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7B461" w14:textId="5FA328FB" w:rsidR="002B3082" w:rsidRPr="002B3082" w:rsidRDefault="00694555" w:rsidP="002B3082">
      <w:pPr>
        <w:tabs>
          <w:tab w:val="center" w:pos="4320"/>
          <w:tab w:val="right" w:pos="8640"/>
        </w:tabs>
        <w:spacing w:beforeLines="0" w:before="0" w:afterLines="0" w:after="0"/>
        <w:rPr>
          <w:rFonts w:eastAsia="宋体"/>
          <w:b/>
          <w:bCs/>
          <w:sz w:val="24"/>
          <w:szCs w:val="24"/>
          <w:lang w:val="en-GB"/>
        </w:rPr>
      </w:pPr>
      <w:r>
        <w:rPr>
          <w:rFonts w:eastAsia="宋体"/>
          <w:b/>
          <w:bCs/>
          <w:sz w:val="24"/>
          <w:szCs w:val="24"/>
          <w:lang w:val="en-GB"/>
        </w:rPr>
        <w:t>3GPP TSG RAN WG1 #103</w:t>
      </w:r>
      <w:r w:rsidR="002B3082" w:rsidRPr="002B3082">
        <w:rPr>
          <w:rFonts w:eastAsia="宋体"/>
          <w:b/>
          <w:bCs/>
          <w:sz w:val="24"/>
          <w:szCs w:val="24"/>
          <w:lang w:val="en-GB"/>
        </w:rPr>
        <w:t>-e</w:t>
      </w:r>
      <w:r w:rsidR="002B3082" w:rsidRPr="002B3082">
        <w:rPr>
          <w:rFonts w:eastAsia="宋体"/>
          <w:b/>
          <w:bCs/>
          <w:sz w:val="24"/>
          <w:szCs w:val="24"/>
          <w:lang w:val="en-GB"/>
        </w:rPr>
        <w:tab/>
      </w:r>
      <w:r w:rsidR="002B3082" w:rsidRPr="002B3082">
        <w:rPr>
          <w:rFonts w:eastAsia="宋体"/>
          <w:b/>
          <w:bCs/>
          <w:sz w:val="24"/>
          <w:szCs w:val="24"/>
          <w:lang w:val="en-GB"/>
        </w:rPr>
        <w:tab/>
      </w:r>
      <w:r w:rsidR="00FA3B22">
        <w:rPr>
          <w:rFonts w:eastAsia="宋体"/>
          <w:b/>
          <w:bCs/>
          <w:sz w:val="24"/>
          <w:szCs w:val="24"/>
          <w:lang w:val="en-GB"/>
        </w:rPr>
        <w:t>R1-200895</w:t>
      </w:r>
      <w:r w:rsidR="00B01CFC">
        <w:rPr>
          <w:rFonts w:eastAsia="宋体"/>
          <w:b/>
          <w:bCs/>
          <w:sz w:val="24"/>
          <w:szCs w:val="24"/>
          <w:lang w:val="en-GB"/>
        </w:rPr>
        <w:t>1</w:t>
      </w:r>
    </w:p>
    <w:p w14:paraId="17EFAB6E" w14:textId="7146AEBA" w:rsidR="00AC6096" w:rsidRPr="002B3082" w:rsidRDefault="00543FC5" w:rsidP="002B3082">
      <w:pPr>
        <w:tabs>
          <w:tab w:val="center" w:pos="4320"/>
          <w:tab w:val="right" w:pos="8640"/>
        </w:tabs>
        <w:spacing w:beforeLines="0" w:before="0" w:afterLines="0" w:after="0"/>
        <w:rPr>
          <w:rFonts w:eastAsia="宋体"/>
          <w:b/>
          <w:bCs/>
          <w:sz w:val="24"/>
          <w:szCs w:val="24"/>
          <w:lang w:val="en-GB"/>
        </w:rPr>
      </w:pPr>
      <w:proofErr w:type="gramStart"/>
      <w:r w:rsidRPr="00543FC5">
        <w:rPr>
          <w:rFonts w:eastAsia="宋体"/>
          <w:b/>
          <w:bCs/>
          <w:sz w:val="24"/>
          <w:szCs w:val="24"/>
          <w:lang w:val="en-GB"/>
        </w:rPr>
        <w:t>e-Meeting</w:t>
      </w:r>
      <w:proofErr w:type="gramEnd"/>
      <w:r w:rsidRPr="00543FC5">
        <w:rPr>
          <w:rFonts w:eastAsia="宋体"/>
          <w:b/>
          <w:bCs/>
          <w:sz w:val="24"/>
          <w:szCs w:val="24"/>
          <w:lang w:val="en-GB"/>
        </w:rPr>
        <w:t>, October 26th – November 13th, 2020</w:t>
      </w:r>
    </w:p>
    <w:p w14:paraId="60906BA8" w14:textId="77777777" w:rsidR="002B3082" w:rsidRDefault="002B3082" w:rsidP="00744470">
      <w:pPr>
        <w:tabs>
          <w:tab w:val="left" w:pos="1820"/>
        </w:tabs>
        <w:spacing w:beforeLines="0" w:before="0" w:afterLines="0" w:after="60"/>
        <w:rPr>
          <w:rFonts w:eastAsia="宋体"/>
          <w:b/>
          <w:sz w:val="24"/>
          <w:szCs w:val="24"/>
          <w:lang w:val="en-AU"/>
        </w:rPr>
      </w:pPr>
    </w:p>
    <w:p w14:paraId="1F7EFDED" w14:textId="77777777"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C2303">
        <w:rPr>
          <w:rFonts w:eastAsia="宋体"/>
          <w:b/>
          <w:bCs/>
          <w:sz w:val="24"/>
          <w:szCs w:val="24"/>
          <w:lang w:val="en-AU"/>
        </w:rPr>
        <w:tab/>
      </w:r>
      <w:bookmarkStart w:id="0" w:name="OLE_LINK8"/>
      <w:bookmarkStart w:id="1" w:name="OLE_LINK9"/>
      <w:r w:rsidR="002C2303">
        <w:rPr>
          <w:rFonts w:eastAsia="宋体"/>
          <w:b/>
          <w:bCs/>
          <w:sz w:val="24"/>
          <w:szCs w:val="24"/>
          <w:lang w:val="en-AU"/>
        </w:rPr>
        <w:t>8.11.2.2</w:t>
      </w:r>
    </w:p>
    <w:p w14:paraId="65E0242B" w14:textId="77777777"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14:paraId="62D872DD" w14:textId="77777777"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bookmarkStart w:id="2" w:name="OLE_LINK4"/>
      <w:bookmarkStart w:id="3" w:name="OLE_LINK5"/>
      <w:r w:rsidR="00F53CCB">
        <w:rPr>
          <w:rFonts w:eastAsia="宋体"/>
          <w:b/>
          <w:bCs/>
          <w:sz w:val="24"/>
          <w:szCs w:val="24"/>
          <w:lang w:val="en-AU"/>
        </w:rPr>
        <w:t>Discussion</w:t>
      </w:r>
      <w:r w:rsidR="002B3082">
        <w:rPr>
          <w:rFonts w:eastAsia="宋体"/>
          <w:b/>
          <w:bCs/>
          <w:sz w:val="24"/>
          <w:szCs w:val="24"/>
          <w:lang w:val="en-AU"/>
        </w:rPr>
        <w:t xml:space="preserve"> on </w:t>
      </w:r>
      <w:r w:rsidR="002C2303">
        <w:rPr>
          <w:rFonts w:eastAsia="宋体"/>
          <w:b/>
          <w:bCs/>
          <w:sz w:val="24"/>
          <w:szCs w:val="24"/>
          <w:lang w:val="en-AU"/>
        </w:rPr>
        <w:t>f</w:t>
      </w:r>
      <w:r w:rsidR="002C2303" w:rsidRPr="002C2303">
        <w:rPr>
          <w:rFonts w:eastAsia="宋体"/>
          <w:b/>
          <w:bCs/>
          <w:sz w:val="24"/>
          <w:szCs w:val="24"/>
          <w:lang w:val="en-AU"/>
        </w:rPr>
        <w:t>easibility and benefits for mode 2 enhancements</w:t>
      </w:r>
      <w:bookmarkEnd w:id="2"/>
      <w:bookmarkEnd w:id="3"/>
    </w:p>
    <w:bookmarkEnd w:id="0"/>
    <w:bookmarkEnd w:id="1"/>
    <w:p w14:paraId="24BB820C" w14:textId="77777777"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14:paraId="4878C034" w14:textId="77777777" w:rsidR="009413FD" w:rsidRDefault="00E965D5" w:rsidP="0040796E">
      <w:pPr>
        <w:pStyle w:val="a7"/>
        <w:numPr>
          <w:ilvl w:val="0"/>
          <w:numId w:val="2"/>
        </w:numPr>
        <w:spacing w:before="163" w:after="163"/>
        <w:ind w:firstLineChars="0"/>
        <w:outlineLvl w:val="0"/>
        <w:rPr>
          <w:b/>
          <w:sz w:val="24"/>
          <w:szCs w:val="24"/>
        </w:rPr>
      </w:pPr>
      <w:r>
        <w:rPr>
          <w:b/>
          <w:sz w:val="24"/>
          <w:szCs w:val="24"/>
        </w:rPr>
        <w:t>Introduction</w:t>
      </w:r>
    </w:p>
    <w:p w14:paraId="5B726D6C" w14:textId="2EAB1D6A" w:rsidR="00E965D5" w:rsidRPr="00C0357E" w:rsidRDefault="00EC7C91" w:rsidP="00E965D5">
      <w:pPr>
        <w:spacing w:before="163" w:after="163"/>
        <w:rPr>
          <w:vertAlign w:val="superscript"/>
        </w:rPr>
      </w:pPr>
      <w:r>
        <w:t xml:space="preserve">WI </w:t>
      </w:r>
      <w:r w:rsidR="00E965D5">
        <w:t>'</w:t>
      </w:r>
      <w:r w:rsidR="00E965D5" w:rsidRPr="00C0357E">
        <w:t>NR Sidelink enhancement</w:t>
      </w:r>
      <w:r w:rsidR="00E965D5">
        <w:t xml:space="preserve">' regarding Rel.17 sidelink was approved and updated in </w:t>
      </w:r>
      <w:r w:rsidR="00E965D5" w:rsidRPr="003C30D3">
        <w:t xml:space="preserve">RP-201385. </w:t>
      </w:r>
      <w:r w:rsidR="00E965D5" w:rsidRPr="003C30D3">
        <w:rPr>
          <w:vertAlign w:val="superscript"/>
        </w:rPr>
        <w:t>[1]</w:t>
      </w:r>
      <w:r w:rsidR="00E965D5">
        <w:rPr>
          <w:rFonts w:eastAsiaTheme="minorEastAsia" w:hint="eastAsia"/>
        </w:rPr>
        <w:t>O</w:t>
      </w:r>
      <w:r w:rsidR="00E965D5">
        <w:rPr>
          <w:rFonts w:eastAsiaTheme="minorEastAsia"/>
        </w:rPr>
        <w:t xml:space="preserve">ne of the objectives is to </w:t>
      </w:r>
      <w:r w:rsidR="005F7D01" w:rsidRPr="005F7D01">
        <w:rPr>
          <w:rFonts w:eastAsiaTheme="minorEastAsia"/>
          <w:lang w:val="en-GB"/>
        </w:rPr>
        <w:t>study the feasibility and benefit</w:t>
      </w:r>
      <w:r w:rsidR="004B7838">
        <w:rPr>
          <w:rFonts w:eastAsiaTheme="minorEastAsia" w:hint="eastAsia"/>
          <w:lang w:val="en-GB"/>
        </w:rPr>
        <w:t>s</w:t>
      </w:r>
      <w:r w:rsidR="005F7D01" w:rsidRPr="005F7D01">
        <w:rPr>
          <w:rFonts w:eastAsiaTheme="minorEastAsia"/>
          <w:lang w:val="en-GB"/>
        </w:rPr>
        <w:t xml:space="preserve"> of the enhancement(s) in mode 2 for enhanced reliability and reduced latency</w:t>
      </w:r>
      <w:r w:rsidR="00E965D5">
        <w:rPr>
          <w:rFonts w:eastAsiaTheme="minorEastAsia"/>
        </w:rPr>
        <w:t>.</w:t>
      </w:r>
    </w:p>
    <w:tbl>
      <w:tblPr>
        <w:tblStyle w:val="a8"/>
        <w:tblW w:w="0" w:type="auto"/>
        <w:tblLook w:val="04A0" w:firstRow="1" w:lastRow="0" w:firstColumn="1" w:lastColumn="0" w:noHBand="0" w:noVBand="1"/>
      </w:tblPr>
      <w:tblGrid>
        <w:gridCol w:w="9628"/>
      </w:tblGrid>
      <w:tr w:rsidR="00E965D5" w14:paraId="7B0280D3" w14:textId="77777777" w:rsidTr="00E965D5">
        <w:tc>
          <w:tcPr>
            <w:tcW w:w="9628" w:type="dxa"/>
          </w:tcPr>
          <w:p w14:paraId="4FDC9C9A" w14:textId="77777777" w:rsidR="00E965D5" w:rsidRPr="00E965D5" w:rsidRDefault="00E965D5" w:rsidP="00E965D5">
            <w:pPr>
              <w:numPr>
                <w:ilvl w:val="0"/>
                <w:numId w:val="31"/>
              </w:numPr>
              <w:overflowPunct w:val="0"/>
              <w:autoSpaceDE w:val="0"/>
              <w:autoSpaceDN w:val="0"/>
              <w:adjustRightInd w:val="0"/>
              <w:spacing w:beforeLines="0" w:afterLines="0" w:after="180"/>
              <w:jc w:val="left"/>
              <w:textAlignment w:val="baseline"/>
              <w:rPr>
                <w:rFonts w:eastAsia="Malgun Gothic"/>
                <w:lang w:val="en-GB" w:eastAsia="ko-KR"/>
              </w:rPr>
            </w:pPr>
            <w:r w:rsidRPr="00E965D5">
              <w:rPr>
                <w:rFonts w:eastAsia="Malgun Gothic"/>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70AE03" w14:textId="77777777" w:rsidR="00E965D5" w:rsidRPr="00E965D5" w:rsidRDefault="00E965D5" w:rsidP="00E965D5">
            <w:pPr>
              <w:numPr>
                <w:ilvl w:val="1"/>
                <w:numId w:val="31"/>
              </w:numPr>
              <w:overflowPunct w:val="0"/>
              <w:autoSpaceDE w:val="0"/>
              <w:autoSpaceDN w:val="0"/>
              <w:adjustRightInd w:val="0"/>
              <w:spacing w:beforeLines="0" w:afterLines="0" w:after="180"/>
              <w:jc w:val="left"/>
              <w:textAlignment w:val="baseline"/>
              <w:rPr>
                <w:rFonts w:eastAsia="Malgun Gothic"/>
                <w:lang w:val="en-GB" w:eastAsia="ko-KR"/>
              </w:rPr>
            </w:pPr>
            <w:r w:rsidRPr="00E965D5">
              <w:rPr>
                <w:rFonts w:eastAsia="Malgun Gothic"/>
                <w:lang w:val="en-GB" w:eastAsia="ko-KR"/>
              </w:rPr>
              <w:t>Inter-UE coordination with the following until RAN#90.</w:t>
            </w:r>
          </w:p>
          <w:p w14:paraId="46D0A2C6" w14:textId="77777777" w:rsidR="00E965D5" w:rsidRPr="00E965D5" w:rsidRDefault="00E965D5" w:rsidP="00E965D5">
            <w:pPr>
              <w:numPr>
                <w:ilvl w:val="2"/>
                <w:numId w:val="31"/>
              </w:numPr>
              <w:overflowPunct w:val="0"/>
              <w:autoSpaceDE w:val="0"/>
              <w:autoSpaceDN w:val="0"/>
              <w:adjustRightInd w:val="0"/>
              <w:spacing w:beforeLines="0" w:afterLines="0" w:after="180"/>
              <w:jc w:val="left"/>
              <w:textAlignment w:val="baseline"/>
              <w:rPr>
                <w:rFonts w:eastAsia="Malgun Gothic"/>
                <w:lang w:val="en-GB" w:eastAsia="ko-KR"/>
              </w:rPr>
            </w:pPr>
            <w:r w:rsidRPr="00E965D5">
              <w:rPr>
                <w:rFonts w:eastAsia="Malgun Gothic"/>
                <w:lang w:val="en-GB" w:eastAsia="ko-KR"/>
              </w:rPr>
              <w:t>A set of resources is determined at UE-A. This set is sent to UE-B in mode 2, and UE-B takes this into account in the resource selection for its own transmission.</w:t>
            </w:r>
          </w:p>
          <w:p w14:paraId="4D015F2B" w14:textId="77777777" w:rsidR="00E965D5" w:rsidRPr="00E965D5" w:rsidRDefault="00E965D5" w:rsidP="00E965D5">
            <w:pPr>
              <w:numPr>
                <w:ilvl w:val="1"/>
                <w:numId w:val="31"/>
              </w:numPr>
              <w:overflowPunct w:val="0"/>
              <w:autoSpaceDE w:val="0"/>
              <w:autoSpaceDN w:val="0"/>
              <w:adjustRightInd w:val="0"/>
              <w:spacing w:beforeLines="0" w:afterLines="0" w:after="180"/>
              <w:jc w:val="left"/>
              <w:textAlignment w:val="baseline"/>
              <w:rPr>
                <w:rFonts w:eastAsia="Malgun Gothic"/>
                <w:lang w:val="en-GB" w:eastAsia="ko-KR"/>
              </w:rPr>
            </w:pPr>
            <w:r w:rsidRPr="00E965D5">
              <w:rPr>
                <w:rFonts w:eastAsia="Malgun Gothic"/>
                <w:lang w:val="en-GB" w:eastAsia="ko-KR"/>
              </w:rPr>
              <w:t xml:space="preserve">Note: </w:t>
            </w:r>
            <w:r w:rsidRPr="00E965D5">
              <w:rPr>
                <w:rFonts w:eastAsia="Malgun Gothic" w:hint="eastAsia"/>
                <w:lang w:val="en-GB" w:eastAsia="ko-KR"/>
              </w:rPr>
              <w:t>The study scope after RAN#</w:t>
            </w:r>
            <w:r w:rsidRPr="00E965D5">
              <w:rPr>
                <w:rFonts w:eastAsia="Malgun Gothic"/>
                <w:lang w:val="en-GB" w:eastAsia="ko-KR"/>
              </w:rPr>
              <w:t>90</w:t>
            </w:r>
            <w:r w:rsidRPr="00E965D5">
              <w:rPr>
                <w:rFonts w:eastAsia="Malgun Gothic" w:hint="eastAsia"/>
                <w:lang w:val="en-GB" w:eastAsia="ko-KR"/>
              </w:rPr>
              <w:t xml:space="preserve"> is to be decided in RAN#</w:t>
            </w:r>
            <w:r w:rsidRPr="00E965D5">
              <w:rPr>
                <w:rFonts w:eastAsia="Malgun Gothic"/>
                <w:lang w:val="en-GB" w:eastAsia="ko-KR"/>
              </w:rPr>
              <w:t>90.</w:t>
            </w:r>
          </w:p>
          <w:p w14:paraId="48ACDB46" w14:textId="77777777" w:rsidR="00E965D5" w:rsidRPr="00E965D5" w:rsidRDefault="00E965D5" w:rsidP="00E965D5">
            <w:pPr>
              <w:numPr>
                <w:ilvl w:val="1"/>
                <w:numId w:val="31"/>
              </w:numPr>
              <w:overflowPunct w:val="0"/>
              <w:autoSpaceDE w:val="0"/>
              <w:autoSpaceDN w:val="0"/>
              <w:adjustRightInd w:val="0"/>
              <w:spacing w:beforeLines="0" w:afterLines="0" w:after="180"/>
              <w:jc w:val="left"/>
              <w:textAlignment w:val="baseline"/>
              <w:rPr>
                <w:rFonts w:eastAsia="Malgun Gothic"/>
                <w:lang w:val="en-GB" w:eastAsia="ko-KR"/>
              </w:rPr>
            </w:pPr>
            <w:r w:rsidRPr="00E965D5">
              <w:rPr>
                <w:rFonts w:eastAsia="Malgun Gothic"/>
                <w:lang w:val="en-GB" w:eastAsia="ko-KR"/>
              </w:rPr>
              <w:t>Note: The solution should be able to operate in-coverage, partial coverage, and out-of-coverage and to address consecutive packet loss in all coverage scenarios.</w:t>
            </w:r>
          </w:p>
          <w:p w14:paraId="2A64E06D" w14:textId="77777777" w:rsidR="00E965D5" w:rsidRPr="00E965D5" w:rsidRDefault="00E965D5" w:rsidP="00E965D5">
            <w:pPr>
              <w:numPr>
                <w:ilvl w:val="1"/>
                <w:numId w:val="31"/>
              </w:numPr>
              <w:overflowPunct w:val="0"/>
              <w:autoSpaceDE w:val="0"/>
              <w:autoSpaceDN w:val="0"/>
              <w:adjustRightInd w:val="0"/>
              <w:spacing w:beforeLines="0" w:afterLines="0" w:after="180"/>
              <w:jc w:val="left"/>
              <w:textAlignment w:val="baseline"/>
              <w:rPr>
                <w:rFonts w:eastAsia="Malgun Gothic"/>
                <w:lang w:val="en-GB" w:eastAsia="ko-KR"/>
              </w:rPr>
            </w:pPr>
            <w:r w:rsidRPr="00E965D5">
              <w:rPr>
                <w:rFonts w:eastAsia="Malgun Gothic"/>
                <w:lang w:val="en-GB" w:eastAsia="ko-KR"/>
              </w:rPr>
              <w:t>Note: RAN2 work will start after [RAN#89].</w:t>
            </w:r>
          </w:p>
        </w:tc>
      </w:tr>
    </w:tbl>
    <w:p w14:paraId="2A150694" w14:textId="77777777" w:rsidR="0021070D" w:rsidRDefault="0021070D" w:rsidP="00E965D5">
      <w:pPr>
        <w:spacing w:before="163" w:after="163"/>
        <w:rPr>
          <w:rFonts w:eastAsiaTheme="minorEastAsia"/>
        </w:rPr>
      </w:pPr>
      <w:r>
        <w:rPr>
          <w:rFonts w:eastAsiaTheme="minorEastAsia"/>
        </w:rPr>
        <w:t>Initial discussion</w:t>
      </w:r>
      <w:r w:rsidR="003A5CD8">
        <w:rPr>
          <w:rFonts w:eastAsiaTheme="minorEastAsia"/>
        </w:rPr>
        <w:t xml:space="preserve"> and proposals</w:t>
      </w:r>
      <w:r>
        <w:rPr>
          <w:rFonts w:eastAsiaTheme="minorEastAsia"/>
        </w:rPr>
        <w:t xml:space="preserve"> of RAN1#102</w:t>
      </w:r>
      <w:r>
        <w:rPr>
          <w:rFonts w:eastAsiaTheme="minorEastAsia" w:hint="eastAsia"/>
        </w:rPr>
        <w:t>-e</w:t>
      </w:r>
      <w:r>
        <w:rPr>
          <w:rFonts w:eastAsiaTheme="minorEastAsia"/>
        </w:rPr>
        <w:t xml:space="preserve"> was captured in summary </w:t>
      </w:r>
      <w:bookmarkStart w:id="4" w:name="OLE_LINK15"/>
      <w:bookmarkStart w:id="5" w:name="OLE_LINK16"/>
      <w:r w:rsidRPr="0021070D">
        <w:rPr>
          <w:rFonts w:eastAsiaTheme="minorEastAsia"/>
        </w:rPr>
        <w:t>R1-2007412</w:t>
      </w:r>
      <w:bookmarkEnd w:id="4"/>
      <w:bookmarkEnd w:id="5"/>
      <w:r>
        <w:rPr>
          <w:rFonts w:eastAsiaTheme="minorEastAsia"/>
        </w:rPr>
        <w:t xml:space="preserve">. </w:t>
      </w:r>
      <w:r w:rsidRPr="0021070D">
        <w:rPr>
          <w:rFonts w:eastAsiaTheme="minorEastAsia"/>
          <w:vertAlign w:val="superscript"/>
        </w:rPr>
        <w:t>[2]</w:t>
      </w:r>
      <w:r>
        <w:rPr>
          <w:rFonts w:eastAsiaTheme="minorEastAsia"/>
        </w:rPr>
        <w:t>It's useful to further discuss this topic based on the latest proposals below:</w:t>
      </w:r>
    </w:p>
    <w:tbl>
      <w:tblPr>
        <w:tblStyle w:val="a8"/>
        <w:tblW w:w="0" w:type="auto"/>
        <w:tblLook w:val="04A0" w:firstRow="1" w:lastRow="0" w:firstColumn="1" w:lastColumn="0" w:noHBand="0" w:noVBand="1"/>
      </w:tblPr>
      <w:tblGrid>
        <w:gridCol w:w="9628"/>
      </w:tblGrid>
      <w:tr w:rsidR="0021070D" w:rsidRPr="00960C52" w14:paraId="687D2B70" w14:textId="77777777" w:rsidTr="0021070D">
        <w:tc>
          <w:tcPr>
            <w:tcW w:w="9628" w:type="dxa"/>
          </w:tcPr>
          <w:p w14:paraId="03AA3336" w14:textId="77777777" w:rsidR="0021070D" w:rsidRPr="0021070D" w:rsidRDefault="0021070D" w:rsidP="0021070D">
            <w:pPr>
              <w:spacing w:beforeLines="0" w:afterLines="0"/>
              <w:ind w:left="400" w:hanging="400"/>
              <w:jc w:val="left"/>
              <w:rPr>
                <w:rFonts w:ascii="宋体" w:eastAsia="宋体" w:hAnsi="宋体" w:cs="Calibri"/>
              </w:rPr>
            </w:pPr>
            <w:r w:rsidRPr="00960C52">
              <w:rPr>
                <w:rFonts w:ascii="Calibri" w:eastAsia="Gulim" w:hAnsi="Calibri" w:cs="Calibri"/>
                <w:b/>
                <w:bCs/>
                <w:i/>
                <w:iCs/>
                <w:lang w:eastAsia="ko-KR"/>
              </w:rPr>
              <w:t>Proposal 1</w:t>
            </w:r>
            <w:r w:rsidRPr="00960C52">
              <w:rPr>
                <w:rFonts w:ascii="Calibri" w:eastAsia="Gulim" w:hAnsi="Calibri" w:cs="Calibri"/>
                <w:i/>
                <w:iCs/>
                <w:lang w:eastAsia="ko-KR"/>
              </w:rPr>
              <w:t>:</w:t>
            </w:r>
          </w:p>
          <w:p w14:paraId="337B511F" w14:textId="77777777" w:rsidR="0021070D" w:rsidRPr="0021070D" w:rsidRDefault="0021070D" w:rsidP="0021070D">
            <w:pPr>
              <w:widowControl w:val="0"/>
              <w:numPr>
                <w:ilvl w:val="0"/>
                <w:numId w:val="34"/>
              </w:numPr>
              <w:wordWrap w:val="0"/>
              <w:autoSpaceDE w:val="0"/>
              <w:autoSpaceDN w:val="0"/>
              <w:spacing w:beforeLines="0" w:afterLines="0"/>
              <w:jc w:val="left"/>
              <w:rPr>
                <w:rFonts w:ascii="Calibri" w:eastAsia="Gulim" w:hAnsi="Calibri" w:cs="Calibri"/>
              </w:rPr>
            </w:pPr>
            <w:r w:rsidRPr="00960C52">
              <w:rPr>
                <w:rFonts w:ascii="Calibri" w:eastAsia="Gulim" w:hAnsi="Calibri" w:cs="Calibri"/>
                <w:i/>
                <w:iCs/>
                <w:lang w:eastAsia="ko-KR"/>
              </w:rPr>
              <w:t>When a set of resources determined at UE-A is sent to UE-B in mode 2 and UE-B takes this into account in the resource selection for its own transmission,</w:t>
            </w:r>
          </w:p>
          <w:p w14:paraId="1CE3D613" w14:textId="77777777" w:rsidR="0021070D" w:rsidRPr="0021070D" w:rsidRDefault="0021070D" w:rsidP="0021070D">
            <w:pPr>
              <w:widowControl w:val="0"/>
              <w:numPr>
                <w:ilvl w:val="1"/>
                <w:numId w:val="34"/>
              </w:numPr>
              <w:wordWrap w:val="0"/>
              <w:autoSpaceDE w:val="0"/>
              <w:autoSpaceDN w:val="0"/>
              <w:spacing w:beforeLines="0" w:afterLines="0"/>
              <w:jc w:val="left"/>
              <w:rPr>
                <w:rFonts w:ascii="Calibri" w:eastAsia="Gulim" w:hAnsi="Calibri" w:cs="Calibri"/>
              </w:rPr>
            </w:pPr>
            <w:r w:rsidRPr="00960C52">
              <w:rPr>
                <w:rFonts w:ascii="Calibri" w:eastAsia="Gulim" w:hAnsi="Calibri" w:cs="Calibri"/>
                <w:i/>
                <w:iCs/>
                <w:lang w:eastAsia="ko-KR"/>
              </w:rPr>
              <w:t>for the definition of “a set of resources”, at least followings can be considered:</w:t>
            </w:r>
          </w:p>
          <w:p w14:paraId="6B985923" w14:textId="77777777" w:rsidR="0021070D" w:rsidRPr="0021070D" w:rsidRDefault="0021070D" w:rsidP="0021070D">
            <w:pPr>
              <w:widowControl w:val="0"/>
              <w:numPr>
                <w:ilvl w:val="2"/>
                <w:numId w:val="34"/>
              </w:numPr>
              <w:wordWrap w:val="0"/>
              <w:autoSpaceDE w:val="0"/>
              <w:autoSpaceDN w:val="0"/>
              <w:spacing w:beforeLines="0" w:afterLines="0"/>
              <w:jc w:val="left"/>
              <w:rPr>
                <w:rFonts w:ascii="Calibri" w:eastAsia="Gulim" w:hAnsi="Calibri" w:cs="Calibri"/>
              </w:rPr>
            </w:pPr>
            <w:r w:rsidRPr="00960C52">
              <w:rPr>
                <w:rFonts w:ascii="Calibri" w:eastAsia="Gulim" w:hAnsi="Calibri" w:cs="Calibri"/>
                <w:i/>
                <w:iCs/>
                <w:lang w:eastAsia="ko-KR"/>
              </w:rPr>
              <w:t>Resource set which is preferred for UE-B’s transmission</w:t>
            </w:r>
          </w:p>
          <w:p w14:paraId="4EA0836F" w14:textId="77777777" w:rsidR="0021070D" w:rsidRPr="0021070D" w:rsidRDefault="0021070D" w:rsidP="0021070D">
            <w:pPr>
              <w:widowControl w:val="0"/>
              <w:numPr>
                <w:ilvl w:val="3"/>
                <w:numId w:val="34"/>
              </w:numPr>
              <w:wordWrap w:val="0"/>
              <w:autoSpaceDE w:val="0"/>
              <w:autoSpaceDN w:val="0"/>
              <w:spacing w:beforeLines="0" w:afterLines="0"/>
              <w:jc w:val="left"/>
              <w:rPr>
                <w:rFonts w:ascii="Calibri" w:eastAsia="Gulim" w:hAnsi="Calibri" w:cs="Calibri"/>
              </w:rPr>
            </w:pPr>
            <w:r w:rsidRPr="00960C52">
              <w:rPr>
                <w:rFonts w:ascii="Calibri" w:eastAsia="Gulim" w:hAnsi="Calibri" w:cs="Calibri"/>
                <w:i/>
                <w:iCs/>
                <w:lang w:eastAsia="ko-KR"/>
              </w:rPr>
              <w:t>e.g.,</w:t>
            </w:r>
          </w:p>
          <w:p w14:paraId="7EDF0C91" w14:textId="77777777" w:rsidR="0021070D" w:rsidRPr="00960C52" w:rsidRDefault="0021070D" w:rsidP="0021070D">
            <w:pPr>
              <w:widowControl w:val="0"/>
              <w:numPr>
                <w:ilvl w:val="4"/>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Resource set which is preferred for UE-A’s reception</w:t>
            </w:r>
          </w:p>
          <w:p w14:paraId="4DF20F4F" w14:textId="77777777" w:rsidR="0021070D" w:rsidRPr="00960C52" w:rsidRDefault="0021070D" w:rsidP="0021070D">
            <w:pPr>
              <w:widowControl w:val="0"/>
              <w:numPr>
                <w:ilvl w:val="4"/>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lastRenderedPageBreak/>
              <w:t xml:space="preserve">Resource set which is preferred for intended receiver(s) of UE-B’s transmission </w:t>
            </w:r>
          </w:p>
          <w:p w14:paraId="5A42349F" w14:textId="77777777" w:rsidR="0021070D" w:rsidRPr="00960C52" w:rsidRDefault="0021070D" w:rsidP="0021070D">
            <w:pPr>
              <w:widowControl w:val="0"/>
              <w:numPr>
                <w:ilvl w:val="2"/>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Resource set which is preferred not to be used by UE-B’s transmission</w:t>
            </w:r>
          </w:p>
          <w:p w14:paraId="38E99952" w14:textId="77777777" w:rsidR="0021070D" w:rsidRPr="0021070D" w:rsidRDefault="0021070D" w:rsidP="0021070D">
            <w:pPr>
              <w:widowControl w:val="0"/>
              <w:numPr>
                <w:ilvl w:val="3"/>
                <w:numId w:val="34"/>
              </w:numPr>
              <w:wordWrap w:val="0"/>
              <w:autoSpaceDE w:val="0"/>
              <w:autoSpaceDN w:val="0"/>
              <w:spacing w:beforeLines="0" w:afterLines="0"/>
              <w:jc w:val="left"/>
              <w:rPr>
                <w:rFonts w:ascii="Calibri" w:eastAsia="Gulim" w:hAnsi="Calibri" w:cs="Calibri"/>
                <w:lang w:eastAsia="ko-KR"/>
              </w:rPr>
            </w:pPr>
            <w:r w:rsidRPr="00960C52">
              <w:rPr>
                <w:rFonts w:ascii="Calibri" w:eastAsia="Gulim" w:hAnsi="Calibri" w:cs="Calibri"/>
                <w:i/>
                <w:iCs/>
                <w:lang w:eastAsia="ko-KR"/>
              </w:rPr>
              <w:t>e.g.,</w:t>
            </w:r>
          </w:p>
          <w:p w14:paraId="74ABA54B" w14:textId="77777777" w:rsidR="0021070D" w:rsidRPr="0021070D" w:rsidRDefault="0021070D" w:rsidP="0021070D">
            <w:pPr>
              <w:widowControl w:val="0"/>
              <w:numPr>
                <w:ilvl w:val="4"/>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Resource set which is not preferred for UE-A’s reception</w:t>
            </w:r>
          </w:p>
          <w:p w14:paraId="77F12B86" w14:textId="77777777" w:rsidR="0021070D" w:rsidRPr="0021070D" w:rsidRDefault="0021070D" w:rsidP="0021070D">
            <w:pPr>
              <w:widowControl w:val="0"/>
              <w:numPr>
                <w:ilvl w:val="4"/>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 xml:space="preserve">Resource set with </w:t>
            </w:r>
            <w:r w:rsidRPr="00960C52">
              <w:rPr>
                <w:rFonts w:ascii="Calibri" w:eastAsia="Gulim" w:hAnsi="Calibri" w:cs="Calibri"/>
                <w:bCs/>
                <w:i/>
                <w:iCs/>
                <w:lang w:eastAsia="ko-KR"/>
              </w:rPr>
              <w:t>a problem</w:t>
            </w:r>
            <w:r w:rsidRPr="00960C52">
              <w:rPr>
                <w:rFonts w:ascii="Calibri" w:eastAsia="Gulim" w:hAnsi="Calibri" w:cs="Calibri"/>
                <w:i/>
                <w:iCs/>
                <w:lang w:eastAsia="ko-KR"/>
              </w:rPr>
              <w:t xml:space="preserve"> for intended receiver(s) of UE-B’s transmission</w:t>
            </w:r>
          </w:p>
          <w:p w14:paraId="7A1FA87D" w14:textId="77777777" w:rsidR="0021070D" w:rsidRPr="00960C52" w:rsidRDefault="0021070D" w:rsidP="0021070D">
            <w:pPr>
              <w:widowControl w:val="0"/>
              <w:numPr>
                <w:ilvl w:val="2"/>
                <w:numId w:val="34"/>
              </w:numPr>
              <w:wordWrap w:val="0"/>
              <w:autoSpaceDE w:val="0"/>
              <w:autoSpaceDN w:val="0"/>
              <w:spacing w:beforeLines="0" w:afterLines="0"/>
              <w:jc w:val="left"/>
              <w:rPr>
                <w:rFonts w:ascii="宋体" w:eastAsia="宋体" w:hAnsi="宋体" w:cs="Calibri"/>
                <w:i/>
                <w:iCs/>
                <w:lang w:eastAsia="ko-KR"/>
              </w:rPr>
            </w:pPr>
            <w:r w:rsidRPr="00960C52">
              <w:rPr>
                <w:rFonts w:ascii="Calibri" w:eastAsia="Gulim" w:hAnsi="Calibri" w:cs="Calibri"/>
                <w:i/>
                <w:iCs/>
                <w:lang w:eastAsia="ko-KR"/>
              </w:rPr>
              <w:t>FFS: whether the “resource set” in above candidates can individually refer to the resources in the past, in the future, or in both past and future.       </w:t>
            </w:r>
          </w:p>
          <w:p w14:paraId="2B8FCA82"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details on how UE-A determines “a set of resources” in the above definitions of “a set of resources”.</w:t>
            </w:r>
          </w:p>
          <w:p w14:paraId="4658A3E2"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details on signaling of “a set of resources”, including container used for carrying it either at the physical or at higher layers and including time domain behavior (e.g., periodic, aperiodic, semi-persistent).</w:t>
            </w:r>
          </w:p>
          <w:p w14:paraId="5193F9F4"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relation between “a set of resources” and resource pool.</w:t>
            </w:r>
          </w:p>
          <w:p w14:paraId="34E8F236"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how/when UE-B takes “a set of resources” into account in the resource selection for its own transmission.</w:t>
            </w:r>
          </w:p>
          <w:p w14:paraId="67A0E306"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whether/how to support other assistance and/or coordinating information.</w:t>
            </w:r>
          </w:p>
          <w:p w14:paraId="22323C1E"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if “inter-UE coordination” is supported in all cast types.</w:t>
            </w:r>
          </w:p>
          <w:p w14:paraId="7C3903B1"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Note: further discussion is necessary on what definitions of “a set of resources” will be finally specified.</w:t>
            </w:r>
          </w:p>
          <w:p w14:paraId="324F915E" w14:textId="77777777" w:rsidR="0021070D" w:rsidRPr="00960C52" w:rsidRDefault="0021070D" w:rsidP="0021070D">
            <w:pPr>
              <w:widowControl w:val="0"/>
              <w:numPr>
                <w:ilvl w:val="0"/>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whether/how to handle an impact, if any, caused by the functionality of power consumption reduction to be introduced.</w:t>
            </w:r>
          </w:p>
          <w:p w14:paraId="31888490" w14:textId="77777777" w:rsidR="0021070D" w:rsidRPr="00960C52" w:rsidRDefault="0021070D" w:rsidP="0021070D">
            <w:pPr>
              <w:spacing w:beforeLines="0" w:afterLines="0"/>
              <w:ind w:left="400" w:hanging="400"/>
              <w:jc w:val="left"/>
              <w:rPr>
                <w:rFonts w:ascii="Calibri" w:eastAsia="Gulim" w:hAnsi="Calibri" w:cs="Calibri"/>
                <w:b/>
                <w:bCs/>
                <w:i/>
                <w:iCs/>
                <w:lang w:eastAsia="ko-KR"/>
              </w:rPr>
            </w:pPr>
          </w:p>
          <w:p w14:paraId="5D5251BE" w14:textId="77777777" w:rsidR="0021070D" w:rsidRPr="00960C52" w:rsidRDefault="0021070D" w:rsidP="0021070D">
            <w:pPr>
              <w:spacing w:beforeLines="0" w:afterLines="0"/>
              <w:ind w:left="400" w:hanging="400"/>
              <w:jc w:val="left"/>
              <w:rPr>
                <w:rFonts w:ascii="Calibri" w:eastAsia="Gulim" w:hAnsi="Calibri" w:cs="Calibri"/>
                <w:b/>
                <w:bCs/>
                <w:i/>
                <w:iCs/>
                <w:lang w:eastAsia="ko-KR"/>
              </w:rPr>
            </w:pPr>
            <w:r w:rsidRPr="00960C52">
              <w:rPr>
                <w:rFonts w:ascii="Calibri" w:eastAsia="Gulim" w:hAnsi="Calibri" w:cs="Calibri"/>
                <w:b/>
                <w:bCs/>
                <w:i/>
                <w:iCs/>
                <w:lang w:eastAsia="ko-KR"/>
              </w:rPr>
              <w:t>Proposal 2:</w:t>
            </w:r>
          </w:p>
          <w:p w14:paraId="3A16C02A" w14:textId="77777777" w:rsidR="0021070D" w:rsidRPr="00960C52" w:rsidRDefault="0021070D" w:rsidP="0021070D">
            <w:pPr>
              <w:widowControl w:val="0"/>
              <w:numPr>
                <w:ilvl w:val="0"/>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When a set of resources determined at UE-A is sent to UE-B in mode 2 and UE-B takes this into account in the resource selection for its own transmission,</w:t>
            </w:r>
          </w:p>
          <w:p w14:paraId="15D6D271"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for the condition when UE-A sends “a set of resources” to UE-B, at least followings can be considered:</w:t>
            </w:r>
          </w:p>
          <w:p w14:paraId="6D5401F4" w14:textId="77777777" w:rsidR="0021070D" w:rsidRPr="00960C52" w:rsidRDefault="0021070D" w:rsidP="0021070D">
            <w:pPr>
              <w:widowControl w:val="0"/>
              <w:numPr>
                <w:ilvl w:val="2"/>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Option 1: Based on signaling of triggering or requesting</w:t>
            </w:r>
          </w:p>
          <w:p w14:paraId="4ADBE3BA" w14:textId="77777777" w:rsidR="0021070D" w:rsidRPr="00960C52" w:rsidRDefault="0021070D" w:rsidP="0021070D">
            <w:pPr>
              <w:widowControl w:val="0"/>
              <w:numPr>
                <w:ilvl w:val="2"/>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Option 2: Based on a pre-defined or (pre)configured triggering condition(s)</w:t>
            </w:r>
          </w:p>
          <w:p w14:paraId="70BC3A99"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details on UE-A behavior of transmitting “a set of resources” when the above option is satisfied, including time domain behavior (e.g., periodic, aperiodic, semi-persistent).</w:t>
            </w:r>
          </w:p>
          <w:p w14:paraId="0020EC3B"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details of signaling in 1st option.</w:t>
            </w:r>
          </w:p>
          <w:p w14:paraId="0A135599"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FFS details of 2nd option.</w:t>
            </w:r>
          </w:p>
          <w:p w14:paraId="22C790F9"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Note: further discussion is necessary on what options will be finally specified.</w:t>
            </w:r>
          </w:p>
          <w:p w14:paraId="5D115FC3" w14:textId="77777777" w:rsidR="0021070D" w:rsidRPr="0021070D" w:rsidRDefault="0021070D" w:rsidP="0021070D">
            <w:pPr>
              <w:spacing w:beforeLines="0" w:afterLines="0"/>
              <w:jc w:val="left"/>
              <w:rPr>
                <w:rFonts w:ascii="Malgun Gothic" w:eastAsia="Malgun Gothic" w:hAnsi="Malgun Gothic" w:cs="Calibri"/>
                <w:color w:val="1F497D"/>
                <w:lang w:eastAsia="ko-KR"/>
              </w:rPr>
            </w:pPr>
          </w:p>
          <w:p w14:paraId="7E939916" w14:textId="77777777" w:rsidR="0021070D" w:rsidRPr="00960C52" w:rsidRDefault="0021070D" w:rsidP="0021070D">
            <w:pPr>
              <w:spacing w:beforeLines="0" w:afterLines="0"/>
              <w:jc w:val="left"/>
              <w:rPr>
                <w:rFonts w:ascii="Calibri" w:eastAsia="Gulim" w:hAnsi="Calibri" w:cs="Calibri"/>
                <w:b/>
                <w:bCs/>
                <w:i/>
                <w:iCs/>
                <w:lang w:eastAsia="ko-KR"/>
              </w:rPr>
            </w:pPr>
            <w:r w:rsidRPr="00960C52">
              <w:rPr>
                <w:rFonts w:ascii="Calibri" w:eastAsia="Gulim" w:hAnsi="Calibri" w:cs="Calibri"/>
                <w:b/>
                <w:bCs/>
                <w:i/>
                <w:iCs/>
                <w:lang w:eastAsia="ko-KR"/>
              </w:rPr>
              <w:t xml:space="preserve">Proposal 3 for conclusion: </w:t>
            </w:r>
          </w:p>
          <w:p w14:paraId="7F64D008" w14:textId="77777777" w:rsidR="0021070D" w:rsidRPr="00960C52" w:rsidRDefault="0021070D" w:rsidP="0021070D">
            <w:pPr>
              <w:widowControl w:val="0"/>
              <w:numPr>
                <w:ilvl w:val="0"/>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Companies are encouraged to consider at least the following aspects when studying the feasibility and benefit of the enhancement(s) in mode 2</w:t>
            </w:r>
          </w:p>
          <w:p w14:paraId="598DCA9A"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Hidden-node problem</w:t>
            </w:r>
          </w:p>
          <w:p w14:paraId="2FA24DFD"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Exposed-node problem</w:t>
            </w:r>
          </w:p>
          <w:p w14:paraId="0096A6CD"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lastRenderedPageBreak/>
              <w:t>Half duplex problem</w:t>
            </w:r>
          </w:p>
          <w:p w14:paraId="2E89A951"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Consecutive packet loss (as described in WID)</w:t>
            </w:r>
          </w:p>
          <w:p w14:paraId="72314DA8" w14:textId="77777777" w:rsidR="0021070D" w:rsidRPr="00960C52" w:rsidRDefault="0021070D" w:rsidP="0021070D">
            <w:pPr>
              <w:widowControl w:val="0"/>
              <w:numPr>
                <w:ilvl w:val="1"/>
                <w:numId w:val="34"/>
              </w:numPr>
              <w:wordWrap w:val="0"/>
              <w:autoSpaceDE w:val="0"/>
              <w:autoSpaceDN w:val="0"/>
              <w:spacing w:beforeLines="0" w:afterLines="0"/>
              <w:jc w:val="left"/>
              <w:rPr>
                <w:rFonts w:ascii="Calibri" w:eastAsia="Gulim" w:hAnsi="Calibri" w:cs="Calibri"/>
                <w:bCs/>
                <w:i/>
                <w:iCs/>
                <w:lang w:eastAsia="ko-KR"/>
              </w:rPr>
            </w:pPr>
            <w:r w:rsidRPr="00960C52">
              <w:rPr>
                <w:rFonts w:ascii="Calibri" w:eastAsia="Gulim" w:hAnsi="Calibri" w:cs="Calibri"/>
                <w:bCs/>
                <w:i/>
                <w:iCs/>
                <w:lang w:eastAsia="ko-KR"/>
              </w:rPr>
              <w:t>[Resource collision (i.e., Time-frequency resource overlapping [and/or Time resource overlapping] caused by the reason other than hidden-node problem]</w:t>
            </w:r>
            <w:r w:rsidRPr="00960C52">
              <w:rPr>
                <w:rFonts w:ascii="Calibri" w:eastAsiaTheme="minorEastAsia" w:hAnsi="Calibri" w:cs="Calibri" w:hint="eastAsia"/>
                <w:bCs/>
                <w:i/>
                <w:iCs/>
              </w:rPr>
              <w:t>.</w:t>
            </w:r>
          </w:p>
        </w:tc>
      </w:tr>
    </w:tbl>
    <w:p w14:paraId="24F86498" w14:textId="491E3EEE" w:rsidR="00B22464" w:rsidRPr="00B22464" w:rsidRDefault="00B22464" w:rsidP="00B22464">
      <w:pPr>
        <w:spacing w:before="163" w:after="163"/>
        <w:rPr>
          <w:rFonts w:eastAsiaTheme="minorEastAsia"/>
        </w:rPr>
      </w:pPr>
      <w:r>
        <w:rPr>
          <w:rFonts w:eastAsiaTheme="minorEastAsia"/>
        </w:rPr>
        <w:lastRenderedPageBreak/>
        <w:t xml:space="preserve">In this contribution, we shared our concerns on the current proposals and views on the FFS points. </w:t>
      </w:r>
    </w:p>
    <w:p w14:paraId="6837ED30" w14:textId="77777777" w:rsidR="003A5CD8" w:rsidRDefault="008F1B5C" w:rsidP="003A5CD8">
      <w:pPr>
        <w:pStyle w:val="a7"/>
        <w:numPr>
          <w:ilvl w:val="0"/>
          <w:numId w:val="2"/>
        </w:numPr>
        <w:spacing w:before="163" w:after="163"/>
        <w:ind w:firstLineChars="0"/>
        <w:outlineLvl w:val="0"/>
        <w:rPr>
          <w:b/>
          <w:sz w:val="24"/>
          <w:szCs w:val="24"/>
        </w:rPr>
      </w:pPr>
      <w:r>
        <w:rPr>
          <w:b/>
          <w:sz w:val="24"/>
          <w:szCs w:val="24"/>
        </w:rPr>
        <w:t>Discussion</w:t>
      </w:r>
    </w:p>
    <w:p w14:paraId="44933FB3" w14:textId="77777777" w:rsidR="005D31BB" w:rsidRDefault="005D31BB" w:rsidP="005D31BB">
      <w:pPr>
        <w:pStyle w:val="a7"/>
        <w:numPr>
          <w:ilvl w:val="1"/>
          <w:numId w:val="40"/>
        </w:numPr>
        <w:spacing w:before="163" w:after="163"/>
        <w:ind w:left="357" w:firstLineChars="0" w:hanging="357"/>
        <w:outlineLvl w:val="1"/>
        <w:rPr>
          <w:b/>
          <w:sz w:val="24"/>
          <w:szCs w:val="24"/>
        </w:rPr>
      </w:pPr>
      <w:r>
        <w:rPr>
          <w:b/>
          <w:sz w:val="24"/>
          <w:szCs w:val="24"/>
        </w:rPr>
        <w:t>Problems</w:t>
      </w:r>
      <w:r w:rsidRPr="005D31BB">
        <w:rPr>
          <w:b/>
          <w:sz w:val="24"/>
          <w:szCs w:val="24"/>
        </w:rPr>
        <w:t xml:space="preserve"> to be considered</w:t>
      </w:r>
    </w:p>
    <w:p w14:paraId="5FFF9A21" w14:textId="77777777" w:rsidR="005D31BB" w:rsidRPr="005D31BB" w:rsidRDefault="005D31BB" w:rsidP="005D31BB">
      <w:pPr>
        <w:spacing w:before="163" w:after="163"/>
        <w:rPr>
          <w:rFonts w:eastAsiaTheme="minorEastAsia"/>
        </w:rPr>
      </w:pPr>
      <w:r>
        <w:rPr>
          <w:rFonts w:eastAsiaTheme="minorEastAsia" w:hint="eastAsia"/>
        </w:rPr>
        <w:t>T</w:t>
      </w:r>
      <w:r>
        <w:rPr>
          <w:rFonts w:eastAsiaTheme="minorEastAsia"/>
        </w:rPr>
        <w:t>he following problems were initially raised by companies to be considered when</w:t>
      </w:r>
      <w:r w:rsidRPr="005D31BB">
        <w:rPr>
          <w:rFonts w:eastAsiaTheme="minorEastAsia"/>
        </w:rPr>
        <w:t xml:space="preserve"> studying the feasibility and benefit of the enhancement(s) in mode 2</w:t>
      </w:r>
      <w:r>
        <w:rPr>
          <w:rFonts w:eastAsiaTheme="minorEastAsia"/>
        </w:rPr>
        <w:t xml:space="preserve">. </w:t>
      </w:r>
    </w:p>
    <w:p w14:paraId="6BC8D79A" w14:textId="77777777" w:rsidR="005D31BB" w:rsidRPr="00960C52" w:rsidRDefault="005D31BB" w:rsidP="005D31BB">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Hidden-node problem</w:t>
      </w:r>
    </w:p>
    <w:p w14:paraId="13041334" w14:textId="77777777" w:rsidR="005D31BB" w:rsidRPr="00960C52" w:rsidRDefault="005D31BB" w:rsidP="005D31BB">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Exposed-node problem</w:t>
      </w:r>
    </w:p>
    <w:p w14:paraId="1E6166DE" w14:textId="77777777" w:rsidR="005D31BB" w:rsidRPr="00960C52" w:rsidRDefault="005D31BB" w:rsidP="005D31BB">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Half duplex problem</w:t>
      </w:r>
    </w:p>
    <w:p w14:paraId="19B4163D" w14:textId="77777777" w:rsidR="005D31BB" w:rsidRPr="00960C52" w:rsidRDefault="005D31BB" w:rsidP="005D31BB">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960C52">
        <w:rPr>
          <w:rFonts w:ascii="Calibri" w:eastAsia="Gulim" w:hAnsi="Calibri" w:cs="Calibri"/>
          <w:i/>
          <w:iCs/>
          <w:lang w:eastAsia="ko-KR"/>
        </w:rPr>
        <w:t>Consecutive packet loss (as described in WID)</w:t>
      </w:r>
    </w:p>
    <w:p w14:paraId="2CC5CF7E" w14:textId="77777777" w:rsidR="005D31BB" w:rsidRDefault="005D31BB" w:rsidP="005D31BB">
      <w:pPr>
        <w:widowControl w:val="0"/>
        <w:numPr>
          <w:ilvl w:val="1"/>
          <w:numId w:val="34"/>
        </w:numPr>
        <w:wordWrap w:val="0"/>
        <w:autoSpaceDE w:val="0"/>
        <w:autoSpaceDN w:val="0"/>
        <w:spacing w:beforeLines="0" w:afterLines="0"/>
        <w:jc w:val="left"/>
        <w:rPr>
          <w:rFonts w:ascii="Calibri" w:eastAsia="Gulim" w:hAnsi="Calibri" w:cs="Calibri"/>
          <w:i/>
          <w:iCs/>
          <w:lang w:eastAsia="ko-KR"/>
        </w:rPr>
      </w:pPr>
      <w:r w:rsidRPr="005D31BB">
        <w:rPr>
          <w:rFonts w:ascii="Calibri" w:eastAsia="Gulim" w:hAnsi="Calibri" w:cs="Calibri"/>
          <w:i/>
          <w:iCs/>
          <w:lang w:eastAsia="ko-KR"/>
        </w:rPr>
        <w:t>[Resource collision (i.e., Time-frequency resource overlapping [and/or Time resource overlapping] caused by the reason other than hidden-node problem]</w:t>
      </w:r>
      <w:r w:rsidRPr="005D31BB">
        <w:rPr>
          <w:rFonts w:ascii="Calibri" w:eastAsia="Gulim" w:hAnsi="Calibri" w:cs="Calibri" w:hint="eastAsia"/>
          <w:i/>
          <w:iCs/>
          <w:lang w:eastAsia="ko-KR"/>
        </w:rPr>
        <w:t>.</w:t>
      </w:r>
    </w:p>
    <w:p w14:paraId="3BB5EA7E" w14:textId="77777777" w:rsidR="00A96573" w:rsidRDefault="00A96573" w:rsidP="00A96573">
      <w:pPr>
        <w:spacing w:before="163" w:after="163"/>
        <w:rPr>
          <w:rFonts w:eastAsiaTheme="minorEastAsia"/>
        </w:rPr>
      </w:pPr>
      <w:r>
        <w:rPr>
          <w:rFonts w:eastAsiaTheme="minorEastAsia"/>
        </w:rPr>
        <w:t>I</w:t>
      </w:r>
      <w:r>
        <w:rPr>
          <w:rFonts w:eastAsiaTheme="minorEastAsia" w:hint="eastAsia"/>
        </w:rPr>
        <w:t>n</w:t>
      </w:r>
      <w:r>
        <w:rPr>
          <w:rFonts w:eastAsiaTheme="minorEastAsia"/>
        </w:rPr>
        <w:t xml:space="preserve"> addition to the list above, we think power saving should also be one of the list. As we known, power saving will bring benefits in terms of power consumption, however, </w:t>
      </w:r>
      <w:r w:rsidR="00FB2633">
        <w:rPr>
          <w:rFonts w:eastAsiaTheme="minorEastAsia"/>
        </w:rPr>
        <w:t xml:space="preserve">the benefit is at the cost of packets reliability and latency because power saving UEs have less or even no information about the resource occupancy of the resource pool. i.e., partial sensing UE and random resource selection UE will suffer worse reliability and latency experience. </w:t>
      </w:r>
      <w:r>
        <w:rPr>
          <w:rFonts w:eastAsiaTheme="minorEastAsia"/>
        </w:rPr>
        <w:t xml:space="preserve">According to </w:t>
      </w:r>
      <w:r w:rsidR="00FB2633">
        <w:rPr>
          <w:rFonts w:eastAsiaTheme="minorEastAsia"/>
        </w:rPr>
        <w:t xml:space="preserve">WID, </w:t>
      </w:r>
      <w:r>
        <w:rPr>
          <w:rFonts w:eastAsiaTheme="minorEastAsia"/>
        </w:rPr>
        <w:t>enhanced</w:t>
      </w:r>
      <w:r w:rsidRPr="00A96573">
        <w:rPr>
          <w:rFonts w:eastAsiaTheme="minorEastAsia"/>
        </w:rPr>
        <w:t xml:space="preserve"> reliability and reduced latency </w:t>
      </w:r>
      <w:r>
        <w:rPr>
          <w:rFonts w:eastAsiaTheme="minorEastAsia"/>
        </w:rPr>
        <w:t xml:space="preserve">are the objective of mode 2 enhancement, </w:t>
      </w:r>
      <w:r w:rsidR="00FB2633">
        <w:rPr>
          <w:rFonts w:eastAsiaTheme="minorEastAsia"/>
        </w:rPr>
        <w:t>we think consider power saving in the enhancement of mode 2 is also aligned with the WID.</w:t>
      </w:r>
      <w:r w:rsidR="00D46DC5">
        <w:rPr>
          <w:rFonts w:eastAsiaTheme="minorEastAsia"/>
        </w:rPr>
        <w:t xml:space="preserve"> To be more specific, power saving UEs also need "a set of resources" to achieve higher reliability and lower latency.</w:t>
      </w:r>
    </w:p>
    <w:p w14:paraId="4CF1B5D2" w14:textId="77777777" w:rsidR="00FB2633" w:rsidRPr="00FB2633" w:rsidRDefault="00FB2633" w:rsidP="00BC624C">
      <w:pPr>
        <w:spacing w:beforeLines="0" w:before="0" w:afterLines="0" w:after="0"/>
        <w:rPr>
          <w:rFonts w:eastAsiaTheme="minorEastAsia"/>
          <w:b/>
          <w:i/>
        </w:rPr>
      </w:pPr>
      <w:r w:rsidRPr="00FB2633">
        <w:rPr>
          <w:rFonts w:eastAsiaTheme="minorEastAsia"/>
          <w:b/>
          <w:i/>
        </w:rPr>
        <w:t xml:space="preserve">Proposal 1: </w:t>
      </w:r>
    </w:p>
    <w:p w14:paraId="6FD90F27" w14:textId="77777777" w:rsidR="00FB2633" w:rsidRPr="00FB2633" w:rsidRDefault="00FB2633" w:rsidP="00BC624C">
      <w:pPr>
        <w:pStyle w:val="a7"/>
        <w:numPr>
          <w:ilvl w:val="0"/>
          <w:numId w:val="34"/>
        </w:numPr>
        <w:spacing w:beforeLines="0" w:before="0" w:afterLines="0" w:after="0"/>
        <w:ind w:firstLineChars="0"/>
        <w:rPr>
          <w:rFonts w:eastAsiaTheme="minorEastAsia"/>
          <w:b/>
          <w:i/>
        </w:rPr>
      </w:pPr>
      <w:r w:rsidRPr="00FB2633">
        <w:rPr>
          <w:rFonts w:eastAsiaTheme="minorEastAsia"/>
          <w:b/>
          <w:i/>
        </w:rPr>
        <w:t>Power saving should also be considered when studying the feasibility and benefit of the enhancement(s) in mode 2.</w:t>
      </w:r>
    </w:p>
    <w:p w14:paraId="75275183" w14:textId="77777777" w:rsidR="003A5CD8" w:rsidRPr="005D31BB" w:rsidRDefault="00AC6691" w:rsidP="00AC6691">
      <w:pPr>
        <w:pStyle w:val="a7"/>
        <w:numPr>
          <w:ilvl w:val="1"/>
          <w:numId w:val="40"/>
        </w:numPr>
        <w:spacing w:before="163" w:after="163"/>
        <w:ind w:left="357" w:firstLineChars="0" w:hanging="357"/>
        <w:outlineLvl w:val="1"/>
        <w:rPr>
          <w:b/>
          <w:sz w:val="24"/>
          <w:szCs w:val="24"/>
        </w:rPr>
      </w:pPr>
      <w:r w:rsidRPr="005D31BB">
        <w:rPr>
          <w:b/>
          <w:sz w:val="24"/>
          <w:szCs w:val="24"/>
        </w:rPr>
        <w:t>D</w:t>
      </w:r>
      <w:r w:rsidR="00F25468" w:rsidRPr="005D31BB">
        <w:rPr>
          <w:b/>
          <w:sz w:val="24"/>
          <w:szCs w:val="24"/>
        </w:rPr>
        <w:t>efinition of "a set of resources"</w:t>
      </w:r>
    </w:p>
    <w:p w14:paraId="006F02A8" w14:textId="323FDD6F" w:rsidR="007B57B9" w:rsidRDefault="00B6012F" w:rsidP="00B6012F">
      <w:pPr>
        <w:spacing w:before="163" w:after="163"/>
        <w:rPr>
          <w:rFonts w:eastAsiaTheme="minorEastAsia"/>
        </w:rPr>
      </w:pPr>
      <w:r>
        <w:rPr>
          <w:rFonts w:eastAsiaTheme="minorEastAsia"/>
        </w:rPr>
        <w:t>From our perspective, at least the following two inter-coordination scenarios in Figure 1 should be studied. In the upper one, UE-A determ</w:t>
      </w:r>
      <w:r w:rsidR="009E01D4">
        <w:rPr>
          <w:rFonts w:eastAsiaTheme="minorEastAsia"/>
        </w:rPr>
        <w:t>ines a set of resources and sends</w:t>
      </w:r>
      <w:r>
        <w:rPr>
          <w:rFonts w:eastAsiaTheme="minorEastAsia"/>
        </w:rPr>
        <w:t xml:space="preserve"> it to UE-B, and UE-B takes it into account for the transmission toward </w:t>
      </w:r>
      <w:r>
        <w:rPr>
          <w:rFonts w:eastAsiaTheme="minorEastAsia"/>
        </w:rPr>
        <w:lastRenderedPageBreak/>
        <w:t xml:space="preserve">UE-A. The bottom one is a more general case where </w:t>
      </w:r>
      <w:r w:rsidRPr="00B6012F">
        <w:rPr>
          <w:rFonts w:eastAsiaTheme="minorEastAsia"/>
        </w:rPr>
        <w:t>UE-A determ</w:t>
      </w:r>
      <w:r w:rsidR="009E01D4">
        <w:rPr>
          <w:rFonts w:eastAsiaTheme="minorEastAsia"/>
        </w:rPr>
        <w:t>ines a set of resources and sends</w:t>
      </w:r>
      <w:r w:rsidRPr="00B6012F">
        <w:rPr>
          <w:rFonts w:eastAsiaTheme="minorEastAsia"/>
        </w:rPr>
        <w:t xml:space="preserve"> it to UE-B, and UE-B takes it into account </w:t>
      </w:r>
      <w:r>
        <w:rPr>
          <w:rFonts w:eastAsiaTheme="minorEastAsia"/>
        </w:rPr>
        <w:t>for the transmission toward</w:t>
      </w:r>
      <w:r w:rsidR="00B22464">
        <w:rPr>
          <w:rFonts w:eastAsiaTheme="minorEastAsia"/>
        </w:rPr>
        <w:t>s</w:t>
      </w:r>
      <w:r>
        <w:rPr>
          <w:rFonts w:eastAsiaTheme="minorEastAsia"/>
        </w:rPr>
        <w:t xml:space="preserve"> a third device UE-C.</w:t>
      </w:r>
    </w:p>
    <w:p w14:paraId="3DC5A872" w14:textId="77777777" w:rsidR="008F1B5C" w:rsidRDefault="00205D0C" w:rsidP="001B757F">
      <w:pPr>
        <w:pStyle w:val="af4"/>
        <w:spacing w:before="163" w:after="163"/>
        <w:jc w:val="center"/>
      </w:pPr>
      <w:r>
        <w:object w:dxaOrig="8251" w:dyaOrig="3081" w14:anchorId="121B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6pt;height:94pt" o:ole="">
            <v:imagedata r:id="rId8" o:title=""/>
          </v:shape>
          <o:OLEObject Type="Embed" ProgID="Visio.Drawing.15" ShapeID="_x0000_i1025" DrawAspect="Content" ObjectID="_1664955480" r:id="rId9"/>
        </w:object>
      </w:r>
    </w:p>
    <w:p w14:paraId="62DBE6D8" w14:textId="77777777" w:rsidR="00994107" w:rsidRDefault="00B6012F" w:rsidP="00994107">
      <w:pPr>
        <w:spacing w:before="163" w:after="163"/>
        <w:jc w:val="center"/>
      </w:pPr>
      <w:r>
        <w:t>Figure 1 inter-coordination scenarios</w:t>
      </w:r>
    </w:p>
    <w:p w14:paraId="2933D213" w14:textId="77777777" w:rsidR="00994107" w:rsidRDefault="00994107" w:rsidP="00994107">
      <w:pPr>
        <w:spacing w:before="163" w:after="163"/>
        <w:rPr>
          <w:rFonts w:eastAsiaTheme="minorEastAsia"/>
          <w:lang w:val="en-GB"/>
        </w:rPr>
      </w:pPr>
      <w:r>
        <w:rPr>
          <w:rFonts w:eastAsiaTheme="minorEastAsia"/>
          <w:lang w:val="en-GB"/>
        </w:rPr>
        <w:t>Firstly, from UE-B's perspective, the received set of resources could be a set of preferred or not preferred resources at this stage. Thus, for the current definition of "a set of resources", we think the main bullets of the proposal are stable:</w:t>
      </w:r>
    </w:p>
    <w:p w14:paraId="440EE211" w14:textId="3E2D8C38" w:rsidR="00994107" w:rsidRDefault="00B01CFC" w:rsidP="00BC624C">
      <w:pPr>
        <w:spacing w:beforeLines="0" w:before="0" w:afterLines="0" w:after="0"/>
        <w:rPr>
          <w:rFonts w:eastAsiaTheme="minorEastAsia"/>
          <w:b/>
          <w:i/>
          <w:lang w:val="en-GB"/>
        </w:rPr>
      </w:pPr>
      <w:r>
        <w:rPr>
          <w:rFonts w:eastAsiaTheme="minorEastAsia"/>
          <w:b/>
          <w:i/>
          <w:lang w:val="en-GB"/>
        </w:rPr>
        <w:t>Observation</w:t>
      </w:r>
      <w:r w:rsidR="00994107" w:rsidRPr="00994107">
        <w:rPr>
          <w:rFonts w:eastAsiaTheme="minorEastAsia"/>
          <w:b/>
          <w:i/>
          <w:lang w:val="en-GB"/>
        </w:rPr>
        <w:t xml:space="preserve"> 1: </w:t>
      </w:r>
    </w:p>
    <w:p w14:paraId="74690A25" w14:textId="242E1B60" w:rsidR="00B01CFC" w:rsidRPr="00B01CFC" w:rsidRDefault="00B01CFC" w:rsidP="00B01CFC">
      <w:pPr>
        <w:pStyle w:val="a7"/>
        <w:numPr>
          <w:ilvl w:val="0"/>
          <w:numId w:val="34"/>
        </w:numPr>
        <w:spacing w:beforeLines="0" w:before="0" w:afterLines="0" w:after="0"/>
        <w:ind w:firstLineChars="0"/>
        <w:rPr>
          <w:rFonts w:eastAsiaTheme="minorEastAsia"/>
          <w:b/>
          <w:i/>
          <w:lang w:val="en-GB"/>
        </w:rPr>
      </w:pPr>
      <w:r w:rsidRPr="00B01CFC">
        <w:rPr>
          <w:rFonts w:eastAsiaTheme="minorEastAsia"/>
          <w:b/>
          <w:i/>
          <w:lang w:val="en-GB"/>
        </w:rPr>
        <w:t>The following proposals are stable:</w:t>
      </w:r>
    </w:p>
    <w:p w14:paraId="0A0384BD" w14:textId="77777777" w:rsidR="00994107" w:rsidRPr="00994107" w:rsidRDefault="00994107" w:rsidP="00B01CFC">
      <w:pPr>
        <w:pStyle w:val="a7"/>
        <w:numPr>
          <w:ilvl w:val="1"/>
          <w:numId w:val="34"/>
        </w:numPr>
        <w:spacing w:beforeLines="0" w:before="0" w:afterLines="0" w:after="0"/>
        <w:ind w:firstLineChars="0"/>
        <w:rPr>
          <w:rFonts w:eastAsiaTheme="minorEastAsia"/>
          <w:b/>
          <w:i/>
          <w:lang w:val="en-GB"/>
        </w:rPr>
      </w:pPr>
      <w:r w:rsidRPr="00994107">
        <w:rPr>
          <w:rFonts w:eastAsiaTheme="minorEastAsia"/>
          <w:b/>
          <w:i/>
          <w:lang w:val="en-GB"/>
        </w:rPr>
        <w:t>Resource set which is preferred for UE-B’s transmission</w:t>
      </w:r>
      <w:r w:rsidR="00B474FE">
        <w:rPr>
          <w:rFonts w:eastAsiaTheme="minorEastAsia"/>
          <w:b/>
          <w:i/>
          <w:lang w:val="en-GB"/>
        </w:rPr>
        <w:t>.</w:t>
      </w:r>
    </w:p>
    <w:p w14:paraId="440802FA" w14:textId="77777777" w:rsidR="00994107" w:rsidRPr="00994107" w:rsidRDefault="00994107" w:rsidP="00B01CFC">
      <w:pPr>
        <w:pStyle w:val="a7"/>
        <w:numPr>
          <w:ilvl w:val="1"/>
          <w:numId w:val="34"/>
        </w:numPr>
        <w:spacing w:beforeLines="0" w:before="0" w:afterLines="0" w:after="0"/>
        <w:ind w:firstLineChars="0"/>
        <w:rPr>
          <w:rFonts w:eastAsiaTheme="minorEastAsia"/>
          <w:b/>
          <w:i/>
          <w:lang w:val="en-GB"/>
        </w:rPr>
      </w:pPr>
      <w:r w:rsidRPr="00994107">
        <w:rPr>
          <w:rFonts w:eastAsiaTheme="minorEastAsia"/>
          <w:b/>
          <w:i/>
          <w:lang w:val="en-GB"/>
        </w:rPr>
        <w:t>Resource set which is preferred not to be used by UE-B’s transmission</w:t>
      </w:r>
      <w:r w:rsidR="00B474FE">
        <w:rPr>
          <w:rFonts w:eastAsiaTheme="minorEastAsia"/>
          <w:b/>
          <w:i/>
          <w:lang w:val="en-GB"/>
        </w:rPr>
        <w:t>.</w:t>
      </w:r>
    </w:p>
    <w:p w14:paraId="02671321" w14:textId="77777777" w:rsidR="001E73FA" w:rsidRDefault="001E73FA" w:rsidP="007B57B9">
      <w:pPr>
        <w:spacing w:before="163" w:after="163"/>
        <w:rPr>
          <w:rFonts w:eastAsiaTheme="minorEastAsia"/>
          <w:iCs/>
          <w:u w:val="single"/>
        </w:rPr>
      </w:pPr>
    </w:p>
    <w:p w14:paraId="47559874" w14:textId="77777777" w:rsidR="00E25C3D" w:rsidRPr="00357C3D" w:rsidRDefault="005D31BB" w:rsidP="005D31BB">
      <w:pPr>
        <w:spacing w:before="163" w:after="163"/>
        <w:outlineLvl w:val="2"/>
        <w:rPr>
          <w:rFonts w:eastAsiaTheme="minorEastAsia"/>
          <w:iCs/>
          <w:u w:val="single"/>
        </w:rPr>
      </w:pPr>
      <w:r>
        <w:rPr>
          <w:rFonts w:eastAsiaTheme="minorEastAsia"/>
          <w:iCs/>
          <w:u w:val="single"/>
        </w:rPr>
        <w:t>Issue 1</w:t>
      </w:r>
      <w:r w:rsidR="00AC6691">
        <w:rPr>
          <w:rFonts w:eastAsiaTheme="minorEastAsia"/>
          <w:iCs/>
          <w:u w:val="single"/>
        </w:rPr>
        <w:t>: R</w:t>
      </w:r>
      <w:r w:rsidR="00357C3D">
        <w:rPr>
          <w:rFonts w:eastAsiaTheme="minorEastAsia"/>
          <w:iCs/>
          <w:u w:val="single"/>
        </w:rPr>
        <w:t xml:space="preserve">esource set which is preferred (or </w:t>
      </w:r>
      <w:r w:rsidR="00E25C3D" w:rsidRPr="00357C3D">
        <w:rPr>
          <w:rFonts w:eastAsiaTheme="minorEastAsia"/>
          <w:iCs/>
          <w:u w:val="single"/>
        </w:rPr>
        <w:t>not preferred</w:t>
      </w:r>
      <w:r w:rsidR="00357C3D">
        <w:rPr>
          <w:rFonts w:eastAsiaTheme="minorEastAsia"/>
          <w:iCs/>
          <w:u w:val="single"/>
        </w:rPr>
        <w:t>)</w:t>
      </w:r>
      <w:r w:rsidR="00D755AF">
        <w:rPr>
          <w:rFonts w:eastAsiaTheme="minorEastAsia"/>
          <w:iCs/>
          <w:u w:val="single"/>
        </w:rPr>
        <w:t xml:space="preserve"> for UE-A'</w:t>
      </w:r>
      <w:r w:rsidR="00E25C3D" w:rsidRPr="00357C3D">
        <w:rPr>
          <w:rFonts w:eastAsiaTheme="minorEastAsia"/>
          <w:iCs/>
          <w:u w:val="single"/>
        </w:rPr>
        <w:t>s reception</w:t>
      </w:r>
    </w:p>
    <w:p w14:paraId="39C66E37" w14:textId="41CB9292" w:rsidR="00E25C3D" w:rsidRDefault="00103102" w:rsidP="007B57B9">
      <w:pPr>
        <w:spacing w:before="163" w:after="163"/>
        <w:rPr>
          <w:rFonts w:eastAsiaTheme="minorEastAsia"/>
          <w:lang w:val="en-GB"/>
        </w:rPr>
      </w:pPr>
      <w:r w:rsidRPr="00103102">
        <w:rPr>
          <w:rFonts w:eastAsiaTheme="minorEastAsia"/>
          <w:lang w:val="en-GB"/>
        </w:rPr>
        <w:t xml:space="preserve">As illustrated in figure 1, UE-B may be the transmitter of UE-A or a third UE-C. </w:t>
      </w:r>
      <w:r w:rsidR="00E25C3D">
        <w:rPr>
          <w:rFonts w:eastAsiaTheme="minorEastAsia"/>
          <w:lang w:val="en-GB"/>
        </w:rPr>
        <w:t xml:space="preserve">When UE-B is the transmitter of UE-A, in order to </w:t>
      </w:r>
      <w:r w:rsidR="00E233F0">
        <w:rPr>
          <w:rFonts w:eastAsiaTheme="minorEastAsia"/>
          <w:lang w:val="en-GB"/>
        </w:rPr>
        <w:t xml:space="preserve">mitigate </w:t>
      </w:r>
      <w:r w:rsidR="009E01D4">
        <w:rPr>
          <w:rFonts w:eastAsiaTheme="minorEastAsia"/>
          <w:lang w:val="en-GB"/>
        </w:rPr>
        <w:t>half-duplex problem</w:t>
      </w:r>
      <w:r w:rsidR="00E233F0">
        <w:rPr>
          <w:rFonts w:eastAsiaTheme="minorEastAsia"/>
          <w:lang w:val="en-GB"/>
        </w:rPr>
        <w:t xml:space="preserve"> between UE-A and UE-B</w:t>
      </w:r>
      <w:r w:rsidR="00E25C3D">
        <w:rPr>
          <w:rFonts w:eastAsiaTheme="minorEastAsia"/>
          <w:lang w:val="en-GB"/>
        </w:rPr>
        <w:t>, the set of resource could be a set of time resources (</w:t>
      </w:r>
      <w:r w:rsidR="00E25C3D">
        <w:rPr>
          <w:rFonts w:eastAsiaTheme="minorEastAsia" w:hint="eastAsia"/>
          <w:lang w:val="en-GB"/>
        </w:rPr>
        <w:t>e.g.</w:t>
      </w:r>
      <w:r w:rsidR="00E25C3D">
        <w:rPr>
          <w:rFonts w:eastAsiaTheme="minorEastAsia"/>
          <w:lang w:val="en-GB"/>
        </w:rPr>
        <w:t>, slots information) where transmission will not</w:t>
      </w:r>
      <w:r w:rsidR="00357C3D">
        <w:rPr>
          <w:rFonts w:eastAsiaTheme="minorEastAsia"/>
          <w:lang w:val="en-GB"/>
        </w:rPr>
        <w:t xml:space="preserve">(or </w:t>
      </w:r>
      <w:r w:rsidR="00E25C3D">
        <w:rPr>
          <w:rFonts w:eastAsiaTheme="minorEastAsia"/>
          <w:lang w:val="en-GB"/>
        </w:rPr>
        <w:t>will</w:t>
      </w:r>
      <w:r w:rsidR="00357C3D">
        <w:rPr>
          <w:rFonts w:eastAsiaTheme="minorEastAsia"/>
          <w:lang w:val="en-GB"/>
        </w:rPr>
        <w:t>)</w:t>
      </w:r>
      <w:r w:rsidR="00E25C3D">
        <w:rPr>
          <w:rFonts w:eastAsiaTheme="minorEastAsia"/>
          <w:lang w:val="en-GB"/>
        </w:rPr>
        <w:t xml:space="preserve"> occur at U</w:t>
      </w:r>
      <w:r w:rsidR="00357C3D">
        <w:rPr>
          <w:rFonts w:eastAsiaTheme="minorEastAsia"/>
          <w:lang w:val="en-GB"/>
        </w:rPr>
        <w:t xml:space="preserve">E-A, then UE-B could try to use (or </w:t>
      </w:r>
      <w:r w:rsidR="00E25C3D">
        <w:rPr>
          <w:rFonts w:eastAsiaTheme="minorEastAsia"/>
          <w:lang w:val="en-GB"/>
        </w:rPr>
        <w:t>not use</w:t>
      </w:r>
      <w:r w:rsidR="00357C3D">
        <w:rPr>
          <w:rFonts w:eastAsiaTheme="minorEastAsia"/>
          <w:lang w:val="en-GB"/>
        </w:rPr>
        <w:t>)</w:t>
      </w:r>
      <w:r w:rsidR="00E25C3D">
        <w:rPr>
          <w:rFonts w:eastAsiaTheme="minorEastAsia"/>
          <w:lang w:val="en-GB"/>
        </w:rPr>
        <w:t xml:space="preserve"> these slots for its transmissions toward UE-A. </w:t>
      </w:r>
    </w:p>
    <w:p w14:paraId="0C7EF6D2" w14:textId="77777777" w:rsidR="00357C3D" w:rsidRDefault="00E25C3D" w:rsidP="00BC624C">
      <w:pPr>
        <w:spacing w:beforeLines="0" w:before="0" w:afterLines="0" w:after="0"/>
        <w:rPr>
          <w:rFonts w:eastAsiaTheme="minorEastAsia"/>
          <w:b/>
          <w:i/>
          <w:lang w:val="en-GB"/>
        </w:rPr>
      </w:pPr>
      <w:r w:rsidRPr="00E25C3D">
        <w:rPr>
          <w:rFonts w:eastAsiaTheme="minorEastAsia"/>
          <w:b/>
          <w:i/>
          <w:lang w:val="en-GB"/>
        </w:rPr>
        <w:t xml:space="preserve">Proposal 2: </w:t>
      </w:r>
    </w:p>
    <w:p w14:paraId="7DCF8AA9" w14:textId="77777777" w:rsidR="00E25C3D" w:rsidRPr="00357C3D" w:rsidRDefault="00357C3D" w:rsidP="00BC624C">
      <w:pPr>
        <w:pStyle w:val="a7"/>
        <w:numPr>
          <w:ilvl w:val="0"/>
          <w:numId w:val="36"/>
        </w:numPr>
        <w:spacing w:beforeLines="0" w:before="0" w:afterLines="0" w:after="0"/>
        <w:ind w:firstLineChars="0"/>
        <w:rPr>
          <w:rFonts w:eastAsiaTheme="minorEastAsia"/>
          <w:b/>
          <w:i/>
          <w:u w:val="single"/>
          <w:lang w:val="en-GB"/>
        </w:rPr>
      </w:pPr>
      <w:r w:rsidRPr="00357C3D">
        <w:rPr>
          <w:rFonts w:eastAsiaTheme="minorEastAsia"/>
          <w:b/>
          <w:i/>
          <w:lang w:val="en-GB"/>
        </w:rPr>
        <w:t>T</w:t>
      </w:r>
      <w:r w:rsidR="00E25C3D" w:rsidRPr="00357C3D">
        <w:rPr>
          <w:rFonts w:eastAsiaTheme="minorEastAsia"/>
          <w:b/>
          <w:i/>
          <w:lang w:val="en-GB"/>
        </w:rPr>
        <w:t xml:space="preserve">he set of resource could be time domain </w:t>
      </w:r>
      <w:r w:rsidR="00FB1E1C">
        <w:rPr>
          <w:rFonts w:eastAsiaTheme="minorEastAsia"/>
          <w:b/>
          <w:i/>
          <w:lang w:val="en-GB"/>
        </w:rPr>
        <w:t xml:space="preserve">only </w:t>
      </w:r>
      <w:r w:rsidR="00E25C3D" w:rsidRPr="00357C3D">
        <w:rPr>
          <w:rFonts w:eastAsiaTheme="minorEastAsia"/>
          <w:b/>
          <w:i/>
          <w:lang w:val="en-GB"/>
        </w:rPr>
        <w:t>resources (</w:t>
      </w:r>
      <w:r w:rsidR="00E25C3D" w:rsidRPr="00357C3D">
        <w:rPr>
          <w:rFonts w:eastAsiaTheme="minorEastAsia" w:hint="eastAsia"/>
          <w:b/>
          <w:i/>
          <w:lang w:val="en-GB"/>
        </w:rPr>
        <w:t>e.g.</w:t>
      </w:r>
      <w:r w:rsidR="00E25C3D" w:rsidRPr="00357C3D">
        <w:rPr>
          <w:rFonts w:eastAsiaTheme="minorEastAsia"/>
          <w:b/>
          <w:i/>
          <w:lang w:val="en-GB"/>
        </w:rPr>
        <w:t>, slots information).</w:t>
      </w:r>
    </w:p>
    <w:p w14:paraId="1E077453" w14:textId="77777777" w:rsidR="001E73FA" w:rsidRDefault="001E73FA" w:rsidP="007B57B9">
      <w:pPr>
        <w:spacing w:before="163" w:after="163"/>
        <w:rPr>
          <w:rFonts w:eastAsiaTheme="minorEastAsia"/>
          <w:iCs/>
          <w:u w:val="single"/>
        </w:rPr>
      </w:pPr>
    </w:p>
    <w:p w14:paraId="1F06629B" w14:textId="77777777" w:rsidR="00E25C3D" w:rsidRPr="00357C3D" w:rsidRDefault="005D31BB" w:rsidP="005D31BB">
      <w:pPr>
        <w:spacing w:before="163" w:after="163"/>
        <w:outlineLvl w:val="2"/>
        <w:rPr>
          <w:rFonts w:eastAsiaTheme="minorEastAsia"/>
          <w:iCs/>
          <w:u w:val="single"/>
        </w:rPr>
      </w:pPr>
      <w:r>
        <w:rPr>
          <w:rFonts w:eastAsiaTheme="minorEastAsia"/>
          <w:iCs/>
          <w:u w:val="single"/>
        </w:rPr>
        <w:t>Issue 2</w:t>
      </w:r>
      <w:r w:rsidR="00AC6691">
        <w:rPr>
          <w:rFonts w:eastAsiaTheme="minorEastAsia"/>
          <w:iCs/>
          <w:u w:val="single"/>
        </w:rPr>
        <w:t xml:space="preserve">: </w:t>
      </w:r>
      <w:r w:rsidR="00E25C3D" w:rsidRPr="00357C3D">
        <w:rPr>
          <w:rFonts w:eastAsiaTheme="minorEastAsia"/>
          <w:iCs/>
          <w:u w:val="single"/>
        </w:rPr>
        <w:t>Resource set which is preferred f</w:t>
      </w:r>
      <w:r w:rsidR="00D755AF">
        <w:rPr>
          <w:rFonts w:eastAsiaTheme="minorEastAsia"/>
          <w:iCs/>
          <w:u w:val="single"/>
        </w:rPr>
        <w:t>or intended receiver(s) of UE-B'</w:t>
      </w:r>
      <w:r w:rsidR="00E25C3D" w:rsidRPr="00357C3D">
        <w:rPr>
          <w:rFonts w:eastAsiaTheme="minorEastAsia"/>
          <w:iCs/>
          <w:u w:val="single"/>
        </w:rPr>
        <w:t>s transmission</w:t>
      </w:r>
    </w:p>
    <w:p w14:paraId="53018E9A" w14:textId="2B877F79" w:rsidR="00E233F0" w:rsidRDefault="00E233F0" w:rsidP="007B57B9">
      <w:pPr>
        <w:spacing w:before="163" w:after="163"/>
        <w:rPr>
          <w:rFonts w:eastAsiaTheme="minorEastAsia"/>
          <w:lang w:val="en-GB"/>
        </w:rPr>
      </w:pPr>
      <w:r>
        <w:rPr>
          <w:rFonts w:eastAsiaTheme="minorEastAsia"/>
          <w:lang w:val="en-GB"/>
        </w:rPr>
        <w:t xml:space="preserve">We think this example </w:t>
      </w:r>
      <w:r w:rsidR="00DF310B">
        <w:rPr>
          <w:rFonts w:eastAsiaTheme="minorEastAsia"/>
          <w:lang w:val="en-GB"/>
        </w:rPr>
        <w:t>bullet</w:t>
      </w:r>
      <w:r>
        <w:rPr>
          <w:rFonts w:eastAsiaTheme="minorEastAsia"/>
          <w:lang w:val="en-GB"/>
        </w:rPr>
        <w:t xml:space="preserve"> is </w:t>
      </w:r>
      <w:r w:rsidR="00D10AB8">
        <w:rPr>
          <w:rFonts w:eastAsiaTheme="minorEastAsia"/>
          <w:lang w:val="en-GB"/>
        </w:rPr>
        <w:t xml:space="preserve">somehow </w:t>
      </w:r>
      <w:r w:rsidRPr="00E233F0">
        <w:rPr>
          <w:rFonts w:eastAsiaTheme="minorEastAsia"/>
          <w:lang w:val="en-GB"/>
        </w:rPr>
        <w:t>ambiguous</w:t>
      </w:r>
      <w:r>
        <w:rPr>
          <w:rFonts w:eastAsiaTheme="minorEastAsia"/>
          <w:lang w:val="en-GB"/>
        </w:rPr>
        <w:t>, it sounds like the resource set is from the perspective of intended receiver</w:t>
      </w:r>
      <w:r w:rsidR="00DF310B">
        <w:rPr>
          <w:rFonts w:eastAsiaTheme="minorEastAsia"/>
          <w:lang w:val="en-GB"/>
        </w:rPr>
        <w:t>(s)</w:t>
      </w:r>
      <w:r>
        <w:rPr>
          <w:rFonts w:eastAsiaTheme="minorEastAsia"/>
          <w:lang w:val="en-GB"/>
        </w:rPr>
        <w:t xml:space="preserve"> (</w:t>
      </w:r>
      <w:r>
        <w:rPr>
          <w:rFonts w:eastAsiaTheme="minorEastAsia" w:hint="eastAsia"/>
          <w:lang w:val="en-GB"/>
        </w:rPr>
        <w:t>e.g.</w:t>
      </w:r>
      <w:r>
        <w:rPr>
          <w:rFonts w:eastAsiaTheme="minorEastAsia"/>
          <w:lang w:val="en-GB"/>
        </w:rPr>
        <w:t xml:space="preserve">, UE-C) and the resources are preferred for UE-C but not UE-B. </w:t>
      </w:r>
      <w:r w:rsidR="00357C3D">
        <w:rPr>
          <w:rFonts w:eastAsiaTheme="minorEastAsia"/>
          <w:lang w:val="en-GB"/>
        </w:rPr>
        <w:t xml:space="preserve">However, we think it's </w:t>
      </w:r>
      <w:r w:rsidR="00DF310B">
        <w:rPr>
          <w:rFonts w:eastAsiaTheme="minorEastAsia"/>
          <w:lang w:val="en-GB"/>
        </w:rPr>
        <w:t xml:space="preserve">hard for UE-A to consider </w:t>
      </w:r>
      <w:r w:rsidR="009E01D4">
        <w:rPr>
          <w:rFonts w:eastAsiaTheme="minorEastAsia"/>
          <w:lang w:val="en-GB"/>
        </w:rPr>
        <w:t>all the</w:t>
      </w:r>
      <w:r w:rsidR="00DF310B">
        <w:rPr>
          <w:rFonts w:eastAsiaTheme="minorEastAsia"/>
          <w:lang w:val="en-GB"/>
        </w:rPr>
        <w:t xml:space="preserve"> receiver</w:t>
      </w:r>
      <w:r w:rsidR="009E01D4">
        <w:rPr>
          <w:rFonts w:eastAsiaTheme="minorEastAsia"/>
          <w:lang w:val="en-GB"/>
        </w:rPr>
        <w:t>s</w:t>
      </w:r>
      <w:r w:rsidR="00DF310B">
        <w:rPr>
          <w:rFonts w:eastAsiaTheme="minorEastAsia"/>
          <w:lang w:val="en-GB"/>
        </w:rPr>
        <w:t xml:space="preserve"> of UE-B to determine the preferred resource set and it's </w:t>
      </w:r>
      <w:r w:rsidR="00357C3D">
        <w:rPr>
          <w:rFonts w:eastAsiaTheme="minorEastAsia"/>
          <w:lang w:val="en-GB"/>
        </w:rPr>
        <w:t>more reasonable to consider the set of resources from the view of UE-B</w:t>
      </w:r>
      <w:r w:rsidR="00DF310B">
        <w:rPr>
          <w:rFonts w:eastAsiaTheme="minorEastAsia"/>
          <w:lang w:val="en-GB"/>
        </w:rPr>
        <w:t>'s transmission</w:t>
      </w:r>
      <w:r w:rsidR="00357C3D">
        <w:rPr>
          <w:rFonts w:eastAsiaTheme="minorEastAsia"/>
          <w:lang w:val="en-GB"/>
        </w:rPr>
        <w:t xml:space="preserve">. </w:t>
      </w:r>
      <w:r>
        <w:rPr>
          <w:rFonts w:eastAsiaTheme="minorEastAsia"/>
          <w:lang w:val="en-GB"/>
        </w:rPr>
        <w:t xml:space="preserve">On the other </w:t>
      </w:r>
      <w:r w:rsidR="00357C3D">
        <w:rPr>
          <w:rFonts w:eastAsiaTheme="minorEastAsia"/>
          <w:lang w:val="en-GB"/>
        </w:rPr>
        <w:t>hand</w:t>
      </w:r>
      <w:r>
        <w:rPr>
          <w:rFonts w:eastAsiaTheme="minorEastAsia"/>
          <w:lang w:val="en-GB"/>
        </w:rPr>
        <w:t xml:space="preserve">, the intended receiver(s) should exclude UE-A </w:t>
      </w:r>
      <w:r w:rsidR="00357C3D">
        <w:rPr>
          <w:rFonts w:eastAsiaTheme="minorEastAsia"/>
          <w:lang w:val="en-GB"/>
        </w:rPr>
        <w:t xml:space="preserve">to avoid </w:t>
      </w:r>
      <w:r w:rsidR="00D10AB8">
        <w:rPr>
          <w:rFonts w:eastAsiaTheme="minorEastAsia"/>
          <w:lang w:val="en-GB"/>
        </w:rPr>
        <w:t xml:space="preserve">scope </w:t>
      </w:r>
      <w:r w:rsidR="00357C3D">
        <w:rPr>
          <w:rFonts w:eastAsiaTheme="minorEastAsia"/>
          <w:lang w:val="en-GB"/>
        </w:rPr>
        <w:t xml:space="preserve">overlap with </w:t>
      </w:r>
      <w:r w:rsidR="00DF310B">
        <w:rPr>
          <w:rFonts w:eastAsiaTheme="minorEastAsia"/>
          <w:lang w:val="en-GB"/>
        </w:rPr>
        <w:t>former</w:t>
      </w:r>
      <w:r w:rsidR="00357C3D">
        <w:rPr>
          <w:rFonts w:eastAsiaTheme="minorEastAsia"/>
          <w:lang w:val="en-GB"/>
        </w:rPr>
        <w:t xml:space="preserve"> example</w:t>
      </w:r>
      <w:r w:rsidR="00DF310B">
        <w:rPr>
          <w:rFonts w:eastAsiaTheme="minorEastAsia"/>
          <w:lang w:val="en-GB"/>
        </w:rPr>
        <w:t xml:space="preserve"> bullet</w:t>
      </w:r>
      <w:r w:rsidR="00357C3D">
        <w:rPr>
          <w:rFonts w:eastAsiaTheme="minorEastAsia"/>
          <w:lang w:val="en-GB"/>
        </w:rPr>
        <w:t xml:space="preserve">. </w:t>
      </w:r>
      <w:r w:rsidR="007C0558">
        <w:rPr>
          <w:rFonts w:eastAsiaTheme="minorEastAsia"/>
          <w:lang w:val="en-GB"/>
        </w:rPr>
        <w:t>Similar view</w:t>
      </w:r>
      <w:r w:rsidR="00D10AB8">
        <w:rPr>
          <w:rFonts w:eastAsiaTheme="minorEastAsia"/>
          <w:lang w:val="en-GB"/>
        </w:rPr>
        <w:t>s</w:t>
      </w:r>
      <w:r w:rsidR="007C0558">
        <w:rPr>
          <w:rFonts w:eastAsiaTheme="minorEastAsia"/>
          <w:lang w:val="en-GB"/>
        </w:rPr>
        <w:t xml:space="preserve"> on the example of not preferred case.</w:t>
      </w:r>
    </w:p>
    <w:p w14:paraId="7DC88FEB" w14:textId="77777777" w:rsidR="00357C3D" w:rsidRDefault="00357C3D" w:rsidP="00BC624C">
      <w:pPr>
        <w:spacing w:beforeLines="0" w:before="0" w:afterLines="0" w:after="0"/>
        <w:rPr>
          <w:rFonts w:eastAsiaTheme="minorEastAsia"/>
          <w:b/>
          <w:i/>
          <w:lang w:val="en-GB"/>
        </w:rPr>
      </w:pPr>
      <w:r w:rsidRPr="00357C3D">
        <w:rPr>
          <w:rFonts w:eastAsiaTheme="minorEastAsia"/>
          <w:b/>
          <w:i/>
          <w:lang w:val="en-GB"/>
        </w:rPr>
        <w:lastRenderedPageBreak/>
        <w:t xml:space="preserve">Proposal 3: </w:t>
      </w:r>
    </w:p>
    <w:p w14:paraId="124632BE" w14:textId="77777777" w:rsidR="00357C3D" w:rsidRPr="002831A6" w:rsidRDefault="00357C3D" w:rsidP="00BC624C">
      <w:pPr>
        <w:pStyle w:val="a7"/>
        <w:numPr>
          <w:ilvl w:val="0"/>
          <w:numId w:val="36"/>
        </w:numPr>
        <w:spacing w:beforeLines="0" w:before="0" w:afterLines="0" w:after="0"/>
        <w:ind w:firstLineChars="0"/>
        <w:rPr>
          <w:rFonts w:eastAsiaTheme="minorEastAsia"/>
          <w:b/>
          <w:i/>
          <w:lang w:val="en-GB"/>
        </w:rPr>
      </w:pPr>
      <w:r w:rsidRPr="002831A6">
        <w:rPr>
          <w:rFonts w:eastAsiaTheme="minorEastAsia"/>
          <w:b/>
          <w:i/>
          <w:lang w:val="en-GB"/>
        </w:rPr>
        <w:t xml:space="preserve">"Resource set which is preferred for </w:t>
      </w:r>
      <w:r w:rsidRPr="002831A6">
        <w:rPr>
          <w:rFonts w:eastAsiaTheme="minorEastAsia"/>
          <w:b/>
          <w:i/>
          <w:strike/>
          <w:lang w:val="en-GB"/>
        </w:rPr>
        <w:t>intended receiver(s) of UE-B’s transmission</w:t>
      </w:r>
      <w:r w:rsidRPr="002831A6">
        <w:rPr>
          <w:rFonts w:eastAsiaTheme="minorEastAsia"/>
          <w:b/>
          <w:i/>
          <w:lang w:val="en-GB"/>
        </w:rPr>
        <w:t>" should be revised to "Resource set which is preferred for UE-B’s transmission to intended receiver(s) other than UE-A"</w:t>
      </w:r>
      <w:r w:rsidR="00B474FE" w:rsidRPr="002831A6">
        <w:rPr>
          <w:rFonts w:eastAsiaTheme="minorEastAsia"/>
          <w:b/>
          <w:i/>
          <w:lang w:val="en-GB"/>
        </w:rPr>
        <w:t>.</w:t>
      </w:r>
    </w:p>
    <w:p w14:paraId="2A156CFB" w14:textId="77777777" w:rsidR="007C0558" w:rsidRPr="002831A6" w:rsidRDefault="007C0558" w:rsidP="00BC624C">
      <w:pPr>
        <w:pStyle w:val="a7"/>
        <w:numPr>
          <w:ilvl w:val="0"/>
          <w:numId w:val="36"/>
        </w:numPr>
        <w:spacing w:beforeLines="0" w:before="0" w:afterLines="0" w:after="0"/>
        <w:ind w:firstLineChars="0"/>
        <w:rPr>
          <w:rFonts w:eastAsiaTheme="minorEastAsia"/>
          <w:b/>
          <w:i/>
          <w:lang w:val="en-GB"/>
        </w:rPr>
      </w:pPr>
      <w:r w:rsidRPr="002831A6">
        <w:rPr>
          <w:rFonts w:eastAsiaTheme="minorEastAsia"/>
          <w:b/>
          <w:i/>
          <w:lang w:val="en-GB"/>
        </w:rPr>
        <w:t xml:space="preserve">"Resource set with a problem for </w:t>
      </w:r>
      <w:r w:rsidRPr="002831A6">
        <w:rPr>
          <w:rFonts w:eastAsiaTheme="minorEastAsia"/>
          <w:b/>
          <w:i/>
          <w:strike/>
          <w:lang w:val="en-GB"/>
        </w:rPr>
        <w:t>intended receiver(s) of UE-B’s transmission</w:t>
      </w:r>
      <w:r w:rsidRPr="002831A6">
        <w:rPr>
          <w:rFonts w:eastAsiaTheme="minorEastAsia"/>
          <w:b/>
          <w:i/>
          <w:lang w:val="en-GB"/>
        </w:rPr>
        <w:t>" should be revised to"</w:t>
      </w:r>
      <w:r w:rsidRPr="002831A6">
        <w:t xml:space="preserve"> </w:t>
      </w:r>
      <w:r w:rsidRPr="002831A6">
        <w:rPr>
          <w:rFonts w:eastAsiaTheme="minorEastAsia"/>
          <w:b/>
          <w:i/>
          <w:lang w:val="en-GB"/>
        </w:rPr>
        <w:t>Resource set with a problem for UE-B’s transmission to intended receiver(s) other than UE-A"</w:t>
      </w:r>
      <w:r w:rsidR="005825BA">
        <w:rPr>
          <w:rFonts w:eastAsiaTheme="minorEastAsia"/>
          <w:b/>
          <w:i/>
          <w:lang w:val="en-GB"/>
        </w:rPr>
        <w:t>.</w:t>
      </w:r>
    </w:p>
    <w:p w14:paraId="13029761" w14:textId="77777777" w:rsidR="001E73FA" w:rsidRDefault="001E73FA" w:rsidP="007B57B9">
      <w:pPr>
        <w:spacing w:before="163" w:after="163"/>
        <w:rPr>
          <w:rFonts w:eastAsiaTheme="minorEastAsia"/>
          <w:iCs/>
          <w:u w:val="single"/>
        </w:rPr>
      </w:pPr>
    </w:p>
    <w:p w14:paraId="65760E92" w14:textId="77777777" w:rsidR="007B46E6" w:rsidRDefault="005D31BB" w:rsidP="005D31BB">
      <w:pPr>
        <w:spacing w:before="163" w:after="163"/>
        <w:outlineLvl w:val="2"/>
        <w:rPr>
          <w:rFonts w:eastAsiaTheme="minorEastAsia"/>
          <w:iCs/>
          <w:u w:val="single"/>
        </w:rPr>
      </w:pPr>
      <w:r>
        <w:rPr>
          <w:rFonts w:eastAsiaTheme="minorEastAsia"/>
          <w:iCs/>
          <w:u w:val="single"/>
        </w:rPr>
        <w:t>Issue 3</w:t>
      </w:r>
      <w:r w:rsidR="00AC6691">
        <w:rPr>
          <w:rFonts w:eastAsiaTheme="minorEastAsia"/>
          <w:iCs/>
          <w:u w:val="single"/>
        </w:rPr>
        <w:t xml:space="preserve">: </w:t>
      </w:r>
      <w:r w:rsidR="001E73FA">
        <w:rPr>
          <w:rFonts w:eastAsiaTheme="minorEastAsia"/>
          <w:iCs/>
          <w:u w:val="single"/>
        </w:rPr>
        <w:t>FFS w</w:t>
      </w:r>
      <w:r w:rsidR="007F6C54">
        <w:rPr>
          <w:rFonts w:eastAsiaTheme="minorEastAsia"/>
          <w:iCs/>
          <w:u w:val="single"/>
        </w:rPr>
        <w:t>hether the "resource set"</w:t>
      </w:r>
      <w:r w:rsidR="00B22464" w:rsidRPr="007B46E6">
        <w:rPr>
          <w:rFonts w:eastAsiaTheme="minorEastAsia"/>
          <w:iCs/>
          <w:u w:val="single"/>
        </w:rPr>
        <w:t xml:space="preserve"> refer to the resources in the past, in the future, or in both past and future</w:t>
      </w:r>
    </w:p>
    <w:p w14:paraId="4FCFEB30" w14:textId="77777777" w:rsidR="009E01D4" w:rsidRDefault="007F6C54" w:rsidP="007F6C54">
      <w:pPr>
        <w:spacing w:before="163" w:after="163"/>
        <w:rPr>
          <w:rFonts w:eastAsiaTheme="minorEastAsia"/>
        </w:rPr>
      </w:pPr>
      <w:r>
        <w:rPr>
          <w:rFonts w:eastAsiaTheme="minorEastAsia" w:hint="eastAsia"/>
        </w:rPr>
        <w:t>F</w:t>
      </w:r>
      <w:r>
        <w:rPr>
          <w:rFonts w:eastAsiaTheme="minorEastAsia"/>
        </w:rPr>
        <w:t>irstly, we want to clarify whether the resource timing</w:t>
      </w:r>
      <w:r w:rsidR="00D10AB8">
        <w:rPr>
          <w:rFonts w:eastAsiaTheme="minorEastAsia"/>
        </w:rPr>
        <w:t>s</w:t>
      </w:r>
      <w:r w:rsidR="009028BC">
        <w:rPr>
          <w:rFonts w:eastAsiaTheme="minorEastAsia"/>
        </w:rPr>
        <w:t xml:space="preserve"> (</w:t>
      </w:r>
      <w:r w:rsidR="009028BC">
        <w:rPr>
          <w:rFonts w:eastAsiaTheme="minorEastAsia" w:hint="eastAsia"/>
        </w:rPr>
        <w:t>i.e.,</w:t>
      </w:r>
      <w:r w:rsidR="009028BC">
        <w:rPr>
          <w:rFonts w:eastAsiaTheme="minorEastAsia"/>
        </w:rPr>
        <w:t xml:space="preserve"> </w:t>
      </w:r>
      <w:r w:rsidR="009028BC">
        <w:rPr>
          <w:rFonts w:eastAsiaTheme="minorEastAsia" w:hint="eastAsia"/>
        </w:rPr>
        <w:t>past</w:t>
      </w:r>
      <w:r w:rsidR="00D10AB8">
        <w:rPr>
          <w:rFonts w:eastAsiaTheme="minorEastAsia"/>
        </w:rPr>
        <w:t xml:space="preserve"> resources</w:t>
      </w:r>
      <w:r w:rsidR="009028BC">
        <w:rPr>
          <w:rFonts w:eastAsiaTheme="minorEastAsia"/>
        </w:rPr>
        <w:t xml:space="preserve"> or future</w:t>
      </w:r>
      <w:r w:rsidR="00D10AB8">
        <w:rPr>
          <w:rFonts w:eastAsiaTheme="minorEastAsia"/>
        </w:rPr>
        <w:t xml:space="preserve"> resources</w:t>
      </w:r>
      <w:r w:rsidR="009028BC">
        <w:rPr>
          <w:rFonts w:eastAsiaTheme="minorEastAsia"/>
        </w:rPr>
        <w:t>)</w:t>
      </w:r>
      <w:r>
        <w:rPr>
          <w:rFonts w:eastAsiaTheme="minorEastAsia"/>
        </w:rPr>
        <w:t xml:space="preserve"> are from the view of UE-A or UE-B. For example, a future resource of UE-A may be a past resource of UE-B because of the message delay between UE-A and UE-B. So, it's necessary to clarify that the resource timing "past resource" and "future resource" are from the view of UE-B</w:t>
      </w:r>
      <w:r w:rsidR="00D10AB8">
        <w:rPr>
          <w:rFonts w:eastAsiaTheme="minorEastAsia"/>
        </w:rPr>
        <w:t xml:space="preserve"> in our opinion</w:t>
      </w:r>
      <w:r>
        <w:rPr>
          <w:rFonts w:eastAsiaTheme="minorEastAsia"/>
        </w:rPr>
        <w:t xml:space="preserve">. </w:t>
      </w:r>
    </w:p>
    <w:p w14:paraId="7D19E8ED" w14:textId="1CF033D7" w:rsidR="007B46E6" w:rsidRDefault="007F6C54" w:rsidP="007F6C54">
      <w:pPr>
        <w:spacing w:before="163" w:after="163"/>
        <w:rPr>
          <w:rFonts w:eastAsiaTheme="minorEastAsia"/>
        </w:rPr>
      </w:pPr>
      <w:r>
        <w:rPr>
          <w:rFonts w:eastAsiaTheme="minorEastAsia"/>
        </w:rPr>
        <w:t xml:space="preserve">Secondly, we </w:t>
      </w:r>
      <w:r w:rsidR="00267DD6">
        <w:rPr>
          <w:rFonts w:eastAsiaTheme="minorEastAsia"/>
        </w:rPr>
        <w:t>think</w:t>
      </w:r>
      <w:r w:rsidRPr="007F6C54">
        <w:rPr>
          <w:rFonts w:eastAsiaTheme="minorEastAsia"/>
        </w:rPr>
        <w:t xml:space="preserve"> resources in past </w:t>
      </w:r>
      <w:r w:rsidR="009E01D4">
        <w:rPr>
          <w:rFonts w:eastAsiaTheme="minorEastAsia"/>
        </w:rPr>
        <w:t>and</w:t>
      </w:r>
      <w:r w:rsidRPr="007F6C54">
        <w:rPr>
          <w:rFonts w:eastAsiaTheme="minorEastAsia"/>
        </w:rPr>
        <w:t xml:space="preserve"> future</w:t>
      </w:r>
      <w:r w:rsidR="00267DD6">
        <w:rPr>
          <w:rFonts w:eastAsiaTheme="minorEastAsia"/>
        </w:rPr>
        <w:t xml:space="preserve"> both make sense</w:t>
      </w:r>
      <w:r w:rsidRPr="007F6C54">
        <w:rPr>
          <w:rFonts w:eastAsiaTheme="minorEastAsia"/>
        </w:rPr>
        <w:t>.</w:t>
      </w:r>
      <w:r>
        <w:rPr>
          <w:rFonts w:eastAsiaTheme="minorEastAsia"/>
        </w:rPr>
        <w:t xml:space="preserve"> The r</w:t>
      </w:r>
      <w:r w:rsidR="009E01D4">
        <w:rPr>
          <w:rFonts w:eastAsiaTheme="minorEastAsia"/>
        </w:rPr>
        <w:t>eason is that when UE-A detects</w:t>
      </w:r>
      <w:r>
        <w:rPr>
          <w:rFonts w:eastAsiaTheme="minorEastAsia"/>
        </w:rPr>
        <w:t xml:space="preserve"> a resource with problem and </w:t>
      </w:r>
      <w:r w:rsidR="00D10AB8">
        <w:rPr>
          <w:rFonts w:eastAsiaTheme="minorEastAsia"/>
        </w:rPr>
        <w:t>inform</w:t>
      </w:r>
      <w:r w:rsidR="009E01D4">
        <w:rPr>
          <w:rFonts w:eastAsiaTheme="minorEastAsia"/>
        </w:rPr>
        <w:t>s</w:t>
      </w:r>
      <w:r>
        <w:rPr>
          <w:rFonts w:eastAsiaTheme="minorEastAsia"/>
        </w:rPr>
        <w:t xml:space="preserve"> it to UE-B, the resource </w:t>
      </w:r>
      <w:r w:rsidR="00D10AB8">
        <w:rPr>
          <w:rFonts w:eastAsiaTheme="minorEastAsia"/>
        </w:rPr>
        <w:t>will become</w:t>
      </w:r>
      <w:r>
        <w:rPr>
          <w:rFonts w:eastAsiaTheme="minorEastAsia"/>
        </w:rPr>
        <w:t xml:space="preserve"> past resource </w:t>
      </w:r>
      <w:r w:rsidR="00D10AB8">
        <w:rPr>
          <w:rFonts w:eastAsiaTheme="minorEastAsia"/>
        </w:rPr>
        <w:t>naturally</w:t>
      </w:r>
      <w:r>
        <w:rPr>
          <w:rFonts w:eastAsiaTheme="minorEastAsia"/>
        </w:rPr>
        <w:t xml:space="preserve"> </w:t>
      </w:r>
      <w:r w:rsidR="00D10AB8">
        <w:rPr>
          <w:rFonts w:eastAsiaTheme="minorEastAsia"/>
        </w:rPr>
        <w:t xml:space="preserve">when </w:t>
      </w:r>
      <w:r>
        <w:rPr>
          <w:rFonts w:eastAsiaTheme="minorEastAsia"/>
        </w:rPr>
        <w:t>UE-B receives</w:t>
      </w:r>
      <w:r w:rsidR="009028BC">
        <w:rPr>
          <w:rFonts w:eastAsiaTheme="minorEastAsia"/>
        </w:rPr>
        <w:t xml:space="preserve"> it.</w:t>
      </w:r>
      <w:r w:rsidR="001E73FA">
        <w:rPr>
          <w:rFonts w:eastAsiaTheme="minorEastAsia"/>
        </w:rPr>
        <w:t xml:space="preserve"> For example, UE-A may send past slot index(s) with an interval to UE-B to afford half-duplex information.</w:t>
      </w:r>
      <w:r w:rsidR="009028BC">
        <w:rPr>
          <w:rFonts w:eastAsiaTheme="minorEastAsia"/>
        </w:rPr>
        <w:t xml:space="preserve"> In this case, UE-B could take the past </w:t>
      </w:r>
      <w:r w:rsidR="001E73FA">
        <w:rPr>
          <w:rFonts w:eastAsiaTheme="minorEastAsia"/>
        </w:rPr>
        <w:t>slot index(s)</w:t>
      </w:r>
      <w:r w:rsidR="009028BC">
        <w:rPr>
          <w:rFonts w:eastAsiaTheme="minorEastAsia"/>
        </w:rPr>
        <w:t xml:space="preserve"> into account to derive </w:t>
      </w:r>
      <w:r w:rsidR="001E73FA">
        <w:rPr>
          <w:rFonts w:eastAsiaTheme="minorEastAsia"/>
        </w:rPr>
        <w:t>future slot index(s) for</w:t>
      </w:r>
      <w:r w:rsidR="00267DD6">
        <w:rPr>
          <w:rFonts w:eastAsiaTheme="minorEastAsia"/>
        </w:rPr>
        <w:t xml:space="preserve"> </w:t>
      </w:r>
      <w:r w:rsidR="009028BC">
        <w:rPr>
          <w:rFonts w:eastAsiaTheme="minorEastAsia"/>
        </w:rPr>
        <w:t>resource selection. On the other hand, when UE-B receives future resource</w:t>
      </w:r>
      <w:r w:rsidR="00267DD6">
        <w:rPr>
          <w:rFonts w:eastAsiaTheme="minorEastAsia"/>
        </w:rPr>
        <w:t xml:space="preserve"> information</w:t>
      </w:r>
      <w:r w:rsidR="009028BC">
        <w:rPr>
          <w:rFonts w:eastAsiaTheme="minorEastAsia"/>
        </w:rPr>
        <w:t>,</w:t>
      </w:r>
      <w:r w:rsidR="001E73FA">
        <w:rPr>
          <w:rFonts w:eastAsiaTheme="minorEastAsia"/>
        </w:rPr>
        <w:t xml:space="preserve"> </w:t>
      </w:r>
      <w:r w:rsidR="001E73FA">
        <w:rPr>
          <w:rFonts w:eastAsiaTheme="minorEastAsia" w:hint="eastAsia"/>
        </w:rPr>
        <w:t>e.g.</w:t>
      </w:r>
      <w:r w:rsidR="001E73FA">
        <w:rPr>
          <w:rFonts w:eastAsiaTheme="minorEastAsia"/>
        </w:rPr>
        <w:t>, sensing result from UE-A,</w:t>
      </w:r>
      <w:r w:rsidR="009028BC">
        <w:rPr>
          <w:rFonts w:eastAsiaTheme="minorEastAsia"/>
        </w:rPr>
        <w:t xml:space="preserve"> it's </w:t>
      </w:r>
      <w:r w:rsidR="00267DD6">
        <w:rPr>
          <w:rFonts w:eastAsiaTheme="minorEastAsia"/>
        </w:rPr>
        <w:t>also</w:t>
      </w:r>
      <w:r w:rsidR="009028BC">
        <w:rPr>
          <w:rFonts w:eastAsiaTheme="minorEastAsia"/>
        </w:rPr>
        <w:t xml:space="preserve"> feasible for UE-B to take the future resource into account for its </w:t>
      </w:r>
      <w:r w:rsidR="001E73FA">
        <w:rPr>
          <w:rFonts w:eastAsiaTheme="minorEastAsia"/>
        </w:rPr>
        <w:t xml:space="preserve">own </w:t>
      </w:r>
      <w:r w:rsidR="00267DD6">
        <w:rPr>
          <w:rFonts w:eastAsiaTheme="minorEastAsia"/>
        </w:rPr>
        <w:t>resource selection</w:t>
      </w:r>
      <w:r w:rsidR="009028BC">
        <w:rPr>
          <w:rFonts w:eastAsiaTheme="minorEastAsia"/>
        </w:rPr>
        <w:t>.</w:t>
      </w:r>
    </w:p>
    <w:p w14:paraId="6609CFE5" w14:textId="77777777" w:rsidR="009028BC" w:rsidRPr="00267DD6" w:rsidRDefault="009028BC" w:rsidP="00BC624C">
      <w:pPr>
        <w:spacing w:beforeLines="0" w:before="0" w:afterLines="0" w:after="0"/>
        <w:rPr>
          <w:rFonts w:eastAsiaTheme="minorEastAsia"/>
          <w:b/>
          <w:i/>
        </w:rPr>
      </w:pPr>
      <w:r w:rsidRPr="00267DD6">
        <w:rPr>
          <w:rFonts w:eastAsiaTheme="minorEastAsia"/>
          <w:b/>
          <w:i/>
        </w:rPr>
        <w:t>Proposal 4:</w:t>
      </w:r>
    </w:p>
    <w:p w14:paraId="21797184" w14:textId="77777777" w:rsidR="009028BC" w:rsidRPr="00267DD6" w:rsidRDefault="00267DD6" w:rsidP="00BC624C">
      <w:pPr>
        <w:pStyle w:val="a7"/>
        <w:numPr>
          <w:ilvl w:val="0"/>
          <w:numId w:val="36"/>
        </w:numPr>
        <w:spacing w:beforeLines="0" w:before="0" w:afterLines="0" w:after="0"/>
        <w:ind w:firstLineChars="0"/>
        <w:rPr>
          <w:rFonts w:eastAsiaTheme="minorEastAsia"/>
          <w:b/>
          <w:i/>
        </w:rPr>
      </w:pPr>
      <w:r w:rsidRPr="00267DD6">
        <w:rPr>
          <w:rFonts w:eastAsiaTheme="minorEastAsia"/>
          <w:b/>
          <w:i/>
        </w:rPr>
        <w:t>The</w:t>
      </w:r>
      <w:r w:rsidR="009028BC" w:rsidRPr="00267DD6">
        <w:rPr>
          <w:rFonts w:eastAsiaTheme="minorEastAsia"/>
          <w:b/>
          <w:i/>
        </w:rPr>
        <w:t xml:space="preserve"> “resource set” in above candidates can refer to the resources in the past and in the future</w:t>
      </w:r>
      <w:r w:rsidR="00B474FE">
        <w:rPr>
          <w:rFonts w:eastAsiaTheme="minorEastAsia"/>
          <w:b/>
          <w:i/>
        </w:rPr>
        <w:t>.</w:t>
      </w:r>
    </w:p>
    <w:p w14:paraId="4B0488F4" w14:textId="77777777" w:rsidR="001E73FA" w:rsidRDefault="00267DD6" w:rsidP="00BC624C">
      <w:pPr>
        <w:pStyle w:val="a7"/>
        <w:numPr>
          <w:ilvl w:val="1"/>
          <w:numId w:val="36"/>
        </w:numPr>
        <w:spacing w:beforeLines="0" w:before="0" w:afterLines="0" w:after="0"/>
        <w:ind w:firstLineChars="0"/>
        <w:rPr>
          <w:rFonts w:eastAsiaTheme="minorEastAsia"/>
          <w:b/>
          <w:i/>
        </w:rPr>
      </w:pPr>
      <w:r w:rsidRPr="00267DD6">
        <w:rPr>
          <w:rFonts w:eastAsiaTheme="minorEastAsia"/>
          <w:b/>
          <w:i/>
        </w:rPr>
        <w:t>"</w:t>
      </w:r>
      <w:r w:rsidR="00720E8D" w:rsidRPr="00267DD6">
        <w:rPr>
          <w:rFonts w:eastAsiaTheme="minorEastAsia"/>
          <w:b/>
          <w:i/>
        </w:rPr>
        <w:t>Past</w:t>
      </w:r>
      <w:r w:rsidR="009028BC" w:rsidRPr="00267DD6">
        <w:rPr>
          <w:rFonts w:eastAsiaTheme="minorEastAsia"/>
          <w:b/>
          <w:i/>
        </w:rPr>
        <w:t xml:space="preserve"> and future</w:t>
      </w:r>
      <w:r w:rsidRPr="00267DD6">
        <w:rPr>
          <w:rFonts w:eastAsiaTheme="minorEastAsia"/>
          <w:b/>
          <w:i/>
        </w:rPr>
        <w:t>"</w:t>
      </w:r>
      <w:r w:rsidR="009028BC" w:rsidRPr="00267DD6">
        <w:rPr>
          <w:rFonts w:eastAsiaTheme="minorEastAsia"/>
          <w:b/>
          <w:i/>
        </w:rPr>
        <w:t xml:space="preserve"> are from the perspective of </w:t>
      </w:r>
      <w:r w:rsidRPr="00267DD6">
        <w:rPr>
          <w:rFonts w:eastAsiaTheme="minorEastAsia"/>
          <w:b/>
          <w:i/>
        </w:rPr>
        <w:t>UE-B's receiving</w:t>
      </w:r>
      <w:r>
        <w:rPr>
          <w:rFonts w:eastAsiaTheme="minorEastAsia"/>
          <w:b/>
          <w:i/>
        </w:rPr>
        <w:t xml:space="preserve"> tim</w:t>
      </w:r>
      <w:r w:rsidR="00116838">
        <w:rPr>
          <w:rFonts w:eastAsiaTheme="minorEastAsia"/>
          <w:b/>
          <w:i/>
        </w:rPr>
        <w:t>ing</w:t>
      </w:r>
      <w:r w:rsidR="00B474FE">
        <w:rPr>
          <w:rFonts w:eastAsiaTheme="minorEastAsia"/>
          <w:b/>
          <w:i/>
        </w:rPr>
        <w:t>.</w:t>
      </w:r>
    </w:p>
    <w:p w14:paraId="0806D4BB" w14:textId="77777777" w:rsidR="001E73FA" w:rsidRPr="001E73FA" w:rsidRDefault="001E73FA" w:rsidP="001E73FA">
      <w:pPr>
        <w:pStyle w:val="a7"/>
        <w:spacing w:before="163" w:after="163"/>
        <w:ind w:left="1260" w:firstLineChars="0" w:firstLine="0"/>
        <w:rPr>
          <w:rFonts w:eastAsiaTheme="minorEastAsia"/>
          <w:b/>
          <w:i/>
        </w:rPr>
      </w:pPr>
    </w:p>
    <w:p w14:paraId="091BC67B" w14:textId="77777777" w:rsidR="001E73FA" w:rsidRPr="001E73FA" w:rsidRDefault="005D31BB" w:rsidP="005D31BB">
      <w:pPr>
        <w:spacing w:before="163" w:after="163"/>
        <w:outlineLvl w:val="2"/>
        <w:rPr>
          <w:rFonts w:eastAsiaTheme="minorEastAsia"/>
          <w:iCs/>
          <w:u w:val="single"/>
        </w:rPr>
      </w:pPr>
      <w:r>
        <w:rPr>
          <w:rFonts w:eastAsiaTheme="minorEastAsia"/>
          <w:iCs/>
          <w:u w:val="single"/>
        </w:rPr>
        <w:t>Issue 4</w:t>
      </w:r>
      <w:r w:rsidR="00AC6691">
        <w:rPr>
          <w:rFonts w:eastAsiaTheme="minorEastAsia"/>
          <w:iCs/>
          <w:u w:val="single"/>
        </w:rPr>
        <w:t xml:space="preserve">: </w:t>
      </w:r>
      <w:r w:rsidR="001E73FA" w:rsidRPr="001E73FA">
        <w:rPr>
          <w:rFonts w:eastAsiaTheme="minorEastAsia"/>
          <w:iCs/>
          <w:u w:val="single"/>
        </w:rPr>
        <w:t>FFS details on how UE-A determin</w:t>
      </w:r>
      <w:r w:rsidR="00D755AF">
        <w:rPr>
          <w:rFonts w:eastAsiaTheme="minorEastAsia"/>
          <w:iCs/>
          <w:u w:val="single"/>
        </w:rPr>
        <w:t>es "a set of resources"</w:t>
      </w:r>
    </w:p>
    <w:p w14:paraId="099A072C" w14:textId="77777777" w:rsidR="00852E52" w:rsidRDefault="00B474FE" w:rsidP="007F6C54">
      <w:pPr>
        <w:spacing w:before="163" w:after="163"/>
        <w:rPr>
          <w:rFonts w:eastAsiaTheme="minorEastAsia"/>
        </w:rPr>
      </w:pPr>
      <w:r>
        <w:rPr>
          <w:rFonts w:eastAsiaTheme="minorEastAsia"/>
        </w:rPr>
        <w:t xml:space="preserve">Regarding how UE-A determines "a set of resources", it depends on different use cases. If UE-A is the reception of UE-B and the set of resource is </w:t>
      </w:r>
      <w:r w:rsidR="00852E52">
        <w:rPr>
          <w:rFonts w:eastAsiaTheme="minorEastAsia"/>
        </w:rPr>
        <w:t xml:space="preserve">slots information </w:t>
      </w:r>
      <w:r>
        <w:rPr>
          <w:rFonts w:eastAsiaTheme="minorEastAsia"/>
        </w:rPr>
        <w:t xml:space="preserve">used to avoid half-duplex between UE-A and UE-B, UE-A determines a set of resources by identifying which slots have transmission and which slots not. </w:t>
      </w:r>
      <w:r w:rsidR="00852E52">
        <w:rPr>
          <w:rFonts w:eastAsiaTheme="minorEastAsia"/>
        </w:rPr>
        <w:t xml:space="preserve">Otherwise, when the set of resource s are used to avoid hidden node problems, UE-A determines the set of resources by identify resources where resource collision occurred or will occur between UE-B and UE-C. In addition, when the set of resources are sensing results from UE-A, UE-A could determine the resource set by sensing procedure. From our perspective, we can discuss this issue when the whole picture are </w:t>
      </w:r>
      <w:r w:rsidR="002A1B37">
        <w:rPr>
          <w:rFonts w:eastAsiaTheme="minorEastAsia"/>
        </w:rPr>
        <w:t>clearer</w:t>
      </w:r>
      <w:r w:rsidR="00852E52">
        <w:rPr>
          <w:rFonts w:eastAsiaTheme="minorEastAsia"/>
        </w:rPr>
        <w:t>.</w:t>
      </w:r>
    </w:p>
    <w:p w14:paraId="7511D615" w14:textId="77777777" w:rsidR="00852E52" w:rsidRPr="00852E52" w:rsidRDefault="00852E52" w:rsidP="00BC624C">
      <w:pPr>
        <w:spacing w:beforeLines="0" w:before="0" w:afterLines="0" w:after="0"/>
        <w:rPr>
          <w:rFonts w:eastAsiaTheme="minorEastAsia"/>
          <w:b/>
          <w:i/>
        </w:rPr>
      </w:pPr>
      <w:r w:rsidRPr="00852E52">
        <w:rPr>
          <w:rFonts w:eastAsiaTheme="minorEastAsia"/>
          <w:b/>
          <w:i/>
        </w:rPr>
        <w:lastRenderedPageBreak/>
        <w:t>Proposal 5:</w:t>
      </w:r>
    </w:p>
    <w:p w14:paraId="484EDF2F" w14:textId="77777777" w:rsidR="001E73FA" w:rsidRPr="00852E52" w:rsidRDefault="00852E52" w:rsidP="00BC624C">
      <w:pPr>
        <w:pStyle w:val="a7"/>
        <w:numPr>
          <w:ilvl w:val="0"/>
          <w:numId w:val="36"/>
        </w:numPr>
        <w:spacing w:beforeLines="0" w:before="0" w:afterLines="0" w:after="0"/>
        <w:ind w:firstLineChars="0"/>
        <w:rPr>
          <w:rFonts w:eastAsiaTheme="minorEastAsia"/>
          <w:b/>
          <w:i/>
        </w:rPr>
      </w:pPr>
      <w:r w:rsidRPr="00852E52">
        <w:rPr>
          <w:rFonts w:eastAsiaTheme="minorEastAsia"/>
          <w:b/>
          <w:i/>
        </w:rPr>
        <w:t>Postpone the dis</w:t>
      </w:r>
      <w:r w:rsidR="00D755AF">
        <w:rPr>
          <w:rFonts w:eastAsiaTheme="minorEastAsia"/>
          <w:b/>
          <w:i/>
        </w:rPr>
        <w:t>cussion on how UE-A determines "a set of resources"</w:t>
      </w:r>
      <w:r w:rsidRPr="00852E52">
        <w:rPr>
          <w:rFonts w:eastAsiaTheme="minorEastAsia"/>
          <w:b/>
          <w:i/>
        </w:rPr>
        <w:t>.</w:t>
      </w:r>
    </w:p>
    <w:p w14:paraId="14D4FC26" w14:textId="77777777" w:rsidR="00CC1845" w:rsidRDefault="00CC1845" w:rsidP="007B57B9">
      <w:pPr>
        <w:spacing w:before="163" w:after="163"/>
        <w:rPr>
          <w:rFonts w:eastAsiaTheme="minorEastAsia"/>
          <w:iCs/>
          <w:u w:val="single"/>
        </w:rPr>
      </w:pPr>
    </w:p>
    <w:p w14:paraId="49D9EAC3" w14:textId="77777777" w:rsidR="00B86BBD" w:rsidRDefault="005D31BB" w:rsidP="005D31BB">
      <w:pPr>
        <w:spacing w:before="163" w:after="163"/>
        <w:outlineLvl w:val="2"/>
        <w:rPr>
          <w:rFonts w:eastAsiaTheme="minorEastAsia"/>
          <w:iCs/>
          <w:u w:val="single"/>
        </w:rPr>
      </w:pPr>
      <w:r>
        <w:rPr>
          <w:rFonts w:eastAsiaTheme="minorEastAsia"/>
          <w:iCs/>
          <w:u w:val="single"/>
        </w:rPr>
        <w:t>Issue 5</w:t>
      </w:r>
      <w:r w:rsidR="00AC6691">
        <w:rPr>
          <w:rFonts w:eastAsiaTheme="minorEastAsia"/>
          <w:iCs/>
          <w:u w:val="single"/>
        </w:rPr>
        <w:t xml:space="preserve">: </w:t>
      </w:r>
      <w:r w:rsidR="00D755AF">
        <w:rPr>
          <w:rFonts w:eastAsiaTheme="minorEastAsia"/>
          <w:iCs/>
          <w:u w:val="single"/>
        </w:rPr>
        <w:t>FFS details on signaling of "a set of resources"</w:t>
      </w:r>
    </w:p>
    <w:p w14:paraId="48101414" w14:textId="11ABF286" w:rsidR="00082CA3" w:rsidRPr="00E02D91" w:rsidRDefault="00E02D91" w:rsidP="007B57B9">
      <w:pPr>
        <w:spacing w:before="163" w:after="163"/>
        <w:rPr>
          <w:rFonts w:eastAsiaTheme="minorEastAsia"/>
          <w:iCs/>
        </w:rPr>
      </w:pPr>
      <w:r>
        <w:rPr>
          <w:rFonts w:eastAsiaTheme="minorEastAsia"/>
          <w:iCs/>
        </w:rPr>
        <w:t>In regard to the container of "a set of resources",</w:t>
      </w:r>
      <w:r w:rsidR="00706B53">
        <w:rPr>
          <w:rFonts w:eastAsiaTheme="minorEastAsia"/>
          <w:iCs/>
        </w:rPr>
        <w:t xml:space="preserve"> MAC CE/PSFCH/PC5 RRC could be studied at this stage. For example, if UE-A is the receiver of UE-B </w:t>
      </w:r>
      <w:r w:rsidR="009E01D4">
        <w:rPr>
          <w:rFonts w:eastAsiaTheme="minorEastAsia"/>
          <w:iCs/>
        </w:rPr>
        <w:t>in unicast, slots information transmitting</w:t>
      </w:r>
      <w:r w:rsidR="00706B53">
        <w:rPr>
          <w:rFonts w:eastAsiaTheme="minorEastAsia"/>
          <w:iCs/>
        </w:rPr>
        <w:t xml:space="preserve"> via PSFCH from UE-A to UE-B will be a good option. </w:t>
      </w:r>
      <w:r w:rsidR="00492854">
        <w:rPr>
          <w:rFonts w:eastAsiaTheme="minorEastAsia"/>
          <w:iCs/>
        </w:rPr>
        <w:t xml:space="preserve">While the potential issue is that PSFCH resource could be limited by signaling size. For larger size signaling, PC5 RRC may be a better option. </w:t>
      </w:r>
    </w:p>
    <w:p w14:paraId="2BDF29EB" w14:textId="77777777" w:rsidR="001428C8" w:rsidRPr="00492854" w:rsidRDefault="00492854" w:rsidP="00BC624C">
      <w:pPr>
        <w:spacing w:beforeLines="0" w:before="0" w:afterLines="0" w:after="0"/>
        <w:rPr>
          <w:rFonts w:eastAsiaTheme="minorEastAsia"/>
          <w:b/>
          <w:i/>
          <w:iCs/>
        </w:rPr>
      </w:pPr>
      <w:r w:rsidRPr="00492854">
        <w:rPr>
          <w:rFonts w:eastAsiaTheme="minorEastAsia"/>
          <w:b/>
          <w:i/>
          <w:iCs/>
        </w:rPr>
        <w:t xml:space="preserve">Proposal 6: </w:t>
      </w:r>
    </w:p>
    <w:p w14:paraId="2B57F05E" w14:textId="77777777" w:rsidR="00492854" w:rsidRPr="00492854" w:rsidRDefault="00492854" w:rsidP="00BC624C">
      <w:pPr>
        <w:pStyle w:val="a7"/>
        <w:numPr>
          <w:ilvl w:val="0"/>
          <w:numId w:val="36"/>
        </w:numPr>
        <w:spacing w:beforeLines="0" w:before="0" w:afterLines="0" w:after="0"/>
        <w:ind w:firstLineChars="0"/>
        <w:rPr>
          <w:rFonts w:eastAsiaTheme="minorEastAsia"/>
          <w:b/>
          <w:i/>
          <w:iCs/>
        </w:rPr>
      </w:pPr>
      <w:r w:rsidRPr="00492854">
        <w:rPr>
          <w:rFonts w:eastAsiaTheme="minorEastAsia"/>
          <w:b/>
          <w:i/>
          <w:iCs/>
        </w:rPr>
        <w:t xml:space="preserve">For the container for </w:t>
      </w:r>
      <w:r w:rsidR="00D755AF">
        <w:rPr>
          <w:rFonts w:eastAsiaTheme="minorEastAsia"/>
          <w:b/>
          <w:i/>
          <w:iCs/>
        </w:rPr>
        <w:t>signaling of "a set of resources"</w:t>
      </w:r>
      <w:r w:rsidRPr="00492854">
        <w:rPr>
          <w:rFonts w:eastAsiaTheme="minorEastAsia"/>
          <w:b/>
          <w:i/>
          <w:iCs/>
        </w:rPr>
        <w:t xml:space="preserve">, </w:t>
      </w:r>
      <w:r w:rsidR="00D755AF">
        <w:rPr>
          <w:rFonts w:eastAsiaTheme="minorEastAsia"/>
          <w:b/>
          <w:i/>
          <w:iCs/>
        </w:rPr>
        <w:t>consider</w:t>
      </w:r>
      <w:r w:rsidRPr="00492854">
        <w:rPr>
          <w:rFonts w:eastAsiaTheme="minorEastAsia"/>
          <w:b/>
          <w:i/>
          <w:iCs/>
        </w:rPr>
        <w:t xml:space="preserve"> at least:</w:t>
      </w:r>
    </w:p>
    <w:p w14:paraId="67AD1160" w14:textId="77777777" w:rsidR="00492854" w:rsidRPr="00492854" w:rsidRDefault="00492854" w:rsidP="00BC624C">
      <w:pPr>
        <w:pStyle w:val="a7"/>
        <w:numPr>
          <w:ilvl w:val="1"/>
          <w:numId w:val="38"/>
        </w:numPr>
        <w:spacing w:beforeLines="0" w:before="0" w:afterLines="0" w:after="0"/>
        <w:ind w:firstLineChars="0"/>
        <w:rPr>
          <w:rFonts w:eastAsiaTheme="minorEastAsia"/>
          <w:b/>
          <w:i/>
          <w:iCs/>
        </w:rPr>
      </w:pPr>
      <w:r w:rsidRPr="00492854">
        <w:rPr>
          <w:rFonts w:eastAsiaTheme="minorEastAsia"/>
          <w:b/>
          <w:i/>
          <w:iCs/>
        </w:rPr>
        <w:t>MAC CE</w:t>
      </w:r>
    </w:p>
    <w:p w14:paraId="758077CC" w14:textId="77777777" w:rsidR="00492854" w:rsidRPr="00492854" w:rsidRDefault="00492854" w:rsidP="00BC624C">
      <w:pPr>
        <w:pStyle w:val="a7"/>
        <w:numPr>
          <w:ilvl w:val="1"/>
          <w:numId w:val="38"/>
        </w:numPr>
        <w:spacing w:beforeLines="0" w:before="0" w:afterLines="0" w:after="0"/>
        <w:ind w:firstLineChars="0"/>
        <w:rPr>
          <w:rFonts w:eastAsiaTheme="minorEastAsia"/>
          <w:b/>
          <w:i/>
          <w:iCs/>
        </w:rPr>
      </w:pPr>
      <w:r w:rsidRPr="00492854">
        <w:rPr>
          <w:rFonts w:eastAsiaTheme="minorEastAsia"/>
          <w:b/>
          <w:i/>
          <w:iCs/>
        </w:rPr>
        <w:t>PSFCH</w:t>
      </w:r>
    </w:p>
    <w:p w14:paraId="5C80CAD6" w14:textId="77777777" w:rsidR="00492854" w:rsidRDefault="00492854" w:rsidP="00BC624C">
      <w:pPr>
        <w:pStyle w:val="a7"/>
        <w:numPr>
          <w:ilvl w:val="1"/>
          <w:numId w:val="38"/>
        </w:numPr>
        <w:spacing w:beforeLines="0" w:before="0" w:afterLines="0" w:after="0"/>
        <w:ind w:firstLineChars="0"/>
        <w:rPr>
          <w:rFonts w:eastAsiaTheme="minorEastAsia"/>
          <w:b/>
          <w:i/>
          <w:iCs/>
        </w:rPr>
      </w:pPr>
      <w:r w:rsidRPr="00492854">
        <w:rPr>
          <w:rFonts w:eastAsiaTheme="minorEastAsia"/>
          <w:b/>
          <w:i/>
          <w:iCs/>
        </w:rPr>
        <w:t>PC5 RRC</w:t>
      </w:r>
    </w:p>
    <w:p w14:paraId="53F26C27" w14:textId="77777777" w:rsidR="00BD1C3B" w:rsidRPr="00492854" w:rsidRDefault="00BD1C3B" w:rsidP="00BD1C3B">
      <w:pPr>
        <w:pStyle w:val="a7"/>
        <w:spacing w:beforeLines="0" w:before="0" w:afterLines="0" w:after="0"/>
        <w:ind w:left="1260" w:firstLineChars="0" w:firstLine="0"/>
        <w:rPr>
          <w:rFonts w:eastAsiaTheme="minorEastAsia"/>
          <w:b/>
          <w:i/>
          <w:iCs/>
        </w:rPr>
      </w:pPr>
    </w:p>
    <w:p w14:paraId="162BEA0A" w14:textId="77777777" w:rsidR="00AC6691" w:rsidRPr="00BD1C3B" w:rsidRDefault="005D31BB" w:rsidP="005D31BB">
      <w:pPr>
        <w:spacing w:before="163" w:after="163"/>
        <w:outlineLvl w:val="2"/>
        <w:rPr>
          <w:rFonts w:eastAsiaTheme="minorEastAsia"/>
          <w:iCs/>
          <w:u w:val="single"/>
        </w:rPr>
      </w:pPr>
      <w:r>
        <w:rPr>
          <w:rFonts w:eastAsiaTheme="minorEastAsia"/>
          <w:iCs/>
          <w:u w:val="single"/>
        </w:rPr>
        <w:t>Issue 6</w:t>
      </w:r>
      <w:r w:rsidR="00BD1C3B" w:rsidRPr="00BD1C3B">
        <w:rPr>
          <w:rFonts w:eastAsiaTheme="minorEastAsia"/>
          <w:iCs/>
          <w:u w:val="single"/>
        </w:rPr>
        <w:t xml:space="preserve">: </w:t>
      </w:r>
      <w:r w:rsidR="00D755AF">
        <w:rPr>
          <w:rFonts w:eastAsiaTheme="minorEastAsia"/>
          <w:iCs/>
          <w:u w:val="single"/>
        </w:rPr>
        <w:t>FFS relation between "</w:t>
      </w:r>
      <w:r w:rsidR="00BD1C3B" w:rsidRPr="00BD1C3B">
        <w:rPr>
          <w:rFonts w:eastAsiaTheme="minorEastAsia"/>
          <w:iCs/>
          <w:u w:val="single"/>
        </w:rPr>
        <w:t xml:space="preserve">a set </w:t>
      </w:r>
      <w:r w:rsidR="00D755AF">
        <w:rPr>
          <w:rFonts w:eastAsiaTheme="minorEastAsia"/>
          <w:iCs/>
          <w:u w:val="single"/>
        </w:rPr>
        <w:t>of resources"</w:t>
      </w:r>
      <w:r w:rsidR="00BD1C3B">
        <w:rPr>
          <w:rFonts w:eastAsiaTheme="minorEastAsia"/>
          <w:iCs/>
          <w:u w:val="single"/>
        </w:rPr>
        <w:t xml:space="preserve"> and resource pool</w:t>
      </w:r>
    </w:p>
    <w:p w14:paraId="2DBE3B41" w14:textId="77777777" w:rsidR="00AC6691" w:rsidRDefault="00BD1C3B" w:rsidP="007B57B9">
      <w:pPr>
        <w:spacing w:before="163" w:after="163"/>
        <w:rPr>
          <w:rFonts w:eastAsiaTheme="minorEastAsia"/>
        </w:rPr>
      </w:pPr>
      <w:r>
        <w:rPr>
          <w:rFonts w:eastAsiaTheme="minorEastAsia"/>
        </w:rPr>
        <w:t xml:space="preserve">If UE-A sends </w:t>
      </w:r>
      <w:r w:rsidR="00252850">
        <w:rPr>
          <w:rFonts w:eastAsiaTheme="minorEastAsia"/>
        </w:rPr>
        <w:t>"</w:t>
      </w:r>
      <w:r>
        <w:rPr>
          <w:rFonts w:eastAsiaTheme="minorEastAsia"/>
        </w:rPr>
        <w:t>a set of resources</w:t>
      </w:r>
      <w:r w:rsidR="00252850">
        <w:rPr>
          <w:rFonts w:eastAsiaTheme="minorEastAsia"/>
        </w:rPr>
        <w:t>"</w:t>
      </w:r>
      <w:r>
        <w:rPr>
          <w:rFonts w:eastAsiaTheme="minorEastAsia"/>
        </w:rPr>
        <w:t xml:space="preserve"> to UE-B, UE-B </w:t>
      </w:r>
      <w:r w:rsidR="00252850">
        <w:rPr>
          <w:rFonts w:eastAsiaTheme="minorEastAsia"/>
        </w:rPr>
        <w:t>cannot</w:t>
      </w:r>
      <w:r>
        <w:rPr>
          <w:rFonts w:eastAsiaTheme="minorEastAsia"/>
        </w:rPr>
        <w:t xml:space="preserve"> </w:t>
      </w:r>
      <w:r w:rsidR="00252850">
        <w:rPr>
          <w:rFonts w:eastAsiaTheme="minorEastAsia"/>
        </w:rPr>
        <w:t>get useful assistance information</w:t>
      </w:r>
      <w:r>
        <w:rPr>
          <w:rFonts w:eastAsiaTheme="minorEastAsia"/>
        </w:rPr>
        <w:t xml:space="preserve"> </w:t>
      </w:r>
      <w:r w:rsidR="00252850">
        <w:rPr>
          <w:rFonts w:eastAsiaTheme="minorEastAsia"/>
        </w:rPr>
        <w:t>if</w:t>
      </w:r>
      <w:r>
        <w:rPr>
          <w:rFonts w:eastAsiaTheme="minorEastAsia"/>
        </w:rPr>
        <w:t xml:space="preserve"> the </w:t>
      </w:r>
      <w:r w:rsidR="00252850">
        <w:rPr>
          <w:rFonts w:eastAsiaTheme="minorEastAsia"/>
        </w:rPr>
        <w:t>"</w:t>
      </w:r>
      <w:r>
        <w:rPr>
          <w:rFonts w:eastAsiaTheme="minorEastAsia"/>
        </w:rPr>
        <w:t>set of resources</w:t>
      </w:r>
      <w:r w:rsidR="00252850">
        <w:rPr>
          <w:rFonts w:eastAsiaTheme="minorEastAsia"/>
        </w:rPr>
        <w:t>"</w:t>
      </w:r>
      <w:r>
        <w:rPr>
          <w:rFonts w:eastAsiaTheme="minorEastAsia"/>
        </w:rPr>
        <w:t xml:space="preserve"> </w:t>
      </w:r>
      <w:r w:rsidR="00252850">
        <w:rPr>
          <w:rFonts w:eastAsiaTheme="minorEastAsia"/>
        </w:rPr>
        <w:t xml:space="preserve">doesn't </w:t>
      </w:r>
      <w:r>
        <w:rPr>
          <w:rFonts w:eastAsiaTheme="minorEastAsia"/>
        </w:rPr>
        <w:t xml:space="preserve">belong to UE-B's transmission resource pool. So, the </w:t>
      </w:r>
      <w:r w:rsidRPr="00BD1C3B">
        <w:rPr>
          <w:rFonts w:eastAsiaTheme="minorEastAsia"/>
        </w:rPr>
        <w:t xml:space="preserve">relation between “a set of resources” and resource pool </w:t>
      </w:r>
      <w:r>
        <w:rPr>
          <w:rFonts w:eastAsiaTheme="minorEastAsia"/>
        </w:rPr>
        <w:t xml:space="preserve">should be informed to UE-A or UE-B. </w:t>
      </w:r>
      <w:r w:rsidR="00252850">
        <w:rPr>
          <w:rFonts w:eastAsiaTheme="minorEastAsia"/>
        </w:rPr>
        <w:t>For example, the index of resource pool which contains the</w:t>
      </w:r>
      <w:r w:rsidR="00252850" w:rsidRPr="00252850">
        <w:rPr>
          <w:rFonts w:eastAsiaTheme="minorEastAsia"/>
        </w:rPr>
        <w:t xml:space="preserve"> "a set of resources"</w:t>
      </w:r>
      <w:r w:rsidR="00252850">
        <w:rPr>
          <w:rFonts w:eastAsiaTheme="minorEastAsia"/>
        </w:rPr>
        <w:t xml:space="preserve"> should be exchanged</w:t>
      </w:r>
      <w:r w:rsidR="00252850" w:rsidRPr="00252850">
        <w:rPr>
          <w:rFonts w:eastAsiaTheme="minorEastAsia"/>
        </w:rPr>
        <w:t xml:space="preserve"> between UE-A and UE-B.</w:t>
      </w:r>
      <w:r w:rsidR="00252850">
        <w:rPr>
          <w:rFonts w:eastAsiaTheme="minorEastAsia"/>
        </w:rPr>
        <w:t xml:space="preserve"> </w:t>
      </w:r>
    </w:p>
    <w:p w14:paraId="75F3FA3C" w14:textId="77777777" w:rsidR="00252850" w:rsidRPr="00252850" w:rsidRDefault="00252850" w:rsidP="00BC624C">
      <w:pPr>
        <w:spacing w:beforeLines="0" w:before="0" w:afterLines="0" w:after="0"/>
        <w:rPr>
          <w:rFonts w:eastAsiaTheme="minorEastAsia"/>
          <w:b/>
          <w:i/>
        </w:rPr>
      </w:pPr>
      <w:r w:rsidRPr="00252850">
        <w:rPr>
          <w:rFonts w:eastAsiaTheme="minorEastAsia"/>
          <w:b/>
          <w:i/>
        </w:rPr>
        <w:t>Proposal 7:</w:t>
      </w:r>
    </w:p>
    <w:p w14:paraId="2BD3D6E5" w14:textId="77777777" w:rsidR="00252850" w:rsidRPr="00252850" w:rsidRDefault="00252850" w:rsidP="00BC624C">
      <w:pPr>
        <w:pStyle w:val="a7"/>
        <w:numPr>
          <w:ilvl w:val="0"/>
          <w:numId w:val="36"/>
        </w:numPr>
        <w:spacing w:beforeLines="0" w:before="0" w:afterLines="0" w:after="0"/>
        <w:ind w:firstLineChars="0"/>
        <w:rPr>
          <w:rFonts w:eastAsiaTheme="minorEastAsia"/>
          <w:b/>
          <w:i/>
        </w:rPr>
      </w:pPr>
      <w:r w:rsidRPr="00252850">
        <w:rPr>
          <w:rFonts w:eastAsiaTheme="minorEastAsia"/>
          <w:b/>
          <w:i/>
        </w:rPr>
        <w:t>Information of resource pool which "a set of resources" belong to should be exchanged between UE-A and UE-B.</w:t>
      </w:r>
    </w:p>
    <w:p w14:paraId="78E7D5D8" w14:textId="77777777" w:rsidR="00AC6691" w:rsidRDefault="00AC6691" w:rsidP="007B57B9">
      <w:pPr>
        <w:spacing w:before="163" w:after="163"/>
        <w:rPr>
          <w:rFonts w:eastAsiaTheme="minorEastAsia"/>
        </w:rPr>
      </w:pPr>
    </w:p>
    <w:p w14:paraId="7103CAAF" w14:textId="77777777" w:rsidR="008E5E0F" w:rsidRPr="008E5E0F" w:rsidRDefault="005D31BB" w:rsidP="005D31BB">
      <w:pPr>
        <w:spacing w:before="163" w:after="163"/>
        <w:outlineLvl w:val="2"/>
        <w:rPr>
          <w:rFonts w:eastAsiaTheme="minorEastAsia"/>
          <w:iCs/>
          <w:u w:val="single"/>
        </w:rPr>
      </w:pPr>
      <w:r>
        <w:rPr>
          <w:rFonts w:eastAsiaTheme="minorEastAsia"/>
          <w:iCs/>
          <w:u w:val="single"/>
        </w:rPr>
        <w:t>Issue 7</w:t>
      </w:r>
      <w:r w:rsidR="008E5E0F" w:rsidRPr="008E5E0F">
        <w:rPr>
          <w:rFonts w:eastAsiaTheme="minorEastAsia"/>
          <w:iCs/>
          <w:u w:val="single"/>
        </w:rPr>
        <w:t xml:space="preserve">: </w:t>
      </w:r>
      <w:r w:rsidR="00D755AF">
        <w:rPr>
          <w:rFonts w:eastAsiaTheme="minorEastAsia"/>
          <w:iCs/>
          <w:u w:val="single"/>
        </w:rPr>
        <w:t>FFS how/when UE-B takes "a set of resources"</w:t>
      </w:r>
      <w:r w:rsidR="008E5E0F" w:rsidRPr="008E5E0F">
        <w:rPr>
          <w:rFonts w:eastAsiaTheme="minorEastAsia"/>
          <w:iCs/>
          <w:u w:val="single"/>
        </w:rPr>
        <w:t xml:space="preserve"> into account in the resource sel</w:t>
      </w:r>
      <w:r w:rsidR="008E5E0F">
        <w:rPr>
          <w:rFonts w:eastAsiaTheme="minorEastAsia"/>
          <w:iCs/>
          <w:u w:val="single"/>
        </w:rPr>
        <w:t>ection for its own transmission</w:t>
      </w:r>
    </w:p>
    <w:p w14:paraId="3983884C" w14:textId="4D322EF0" w:rsidR="00343700" w:rsidRDefault="00343700" w:rsidP="007B57B9">
      <w:pPr>
        <w:spacing w:before="163" w:after="163"/>
        <w:rPr>
          <w:rFonts w:eastAsiaTheme="minorEastAsia"/>
          <w:lang w:val="en-GB"/>
        </w:rPr>
      </w:pPr>
      <w:r>
        <w:rPr>
          <w:rFonts w:eastAsiaTheme="minorEastAsia"/>
          <w:lang w:val="en-GB"/>
        </w:rPr>
        <w:t>Before the discussion of how/when UE-B takes "a set of resources" into account, we think it's necessary to study firstly how to determine UE-B</w:t>
      </w:r>
      <w:r w:rsidR="005070A4">
        <w:rPr>
          <w:rFonts w:eastAsiaTheme="minorEastAsia"/>
          <w:lang w:val="en-GB"/>
        </w:rPr>
        <w:t xml:space="preserve"> </w:t>
      </w:r>
      <w:r w:rsidR="005314BF">
        <w:rPr>
          <w:rFonts w:eastAsiaTheme="minorEastAsia"/>
          <w:lang w:val="en-GB"/>
        </w:rPr>
        <w:t>because</w:t>
      </w:r>
      <w:r>
        <w:rPr>
          <w:rFonts w:eastAsiaTheme="minorEastAsia"/>
          <w:lang w:val="en-GB"/>
        </w:rPr>
        <w:t xml:space="preserve"> not all the UEs needs assistance information and becomes "UE-B".</w:t>
      </w:r>
      <w:r w:rsidR="005314BF">
        <w:rPr>
          <w:rFonts w:eastAsiaTheme="minorEastAsia"/>
          <w:lang w:val="en-GB"/>
        </w:rPr>
        <w:t xml:space="preserve"> Otherwise, there will be too much scheduled UE-B in the system and leads to too much overhead due </w:t>
      </w:r>
      <w:r w:rsidR="00770DA9">
        <w:rPr>
          <w:rFonts w:eastAsiaTheme="minorEastAsia"/>
          <w:lang w:val="en-GB"/>
        </w:rPr>
        <w:t>to massive signalling</w:t>
      </w:r>
      <w:r w:rsidR="005314BF">
        <w:rPr>
          <w:rFonts w:eastAsiaTheme="minorEastAsia"/>
          <w:lang w:val="en-GB"/>
        </w:rPr>
        <w:t xml:space="preserve"> exchange. </w:t>
      </w:r>
    </w:p>
    <w:p w14:paraId="061094AB" w14:textId="2A48FAF9" w:rsidR="00343700" w:rsidRDefault="00D755AF" w:rsidP="007B57B9">
      <w:pPr>
        <w:spacing w:before="163" w:after="163"/>
        <w:rPr>
          <w:rFonts w:eastAsiaTheme="minorEastAsia"/>
          <w:lang w:val="en-GB"/>
        </w:rPr>
      </w:pPr>
      <w:r>
        <w:rPr>
          <w:rFonts w:eastAsiaTheme="minorEastAsia"/>
          <w:lang w:val="en-GB"/>
        </w:rPr>
        <w:lastRenderedPageBreak/>
        <w:t xml:space="preserve">In general, </w:t>
      </w:r>
      <w:r w:rsidR="00343700">
        <w:rPr>
          <w:rFonts w:eastAsiaTheme="minorEastAsia"/>
          <w:lang w:val="en-GB"/>
        </w:rPr>
        <w:t>A UE becomes "</w:t>
      </w:r>
      <w:r>
        <w:rPr>
          <w:rFonts w:eastAsiaTheme="minorEastAsia"/>
          <w:lang w:val="en-GB"/>
        </w:rPr>
        <w:t>UE-B</w:t>
      </w:r>
      <w:r w:rsidR="00343700">
        <w:rPr>
          <w:rFonts w:eastAsiaTheme="minorEastAsia"/>
          <w:lang w:val="en-GB"/>
        </w:rPr>
        <w:t>"</w:t>
      </w:r>
      <w:r>
        <w:rPr>
          <w:rFonts w:eastAsiaTheme="minorEastAsia"/>
          <w:lang w:val="en-GB"/>
        </w:rPr>
        <w:t xml:space="preserve"> when it faces problems in resource selection or transmission. The problems could be detected </w:t>
      </w:r>
      <w:r w:rsidR="005314BF">
        <w:rPr>
          <w:rFonts w:eastAsiaTheme="minorEastAsia"/>
          <w:lang w:val="en-GB"/>
        </w:rPr>
        <w:t>by the UE</w:t>
      </w:r>
      <w:r>
        <w:rPr>
          <w:rFonts w:eastAsiaTheme="minorEastAsia"/>
          <w:lang w:val="en-GB"/>
        </w:rPr>
        <w:t xml:space="preserve"> itself</w:t>
      </w:r>
      <w:r w:rsidR="005314BF">
        <w:rPr>
          <w:rFonts w:eastAsiaTheme="minorEastAsia"/>
          <w:lang w:val="en-GB"/>
        </w:rPr>
        <w:t xml:space="preserve"> or informed by a second device</w:t>
      </w:r>
      <w:r w:rsidRPr="00D755AF">
        <w:rPr>
          <w:rFonts w:eastAsiaTheme="minorEastAsia"/>
          <w:lang w:val="en-GB"/>
        </w:rPr>
        <w:t>.</w:t>
      </w:r>
      <w:r w:rsidR="005C2C75">
        <w:rPr>
          <w:rFonts w:eastAsiaTheme="minorEastAsia"/>
          <w:lang w:val="en-GB"/>
        </w:rPr>
        <w:t xml:space="preserve"> For example, </w:t>
      </w:r>
      <w:r w:rsidR="00541D8E">
        <w:rPr>
          <w:rFonts w:eastAsiaTheme="minorEastAsia"/>
          <w:lang w:val="en-GB"/>
        </w:rPr>
        <w:t>if</w:t>
      </w:r>
      <w:r w:rsidR="00343700">
        <w:rPr>
          <w:rFonts w:eastAsiaTheme="minorEastAsia"/>
          <w:lang w:val="en-GB"/>
        </w:rPr>
        <w:t xml:space="preserve"> a UE</w:t>
      </w:r>
      <w:r w:rsidR="00541D8E">
        <w:rPr>
          <w:rFonts w:eastAsiaTheme="minorEastAsia"/>
          <w:lang w:val="en-GB"/>
        </w:rPr>
        <w:t xml:space="preserve"> detects that the reliability is too low</w:t>
      </w:r>
      <w:r w:rsidR="005314BF">
        <w:rPr>
          <w:rFonts w:eastAsiaTheme="minorEastAsia"/>
          <w:lang w:val="en-GB"/>
        </w:rPr>
        <w:t xml:space="preserve"> or latency is too larger</w:t>
      </w:r>
      <w:r w:rsidR="00343700">
        <w:rPr>
          <w:rFonts w:eastAsiaTheme="minorEastAsia"/>
          <w:lang w:val="en-GB"/>
        </w:rPr>
        <w:t xml:space="preserve"> </w:t>
      </w:r>
      <w:r w:rsidR="005070A4">
        <w:rPr>
          <w:rFonts w:eastAsiaTheme="minorEastAsia"/>
          <w:lang w:val="en-GB"/>
        </w:rPr>
        <w:t>or c</w:t>
      </w:r>
      <w:r w:rsidR="005070A4" w:rsidRPr="005070A4">
        <w:rPr>
          <w:rFonts w:eastAsiaTheme="minorEastAsia"/>
          <w:lang w:val="en-GB"/>
        </w:rPr>
        <w:t xml:space="preserve">onsecutive packet loss </w:t>
      </w:r>
      <w:r w:rsidR="005070A4">
        <w:rPr>
          <w:rFonts w:eastAsiaTheme="minorEastAsia"/>
          <w:lang w:val="en-GB"/>
        </w:rPr>
        <w:t>or</w:t>
      </w:r>
      <w:r w:rsidR="00343700">
        <w:rPr>
          <w:rFonts w:eastAsiaTheme="minorEastAsia"/>
          <w:lang w:val="en-GB"/>
        </w:rPr>
        <w:t xml:space="preserve"> the UE is triggered</w:t>
      </w:r>
      <w:r w:rsidR="005314BF">
        <w:rPr>
          <w:rFonts w:eastAsiaTheme="minorEastAsia"/>
          <w:lang w:val="en-GB"/>
        </w:rPr>
        <w:t xml:space="preserve"> by another device</w:t>
      </w:r>
      <w:r w:rsidR="00343700">
        <w:rPr>
          <w:rFonts w:eastAsiaTheme="minorEastAsia"/>
          <w:lang w:val="en-GB"/>
        </w:rPr>
        <w:t xml:space="preserve"> to be a UE-B.</w:t>
      </w:r>
    </w:p>
    <w:p w14:paraId="45241B6B" w14:textId="37EBE89F" w:rsidR="005314BF" w:rsidRDefault="00D378FC" w:rsidP="00BC624C">
      <w:pPr>
        <w:spacing w:beforeLines="0" w:before="0" w:afterLines="0" w:after="0"/>
        <w:rPr>
          <w:rFonts w:eastAsiaTheme="minorEastAsia"/>
          <w:b/>
          <w:i/>
          <w:lang w:val="en-GB"/>
        </w:rPr>
      </w:pPr>
      <w:r>
        <w:rPr>
          <w:rFonts w:eastAsiaTheme="minorEastAsia"/>
          <w:b/>
          <w:i/>
          <w:lang w:val="en-GB"/>
        </w:rPr>
        <w:t>Observation 2</w:t>
      </w:r>
      <w:bookmarkStart w:id="6" w:name="_GoBack"/>
      <w:bookmarkEnd w:id="6"/>
      <w:r w:rsidR="005314BF">
        <w:rPr>
          <w:rFonts w:eastAsiaTheme="minorEastAsia"/>
          <w:b/>
          <w:i/>
          <w:lang w:val="en-GB"/>
        </w:rPr>
        <w:t>:</w:t>
      </w:r>
    </w:p>
    <w:p w14:paraId="153CB3A9" w14:textId="77777777" w:rsidR="005314BF" w:rsidRPr="005314BF" w:rsidRDefault="005314BF" w:rsidP="00BC624C">
      <w:pPr>
        <w:pStyle w:val="a7"/>
        <w:numPr>
          <w:ilvl w:val="0"/>
          <w:numId w:val="36"/>
        </w:numPr>
        <w:spacing w:beforeLines="0" w:before="0" w:afterLines="0" w:after="0"/>
        <w:ind w:firstLineChars="0"/>
        <w:rPr>
          <w:rFonts w:eastAsiaTheme="minorEastAsia"/>
          <w:b/>
          <w:i/>
          <w:lang w:val="en-GB"/>
        </w:rPr>
      </w:pPr>
      <w:r>
        <w:rPr>
          <w:rFonts w:eastAsiaTheme="minorEastAsia"/>
          <w:b/>
          <w:i/>
          <w:lang w:val="en-GB"/>
        </w:rPr>
        <w:t>I</w:t>
      </w:r>
      <w:r w:rsidRPr="005314BF">
        <w:rPr>
          <w:rFonts w:eastAsiaTheme="minorEastAsia"/>
          <w:b/>
          <w:i/>
          <w:lang w:val="en-GB"/>
        </w:rPr>
        <w:t xml:space="preserve">t's not </w:t>
      </w:r>
      <w:r w:rsidR="00770DA9">
        <w:rPr>
          <w:rFonts w:eastAsiaTheme="minorEastAsia"/>
          <w:b/>
          <w:i/>
          <w:lang w:val="en-GB"/>
        </w:rPr>
        <w:t>expected</w:t>
      </w:r>
      <w:r w:rsidRPr="005314BF">
        <w:rPr>
          <w:rFonts w:eastAsiaTheme="minorEastAsia"/>
          <w:b/>
          <w:i/>
          <w:lang w:val="en-GB"/>
        </w:rPr>
        <w:t xml:space="preserve"> that all the UEs in the system need assistance information and become "UE-B".</w:t>
      </w:r>
    </w:p>
    <w:p w14:paraId="54C5216D" w14:textId="77777777" w:rsidR="00343700" w:rsidRPr="005314BF" w:rsidRDefault="00343700" w:rsidP="00BC624C">
      <w:pPr>
        <w:spacing w:beforeLines="0" w:before="0" w:afterLines="0" w:after="0"/>
        <w:rPr>
          <w:rFonts w:eastAsiaTheme="minorEastAsia"/>
          <w:b/>
          <w:i/>
          <w:lang w:val="en-GB"/>
        </w:rPr>
      </w:pPr>
      <w:r w:rsidRPr="005314BF">
        <w:rPr>
          <w:rFonts w:eastAsiaTheme="minorEastAsia"/>
          <w:b/>
          <w:i/>
          <w:lang w:val="en-GB"/>
        </w:rPr>
        <w:t>Proposal 8:</w:t>
      </w:r>
    </w:p>
    <w:p w14:paraId="29A033EE" w14:textId="34B0961D" w:rsidR="00D755AF" w:rsidRPr="005314BF" w:rsidRDefault="00343700" w:rsidP="00BC624C">
      <w:pPr>
        <w:pStyle w:val="a7"/>
        <w:numPr>
          <w:ilvl w:val="0"/>
          <w:numId w:val="36"/>
        </w:numPr>
        <w:spacing w:beforeLines="0" w:before="0" w:afterLines="0" w:after="0"/>
        <w:ind w:firstLineChars="0"/>
        <w:rPr>
          <w:rFonts w:eastAsiaTheme="minorEastAsia"/>
          <w:b/>
          <w:i/>
          <w:lang w:val="en-GB"/>
        </w:rPr>
      </w:pPr>
      <w:r w:rsidRPr="005314BF">
        <w:rPr>
          <w:rFonts w:eastAsiaTheme="minorEastAsia"/>
          <w:b/>
          <w:i/>
          <w:lang w:val="en-GB"/>
        </w:rPr>
        <w:t>Study</w:t>
      </w:r>
      <w:r w:rsidR="0043598A">
        <w:rPr>
          <w:rFonts w:eastAsiaTheme="minorEastAsia"/>
          <w:b/>
          <w:i/>
          <w:lang w:val="en-GB"/>
        </w:rPr>
        <w:t xml:space="preserve"> </w:t>
      </w:r>
      <w:r w:rsidR="0012014A">
        <w:rPr>
          <w:rFonts w:eastAsiaTheme="minorEastAsia"/>
          <w:b/>
          <w:i/>
          <w:lang w:val="en-GB"/>
        </w:rPr>
        <w:t>how to determine</w:t>
      </w:r>
      <w:r w:rsidR="005314BF">
        <w:rPr>
          <w:rFonts w:eastAsiaTheme="minorEastAsia"/>
          <w:b/>
          <w:i/>
          <w:lang w:val="en-GB"/>
        </w:rPr>
        <w:t xml:space="preserve"> "UE-B"</w:t>
      </w:r>
      <w:r w:rsidR="0012014A">
        <w:rPr>
          <w:rFonts w:eastAsiaTheme="minorEastAsia"/>
          <w:b/>
          <w:i/>
          <w:lang w:val="en-GB"/>
        </w:rPr>
        <w:t xml:space="preserve"> considering at least consecutive packet loss.</w:t>
      </w:r>
    </w:p>
    <w:p w14:paraId="01F5096E" w14:textId="6C9B4B43" w:rsidR="00DD1D16" w:rsidRDefault="00DD1D16" w:rsidP="00DD1D16">
      <w:pPr>
        <w:spacing w:before="163" w:after="163"/>
        <w:rPr>
          <w:rFonts w:eastAsiaTheme="minorEastAsia"/>
        </w:rPr>
      </w:pPr>
      <w:r>
        <w:rPr>
          <w:rFonts w:eastAsiaTheme="minorEastAsia"/>
        </w:rPr>
        <w:t>Then i</w:t>
      </w:r>
      <w:r w:rsidRPr="00DD1D16">
        <w:rPr>
          <w:rFonts w:eastAsiaTheme="minorEastAsia"/>
        </w:rPr>
        <w:t>t's necessary for us to study wha</w:t>
      </w:r>
      <w:r w:rsidR="008E4E51">
        <w:rPr>
          <w:rFonts w:eastAsiaTheme="minorEastAsia"/>
        </w:rPr>
        <w:t>t's the UE behaviors regarding "take this into account"</w:t>
      </w:r>
      <w:r w:rsidRPr="00DD1D16">
        <w:rPr>
          <w:rFonts w:eastAsiaTheme="minorEastAsia"/>
        </w:rPr>
        <w:t xml:space="preserve"> when UE</w:t>
      </w:r>
      <w:r>
        <w:rPr>
          <w:rFonts w:eastAsiaTheme="minorEastAsia"/>
        </w:rPr>
        <w:t>-B</w:t>
      </w:r>
      <w:r w:rsidRPr="00DD1D16">
        <w:rPr>
          <w:rFonts w:eastAsiaTheme="minorEastAsia"/>
        </w:rPr>
        <w:t xml:space="preserve"> receives a set of resources. </w:t>
      </w:r>
      <w:r w:rsidR="00EA1848">
        <w:rPr>
          <w:rFonts w:eastAsiaTheme="minorEastAsia"/>
        </w:rPr>
        <w:t>A</w:t>
      </w:r>
      <w:r w:rsidR="002E7190">
        <w:rPr>
          <w:rFonts w:eastAsiaTheme="minorEastAsia"/>
        </w:rPr>
        <w:t>n</w:t>
      </w:r>
      <w:r w:rsidR="004F4E20">
        <w:rPr>
          <w:rFonts w:eastAsiaTheme="minorEastAsia"/>
        </w:rPr>
        <w:t xml:space="preserve"> </w:t>
      </w:r>
      <w:r w:rsidR="002E7190">
        <w:rPr>
          <w:rFonts w:eastAsiaTheme="minorEastAsia"/>
        </w:rPr>
        <w:t>initial</w:t>
      </w:r>
      <w:r w:rsidR="004F4E20">
        <w:rPr>
          <w:rFonts w:eastAsiaTheme="minorEastAsia"/>
        </w:rPr>
        <w:t xml:space="preserve"> view is that</w:t>
      </w:r>
      <w:r w:rsidR="008E4E51">
        <w:rPr>
          <w:rFonts w:eastAsiaTheme="minorEastAsia"/>
        </w:rPr>
        <w:t xml:space="preserve"> UE-B prioritize the received preferred resource and deprioritize the </w:t>
      </w:r>
      <w:r w:rsidR="0000443B">
        <w:rPr>
          <w:rFonts w:eastAsiaTheme="minorEastAsia"/>
        </w:rPr>
        <w:t>received not preferred resource</w:t>
      </w:r>
      <w:r w:rsidR="002E7190">
        <w:rPr>
          <w:rFonts w:eastAsiaTheme="minorEastAsia"/>
        </w:rPr>
        <w:t xml:space="preserve"> in its resource selection procedure</w:t>
      </w:r>
      <w:r w:rsidR="00EA1848">
        <w:rPr>
          <w:rFonts w:eastAsiaTheme="minorEastAsia"/>
        </w:rPr>
        <w:t>, of course the details could be different c</w:t>
      </w:r>
      <w:r w:rsidR="00EA1848" w:rsidRPr="00EA1848">
        <w:rPr>
          <w:rFonts w:eastAsiaTheme="minorEastAsia"/>
        </w:rPr>
        <w:t xml:space="preserve">onsidering UE-B may have its own </w:t>
      </w:r>
      <w:r w:rsidR="00EA1848">
        <w:rPr>
          <w:rFonts w:eastAsiaTheme="minorEastAsia"/>
        </w:rPr>
        <w:t>sensing result and may not</w:t>
      </w:r>
      <w:r w:rsidR="008E4E51">
        <w:rPr>
          <w:rFonts w:eastAsiaTheme="minorEastAsia"/>
        </w:rPr>
        <w:t>.</w:t>
      </w:r>
      <w:r>
        <w:rPr>
          <w:rFonts w:eastAsiaTheme="minorEastAsia"/>
        </w:rPr>
        <w:t xml:space="preserve"> </w:t>
      </w:r>
      <w:r w:rsidR="008E4E51">
        <w:rPr>
          <w:rFonts w:eastAsiaTheme="minorEastAsia"/>
        </w:rPr>
        <w:t>But if UE-B received "a set of resource" after its resource selection, a resource reselection could also be trigger</w:t>
      </w:r>
      <w:r w:rsidR="004F4E20">
        <w:rPr>
          <w:rFonts w:eastAsiaTheme="minorEastAsia"/>
        </w:rPr>
        <w:t>ed</w:t>
      </w:r>
      <w:r w:rsidR="008E4E51">
        <w:rPr>
          <w:rFonts w:eastAsiaTheme="minorEastAsia"/>
        </w:rPr>
        <w:t xml:space="preserve"> in this case.</w:t>
      </w:r>
    </w:p>
    <w:p w14:paraId="30777DE1" w14:textId="77777777" w:rsidR="008E4E51" w:rsidRPr="00D67838" w:rsidRDefault="008E4E51" w:rsidP="00BC624C">
      <w:pPr>
        <w:spacing w:beforeLines="0" w:before="0" w:afterLines="0" w:after="0"/>
        <w:rPr>
          <w:rFonts w:eastAsiaTheme="minorEastAsia"/>
          <w:b/>
          <w:i/>
        </w:rPr>
      </w:pPr>
      <w:r w:rsidRPr="00D67838">
        <w:rPr>
          <w:rFonts w:eastAsiaTheme="minorEastAsia"/>
          <w:b/>
          <w:i/>
        </w:rPr>
        <w:t>Proposal 9:</w:t>
      </w:r>
    </w:p>
    <w:p w14:paraId="7324EE10" w14:textId="77777777" w:rsidR="008E4E51" w:rsidRDefault="00D67838" w:rsidP="00BC624C">
      <w:pPr>
        <w:pStyle w:val="a7"/>
        <w:numPr>
          <w:ilvl w:val="0"/>
          <w:numId w:val="36"/>
        </w:numPr>
        <w:spacing w:beforeLines="0" w:before="0" w:afterLines="0" w:after="0"/>
        <w:ind w:firstLineChars="0"/>
        <w:rPr>
          <w:rFonts w:eastAsiaTheme="minorEastAsia"/>
          <w:b/>
          <w:i/>
        </w:rPr>
      </w:pPr>
      <w:r>
        <w:rPr>
          <w:rFonts w:eastAsiaTheme="minorEastAsia"/>
          <w:b/>
          <w:i/>
        </w:rPr>
        <w:t xml:space="preserve">Support that </w:t>
      </w:r>
      <w:r w:rsidRPr="00D67838">
        <w:rPr>
          <w:rFonts w:eastAsiaTheme="minorEastAsia" w:hint="eastAsia"/>
          <w:b/>
          <w:i/>
        </w:rPr>
        <w:t>U</w:t>
      </w:r>
      <w:r w:rsidRPr="00D67838">
        <w:rPr>
          <w:rFonts w:eastAsiaTheme="minorEastAsia"/>
          <w:b/>
          <w:i/>
        </w:rPr>
        <w:t>E-B takes "a set of resources" into account by prioritizing the received preferred resources and deprioritizing the received not preferred resource</w:t>
      </w:r>
      <w:r w:rsidR="005070A4">
        <w:rPr>
          <w:rFonts w:eastAsiaTheme="minorEastAsia"/>
          <w:b/>
          <w:i/>
        </w:rPr>
        <w:t xml:space="preserve"> in resource selection</w:t>
      </w:r>
      <w:r w:rsidRPr="00D67838">
        <w:rPr>
          <w:rFonts w:eastAsiaTheme="minorEastAsia"/>
          <w:b/>
          <w:i/>
        </w:rPr>
        <w:t>.</w:t>
      </w:r>
    </w:p>
    <w:p w14:paraId="6ACDDE09" w14:textId="77777777" w:rsidR="002E7190" w:rsidRPr="00D67838" w:rsidRDefault="002E7190" w:rsidP="002E7190">
      <w:pPr>
        <w:pStyle w:val="a7"/>
        <w:numPr>
          <w:ilvl w:val="1"/>
          <w:numId w:val="36"/>
        </w:numPr>
        <w:spacing w:beforeLines="0" w:before="0" w:afterLines="0" w:after="0"/>
        <w:ind w:firstLineChars="0"/>
        <w:rPr>
          <w:rFonts w:eastAsiaTheme="minorEastAsia"/>
          <w:b/>
          <w:i/>
        </w:rPr>
      </w:pPr>
      <w:r>
        <w:rPr>
          <w:rFonts w:eastAsiaTheme="minorEastAsia"/>
          <w:b/>
          <w:i/>
        </w:rPr>
        <w:t>FFS details if UE-B has its own sensing results or not</w:t>
      </w:r>
    </w:p>
    <w:p w14:paraId="76CBF3C8" w14:textId="77777777" w:rsidR="00D67838" w:rsidRPr="00D67838" w:rsidRDefault="00D67838" w:rsidP="00BC624C">
      <w:pPr>
        <w:pStyle w:val="a7"/>
        <w:numPr>
          <w:ilvl w:val="0"/>
          <w:numId w:val="36"/>
        </w:numPr>
        <w:spacing w:beforeLines="0" w:before="0" w:afterLines="0" w:after="0"/>
        <w:ind w:firstLineChars="0"/>
        <w:rPr>
          <w:rFonts w:eastAsiaTheme="minorEastAsia"/>
          <w:b/>
          <w:i/>
        </w:rPr>
      </w:pPr>
      <w:r>
        <w:rPr>
          <w:rFonts w:eastAsiaTheme="minorEastAsia"/>
          <w:b/>
          <w:i/>
        </w:rPr>
        <w:t xml:space="preserve">Support that </w:t>
      </w:r>
      <w:r w:rsidRPr="00D67838">
        <w:rPr>
          <w:rFonts w:eastAsiaTheme="minorEastAsia" w:hint="eastAsia"/>
          <w:b/>
          <w:i/>
        </w:rPr>
        <w:t>U</w:t>
      </w:r>
      <w:r w:rsidRPr="00D67838">
        <w:rPr>
          <w:rFonts w:eastAsiaTheme="minorEastAsia"/>
          <w:b/>
          <w:i/>
        </w:rPr>
        <w:t>E-B takes "a set of resources" into account by performing resource reselection</w:t>
      </w:r>
      <w:r w:rsidR="005070A4">
        <w:rPr>
          <w:rFonts w:eastAsiaTheme="minorEastAsia"/>
          <w:b/>
          <w:i/>
        </w:rPr>
        <w:t xml:space="preserve"> after resource selection</w:t>
      </w:r>
      <w:r w:rsidRPr="00D67838">
        <w:rPr>
          <w:rFonts w:eastAsiaTheme="minorEastAsia"/>
          <w:b/>
          <w:i/>
        </w:rPr>
        <w:t>.</w:t>
      </w:r>
    </w:p>
    <w:p w14:paraId="09542AE2" w14:textId="77777777" w:rsidR="008E5E0F" w:rsidRDefault="008E5E0F" w:rsidP="007B57B9">
      <w:pPr>
        <w:spacing w:before="163" w:after="163"/>
        <w:rPr>
          <w:rFonts w:eastAsiaTheme="minorEastAsia"/>
          <w:lang w:val="en-GB"/>
        </w:rPr>
      </w:pPr>
    </w:p>
    <w:p w14:paraId="7CFDD0E0" w14:textId="77777777" w:rsidR="008E5E0F" w:rsidRDefault="005D31BB" w:rsidP="005D31BB">
      <w:pPr>
        <w:spacing w:before="163" w:after="163"/>
        <w:outlineLvl w:val="2"/>
        <w:rPr>
          <w:rFonts w:eastAsiaTheme="minorEastAsia"/>
          <w:iCs/>
          <w:u w:val="single"/>
        </w:rPr>
      </w:pPr>
      <w:r>
        <w:rPr>
          <w:rFonts w:eastAsiaTheme="minorEastAsia"/>
          <w:iCs/>
          <w:u w:val="single"/>
        </w:rPr>
        <w:t>Issue 8</w:t>
      </w:r>
      <w:r w:rsidR="00C730E9" w:rsidRPr="00123CA5">
        <w:rPr>
          <w:rFonts w:eastAsiaTheme="minorEastAsia"/>
          <w:iCs/>
          <w:u w:val="single"/>
        </w:rPr>
        <w:t xml:space="preserve">: FFS whether/how to support </w:t>
      </w:r>
      <w:bookmarkStart w:id="7" w:name="OLE_LINK2"/>
      <w:bookmarkStart w:id="8" w:name="OLE_LINK3"/>
      <w:r w:rsidR="00C730E9" w:rsidRPr="00123CA5">
        <w:rPr>
          <w:rFonts w:eastAsiaTheme="minorEastAsia"/>
          <w:iCs/>
          <w:u w:val="single"/>
        </w:rPr>
        <w:t xml:space="preserve">other assistance </w:t>
      </w:r>
      <w:r w:rsidR="00123CA5">
        <w:rPr>
          <w:rFonts w:eastAsiaTheme="minorEastAsia"/>
          <w:iCs/>
          <w:u w:val="single"/>
        </w:rPr>
        <w:t>and/or coordinating information</w:t>
      </w:r>
      <w:bookmarkEnd w:id="7"/>
      <w:bookmarkEnd w:id="8"/>
    </w:p>
    <w:p w14:paraId="30432B18" w14:textId="4F251276" w:rsidR="005070A4" w:rsidRDefault="00D10AB8" w:rsidP="005070A4">
      <w:pPr>
        <w:spacing w:before="163" w:after="163"/>
        <w:rPr>
          <w:rFonts w:eastAsiaTheme="minorEastAsia"/>
        </w:rPr>
      </w:pPr>
      <w:r>
        <w:rPr>
          <w:rFonts w:eastAsiaTheme="minorEastAsia"/>
        </w:rPr>
        <w:t xml:space="preserve">The detailed definition of "a set of </w:t>
      </w:r>
      <w:r w:rsidR="001A6363">
        <w:rPr>
          <w:rFonts w:eastAsiaTheme="minorEastAsia"/>
        </w:rPr>
        <w:t>resources" is still under study,</w:t>
      </w:r>
      <w:r>
        <w:rPr>
          <w:rFonts w:eastAsiaTheme="minorEastAsia"/>
        </w:rPr>
        <w:t xml:space="preserve"> </w:t>
      </w:r>
      <w:r w:rsidR="00D03487">
        <w:rPr>
          <w:rFonts w:eastAsiaTheme="minorEastAsia"/>
        </w:rPr>
        <w:t>a</w:t>
      </w:r>
      <w:r>
        <w:rPr>
          <w:rFonts w:eastAsiaTheme="minorEastAsia"/>
        </w:rPr>
        <w:t xml:space="preserve">s discussed above, "a set of resources" may be a set of time domain resources, </w:t>
      </w:r>
      <w:r>
        <w:rPr>
          <w:rFonts w:eastAsiaTheme="minorEastAsia" w:hint="eastAsia"/>
        </w:rPr>
        <w:t>e.g.</w:t>
      </w:r>
      <w:r>
        <w:rPr>
          <w:rFonts w:eastAsiaTheme="minorEastAsia"/>
        </w:rPr>
        <w:t xml:space="preserve">, slot information, to solve half-duplex problems. </w:t>
      </w:r>
      <w:r w:rsidR="001A6363">
        <w:rPr>
          <w:rFonts w:eastAsiaTheme="minorEastAsia"/>
        </w:rPr>
        <w:t xml:space="preserve">Besides, </w:t>
      </w:r>
      <w:r>
        <w:rPr>
          <w:rFonts w:eastAsiaTheme="minorEastAsia"/>
        </w:rPr>
        <w:t>"</w:t>
      </w:r>
      <w:r w:rsidR="001A6363">
        <w:rPr>
          <w:rFonts w:eastAsiaTheme="minorEastAsia"/>
        </w:rPr>
        <w:t>a</w:t>
      </w:r>
      <w:r>
        <w:rPr>
          <w:rFonts w:eastAsiaTheme="minorEastAsia"/>
        </w:rPr>
        <w:t xml:space="preserve"> set of resources" may also be a set of time-frequency domain resour</w:t>
      </w:r>
      <w:r>
        <w:rPr>
          <w:rFonts w:eastAsiaTheme="minorEastAsia" w:hint="eastAsia"/>
        </w:rPr>
        <w:t>ce</w:t>
      </w:r>
      <w:r>
        <w:rPr>
          <w:rFonts w:eastAsiaTheme="minorEastAsia"/>
        </w:rPr>
        <w:t xml:space="preserve">s, e.g., </w:t>
      </w:r>
      <w:r w:rsidR="001A6363">
        <w:rPr>
          <w:rFonts w:eastAsiaTheme="minorEastAsia"/>
        </w:rPr>
        <w:t>time-frequency resources, to solve c</w:t>
      </w:r>
      <w:r w:rsidR="001A6363" w:rsidRPr="001A6363">
        <w:rPr>
          <w:rFonts w:eastAsiaTheme="minorEastAsia"/>
        </w:rPr>
        <w:t>onsecutive packet loss</w:t>
      </w:r>
      <w:r w:rsidR="001A6363">
        <w:rPr>
          <w:rFonts w:eastAsiaTheme="minorEastAsia"/>
        </w:rPr>
        <w:t xml:space="preserve"> or resource collisions problems. </w:t>
      </w:r>
      <w:r w:rsidR="00D03487">
        <w:rPr>
          <w:rFonts w:eastAsiaTheme="minorEastAsia"/>
        </w:rPr>
        <w:t>W</w:t>
      </w:r>
      <w:r w:rsidR="00D03487" w:rsidRPr="00D03487">
        <w:rPr>
          <w:rFonts w:eastAsiaTheme="minorEastAsia"/>
        </w:rPr>
        <w:t>e think</w:t>
      </w:r>
      <w:r w:rsidR="00D03487">
        <w:rPr>
          <w:rFonts w:eastAsiaTheme="minorEastAsia"/>
        </w:rPr>
        <w:t xml:space="preserve"> s</w:t>
      </w:r>
      <w:r w:rsidR="00D03487" w:rsidRPr="00D03487">
        <w:rPr>
          <w:rFonts w:eastAsiaTheme="minorEastAsia"/>
        </w:rPr>
        <w:t xml:space="preserve">ome other assistance information </w:t>
      </w:r>
      <w:r w:rsidR="00D03487">
        <w:rPr>
          <w:rFonts w:eastAsiaTheme="minorEastAsia"/>
        </w:rPr>
        <w:t xml:space="preserve">is also useful for UE-B and </w:t>
      </w:r>
      <w:r w:rsidR="00D03487" w:rsidRPr="00D03487">
        <w:rPr>
          <w:rFonts w:eastAsiaTheme="minorEastAsia"/>
        </w:rPr>
        <w:t>should not be excluded at this stage.</w:t>
      </w:r>
      <w:r w:rsidR="00D03487">
        <w:rPr>
          <w:rFonts w:eastAsiaTheme="minorEastAsia"/>
        </w:rPr>
        <w:t xml:space="preserve"> </w:t>
      </w:r>
      <w:r w:rsidR="009A7526">
        <w:rPr>
          <w:rFonts w:eastAsiaTheme="minorEastAsia"/>
        </w:rPr>
        <w:t>Take hidden node problem for example, the priority and resource reservation period information of UE-B's hidden node could be useful for UE-B to determine whether to preform resource reselection and vice-ve</w:t>
      </w:r>
      <w:r w:rsidR="007E6D4F">
        <w:rPr>
          <w:rFonts w:eastAsiaTheme="minorEastAsia"/>
        </w:rPr>
        <w:t>rsa for the hidden node itself. If UE-A want to share its sensing results to UE-B, then information about the sensing parameters (</w:t>
      </w:r>
      <w:r w:rsidR="007E6D4F">
        <w:rPr>
          <w:rFonts w:eastAsiaTheme="minorEastAsia" w:hint="eastAsia"/>
        </w:rPr>
        <w:t>e.g.</w:t>
      </w:r>
      <w:r w:rsidR="007E6D4F">
        <w:rPr>
          <w:rFonts w:eastAsiaTheme="minorEastAsia"/>
        </w:rPr>
        <w:t>, L1 priority, resource pool index…) shall also be shared to UE-B.</w:t>
      </w:r>
    </w:p>
    <w:p w14:paraId="1BD90C2A" w14:textId="77777777" w:rsidR="009A7526" w:rsidRPr="009A7526" w:rsidRDefault="009A7526" w:rsidP="00BC624C">
      <w:pPr>
        <w:spacing w:beforeLines="0" w:before="0" w:afterLines="0" w:after="0"/>
        <w:rPr>
          <w:rFonts w:eastAsiaTheme="minorEastAsia"/>
          <w:b/>
          <w:i/>
        </w:rPr>
      </w:pPr>
      <w:r w:rsidRPr="009A7526">
        <w:rPr>
          <w:rFonts w:eastAsiaTheme="minorEastAsia"/>
          <w:b/>
          <w:i/>
        </w:rPr>
        <w:t>Proposal 10:</w:t>
      </w:r>
    </w:p>
    <w:p w14:paraId="70B475EE" w14:textId="7BC25570" w:rsidR="009A7526" w:rsidRDefault="009A7526" w:rsidP="00BC624C">
      <w:pPr>
        <w:pStyle w:val="a7"/>
        <w:numPr>
          <w:ilvl w:val="0"/>
          <w:numId w:val="41"/>
        </w:numPr>
        <w:spacing w:beforeLines="0" w:before="0" w:afterLines="0" w:after="0"/>
        <w:ind w:firstLineChars="0"/>
        <w:rPr>
          <w:rFonts w:eastAsiaTheme="minorEastAsia"/>
          <w:b/>
          <w:i/>
        </w:rPr>
      </w:pPr>
      <w:r w:rsidRPr="009A7526">
        <w:rPr>
          <w:rFonts w:eastAsiaTheme="minorEastAsia"/>
          <w:b/>
          <w:i/>
        </w:rPr>
        <w:t>Support other assistance and/or coordinating information with details FFS</w:t>
      </w:r>
      <w:r w:rsidR="006725C2">
        <w:rPr>
          <w:rFonts w:eastAsiaTheme="minorEastAsia"/>
          <w:b/>
          <w:i/>
        </w:rPr>
        <w:t>.</w:t>
      </w:r>
    </w:p>
    <w:p w14:paraId="6954AF0F" w14:textId="00FBE386" w:rsidR="007E6D4F" w:rsidRPr="009A7526" w:rsidRDefault="007E6D4F" w:rsidP="007E6D4F">
      <w:pPr>
        <w:pStyle w:val="a7"/>
        <w:numPr>
          <w:ilvl w:val="1"/>
          <w:numId w:val="41"/>
        </w:numPr>
        <w:spacing w:beforeLines="0" w:before="0" w:afterLines="0" w:after="0"/>
        <w:ind w:firstLineChars="0"/>
        <w:rPr>
          <w:rFonts w:eastAsiaTheme="minorEastAsia"/>
          <w:b/>
          <w:i/>
        </w:rPr>
      </w:pPr>
      <w:r>
        <w:rPr>
          <w:rFonts w:eastAsiaTheme="minorEastAsia"/>
          <w:b/>
          <w:i/>
        </w:rPr>
        <w:lastRenderedPageBreak/>
        <w:t xml:space="preserve">e.g., sensing parameters of UE-A, </w:t>
      </w:r>
      <w:r w:rsidR="00A251DE">
        <w:rPr>
          <w:rFonts w:eastAsiaTheme="minorEastAsia"/>
          <w:b/>
          <w:i/>
        </w:rPr>
        <w:t xml:space="preserve">parameters </w:t>
      </w:r>
      <w:r>
        <w:rPr>
          <w:rFonts w:eastAsiaTheme="minorEastAsia"/>
          <w:b/>
          <w:i/>
        </w:rPr>
        <w:t>of hidden node</w:t>
      </w:r>
    </w:p>
    <w:p w14:paraId="561D2106" w14:textId="77777777" w:rsidR="002242BC" w:rsidRPr="00123CA5" w:rsidRDefault="002242BC" w:rsidP="005070A4">
      <w:pPr>
        <w:spacing w:before="163" w:after="163"/>
        <w:rPr>
          <w:rFonts w:eastAsiaTheme="minorEastAsia"/>
        </w:rPr>
      </w:pPr>
    </w:p>
    <w:p w14:paraId="3688BCDF" w14:textId="77777777" w:rsidR="008E5E0F" w:rsidRDefault="00C730E9" w:rsidP="005D31BB">
      <w:pPr>
        <w:spacing w:before="163" w:after="163"/>
        <w:outlineLvl w:val="2"/>
        <w:rPr>
          <w:rFonts w:eastAsiaTheme="minorEastAsia"/>
          <w:iCs/>
          <w:u w:val="single"/>
        </w:rPr>
      </w:pPr>
      <w:r w:rsidRPr="00123CA5">
        <w:rPr>
          <w:rFonts w:eastAsiaTheme="minorEastAsia"/>
          <w:iCs/>
          <w:u w:val="single"/>
        </w:rPr>
        <w:t xml:space="preserve">Issue </w:t>
      </w:r>
      <w:r w:rsidR="005D31BB">
        <w:rPr>
          <w:rFonts w:eastAsiaTheme="minorEastAsia"/>
          <w:iCs/>
          <w:u w:val="single"/>
        </w:rPr>
        <w:t>9</w:t>
      </w:r>
      <w:r w:rsidRPr="00123CA5">
        <w:rPr>
          <w:rFonts w:eastAsiaTheme="minorEastAsia"/>
          <w:iCs/>
          <w:u w:val="single"/>
        </w:rPr>
        <w:t>: FFS if “inter-UE coordination”</w:t>
      </w:r>
      <w:r w:rsidR="00123CA5">
        <w:rPr>
          <w:rFonts w:eastAsiaTheme="minorEastAsia"/>
          <w:iCs/>
          <w:u w:val="single"/>
        </w:rPr>
        <w:t xml:space="preserve"> is supported in all cast types</w:t>
      </w:r>
    </w:p>
    <w:p w14:paraId="36C27ABF" w14:textId="77777777" w:rsidR="00E85208" w:rsidRDefault="006725C2" w:rsidP="006725C2">
      <w:pPr>
        <w:spacing w:before="163" w:after="163"/>
        <w:rPr>
          <w:rFonts w:eastAsiaTheme="minorEastAsia"/>
        </w:rPr>
      </w:pPr>
      <w:r>
        <w:rPr>
          <w:rFonts w:eastAsiaTheme="minorEastAsia"/>
        </w:rPr>
        <w:t xml:space="preserve">For the cast type between UE-A and UE-B, it's better to focus unicast and groupcast firstly, then RAN1 can study broad cast if necessity and benefit are identified </w:t>
      </w:r>
      <w:r w:rsidR="00E85208">
        <w:rPr>
          <w:rFonts w:eastAsiaTheme="minorEastAsia"/>
        </w:rPr>
        <w:t>in future.</w:t>
      </w:r>
    </w:p>
    <w:p w14:paraId="5DEBD304" w14:textId="77777777" w:rsidR="009A7526" w:rsidRPr="00E85208" w:rsidRDefault="00E85208" w:rsidP="00BC624C">
      <w:pPr>
        <w:spacing w:beforeLines="0" w:before="0" w:afterLines="0" w:after="0"/>
        <w:rPr>
          <w:rFonts w:eastAsiaTheme="minorEastAsia"/>
          <w:b/>
          <w:i/>
        </w:rPr>
      </w:pPr>
      <w:r w:rsidRPr="00E85208">
        <w:rPr>
          <w:rFonts w:eastAsiaTheme="minorEastAsia"/>
          <w:b/>
          <w:i/>
        </w:rPr>
        <w:t>Proposal 11:</w:t>
      </w:r>
    </w:p>
    <w:p w14:paraId="3B0B344B" w14:textId="77777777" w:rsidR="00E85208" w:rsidRDefault="00E85208" w:rsidP="00BC624C">
      <w:pPr>
        <w:pStyle w:val="a7"/>
        <w:numPr>
          <w:ilvl w:val="0"/>
          <w:numId w:val="41"/>
        </w:numPr>
        <w:spacing w:beforeLines="0" w:before="0" w:afterLines="0" w:after="0"/>
        <w:ind w:firstLineChars="0"/>
        <w:rPr>
          <w:rFonts w:eastAsiaTheme="minorEastAsia"/>
          <w:b/>
          <w:i/>
        </w:rPr>
      </w:pPr>
      <w:r w:rsidRPr="00E85208">
        <w:rPr>
          <w:rFonts w:eastAsiaTheme="minorEastAsia"/>
          <w:b/>
          <w:i/>
        </w:rPr>
        <w:t>Focus on unicast and groupcast between UE-A and UE-B firstly.</w:t>
      </w:r>
    </w:p>
    <w:p w14:paraId="37E1F40B" w14:textId="77777777" w:rsidR="00E85208" w:rsidRPr="00E85208" w:rsidRDefault="00E85208" w:rsidP="00E85208">
      <w:pPr>
        <w:pStyle w:val="a7"/>
        <w:spacing w:before="163" w:after="163"/>
        <w:ind w:left="840" w:firstLineChars="0" w:firstLine="0"/>
        <w:rPr>
          <w:rFonts w:eastAsiaTheme="minorEastAsia"/>
          <w:b/>
          <w:i/>
        </w:rPr>
      </w:pPr>
    </w:p>
    <w:p w14:paraId="725C18D1" w14:textId="77777777" w:rsidR="008E5E0F" w:rsidRDefault="005D31BB" w:rsidP="005D31BB">
      <w:pPr>
        <w:spacing w:before="163" w:after="163"/>
        <w:outlineLvl w:val="2"/>
        <w:rPr>
          <w:rFonts w:eastAsiaTheme="minorEastAsia"/>
          <w:iCs/>
          <w:u w:val="single"/>
        </w:rPr>
      </w:pPr>
      <w:r>
        <w:rPr>
          <w:rFonts w:eastAsiaTheme="minorEastAsia"/>
          <w:iCs/>
          <w:u w:val="single"/>
        </w:rPr>
        <w:t>Issue 10</w:t>
      </w:r>
      <w:r w:rsidR="00E85208">
        <w:rPr>
          <w:rFonts w:eastAsiaTheme="minorEastAsia"/>
          <w:iCs/>
          <w:u w:val="single"/>
        </w:rPr>
        <w:t xml:space="preserve">: </w:t>
      </w:r>
      <w:r w:rsidR="00171AC2">
        <w:rPr>
          <w:rFonts w:eastAsiaTheme="minorEastAsia"/>
          <w:iCs/>
          <w:u w:val="single"/>
        </w:rPr>
        <w:t xml:space="preserve">Further discussion on </w:t>
      </w:r>
      <w:r w:rsidR="00E85208">
        <w:rPr>
          <w:rFonts w:eastAsiaTheme="minorEastAsia"/>
          <w:iCs/>
          <w:u w:val="single"/>
        </w:rPr>
        <w:t>"a set of reso</w:t>
      </w:r>
      <w:r w:rsidR="00171AC2">
        <w:rPr>
          <w:rFonts w:eastAsiaTheme="minorEastAsia"/>
          <w:iCs/>
          <w:u w:val="single"/>
        </w:rPr>
        <w:t>urces"</w:t>
      </w:r>
    </w:p>
    <w:p w14:paraId="52310D6D" w14:textId="77777777" w:rsidR="00E85208" w:rsidRDefault="00E85208" w:rsidP="00E85208">
      <w:pPr>
        <w:spacing w:before="163" w:after="163"/>
        <w:rPr>
          <w:rFonts w:eastAsiaTheme="minorEastAsia"/>
        </w:rPr>
      </w:pPr>
      <w:r>
        <w:rPr>
          <w:rFonts w:eastAsiaTheme="minorEastAsia"/>
        </w:rPr>
        <w:t>As discussed in section 2.1, power saving should also be considered to design the enhancement(s) of mode 2. Power saving UE will also need "a set of resources" to avoid resource collisions and improve reliability and latency. A potential use case is UE-A shares its sensing results to UE-B, and UE-B selects resources for transmissions based on UE-A's sensing results. Firstly, UE-B could get rid of keeping monitoring and decoding PSCCH/PSSCH from other UEs and save power consumption; secondly, UE-B could select resources based on sensing results to avoid resource collisions.</w:t>
      </w:r>
    </w:p>
    <w:p w14:paraId="3EDCE00C" w14:textId="77777777" w:rsidR="00DA45B9" w:rsidRPr="00DA45B9" w:rsidRDefault="00DA45B9" w:rsidP="00BC624C">
      <w:pPr>
        <w:spacing w:beforeLines="0" w:before="0" w:afterLines="0" w:after="0"/>
        <w:rPr>
          <w:rFonts w:eastAsiaTheme="minorEastAsia"/>
          <w:b/>
          <w:i/>
        </w:rPr>
      </w:pPr>
      <w:r w:rsidRPr="00DA45B9">
        <w:rPr>
          <w:rFonts w:eastAsiaTheme="minorEastAsia"/>
          <w:b/>
          <w:i/>
        </w:rPr>
        <w:t>Proposal 12:</w:t>
      </w:r>
    </w:p>
    <w:p w14:paraId="3A8BF0D8" w14:textId="77777777" w:rsidR="00DA45B9" w:rsidRDefault="00DA45B9" w:rsidP="00BC624C">
      <w:pPr>
        <w:pStyle w:val="a7"/>
        <w:numPr>
          <w:ilvl w:val="0"/>
          <w:numId w:val="41"/>
        </w:numPr>
        <w:spacing w:beforeLines="0" w:before="0" w:afterLines="0" w:after="0"/>
        <w:ind w:firstLineChars="0"/>
        <w:rPr>
          <w:rFonts w:eastAsiaTheme="minorEastAsia"/>
          <w:b/>
          <w:i/>
        </w:rPr>
      </w:pPr>
      <w:r w:rsidRPr="00DA45B9">
        <w:rPr>
          <w:rFonts w:eastAsiaTheme="minorEastAsia"/>
          <w:b/>
          <w:i/>
        </w:rPr>
        <w:t xml:space="preserve">Support </w:t>
      </w:r>
      <w:r w:rsidRPr="00DA45B9">
        <w:rPr>
          <w:rFonts w:eastAsiaTheme="minorEastAsia" w:hint="eastAsia"/>
          <w:b/>
          <w:i/>
        </w:rPr>
        <w:t>"</w:t>
      </w:r>
      <w:r w:rsidRPr="00DA45B9">
        <w:rPr>
          <w:rFonts w:eastAsiaTheme="minorEastAsia"/>
          <w:b/>
          <w:i/>
        </w:rPr>
        <w:t xml:space="preserve">a set of resources" to be the sensing results </w:t>
      </w:r>
      <w:r w:rsidR="00B76F80">
        <w:rPr>
          <w:rFonts w:eastAsiaTheme="minorEastAsia"/>
          <w:b/>
          <w:i/>
        </w:rPr>
        <w:t>from</w:t>
      </w:r>
      <w:r w:rsidRPr="00DA45B9">
        <w:rPr>
          <w:rFonts w:eastAsiaTheme="minorEastAsia"/>
          <w:b/>
          <w:i/>
        </w:rPr>
        <w:t xml:space="preserve"> UE-A.</w:t>
      </w:r>
    </w:p>
    <w:p w14:paraId="25A3690F" w14:textId="77777777" w:rsidR="00DA45B9" w:rsidRPr="00DA45B9" w:rsidRDefault="00DA45B9" w:rsidP="00DA45B9">
      <w:pPr>
        <w:pStyle w:val="a7"/>
        <w:spacing w:before="163" w:after="163"/>
        <w:ind w:left="840" w:firstLineChars="0" w:firstLine="0"/>
        <w:rPr>
          <w:rFonts w:eastAsiaTheme="minorEastAsia"/>
          <w:b/>
          <w:i/>
        </w:rPr>
      </w:pPr>
    </w:p>
    <w:p w14:paraId="09022F15" w14:textId="77777777" w:rsidR="008E5E0F" w:rsidRDefault="005D31BB" w:rsidP="005D31BB">
      <w:pPr>
        <w:pStyle w:val="a7"/>
        <w:numPr>
          <w:ilvl w:val="1"/>
          <w:numId w:val="40"/>
        </w:numPr>
        <w:spacing w:before="163" w:after="163"/>
        <w:ind w:left="357" w:firstLineChars="0" w:hanging="357"/>
        <w:outlineLvl w:val="1"/>
        <w:rPr>
          <w:b/>
          <w:sz w:val="24"/>
          <w:szCs w:val="24"/>
        </w:rPr>
      </w:pPr>
      <w:r>
        <w:rPr>
          <w:b/>
          <w:sz w:val="24"/>
          <w:szCs w:val="24"/>
        </w:rPr>
        <w:t>C</w:t>
      </w:r>
      <w:r w:rsidRPr="005D31BB">
        <w:rPr>
          <w:b/>
          <w:sz w:val="24"/>
          <w:szCs w:val="24"/>
        </w:rPr>
        <w:t>ondition to send “a set of resources” by UE-A</w:t>
      </w:r>
    </w:p>
    <w:p w14:paraId="33D4E8CF" w14:textId="77777777" w:rsidR="0099301D" w:rsidRDefault="008347CD" w:rsidP="0099301D">
      <w:pPr>
        <w:spacing w:before="163" w:after="163"/>
      </w:pPr>
      <w:r>
        <w:t>As per the summary, f</w:t>
      </w:r>
      <w:r w:rsidR="0099301D">
        <w:t>or the condition when UE-A sends “a set of resources” to UE-B, at least followings can be considered:</w:t>
      </w:r>
    </w:p>
    <w:p w14:paraId="09F41F2D" w14:textId="77777777" w:rsidR="0099301D" w:rsidRDefault="0099301D" w:rsidP="0099301D">
      <w:pPr>
        <w:pStyle w:val="a7"/>
        <w:numPr>
          <w:ilvl w:val="0"/>
          <w:numId w:val="41"/>
        </w:numPr>
        <w:spacing w:before="163" w:after="163"/>
        <w:ind w:firstLineChars="0"/>
      </w:pPr>
      <w:r>
        <w:t>Option 1: Based on signaling of triggering or requesting</w:t>
      </w:r>
    </w:p>
    <w:p w14:paraId="755CA9E2" w14:textId="77777777" w:rsidR="0099301D" w:rsidRDefault="0099301D" w:rsidP="0099301D">
      <w:pPr>
        <w:pStyle w:val="a7"/>
        <w:numPr>
          <w:ilvl w:val="0"/>
          <w:numId w:val="41"/>
        </w:numPr>
        <w:spacing w:before="163" w:after="163"/>
        <w:ind w:firstLineChars="0"/>
      </w:pPr>
      <w:r>
        <w:t>Option 2: Based on a pre-defined or (pre)configured triggering condition(s)</w:t>
      </w:r>
    </w:p>
    <w:p w14:paraId="7EEE2734" w14:textId="77777777" w:rsidR="008347CD" w:rsidRPr="008347CD" w:rsidRDefault="008347CD" w:rsidP="008347CD">
      <w:pPr>
        <w:spacing w:before="163" w:after="163"/>
        <w:outlineLvl w:val="2"/>
        <w:rPr>
          <w:rFonts w:eastAsiaTheme="minorEastAsia"/>
          <w:iCs/>
          <w:u w:val="single"/>
        </w:rPr>
      </w:pPr>
      <w:r>
        <w:rPr>
          <w:rFonts w:eastAsiaTheme="minorEastAsia"/>
          <w:iCs/>
          <w:u w:val="single"/>
        </w:rPr>
        <w:t>Issue 11: H</w:t>
      </w:r>
      <w:r w:rsidRPr="008347CD">
        <w:rPr>
          <w:rFonts w:eastAsiaTheme="minorEastAsia"/>
          <w:iCs/>
          <w:u w:val="single"/>
        </w:rPr>
        <w:t>ow to determine UE-A and UE-B</w:t>
      </w:r>
    </w:p>
    <w:p w14:paraId="1162E982" w14:textId="77777777" w:rsidR="00AE0342" w:rsidRDefault="006B05E3" w:rsidP="00AE0342">
      <w:pPr>
        <w:spacing w:before="163" w:after="163"/>
        <w:rPr>
          <w:rFonts w:eastAsiaTheme="minorEastAsia"/>
        </w:rPr>
      </w:pPr>
      <w:r>
        <w:rPr>
          <w:rFonts w:eastAsiaTheme="minorEastAsia"/>
        </w:rPr>
        <w:t xml:space="preserve">Before talking about the UE-A's behaviors regarding sending "a set of resources", an open issue is how to determine UE-A and associated UE-B </w:t>
      </w:r>
      <w:r>
        <w:rPr>
          <w:rFonts w:eastAsiaTheme="minorEastAsia" w:hint="eastAsia"/>
        </w:rPr>
        <w:t>or</w:t>
      </w:r>
      <w:r>
        <w:rPr>
          <w:rFonts w:eastAsiaTheme="minorEastAsia"/>
        </w:rPr>
        <w:t xml:space="preserve"> how to determine UE-B and associated UE-A. As we explained above, not all the UEs in the system need assistance information from other UEs and not all the UEs have the ability and responsibility</w:t>
      </w:r>
      <w:r w:rsidR="008347CD">
        <w:rPr>
          <w:rFonts w:eastAsiaTheme="minorEastAsia"/>
        </w:rPr>
        <w:t xml:space="preserve"> to provide </w:t>
      </w:r>
      <w:r w:rsidR="008347CD">
        <w:rPr>
          <w:rFonts w:eastAsiaTheme="minorEastAsia"/>
        </w:rPr>
        <w:lastRenderedPageBreak/>
        <w:t>assistance information to other UEs</w:t>
      </w:r>
      <w:r>
        <w:rPr>
          <w:rFonts w:eastAsiaTheme="minorEastAsia"/>
        </w:rPr>
        <w:t xml:space="preserve">. In our opinion, the methods could be similar with the above option 1 and option 2. i.e., </w:t>
      </w:r>
      <w:r>
        <w:rPr>
          <w:rFonts w:eastAsiaTheme="minorEastAsia" w:hint="eastAsia"/>
        </w:rPr>
        <w:t>request</w:t>
      </w:r>
      <w:r>
        <w:rPr>
          <w:rFonts w:eastAsiaTheme="minorEastAsia"/>
        </w:rPr>
        <w:t xml:space="preserve"> signaling based</w:t>
      </w:r>
      <w:r w:rsidR="008347CD">
        <w:rPr>
          <w:rFonts w:eastAsiaTheme="minorEastAsia"/>
        </w:rPr>
        <w:t xml:space="preserve"> on pre-defined condition based.</w:t>
      </w:r>
    </w:p>
    <w:p w14:paraId="1AA4DE32" w14:textId="77777777" w:rsidR="006B05E3" w:rsidRPr="006B05E3" w:rsidRDefault="006B05E3" w:rsidP="00BC624C">
      <w:pPr>
        <w:spacing w:beforeLines="0" w:before="0" w:afterLines="0" w:after="0"/>
        <w:rPr>
          <w:rFonts w:eastAsiaTheme="minorEastAsia"/>
          <w:b/>
          <w:i/>
        </w:rPr>
      </w:pPr>
      <w:r w:rsidRPr="006B05E3">
        <w:rPr>
          <w:rFonts w:eastAsiaTheme="minorEastAsia"/>
          <w:b/>
          <w:i/>
        </w:rPr>
        <w:t>Proposal 13:</w:t>
      </w:r>
    </w:p>
    <w:p w14:paraId="41ECDFF5" w14:textId="77777777" w:rsidR="006B05E3" w:rsidRPr="006B05E3" w:rsidRDefault="006B05E3" w:rsidP="00BC624C">
      <w:pPr>
        <w:pStyle w:val="a7"/>
        <w:numPr>
          <w:ilvl w:val="0"/>
          <w:numId w:val="45"/>
        </w:numPr>
        <w:spacing w:beforeLines="0" w:before="0" w:afterLines="0" w:after="0"/>
        <w:ind w:firstLineChars="0"/>
        <w:rPr>
          <w:rFonts w:eastAsiaTheme="minorEastAsia"/>
          <w:b/>
          <w:i/>
        </w:rPr>
      </w:pPr>
      <w:r w:rsidRPr="006B05E3">
        <w:rPr>
          <w:rFonts w:eastAsiaTheme="minorEastAsia"/>
          <w:b/>
          <w:i/>
        </w:rPr>
        <w:t xml:space="preserve">Study how to determine UE-A and associated UE-B, or UE-B and associated UE-A. </w:t>
      </w:r>
    </w:p>
    <w:p w14:paraId="375891E5" w14:textId="77777777" w:rsidR="006B05E3" w:rsidRPr="006B05E3" w:rsidRDefault="006B05E3" w:rsidP="00BC624C">
      <w:pPr>
        <w:pStyle w:val="a7"/>
        <w:numPr>
          <w:ilvl w:val="1"/>
          <w:numId w:val="45"/>
        </w:numPr>
        <w:spacing w:beforeLines="0" w:before="0" w:afterLines="0" w:after="0"/>
        <w:ind w:firstLineChars="0"/>
        <w:rPr>
          <w:rFonts w:eastAsiaTheme="minorEastAsia"/>
          <w:b/>
          <w:i/>
        </w:rPr>
      </w:pPr>
      <w:r w:rsidRPr="006B05E3">
        <w:rPr>
          <w:rFonts w:eastAsiaTheme="minorEastAsia"/>
          <w:b/>
          <w:i/>
        </w:rPr>
        <w:t>Based on request signaling</w:t>
      </w:r>
    </w:p>
    <w:p w14:paraId="5BE1DA80" w14:textId="77777777" w:rsidR="006B05E3" w:rsidRDefault="006B05E3" w:rsidP="00BC624C">
      <w:pPr>
        <w:pStyle w:val="a7"/>
        <w:numPr>
          <w:ilvl w:val="1"/>
          <w:numId w:val="45"/>
        </w:numPr>
        <w:spacing w:beforeLines="0" w:before="0" w:afterLines="0" w:after="0"/>
        <w:ind w:firstLineChars="0"/>
        <w:rPr>
          <w:rFonts w:eastAsiaTheme="minorEastAsia"/>
          <w:b/>
          <w:i/>
        </w:rPr>
      </w:pPr>
      <w:r w:rsidRPr="006B05E3">
        <w:rPr>
          <w:rFonts w:eastAsiaTheme="minorEastAsia"/>
          <w:b/>
          <w:i/>
        </w:rPr>
        <w:t>Based on pre-defined condition(s)</w:t>
      </w:r>
    </w:p>
    <w:p w14:paraId="02885850" w14:textId="77777777" w:rsidR="008347CD" w:rsidRPr="006B05E3" w:rsidRDefault="008347CD" w:rsidP="008347CD">
      <w:pPr>
        <w:pStyle w:val="a7"/>
        <w:spacing w:before="163" w:after="163"/>
        <w:ind w:left="1260" w:firstLineChars="0" w:firstLine="0"/>
        <w:rPr>
          <w:rFonts w:eastAsiaTheme="minorEastAsia"/>
          <w:b/>
          <w:i/>
        </w:rPr>
      </w:pPr>
    </w:p>
    <w:p w14:paraId="43B0B98C" w14:textId="77777777" w:rsidR="00F90AB7" w:rsidRDefault="008347CD" w:rsidP="008347CD">
      <w:pPr>
        <w:spacing w:before="163" w:after="163"/>
        <w:outlineLvl w:val="2"/>
        <w:rPr>
          <w:rFonts w:eastAsiaTheme="minorEastAsia"/>
          <w:iCs/>
          <w:u w:val="single"/>
        </w:rPr>
      </w:pPr>
      <w:r>
        <w:rPr>
          <w:rFonts w:eastAsiaTheme="minorEastAsia"/>
          <w:iCs/>
          <w:u w:val="single"/>
        </w:rPr>
        <w:t xml:space="preserve">Issue 12: </w:t>
      </w:r>
      <w:r w:rsidR="008A2477">
        <w:rPr>
          <w:rFonts w:eastAsiaTheme="minorEastAsia"/>
          <w:iCs/>
          <w:u w:val="single"/>
        </w:rPr>
        <w:t>FFS d</w:t>
      </w:r>
      <w:r w:rsidRPr="008347CD">
        <w:rPr>
          <w:rFonts w:eastAsiaTheme="minorEastAsia"/>
          <w:iCs/>
          <w:u w:val="single"/>
        </w:rPr>
        <w:t>etails of signaling in 1st option</w:t>
      </w:r>
    </w:p>
    <w:p w14:paraId="6DCB0A73" w14:textId="77777777" w:rsidR="00FA65F4" w:rsidRDefault="00BA2E11" w:rsidP="00F90AB7">
      <w:pPr>
        <w:spacing w:before="163" w:after="163"/>
        <w:rPr>
          <w:rFonts w:eastAsiaTheme="minorEastAsia"/>
        </w:rPr>
      </w:pPr>
      <w:r>
        <w:rPr>
          <w:rFonts w:eastAsiaTheme="minorEastAsia"/>
        </w:rPr>
        <w:t xml:space="preserve">In the 1st option, </w:t>
      </w:r>
      <w:r w:rsidRPr="00BA2E11">
        <w:rPr>
          <w:rFonts w:eastAsiaTheme="minorEastAsia"/>
        </w:rPr>
        <w:t>UE-A sends “a set of resources” to UE-B</w:t>
      </w:r>
      <w:r>
        <w:rPr>
          <w:rFonts w:eastAsiaTheme="minorEastAsia"/>
        </w:rPr>
        <w:t xml:space="preserve"> b</w:t>
      </w:r>
      <w:r w:rsidRPr="00BA2E11">
        <w:rPr>
          <w:rFonts w:eastAsiaTheme="minorEastAsia"/>
        </w:rPr>
        <w:t>ased on signaling of triggering or requesting</w:t>
      </w:r>
      <w:r>
        <w:rPr>
          <w:rFonts w:eastAsiaTheme="minorEastAsia"/>
        </w:rPr>
        <w:t xml:space="preserve">. One possible application case is that the signaling comes from the associated UE-B. For example, </w:t>
      </w:r>
      <w:r w:rsidR="00C8696C">
        <w:rPr>
          <w:rFonts w:eastAsiaTheme="minorEastAsia"/>
        </w:rPr>
        <w:t xml:space="preserve">a trigger from UE-B to request assistance information on which resources are suggested and which resources are not suggested. Another possible case is that the signaling comes gNB, e.g., gNB indicate UE-A to send "a set of resources" to UE-B. </w:t>
      </w:r>
      <w:r w:rsidR="00FA65F4">
        <w:rPr>
          <w:rFonts w:eastAsiaTheme="minorEastAsia"/>
        </w:rPr>
        <w:t>For the container of the request signaling, SCI, RRC, MAC CE for UE-B's signaling and DCI for gNB's signaling could be considered.</w:t>
      </w:r>
    </w:p>
    <w:p w14:paraId="215CBF69" w14:textId="77777777" w:rsidR="00C8696C" w:rsidRPr="00906CC7" w:rsidRDefault="00C8696C" w:rsidP="00BC624C">
      <w:pPr>
        <w:spacing w:beforeLines="0" w:before="0" w:afterLines="0" w:after="0"/>
        <w:rPr>
          <w:rFonts w:eastAsiaTheme="minorEastAsia"/>
          <w:b/>
          <w:i/>
        </w:rPr>
      </w:pPr>
      <w:r w:rsidRPr="00906CC7">
        <w:rPr>
          <w:rFonts w:eastAsiaTheme="minorEastAsia"/>
          <w:b/>
          <w:i/>
        </w:rPr>
        <w:t>Proposal 14:</w:t>
      </w:r>
    </w:p>
    <w:p w14:paraId="7E27ECB1" w14:textId="77777777" w:rsidR="00C8696C" w:rsidRPr="00906CC7" w:rsidRDefault="00C8696C" w:rsidP="00BC624C">
      <w:pPr>
        <w:pStyle w:val="a7"/>
        <w:numPr>
          <w:ilvl w:val="0"/>
          <w:numId w:val="46"/>
        </w:numPr>
        <w:spacing w:beforeLines="0" w:before="0" w:afterLines="0" w:after="0"/>
        <w:ind w:firstLineChars="0"/>
        <w:rPr>
          <w:rFonts w:eastAsiaTheme="minorEastAsia"/>
          <w:b/>
          <w:i/>
        </w:rPr>
      </w:pPr>
      <w:r w:rsidRPr="00906CC7">
        <w:rPr>
          <w:rFonts w:eastAsiaTheme="minorEastAsia"/>
          <w:b/>
          <w:i/>
        </w:rPr>
        <w:t xml:space="preserve">For option 1, the signaling could come form UE-B and </w:t>
      </w:r>
      <w:r w:rsidR="00FA65F4" w:rsidRPr="00906CC7">
        <w:rPr>
          <w:rFonts w:eastAsiaTheme="minorEastAsia"/>
          <w:b/>
          <w:i/>
        </w:rPr>
        <w:t>gNB, consider the following container</w:t>
      </w:r>
    </w:p>
    <w:p w14:paraId="5CB0426D" w14:textId="77777777" w:rsidR="003229A5" w:rsidRPr="00906CC7" w:rsidRDefault="00FA65F4" w:rsidP="00BC624C">
      <w:pPr>
        <w:pStyle w:val="a7"/>
        <w:numPr>
          <w:ilvl w:val="1"/>
          <w:numId w:val="46"/>
        </w:numPr>
        <w:spacing w:beforeLines="0" w:before="0" w:afterLines="0" w:after="0"/>
        <w:ind w:firstLineChars="0"/>
        <w:rPr>
          <w:rFonts w:eastAsiaTheme="minorEastAsia"/>
          <w:b/>
          <w:i/>
        </w:rPr>
      </w:pPr>
      <w:r w:rsidRPr="00906CC7">
        <w:rPr>
          <w:rFonts w:eastAsiaTheme="minorEastAsia"/>
          <w:b/>
          <w:i/>
        </w:rPr>
        <w:t>SCI, PC5 RRC, MAC CE</w:t>
      </w:r>
      <w:r w:rsidR="003229A5" w:rsidRPr="00906CC7">
        <w:rPr>
          <w:rFonts w:eastAsiaTheme="minorEastAsia"/>
          <w:b/>
          <w:i/>
        </w:rPr>
        <w:t xml:space="preserve"> from UE-B</w:t>
      </w:r>
    </w:p>
    <w:p w14:paraId="70F140D0" w14:textId="77777777" w:rsidR="00FA65F4" w:rsidRPr="00906CC7" w:rsidRDefault="00FA65F4" w:rsidP="00BC624C">
      <w:pPr>
        <w:pStyle w:val="a7"/>
        <w:numPr>
          <w:ilvl w:val="1"/>
          <w:numId w:val="46"/>
        </w:numPr>
        <w:spacing w:beforeLines="0" w:before="0" w:afterLines="0" w:after="0"/>
        <w:ind w:firstLineChars="0"/>
        <w:rPr>
          <w:rFonts w:eastAsiaTheme="minorEastAsia"/>
          <w:b/>
          <w:i/>
        </w:rPr>
      </w:pPr>
      <w:r w:rsidRPr="00906CC7">
        <w:rPr>
          <w:rFonts w:eastAsiaTheme="minorEastAsia"/>
          <w:b/>
          <w:i/>
        </w:rPr>
        <w:t>DCI</w:t>
      </w:r>
      <w:r w:rsidR="003229A5" w:rsidRPr="00906CC7">
        <w:rPr>
          <w:rFonts w:eastAsiaTheme="minorEastAsia"/>
          <w:b/>
          <w:i/>
        </w:rPr>
        <w:t xml:space="preserve"> from gNB</w:t>
      </w:r>
    </w:p>
    <w:p w14:paraId="72505702" w14:textId="77777777" w:rsidR="00FA65F4" w:rsidRDefault="00FA65F4" w:rsidP="00FA65F4">
      <w:pPr>
        <w:spacing w:before="163" w:after="163"/>
        <w:rPr>
          <w:rFonts w:eastAsiaTheme="minorEastAsia"/>
          <w:b/>
          <w:i/>
        </w:rPr>
      </w:pPr>
    </w:p>
    <w:p w14:paraId="0F26D3DA" w14:textId="77777777" w:rsidR="00FA65F4" w:rsidRDefault="008A2477" w:rsidP="008A2477">
      <w:pPr>
        <w:spacing w:before="163" w:after="163"/>
        <w:outlineLvl w:val="2"/>
        <w:rPr>
          <w:rFonts w:eastAsiaTheme="minorEastAsia"/>
          <w:iCs/>
          <w:u w:val="single"/>
        </w:rPr>
      </w:pPr>
      <w:r w:rsidRPr="008A2477">
        <w:rPr>
          <w:rFonts w:eastAsiaTheme="minorEastAsia"/>
          <w:iCs/>
          <w:u w:val="single"/>
        </w:rPr>
        <w:t>Issue</w:t>
      </w:r>
      <w:r w:rsidR="003D5697">
        <w:rPr>
          <w:rFonts w:eastAsiaTheme="minorEastAsia"/>
          <w:iCs/>
          <w:u w:val="single"/>
        </w:rPr>
        <w:t xml:space="preserve"> 13</w:t>
      </w:r>
      <w:r>
        <w:rPr>
          <w:rFonts w:eastAsiaTheme="minorEastAsia"/>
          <w:iCs/>
          <w:u w:val="single"/>
        </w:rPr>
        <w:t>: FFS details of 2nd</w:t>
      </w:r>
      <w:r w:rsidRPr="008A2477">
        <w:rPr>
          <w:rFonts w:eastAsiaTheme="minorEastAsia"/>
          <w:iCs/>
          <w:u w:val="single"/>
        </w:rPr>
        <w:t xml:space="preserve"> option</w:t>
      </w:r>
    </w:p>
    <w:p w14:paraId="5F9A09DE" w14:textId="77777777" w:rsidR="008A2477" w:rsidRDefault="002C68B2" w:rsidP="002C68B2">
      <w:pPr>
        <w:spacing w:before="163" w:after="163"/>
        <w:rPr>
          <w:rFonts w:eastAsiaTheme="minorEastAsia"/>
        </w:rPr>
      </w:pPr>
      <w:r>
        <w:rPr>
          <w:rFonts w:eastAsiaTheme="minorEastAsia"/>
        </w:rPr>
        <w:t>I</w:t>
      </w:r>
      <w:r>
        <w:rPr>
          <w:rFonts w:eastAsiaTheme="minorEastAsia" w:hint="eastAsia"/>
        </w:rPr>
        <w:t>n</w:t>
      </w:r>
      <w:r>
        <w:rPr>
          <w:rFonts w:eastAsiaTheme="minorEastAsia"/>
        </w:rPr>
        <w:t xml:space="preserve"> the 2nd option, </w:t>
      </w:r>
      <w:r w:rsidRPr="002C68B2">
        <w:rPr>
          <w:rFonts w:eastAsiaTheme="minorEastAsia"/>
        </w:rPr>
        <w:t xml:space="preserve">UE-A sends “a set of resources” to UE-B </w:t>
      </w:r>
      <w:r>
        <w:rPr>
          <w:rFonts w:eastAsiaTheme="minorEastAsia"/>
        </w:rPr>
        <w:t xml:space="preserve">if </w:t>
      </w:r>
      <w:r w:rsidRPr="002C68B2">
        <w:rPr>
          <w:rFonts w:eastAsiaTheme="minorEastAsia"/>
        </w:rPr>
        <w:t>a pre-defined or (pre)configured triggering condition(s)</w:t>
      </w:r>
      <w:r>
        <w:rPr>
          <w:rFonts w:eastAsiaTheme="minorEastAsia"/>
        </w:rPr>
        <w:t xml:space="preserve"> are met. If UE-A is the receiver of UE-B, then as pre WID, the PIR</w:t>
      </w:r>
      <w:r w:rsidR="00906CC7">
        <w:rPr>
          <w:rFonts w:eastAsiaTheme="minorEastAsia"/>
        </w:rPr>
        <w:t>/PRR</w:t>
      </w:r>
      <w:r>
        <w:rPr>
          <w:rFonts w:eastAsiaTheme="minorEastAsia"/>
        </w:rPr>
        <w:t xml:space="preserve"> or low </w:t>
      </w:r>
      <w:r w:rsidR="001F6850">
        <w:rPr>
          <w:rFonts w:eastAsiaTheme="minorEastAsia"/>
        </w:rPr>
        <w:t>reliability and high latency</w:t>
      </w:r>
      <w:r>
        <w:rPr>
          <w:rFonts w:eastAsiaTheme="minorEastAsia"/>
        </w:rPr>
        <w:t xml:space="preserve"> could be one of the conditions. Other cases may be that UE-A determines that hidden node problems </w:t>
      </w:r>
      <w:r w:rsidR="001F6850">
        <w:rPr>
          <w:rFonts w:eastAsiaTheme="minorEastAsia"/>
        </w:rPr>
        <w:t>occurs at UE-B or UE-A determines that sensing results of UE-A can be shared to UE-B.</w:t>
      </w:r>
    </w:p>
    <w:p w14:paraId="337961EA" w14:textId="77777777" w:rsidR="00906CC7" w:rsidRPr="00906CC7" w:rsidRDefault="00906CC7" w:rsidP="00BC624C">
      <w:pPr>
        <w:spacing w:beforeLines="0" w:before="0" w:afterLines="0" w:after="0"/>
        <w:rPr>
          <w:rFonts w:eastAsiaTheme="minorEastAsia"/>
          <w:b/>
          <w:i/>
        </w:rPr>
      </w:pPr>
      <w:r w:rsidRPr="00906CC7">
        <w:rPr>
          <w:rFonts w:eastAsiaTheme="minorEastAsia"/>
          <w:b/>
          <w:i/>
        </w:rPr>
        <w:t>Proposal 15:</w:t>
      </w:r>
    </w:p>
    <w:p w14:paraId="52AE26CC" w14:textId="1E9B9A93" w:rsidR="00057B6E" w:rsidRPr="00057B6E" w:rsidRDefault="00906CC7" w:rsidP="00E86662">
      <w:pPr>
        <w:pStyle w:val="a7"/>
        <w:numPr>
          <w:ilvl w:val="0"/>
          <w:numId w:val="47"/>
        </w:numPr>
        <w:spacing w:beforeLines="0" w:before="0" w:afterLines="0" w:after="0"/>
        <w:ind w:firstLineChars="0"/>
        <w:rPr>
          <w:rFonts w:eastAsiaTheme="minorEastAsia"/>
          <w:b/>
          <w:i/>
        </w:rPr>
      </w:pPr>
      <w:r w:rsidRPr="00906CC7">
        <w:rPr>
          <w:rFonts w:eastAsiaTheme="minorEastAsia"/>
          <w:b/>
          <w:i/>
        </w:rPr>
        <w:t>For option 2, set the condition(s) in consideration of</w:t>
      </w:r>
      <w:r w:rsidR="00E86662">
        <w:rPr>
          <w:rFonts w:eastAsiaTheme="minorEastAsia"/>
          <w:b/>
          <w:i/>
        </w:rPr>
        <w:t xml:space="preserve"> </w:t>
      </w:r>
      <w:r w:rsidR="00E86662" w:rsidRPr="00E86662">
        <w:rPr>
          <w:rFonts w:eastAsiaTheme="minorEastAsia"/>
          <w:b/>
          <w:i/>
        </w:rPr>
        <w:t>at least</w:t>
      </w:r>
      <w:r w:rsidRPr="00906CC7">
        <w:rPr>
          <w:rFonts w:eastAsiaTheme="minorEastAsia"/>
          <w:b/>
          <w:i/>
        </w:rPr>
        <w:t xml:space="preserve"> PIR/PRR, reliability, latency</w:t>
      </w:r>
      <w:r w:rsidR="00057B6E">
        <w:rPr>
          <w:rFonts w:eastAsiaTheme="minorEastAsia"/>
          <w:b/>
          <w:i/>
        </w:rPr>
        <w:t>.</w:t>
      </w:r>
    </w:p>
    <w:p w14:paraId="7E134350" w14:textId="77777777" w:rsidR="00906CC7" w:rsidRPr="008F7DFC" w:rsidRDefault="00906CC7" w:rsidP="00906CC7">
      <w:pPr>
        <w:spacing w:before="163" w:after="163"/>
        <w:rPr>
          <w:rFonts w:eastAsiaTheme="minorEastAsia"/>
          <w:b/>
          <w:i/>
        </w:rPr>
      </w:pPr>
    </w:p>
    <w:p w14:paraId="440A40C9" w14:textId="77777777" w:rsidR="006123D1" w:rsidRDefault="006123D1" w:rsidP="005D31BB">
      <w:pPr>
        <w:pStyle w:val="a7"/>
        <w:numPr>
          <w:ilvl w:val="1"/>
          <w:numId w:val="40"/>
        </w:numPr>
        <w:spacing w:before="163" w:after="163"/>
        <w:ind w:left="357" w:firstLineChars="0" w:hanging="357"/>
        <w:outlineLvl w:val="1"/>
        <w:rPr>
          <w:b/>
          <w:sz w:val="24"/>
          <w:szCs w:val="24"/>
        </w:rPr>
      </w:pPr>
      <w:bookmarkStart w:id="9" w:name="OLE_LINK1"/>
      <w:r w:rsidRPr="00C13304">
        <w:rPr>
          <w:b/>
          <w:sz w:val="24"/>
          <w:szCs w:val="24"/>
        </w:rPr>
        <w:t>Conclusion</w:t>
      </w:r>
    </w:p>
    <w:p w14:paraId="58642813" w14:textId="77777777" w:rsidR="008E4154" w:rsidRDefault="008E4154" w:rsidP="008E4154">
      <w:pPr>
        <w:spacing w:before="163" w:after="163"/>
        <w:rPr>
          <w:rFonts w:eastAsiaTheme="minorEastAsia"/>
        </w:rPr>
      </w:pPr>
      <w:r>
        <w:rPr>
          <w:rFonts w:eastAsiaTheme="minorEastAsia"/>
        </w:rPr>
        <w:t>In this contribution, we discussed the f</w:t>
      </w:r>
      <w:r w:rsidRPr="008E4154">
        <w:rPr>
          <w:rFonts w:eastAsiaTheme="minorEastAsia"/>
        </w:rPr>
        <w:t>easibility and</w:t>
      </w:r>
      <w:r>
        <w:rPr>
          <w:rFonts w:eastAsiaTheme="minorEastAsia"/>
        </w:rPr>
        <w:t xml:space="preserve"> benefits of inter-UE coordination and proposed:</w:t>
      </w:r>
    </w:p>
    <w:p w14:paraId="15623E91" w14:textId="77777777" w:rsidR="005825BA" w:rsidRPr="00FB2633" w:rsidRDefault="005825BA" w:rsidP="0074582E">
      <w:pPr>
        <w:spacing w:beforeLines="0" w:before="0" w:afterLines="0" w:after="0"/>
        <w:rPr>
          <w:rFonts w:eastAsiaTheme="minorEastAsia"/>
          <w:b/>
          <w:i/>
        </w:rPr>
      </w:pPr>
      <w:r w:rsidRPr="00FB2633">
        <w:rPr>
          <w:rFonts w:eastAsiaTheme="minorEastAsia"/>
          <w:b/>
          <w:i/>
        </w:rPr>
        <w:lastRenderedPageBreak/>
        <w:t xml:space="preserve">Proposal 1: </w:t>
      </w:r>
    </w:p>
    <w:p w14:paraId="7506F619" w14:textId="77777777" w:rsidR="005825BA" w:rsidRPr="00FB2633" w:rsidRDefault="005825BA" w:rsidP="0074582E">
      <w:pPr>
        <w:pStyle w:val="a7"/>
        <w:numPr>
          <w:ilvl w:val="0"/>
          <w:numId w:val="34"/>
        </w:numPr>
        <w:spacing w:beforeLines="0" w:before="0" w:afterLines="0" w:after="0"/>
        <w:ind w:firstLineChars="0"/>
        <w:rPr>
          <w:rFonts w:eastAsiaTheme="minorEastAsia"/>
          <w:b/>
          <w:i/>
        </w:rPr>
      </w:pPr>
      <w:r w:rsidRPr="00FB2633">
        <w:rPr>
          <w:rFonts w:eastAsiaTheme="minorEastAsia"/>
          <w:b/>
          <w:i/>
        </w:rPr>
        <w:t>Power saving should also be considered when studying the feasibility and benefit of the enhancement(s) in mode 2.</w:t>
      </w:r>
    </w:p>
    <w:p w14:paraId="7DF43EE1" w14:textId="77777777" w:rsidR="00B01CFC" w:rsidRDefault="00B01CFC" w:rsidP="00B01CFC">
      <w:pPr>
        <w:spacing w:beforeLines="0" w:before="0" w:afterLines="0" w:after="0"/>
        <w:rPr>
          <w:rFonts w:eastAsiaTheme="minorEastAsia"/>
          <w:b/>
          <w:i/>
          <w:lang w:val="en-GB"/>
        </w:rPr>
      </w:pPr>
      <w:r>
        <w:rPr>
          <w:rFonts w:eastAsiaTheme="minorEastAsia"/>
          <w:b/>
          <w:i/>
          <w:lang w:val="en-GB"/>
        </w:rPr>
        <w:t>Observation</w:t>
      </w:r>
      <w:r w:rsidRPr="00994107">
        <w:rPr>
          <w:rFonts w:eastAsiaTheme="minorEastAsia"/>
          <w:b/>
          <w:i/>
          <w:lang w:val="en-GB"/>
        </w:rPr>
        <w:t xml:space="preserve"> 1: </w:t>
      </w:r>
    </w:p>
    <w:p w14:paraId="1E1D42AA" w14:textId="77777777" w:rsidR="00B01CFC" w:rsidRPr="00B01CFC" w:rsidRDefault="00B01CFC" w:rsidP="00B01CFC">
      <w:pPr>
        <w:pStyle w:val="a7"/>
        <w:numPr>
          <w:ilvl w:val="0"/>
          <w:numId w:val="34"/>
        </w:numPr>
        <w:spacing w:beforeLines="0" w:before="0" w:afterLines="0" w:after="0"/>
        <w:ind w:firstLineChars="0"/>
        <w:rPr>
          <w:rFonts w:eastAsiaTheme="minorEastAsia"/>
          <w:b/>
          <w:i/>
          <w:lang w:val="en-GB"/>
        </w:rPr>
      </w:pPr>
      <w:r w:rsidRPr="00B01CFC">
        <w:rPr>
          <w:rFonts w:eastAsiaTheme="minorEastAsia"/>
          <w:b/>
          <w:i/>
          <w:lang w:val="en-GB"/>
        </w:rPr>
        <w:t>The following proposals are stable:</w:t>
      </w:r>
    </w:p>
    <w:p w14:paraId="63933039" w14:textId="77777777" w:rsidR="00B01CFC" w:rsidRPr="00994107" w:rsidRDefault="00B01CFC" w:rsidP="00B01CFC">
      <w:pPr>
        <w:pStyle w:val="a7"/>
        <w:numPr>
          <w:ilvl w:val="1"/>
          <w:numId w:val="34"/>
        </w:numPr>
        <w:spacing w:beforeLines="0" w:before="0" w:afterLines="0" w:after="0"/>
        <w:ind w:firstLineChars="0"/>
        <w:rPr>
          <w:rFonts w:eastAsiaTheme="minorEastAsia"/>
          <w:b/>
          <w:i/>
          <w:lang w:val="en-GB"/>
        </w:rPr>
      </w:pPr>
      <w:r w:rsidRPr="00994107">
        <w:rPr>
          <w:rFonts w:eastAsiaTheme="minorEastAsia"/>
          <w:b/>
          <w:i/>
          <w:lang w:val="en-GB"/>
        </w:rPr>
        <w:t>Resource set which is preferred for UE-B’s transmission</w:t>
      </w:r>
      <w:r>
        <w:rPr>
          <w:rFonts w:eastAsiaTheme="minorEastAsia"/>
          <w:b/>
          <w:i/>
          <w:lang w:val="en-GB"/>
        </w:rPr>
        <w:t>.</w:t>
      </w:r>
    </w:p>
    <w:p w14:paraId="20ADEAF4" w14:textId="77777777" w:rsidR="00B01CFC" w:rsidRPr="00994107" w:rsidRDefault="00B01CFC" w:rsidP="00B01CFC">
      <w:pPr>
        <w:pStyle w:val="a7"/>
        <w:numPr>
          <w:ilvl w:val="1"/>
          <w:numId w:val="34"/>
        </w:numPr>
        <w:spacing w:beforeLines="0" w:before="0" w:afterLines="0" w:after="0"/>
        <w:ind w:firstLineChars="0"/>
        <w:rPr>
          <w:rFonts w:eastAsiaTheme="minorEastAsia"/>
          <w:b/>
          <w:i/>
          <w:lang w:val="en-GB"/>
        </w:rPr>
      </w:pPr>
      <w:r w:rsidRPr="00994107">
        <w:rPr>
          <w:rFonts w:eastAsiaTheme="minorEastAsia"/>
          <w:b/>
          <w:i/>
          <w:lang w:val="en-GB"/>
        </w:rPr>
        <w:t>Resource set which is preferred not to be used by UE-B’s transmission</w:t>
      </w:r>
      <w:r>
        <w:rPr>
          <w:rFonts w:eastAsiaTheme="minorEastAsia"/>
          <w:b/>
          <w:i/>
          <w:lang w:val="en-GB"/>
        </w:rPr>
        <w:t>.</w:t>
      </w:r>
    </w:p>
    <w:p w14:paraId="271C0A7B" w14:textId="4D88538E" w:rsidR="005825BA" w:rsidRDefault="005825BA" w:rsidP="0074582E">
      <w:pPr>
        <w:spacing w:beforeLines="0" w:before="0" w:afterLines="0" w:after="0"/>
        <w:rPr>
          <w:rFonts w:eastAsiaTheme="minorEastAsia"/>
          <w:b/>
          <w:i/>
          <w:lang w:val="en-GB"/>
        </w:rPr>
      </w:pPr>
      <w:r w:rsidRPr="00E25C3D">
        <w:rPr>
          <w:rFonts w:eastAsiaTheme="minorEastAsia"/>
          <w:b/>
          <w:i/>
          <w:lang w:val="en-GB"/>
        </w:rPr>
        <w:t xml:space="preserve">Proposal 2: </w:t>
      </w:r>
    </w:p>
    <w:p w14:paraId="79CACBA6" w14:textId="77777777" w:rsidR="005825BA" w:rsidRPr="00357C3D" w:rsidRDefault="005825BA" w:rsidP="0074582E">
      <w:pPr>
        <w:pStyle w:val="a7"/>
        <w:numPr>
          <w:ilvl w:val="0"/>
          <w:numId w:val="36"/>
        </w:numPr>
        <w:spacing w:beforeLines="0" w:before="0" w:afterLines="0" w:after="0"/>
        <w:ind w:firstLineChars="0"/>
        <w:rPr>
          <w:rFonts w:eastAsiaTheme="minorEastAsia"/>
          <w:b/>
          <w:i/>
          <w:u w:val="single"/>
          <w:lang w:val="en-GB"/>
        </w:rPr>
      </w:pPr>
      <w:r w:rsidRPr="00357C3D">
        <w:rPr>
          <w:rFonts w:eastAsiaTheme="minorEastAsia"/>
          <w:b/>
          <w:i/>
          <w:lang w:val="en-GB"/>
        </w:rPr>
        <w:t xml:space="preserve">The set of resource could be time domain </w:t>
      </w:r>
      <w:r>
        <w:rPr>
          <w:rFonts w:eastAsiaTheme="minorEastAsia"/>
          <w:b/>
          <w:i/>
          <w:lang w:val="en-GB"/>
        </w:rPr>
        <w:t xml:space="preserve">only </w:t>
      </w:r>
      <w:r w:rsidRPr="00357C3D">
        <w:rPr>
          <w:rFonts w:eastAsiaTheme="minorEastAsia"/>
          <w:b/>
          <w:i/>
          <w:lang w:val="en-GB"/>
        </w:rPr>
        <w:t>resources (</w:t>
      </w:r>
      <w:r w:rsidRPr="00357C3D">
        <w:rPr>
          <w:rFonts w:eastAsiaTheme="minorEastAsia" w:hint="eastAsia"/>
          <w:b/>
          <w:i/>
          <w:lang w:val="en-GB"/>
        </w:rPr>
        <w:t>e.g.</w:t>
      </w:r>
      <w:r w:rsidRPr="00357C3D">
        <w:rPr>
          <w:rFonts w:eastAsiaTheme="minorEastAsia"/>
          <w:b/>
          <w:i/>
          <w:lang w:val="en-GB"/>
        </w:rPr>
        <w:t>, slots information).</w:t>
      </w:r>
    </w:p>
    <w:p w14:paraId="73F39DA2" w14:textId="77777777" w:rsidR="005825BA" w:rsidRDefault="005825BA" w:rsidP="003B147C">
      <w:pPr>
        <w:spacing w:beforeLines="0" w:before="0" w:afterLines="0" w:after="0"/>
        <w:rPr>
          <w:rFonts w:eastAsiaTheme="minorEastAsia"/>
          <w:b/>
          <w:i/>
          <w:lang w:val="en-GB"/>
        </w:rPr>
      </w:pPr>
      <w:r w:rsidRPr="00357C3D">
        <w:rPr>
          <w:rFonts w:eastAsiaTheme="minorEastAsia"/>
          <w:b/>
          <w:i/>
          <w:lang w:val="en-GB"/>
        </w:rPr>
        <w:t xml:space="preserve">Proposal 3: </w:t>
      </w:r>
    </w:p>
    <w:p w14:paraId="63F33348" w14:textId="77777777" w:rsidR="005825BA" w:rsidRPr="003B147C" w:rsidRDefault="005825BA" w:rsidP="003B147C">
      <w:pPr>
        <w:pStyle w:val="a7"/>
        <w:numPr>
          <w:ilvl w:val="0"/>
          <w:numId w:val="36"/>
        </w:numPr>
        <w:spacing w:beforeLines="0" w:before="0" w:afterLines="0" w:after="0"/>
        <w:ind w:firstLineChars="0"/>
        <w:rPr>
          <w:rFonts w:eastAsiaTheme="minorEastAsia"/>
          <w:b/>
          <w:i/>
          <w:lang w:val="en-GB"/>
        </w:rPr>
      </w:pPr>
      <w:r w:rsidRPr="003B147C">
        <w:rPr>
          <w:rFonts w:eastAsiaTheme="minorEastAsia"/>
          <w:b/>
          <w:i/>
          <w:lang w:val="en-GB"/>
        </w:rPr>
        <w:t>"Resource set which is preferred for intended receiver(s) of UE-B’s transmission" should be revised to "Resource set which is preferred for UE-B’s transmission to intended receiver(s) other than UE-A".</w:t>
      </w:r>
    </w:p>
    <w:p w14:paraId="04032C7F" w14:textId="77777777" w:rsidR="005825BA" w:rsidRPr="003B147C" w:rsidRDefault="005825BA" w:rsidP="003B147C">
      <w:pPr>
        <w:pStyle w:val="a7"/>
        <w:numPr>
          <w:ilvl w:val="0"/>
          <w:numId w:val="36"/>
        </w:numPr>
        <w:spacing w:beforeLines="0" w:before="0" w:afterLines="0" w:after="0"/>
        <w:ind w:firstLineChars="0"/>
        <w:rPr>
          <w:rFonts w:eastAsiaTheme="minorEastAsia"/>
          <w:b/>
          <w:i/>
          <w:lang w:val="en-GB"/>
        </w:rPr>
      </w:pPr>
      <w:r w:rsidRPr="003B147C">
        <w:rPr>
          <w:rFonts w:eastAsiaTheme="minorEastAsia"/>
          <w:b/>
          <w:i/>
          <w:lang w:val="en-GB"/>
        </w:rPr>
        <w:t>"Resource set with a problem for intended receiver(s) of UE-B’s transmission" should be revised to " Resource set with a problem for UE-B’s transmission to intended receiver(s) other than UE-A".</w:t>
      </w:r>
    </w:p>
    <w:p w14:paraId="08CEC7BA" w14:textId="77777777" w:rsidR="005825BA" w:rsidRPr="00267DD6" w:rsidRDefault="005825BA" w:rsidP="003B147C">
      <w:pPr>
        <w:spacing w:beforeLines="0" w:before="0" w:afterLines="0" w:after="0"/>
        <w:rPr>
          <w:rFonts w:eastAsiaTheme="minorEastAsia"/>
          <w:b/>
          <w:i/>
        </w:rPr>
      </w:pPr>
      <w:r w:rsidRPr="00267DD6">
        <w:rPr>
          <w:rFonts w:eastAsiaTheme="minorEastAsia"/>
          <w:b/>
          <w:i/>
        </w:rPr>
        <w:t>Proposal 4:</w:t>
      </w:r>
    </w:p>
    <w:p w14:paraId="7FD0D7E6" w14:textId="77777777" w:rsidR="005825BA" w:rsidRPr="00267DD6" w:rsidRDefault="005825BA" w:rsidP="003B147C">
      <w:pPr>
        <w:pStyle w:val="a7"/>
        <w:numPr>
          <w:ilvl w:val="0"/>
          <w:numId w:val="36"/>
        </w:numPr>
        <w:spacing w:beforeLines="0" w:before="0" w:afterLines="0" w:after="0"/>
        <w:ind w:firstLineChars="0"/>
        <w:rPr>
          <w:rFonts w:eastAsiaTheme="minorEastAsia"/>
          <w:b/>
          <w:i/>
        </w:rPr>
      </w:pPr>
      <w:r w:rsidRPr="00267DD6">
        <w:rPr>
          <w:rFonts w:eastAsiaTheme="minorEastAsia"/>
          <w:b/>
          <w:i/>
        </w:rPr>
        <w:t>The “resource set” in above candidates can refer to the resources in the past and in the future</w:t>
      </w:r>
      <w:r>
        <w:rPr>
          <w:rFonts w:eastAsiaTheme="minorEastAsia"/>
          <w:b/>
          <w:i/>
        </w:rPr>
        <w:t>.</w:t>
      </w:r>
    </w:p>
    <w:p w14:paraId="09F78EA4" w14:textId="77777777" w:rsidR="005825BA" w:rsidRDefault="005825BA" w:rsidP="003B147C">
      <w:pPr>
        <w:pStyle w:val="a7"/>
        <w:numPr>
          <w:ilvl w:val="1"/>
          <w:numId w:val="36"/>
        </w:numPr>
        <w:spacing w:beforeLines="0" w:before="0" w:afterLines="0" w:after="0"/>
        <w:ind w:firstLineChars="0"/>
        <w:rPr>
          <w:rFonts w:eastAsiaTheme="minorEastAsia"/>
          <w:b/>
          <w:i/>
        </w:rPr>
      </w:pPr>
      <w:r w:rsidRPr="00267DD6">
        <w:rPr>
          <w:rFonts w:eastAsiaTheme="minorEastAsia"/>
          <w:b/>
          <w:i/>
        </w:rPr>
        <w:t>"Past and future" are from the perspective of UE-B's receiving</w:t>
      </w:r>
      <w:r>
        <w:rPr>
          <w:rFonts w:eastAsiaTheme="minorEastAsia"/>
          <w:b/>
          <w:i/>
        </w:rPr>
        <w:t xml:space="preserve"> timing.</w:t>
      </w:r>
    </w:p>
    <w:p w14:paraId="7927D542" w14:textId="77777777" w:rsidR="005825BA" w:rsidRPr="00852E52" w:rsidRDefault="005825BA" w:rsidP="003B147C">
      <w:pPr>
        <w:spacing w:beforeLines="0" w:before="0" w:afterLines="0" w:after="0"/>
        <w:rPr>
          <w:rFonts w:eastAsiaTheme="minorEastAsia"/>
          <w:b/>
          <w:i/>
        </w:rPr>
      </w:pPr>
      <w:r w:rsidRPr="00852E52">
        <w:rPr>
          <w:rFonts w:eastAsiaTheme="minorEastAsia"/>
          <w:b/>
          <w:i/>
        </w:rPr>
        <w:t>Proposal 5:</w:t>
      </w:r>
    </w:p>
    <w:p w14:paraId="082D4136" w14:textId="77777777" w:rsidR="005825BA" w:rsidRPr="00852E52" w:rsidRDefault="005825BA" w:rsidP="003B147C">
      <w:pPr>
        <w:pStyle w:val="a7"/>
        <w:numPr>
          <w:ilvl w:val="0"/>
          <w:numId w:val="36"/>
        </w:numPr>
        <w:spacing w:beforeLines="0" w:before="0" w:afterLines="0" w:after="0"/>
        <w:ind w:firstLineChars="0"/>
        <w:rPr>
          <w:rFonts w:eastAsiaTheme="minorEastAsia"/>
          <w:b/>
          <w:i/>
        </w:rPr>
      </w:pPr>
      <w:r w:rsidRPr="00852E52">
        <w:rPr>
          <w:rFonts w:eastAsiaTheme="minorEastAsia"/>
          <w:b/>
          <w:i/>
        </w:rPr>
        <w:t>Postpone the dis</w:t>
      </w:r>
      <w:r>
        <w:rPr>
          <w:rFonts w:eastAsiaTheme="minorEastAsia"/>
          <w:b/>
          <w:i/>
        </w:rPr>
        <w:t>cussion on how UE-A determines "a set of resources"</w:t>
      </w:r>
      <w:r w:rsidRPr="00852E52">
        <w:rPr>
          <w:rFonts w:eastAsiaTheme="minorEastAsia"/>
          <w:b/>
          <w:i/>
        </w:rPr>
        <w:t>.</w:t>
      </w:r>
    </w:p>
    <w:p w14:paraId="4B2B6E63" w14:textId="77777777" w:rsidR="005825BA" w:rsidRPr="00492854" w:rsidRDefault="005825BA" w:rsidP="003B147C">
      <w:pPr>
        <w:spacing w:beforeLines="0" w:before="0" w:afterLines="0" w:after="0"/>
        <w:rPr>
          <w:rFonts w:eastAsiaTheme="minorEastAsia"/>
          <w:b/>
          <w:i/>
          <w:iCs/>
        </w:rPr>
      </w:pPr>
      <w:r w:rsidRPr="00492854">
        <w:rPr>
          <w:rFonts w:eastAsiaTheme="minorEastAsia"/>
          <w:b/>
          <w:i/>
          <w:iCs/>
        </w:rPr>
        <w:t xml:space="preserve">Proposal 6: </w:t>
      </w:r>
    </w:p>
    <w:p w14:paraId="5C36A787" w14:textId="77777777" w:rsidR="005825BA" w:rsidRPr="00492854" w:rsidRDefault="005825BA" w:rsidP="003B147C">
      <w:pPr>
        <w:pStyle w:val="a7"/>
        <w:numPr>
          <w:ilvl w:val="0"/>
          <w:numId w:val="36"/>
        </w:numPr>
        <w:spacing w:beforeLines="0" w:before="0" w:afterLines="0" w:after="0"/>
        <w:ind w:firstLineChars="0"/>
        <w:rPr>
          <w:rFonts w:eastAsiaTheme="minorEastAsia"/>
          <w:b/>
          <w:i/>
          <w:iCs/>
        </w:rPr>
      </w:pPr>
      <w:r w:rsidRPr="00492854">
        <w:rPr>
          <w:rFonts w:eastAsiaTheme="minorEastAsia"/>
          <w:b/>
          <w:i/>
          <w:iCs/>
        </w:rPr>
        <w:t xml:space="preserve">For the container for </w:t>
      </w:r>
      <w:r>
        <w:rPr>
          <w:rFonts w:eastAsiaTheme="minorEastAsia"/>
          <w:b/>
          <w:i/>
          <w:iCs/>
        </w:rPr>
        <w:t>signaling of "a set of resources"</w:t>
      </w:r>
      <w:r w:rsidRPr="00492854">
        <w:rPr>
          <w:rFonts w:eastAsiaTheme="minorEastAsia"/>
          <w:b/>
          <w:i/>
          <w:iCs/>
        </w:rPr>
        <w:t xml:space="preserve">, </w:t>
      </w:r>
      <w:r>
        <w:rPr>
          <w:rFonts w:eastAsiaTheme="minorEastAsia"/>
          <w:b/>
          <w:i/>
          <w:iCs/>
        </w:rPr>
        <w:t>consider</w:t>
      </w:r>
      <w:r w:rsidRPr="00492854">
        <w:rPr>
          <w:rFonts w:eastAsiaTheme="minorEastAsia"/>
          <w:b/>
          <w:i/>
          <w:iCs/>
        </w:rPr>
        <w:t xml:space="preserve"> at least:</w:t>
      </w:r>
    </w:p>
    <w:p w14:paraId="37C5BE89" w14:textId="77777777" w:rsidR="005825BA" w:rsidRPr="00492854" w:rsidRDefault="005825BA" w:rsidP="003B147C">
      <w:pPr>
        <w:pStyle w:val="a7"/>
        <w:numPr>
          <w:ilvl w:val="1"/>
          <w:numId w:val="38"/>
        </w:numPr>
        <w:spacing w:beforeLines="0" w:before="0" w:afterLines="0" w:after="0"/>
        <w:ind w:firstLineChars="0"/>
        <w:rPr>
          <w:rFonts w:eastAsiaTheme="minorEastAsia"/>
          <w:b/>
          <w:i/>
          <w:iCs/>
        </w:rPr>
      </w:pPr>
      <w:r w:rsidRPr="00492854">
        <w:rPr>
          <w:rFonts w:eastAsiaTheme="minorEastAsia"/>
          <w:b/>
          <w:i/>
          <w:iCs/>
        </w:rPr>
        <w:t>MAC CE</w:t>
      </w:r>
    </w:p>
    <w:p w14:paraId="382B551A" w14:textId="77777777" w:rsidR="005825BA" w:rsidRDefault="005825BA" w:rsidP="003B147C">
      <w:pPr>
        <w:pStyle w:val="a7"/>
        <w:numPr>
          <w:ilvl w:val="1"/>
          <w:numId w:val="38"/>
        </w:numPr>
        <w:spacing w:beforeLines="0" w:before="0" w:afterLines="0" w:after="0"/>
        <w:ind w:firstLineChars="0"/>
        <w:rPr>
          <w:rFonts w:eastAsiaTheme="minorEastAsia"/>
          <w:b/>
          <w:i/>
          <w:iCs/>
        </w:rPr>
      </w:pPr>
      <w:r w:rsidRPr="00492854">
        <w:rPr>
          <w:rFonts w:eastAsiaTheme="minorEastAsia"/>
          <w:b/>
          <w:i/>
          <w:iCs/>
        </w:rPr>
        <w:t>PSFCH</w:t>
      </w:r>
    </w:p>
    <w:p w14:paraId="716C9D49" w14:textId="77777777" w:rsidR="008E4154" w:rsidRDefault="005825BA" w:rsidP="003B147C">
      <w:pPr>
        <w:pStyle w:val="a7"/>
        <w:numPr>
          <w:ilvl w:val="1"/>
          <w:numId w:val="38"/>
        </w:numPr>
        <w:spacing w:beforeLines="0" w:before="0" w:afterLines="0" w:after="0"/>
        <w:ind w:firstLineChars="0"/>
        <w:rPr>
          <w:rFonts w:eastAsiaTheme="minorEastAsia"/>
          <w:b/>
          <w:i/>
          <w:iCs/>
        </w:rPr>
      </w:pPr>
      <w:r w:rsidRPr="005825BA">
        <w:rPr>
          <w:rFonts w:eastAsiaTheme="minorEastAsia"/>
          <w:b/>
          <w:i/>
          <w:iCs/>
        </w:rPr>
        <w:t>PC5 RRC</w:t>
      </w:r>
    </w:p>
    <w:p w14:paraId="6EDAE75D" w14:textId="77777777" w:rsidR="005825BA" w:rsidRPr="00252850" w:rsidRDefault="005825BA" w:rsidP="003B147C">
      <w:pPr>
        <w:spacing w:beforeLines="0" w:before="0" w:afterLines="0" w:after="0"/>
        <w:rPr>
          <w:rFonts w:eastAsiaTheme="minorEastAsia"/>
          <w:b/>
          <w:i/>
        </w:rPr>
      </w:pPr>
      <w:r w:rsidRPr="00252850">
        <w:rPr>
          <w:rFonts w:eastAsiaTheme="minorEastAsia"/>
          <w:b/>
          <w:i/>
        </w:rPr>
        <w:t>Proposal 7:</w:t>
      </w:r>
    </w:p>
    <w:p w14:paraId="5EEABFB6" w14:textId="77777777" w:rsidR="005825BA" w:rsidRPr="00252850" w:rsidRDefault="005825BA" w:rsidP="003B147C">
      <w:pPr>
        <w:pStyle w:val="a7"/>
        <w:numPr>
          <w:ilvl w:val="0"/>
          <w:numId w:val="36"/>
        </w:numPr>
        <w:spacing w:beforeLines="0" w:before="0" w:afterLines="0" w:after="0"/>
        <w:ind w:firstLineChars="0"/>
        <w:rPr>
          <w:rFonts w:eastAsiaTheme="minorEastAsia"/>
          <w:b/>
          <w:i/>
        </w:rPr>
      </w:pPr>
      <w:r w:rsidRPr="00252850">
        <w:rPr>
          <w:rFonts w:eastAsiaTheme="minorEastAsia"/>
          <w:b/>
          <w:i/>
        </w:rPr>
        <w:t>Information of resource pool which "a set of resources" belong to should be exchanged between UE-A and UE-B.</w:t>
      </w:r>
    </w:p>
    <w:p w14:paraId="6EC99CBB" w14:textId="05168C97" w:rsidR="005825BA" w:rsidRDefault="00D44E76" w:rsidP="003B147C">
      <w:pPr>
        <w:spacing w:beforeLines="0" w:before="0" w:afterLines="0" w:after="0"/>
        <w:rPr>
          <w:rFonts w:eastAsiaTheme="minorEastAsia"/>
          <w:b/>
          <w:i/>
          <w:lang w:val="en-GB"/>
        </w:rPr>
      </w:pPr>
      <w:r>
        <w:rPr>
          <w:rFonts w:eastAsiaTheme="minorEastAsia"/>
          <w:b/>
          <w:i/>
          <w:lang w:val="en-GB"/>
        </w:rPr>
        <w:t>Observation 2</w:t>
      </w:r>
      <w:r w:rsidR="005825BA">
        <w:rPr>
          <w:rFonts w:eastAsiaTheme="minorEastAsia"/>
          <w:b/>
          <w:i/>
          <w:lang w:val="en-GB"/>
        </w:rPr>
        <w:t>:</w:t>
      </w:r>
    </w:p>
    <w:p w14:paraId="478E9630" w14:textId="77777777" w:rsidR="005825BA" w:rsidRPr="005314BF" w:rsidRDefault="005825BA" w:rsidP="003B147C">
      <w:pPr>
        <w:pStyle w:val="a7"/>
        <w:numPr>
          <w:ilvl w:val="0"/>
          <w:numId w:val="36"/>
        </w:numPr>
        <w:spacing w:beforeLines="0" w:before="0" w:afterLines="0" w:after="0"/>
        <w:ind w:firstLineChars="0"/>
        <w:rPr>
          <w:rFonts w:eastAsiaTheme="minorEastAsia"/>
          <w:b/>
          <w:i/>
          <w:lang w:val="en-GB"/>
        </w:rPr>
      </w:pPr>
      <w:r>
        <w:rPr>
          <w:rFonts w:eastAsiaTheme="minorEastAsia"/>
          <w:b/>
          <w:i/>
          <w:lang w:val="en-GB"/>
        </w:rPr>
        <w:t>I</w:t>
      </w:r>
      <w:r w:rsidRPr="005314BF">
        <w:rPr>
          <w:rFonts w:eastAsiaTheme="minorEastAsia"/>
          <w:b/>
          <w:i/>
          <w:lang w:val="en-GB"/>
        </w:rPr>
        <w:t xml:space="preserve">t's not </w:t>
      </w:r>
      <w:r>
        <w:rPr>
          <w:rFonts w:eastAsiaTheme="minorEastAsia"/>
          <w:b/>
          <w:i/>
          <w:lang w:val="en-GB"/>
        </w:rPr>
        <w:t>expected</w:t>
      </w:r>
      <w:r w:rsidRPr="005314BF">
        <w:rPr>
          <w:rFonts w:eastAsiaTheme="minorEastAsia"/>
          <w:b/>
          <w:i/>
          <w:lang w:val="en-GB"/>
        </w:rPr>
        <w:t xml:space="preserve"> that all the UEs in the system need assistance information and become "UE-B".</w:t>
      </w:r>
    </w:p>
    <w:p w14:paraId="214C9E92" w14:textId="77777777" w:rsidR="0012014A" w:rsidRPr="005314BF" w:rsidRDefault="0012014A" w:rsidP="0012014A">
      <w:pPr>
        <w:spacing w:beforeLines="0" w:before="0" w:afterLines="0" w:after="0"/>
        <w:rPr>
          <w:rFonts w:eastAsiaTheme="minorEastAsia"/>
          <w:b/>
          <w:i/>
          <w:lang w:val="en-GB"/>
        </w:rPr>
      </w:pPr>
      <w:r w:rsidRPr="005314BF">
        <w:rPr>
          <w:rFonts w:eastAsiaTheme="minorEastAsia"/>
          <w:b/>
          <w:i/>
          <w:lang w:val="en-GB"/>
        </w:rPr>
        <w:t>Proposal 8:</w:t>
      </w:r>
    </w:p>
    <w:p w14:paraId="136C1D36" w14:textId="77777777" w:rsidR="0012014A" w:rsidRPr="005314BF" w:rsidRDefault="0012014A" w:rsidP="0012014A">
      <w:pPr>
        <w:pStyle w:val="a7"/>
        <w:numPr>
          <w:ilvl w:val="0"/>
          <w:numId w:val="36"/>
        </w:numPr>
        <w:spacing w:beforeLines="0" w:before="0" w:afterLines="0" w:after="0"/>
        <w:ind w:firstLineChars="0"/>
        <w:rPr>
          <w:rFonts w:eastAsiaTheme="minorEastAsia"/>
          <w:b/>
          <w:i/>
          <w:lang w:val="en-GB"/>
        </w:rPr>
      </w:pPr>
      <w:r w:rsidRPr="005314BF">
        <w:rPr>
          <w:rFonts w:eastAsiaTheme="minorEastAsia"/>
          <w:b/>
          <w:i/>
          <w:lang w:val="en-GB"/>
        </w:rPr>
        <w:t>Study</w:t>
      </w:r>
      <w:r>
        <w:rPr>
          <w:rFonts w:eastAsiaTheme="minorEastAsia"/>
          <w:b/>
          <w:i/>
          <w:lang w:val="en-GB"/>
        </w:rPr>
        <w:t xml:space="preserve"> how to determine "UE-B" considering at least consecutive packet loss.</w:t>
      </w:r>
    </w:p>
    <w:p w14:paraId="3C57066F" w14:textId="77777777" w:rsidR="005825BA" w:rsidRPr="00D67838" w:rsidRDefault="005825BA" w:rsidP="003B147C">
      <w:pPr>
        <w:spacing w:beforeLines="0" w:before="0" w:afterLines="0" w:after="0"/>
        <w:rPr>
          <w:rFonts w:eastAsiaTheme="minorEastAsia"/>
          <w:b/>
          <w:i/>
        </w:rPr>
      </w:pPr>
      <w:r w:rsidRPr="00D67838">
        <w:rPr>
          <w:rFonts w:eastAsiaTheme="minorEastAsia"/>
          <w:b/>
          <w:i/>
        </w:rPr>
        <w:t>Proposal 9:</w:t>
      </w:r>
    </w:p>
    <w:p w14:paraId="719EA60A" w14:textId="77777777" w:rsidR="005825BA" w:rsidRDefault="005825BA" w:rsidP="003B147C">
      <w:pPr>
        <w:pStyle w:val="a7"/>
        <w:numPr>
          <w:ilvl w:val="0"/>
          <w:numId w:val="36"/>
        </w:numPr>
        <w:spacing w:beforeLines="0" w:before="0" w:afterLines="0" w:after="0"/>
        <w:ind w:firstLineChars="0"/>
        <w:rPr>
          <w:rFonts w:eastAsiaTheme="minorEastAsia"/>
          <w:b/>
          <w:i/>
        </w:rPr>
      </w:pPr>
      <w:r>
        <w:rPr>
          <w:rFonts w:eastAsiaTheme="minorEastAsia"/>
          <w:b/>
          <w:i/>
        </w:rPr>
        <w:lastRenderedPageBreak/>
        <w:t xml:space="preserve">Support that </w:t>
      </w:r>
      <w:r w:rsidRPr="00D67838">
        <w:rPr>
          <w:rFonts w:eastAsiaTheme="minorEastAsia" w:hint="eastAsia"/>
          <w:b/>
          <w:i/>
        </w:rPr>
        <w:t>U</w:t>
      </w:r>
      <w:r w:rsidRPr="00D67838">
        <w:rPr>
          <w:rFonts w:eastAsiaTheme="minorEastAsia"/>
          <w:b/>
          <w:i/>
        </w:rPr>
        <w:t>E-B takes "a set of resources" into account by prioritizing the received preferred resources and deprioritizing the received not preferred resource</w:t>
      </w:r>
      <w:r>
        <w:rPr>
          <w:rFonts w:eastAsiaTheme="minorEastAsia"/>
          <w:b/>
          <w:i/>
        </w:rPr>
        <w:t xml:space="preserve"> in resource selection</w:t>
      </w:r>
      <w:r w:rsidRPr="00D67838">
        <w:rPr>
          <w:rFonts w:eastAsiaTheme="minorEastAsia"/>
          <w:b/>
          <w:i/>
        </w:rPr>
        <w:t>.</w:t>
      </w:r>
    </w:p>
    <w:p w14:paraId="6E54C60A" w14:textId="77777777" w:rsidR="002E7190" w:rsidRPr="002E7190" w:rsidRDefault="002E7190" w:rsidP="002E7190">
      <w:pPr>
        <w:pStyle w:val="a7"/>
        <w:numPr>
          <w:ilvl w:val="1"/>
          <w:numId w:val="36"/>
        </w:numPr>
        <w:spacing w:before="163" w:after="163"/>
        <w:ind w:firstLineChars="0"/>
        <w:rPr>
          <w:rFonts w:eastAsiaTheme="minorEastAsia"/>
          <w:b/>
          <w:i/>
        </w:rPr>
      </w:pPr>
      <w:r w:rsidRPr="002E7190">
        <w:rPr>
          <w:rFonts w:eastAsiaTheme="minorEastAsia"/>
          <w:b/>
          <w:i/>
        </w:rPr>
        <w:t>FFS details if UE-B has its own sensing results or not</w:t>
      </w:r>
      <w:r>
        <w:rPr>
          <w:rFonts w:eastAsiaTheme="minorEastAsia"/>
          <w:b/>
          <w:i/>
        </w:rPr>
        <w:t>.</w:t>
      </w:r>
    </w:p>
    <w:p w14:paraId="453E69F0" w14:textId="77777777" w:rsidR="005825BA" w:rsidRPr="00D67838" w:rsidRDefault="005825BA" w:rsidP="003B147C">
      <w:pPr>
        <w:pStyle w:val="a7"/>
        <w:numPr>
          <w:ilvl w:val="0"/>
          <w:numId w:val="36"/>
        </w:numPr>
        <w:spacing w:beforeLines="0" w:before="0" w:afterLines="0" w:after="0"/>
        <w:ind w:firstLineChars="0"/>
        <w:rPr>
          <w:rFonts w:eastAsiaTheme="minorEastAsia"/>
          <w:b/>
          <w:i/>
        </w:rPr>
      </w:pPr>
      <w:r>
        <w:rPr>
          <w:rFonts w:eastAsiaTheme="minorEastAsia"/>
          <w:b/>
          <w:i/>
        </w:rPr>
        <w:t xml:space="preserve">Support that </w:t>
      </w:r>
      <w:r w:rsidRPr="00D67838">
        <w:rPr>
          <w:rFonts w:eastAsiaTheme="minorEastAsia" w:hint="eastAsia"/>
          <w:b/>
          <w:i/>
        </w:rPr>
        <w:t>U</w:t>
      </w:r>
      <w:r w:rsidRPr="00D67838">
        <w:rPr>
          <w:rFonts w:eastAsiaTheme="minorEastAsia"/>
          <w:b/>
          <w:i/>
        </w:rPr>
        <w:t>E-B takes "a set of resources" into account by performing resource reselection</w:t>
      </w:r>
      <w:r>
        <w:rPr>
          <w:rFonts w:eastAsiaTheme="minorEastAsia"/>
          <w:b/>
          <w:i/>
        </w:rPr>
        <w:t xml:space="preserve"> after resource selection</w:t>
      </w:r>
      <w:r w:rsidRPr="00D67838">
        <w:rPr>
          <w:rFonts w:eastAsiaTheme="minorEastAsia"/>
          <w:b/>
          <w:i/>
        </w:rPr>
        <w:t>.</w:t>
      </w:r>
    </w:p>
    <w:p w14:paraId="06730338" w14:textId="77777777" w:rsidR="005825BA" w:rsidRPr="009A7526" w:rsidRDefault="005825BA" w:rsidP="003B147C">
      <w:pPr>
        <w:spacing w:beforeLines="0" w:before="0" w:afterLines="0" w:after="0"/>
        <w:rPr>
          <w:rFonts w:eastAsiaTheme="minorEastAsia"/>
          <w:b/>
          <w:i/>
        </w:rPr>
      </w:pPr>
      <w:r w:rsidRPr="009A7526">
        <w:rPr>
          <w:rFonts w:eastAsiaTheme="minorEastAsia"/>
          <w:b/>
          <w:i/>
        </w:rPr>
        <w:t>Proposal 10:</w:t>
      </w:r>
    </w:p>
    <w:p w14:paraId="63D42BAF" w14:textId="77777777" w:rsidR="007E6D4F" w:rsidRDefault="007E6D4F" w:rsidP="007E6D4F">
      <w:pPr>
        <w:pStyle w:val="a7"/>
        <w:numPr>
          <w:ilvl w:val="0"/>
          <w:numId w:val="41"/>
        </w:numPr>
        <w:spacing w:beforeLines="0" w:before="0" w:afterLines="0" w:after="0"/>
        <w:ind w:firstLineChars="0"/>
        <w:rPr>
          <w:rFonts w:eastAsiaTheme="minorEastAsia"/>
          <w:b/>
          <w:i/>
        </w:rPr>
      </w:pPr>
      <w:r w:rsidRPr="009A7526">
        <w:rPr>
          <w:rFonts w:eastAsiaTheme="minorEastAsia"/>
          <w:b/>
          <w:i/>
        </w:rPr>
        <w:t>Support other assistance and/or coordinating information with details FFS</w:t>
      </w:r>
      <w:r>
        <w:rPr>
          <w:rFonts w:eastAsiaTheme="minorEastAsia"/>
          <w:b/>
          <w:i/>
        </w:rPr>
        <w:t>.</w:t>
      </w:r>
    </w:p>
    <w:p w14:paraId="3A5E8830" w14:textId="53CE7FC7" w:rsidR="007E6D4F" w:rsidRPr="007E6D4F" w:rsidRDefault="007E6D4F" w:rsidP="007E6D4F">
      <w:pPr>
        <w:pStyle w:val="a7"/>
        <w:numPr>
          <w:ilvl w:val="1"/>
          <w:numId w:val="41"/>
        </w:numPr>
        <w:spacing w:beforeLines="0" w:before="0" w:afterLines="0" w:after="0"/>
        <w:ind w:firstLineChars="0"/>
        <w:rPr>
          <w:rFonts w:eastAsiaTheme="minorEastAsia"/>
          <w:b/>
          <w:i/>
        </w:rPr>
      </w:pPr>
      <w:r>
        <w:rPr>
          <w:rFonts w:eastAsiaTheme="minorEastAsia"/>
          <w:b/>
          <w:i/>
        </w:rPr>
        <w:t xml:space="preserve">e.g., sensing parameters of UE-A, </w:t>
      </w:r>
      <w:r w:rsidR="00A251DE">
        <w:rPr>
          <w:rFonts w:eastAsiaTheme="minorEastAsia"/>
          <w:b/>
          <w:i/>
        </w:rPr>
        <w:t>parameters of</w:t>
      </w:r>
      <w:r>
        <w:rPr>
          <w:rFonts w:eastAsiaTheme="minorEastAsia"/>
          <w:b/>
          <w:i/>
        </w:rPr>
        <w:t xml:space="preserve"> hidden node</w:t>
      </w:r>
    </w:p>
    <w:p w14:paraId="485CB020" w14:textId="77777777" w:rsidR="005825BA" w:rsidRPr="00E85208" w:rsidRDefault="005825BA" w:rsidP="003B147C">
      <w:pPr>
        <w:spacing w:beforeLines="0" w:before="0" w:afterLines="0" w:after="0"/>
        <w:rPr>
          <w:rFonts w:eastAsiaTheme="minorEastAsia"/>
          <w:b/>
          <w:i/>
        </w:rPr>
      </w:pPr>
      <w:r w:rsidRPr="00E85208">
        <w:rPr>
          <w:rFonts w:eastAsiaTheme="minorEastAsia"/>
          <w:b/>
          <w:i/>
        </w:rPr>
        <w:t>Proposal 11:</w:t>
      </w:r>
    </w:p>
    <w:p w14:paraId="26DDA56D" w14:textId="77777777" w:rsidR="005825BA" w:rsidRDefault="005825BA" w:rsidP="003B147C">
      <w:pPr>
        <w:pStyle w:val="a7"/>
        <w:numPr>
          <w:ilvl w:val="0"/>
          <w:numId w:val="41"/>
        </w:numPr>
        <w:spacing w:beforeLines="0" w:before="0" w:afterLines="0" w:after="0"/>
        <w:ind w:firstLineChars="0"/>
        <w:rPr>
          <w:rFonts w:eastAsiaTheme="minorEastAsia"/>
          <w:b/>
          <w:i/>
        </w:rPr>
      </w:pPr>
      <w:r w:rsidRPr="00E85208">
        <w:rPr>
          <w:rFonts w:eastAsiaTheme="minorEastAsia"/>
          <w:b/>
          <w:i/>
        </w:rPr>
        <w:t>Focus on unicast and groupcast between UE-A and UE-B firstly.</w:t>
      </w:r>
    </w:p>
    <w:p w14:paraId="20200C5C" w14:textId="77777777" w:rsidR="005825BA" w:rsidRPr="00DA45B9" w:rsidRDefault="005825BA" w:rsidP="003B147C">
      <w:pPr>
        <w:spacing w:beforeLines="0" w:before="0" w:afterLines="0" w:after="0"/>
        <w:rPr>
          <w:rFonts w:eastAsiaTheme="minorEastAsia"/>
          <w:b/>
          <w:i/>
        </w:rPr>
      </w:pPr>
      <w:r w:rsidRPr="00DA45B9">
        <w:rPr>
          <w:rFonts w:eastAsiaTheme="minorEastAsia"/>
          <w:b/>
          <w:i/>
        </w:rPr>
        <w:t>Proposal 12:</w:t>
      </w:r>
    </w:p>
    <w:p w14:paraId="0886DD06" w14:textId="77777777" w:rsidR="005825BA" w:rsidRDefault="005825BA" w:rsidP="003B147C">
      <w:pPr>
        <w:pStyle w:val="a7"/>
        <w:numPr>
          <w:ilvl w:val="0"/>
          <w:numId w:val="41"/>
        </w:numPr>
        <w:spacing w:beforeLines="0" w:before="0" w:afterLines="0" w:after="0"/>
        <w:ind w:firstLineChars="0"/>
        <w:rPr>
          <w:rFonts w:eastAsiaTheme="minorEastAsia"/>
          <w:b/>
          <w:i/>
        </w:rPr>
      </w:pPr>
      <w:r w:rsidRPr="00DA45B9">
        <w:rPr>
          <w:rFonts w:eastAsiaTheme="minorEastAsia"/>
          <w:b/>
          <w:i/>
        </w:rPr>
        <w:t xml:space="preserve">Support </w:t>
      </w:r>
      <w:r w:rsidRPr="00DA45B9">
        <w:rPr>
          <w:rFonts w:eastAsiaTheme="minorEastAsia" w:hint="eastAsia"/>
          <w:b/>
          <w:i/>
        </w:rPr>
        <w:t>"</w:t>
      </w:r>
      <w:r w:rsidRPr="00DA45B9">
        <w:rPr>
          <w:rFonts w:eastAsiaTheme="minorEastAsia"/>
          <w:b/>
          <w:i/>
        </w:rPr>
        <w:t xml:space="preserve">a set of resources" to be the sensing results </w:t>
      </w:r>
      <w:r>
        <w:rPr>
          <w:rFonts w:eastAsiaTheme="minorEastAsia"/>
          <w:b/>
          <w:i/>
        </w:rPr>
        <w:t>from</w:t>
      </w:r>
      <w:r w:rsidRPr="00DA45B9">
        <w:rPr>
          <w:rFonts w:eastAsiaTheme="minorEastAsia"/>
          <w:b/>
          <w:i/>
        </w:rPr>
        <w:t xml:space="preserve"> UE-A.</w:t>
      </w:r>
    </w:p>
    <w:p w14:paraId="38D9DA1D" w14:textId="77777777" w:rsidR="005825BA" w:rsidRPr="006B05E3" w:rsidRDefault="005825BA" w:rsidP="003B147C">
      <w:pPr>
        <w:spacing w:beforeLines="0" w:before="0" w:afterLines="0" w:after="0"/>
        <w:rPr>
          <w:rFonts w:eastAsiaTheme="minorEastAsia"/>
          <w:b/>
          <w:i/>
        </w:rPr>
      </w:pPr>
      <w:r w:rsidRPr="006B05E3">
        <w:rPr>
          <w:rFonts w:eastAsiaTheme="minorEastAsia"/>
          <w:b/>
          <w:i/>
        </w:rPr>
        <w:t>Proposal 13:</w:t>
      </w:r>
    </w:p>
    <w:p w14:paraId="18916773" w14:textId="77777777" w:rsidR="005825BA" w:rsidRPr="006B05E3" w:rsidRDefault="005825BA" w:rsidP="003B147C">
      <w:pPr>
        <w:pStyle w:val="a7"/>
        <w:numPr>
          <w:ilvl w:val="0"/>
          <w:numId w:val="45"/>
        </w:numPr>
        <w:spacing w:beforeLines="0" w:before="0" w:afterLines="0" w:after="0"/>
        <w:ind w:firstLineChars="0"/>
        <w:rPr>
          <w:rFonts w:eastAsiaTheme="minorEastAsia"/>
          <w:b/>
          <w:i/>
        </w:rPr>
      </w:pPr>
      <w:r w:rsidRPr="006B05E3">
        <w:rPr>
          <w:rFonts w:eastAsiaTheme="minorEastAsia"/>
          <w:b/>
          <w:i/>
        </w:rPr>
        <w:t xml:space="preserve">Study how to determine UE-A and associated UE-B, or UE-B and associated UE-A. </w:t>
      </w:r>
    </w:p>
    <w:p w14:paraId="1D3A633F" w14:textId="77777777" w:rsidR="005825BA" w:rsidRPr="006B05E3" w:rsidRDefault="005825BA" w:rsidP="003B147C">
      <w:pPr>
        <w:pStyle w:val="a7"/>
        <w:numPr>
          <w:ilvl w:val="1"/>
          <w:numId w:val="45"/>
        </w:numPr>
        <w:spacing w:beforeLines="0" w:before="0" w:afterLines="0" w:after="0"/>
        <w:ind w:firstLineChars="0"/>
        <w:rPr>
          <w:rFonts w:eastAsiaTheme="minorEastAsia"/>
          <w:b/>
          <w:i/>
        </w:rPr>
      </w:pPr>
      <w:r w:rsidRPr="006B05E3">
        <w:rPr>
          <w:rFonts w:eastAsiaTheme="minorEastAsia"/>
          <w:b/>
          <w:i/>
        </w:rPr>
        <w:t>Based on request signaling</w:t>
      </w:r>
    </w:p>
    <w:p w14:paraId="63FE31C4" w14:textId="77777777" w:rsidR="005825BA" w:rsidRDefault="005825BA" w:rsidP="003B147C">
      <w:pPr>
        <w:pStyle w:val="a7"/>
        <w:numPr>
          <w:ilvl w:val="1"/>
          <w:numId w:val="45"/>
        </w:numPr>
        <w:spacing w:beforeLines="0" w:before="0" w:afterLines="0" w:after="0"/>
        <w:ind w:firstLineChars="0"/>
        <w:rPr>
          <w:rFonts w:eastAsiaTheme="minorEastAsia"/>
          <w:b/>
          <w:i/>
        </w:rPr>
      </w:pPr>
      <w:r w:rsidRPr="006B05E3">
        <w:rPr>
          <w:rFonts w:eastAsiaTheme="minorEastAsia"/>
          <w:b/>
          <w:i/>
        </w:rPr>
        <w:t>Based on pre-defined condition(s)</w:t>
      </w:r>
    </w:p>
    <w:p w14:paraId="29C809CA" w14:textId="77777777" w:rsidR="005825BA" w:rsidRPr="00906CC7" w:rsidRDefault="005825BA" w:rsidP="003B147C">
      <w:pPr>
        <w:spacing w:beforeLines="0" w:before="0" w:afterLines="0" w:after="0"/>
        <w:rPr>
          <w:rFonts w:eastAsiaTheme="minorEastAsia"/>
          <w:b/>
          <w:i/>
        </w:rPr>
      </w:pPr>
      <w:r w:rsidRPr="00906CC7">
        <w:rPr>
          <w:rFonts w:eastAsiaTheme="minorEastAsia"/>
          <w:b/>
          <w:i/>
        </w:rPr>
        <w:t>Proposal 14:</w:t>
      </w:r>
    </w:p>
    <w:p w14:paraId="7A2C5F33" w14:textId="77777777" w:rsidR="005825BA" w:rsidRPr="00906CC7" w:rsidRDefault="005825BA" w:rsidP="003B147C">
      <w:pPr>
        <w:pStyle w:val="a7"/>
        <w:numPr>
          <w:ilvl w:val="0"/>
          <w:numId w:val="46"/>
        </w:numPr>
        <w:spacing w:beforeLines="0" w:before="0" w:afterLines="0" w:after="0"/>
        <w:ind w:firstLineChars="0"/>
        <w:rPr>
          <w:rFonts w:eastAsiaTheme="minorEastAsia"/>
          <w:b/>
          <w:i/>
        </w:rPr>
      </w:pPr>
      <w:r w:rsidRPr="00906CC7">
        <w:rPr>
          <w:rFonts w:eastAsiaTheme="minorEastAsia"/>
          <w:b/>
          <w:i/>
        </w:rPr>
        <w:t>For option 1, the signaling could come form UE-B and gNB, consider the following container</w:t>
      </w:r>
    </w:p>
    <w:p w14:paraId="134D190C" w14:textId="77777777" w:rsidR="005825BA" w:rsidRPr="00906CC7" w:rsidRDefault="005825BA" w:rsidP="003B147C">
      <w:pPr>
        <w:pStyle w:val="a7"/>
        <w:numPr>
          <w:ilvl w:val="1"/>
          <w:numId w:val="46"/>
        </w:numPr>
        <w:spacing w:beforeLines="0" w:before="0" w:afterLines="0" w:after="0"/>
        <w:ind w:firstLineChars="0"/>
        <w:rPr>
          <w:rFonts w:eastAsiaTheme="minorEastAsia"/>
          <w:b/>
          <w:i/>
        </w:rPr>
      </w:pPr>
      <w:r w:rsidRPr="00906CC7">
        <w:rPr>
          <w:rFonts w:eastAsiaTheme="minorEastAsia"/>
          <w:b/>
          <w:i/>
        </w:rPr>
        <w:t>SCI, PC5 RRC, MAC CE from UE-B</w:t>
      </w:r>
    </w:p>
    <w:p w14:paraId="0FC69C08" w14:textId="77777777" w:rsidR="005825BA" w:rsidRPr="00906CC7" w:rsidRDefault="005825BA" w:rsidP="003B147C">
      <w:pPr>
        <w:pStyle w:val="a7"/>
        <w:numPr>
          <w:ilvl w:val="1"/>
          <w:numId w:val="46"/>
        </w:numPr>
        <w:spacing w:beforeLines="0" w:before="0" w:afterLines="0" w:after="0"/>
        <w:ind w:firstLineChars="0"/>
        <w:rPr>
          <w:rFonts w:eastAsiaTheme="minorEastAsia"/>
          <w:b/>
          <w:i/>
        </w:rPr>
      </w:pPr>
      <w:r w:rsidRPr="00906CC7">
        <w:rPr>
          <w:rFonts w:eastAsiaTheme="minorEastAsia"/>
          <w:b/>
          <w:i/>
        </w:rPr>
        <w:t>DCI from gNB</w:t>
      </w:r>
    </w:p>
    <w:p w14:paraId="515C9AFF" w14:textId="77777777" w:rsidR="005825BA" w:rsidRPr="00906CC7" w:rsidRDefault="005825BA" w:rsidP="003B147C">
      <w:pPr>
        <w:spacing w:beforeLines="0" w:before="0" w:afterLines="0" w:after="0"/>
        <w:rPr>
          <w:rFonts w:eastAsiaTheme="minorEastAsia"/>
          <w:b/>
          <w:i/>
        </w:rPr>
      </w:pPr>
      <w:r w:rsidRPr="00906CC7">
        <w:rPr>
          <w:rFonts w:eastAsiaTheme="minorEastAsia"/>
          <w:b/>
          <w:i/>
        </w:rPr>
        <w:t>Proposal 15:</w:t>
      </w:r>
    </w:p>
    <w:p w14:paraId="68B31C66" w14:textId="19FCFD8C" w:rsidR="005825BA" w:rsidRPr="00057B6E" w:rsidRDefault="005825BA" w:rsidP="00474702">
      <w:pPr>
        <w:pStyle w:val="a7"/>
        <w:numPr>
          <w:ilvl w:val="0"/>
          <w:numId w:val="47"/>
        </w:numPr>
        <w:spacing w:beforeLines="0" w:before="0" w:afterLines="0" w:after="0"/>
        <w:ind w:firstLineChars="0"/>
        <w:rPr>
          <w:rFonts w:eastAsiaTheme="minorEastAsia"/>
          <w:b/>
          <w:i/>
        </w:rPr>
      </w:pPr>
      <w:r w:rsidRPr="00906CC7">
        <w:rPr>
          <w:rFonts w:eastAsiaTheme="minorEastAsia"/>
          <w:b/>
          <w:i/>
        </w:rPr>
        <w:t>For option 2, set the condition(s) in consideration of</w:t>
      </w:r>
      <w:r w:rsidR="00474702">
        <w:rPr>
          <w:rFonts w:eastAsiaTheme="minorEastAsia"/>
          <w:b/>
          <w:i/>
        </w:rPr>
        <w:t xml:space="preserve"> </w:t>
      </w:r>
      <w:r w:rsidR="00474702" w:rsidRPr="00474702">
        <w:rPr>
          <w:rFonts w:eastAsiaTheme="minorEastAsia"/>
          <w:b/>
          <w:i/>
        </w:rPr>
        <w:t>at least</w:t>
      </w:r>
      <w:r w:rsidRPr="00906CC7">
        <w:rPr>
          <w:rFonts w:eastAsiaTheme="minorEastAsia"/>
          <w:b/>
          <w:i/>
        </w:rPr>
        <w:t xml:space="preserve"> PIR/PRR, reliability, latency</w:t>
      </w:r>
      <w:r>
        <w:rPr>
          <w:rFonts w:eastAsiaTheme="minorEastAsia"/>
          <w:b/>
          <w:i/>
        </w:rPr>
        <w:t>.</w:t>
      </w:r>
    </w:p>
    <w:bookmarkEnd w:id="9"/>
    <w:p w14:paraId="3A55673F" w14:textId="77777777" w:rsidR="00C13304" w:rsidRDefault="006123D1" w:rsidP="009F51A9">
      <w:pPr>
        <w:pStyle w:val="a7"/>
        <w:numPr>
          <w:ilvl w:val="0"/>
          <w:numId w:val="29"/>
        </w:numPr>
        <w:spacing w:before="163" w:after="163"/>
        <w:ind w:firstLineChars="0"/>
        <w:outlineLvl w:val="0"/>
        <w:rPr>
          <w:b/>
          <w:sz w:val="24"/>
          <w:szCs w:val="24"/>
        </w:rPr>
      </w:pPr>
      <w:r w:rsidRPr="00815146">
        <w:rPr>
          <w:b/>
          <w:sz w:val="24"/>
          <w:szCs w:val="24"/>
        </w:rPr>
        <w:t>Reference</w:t>
      </w:r>
    </w:p>
    <w:p w14:paraId="7966AED4" w14:textId="77777777" w:rsidR="00E965D5" w:rsidRDefault="00E965D5" w:rsidP="00E965D5">
      <w:pPr>
        <w:spacing w:before="163" w:after="163"/>
      </w:pPr>
      <w:r w:rsidRPr="00C36793">
        <w:t>[1] RP-201385, WID revision: NR sidelink enhancement</w:t>
      </w:r>
      <w:r>
        <w:t>, 3GPP TSG RAN Meeting #88e, June 29 - July 3, 2020.</w:t>
      </w:r>
    </w:p>
    <w:p w14:paraId="734DFE23" w14:textId="77777777" w:rsidR="000210E1" w:rsidRPr="00E965D5" w:rsidRDefault="000210E1" w:rsidP="00E965D5">
      <w:pPr>
        <w:spacing w:before="163" w:after="163"/>
        <w:rPr>
          <w:rFonts w:eastAsiaTheme="minorEastAsia"/>
        </w:rPr>
      </w:pPr>
      <w:r w:rsidRPr="001D66B7">
        <w:t>[2] R1-</w:t>
      </w:r>
      <w:bookmarkStart w:id="10" w:name="OLE_LINK19"/>
      <w:r w:rsidRPr="001D66B7">
        <w:t>2007412</w:t>
      </w:r>
      <w:bookmarkEnd w:id="10"/>
      <w:r w:rsidR="001D66B7" w:rsidRPr="001D66B7">
        <w:t>,</w:t>
      </w:r>
      <w:r w:rsidR="001D66B7">
        <w:t xml:space="preserve"> </w:t>
      </w:r>
      <w:r w:rsidR="001D66B7" w:rsidRPr="001D66B7">
        <w:t>Summary for AI 8.11.2.2 Feasibility and benefits for mode 2 enhancements</w:t>
      </w:r>
      <w:r w:rsidR="001D66B7">
        <w:t xml:space="preserve">, </w:t>
      </w:r>
      <w:r w:rsidR="001D66B7" w:rsidRPr="001D66B7">
        <w:t>3GPP TSG RAN WG1 #102-e</w:t>
      </w:r>
      <w:r w:rsidR="001D66B7">
        <w:t xml:space="preserve">, </w:t>
      </w:r>
      <w:r w:rsidR="001D66B7" w:rsidRPr="001D66B7">
        <w:t>August 17th – 28th, 2020</w:t>
      </w:r>
      <w:r w:rsidR="001D66B7">
        <w:t>.</w:t>
      </w:r>
    </w:p>
    <w:sectPr w:rsidR="000210E1" w:rsidRPr="00E965D5" w:rsidSect="00744470">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DBE42" w14:textId="77777777" w:rsidR="005D030D" w:rsidRDefault="005D030D" w:rsidP="00744470">
      <w:pPr>
        <w:spacing w:before="120" w:after="120"/>
      </w:pPr>
      <w:r>
        <w:separator/>
      </w:r>
    </w:p>
  </w:endnote>
  <w:endnote w:type="continuationSeparator" w:id="0">
    <w:p w14:paraId="1D8D34D7" w14:textId="77777777" w:rsidR="005D030D" w:rsidRDefault="005D030D"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8BB6A" w14:textId="77777777" w:rsidR="005E7A30" w:rsidRDefault="005E7A30">
    <w:pPr>
      <w:pStyle w:val="a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14:paraId="3AFBBE66" w14:textId="134747E7" w:rsidR="005E7A30" w:rsidRDefault="005E7A30">
            <w:pPr>
              <w:pStyle w:val="a5"/>
              <w:spacing w:before="120" w:after="120"/>
              <w:jc w:val="center"/>
            </w:pPr>
            <w:r>
              <w:rPr>
                <w:b/>
                <w:bCs/>
                <w:sz w:val="24"/>
                <w:szCs w:val="24"/>
              </w:rPr>
              <w:fldChar w:fldCharType="begin"/>
            </w:r>
            <w:r>
              <w:rPr>
                <w:b/>
                <w:bCs/>
              </w:rPr>
              <w:instrText>PAGE</w:instrText>
            </w:r>
            <w:r>
              <w:rPr>
                <w:b/>
                <w:bCs/>
                <w:sz w:val="24"/>
                <w:szCs w:val="24"/>
              </w:rPr>
              <w:fldChar w:fldCharType="separate"/>
            </w:r>
            <w:r w:rsidR="00D378FC">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378FC">
              <w:rPr>
                <w:b/>
                <w:bCs/>
                <w:noProof/>
              </w:rPr>
              <w:t>11</w:t>
            </w:r>
            <w:r>
              <w:rPr>
                <w:b/>
                <w:bCs/>
                <w:sz w:val="24"/>
                <w:szCs w:val="24"/>
              </w:rPr>
              <w:fldChar w:fldCharType="end"/>
            </w:r>
          </w:p>
        </w:sdtContent>
      </w:sdt>
    </w:sdtContent>
  </w:sdt>
  <w:p w14:paraId="66C4212D" w14:textId="77777777" w:rsidR="005E7A30" w:rsidRDefault="005E7A30">
    <w:pPr>
      <w:pStyle w:val="a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72DB9" w14:textId="77777777" w:rsidR="005E7A30" w:rsidRDefault="005E7A30">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9D9F0" w14:textId="77777777" w:rsidR="005D030D" w:rsidRDefault="005D030D" w:rsidP="00744470">
      <w:pPr>
        <w:spacing w:before="120" w:after="120"/>
      </w:pPr>
      <w:r>
        <w:separator/>
      </w:r>
    </w:p>
  </w:footnote>
  <w:footnote w:type="continuationSeparator" w:id="0">
    <w:p w14:paraId="35F0A064" w14:textId="77777777" w:rsidR="005D030D" w:rsidRDefault="005D030D"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F20F" w14:textId="77777777" w:rsidR="005E7A30" w:rsidRDefault="005E7A30">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86B61" w14:textId="77777777" w:rsidR="005E7A30" w:rsidRDefault="005E7A30" w:rsidP="00744470">
    <w:pPr>
      <w:pStyle w:val="a3"/>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1EEF" w14:textId="77777777" w:rsidR="005E7A30" w:rsidRDefault="005E7A30">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2752E"/>
    <w:multiLevelType w:val="hybridMultilevel"/>
    <w:tmpl w:val="AE4E5B60"/>
    <w:lvl w:ilvl="0" w:tplc="04090001">
      <w:start w:val="1"/>
      <w:numFmt w:val="bullet"/>
      <w:lvlText w:val=""/>
      <w:lvlJc w:val="left"/>
      <w:pPr>
        <w:ind w:left="840" w:hanging="420"/>
      </w:pPr>
      <w:rPr>
        <w:rFonts w:ascii="Wingdings" w:hAnsi="Wingdings" w:hint="default"/>
      </w:rPr>
    </w:lvl>
    <w:lvl w:ilvl="1" w:tplc="A80C647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915156"/>
    <w:multiLevelType w:val="hybridMultilevel"/>
    <w:tmpl w:val="DD4085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110F4"/>
    <w:multiLevelType w:val="multilevel"/>
    <w:tmpl w:val="5C4652C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6457736"/>
    <w:multiLevelType w:val="hybridMultilevel"/>
    <w:tmpl w:val="3D9E4376"/>
    <w:lvl w:ilvl="0" w:tplc="04090001">
      <w:start w:val="1"/>
      <w:numFmt w:val="bullet"/>
      <w:lvlText w:val=""/>
      <w:lvlJc w:val="left"/>
      <w:pPr>
        <w:ind w:left="777" w:hanging="420"/>
      </w:pPr>
      <w:rPr>
        <w:rFonts w:ascii="Wingdings" w:hAnsi="Wingdings" w:hint="default"/>
      </w:rPr>
    </w:lvl>
    <w:lvl w:ilvl="1" w:tplc="A80C6476">
      <w:start w:val="1"/>
      <w:numFmt w:val="bullet"/>
      <w:lvlText w:val="−"/>
      <w:lvlJc w:val="left"/>
      <w:pPr>
        <w:ind w:left="1197" w:hanging="420"/>
      </w:pPr>
      <w:rPr>
        <w:rFonts w:ascii="Calibri" w:hAnsi="Calibri"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7"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455A53"/>
    <w:multiLevelType w:val="hybridMultilevel"/>
    <w:tmpl w:val="28B27EA2"/>
    <w:lvl w:ilvl="0" w:tplc="04090001">
      <w:start w:val="1"/>
      <w:numFmt w:val="bullet"/>
      <w:lvlText w:val=""/>
      <w:lvlJc w:val="left"/>
      <w:pPr>
        <w:ind w:left="840" w:hanging="420"/>
      </w:pPr>
      <w:rPr>
        <w:rFonts w:ascii="Wingdings" w:hAnsi="Wingdings" w:hint="default"/>
      </w:rPr>
    </w:lvl>
    <w:lvl w:ilvl="1" w:tplc="0C22B1DC">
      <w:numFmt w:val="bullet"/>
      <w:lvlText w:val="-"/>
      <w:lvlJc w:val="left"/>
      <w:pPr>
        <w:ind w:left="1260" w:hanging="420"/>
      </w:pPr>
      <w:rPr>
        <w:rFonts w:ascii="Calibri" w:eastAsia="Batang" w:hAnsi="Calibri" w:cs="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47796D"/>
    <w:multiLevelType w:val="hybridMultilevel"/>
    <w:tmpl w:val="1930BAA6"/>
    <w:lvl w:ilvl="0" w:tplc="5628ADB0">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822ED3"/>
    <w:multiLevelType w:val="hybridMultilevel"/>
    <w:tmpl w:val="3A400B44"/>
    <w:lvl w:ilvl="0" w:tplc="04090001">
      <w:start w:val="1"/>
      <w:numFmt w:val="bullet"/>
      <w:lvlText w:val=""/>
      <w:lvlJc w:val="left"/>
      <w:pPr>
        <w:ind w:left="840" w:hanging="420"/>
      </w:pPr>
      <w:rPr>
        <w:rFonts w:ascii="Wingdings" w:hAnsi="Wingdings" w:hint="default"/>
      </w:rPr>
    </w:lvl>
    <w:lvl w:ilvl="1" w:tplc="5628ADB0">
      <w:start w:val="1"/>
      <w:numFmt w:val="bullet"/>
      <w:lvlText w:val="-"/>
      <w:lvlJc w:val="left"/>
      <w:pPr>
        <w:ind w:left="1260" w:hanging="420"/>
      </w:pPr>
      <w:rPr>
        <w:rFonts w:ascii="Times New Roman" w:eastAsia="等线"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B6D657C"/>
    <w:multiLevelType w:val="hybridMultilevel"/>
    <w:tmpl w:val="1974CCA2"/>
    <w:lvl w:ilvl="0" w:tplc="16C4A536">
      <w:start w:val="1"/>
      <w:numFmt w:val="bullet"/>
      <w:lvlText w:val=""/>
      <w:lvlJc w:val="left"/>
      <w:pPr>
        <w:tabs>
          <w:tab w:val="num" w:pos="720"/>
        </w:tabs>
        <w:ind w:left="720" w:hanging="360"/>
      </w:pPr>
      <w:rPr>
        <w:rFonts w:ascii="Wingdings" w:hAnsi="Wingdings" w:hint="default"/>
      </w:rPr>
    </w:lvl>
    <w:lvl w:ilvl="1" w:tplc="8440266A">
      <w:start w:val="1"/>
      <w:numFmt w:val="bullet"/>
      <w:lvlText w:val=""/>
      <w:lvlJc w:val="left"/>
      <w:pPr>
        <w:tabs>
          <w:tab w:val="num" w:pos="1440"/>
        </w:tabs>
        <w:ind w:left="1440" w:hanging="360"/>
      </w:pPr>
      <w:rPr>
        <w:rFonts w:ascii="Wingdings" w:hAnsi="Wingdings" w:hint="default"/>
      </w:rPr>
    </w:lvl>
    <w:lvl w:ilvl="2" w:tplc="2848BAE4" w:tentative="1">
      <w:start w:val="1"/>
      <w:numFmt w:val="bullet"/>
      <w:lvlText w:val=""/>
      <w:lvlJc w:val="left"/>
      <w:pPr>
        <w:tabs>
          <w:tab w:val="num" w:pos="2160"/>
        </w:tabs>
        <w:ind w:left="2160" w:hanging="360"/>
      </w:pPr>
      <w:rPr>
        <w:rFonts w:ascii="Wingdings" w:hAnsi="Wingdings" w:hint="default"/>
      </w:rPr>
    </w:lvl>
    <w:lvl w:ilvl="3" w:tplc="5CF6BCFC" w:tentative="1">
      <w:start w:val="1"/>
      <w:numFmt w:val="bullet"/>
      <w:lvlText w:val=""/>
      <w:lvlJc w:val="left"/>
      <w:pPr>
        <w:tabs>
          <w:tab w:val="num" w:pos="2880"/>
        </w:tabs>
        <w:ind w:left="2880" w:hanging="360"/>
      </w:pPr>
      <w:rPr>
        <w:rFonts w:ascii="Wingdings" w:hAnsi="Wingdings" w:hint="default"/>
      </w:rPr>
    </w:lvl>
    <w:lvl w:ilvl="4" w:tplc="B0B47CE2" w:tentative="1">
      <w:start w:val="1"/>
      <w:numFmt w:val="bullet"/>
      <w:lvlText w:val=""/>
      <w:lvlJc w:val="left"/>
      <w:pPr>
        <w:tabs>
          <w:tab w:val="num" w:pos="3600"/>
        </w:tabs>
        <w:ind w:left="3600" w:hanging="360"/>
      </w:pPr>
      <w:rPr>
        <w:rFonts w:ascii="Wingdings" w:hAnsi="Wingdings" w:hint="default"/>
      </w:rPr>
    </w:lvl>
    <w:lvl w:ilvl="5" w:tplc="85B4CF9E" w:tentative="1">
      <w:start w:val="1"/>
      <w:numFmt w:val="bullet"/>
      <w:lvlText w:val=""/>
      <w:lvlJc w:val="left"/>
      <w:pPr>
        <w:tabs>
          <w:tab w:val="num" w:pos="4320"/>
        </w:tabs>
        <w:ind w:left="4320" w:hanging="360"/>
      </w:pPr>
      <w:rPr>
        <w:rFonts w:ascii="Wingdings" w:hAnsi="Wingdings" w:hint="default"/>
      </w:rPr>
    </w:lvl>
    <w:lvl w:ilvl="6" w:tplc="8F74D8D2" w:tentative="1">
      <w:start w:val="1"/>
      <w:numFmt w:val="bullet"/>
      <w:lvlText w:val=""/>
      <w:lvlJc w:val="left"/>
      <w:pPr>
        <w:tabs>
          <w:tab w:val="num" w:pos="5040"/>
        </w:tabs>
        <w:ind w:left="5040" w:hanging="360"/>
      </w:pPr>
      <w:rPr>
        <w:rFonts w:ascii="Wingdings" w:hAnsi="Wingdings" w:hint="default"/>
      </w:rPr>
    </w:lvl>
    <w:lvl w:ilvl="7" w:tplc="A3AC9FD4" w:tentative="1">
      <w:start w:val="1"/>
      <w:numFmt w:val="bullet"/>
      <w:lvlText w:val=""/>
      <w:lvlJc w:val="left"/>
      <w:pPr>
        <w:tabs>
          <w:tab w:val="num" w:pos="5760"/>
        </w:tabs>
        <w:ind w:left="5760" w:hanging="360"/>
      </w:pPr>
      <w:rPr>
        <w:rFonts w:ascii="Wingdings" w:hAnsi="Wingdings" w:hint="default"/>
      </w:rPr>
    </w:lvl>
    <w:lvl w:ilvl="8" w:tplc="3092CA1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EF7A05"/>
    <w:multiLevelType w:val="hybridMultilevel"/>
    <w:tmpl w:val="E2383932"/>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E010F05"/>
    <w:multiLevelType w:val="hybridMultilevel"/>
    <w:tmpl w:val="EC18E06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6576D6"/>
    <w:multiLevelType w:val="multilevel"/>
    <w:tmpl w:val="E08C0E5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0E43DE7"/>
    <w:multiLevelType w:val="hybridMultilevel"/>
    <w:tmpl w:val="EF7CED6A"/>
    <w:lvl w:ilvl="0" w:tplc="C1F8B9F2">
      <w:start w:val="1"/>
      <w:numFmt w:val="bullet"/>
      <w:lvlText w:val=""/>
      <w:lvlJc w:val="left"/>
      <w:pPr>
        <w:tabs>
          <w:tab w:val="num" w:pos="720"/>
        </w:tabs>
        <w:ind w:left="720" w:hanging="360"/>
      </w:pPr>
      <w:rPr>
        <w:rFonts w:ascii="Wingdings" w:hAnsi="Wingdings" w:hint="default"/>
      </w:rPr>
    </w:lvl>
    <w:lvl w:ilvl="1" w:tplc="ECC4E1D6">
      <w:start w:val="1"/>
      <w:numFmt w:val="bullet"/>
      <w:lvlText w:val=""/>
      <w:lvlJc w:val="left"/>
      <w:pPr>
        <w:tabs>
          <w:tab w:val="num" w:pos="1440"/>
        </w:tabs>
        <w:ind w:left="1440" w:hanging="360"/>
      </w:pPr>
      <w:rPr>
        <w:rFonts w:ascii="Wingdings" w:hAnsi="Wingdings" w:hint="default"/>
      </w:rPr>
    </w:lvl>
    <w:lvl w:ilvl="2" w:tplc="88C0D592">
      <w:start w:val="310"/>
      <w:numFmt w:val="bullet"/>
      <w:lvlText w:val="•"/>
      <w:lvlJc w:val="left"/>
      <w:pPr>
        <w:tabs>
          <w:tab w:val="num" w:pos="2160"/>
        </w:tabs>
        <w:ind w:left="2160" w:hanging="360"/>
      </w:pPr>
      <w:rPr>
        <w:rFonts w:ascii="宋体" w:hAnsi="宋体" w:hint="default"/>
      </w:rPr>
    </w:lvl>
    <w:lvl w:ilvl="3" w:tplc="F2E24BFA" w:tentative="1">
      <w:start w:val="1"/>
      <w:numFmt w:val="bullet"/>
      <w:lvlText w:val=""/>
      <w:lvlJc w:val="left"/>
      <w:pPr>
        <w:tabs>
          <w:tab w:val="num" w:pos="2880"/>
        </w:tabs>
        <w:ind w:left="2880" w:hanging="360"/>
      </w:pPr>
      <w:rPr>
        <w:rFonts w:ascii="Wingdings" w:hAnsi="Wingdings" w:hint="default"/>
      </w:rPr>
    </w:lvl>
    <w:lvl w:ilvl="4" w:tplc="424A8B04" w:tentative="1">
      <w:start w:val="1"/>
      <w:numFmt w:val="bullet"/>
      <w:lvlText w:val=""/>
      <w:lvlJc w:val="left"/>
      <w:pPr>
        <w:tabs>
          <w:tab w:val="num" w:pos="3600"/>
        </w:tabs>
        <w:ind w:left="3600" w:hanging="360"/>
      </w:pPr>
      <w:rPr>
        <w:rFonts w:ascii="Wingdings" w:hAnsi="Wingdings" w:hint="default"/>
      </w:rPr>
    </w:lvl>
    <w:lvl w:ilvl="5" w:tplc="AAEEFE0C" w:tentative="1">
      <w:start w:val="1"/>
      <w:numFmt w:val="bullet"/>
      <w:lvlText w:val=""/>
      <w:lvlJc w:val="left"/>
      <w:pPr>
        <w:tabs>
          <w:tab w:val="num" w:pos="4320"/>
        </w:tabs>
        <w:ind w:left="4320" w:hanging="360"/>
      </w:pPr>
      <w:rPr>
        <w:rFonts w:ascii="Wingdings" w:hAnsi="Wingdings" w:hint="default"/>
      </w:rPr>
    </w:lvl>
    <w:lvl w:ilvl="6" w:tplc="9F9E22EE" w:tentative="1">
      <w:start w:val="1"/>
      <w:numFmt w:val="bullet"/>
      <w:lvlText w:val=""/>
      <w:lvlJc w:val="left"/>
      <w:pPr>
        <w:tabs>
          <w:tab w:val="num" w:pos="5040"/>
        </w:tabs>
        <w:ind w:left="5040" w:hanging="360"/>
      </w:pPr>
      <w:rPr>
        <w:rFonts w:ascii="Wingdings" w:hAnsi="Wingdings" w:hint="default"/>
      </w:rPr>
    </w:lvl>
    <w:lvl w:ilvl="7" w:tplc="8FBC906C" w:tentative="1">
      <w:start w:val="1"/>
      <w:numFmt w:val="bullet"/>
      <w:lvlText w:val=""/>
      <w:lvlJc w:val="left"/>
      <w:pPr>
        <w:tabs>
          <w:tab w:val="num" w:pos="5760"/>
        </w:tabs>
        <w:ind w:left="5760" w:hanging="360"/>
      </w:pPr>
      <w:rPr>
        <w:rFonts w:ascii="Wingdings" w:hAnsi="Wingdings" w:hint="default"/>
      </w:rPr>
    </w:lvl>
    <w:lvl w:ilvl="8" w:tplc="0A6C31D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2420FC7"/>
    <w:multiLevelType w:val="hybridMultilevel"/>
    <w:tmpl w:val="1064157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252DB8"/>
    <w:multiLevelType w:val="hybridMultilevel"/>
    <w:tmpl w:val="A63A921A"/>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4" w15:restartNumberingAfterBreak="0">
    <w:nsid w:val="452138DD"/>
    <w:multiLevelType w:val="multilevel"/>
    <w:tmpl w:val="75C2322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64D3525"/>
    <w:multiLevelType w:val="hybridMultilevel"/>
    <w:tmpl w:val="56CE6DA6"/>
    <w:lvl w:ilvl="0" w:tplc="A80C6476">
      <w:start w:val="1"/>
      <w:numFmt w:val="bullet"/>
      <w:lvlText w:val="−"/>
      <w:lvlJc w:val="left"/>
      <w:pPr>
        <w:ind w:left="1600" w:hanging="400"/>
      </w:pPr>
      <w:rPr>
        <w:rFonts w:ascii="Calibri" w:hAnsi="Calibri" w:hint="default"/>
      </w:rPr>
    </w:lvl>
    <w:lvl w:ilvl="1" w:tplc="54EEB79A">
      <w:start w:val="1"/>
      <w:numFmt w:val="bullet"/>
      <w:lvlText w:val=""/>
      <w:lvlJc w:val="left"/>
      <w:pPr>
        <w:ind w:left="2000" w:hanging="400"/>
      </w:pPr>
      <w:rPr>
        <w:rFonts w:ascii="Symbol" w:hAnsi="Symbol" w:hint="default"/>
        <w:sz w:val="20"/>
        <w:szCs w:val="20"/>
      </w:rPr>
    </w:lvl>
    <w:lvl w:ilvl="2" w:tplc="6CA2DE08">
      <w:numFmt w:val="bullet"/>
      <w:lvlText w:val="-"/>
      <w:lvlJc w:val="left"/>
      <w:pPr>
        <w:ind w:left="2400" w:hanging="400"/>
      </w:pPr>
      <w:rPr>
        <w:rFonts w:ascii="Calibri" w:eastAsia="宋体" w:hAnsi="Calibri" w:cs="Calibri"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6" w15:restartNumberingAfterBreak="0">
    <w:nsid w:val="47ED167F"/>
    <w:multiLevelType w:val="hybridMultilevel"/>
    <w:tmpl w:val="9BC8B9BE"/>
    <w:lvl w:ilvl="0" w:tplc="D68AE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BAF3D02"/>
    <w:multiLevelType w:val="hybridMultilevel"/>
    <w:tmpl w:val="90F22336"/>
    <w:lvl w:ilvl="0" w:tplc="5628ADB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9D785B"/>
    <w:multiLevelType w:val="hybridMultilevel"/>
    <w:tmpl w:val="41AAA980"/>
    <w:lvl w:ilvl="0" w:tplc="04090001">
      <w:start w:val="1"/>
      <w:numFmt w:val="bullet"/>
      <w:lvlText w:val=""/>
      <w:lvlJc w:val="left"/>
      <w:pPr>
        <w:ind w:left="136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30"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33"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38F354C"/>
    <w:multiLevelType w:val="multilevel"/>
    <w:tmpl w:val="83886FCE"/>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B0C6931"/>
    <w:multiLevelType w:val="hybridMultilevel"/>
    <w:tmpl w:val="34E23F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9B3C3C"/>
    <w:multiLevelType w:val="multilevel"/>
    <w:tmpl w:val="BB2AC8E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0C33C3C"/>
    <w:multiLevelType w:val="hybridMultilevel"/>
    <w:tmpl w:val="A74A4432"/>
    <w:lvl w:ilvl="0" w:tplc="04090001">
      <w:start w:val="1"/>
      <w:numFmt w:val="bullet"/>
      <w:lvlText w:val=""/>
      <w:lvlJc w:val="left"/>
      <w:pPr>
        <w:ind w:left="840" w:hanging="420"/>
      </w:pPr>
      <w:rPr>
        <w:rFonts w:ascii="Wingdings" w:hAnsi="Wingdings" w:hint="default"/>
      </w:rPr>
    </w:lvl>
    <w:lvl w:ilvl="1" w:tplc="5628ADB0">
      <w:start w:val="1"/>
      <w:numFmt w:val="bullet"/>
      <w:lvlText w:val="-"/>
      <w:lvlJc w:val="left"/>
      <w:pPr>
        <w:ind w:left="1260" w:hanging="420"/>
      </w:pPr>
      <w:rPr>
        <w:rFonts w:ascii="Times New Roman" w:eastAsia="等线"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59C2608"/>
    <w:multiLevelType w:val="hybridMultilevel"/>
    <w:tmpl w:val="69F0BC5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EDC1477"/>
    <w:multiLevelType w:val="hybridMultilevel"/>
    <w:tmpl w:val="2BDE3B86"/>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7EFF5F28"/>
    <w:multiLevelType w:val="hybridMultilevel"/>
    <w:tmpl w:val="87AA2F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6"/>
  </w:num>
  <w:num w:numId="2">
    <w:abstractNumId w:val="5"/>
  </w:num>
  <w:num w:numId="3">
    <w:abstractNumId w:val="0"/>
  </w:num>
  <w:num w:numId="4">
    <w:abstractNumId w:val="18"/>
  </w:num>
  <w:num w:numId="5">
    <w:abstractNumId w:val="14"/>
  </w:num>
  <w:num w:numId="6">
    <w:abstractNumId w:val="13"/>
  </w:num>
  <w:num w:numId="7">
    <w:abstractNumId w:val="7"/>
  </w:num>
  <w:num w:numId="8">
    <w:abstractNumId w:val="22"/>
  </w:num>
  <w:num w:numId="9">
    <w:abstractNumId w:val="20"/>
  </w:num>
  <w:num w:numId="10">
    <w:abstractNumId w:val="41"/>
  </w:num>
  <w:num w:numId="11">
    <w:abstractNumId w:val="38"/>
  </w:num>
  <w:num w:numId="12">
    <w:abstractNumId w:val="33"/>
  </w:num>
  <w:num w:numId="13">
    <w:abstractNumId w:val="30"/>
  </w:num>
  <w:num w:numId="14">
    <w:abstractNumId w:val="27"/>
  </w:num>
  <w:num w:numId="15">
    <w:abstractNumId w:val="42"/>
  </w:num>
  <w:num w:numId="16">
    <w:abstractNumId w:val="44"/>
  </w:num>
  <w:num w:numId="17">
    <w:abstractNumId w:val="2"/>
  </w:num>
  <w:num w:numId="18">
    <w:abstractNumId w:val="43"/>
  </w:num>
  <w:num w:numId="19">
    <w:abstractNumId w:val="1"/>
  </w:num>
  <w:num w:numId="20">
    <w:abstractNumId w:val="4"/>
  </w:num>
  <w:num w:numId="21">
    <w:abstractNumId w:val="32"/>
  </w:num>
  <w:num w:numId="22">
    <w:abstractNumId w:val="45"/>
  </w:num>
  <w:num w:numId="23">
    <w:abstractNumId w:val="40"/>
  </w:num>
  <w:num w:numId="24">
    <w:abstractNumId w:val="15"/>
  </w:num>
  <w:num w:numId="25">
    <w:abstractNumId w:val="28"/>
  </w:num>
  <w:num w:numId="26">
    <w:abstractNumId w:val="9"/>
  </w:num>
  <w:num w:numId="27">
    <w:abstractNumId w:val="11"/>
  </w:num>
  <w:num w:numId="28">
    <w:abstractNumId w:val="31"/>
  </w:num>
  <w:num w:numId="29">
    <w:abstractNumId w:val="34"/>
  </w:num>
  <w:num w:numId="30">
    <w:abstractNumId w:val="36"/>
  </w:num>
  <w:num w:numId="31">
    <w:abstractNumId w:val="39"/>
  </w:num>
  <w:num w:numId="32">
    <w:abstractNumId w:val="12"/>
  </w:num>
  <w:num w:numId="33">
    <w:abstractNumId w:val="19"/>
  </w:num>
  <w:num w:numId="34">
    <w:abstractNumId w:val="46"/>
  </w:num>
  <w:num w:numId="35">
    <w:abstractNumId w:val="24"/>
  </w:num>
  <w:num w:numId="36">
    <w:abstractNumId w:val="37"/>
  </w:num>
  <w:num w:numId="37">
    <w:abstractNumId w:val="25"/>
  </w:num>
  <w:num w:numId="38">
    <w:abstractNumId w:val="10"/>
  </w:num>
  <w:num w:numId="39">
    <w:abstractNumId w:val="35"/>
  </w:num>
  <w:num w:numId="40">
    <w:abstractNumId w:val="17"/>
  </w:num>
  <w:num w:numId="41">
    <w:abstractNumId w:val="8"/>
  </w:num>
  <w:num w:numId="42">
    <w:abstractNumId w:val="29"/>
  </w:num>
  <w:num w:numId="43">
    <w:abstractNumId w:val="21"/>
  </w:num>
  <w:num w:numId="44">
    <w:abstractNumId w:val="16"/>
  </w:num>
  <w:num w:numId="45">
    <w:abstractNumId w:val="3"/>
  </w:num>
  <w:num w:numId="46">
    <w:abstractNumId w:val="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3F80"/>
    <w:rsid w:val="0000443B"/>
    <w:rsid w:val="00006542"/>
    <w:rsid w:val="000210E1"/>
    <w:rsid w:val="00042BC4"/>
    <w:rsid w:val="000443EE"/>
    <w:rsid w:val="0005536A"/>
    <w:rsid w:val="00057B6E"/>
    <w:rsid w:val="000805D9"/>
    <w:rsid w:val="00082CA3"/>
    <w:rsid w:val="00085B20"/>
    <w:rsid w:val="00087472"/>
    <w:rsid w:val="000A12E3"/>
    <w:rsid w:val="000A641D"/>
    <w:rsid w:val="000C0895"/>
    <w:rsid w:val="000C18EC"/>
    <w:rsid w:val="000D1EBF"/>
    <w:rsid w:val="000E37BF"/>
    <w:rsid w:val="000F41C4"/>
    <w:rsid w:val="00103102"/>
    <w:rsid w:val="00115E2D"/>
    <w:rsid w:val="00116838"/>
    <w:rsid w:val="0012014A"/>
    <w:rsid w:val="00122B6B"/>
    <w:rsid w:val="00123CA5"/>
    <w:rsid w:val="00133CA2"/>
    <w:rsid w:val="001428C8"/>
    <w:rsid w:val="00147624"/>
    <w:rsid w:val="001631F2"/>
    <w:rsid w:val="00171AC2"/>
    <w:rsid w:val="00175C81"/>
    <w:rsid w:val="001A6363"/>
    <w:rsid w:val="001B4592"/>
    <w:rsid w:val="001B490A"/>
    <w:rsid w:val="001B757F"/>
    <w:rsid w:val="001C1A6E"/>
    <w:rsid w:val="001C5026"/>
    <w:rsid w:val="001D07A0"/>
    <w:rsid w:val="001D4BC6"/>
    <w:rsid w:val="001D66B7"/>
    <w:rsid w:val="001E73FA"/>
    <w:rsid w:val="001F6850"/>
    <w:rsid w:val="00205D0C"/>
    <w:rsid w:val="0021070D"/>
    <w:rsid w:val="00221A7F"/>
    <w:rsid w:val="00222F17"/>
    <w:rsid w:val="002242BC"/>
    <w:rsid w:val="002467D2"/>
    <w:rsid w:val="00247483"/>
    <w:rsid w:val="00252850"/>
    <w:rsid w:val="00267DD6"/>
    <w:rsid w:val="00280AC6"/>
    <w:rsid w:val="002831A6"/>
    <w:rsid w:val="002A1B37"/>
    <w:rsid w:val="002A6BAB"/>
    <w:rsid w:val="002B3082"/>
    <w:rsid w:val="002C2303"/>
    <w:rsid w:val="002C68B2"/>
    <w:rsid w:val="002D72CE"/>
    <w:rsid w:val="002E59A2"/>
    <w:rsid w:val="002E668F"/>
    <w:rsid w:val="002E6931"/>
    <w:rsid w:val="002E7190"/>
    <w:rsid w:val="00313396"/>
    <w:rsid w:val="00313E92"/>
    <w:rsid w:val="003229A5"/>
    <w:rsid w:val="003274DC"/>
    <w:rsid w:val="00330D4E"/>
    <w:rsid w:val="003315FA"/>
    <w:rsid w:val="003436B6"/>
    <w:rsid w:val="00343700"/>
    <w:rsid w:val="00357C3D"/>
    <w:rsid w:val="00367266"/>
    <w:rsid w:val="003930D7"/>
    <w:rsid w:val="0039647E"/>
    <w:rsid w:val="0039735C"/>
    <w:rsid w:val="003974F4"/>
    <w:rsid w:val="003A04A9"/>
    <w:rsid w:val="003A3CDF"/>
    <w:rsid w:val="003A5CD8"/>
    <w:rsid w:val="003B1432"/>
    <w:rsid w:val="003B147C"/>
    <w:rsid w:val="003B1D13"/>
    <w:rsid w:val="003B72D6"/>
    <w:rsid w:val="003C5E57"/>
    <w:rsid w:val="003D5697"/>
    <w:rsid w:val="003E1842"/>
    <w:rsid w:val="00402A7E"/>
    <w:rsid w:val="00405F6E"/>
    <w:rsid w:val="0040796E"/>
    <w:rsid w:val="00421828"/>
    <w:rsid w:val="004277D8"/>
    <w:rsid w:val="0043598A"/>
    <w:rsid w:val="00442F88"/>
    <w:rsid w:val="00444D84"/>
    <w:rsid w:val="004519B0"/>
    <w:rsid w:val="00460B0C"/>
    <w:rsid w:val="004621CE"/>
    <w:rsid w:val="00474702"/>
    <w:rsid w:val="004803C0"/>
    <w:rsid w:val="00492854"/>
    <w:rsid w:val="004A0324"/>
    <w:rsid w:val="004A4BC1"/>
    <w:rsid w:val="004B7838"/>
    <w:rsid w:val="004B7B6B"/>
    <w:rsid w:val="004C7BE0"/>
    <w:rsid w:val="004F0766"/>
    <w:rsid w:val="004F4E20"/>
    <w:rsid w:val="00506BDD"/>
    <w:rsid w:val="005070A4"/>
    <w:rsid w:val="00516E81"/>
    <w:rsid w:val="00521DAC"/>
    <w:rsid w:val="00523297"/>
    <w:rsid w:val="005310C1"/>
    <w:rsid w:val="005314BF"/>
    <w:rsid w:val="005362A1"/>
    <w:rsid w:val="00541D8E"/>
    <w:rsid w:val="00543FC5"/>
    <w:rsid w:val="005513E4"/>
    <w:rsid w:val="00577383"/>
    <w:rsid w:val="00581E48"/>
    <w:rsid w:val="005825BA"/>
    <w:rsid w:val="00585EA0"/>
    <w:rsid w:val="005A26BE"/>
    <w:rsid w:val="005B3761"/>
    <w:rsid w:val="005C2C75"/>
    <w:rsid w:val="005C3A73"/>
    <w:rsid w:val="005C3AEB"/>
    <w:rsid w:val="005D030D"/>
    <w:rsid w:val="005D0E00"/>
    <w:rsid w:val="005D16CB"/>
    <w:rsid w:val="005D31BB"/>
    <w:rsid w:val="005D4080"/>
    <w:rsid w:val="005E5E61"/>
    <w:rsid w:val="005E7A30"/>
    <w:rsid w:val="005E7D4F"/>
    <w:rsid w:val="005F6971"/>
    <w:rsid w:val="005F7D01"/>
    <w:rsid w:val="00603CF8"/>
    <w:rsid w:val="006123D1"/>
    <w:rsid w:val="00614C7C"/>
    <w:rsid w:val="006224E1"/>
    <w:rsid w:val="00625D9F"/>
    <w:rsid w:val="00641131"/>
    <w:rsid w:val="00672380"/>
    <w:rsid w:val="006725C2"/>
    <w:rsid w:val="00674751"/>
    <w:rsid w:val="00677D33"/>
    <w:rsid w:val="00683081"/>
    <w:rsid w:val="00694555"/>
    <w:rsid w:val="00696649"/>
    <w:rsid w:val="006B05E3"/>
    <w:rsid w:val="006B0DAC"/>
    <w:rsid w:val="006B28D3"/>
    <w:rsid w:val="006C0FF6"/>
    <w:rsid w:val="006D5201"/>
    <w:rsid w:val="006F4AD7"/>
    <w:rsid w:val="006F5852"/>
    <w:rsid w:val="00706B53"/>
    <w:rsid w:val="00720E8D"/>
    <w:rsid w:val="007241DF"/>
    <w:rsid w:val="007270BF"/>
    <w:rsid w:val="00730588"/>
    <w:rsid w:val="0073312C"/>
    <w:rsid w:val="00744470"/>
    <w:rsid w:val="0074582E"/>
    <w:rsid w:val="007510CA"/>
    <w:rsid w:val="007676AA"/>
    <w:rsid w:val="00770DA9"/>
    <w:rsid w:val="007A5E56"/>
    <w:rsid w:val="007B0641"/>
    <w:rsid w:val="007B46E6"/>
    <w:rsid w:val="007B57B9"/>
    <w:rsid w:val="007B7A84"/>
    <w:rsid w:val="007C0558"/>
    <w:rsid w:val="007C64B2"/>
    <w:rsid w:val="007D3D3C"/>
    <w:rsid w:val="007E6D4F"/>
    <w:rsid w:val="007F28BC"/>
    <w:rsid w:val="007F48A9"/>
    <w:rsid w:val="007F59DE"/>
    <w:rsid w:val="007F6C54"/>
    <w:rsid w:val="00804DD0"/>
    <w:rsid w:val="00814175"/>
    <w:rsid w:val="00815146"/>
    <w:rsid w:val="0083118A"/>
    <w:rsid w:val="00831263"/>
    <w:rsid w:val="008347CD"/>
    <w:rsid w:val="00836382"/>
    <w:rsid w:val="00843A0A"/>
    <w:rsid w:val="00845938"/>
    <w:rsid w:val="00845F1F"/>
    <w:rsid w:val="00852E52"/>
    <w:rsid w:val="00853D6D"/>
    <w:rsid w:val="00856DC4"/>
    <w:rsid w:val="008642D1"/>
    <w:rsid w:val="00864FD3"/>
    <w:rsid w:val="008763DB"/>
    <w:rsid w:val="00876F03"/>
    <w:rsid w:val="00891F7C"/>
    <w:rsid w:val="008A0D36"/>
    <w:rsid w:val="008A2477"/>
    <w:rsid w:val="008A3A0C"/>
    <w:rsid w:val="008B1A2B"/>
    <w:rsid w:val="008E29F9"/>
    <w:rsid w:val="008E4154"/>
    <w:rsid w:val="008E4E51"/>
    <w:rsid w:val="008E5E0F"/>
    <w:rsid w:val="008F1B5C"/>
    <w:rsid w:val="008F7DFC"/>
    <w:rsid w:val="009028BC"/>
    <w:rsid w:val="009047A6"/>
    <w:rsid w:val="00906CC7"/>
    <w:rsid w:val="00916966"/>
    <w:rsid w:val="00917E66"/>
    <w:rsid w:val="00927EAA"/>
    <w:rsid w:val="00933FAC"/>
    <w:rsid w:val="00940849"/>
    <w:rsid w:val="009413FD"/>
    <w:rsid w:val="00960C52"/>
    <w:rsid w:val="009643A4"/>
    <w:rsid w:val="00970C29"/>
    <w:rsid w:val="00970FC9"/>
    <w:rsid w:val="0098070F"/>
    <w:rsid w:val="00983F62"/>
    <w:rsid w:val="0099301D"/>
    <w:rsid w:val="00994107"/>
    <w:rsid w:val="009A5CB2"/>
    <w:rsid w:val="009A7526"/>
    <w:rsid w:val="009B32F7"/>
    <w:rsid w:val="009B35B0"/>
    <w:rsid w:val="009B738B"/>
    <w:rsid w:val="009C23D8"/>
    <w:rsid w:val="009C3313"/>
    <w:rsid w:val="009E01D4"/>
    <w:rsid w:val="009E5E44"/>
    <w:rsid w:val="009E6D4A"/>
    <w:rsid w:val="009F51A9"/>
    <w:rsid w:val="00A129C5"/>
    <w:rsid w:val="00A152E9"/>
    <w:rsid w:val="00A218B4"/>
    <w:rsid w:val="00A251DE"/>
    <w:rsid w:val="00A3196E"/>
    <w:rsid w:val="00A34BF1"/>
    <w:rsid w:val="00A362A4"/>
    <w:rsid w:val="00A46836"/>
    <w:rsid w:val="00A472CE"/>
    <w:rsid w:val="00A7426A"/>
    <w:rsid w:val="00A96573"/>
    <w:rsid w:val="00AB4F04"/>
    <w:rsid w:val="00AC6096"/>
    <w:rsid w:val="00AC6691"/>
    <w:rsid w:val="00AC755A"/>
    <w:rsid w:val="00AC7E80"/>
    <w:rsid w:val="00AD2EFC"/>
    <w:rsid w:val="00AD44AE"/>
    <w:rsid w:val="00AE0342"/>
    <w:rsid w:val="00AE5666"/>
    <w:rsid w:val="00AF281C"/>
    <w:rsid w:val="00B01CFC"/>
    <w:rsid w:val="00B16E53"/>
    <w:rsid w:val="00B17559"/>
    <w:rsid w:val="00B22464"/>
    <w:rsid w:val="00B33054"/>
    <w:rsid w:val="00B3440F"/>
    <w:rsid w:val="00B4566A"/>
    <w:rsid w:val="00B474FE"/>
    <w:rsid w:val="00B6012F"/>
    <w:rsid w:val="00B76F80"/>
    <w:rsid w:val="00B861DC"/>
    <w:rsid w:val="00B86BBD"/>
    <w:rsid w:val="00BA2E11"/>
    <w:rsid w:val="00BB3008"/>
    <w:rsid w:val="00BB41A2"/>
    <w:rsid w:val="00BC624C"/>
    <w:rsid w:val="00BD1C3B"/>
    <w:rsid w:val="00BD37DF"/>
    <w:rsid w:val="00BD6491"/>
    <w:rsid w:val="00BD64CC"/>
    <w:rsid w:val="00BE6985"/>
    <w:rsid w:val="00C01E58"/>
    <w:rsid w:val="00C11155"/>
    <w:rsid w:val="00C13304"/>
    <w:rsid w:val="00C20301"/>
    <w:rsid w:val="00C21BA7"/>
    <w:rsid w:val="00C2575C"/>
    <w:rsid w:val="00C25C3B"/>
    <w:rsid w:val="00C3020B"/>
    <w:rsid w:val="00C61C8B"/>
    <w:rsid w:val="00C730E9"/>
    <w:rsid w:val="00C75FFC"/>
    <w:rsid w:val="00C76CA1"/>
    <w:rsid w:val="00C82EA6"/>
    <w:rsid w:val="00C8696C"/>
    <w:rsid w:val="00C8698D"/>
    <w:rsid w:val="00C90D29"/>
    <w:rsid w:val="00CA46DC"/>
    <w:rsid w:val="00CB5955"/>
    <w:rsid w:val="00CC1845"/>
    <w:rsid w:val="00CC1D35"/>
    <w:rsid w:val="00CE2AD5"/>
    <w:rsid w:val="00CE409E"/>
    <w:rsid w:val="00CE426B"/>
    <w:rsid w:val="00D03487"/>
    <w:rsid w:val="00D055CF"/>
    <w:rsid w:val="00D10AB8"/>
    <w:rsid w:val="00D24211"/>
    <w:rsid w:val="00D33F13"/>
    <w:rsid w:val="00D378FC"/>
    <w:rsid w:val="00D42383"/>
    <w:rsid w:val="00D44E76"/>
    <w:rsid w:val="00D46DC5"/>
    <w:rsid w:val="00D67838"/>
    <w:rsid w:val="00D755AF"/>
    <w:rsid w:val="00D838C3"/>
    <w:rsid w:val="00DA45B9"/>
    <w:rsid w:val="00DA785D"/>
    <w:rsid w:val="00DB31A6"/>
    <w:rsid w:val="00DC0467"/>
    <w:rsid w:val="00DC1C46"/>
    <w:rsid w:val="00DC1F6A"/>
    <w:rsid w:val="00DD123C"/>
    <w:rsid w:val="00DD1D16"/>
    <w:rsid w:val="00DE30F3"/>
    <w:rsid w:val="00DE7629"/>
    <w:rsid w:val="00DF310B"/>
    <w:rsid w:val="00DF70C3"/>
    <w:rsid w:val="00E02D91"/>
    <w:rsid w:val="00E0774C"/>
    <w:rsid w:val="00E233F0"/>
    <w:rsid w:val="00E25C3D"/>
    <w:rsid w:val="00E31FE4"/>
    <w:rsid w:val="00E46FDD"/>
    <w:rsid w:val="00E55B3F"/>
    <w:rsid w:val="00E56832"/>
    <w:rsid w:val="00E73C3A"/>
    <w:rsid w:val="00E763F3"/>
    <w:rsid w:val="00E85208"/>
    <w:rsid w:val="00E86662"/>
    <w:rsid w:val="00E965D5"/>
    <w:rsid w:val="00EA1848"/>
    <w:rsid w:val="00EA3D08"/>
    <w:rsid w:val="00EA43A6"/>
    <w:rsid w:val="00EB0206"/>
    <w:rsid w:val="00EB1031"/>
    <w:rsid w:val="00EB3545"/>
    <w:rsid w:val="00EC1996"/>
    <w:rsid w:val="00EC7C91"/>
    <w:rsid w:val="00ED17F0"/>
    <w:rsid w:val="00ED2B06"/>
    <w:rsid w:val="00EE21F7"/>
    <w:rsid w:val="00EE3A41"/>
    <w:rsid w:val="00F00AEE"/>
    <w:rsid w:val="00F25468"/>
    <w:rsid w:val="00F31F66"/>
    <w:rsid w:val="00F352A6"/>
    <w:rsid w:val="00F42BBE"/>
    <w:rsid w:val="00F4310D"/>
    <w:rsid w:val="00F43529"/>
    <w:rsid w:val="00F53CCB"/>
    <w:rsid w:val="00F560CB"/>
    <w:rsid w:val="00F64520"/>
    <w:rsid w:val="00F67CFA"/>
    <w:rsid w:val="00F82921"/>
    <w:rsid w:val="00F90AB7"/>
    <w:rsid w:val="00FA3B22"/>
    <w:rsid w:val="00FA65F4"/>
    <w:rsid w:val="00FB1E1C"/>
    <w:rsid w:val="00FB2633"/>
    <w:rsid w:val="00FB3ADE"/>
    <w:rsid w:val="00FB6062"/>
    <w:rsid w:val="00FD3018"/>
    <w:rsid w:val="00FD777A"/>
    <w:rsid w:val="00FF4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716A3"/>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1CFC"/>
    <w:rPr>
      <w:rFonts w:eastAsia="Times New Roman"/>
      <w:sz w:val="20"/>
      <w:szCs w:val="20"/>
    </w:rPr>
  </w:style>
  <w:style w:type="paragraph" w:styleId="2">
    <w:name w:val="heading 2"/>
    <w:basedOn w:val="a"/>
    <w:next w:val="a"/>
    <w:link w:val="20"/>
    <w:uiPriority w:val="9"/>
    <w:semiHidden/>
    <w:unhideWhenUsed/>
    <w:qFormat/>
    <w:rsid w:val="0040796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F6452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4470"/>
    <w:rPr>
      <w:sz w:val="18"/>
      <w:szCs w:val="18"/>
    </w:rPr>
  </w:style>
  <w:style w:type="paragraph" w:styleId="a5">
    <w:name w:val="footer"/>
    <w:basedOn w:val="a"/>
    <w:link w:val="a6"/>
    <w:uiPriority w:val="99"/>
    <w:unhideWhenUsed/>
    <w:rsid w:val="00744470"/>
    <w:pPr>
      <w:tabs>
        <w:tab w:val="center" w:pos="4153"/>
        <w:tab w:val="right" w:pos="8306"/>
      </w:tabs>
      <w:snapToGrid w:val="0"/>
    </w:pPr>
    <w:rPr>
      <w:sz w:val="18"/>
      <w:szCs w:val="18"/>
    </w:rPr>
  </w:style>
  <w:style w:type="character" w:customStyle="1" w:styleId="a6">
    <w:name w:val="页脚 字符"/>
    <w:basedOn w:val="a0"/>
    <w:link w:val="a5"/>
    <w:uiPriority w:val="99"/>
    <w:rsid w:val="00744470"/>
    <w:rPr>
      <w:sz w:val="18"/>
      <w:szCs w:val="18"/>
    </w:rPr>
  </w:style>
  <w:style w:type="paragraph" w:styleId="a7">
    <w:name w:val="List Paragraph"/>
    <w:basedOn w:val="a"/>
    <w:uiPriority w:val="34"/>
    <w:qFormat/>
    <w:rsid w:val="009413FD"/>
    <w:pPr>
      <w:ind w:firstLineChars="200" w:firstLine="420"/>
    </w:pPr>
  </w:style>
  <w:style w:type="table" w:styleId="a8">
    <w:name w:val="Table Grid"/>
    <w:basedOn w:val="a1"/>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a"/>
    <w:uiPriority w:val="99"/>
    <w:semiHidden/>
    <w:unhideWhenUsed/>
    <w:rsid w:val="00970FC9"/>
    <w:pPr>
      <w:snapToGrid w:val="0"/>
    </w:pPr>
  </w:style>
  <w:style w:type="character" w:customStyle="1" w:styleId="aa">
    <w:name w:val="尾注文本 字符"/>
    <w:basedOn w:val="a0"/>
    <w:link w:val="a9"/>
    <w:uiPriority w:val="99"/>
    <w:semiHidden/>
    <w:rsid w:val="00970FC9"/>
  </w:style>
  <w:style w:type="character" w:styleId="ab">
    <w:name w:val="endnote reference"/>
    <w:basedOn w:val="a0"/>
    <w:uiPriority w:val="99"/>
    <w:semiHidden/>
    <w:unhideWhenUsed/>
    <w:rsid w:val="00970FC9"/>
    <w:rPr>
      <w:vertAlign w:val="superscript"/>
    </w:rPr>
  </w:style>
  <w:style w:type="character" w:customStyle="1" w:styleId="20">
    <w:name w:val="标题 2 字符"/>
    <w:basedOn w:val="a0"/>
    <w:link w:val="2"/>
    <w:uiPriority w:val="9"/>
    <w:semiHidden/>
    <w:rsid w:val="0040796E"/>
    <w:rPr>
      <w:rFonts w:asciiTheme="majorHAnsi" w:eastAsiaTheme="majorEastAsia" w:hAnsiTheme="majorHAnsi" w:cstheme="majorBidi"/>
      <w:b/>
      <w:bCs/>
      <w:sz w:val="32"/>
      <w:szCs w:val="32"/>
    </w:rPr>
  </w:style>
  <w:style w:type="character" w:styleId="ac">
    <w:name w:val="Placeholder Text"/>
    <w:basedOn w:val="a0"/>
    <w:uiPriority w:val="99"/>
    <w:semiHidden/>
    <w:rsid w:val="009E6D4A"/>
    <w:rPr>
      <w:color w:val="808080"/>
    </w:rPr>
  </w:style>
  <w:style w:type="character" w:customStyle="1" w:styleId="30">
    <w:name w:val="标题 3 字符"/>
    <w:basedOn w:val="a0"/>
    <w:link w:val="3"/>
    <w:uiPriority w:val="9"/>
    <w:semiHidden/>
    <w:rsid w:val="00F64520"/>
    <w:rPr>
      <w:rFonts w:eastAsia="Times New Roman"/>
      <w:b/>
      <w:bCs/>
      <w:sz w:val="32"/>
      <w:szCs w:val="32"/>
    </w:rPr>
  </w:style>
  <w:style w:type="paragraph" w:styleId="ad">
    <w:name w:val="Balloon Text"/>
    <w:basedOn w:val="a"/>
    <w:link w:val="ae"/>
    <w:uiPriority w:val="99"/>
    <w:semiHidden/>
    <w:unhideWhenUsed/>
    <w:rsid w:val="00F64520"/>
    <w:pPr>
      <w:spacing w:before="0" w:after="0"/>
    </w:pPr>
    <w:rPr>
      <w:sz w:val="18"/>
      <w:szCs w:val="18"/>
    </w:rPr>
  </w:style>
  <w:style w:type="character" w:customStyle="1" w:styleId="ae">
    <w:name w:val="批注框文本 字符"/>
    <w:basedOn w:val="a0"/>
    <w:link w:val="ad"/>
    <w:uiPriority w:val="99"/>
    <w:semiHidden/>
    <w:rsid w:val="00F64520"/>
    <w:rPr>
      <w:rFonts w:eastAsia="Times New Roman"/>
      <w:sz w:val="18"/>
      <w:szCs w:val="18"/>
    </w:rPr>
  </w:style>
  <w:style w:type="character" w:customStyle="1" w:styleId="40">
    <w:name w:val="标题 4 字符"/>
    <w:basedOn w:val="a0"/>
    <w:link w:val="4"/>
    <w:uiPriority w:val="9"/>
    <w:semiHidden/>
    <w:rsid w:val="00C2575C"/>
    <w:rPr>
      <w:rFonts w:asciiTheme="majorHAnsi" w:eastAsiaTheme="majorEastAsia" w:hAnsiTheme="majorHAnsi" w:cstheme="majorBidi"/>
      <w:b/>
      <w:bCs/>
      <w:sz w:val="28"/>
      <w:szCs w:val="28"/>
    </w:rPr>
  </w:style>
  <w:style w:type="character" w:styleId="af">
    <w:name w:val="annotation reference"/>
    <w:basedOn w:val="a0"/>
    <w:uiPriority w:val="99"/>
    <w:semiHidden/>
    <w:unhideWhenUsed/>
    <w:rsid w:val="00523297"/>
    <w:rPr>
      <w:sz w:val="21"/>
      <w:szCs w:val="21"/>
    </w:rPr>
  </w:style>
  <w:style w:type="paragraph" w:styleId="af0">
    <w:name w:val="annotation text"/>
    <w:basedOn w:val="a"/>
    <w:link w:val="af1"/>
    <w:uiPriority w:val="99"/>
    <w:semiHidden/>
    <w:unhideWhenUsed/>
    <w:rsid w:val="00523297"/>
    <w:pPr>
      <w:jc w:val="left"/>
    </w:pPr>
  </w:style>
  <w:style w:type="character" w:customStyle="1" w:styleId="af1">
    <w:name w:val="批注文字 字符"/>
    <w:basedOn w:val="a0"/>
    <w:link w:val="af0"/>
    <w:uiPriority w:val="99"/>
    <w:semiHidden/>
    <w:rsid w:val="00523297"/>
    <w:rPr>
      <w:rFonts w:eastAsia="Times New Roman"/>
      <w:sz w:val="20"/>
      <w:szCs w:val="20"/>
    </w:rPr>
  </w:style>
  <w:style w:type="paragraph" w:styleId="af2">
    <w:name w:val="annotation subject"/>
    <w:basedOn w:val="af0"/>
    <w:next w:val="af0"/>
    <w:link w:val="af3"/>
    <w:uiPriority w:val="99"/>
    <w:semiHidden/>
    <w:unhideWhenUsed/>
    <w:rsid w:val="00523297"/>
    <w:rPr>
      <w:b/>
      <w:bCs/>
    </w:rPr>
  </w:style>
  <w:style w:type="character" w:customStyle="1" w:styleId="af3">
    <w:name w:val="批注主题 字符"/>
    <w:basedOn w:val="af1"/>
    <w:link w:val="af2"/>
    <w:uiPriority w:val="99"/>
    <w:semiHidden/>
    <w:rsid w:val="00523297"/>
    <w:rPr>
      <w:rFonts w:eastAsia="Times New Roman"/>
      <w:b/>
      <w:bCs/>
      <w:sz w:val="20"/>
      <w:szCs w:val="20"/>
    </w:rPr>
  </w:style>
  <w:style w:type="paragraph" w:styleId="af4">
    <w:name w:val="No Spacing"/>
    <w:uiPriority w:val="1"/>
    <w:qFormat/>
    <w:rsid w:val="001B757F"/>
    <w:pPr>
      <w:spacing w:before="0" w:after="0" w:line="240" w:lineRule="auto"/>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54285172">
      <w:bodyDiv w:val="1"/>
      <w:marLeft w:val="0"/>
      <w:marRight w:val="0"/>
      <w:marTop w:val="0"/>
      <w:marBottom w:val="0"/>
      <w:divBdr>
        <w:top w:val="none" w:sz="0" w:space="0" w:color="auto"/>
        <w:left w:val="none" w:sz="0" w:space="0" w:color="auto"/>
        <w:bottom w:val="none" w:sz="0" w:space="0" w:color="auto"/>
        <w:right w:val="none" w:sz="0" w:space="0" w:color="auto"/>
      </w:divBdr>
      <w:divsChild>
        <w:div w:id="1704205036">
          <w:marLeft w:val="1166"/>
          <w:marRight w:val="0"/>
          <w:marTop w:val="86"/>
          <w:marBottom w:val="0"/>
          <w:divBdr>
            <w:top w:val="none" w:sz="0" w:space="0" w:color="auto"/>
            <w:left w:val="none" w:sz="0" w:space="0" w:color="auto"/>
            <w:bottom w:val="none" w:sz="0" w:space="0" w:color="auto"/>
            <w:right w:val="none" w:sz="0" w:space="0" w:color="auto"/>
          </w:divBdr>
        </w:div>
        <w:div w:id="992027217">
          <w:marLeft w:val="1800"/>
          <w:marRight w:val="0"/>
          <w:marTop w:val="86"/>
          <w:marBottom w:val="0"/>
          <w:divBdr>
            <w:top w:val="none" w:sz="0" w:space="0" w:color="auto"/>
            <w:left w:val="none" w:sz="0" w:space="0" w:color="auto"/>
            <w:bottom w:val="none" w:sz="0" w:space="0" w:color="auto"/>
            <w:right w:val="none" w:sz="0" w:space="0" w:color="auto"/>
          </w:divBdr>
        </w:div>
        <w:div w:id="1517038345">
          <w:marLeft w:val="1800"/>
          <w:marRight w:val="0"/>
          <w:marTop w:val="86"/>
          <w:marBottom w:val="0"/>
          <w:divBdr>
            <w:top w:val="none" w:sz="0" w:space="0" w:color="auto"/>
            <w:left w:val="none" w:sz="0" w:space="0" w:color="auto"/>
            <w:bottom w:val="none" w:sz="0" w:space="0" w:color="auto"/>
            <w:right w:val="none" w:sz="0" w:space="0" w:color="auto"/>
          </w:divBdr>
        </w:div>
        <w:div w:id="1494956990">
          <w:marLeft w:val="1800"/>
          <w:marRight w:val="0"/>
          <w:marTop w:val="86"/>
          <w:marBottom w:val="0"/>
          <w:divBdr>
            <w:top w:val="none" w:sz="0" w:space="0" w:color="auto"/>
            <w:left w:val="none" w:sz="0" w:space="0" w:color="auto"/>
            <w:bottom w:val="none" w:sz="0" w:space="0" w:color="auto"/>
            <w:right w:val="none" w:sz="0" w:space="0" w:color="auto"/>
          </w:divBdr>
        </w:div>
      </w:divsChild>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15163969">
      <w:bodyDiv w:val="1"/>
      <w:marLeft w:val="0"/>
      <w:marRight w:val="0"/>
      <w:marTop w:val="0"/>
      <w:marBottom w:val="0"/>
      <w:divBdr>
        <w:top w:val="none" w:sz="0" w:space="0" w:color="auto"/>
        <w:left w:val="none" w:sz="0" w:space="0" w:color="auto"/>
        <w:bottom w:val="none" w:sz="0" w:space="0" w:color="auto"/>
        <w:right w:val="none" w:sz="0" w:space="0" w:color="auto"/>
      </w:divBdr>
    </w:div>
    <w:div w:id="228077454">
      <w:bodyDiv w:val="1"/>
      <w:marLeft w:val="0"/>
      <w:marRight w:val="0"/>
      <w:marTop w:val="0"/>
      <w:marBottom w:val="0"/>
      <w:divBdr>
        <w:top w:val="none" w:sz="0" w:space="0" w:color="auto"/>
        <w:left w:val="none" w:sz="0" w:space="0" w:color="auto"/>
        <w:bottom w:val="none" w:sz="0" w:space="0" w:color="auto"/>
        <w:right w:val="none" w:sz="0" w:space="0" w:color="auto"/>
      </w:divBdr>
      <w:divsChild>
        <w:div w:id="1373651473">
          <w:marLeft w:val="1166"/>
          <w:marRight w:val="0"/>
          <w:marTop w:val="77"/>
          <w:marBottom w:val="0"/>
          <w:divBdr>
            <w:top w:val="none" w:sz="0" w:space="0" w:color="auto"/>
            <w:left w:val="none" w:sz="0" w:space="0" w:color="auto"/>
            <w:bottom w:val="none" w:sz="0" w:space="0" w:color="auto"/>
            <w:right w:val="none" w:sz="0" w:space="0" w:color="auto"/>
          </w:divBdr>
        </w:div>
        <w:div w:id="2047756280">
          <w:marLeft w:val="1166"/>
          <w:marRight w:val="0"/>
          <w:marTop w:val="77"/>
          <w:marBottom w:val="0"/>
          <w:divBdr>
            <w:top w:val="none" w:sz="0" w:space="0" w:color="auto"/>
            <w:left w:val="none" w:sz="0" w:space="0" w:color="auto"/>
            <w:bottom w:val="none" w:sz="0" w:space="0" w:color="auto"/>
            <w:right w:val="none" w:sz="0" w:space="0" w:color="auto"/>
          </w:divBdr>
        </w:div>
      </w:divsChild>
    </w:div>
    <w:div w:id="307710917">
      <w:bodyDiv w:val="1"/>
      <w:marLeft w:val="0"/>
      <w:marRight w:val="0"/>
      <w:marTop w:val="0"/>
      <w:marBottom w:val="0"/>
      <w:divBdr>
        <w:top w:val="none" w:sz="0" w:space="0" w:color="auto"/>
        <w:left w:val="none" w:sz="0" w:space="0" w:color="auto"/>
        <w:bottom w:val="none" w:sz="0" w:space="0" w:color="auto"/>
        <w:right w:val="none" w:sz="0" w:space="0" w:color="auto"/>
      </w:divBdr>
      <w:divsChild>
        <w:div w:id="6905535">
          <w:marLeft w:val="1166"/>
          <w:marRight w:val="0"/>
          <w:marTop w:val="80"/>
          <w:marBottom w:val="0"/>
          <w:divBdr>
            <w:top w:val="none" w:sz="0" w:space="0" w:color="auto"/>
            <w:left w:val="none" w:sz="0" w:space="0" w:color="auto"/>
            <w:bottom w:val="none" w:sz="0" w:space="0" w:color="auto"/>
            <w:right w:val="none" w:sz="0" w:space="0" w:color="auto"/>
          </w:divBdr>
        </w:div>
        <w:div w:id="1998679783">
          <w:marLeft w:val="1800"/>
          <w:marRight w:val="0"/>
          <w:marTop w:val="80"/>
          <w:marBottom w:val="0"/>
          <w:divBdr>
            <w:top w:val="none" w:sz="0" w:space="0" w:color="auto"/>
            <w:left w:val="none" w:sz="0" w:space="0" w:color="auto"/>
            <w:bottom w:val="none" w:sz="0" w:space="0" w:color="auto"/>
            <w:right w:val="none" w:sz="0" w:space="0" w:color="auto"/>
          </w:divBdr>
        </w:div>
        <w:div w:id="911894832">
          <w:marLeft w:val="2520"/>
          <w:marRight w:val="0"/>
          <w:marTop w:val="80"/>
          <w:marBottom w:val="0"/>
          <w:divBdr>
            <w:top w:val="none" w:sz="0" w:space="0" w:color="auto"/>
            <w:left w:val="none" w:sz="0" w:space="0" w:color="auto"/>
            <w:bottom w:val="none" w:sz="0" w:space="0" w:color="auto"/>
            <w:right w:val="none" w:sz="0" w:space="0" w:color="auto"/>
          </w:divBdr>
        </w:div>
        <w:div w:id="1434977444">
          <w:marLeft w:val="1800"/>
          <w:marRight w:val="0"/>
          <w:marTop w:val="80"/>
          <w:marBottom w:val="0"/>
          <w:divBdr>
            <w:top w:val="none" w:sz="0" w:space="0" w:color="auto"/>
            <w:left w:val="none" w:sz="0" w:space="0" w:color="auto"/>
            <w:bottom w:val="none" w:sz="0" w:space="0" w:color="auto"/>
            <w:right w:val="none" w:sz="0" w:space="0" w:color="auto"/>
          </w:divBdr>
        </w:div>
        <w:div w:id="2018992699">
          <w:marLeft w:val="2520"/>
          <w:marRight w:val="0"/>
          <w:marTop w:val="80"/>
          <w:marBottom w:val="0"/>
          <w:divBdr>
            <w:top w:val="none" w:sz="0" w:space="0" w:color="auto"/>
            <w:left w:val="none" w:sz="0" w:space="0" w:color="auto"/>
            <w:bottom w:val="none" w:sz="0" w:space="0" w:color="auto"/>
            <w:right w:val="none" w:sz="0" w:space="0" w:color="auto"/>
          </w:divBdr>
        </w:div>
        <w:div w:id="1791703849">
          <w:marLeft w:val="2520"/>
          <w:marRight w:val="0"/>
          <w:marTop w:val="80"/>
          <w:marBottom w:val="0"/>
          <w:divBdr>
            <w:top w:val="none" w:sz="0" w:space="0" w:color="auto"/>
            <w:left w:val="none" w:sz="0" w:space="0" w:color="auto"/>
            <w:bottom w:val="none" w:sz="0" w:space="0" w:color="auto"/>
            <w:right w:val="none" w:sz="0" w:space="0" w:color="auto"/>
          </w:divBdr>
        </w:div>
        <w:div w:id="1243876211">
          <w:marLeft w:val="1800"/>
          <w:marRight w:val="0"/>
          <w:marTop w:val="80"/>
          <w:marBottom w:val="0"/>
          <w:divBdr>
            <w:top w:val="none" w:sz="0" w:space="0" w:color="auto"/>
            <w:left w:val="none" w:sz="0" w:space="0" w:color="auto"/>
            <w:bottom w:val="none" w:sz="0" w:space="0" w:color="auto"/>
            <w:right w:val="none" w:sz="0" w:space="0" w:color="auto"/>
          </w:divBdr>
        </w:div>
        <w:div w:id="872351366">
          <w:marLeft w:val="2520"/>
          <w:marRight w:val="0"/>
          <w:marTop w:val="80"/>
          <w:marBottom w:val="0"/>
          <w:divBdr>
            <w:top w:val="none" w:sz="0" w:space="0" w:color="auto"/>
            <w:left w:val="none" w:sz="0" w:space="0" w:color="auto"/>
            <w:bottom w:val="none" w:sz="0" w:space="0" w:color="auto"/>
            <w:right w:val="none" w:sz="0" w:space="0" w:color="auto"/>
          </w:divBdr>
        </w:div>
        <w:div w:id="939333128">
          <w:marLeft w:val="1166"/>
          <w:marRight w:val="0"/>
          <w:marTop w:val="80"/>
          <w:marBottom w:val="0"/>
          <w:divBdr>
            <w:top w:val="none" w:sz="0" w:space="0" w:color="auto"/>
            <w:left w:val="none" w:sz="0" w:space="0" w:color="auto"/>
            <w:bottom w:val="none" w:sz="0" w:space="0" w:color="auto"/>
            <w:right w:val="none" w:sz="0" w:space="0" w:color="auto"/>
          </w:divBdr>
        </w:div>
        <w:div w:id="1972589729">
          <w:marLeft w:val="1800"/>
          <w:marRight w:val="0"/>
          <w:marTop w:val="80"/>
          <w:marBottom w:val="0"/>
          <w:divBdr>
            <w:top w:val="none" w:sz="0" w:space="0" w:color="auto"/>
            <w:left w:val="none" w:sz="0" w:space="0" w:color="auto"/>
            <w:bottom w:val="none" w:sz="0" w:space="0" w:color="auto"/>
            <w:right w:val="none" w:sz="0" w:space="0" w:color="auto"/>
          </w:divBdr>
        </w:div>
        <w:div w:id="966661508">
          <w:marLeft w:val="1800"/>
          <w:marRight w:val="0"/>
          <w:marTop w:val="80"/>
          <w:marBottom w:val="0"/>
          <w:divBdr>
            <w:top w:val="none" w:sz="0" w:space="0" w:color="auto"/>
            <w:left w:val="none" w:sz="0" w:space="0" w:color="auto"/>
            <w:bottom w:val="none" w:sz="0" w:space="0" w:color="auto"/>
            <w:right w:val="none" w:sz="0" w:space="0" w:color="auto"/>
          </w:divBdr>
        </w:div>
        <w:div w:id="1468620837">
          <w:marLeft w:val="1800"/>
          <w:marRight w:val="0"/>
          <w:marTop w:val="80"/>
          <w:marBottom w:val="0"/>
          <w:divBdr>
            <w:top w:val="none" w:sz="0" w:space="0" w:color="auto"/>
            <w:left w:val="none" w:sz="0" w:space="0" w:color="auto"/>
            <w:bottom w:val="none" w:sz="0" w:space="0" w:color="auto"/>
            <w:right w:val="none" w:sz="0" w:space="0" w:color="auto"/>
          </w:divBdr>
        </w:div>
      </w:divsChild>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778718038">
      <w:bodyDiv w:val="1"/>
      <w:marLeft w:val="0"/>
      <w:marRight w:val="0"/>
      <w:marTop w:val="0"/>
      <w:marBottom w:val="0"/>
      <w:divBdr>
        <w:top w:val="none" w:sz="0" w:space="0" w:color="auto"/>
        <w:left w:val="none" w:sz="0" w:space="0" w:color="auto"/>
        <w:bottom w:val="none" w:sz="0" w:space="0" w:color="auto"/>
        <w:right w:val="none" w:sz="0" w:space="0" w:color="auto"/>
      </w:divBdr>
      <w:divsChild>
        <w:div w:id="372924467">
          <w:marLeft w:val="547"/>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6402691">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03051091">
      <w:bodyDiv w:val="1"/>
      <w:marLeft w:val="0"/>
      <w:marRight w:val="0"/>
      <w:marTop w:val="0"/>
      <w:marBottom w:val="0"/>
      <w:divBdr>
        <w:top w:val="none" w:sz="0" w:space="0" w:color="auto"/>
        <w:left w:val="none" w:sz="0" w:space="0" w:color="auto"/>
        <w:bottom w:val="none" w:sz="0" w:space="0" w:color="auto"/>
        <w:right w:val="none" w:sz="0" w:space="0" w:color="auto"/>
      </w:divBdr>
      <w:divsChild>
        <w:div w:id="1233348180">
          <w:marLeft w:val="1166"/>
          <w:marRight w:val="0"/>
          <w:marTop w:val="77"/>
          <w:marBottom w:val="0"/>
          <w:divBdr>
            <w:top w:val="none" w:sz="0" w:space="0" w:color="auto"/>
            <w:left w:val="none" w:sz="0" w:space="0" w:color="auto"/>
            <w:bottom w:val="none" w:sz="0" w:space="0" w:color="auto"/>
            <w:right w:val="none" w:sz="0" w:space="0" w:color="auto"/>
          </w:divBdr>
        </w:div>
        <w:div w:id="127476583">
          <w:marLeft w:val="1166"/>
          <w:marRight w:val="0"/>
          <w:marTop w:val="77"/>
          <w:marBottom w:val="0"/>
          <w:divBdr>
            <w:top w:val="none" w:sz="0" w:space="0" w:color="auto"/>
            <w:left w:val="none" w:sz="0" w:space="0" w:color="auto"/>
            <w:bottom w:val="none" w:sz="0" w:space="0" w:color="auto"/>
            <w:right w:val="none" w:sz="0" w:space="0" w:color="auto"/>
          </w:divBdr>
        </w:div>
        <w:div w:id="856768040">
          <w:marLeft w:val="1800"/>
          <w:marRight w:val="0"/>
          <w:marTop w:val="77"/>
          <w:marBottom w:val="0"/>
          <w:divBdr>
            <w:top w:val="none" w:sz="0" w:space="0" w:color="auto"/>
            <w:left w:val="none" w:sz="0" w:space="0" w:color="auto"/>
            <w:bottom w:val="none" w:sz="0" w:space="0" w:color="auto"/>
            <w:right w:val="none" w:sz="0" w:space="0" w:color="auto"/>
          </w:divBdr>
        </w:div>
        <w:div w:id="1157184291">
          <w:marLeft w:val="1800"/>
          <w:marRight w:val="0"/>
          <w:marTop w:val="77"/>
          <w:marBottom w:val="0"/>
          <w:divBdr>
            <w:top w:val="none" w:sz="0" w:space="0" w:color="auto"/>
            <w:left w:val="none" w:sz="0" w:space="0" w:color="auto"/>
            <w:bottom w:val="none" w:sz="0" w:space="0" w:color="auto"/>
            <w:right w:val="none" w:sz="0" w:space="0" w:color="auto"/>
          </w:divBdr>
        </w:div>
      </w:divsChild>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144272990">
      <w:bodyDiv w:val="1"/>
      <w:marLeft w:val="0"/>
      <w:marRight w:val="0"/>
      <w:marTop w:val="0"/>
      <w:marBottom w:val="0"/>
      <w:divBdr>
        <w:top w:val="none" w:sz="0" w:space="0" w:color="auto"/>
        <w:left w:val="none" w:sz="0" w:space="0" w:color="auto"/>
        <w:bottom w:val="none" w:sz="0" w:space="0" w:color="auto"/>
        <w:right w:val="none" w:sz="0" w:space="0" w:color="auto"/>
      </w:divBdr>
    </w:div>
    <w:div w:id="1268778055">
      <w:bodyDiv w:val="1"/>
      <w:marLeft w:val="0"/>
      <w:marRight w:val="0"/>
      <w:marTop w:val="0"/>
      <w:marBottom w:val="0"/>
      <w:divBdr>
        <w:top w:val="none" w:sz="0" w:space="0" w:color="auto"/>
        <w:left w:val="none" w:sz="0" w:space="0" w:color="auto"/>
        <w:bottom w:val="none" w:sz="0" w:space="0" w:color="auto"/>
        <w:right w:val="none" w:sz="0" w:space="0" w:color="auto"/>
      </w:divBdr>
    </w:div>
    <w:div w:id="1308513169">
      <w:bodyDiv w:val="1"/>
      <w:marLeft w:val="0"/>
      <w:marRight w:val="0"/>
      <w:marTop w:val="0"/>
      <w:marBottom w:val="0"/>
      <w:divBdr>
        <w:top w:val="none" w:sz="0" w:space="0" w:color="auto"/>
        <w:left w:val="none" w:sz="0" w:space="0" w:color="auto"/>
        <w:bottom w:val="none" w:sz="0" w:space="0" w:color="auto"/>
        <w:right w:val="none" w:sz="0" w:space="0" w:color="auto"/>
      </w:divBdr>
      <w:divsChild>
        <w:div w:id="164326260">
          <w:marLeft w:val="1166"/>
          <w:marRight w:val="0"/>
          <w:marTop w:val="0"/>
          <w:marBottom w:val="0"/>
          <w:divBdr>
            <w:top w:val="none" w:sz="0" w:space="0" w:color="auto"/>
            <w:left w:val="none" w:sz="0" w:space="0" w:color="auto"/>
            <w:bottom w:val="none" w:sz="0" w:space="0" w:color="auto"/>
            <w:right w:val="none" w:sz="0" w:space="0" w:color="auto"/>
          </w:divBdr>
        </w:div>
        <w:div w:id="1718234867">
          <w:marLeft w:val="1800"/>
          <w:marRight w:val="0"/>
          <w:marTop w:val="0"/>
          <w:marBottom w:val="0"/>
          <w:divBdr>
            <w:top w:val="none" w:sz="0" w:space="0" w:color="auto"/>
            <w:left w:val="none" w:sz="0" w:space="0" w:color="auto"/>
            <w:bottom w:val="none" w:sz="0" w:space="0" w:color="auto"/>
            <w:right w:val="none" w:sz="0" w:space="0" w:color="auto"/>
          </w:divBdr>
        </w:div>
        <w:div w:id="2049405651">
          <w:marLeft w:val="2520"/>
          <w:marRight w:val="0"/>
          <w:marTop w:val="0"/>
          <w:marBottom w:val="0"/>
          <w:divBdr>
            <w:top w:val="none" w:sz="0" w:space="0" w:color="auto"/>
            <w:left w:val="none" w:sz="0" w:space="0" w:color="auto"/>
            <w:bottom w:val="none" w:sz="0" w:space="0" w:color="auto"/>
            <w:right w:val="none" w:sz="0" w:space="0" w:color="auto"/>
          </w:divBdr>
        </w:div>
        <w:div w:id="354775785">
          <w:marLeft w:val="1166"/>
          <w:marRight w:val="0"/>
          <w:marTop w:val="0"/>
          <w:marBottom w:val="0"/>
          <w:divBdr>
            <w:top w:val="none" w:sz="0" w:space="0" w:color="auto"/>
            <w:left w:val="none" w:sz="0" w:space="0" w:color="auto"/>
            <w:bottom w:val="none" w:sz="0" w:space="0" w:color="auto"/>
            <w:right w:val="none" w:sz="0" w:space="0" w:color="auto"/>
          </w:divBdr>
        </w:div>
        <w:div w:id="190261044">
          <w:marLeft w:val="1800"/>
          <w:marRight w:val="0"/>
          <w:marTop w:val="0"/>
          <w:marBottom w:val="0"/>
          <w:divBdr>
            <w:top w:val="none" w:sz="0" w:space="0" w:color="auto"/>
            <w:left w:val="none" w:sz="0" w:space="0" w:color="auto"/>
            <w:bottom w:val="none" w:sz="0" w:space="0" w:color="auto"/>
            <w:right w:val="none" w:sz="0" w:space="0" w:color="auto"/>
          </w:divBdr>
        </w:div>
        <w:div w:id="213197997">
          <w:marLeft w:val="1166"/>
          <w:marRight w:val="0"/>
          <w:marTop w:val="0"/>
          <w:marBottom w:val="0"/>
          <w:divBdr>
            <w:top w:val="none" w:sz="0" w:space="0" w:color="auto"/>
            <w:left w:val="none" w:sz="0" w:space="0" w:color="auto"/>
            <w:bottom w:val="none" w:sz="0" w:space="0" w:color="auto"/>
            <w:right w:val="none" w:sz="0" w:space="0" w:color="auto"/>
          </w:divBdr>
        </w:div>
        <w:div w:id="936593876">
          <w:marLeft w:val="1800"/>
          <w:marRight w:val="0"/>
          <w:marTop w:val="0"/>
          <w:marBottom w:val="0"/>
          <w:divBdr>
            <w:top w:val="none" w:sz="0" w:space="0" w:color="auto"/>
            <w:left w:val="none" w:sz="0" w:space="0" w:color="auto"/>
            <w:bottom w:val="none" w:sz="0" w:space="0" w:color="auto"/>
            <w:right w:val="none" w:sz="0" w:space="0" w:color="auto"/>
          </w:divBdr>
        </w:div>
        <w:div w:id="1657494943">
          <w:marLeft w:val="1166"/>
          <w:marRight w:val="0"/>
          <w:marTop w:val="0"/>
          <w:marBottom w:val="0"/>
          <w:divBdr>
            <w:top w:val="none" w:sz="0" w:space="0" w:color="auto"/>
            <w:left w:val="none" w:sz="0" w:space="0" w:color="auto"/>
            <w:bottom w:val="none" w:sz="0" w:space="0" w:color="auto"/>
            <w:right w:val="none" w:sz="0" w:space="0" w:color="auto"/>
          </w:divBdr>
        </w:div>
        <w:div w:id="1023243701">
          <w:marLeft w:val="1800"/>
          <w:marRight w:val="0"/>
          <w:marTop w:val="0"/>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58640261">
      <w:bodyDiv w:val="1"/>
      <w:marLeft w:val="0"/>
      <w:marRight w:val="0"/>
      <w:marTop w:val="0"/>
      <w:marBottom w:val="0"/>
      <w:divBdr>
        <w:top w:val="none" w:sz="0" w:space="0" w:color="auto"/>
        <w:left w:val="none" w:sz="0" w:space="0" w:color="auto"/>
        <w:bottom w:val="none" w:sz="0" w:space="0" w:color="auto"/>
        <w:right w:val="none" w:sz="0" w:space="0" w:color="auto"/>
      </w:divBdr>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836647878">
      <w:bodyDiv w:val="1"/>
      <w:marLeft w:val="0"/>
      <w:marRight w:val="0"/>
      <w:marTop w:val="0"/>
      <w:marBottom w:val="0"/>
      <w:divBdr>
        <w:top w:val="none" w:sz="0" w:space="0" w:color="auto"/>
        <w:left w:val="none" w:sz="0" w:space="0" w:color="auto"/>
        <w:bottom w:val="none" w:sz="0" w:space="0" w:color="auto"/>
        <w:right w:val="none" w:sz="0" w:space="0" w:color="auto"/>
      </w:divBdr>
      <w:divsChild>
        <w:div w:id="52311974">
          <w:marLeft w:val="1166"/>
          <w:marRight w:val="0"/>
          <w:marTop w:val="77"/>
          <w:marBottom w:val="0"/>
          <w:divBdr>
            <w:top w:val="none" w:sz="0" w:space="0" w:color="auto"/>
            <w:left w:val="none" w:sz="0" w:space="0" w:color="auto"/>
            <w:bottom w:val="none" w:sz="0" w:space="0" w:color="auto"/>
            <w:right w:val="none" w:sz="0" w:space="0" w:color="auto"/>
          </w:divBdr>
        </w:div>
        <w:div w:id="439956105">
          <w:marLeft w:val="1166"/>
          <w:marRight w:val="0"/>
          <w:marTop w:val="77"/>
          <w:marBottom w:val="0"/>
          <w:divBdr>
            <w:top w:val="none" w:sz="0" w:space="0" w:color="auto"/>
            <w:left w:val="none" w:sz="0" w:space="0" w:color="auto"/>
            <w:bottom w:val="none" w:sz="0" w:space="0" w:color="auto"/>
            <w:right w:val="none" w:sz="0" w:space="0" w:color="auto"/>
          </w:divBdr>
        </w:div>
        <w:div w:id="1605765782">
          <w:marLeft w:val="1800"/>
          <w:marRight w:val="0"/>
          <w:marTop w:val="77"/>
          <w:marBottom w:val="0"/>
          <w:divBdr>
            <w:top w:val="none" w:sz="0" w:space="0" w:color="auto"/>
            <w:left w:val="none" w:sz="0" w:space="0" w:color="auto"/>
            <w:bottom w:val="none" w:sz="0" w:space="0" w:color="auto"/>
            <w:right w:val="none" w:sz="0" w:space="0" w:color="auto"/>
          </w:divBdr>
        </w:div>
        <w:div w:id="144512007">
          <w:marLeft w:val="1800"/>
          <w:marRight w:val="0"/>
          <w:marTop w:val="77"/>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963001691">
      <w:bodyDiv w:val="1"/>
      <w:marLeft w:val="0"/>
      <w:marRight w:val="0"/>
      <w:marTop w:val="0"/>
      <w:marBottom w:val="0"/>
      <w:divBdr>
        <w:top w:val="none" w:sz="0" w:space="0" w:color="auto"/>
        <w:left w:val="none" w:sz="0" w:space="0" w:color="auto"/>
        <w:bottom w:val="none" w:sz="0" w:space="0" w:color="auto"/>
        <w:right w:val="none" w:sz="0" w:space="0" w:color="auto"/>
      </w:divBdr>
      <w:divsChild>
        <w:div w:id="566112093">
          <w:marLeft w:val="1166"/>
          <w:marRight w:val="0"/>
          <w:marTop w:val="86"/>
          <w:marBottom w:val="0"/>
          <w:divBdr>
            <w:top w:val="none" w:sz="0" w:space="0" w:color="auto"/>
            <w:left w:val="none" w:sz="0" w:space="0" w:color="auto"/>
            <w:bottom w:val="none" w:sz="0" w:space="0" w:color="auto"/>
            <w:right w:val="none" w:sz="0" w:space="0" w:color="auto"/>
          </w:divBdr>
        </w:div>
        <w:div w:id="1141926646">
          <w:marLeft w:val="1800"/>
          <w:marRight w:val="0"/>
          <w:marTop w:val="86"/>
          <w:marBottom w:val="0"/>
          <w:divBdr>
            <w:top w:val="none" w:sz="0" w:space="0" w:color="auto"/>
            <w:left w:val="none" w:sz="0" w:space="0" w:color="auto"/>
            <w:bottom w:val="none" w:sz="0" w:space="0" w:color="auto"/>
            <w:right w:val="none" w:sz="0" w:space="0" w:color="auto"/>
          </w:divBdr>
        </w:div>
      </w:divsChild>
    </w:div>
    <w:div w:id="2120174730">
      <w:bodyDiv w:val="1"/>
      <w:marLeft w:val="0"/>
      <w:marRight w:val="0"/>
      <w:marTop w:val="0"/>
      <w:marBottom w:val="0"/>
      <w:divBdr>
        <w:top w:val="none" w:sz="0" w:space="0" w:color="auto"/>
        <w:left w:val="none" w:sz="0" w:space="0" w:color="auto"/>
        <w:bottom w:val="none" w:sz="0" w:space="0" w:color="auto"/>
        <w:right w:val="none" w:sz="0" w:space="0" w:color="auto"/>
      </w:divBdr>
      <w:divsChild>
        <w:div w:id="635372364">
          <w:marLeft w:val="1166"/>
          <w:marRight w:val="0"/>
          <w:marTop w:val="86"/>
          <w:marBottom w:val="0"/>
          <w:divBdr>
            <w:top w:val="none" w:sz="0" w:space="0" w:color="auto"/>
            <w:left w:val="none" w:sz="0" w:space="0" w:color="auto"/>
            <w:bottom w:val="none" w:sz="0" w:space="0" w:color="auto"/>
            <w:right w:val="none" w:sz="0" w:space="0" w:color="auto"/>
          </w:divBdr>
        </w:div>
        <w:div w:id="447353452">
          <w:marLeft w:val="1800"/>
          <w:marRight w:val="0"/>
          <w:marTop w:val="86"/>
          <w:marBottom w:val="0"/>
          <w:divBdr>
            <w:top w:val="none" w:sz="0" w:space="0" w:color="auto"/>
            <w:left w:val="none" w:sz="0" w:space="0" w:color="auto"/>
            <w:bottom w:val="none" w:sz="0" w:space="0" w:color="auto"/>
            <w:right w:val="none" w:sz="0" w:space="0" w:color="auto"/>
          </w:divBdr>
        </w:div>
        <w:div w:id="696808686">
          <w:marLeft w:val="1800"/>
          <w:marRight w:val="0"/>
          <w:marTop w:val="86"/>
          <w:marBottom w:val="0"/>
          <w:divBdr>
            <w:top w:val="none" w:sz="0" w:space="0" w:color="auto"/>
            <w:left w:val="none" w:sz="0" w:space="0" w:color="auto"/>
            <w:bottom w:val="none" w:sz="0" w:space="0" w:color="auto"/>
            <w:right w:val="none" w:sz="0" w:space="0" w:color="auto"/>
          </w:divBdr>
        </w:div>
        <w:div w:id="206414033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6EFA-FEF6-4BEB-9873-500AEFADB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11</Pages>
  <Words>3140</Words>
  <Characters>17900</Characters>
  <Application>Microsoft Office Word</Application>
  <DocSecurity>0</DocSecurity>
  <Lines>149</Lines>
  <Paragraphs>41</Paragraphs>
  <ScaleCrop>false</ScaleCrop>
  <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Zhaobang Miao</dc:creator>
  <cp:keywords/>
  <dc:description/>
  <cp:lastModifiedBy>Zhaobang Miao</cp:lastModifiedBy>
  <cp:revision>131</cp:revision>
  <dcterms:created xsi:type="dcterms:W3CDTF">2020-07-21T09:03:00Z</dcterms:created>
  <dcterms:modified xsi:type="dcterms:W3CDTF">2020-10-23T02:51:00Z</dcterms:modified>
</cp:coreProperties>
</file>