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20</w:t>
      </w:r>
      <w:r w:rsidR="00856787">
        <w:rPr>
          <w:b/>
          <w:noProof/>
          <w:sz w:val="28"/>
        </w:rPr>
        <w:t>0</w:t>
      </w:r>
      <w:r w:rsidR="009008B2">
        <w:rPr>
          <w:b/>
          <w:noProof/>
          <w:sz w:val="28"/>
        </w:rPr>
        <w:t>71</w:t>
      </w:r>
      <w:r w:rsidR="00AB2C2A">
        <w:rPr>
          <w:b/>
          <w:noProof/>
          <w:sz w:val="28"/>
        </w:rPr>
        <w:t>30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 134</w:t>
            </w:r>
            <w:r w:rsidR="009E5F4D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2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9008B2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AB2C2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008B2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could be required to transmit PSSCHs overlapping in time</w:t>
            </w:r>
            <w:r w:rsidR="004F00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>Conditions for selecting resources when the number of HARQ transmissions is two in sidelink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subframes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21.75pt" o:ole="">
            <v:imagedata r:id="rId13" o:title=""/>
          </v:shape>
          <o:OLEObject Type="Embed" ProgID="Equation.3" ShapeID="_x0000_i1025" DrawAspect="Content" ObjectID="_1659526074" r:id="rId14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5pt;height:15.75pt" o:ole="">
            <v:imagedata r:id="rId15" o:title=""/>
          </v:shape>
          <o:OLEObject Type="Embed" ProgID="Equation.3" ShapeID="_x0000_i1026" DrawAspect="Content" ObjectID="_1659526075" r:id="rId16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subframes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25pt;height:21.75pt" o:ole="">
            <v:imagedata r:id="rId17" o:title=""/>
          </v:shape>
          <o:OLEObject Type="Embed" ProgID="Equation.3" ShapeID="_x0000_i1027" DrawAspect="Content" ObjectID="_1659526076" r:id="rId18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5pt;height:15.75pt" o:ole="">
            <v:imagedata r:id="rId19" o:title=""/>
          </v:shape>
          <o:OLEObject Type="Embed" ProgID="Equation.3" ShapeID="_x0000_i1028" DrawAspect="Content" ObjectID="_1659526077" r:id="rId20"/>
        </w:object>
      </w:r>
      <w:r w:rsidRPr="004F5AB2">
        <w:rPr>
          <w:rFonts w:eastAsia="Malgun Gothic" w:hint="eastAsia"/>
          <w:lang w:eastAsia="ko-KR"/>
        </w:rPr>
        <w:t xml:space="preserve"> for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25pt;height:14.25pt" o:ole="">
            <v:imagedata r:id="rId21" o:title=""/>
          </v:shape>
          <o:OLEObject Type="Embed" ProgID="Equation.DSMT4" ShapeID="_x0000_i1029" DrawAspect="Content" ObjectID="_1659526078" r:id="rId22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.25pt;height:14.25pt" o:ole="">
            <v:imagedata r:id="rId23" o:title=""/>
          </v:shape>
          <o:OLEObject Type="Embed" ProgID="Equation.3" ShapeID="_x0000_i1030" DrawAspect="Content" ObjectID="_1659526079" r:id="rId24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5pt;height:20.25pt" o:ole="">
            <v:imagedata r:id="rId25" o:title=""/>
          </v:shape>
          <o:OLEObject Type="Embed" ProgID="Equation.3" ShapeID="_x0000_i1031" DrawAspect="Content" ObjectID="_1659526080" r:id="rId26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5pt;height:12pt" o:ole="">
            <v:imagedata r:id="rId27" o:title=""/>
          </v:shape>
          <o:OLEObject Type="Embed" ProgID="Equation.DSMT4" ShapeID="_x0000_i1032" DrawAspect="Content" ObjectID="_1659526081" r:id="rId28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subframe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8pt" o:ole="">
            <v:imagedata r:id="rId29" o:title=""/>
          </v:shape>
          <o:OLEObject Type="Embed" ProgID="Equation.3" ShapeID="_x0000_i1033" DrawAspect="Content" ObjectID="_1659526082" r:id="rId30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4"/>
        <w:rPr>
          <w:lang w:eastAsia="zh-CN"/>
        </w:rPr>
      </w:pPr>
    </w:p>
    <w:sectPr w:rsidR="005471DE" w:rsidRPr="005471D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7BF" w:rsidRDefault="009D77BF">
      <w:r>
        <w:separator/>
      </w:r>
    </w:p>
  </w:endnote>
  <w:endnote w:type="continuationSeparator" w:id="0">
    <w:p w:rsidR="009D77BF" w:rsidRDefault="009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7BF" w:rsidRDefault="009D77BF">
      <w:r>
        <w:separator/>
      </w:r>
    </w:p>
  </w:footnote>
  <w:footnote w:type="continuationSeparator" w:id="0">
    <w:p w:rsidR="009D77BF" w:rsidRDefault="009D7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008B2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D77BF"/>
    <w:rsid w:val="009E3297"/>
    <w:rsid w:val="009E5F4D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B2C2A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73EEF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C75A1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0D207-1280-4703-9DD6-F382FC6A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82</cp:revision>
  <cp:lastPrinted>1900-12-31T16:00:00Z</cp:lastPrinted>
  <dcterms:created xsi:type="dcterms:W3CDTF">2015-08-19T09:34:00Z</dcterms:created>
  <dcterms:modified xsi:type="dcterms:W3CDTF">2020-08-21T05:15:00Z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