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50683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RP-253346</w:t>
      </w:r>
      <w:r w:rsidR="00784730">
        <w:rPr>
          <w:b/>
          <w:i/>
          <w:noProof/>
          <w:sz w:val="28"/>
        </w:rPr>
        <w:fldChar w:fldCharType="end"/>
      </w:r>
    </w:p>
    <w:p w14:paraId="1977A1F0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14:paraId="1D8C3F91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86F6D2D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14:paraId="55BC2679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to Energy Savings for NR</w:t>
      </w:r>
      <w:r w:rsidR="00784730">
        <w:rPr>
          <w:rFonts w:ascii="Arial" w:hAnsi="Arial" w:cs="Arial"/>
          <w:b/>
          <w:bCs/>
        </w:rPr>
        <w:fldChar w:fldCharType="end"/>
      </w:r>
    </w:p>
    <w:p w14:paraId="2E1CC29B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9.9.1.4</w:t>
      </w:r>
      <w:r w:rsidR="00784730">
        <w:rPr>
          <w:rFonts w:ascii="Arial" w:hAnsi="Arial" w:cs="Arial"/>
          <w:b/>
          <w:bCs/>
        </w:rPr>
        <w:fldChar w:fldCharType="end"/>
      </w:r>
    </w:p>
    <w:p w14:paraId="20627533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7C36E48A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0EA791E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521388D4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E355ED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0837FD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FCC6E5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0B1D68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717FAC9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A0D1BD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3F29C4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3D61B24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800EBB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65EAAF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8D25C8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934EF8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ED6D0C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62FCB" w14:paraId="58084BDC" w14:textId="77777777">
        <w:tc>
          <w:tcPr>
            <w:tcW w:w="879" w:type="dxa"/>
          </w:tcPr>
          <w:p w14:paraId="52750B80" w14:textId="77777777" w:rsidR="00362FCB" w:rsidRDefault="00362FCB" w:rsidP="00362FCB">
            <w:r>
              <w:rPr>
                <w:sz w:val="16"/>
                <w:szCs w:val="16"/>
              </w:rPr>
              <w:t>38.401</w:t>
            </w:r>
          </w:p>
        </w:tc>
        <w:tc>
          <w:tcPr>
            <w:tcW w:w="637" w:type="dxa"/>
          </w:tcPr>
          <w:p w14:paraId="6F470936" w14:textId="77777777" w:rsidR="00362FCB" w:rsidRDefault="00362FCB" w:rsidP="00362FCB">
            <w:r>
              <w:rPr>
                <w:sz w:val="16"/>
                <w:szCs w:val="16"/>
              </w:rPr>
              <w:t>0490</w:t>
            </w:r>
          </w:p>
        </w:tc>
        <w:tc>
          <w:tcPr>
            <w:tcW w:w="517" w:type="dxa"/>
          </w:tcPr>
          <w:p w14:paraId="1339430C" w14:textId="77777777" w:rsidR="00362FCB" w:rsidRDefault="00362FCB" w:rsidP="00362FCB"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16CDE287" w14:textId="77777777" w:rsidR="00362FCB" w:rsidRDefault="00362FCB" w:rsidP="00362FCB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3780D3D" w14:textId="77777777" w:rsidR="00362FCB" w:rsidRDefault="00362FCB" w:rsidP="00362FCB">
            <w:r>
              <w:rPr>
                <w:sz w:val="16"/>
                <w:szCs w:val="16"/>
              </w:rPr>
              <w:t>Corrections to stage-2 specification for support for on-demand SIB1</w:t>
            </w:r>
          </w:p>
        </w:tc>
        <w:tc>
          <w:tcPr>
            <w:tcW w:w="517" w:type="dxa"/>
          </w:tcPr>
          <w:p w14:paraId="5FA0BFD7" w14:textId="77777777" w:rsidR="00362FCB" w:rsidRDefault="00362FCB" w:rsidP="00362FC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EC7D7D" w14:textId="77777777" w:rsidR="00362FCB" w:rsidRDefault="00362FCB" w:rsidP="00362FCB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6F96EAD7" w14:textId="77777777" w:rsidR="00362FCB" w:rsidRDefault="00362FCB" w:rsidP="00362FCB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0BBC306C" w14:textId="77777777" w:rsidR="00362FCB" w:rsidRDefault="00362FCB" w:rsidP="00362FCB">
            <w:r>
              <w:rPr>
                <w:sz w:val="16"/>
                <w:szCs w:val="16"/>
              </w:rPr>
              <w:t>R3-258875</w:t>
            </w:r>
          </w:p>
        </w:tc>
        <w:tc>
          <w:tcPr>
            <w:tcW w:w="1597" w:type="dxa"/>
          </w:tcPr>
          <w:p w14:paraId="4D9A4B84" w14:textId="77777777" w:rsidR="00362FCB" w:rsidRDefault="00362FCB" w:rsidP="00362FCB">
            <w:r>
              <w:rPr>
                <w:sz w:val="16"/>
                <w:szCs w:val="16"/>
              </w:rPr>
              <w:t>CATT, Huawei, Ericsson, CMCC, Nokia, Samsung, Qualcomm, Deutsche Telekom, Rakuten, ZTE</w:t>
            </w:r>
          </w:p>
        </w:tc>
        <w:tc>
          <w:tcPr>
            <w:tcW w:w="1122" w:type="dxa"/>
          </w:tcPr>
          <w:p w14:paraId="334FEE35" w14:textId="77777777" w:rsidR="00362FCB" w:rsidRDefault="00362FCB" w:rsidP="00362FCB"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 w14:paraId="1C722645" w14:textId="4B07398A" w:rsidR="00362FCB" w:rsidRDefault="00362FCB" w:rsidP="00362FCB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2, 3.1, 3.2, 8.25.1.1, 8.25.1.2, 8.25.1.3</w:t>
            </w:r>
          </w:p>
        </w:tc>
        <w:tc>
          <w:tcPr>
            <w:tcW w:w="998" w:type="dxa"/>
          </w:tcPr>
          <w:p w14:paraId="6232F5B0" w14:textId="6F37407E" w:rsidR="00362FCB" w:rsidRDefault="00362FCB" w:rsidP="00362FCB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62FCB" w14:paraId="22E4146C" w14:textId="77777777">
        <w:tc>
          <w:tcPr>
            <w:tcW w:w="879" w:type="dxa"/>
          </w:tcPr>
          <w:p w14:paraId="5153187A" w14:textId="77777777" w:rsidR="00362FCB" w:rsidRDefault="00362FCB" w:rsidP="00362FCB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7BDEED30" w14:textId="77777777" w:rsidR="00362FCB" w:rsidRDefault="00362FCB" w:rsidP="00362FCB">
            <w:r>
              <w:rPr>
                <w:sz w:val="16"/>
                <w:szCs w:val="16"/>
              </w:rPr>
              <w:t>1578</w:t>
            </w:r>
          </w:p>
        </w:tc>
        <w:tc>
          <w:tcPr>
            <w:tcW w:w="517" w:type="dxa"/>
          </w:tcPr>
          <w:p w14:paraId="323E47B8" w14:textId="77777777" w:rsidR="00362FCB" w:rsidRDefault="00362FCB" w:rsidP="00362FCB"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1A522C4C" w14:textId="77777777" w:rsidR="00362FCB" w:rsidRDefault="00362FCB" w:rsidP="00362FCB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D7A19E7" w14:textId="77777777" w:rsidR="00362FCB" w:rsidRDefault="00362FCB" w:rsidP="00362FCB">
            <w:r>
              <w:rPr>
                <w:sz w:val="16"/>
                <w:szCs w:val="16"/>
              </w:rPr>
              <w:t>Corrections to Xn support for on-demand SIB1 coordination</w:t>
            </w:r>
          </w:p>
        </w:tc>
        <w:tc>
          <w:tcPr>
            <w:tcW w:w="517" w:type="dxa"/>
          </w:tcPr>
          <w:p w14:paraId="304098E6" w14:textId="77777777" w:rsidR="00362FCB" w:rsidRDefault="00362FCB" w:rsidP="00362FC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366B33" w14:textId="77777777" w:rsidR="00362FCB" w:rsidRDefault="00362FCB" w:rsidP="00362FCB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77BB4D7A" w14:textId="77777777" w:rsidR="00362FCB" w:rsidRDefault="00362FCB" w:rsidP="00362FCB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67984C3C" w14:textId="77777777" w:rsidR="00362FCB" w:rsidRDefault="00362FCB" w:rsidP="00362FCB">
            <w:r>
              <w:rPr>
                <w:sz w:val="16"/>
                <w:szCs w:val="16"/>
              </w:rPr>
              <w:t>R3-258716</w:t>
            </w:r>
          </w:p>
        </w:tc>
        <w:tc>
          <w:tcPr>
            <w:tcW w:w="1597" w:type="dxa"/>
          </w:tcPr>
          <w:p w14:paraId="58B19102" w14:textId="77777777" w:rsidR="00362FCB" w:rsidRDefault="00362FCB" w:rsidP="00362FCB">
            <w:r>
              <w:rPr>
                <w:sz w:val="16"/>
                <w:szCs w:val="16"/>
              </w:rPr>
              <w:t>Ericsson, Qualcomm, Jio Platforms , ZTE, Deutsche Telekom, Huawei, Samsung, NEC, Rakuten, Nokia, CATT, Telecom Italia</w:t>
            </w:r>
          </w:p>
        </w:tc>
        <w:tc>
          <w:tcPr>
            <w:tcW w:w="1122" w:type="dxa"/>
          </w:tcPr>
          <w:p w14:paraId="2F14D331" w14:textId="77777777" w:rsidR="00362FCB" w:rsidRDefault="00362FCB" w:rsidP="00362FCB"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 w14:paraId="4CF6D3FE" w14:textId="35B2080D" w:rsidR="00362FCB" w:rsidRDefault="00362FCB" w:rsidP="00362FCB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3.2, 8.4.17.1, 8.4.17.2, 8.4.17.3, 8.4.18.1, 8.4.18.2, 9.3.3, 9.3.4, 9.3.7</w:t>
            </w:r>
          </w:p>
        </w:tc>
        <w:tc>
          <w:tcPr>
            <w:tcW w:w="998" w:type="dxa"/>
          </w:tcPr>
          <w:p w14:paraId="342FA545" w14:textId="09EBB251" w:rsidR="00362FCB" w:rsidRDefault="00362FCB" w:rsidP="00362FCB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62FCB" w14:paraId="5C00D1EE" w14:textId="77777777">
        <w:tc>
          <w:tcPr>
            <w:tcW w:w="879" w:type="dxa"/>
          </w:tcPr>
          <w:p w14:paraId="22F02A3C" w14:textId="77777777" w:rsidR="00362FCB" w:rsidRDefault="00362FCB" w:rsidP="00362FCB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7290FFB5" w14:textId="77777777" w:rsidR="00362FCB" w:rsidRDefault="00362FCB" w:rsidP="00362FCB">
            <w:r>
              <w:rPr>
                <w:sz w:val="16"/>
                <w:szCs w:val="16"/>
              </w:rPr>
              <w:t>1579</w:t>
            </w:r>
          </w:p>
        </w:tc>
        <w:tc>
          <w:tcPr>
            <w:tcW w:w="517" w:type="dxa"/>
          </w:tcPr>
          <w:p w14:paraId="3FAEC0A2" w14:textId="77777777" w:rsidR="00362FCB" w:rsidRDefault="00362FCB" w:rsidP="00362FCB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2E20E6B0" w14:textId="77777777" w:rsidR="00362FCB" w:rsidRDefault="00362FCB" w:rsidP="00362FCB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F3EADA0" w14:textId="77777777" w:rsidR="00362FCB" w:rsidRDefault="00362FCB" w:rsidP="00362FCB">
            <w:r>
              <w:rPr>
                <w:sz w:val="16"/>
                <w:szCs w:val="16"/>
              </w:rPr>
              <w:t>Corrections to OD-SIB1 Configuration Provision Status Update</w:t>
            </w:r>
          </w:p>
        </w:tc>
        <w:tc>
          <w:tcPr>
            <w:tcW w:w="517" w:type="dxa"/>
          </w:tcPr>
          <w:p w14:paraId="6297BC19" w14:textId="77777777" w:rsidR="00362FCB" w:rsidRDefault="00362FCB" w:rsidP="00362FC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17F747" w14:textId="77777777" w:rsidR="00362FCB" w:rsidRDefault="00362FCB" w:rsidP="00362FCB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1C7643B9" w14:textId="77777777" w:rsidR="00362FCB" w:rsidRDefault="00362FCB" w:rsidP="00362FCB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0010DD76" w14:textId="77777777" w:rsidR="00362FCB" w:rsidRDefault="00362FCB" w:rsidP="00362FCB">
            <w:r>
              <w:rPr>
                <w:sz w:val="16"/>
                <w:szCs w:val="16"/>
              </w:rPr>
              <w:t>R3-258868</w:t>
            </w:r>
          </w:p>
        </w:tc>
        <w:tc>
          <w:tcPr>
            <w:tcW w:w="1597" w:type="dxa"/>
          </w:tcPr>
          <w:p w14:paraId="220CB5C3" w14:textId="77777777" w:rsidR="00362FCB" w:rsidRDefault="00362FCB" w:rsidP="00362FCB">
            <w:r>
              <w:rPr>
                <w:sz w:val="16"/>
                <w:szCs w:val="16"/>
              </w:rPr>
              <w:t>Ericsson, ZTE, Samsung, Huawei, CATT, Qualcomm, Rakuten, Deutsche Telekom</w:t>
            </w:r>
          </w:p>
        </w:tc>
        <w:tc>
          <w:tcPr>
            <w:tcW w:w="1122" w:type="dxa"/>
          </w:tcPr>
          <w:p w14:paraId="5CA5AEAA" w14:textId="77777777" w:rsidR="00362FCB" w:rsidRDefault="00362FCB" w:rsidP="00362FCB"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 w14:paraId="5B2A9968" w14:textId="32248DDE" w:rsidR="00362FCB" w:rsidRDefault="00362FCB" w:rsidP="00362FCB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8.4.18.2, 9.1.3.30</w:t>
            </w:r>
          </w:p>
        </w:tc>
        <w:tc>
          <w:tcPr>
            <w:tcW w:w="998" w:type="dxa"/>
          </w:tcPr>
          <w:p w14:paraId="0C4C08F8" w14:textId="3F633937" w:rsidR="00362FCB" w:rsidRDefault="00362FCB" w:rsidP="00362FCB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62FCB" w14:paraId="2AC995F6" w14:textId="77777777">
        <w:tc>
          <w:tcPr>
            <w:tcW w:w="879" w:type="dxa"/>
          </w:tcPr>
          <w:p w14:paraId="26828E60" w14:textId="77777777" w:rsidR="00362FCB" w:rsidRDefault="00362FCB" w:rsidP="00362FCB">
            <w:r>
              <w:rPr>
                <w:sz w:val="16"/>
                <w:szCs w:val="16"/>
              </w:rPr>
              <w:lastRenderedPageBreak/>
              <w:t>38.473</w:t>
            </w:r>
          </w:p>
        </w:tc>
        <w:tc>
          <w:tcPr>
            <w:tcW w:w="637" w:type="dxa"/>
          </w:tcPr>
          <w:p w14:paraId="799CB676" w14:textId="77777777" w:rsidR="00362FCB" w:rsidRDefault="00362FCB" w:rsidP="00362FCB">
            <w:r>
              <w:rPr>
                <w:sz w:val="16"/>
                <w:szCs w:val="16"/>
              </w:rPr>
              <w:t>1609</w:t>
            </w:r>
          </w:p>
        </w:tc>
        <w:tc>
          <w:tcPr>
            <w:tcW w:w="517" w:type="dxa"/>
          </w:tcPr>
          <w:p w14:paraId="0C10D8E9" w14:textId="77777777" w:rsidR="00362FCB" w:rsidRDefault="00362FCB" w:rsidP="00362FCB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7D5E28D9" w14:textId="77777777" w:rsidR="00362FCB" w:rsidRDefault="00362FCB" w:rsidP="00362FCB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052149B" w14:textId="77777777" w:rsidR="00362FCB" w:rsidRDefault="00362FCB" w:rsidP="00362FCB">
            <w:r>
              <w:rPr>
                <w:sz w:val="16"/>
                <w:szCs w:val="16"/>
              </w:rPr>
              <w:t>Correction of OD-SIB1 procedure for network energy saving</w:t>
            </w:r>
          </w:p>
        </w:tc>
        <w:tc>
          <w:tcPr>
            <w:tcW w:w="517" w:type="dxa"/>
          </w:tcPr>
          <w:p w14:paraId="07ED36E2" w14:textId="77777777" w:rsidR="00362FCB" w:rsidRDefault="00362FCB" w:rsidP="00362FC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5F34E6" w14:textId="77777777" w:rsidR="00362FCB" w:rsidRDefault="00362FCB" w:rsidP="00362FCB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097D2942" w14:textId="77777777" w:rsidR="00362FCB" w:rsidRDefault="00362FCB" w:rsidP="00362FCB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21A48A51" w14:textId="77777777" w:rsidR="00362FCB" w:rsidRDefault="00362FCB" w:rsidP="00362FCB">
            <w:r>
              <w:rPr>
                <w:sz w:val="16"/>
                <w:szCs w:val="16"/>
              </w:rPr>
              <w:t>R3-258055</w:t>
            </w:r>
          </w:p>
        </w:tc>
        <w:tc>
          <w:tcPr>
            <w:tcW w:w="1597" w:type="dxa"/>
          </w:tcPr>
          <w:p w14:paraId="405B07E3" w14:textId="77777777" w:rsidR="00362FCB" w:rsidRDefault="00362FCB" w:rsidP="00362FCB">
            <w:r>
              <w:rPr>
                <w:sz w:val="16"/>
                <w:szCs w:val="16"/>
              </w:rPr>
              <w:t>Huawei, Ericsson, Qualcomm, Jio Platforms, ZTE, Deutsche Telekom, Samsung, NEC, Rakuten, Nokia, CATT, Telecom Italia</w:t>
            </w:r>
          </w:p>
        </w:tc>
        <w:tc>
          <w:tcPr>
            <w:tcW w:w="1122" w:type="dxa"/>
          </w:tcPr>
          <w:p w14:paraId="7F4A6DB9" w14:textId="77777777" w:rsidR="00362FCB" w:rsidRDefault="00362FCB" w:rsidP="00362FCB"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 w14:paraId="65603F60" w14:textId="228F6B31" w:rsidR="00362FCB" w:rsidRDefault="00362FCB" w:rsidP="00362FCB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3.2, 9.3.1.10, 9.4.5</w:t>
            </w:r>
          </w:p>
        </w:tc>
        <w:tc>
          <w:tcPr>
            <w:tcW w:w="998" w:type="dxa"/>
          </w:tcPr>
          <w:p w14:paraId="386C38BE" w14:textId="48EE25AD" w:rsidR="00362FCB" w:rsidRDefault="00362FCB" w:rsidP="00362FCB"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362FCB" w14:paraId="71F87E6F" w14:textId="77777777">
        <w:tc>
          <w:tcPr>
            <w:tcW w:w="879" w:type="dxa"/>
          </w:tcPr>
          <w:p w14:paraId="128AB60B" w14:textId="77777777" w:rsidR="00362FCB" w:rsidRDefault="00362FCB" w:rsidP="00362FCB"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6E7675E5" w14:textId="77777777" w:rsidR="00362FCB" w:rsidRDefault="00362FCB" w:rsidP="00362FCB">
            <w:r>
              <w:rPr>
                <w:sz w:val="16"/>
                <w:szCs w:val="16"/>
              </w:rPr>
              <w:t>1659</w:t>
            </w:r>
          </w:p>
        </w:tc>
        <w:tc>
          <w:tcPr>
            <w:tcW w:w="517" w:type="dxa"/>
          </w:tcPr>
          <w:p w14:paraId="5195D158" w14:textId="77777777" w:rsidR="00362FCB" w:rsidRDefault="00362FCB" w:rsidP="00362FCB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B8D003F" w14:textId="77777777" w:rsidR="00362FCB" w:rsidRDefault="00362FCB" w:rsidP="00362FCB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B4F6493" w14:textId="77777777" w:rsidR="00362FCB" w:rsidRDefault="00362FCB" w:rsidP="00362FCB">
            <w:r>
              <w:rPr>
                <w:sz w:val="16"/>
                <w:szCs w:val="16"/>
              </w:rPr>
              <w:t>Corrections to F1 support of Network Energy Saving Enhancement</w:t>
            </w:r>
          </w:p>
        </w:tc>
        <w:tc>
          <w:tcPr>
            <w:tcW w:w="517" w:type="dxa"/>
          </w:tcPr>
          <w:p w14:paraId="5FD246A0" w14:textId="77777777" w:rsidR="00362FCB" w:rsidRDefault="00362FCB" w:rsidP="00362FC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EC3F45" w14:textId="77777777" w:rsidR="00362FCB" w:rsidRDefault="00362FCB" w:rsidP="00362FCB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2243F70F" w14:textId="77777777" w:rsidR="00362FCB" w:rsidRDefault="00362FCB" w:rsidP="00362FCB"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 w14:paraId="2469CEBF" w14:textId="77777777" w:rsidR="00362FCB" w:rsidRDefault="00362FCB" w:rsidP="00362FCB">
            <w:r>
              <w:rPr>
                <w:sz w:val="16"/>
                <w:szCs w:val="16"/>
              </w:rPr>
              <w:t>R3-258807</w:t>
            </w:r>
          </w:p>
        </w:tc>
        <w:tc>
          <w:tcPr>
            <w:tcW w:w="1597" w:type="dxa"/>
          </w:tcPr>
          <w:p w14:paraId="0A2D3621" w14:textId="77777777" w:rsidR="00362FCB" w:rsidRDefault="00362FCB" w:rsidP="00362FCB">
            <w:r>
              <w:rPr>
                <w:sz w:val="16"/>
                <w:szCs w:val="16"/>
              </w:rPr>
              <w:t>Ericsson, China Telecom, Jio Platforms, Lenovo, Rakuten, ZTE, Samsung, Huawei, Qualcomm, Telecom Italia, Deutsche Telekom</w:t>
            </w:r>
          </w:p>
        </w:tc>
        <w:tc>
          <w:tcPr>
            <w:tcW w:w="1122" w:type="dxa"/>
          </w:tcPr>
          <w:p w14:paraId="03824112" w14:textId="77777777" w:rsidR="00362FCB" w:rsidRDefault="00362FCB" w:rsidP="00362FCB"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 w14:paraId="3707020B" w14:textId="73282999" w:rsidR="00362FCB" w:rsidRDefault="00362FCB" w:rsidP="00362FCB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8.2.3.2</w:t>
            </w:r>
          </w:p>
        </w:tc>
        <w:tc>
          <w:tcPr>
            <w:tcW w:w="998" w:type="dxa"/>
          </w:tcPr>
          <w:p w14:paraId="22E623CF" w14:textId="66D0C4EC" w:rsidR="00362FCB" w:rsidRDefault="00362FCB" w:rsidP="00362FCB">
            <w:pPr>
              <w:rPr>
                <w:sz w:val="16"/>
                <w:szCs w:val="16"/>
              </w:rPr>
            </w:pPr>
            <w:r w:rsidRPr="00541FF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</w:tbl>
    <w:p w14:paraId="6517580A" w14:textId="77777777" w:rsidR="004E535C" w:rsidRDefault="004E535C"/>
    <w:p w14:paraId="4B99713E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362FCB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73F51"/>
    <w:rsid w:val="009A3885"/>
    <w:rsid w:val="00B54369"/>
    <w:rsid w:val="00BF1EB6"/>
    <w:rsid w:val="00D70574"/>
    <w:rsid w:val="00E401A3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1E9ACD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MCC_edit</cp:lastModifiedBy>
  <cp:revision>5</cp:revision>
  <dcterms:created xsi:type="dcterms:W3CDTF">2017-03-20T16:58:00Z</dcterms:created>
  <dcterms:modified xsi:type="dcterms:W3CDTF">2025-11-30T18:43:00Z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8th Dec 2025</vt:lpwstr>
  </property>
  <property fmtid="{D5CDD505-2E9C-101B-9397-08002B2CF9AE}" pid="7" name="EndDate">
    <vt:lpwstr>11th Dec 2025</vt:lpwstr>
  </property>
  <property fmtid="{D5CDD505-2E9C-101B-9397-08002B2CF9AE}" pid="8" name="Tdoc#">
    <vt:lpwstr>RP-253346</vt:lpwstr>
  </property>
  <property fmtid="{D5CDD505-2E9C-101B-9397-08002B2CF9AE}" pid="9" name="CrpackTitle">
    <vt:lpwstr>Corrections to Energy Savings for NR</vt:lpwstr>
  </property>
  <property fmtid="{D5CDD505-2E9C-101B-9397-08002B2CF9AE}" pid="10" name="Agenda#">
    <vt:lpwstr>9.9.1.4</vt:lpwstr>
  </property>
  <property fmtid="{D5CDD505-2E9C-101B-9397-08002B2CF9AE}" pid="11" name="Source">
    <vt:lpwstr>RAN3</vt:lpwstr>
  </property>
</Properties>
</file>