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BBA32" w14:textId="60AF1B90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BD7F27" w:rsidRPr="00BD7F27">
        <w:rPr>
          <w:b/>
          <w:bCs/>
          <w:i/>
          <w:iCs/>
          <w:sz w:val="24"/>
          <w:szCs w:val="24"/>
        </w:rPr>
        <w:t>R5s250</w:t>
      </w:r>
      <w:r w:rsidR="00AF0D56">
        <w:rPr>
          <w:b/>
          <w:bCs/>
          <w:i/>
          <w:iCs/>
          <w:sz w:val="24"/>
          <w:szCs w:val="24"/>
        </w:rPr>
        <w:t>394</w:t>
      </w:r>
    </w:p>
    <w:p w14:paraId="1A2316BD" w14:textId="77777777" w:rsidR="006656B6" w:rsidRDefault="006656B6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6656B6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6CDFFE76" w:rsidR="006656B6" w:rsidRPr="00E96BE1" w:rsidRDefault="00BD7F27" w:rsidP="000D09D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047B0">
              <w:rPr>
                <w:b/>
                <w:bCs/>
                <w:sz w:val="28"/>
                <w:szCs w:val="28"/>
              </w:rPr>
              <w:t>37</w:t>
            </w:r>
            <w:r w:rsidR="00AF0D56">
              <w:rPr>
                <w:b/>
                <w:bCs/>
                <w:sz w:val="28"/>
                <w:szCs w:val="28"/>
              </w:rPr>
              <w:t>5</w:t>
            </w:r>
            <w:r w:rsidRPr="004047B0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77777777" w:rsidR="006656B6" w:rsidRPr="00410371" w:rsidRDefault="006656B6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3787101C" w:rsidR="006656B6" w:rsidRPr="00410371" w:rsidRDefault="006656B6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513074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0A95755B" w:rsidR="006656B6" w:rsidRDefault="00E96BE1" w:rsidP="000D09DB">
            <w:pPr>
              <w:pStyle w:val="CRCoverPage"/>
              <w:spacing w:after="0"/>
              <w:ind w:left="100"/>
              <w:rPr>
                <w:noProof/>
              </w:rPr>
            </w:pPr>
            <w:r w:rsidRPr="00E96BE1">
              <w:t xml:space="preserve">Correction to function </w:t>
            </w:r>
            <w:proofErr w:type="spellStart"/>
            <w:r w:rsidR="00692A60" w:rsidRPr="00692A60">
              <w:rPr>
                <w:rFonts w:cs="Arial"/>
                <w:bCs/>
              </w:rPr>
              <w:t>fl_Check_MeasAndMobParametersCommon_supportedGapPattern</w:t>
            </w:r>
            <w:proofErr w:type="spellEnd"/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2E6C0E13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Default="006656B6" w:rsidP="000D09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27FDA905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02515C">
                <w:rPr>
                  <w:noProof/>
                </w:rPr>
                <w:t>9</w:t>
              </w:r>
              <w:r>
                <w:rPr>
                  <w:noProof/>
                </w:rPr>
                <w:t>-</w:t>
              </w:r>
            </w:fldSimple>
            <w:r w:rsidR="00440AEB">
              <w:rPr>
                <w:noProof/>
              </w:rPr>
              <w:t>24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77777777" w:rsidR="006656B6" w:rsidRDefault="006656B6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468F" w:rsidRPr="002D5C30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77777777" w:rsidR="005E468F" w:rsidRDefault="005E468F" w:rsidP="005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A595D" w14:textId="77777777" w:rsidR="005E468F" w:rsidRDefault="005E468F" w:rsidP="005E468F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proofErr w:type="spellStart"/>
            <w:r>
              <w:rPr>
                <w:rFonts w:eastAsia="SimSun" w:cs="Arial"/>
                <w:lang w:eastAsia="zh-CN"/>
              </w:rPr>
              <w:t>Currentl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implementation will not take a proper format of </w:t>
            </w:r>
            <w:proofErr w:type="spellStart"/>
            <w:r w:rsidRPr="00EE1ABC">
              <w:rPr>
                <w:rFonts w:eastAsia="SimSun" w:cs="Arial"/>
                <w:lang w:eastAsia="zh-CN"/>
              </w:rPr>
              <w:t>SupportedGapPatternsPICS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if config type is (NE_DC, NR_SA), because:</w:t>
            </w:r>
          </w:p>
          <w:p w14:paraId="02E34F7B" w14:textId="77777777" w:rsidR="005E468F" w:rsidRPr="00EE1ABC" w:rsidRDefault="005E468F" w:rsidP="005E468F">
            <w:pPr>
              <w:pStyle w:val="CRCoverPage"/>
              <w:spacing w:after="0"/>
              <w:rPr>
                <w:rFonts w:eastAsia="SimSun" w:cs="Arial"/>
                <w:i/>
                <w:iCs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 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v_SupportedGapPatternsFromPics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 xml:space="preserve"> := 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substr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>(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v_SupportedGapPatternsPICS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>, 0, 22</w:t>
            </w:r>
            <w:proofErr w:type="gramStart"/>
            <w:r w:rsidRPr="00EE1ABC">
              <w:rPr>
                <w:rFonts w:eastAsia="SimSun" w:cs="Arial"/>
                <w:i/>
                <w:iCs/>
                <w:lang w:eastAsia="zh-CN"/>
              </w:rPr>
              <w:t>);</w:t>
            </w:r>
            <w:proofErr w:type="gramEnd"/>
          </w:p>
          <w:p w14:paraId="77EBE4ED" w14:textId="18020806" w:rsidR="005E468F" w:rsidRPr="002D5C30" w:rsidRDefault="005E468F" w:rsidP="005E468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eastAsia="SimSun" w:cs="Arial"/>
                <w:lang w:eastAsia="zh-CN"/>
              </w:rPr>
              <w:t>is only inside the (NR_SA, NGEN_DC) “if” statement</w:t>
            </w:r>
            <w:r w:rsidR="002D5C30">
              <w:rPr>
                <w:rFonts w:eastAsia="SimSun" w:cs="Arial"/>
                <w:lang w:eastAsia="zh-CN"/>
              </w:rPr>
              <w:t xml:space="preserve">. </w:t>
            </w:r>
            <w:r>
              <w:rPr>
                <w:rFonts w:eastAsia="SimSun" w:cs="Arial"/>
                <w:lang w:eastAsia="zh-CN"/>
              </w:rPr>
              <w:t xml:space="preserve"> </w:t>
            </w:r>
            <w:r w:rsidR="002D5C30" w:rsidRPr="002D5C30">
              <w:rPr>
                <w:rFonts w:eastAsia="SimSun" w:cs="Arial"/>
                <w:lang w:val="en-US" w:eastAsia="zh-CN"/>
              </w:rPr>
              <w:t xml:space="preserve">(NR_SA, NGEN_DC) cases </w:t>
            </w:r>
            <w:proofErr w:type="spellStart"/>
            <w:r w:rsidR="002D5C30">
              <w:rPr>
                <w:rFonts w:eastAsia="SimSun" w:cs="Arial"/>
                <w:lang w:val="en-US" w:eastAsia="zh-CN"/>
              </w:rPr>
              <w:t>will</w:t>
            </w:r>
            <w:r w:rsidR="002D5C30" w:rsidRPr="002D5C30">
              <w:rPr>
                <w:rFonts w:eastAsia="SimSun" w:cs="Arial"/>
                <w:lang w:val="en-US" w:eastAsia="zh-CN"/>
              </w:rPr>
              <w:t>l</w:t>
            </w:r>
            <w:proofErr w:type="spellEnd"/>
            <w:r w:rsidR="002D5C30">
              <w:rPr>
                <w:rFonts w:eastAsia="SimSun" w:cs="Arial"/>
                <w:lang w:val="en-US" w:eastAsia="zh-CN"/>
              </w:rPr>
              <w:t xml:space="preserve"> fail</w:t>
            </w:r>
          </w:p>
        </w:tc>
      </w:tr>
      <w:tr w:rsidR="005E468F" w:rsidRPr="002D5C30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5E468F" w:rsidRPr="002D5C30" w:rsidRDefault="005E468F" w:rsidP="005E46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6E59781C" w:rsidR="005E468F" w:rsidRPr="002D5C30" w:rsidRDefault="005E468F" w:rsidP="005E468F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E468F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77777777" w:rsidR="005E468F" w:rsidRDefault="005E468F" w:rsidP="005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56BA06" w14:textId="77777777" w:rsidR="005E468F" w:rsidRDefault="005E468F" w:rsidP="005E468F">
            <w:pPr>
              <w:pStyle w:val="CRCoverPage"/>
              <w:spacing w:after="0"/>
              <w:rPr>
                <w:rFonts w:eastAsia="SimSun" w:cs="Arial"/>
                <w:i/>
                <w:iCs/>
                <w:lang w:eastAsia="zh-CN"/>
              </w:rPr>
            </w:pPr>
            <w:r>
              <w:rPr>
                <w:rFonts w:cs="Arial"/>
              </w:rPr>
              <w:t xml:space="preserve">Include 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v_SupportedGapPatternsFromPics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 xml:space="preserve"> := 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substr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>(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v_SupportedGapPatternsPICS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>, 0, 22</w:t>
            </w:r>
            <w:proofErr w:type="gramStart"/>
            <w:r w:rsidRPr="00EE1ABC">
              <w:rPr>
                <w:rFonts w:eastAsia="SimSun" w:cs="Arial"/>
                <w:i/>
                <w:iCs/>
                <w:lang w:eastAsia="zh-CN"/>
              </w:rPr>
              <w:t>);</w:t>
            </w:r>
            <w:proofErr w:type="gramEnd"/>
          </w:p>
          <w:p w14:paraId="6CE291D8" w14:textId="522B4667" w:rsidR="005E468F" w:rsidRDefault="005E468F" w:rsidP="005E468F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lang w:eastAsia="zh-CN"/>
              </w:rPr>
              <w:t>Outside of if statement that both (NE_DC, NR_SA) and (NR_SA, NGEN_DC) will be cover</w:t>
            </w:r>
          </w:p>
        </w:tc>
      </w:tr>
      <w:tr w:rsidR="005E468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5E468F" w:rsidRDefault="005E468F" w:rsidP="005E46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5E468F" w:rsidRDefault="005E468F" w:rsidP="005E46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468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77777777" w:rsidR="005E468F" w:rsidRDefault="005E468F" w:rsidP="005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5A276829" w:rsidR="005E468F" w:rsidRDefault="005E468F" w:rsidP="005E46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5E468F" w14:paraId="735637FB" w14:textId="77777777" w:rsidTr="000D09DB">
        <w:tc>
          <w:tcPr>
            <w:tcW w:w="2694" w:type="dxa"/>
            <w:gridSpan w:val="2"/>
          </w:tcPr>
          <w:p w14:paraId="0FB49A5C" w14:textId="77777777" w:rsidR="005E468F" w:rsidRDefault="005E468F" w:rsidP="005E46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5E468F" w:rsidRDefault="005E468F" w:rsidP="005E46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468F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5E468F" w:rsidRDefault="005E468F" w:rsidP="005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362A52DB" w:rsidR="005E468F" w:rsidRDefault="005E468F" w:rsidP="005E46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8.1.5.1.1.NR5GC, 8.2.1.1.1.ENDC</w:t>
            </w:r>
          </w:p>
        </w:tc>
      </w:tr>
      <w:tr w:rsidR="005E468F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5E468F" w:rsidRDefault="005E468F" w:rsidP="005E46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5E468F" w:rsidRDefault="005E468F" w:rsidP="005E46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468F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5E468F" w:rsidRDefault="005E468F" w:rsidP="005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5E468F" w:rsidRDefault="005E468F" w:rsidP="005E4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5E468F" w:rsidRDefault="005E468F" w:rsidP="005E4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5E468F" w:rsidRDefault="005E468F" w:rsidP="005E46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5E468F" w:rsidRDefault="005E468F" w:rsidP="005E46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468F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5E468F" w:rsidRDefault="005E468F" w:rsidP="005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5E468F" w:rsidRDefault="005E468F" w:rsidP="005E4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5E468F" w:rsidRDefault="005E468F" w:rsidP="005E4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5E468F" w:rsidRDefault="005E468F" w:rsidP="005E46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5E468F" w:rsidRDefault="005E468F" w:rsidP="005E46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468F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5E468F" w:rsidRDefault="005E468F" w:rsidP="005E46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5A295D58" w:rsidR="005E468F" w:rsidRDefault="005E468F" w:rsidP="005E4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7FEED2A8" w:rsidR="005E468F" w:rsidRDefault="005E468F" w:rsidP="005E4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5E468F" w:rsidRDefault="005E468F" w:rsidP="005E46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08146122" w:rsidR="005E468F" w:rsidRDefault="005E468F" w:rsidP="005E46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468F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5E468F" w:rsidRDefault="005E468F" w:rsidP="005E46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5E468F" w:rsidRDefault="005E468F" w:rsidP="005E4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5E468F" w:rsidRDefault="005E468F" w:rsidP="005E46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5E468F" w:rsidRDefault="005E468F" w:rsidP="005E46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5E468F" w:rsidRDefault="005E468F" w:rsidP="005E46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468F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5E468F" w:rsidRDefault="005E468F" w:rsidP="005E46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5E468F" w:rsidRDefault="005E468F" w:rsidP="005E468F">
            <w:pPr>
              <w:pStyle w:val="CRCoverPage"/>
              <w:spacing w:after="0"/>
              <w:rPr>
                <w:noProof/>
              </w:rPr>
            </w:pPr>
          </w:p>
        </w:tc>
      </w:tr>
      <w:tr w:rsidR="005E468F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5E468F" w:rsidRDefault="005E468F" w:rsidP="005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5E468F" w:rsidRDefault="005E468F" w:rsidP="005E46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468F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5E468F" w:rsidRPr="008863B9" w:rsidRDefault="005E468F" w:rsidP="005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5E468F" w:rsidRPr="008863B9" w:rsidRDefault="005E468F" w:rsidP="005E46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468F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5E468F" w:rsidRDefault="005E468F" w:rsidP="005E4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5E468F" w:rsidRDefault="005E468F" w:rsidP="005E46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209613319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E11F898" w14:textId="09FC18BF" w:rsidR="00440AEB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40AEB" w:rsidRPr="005E7DB5">
        <w:rPr>
          <w:rFonts w:ascii="Arial" w:hAnsi="Arial" w:cs="Arial"/>
          <w:iCs/>
          <w:noProof/>
        </w:rPr>
        <w:t>Table of Contents</w:t>
      </w:r>
      <w:r w:rsidR="00440AEB">
        <w:rPr>
          <w:noProof/>
        </w:rPr>
        <w:tab/>
      </w:r>
      <w:r w:rsidR="00440AEB">
        <w:rPr>
          <w:noProof/>
        </w:rPr>
        <w:fldChar w:fldCharType="begin"/>
      </w:r>
      <w:r w:rsidR="00440AEB">
        <w:rPr>
          <w:noProof/>
        </w:rPr>
        <w:instrText xml:space="preserve"> PAGEREF _Toc209613319 \h </w:instrText>
      </w:r>
      <w:r w:rsidR="00440AEB">
        <w:rPr>
          <w:noProof/>
        </w:rPr>
      </w:r>
      <w:r w:rsidR="00440AEB">
        <w:rPr>
          <w:noProof/>
        </w:rPr>
        <w:fldChar w:fldCharType="separate"/>
      </w:r>
      <w:r w:rsidR="00440AEB">
        <w:rPr>
          <w:noProof/>
        </w:rPr>
        <w:t>2</w:t>
      </w:r>
      <w:r w:rsidR="00440AEB">
        <w:rPr>
          <w:noProof/>
        </w:rPr>
        <w:fldChar w:fldCharType="end"/>
      </w:r>
    </w:p>
    <w:p w14:paraId="427AD921" w14:textId="7B05EF4B" w:rsidR="00440AEB" w:rsidRDefault="00440AE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5E7DB5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5E7DB5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_Toc209613320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DE88ED7" w14:textId="573B1055" w:rsidR="00440AEB" w:rsidRDefault="00440AE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5E7DB5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5E7DB5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_Toc209613321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DBCD5B9" w14:textId="4920C46B" w:rsidR="00440AEB" w:rsidRDefault="00440AE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5E7DB5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5E7DB5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_Toc209613322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306011B8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209613320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CDE4EE5" w:rsidR="00DE555B" w:rsidRPr="00AE1F13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AE1F13">
        <w:rPr>
          <w:rFonts w:ascii="Arial" w:hAnsi="Arial" w:cs="Arial"/>
        </w:rPr>
        <w:t xml:space="preserve">This document lists all the changes needed to correct issues in the ATS </w:t>
      </w:r>
      <w:r w:rsidR="007D3887" w:rsidRPr="00AE1F13">
        <w:rPr>
          <w:rFonts w:ascii="Arial" w:hAnsi="Arial" w:cs="Arial"/>
          <w:lang w:val="en-US"/>
        </w:rPr>
        <w:t>iwd-TTCN3-B2024-06_D2</w:t>
      </w:r>
      <w:r w:rsidR="00496DC8" w:rsidRPr="00AE1F13">
        <w:rPr>
          <w:rFonts w:ascii="Arial" w:hAnsi="Arial" w:cs="Arial"/>
          <w:lang w:val="en-US"/>
        </w:rPr>
        <w:t>5</w:t>
      </w:r>
      <w:r w:rsidR="007D3887" w:rsidRPr="00AE1F13">
        <w:rPr>
          <w:rFonts w:ascii="Arial" w:hAnsi="Arial" w:cs="Arial"/>
          <w:lang w:val="en-US"/>
        </w:rPr>
        <w:t>wk</w:t>
      </w:r>
      <w:r w:rsidR="00F43FBA">
        <w:rPr>
          <w:rFonts w:ascii="Arial" w:hAnsi="Arial" w:cs="Arial"/>
          <w:lang w:val="en-US"/>
        </w:rPr>
        <w:t>38</w:t>
      </w:r>
      <w:r w:rsidRPr="00AE1F13">
        <w:rPr>
          <w:rFonts w:ascii="Arial" w:hAnsi="Arial" w:cs="Arial"/>
        </w:rPr>
        <w:t xml:space="preserve"> related to the title of this CR.</w:t>
      </w:r>
    </w:p>
    <w:p w14:paraId="2204B9C6" w14:textId="416687CD" w:rsidR="00DE555B" w:rsidRPr="00AE1F13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</w:t>
      </w:r>
      <w:r w:rsidR="0050051B" w:rsidRPr="00AE1F13">
        <w:rPr>
          <w:rFonts w:ascii="Arial" w:hAnsi="Arial" w:cs="Arial"/>
          <w:sz w:val="24"/>
          <w:lang w:eastAsia="ja-JP"/>
        </w:rPr>
        <w:t xml:space="preserve">  </w:t>
      </w:r>
      <w:r w:rsidR="00A115D5" w:rsidRPr="00AE1F13">
        <w:rPr>
          <w:rFonts w:ascii="Arial" w:hAnsi="Arial" w:cs="Arial"/>
          <w:sz w:val="24"/>
          <w:lang w:eastAsia="ja-JP"/>
        </w:rPr>
        <w:t>Kalahasti, Narendra</w:t>
      </w:r>
      <w:r w:rsidR="00297050" w:rsidRPr="00AE1F13">
        <w:rPr>
          <w:rFonts w:ascii="Arial" w:hAnsi="Arial" w:cs="Arial"/>
          <w:sz w:val="24"/>
          <w:lang w:val="es-ES" w:eastAsia="ja-JP"/>
        </w:rPr>
        <w:br/>
      </w:r>
      <w:r w:rsidR="00A115D5"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209613321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209613322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6FA2C372" w:rsidR="00BB6C5E" w:rsidRPr="000D7399" w:rsidRDefault="00692A60" w:rsidP="00115981">
            <w:pPr>
              <w:spacing w:after="0"/>
              <w:rPr>
                <w:rFonts w:ascii="Arial" w:hAnsi="Arial" w:cs="Arial"/>
              </w:rPr>
            </w:pPr>
            <w:proofErr w:type="spellStart"/>
            <w:r w:rsidRPr="00692A60">
              <w:rPr>
                <w:rFonts w:ascii="Arial" w:hAnsi="Arial" w:cs="Arial"/>
                <w:bCs/>
              </w:rPr>
              <w:t>fl_Check_MeasAndMobParametersCommon_supportedGapPattern</w:t>
            </w:r>
            <w:proofErr w:type="spellEnd"/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BBC20B4" w14:textId="12D26802" w:rsidR="00EE1ABC" w:rsidRDefault="00EE1ABC" w:rsidP="00345C1C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proofErr w:type="spellStart"/>
            <w:r>
              <w:rPr>
                <w:rFonts w:eastAsia="SimSun" w:cs="Arial"/>
                <w:lang w:eastAsia="zh-CN"/>
              </w:rPr>
              <w:t>Currentl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implementation will not take a proper format of </w:t>
            </w:r>
            <w:proofErr w:type="spellStart"/>
            <w:r w:rsidRPr="00EE1ABC">
              <w:rPr>
                <w:rFonts w:eastAsia="SimSun" w:cs="Arial"/>
                <w:lang w:eastAsia="zh-CN"/>
              </w:rPr>
              <w:t>SupportedGapPatternsPICS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if config type is (NE_DC, NR_SA), because:</w:t>
            </w:r>
          </w:p>
          <w:p w14:paraId="54BFC5FA" w14:textId="77777777" w:rsidR="00E75068" w:rsidRPr="00EE1ABC" w:rsidRDefault="00EE1ABC" w:rsidP="00345C1C">
            <w:pPr>
              <w:pStyle w:val="CRCoverPage"/>
              <w:spacing w:after="0"/>
              <w:rPr>
                <w:rFonts w:eastAsia="SimSun" w:cs="Arial"/>
                <w:i/>
                <w:iCs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 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v_SupportedGapPatternsFromPics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 xml:space="preserve"> := 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substr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>(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v_SupportedGapPatternsPICS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>, 0, 22</w:t>
            </w:r>
            <w:proofErr w:type="gramStart"/>
            <w:r w:rsidRPr="00EE1ABC">
              <w:rPr>
                <w:rFonts w:eastAsia="SimSun" w:cs="Arial"/>
                <w:i/>
                <w:iCs/>
                <w:lang w:eastAsia="zh-CN"/>
              </w:rPr>
              <w:t>);</w:t>
            </w:r>
            <w:proofErr w:type="gramEnd"/>
          </w:p>
          <w:p w14:paraId="0458A18E" w14:textId="0234791C" w:rsidR="00EE1ABC" w:rsidRPr="00241F66" w:rsidRDefault="00EE1ABC" w:rsidP="00345C1C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is only inside the (NR_SA, NGEN_DC) </w:t>
            </w:r>
            <w:r w:rsidR="005E468F">
              <w:rPr>
                <w:rFonts w:eastAsia="SimSun" w:cs="Arial"/>
                <w:lang w:eastAsia="zh-CN"/>
              </w:rPr>
              <w:t>“if” statement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0000B4A" w14:textId="77777777" w:rsidR="00BB6C5E" w:rsidRDefault="00EE1ABC" w:rsidP="00A115D5">
            <w:pPr>
              <w:pStyle w:val="CRCoverPage"/>
              <w:spacing w:after="0"/>
              <w:rPr>
                <w:rFonts w:eastAsia="SimSun" w:cs="Arial"/>
                <w:i/>
                <w:iCs/>
                <w:lang w:eastAsia="zh-CN"/>
              </w:rPr>
            </w:pPr>
            <w:r>
              <w:rPr>
                <w:rFonts w:cs="Arial"/>
              </w:rPr>
              <w:t xml:space="preserve">Include 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v_SupportedGapPatternsFromPics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 xml:space="preserve"> := 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substr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>(</w:t>
            </w:r>
            <w:proofErr w:type="spellStart"/>
            <w:r w:rsidRPr="00EE1ABC">
              <w:rPr>
                <w:rFonts w:eastAsia="SimSun" w:cs="Arial"/>
                <w:i/>
                <w:iCs/>
                <w:lang w:eastAsia="zh-CN"/>
              </w:rPr>
              <w:t>v_SupportedGapPatternsPICS</w:t>
            </w:r>
            <w:proofErr w:type="spellEnd"/>
            <w:r w:rsidRPr="00EE1ABC">
              <w:rPr>
                <w:rFonts w:eastAsia="SimSun" w:cs="Arial"/>
                <w:i/>
                <w:iCs/>
                <w:lang w:eastAsia="zh-CN"/>
              </w:rPr>
              <w:t>, 0, 22</w:t>
            </w:r>
            <w:proofErr w:type="gramStart"/>
            <w:r w:rsidRPr="00EE1ABC">
              <w:rPr>
                <w:rFonts w:eastAsia="SimSun" w:cs="Arial"/>
                <w:i/>
                <w:iCs/>
                <w:lang w:eastAsia="zh-CN"/>
              </w:rPr>
              <w:t>);</w:t>
            </w:r>
            <w:proofErr w:type="gramEnd"/>
          </w:p>
          <w:p w14:paraId="390CE678" w14:textId="3999AED6" w:rsidR="00EE1ABC" w:rsidRPr="00EE1ABC" w:rsidRDefault="00EE1ABC" w:rsidP="00A115D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Outside of if statement that both (NE_DC, NR_SA) and (NR_SA, NGEN_DC) will be cover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3584C54F" w:rsidR="00BB6C5E" w:rsidRPr="000D7399" w:rsidRDefault="008C57B0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8C57B0">
              <w:rPr>
                <w:rFonts w:ascii="Arial" w:hAnsi="Arial" w:cs="Arial"/>
                <w:lang w:eastAsia="zh-CN"/>
              </w:rPr>
              <w:t>NR_CapabilityFunctions.ttcn</w:t>
            </w:r>
            <w:proofErr w:type="spellEnd"/>
          </w:p>
        </w:tc>
      </w:tr>
      <w:tr w:rsidR="008B5640" w:rsidRPr="000D7399" w14:paraId="0A68E45E" w14:textId="77777777" w:rsidTr="008B564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E50E" w14:textId="77777777" w:rsidR="008B5640" w:rsidRPr="00F528BA" w:rsidRDefault="008B5640" w:rsidP="009709F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F528BA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28CC" w14:textId="77777777" w:rsidR="008B5640" w:rsidRPr="00F528BA" w:rsidRDefault="008B5640" w:rsidP="009709FF">
            <w:pPr>
              <w:spacing w:after="0"/>
              <w:rPr>
                <w:rFonts w:ascii="Arial" w:hAnsi="Arial" w:cs="Arial"/>
                <w:highlight w:val="cyan"/>
                <w:lang w:eastAsia="zh-CN"/>
              </w:rPr>
            </w:pPr>
            <w:r w:rsidRPr="00F528BA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520024C3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function </w:t>
            </w:r>
            <w:proofErr w:type="spellStart"/>
            <w:r w:rsidRPr="00DC7DB0">
              <w:rPr>
                <w:rFonts w:ascii="Arial" w:hAnsi="Arial" w:cs="Arial"/>
                <w:bCs/>
              </w:rPr>
              <w:t>fl_Check_MeasAndMobParametersCommon_supportedGapPattern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DC7DB0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DC7DB0">
              <w:rPr>
                <w:rFonts w:ascii="Arial" w:hAnsi="Arial" w:cs="Arial"/>
                <w:bCs/>
              </w:rPr>
              <w:t>p_NRCapability</w:t>
            </w:r>
            <w:proofErr w:type="spellEnd"/>
            <w:r w:rsidRPr="00DC7DB0">
              <w:rPr>
                <w:rFonts w:ascii="Arial" w:hAnsi="Arial" w:cs="Arial"/>
                <w:bCs/>
              </w:rPr>
              <w:t>,</w:t>
            </w:r>
          </w:p>
          <w:p w14:paraId="6A8F3CDB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                                                 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NR_Configuration_Type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DC7DB0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DC7DB0">
              <w:rPr>
                <w:rFonts w:ascii="Arial" w:hAnsi="Arial" w:cs="Arial"/>
                <w:bCs/>
              </w:rPr>
              <w:t>)</w:t>
            </w:r>
          </w:p>
          <w:p w14:paraId="141E8C9B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{ //@sic R5s230297 R5s230546 sic@</w:t>
            </w:r>
          </w:p>
          <w:p w14:paraId="7304D120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DC7DB0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DC7DB0">
              <w:rPr>
                <w:rFonts w:ascii="Arial" w:hAnsi="Arial" w:cs="Arial"/>
                <w:bCs/>
              </w:rPr>
              <w:t>v_Received_</w:t>
            </w:r>
            <w:proofErr w:type="gramStart"/>
            <w:r w:rsidRPr="00DC7DB0">
              <w:rPr>
                <w:rFonts w:ascii="Arial" w:hAnsi="Arial" w:cs="Arial"/>
                <w:bCs/>
              </w:rPr>
              <w:t>NRCapabilityMsg</w:t>
            </w:r>
            <w:proofErr w:type="spellEnd"/>
            <w:r w:rsidRPr="00DC7DB0">
              <w:rPr>
                <w:rFonts w:ascii="Arial" w:hAnsi="Arial" w:cs="Arial"/>
                <w:bCs/>
              </w:rPr>
              <w:t>;</w:t>
            </w:r>
            <w:proofErr w:type="gramEnd"/>
          </w:p>
          <w:p w14:paraId="1AD7A905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var B22_Type </w:t>
            </w:r>
            <w:proofErr w:type="spellStart"/>
            <w:r w:rsidRPr="00DC7DB0">
              <w:rPr>
                <w:rFonts w:ascii="Arial" w:hAnsi="Arial" w:cs="Arial"/>
                <w:bCs/>
              </w:rPr>
              <w:t>v_SupportedGapPatternsPICS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DC7DB0">
              <w:rPr>
                <w:rFonts w:ascii="Arial" w:hAnsi="Arial" w:cs="Arial"/>
                <w:bCs/>
              </w:rPr>
              <w:t>f_NR_DeriveSupportedGapsFromPics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gramStart"/>
            <w:r w:rsidRPr="00DC7DB0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E7BE9F9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var B22_Type </w:t>
            </w:r>
            <w:proofErr w:type="spellStart"/>
            <w:r w:rsidRPr="00DC7DB0">
              <w:rPr>
                <w:rFonts w:ascii="Arial" w:hAnsi="Arial" w:cs="Arial"/>
                <w:bCs/>
              </w:rPr>
              <w:t>v_</w:t>
            </w:r>
            <w:proofErr w:type="gramStart"/>
            <w:r w:rsidRPr="00DC7DB0">
              <w:rPr>
                <w:rFonts w:ascii="Arial" w:hAnsi="Arial" w:cs="Arial"/>
                <w:bCs/>
              </w:rPr>
              <w:t>SupportedGapPatternsFromPics</w:t>
            </w:r>
            <w:proofErr w:type="spellEnd"/>
            <w:r w:rsidRPr="00DC7DB0">
              <w:rPr>
                <w:rFonts w:ascii="Arial" w:hAnsi="Arial" w:cs="Arial"/>
                <w:bCs/>
              </w:rPr>
              <w:t>;</w:t>
            </w:r>
            <w:proofErr w:type="gramEnd"/>
          </w:p>
          <w:p w14:paraId="52CBE865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var B22_Type </w:t>
            </w:r>
            <w:proofErr w:type="spellStart"/>
            <w:r w:rsidRPr="00DC7DB0">
              <w:rPr>
                <w:rFonts w:ascii="Arial" w:hAnsi="Arial" w:cs="Arial"/>
                <w:bCs/>
              </w:rPr>
              <w:t>v_UE_</w:t>
            </w:r>
            <w:proofErr w:type="gramStart"/>
            <w:r w:rsidRPr="00DC7DB0">
              <w:rPr>
                <w:rFonts w:ascii="Arial" w:hAnsi="Arial" w:cs="Arial"/>
                <w:bCs/>
              </w:rPr>
              <w:t>supportedGapPattern</w:t>
            </w:r>
            <w:proofErr w:type="spellEnd"/>
            <w:r w:rsidRPr="00DC7DB0">
              <w:rPr>
                <w:rFonts w:ascii="Arial" w:hAnsi="Arial" w:cs="Arial"/>
                <w:bCs/>
              </w:rPr>
              <w:t>;</w:t>
            </w:r>
            <w:proofErr w:type="gramEnd"/>
          </w:p>
          <w:p w14:paraId="739F5CF4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3BDFCEB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DC7DB0">
              <w:rPr>
                <w:rFonts w:ascii="Arial" w:hAnsi="Arial" w:cs="Arial"/>
                <w:bCs/>
              </w:rPr>
              <w:t>v_Received_NRCapabilityMsg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DC7DB0">
              <w:rPr>
                <w:rFonts w:ascii="Arial" w:hAnsi="Arial" w:cs="Arial"/>
                <w:bCs/>
              </w:rPr>
              <w:t>p_</w:t>
            </w:r>
            <w:proofErr w:type="gramStart"/>
            <w:r w:rsidRPr="00DC7DB0">
              <w:rPr>
                <w:rFonts w:ascii="Arial" w:hAnsi="Arial" w:cs="Arial"/>
                <w:bCs/>
              </w:rPr>
              <w:t>NRCapability</w:t>
            </w:r>
            <w:proofErr w:type="spellEnd"/>
            <w:r w:rsidRPr="00DC7DB0">
              <w:rPr>
                <w:rFonts w:ascii="Arial" w:hAnsi="Arial" w:cs="Arial"/>
                <w:bCs/>
              </w:rPr>
              <w:t>;</w:t>
            </w:r>
            <w:proofErr w:type="gramEnd"/>
          </w:p>
          <w:p w14:paraId="6A9C9C02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DC7DB0">
              <w:rPr>
                <w:rFonts w:ascii="Arial" w:hAnsi="Arial" w:cs="Arial"/>
                <w:bCs/>
              </w:rPr>
              <w:t>isvalue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</w:rPr>
              <w:t>v_Received_NRCapabilityMsg.measAndMobParameters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) and isvalue(v_Received_NRCapabilityMsg.measAndMobParameters.measAndMobParametersCommon.supportedGapPattern)) { // </w:t>
            </w:r>
            <w:proofErr w:type="spellStart"/>
            <w:r w:rsidRPr="00DC7DB0">
              <w:rPr>
                <w:rFonts w:ascii="Arial" w:hAnsi="Arial" w:cs="Arial"/>
                <w:bCs/>
              </w:rPr>
              <w:t>MeasAndMobParameters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is OPTIONAL</w:t>
            </w:r>
          </w:p>
          <w:p w14:paraId="1519F45C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v_UE_supportedGapPattern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:= v_Received_NRCapabilityMsg.measAndMobParameters.measAndMobParametersCommon.</w:t>
            </w:r>
            <w:proofErr w:type="gramStart"/>
            <w:r w:rsidRPr="00DC7DB0">
              <w:rPr>
                <w:rFonts w:ascii="Arial" w:hAnsi="Arial" w:cs="Arial"/>
                <w:bCs/>
              </w:rPr>
              <w:t>supportedGapPattern;</w:t>
            </w:r>
            <w:proofErr w:type="gramEnd"/>
          </w:p>
          <w:p w14:paraId="1FC03C06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if (match(</w:t>
            </w:r>
            <w:proofErr w:type="spellStart"/>
            <w:r w:rsidRPr="00DC7DB0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DC7DB0">
              <w:rPr>
                <w:rFonts w:ascii="Arial" w:hAnsi="Arial" w:cs="Arial"/>
                <w:bCs/>
              </w:rPr>
              <w:t>, (NR_SA, NGEN_DC)) and f_NR_UESupportsFR2BandOnly(</w:t>
            </w:r>
            <w:proofErr w:type="spellStart"/>
            <w:r w:rsidRPr="00DC7DB0">
              <w:rPr>
                <w:rFonts w:ascii="Arial" w:hAnsi="Arial" w:cs="Arial"/>
                <w:bCs/>
              </w:rPr>
              <w:t>p_NRCapability</w:t>
            </w:r>
            <w:proofErr w:type="spellEnd"/>
            <w:r w:rsidRPr="00DC7DB0">
              <w:rPr>
                <w:rFonts w:ascii="Arial" w:hAnsi="Arial" w:cs="Arial"/>
                <w:bCs/>
              </w:rPr>
              <w:t>)) // This check applies only to FR2 on NR SA or (NG)EN-DC</w:t>
            </w:r>
          </w:p>
          <w:p w14:paraId="2CCB7A69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{</w:t>
            </w:r>
          </w:p>
          <w:p w14:paraId="1523EBE2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//The UE shall set the bits corresponding to the measurement gap pattern 13, 14, 17, 18 and 19 to 1 if the UE is an NR standalone capable UE that supports a band in FR2 or if the UE is an (NG)EN-DC capable UE that supports </w:t>
            </w:r>
            <w:proofErr w:type="spellStart"/>
            <w:r w:rsidRPr="00DC7DB0">
              <w:rPr>
                <w:rFonts w:ascii="Arial" w:hAnsi="Arial" w:cs="Arial"/>
                <w:bCs/>
              </w:rPr>
              <w:t>independentGapConfig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and supports a band in FR2</w:t>
            </w:r>
          </w:p>
          <w:p w14:paraId="1E1CF97F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if (not((pc_gp13_nr and pc_gp14_nr and pc_gp17_nr and pc_gp18_nr and pc_gp19_nr))) {</w:t>
            </w:r>
          </w:p>
          <w:p w14:paraId="589C400C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f_SetVerdict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</w:rPr>
              <w:t>inconc</w:t>
            </w:r>
            <w:proofErr w:type="spellEnd"/>
            <w:r w:rsidRPr="00DC7DB0">
              <w:rPr>
                <w:rFonts w:ascii="Arial" w:hAnsi="Arial" w:cs="Arial"/>
                <w:bCs/>
              </w:rPr>
              <w:t>,__FILE__, __LINE__, "pc_gp13_nr, pc_gp14_nr, pc_gp17_nr, pc_gp18_nr or pc_gp19_nr not correctly set for a NR standalone capable UE that supports a band in FR2"</w:t>
            </w:r>
            <w:proofErr w:type="gramStart"/>
            <w:r w:rsidRPr="00DC7DB0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D51EE10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}</w:t>
            </w:r>
          </w:p>
          <w:p w14:paraId="4B26D69F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C046083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DC7DB0">
              <w:rPr>
                <w:rFonts w:ascii="Arial" w:hAnsi="Arial" w:cs="Arial"/>
                <w:bCs/>
                <w:highlight w:val="yellow"/>
              </w:rPr>
              <w:t>v_SupportedGapPatternsFromPics</w:t>
            </w:r>
            <w:proofErr w:type="spellEnd"/>
            <w:r w:rsidRPr="00DC7DB0">
              <w:rPr>
                <w:rFonts w:ascii="Arial" w:hAnsi="Arial" w:cs="Arial"/>
                <w:bCs/>
                <w:highlight w:val="yellow"/>
              </w:rPr>
              <w:t xml:space="preserve"> := </w:t>
            </w:r>
            <w:proofErr w:type="spellStart"/>
            <w:r w:rsidRPr="00DC7DB0">
              <w:rPr>
                <w:rFonts w:ascii="Arial" w:hAnsi="Arial" w:cs="Arial"/>
                <w:bCs/>
                <w:highlight w:val="yellow"/>
              </w:rPr>
              <w:t>substr</w:t>
            </w:r>
            <w:proofErr w:type="spellEnd"/>
            <w:r w:rsidRPr="00DC7DB0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  <w:highlight w:val="yellow"/>
              </w:rPr>
              <w:t>v_SupportedGapPatternsPICS</w:t>
            </w:r>
            <w:proofErr w:type="spellEnd"/>
            <w:r w:rsidRPr="00DC7DB0">
              <w:rPr>
                <w:rFonts w:ascii="Arial" w:hAnsi="Arial" w:cs="Arial"/>
                <w:bCs/>
                <w:highlight w:val="yellow"/>
              </w:rPr>
              <w:t>, 0, 22</w:t>
            </w:r>
            <w:proofErr w:type="gramStart"/>
            <w:r w:rsidRPr="00DC7DB0">
              <w:rPr>
                <w:rFonts w:ascii="Arial" w:hAnsi="Arial" w:cs="Arial"/>
                <w:bCs/>
                <w:highlight w:val="yellow"/>
              </w:rPr>
              <w:t>);</w:t>
            </w:r>
            <w:proofErr w:type="gramEnd"/>
          </w:p>
          <w:p w14:paraId="3EF757C2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lastRenderedPageBreak/>
              <w:t xml:space="preserve">           if (not(match(</w:t>
            </w:r>
            <w:proofErr w:type="spellStart"/>
            <w:r w:rsidRPr="00DC7DB0">
              <w:rPr>
                <w:rFonts w:ascii="Arial" w:hAnsi="Arial" w:cs="Arial"/>
                <w:bCs/>
              </w:rPr>
              <w:t>v_SupportedGapPatternsFromPics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DC7DB0">
              <w:rPr>
                <w:rFonts w:ascii="Arial" w:hAnsi="Arial" w:cs="Arial"/>
                <w:bCs/>
              </w:rPr>
              <w:t>v_UE_supportedGapPattern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))){ //safe match due to check with </w:t>
            </w:r>
            <w:proofErr w:type="spellStart"/>
            <w:r w:rsidRPr="00DC7DB0">
              <w:rPr>
                <w:rFonts w:ascii="Arial" w:hAnsi="Arial" w:cs="Arial"/>
                <w:bCs/>
              </w:rPr>
              <w:t>isvalue</w:t>
            </w:r>
            <w:proofErr w:type="spellEnd"/>
          </w:p>
          <w:p w14:paraId="31EE82F9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f_SetVerdict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</w:rPr>
              <w:t>inconc</w:t>
            </w:r>
            <w:proofErr w:type="spellEnd"/>
            <w:r w:rsidRPr="00DC7DB0">
              <w:rPr>
                <w:rFonts w:ascii="Arial" w:hAnsi="Arial" w:cs="Arial"/>
                <w:bCs/>
              </w:rPr>
              <w:t>,__FILE__, __LINE__, "NR Measurement gap pattern PICS not set as per capabilities signalled by UE supporting FR2 Bands in a NR_SA network"</w:t>
            </w:r>
            <w:proofErr w:type="gramStart"/>
            <w:r w:rsidRPr="00DC7DB0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623479A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}</w:t>
            </w:r>
          </w:p>
          <w:p w14:paraId="327E9AD0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}</w:t>
            </w:r>
          </w:p>
          <w:p w14:paraId="3E05FC6C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else if (match(</w:t>
            </w:r>
            <w:proofErr w:type="spellStart"/>
            <w:r w:rsidRPr="00DC7DB0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DC7DB0">
              <w:rPr>
                <w:rFonts w:ascii="Arial" w:hAnsi="Arial" w:cs="Arial"/>
                <w:bCs/>
              </w:rPr>
              <w:t>, (NE_DC, NR_SA))){ // This check applies to option 2 or option 4</w:t>
            </w:r>
          </w:p>
          <w:p w14:paraId="06B1936E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 if (not match(</w:t>
            </w:r>
            <w:proofErr w:type="spellStart"/>
            <w:r w:rsidRPr="00DC7DB0">
              <w:rPr>
                <w:rFonts w:ascii="Arial" w:hAnsi="Arial" w:cs="Arial"/>
                <w:bCs/>
              </w:rPr>
              <w:t>v_SupportedGapPatternsFromPics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DC7DB0">
              <w:rPr>
                <w:rFonts w:ascii="Arial" w:hAnsi="Arial" w:cs="Arial"/>
                <w:bCs/>
              </w:rPr>
              <w:t>substr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</w:rPr>
              <w:t>v_UE_supportedGapPattern</w:t>
            </w:r>
            <w:proofErr w:type="spellEnd"/>
            <w:r w:rsidRPr="00DC7DB0">
              <w:rPr>
                <w:rFonts w:ascii="Arial" w:hAnsi="Arial" w:cs="Arial"/>
                <w:bCs/>
              </w:rPr>
              <w:t>, 0, 22))) {</w:t>
            </w:r>
          </w:p>
          <w:p w14:paraId="65718E6B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f_SetVerdict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</w:rPr>
              <w:t>inconc</w:t>
            </w:r>
            <w:proofErr w:type="spellEnd"/>
            <w:r w:rsidRPr="00DC7DB0">
              <w:rPr>
                <w:rFonts w:ascii="Arial" w:hAnsi="Arial" w:cs="Arial"/>
                <w:bCs/>
              </w:rPr>
              <w:t>,__FILE__, __LINE__, "NR Measurement gap pattern PICS not set as per capabilities signalled by the UE"</w:t>
            </w:r>
            <w:proofErr w:type="gramStart"/>
            <w:r w:rsidRPr="00DC7DB0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0718632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 }</w:t>
            </w:r>
          </w:p>
          <w:p w14:paraId="2E361883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}</w:t>
            </w:r>
          </w:p>
          <w:p w14:paraId="6C572617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}</w:t>
            </w:r>
          </w:p>
          <w:p w14:paraId="665D2BA7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else if (bit2int(</w:t>
            </w:r>
            <w:proofErr w:type="spellStart"/>
            <w:r w:rsidRPr="00DC7DB0">
              <w:rPr>
                <w:rFonts w:ascii="Arial" w:hAnsi="Arial" w:cs="Arial"/>
                <w:bCs/>
              </w:rPr>
              <w:t>v_SupportedGapPatternsPICS</w:t>
            </w:r>
            <w:proofErr w:type="spellEnd"/>
            <w:r w:rsidRPr="00DC7DB0">
              <w:rPr>
                <w:rFonts w:ascii="Arial" w:hAnsi="Arial" w:cs="Arial"/>
                <w:bCs/>
              </w:rPr>
              <w:t>) &gt; 0) {</w:t>
            </w:r>
          </w:p>
          <w:p w14:paraId="1F6083B5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f_SetVerdict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</w:rPr>
              <w:t>inconc</w:t>
            </w:r>
            <w:proofErr w:type="spellEnd"/>
            <w:r w:rsidRPr="00DC7DB0">
              <w:rPr>
                <w:rFonts w:ascii="Arial" w:hAnsi="Arial" w:cs="Arial"/>
                <w:bCs/>
              </w:rPr>
              <w:t>,__FILE__, __LINE__, "NR Measurement gap pattern PICS are set while UE does not signal such capabilities"</w:t>
            </w:r>
            <w:proofErr w:type="gramStart"/>
            <w:r w:rsidRPr="00DC7DB0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4A968A8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}</w:t>
            </w:r>
          </w:p>
          <w:p w14:paraId="0220CDD3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04484C7" w14:textId="3F84D47F" w:rsidR="00803B83" w:rsidRPr="00300EBE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}; //end of </w:t>
            </w:r>
            <w:proofErr w:type="spellStart"/>
            <w:r w:rsidRPr="00DC7DB0">
              <w:rPr>
                <w:rFonts w:ascii="Arial" w:hAnsi="Arial" w:cs="Arial"/>
                <w:bCs/>
              </w:rPr>
              <w:t>fl_Check_MeasAndMobParametersCommon_supportedGapPattern</w:t>
            </w:r>
            <w:proofErr w:type="spellEnd"/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1B0EC6FB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Pr="00DC7DB0">
              <w:rPr>
                <w:rFonts w:ascii="Arial" w:hAnsi="Arial" w:cs="Arial"/>
                <w:bCs/>
              </w:rPr>
              <w:t>fl_Check_MeasAndMobParametersCommon_supportedGapPattern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DC7DB0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DC7DB0">
              <w:rPr>
                <w:rFonts w:ascii="Arial" w:hAnsi="Arial" w:cs="Arial"/>
                <w:bCs/>
              </w:rPr>
              <w:t>p_NRCapability</w:t>
            </w:r>
            <w:proofErr w:type="spellEnd"/>
            <w:r w:rsidRPr="00DC7DB0">
              <w:rPr>
                <w:rFonts w:ascii="Arial" w:hAnsi="Arial" w:cs="Arial"/>
                <w:bCs/>
              </w:rPr>
              <w:t>,</w:t>
            </w:r>
          </w:p>
          <w:p w14:paraId="20F43F90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                                                 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NR_Configuration_Type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DC7DB0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DC7DB0">
              <w:rPr>
                <w:rFonts w:ascii="Arial" w:hAnsi="Arial" w:cs="Arial"/>
                <w:bCs/>
              </w:rPr>
              <w:t>)</w:t>
            </w:r>
          </w:p>
          <w:p w14:paraId="55372983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{ //@sic R5s230297 R5s230546 sic@</w:t>
            </w:r>
          </w:p>
          <w:p w14:paraId="40407B41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DC7DB0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DC7DB0">
              <w:rPr>
                <w:rFonts w:ascii="Arial" w:hAnsi="Arial" w:cs="Arial"/>
                <w:bCs/>
              </w:rPr>
              <w:t>v_Received_</w:t>
            </w:r>
            <w:proofErr w:type="gramStart"/>
            <w:r w:rsidRPr="00DC7DB0">
              <w:rPr>
                <w:rFonts w:ascii="Arial" w:hAnsi="Arial" w:cs="Arial"/>
                <w:bCs/>
              </w:rPr>
              <w:t>NRCapabilityMsg</w:t>
            </w:r>
            <w:proofErr w:type="spellEnd"/>
            <w:r w:rsidRPr="00DC7DB0">
              <w:rPr>
                <w:rFonts w:ascii="Arial" w:hAnsi="Arial" w:cs="Arial"/>
                <w:bCs/>
              </w:rPr>
              <w:t>;</w:t>
            </w:r>
            <w:proofErr w:type="gramEnd"/>
          </w:p>
          <w:p w14:paraId="04C53F57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var B22_Type </w:t>
            </w:r>
            <w:proofErr w:type="spellStart"/>
            <w:r w:rsidRPr="00DC7DB0">
              <w:rPr>
                <w:rFonts w:ascii="Arial" w:hAnsi="Arial" w:cs="Arial"/>
                <w:bCs/>
              </w:rPr>
              <w:t>v_SupportedGapPatternsPICS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DC7DB0">
              <w:rPr>
                <w:rFonts w:ascii="Arial" w:hAnsi="Arial" w:cs="Arial"/>
                <w:bCs/>
              </w:rPr>
              <w:t>f_NR_DeriveSupportedGapsFromPics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gramStart"/>
            <w:r w:rsidRPr="00DC7DB0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E1B8E1A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var B22_Type </w:t>
            </w:r>
            <w:proofErr w:type="spellStart"/>
            <w:r w:rsidRPr="00DC7DB0">
              <w:rPr>
                <w:rFonts w:ascii="Arial" w:hAnsi="Arial" w:cs="Arial"/>
                <w:bCs/>
              </w:rPr>
              <w:t>v_</w:t>
            </w:r>
            <w:proofErr w:type="gramStart"/>
            <w:r w:rsidRPr="00DC7DB0">
              <w:rPr>
                <w:rFonts w:ascii="Arial" w:hAnsi="Arial" w:cs="Arial"/>
                <w:bCs/>
              </w:rPr>
              <w:t>SupportedGapPatternsFromPics</w:t>
            </w:r>
            <w:proofErr w:type="spellEnd"/>
            <w:r w:rsidRPr="00DC7DB0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2273657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var B22_Type </w:t>
            </w:r>
            <w:proofErr w:type="spellStart"/>
            <w:r w:rsidRPr="00DC7DB0">
              <w:rPr>
                <w:rFonts w:ascii="Arial" w:hAnsi="Arial" w:cs="Arial"/>
                <w:bCs/>
              </w:rPr>
              <w:t>v_UE_</w:t>
            </w:r>
            <w:proofErr w:type="gramStart"/>
            <w:r w:rsidRPr="00DC7DB0">
              <w:rPr>
                <w:rFonts w:ascii="Arial" w:hAnsi="Arial" w:cs="Arial"/>
                <w:bCs/>
              </w:rPr>
              <w:t>supportedGapPattern</w:t>
            </w:r>
            <w:proofErr w:type="spellEnd"/>
            <w:r w:rsidRPr="00DC7DB0">
              <w:rPr>
                <w:rFonts w:ascii="Arial" w:hAnsi="Arial" w:cs="Arial"/>
                <w:bCs/>
              </w:rPr>
              <w:t>;</w:t>
            </w:r>
            <w:proofErr w:type="gramEnd"/>
          </w:p>
          <w:p w14:paraId="555C789A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78B9358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DC7DB0">
              <w:rPr>
                <w:rFonts w:ascii="Arial" w:hAnsi="Arial" w:cs="Arial"/>
                <w:bCs/>
              </w:rPr>
              <w:t>v_Received_NRCapabilityMsg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DC7DB0">
              <w:rPr>
                <w:rFonts w:ascii="Arial" w:hAnsi="Arial" w:cs="Arial"/>
                <w:bCs/>
              </w:rPr>
              <w:t>p_</w:t>
            </w:r>
            <w:proofErr w:type="gramStart"/>
            <w:r w:rsidRPr="00DC7DB0">
              <w:rPr>
                <w:rFonts w:ascii="Arial" w:hAnsi="Arial" w:cs="Arial"/>
                <w:bCs/>
              </w:rPr>
              <w:t>NRCapability</w:t>
            </w:r>
            <w:proofErr w:type="spellEnd"/>
            <w:r w:rsidRPr="00DC7DB0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0A08A49" w14:textId="37EF60F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DC7DB0">
              <w:rPr>
                <w:rFonts w:ascii="Arial" w:hAnsi="Arial" w:cs="Arial"/>
                <w:bCs/>
                <w:highlight w:val="yellow"/>
              </w:rPr>
              <w:t>v_SupportedGapPatternsFromPics</w:t>
            </w:r>
            <w:proofErr w:type="spellEnd"/>
            <w:r w:rsidRPr="00DC7DB0">
              <w:rPr>
                <w:rFonts w:ascii="Arial" w:hAnsi="Arial" w:cs="Arial"/>
                <w:bCs/>
                <w:highlight w:val="yellow"/>
              </w:rPr>
              <w:t xml:space="preserve"> := </w:t>
            </w:r>
            <w:proofErr w:type="spellStart"/>
            <w:r w:rsidRPr="00DC7DB0">
              <w:rPr>
                <w:rFonts w:ascii="Arial" w:hAnsi="Arial" w:cs="Arial"/>
                <w:bCs/>
                <w:highlight w:val="yellow"/>
              </w:rPr>
              <w:t>substr</w:t>
            </w:r>
            <w:proofErr w:type="spellEnd"/>
            <w:r w:rsidRPr="00DC7DB0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  <w:highlight w:val="yellow"/>
              </w:rPr>
              <w:t>v_SupportedGapPatternsPICS</w:t>
            </w:r>
            <w:proofErr w:type="spellEnd"/>
            <w:r w:rsidRPr="00DC7DB0">
              <w:rPr>
                <w:rFonts w:ascii="Arial" w:hAnsi="Arial" w:cs="Arial"/>
                <w:bCs/>
                <w:highlight w:val="yellow"/>
              </w:rPr>
              <w:t>, 0, 22</w:t>
            </w:r>
            <w:proofErr w:type="gramStart"/>
            <w:r w:rsidRPr="00DC7DB0">
              <w:rPr>
                <w:rFonts w:ascii="Arial" w:hAnsi="Arial" w:cs="Arial"/>
                <w:bCs/>
                <w:highlight w:val="yellow"/>
              </w:rPr>
              <w:t>);</w:t>
            </w:r>
            <w:proofErr w:type="gramEnd"/>
            <w:r w:rsidRPr="00DC7DB0">
              <w:rPr>
                <w:rFonts w:ascii="Arial" w:hAnsi="Arial" w:cs="Arial"/>
                <w:bCs/>
              </w:rPr>
              <w:t xml:space="preserve">  </w:t>
            </w:r>
          </w:p>
          <w:p w14:paraId="49E5DAE6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DC7DB0">
              <w:rPr>
                <w:rFonts w:ascii="Arial" w:hAnsi="Arial" w:cs="Arial"/>
                <w:bCs/>
              </w:rPr>
              <w:t>isvalue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</w:rPr>
              <w:t>v_Received_NRCapabilityMsg.measAndMobParameters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) and isvalue(v_Received_NRCapabilityMsg.measAndMobParameters.measAndMobParametersCommon.supportedGapPattern)) { // </w:t>
            </w:r>
            <w:proofErr w:type="spellStart"/>
            <w:r w:rsidRPr="00DC7DB0">
              <w:rPr>
                <w:rFonts w:ascii="Arial" w:hAnsi="Arial" w:cs="Arial"/>
                <w:bCs/>
              </w:rPr>
              <w:t>MeasAndMobParameters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is OPTIONAL</w:t>
            </w:r>
          </w:p>
          <w:p w14:paraId="120B953B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v_UE_supportedGapPattern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:= v_Received_NRCapabilityMsg.measAndMobParameters.measAndMobParametersCommon.</w:t>
            </w:r>
            <w:proofErr w:type="gramStart"/>
            <w:r w:rsidRPr="00DC7DB0">
              <w:rPr>
                <w:rFonts w:ascii="Arial" w:hAnsi="Arial" w:cs="Arial"/>
                <w:bCs/>
              </w:rPr>
              <w:t>supportedGapPattern;</w:t>
            </w:r>
            <w:proofErr w:type="gramEnd"/>
          </w:p>
          <w:p w14:paraId="6168AC95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if (match(</w:t>
            </w:r>
            <w:proofErr w:type="spellStart"/>
            <w:r w:rsidRPr="00DC7DB0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DC7DB0">
              <w:rPr>
                <w:rFonts w:ascii="Arial" w:hAnsi="Arial" w:cs="Arial"/>
                <w:bCs/>
              </w:rPr>
              <w:t>, (NR_SA, NGEN_DC)) and f_NR_UESupportsFR2BandOnly(</w:t>
            </w:r>
            <w:proofErr w:type="spellStart"/>
            <w:r w:rsidRPr="00DC7DB0">
              <w:rPr>
                <w:rFonts w:ascii="Arial" w:hAnsi="Arial" w:cs="Arial"/>
                <w:bCs/>
              </w:rPr>
              <w:t>p_NRCapability</w:t>
            </w:r>
            <w:proofErr w:type="spellEnd"/>
            <w:r w:rsidRPr="00DC7DB0">
              <w:rPr>
                <w:rFonts w:ascii="Arial" w:hAnsi="Arial" w:cs="Arial"/>
                <w:bCs/>
              </w:rPr>
              <w:t>)) // This check applies only to FR2 on NR SA or (NG)EN-DC</w:t>
            </w:r>
          </w:p>
          <w:p w14:paraId="07B1BA28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{</w:t>
            </w:r>
          </w:p>
          <w:p w14:paraId="483F44D5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//The UE shall set the bits corresponding to the measurement gap pattern 13, 14, 17, 18 and 19 to 1 if the UE is an NR standalone capable UE that supports a band in FR2 or if the UE is an (NG)EN-DC capable UE that supports </w:t>
            </w:r>
            <w:proofErr w:type="spellStart"/>
            <w:r w:rsidRPr="00DC7DB0">
              <w:rPr>
                <w:rFonts w:ascii="Arial" w:hAnsi="Arial" w:cs="Arial"/>
                <w:bCs/>
              </w:rPr>
              <w:t>independentGapConfig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 and supports a band in FR2</w:t>
            </w:r>
          </w:p>
          <w:p w14:paraId="3E4070FA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if (not((pc_gp13_nr and pc_gp14_nr and pc_gp17_nr and pc_gp18_nr and pc_gp19_nr))) {</w:t>
            </w:r>
          </w:p>
          <w:p w14:paraId="493AF93E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f_SetVerdict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</w:rPr>
              <w:t>inconc</w:t>
            </w:r>
            <w:proofErr w:type="spellEnd"/>
            <w:r w:rsidRPr="00DC7DB0">
              <w:rPr>
                <w:rFonts w:ascii="Arial" w:hAnsi="Arial" w:cs="Arial"/>
                <w:bCs/>
              </w:rPr>
              <w:t>,__FILE__, __LINE__, "pc_gp13_nr, pc_gp14_nr, pc_gp17_nr, pc_gp18_nr or pc_gp19_nr not correctly set for a NR standalone capable UE that supports a band in FR2"</w:t>
            </w:r>
            <w:proofErr w:type="gramStart"/>
            <w:r w:rsidRPr="00DC7DB0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67891DE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}</w:t>
            </w:r>
          </w:p>
          <w:p w14:paraId="0DA042FB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if (not(match(</w:t>
            </w:r>
            <w:proofErr w:type="spellStart"/>
            <w:r w:rsidRPr="00DC7DB0">
              <w:rPr>
                <w:rFonts w:ascii="Arial" w:hAnsi="Arial" w:cs="Arial"/>
                <w:bCs/>
              </w:rPr>
              <w:t>v_SupportedGapPatternsFromPics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DC7DB0">
              <w:rPr>
                <w:rFonts w:ascii="Arial" w:hAnsi="Arial" w:cs="Arial"/>
                <w:bCs/>
              </w:rPr>
              <w:t>v_UE_supportedGapPattern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))){ //safe match due to check with </w:t>
            </w:r>
            <w:proofErr w:type="spellStart"/>
            <w:r w:rsidRPr="00DC7DB0">
              <w:rPr>
                <w:rFonts w:ascii="Arial" w:hAnsi="Arial" w:cs="Arial"/>
                <w:bCs/>
              </w:rPr>
              <w:t>isvalue</w:t>
            </w:r>
            <w:proofErr w:type="spellEnd"/>
          </w:p>
          <w:p w14:paraId="58364DE1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f_SetVerdict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</w:rPr>
              <w:t>inconc</w:t>
            </w:r>
            <w:proofErr w:type="spellEnd"/>
            <w:r w:rsidRPr="00DC7DB0">
              <w:rPr>
                <w:rFonts w:ascii="Arial" w:hAnsi="Arial" w:cs="Arial"/>
                <w:bCs/>
              </w:rPr>
              <w:t>,__FILE__, __LINE__, "NR Measurement gap pattern PICS not set as per capabilities signalled by UE supporting FR2 Bands in a NR_SA network"</w:t>
            </w:r>
            <w:proofErr w:type="gramStart"/>
            <w:r w:rsidRPr="00DC7DB0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656A182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}</w:t>
            </w:r>
          </w:p>
          <w:p w14:paraId="347EB9DD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}</w:t>
            </w:r>
          </w:p>
          <w:p w14:paraId="7CAD319E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else if (match(</w:t>
            </w:r>
            <w:proofErr w:type="spellStart"/>
            <w:r w:rsidRPr="00DC7DB0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DC7DB0">
              <w:rPr>
                <w:rFonts w:ascii="Arial" w:hAnsi="Arial" w:cs="Arial"/>
                <w:bCs/>
              </w:rPr>
              <w:t>, (NE_DC, NR_SA))){ // This check applies to option 2 or option 4</w:t>
            </w:r>
          </w:p>
          <w:p w14:paraId="1B556E8A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 if (not match(</w:t>
            </w:r>
            <w:proofErr w:type="spellStart"/>
            <w:r w:rsidRPr="00DC7DB0">
              <w:rPr>
                <w:rFonts w:ascii="Arial" w:hAnsi="Arial" w:cs="Arial"/>
                <w:bCs/>
              </w:rPr>
              <w:t>v_SupportedGapPatternsFromPics</w:t>
            </w:r>
            <w:proofErr w:type="spellEnd"/>
            <w:r w:rsidRPr="00DC7DB0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DC7DB0">
              <w:rPr>
                <w:rFonts w:ascii="Arial" w:hAnsi="Arial" w:cs="Arial"/>
                <w:bCs/>
              </w:rPr>
              <w:t>substr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</w:rPr>
              <w:t>v_UE_supportedGapPattern</w:t>
            </w:r>
            <w:proofErr w:type="spellEnd"/>
            <w:r w:rsidRPr="00DC7DB0">
              <w:rPr>
                <w:rFonts w:ascii="Arial" w:hAnsi="Arial" w:cs="Arial"/>
                <w:bCs/>
              </w:rPr>
              <w:t>, 0, 22))) {</w:t>
            </w:r>
          </w:p>
          <w:p w14:paraId="377E6C97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f_SetVerdict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</w:rPr>
              <w:t>inconc</w:t>
            </w:r>
            <w:proofErr w:type="spellEnd"/>
            <w:r w:rsidRPr="00DC7DB0">
              <w:rPr>
                <w:rFonts w:ascii="Arial" w:hAnsi="Arial" w:cs="Arial"/>
                <w:bCs/>
              </w:rPr>
              <w:t>,__FILE__, __LINE__, "NR Measurement gap pattern PICS not set as per capabilities signalled by the UE"</w:t>
            </w:r>
            <w:proofErr w:type="gramStart"/>
            <w:r w:rsidRPr="00DC7DB0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818A923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lastRenderedPageBreak/>
              <w:t xml:space="preserve">            }</w:t>
            </w:r>
          </w:p>
          <w:p w14:paraId="351D53BF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}</w:t>
            </w:r>
          </w:p>
          <w:p w14:paraId="41228A6C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}</w:t>
            </w:r>
          </w:p>
          <w:p w14:paraId="65252860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else if (bit2int(</w:t>
            </w:r>
            <w:proofErr w:type="spellStart"/>
            <w:r w:rsidRPr="00DC7DB0">
              <w:rPr>
                <w:rFonts w:ascii="Arial" w:hAnsi="Arial" w:cs="Arial"/>
                <w:bCs/>
              </w:rPr>
              <w:t>v_SupportedGapPatternsPICS</w:t>
            </w:r>
            <w:proofErr w:type="spellEnd"/>
            <w:r w:rsidRPr="00DC7DB0">
              <w:rPr>
                <w:rFonts w:ascii="Arial" w:hAnsi="Arial" w:cs="Arial"/>
                <w:bCs/>
              </w:rPr>
              <w:t>) &gt; 0) {</w:t>
            </w:r>
          </w:p>
          <w:p w14:paraId="5D8ACE3A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     </w:t>
            </w:r>
            <w:proofErr w:type="spellStart"/>
            <w:r w:rsidRPr="00DC7DB0">
              <w:rPr>
                <w:rFonts w:ascii="Arial" w:hAnsi="Arial" w:cs="Arial"/>
                <w:bCs/>
              </w:rPr>
              <w:t>f_SetVerdict</w:t>
            </w:r>
            <w:proofErr w:type="spellEnd"/>
            <w:r w:rsidRPr="00DC7DB0">
              <w:rPr>
                <w:rFonts w:ascii="Arial" w:hAnsi="Arial" w:cs="Arial"/>
                <w:bCs/>
              </w:rPr>
              <w:t>(</w:t>
            </w:r>
            <w:proofErr w:type="spellStart"/>
            <w:r w:rsidRPr="00DC7DB0">
              <w:rPr>
                <w:rFonts w:ascii="Arial" w:hAnsi="Arial" w:cs="Arial"/>
                <w:bCs/>
              </w:rPr>
              <w:t>inconc</w:t>
            </w:r>
            <w:proofErr w:type="spellEnd"/>
            <w:r w:rsidRPr="00DC7DB0">
              <w:rPr>
                <w:rFonts w:ascii="Arial" w:hAnsi="Arial" w:cs="Arial"/>
                <w:bCs/>
              </w:rPr>
              <w:t>,__FILE__, __LINE__, "NR Measurement gap pattern PICS are set while UE does not signal such capabilities"</w:t>
            </w:r>
            <w:proofErr w:type="gramStart"/>
            <w:r w:rsidRPr="00DC7DB0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11681BB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   }</w:t>
            </w:r>
          </w:p>
          <w:p w14:paraId="477BA3AC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D42D4EC" w14:textId="77777777" w:rsidR="00DC7DB0" w:rsidRPr="00DC7DB0" w:rsidRDefault="00DC7DB0" w:rsidP="00DC7D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C7DB0">
              <w:rPr>
                <w:rFonts w:ascii="Arial" w:hAnsi="Arial" w:cs="Arial"/>
                <w:bCs/>
              </w:rPr>
              <w:t xml:space="preserve"> }; //end of </w:t>
            </w:r>
            <w:proofErr w:type="spellStart"/>
            <w:r w:rsidRPr="00DC7DB0">
              <w:rPr>
                <w:rFonts w:ascii="Arial" w:hAnsi="Arial" w:cs="Arial"/>
                <w:bCs/>
              </w:rPr>
              <w:t>fl_Check_MeasAndMobParametersCommon_supportedGapPattern</w:t>
            </w:r>
            <w:proofErr w:type="spellEnd"/>
          </w:p>
          <w:p w14:paraId="244FCDBF" w14:textId="70307E33" w:rsidR="00F1226E" w:rsidRPr="00AE1F13" w:rsidRDefault="00F1226E" w:rsidP="00F12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8D985" w14:textId="77777777" w:rsidR="00C467B5" w:rsidRDefault="00C467B5">
      <w:pPr>
        <w:spacing w:after="0"/>
      </w:pPr>
      <w:r>
        <w:separator/>
      </w:r>
    </w:p>
  </w:endnote>
  <w:endnote w:type="continuationSeparator" w:id="0">
    <w:p w14:paraId="62A71341" w14:textId="77777777" w:rsidR="00C467B5" w:rsidRDefault="00C467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275DD" w14:textId="77777777" w:rsidR="00C467B5" w:rsidRDefault="00C467B5">
      <w:pPr>
        <w:spacing w:after="0"/>
      </w:pPr>
      <w:r>
        <w:separator/>
      </w:r>
    </w:p>
  </w:footnote>
  <w:footnote w:type="continuationSeparator" w:id="0">
    <w:p w14:paraId="529C67D2" w14:textId="77777777" w:rsidR="00C467B5" w:rsidRDefault="00C467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7"/>
  </w:num>
  <w:num w:numId="4" w16cid:durableId="78525773">
    <w:abstractNumId w:val="30"/>
  </w:num>
  <w:num w:numId="5" w16cid:durableId="2107799360">
    <w:abstractNumId w:val="9"/>
  </w:num>
  <w:num w:numId="6" w16cid:durableId="311061797">
    <w:abstractNumId w:val="3"/>
  </w:num>
  <w:num w:numId="7" w16cid:durableId="267852781">
    <w:abstractNumId w:val="22"/>
  </w:num>
  <w:num w:numId="8" w16cid:durableId="49496477">
    <w:abstractNumId w:val="28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5"/>
  </w:num>
  <w:num w:numId="13" w16cid:durableId="1103456716">
    <w:abstractNumId w:val="1"/>
  </w:num>
  <w:num w:numId="14" w16cid:durableId="1526940413">
    <w:abstractNumId w:val="4"/>
  </w:num>
  <w:num w:numId="15" w16cid:durableId="1269855271">
    <w:abstractNumId w:val="21"/>
  </w:num>
  <w:num w:numId="16" w16cid:durableId="156658403">
    <w:abstractNumId w:val="18"/>
  </w:num>
  <w:num w:numId="17" w16cid:durableId="395906553">
    <w:abstractNumId w:val="12"/>
  </w:num>
  <w:num w:numId="18" w16cid:durableId="1581985365">
    <w:abstractNumId w:val="6"/>
  </w:num>
  <w:num w:numId="19" w16cid:durableId="850341316">
    <w:abstractNumId w:val="0"/>
  </w:num>
  <w:num w:numId="20" w16cid:durableId="2103522572">
    <w:abstractNumId w:val="7"/>
  </w:num>
  <w:num w:numId="21" w16cid:durableId="452990981">
    <w:abstractNumId w:val="15"/>
  </w:num>
  <w:num w:numId="22" w16cid:durableId="1662542292">
    <w:abstractNumId w:val="20"/>
  </w:num>
  <w:num w:numId="23" w16cid:durableId="1314218732">
    <w:abstractNumId w:val="19"/>
  </w:num>
  <w:num w:numId="24" w16cid:durableId="701630240">
    <w:abstractNumId w:val="29"/>
  </w:num>
  <w:num w:numId="25" w16cid:durableId="950086284">
    <w:abstractNumId w:val="26"/>
  </w:num>
  <w:num w:numId="26" w16cid:durableId="244458301">
    <w:abstractNumId w:val="5"/>
  </w:num>
  <w:num w:numId="27" w16cid:durableId="372773801">
    <w:abstractNumId w:val="32"/>
  </w:num>
  <w:num w:numId="28" w16cid:durableId="1095856528">
    <w:abstractNumId w:val="17"/>
  </w:num>
  <w:num w:numId="29" w16cid:durableId="931426950">
    <w:abstractNumId w:val="24"/>
  </w:num>
  <w:num w:numId="30" w16cid:durableId="829633720">
    <w:abstractNumId w:val="31"/>
  </w:num>
  <w:num w:numId="31" w16cid:durableId="1377779360">
    <w:abstractNumId w:val="16"/>
  </w:num>
  <w:num w:numId="32" w16cid:durableId="1366442776">
    <w:abstractNumId w:val="13"/>
  </w:num>
  <w:num w:numId="33" w16cid:durableId="799033661">
    <w:abstractNumId w:val="23"/>
  </w:num>
  <w:num w:numId="34" w16cid:durableId="2110737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15C"/>
    <w:rsid w:val="00025A6C"/>
    <w:rsid w:val="000268D1"/>
    <w:rsid w:val="00026967"/>
    <w:rsid w:val="00030231"/>
    <w:rsid w:val="00031B26"/>
    <w:rsid w:val="00032587"/>
    <w:rsid w:val="000331EF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8B2"/>
    <w:rsid w:val="000879B9"/>
    <w:rsid w:val="0009046C"/>
    <w:rsid w:val="00092CB6"/>
    <w:rsid w:val="0009310B"/>
    <w:rsid w:val="0009464F"/>
    <w:rsid w:val="00094FDE"/>
    <w:rsid w:val="000963C0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40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4DF3"/>
    <w:rsid w:val="000E6C6A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3B49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B00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4C4"/>
    <w:rsid w:val="00234CC0"/>
    <w:rsid w:val="00235BC2"/>
    <w:rsid w:val="002367B5"/>
    <w:rsid w:val="002401B2"/>
    <w:rsid w:val="00241F66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5C30"/>
    <w:rsid w:val="002D609C"/>
    <w:rsid w:val="002D647F"/>
    <w:rsid w:val="002D771A"/>
    <w:rsid w:val="002E2381"/>
    <w:rsid w:val="002E24A2"/>
    <w:rsid w:val="002E32D7"/>
    <w:rsid w:val="002E5E90"/>
    <w:rsid w:val="002E6183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0EBE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5C1C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687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3B91"/>
    <w:rsid w:val="00414BDB"/>
    <w:rsid w:val="004166DB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643A"/>
    <w:rsid w:val="00427E79"/>
    <w:rsid w:val="00430354"/>
    <w:rsid w:val="00431558"/>
    <w:rsid w:val="00435A80"/>
    <w:rsid w:val="0043655D"/>
    <w:rsid w:val="00440AEB"/>
    <w:rsid w:val="00440DD3"/>
    <w:rsid w:val="00441799"/>
    <w:rsid w:val="004438C8"/>
    <w:rsid w:val="00444367"/>
    <w:rsid w:val="00444ABE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539F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0EC3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C5FE4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04F48"/>
    <w:rsid w:val="00510B0A"/>
    <w:rsid w:val="00510BE4"/>
    <w:rsid w:val="00512432"/>
    <w:rsid w:val="00513074"/>
    <w:rsid w:val="0051486D"/>
    <w:rsid w:val="0051580D"/>
    <w:rsid w:val="005165E2"/>
    <w:rsid w:val="00520BDE"/>
    <w:rsid w:val="00522580"/>
    <w:rsid w:val="0052267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3E78"/>
    <w:rsid w:val="00534574"/>
    <w:rsid w:val="00535C0E"/>
    <w:rsid w:val="00543350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6140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0068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356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468F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4C35"/>
    <w:rsid w:val="00635C3A"/>
    <w:rsid w:val="00636F46"/>
    <w:rsid w:val="00637F1D"/>
    <w:rsid w:val="0064033A"/>
    <w:rsid w:val="00641AA9"/>
    <w:rsid w:val="00642A9D"/>
    <w:rsid w:val="00642B2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320D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2A6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4A56"/>
    <w:rsid w:val="007562C1"/>
    <w:rsid w:val="00756B20"/>
    <w:rsid w:val="00756C77"/>
    <w:rsid w:val="00756D76"/>
    <w:rsid w:val="00760F43"/>
    <w:rsid w:val="007615E8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13E"/>
    <w:rsid w:val="00775C34"/>
    <w:rsid w:val="00775D2B"/>
    <w:rsid w:val="00780D4E"/>
    <w:rsid w:val="00781CC1"/>
    <w:rsid w:val="00783BE8"/>
    <w:rsid w:val="007842F8"/>
    <w:rsid w:val="007845F4"/>
    <w:rsid w:val="007860E1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D7CEC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3373"/>
    <w:rsid w:val="00803B83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538"/>
    <w:rsid w:val="00856906"/>
    <w:rsid w:val="00857B05"/>
    <w:rsid w:val="00861269"/>
    <w:rsid w:val="0086190D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47E"/>
    <w:rsid w:val="008A0D8B"/>
    <w:rsid w:val="008A166D"/>
    <w:rsid w:val="008A35E3"/>
    <w:rsid w:val="008A39C1"/>
    <w:rsid w:val="008A45A6"/>
    <w:rsid w:val="008A5812"/>
    <w:rsid w:val="008A6500"/>
    <w:rsid w:val="008A778A"/>
    <w:rsid w:val="008B10C4"/>
    <w:rsid w:val="008B126D"/>
    <w:rsid w:val="008B195D"/>
    <w:rsid w:val="008B37E5"/>
    <w:rsid w:val="008B3A4F"/>
    <w:rsid w:val="008B5640"/>
    <w:rsid w:val="008B5A0F"/>
    <w:rsid w:val="008C0022"/>
    <w:rsid w:val="008C0A43"/>
    <w:rsid w:val="008C2666"/>
    <w:rsid w:val="008C57B0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0278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447C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480D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4CF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1F85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0D56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6F4E"/>
    <w:rsid w:val="00BB7757"/>
    <w:rsid w:val="00BB7FB6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114B"/>
    <w:rsid w:val="00BD279D"/>
    <w:rsid w:val="00BD6BB8"/>
    <w:rsid w:val="00BD6FA9"/>
    <w:rsid w:val="00BD7F27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467B5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87016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B69D3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F42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2CB2"/>
    <w:rsid w:val="00CF375B"/>
    <w:rsid w:val="00CF4351"/>
    <w:rsid w:val="00CF560B"/>
    <w:rsid w:val="00CF649A"/>
    <w:rsid w:val="00CF6845"/>
    <w:rsid w:val="00CF75D6"/>
    <w:rsid w:val="00CF7779"/>
    <w:rsid w:val="00D00990"/>
    <w:rsid w:val="00D01F0B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4C9"/>
    <w:rsid w:val="00D17877"/>
    <w:rsid w:val="00D2018C"/>
    <w:rsid w:val="00D2154C"/>
    <w:rsid w:val="00D21823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4FD4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97F4F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C7DB0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0B25"/>
    <w:rsid w:val="00DF28AF"/>
    <w:rsid w:val="00DF336A"/>
    <w:rsid w:val="00DF7A7C"/>
    <w:rsid w:val="00DF7C50"/>
    <w:rsid w:val="00E00246"/>
    <w:rsid w:val="00E01755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10A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3DC1"/>
    <w:rsid w:val="00E66133"/>
    <w:rsid w:val="00E663B5"/>
    <w:rsid w:val="00E70196"/>
    <w:rsid w:val="00E70995"/>
    <w:rsid w:val="00E71B93"/>
    <w:rsid w:val="00E737F5"/>
    <w:rsid w:val="00E73AD9"/>
    <w:rsid w:val="00E748C7"/>
    <w:rsid w:val="00E74AC0"/>
    <w:rsid w:val="00E75068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5E0"/>
    <w:rsid w:val="00E9595E"/>
    <w:rsid w:val="00E96BE1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1ABC"/>
    <w:rsid w:val="00EE271C"/>
    <w:rsid w:val="00EE282C"/>
    <w:rsid w:val="00EE2833"/>
    <w:rsid w:val="00EE3DA5"/>
    <w:rsid w:val="00EE664E"/>
    <w:rsid w:val="00EE6748"/>
    <w:rsid w:val="00EE738B"/>
    <w:rsid w:val="00EE7D7C"/>
    <w:rsid w:val="00EF2B55"/>
    <w:rsid w:val="00EF5295"/>
    <w:rsid w:val="00EF73D3"/>
    <w:rsid w:val="00EF79B9"/>
    <w:rsid w:val="00F01B37"/>
    <w:rsid w:val="00F047E3"/>
    <w:rsid w:val="00F061BD"/>
    <w:rsid w:val="00F06A73"/>
    <w:rsid w:val="00F1062F"/>
    <w:rsid w:val="00F10AB5"/>
    <w:rsid w:val="00F11BD6"/>
    <w:rsid w:val="00F1226E"/>
    <w:rsid w:val="00F13CB0"/>
    <w:rsid w:val="00F16198"/>
    <w:rsid w:val="00F171F0"/>
    <w:rsid w:val="00F1774A"/>
    <w:rsid w:val="00F209DD"/>
    <w:rsid w:val="00F209E7"/>
    <w:rsid w:val="00F218C7"/>
    <w:rsid w:val="00F21A70"/>
    <w:rsid w:val="00F21E6C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4CF4"/>
    <w:rsid w:val="00F35130"/>
    <w:rsid w:val="00F37492"/>
    <w:rsid w:val="00F4005B"/>
    <w:rsid w:val="00F4052D"/>
    <w:rsid w:val="00F412B1"/>
    <w:rsid w:val="00F415DA"/>
    <w:rsid w:val="00F423AC"/>
    <w:rsid w:val="00F43FBA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28BA"/>
    <w:rsid w:val="00F529C8"/>
    <w:rsid w:val="00F5366B"/>
    <w:rsid w:val="00F53BD3"/>
    <w:rsid w:val="00F5463E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B7EAF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1416</Words>
  <Characters>7791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4</cp:revision>
  <cp:lastPrinted>1900-12-31T16:00:00Z</cp:lastPrinted>
  <dcterms:created xsi:type="dcterms:W3CDTF">2025-09-24T13:44:00Z</dcterms:created>
  <dcterms:modified xsi:type="dcterms:W3CDTF">2025-09-24T16:02:00Z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