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67E50B" w14:textId="77777777" w:rsidR="00D95A21" w:rsidRDefault="00D95A21" w:rsidP="00D95A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R5s250294</w:t>
        </w:r>
      </w:fldSimple>
    </w:p>
    <w:p w14:paraId="1CCA91AB" w14:textId="77777777" w:rsidR="00D95A21" w:rsidRDefault="00D95A21" w:rsidP="00D95A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5A21" w14:paraId="00C55063" w14:textId="77777777" w:rsidTr="00CB54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430937" w14:textId="77777777" w:rsidR="00D95A21" w:rsidRDefault="00D95A21" w:rsidP="00CB54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95A21" w14:paraId="7F56CDE7" w14:textId="77777777" w:rsidTr="00CB54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98B6E" w14:textId="77777777" w:rsidR="00D95A21" w:rsidRDefault="00D95A21" w:rsidP="00CB54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95A21" w14:paraId="127B2914" w14:textId="77777777" w:rsidTr="00CB54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26258B" w14:textId="77777777" w:rsidR="00D95A21" w:rsidRDefault="00D95A21" w:rsidP="00CB54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A21" w14:paraId="156B3CD1" w14:textId="77777777" w:rsidTr="00CB5484">
        <w:tc>
          <w:tcPr>
            <w:tcW w:w="142" w:type="dxa"/>
            <w:tcBorders>
              <w:left w:val="single" w:sz="4" w:space="0" w:color="auto"/>
            </w:tcBorders>
          </w:tcPr>
          <w:p w14:paraId="19E3A71B" w14:textId="77777777" w:rsidR="00D95A21" w:rsidRDefault="00D95A21" w:rsidP="00CB54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8E6B2F" w14:textId="77777777" w:rsidR="00D95A21" w:rsidRPr="00410371" w:rsidRDefault="00D95A21" w:rsidP="00CB54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6BB2C2A3" w14:textId="77777777" w:rsidR="00D95A21" w:rsidRDefault="00D95A21" w:rsidP="00CB54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E1DBE1" w14:textId="77777777" w:rsidR="00D95A21" w:rsidRPr="00410371" w:rsidRDefault="00D95A21" w:rsidP="00CB548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4922</w:t>
              </w:r>
            </w:fldSimple>
          </w:p>
        </w:tc>
        <w:tc>
          <w:tcPr>
            <w:tcW w:w="709" w:type="dxa"/>
          </w:tcPr>
          <w:p w14:paraId="4ABD1989" w14:textId="77777777" w:rsidR="00D95A21" w:rsidRDefault="00D95A21" w:rsidP="00CB54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896B98" w14:textId="77777777" w:rsidR="00D95A21" w:rsidRPr="00410371" w:rsidRDefault="00D95A21" w:rsidP="00CB54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9F1835A" w14:textId="77777777" w:rsidR="00D95A21" w:rsidRDefault="00D95A21" w:rsidP="00CB54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490B6F" w14:textId="77777777" w:rsidR="00D95A21" w:rsidRPr="00410371" w:rsidRDefault="00D95A21" w:rsidP="00CB54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485ED8" w14:textId="77777777" w:rsidR="00D95A21" w:rsidRDefault="00D95A21" w:rsidP="00CB5484">
            <w:pPr>
              <w:pStyle w:val="CRCoverPage"/>
              <w:spacing w:after="0"/>
              <w:rPr>
                <w:noProof/>
              </w:rPr>
            </w:pPr>
          </w:p>
        </w:tc>
      </w:tr>
      <w:tr w:rsidR="00D95A21" w14:paraId="46C006C6" w14:textId="77777777" w:rsidTr="00CB54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08E82E" w14:textId="77777777" w:rsidR="00D95A21" w:rsidRDefault="00D95A21" w:rsidP="00CB5484">
            <w:pPr>
              <w:pStyle w:val="CRCoverPage"/>
              <w:spacing w:after="0"/>
              <w:rPr>
                <w:noProof/>
              </w:rPr>
            </w:pPr>
          </w:p>
        </w:tc>
      </w:tr>
      <w:tr w:rsidR="00D95A21" w14:paraId="16760841" w14:textId="77777777" w:rsidTr="00CB54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D0C082" w14:textId="77777777" w:rsidR="00D95A21" w:rsidRPr="00F25D98" w:rsidRDefault="00D95A21" w:rsidP="00CB54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8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95A21" w14:paraId="09BEE8EC" w14:textId="77777777" w:rsidTr="00CB5484">
        <w:tc>
          <w:tcPr>
            <w:tcW w:w="9641" w:type="dxa"/>
            <w:gridSpan w:val="9"/>
          </w:tcPr>
          <w:p w14:paraId="492774F6" w14:textId="77777777" w:rsidR="00D95A21" w:rsidRDefault="00D95A21" w:rsidP="00CB54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FA5A41" w14:textId="77777777" w:rsidR="00D95A21" w:rsidRDefault="00D95A21" w:rsidP="00D95A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5A21" w14:paraId="0FDF0213" w14:textId="77777777" w:rsidTr="00CB5484">
        <w:tc>
          <w:tcPr>
            <w:tcW w:w="2835" w:type="dxa"/>
          </w:tcPr>
          <w:p w14:paraId="4E657C7A" w14:textId="77777777" w:rsidR="00D95A21" w:rsidRDefault="00D95A21" w:rsidP="00CB54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6540BE" w14:textId="77777777" w:rsidR="00D95A21" w:rsidRDefault="00D95A21" w:rsidP="00CB54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718C7F" w14:textId="77777777" w:rsidR="00D95A21" w:rsidRDefault="00D95A21" w:rsidP="00CB5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27A4F3" w14:textId="77777777" w:rsidR="00D95A21" w:rsidRDefault="00D95A21" w:rsidP="00CB54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EFDCB0" w14:textId="77777777" w:rsidR="00D95A21" w:rsidRDefault="00D95A21" w:rsidP="00CB5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F220AE" w14:textId="77777777" w:rsidR="00D95A21" w:rsidRDefault="00D95A21" w:rsidP="00CB54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DC9DC3" w14:textId="77777777" w:rsidR="00D95A21" w:rsidRDefault="00D95A21" w:rsidP="00CB5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9D008F" w14:textId="77777777" w:rsidR="00D95A21" w:rsidRDefault="00D95A21" w:rsidP="00CB54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2B22B4" w14:textId="77777777" w:rsidR="00D95A21" w:rsidRDefault="00D95A21" w:rsidP="00CB548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5F4C98" w14:textId="77777777" w:rsidR="00D95A21" w:rsidRDefault="00D95A21" w:rsidP="00D95A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5A21" w14:paraId="20CBC109" w14:textId="77777777" w:rsidTr="00CB5484">
        <w:tc>
          <w:tcPr>
            <w:tcW w:w="9640" w:type="dxa"/>
            <w:gridSpan w:val="11"/>
          </w:tcPr>
          <w:p w14:paraId="580A5E2D" w14:textId="77777777" w:rsidR="00D95A21" w:rsidRDefault="00D95A21" w:rsidP="00CB54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A21" w14:paraId="25A15A3F" w14:textId="77777777" w:rsidTr="00CB54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B94432" w14:textId="77777777" w:rsidR="00D95A21" w:rsidRDefault="00D95A21" w:rsidP="00CB54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A0868" w14:textId="77777777" w:rsidR="00D95A21" w:rsidRDefault="00D95A21" w:rsidP="00CB54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NBIOT </w:t>
            </w:r>
            <w:proofErr w:type="spellStart"/>
            <w:r>
              <w:t>testcase</w:t>
            </w:r>
            <w:proofErr w:type="spellEnd"/>
            <w:r>
              <w:t xml:space="preserve"> 22.4.23</w:t>
            </w:r>
            <w:r>
              <w:fldChar w:fldCharType="end"/>
            </w:r>
          </w:p>
        </w:tc>
      </w:tr>
      <w:tr w:rsidR="00D95A21" w14:paraId="3E4420CE" w14:textId="77777777" w:rsidTr="00CB5484">
        <w:tc>
          <w:tcPr>
            <w:tcW w:w="1843" w:type="dxa"/>
            <w:tcBorders>
              <w:left w:val="single" w:sz="4" w:space="0" w:color="auto"/>
            </w:tcBorders>
          </w:tcPr>
          <w:p w14:paraId="3A0FDBE8" w14:textId="77777777" w:rsidR="00D95A21" w:rsidRDefault="00D95A21" w:rsidP="00CB54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7435E4" w14:textId="77777777" w:rsidR="00D95A21" w:rsidRDefault="00D95A21" w:rsidP="00CB54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A21" w14:paraId="7D370C2D" w14:textId="77777777" w:rsidTr="00CB5484">
        <w:tc>
          <w:tcPr>
            <w:tcW w:w="1843" w:type="dxa"/>
            <w:tcBorders>
              <w:left w:val="single" w:sz="4" w:space="0" w:color="auto"/>
            </w:tcBorders>
          </w:tcPr>
          <w:p w14:paraId="56AB426C" w14:textId="77777777" w:rsidR="00D95A21" w:rsidRDefault="00D95A21" w:rsidP="00CB54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1FFCEF" w14:textId="77777777" w:rsidR="00D95A21" w:rsidRDefault="00D95A21" w:rsidP="00CB54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D95A21" w14:paraId="2680F240" w14:textId="77777777" w:rsidTr="00CB5484">
        <w:tc>
          <w:tcPr>
            <w:tcW w:w="1843" w:type="dxa"/>
            <w:tcBorders>
              <w:left w:val="single" w:sz="4" w:space="0" w:color="auto"/>
            </w:tcBorders>
          </w:tcPr>
          <w:p w14:paraId="43DB12C3" w14:textId="77777777" w:rsidR="00D95A21" w:rsidRDefault="00D95A21" w:rsidP="00CB54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6B8959" w14:textId="6A5B2C55" w:rsidR="00D95A21" w:rsidRDefault="00D95A21" w:rsidP="00CB548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95A21" w14:paraId="78E02D8C" w14:textId="77777777" w:rsidTr="00CB5484">
        <w:tc>
          <w:tcPr>
            <w:tcW w:w="1843" w:type="dxa"/>
            <w:tcBorders>
              <w:left w:val="single" w:sz="4" w:space="0" w:color="auto"/>
            </w:tcBorders>
          </w:tcPr>
          <w:p w14:paraId="3BDA4FB3" w14:textId="77777777" w:rsidR="00D95A21" w:rsidRDefault="00D95A21" w:rsidP="00CB54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3066AF" w14:textId="77777777" w:rsidR="00D95A21" w:rsidRDefault="00D95A21" w:rsidP="00CB54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A21" w14:paraId="289CD867" w14:textId="77777777" w:rsidTr="00CB5484">
        <w:tc>
          <w:tcPr>
            <w:tcW w:w="1843" w:type="dxa"/>
            <w:tcBorders>
              <w:left w:val="single" w:sz="4" w:space="0" w:color="auto"/>
            </w:tcBorders>
          </w:tcPr>
          <w:p w14:paraId="4B405C3A" w14:textId="77777777" w:rsidR="00D95A21" w:rsidRDefault="00D95A21" w:rsidP="00CB54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1F0D62" w14:textId="77777777" w:rsidR="00D95A21" w:rsidRDefault="00D95A21" w:rsidP="00CB54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5517384" w14:textId="77777777" w:rsidR="00D95A21" w:rsidRDefault="00D95A21" w:rsidP="00CB54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C9862B" w14:textId="77777777" w:rsidR="00D95A21" w:rsidRDefault="00D95A21" w:rsidP="00CB54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2CD2B9" w14:textId="77777777" w:rsidR="00D95A21" w:rsidRDefault="00D95A21" w:rsidP="00CB54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2025-07-28</w:t>
              </w:r>
            </w:fldSimple>
          </w:p>
        </w:tc>
      </w:tr>
      <w:tr w:rsidR="00D95A21" w14:paraId="62583B6A" w14:textId="77777777" w:rsidTr="00CB5484">
        <w:tc>
          <w:tcPr>
            <w:tcW w:w="1843" w:type="dxa"/>
            <w:tcBorders>
              <w:left w:val="single" w:sz="4" w:space="0" w:color="auto"/>
            </w:tcBorders>
          </w:tcPr>
          <w:p w14:paraId="2426BA84" w14:textId="77777777" w:rsidR="00D95A21" w:rsidRDefault="00D95A21" w:rsidP="00CB54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CE1E49" w14:textId="77777777" w:rsidR="00D95A21" w:rsidRDefault="00D95A21" w:rsidP="00CB54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6CC98A" w14:textId="77777777" w:rsidR="00D95A21" w:rsidRDefault="00D95A21" w:rsidP="00CB54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7C5FB8" w14:textId="77777777" w:rsidR="00D95A21" w:rsidRDefault="00D95A21" w:rsidP="00CB54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70CC3D" w14:textId="77777777" w:rsidR="00D95A21" w:rsidRDefault="00D95A21" w:rsidP="00CB54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A21" w14:paraId="4F00A756" w14:textId="77777777" w:rsidTr="00CB54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EC49FD" w14:textId="77777777" w:rsidR="00D95A21" w:rsidRDefault="00D95A21" w:rsidP="00CB54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DF721D" w14:textId="77777777" w:rsidR="00D95A21" w:rsidRDefault="00D95A21" w:rsidP="00CB54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9781C" w14:textId="77777777" w:rsidR="00D95A21" w:rsidRDefault="00D95A21" w:rsidP="00CB54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F19F24" w14:textId="77777777" w:rsidR="00D95A21" w:rsidRDefault="00D95A21" w:rsidP="00CB54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3012B" w14:textId="77777777" w:rsidR="00D95A21" w:rsidRDefault="00D95A21" w:rsidP="00CB54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D95A21" w14:paraId="34E4A6A7" w14:textId="77777777" w:rsidTr="00CB54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206A7A" w14:textId="77777777" w:rsidR="00D95A21" w:rsidRDefault="00D95A21" w:rsidP="00CB54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A1BB29" w14:textId="77777777" w:rsidR="00D95A21" w:rsidRDefault="00D95A21" w:rsidP="00CB54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9602DE" w14:textId="77777777" w:rsidR="00D95A21" w:rsidRDefault="00D95A21" w:rsidP="00CB548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F8B27F" w14:textId="77777777" w:rsidR="00D95A21" w:rsidRPr="007C2097" w:rsidRDefault="00D95A21" w:rsidP="00CB54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95A21" w14:paraId="192CCFAC" w14:textId="77777777" w:rsidTr="00CB5484">
        <w:tc>
          <w:tcPr>
            <w:tcW w:w="1843" w:type="dxa"/>
          </w:tcPr>
          <w:p w14:paraId="42DA1974" w14:textId="77777777" w:rsidR="00D95A21" w:rsidRDefault="00D95A21" w:rsidP="00CB54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0F473D" w14:textId="77777777" w:rsidR="00D95A21" w:rsidRDefault="00D95A21" w:rsidP="00CB54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A21" w14:paraId="219D0AA6" w14:textId="77777777" w:rsidTr="00CB54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27AB29" w14:textId="77777777" w:rsidR="00D95A21" w:rsidRDefault="00D95A21" w:rsidP="00D95A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23412" w14:textId="77777777" w:rsidR="00D95A21" w:rsidRDefault="00D95A21" w:rsidP="00D95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current Prose, in table 22.4.23.3.2-2, at Step 8C a timer of 30s is started so that the UE goes into Idle mode, and camps on Ncell 1.</w:t>
            </w:r>
          </w:p>
          <w:p w14:paraId="42F47373" w14:textId="77777777" w:rsidR="00D95A21" w:rsidRDefault="00D95A21" w:rsidP="00D95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some UEs, which have multiple bands enabled  take much longer than 30s to detect Ncell 1 and camp on it.</w:t>
            </w:r>
          </w:p>
          <w:p w14:paraId="36FDE59C" w14:textId="77777777" w:rsidR="00D95A21" w:rsidRDefault="00D95A21" w:rsidP="00D95A21">
            <w:pPr>
              <w:pStyle w:val="CRCoverPage"/>
              <w:spacing w:after="0"/>
              <w:rPr>
                <w:noProof/>
              </w:rPr>
            </w:pPr>
          </w:p>
          <w:p w14:paraId="77DE2E24" w14:textId="455E5B8D" w:rsidR="00D95A21" w:rsidRDefault="00D95A21" w:rsidP="00D95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such a scenario the UE wont respond to paging in Step 9-13, and can fail the testcase.</w:t>
            </w:r>
          </w:p>
        </w:tc>
      </w:tr>
      <w:tr w:rsidR="00D95A21" w14:paraId="29FFE0E2" w14:textId="77777777" w:rsidTr="00CB54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E479E" w14:textId="77777777" w:rsidR="00D95A21" w:rsidRDefault="00D95A21" w:rsidP="00D95A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FE2C8C" w14:textId="77777777" w:rsidR="00D95A21" w:rsidRDefault="00D95A21" w:rsidP="00D95A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A21" w14:paraId="3324D2E5" w14:textId="77777777" w:rsidTr="00CB54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18C3" w14:textId="77777777" w:rsidR="00D95A21" w:rsidRDefault="00D95A21" w:rsidP="00D95A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9E8CC" w14:textId="4FEB0DCF" w:rsidR="00D95A21" w:rsidRDefault="00D95A21" w:rsidP="00D95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proposed to increase the timer at Step 8C to 120s. A Prose CR will be raised for this.</w:t>
            </w:r>
          </w:p>
        </w:tc>
      </w:tr>
      <w:tr w:rsidR="00D95A21" w14:paraId="09E0FB18" w14:textId="77777777" w:rsidTr="00CB54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B6D8A" w14:textId="77777777" w:rsidR="00D95A21" w:rsidRDefault="00D95A21" w:rsidP="00D95A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661282" w14:textId="77777777" w:rsidR="00D95A21" w:rsidRDefault="00D95A21" w:rsidP="00D95A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A21" w14:paraId="1C9D74A9" w14:textId="77777777" w:rsidTr="00CB54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0D708F" w14:textId="77777777" w:rsidR="00D95A21" w:rsidRDefault="00D95A21" w:rsidP="00D95A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3D132" w14:textId="077D9306" w:rsidR="00D95A21" w:rsidRDefault="00D95A21" w:rsidP="00D95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shall fail the testcase.</w:t>
            </w:r>
          </w:p>
        </w:tc>
      </w:tr>
      <w:tr w:rsidR="00D95A21" w14:paraId="4ED90778" w14:textId="77777777" w:rsidTr="00CB5484">
        <w:tc>
          <w:tcPr>
            <w:tcW w:w="2694" w:type="dxa"/>
            <w:gridSpan w:val="2"/>
          </w:tcPr>
          <w:p w14:paraId="5F9136DB" w14:textId="77777777" w:rsidR="00D95A21" w:rsidRDefault="00D95A21" w:rsidP="00D95A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F269FD" w14:textId="77777777" w:rsidR="00D95A21" w:rsidRDefault="00D95A21" w:rsidP="00D95A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A21" w14:paraId="74B83A8E" w14:textId="77777777" w:rsidTr="00CB54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006A65" w14:textId="77777777" w:rsidR="00D95A21" w:rsidRDefault="00D95A21" w:rsidP="00D95A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EA2CB" w14:textId="777DF1F7" w:rsidR="00D95A21" w:rsidRDefault="00D95A21" w:rsidP="00D95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22.4.23</w:t>
            </w:r>
          </w:p>
        </w:tc>
      </w:tr>
      <w:tr w:rsidR="00D95A21" w14:paraId="2A6B9245" w14:textId="77777777" w:rsidTr="00CB54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B609B" w14:textId="77777777" w:rsidR="00D95A21" w:rsidRDefault="00D95A21" w:rsidP="00D95A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A6006F" w14:textId="77777777" w:rsidR="00D95A21" w:rsidRDefault="00D95A21" w:rsidP="00D95A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A21" w14:paraId="0B54DC22" w14:textId="77777777" w:rsidTr="00CB54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722ED" w14:textId="77777777" w:rsidR="00D95A21" w:rsidRDefault="00D95A21" w:rsidP="00D95A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3D157" w14:textId="77777777" w:rsidR="00D95A21" w:rsidRDefault="00D95A21" w:rsidP="00D95A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62B82C" w14:textId="77777777" w:rsidR="00D95A21" w:rsidRDefault="00D95A21" w:rsidP="00D95A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4020FD" w14:textId="77777777" w:rsidR="00D95A21" w:rsidRDefault="00D95A21" w:rsidP="00D95A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3E5BCE" w14:textId="77777777" w:rsidR="00D95A21" w:rsidRDefault="00D95A21" w:rsidP="00D95A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5A21" w14:paraId="03590250" w14:textId="77777777" w:rsidTr="00CB54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DC636" w14:textId="77777777" w:rsidR="00D95A21" w:rsidRDefault="00D95A21" w:rsidP="00D95A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9F8DB" w14:textId="77777777" w:rsidR="00D95A21" w:rsidRDefault="00D95A21" w:rsidP="00D95A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CD155" w14:textId="234C163B" w:rsidR="00D95A21" w:rsidRDefault="00D95A21" w:rsidP="00D95A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8799AD" w14:textId="77777777" w:rsidR="00D95A21" w:rsidRDefault="00D95A21" w:rsidP="00D95A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F359F" w14:textId="46C0BAF4" w:rsidR="00D95A21" w:rsidRDefault="00D95A21" w:rsidP="00D95A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5A21" w14:paraId="60C5E49A" w14:textId="77777777" w:rsidTr="00CB54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A59C2" w14:textId="77777777" w:rsidR="00D95A21" w:rsidRDefault="00D95A21" w:rsidP="00D95A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21EC5" w14:textId="38FDA3E2" w:rsidR="00D95A21" w:rsidRDefault="00D95A21" w:rsidP="00D95A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36DB9" w14:textId="77777777" w:rsidR="00D95A21" w:rsidRDefault="00D95A21" w:rsidP="00D95A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A04F2F4" w14:textId="77777777" w:rsidR="00D95A21" w:rsidRDefault="00D95A21" w:rsidP="00D95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E93C94" w14:textId="6523D1BF" w:rsidR="00D95A21" w:rsidRDefault="00D95A21" w:rsidP="00D95A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36.523-1</w:t>
            </w:r>
          </w:p>
        </w:tc>
      </w:tr>
      <w:tr w:rsidR="00D95A21" w14:paraId="39FB665D" w14:textId="77777777" w:rsidTr="00CB54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FD9C3" w14:textId="77777777" w:rsidR="00D95A21" w:rsidRDefault="00D95A21" w:rsidP="00D95A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B1E450" w14:textId="77777777" w:rsidR="00D95A21" w:rsidRDefault="00D95A21" w:rsidP="00D95A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075B4" w14:textId="7584F5C2" w:rsidR="00D95A21" w:rsidRDefault="00D95A21" w:rsidP="00D95A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004D6A" w14:textId="77777777" w:rsidR="00D95A21" w:rsidRDefault="00D95A21" w:rsidP="00D95A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A6A456" w14:textId="7055B6A0" w:rsidR="00D95A21" w:rsidRDefault="00D95A21" w:rsidP="00D95A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5A21" w14:paraId="486632AC" w14:textId="77777777" w:rsidTr="00CB54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2BF92" w14:textId="77777777" w:rsidR="00D95A21" w:rsidRDefault="00D95A21" w:rsidP="00D95A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CC3050" w14:textId="77777777" w:rsidR="00D95A21" w:rsidRDefault="00D95A21" w:rsidP="00D95A21">
            <w:pPr>
              <w:pStyle w:val="CRCoverPage"/>
              <w:spacing w:after="0"/>
              <w:rPr>
                <w:noProof/>
              </w:rPr>
            </w:pPr>
          </w:p>
        </w:tc>
      </w:tr>
      <w:tr w:rsidR="00D95A21" w14:paraId="71797F5D" w14:textId="77777777" w:rsidTr="00CB54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2C083" w14:textId="77777777" w:rsidR="00D95A21" w:rsidRDefault="00D95A21" w:rsidP="00D95A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014C4" w14:textId="77777777" w:rsidR="00D95A21" w:rsidRDefault="00D95A21" w:rsidP="00D95A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5A21" w:rsidRPr="008863B9" w14:paraId="718EDAF8" w14:textId="77777777" w:rsidTr="00CB54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17FCA8" w14:textId="77777777" w:rsidR="00D95A21" w:rsidRPr="008863B9" w:rsidRDefault="00D95A21" w:rsidP="00D95A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44AC31" w14:textId="77777777" w:rsidR="00D95A21" w:rsidRPr="008863B9" w:rsidRDefault="00D95A21" w:rsidP="00D95A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5A21" w14:paraId="1F272A5A" w14:textId="77777777" w:rsidTr="00CB54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35003" w14:textId="77777777" w:rsidR="00D95A21" w:rsidRDefault="00D95A21" w:rsidP="00D95A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13691" w14:textId="77777777" w:rsidR="00D95A21" w:rsidRDefault="00D95A21" w:rsidP="00D95A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B55309" w14:textId="77777777" w:rsidR="00D23479" w:rsidRDefault="00D23479" w:rsidP="00D23479">
      <w:pPr>
        <w:rPr>
          <w:noProof/>
        </w:rPr>
      </w:pPr>
    </w:p>
    <w:p w14:paraId="78E087EE" w14:textId="77777777" w:rsidR="006C7D4C" w:rsidRDefault="006C7D4C" w:rsidP="006C7D4C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af4"/>
        <w:jc w:val="left"/>
        <w:rPr>
          <w:rStyle w:val="af7"/>
          <w:rFonts w:ascii="Arial" w:hAnsi="Arial" w:cs="Arial"/>
          <w:b w:val="0"/>
          <w:i w:val="0"/>
          <w:lang w:eastAsia="en-GB"/>
        </w:rPr>
      </w:pPr>
      <w:bookmarkStart w:id="0" w:name="_Toc204592863"/>
      <w:r w:rsidRPr="00E12CDE">
        <w:rPr>
          <w:rStyle w:val="af7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376C8F4" w14:textId="6005CCEC" w:rsidR="00431DA2" w:rsidRDefault="00444FBC">
      <w:pPr>
        <w:pStyle w:val="1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431DA2" w:rsidRPr="0021480B">
        <w:rPr>
          <w:rFonts w:ascii="Arial" w:hAnsi="Arial" w:cs="Arial"/>
          <w:iCs/>
          <w:noProof/>
        </w:rPr>
        <w:t>Table of Contents</w:t>
      </w:r>
      <w:r w:rsidR="00431DA2">
        <w:rPr>
          <w:noProof/>
        </w:rPr>
        <w:tab/>
      </w:r>
      <w:r w:rsidR="00431DA2">
        <w:rPr>
          <w:noProof/>
        </w:rPr>
        <w:fldChar w:fldCharType="begin"/>
      </w:r>
      <w:r w:rsidR="00431DA2">
        <w:rPr>
          <w:noProof/>
        </w:rPr>
        <w:instrText xml:space="preserve"> PAGEREF _Toc204592863 \h </w:instrText>
      </w:r>
      <w:r w:rsidR="00431DA2">
        <w:rPr>
          <w:noProof/>
        </w:rPr>
      </w:r>
      <w:r w:rsidR="00431DA2">
        <w:rPr>
          <w:noProof/>
        </w:rPr>
        <w:fldChar w:fldCharType="separate"/>
      </w:r>
      <w:r w:rsidR="00431DA2">
        <w:rPr>
          <w:noProof/>
        </w:rPr>
        <w:t>3</w:t>
      </w:r>
      <w:r w:rsidR="00431DA2">
        <w:rPr>
          <w:noProof/>
        </w:rPr>
        <w:fldChar w:fldCharType="end"/>
      </w:r>
    </w:p>
    <w:p w14:paraId="6F07FC60" w14:textId="718FD1AF" w:rsidR="00431DA2" w:rsidRDefault="00431DA2">
      <w:pPr>
        <w:pStyle w:val="1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1480B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1480B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_Toc204592864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069D082" w14:textId="0BCC81E5" w:rsidR="00431DA2" w:rsidRDefault="00431DA2">
      <w:pPr>
        <w:pStyle w:val="1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1480B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1480B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_Toc204592865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670D8C8" w14:textId="2F2545A2" w:rsidR="00431DA2" w:rsidRDefault="00431DA2">
      <w:pPr>
        <w:pStyle w:val="2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1480B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1480B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_Toc204592866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02392410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Default="00444FBC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204592864"/>
      <w:r w:rsidRPr="00E12CDE">
        <w:rPr>
          <w:rFonts w:cs="Arial"/>
        </w:rPr>
        <w:lastRenderedPageBreak/>
        <w:t>Overview</w:t>
      </w:r>
      <w:bookmarkEnd w:id="1"/>
      <w:bookmarkEnd w:id="2"/>
    </w:p>
    <w:p w14:paraId="53D16BA0" w14:textId="6A730A57" w:rsidR="006076C4" w:rsidRDefault="006076C4" w:rsidP="006076C4">
      <w:pPr>
        <w:pStyle w:val="afc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  <w:r w:rsidRPr="006076C4">
        <w:rPr>
          <w:rFonts w:cs="Arial"/>
        </w:rPr>
        <w:t>This document lists all the essential changes needed to correct problems in the iwd-TTCN3-B2024-06_D2</w:t>
      </w:r>
      <w:r w:rsidR="000F3821">
        <w:rPr>
          <w:rFonts w:cs="Arial"/>
        </w:rPr>
        <w:t>5</w:t>
      </w:r>
      <w:r w:rsidRPr="006076C4">
        <w:rPr>
          <w:rFonts w:cs="Arial"/>
        </w:rPr>
        <w:t>wk</w:t>
      </w:r>
      <w:r w:rsidR="00CE43B6">
        <w:rPr>
          <w:rFonts w:cs="Arial"/>
        </w:rPr>
        <w:t>24</w:t>
      </w:r>
      <w:r w:rsidRPr="006076C4">
        <w:rPr>
          <w:rFonts w:cs="Arial"/>
        </w:rPr>
        <w:t xml:space="preserve"> related to the title of this CR</w:t>
      </w:r>
      <w:r w:rsidRPr="006076C4">
        <w:rPr>
          <w:rFonts w:cs="Arial"/>
          <w:lang w:eastAsia="ja-JP"/>
        </w:rPr>
        <w:t xml:space="preserve">. </w:t>
      </w:r>
    </w:p>
    <w:p w14:paraId="52C05FA9" w14:textId="77777777" w:rsidR="006076C4" w:rsidRPr="006076C4" w:rsidRDefault="006076C4" w:rsidP="006076C4">
      <w:pPr>
        <w:pStyle w:val="afc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</w:p>
    <w:p w14:paraId="241ABF2E" w14:textId="77777777" w:rsidR="006076C4" w:rsidRPr="006076C4" w:rsidRDefault="006076C4" w:rsidP="006076C4">
      <w:pPr>
        <w:pStyle w:val="afc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b/>
          <w:sz w:val="24"/>
          <w:lang w:eastAsia="ja-JP"/>
        </w:rPr>
      </w:pPr>
      <w:r w:rsidRPr="006076C4">
        <w:rPr>
          <w:rFonts w:cs="Arial"/>
          <w:b/>
          <w:sz w:val="24"/>
          <w:lang w:eastAsia="ja-JP"/>
        </w:rPr>
        <w:t xml:space="preserve">Contact: </w:t>
      </w:r>
      <w:r w:rsidRPr="006076C4">
        <w:rPr>
          <w:rFonts w:cs="Arial"/>
          <w:b/>
          <w:sz w:val="24"/>
          <w:lang w:eastAsia="ja-JP"/>
        </w:rPr>
        <w:tab/>
        <w:t>Parikshit Bhise</w:t>
      </w:r>
    </w:p>
    <w:p w14:paraId="31250A53" w14:textId="77777777" w:rsidR="006076C4" w:rsidRPr="006076C4" w:rsidRDefault="006076C4" w:rsidP="006076C4">
      <w:pPr>
        <w:pStyle w:val="afc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6076C4">
        <w:rPr>
          <w:rFonts w:cs="Arial"/>
          <w:b/>
          <w:sz w:val="24"/>
          <w:lang w:eastAsia="ja-JP"/>
        </w:rPr>
        <w:tab/>
      </w:r>
      <w:hyperlink r:id="rId14" w:history="1">
        <w:r w:rsidRPr="006076C4">
          <w:rPr>
            <w:rStyle w:val="af8"/>
            <w:rFonts w:cs="Arial"/>
            <w:b/>
            <w:sz w:val="24"/>
            <w:lang w:eastAsia="ja-JP"/>
          </w:rPr>
          <w:t>Parikshit.bhise@rohde-schwarz.com</w:t>
        </w:r>
      </w:hyperlink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sz w:val="24"/>
          <w:lang w:eastAsia="ja-JP"/>
        </w:rPr>
        <w:br/>
      </w:r>
      <w:r w:rsidRPr="006076C4">
        <w:rPr>
          <w:rFonts w:cs="Arial"/>
          <w:b/>
          <w:lang w:eastAsia="ja-JP"/>
        </w:rPr>
        <w:tab/>
      </w:r>
    </w:p>
    <w:p w14:paraId="631B90D9" w14:textId="77777777" w:rsidR="006076C4" w:rsidRPr="006076C4" w:rsidRDefault="006076C4" w:rsidP="006076C4"/>
    <w:p w14:paraId="2A57A3D8" w14:textId="77777777" w:rsidR="00DE555B" w:rsidRPr="00E12CDE" w:rsidRDefault="00444FBC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204592865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204592866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9"/>
        <w:gridCol w:w="7020"/>
      </w:tblGrid>
      <w:tr w:rsidR="00273EC8" w:rsidRPr="00E12CDE" w14:paraId="233F292D" w14:textId="77777777" w:rsidTr="00DE7703">
        <w:trPr>
          <w:trHeight w:val="447"/>
        </w:trPr>
        <w:tc>
          <w:tcPr>
            <w:tcW w:w="2619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020" w:type="dxa"/>
          </w:tcPr>
          <w:p w14:paraId="56D778B9" w14:textId="710A767E" w:rsidR="00273EC8" w:rsidRPr="000D7399" w:rsidRDefault="003A41F0" w:rsidP="00962FDE">
            <w:pPr>
              <w:spacing w:after="0"/>
              <w:rPr>
                <w:rFonts w:ascii="Arial" w:hAnsi="Arial" w:cs="Arial"/>
              </w:rPr>
            </w:pPr>
            <w:r w:rsidRPr="003A41F0">
              <w:rPr>
                <w:rFonts w:ascii="Arial" w:hAnsi="Arial" w:cs="Arial"/>
              </w:rPr>
              <w:t>f_TC_22_4_23_NBIOT</w:t>
            </w:r>
          </w:p>
        </w:tc>
      </w:tr>
      <w:tr w:rsidR="00DE4E0A" w:rsidRPr="00E12CDE" w14:paraId="187A9DC5" w14:textId="77777777" w:rsidTr="00DE7703">
        <w:trPr>
          <w:trHeight w:val="452"/>
        </w:trPr>
        <w:tc>
          <w:tcPr>
            <w:tcW w:w="2619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020" w:type="dxa"/>
          </w:tcPr>
          <w:p w14:paraId="700E95D5" w14:textId="77777777" w:rsidR="003A41F0" w:rsidRDefault="003A41F0" w:rsidP="003A41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current Prose, in table 22.4.23.3.2-2, at Step 8C a timer of 30s is started so that the UE goes into Idle mode, and camps on Ncell 1.</w:t>
            </w:r>
          </w:p>
          <w:p w14:paraId="7A96F892" w14:textId="77777777" w:rsidR="003A41F0" w:rsidRDefault="003A41F0" w:rsidP="003A41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some UEs, which have multiple bands enabled  take much longer than 30s to detect Ncell 1 and camp on it.</w:t>
            </w:r>
          </w:p>
          <w:p w14:paraId="3A48DE08" w14:textId="0CCB0456" w:rsidR="00CF375B" w:rsidRPr="000924D4" w:rsidRDefault="003A41F0" w:rsidP="003A41F0">
            <w:pPr>
              <w:pStyle w:val="CRCoverPage"/>
              <w:spacing w:after="0"/>
              <w:rPr>
                <w:rFonts w:eastAsia="宋体" w:cs="Arial"/>
                <w:lang w:eastAsia="zh-CN"/>
              </w:rPr>
            </w:pPr>
            <w:r>
              <w:rPr>
                <w:noProof/>
              </w:rPr>
              <w:t>In such a scenario the UE wont respond to paging in Step 9-13, and can fail the testcase.</w:t>
            </w:r>
          </w:p>
        </w:tc>
      </w:tr>
      <w:tr w:rsidR="00DE4E0A" w:rsidRPr="00E12CDE" w14:paraId="582D388E" w14:textId="77777777" w:rsidTr="00DE7703">
        <w:tc>
          <w:tcPr>
            <w:tcW w:w="2619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020" w:type="dxa"/>
          </w:tcPr>
          <w:p w14:paraId="1E9F1675" w14:textId="2EBFE281" w:rsidR="00DE4E0A" w:rsidRPr="000924D4" w:rsidRDefault="003A41F0" w:rsidP="003A41F0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It is proposed to increase the timer at Step 8C to 120s. A Prose CR will be raised for this.</w:t>
            </w:r>
          </w:p>
        </w:tc>
      </w:tr>
      <w:tr w:rsidR="00DE4E0A" w:rsidRPr="00E12CDE" w14:paraId="339281A7" w14:textId="77777777" w:rsidTr="00DE7703">
        <w:tc>
          <w:tcPr>
            <w:tcW w:w="2619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020" w:type="dxa"/>
          </w:tcPr>
          <w:p w14:paraId="6F308606" w14:textId="4DFD3C6E" w:rsidR="00DE4E0A" w:rsidRPr="000924D4" w:rsidRDefault="003A41F0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eastAsia="zh-CN"/>
              </w:rPr>
              <w:t>NBIOT_RRC_ControlPlane.ttcn</w:t>
            </w:r>
            <w:proofErr w:type="spellEnd"/>
          </w:p>
        </w:tc>
      </w:tr>
      <w:tr w:rsidR="001B6175" w:rsidRPr="00E12CDE" w14:paraId="03E2B218" w14:textId="77777777" w:rsidTr="00DE7703">
        <w:tc>
          <w:tcPr>
            <w:tcW w:w="2619" w:type="dxa"/>
          </w:tcPr>
          <w:p w14:paraId="15224A1A" w14:textId="7FF264E7" w:rsidR="001B6175" w:rsidRPr="00DE7703" w:rsidRDefault="00F02550" w:rsidP="00DE4E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  <w:bookmarkStart w:id="13" w:name="_GoBack"/>
            <w:bookmarkEnd w:id="13"/>
          </w:p>
        </w:tc>
        <w:tc>
          <w:tcPr>
            <w:tcW w:w="7020" w:type="dxa"/>
          </w:tcPr>
          <w:p w14:paraId="5F817141" w14:textId="71DF5201" w:rsidR="001B6175" w:rsidRPr="00DE7703" w:rsidRDefault="00F02550" w:rsidP="00DE4E0A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5C006CBF" w14:textId="77777777" w:rsidR="00483820" w:rsidRPr="00CF3469" w:rsidRDefault="00CF3469" w:rsidP="001D31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7CCFC8F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//@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"Step 8A" 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E01C627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f_Delay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(3.0);</w:t>
            </w:r>
          </w:p>
          <w:p w14:paraId="451B9598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E46B060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"Step 8B" 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8E929A5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changes Ncell1 according to row "T2" in Table 22.4.23.3.2-1.</w:t>
            </w:r>
          </w:p>
          <w:p w14:paraId="73EF5F74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SetCellPower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nbiot_Cell1, -85);</w:t>
            </w:r>
          </w:p>
          <w:p w14:paraId="412DCE0A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5463ADD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"Step 8C" 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24CF2F9" w14:textId="30BB12E2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f_Delay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>30</w:t>
            </w: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.0); // @sic R5-181304, R5s190173 sic@ </w:t>
            </w:r>
          </w:p>
          <w:p w14:paraId="1D120743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7AD4FC8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"Step 9-13" 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EDA9F92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//'Generic Test Procedure NB-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IoT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Control Plane 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CIoT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MT user data transfer non-SMS transport' as described in TS 36.508 [18], clause 8.1.5A.2.3 are performed</w:t>
            </w:r>
          </w:p>
          <w:p w14:paraId="14287DCE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f_NBIOT_508Check_CP_ResponseToPagingForMTAccess(nbiot_Cell1); // @sic R5-181304 sic@</w:t>
            </w:r>
          </w:p>
          <w:p w14:paraId="74D4425F" w14:textId="706F1289" w:rsid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PreliminaryPass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9");</w:t>
            </w:r>
          </w:p>
          <w:p w14:paraId="5B72381C" w14:textId="3C535FFD" w:rsidR="00CF3469" w:rsidRPr="00CF3469" w:rsidRDefault="00CF3469" w:rsidP="001D31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32D0E933" w14:textId="77777777" w:rsidR="0093623F" w:rsidRPr="00CF3469" w:rsidRDefault="00CF3469" w:rsidP="001D31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6774665A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//@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"Step 8A" 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787893F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f_Delay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(3.0);</w:t>
            </w:r>
          </w:p>
          <w:p w14:paraId="25A92E13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6594FDD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"Step 8B" 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B59BDA3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changes Ncell1 according to row "T2" in Table 22.4.23.3.2-1.</w:t>
            </w:r>
          </w:p>
          <w:p w14:paraId="0CCCBC5B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SetCellPower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nbiot_Cell1, -85);</w:t>
            </w:r>
          </w:p>
          <w:p w14:paraId="2562B3FF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</w:p>
          <w:p w14:paraId="569FF54F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"Step 8C" 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192AFF7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f_Delay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(120.0);</w:t>
            </w: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// @sic R5-181304, R5s190173 sic@ //WA#WI1437165 WA#22_4_23 30s--&gt;120s</w:t>
            </w:r>
          </w:p>
          <w:p w14:paraId="03756F86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B442485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"Step 9-13" 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039EF0A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//'Generic Test Procedure NB-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IoT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Control Plane 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CIoT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MT user data transfer non-SMS transport' as described in TS 36.508 [18], clause 8.1.5A.2.3 are performed</w:t>
            </w:r>
          </w:p>
          <w:p w14:paraId="19941B9E" w14:textId="77777777" w:rsidR="00CF3469" w:rsidRP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f_NBIOT_508Check_CP_ResponseToPagingForMTAccess(nbiot_Cell1); // @sic R5-181304 sic@</w:t>
            </w:r>
          </w:p>
          <w:p w14:paraId="267628CB" w14:textId="61F42CBA" w:rsidR="00CF3469" w:rsidRDefault="00CF3469" w:rsidP="00CF34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PreliminaryPass</w:t>
            </w:r>
            <w:proofErr w:type="spell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CF3469">
              <w:rPr>
                <w:rFonts w:ascii="Courier New" w:hAnsi="Courier New" w:cs="Courier New"/>
                <w:bCs/>
                <w:sz w:val="18"/>
                <w:szCs w:val="18"/>
              </w:rPr>
              <w:t>__FILE__, __LINE__, "Step 9");</w:t>
            </w:r>
          </w:p>
          <w:p w14:paraId="2625C754" w14:textId="2EAE030C" w:rsidR="00CF3469" w:rsidRPr="00CF3469" w:rsidRDefault="00CF3469" w:rsidP="001D31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CF3469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209ADC4A" w14:textId="77777777" w:rsidR="00CE06FC" w:rsidRPr="002A077B" w:rsidRDefault="00CE06FC" w:rsidP="00CF3469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CE06FC" w:rsidRPr="002A077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92F35E" w14:textId="77777777" w:rsidR="00B26753" w:rsidRDefault="00B26753">
      <w:pPr>
        <w:spacing w:after="0"/>
      </w:pPr>
      <w:r>
        <w:separator/>
      </w:r>
    </w:p>
  </w:endnote>
  <w:endnote w:type="continuationSeparator" w:id="0">
    <w:p w14:paraId="6D3742D1" w14:textId="77777777" w:rsidR="00B26753" w:rsidRDefault="00B267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4F767A" w14:textId="77777777" w:rsidR="00B26753" w:rsidRDefault="00B26753">
      <w:pPr>
        <w:spacing w:after="0"/>
      </w:pPr>
      <w:r>
        <w:separator/>
      </w:r>
    </w:p>
  </w:footnote>
  <w:footnote w:type="continuationSeparator" w:id="0">
    <w:p w14:paraId="37FE816E" w14:textId="77777777" w:rsidR="00B26753" w:rsidRDefault="00B267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4D11F1" w14:textId="0ECCB0A6" w:rsidR="00786530" w:rsidRDefault="006076C4">
    <w:pPr>
      <w:pStyle w:val="af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5D31B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8150556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7F6EEE" w14:textId="3A5F0CF6" w:rsidR="00786530" w:rsidRDefault="00786530">
    <w:pPr>
      <w:pStyle w:val="af"/>
      <w:tabs>
        <w:tab w:val="right" w:pos="9639"/>
      </w:tabs>
    </w:pPr>
    <w:r>
      <w:tab/>
    </w:r>
    <w:r w:rsidR="006076C4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578592D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49692058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C6BD47" w14:textId="3BE1D603" w:rsidR="00786530" w:rsidRDefault="006076C4">
    <w:pPr>
      <w:pStyle w:val="af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89B60E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30417630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7"/>
  </w:num>
  <w:num w:numId="3">
    <w:abstractNumId w:val="12"/>
  </w:num>
  <w:num w:numId="4">
    <w:abstractNumId w:val="14"/>
  </w:num>
  <w:num w:numId="5">
    <w:abstractNumId w:val="4"/>
  </w:num>
  <w:num w:numId="6">
    <w:abstractNumId w:val="1"/>
  </w:num>
  <w:num w:numId="7">
    <w:abstractNumId w:val="10"/>
  </w:num>
  <w:num w:numId="8">
    <w:abstractNumId w:val="13"/>
  </w:num>
  <w:num w:numId="9">
    <w:abstractNumId w:val="3"/>
  </w:num>
  <w:num w:numId="10">
    <w:abstractNumId w:val="6"/>
  </w:num>
  <w:num w:numId="11">
    <w:abstractNumId w:val="5"/>
  </w:num>
  <w:num w:numId="12">
    <w:abstractNumId w:val="11"/>
  </w:num>
  <w:num w:numId="13">
    <w:abstractNumId w:val="0"/>
  </w:num>
  <w:num w:numId="14">
    <w:abstractNumId w:val="2"/>
  </w:num>
  <w:num w:numId="15">
    <w:abstractNumId w:val="9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766B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4D4"/>
    <w:rsid w:val="00092CB6"/>
    <w:rsid w:val="0009310B"/>
    <w:rsid w:val="00094FDE"/>
    <w:rsid w:val="000957C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CAC"/>
    <w:rsid w:val="000D736B"/>
    <w:rsid w:val="000D7399"/>
    <w:rsid w:val="000E1C53"/>
    <w:rsid w:val="000E4DF3"/>
    <w:rsid w:val="000F0F9C"/>
    <w:rsid w:val="000F101F"/>
    <w:rsid w:val="000F144B"/>
    <w:rsid w:val="000F3122"/>
    <w:rsid w:val="000F3821"/>
    <w:rsid w:val="000F4C0F"/>
    <w:rsid w:val="000F6B02"/>
    <w:rsid w:val="00100682"/>
    <w:rsid w:val="00105ADC"/>
    <w:rsid w:val="00107D54"/>
    <w:rsid w:val="00107D63"/>
    <w:rsid w:val="00110BA0"/>
    <w:rsid w:val="00114EA1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1B98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175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311F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56D5F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657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4B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5701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9EA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3AD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41F0"/>
    <w:rsid w:val="003A7600"/>
    <w:rsid w:val="003B10DE"/>
    <w:rsid w:val="003B11BD"/>
    <w:rsid w:val="003B205B"/>
    <w:rsid w:val="003B474C"/>
    <w:rsid w:val="003B64E1"/>
    <w:rsid w:val="003C11D6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1DA2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3820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2EBC"/>
    <w:rsid w:val="004C3F6A"/>
    <w:rsid w:val="004C43D5"/>
    <w:rsid w:val="004C4481"/>
    <w:rsid w:val="004C5536"/>
    <w:rsid w:val="004C572E"/>
    <w:rsid w:val="004D0473"/>
    <w:rsid w:val="004E09DA"/>
    <w:rsid w:val="004E1B0C"/>
    <w:rsid w:val="004E3C18"/>
    <w:rsid w:val="004E7D3D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0551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0E0A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D6D32"/>
    <w:rsid w:val="005E0A29"/>
    <w:rsid w:val="005E2C44"/>
    <w:rsid w:val="005E2E04"/>
    <w:rsid w:val="005E2F3B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90A"/>
    <w:rsid w:val="00602A22"/>
    <w:rsid w:val="006039DF"/>
    <w:rsid w:val="00605A82"/>
    <w:rsid w:val="006074DF"/>
    <w:rsid w:val="006076C4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922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4942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B48"/>
    <w:rsid w:val="00687F85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4E58"/>
    <w:rsid w:val="006C6242"/>
    <w:rsid w:val="006C76C7"/>
    <w:rsid w:val="006C7D4C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784E"/>
    <w:rsid w:val="0074161B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AE8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1E5E"/>
    <w:rsid w:val="0080346A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1685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6568D"/>
    <w:rsid w:val="008658EE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2BF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761"/>
    <w:rsid w:val="00A03A20"/>
    <w:rsid w:val="00A05253"/>
    <w:rsid w:val="00A05A97"/>
    <w:rsid w:val="00A07642"/>
    <w:rsid w:val="00A144CA"/>
    <w:rsid w:val="00A15FB4"/>
    <w:rsid w:val="00A16F45"/>
    <w:rsid w:val="00A172CF"/>
    <w:rsid w:val="00A1783D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31FE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172"/>
    <w:rsid w:val="00B258BB"/>
    <w:rsid w:val="00B26753"/>
    <w:rsid w:val="00B26A08"/>
    <w:rsid w:val="00B26E97"/>
    <w:rsid w:val="00B30378"/>
    <w:rsid w:val="00B369A8"/>
    <w:rsid w:val="00B37BCD"/>
    <w:rsid w:val="00B40169"/>
    <w:rsid w:val="00B41A07"/>
    <w:rsid w:val="00B43183"/>
    <w:rsid w:val="00B43189"/>
    <w:rsid w:val="00B4556A"/>
    <w:rsid w:val="00B4713E"/>
    <w:rsid w:val="00B47157"/>
    <w:rsid w:val="00B475C4"/>
    <w:rsid w:val="00B47BBC"/>
    <w:rsid w:val="00B51BFB"/>
    <w:rsid w:val="00B51FCB"/>
    <w:rsid w:val="00B52D3E"/>
    <w:rsid w:val="00B5380A"/>
    <w:rsid w:val="00B54510"/>
    <w:rsid w:val="00B555DD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21A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138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8A4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3DBA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3B6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2F96"/>
    <w:rsid w:val="00CF3469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3479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95A21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E7703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579"/>
    <w:rsid w:val="00E13F3D"/>
    <w:rsid w:val="00E13F99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666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12FE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0E19"/>
    <w:rsid w:val="00F01B37"/>
    <w:rsid w:val="00F02550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36872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1A9"/>
    <w:rsid w:val="00FB571E"/>
    <w:rsid w:val="00FB60B6"/>
    <w:rsid w:val="00FB6386"/>
    <w:rsid w:val="00FC31B1"/>
    <w:rsid w:val="00FC6010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2F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semiHidden/>
    <w:qFormat/>
    <w:rPr>
      <w:b/>
      <w:bCs/>
    </w:rPr>
  </w:style>
  <w:style w:type="paragraph" w:styleId="a5">
    <w:name w:val="annotation text"/>
    <w:basedOn w:val="a"/>
    <w:link w:val="a7"/>
    <w:semiHidden/>
    <w:qFormat/>
  </w:style>
  <w:style w:type="paragraph" w:styleId="71">
    <w:name w:val="toc 7"/>
    <w:basedOn w:val="61"/>
    <w:next w:val="a"/>
    <w:semiHidden/>
    <w:qFormat/>
    <w:pPr>
      <w:ind w:left="2268" w:hanging="2268"/>
    </w:pPr>
  </w:style>
  <w:style w:type="paragraph" w:styleId="61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ind w:left="851"/>
    </w:pPr>
  </w:style>
  <w:style w:type="paragraph" w:styleId="a9">
    <w:name w:val="List Bullet"/>
    <w:basedOn w:val="a3"/>
    <w:qFormat/>
  </w:style>
  <w:style w:type="paragraph" w:styleId="aa">
    <w:name w:val="Document Map"/>
    <w:basedOn w:val="a"/>
    <w:link w:val="ab"/>
    <w:semiHidden/>
    <w:qFormat/>
    <w:pPr>
      <w:shd w:val="clear" w:color="auto" w:fill="000080"/>
    </w:pPr>
    <w:rPr>
      <w:rFonts w:ascii="Tahoma" w:hAnsi="Tahoma" w:cs="Tahoma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iPriority w:val="99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uiPriority w:val="99"/>
    <w:qFormat/>
    <w:pPr>
      <w:jc w:val="center"/>
    </w:pPr>
    <w:rPr>
      <w:i/>
    </w:rPr>
  </w:style>
  <w:style w:type="paragraph" w:styleId="af">
    <w:name w:val="header"/>
    <w:link w:val="af1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2">
    <w:name w:val="footnote text"/>
    <w:basedOn w:val="a"/>
    <w:link w:val="af3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f4">
    <w:name w:val="Title"/>
    <w:basedOn w:val="a"/>
    <w:next w:val="a"/>
    <w:link w:val="af5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f6">
    <w:name w:val="FollowedHyperlink"/>
    <w:uiPriority w:val="99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qFormat/>
    <w:rPr>
      <w:color w:val="0000FF"/>
      <w:u w:val="single"/>
    </w:rPr>
  </w:style>
  <w:style w:type="character" w:styleId="af9">
    <w:name w:val="annotation reference"/>
    <w:semiHidden/>
    <w:qFormat/>
    <w:rPr>
      <w:sz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5">
    <w:name w:val="标题 字符"/>
    <w:link w:val="af4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3">
    <w:name w:val="列出段落1"/>
    <w:basedOn w:val="a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70">
    <w:name w:val="标题 7 字符"/>
    <w:link w:val="7"/>
    <w:qFormat/>
    <w:rPr>
      <w:rFonts w:ascii="Arial" w:hAnsi="Arial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/>
    </w:rPr>
  </w:style>
  <w:style w:type="character" w:customStyle="1" w:styleId="af1">
    <w:name w:val="页眉 字符"/>
    <w:link w:val="af"/>
    <w:uiPriority w:val="99"/>
    <w:qFormat/>
    <w:rPr>
      <w:rFonts w:ascii="Arial" w:hAnsi="Arial"/>
      <w:b/>
      <w:sz w:val="18"/>
      <w:lang w:val="en-GB"/>
    </w:rPr>
  </w:style>
  <w:style w:type="character" w:customStyle="1" w:styleId="af3">
    <w:name w:val="脚注文本 字符"/>
    <w:link w:val="af2"/>
    <w:semiHidden/>
    <w:qFormat/>
    <w:rPr>
      <w:rFonts w:ascii="Times New Roman" w:hAnsi="Times New Roman"/>
      <w:sz w:val="16"/>
      <w:lang w:val="en-GB"/>
    </w:rPr>
  </w:style>
  <w:style w:type="character" w:customStyle="1" w:styleId="af0">
    <w:name w:val="页脚 字符"/>
    <w:link w:val="ae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a7">
    <w:name w:val="批注文字 字符"/>
    <w:link w:val="a5"/>
    <w:semiHidden/>
    <w:qFormat/>
    <w:rPr>
      <w:rFonts w:ascii="Times New Roman" w:hAnsi="Times New Roman"/>
      <w:lang w:val="en-GB"/>
    </w:rPr>
  </w:style>
  <w:style w:type="character" w:customStyle="1" w:styleId="ad">
    <w:name w:val="批注框文本 字符"/>
    <w:link w:val="ac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批注主题 字符"/>
    <w:link w:val="a4"/>
    <w:semiHidden/>
    <w:qFormat/>
    <w:rPr>
      <w:rFonts w:ascii="Times New Roman" w:hAnsi="Times New Roman"/>
      <w:b/>
      <w:bCs/>
      <w:lang w:val="en-GB"/>
    </w:rPr>
  </w:style>
  <w:style w:type="character" w:customStyle="1" w:styleId="ab">
    <w:name w:val="文档结构图 字符"/>
    <w:link w:val="aa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4">
    <w:name w:val="占位符文本1"/>
    <w:basedOn w:val="a0"/>
    <w:uiPriority w:val="99"/>
    <w:unhideWhenUsed/>
    <w:qFormat/>
    <w:rPr>
      <w:vanish/>
      <w:color w:val="AEB5BB"/>
    </w:rPr>
  </w:style>
  <w:style w:type="paragraph" w:customStyle="1" w:styleId="15">
    <w:name w:val="无间隔1"/>
    <w:basedOn w:val="a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a0"/>
    <w:link w:val="15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afb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afc">
    <w:name w:val="List Paragraph"/>
    <w:basedOn w:val="a"/>
    <w:uiPriority w:val="99"/>
    <w:unhideWhenUsed/>
    <w:rsid w:val="009B2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13C49C-30D2-426E-8008-22B97D7DB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798</Words>
  <Characters>4550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Xiaozhong CHEN</cp:lastModifiedBy>
  <cp:revision>27</cp:revision>
  <cp:lastPrinted>1900-12-31T16:00:00Z</cp:lastPrinted>
  <dcterms:created xsi:type="dcterms:W3CDTF">2025-06-30T16:27:00Z</dcterms:created>
  <dcterms:modified xsi:type="dcterms:W3CDTF">2025-09-08T09:37:00Z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