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7148E" w14:textId="77777777" w:rsidR="00BD5C38" w:rsidRDefault="00BD5C38" w:rsidP="00BD5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R5s250381</w:t>
      </w:r>
      <w:r>
        <w:rPr>
          <w:b/>
          <w:i/>
          <w:noProof/>
          <w:sz w:val="28"/>
        </w:rPr>
        <w:fldChar w:fldCharType="end"/>
      </w:r>
    </w:p>
    <w:p w14:paraId="3F0C6E1E" w14:textId="77777777" w:rsidR="00BD5C38" w:rsidRDefault="00BD5C38" w:rsidP="00BD5C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C38" w14:paraId="42ACA3C6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4944" w14:textId="77777777" w:rsidR="00BD5C38" w:rsidRDefault="00BD5C38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D5C38" w14:paraId="33438E7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3B63F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C38" w14:paraId="397C71A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E382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D6762C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7621E751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B3F6BB" w14:textId="77777777" w:rsidR="00BD5C38" w:rsidRPr="00410371" w:rsidRDefault="00BD5C38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0D116A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1F32A" w14:textId="77777777" w:rsidR="00BD5C38" w:rsidRPr="00410371" w:rsidRDefault="00BD5C38" w:rsidP="008368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BA5C10" w14:textId="77777777" w:rsidR="00BD5C38" w:rsidRDefault="00BD5C38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AA86E" w14:textId="77777777" w:rsidR="00BD5C38" w:rsidRPr="00410371" w:rsidRDefault="00BD5C38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CC5CE6" w14:textId="77777777" w:rsidR="00BD5C38" w:rsidRDefault="00BD5C38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D4B2" w14:textId="77777777" w:rsidR="00BD5C38" w:rsidRPr="00410371" w:rsidRDefault="00BD5C38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09525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52FC34E9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45A3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3C6A0725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6BF6A" w14:textId="77777777" w:rsidR="00BD5C38" w:rsidRPr="00F25D98" w:rsidRDefault="00BD5C38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C38" w14:paraId="1BDB4412" w14:textId="77777777" w:rsidTr="00836820">
        <w:tc>
          <w:tcPr>
            <w:tcW w:w="9641" w:type="dxa"/>
            <w:gridSpan w:val="9"/>
          </w:tcPr>
          <w:p w14:paraId="4AA0F4C7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CF2ED8" w14:textId="77777777" w:rsidR="00BD5C38" w:rsidRDefault="00BD5C38" w:rsidP="00BD5C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C38" w14:paraId="74696A2F" w14:textId="77777777" w:rsidTr="00836820">
        <w:tc>
          <w:tcPr>
            <w:tcW w:w="2835" w:type="dxa"/>
          </w:tcPr>
          <w:p w14:paraId="3844F92C" w14:textId="77777777" w:rsidR="00BD5C38" w:rsidRDefault="00BD5C38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7EB9E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6F60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A088B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A2B2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C7D94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A545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30CBD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C74CB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B7022" w14:textId="77777777" w:rsidR="00BD5C38" w:rsidRDefault="00BD5C38" w:rsidP="00BD5C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C38" w14:paraId="1FC3BCE5" w14:textId="77777777" w:rsidTr="00836820">
        <w:tc>
          <w:tcPr>
            <w:tcW w:w="9640" w:type="dxa"/>
            <w:gridSpan w:val="11"/>
          </w:tcPr>
          <w:p w14:paraId="36A980E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8BDE7DD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26AE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B9488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f_EUTRA38_MultiPDN_InitialRegistration_Step5_16</w:t>
            </w:r>
            <w:r>
              <w:fldChar w:fldCharType="end"/>
            </w:r>
          </w:p>
        </w:tc>
      </w:tr>
      <w:tr w:rsidR="00BD5C38" w14:paraId="713D704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8750DE9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36A9A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7983D1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D0A62C9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C9BFF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D5C38" w14:paraId="49455B5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DC2BE46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32A2" w14:textId="563286B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D5C38" w14:paraId="1EF2861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4CD5D44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FB29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54336A4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90E441E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581C1A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3AC5D2" w14:textId="77777777" w:rsidR="00BD5C38" w:rsidRDefault="00BD5C38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3E1DC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C5CDD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2025-09-23</w:t>
            </w:r>
            <w:r>
              <w:rPr>
                <w:noProof/>
              </w:rPr>
              <w:fldChar w:fldCharType="end"/>
            </w:r>
          </w:p>
        </w:tc>
      </w:tr>
      <w:tr w:rsidR="00BD5C38" w14:paraId="654EE91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E941FC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94C1D4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DCD15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88D1E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A7171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0283530E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03C6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9B4E6" w14:textId="77777777" w:rsidR="00BD5C38" w:rsidRDefault="00BD5C38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BCF6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084D" w14:textId="77777777" w:rsidR="00BD5C38" w:rsidRDefault="00BD5C38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65122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D5C38" w14:paraId="3609A63C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16016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1750F" w14:textId="77777777" w:rsidR="00BD5C38" w:rsidRDefault="00BD5C38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4B5B5" w14:textId="77777777" w:rsidR="00BD5C38" w:rsidRDefault="00BD5C38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BBD4A" w14:textId="77777777" w:rsidR="00BD5C38" w:rsidRPr="007C2097" w:rsidRDefault="00BD5C38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5C38" w14:paraId="4745E9DB" w14:textId="77777777" w:rsidTr="00836820">
        <w:tc>
          <w:tcPr>
            <w:tcW w:w="1843" w:type="dxa"/>
          </w:tcPr>
          <w:p w14:paraId="2B3B2A6F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7A79D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641C3AE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95CC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73EF6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PDU first, followed by IMS PDU.</w:t>
            </w:r>
          </w:p>
          <w:p w14:paraId="24F71E6A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68114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0CA2BB6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59FD124C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3D5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7A0B2085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B92F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4370EE8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5E7ACB97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27E13BF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6C56F76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5F51AC5A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5B4DD22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53844416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1434EDFD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4D9ACF4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470E1AB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lastRenderedPageBreak/>
              <w:t xml:space="preserve">        }</w:t>
            </w:r>
          </w:p>
          <w:p w14:paraId="03232B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774126D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197C590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52705E99" w14:textId="77777777" w:rsidR="00BD5C38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BE9F37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92EEF6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433D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0E649F23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87564" w14:textId="4539BCC2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D5C38" w14:paraId="6FE36AF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2F0D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CBDB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453840F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9BB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B3D6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673DB43C" w14:textId="713FC44D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BD5C38" w14:paraId="12D1F89E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0DBB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8D6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064A63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B7D5F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5734A" w14:textId="365AB20A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BD5C38" w14:paraId="2D670AC4" w14:textId="77777777" w:rsidTr="00836820">
        <w:tc>
          <w:tcPr>
            <w:tcW w:w="2694" w:type="dxa"/>
            <w:gridSpan w:val="2"/>
          </w:tcPr>
          <w:p w14:paraId="4048642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697B7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914A52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4DF63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ABF2A" w14:textId="506CEB0B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 and other IRAT testcases that start with a preamble on Eutra and run with a UE configuration of Internet_PDN first/IMS_PDN second</w:t>
            </w:r>
          </w:p>
        </w:tc>
      </w:tr>
      <w:tr w:rsidR="00BD5C38" w14:paraId="447264A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46A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3AF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4ABB20B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C358E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F6F16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58B6A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234FB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741FF" w14:textId="77777777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43CB0A2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A4B1A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00F1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EEB4C" w14:textId="3E7A4373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5A092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DD257" w14:textId="6B66FB10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60A38FA1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CF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92E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9F53" w14:textId="737A7ADA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107F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BA69B" w14:textId="68BA73D2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0EDD41E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EF1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7E15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CD55A" w14:textId="3CC7E280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1C2D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CE0EA" w14:textId="53FA256A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575AF1B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27E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24D44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0457551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79BF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68208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C38" w:rsidRPr="008863B9" w14:paraId="31107FD7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6E682" w14:textId="77777777" w:rsidR="00BD5C38" w:rsidRPr="008863B9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5DCB2" w14:textId="77777777" w:rsidR="00BD5C38" w:rsidRPr="008863B9" w:rsidRDefault="00BD5C38" w:rsidP="00BD5C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C38" w14:paraId="4A9D6E1A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53997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F3192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5C0E7" w14:textId="77777777" w:rsidR="00BD5C38" w:rsidRDefault="00BD5C38" w:rsidP="00BD5C38">
      <w:pPr>
        <w:pStyle w:val="CRCoverPage"/>
        <w:spacing w:after="0"/>
        <w:rPr>
          <w:noProof/>
          <w:sz w:val="8"/>
          <w:szCs w:val="8"/>
        </w:rPr>
      </w:pPr>
    </w:p>
    <w:p w14:paraId="794FE53D" w14:textId="77777777" w:rsidR="00BD5C38" w:rsidRDefault="00BD5C38" w:rsidP="00BD5C38">
      <w:pPr>
        <w:rPr>
          <w:noProof/>
        </w:rPr>
      </w:pPr>
    </w:p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52A308" w:rsidR="0088494B" w:rsidRPr="00B44011" w:rsidRDefault="000D514A" w:rsidP="009F0907">
            <w:pPr>
              <w:spacing w:after="0"/>
              <w:rPr>
                <w:rFonts w:ascii="Arial" w:hAnsi="Arial" w:cs="Arial"/>
              </w:rPr>
            </w:pPr>
            <w:r w:rsidRPr="000D514A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0D514A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8C3" w14:textId="3C696B12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 xml:space="preserve"> first, followed by IMS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>.</w:t>
            </w:r>
          </w:p>
          <w:p w14:paraId="54DFD90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610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5A151C9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76F665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23C12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01B77741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69DA0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59B9F8FD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4E91E809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4E7F9136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EF2ACB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0ED7E79B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0BDCEEF7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35C84269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5EA89753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04C23B8C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2A732F05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}</w:t>
            </w:r>
          </w:p>
          <w:p w14:paraId="1FDF9F6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60F2B198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5993EE2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1B2366FF" w14:textId="77777777" w:rsid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832F38B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5B5EA1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2894F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53BA9FCC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399137F1" w:rsidR="000D514A" w:rsidRPr="00AC794D" w:rsidRDefault="000D514A" w:rsidP="000D514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0D514A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92E" w14:textId="77777777" w:rsidR="000D514A" w:rsidRDefault="000D514A" w:rsidP="000D51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56DE728D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4519AADC" w:rsidR="000D514A" w:rsidRPr="001354DE" w:rsidRDefault="000D514A" w:rsidP="000D514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0D514A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D514A" w:rsidRPr="003C4E4F" w:rsidRDefault="000D514A" w:rsidP="000D514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D514A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0D514A" w:rsidRPr="003C4E4F" w:rsidRDefault="000D514A" w:rsidP="000D514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8AD0" w14:textId="77777777" w:rsidR="001D5055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13FCC81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>) {  // @sic R5-206296, R5s220177, R5s250200 sic@</w:t>
            </w:r>
          </w:p>
          <w:p w14:paraId="37956C7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A6EA2D6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0169DFE3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55BEA98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0E7B9F3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>)) { // @sic R5-206296 sic@</w:t>
            </w:r>
          </w:p>
          <w:p w14:paraId="379855ED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6A25477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3334001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6CF54ED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19DEAD6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0EAF28D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70BF044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3C59F65" w14:textId="6B139312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94C2A54" w:rsidR="000D514A" w:rsidRPr="00C63EDB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B32" w14:textId="77777777" w:rsidR="00BA777D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038E548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>) {  // @sic R5-206296, R5s220177, R5s250200 sic@</w:t>
            </w:r>
          </w:p>
          <w:p w14:paraId="064E125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C227622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511AF11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119FA0D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33EA861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>)) { // @sic R5-206296 sic@</w:t>
            </w:r>
          </w:p>
          <w:p w14:paraId="4726F15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3C05F11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4AFF190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77036A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3D077656" w14:textId="7758FF95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>//WA#WI1453687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 </w:t>
            </w:r>
            <w:r w:rsidRPr="00A81C04">
              <w:rPr>
                <w:rFonts w:asciiTheme="minorHAnsi" w:hAnsiTheme="minorHAnsi" w:cstheme="minorHAnsi"/>
                <w:b/>
                <w:bCs/>
                <w:highlight w:val="green"/>
              </w:rPr>
              <w:t>COMMENTED OUT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  <w:r w:rsidRPr="00A81C04">
              <w:rPr>
                <w:rFonts w:asciiTheme="minorHAnsi" w:hAnsiTheme="minorHAnsi" w:cstheme="minorHAnsi"/>
              </w:rPr>
              <w:t xml:space="preserve">          </w:t>
            </w:r>
          </w:p>
          <w:p w14:paraId="625384E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>if (tsc_EUTRA_Registration_PDN2isIMS){   //WA#WI1453687 This is basically Anritsu solution for R5s250339 put back.</w:t>
            </w:r>
          </w:p>
          <w:p w14:paraId="391E6C9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5F3861B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 else{</w:t>
            </w:r>
          </w:p>
          <w:p w14:paraId="1109EEF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4522589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</w:t>
            </w:r>
          </w:p>
          <w:p w14:paraId="51AE972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1E90F9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4A4BCFF" w14:textId="55076FE4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6421FB00" w:rsidR="000D514A" w:rsidRPr="003C4E4F" w:rsidRDefault="000D514A" w:rsidP="00C63EDB">
            <w:pPr>
              <w:spacing w:after="0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14A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634F9"/>
    <w:rsid w:val="00370C59"/>
    <w:rsid w:val="00371D84"/>
    <w:rsid w:val="00374DD4"/>
    <w:rsid w:val="003824F3"/>
    <w:rsid w:val="0038798E"/>
    <w:rsid w:val="003904C5"/>
    <w:rsid w:val="0039076F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1C04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4011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2878"/>
    <w:rsid w:val="00BD5C38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DF059E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870</Words>
  <Characters>7941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13</cp:revision>
  <cp:lastPrinted>1900-01-01T00:00:00Z</cp:lastPrinted>
  <dcterms:created xsi:type="dcterms:W3CDTF">2025-09-22T09:56:00Z</dcterms:created>
  <dcterms:modified xsi:type="dcterms:W3CDTF">2025-09-23T13:48:00Z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