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44F99" w14:textId="0590EBFA" w:rsidR="005D71D6" w:rsidRDefault="005D71D6" w:rsidP="005D7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BB4491">
          <w:rPr>
            <w:b/>
            <w:i/>
            <w:noProof/>
            <w:sz w:val="28"/>
          </w:rPr>
          <w:t>34</w:t>
        </w:r>
        <w:r w:rsidRPr="00E13F3D">
          <w:rPr>
            <w:b/>
            <w:i/>
            <w:noProof/>
            <w:sz w:val="28"/>
          </w:rPr>
          <w:t>7</w:t>
        </w:r>
      </w:fldSimple>
    </w:p>
    <w:p w14:paraId="279E679E" w14:textId="77777777" w:rsidR="005D71D6" w:rsidRDefault="005D71D6" w:rsidP="005D71D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71D6" w14:paraId="452E951D" w14:textId="77777777" w:rsidTr="008453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9D35F" w14:textId="77777777" w:rsidR="005D71D6" w:rsidRDefault="005D71D6" w:rsidP="008453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71D6" w14:paraId="5FC4A241" w14:textId="77777777" w:rsidTr="00845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B5CD2" w14:textId="77777777" w:rsidR="005D71D6" w:rsidRDefault="005D71D6" w:rsidP="008453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71D6" w14:paraId="08F95276" w14:textId="77777777" w:rsidTr="00845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179C6" w14:textId="77777777" w:rsidR="005D71D6" w:rsidRDefault="005D71D6" w:rsidP="008453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1D6" w14:paraId="308E9756" w14:textId="77777777" w:rsidTr="008453E1">
        <w:tc>
          <w:tcPr>
            <w:tcW w:w="142" w:type="dxa"/>
            <w:tcBorders>
              <w:left w:val="single" w:sz="4" w:space="0" w:color="auto"/>
            </w:tcBorders>
          </w:tcPr>
          <w:p w14:paraId="5FDD2ED0" w14:textId="77777777" w:rsidR="005D71D6" w:rsidRDefault="005D71D6" w:rsidP="008453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59D95F" w14:textId="77777777" w:rsidR="005D71D6" w:rsidRPr="00410371" w:rsidRDefault="005D71D6" w:rsidP="008453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8F4FC5B" w14:textId="77777777" w:rsidR="005D71D6" w:rsidRDefault="005D71D6" w:rsidP="008453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823003" w14:textId="77777777" w:rsidR="005D71D6" w:rsidRPr="00410371" w:rsidRDefault="005D71D6" w:rsidP="008453E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3682</w:t>
              </w:r>
            </w:fldSimple>
          </w:p>
        </w:tc>
        <w:tc>
          <w:tcPr>
            <w:tcW w:w="709" w:type="dxa"/>
          </w:tcPr>
          <w:p w14:paraId="3278ADB8" w14:textId="77777777" w:rsidR="005D71D6" w:rsidRDefault="005D71D6" w:rsidP="008453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AD4262" w14:textId="2002F837" w:rsidR="005D71D6" w:rsidRPr="00410371" w:rsidRDefault="00BB4491" w:rsidP="008453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3D8A1F0" w14:textId="77777777" w:rsidR="005D71D6" w:rsidRDefault="005D71D6" w:rsidP="008453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C94316" w14:textId="6A794D54" w:rsidR="005D71D6" w:rsidRPr="00410371" w:rsidRDefault="005D71D6" w:rsidP="008453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BB4491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F871A" w14:textId="77777777" w:rsidR="005D71D6" w:rsidRDefault="005D71D6" w:rsidP="008453E1">
            <w:pPr>
              <w:pStyle w:val="CRCoverPage"/>
              <w:spacing w:after="0"/>
              <w:rPr>
                <w:noProof/>
              </w:rPr>
            </w:pPr>
          </w:p>
        </w:tc>
      </w:tr>
      <w:tr w:rsidR="005D71D6" w14:paraId="4FB6FF8A" w14:textId="77777777" w:rsidTr="008453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07C21" w14:textId="77777777" w:rsidR="005D71D6" w:rsidRDefault="005D71D6" w:rsidP="008453E1">
            <w:pPr>
              <w:pStyle w:val="CRCoverPage"/>
              <w:spacing w:after="0"/>
              <w:rPr>
                <w:noProof/>
              </w:rPr>
            </w:pPr>
          </w:p>
        </w:tc>
      </w:tr>
      <w:tr w:rsidR="005D71D6" w14:paraId="62AEC060" w14:textId="77777777" w:rsidTr="008453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762D25" w14:textId="77777777" w:rsidR="005D71D6" w:rsidRPr="00F25D98" w:rsidRDefault="005D71D6" w:rsidP="008453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71D6" w14:paraId="42EEB058" w14:textId="77777777" w:rsidTr="008453E1">
        <w:tc>
          <w:tcPr>
            <w:tcW w:w="9641" w:type="dxa"/>
            <w:gridSpan w:val="9"/>
          </w:tcPr>
          <w:p w14:paraId="65171E34" w14:textId="77777777" w:rsidR="005D71D6" w:rsidRDefault="005D71D6" w:rsidP="008453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FF8AF" w14:textId="77777777" w:rsidR="005D71D6" w:rsidRDefault="005D71D6" w:rsidP="005D71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71D6" w14:paraId="7EF7F0E3" w14:textId="77777777" w:rsidTr="008453E1">
        <w:tc>
          <w:tcPr>
            <w:tcW w:w="2835" w:type="dxa"/>
          </w:tcPr>
          <w:p w14:paraId="66242DCF" w14:textId="77777777" w:rsidR="005D71D6" w:rsidRDefault="005D71D6" w:rsidP="008453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FE4F0B" w14:textId="77777777" w:rsidR="005D71D6" w:rsidRDefault="005D71D6" w:rsidP="008453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B2199" w14:textId="77777777" w:rsidR="005D71D6" w:rsidRDefault="005D71D6" w:rsidP="008453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4EB29" w14:textId="77777777" w:rsidR="005D71D6" w:rsidRDefault="005D71D6" w:rsidP="008453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E520B" w14:textId="77777777" w:rsidR="005D71D6" w:rsidRDefault="005D71D6" w:rsidP="008453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8E5B24" w14:textId="77777777" w:rsidR="005D71D6" w:rsidRDefault="005D71D6" w:rsidP="008453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B6AB0" w14:textId="77777777" w:rsidR="005D71D6" w:rsidRDefault="005D71D6" w:rsidP="008453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48D074" w14:textId="77777777" w:rsidR="005D71D6" w:rsidRDefault="005D71D6" w:rsidP="008453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1EF5A" w14:textId="77777777" w:rsidR="005D71D6" w:rsidRDefault="005D71D6" w:rsidP="008453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E12037" w14:textId="77777777" w:rsidR="005D71D6" w:rsidRDefault="005D71D6" w:rsidP="005D71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71D6" w14:paraId="1C0CF9BA" w14:textId="77777777" w:rsidTr="008453E1">
        <w:tc>
          <w:tcPr>
            <w:tcW w:w="9640" w:type="dxa"/>
            <w:gridSpan w:val="11"/>
          </w:tcPr>
          <w:p w14:paraId="3F9D9940" w14:textId="77777777" w:rsidR="005D71D6" w:rsidRDefault="005D71D6" w:rsidP="008453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1D6" w14:paraId="07F5A099" w14:textId="77777777" w:rsidTr="008453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D5275E" w14:textId="77777777" w:rsidR="005D71D6" w:rsidRDefault="005D71D6" w:rsidP="008453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40FF9" w14:textId="77777777" w:rsidR="005D71D6" w:rsidRDefault="005D71D6" w:rsidP="008453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NR5GC testcase 8.1.1.1a.1 in FR1</w:t>
              </w:r>
            </w:fldSimple>
          </w:p>
        </w:tc>
      </w:tr>
      <w:tr w:rsidR="005D71D6" w14:paraId="279E7715" w14:textId="77777777" w:rsidTr="008453E1">
        <w:tc>
          <w:tcPr>
            <w:tcW w:w="1843" w:type="dxa"/>
            <w:tcBorders>
              <w:left w:val="single" w:sz="4" w:space="0" w:color="auto"/>
            </w:tcBorders>
          </w:tcPr>
          <w:p w14:paraId="751EB897" w14:textId="77777777" w:rsidR="005D71D6" w:rsidRDefault="005D71D6" w:rsidP="008453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9C5CBC" w14:textId="77777777" w:rsidR="005D71D6" w:rsidRDefault="005D71D6" w:rsidP="008453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1D6" w14:paraId="75F67BAA" w14:textId="77777777" w:rsidTr="008453E1">
        <w:tc>
          <w:tcPr>
            <w:tcW w:w="1843" w:type="dxa"/>
            <w:tcBorders>
              <w:left w:val="single" w:sz="4" w:space="0" w:color="auto"/>
            </w:tcBorders>
          </w:tcPr>
          <w:p w14:paraId="054B31DB" w14:textId="77777777" w:rsidR="005D71D6" w:rsidRDefault="005D71D6" w:rsidP="008453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44E24" w14:textId="77777777" w:rsidR="005D71D6" w:rsidRDefault="005D71D6" w:rsidP="008453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D71D6" w14:paraId="329407BB" w14:textId="77777777" w:rsidTr="008453E1">
        <w:tc>
          <w:tcPr>
            <w:tcW w:w="1843" w:type="dxa"/>
            <w:tcBorders>
              <w:left w:val="single" w:sz="4" w:space="0" w:color="auto"/>
            </w:tcBorders>
          </w:tcPr>
          <w:p w14:paraId="0BF318A1" w14:textId="77777777" w:rsidR="005D71D6" w:rsidRDefault="005D71D6" w:rsidP="008453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049350" w14:textId="096A2B07" w:rsidR="005D71D6" w:rsidRDefault="005D71D6" w:rsidP="008453E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D71D6" w14:paraId="2C4D66AA" w14:textId="77777777" w:rsidTr="008453E1">
        <w:tc>
          <w:tcPr>
            <w:tcW w:w="1843" w:type="dxa"/>
            <w:tcBorders>
              <w:left w:val="single" w:sz="4" w:space="0" w:color="auto"/>
            </w:tcBorders>
          </w:tcPr>
          <w:p w14:paraId="73F95617" w14:textId="77777777" w:rsidR="005D71D6" w:rsidRDefault="005D71D6" w:rsidP="008453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8A34C" w14:textId="77777777" w:rsidR="005D71D6" w:rsidRDefault="005D71D6" w:rsidP="008453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1D6" w14:paraId="1AD5BB0F" w14:textId="77777777" w:rsidTr="008453E1">
        <w:tc>
          <w:tcPr>
            <w:tcW w:w="1843" w:type="dxa"/>
            <w:tcBorders>
              <w:left w:val="single" w:sz="4" w:space="0" w:color="auto"/>
            </w:tcBorders>
          </w:tcPr>
          <w:p w14:paraId="3068493F" w14:textId="77777777" w:rsidR="005D71D6" w:rsidRDefault="005D71D6" w:rsidP="008453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CEC649" w14:textId="77777777" w:rsidR="005D71D6" w:rsidRDefault="005D71D6" w:rsidP="008453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699B48A" w14:textId="77777777" w:rsidR="005D71D6" w:rsidRDefault="005D71D6" w:rsidP="008453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FD9B1" w14:textId="77777777" w:rsidR="005D71D6" w:rsidRDefault="005D71D6" w:rsidP="008453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F20B0" w14:textId="77777777" w:rsidR="005D71D6" w:rsidRDefault="005D71D6" w:rsidP="008453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2025-05-22</w:t>
              </w:r>
            </w:fldSimple>
          </w:p>
        </w:tc>
      </w:tr>
      <w:tr w:rsidR="005D71D6" w14:paraId="24D11D39" w14:textId="77777777" w:rsidTr="008453E1">
        <w:tc>
          <w:tcPr>
            <w:tcW w:w="1843" w:type="dxa"/>
            <w:tcBorders>
              <w:left w:val="single" w:sz="4" w:space="0" w:color="auto"/>
            </w:tcBorders>
          </w:tcPr>
          <w:p w14:paraId="1475EDFE" w14:textId="77777777" w:rsidR="005D71D6" w:rsidRDefault="005D71D6" w:rsidP="008453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37DDF4" w14:textId="77777777" w:rsidR="005D71D6" w:rsidRDefault="005D71D6" w:rsidP="008453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A8159" w14:textId="77777777" w:rsidR="005D71D6" w:rsidRDefault="005D71D6" w:rsidP="008453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13DE0" w14:textId="77777777" w:rsidR="005D71D6" w:rsidRDefault="005D71D6" w:rsidP="008453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BF8EAB" w14:textId="77777777" w:rsidR="005D71D6" w:rsidRDefault="005D71D6" w:rsidP="008453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1D6" w14:paraId="0D5C52B0" w14:textId="77777777" w:rsidTr="008453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AEB27" w14:textId="77777777" w:rsidR="005D71D6" w:rsidRDefault="005D71D6" w:rsidP="008453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FBE9AC" w14:textId="77777777" w:rsidR="005D71D6" w:rsidRDefault="005D71D6" w:rsidP="008453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402F4B" w14:textId="77777777" w:rsidR="005D71D6" w:rsidRDefault="005D71D6" w:rsidP="008453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6338D8" w14:textId="77777777" w:rsidR="005D71D6" w:rsidRDefault="005D71D6" w:rsidP="008453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8A630" w14:textId="77777777" w:rsidR="005D71D6" w:rsidRDefault="005D71D6" w:rsidP="008453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D71D6" w14:paraId="5F85BFF7" w14:textId="77777777" w:rsidTr="008453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CD5D9" w14:textId="77777777" w:rsidR="005D71D6" w:rsidRDefault="005D71D6" w:rsidP="008453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04AA3F" w14:textId="77777777" w:rsidR="005D71D6" w:rsidRDefault="005D71D6" w:rsidP="008453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3E026" w14:textId="77777777" w:rsidR="005D71D6" w:rsidRDefault="005D71D6" w:rsidP="008453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BABA31" w14:textId="77777777" w:rsidR="005D71D6" w:rsidRPr="007C2097" w:rsidRDefault="005D71D6" w:rsidP="008453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D71D6" w14:paraId="0332D3DF" w14:textId="77777777" w:rsidTr="008453E1">
        <w:tc>
          <w:tcPr>
            <w:tcW w:w="1843" w:type="dxa"/>
          </w:tcPr>
          <w:p w14:paraId="29226297" w14:textId="77777777" w:rsidR="005D71D6" w:rsidRDefault="005D71D6" w:rsidP="008453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2CF800" w14:textId="77777777" w:rsidR="005D71D6" w:rsidRDefault="005D71D6" w:rsidP="008453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1D6" w14:paraId="7413B2B1" w14:textId="77777777" w:rsidTr="008453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6CA82" w14:textId="77777777" w:rsidR="005D71D6" w:rsidRDefault="005D71D6" w:rsidP="005D7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3B56B" w14:textId="13ECF138" w:rsidR="005D71D6" w:rsidRDefault="005D71D6" w:rsidP="005D71D6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To add NR5GC test case </w:t>
            </w:r>
            <w:r>
              <w:rPr>
                <w:noProof/>
              </w:rPr>
              <w:t>8.1.1.1a.1</w:t>
            </w:r>
            <w:r w:rsidRPr="00D268E5">
              <w:rPr>
                <w:noProof/>
              </w:rPr>
              <w:t xml:space="preserve"> to the IWD_2</w:t>
            </w:r>
            <w:r>
              <w:rPr>
                <w:noProof/>
              </w:rPr>
              <w:t>5</w:t>
            </w:r>
            <w:r w:rsidRPr="00D268E5">
              <w:rPr>
                <w:noProof/>
              </w:rPr>
              <w:t>wk</w:t>
            </w:r>
            <w:r>
              <w:rPr>
                <w:noProof/>
              </w:rPr>
              <w:t>11</w:t>
            </w:r>
            <w:r w:rsidRPr="00D268E5">
              <w:rPr>
                <w:noProof/>
              </w:rPr>
              <w:t xml:space="preserve"> ATS</w:t>
            </w:r>
            <w:r>
              <w:rPr>
                <w:noProof/>
                <w:sz w:val="18"/>
                <w:szCs w:val="18"/>
              </w:rPr>
              <w:t>.</w:t>
            </w:r>
          </w:p>
        </w:tc>
      </w:tr>
      <w:tr w:rsidR="005D71D6" w14:paraId="7D1C0672" w14:textId="77777777" w:rsidTr="008453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B34ED" w14:textId="77777777" w:rsidR="005D71D6" w:rsidRDefault="005D71D6" w:rsidP="005D7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A2F0E" w14:textId="77777777" w:rsidR="005D71D6" w:rsidRDefault="005D71D6" w:rsidP="005D7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1D6" w14:paraId="41CA9285" w14:textId="77777777" w:rsidTr="008453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045DD" w14:textId="77777777" w:rsidR="005D71D6" w:rsidRDefault="005D71D6" w:rsidP="005D7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51244" w14:textId="03EEB78E" w:rsidR="005D71D6" w:rsidRDefault="005D71D6" w:rsidP="005D71D6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8.1.1.1a.1</w:t>
            </w:r>
            <w:r w:rsidRPr="00D268E5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5D71D6" w14:paraId="7CB344D6" w14:textId="77777777" w:rsidTr="008453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3CDAA" w14:textId="77777777" w:rsidR="005D71D6" w:rsidRDefault="005D71D6" w:rsidP="005D7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5A1F6" w14:textId="77777777" w:rsidR="005D71D6" w:rsidRDefault="005D71D6" w:rsidP="005D7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1D6" w14:paraId="149C7F6A" w14:textId="77777777" w:rsidTr="008453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64CA4B" w14:textId="77777777" w:rsidR="005D71D6" w:rsidRDefault="005D71D6" w:rsidP="005D7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15F29" w14:textId="78047DA0" w:rsidR="005D71D6" w:rsidRDefault="005D71D6" w:rsidP="005D71D6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  <w:lang w:eastAsia="zh-CN"/>
              </w:rPr>
              <w:t>Test case will not be added to ATS</w:t>
            </w:r>
          </w:p>
        </w:tc>
      </w:tr>
      <w:tr w:rsidR="005D71D6" w14:paraId="5A4CEDFC" w14:textId="77777777" w:rsidTr="008453E1">
        <w:tc>
          <w:tcPr>
            <w:tcW w:w="2694" w:type="dxa"/>
            <w:gridSpan w:val="2"/>
          </w:tcPr>
          <w:p w14:paraId="52D0BEFA" w14:textId="77777777" w:rsidR="005D71D6" w:rsidRDefault="005D71D6" w:rsidP="005D7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3B62E0" w14:textId="77777777" w:rsidR="005D71D6" w:rsidRDefault="005D71D6" w:rsidP="005D7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1D6" w14:paraId="27AD2ED2" w14:textId="77777777" w:rsidTr="008453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2C8BE" w14:textId="77777777" w:rsidR="005D71D6" w:rsidRDefault="005D71D6" w:rsidP="005D7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C05F5" w14:textId="5F54686C" w:rsidR="005D71D6" w:rsidRDefault="005D71D6" w:rsidP="005D7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8.1.1.1a.1.NR5GC</w:t>
            </w:r>
          </w:p>
        </w:tc>
      </w:tr>
      <w:tr w:rsidR="005D71D6" w14:paraId="10078ABD" w14:textId="77777777" w:rsidTr="008453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9E536" w14:textId="77777777" w:rsidR="005D71D6" w:rsidRDefault="005D71D6" w:rsidP="005D7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B27ED" w14:textId="77777777" w:rsidR="005D71D6" w:rsidRDefault="005D71D6" w:rsidP="005D7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1D6" w14:paraId="4A774B56" w14:textId="77777777" w:rsidTr="008453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22DC2" w14:textId="77777777" w:rsidR="005D71D6" w:rsidRDefault="005D71D6" w:rsidP="005D7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22EB0" w14:textId="77777777" w:rsidR="005D71D6" w:rsidRDefault="005D71D6" w:rsidP="005D7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45ED27" w14:textId="77777777" w:rsidR="005D71D6" w:rsidRDefault="005D71D6" w:rsidP="005D7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A7DB7D" w14:textId="77777777" w:rsidR="005D71D6" w:rsidRDefault="005D71D6" w:rsidP="005D7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9C4106" w14:textId="77777777" w:rsidR="005D71D6" w:rsidRDefault="005D71D6" w:rsidP="005D7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1D6" w14:paraId="4587096F" w14:textId="77777777" w:rsidTr="008453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1F902" w14:textId="77777777" w:rsidR="005D71D6" w:rsidRDefault="005D71D6" w:rsidP="005D7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0AA89A" w14:textId="77777777" w:rsidR="005D71D6" w:rsidRDefault="005D71D6" w:rsidP="005D7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304D8" w14:textId="370EB428" w:rsidR="005D71D6" w:rsidRDefault="005D71D6" w:rsidP="005D7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0DB7B2" w14:textId="77777777" w:rsidR="005D71D6" w:rsidRDefault="005D71D6" w:rsidP="005D7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4D10B7" w14:textId="49015B1F" w:rsidR="005D71D6" w:rsidRDefault="005D71D6" w:rsidP="005D7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1D6" w14:paraId="76CFBBD5" w14:textId="77777777" w:rsidTr="008453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1AFB4" w14:textId="77777777" w:rsidR="005D71D6" w:rsidRDefault="005D71D6" w:rsidP="005D7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E7810" w14:textId="77777777" w:rsidR="005D71D6" w:rsidRDefault="005D71D6" w:rsidP="005D7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0D853" w14:textId="4A222597" w:rsidR="005D71D6" w:rsidRDefault="005D71D6" w:rsidP="005D7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C7D22C" w14:textId="77777777" w:rsidR="005D71D6" w:rsidRDefault="005D71D6" w:rsidP="005D7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6E303" w14:textId="54119B36" w:rsidR="005D71D6" w:rsidRDefault="005D71D6" w:rsidP="005D7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1D6" w14:paraId="2875288C" w14:textId="77777777" w:rsidTr="008453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5E11A" w14:textId="77777777" w:rsidR="005D71D6" w:rsidRDefault="005D71D6" w:rsidP="005D7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796CB3" w14:textId="77777777" w:rsidR="005D71D6" w:rsidRDefault="005D71D6" w:rsidP="005D7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BE918" w14:textId="1B090180" w:rsidR="005D71D6" w:rsidRDefault="005D71D6" w:rsidP="005D7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9FDF0" w14:textId="77777777" w:rsidR="005D71D6" w:rsidRDefault="005D71D6" w:rsidP="005D7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F86DB" w14:textId="427C567C" w:rsidR="005D71D6" w:rsidRDefault="005D71D6" w:rsidP="005D7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1D6" w14:paraId="5F056663" w14:textId="77777777" w:rsidTr="008453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1440C" w14:textId="77777777" w:rsidR="005D71D6" w:rsidRDefault="005D71D6" w:rsidP="005D7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C5B40" w14:textId="77777777" w:rsidR="005D71D6" w:rsidRDefault="005D71D6" w:rsidP="005D71D6">
            <w:pPr>
              <w:pStyle w:val="CRCoverPage"/>
              <w:spacing w:after="0"/>
              <w:rPr>
                <w:noProof/>
              </w:rPr>
            </w:pPr>
          </w:p>
        </w:tc>
      </w:tr>
      <w:tr w:rsidR="005D71D6" w14:paraId="39103EA7" w14:textId="77777777" w:rsidTr="008453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35D062" w14:textId="77777777" w:rsidR="005D71D6" w:rsidRDefault="005D71D6" w:rsidP="005D7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8396F" w14:textId="77777777" w:rsidR="005D71D6" w:rsidRDefault="005D71D6" w:rsidP="005D7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71D6" w:rsidRPr="008863B9" w14:paraId="692D65EB" w14:textId="77777777" w:rsidTr="008453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052A7" w14:textId="77777777" w:rsidR="005D71D6" w:rsidRPr="008863B9" w:rsidRDefault="005D71D6" w:rsidP="005D7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AF9D2C" w14:textId="77777777" w:rsidR="005D71D6" w:rsidRPr="008863B9" w:rsidRDefault="005D71D6" w:rsidP="005D71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1D6" w14:paraId="73C31126" w14:textId="77777777" w:rsidTr="008453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BC669" w14:textId="77777777" w:rsidR="005D71D6" w:rsidRDefault="005D71D6" w:rsidP="005D7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75C0D" w14:textId="77777777" w:rsidR="005D71D6" w:rsidRDefault="005D71D6" w:rsidP="005D7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8636303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595F938" w14:textId="2D1CD356" w:rsidR="00043EB3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043EB3" w:rsidRPr="00135FD8">
        <w:rPr>
          <w:rFonts w:ascii="Arial" w:hAnsi="Arial" w:cs="Arial"/>
          <w:iCs/>
          <w:noProof/>
        </w:rPr>
        <w:t>Table of Contents</w:t>
      </w:r>
      <w:r w:rsidR="00043EB3">
        <w:rPr>
          <w:noProof/>
        </w:rPr>
        <w:tab/>
      </w:r>
      <w:r w:rsidR="00043EB3">
        <w:rPr>
          <w:noProof/>
        </w:rPr>
        <w:fldChar w:fldCharType="begin"/>
      </w:r>
      <w:r w:rsidR="00043EB3">
        <w:rPr>
          <w:noProof/>
        </w:rPr>
        <w:instrText xml:space="preserve"> PAGEREF _Toc198636303 \h </w:instrText>
      </w:r>
      <w:r w:rsidR="00043EB3">
        <w:rPr>
          <w:noProof/>
        </w:rPr>
      </w:r>
      <w:r w:rsidR="00043EB3">
        <w:rPr>
          <w:noProof/>
        </w:rPr>
        <w:fldChar w:fldCharType="separate"/>
      </w:r>
      <w:r w:rsidR="00043EB3">
        <w:rPr>
          <w:noProof/>
        </w:rPr>
        <w:t>2</w:t>
      </w:r>
      <w:r w:rsidR="00043EB3">
        <w:rPr>
          <w:noProof/>
        </w:rPr>
        <w:fldChar w:fldCharType="end"/>
      </w:r>
    </w:p>
    <w:p w14:paraId="1586CA6A" w14:textId="27E14D70" w:rsidR="00043EB3" w:rsidRDefault="00043E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35FD8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35FD8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_Toc198636304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F0FFBBA" w14:textId="2D6A5737" w:rsidR="00043EB3" w:rsidRDefault="00043E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35FD8">
        <w:rPr>
          <w:b/>
          <w:noProof/>
        </w:rPr>
        <w:t>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_Toc198636305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33909C0" w14:textId="7594564D" w:rsidR="00043EB3" w:rsidRDefault="00043E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35FD8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35FD8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_Toc198636306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E37FC44" w14:textId="67D3AEF5" w:rsidR="00043EB3" w:rsidRDefault="00043E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35FD8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35FD8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_Toc198636307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D59DA9" w14:textId="04DFDC43" w:rsidR="00043EB3" w:rsidRDefault="00043E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35FD8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35FD8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_Toc198636308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20E37E2" w14:textId="27CF82BA" w:rsidR="00043EB3" w:rsidRDefault="00043E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35FD8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35FD8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_Toc198636309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682AAA0" w14:textId="0F36ED05" w:rsidR="00043EB3" w:rsidRDefault="00043E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 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_Toc198636310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2DD88794" w14:textId="39494601" w:rsidR="00043EB3" w:rsidRDefault="00043E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35FD8">
        <w:rPr>
          <w:rFonts w:cs="Arial"/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35FD8">
        <w:rPr>
          <w:rFonts w:cs="Arial"/>
          <w:noProof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_Toc198636311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66D60F3B" w14:textId="2913EAE8" w:rsidR="00043EB3" w:rsidRDefault="00043E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35FD8">
        <w:rPr>
          <w:rFonts w:cs="Arial"/>
          <w:b/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35FD8">
        <w:rPr>
          <w:rFonts w:cs="Arial"/>
          <w:noProof/>
        </w:rPr>
        <w:t>MediaTek MT6986D 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_Toc198636312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D133BCD" w14:textId="2E864B2D" w:rsidR="00043EB3" w:rsidRDefault="00043E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35FD8">
        <w:rPr>
          <w:rFonts w:cs="Arial"/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35FD8">
        <w:rPr>
          <w:rFonts w:cs="Arial"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_Toc198636313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02138F3" w14:textId="25E9FA7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8636304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5EAAF1F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DC3909" w:rsidRPr="00AA391D">
        <w:rPr>
          <w:rFonts w:cs="Arial"/>
          <w:lang w:val="en-US"/>
        </w:rPr>
        <w:t>iwd-TTCN3-B2024-06_D25wk11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7343ADE1" w:rsidR="00DE555B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19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91CF8DD" w14:textId="77777777" w:rsidR="00683B27" w:rsidRDefault="00683B2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68A32699" w14:textId="77777777" w:rsidR="00683B27" w:rsidRPr="00D268E5" w:rsidRDefault="00683B27" w:rsidP="00683B27">
      <w:pPr>
        <w:pStyle w:val="Heading2"/>
        <w:numPr>
          <w:ilvl w:val="1"/>
          <w:numId w:val="17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07403157"/>
      <w:bookmarkStart w:id="4" w:name="_Toc198636305"/>
      <w:r w:rsidRPr="00D268E5">
        <w:rPr>
          <w:sz w:val="28"/>
          <w:szCs w:val="28"/>
        </w:rPr>
        <w:t>Verification Test Summary</w:t>
      </w:r>
      <w:bookmarkEnd w:id="3"/>
      <w:bookmarkEnd w:id="4"/>
      <w:r w:rsidRPr="00D268E5">
        <w:rPr>
          <w:sz w:val="28"/>
          <w:szCs w:val="28"/>
        </w:rPr>
        <w:t xml:space="preserve"> </w:t>
      </w:r>
    </w:p>
    <w:p w14:paraId="0F9DDA0A" w14:textId="24B72024" w:rsidR="00683B27" w:rsidRPr="004C43D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683B27">
        <w:rPr>
          <w:rFonts w:cs="Arial"/>
          <w:lang w:eastAsia="ja-JP"/>
        </w:rPr>
        <w:t xml:space="preserve">Test Case: </w:t>
      </w:r>
      <w:r w:rsidRPr="00683B27">
        <w:rPr>
          <w:rFonts w:cs="Arial"/>
          <w:lang w:eastAsia="ja-JP"/>
        </w:rPr>
        <w:tab/>
      </w:r>
      <w:r w:rsidR="008544C2">
        <w:rPr>
          <w:rFonts w:cs="Arial"/>
          <w:lang w:eastAsia="ja-JP"/>
        </w:rPr>
        <w:t>8</w:t>
      </w:r>
      <w:r>
        <w:rPr>
          <w:rFonts w:cs="Arial"/>
          <w:lang w:eastAsia="ja-JP"/>
        </w:rPr>
        <w:t>.1.1.1</w:t>
      </w:r>
      <w:r w:rsidR="008544C2">
        <w:rPr>
          <w:rFonts w:cs="Arial"/>
          <w:lang w:eastAsia="ja-JP"/>
        </w:rPr>
        <w:t>a</w:t>
      </w:r>
      <w:r>
        <w:rPr>
          <w:rFonts w:cs="Arial"/>
          <w:lang w:eastAsia="ja-JP"/>
        </w:rPr>
        <w:t>.1</w:t>
      </w:r>
      <w:r w:rsidRPr="004C43D5">
        <w:rPr>
          <w:lang w:eastAsia="ja-JP"/>
        </w:rPr>
        <w:t>.NR5GC</w:t>
      </w:r>
    </w:p>
    <w:p w14:paraId="35C2772B" w14:textId="6A0E15F1" w:rsidR="00683B27" w:rsidRPr="004C43D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Pr="00683B27">
        <w:rPr>
          <w:rFonts w:eastAsia="SimSun"/>
        </w:rPr>
        <w:t>iwd-TTCN3-B202</w:t>
      </w:r>
      <w:r w:rsidR="00DC3909">
        <w:rPr>
          <w:rFonts w:eastAsia="SimSun"/>
        </w:rPr>
        <w:t>4</w:t>
      </w:r>
      <w:r w:rsidRPr="00683B27">
        <w:rPr>
          <w:rFonts w:eastAsia="SimSun"/>
        </w:rPr>
        <w:t>-0</w:t>
      </w:r>
      <w:r w:rsidR="00DC3909">
        <w:rPr>
          <w:rFonts w:eastAsia="SimSun"/>
        </w:rPr>
        <w:t>6</w:t>
      </w:r>
      <w:r w:rsidRPr="00683B27">
        <w:rPr>
          <w:rFonts w:eastAsia="SimSun"/>
        </w:rPr>
        <w:t>_D2</w:t>
      </w:r>
      <w:r w:rsidR="008544C2">
        <w:rPr>
          <w:rFonts w:eastAsia="SimSun"/>
        </w:rPr>
        <w:t>5</w:t>
      </w:r>
      <w:r w:rsidRPr="00683B27">
        <w:rPr>
          <w:rFonts w:eastAsia="SimSun"/>
        </w:rPr>
        <w:t>wk</w:t>
      </w:r>
      <w:r w:rsidR="008544C2">
        <w:rPr>
          <w:rFonts w:eastAsia="SimSun"/>
        </w:rPr>
        <w:t>11</w:t>
      </w:r>
    </w:p>
    <w:p w14:paraId="006275AE" w14:textId="77777777" w:rsidR="00683B27" w:rsidRPr="004C43D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  <w:t>R&amp;S® 5G Protocol Conformance Test platform</w:t>
      </w:r>
      <w:bookmarkStart w:id="5" w:name="_Hlk37919671"/>
    </w:p>
    <w:bookmarkEnd w:id="5"/>
    <w:p w14:paraId="5C494B82" w14:textId="10D5B91C" w:rsidR="00683B27" w:rsidRPr="00D268E5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Pr="004C43D5">
        <w:rPr>
          <w:lang w:eastAsia="ja-JP"/>
        </w:rPr>
        <w:tab/>
      </w:r>
      <w:r>
        <w:rPr>
          <w:lang w:eastAsia="ja-JP"/>
        </w:rPr>
        <w:t>MediaTek MT698</w:t>
      </w:r>
      <w:r w:rsidR="008544C2">
        <w:rPr>
          <w:lang w:eastAsia="ja-JP"/>
        </w:rPr>
        <w:t>6D</w:t>
      </w:r>
    </w:p>
    <w:p w14:paraId="3F2B256F" w14:textId="4FCB71BE" w:rsidR="00683B27" w:rsidRPr="00E12CDE" w:rsidRDefault="00683B27" w:rsidP="00683B2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</w:r>
      <w:r>
        <w:rPr>
          <w:lang w:eastAsia="ja-JP"/>
        </w:rPr>
        <w:t xml:space="preserve">      </w:t>
      </w:r>
      <w:r w:rsidRPr="00D268E5">
        <w:rPr>
          <w:lang w:eastAsia="ja-JP"/>
        </w:rPr>
        <w:t>PASS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98636306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33922266" w14:textId="77777777" w:rsidR="00B359EC" w:rsidRPr="00E12CDE" w:rsidRDefault="00B359EC" w:rsidP="00B359E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9668029"/>
      <w:bookmarkStart w:id="10" w:name="_Toc198636307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359EC" w:rsidRPr="00E12CDE" w14:paraId="0B4719E9" w14:textId="77777777" w:rsidTr="007329A4">
        <w:trPr>
          <w:trHeight w:val="447"/>
        </w:trPr>
        <w:tc>
          <w:tcPr>
            <w:tcW w:w="1985" w:type="dxa"/>
          </w:tcPr>
          <w:p w14:paraId="083E78A0" w14:textId="77777777" w:rsidR="00B359EC" w:rsidRPr="00E12CDE" w:rsidRDefault="00B359EC" w:rsidP="007329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FA6563C" w14:textId="731ECB06" w:rsidR="00B359EC" w:rsidRPr="000D7399" w:rsidRDefault="006A5B81" w:rsidP="007329A4">
            <w:pPr>
              <w:spacing w:after="0"/>
              <w:rPr>
                <w:rFonts w:ascii="Arial" w:hAnsi="Arial" w:cs="Arial"/>
              </w:rPr>
            </w:pPr>
            <w:r w:rsidRPr="006A5B81">
              <w:rPr>
                <w:rFonts w:ascii="Arial" w:hAnsi="Arial" w:cs="Arial"/>
              </w:rPr>
              <w:t>f_NR_Paging_Trigger_DCI_2_7</w:t>
            </w:r>
          </w:p>
        </w:tc>
      </w:tr>
      <w:tr w:rsidR="00B359EC" w:rsidRPr="00E12CDE" w14:paraId="4CCEDB57" w14:textId="77777777" w:rsidTr="007329A4">
        <w:trPr>
          <w:trHeight w:val="452"/>
        </w:trPr>
        <w:tc>
          <w:tcPr>
            <w:tcW w:w="1985" w:type="dxa"/>
          </w:tcPr>
          <w:p w14:paraId="41B9B884" w14:textId="77777777" w:rsidR="00B359EC" w:rsidRPr="00E12CDE" w:rsidRDefault="00B359EC" w:rsidP="007329A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1DE7DC" w14:textId="77777777" w:rsidR="00F352E1" w:rsidRDefault="006A5B81" w:rsidP="007329A4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This function calculates the time at which the PEI is supposed to be transmitted to the UE. However, the function also needs to consider the </w:t>
            </w:r>
            <w:proofErr w:type="spellStart"/>
            <w:r w:rsidRPr="006A5B81">
              <w:rPr>
                <w:rFonts w:ascii="Arial" w:eastAsia="SimSun" w:hAnsi="Arial" w:cs="Arial"/>
                <w:b/>
                <w:bCs/>
                <w:lang w:eastAsia="zh-CN"/>
              </w:rPr>
              <w:t>pei-FrameOffset</w:t>
            </w:r>
            <w:proofErr w:type="spellEnd"/>
            <w:r>
              <w:rPr>
                <w:rFonts w:ascii="Arial" w:eastAsia="SimSun" w:hAnsi="Arial" w:cs="Arial"/>
                <w:b/>
                <w:bCs/>
                <w:lang w:eastAsia="zh-CN"/>
              </w:rPr>
              <w:t xml:space="preserve"> </w:t>
            </w:r>
            <w:r w:rsidRPr="006A5B81">
              <w:rPr>
                <w:rFonts w:ascii="Arial" w:eastAsia="SimSun" w:hAnsi="Arial" w:cs="Arial"/>
                <w:lang w:eastAsia="zh-CN"/>
              </w:rPr>
              <w:t>to</w:t>
            </w:r>
            <w:r>
              <w:rPr>
                <w:rFonts w:ascii="Arial" w:eastAsia="SimSun" w:hAnsi="Arial" w:cs="Arial"/>
                <w:b/>
                <w:bCs/>
                <w:lang w:eastAsia="zh-CN"/>
              </w:rPr>
              <w:t xml:space="preserve"> </w:t>
            </w:r>
            <w:r w:rsidRPr="006A5B81">
              <w:rPr>
                <w:rFonts w:ascii="Arial" w:eastAsia="SimSun" w:hAnsi="Arial" w:cs="Arial"/>
                <w:lang w:eastAsia="zh-CN"/>
              </w:rPr>
              <w:t xml:space="preserve">calculate the </w:t>
            </w:r>
            <w:r w:rsidRPr="00F352E1">
              <w:rPr>
                <w:rFonts w:ascii="Arial" w:eastAsia="SimSun" w:hAnsi="Arial" w:cs="Arial"/>
                <w:b/>
                <w:bCs/>
                <w:lang w:eastAsia="zh-CN"/>
              </w:rPr>
              <w:t>Paging Occasion</w:t>
            </w:r>
            <w:r w:rsidRPr="006A5B81">
              <w:rPr>
                <w:rFonts w:ascii="Arial" w:eastAsia="SimSun" w:hAnsi="Arial" w:cs="Arial"/>
                <w:lang w:eastAsia="zh-CN"/>
              </w:rPr>
              <w:t xml:space="preserve"> to</w:t>
            </w:r>
            <w:r>
              <w:rPr>
                <w:rFonts w:ascii="Arial" w:eastAsia="SimSun" w:hAnsi="Arial" w:cs="Arial"/>
                <w:b/>
                <w:bCs/>
                <w:lang w:eastAsia="zh-CN"/>
              </w:rPr>
              <w:t xml:space="preserve"> </w:t>
            </w:r>
            <w:r w:rsidRPr="006A5B81">
              <w:rPr>
                <w:rFonts w:ascii="Arial" w:eastAsia="SimSun" w:hAnsi="Arial" w:cs="Arial"/>
                <w:lang w:eastAsia="zh-CN"/>
              </w:rPr>
              <w:t>transmit the actual Paging to the UE</w:t>
            </w:r>
            <w:r w:rsidR="00F352E1">
              <w:rPr>
                <w:rFonts w:ascii="Arial" w:eastAsia="SimSun" w:hAnsi="Arial" w:cs="Arial"/>
                <w:lang w:eastAsia="zh-CN"/>
              </w:rPr>
              <w:t>.</w:t>
            </w:r>
          </w:p>
          <w:p w14:paraId="7B56737A" w14:textId="77777777" w:rsidR="00F352E1" w:rsidRDefault="00F352E1" w:rsidP="007329A4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  <w:p w14:paraId="0CE874A0" w14:textId="1B3B923D" w:rsidR="00B359EC" w:rsidRPr="00241F66" w:rsidRDefault="00F352E1" w:rsidP="007329A4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Secondly, the function also needs to consider the different paths for a RRC Resume procedure and a </w:t>
            </w:r>
            <w:r w:rsidRPr="00F352E1">
              <w:rPr>
                <w:rFonts w:ascii="Arial" w:eastAsia="SimSun" w:hAnsi="Arial" w:cs="Arial"/>
                <w:lang w:eastAsia="zh-CN"/>
              </w:rPr>
              <w:t>RRC Setup Request procedure</w:t>
            </w:r>
          </w:p>
        </w:tc>
      </w:tr>
      <w:tr w:rsidR="00B359EC" w:rsidRPr="00E12CDE" w14:paraId="596FC165" w14:textId="77777777" w:rsidTr="007329A4">
        <w:tc>
          <w:tcPr>
            <w:tcW w:w="1985" w:type="dxa"/>
          </w:tcPr>
          <w:p w14:paraId="36C181CE" w14:textId="77777777" w:rsidR="00B359EC" w:rsidRPr="00E12CDE" w:rsidRDefault="00B359EC" w:rsidP="007329A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9D9693" w14:textId="55AA0FD1" w:rsidR="00B359EC" w:rsidRPr="00F352E1" w:rsidRDefault="00F352E1" w:rsidP="007329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Modified the function to consider </w:t>
            </w:r>
            <w:proofErr w:type="spellStart"/>
            <w:r w:rsidRPr="006A5B81">
              <w:rPr>
                <w:rFonts w:eastAsia="SimSun" w:cs="Arial"/>
                <w:b/>
                <w:bCs/>
                <w:lang w:eastAsia="zh-CN"/>
              </w:rPr>
              <w:t>pei-FrameOffset</w:t>
            </w:r>
            <w:proofErr w:type="spellEnd"/>
            <w:r>
              <w:rPr>
                <w:rFonts w:eastAsia="SimSun" w:cs="Arial"/>
                <w:b/>
                <w:bCs/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to send Paging for a RRC Setup Request or a RRC Resume procedure.</w:t>
            </w:r>
          </w:p>
          <w:p w14:paraId="10A65DF9" w14:textId="77777777" w:rsidR="00B359EC" w:rsidRPr="007E26D6" w:rsidRDefault="00B359EC" w:rsidP="007329A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359EC" w:rsidRPr="00E12CDE" w14:paraId="0E8BB50C" w14:textId="77777777" w:rsidTr="007329A4">
        <w:tc>
          <w:tcPr>
            <w:tcW w:w="1985" w:type="dxa"/>
          </w:tcPr>
          <w:p w14:paraId="2F5B126A" w14:textId="77777777" w:rsidR="00B359EC" w:rsidRPr="00E12CDE" w:rsidRDefault="00B359EC" w:rsidP="007329A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DE345D" w14:textId="30876A80" w:rsidR="00B359EC" w:rsidRPr="000D7399" w:rsidRDefault="00F352E1" w:rsidP="007329A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NR5GC_SysinfoPaging</w:t>
            </w:r>
            <w:r w:rsidR="00B359EC">
              <w:rPr>
                <w:rFonts w:ascii="Arial" w:hAnsi="Arial" w:cs="Arial"/>
                <w:lang w:eastAsia="en-GB"/>
              </w:rPr>
              <w:t>.</w:t>
            </w:r>
            <w:proofErr w:type="spellStart"/>
            <w:r w:rsidR="00B359EC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20AD37FF" w14:textId="77777777" w:rsidR="00B359EC" w:rsidRDefault="00B359EC" w:rsidP="00B359EC">
      <w:pPr>
        <w:rPr>
          <w:rFonts w:ascii="Arial" w:hAnsi="Arial" w:cs="Arial"/>
          <w:b/>
        </w:rPr>
      </w:pPr>
    </w:p>
    <w:p w14:paraId="3049F2AD" w14:textId="77777777" w:rsidR="00B359EC" w:rsidRPr="005571C5" w:rsidRDefault="00B359EC" w:rsidP="00B359E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359EC" w:rsidRPr="00E12CDE" w14:paraId="3B7CDBBF" w14:textId="77777777" w:rsidTr="007329A4">
        <w:tc>
          <w:tcPr>
            <w:tcW w:w="9629" w:type="dxa"/>
          </w:tcPr>
          <w:p w14:paraId="345C8693" w14:textId="77777777" w:rsidR="00F352E1" w:rsidRPr="00F352E1" w:rsidRDefault="00B359EC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F352E1" w:rsidRPr="00F352E1">
              <w:rPr>
                <w:rFonts w:ascii="Courier New" w:hAnsi="Courier New" w:cs="Courier New"/>
                <w:bCs/>
                <w:sz w:val="18"/>
                <w:szCs w:val="18"/>
              </w:rPr>
              <w:t>function f_NR_Paging_Trigger_DCI_2_7(</w:t>
            </w:r>
            <w:proofErr w:type="spellStart"/>
            <w:r w:rsidR="00F352E1" w:rsidRPr="00F352E1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="00F352E1"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p_NR_CellId,</w:t>
            </w:r>
          </w:p>
          <w:p w14:paraId="5CA393D0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template (omit) integer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0A6A674F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bitstring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p_PagingIndication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F0A05E3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integer p_PayloadSizeDCI_2_7</w:t>
            </w:r>
          </w:p>
          <w:p w14:paraId="2E90942E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) </w:t>
            </w:r>
            <w:proofErr w:type="gram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NR5GC_PTC</w:t>
            </w:r>
          </w:p>
          <w:p w14:paraId="7B9183D2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87B0AB3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v_CurrentTiming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3562ECC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B32_Type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v_NG_TMSI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f_NR5GC_CellInfo_GetNG_TMSI(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C4E23AC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v_SlotsNumberPerSubframe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f_NR_CellInfo_GetSlotsNumberPerSubframe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CBB55FA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SubcarrierSpacing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v_SCS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f_NR_CellInfo_GetSCS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9DE1F26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95DF202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f_NR_GetSlotOffsetForPaging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41A24A6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9FCB9AF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)) {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 }</w:t>
            </w:r>
          </w:p>
          <w:p w14:paraId="6F6C766B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F07CCDA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tsc_NR_DelayForCellSelection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94A82E9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A8D1BEF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//Get current SFN and subframe</w:t>
            </w:r>
          </w:p>
          <w:p w14:paraId="327559E5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v_CurrentTiming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f_NR_GetCurrentTiming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B067743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21A33B6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//Calculate next Paging Occasion</w:t>
            </w:r>
          </w:p>
          <w:p w14:paraId="623E95F2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f_NR_Calculate_PF_PO_DCI_2_7(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v_CurrentTiming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60B5409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v_NG_TMSI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BA39F0E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v_SlotsNumberPerSubframe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F19C85B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v_SCS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B2836F4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0D11E0F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17B0330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SYS.send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cads_NR_DciTrigger_PEI_REQ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p_PagingIndication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 p_PayloadSizeDCI_2_7));</w:t>
            </w:r>
          </w:p>
          <w:p w14:paraId="37FB3714" w14:textId="673604D4" w:rsidR="00B359EC" w:rsidRPr="005571C5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007144A" w14:textId="77777777" w:rsidR="00B359EC" w:rsidRDefault="00B359EC" w:rsidP="00B359EC">
      <w:pPr>
        <w:spacing w:after="0"/>
        <w:rPr>
          <w:rFonts w:ascii="Arial" w:hAnsi="Arial"/>
          <w:b/>
          <w:lang w:eastAsia="en-GB"/>
        </w:rPr>
      </w:pPr>
    </w:p>
    <w:p w14:paraId="6AA235EB" w14:textId="77777777" w:rsidR="00B359EC" w:rsidRDefault="00B359EC" w:rsidP="00B359E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359EC" w:rsidRPr="00E12CDE" w14:paraId="59EA5ECB" w14:textId="77777777" w:rsidTr="007329A4">
        <w:tc>
          <w:tcPr>
            <w:tcW w:w="9629" w:type="dxa"/>
          </w:tcPr>
          <w:p w14:paraId="02845E0F" w14:textId="77777777" w:rsidR="00B359EC" w:rsidRDefault="00B359EC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C5855DA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function f_NR_Paging_Trigger_DCI_2_7(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NR_CellId_Type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p_NR_CellId,</w:t>
            </w:r>
          </w:p>
          <w:p w14:paraId="73E279F6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template (omit) integer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omit,</w:t>
            </w:r>
          </w:p>
          <w:p w14:paraId="526DD68A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bitstring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p_PagingIndication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ACC55DB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integer p_PayloadSizeDCI_2_7,</w:t>
            </w:r>
          </w:p>
          <w:p w14:paraId="6C0697B6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NG_5G_S_TMSI p_NG_5G_S_TMSI</w:t>
            </w: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3F70333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I_RNTI_Value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p_FullI_RNTI</w:t>
            </w: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46428C86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boolean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p_ResumeProc := false</w:t>
            </w: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0215D816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boolean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p_peiPaging := true</w:t>
            </w:r>
          </w:p>
          <w:p w14:paraId="1B0F6A95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) </w:t>
            </w:r>
            <w:proofErr w:type="gram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runs</w:t>
            </w:r>
            <w:proofErr w:type="gram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on NR5GC_PTC</w:t>
            </w:r>
          </w:p>
          <w:p w14:paraId="39789E83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6365E3E6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v_CurrentTiming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6E4E65D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B32_Type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v_NG_TMSI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f_NR5GC_CellInfo_GetNG_TMSI(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66668A3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v_SlotsNumberPerSubframe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f_NR_CellInfo_GetSlotsNumberPerSubframe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1C8E971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SubcarrierSpacing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v_SCS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f_NR_CellInfo_GetSCS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3B05EAE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02D0FC1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f_NR_GetSlotOffsetForPaging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BC23116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3E1E7E4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isvalue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)) {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 }</w:t>
            </w:r>
          </w:p>
          <w:p w14:paraId="3C89F9EF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4461314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tsc_NR_DelayForCellSelection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F56A428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9E46DB9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//Get current SFN and subframe</w:t>
            </w:r>
          </w:p>
          <w:p w14:paraId="6B5207DA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v_CurrentTiming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f_NR_GetCurrentTiming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4504387F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DF8352E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//Calculate next Paging Occasion</w:t>
            </w:r>
          </w:p>
          <w:p w14:paraId="461D05C5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f_NR_Calculate_PF_PO_DCI_2_7(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v_CurrentTiming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2732B29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v_NG_TMSI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74BA081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v_SlotsNumberPerSubframe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2B59622F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v_SCS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1F187F84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9E0A7A6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A8C43BB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SYS.send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cads_NR_DciTrigger_PEI_REQ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),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p_PagingIndication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>, p_PayloadSizeDCI_2_7));</w:t>
            </w:r>
          </w:p>
          <w:p w14:paraId="420F07CB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v_PagingOccasion.SFN.Number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v_PagingOccasion.SFN.Number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+ 3; //</w:t>
            </w:r>
            <w:proofErr w:type="spellStart"/>
            <w:r w:rsidRPr="00F352E1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pei-FrameOffset</w:t>
            </w:r>
            <w:proofErr w:type="spellEnd"/>
          </w:p>
          <w:p w14:paraId="55AACCB0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v_PagingOccasion.Subframe.Number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/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v_SlotsNumberPerSubframe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</w:p>
          <w:p w14:paraId="147B62E4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v_PagingOccasion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f_NR_SubFrameTiming_SetSlot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v_PagingOccasion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</w:t>
            </w:r>
          </w:p>
          <w:p w14:paraId="5C8D8E55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v_SlotOffsetPaging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mod v_SlotsNumberPerSubframe,</w:t>
            </w:r>
          </w:p>
          <w:p w14:paraId="3D9A33FD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                                  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v_SCS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);   </w:t>
            </w:r>
          </w:p>
          <w:p w14:paraId="5FC933F8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if 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p_peiPaging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) {  </w:t>
            </w:r>
          </w:p>
          <w:p w14:paraId="44DBA0BD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if 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p_ResumeProc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){</w:t>
            </w:r>
          </w:p>
          <w:p w14:paraId="38B23EDD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SYS.send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cas_NR_CellConfig_Paging_REQ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v_PagingOccasion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cs_PagingRecordList_OneRecord(cs_PagingUE_Identity_FullI_RNTI(p_FullI_RNTI)),omit));</w:t>
            </w:r>
          </w:p>
          <w:p w14:paraId="292273B6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} else {</w:t>
            </w:r>
          </w:p>
          <w:p w14:paraId="29BDD546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SYS.send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cas_NR_CellConfig_Paging_REQ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p_NR_CellId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v_PagingOccasion</w:t>
            </w:r>
            <w:proofErr w:type="spellEnd"/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, cs_PagingRecordList_OneRecord(cs_PagingUE_Identity_5G_S_TMSI(p_NG_5G_S_TMSI)),omit));</w:t>
            </w:r>
          </w:p>
          <w:p w14:paraId="72ABB532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  }</w:t>
            </w:r>
          </w:p>
          <w:p w14:paraId="4053260A" w14:textId="77777777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7ADB84EB" w14:textId="50E7369B" w:rsidR="00F352E1" w:rsidRPr="00F352E1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352E1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442EFE9B" w14:textId="77777777" w:rsidR="00F352E1" w:rsidRPr="00B5380A" w:rsidRDefault="00F352E1" w:rsidP="00F352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0F436D76" w14:textId="77777777" w:rsidR="00B359EC" w:rsidRPr="00E12CDE" w:rsidRDefault="00B359EC" w:rsidP="00B359E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89668030"/>
      <w:bookmarkStart w:id="12" w:name="_Toc198636308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359EC" w:rsidRPr="00E12CDE" w14:paraId="55A15A99" w14:textId="77777777" w:rsidTr="007329A4">
        <w:trPr>
          <w:trHeight w:val="447"/>
        </w:trPr>
        <w:tc>
          <w:tcPr>
            <w:tcW w:w="1985" w:type="dxa"/>
          </w:tcPr>
          <w:p w14:paraId="28CB07EF" w14:textId="77777777" w:rsidR="00B359EC" w:rsidRPr="00E12CDE" w:rsidRDefault="00B359EC" w:rsidP="007329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FFC1AEB" w14:textId="4AF32432" w:rsidR="00B359EC" w:rsidRPr="00FC35A9" w:rsidRDefault="00716FB5" w:rsidP="007329A4">
            <w:pPr>
              <w:spacing w:after="0"/>
              <w:rPr>
                <w:rFonts w:ascii="Arial" w:hAnsi="Arial" w:cs="Arial"/>
                <w:bCs/>
              </w:rPr>
            </w:pPr>
            <w:r w:rsidRPr="00716FB5">
              <w:rPr>
                <w:rFonts w:ascii="Arial" w:hAnsi="Arial" w:cs="Arial"/>
                <w:bCs/>
              </w:rPr>
              <w:t>f_NR_Calculate_PF_PO_DCI_2_7</w:t>
            </w:r>
          </w:p>
        </w:tc>
      </w:tr>
      <w:tr w:rsidR="00B359EC" w:rsidRPr="00E12CDE" w14:paraId="226B52F7" w14:textId="77777777" w:rsidTr="007329A4">
        <w:trPr>
          <w:trHeight w:val="452"/>
        </w:trPr>
        <w:tc>
          <w:tcPr>
            <w:tcW w:w="1985" w:type="dxa"/>
          </w:tcPr>
          <w:p w14:paraId="2A1D8663" w14:textId="77777777" w:rsidR="00B359EC" w:rsidRPr="00E12CDE" w:rsidRDefault="00B359EC" w:rsidP="007329A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68A7316" w14:textId="5FE87C81" w:rsidR="00B359EC" w:rsidRDefault="00D76081" w:rsidP="00D76081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The UE calculates the</w:t>
            </w:r>
            <w:r w:rsidR="003F48DD">
              <w:rPr>
                <w:rFonts w:eastAsia="SimSun" w:cs="Arial"/>
                <w:lang w:eastAsia="zh-CN"/>
              </w:rPr>
              <w:t xml:space="preserve"> reception of</w:t>
            </w:r>
            <w:r>
              <w:rPr>
                <w:rFonts w:eastAsia="SimSun" w:cs="Arial"/>
                <w:lang w:eastAsia="zh-CN"/>
              </w:rPr>
              <w:t xml:space="preserve"> PEI frame </w:t>
            </w:r>
            <w:r w:rsidR="003F48DD">
              <w:rPr>
                <w:rFonts w:eastAsia="SimSun" w:cs="Arial"/>
                <w:lang w:eastAsia="zh-CN"/>
              </w:rPr>
              <w:t xml:space="preserve">(DCI 2_7) </w:t>
            </w:r>
            <w:r>
              <w:rPr>
                <w:rFonts w:eastAsia="SimSun" w:cs="Arial"/>
                <w:lang w:eastAsia="zh-CN"/>
              </w:rPr>
              <w:t xml:space="preserve">based on the NW configuration: </w:t>
            </w:r>
          </w:p>
          <w:p w14:paraId="601FEB23" w14:textId="77777777" w:rsidR="00D76081" w:rsidRDefault="00D76081" w:rsidP="00D76081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</w:p>
          <w:p w14:paraId="4C6C303A" w14:textId="77777777" w:rsidR="00D76081" w:rsidRPr="00D76081" w:rsidRDefault="00D76081" w:rsidP="00D76081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proofErr w:type="spellStart"/>
            <w:r w:rsidRPr="00D76081">
              <w:rPr>
                <w:rFonts w:eastAsia="SimSun" w:cs="Arial" w:hint="eastAsia"/>
                <w:lang w:eastAsia="zh-CN"/>
              </w:rPr>
              <w:t>PF_offset</w:t>
            </w:r>
            <w:proofErr w:type="spellEnd"/>
            <w:r w:rsidRPr="00D76081">
              <w:rPr>
                <w:rFonts w:eastAsia="SimSun" w:cs="Arial" w:hint="eastAsia"/>
                <w:lang w:eastAsia="zh-CN"/>
              </w:rPr>
              <w:t xml:space="preserve"> =0, T = 128, N = half T ,Ns = 1</w:t>
            </w:r>
            <w:r w:rsidRPr="00D76081">
              <w:rPr>
                <w:rFonts w:eastAsia="SimSun" w:cs="Arial"/>
                <w:lang w:val="en-US" w:eastAsia="zh-CN"/>
              </w:rPr>
              <w:t>, UE_ID % N = 632 % 64 =  56</w:t>
            </w:r>
          </w:p>
          <w:p w14:paraId="6D82EFE4" w14:textId="77777777" w:rsidR="00D76081" w:rsidRPr="00D76081" w:rsidRDefault="00D76081" w:rsidP="00D76081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D76081">
              <w:rPr>
                <w:rFonts w:eastAsia="SimSun" w:cs="Arial" w:hint="eastAsia"/>
                <w:lang w:val="en-US" w:eastAsia="zh-CN"/>
              </w:rPr>
              <w:t xml:space="preserve">5G - </w:t>
            </w:r>
            <w:r w:rsidRPr="00D76081">
              <w:rPr>
                <w:rFonts w:eastAsia="SimSun" w:cs="Arial" w:hint="eastAsia"/>
                <w:lang w:eastAsia="zh-CN"/>
              </w:rPr>
              <w:t>s</w:t>
            </w:r>
            <w:r w:rsidRPr="00D76081">
              <w:rPr>
                <w:rFonts w:eastAsia="SimSun" w:cs="Arial" w:hint="eastAsia"/>
                <w:lang w:val="en-US" w:eastAsia="zh-CN"/>
              </w:rPr>
              <w:t>_</w:t>
            </w:r>
            <w:proofErr w:type="spellStart"/>
            <w:r w:rsidRPr="00D76081">
              <w:rPr>
                <w:rFonts w:eastAsia="SimSun" w:cs="Arial" w:hint="eastAsia"/>
                <w:lang w:eastAsia="zh-CN"/>
              </w:rPr>
              <w:t>tmsi</w:t>
            </w:r>
            <w:proofErr w:type="spellEnd"/>
            <w:r w:rsidRPr="00D76081">
              <w:rPr>
                <w:rFonts w:eastAsia="SimSun" w:cs="Arial" w:hint="eastAsia"/>
                <w:lang w:eastAsia="zh-CN"/>
              </w:rPr>
              <w:t xml:space="preserve"> = 0x0041c2345678 = 282431084152</w:t>
            </w:r>
          </w:p>
          <w:p w14:paraId="533A0154" w14:textId="77777777" w:rsidR="00D76081" w:rsidRPr="00D76081" w:rsidRDefault="00D76081" w:rsidP="00D76081">
            <w:pPr>
              <w:pStyle w:val="CRCoverPage"/>
              <w:rPr>
                <w:rFonts w:eastAsia="SimSun" w:cs="Arial"/>
                <w:lang w:eastAsia="zh-CN"/>
              </w:rPr>
            </w:pPr>
            <w:r w:rsidRPr="00D76081">
              <w:rPr>
                <w:rFonts w:eastAsia="SimSun" w:cs="Arial" w:hint="eastAsia"/>
                <w:lang w:eastAsia="zh-CN"/>
              </w:rPr>
              <w:t>UE_ID = 282431084152 %1024 = 632</w:t>
            </w:r>
          </w:p>
          <w:p w14:paraId="7351C4F6" w14:textId="77777777" w:rsidR="00D76081" w:rsidRPr="00D76081" w:rsidRDefault="00D76081" w:rsidP="00D76081">
            <w:pPr>
              <w:pStyle w:val="CRCoverPage"/>
              <w:rPr>
                <w:rFonts w:eastAsia="SimSun" w:cs="Arial"/>
                <w:lang w:eastAsia="zh-CN"/>
              </w:rPr>
            </w:pPr>
            <w:r w:rsidRPr="00D76081">
              <w:rPr>
                <w:rFonts w:eastAsia="SimSun" w:cs="Arial" w:hint="eastAsia"/>
                <w:lang w:eastAsia="zh-CN"/>
              </w:rPr>
              <w:t> </w:t>
            </w:r>
          </w:p>
          <w:p w14:paraId="22FDFC38" w14:textId="77777777" w:rsidR="00D76081" w:rsidRPr="00BE2ED9" w:rsidRDefault="00D76081" w:rsidP="00D76081">
            <w:pPr>
              <w:pStyle w:val="CRCoverPage"/>
              <w:rPr>
                <w:rFonts w:eastAsia="SimSun" w:cs="Arial"/>
                <w:lang w:val="de-DE" w:eastAsia="zh-CN"/>
              </w:rPr>
            </w:pPr>
            <w:r w:rsidRPr="00BE2ED9">
              <w:rPr>
                <w:rFonts w:eastAsia="SimSun" w:cs="Arial" w:hint="eastAsia"/>
                <w:lang w:val="de-DE" w:eastAsia="zh-CN"/>
              </w:rPr>
              <w:t>(SFN+0) % 128 = (T/N)* (UE_ID % N)  = 2 * 56 =112</w:t>
            </w:r>
          </w:p>
          <w:p w14:paraId="04C1A4B9" w14:textId="77777777" w:rsidR="00D76081" w:rsidRPr="00D76081" w:rsidRDefault="00D76081" w:rsidP="00D76081">
            <w:pPr>
              <w:pStyle w:val="CRCoverPage"/>
              <w:rPr>
                <w:rFonts w:eastAsia="SimSun" w:cs="Arial"/>
                <w:lang w:eastAsia="zh-CN"/>
              </w:rPr>
            </w:pPr>
            <w:r w:rsidRPr="00D76081">
              <w:rPr>
                <w:rFonts w:eastAsia="SimSun" w:cs="Arial" w:hint="eastAsia"/>
                <w:lang w:eastAsia="zh-CN"/>
              </w:rPr>
              <w:t>SFN = 112 + 128n</w:t>
            </w:r>
          </w:p>
          <w:p w14:paraId="03BB7BBF" w14:textId="6E15C800" w:rsidR="00D76081" w:rsidRDefault="00D76081" w:rsidP="00D7608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eastAsia="zh-CN"/>
              </w:rPr>
              <w:t xml:space="preserve">Which results in the  </w:t>
            </w:r>
            <w:r w:rsidRPr="00D76081">
              <w:rPr>
                <w:rFonts w:eastAsia="SimSun" w:cs="Arial"/>
                <w:lang w:val="en-US" w:eastAsia="zh-CN"/>
              </w:rPr>
              <w:t>PF</w:t>
            </w:r>
            <w:r>
              <w:rPr>
                <w:rFonts w:eastAsia="SimSun" w:cs="Arial"/>
                <w:lang w:val="en-US" w:eastAsia="zh-CN"/>
              </w:rPr>
              <w:t xml:space="preserve"> for PEI </w:t>
            </w:r>
            <w:r w:rsidRPr="00D76081">
              <w:rPr>
                <w:rFonts w:eastAsia="SimSun" w:cs="Arial"/>
                <w:lang w:val="en-US" w:eastAsia="zh-CN"/>
              </w:rPr>
              <w:t xml:space="preserve"> =  240, 368,  496, 624, 752....</w:t>
            </w:r>
          </w:p>
          <w:p w14:paraId="1BD4891E" w14:textId="77777777" w:rsidR="00D76081" w:rsidRDefault="00D76081" w:rsidP="00D7608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792C7FA3" w14:textId="11D66E9B" w:rsidR="00D76081" w:rsidRDefault="00D76081" w:rsidP="00D7608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 xml:space="preserve">Hence, the </w:t>
            </w:r>
            <w:proofErr w:type="spellStart"/>
            <w:r w:rsidRPr="00D76081">
              <w:rPr>
                <w:rFonts w:eastAsia="SimSun" w:cs="Arial" w:hint="eastAsia"/>
                <w:lang w:eastAsia="zh-CN"/>
              </w:rPr>
              <w:t>PF_offset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should be 0.</w:t>
            </w:r>
          </w:p>
          <w:p w14:paraId="161FE0C7" w14:textId="77777777" w:rsidR="00D76081" w:rsidRDefault="00D76081" w:rsidP="00D7608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548FFC65" w14:textId="09A7DCDD" w:rsidR="00D76081" w:rsidRDefault="00D76081" w:rsidP="00D76081">
            <w:pPr>
              <w:pStyle w:val="CRCoverPage"/>
              <w:spacing w:after="0"/>
              <w:rPr>
                <w:rFonts w:cs="Arial"/>
                <w:bCs/>
              </w:rPr>
            </w:pPr>
            <w:r>
              <w:rPr>
                <w:rFonts w:eastAsia="SimSun" w:cs="Arial"/>
                <w:lang w:val="en-US" w:eastAsia="zh-CN"/>
              </w:rPr>
              <w:t xml:space="preserve">Secondly, the calculation of the </w:t>
            </w:r>
            <w:proofErr w:type="spellStart"/>
            <w:r>
              <w:rPr>
                <w:rFonts w:eastAsia="SimSun" w:cs="Arial"/>
                <w:lang w:val="en-US" w:eastAsia="zh-CN"/>
              </w:rPr>
              <w:t>FirstPagingFrame</w:t>
            </w:r>
            <w:proofErr w:type="spellEnd"/>
            <w:r>
              <w:rPr>
                <w:rFonts w:eastAsia="SimSun" w:cs="Arial"/>
                <w:lang w:val="en-US" w:eastAsia="zh-CN"/>
              </w:rPr>
              <w:t xml:space="preserve"> needs to consider the </w:t>
            </w:r>
            <w:proofErr w:type="spellStart"/>
            <w:r w:rsidRPr="00D76081">
              <w:rPr>
                <w:rFonts w:cs="Arial"/>
                <w:b/>
              </w:rPr>
              <w:t>pei-FrameOffset</w:t>
            </w:r>
            <w:proofErr w:type="spellEnd"/>
            <w:r>
              <w:rPr>
                <w:rFonts w:cs="Arial"/>
                <w:b/>
              </w:rPr>
              <w:t xml:space="preserve"> </w:t>
            </w:r>
            <w:r w:rsidRPr="00D76081">
              <w:rPr>
                <w:rFonts w:cs="Arial"/>
                <w:bCs/>
              </w:rPr>
              <w:t>to calculate the first Monitoring Occasion</w:t>
            </w:r>
            <w:r w:rsidR="00E20BCE">
              <w:rPr>
                <w:rFonts w:cs="Arial"/>
                <w:bCs/>
              </w:rPr>
              <w:t xml:space="preserve"> as per TS 38.304 sec 7.2.1:</w:t>
            </w:r>
          </w:p>
          <w:p w14:paraId="48B32D03" w14:textId="77777777" w:rsidR="00E20BCE" w:rsidRDefault="00E20BCE" w:rsidP="00D76081">
            <w:pPr>
              <w:pStyle w:val="CRCoverPage"/>
              <w:spacing w:after="0"/>
              <w:rPr>
                <w:rFonts w:cs="Arial"/>
                <w:bCs/>
              </w:rPr>
            </w:pPr>
          </w:p>
          <w:p w14:paraId="6C382897" w14:textId="64B6D83D" w:rsidR="00E20BCE" w:rsidRDefault="00E20BCE" w:rsidP="00D76081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Cs/>
              </w:rPr>
              <w:t>“</w:t>
            </w:r>
            <w:r w:rsidRPr="00E20BCE">
              <w:rPr>
                <w:rFonts w:cs="Arial"/>
                <w:bCs/>
              </w:rPr>
              <w:t xml:space="preserve">The UE determines the first PDCCH MO for PEI-O based on </w:t>
            </w:r>
            <w:proofErr w:type="spellStart"/>
            <w:r w:rsidRPr="00E20BCE">
              <w:rPr>
                <w:rFonts w:cs="Arial"/>
                <w:bCs/>
              </w:rPr>
              <w:t>peiFrameOffset</w:t>
            </w:r>
            <w:proofErr w:type="spellEnd"/>
            <w:r w:rsidRPr="00E20BCE">
              <w:rPr>
                <w:rFonts w:cs="Arial"/>
                <w:bCs/>
              </w:rPr>
              <w:t xml:space="preserve"> and </w:t>
            </w:r>
            <w:proofErr w:type="spellStart"/>
            <w:r w:rsidRPr="00E20BCE">
              <w:rPr>
                <w:rFonts w:cs="Arial"/>
                <w:bCs/>
              </w:rPr>
              <w:t>firstPDCCH</w:t>
            </w:r>
            <w:proofErr w:type="spellEnd"/>
            <w:r w:rsidRPr="00E20BCE">
              <w:rPr>
                <w:rFonts w:cs="Arial"/>
                <w:bCs/>
              </w:rPr>
              <w:t>-</w:t>
            </w:r>
            <w:proofErr w:type="spellStart"/>
            <w:r w:rsidRPr="00E20BCE">
              <w:rPr>
                <w:rFonts w:cs="Arial"/>
                <w:bCs/>
              </w:rPr>
              <w:t>MonitoringOccasionOfPEI</w:t>
            </w:r>
            <w:proofErr w:type="spellEnd"/>
            <w:r w:rsidRPr="00E20BCE">
              <w:rPr>
                <w:rFonts w:cs="Arial"/>
                <w:bCs/>
              </w:rPr>
              <w:t xml:space="preserve">-O, as for the case with </w:t>
            </w:r>
            <w:proofErr w:type="spellStart"/>
            <w:r w:rsidRPr="00E20BCE">
              <w:rPr>
                <w:rFonts w:cs="Arial"/>
                <w:bCs/>
              </w:rPr>
              <w:t>SearchSpaceId</w:t>
            </w:r>
            <w:proofErr w:type="spellEnd"/>
            <w:r w:rsidRPr="00E20BCE">
              <w:rPr>
                <w:rFonts w:cs="Arial"/>
                <w:bCs/>
              </w:rPr>
              <w:t xml:space="preserve"> &gt; 0 configured.</w:t>
            </w:r>
            <w:r>
              <w:rPr>
                <w:rFonts w:cs="Arial"/>
                <w:bCs/>
              </w:rPr>
              <w:t>”</w:t>
            </w:r>
          </w:p>
          <w:p w14:paraId="32E95A4D" w14:textId="77777777" w:rsidR="00D76081" w:rsidRDefault="00D76081" w:rsidP="00D76081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7444ADB2" w14:textId="3A168C51" w:rsidR="00D76081" w:rsidRDefault="00D76081" w:rsidP="00D76081">
            <w:pPr>
              <w:pStyle w:val="CRCoverPage"/>
              <w:spacing w:after="0"/>
              <w:rPr>
                <w:rFonts w:cs="Arial"/>
                <w:bCs/>
              </w:rPr>
            </w:pPr>
            <w:r w:rsidRPr="00D76081">
              <w:rPr>
                <w:rFonts w:cs="Arial"/>
                <w:bCs/>
              </w:rPr>
              <w:t xml:space="preserve">Thirdly, the </w:t>
            </w:r>
            <w:r w:rsidR="00E20BCE">
              <w:rPr>
                <w:rFonts w:cs="Arial"/>
                <w:bCs/>
              </w:rPr>
              <w:t xml:space="preserve">value of </w:t>
            </w:r>
            <w:proofErr w:type="spellStart"/>
            <w:r w:rsidR="00E20BCE" w:rsidRPr="00E20BCE">
              <w:rPr>
                <w:rFonts w:cs="Arial"/>
                <w:b/>
              </w:rPr>
              <w:t>firstPDCCH</w:t>
            </w:r>
            <w:proofErr w:type="spellEnd"/>
            <w:r w:rsidR="00E20BCE" w:rsidRPr="00E20BCE">
              <w:rPr>
                <w:rFonts w:cs="Arial"/>
                <w:b/>
              </w:rPr>
              <w:t>-</w:t>
            </w:r>
            <w:proofErr w:type="spellStart"/>
            <w:r w:rsidR="00E20BCE" w:rsidRPr="00E20BCE">
              <w:rPr>
                <w:rFonts w:cs="Arial"/>
                <w:b/>
              </w:rPr>
              <w:t>MonitoringOccasionOfPEI</w:t>
            </w:r>
            <w:proofErr w:type="spellEnd"/>
            <w:r w:rsidR="00E20BCE" w:rsidRPr="00E20BCE">
              <w:rPr>
                <w:rFonts w:cs="Arial"/>
                <w:b/>
              </w:rPr>
              <w:t>-O</w:t>
            </w:r>
            <w:r w:rsidR="00E20BCE" w:rsidRPr="00E20BCE">
              <w:rPr>
                <w:rFonts w:cs="Arial"/>
                <w:bCs/>
              </w:rPr>
              <w:t xml:space="preserve"> </w:t>
            </w:r>
            <w:r w:rsidR="00E20BCE">
              <w:rPr>
                <w:rFonts w:cs="Arial"/>
                <w:bCs/>
              </w:rPr>
              <w:t xml:space="preserve">is </w:t>
            </w:r>
            <w:r w:rsidR="00E20BCE" w:rsidRPr="00E20BCE">
              <w:rPr>
                <w:rFonts w:cs="Arial"/>
                <w:bCs/>
              </w:rPr>
              <w:t>0</w:t>
            </w:r>
            <w:r w:rsidR="00E20BCE">
              <w:rPr>
                <w:rFonts w:cs="Arial"/>
                <w:bCs/>
              </w:rPr>
              <w:t xml:space="preserve"> and the UE as per the spec description: </w:t>
            </w:r>
          </w:p>
          <w:p w14:paraId="4BA303A2" w14:textId="77777777" w:rsidR="00E20BCE" w:rsidRDefault="00E20BCE" w:rsidP="00D76081">
            <w:pPr>
              <w:pStyle w:val="CRCoverPage"/>
              <w:spacing w:after="0"/>
              <w:rPr>
                <w:rFonts w:cs="Arial"/>
                <w:bCs/>
              </w:rPr>
            </w:pPr>
          </w:p>
          <w:p w14:paraId="75E1A72A" w14:textId="610D7A02" w:rsidR="00E20BCE" w:rsidRPr="00E20BCE" w:rsidRDefault="00E20BCE" w:rsidP="00E20BCE">
            <w:pPr>
              <w:pStyle w:val="CRCoverPage"/>
              <w:rPr>
                <w:rFonts w:eastAsia="SimSun" w:cs="Arial"/>
                <w:bCs/>
                <w:lang w:eastAsia="zh-CN"/>
              </w:rPr>
            </w:pPr>
            <w:r>
              <w:rPr>
                <w:rFonts w:eastAsia="SimSun" w:cs="Arial"/>
                <w:b/>
                <w:bCs/>
                <w:i/>
                <w:iCs/>
                <w:lang w:eastAsia="zh-CN"/>
              </w:rPr>
              <w:t>“</w:t>
            </w:r>
            <w:proofErr w:type="spellStart"/>
            <w:r w:rsidRPr="00E20BCE">
              <w:rPr>
                <w:rFonts w:eastAsia="SimSun" w:cs="Arial"/>
                <w:b/>
                <w:bCs/>
                <w:i/>
                <w:iCs/>
                <w:lang w:eastAsia="zh-CN"/>
              </w:rPr>
              <w:t>firstPDCCH</w:t>
            </w:r>
            <w:proofErr w:type="spellEnd"/>
            <w:r w:rsidRPr="00E20BCE">
              <w:rPr>
                <w:rFonts w:eastAsia="SimSun" w:cs="Arial"/>
                <w:b/>
                <w:bCs/>
                <w:i/>
                <w:iCs/>
                <w:lang w:eastAsia="zh-CN"/>
              </w:rPr>
              <w:t>-</w:t>
            </w:r>
            <w:proofErr w:type="spellStart"/>
            <w:r w:rsidRPr="00E20BCE">
              <w:rPr>
                <w:rFonts w:eastAsia="SimSun" w:cs="Arial"/>
                <w:b/>
                <w:bCs/>
                <w:i/>
                <w:iCs/>
                <w:lang w:eastAsia="zh-CN"/>
              </w:rPr>
              <w:t>MonitoringOccasionOfPEI</w:t>
            </w:r>
            <w:proofErr w:type="spellEnd"/>
            <w:r w:rsidRPr="00E20BCE">
              <w:rPr>
                <w:rFonts w:eastAsia="SimSun" w:cs="Arial"/>
                <w:b/>
                <w:bCs/>
                <w:i/>
                <w:iCs/>
                <w:lang w:eastAsia="zh-CN"/>
              </w:rPr>
              <w:t>-O</w:t>
            </w:r>
          </w:p>
          <w:p w14:paraId="6CD6DC28" w14:textId="67A77DD3" w:rsidR="00E20BCE" w:rsidRDefault="00E20BCE" w:rsidP="00E20BCE">
            <w:pPr>
              <w:pStyle w:val="CRCoverPage"/>
              <w:spacing w:after="0"/>
              <w:rPr>
                <w:rFonts w:eastAsia="SimSun" w:cs="Arial"/>
                <w:bCs/>
                <w:lang w:eastAsia="zh-CN"/>
              </w:rPr>
            </w:pPr>
            <w:r w:rsidRPr="00E20BCE">
              <w:rPr>
                <w:rFonts w:eastAsia="SimSun" w:cs="Arial"/>
                <w:bCs/>
                <w:lang w:eastAsia="zh-CN"/>
              </w:rPr>
              <w:t xml:space="preserve">Offset, in number of symbols, from the start of the reference frame for PEI-O to the start of the first PDCCH monitoring occasion of PEI-O on this BWP, see TS 38.213 [13], clause 10.4A. For the case </w:t>
            </w:r>
            <w:r w:rsidRPr="00E20BCE">
              <w:rPr>
                <w:rFonts w:eastAsia="SimSun" w:cs="Arial"/>
                <w:bCs/>
                <w:i/>
                <w:iCs/>
                <w:lang w:eastAsia="zh-CN"/>
              </w:rPr>
              <w:t>po-</w:t>
            </w:r>
            <w:proofErr w:type="spellStart"/>
            <w:r w:rsidRPr="00E20BCE">
              <w:rPr>
                <w:rFonts w:eastAsia="SimSun" w:cs="Arial"/>
                <w:bCs/>
                <w:i/>
                <w:iCs/>
                <w:lang w:eastAsia="zh-CN"/>
              </w:rPr>
              <w:t>NumPerPEI</w:t>
            </w:r>
            <w:proofErr w:type="spellEnd"/>
            <w:r w:rsidRPr="00E20BCE">
              <w:rPr>
                <w:rFonts w:eastAsia="SimSun" w:cs="Arial"/>
                <w:bCs/>
                <w:lang w:eastAsia="zh-CN"/>
              </w:rPr>
              <w:t xml:space="preserve"> is smaller than Ns, UE applies the (floor(</w:t>
            </w:r>
            <w:proofErr w:type="spellStart"/>
            <w:r w:rsidRPr="00E20BCE">
              <w:rPr>
                <w:rFonts w:eastAsia="SimSun" w:cs="Arial"/>
                <w:bCs/>
                <w:lang w:eastAsia="zh-CN"/>
              </w:rPr>
              <w:t>i_s</w:t>
            </w:r>
            <w:proofErr w:type="spellEnd"/>
            <w:r w:rsidRPr="00E20BCE">
              <w:rPr>
                <w:rFonts w:eastAsia="SimSun" w:cs="Arial"/>
                <w:bCs/>
                <w:lang w:eastAsia="zh-CN"/>
              </w:rPr>
              <w:t>/</w:t>
            </w:r>
            <w:proofErr w:type="spellStart"/>
            <w:r w:rsidRPr="00E20BCE">
              <w:rPr>
                <w:rFonts w:eastAsia="SimSun" w:cs="Arial"/>
                <w:bCs/>
                <w:lang w:eastAsia="zh-CN"/>
              </w:rPr>
              <w:t>poNumPerPEI</w:t>
            </w:r>
            <w:proofErr w:type="spellEnd"/>
            <w:r w:rsidRPr="00E20BCE">
              <w:rPr>
                <w:rFonts w:eastAsia="SimSun" w:cs="Arial"/>
                <w:bCs/>
                <w:lang w:eastAsia="zh-CN"/>
              </w:rPr>
              <w:t>)+1)-</w:t>
            </w:r>
            <w:proofErr w:type="spellStart"/>
            <w:r w:rsidRPr="00E20BCE">
              <w:rPr>
                <w:rFonts w:eastAsia="SimSun" w:cs="Arial"/>
                <w:bCs/>
                <w:lang w:eastAsia="zh-CN"/>
              </w:rPr>
              <w:t>th</w:t>
            </w:r>
            <w:proofErr w:type="spellEnd"/>
            <w:r w:rsidRPr="00E20BCE">
              <w:rPr>
                <w:rFonts w:eastAsia="SimSun" w:cs="Arial"/>
                <w:bCs/>
                <w:lang w:eastAsia="zh-CN"/>
              </w:rPr>
              <w:t xml:space="preserve"> value out of (N_s/po-</w:t>
            </w:r>
            <w:proofErr w:type="spellStart"/>
            <w:r w:rsidRPr="00E20BCE">
              <w:rPr>
                <w:rFonts w:eastAsia="SimSun" w:cs="Arial"/>
                <w:bCs/>
                <w:lang w:eastAsia="zh-CN"/>
              </w:rPr>
              <w:t>NumPerPEI</w:t>
            </w:r>
            <w:proofErr w:type="spellEnd"/>
            <w:r w:rsidRPr="00E20BCE">
              <w:rPr>
                <w:rFonts w:eastAsia="SimSun" w:cs="Arial"/>
                <w:bCs/>
                <w:lang w:eastAsia="zh-CN"/>
              </w:rPr>
              <w:t xml:space="preserve">) configured values in </w:t>
            </w:r>
            <w:proofErr w:type="spellStart"/>
            <w:r w:rsidRPr="00E20BCE">
              <w:rPr>
                <w:rFonts w:eastAsia="SimSun" w:cs="Arial"/>
                <w:bCs/>
                <w:i/>
                <w:iCs/>
                <w:lang w:eastAsia="zh-CN"/>
              </w:rPr>
              <w:t>firstPDCCH</w:t>
            </w:r>
            <w:proofErr w:type="spellEnd"/>
            <w:r w:rsidRPr="00E20BCE">
              <w:rPr>
                <w:rFonts w:eastAsia="SimSun" w:cs="Arial"/>
                <w:bCs/>
                <w:i/>
                <w:iCs/>
                <w:lang w:eastAsia="zh-CN"/>
              </w:rPr>
              <w:t>-</w:t>
            </w:r>
            <w:proofErr w:type="spellStart"/>
            <w:r w:rsidRPr="00E20BCE">
              <w:rPr>
                <w:rFonts w:eastAsia="SimSun" w:cs="Arial"/>
                <w:bCs/>
                <w:i/>
                <w:iCs/>
                <w:lang w:eastAsia="zh-CN"/>
              </w:rPr>
              <w:t>MonitoringOccasionOfPEI</w:t>
            </w:r>
            <w:proofErr w:type="spellEnd"/>
            <w:r w:rsidRPr="00E20BCE">
              <w:rPr>
                <w:rFonts w:eastAsia="SimSun" w:cs="Arial"/>
                <w:bCs/>
                <w:i/>
                <w:iCs/>
                <w:lang w:eastAsia="zh-CN"/>
              </w:rPr>
              <w:t>-O</w:t>
            </w:r>
            <w:r w:rsidRPr="00E20BCE">
              <w:rPr>
                <w:rFonts w:eastAsia="SimSun" w:cs="Arial"/>
                <w:bCs/>
                <w:lang w:eastAsia="zh-CN"/>
              </w:rPr>
              <w:t xml:space="preserve"> for the symbol-level offset. When </w:t>
            </w:r>
            <w:r w:rsidRPr="00E20BCE">
              <w:rPr>
                <w:rFonts w:eastAsia="SimSun" w:cs="Arial"/>
                <w:bCs/>
                <w:i/>
                <w:iCs/>
                <w:lang w:eastAsia="zh-CN"/>
              </w:rPr>
              <w:t>po-</w:t>
            </w:r>
            <w:proofErr w:type="spellStart"/>
            <w:r w:rsidRPr="00E20BCE">
              <w:rPr>
                <w:rFonts w:eastAsia="SimSun" w:cs="Arial"/>
                <w:bCs/>
                <w:i/>
                <w:iCs/>
                <w:lang w:eastAsia="zh-CN"/>
              </w:rPr>
              <w:t>NumPerPEI</w:t>
            </w:r>
            <w:proofErr w:type="spellEnd"/>
            <w:r w:rsidRPr="00E20BCE">
              <w:rPr>
                <w:rFonts w:eastAsia="SimSun" w:cs="Arial"/>
                <w:bCs/>
                <w:lang w:eastAsia="zh-CN"/>
              </w:rPr>
              <w:t xml:space="preserve"> is one or multiple of Ns, UE applies the first configured value in </w:t>
            </w:r>
            <w:proofErr w:type="spellStart"/>
            <w:r w:rsidRPr="00E20BCE">
              <w:rPr>
                <w:rFonts w:eastAsia="SimSun" w:cs="Arial"/>
                <w:bCs/>
                <w:i/>
                <w:iCs/>
                <w:lang w:eastAsia="zh-CN"/>
              </w:rPr>
              <w:t>firstPDCCH</w:t>
            </w:r>
            <w:proofErr w:type="spellEnd"/>
            <w:r w:rsidRPr="00E20BCE">
              <w:rPr>
                <w:rFonts w:eastAsia="SimSun" w:cs="Arial"/>
                <w:bCs/>
                <w:i/>
                <w:iCs/>
                <w:lang w:eastAsia="zh-CN"/>
              </w:rPr>
              <w:t>-</w:t>
            </w:r>
            <w:proofErr w:type="spellStart"/>
            <w:r w:rsidRPr="00E20BCE">
              <w:rPr>
                <w:rFonts w:eastAsia="SimSun" w:cs="Arial"/>
                <w:bCs/>
                <w:i/>
                <w:iCs/>
                <w:lang w:eastAsia="zh-CN"/>
              </w:rPr>
              <w:t>MonitoringOccasionOfPEI</w:t>
            </w:r>
            <w:proofErr w:type="spellEnd"/>
            <w:r w:rsidRPr="00E20BCE">
              <w:rPr>
                <w:rFonts w:eastAsia="SimSun" w:cs="Arial"/>
                <w:bCs/>
                <w:i/>
                <w:iCs/>
                <w:lang w:eastAsia="zh-CN"/>
              </w:rPr>
              <w:t>-O</w:t>
            </w:r>
            <w:r w:rsidRPr="00E20BCE">
              <w:rPr>
                <w:rFonts w:eastAsia="SimSun" w:cs="Arial"/>
                <w:bCs/>
                <w:lang w:eastAsia="zh-CN"/>
              </w:rPr>
              <w:t xml:space="preserve"> for the symbol-level offset.</w:t>
            </w:r>
            <w:r>
              <w:rPr>
                <w:rFonts w:eastAsia="SimSun" w:cs="Arial"/>
                <w:bCs/>
                <w:lang w:eastAsia="zh-CN"/>
              </w:rPr>
              <w:t>”</w:t>
            </w:r>
          </w:p>
          <w:p w14:paraId="6D0412BE" w14:textId="77777777" w:rsidR="00E20BCE" w:rsidRDefault="00E20BCE" w:rsidP="00E20BCE">
            <w:pPr>
              <w:pStyle w:val="CRCoverPage"/>
              <w:spacing w:after="0"/>
              <w:rPr>
                <w:rFonts w:eastAsia="SimSun" w:cs="Arial"/>
                <w:bCs/>
                <w:lang w:eastAsia="zh-CN"/>
              </w:rPr>
            </w:pPr>
          </w:p>
          <w:p w14:paraId="0D7D7E84" w14:textId="0E11DF0A" w:rsidR="00D76081" w:rsidRPr="00E20BCE" w:rsidRDefault="00E20BCE" w:rsidP="00D76081">
            <w:pPr>
              <w:pStyle w:val="CRCoverPage"/>
              <w:spacing w:after="0"/>
              <w:rPr>
                <w:rFonts w:eastAsia="SimSun" w:cs="Arial"/>
                <w:bCs/>
                <w:lang w:eastAsia="zh-CN"/>
              </w:rPr>
            </w:pPr>
            <w:r>
              <w:rPr>
                <w:rFonts w:eastAsia="SimSun" w:cs="Arial"/>
                <w:bCs/>
                <w:lang w:eastAsia="zh-CN"/>
              </w:rPr>
              <w:t>Starts a reception window for PEI DCI 2_7 which is 1 SF long.</w:t>
            </w:r>
          </w:p>
        </w:tc>
      </w:tr>
      <w:tr w:rsidR="00B359EC" w:rsidRPr="00E12CDE" w14:paraId="52797EA2" w14:textId="77777777" w:rsidTr="007329A4">
        <w:tc>
          <w:tcPr>
            <w:tcW w:w="1985" w:type="dxa"/>
          </w:tcPr>
          <w:p w14:paraId="0A5A8C60" w14:textId="77777777" w:rsidR="00B359EC" w:rsidRPr="00E12CDE" w:rsidRDefault="00B359EC" w:rsidP="007329A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EC7ECA8" w14:textId="1298AD6F" w:rsidR="00B359EC" w:rsidRDefault="00E20BCE" w:rsidP="00E20BC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PF Offset is set to 0</w:t>
            </w:r>
          </w:p>
          <w:p w14:paraId="333E2954" w14:textId="1EFA21C3" w:rsidR="00E20BCE" w:rsidRDefault="00E20BCE" w:rsidP="00E20BCE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Calculation of the FirstPagingFrame for the transmission of DCI 2_7 factors in </w:t>
            </w:r>
            <w:r w:rsidRPr="00E20BCE">
              <w:rPr>
                <w:b/>
                <w:bCs/>
                <w:noProof/>
              </w:rPr>
              <w:t>pei-FrameOffset</w:t>
            </w:r>
          </w:p>
          <w:p w14:paraId="68DBC74B" w14:textId="0906E69B" w:rsidR="00B359EC" w:rsidRPr="003F48DD" w:rsidRDefault="00E20BCE" w:rsidP="00D76081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Calculation of Subframe and Slot for the transmission of DCI 2_7 factors in </w:t>
            </w:r>
            <w:proofErr w:type="spellStart"/>
            <w:r w:rsidRPr="00E20BCE">
              <w:rPr>
                <w:rFonts w:cs="Arial"/>
                <w:b/>
              </w:rPr>
              <w:t>firstPDCCH</w:t>
            </w:r>
            <w:proofErr w:type="spellEnd"/>
            <w:r w:rsidRPr="00E20BCE">
              <w:rPr>
                <w:rFonts w:cs="Arial"/>
                <w:b/>
              </w:rPr>
              <w:t>-</w:t>
            </w:r>
            <w:proofErr w:type="spellStart"/>
            <w:r w:rsidRPr="00E20BCE">
              <w:rPr>
                <w:rFonts w:cs="Arial"/>
                <w:b/>
              </w:rPr>
              <w:t>MonitoringOccasionOfPEI</w:t>
            </w:r>
            <w:proofErr w:type="spellEnd"/>
            <w:r w:rsidRPr="00E20BCE">
              <w:rPr>
                <w:rFonts w:cs="Arial"/>
                <w:b/>
              </w:rPr>
              <w:t>-O</w:t>
            </w:r>
          </w:p>
        </w:tc>
      </w:tr>
      <w:tr w:rsidR="00B359EC" w:rsidRPr="00E12CDE" w14:paraId="0FE2B349" w14:textId="77777777" w:rsidTr="007329A4">
        <w:tc>
          <w:tcPr>
            <w:tcW w:w="1985" w:type="dxa"/>
          </w:tcPr>
          <w:p w14:paraId="19FBE665" w14:textId="77777777" w:rsidR="00B359EC" w:rsidRPr="00E12CDE" w:rsidRDefault="00B359EC" w:rsidP="007329A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C2667D" w14:textId="68C96B00" w:rsidR="00B359EC" w:rsidRPr="000D7399" w:rsidRDefault="003F48DD" w:rsidP="007329A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NR5GC_SysinfoPaging</w:t>
            </w:r>
            <w:r w:rsidR="00B359EC">
              <w:rPr>
                <w:rFonts w:ascii="Arial" w:hAnsi="Arial" w:cs="Arial"/>
                <w:lang w:eastAsia="en-GB"/>
              </w:rPr>
              <w:t>.</w:t>
            </w:r>
            <w:proofErr w:type="spellStart"/>
            <w:r w:rsidR="00B359EC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0704C453" w14:textId="77777777" w:rsidR="00B359EC" w:rsidRDefault="00B359EC" w:rsidP="00B359EC"/>
    <w:p w14:paraId="5CEC5E98" w14:textId="77777777" w:rsidR="00B359EC" w:rsidRPr="005571C5" w:rsidRDefault="00B359EC" w:rsidP="00B359E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359EC" w:rsidRPr="00E12CDE" w14:paraId="029923B9" w14:textId="77777777" w:rsidTr="007329A4">
        <w:tc>
          <w:tcPr>
            <w:tcW w:w="9629" w:type="dxa"/>
          </w:tcPr>
          <w:p w14:paraId="542B5037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function f_NR_Calculate_PF_PO_DCI_2_7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p_CurrentTiming,</w:t>
            </w:r>
          </w:p>
          <w:p w14:paraId="1CB13A54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B32_Type          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p_NG_TMSI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6177504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integer           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p_SlotsNumberPerSubframe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5CF105C0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SubcarrierSpacing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p_SCS,</w:t>
            </w:r>
          </w:p>
          <w:p w14:paraId="257674C9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integer           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p_SlotOffset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</w:p>
          <w:p w14:paraId="4C6B1B49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@sic R5-233824 sic@</w:t>
            </w:r>
          </w:p>
          <w:p w14:paraId="4402984F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v_UE_ID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bit2int(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p_NG_TMSI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 mod 1024; // 5G-S-TMSI mod 1024</w:t>
            </w:r>
          </w:p>
          <w:p w14:paraId="3299F1E8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1;</w:t>
            </w:r>
          </w:p>
          <w:p w14:paraId="56E217A3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//Ns:= 2 - number of paging occasions for a PF</w:t>
            </w:r>
          </w:p>
          <w:p w14:paraId="3AB1B78F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v_NextSfn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p_CurrentTiming.SFN.Number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tsc_NR_SfnDelay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 //Absolute value - no mod 1024</w:t>
            </w:r>
          </w:p>
          <w:p w14:paraId="4EDBBFA4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v_SfnPlusOffsetModT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F53D67C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v_FirstPagingFrame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E584012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128;</w:t>
            </w:r>
          </w:p>
          <w:p w14:paraId="0A9EB108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64;     // N: number of total paging frames in T</w:t>
            </w:r>
          </w:p>
          <w:p w14:paraId="04FA461E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060A7F2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717A77C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//Calculate the first paging Frame</w:t>
            </w:r>
          </w:p>
          <w:p w14:paraId="11811F35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//SFN for the PF is determined by: (SFN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 mod T = (T div N)*(UE_ID mod N)</w:t>
            </w:r>
          </w:p>
          <w:p w14:paraId="219701F5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//Absolute value - no mod 1024</w:t>
            </w:r>
          </w:p>
          <w:p w14:paraId="3932D558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v_SfnPlusOffsetModT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/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 *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v_UE_ID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mod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E2F536D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(((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v_NextSfn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 &lt;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v_SfnPlusOffsetModT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28A08139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v_FirstPagingFrame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(((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v_NextSfn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 - ((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v_NextSfn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))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v_SfnPlusOffsetModT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 -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08A2EAA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402D0A1F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v_FirstPagingFrame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((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v_NextSfn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 - ((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v_NextSfn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))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v_SfnPlusOffsetModT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-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AEA235A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35AF03D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PDCCH monitoring occasions according to TS 38.523-1 cl. 7.3.4.4.</w:t>
            </w:r>
          </w:p>
          <w:p w14:paraId="72BF2501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Values taken from TS38.508-2 Table 4.6.3-53: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DownlinkConfigCommonSIB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condition PEI; TS 38.508-1 Table 4.6.3-162: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SearchSpace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condition PEI and TS 38.508-1 Table 4.6.3-96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firstPDCCH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-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MonitoringOccasionOfPEI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-O = [0,1]</w:t>
            </w:r>
          </w:p>
          <w:p w14:paraId="29FB9731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SearchSpaceExt_v1700[2]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acc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38.508-1 Table 4.6.3-96: PDCCH-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ConfigCommon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with condition PEI monitoringSlotPeriodicityAndOffset_v1710 is omit</w:t>
            </w:r>
          </w:p>
          <w:p w14:paraId="33E40825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For Ns = 2, PO is either in the first half frame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i_s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= 0) or the second half frame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i_s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= 1) of the PF.</w:t>
            </w:r>
          </w:p>
          <w:p w14:paraId="4E194902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v_PagingOccasion.HSFN.Number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p_CurrentTiming.HSFN.Number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v_FirstPagingFrame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)/1024 ) mod 1024;</w:t>
            </w:r>
          </w:p>
          <w:p w14:paraId="3B12BC33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v_PagingOccasion.SFN.Number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v_FirstPagingFrame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mod 1024;</w:t>
            </w:r>
          </w:p>
          <w:p w14:paraId="58CACEA3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v_PagingOccasion.Subframe.Number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p_SlotOffset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/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p_SlotsNumberPerSubframe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7662272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v_PagingOccasion.Symbol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cs_SymbolTimingInfo_FirstSlot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24446A73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f_NR_SubFrameTiming_SetSlot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FB47B24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p_SlotOffset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mod p_SlotsNumberPerSubframe,</w:t>
            </w:r>
          </w:p>
          <w:p w14:paraId="79E50B36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p_SCS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2EC0FA0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A7F597E" w14:textId="15205474" w:rsidR="00B359EC" w:rsidRPr="00B5380A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7FC27E1" w14:textId="77777777" w:rsidR="00B359EC" w:rsidRDefault="00B359EC" w:rsidP="00B359EC">
      <w:pPr>
        <w:rPr>
          <w:rFonts w:ascii="Arial" w:hAnsi="Arial" w:cs="Arial"/>
          <w:b/>
        </w:rPr>
      </w:pPr>
    </w:p>
    <w:p w14:paraId="2F92BB02" w14:textId="77777777" w:rsidR="00B359EC" w:rsidRPr="005571C5" w:rsidRDefault="00B359EC" w:rsidP="00B359E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359EC" w:rsidRPr="00E12CDE" w14:paraId="06324405" w14:textId="77777777" w:rsidTr="007329A4">
        <w:tc>
          <w:tcPr>
            <w:tcW w:w="9629" w:type="dxa"/>
          </w:tcPr>
          <w:p w14:paraId="74E3C0EE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function f_NR_Calculate_PF_PO_DCI_2_7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p_CurrentTiming,</w:t>
            </w:r>
          </w:p>
          <w:p w14:paraId="606D6AF6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B32_Type          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p_NG_TMSI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60AD4CFC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integer           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p_SlotsNumberPerSubframe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36F55C8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SubcarrierSpacing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p_SCS,</w:t>
            </w:r>
          </w:p>
          <w:p w14:paraId="113ACBA0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integer           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p_SlotOffset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</w:p>
          <w:p w14:paraId="17A2773E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 @sic R5-233824 sic@</w:t>
            </w:r>
          </w:p>
          <w:p w14:paraId="4EC54F41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v_UE_ID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bit2int(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p_NG_TMSI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 mod 1024; // 5G-S-TMSI mod 1024</w:t>
            </w:r>
          </w:p>
          <w:p w14:paraId="027E4044" w14:textId="63E19052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716FB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0; //WA#</w:t>
            </w:r>
          </w:p>
          <w:p w14:paraId="40742767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//Ns:= 2 - number of paging occasions for a PF</w:t>
            </w:r>
          </w:p>
          <w:p w14:paraId="431864D3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v_NextSfn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p_CurrentTiming.SFN.Number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tsc_NR_SfnDelay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 //Absolute value - no mod 1024</w:t>
            </w:r>
          </w:p>
          <w:p w14:paraId="19E0CB4C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v_SfnPlusOffsetModT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FE3D183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v_FirstPagingFrame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1E9838E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128;</w:t>
            </w:r>
          </w:p>
          <w:p w14:paraId="3668A6D1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64;     // N: number of total paging frames in T</w:t>
            </w:r>
          </w:p>
          <w:p w14:paraId="67D47DA9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DE59F26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D175E14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//Calculate the first paging Frame</w:t>
            </w:r>
          </w:p>
          <w:p w14:paraId="148106FA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//SFN for the PF is determined by: (SFN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 mod T = (T div N)*(UE_ID mod N)</w:t>
            </w:r>
          </w:p>
          <w:p w14:paraId="34F552E7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//Absolute value - no mod 1024</w:t>
            </w:r>
          </w:p>
          <w:p w14:paraId="427A3698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v_SfnPlusOffsetModT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/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 *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v_UE_ID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mod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58D346A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(((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v_NextSfn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 &lt;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v_SfnPlusOffsetModT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7520C67B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v_FirstPagingFrame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(((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v_NextSfn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 - ((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v_NextSfn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))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v_SfnPlusOffsetModT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 -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56B662E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043BB22E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v_FirstPagingFrame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((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v_NextSfn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 - ((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v_NextSfn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 mod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))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v_SfnPlusOffsetModT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-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v_PF_Offset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12F3C6C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0C2DA712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4E6F1AFB" w14:textId="788504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v_FirstPagingFrame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v_FirstPagingFrame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- 3; //WA</w:t>
            </w:r>
            <w:r w:rsidRPr="00C22C24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#(</w:t>
            </w:r>
            <w:proofErr w:type="spellStart"/>
            <w:r w:rsidRPr="00C22C24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pei-FrameOffset</w:t>
            </w:r>
            <w:proofErr w:type="spellEnd"/>
            <w:r w:rsidRPr="00C22C24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)</w:t>
            </w:r>
          </w:p>
          <w:p w14:paraId="176AF26E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PDCCH monitoring occasions according to TS 38.523-1 cl. 7.3.4.4.</w:t>
            </w:r>
          </w:p>
          <w:p w14:paraId="7CE31CA8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Values taken from TS38.508-2 Table 4.6.3-53: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DownlinkConfigCommonSIB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condition PEI; TS 38.508-1 Table 4.6.3-162: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SearchSpace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condition PEI and TS 38.508-1 Table 4.6.3-96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firstPDCCH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-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MonitoringOccasionOfPEI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-O = [0,1]</w:t>
            </w:r>
          </w:p>
          <w:p w14:paraId="2FCF49CD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SearchSpaceExt_v1700[2]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acc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to 38.508-1 Table 4.6.3-96: PDCCH-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ConfigCommon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with condition PEI monitoringSlotPeriodicityAndOffset_v1710 is omit</w:t>
            </w:r>
          </w:p>
          <w:p w14:paraId="3E4EFF2F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For Ns = 2, PO is either in the first half frame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i_s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= 0) or the second half frame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i_s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= 1) of the PF.</w:t>
            </w:r>
          </w:p>
          <w:p w14:paraId="77A09360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v_PagingOccasion.HSFN.Number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p_CurrentTiming.HSFN.Number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+ 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v_FirstPagingFrame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)/1024 ) mod 1024;</w:t>
            </w:r>
          </w:p>
          <w:p w14:paraId="28E24EF3" w14:textId="51DD8CA9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v_PagingOccasion.SFN.Number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v_FirstPagingFrame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mod 1024;</w:t>
            </w:r>
          </w:p>
          <w:p w14:paraId="0CFB8211" w14:textId="43F13768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v_PagingOccasion.Subframe.Number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0; //WA</w:t>
            </w:r>
            <w:r w:rsidRPr="00C22C2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#</w:t>
            </w:r>
            <w:r w:rsidR="003F48DD" w:rsidRPr="00C22C2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="003F48DD" w:rsidRPr="00C22C24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firstPDCCH</w:t>
            </w:r>
            <w:proofErr w:type="spellEnd"/>
            <w:r w:rsidR="003F48DD" w:rsidRPr="00C22C24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-</w:t>
            </w:r>
            <w:proofErr w:type="spellStart"/>
            <w:r w:rsidR="003F48DD" w:rsidRPr="00C22C24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MonitoringOccasionOfPEI</w:t>
            </w:r>
            <w:proofErr w:type="spellEnd"/>
            <w:r w:rsidR="003F48DD" w:rsidRPr="00C22C24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-O</w:t>
            </w:r>
            <w:r w:rsidR="003F48DD" w:rsidRPr="00C22C24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</w:t>
            </w:r>
          </w:p>
          <w:p w14:paraId="27B98C16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v_PagingOccasion.Symbol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valueof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cs_SymbolTimingInfo_FirstSlot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43FED87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f_NR_SubFrameTiming_SetSlot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,</w:t>
            </w:r>
          </w:p>
          <w:p w14:paraId="73881D18" w14:textId="6EAA0E30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</w:t>
            </w:r>
            <w:r w:rsidRPr="00716FB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0,//WA</w:t>
            </w:r>
            <w:r w:rsidRPr="00A078E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#</w:t>
            </w:r>
            <w:r w:rsidR="003F48DD" w:rsidRPr="00A078E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="003F48DD" w:rsidRPr="00A078EE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firstPDCCH</w:t>
            </w:r>
            <w:proofErr w:type="spellEnd"/>
            <w:r w:rsidR="003F48DD" w:rsidRPr="00A078EE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-</w:t>
            </w:r>
            <w:proofErr w:type="spellStart"/>
            <w:r w:rsidR="003F48DD" w:rsidRPr="00A078EE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MonitoringOccasionOfPEI</w:t>
            </w:r>
            <w:proofErr w:type="spellEnd"/>
            <w:r w:rsidR="003F48DD" w:rsidRPr="00A078EE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-O</w:t>
            </w:r>
            <w:r w:rsidR="003F48DD" w:rsidRPr="00A078E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</w:t>
            </w:r>
          </w:p>
          <w:p w14:paraId="47D125BE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p_SCS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3DA1C5F6" w14:textId="77777777" w:rsidR="00716FB5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</w:t>
            </w:r>
            <w:proofErr w:type="spellStart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v_PagingOccasion</w:t>
            </w:r>
            <w:proofErr w:type="spellEnd"/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CC2BF50" w14:textId="02344357" w:rsidR="00B359EC" w:rsidRPr="00716FB5" w:rsidRDefault="00716FB5" w:rsidP="00716FB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16FB5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51683348" w14:textId="77777777" w:rsidR="00B359EC" w:rsidRDefault="00B359EC" w:rsidP="00B359EC">
      <w:pPr>
        <w:rPr>
          <w:rFonts w:ascii="Arial" w:hAnsi="Arial" w:cs="Arial"/>
          <w:b/>
        </w:rPr>
      </w:pPr>
    </w:p>
    <w:p w14:paraId="2584253A" w14:textId="77777777" w:rsidR="00B359EC" w:rsidRPr="00E12CDE" w:rsidRDefault="00B359EC" w:rsidP="00B359E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89668031"/>
      <w:bookmarkStart w:id="14" w:name="_Toc198636309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3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359EC" w:rsidRPr="00E12CDE" w14:paraId="39922AF8" w14:textId="77777777" w:rsidTr="007329A4">
        <w:trPr>
          <w:trHeight w:val="447"/>
        </w:trPr>
        <w:tc>
          <w:tcPr>
            <w:tcW w:w="1985" w:type="dxa"/>
          </w:tcPr>
          <w:p w14:paraId="5994F444" w14:textId="77777777" w:rsidR="00B359EC" w:rsidRPr="00E12CDE" w:rsidRDefault="00B359EC" w:rsidP="007329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26BB882" w14:textId="335A9214" w:rsidR="00B359EC" w:rsidRPr="000D7399" w:rsidRDefault="00AE3556" w:rsidP="007329A4">
            <w:pPr>
              <w:spacing w:after="0"/>
              <w:rPr>
                <w:rFonts w:ascii="Arial" w:hAnsi="Arial" w:cs="Arial"/>
              </w:rPr>
            </w:pPr>
            <w:r w:rsidRPr="00AE3556">
              <w:rPr>
                <w:rFonts w:ascii="Arial" w:hAnsi="Arial" w:cs="Arial"/>
              </w:rPr>
              <w:t>fl_TC_8_1_1_1a_1_TestBody</w:t>
            </w:r>
          </w:p>
        </w:tc>
      </w:tr>
      <w:tr w:rsidR="00B359EC" w:rsidRPr="00E12CDE" w14:paraId="3DE79F41" w14:textId="77777777" w:rsidTr="007329A4">
        <w:trPr>
          <w:trHeight w:val="452"/>
        </w:trPr>
        <w:tc>
          <w:tcPr>
            <w:tcW w:w="1985" w:type="dxa"/>
          </w:tcPr>
          <w:p w14:paraId="37873A78" w14:textId="77777777" w:rsidR="00B359EC" w:rsidRPr="00E12CDE" w:rsidRDefault="00B359EC" w:rsidP="007329A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DAE748" w14:textId="74D33AF0" w:rsidR="00B359EC" w:rsidRPr="00C22C24" w:rsidRDefault="00AE3556" w:rsidP="00C22C24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C22C24">
              <w:rPr>
                <w:rFonts w:ascii="Arial" w:eastAsia="SimSun" w:hAnsi="Arial" w:cs="Arial"/>
                <w:lang w:eastAsia="zh-CN"/>
              </w:rPr>
              <w:t>The function f_NR_Paging_Trigger_DCI_2_7 transmitting the DCI 2_7 at Steps 3, 14 and 16 need to be modified to consider the RRC Resume procedure and RRC Setup Request procedure</w:t>
            </w:r>
          </w:p>
        </w:tc>
      </w:tr>
      <w:tr w:rsidR="00B359EC" w:rsidRPr="00E12CDE" w14:paraId="0F473ABC" w14:textId="77777777" w:rsidTr="007329A4">
        <w:tc>
          <w:tcPr>
            <w:tcW w:w="1985" w:type="dxa"/>
          </w:tcPr>
          <w:p w14:paraId="79D5623E" w14:textId="77777777" w:rsidR="00B359EC" w:rsidRPr="00E12CDE" w:rsidRDefault="00B359EC" w:rsidP="007329A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A26D85E" w14:textId="07F44308" w:rsidR="00B359EC" w:rsidRPr="007E26D6" w:rsidRDefault="00AE3556" w:rsidP="007329A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Function </w:t>
            </w:r>
            <w:r w:rsidRPr="00AE3556">
              <w:rPr>
                <w:rFonts w:cs="Arial"/>
              </w:rPr>
              <w:t>f_NR_Paging_Trigger_DCI_2_7</w:t>
            </w:r>
            <w:r>
              <w:rPr>
                <w:rFonts w:cs="Arial"/>
              </w:rPr>
              <w:t xml:space="preserve"> at Steps 3,14 and 16 is modified to accept additional parameters </w:t>
            </w:r>
            <w:r w:rsidRPr="00AE3556">
              <w:rPr>
                <w:rFonts w:cs="Arial"/>
              </w:rPr>
              <w:t>p_NG_5G_S_TMSI</w:t>
            </w:r>
            <w:r>
              <w:rPr>
                <w:rFonts w:cs="Arial"/>
              </w:rPr>
              <w:t xml:space="preserve"> and </w:t>
            </w:r>
            <w:proofErr w:type="spellStart"/>
            <w:r w:rsidRPr="00AE3556">
              <w:rPr>
                <w:rFonts w:cs="Arial"/>
              </w:rPr>
              <w:t>p_FullI_RNTI</w:t>
            </w:r>
            <w:proofErr w:type="spellEnd"/>
          </w:p>
        </w:tc>
      </w:tr>
      <w:tr w:rsidR="00B359EC" w:rsidRPr="00E12CDE" w14:paraId="3549B112" w14:textId="77777777" w:rsidTr="007329A4">
        <w:tc>
          <w:tcPr>
            <w:tcW w:w="1985" w:type="dxa"/>
          </w:tcPr>
          <w:p w14:paraId="3AA4F4B2" w14:textId="77777777" w:rsidR="00B359EC" w:rsidRPr="00E12CDE" w:rsidRDefault="00B359EC" w:rsidP="007329A4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4C258E" w14:textId="6EB575D3" w:rsidR="00B359EC" w:rsidRPr="000D7399" w:rsidRDefault="00AE3556" w:rsidP="007329A4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RRC_PEI_NR5GC</w:t>
            </w:r>
            <w:r w:rsidR="00B359EC">
              <w:rPr>
                <w:rFonts w:ascii="Arial" w:hAnsi="Arial" w:cs="Arial"/>
                <w:lang w:eastAsia="en-GB"/>
              </w:rPr>
              <w:t>.</w:t>
            </w:r>
            <w:proofErr w:type="spellStart"/>
            <w:r w:rsidR="00B359EC">
              <w:rPr>
                <w:rFonts w:ascii="Arial" w:hAnsi="Arial" w:cs="Arial"/>
                <w:lang w:eastAsia="en-GB"/>
              </w:rPr>
              <w:t>ttcn</w:t>
            </w:r>
            <w:proofErr w:type="spellEnd"/>
          </w:p>
        </w:tc>
      </w:tr>
    </w:tbl>
    <w:p w14:paraId="671ADC60" w14:textId="77777777" w:rsidR="00B359EC" w:rsidRDefault="00B359EC" w:rsidP="00B359EC">
      <w:pPr>
        <w:rPr>
          <w:rFonts w:ascii="Arial" w:hAnsi="Arial" w:cs="Arial"/>
          <w:b/>
        </w:rPr>
      </w:pPr>
    </w:p>
    <w:p w14:paraId="0C852ABE" w14:textId="77777777" w:rsidR="00B359EC" w:rsidRPr="005571C5" w:rsidRDefault="00B359EC" w:rsidP="00B359E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359EC" w:rsidRPr="00E12CDE" w14:paraId="5351455F" w14:textId="77777777" w:rsidTr="007329A4">
        <w:tc>
          <w:tcPr>
            <w:tcW w:w="9629" w:type="dxa"/>
          </w:tcPr>
          <w:p w14:paraId="3F56CD49" w14:textId="77777777" w:rsidR="00844115" w:rsidRPr="00844115" w:rsidRDefault="00AE3556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21215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844115" w:rsidRPr="00844115">
              <w:rPr>
                <w:rFonts w:ascii="Courier New" w:hAnsi="Courier New" w:cs="Courier New"/>
                <w:bCs/>
                <w:sz w:val="18"/>
                <w:szCs w:val="18"/>
              </w:rPr>
              <w:t>function fl_TC_8_1_1_1a_1_TestBody() runs on NR5GC_PTC</w:t>
            </w:r>
          </w:p>
          <w:p w14:paraId="000E30DB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3B74F20A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NG_NAS_MSG_Indication_Type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1076311E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NG_NAS_GutiParameters_Type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v_GutiParameters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14717F4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v_Wait10s := 10.0;</w:t>
            </w:r>
          </w:p>
          <w:p w14:paraId="3F6EAD21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NG_5G_S_TMSI v_NG_5G_S_TMSI;</w:t>
            </w:r>
          </w:p>
          <w:p w14:paraId="13F49B64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NG_5G_S_TMSI v_NG_5G_S_TMSI_diff;</w:t>
            </w:r>
          </w:p>
          <w:p w14:paraId="3BB4C9C0" w14:textId="29F9FAFC" w:rsidR="00AE3556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PCCH_Config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v_PcchConfig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5E69A32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7035B26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1"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6CC7434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PEI and the Paging message including an un-matched identity (incorrect ng-5G-S-TMSI) on the associated PO only.</w:t>
            </w:r>
          </w:p>
          <w:p w14:paraId="1C92DFF6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v_GutiParameters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f_NR5GC_CellInfo_GetGutiParameters(nr_Cell1);</w:t>
            </w:r>
          </w:p>
          <w:p w14:paraId="49A69797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v_NG_5G_S_TMSI := f_NR_Get5G_S_TMSI_FromGuti(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v_GutiParameters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71250AD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v_NG_5G_S_TMSI_diff := f_CreateNewS_TMSING_5G_S_TMSI(v_NG_5G_S_TMSI);</w:t>
            </w:r>
          </w:p>
          <w:p w14:paraId="34ADC800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v_PcchConfig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f_NR_GetSIB1_PcchConfig(nr_Cell1);</w:t>
            </w:r>
          </w:p>
          <w:p w14:paraId="09DE88F6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f_NR_Paging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(nr_Cell1,</w:t>
            </w:r>
          </w:p>
          <w:p w14:paraId="3938FA7E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cs_PagingRecordList_OneRecord(cs_PagingUE_Identity_5G_S_TMSI(v_NG_5G_S_TMSI_diff)),</w:t>
            </w:r>
          </w:p>
          <w:p w14:paraId="2E204CDE" w14:textId="59EE854B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v_PcchConfig.defaultPagingCycle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949BC47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9AD0ECD" w14:textId="4BD4CC19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4411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E64B57C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D798924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3"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A8F1633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//The SS transmits a PEI and the Paging message including a matched identity on the associated PO only.</w:t>
            </w:r>
          </w:p>
          <w:p w14:paraId="5E56AF07" w14:textId="1E538091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f_NR_Paging_Trigger_DCI_2_7(nr_Cell1, -,'11'B, 22 );</w:t>
            </w:r>
          </w:p>
          <w:p w14:paraId="07BBC28F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7775C61A" w14:textId="61C9C145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21BD9F9F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394AD13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14"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9C05A10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PEI and the Paging message including a matched identity on the associated PO only on NR Cell 1.</w:t>
            </w:r>
          </w:p>
          <w:p w14:paraId="0486AB59" w14:textId="634BFF70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f_NR_Paging_Trigger_DCI_2_7(nr_Cell1, -,'11'B, 22 );</w:t>
            </w:r>
          </w:p>
          <w:p w14:paraId="2F158FC0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6DBA4E1" w14:textId="06A643F9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4411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D22DC41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A423B06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16"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9DF1ADD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PEI and the Paging message including a matched identity on the associated PO </w:t>
            </w:r>
            <w:proofErr w:type="gram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only..</w:t>
            </w:r>
            <w:proofErr w:type="gramEnd"/>
          </w:p>
          <w:p w14:paraId="5005EE1A" w14:textId="6F166746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f_NR_Paging_Trigger_DCI_2_7(nr_Cell2, -,'11'B, 22 );</w:t>
            </w:r>
          </w:p>
          <w:p w14:paraId="0A33C828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E73DACD" w14:textId="742398B0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84411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D9B2117" w14:textId="543CCDEC" w:rsidR="00B359EC" w:rsidRPr="005571C5" w:rsidRDefault="00B359EC" w:rsidP="00AE35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6FDF3B6E" w14:textId="77777777" w:rsidR="00B359EC" w:rsidRDefault="00B359EC" w:rsidP="00B359EC">
      <w:pPr>
        <w:spacing w:after="0"/>
        <w:rPr>
          <w:rFonts w:ascii="Arial" w:hAnsi="Arial"/>
          <w:b/>
          <w:lang w:eastAsia="en-GB"/>
        </w:rPr>
      </w:pPr>
    </w:p>
    <w:p w14:paraId="61F7D6B5" w14:textId="77777777" w:rsidR="00B359EC" w:rsidRPr="005571C5" w:rsidRDefault="00B359EC" w:rsidP="00B359E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After</w:t>
      </w:r>
      <w:r w:rsidRPr="005571C5">
        <w:rPr>
          <w:rFonts w:ascii="Arial" w:hAnsi="Arial" w:cs="Arial"/>
          <w:b/>
        </w:rPr>
        <w:t xml:space="preserve">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359EC" w:rsidRPr="00E12CDE" w14:paraId="6EFF84BF" w14:textId="77777777" w:rsidTr="007329A4">
        <w:tc>
          <w:tcPr>
            <w:tcW w:w="9629" w:type="dxa"/>
          </w:tcPr>
          <w:p w14:paraId="0F5D603F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function fl_TC_8_1_1_1a_1_TestBody() runs on NR5GC_PTC</w:t>
            </w:r>
          </w:p>
          <w:p w14:paraId="0C420EEE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D438338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NG_NAS_MSG_Indication_Type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v_ReceivedMsg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20DF57B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NG_NAS_GutiParameters_Type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v_GutiParameters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6C8F2601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float v_Wait10s := 10.0;</w:t>
            </w:r>
          </w:p>
          <w:p w14:paraId="4AB1E8A7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NG_5G_S_TMSI v_NG_5G_S_TMSI;</w:t>
            </w:r>
          </w:p>
          <w:p w14:paraId="26373BFE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NG_5G_S_TMSI v_NG_5G_S_TMSI_diff;</w:t>
            </w:r>
          </w:p>
          <w:p w14:paraId="7FC8DE9B" w14:textId="3E8C6808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I_RNTI_Value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v_FullI_RNTI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;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30053346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PCCH_Config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v_PcchConfig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28CE084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1AE2E1D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1"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22BE60D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PEI and the Paging message including an un-matched identity (incorrect ng-5G-S-TMSI) on the associated PO only.</w:t>
            </w:r>
          </w:p>
          <w:p w14:paraId="7925608E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v_GutiParameters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f_NR5GC_CellInfo_GetGutiParameters(nr_Cell1);</w:t>
            </w:r>
          </w:p>
          <w:p w14:paraId="29F60DA4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v_NG_5G_S_TMSI := f_NR_Get5G_S_TMSI_FromGuti(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v_GutiParameters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F760F56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v_NG_5G_S_TMSI_diff := f_CreateNewS_TMSING_5G_S_TMSI(v_NG_5G_S_TMSI);</w:t>
            </w:r>
          </w:p>
          <w:p w14:paraId="4F375060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v_FullI_RNTI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tsc_NR_I_RNTI_Value1;</w:t>
            </w:r>
          </w:p>
          <w:p w14:paraId="18134F90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v_PcchConfig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f_NR_GetSIB1_PcchConfig(nr_Cell1);</w:t>
            </w:r>
          </w:p>
          <w:p w14:paraId="37E0153D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f_NR_Paging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(nr_Cell1,</w:t>
            </w:r>
          </w:p>
          <w:p w14:paraId="2A9B9B67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cs_PagingRecordList_OneRecord(cs_PagingUE_Identity_5G_S_TMSI(v_NG_5G_S_TMSI_diff)),</w:t>
            </w:r>
          </w:p>
          <w:p w14:paraId="4DE1BF2B" w14:textId="2EA59AE2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v_PcchConfig.defaultPagingCycle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07AFAC80" w14:textId="7F461DFA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18E0ADD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4411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1436AC5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DB8DAA2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3"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7A85F80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PEI and the Paging message including a matched identity on the associated PO only.</w:t>
            </w:r>
          </w:p>
          <w:p w14:paraId="7A899AE3" w14:textId="4F0FFFCB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f_NR_Paging_Trigger_DCI_2_7(nr_Cell1, -,'11'B, 22,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v_NG_5G_S_TMSI,v_FullI_RNTI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617A8783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C07E6C9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262D6B49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3779A730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14"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510FA3D8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PEI and the Paging message including a matched identity on the associated PO only on NR Cell 1.</w:t>
            </w:r>
          </w:p>
          <w:p w14:paraId="0C29C7BD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f_NR_Paging_Trigger_DCI_2_7(nr_Cell1, -,'11'B, 22,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v_NG_5G_S_TMSI,v_FullI_RNTI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600D7347" w14:textId="39E058DB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F0C5483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713311C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4411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64FBB0A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BC74D7E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16" </w:t>
            </w:r>
            <w:proofErr w:type="spell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7F4B2F7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PEI and the Paging message including a matched identity on the associated PO </w:t>
            </w:r>
            <w:proofErr w:type="gramStart"/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only..</w:t>
            </w:r>
            <w:proofErr w:type="gramEnd"/>
          </w:p>
          <w:p w14:paraId="41827F8D" w14:textId="1EEC555A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f_NR_Paging_Trigger_DCI_2_7(nr_Cell1, -,'11'B, 22,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v_NG_5G_S_TMSI,v_FullI_RNTI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Pr="0084411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46642B8C" w14:textId="77777777" w:rsid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BE78636" w14:textId="77777777" w:rsidR="00844115" w:rsidRPr="00844115" w:rsidRDefault="00844115" w:rsidP="008441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84411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1F63FEF" w14:textId="77777777" w:rsidR="00B359EC" w:rsidRPr="005571C5" w:rsidRDefault="00B359EC" w:rsidP="007329A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</w:tc>
      </w:tr>
    </w:tbl>
    <w:p w14:paraId="5B9473D1" w14:textId="77777777" w:rsidR="00B359EC" w:rsidRDefault="00B359EC" w:rsidP="00B359EC">
      <w:pPr>
        <w:spacing w:after="0"/>
        <w:rPr>
          <w:rFonts w:ascii="Arial" w:hAnsi="Arial"/>
          <w:b/>
          <w:lang w:eastAsia="en-GB"/>
        </w:rPr>
      </w:pPr>
    </w:p>
    <w:p w14:paraId="12EE9FC5" w14:textId="77777777" w:rsidR="00B359EC" w:rsidRPr="00B359EC" w:rsidRDefault="00B359EC" w:rsidP="00B359EC"/>
    <w:p w14:paraId="46A06EBB" w14:textId="55658D63" w:rsidR="00683B27" w:rsidRPr="00D268E5" w:rsidRDefault="006405CC" w:rsidP="006405CC">
      <w:pPr>
        <w:pStyle w:val="Heading1"/>
      </w:pPr>
      <w:bookmarkStart w:id="15" w:name="_Toc54888065"/>
      <w:bookmarkStart w:id="16" w:name="_Toc107403159"/>
      <w:bookmarkStart w:id="17" w:name="_Toc198636310"/>
      <w:bookmarkStart w:id="18" w:name="_Toc122434494"/>
      <w:bookmarkStart w:id="19" w:name="_Toc295288971"/>
      <w:bookmarkStart w:id="20" w:name="_Toc325725666"/>
      <w:r>
        <w:t>3 Branches</w:t>
      </w:r>
      <w:r w:rsidR="00683B27" w:rsidRPr="00D268E5">
        <w:t xml:space="preserve"> executed</w:t>
      </w:r>
      <w:bookmarkEnd w:id="15"/>
      <w:bookmarkEnd w:id="16"/>
      <w:bookmarkEnd w:id="17"/>
    </w:p>
    <w:p w14:paraId="13C4DE78" w14:textId="40D07031" w:rsidR="00683B27" w:rsidRPr="00D268E5" w:rsidRDefault="00683B27" w:rsidP="00683B27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 w:rsidRPr="00D268E5">
        <w:rPr>
          <w:rFonts w:ascii="Arial" w:hAnsi="Arial" w:cs="Arial"/>
          <w:lang w:eastAsia="zh-CN"/>
        </w:rPr>
        <w:t>This NR5GC TC was executed in 5GS Stand Alone mode (Option 2) on NR Primary Band “n</w:t>
      </w:r>
      <w:r w:rsidR="00575784">
        <w:rPr>
          <w:rFonts w:ascii="Arial" w:hAnsi="Arial" w:cs="Arial"/>
          <w:lang w:eastAsia="zh-CN"/>
        </w:rPr>
        <w:t>41</w:t>
      </w:r>
      <w:r w:rsidRPr="00D268E5">
        <w:rPr>
          <w:rFonts w:ascii="Arial" w:hAnsi="Arial" w:cs="Arial"/>
          <w:lang w:eastAsia="zh-CN"/>
        </w:rPr>
        <w:t>”</w:t>
      </w:r>
      <w:r>
        <w:rPr>
          <w:rFonts w:ascii="Arial" w:hAnsi="Arial" w:cs="Arial"/>
          <w:lang w:eastAsia="zh-CN"/>
        </w:rPr>
        <w:t xml:space="preserve"> using NEA</w:t>
      </w:r>
      <w:r w:rsidR="00575784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>/NIA</w:t>
      </w:r>
      <w:r w:rsidR="00CC1E45">
        <w:rPr>
          <w:rFonts w:ascii="Arial" w:hAnsi="Arial" w:cs="Arial"/>
          <w:lang w:eastAsia="zh-CN"/>
        </w:rPr>
        <w:t>1 algorithms</w:t>
      </w:r>
      <w:r w:rsidRPr="00D268E5">
        <w:rPr>
          <w:rFonts w:ascii="Arial" w:hAnsi="Arial" w:cs="Arial"/>
          <w:lang w:eastAsia="zh-CN"/>
        </w:rPr>
        <w:t>.</w:t>
      </w:r>
    </w:p>
    <w:p w14:paraId="02974F9B" w14:textId="77777777" w:rsidR="00683B27" w:rsidRPr="00C04E95" w:rsidRDefault="00683B27" w:rsidP="00683B27"/>
    <w:p w14:paraId="01D58EA8" w14:textId="77777777" w:rsidR="00683B27" w:rsidRPr="00D268E5" w:rsidRDefault="00683B27" w:rsidP="006405CC">
      <w:pPr>
        <w:pStyle w:val="Heading1"/>
        <w:numPr>
          <w:ilvl w:val="0"/>
          <w:numId w:val="22"/>
        </w:numPr>
        <w:autoSpaceDN w:val="0"/>
        <w:rPr>
          <w:rFonts w:cs="Arial"/>
        </w:rPr>
      </w:pPr>
      <w:bookmarkStart w:id="21" w:name="_Toc107403160"/>
      <w:bookmarkStart w:id="22" w:name="_Toc198636311"/>
      <w:r w:rsidRPr="00D268E5">
        <w:rPr>
          <w:rFonts w:cs="Arial"/>
        </w:rPr>
        <w:t>Execution Log Files</w:t>
      </w:r>
      <w:bookmarkEnd w:id="18"/>
      <w:bookmarkEnd w:id="19"/>
      <w:bookmarkEnd w:id="20"/>
      <w:bookmarkEnd w:id="21"/>
      <w:bookmarkEnd w:id="22"/>
      <w:r w:rsidRPr="00D268E5">
        <w:rPr>
          <w:rFonts w:cs="Arial"/>
        </w:rPr>
        <w:t xml:space="preserve"> </w:t>
      </w:r>
    </w:p>
    <w:p w14:paraId="78CE6FFD" w14:textId="68BA1517" w:rsidR="00683B27" w:rsidRPr="00467CEF" w:rsidRDefault="00683B27" w:rsidP="006405CC">
      <w:pPr>
        <w:pStyle w:val="Heading2"/>
        <w:numPr>
          <w:ilvl w:val="1"/>
          <w:numId w:val="2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23" w:name="_Toc107403161"/>
      <w:bookmarkStart w:id="24" w:name="_Toc198636312"/>
      <w:r>
        <w:rPr>
          <w:rFonts w:cs="Arial"/>
          <w:sz w:val="28"/>
          <w:szCs w:val="28"/>
        </w:rPr>
        <w:t>MediaTek MT698</w:t>
      </w:r>
      <w:r w:rsidR="00035B5D">
        <w:rPr>
          <w:rFonts w:cs="Arial"/>
          <w:sz w:val="28"/>
          <w:szCs w:val="28"/>
        </w:rPr>
        <w:t>6D</w:t>
      </w:r>
      <w:r>
        <w:rPr>
          <w:rFonts w:cs="Arial"/>
          <w:sz w:val="28"/>
          <w:szCs w:val="28"/>
        </w:rPr>
        <w:t xml:space="preserve"> UE</w:t>
      </w:r>
      <w:bookmarkEnd w:id="23"/>
      <w:bookmarkEnd w:id="24"/>
    </w:p>
    <w:p w14:paraId="22AB2D26" w14:textId="112CDE7E" w:rsidR="00683B27" w:rsidRPr="00D268E5" w:rsidRDefault="00683B27" w:rsidP="00683B27">
      <w:pPr>
        <w:rPr>
          <w:rFonts w:cs="Arial"/>
        </w:rPr>
      </w:pPr>
      <w:r w:rsidRPr="00467CEF">
        <w:rPr>
          <w:rFonts w:cs="Arial"/>
        </w:rPr>
        <w:t>The</w:t>
      </w:r>
      <w:r>
        <w:t xml:space="preserve"> MediaTek MT698</w:t>
      </w:r>
      <w:r w:rsidR="00575784">
        <w:t>6D</w:t>
      </w:r>
      <w:r w:rsidRPr="00467CEF">
        <w:t xml:space="preserve"> </w:t>
      </w:r>
      <w:r w:rsidRPr="00467CEF">
        <w:rPr>
          <w:rFonts w:cs="Arial"/>
        </w:rPr>
        <w:t>UE</w:t>
      </w:r>
      <w:r w:rsidRPr="00D268E5">
        <w:rPr>
          <w:rFonts w:cs="Arial"/>
        </w:rPr>
        <w:t xml:space="preserve"> passed this test case on</w:t>
      </w:r>
      <w:r w:rsidRPr="00D268E5">
        <w:t xml:space="preserve"> R&amp;S® 5G Protocol Conformance Test platform</w:t>
      </w:r>
      <w:r w:rsidRPr="00D268E5">
        <w:rPr>
          <w:rFonts w:cs="Arial"/>
        </w:rPr>
        <w:t>. The documentation below is enclosed as evidence of the successful test case run [1]:</w:t>
      </w:r>
    </w:p>
    <w:p w14:paraId="1BEFE0E6" w14:textId="303C2FC1" w:rsidR="00683B27" w:rsidRPr="00D268E5" w:rsidRDefault="00683B27" w:rsidP="00171058">
      <w:pPr>
        <w:overflowPunct w:val="0"/>
        <w:autoSpaceDE w:val="0"/>
        <w:autoSpaceDN w:val="0"/>
        <w:adjustRightInd w:val="0"/>
        <w:rPr>
          <w:rFonts w:cs="Arial"/>
        </w:rPr>
      </w:pPr>
      <w:r w:rsidRPr="00D268E5">
        <w:rPr>
          <w:rFonts w:ascii="Arial" w:eastAsia="SimSun" w:hAnsi="Arial"/>
        </w:rPr>
        <w:t>Test case execution log file:</w:t>
      </w:r>
      <w:r w:rsidRPr="00D268E5">
        <w:rPr>
          <w:rFonts w:ascii="Arial" w:eastAsia="SimSun" w:hAnsi="Arial"/>
        </w:rPr>
        <w:br/>
      </w:r>
      <w:r w:rsidRPr="00467CEF">
        <w:rPr>
          <w:rFonts w:cs="Arial"/>
        </w:rPr>
        <w:t>TC_</w:t>
      </w:r>
      <w:r w:rsidR="00575784">
        <w:rPr>
          <w:rFonts w:cs="Arial"/>
        </w:rPr>
        <w:t>8</w:t>
      </w:r>
      <w:r w:rsidRPr="00467CEF">
        <w:rPr>
          <w:rFonts w:cs="Arial"/>
        </w:rPr>
        <w:t>_1_</w:t>
      </w:r>
      <w:r w:rsidR="00171058">
        <w:rPr>
          <w:rFonts w:cs="Arial"/>
        </w:rPr>
        <w:t>1</w:t>
      </w:r>
      <w:r w:rsidRPr="00467CEF">
        <w:rPr>
          <w:rFonts w:cs="Arial"/>
        </w:rPr>
        <w:t>_</w:t>
      </w:r>
      <w:r w:rsidR="00171058">
        <w:rPr>
          <w:rFonts w:cs="Arial"/>
        </w:rPr>
        <w:t>1</w:t>
      </w:r>
      <w:r w:rsidR="00575784">
        <w:rPr>
          <w:rFonts w:cs="Arial"/>
        </w:rPr>
        <w:t>a</w:t>
      </w:r>
      <w:r w:rsidRPr="00467CEF">
        <w:rPr>
          <w:rFonts w:cs="Arial"/>
        </w:rPr>
        <w:t>_</w:t>
      </w:r>
      <w:r w:rsidR="00575784">
        <w:rPr>
          <w:rFonts w:cs="Arial"/>
        </w:rPr>
        <w:t>1</w:t>
      </w:r>
      <w:r>
        <w:rPr>
          <w:rFonts w:cs="Arial"/>
        </w:rPr>
        <w:t>_</w:t>
      </w:r>
      <w:r w:rsidRPr="00467CEF">
        <w:rPr>
          <w:rFonts w:cs="Arial"/>
        </w:rPr>
        <w:t>NR5GC</w:t>
      </w:r>
      <w:r w:rsidR="00171058">
        <w:rPr>
          <w:rFonts w:cs="Arial"/>
        </w:rPr>
        <w:t>_FR1_MTK</w:t>
      </w:r>
      <w:r w:rsidRPr="00467CEF">
        <w:rPr>
          <w:rFonts w:cs="Arial"/>
        </w:rPr>
        <w:t>.log</w:t>
      </w:r>
      <w:r w:rsidRPr="00D268E5">
        <w:rPr>
          <w:rFonts w:cs="Arial"/>
        </w:rPr>
        <w:br/>
      </w:r>
      <w:r w:rsidRPr="00D268E5">
        <w:rPr>
          <w:rFonts w:eastAsia="SimSun"/>
        </w:rPr>
        <w:t>(</w:t>
      </w:r>
      <w:r w:rsidRPr="00D268E5">
        <w:rPr>
          <w:rFonts w:eastAsia="SimSun"/>
          <w:u w:val="single"/>
        </w:rPr>
        <w:t>Note:</w:t>
      </w:r>
      <w:r w:rsidRPr="00D268E5">
        <w:rPr>
          <w:rFonts w:eastAsia="SimSun"/>
        </w:rPr>
        <w:t xml:space="preserve"> PICS/PIXIT settings are captured at the beginning of the TLI log)</w:t>
      </w:r>
    </w:p>
    <w:p w14:paraId="5C93A614" w14:textId="77777777" w:rsidR="00683B27" w:rsidRDefault="00683B27" w:rsidP="00683B27">
      <w:pPr>
        <w:rPr>
          <w:rFonts w:cs="Arial"/>
        </w:rPr>
      </w:pPr>
      <w:r w:rsidRPr="00D268E5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268E5">
        <w:rPr>
          <w:rFonts w:cs="Arial"/>
        </w:rPr>
        <w:t>presented</w:t>
      </w:r>
      <w:proofErr w:type="gramEnd"/>
      <w:r w:rsidRPr="00D268E5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275734E5" w14:textId="77777777" w:rsidR="00683B27" w:rsidRPr="00D268E5" w:rsidRDefault="00683B27" w:rsidP="006405CC">
      <w:pPr>
        <w:pStyle w:val="Heading1"/>
        <w:numPr>
          <w:ilvl w:val="0"/>
          <w:numId w:val="22"/>
        </w:numPr>
        <w:autoSpaceDN w:val="0"/>
        <w:rPr>
          <w:rFonts w:cs="Arial"/>
        </w:rPr>
      </w:pPr>
      <w:bookmarkStart w:id="25" w:name="_Toc122434496"/>
      <w:bookmarkStart w:id="26" w:name="_Toc295288973"/>
      <w:bookmarkStart w:id="27" w:name="_Toc325725668"/>
      <w:bookmarkStart w:id="28" w:name="_Toc107403162"/>
      <w:bookmarkStart w:id="29" w:name="_Toc198636313"/>
      <w:r w:rsidRPr="00D268E5">
        <w:rPr>
          <w:rFonts w:cs="Arial"/>
        </w:rPr>
        <w:t>References</w:t>
      </w:r>
      <w:bookmarkEnd w:id="25"/>
      <w:bookmarkEnd w:id="26"/>
      <w:bookmarkEnd w:id="27"/>
      <w:bookmarkEnd w:id="28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683B27" w:rsidRPr="00D268E5" w14:paraId="0F88BC71" w14:textId="77777777" w:rsidTr="00774300">
        <w:tc>
          <w:tcPr>
            <w:tcW w:w="709" w:type="dxa"/>
            <w:hideMark/>
          </w:tcPr>
          <w:p w14:paraId="5794F0AF" w14:textId="77777777" w:rsidR="00683B27" w:rsidRPr="00D268E5" w:rsidRDefault="00683B27" w:rsidP="00774300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07E24BF5" w14:textId="59F54427" w:rsidR="00683B27" w:rsidRPr="00D268E5" w:rsidRDefault="00683B27" w:rsidP="0077430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268E5">
              <w:t>R5s2</w:t>
            </w:r>
            <w:r w:rsidR="00287C20">
              <w:t>5</w:t>
            </w:r>
            <w:r w:rsidR="00A87EE8">
              <w:t>0</w:t>
            </w:r>
            <w:r w:rsidR="00667912">
              <w:t>198</w:t>
            </w:r>
            <w:r w:rsidRPr="00D268E5">
              <w:t xml:space="preserve">:   Supporting information for addition of NR5GC TC </w:t>
            </w:r>
            <w:r w:rsidR="00575784">
              <w:t>8.1.1.1a.1</w:t>
            </w:r>
            <w:r>
              <w:t xml:space="preserve"> in FR1</w:t>
            </w:r>
          </w:p>
        </w:tc>
      </w:tr>
    </w:tbl>
    <w:p w14:paraId="209ADC4A" w14:textId="77777777" w:rsidR="00CE06FC" w:rsidRPr="00683B27" w:rsidRDefault="00CE06FC" w:rsidP="00483820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</w:pPr>
    </w:p>
    <w:sectPr w:rsidR="00CE06FC" w:rsidRPr="00683B2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1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2" w15:restartNumberingAfterBreak="0">
    <w:nsid w:val="3E307BB1"/>
    <w:multiLevelType w:val="hybridMultilevel"/>
    <w:tmpl w:val="1FE626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DA24B9"/>
    <w:multiLevelType w:val="hybridMultilevel"/>
    <w:tmpl w:val="28301E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0"/>
  </w:num>
  <w:num w:numId="2" w16cid:durableId="791752271">
    <w:abstractNumId w:val="10"/>
  </w:num>
  <w:num w:numId="3" w16cid:durableId="1629386987">
    <w:abstractNumId w:val="22"/>
  </w:num>
  <w:num w:numId="4" w16cid:durableId="78525773">
    <w:abstractNumId w:val="25"/>
  </w:num>
  <w:num w:numId="5" w16cid:durableId="2107799360">
    <w:abstractNumId w:val="5"/>
  </w:num>
  <w:num w:numId="6" w16cid:durableId="311061797">
    <w:abstractNumId w:val="1"/>
  </w:num>
  <w:num w:numId="7" w16cid:durableId="267852781">
    <w:abstractNumId w:val="18"/>
  </w:num>
  <w:num w:numId="8" w16cid:durableId="49496477">
    <w:abstractNumId w:val="23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20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17"/>
  </w:num>
  <w:num w:numId="16" w16cid:durableId="156658403">
    <w:abstractNumId w:val="14"/>
  </w:num>
  <w:num w:numId="17" w16cid:durableId="8531528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3"/>
  </w:num>
  <w:num w:numId="19" w16cid:durableId="2046327526">
    <w:abstractNumId w:val="8"/>
  </w:num>
  <w:num w:numId="20" w16cid:durableId="452990981">
    <w:abstractNumId w:val="11"/>
  </w:num>
  <w:num w:numId="21" w16cid:durableId="1662542292">
    <w:abstractNumId w:val="16"/>
  </w:num>
  <w:num w:numId="22" w16cid:durableId="1836023483">
    <w:abstractNumId w:val="3"/>
  </w:num>
  <w:num w:numId="23" w16cid:durableId="1314218732">
    <w:abstractNumId w:val="15"/>
  </w:num>
  <w:num w:numId="24" w16cid:durableId="701630240">
    <w:abstractNumId w:val="24"/>
  </w:num>
  <w:num w:numId="25" w16cid:durableId="931426950">
    <w:abstractNumId w:val="19"/>
  </w:num>
  <w:num w:numId="26" w16cid:durableId="1366442776">
    <w:abstractNumId w:val="9"/>
  </w:num>
  <w:num w:numId="27" w16cid:durableId="1411391614">
    <w:abstractNumId w:val="12"/>
  </w:num>
  <w:num w:numId="28" w16cid:durableId="8266307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5B5D"/>
    <w:rsid w:val="00037D16"/>
    <w:rsid w:val="0004021C"/>
    <w:rsid w:val="00040F2E"/>
    <w:rsid w:val="000416FA"/>
    <w:rsid w:val="0004231C"/>
    <w:rsid w:val="00042950"/>
    <w:rsid w:val="00042E68"/>
    <w:rsid w:val="000439AF"/>
    <w:rsid w:val="00043E99"/>
    <w:rsid w:val="00043EB3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807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87C20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46C6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48DD"/>
    <w:rsid w:val="003F520D"/>
    <w:rsid w:val="003F5C66"/>
    <w:rsid w:val="0040177D"/>
    <w:rsid w:val="004026B1"/>
    <w:rsid w:val="004063FA"/>
    <w:rsid w:val="00406EF8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820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4582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4163"/>
    <w:rsid w:val="00574C7C"/>
    <w:rsid w:val="00575784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B8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D71D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90A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67912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3F4D"/>
    <w:rsid w:val="006A40AA"/>
    <w:rsid w:val="006A5A96"/>
    <w:rsid w:val="006A5B81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FB5"/>
    <w:rsid w:val="00720B91"/>
    <w:rsid w:val="00721A36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65C0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1129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2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4115"/>
    <w:rsid w:val="0084634B"/>
    <w:rsid w:val="00847B40"/>
    <w:rsid w:val="008544C2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562B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078EE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87D86"/>
    <w:rsid w:val="00A87EE8"/>
    <w:rsid w:val="00A90027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556"/>
    <w:rsid w:val="00AE3710"/>
    <w:rsid w:val="00AE3CAB"/>
    <w:rsid w:val="00AE6230"/>
    <w:rsid w:val="00AE6E35"/>
    <w:rsid w:val="00AE7EE9"/>
    <w:rsid w:val="00AF03DE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07F60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59EC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3FB0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4491"/>
    <w:rsid w:val="00BB591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2ED9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2C24"/>
    <w:rsid w:val="00C23D03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3651"/>
    <w:rsid w:val="00C942B0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1E45"/>
    <w:rsid w:val="00CC2EB5"/>
    <w:rsid w:val="00CC311F"/>
    <w:rsid w:val="00CC498E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081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3909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1510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0BCE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352E1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3483"/>
    <w:rsid w:val="00FB4F2D"/>
    <w:rsid w:val="00FB571E"/>
    <w:rsid w:val="00FB60B6"/>
    <w:rsid w:val="00FB6386"/>
    <w:rsid w:val="00FC31B1"/>
    <w:rsid w:val="00FC35A9"/>
    <w:rsid w:val="00FC6010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41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3055</Words>
  <Characters>17417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4</cp:revision>
  <cp:lastPrinted>1900-12-31T16:00:00Z</cp:lastPrinted>
  <dcterms:created xsi:type="dcterms:W3CDTF">2025-05-22T08:26:00Z</dcterms:created>
  <dcterms:modified xsi:type="dcterms:W3CDTF">2025-09-04T13:54:00Z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