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R5s250331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 case 7.1.1.2.2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57894C" w:rsidR="001E41F3" w:rsidRDefault="004547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6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66AD" w:rsidRDefault="00B266AD" w:rsidP="00B26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032359" w:rsidR="00B266AD" w:rsidRDefault="00B266AD" w:rsidP="00B266AD">
            <w:pPr>
              <w:pStyle w:val="CRCoverPage"/>
              <w:spacing w:after="0"/>
              <w:ind w:left="100"/>
              <w:rPr>
                <w:noProof/>
              </w:rPr>
            </w:pPr>
            <w:r w:rsidRPr="00786261">
              <w:t>If UE does not send NACK at step6, it will cause a crash due to accessing a non-accessible value.</w:t>
            </w:r>
          </w:p>
        </w:tc>
      </w:tr>
      <w:tr w:rsidR="00B266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66AD" w:rsidRDefault="00B266AD" w:rsidP="00B266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E1094CD" w:rsidR="00B266AD" w:rsidRDefault="00B266AD" w:rsidP="00B266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6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66AD" w:rsidRDefault="00B266AD" w:rsidP="00B26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FFD841" w:rsidR="00B266AD" w:rsidRDefault="00B266AD" w:rsidP="00B266AD">
            <w:pPr>
              <w:pStyle w:val="CRCoverPage"/>
              <w:spacing w:after="0"/>
              <w:ind w:left="100"/>
              <w:rPr>
                <w:noProof/>
              </w:rPr>
            </w:pPr>
            <w:r w:rsidRPr="00B266AD">
              <w:rPr>
                <w:noProof/>
              </w:rPr>
              <w:t>Moved the NACK count as the first condition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05117" w:rsidR="001E41F3" w:rsidRDefault="00B26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2C7BFE">
              <w:rPr>
                <w:noProof/>
              </w:rPr>
              <w:t>may not end gracefully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D0D7D" w:rsidR="001E41F3" w:rsidRDefault="00041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7.1.1.2.2.ENDC, </w:t>
            </w:r>
            <w:r w:rsidR="002C7BFE">
              <w:rPr>
                <w:noProof/>
              </w:rPr>
              <w:t>7.1.1.2.2.NR5GC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6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1673" w:rsidRDefault="00041673" w:rsidP="000416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1673" w:rsidRDefault="00041673" w:rsidP="00041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A1E99D" w:rsidR="00041673" w:rsidRDefault="00041673" w:rsidP="00041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1673" w:rsidRDefault="00041673" w:rsidP="000416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1673" w:rsidRDefault="00041673" w:rsidP="000416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6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1673" w:rsidRDefault="00041673" w:rsidP="000416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1673" w:rsidRDefault="00041673" w:rsidP="00041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8C13AA" w:rsidR="00041673" w:rsidRDefault="00041673" w:rsidP="00041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1673" w:rsidRDefault="00041673" w:rsidP="000416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1673" w:rsidRDefault="00041673" w:rsidP="000416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6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1673" w:rsidRDefault="00041673" w:rsidP="000416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1673" w:rsidRDefault="00041673" w:rsidP="00041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DB1C54" w:rsidR="00041673" w:rsidRDefault="00041673" w:rsidP="00041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1673" w:rsidRDefault="00041673" w:rsidP="000416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1673" w:rsidRDefault="00041673" w:rsidP="000416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948B4" w14:textId="77777777" w:rsidR="008A384D" w:rsidRPr="00D83A7A" w:rsidRDefault="008A384D" w:rsidP="008A384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56949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3E6E355" w14:textId="77777777" w:rsidR="008A384D" w:rsidRDefault="008A384D" w:rsidP="008A384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A323F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_Toc155694953 \h </w:instrText>
      </w:r>
      <w:r>
        <w:fldChar w:fldCharType="separate"/>
      </w:r>
      <w:r>
        <w:t>2</w:t>
      </w:r>
      <w:r>
        <w:fldChar w:fldCharType="end"/>
      </w:r>
    </w:p>
    <w:p w14:paraId="1BABE15D" w14:textId="77777777" w:rsidR="008A384D" w:rsidRDefault="008A384D" w:rsidP="008A384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2BF16A14" w14:textId="77777777" w:rsidR="008A384D" w:rsidRDefault="008A384D" w:rsidP="008A384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677F4B11" w14:textId="77777777" w:rsidR="008A384D" w:rsidRDefault="008A384D" w:rsidP="008A384D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196FC829" w14:textId="77777777" w:rsidR="008A384D" w:rsidRDefault="008A384D" w:rsidP="008A384D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05E7F78" w14:textId="77777777" w:rsidR="008A384D" w:rsidRDefault="008A384D" w:rsidP="008A384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lastRenderedPageBreak/>
        <w:t>Overview</w:t>
      </w:r>
      <w:bookmarkEnd w:id="2"/>
      <w:bookmarkEnd w:id="3"/>
    </w:p>
    <w:p w14:paraId="744D0FBC" w14:textId="3D7A78D9" w:rsidR="008A384D" w:rsidRDefault="008A384D" w:rsidP="008A38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69192C" w:rsidRPr="0069192C">
        <w:rPr>
          <w:rFonts w:cs="Arial"/>
        </w:rPr>
        <w:t>iwd-TTCN3-B2024-06_D25wk24</w:t>
      </w:r>
      <w:r w:rsidR="0069192C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B6183ED" w14:textId="11849FA3" w:rsidR="008A384D" w:rsidRDefault="008A384D" w:rsidP="008A38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69192C" w:rsidRPr="002D1318">
          <w:rPr>
            <w:rStyle w:val="Hyperlink"/>
            <w:rFonts w:cs="Arial"/>
            <w:lang w:eastAsia="ja-JP"/>
          </w:rPr>
          <w:t>mohit.kanchan@keysight.com</w:t>
        </w:r>
      </w:hyperlink>
      <w:r w:rsidR="0069192C">
        <w:rPr>
          <w:rFonts w:cs="Arial"/>
          <w:lang w:eastAsia="ja-JP"/>
        </w:rPr>
        <w:t xml:space="preserve"> </w:t>
      </w:r>
    </w:p>
    <w:p w14:paraId="770EF2D6" w14:textId="77777777" w:rsidR="008A384D" w:rsidRPr="00854C55" w:rsidRDefault="008A384D" w:rsidP="008A384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1386F07C" w14:textId="77777777" w:rsidR="008A384D" w:rsidRDefault="008A384D" w:rsidP="008A384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A384D" w14:paraId="110C1C17" w14:textId="77777777" w:rsidTr="008271DC">
        <w:trPr>
          <w:trHeight w:val="447"/>
        </w:trPr>
        <w:tc>
          <w:tcPr>
            <w:tcW w:w="1985" w:type="dxa"/>
          </w:tcPr>
          <w:p w14:paraId="3AC47886" w14:textId="77777777" w:rsidR="008A384D" w:rsidRPr="00E751F5" w:rsidRDefault="008A384D" w:rsidP="008271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E507E5B" w14:textId="77777777" w:rsidR="008A384D" w:rsidRPr="009A6A51" w:rsidRDefault="008A384D" w:rsidP="009A6A51">
            <w:pPr>
              <w:rPr>
                <w:rFonts w:ascii="Arial" w:hAnsi="Arial"/>
                <w:noProof/>
              </w:rPr>
            </w:pPr>
            <w:r w:rsidRPr="009A6A51">
              <w:rPr>
                <w:rFonts w:ascii="Arial" w:hAnsi="Arial"/>
                <w:noProof/>
              </w:rPr>
              <w:t>function f_TC_7_1_1_2_2_NR_TestBody</w:t>
            </w:r>
          </w:p>
        </w:tc>
      </w:tr>
      <w:tr w:rsidR="008A384D" w14:paraId="7ED5F10E" w14:textId="77777777" w:rsidTr="008271DC">
        <w:trPr>
          <w:trHeight w:val="452"/>
        </w:trPr>
        <w:tc>
          <w:tcPr>
            <w:tcW w:w="1985" w:type="dxa"/>
          </w:tcPr>
          <w:p w14:paraId="189E4638" w14:textId="77777777" w:rsidR="008A384D" w:rsidRPr="00E751F5" w:rsidRDefault="008A384D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F89E1A" w14:textId="2471E0A1" w:rsidR="008A384D" w:rsidRPr="0022675A" w:rsidRDefault="00B266AD" w:rsidP="008271DC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noProof/>
              </w:rPr>
              <w:t>If UE does not send</w:t>
            </w:r>
            <w:r w:rsidR="008A384D">
              <w:rPr>
                <w:rFonts w:ascii="Arial" w:hAnsi="Arial"/>
                <w:noProof/>
              </w:rPr>
              <w:t xml:space="preserve"> NACK at step6</w:t>
            </w:r>
            <w:r>
              <w:rPr>
                <w:rFonts w:ascii="Arial" w:hAnsi="Arial"/>
                <w:noProof/>
              </w:rPr>
              <w:t>, it</w:t>
            </w:r>
            <w:r w:rsidR="008A384D">
              <w:rPr>
                <w:rFonts w:ascii="Arial" w:hAnsi="Arial"/>
                <w:noProof/>
              </w:rPr>
              <w:t xml:space="preserve"> will cause a crash due to accessing a </w:t>
            </w:r>
            <w:r>
              <w:rPr>
                <w:rFonts w:ascii="Arial" w:hAnsi="Arial"/>
                <w:noProof/>
              </w:rPr>
              <w:t>non-accessible</w:t>
            </w:r>
            <w:r w:rsidR="008A384D">
              <w:rPr>
                <w:rFonts w:ascii="Arial" w:hAnsi="Arial"/>
                <w:noProof/>
              </w:rPr>
              <w:t xml:space="preserve"> value</w:t>
            </w:r>
            <w:r w:rsidR="008A384D" w:rsidRPr="0091657D">
              <w:rPr>
                <w:rFonts w:ascii="Arial" w:hAnsi="Arial"/>
                <w:noProof/>
              </w:rPr>
              <w:t>.</w:t>
            </w:r>
          </w:p>
        </w:tc>
      </w:tr>
      <w:tr w:rsidR="008A384D" w14:paraId="49E480A5" w14:textId="77777777" w:rsidTr="008271DC">
        <w:tc>
          <w:tcPr>
            <w:tcW w:w="1985" w:type="dxa"/>
          </w:tcPr>
          <w:p w14:paraId="708DAD54" w14:textId="77777777" w:rsidR="008A384D" w:rsidRPr="00E751F5" w:rsidRDefault="008A384D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63F6A7A" w14:textId="07AAE2BD" w:rsidR="008A384D" w:rsidRPr="000352E9" w:rsidRDefault="00B266AD" w:rsidP="008271DC">
            <w:pPr>
              <w:pStyle w:val="CRCoverPage"/>
              <w:tabs>
                <w:tab w:val="left" w:pos="4480"/>
              </w:tabs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Moved the NACK count as the first condition</w:t>
            </w:r>
          </w:p>
        </w:tc>
      </w:tr>
      <w:tr w:rsidR="008A384D" w14:paraId="0662F84B" w14:textId="77777777" w:rsidTr="008271DC">
        <w:tc>
          <w:tcPr>
            <w:tcW w:w="1985" w:type="dxa"/>
          </w:tcPr>
          <w:p w14:paraId="5E2807DE" w14:textId="77777777" w:rsidR="008A384D" w:rsidRPr="00E751F5" w:rsidRDefault="008A384D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0C2A5E4" w14:textId="77777777" w:rsidR="008A384D" w:rsidRPr="00E751F5" w:rsidRDefault="008A384D" w:rsidP="008271DC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EC43E7">
              <w:rPr>
                <w:rFonts w:ascii="Arial" w:hAnsi="Arial" w:cs="Arial"/>
                <w:lang w:eastAsia="zh-CN"/>
              </w:rPr>
              <w:t>MAC_TC_Common_NR.ttcn</w:t>
            </w:r>
            <w:proofErr w:type="spellEnd"/>
          </w:p>
        </w:tc>
      </w:tr>
      <w:tr w:rsidR="008A384D" w:rsidRPr="00E751F5" w14:paraId="3969970A" w14:textId="77777777" w:rsidTr="008271DC">
        <w:tc>
          <w:tcPr>
            <w:tcW w:w="1985" w:type="dxa"/>
          </w:tcPr>
          <w:p w14:paraId="1DDC0E45" w14:textId="77777777" w:rsidR="008A384D" w:rsidRPr="00E751F5" w:rsidRDefault="008A384D" w:rsidP="008271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E1C2950" w14:textId="77777777" w:rsidR="008A384D" w:rsidRPr="00E751F5" w:rsidRDefault="008A384D" w:rsidP="008271DC">
            <w:pPr>
              <w:rPr>
                <w:rFonts w:ascii="Arial" w:hAnsi="Arial"/>
                <w:highlight w:val="cyan"/>
              </w:rPr>
            </w:pPr>
          </w:p>
        </w:tc>
      </w:tr>
    </w:tbl>
    <w:p w14:paraId="22D41E38" w14:textId="77777777" w:rsidR="008A384D" w:rsidRDefault="008A384D" w:rsidP="008A384D">
      <w:pPr>
        <w:rPr>
          <w:noProof/>
        </w:rPr>
      </w:pPr>
    </w:p>
    <w:p w14:paraId="3E981E0A" w14:textId="77777777" w:rsidR="008A384D" w:rsidRDefault="008A384D" w:rsidP="008A384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A384D" w14:paraId="5616093B" w14:textId="77777777" w:rsidTr="008271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3B5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function f_TC_7_1_1_2_2_NR_TestBody(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DRB_Identity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p_NR_DRB_Id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 runs on NR_BASE_PTC</w:t>
            </w:r>
          </w:p>
          <w:p w14:paraId="6582BDB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{ //Correct Handling of DL HARQ process PDSCH Aggregation</w:t>
            </w:r>
          </w:p>
          <w:p w14:paraId="63B5F7F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SubFrameTiming_Type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56F6A5A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SubFrameTiming_Type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v_TimingUL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4F3EF41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integer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v_Nack_Count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0;</w:t>
            </w:r>
          </w:p>
          <w:p w14:paraId="3D26846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integer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v_Ack_Count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0;</w:t>
            </w:r>
          </w:p>
          <w:p w14:paraId="09B119F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SubcarrierSpacing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v_SCS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f_NR_CellInfo_GetSCS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(nr_Cell1);</w:t>
            </w:r>
          </w:p>
          <w:p w14:paraId="6A3CD57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NR_SYSTEM_IND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v_SYS_IND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3AD628C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NR_PhysicalParameters_Type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v_NR_PhysicalParameters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f_NR_CellInfo_GetPhysicalParameters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(nr_Cell1);</w:t>
            </w:r>
          </w:p>
          <w:p w14:paraId="44E7E98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template (value)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NR_DciDlInfo_Type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v_DciDlInfo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f_NR_DciDlInfo_Init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v_NR_PhysicalParameters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, cds_NR_DciFormat_1_1_Params_SetPDSCHarqIndicator(v_NR_PhysicalParameters.SubcarrierSpacing,-,cs_NR_DciFormat_1_X_PdschHarqTimingIndicator('011'B)),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cs_NR_RedundancyVersionList_SingleRV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(0));  //@sic R5s230068 sic@</w:t>
            </w:r>
          </w:p>
          <w:p w14:paraId="0FF6F4E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NR_MAC_SDU_Type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v_EncodedRlcPdu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101EFED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template (value)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NR_MAC_SDU_SubPDU_List_Type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v_SDU_SubPDUListDL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10244B2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template (value)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NR_MAC_PDUList_Type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v_MAC_PDUListDL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5B644CC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31E2ECF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timer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t_Watchdog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0.4;</w:t>
            </w:r>
          </w:p>
          <w:p w14:paraId="69A9F58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383C490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//Configure DL DCI as per Table 7.1.1.2.2.3.3-3: Physical layer parameters for DCI format 1_1 (Steps 3, 7, Table 7.1.1.2.2.3.2-1)</w:t>
            </w:r>
          </w:p>
          <w:p w14:paraId="7BCA725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//Set K1=5</w:t>
            </w:r>
          </w:p>
          <w:p w14:paraId="2091B44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f_NR_SS_CommonCellConfig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(nr_Cell1,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cas_NR_DciDlInfo_REQ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(nr_Cell1,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cs_TimingInfo_Now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v_DciDlInfo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));</w:t>
            </w:r>
          </w:p>
          <w:p w14:paraId="10BCAEB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3187E73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//By default in TS 38.508-1, the Time Alignment timer is set to infinity</w:t>
            </w:r>
          </w:p>
          <w:p w14:paraId="45BF0EE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//configure SS for no Auto Time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alignement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no grant needed</w:t>
            </w:r>
          </w:p>
          <w:p w14:paraId="4DABF53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f_NR_ULGrantConfiguration_Stop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(nr_Cell1);   //@sic R5s221035 sic@</w:t>
            </w:r>
          </w:p>
          <w:p w14:paraId="58EBCA8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68C64F3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//Config SS to report: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NR_SystemRequest_Type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-&gt;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NR_System_IndicationControl_Type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-&gt; UL_HARQ</w:t>
            </w:r>
          </w:p>
          <w:p w14:paraId="1AD9386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//NR_SYSTEM_IND -&gt;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NR_SystemIndication_Type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-&gt; UL_HARQ: ack/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nack</w:t>
            </w:r>
            <w:proofErr w:type="spellEnd"/>
          </w:p>
          <w:p w14:paraId="1A55E8A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f_NR_SS_SystemIndCtrlConfig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(nr_Cell1,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cds_NR_SystemIndCtrl_UL_HARQ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(enable));</w:t>
            </w:r>
          </w:p>
          <w:p w14:paraId="6CCB976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597C157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lastRenderedPageBreak/>
              <w:t xml:space="preserve">    // PDCP SDU =36B +3B PDCP Headed+ 3B RLC Header + 2B MAC Header=44B =352 bits (an allowed TB size as per 38.523-3 Annex B)</w:t>
            </w:r>
          </w:p>
          <w:p w14:paraId="0851834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//@sic R5s221035 sic@</w:t>
            </w:r>
          </w:p>
          <w:p w14:paraId="3A2601F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v_EncodedRlcPdu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f_NR_RLC_AMD_FullPDU_Encvalue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(0,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tsc_NR_P_NoPoll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f_NR_PDCP_PDU_Encvalue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f_NR_ReturnDefaultPDCP_PDU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(0, crs_NR_PDCP_SDU_36B)));  //@sic R5-227518 sic@</w:t>
            </w:r>
          </w:p>
          <w:p w14:paraId="5F269CB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v_SDU_SubPDUListDL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{ cs_NR_MAC_SDU_SubPDU_LI8(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tsc_LCID_SCG_Bearer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v_EncodedRlcPdu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 };</w:t>
            </w:r>
          </w:p>
          <w:p w14:paraId="67575B4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v_MAC_PDUListDL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{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cs_NR_DL_MAC_PDU_SDU_SubPDU_Padding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v_SDU_SubPDUListDL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 };</w:t>
            </w:r>
          </w:p>
          <w:p w14:paraId="1D56304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0E86DA1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"Steps 3-4"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siclog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@</w:t>
            </w:r>
          </w:p>
          <w:p w14:paraId="6668F34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The SS transmits a downlink assignment addressed to the C-RNTI assigned to the UE, the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rv_idx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is 0.</w:t>
            </w:r>
          </w:p>
          <w:p w14:paraId="6349C59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The SS transmits in the indicated downlink assignment a MAC PDU including a RLC PDU, The CRC is calculated in such a way, it will result in CRC error on UE side.</w:t>
            </w:r>
          </w:p>
          <w:p w14:paraId="202EAAD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f_NR_SS_L1_TestModeConfig(nr_Cell1, cas_NR_L1_TestMode_DL_SCH_CRC_REQ(nr_Cell1, Erroneous));</w:t>
            </w:r>
          </w:p>
          <w:p w14:paraId="395CEAA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f_NR_GetNextSendOccasion_DL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(nr_Cell1, 200);</w:t>
            </w:r>
          </w:p>
          <w:p w14:paraId="3CA2B56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//@sic R5s230658 sic@</w:t>
            </w:r>
          </w:p>
          <w:p w14:paraId="4915F4C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if (((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v_TimingDL.SFN.Number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 mod 2) == 0){       //to avoid conflict with SIB scheduling</w:t>
            </w:r>
          </w:p>
          <w:p w14:paraId="6A5B5CC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v_TimingDL.SFN.Number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v_TimingDL.SFN.Number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+ 1;</w:t>
            </w:r>
          </w:p>
          <w:p w14:paraId="4E029E1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557714B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5461C9A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v_TimingUL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4682E9F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27563C5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//Assign DL and UL timing</w:t>
            </w:r>
          </w:p>
          <w:p w14:paraId="325685E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select(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v_SCS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 {</w:t>
            </w:r>
          </w:p>
          <w:p w14:paraId="3C5B47F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case(kHz15) {</w:t>
            </w:r>
          </w:p>
          <w:p w14:paraId="14E44A7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v_TimingDL.Subframe.Number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1;</w:t>
            </w:r>
          </w:p>
          <w:p w14:paraId="15095D2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v_TimingUL.Subframe.Number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9;</w:t>
            </w:r>
          </w:p>
          <w:p w14:paraId="23472AD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7C4317C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case(kHz30) {</w:t>
            </w:r>
          </w:p>
          <w:p w14:paraId="34F4047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v_TimingDL.Subframe.Number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0;</w:t>
            </w:r>
          </w:p>
          <w:p w14:paraId="105AF9C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v_TimingDL.Slot.SlotOffset.Numerology1 := 1;</w:t>
            </w:r>
          </w:p>
          <w:p w14:paraId="0D2C3C6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v_TimingUL.Subframe.Number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4;</w:t>
            </w:r>
          </w:p>
          <w:p w14:paraId="751511D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v_TimingUL.Slot.SlotOffset.Numerology1 := 1;</w:t>
            </w:r>
          </w:p>
          <w:p w14:paraId="445AD66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6BDEF63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case(kHz120) {</w:t>
            </w:r>
          </w:p>
          <w:p w14:paraId="639897E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v_TimingDL.Subframe.Number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0;</w:t>
            </w:r>
          </w:p>
          <w:p w14:paraId="7008B04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v_TimingDL.Slot.SlotOffset.Numerology3 := 1;</w:t>
            </w:r>
          </w:p>
          <w:p w14:paraId="185F0CC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v_TimingUL.Subframe.Number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1;</w:t>
            </w:r>
          </w:p>
          <w:p w14:paraId="1178F8E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v_TimingUL.Slot.SlotOffset.Numerology3 := 1;</w:t>
            </w:r>
          </w:p>
          <w:p w14:paraId="68F1262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0652AD5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 else {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FatalError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(__FILE__, __LINE__, "Invalid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SubCarrierSpacing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"); }</w:t>
            </w:r>
          </w:p>
          <w:p w14:paraId="2CD1D64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09152CB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t_Watchdog.start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0C605B2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DRB.send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cas_NR_DRB_COMMON_REQ_MAC_PDUList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(nr_Cell1,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p_NR_DRB_Id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cs_TimingInfo_NR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),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v_MAC_PDUListDL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));  //@sic R5s221035 sic@</w:t>
            </w:r>
          </w:p>
          <w:p w14:paraId="6796446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0ACC189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 5"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siclog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@</w:t>
            </w:r>
          </w:p>
          <w:p w14:paraId="52D715A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In the following 3 consecutive slots, the SS transmits on the same downlink assignment a MAC PDU including a RLC PDU, The CRC is calculated in such a way, it will result in CRC error on UE side. (Note3)</w:t>
            </w:r>
          </w:p>
          <w:p w14:paraId="2067144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SS already configured to do it - PDSCH aggregation</w:t>
            </w:r>
          </w:p>
          <w:p w14:paraId="2D824C8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7ABF85C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 6"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siclog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@</w:t>
            </w:r>
          </w:p>
          <w:p w14:paraId="207B105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Check: Does the UE transmit a HARQ NACK on slot n3+k1? (Note 4)</w:t>
            </w:r>
          </w:p>
          <w:p w14:paraId="2C2F6BC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alt {</w:t>
            </w:r>
          </w:p>
          <w:p w14:paraId="32462FF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[]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SYSIND.receive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car_NR_SYSTEM_UL_HARQ_IND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(nr_Cell1,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nack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))-&gt; value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v_SYS_IND</w:t>
            </w:r>
            <w:proofErr w:type="spellEnd"/>
          </w:p>
          <w:p w14:paraId="49AA266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{</w:t>
            </w:r>
          </w:p>
          <w:p w14:paraId="1F907FA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v_Nack_Count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v_Nack_Count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+ 1;</w:t>
            </w:r>
          </w:p>
          <w:p w14:paraId="057D3C8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repeat;</w:t>
            </w:r>
          </w:p>
          <w:p w14:paraId="3086BB6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}</w:t>
            </w:r>
          </w:p>
          <w:p w14:paraId="3BCFAA5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[]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SYSIND.receive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car_NR_SYSTEM_UL_HARQ_IND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(nr_Cell1, ack))</w:t>
            </w:r>
          </w:p>
          <w:p w14:paraId="28C6C29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{</w:t>
            </w:r>
          </w:p>
          <w:p w14:paraId="6C2405C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f_NR_SetVerdictFailOrInconc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(__FILE__, __LINE__, "Step 6");</w:t>
            </w:r>
          </w:p>
          <w:p w14:paraId="3CFE84D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t_Watchdog.stop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0B3B65D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}</w:t>
            </w:r>
          </w:p>
          <w:p w14:paraId="00BF410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lastRenderedPageBreak/>
              <w:t xml:space="preserve">        []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t_Watchdog.timeout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{}</w:t>
            </w:r>
          </w:p>
          <w:p w14:paraId="442F55E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67006CD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if (match(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v_SYS_IND.Common.TimingInfo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 xml:space="preserve">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cr_TimingInfo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v_TimingUL.SFN.Number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 xml:space="preserve">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v_TimingUL.Subframe.Number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 xml:space="preserve">, -,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v_TimingUL.Slot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 xml:space="preserve">)) and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v_Nack_Count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 xml:space="preserve"> == 1)</w:t>
            </w: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{ //@sic R5s230068 sic@</w:t>
            </w:r>
          </w:p>
          <w:p w14:paraId="165D6B0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f_NR_PreliminaryPass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(__FILE__, __LINE__, "Step 6");</w:t>
            </w:r>
          </w:p>
          <w:p w14:paraId="18E0828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 else {</w:t>
            </w:r>
          </w:p>
          <w:p w14:paraId="77FB4BD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f_NR_SetVerdictFailOrInconc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(__FILE__, __LINE__, "Step 6");</w:t>
            </w:r>
          </w:p>
          <w:p w14:paraId="7E99E4D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70ED665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5E7D28F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 7"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siclog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@</w:t>
            </w:r>
          </w:p>
          <w:p w14:paraId="029A9A6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The SS transmits a downlink assignment addressed to the C-RNTI assigned to the UE, the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rv_idx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is 0.</w:t>
            </w:r>
          </w:p>
          <w:p w14:paraId="00230EA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 8"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siclog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@</w:t>
            </w:r>
          </w:p>
          <w:p w14:paraId="5BF517D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The SS transmits in the indicated downlink assignment a MAC PDU including a RLC PDU, The CRC is calculated in such a way, it will result in CRC pass on UE side.</w:t>
            </w:r>
          </w:p>
          <w:p w14:paraId="649FC24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//Set CRC error as normal mode</w:t>
            </w:r>
          </w:p>
          <w:p w14:paraId="5FEC019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f_NR_SS_L1_TestModeConfig(nr_Cell1, cas_NR_L1_TestMode_DL_SCH_CRC_REQ(nr_Cell1,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Normal,cs_TimingInfo_Now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));</w:t>
            </w:r>
          </w:p>
          <w:p w14:paraId="7C04FC3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f_NR_GetNextSendOccasion_DL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(nr_Cell1, 200);</w:t>
            </w:r>
          </w:p>
          <w:p w14:paraId="664D342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v_TimingUL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3AD5C7F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3664C00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//Assign DL and UL timing</w:t>
            </w:r>
          </w:p>
          <w:p w14:paraId="52284F1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select(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v_SCS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 {</w:t>
            </w:r>
          </w:p>
          <w:p w14:paraId="6F702C0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case(kHz15) {</w:t>
            </w:r>
          </w:p>
          <w:p w14:paraId="3D560B9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v_TimingDL.Subframe.Number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1;</w:t>
            </w:r>
          </w:p>
          <w:p w14:paraId="2907943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v_TimingUL.Subframe.Number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9;</w:t>
            </w:r>
          </w:p>
          <w:p w14:paraId="22CE058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54B7F0E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case(kHz30) {</w:t>
            </w:r>
          </w:p>
          <w:p w14:paraId="2FA293D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v_TimingDL.Subframe.Number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0;</w:t>
            </w:r>
          </w:p>
          <w:p w14:paraId="0B0F17A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v_TimingDL.Slot.SlotOffset.Numerology1 := 1;</w:t>
            </w:r>
          </w:p>
          <w:p w14:paraId="5D0ADBA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v_TimingUL.Subframe.Number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4;</w:t>
            </w:r>
          </w:p>
          <w:p w14:paraId="049A414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v_TimingUL.Slot.SlotOffset.Numerology1 := 1;</w:t>
            </w:r>
          </w:p>
          <w:p w14:paraId="2CC835C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17C441C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case(kHz120) {</w:t>
            </w:r>
          </w:p>
          <w:p w14:paraId="5F1D30E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v_TimingDL.Subframe.Number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0;</w:t>
            </w:r>
          </w:p>
          <w:p w14:paraId="7DE93F0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v_TimingDL.Slot.SlotOffset.Numerology1 := 1;</w:t>
            </w:r>
          </w:p>
          <w:p w14:paraId="7823726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v_TimingUL.Subframe.Number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1;</w:t>
            </w:r>
          </w:p>
          <w:p w14:paraId="02E83C9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v_TimingUL.Slot.SlotOffset.Numerology1 := 1;</w:t>
            </w:r>
          </w:p>
          <w:p w14:paraId="2268899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1F72B2C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 else {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FatalError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(__FILE__, __LINE__, "Invalid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SubCarrierSpacing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"); }</w:t>
            </w:r>
          </w:p>
          <w:p w14:paraId="0E408B9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5D38659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579E391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 9"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siclog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@</w:t>
            </w:r>
          </w:p>
          <w:p w14:paraId="6C01A62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In the following 3 consecutive slots, the SS transmits on the same downlink assignment a MAC PDU including a RLC PDU, The CRC is calculated in such a way, it will result in CRC pass on UE side. (Note3)</w:t>
            </w:r>
          </w:p>
          <w:p w14:paraId="1651501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t_Watchdog.start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48793A5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DRB.send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cas_NR_DRB_COMMON_REQ_MAC_PDUList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(nr_Cell1,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p_NR_DRB_Id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cs_TimingInfo_NR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),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v_MAC_PDUListDL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));  //@sic R5s221035 sic@</w:t>
            </w:r>
          </w:p>
          <w:p w14:paraId="6DC1301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275DE90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 10"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siclog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@</w:t>
            </w:r>
          </w:p>
          <w:p w14:paraId="58C2485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Check: Does the UE transmit a HARQ ACK on slot n3+k1? (Note 4)</w:t>
            </w:r>
          </w:p>
          <w:p w14:paraId="305E7A1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alt {</w:t>
            </w:r>
          </w:p>
          <w:p w14:paraId="337F871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[]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SYSIND.receive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car_NR_SYSTEM_UL_HARQ_IND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(nr_Cell1, ack))-&gt; value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v_SYS_IND</w:t>
            </w:r>
            <w:proofErr w:type="spellEnd"/>
          </w:p>
          <w:p w14:paraId="3E6DA3E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{</w:t>
            </w:r>
          </w:p>
          <w:p w14:paraId="0F35405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v_Ack_Count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v_Ack_Count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+ 1;</w:t>
            </w:r>
          </w:p>
          <w:p w14:paraId="08F118C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repeat;</w:t>
            </w:r>
          </w:p>
          <w:p w14:paraId="24504A5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}</w:t>
            </w:r>
          </w:p>
          <w:p w14:paraId="37416A8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[]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SYSIND.receive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car_NR_SYSTEM_UL_HARQ_IND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(nr_Cell1,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nack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))</w:t>
            </w:r>
          </w:p>
          <w:p w14:paraId="639FFB2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{</w:t>
            </w:r>
          </w:p>
          <w:p w14:paraId="0B73FA8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f_NR_SetVerdictFailOrInconc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(__FILE__, __LINE__, "Step 10");</w:t>
            </w:r>
          </w:p>
          <w:p w14:paraId="7B5E558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t_Watchdog.stop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6D03B8A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}</w:t>
            </w:r>
          </w:p>
          <w:p w14:paraId="42D03A9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[]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t_Watchdog.timeout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{}</w:t>
            </w:r>
          </w:p>
          <w:p w14:paraId="4964447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26A3570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if (match(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v_SYS_IND.Common.TimingInfo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 xml:space="preserve">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cr_TimingInfo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v_TimingUL.SFN.Number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 xml:space="preserve">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v_TimingUL.Subframe.Number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 xml:space="preserve">, -,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v_TimingUL.Slot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 xml:space="preserve">)) and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>v_Nack_Count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en-IN" w:eastAsia="en-GB"/>
              </w:rPr>
              <w:t xml:space="preserve"> == 1)</w:t>
            </w: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{ //@sic R5s230068 sic@</w:t>
            </w:r>
          </w:p>
          <w:p w14:paraId="634DB00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lastRenderedPageBreak/>
              <w:t xml:space="preserve">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f_NR_PreliminaryPass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(__FILE__, __LINE__, "Step 10");</w:t>
            </w:r>
          </w:p>
          <w:p w14:paraId="3667079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 else {</w:t>
            </w:r>
          </w:p>
          <w:p w14:paraId="299BCA4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f_NR_SetVerdictFailOrInconc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(__FILE__, __LINE__, "Step 10");</w:t>
            </w:r>
          </w:p>
          <w:p w14:paraId="58ACFBF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7F4BD0B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1A937C2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Configure SS to stop indication of UL HARQ ACK/NACK</w:t>
            </w:r>
          </w:p>
          <w:p w14:paraId="270E1B4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f_NR_SS_SystemIndCtrlConfig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(nr_Cell1, </w:t>
            </w:r>
            <w:proofErr w:type="spellStart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cds_NR_SystemIndCtrl_UL_HARQ</w:t>
            </w:r>
            <w:proofErr w:type="spellEnd"/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(disable));</w:t>
            </w:r>
          </w:p>
          <w:p w14:paraId="6338BD4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//@sic R5s221035 sic@</w:t>
            </w:r>
          </w:p>
          <w:p w14:paraId="12C2CBED" w14:textId="77777777" w:rsidR="008A384D" w:rsidRPr="00680555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}</w:t>
            </w:r>
          </w:p>
        </w:tc>
      </w:tr>
    </w:tbl>
    <w:p w14:paraId="266CF6E0" w14:textId="77777777" w:rsidR="008A384D" w:rsidRDefault="008A384D" w:rsidP="008A384D">
      <w:pPr>
        <w:spacing w:after="0"/>
        <w:rPr>
          <w:rFonts w:ascii="Arial" w:hAnsi="Arial"/>
          <w:b/>
          <w:lang w:eastAsia="en-GB"/>
        </w:rPr>
      </w:pPr>
    </w:p>
    <w:p w14:paraId="3D47AC11" w14:textId="77777777" w:rsidR="008A384D" w:rsidRDefault="008A384D" w:rsidP="008A384D">
      <w:pPr>
        <w:spacing w:after="0"/>
        <w:rPr>
          <w:rFonts w:ascii="Arial" w:hAnsi="Arial"/>
          <w:b/>
          <w:lang w:eastAsia="en-GB"/>
        </w:rPr>
      </w:pPr>
    </w:p>
    <w:p w14:paraId="01A0E6F7" w14:textId="77777777" w:rsidR="008A384D" w:rsidRDefault="008A384D" w:rsidP="008A384D">
      <w:pPr>
        <w:spacing w:after="0"/>
        <w:rPr>
          <w:rFonts w:ascii="Arial" w:hAnsi="Arial"/>
          <w:b/>
          <w:lang w:eastAsia="en-GB"/>
        </w:rPr>
      </w:pPr>
    </w:p>
    <w:p w14:paraId="14C93C98" w14:textId="77777777" w:rsidR="008A384D" w:rsidRDefault="008A384D" w:rsidP="008A384D">
      <w:pPr>
        <w:spacing w:after="0"/>
        <w:rPr>
          <w:rFonts w:ascii="Arial" w:hAnsi="Arial"/>
          <w:b/>
          <w:lang w:eastAsia="en-GB"/>
        </w:rPr>
      </w:pPr>
    </w:p>
    <w:p w14:paraId="072642CE" w14:textId="77777777" w:rsidR="008A384D" w:rsidRDefault="008A384D" w:rsidP="008A384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A384D" w14:paraId="6AA91835" w14:textId="77777777" w:rsidTr="008271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7E9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function f_TC_7_1_1_2_2_NR_TestBody(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DRB_Identity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p_NR_DRB_Id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 runs on NR_BASE_PTC</w:t>
            </w:r>
          </w:p>
          <w:p w14:paraId="094D327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{ //Correct Handling of DL HARQ process PDSCH Aggregation</w:t>
            </w:r>
          </w:p>
          <w:p w14:paraId="7195E0C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SubFrameTiming_Type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</w:p>
          <w:p w14:paraId="1DDD6BE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SubFrameTiming_Type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v_TimingUL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</w:p>
          <w:p w14:paraId="5280E0D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integer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v_Nack_Count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0;</w:t>
            </w:r>
          </w:p>
          <w:p w14:paraId="353DADB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integer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v_Ack_Count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0;</w:t>
            </w:r>
          </w:p>
          <w:p w14:paraId="1A3DD54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SubcarrierSpacing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v_SCS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f_NR_CellInfo_GetSCS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(nr_Cell1);</w:t>
            </w:r>
          </w:p>
          <w:p w14:paraId="512C5E3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NR_SYSTEM_IND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v_SYS_IND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</w:p>
          <w:p w14:paraId="2E28024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NR_PhysicalParameters_Type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v_NR_PhysicalParameters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f_NR_CellInfo_GetPhysicalParameters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(nr_Cell1);</w:t>
            </w:r>
          </w:p>
          <w:p w14:paraId="4FEC5FD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template (value)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NR_DciDlInfo_Type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v_DciDlInfo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f_NR_DciDlInfo_Init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v_NR_PhysicalParameters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, cds_NR_DciFormat_1_1_Params_SetPDSCHarqIndicator(v_NR_PhysicalParameters.SubcarrierSpacing,-,cs_NR_DciFormat_1_X_PdschHarqTimingIndicator('011'B)),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cs_NR_RedundancyVersionList_SingleRV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(0));  //@sic R5s230068 sic@</w:t>
            </w:r>
          </w:p>
          <w:p w14:paraId="3A26AE1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NR_MAC_SDU_Type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v_EncodedRlcPdu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</w:p>
          <w:p w14:paraId="78F0F45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template (value)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NR_MAC_SDU_SubPDU_List_Type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v_SDU_SubPDUListDL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</w:p>
          <w:p w14:paraId="4EDB1EA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template (value)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NR_MAC_PDUList_Type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v_MAC_PDUListDL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</w:p>
          <w:p w14:paraId="4733AD2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2487A69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timer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t_Watchdog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0.4;</w:t>
            </w:r>
          </w:p>
          <w:p w14:paraId="030F93E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07A9C79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//Configure DL DCI as per Table 7.1.1.2.2.3.3-3: Physical layer parameters for DCI format 1_1 (Steps 3, 7, Table 7.1.1.2.2.3.2-1)</w:t>
            </w:r>
          </w:p>
          <w:p w14:paraId="175B521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//Set K1=5</w:t>
            </w:r>
          </w:p>
          <w:p w14:paraId="2569F3F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f_NR_SS_CommonCellConfig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(nr_Cell1,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cas_NR_DciDlInfo_REQ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(nr_Cell1,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cs_TimingInfo_Now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v_DciDlInfo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));</w:t>
            </w:r>
          </w:p>
          <w:p w14:paraId="6CC1730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5467CF3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//By default in TS 38.508-1, the Time Alignment timer is set to infinity</w:t>
            </w:r>
          </w:p>
          <w:p w14:paraId="2D86560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//configure SS for no Auto Time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alignement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- no grant needed</w:t>
            </w:r>
          </w:p>
          <w:p w14:paraId="159E9EC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f_NR_ULGrantConfiguration_Stop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(nr_Cell1);   //@sic R5s221035 sic@</w:t>
            </w:r>
          </w:p>
          <w:p w14:paraId="013E5BD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5056F4C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//Config SS to report: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NR_SystemRequest_Type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-&gt;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NR_System_IndicationControl_Type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-&gt; UL_HARQ</w:t>
            </w:r>
          </w:p>
          <w:p w14:paraId="32F8E7F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//NR_SYSTEM_IND -&gt;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NR_SystemIndication_Type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-&gt; UL_HARQ: ack/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nack</w:t>
            </w:r>
            <w:proofErr w:type="spellEnd"/>
          </w:p>
          <w:p w14:paraId="11E8794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f_NR_SS_SystemIndCtrlConfig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(nr_Cell1,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cds_NR_SystemIndCtrl_UL_HARQ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(enable));</w:t>
            </w:r>
          </w:p>
          <w:p w14:paraId="1E8069C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3F662BB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PDCP SDU =36B +3B PDCP Headed+ 3B RLC Header + 2B MAC Header=44B =352 bits (an allowed TB size as per 38.523-3 Annex B)</w:t>
            </w:r>
          </w:p>
          <w:p w14:paraId="4DA6F49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//@sic R5s221035 sic@</w:t>
            </w:r>
          </w:p>
          <w:p w14:paraId="19018BF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v_EncodedRlcPdu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f_NR_RLC_AMD_FullPDU_Encvalue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(0,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tsc_NR_P_NoPoll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f_NR_PDCP_PDU_Encvalue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f_NR_ReturnDefaultPDCP_PDU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(0, crs_NR_PDCP_SDU_36B)));  //@sic R5-227518 sic@</w:t>
            </w:r>
          </w:p>
          <w:p w14:paraId="6B64218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v_SDU_SubPDUListDL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{ cs_NR_MAC_SDU_SubPDU_LI8(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tsc_LCID_SCG_Bearer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v_EncodedRlcPdu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 };</w:t>
            </w:r>
          </w:p>
          <w:p w14:paraId="7B682AB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v_MAC_PDUListDL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{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cs_NR_DL_MAC_PDU_SDU_SubPDU_Padding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v_SDU_SubPDUListDL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 };</w:t>
            </w:r>
          </w:p>
          <w:p w14:paraId="663B782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127C9F7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@siclog "Steps 3-4"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siclog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@</w:t>
            </w:r>
          </w:p>
          <w:p w14:paraId="51FEA6B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The SS transmits a downlink assignment addressed to the C-RNTI assigned to the UE, the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rv_idx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is 0.</w:t>
            </w:r>
          </w:p>
          <w:p w14:paraId="314FB34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The SS transmits in the indicated downlink assignment a MAC PDU including a RLC PDU, The CRC is calculated in such a way, it will result in CRC error on UE side.</w:t>
            </w:r>
          </w:p>
          <w:p w14:paraId="599E302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f_NR_SS_L1_TestModeConfig(nr_Cell1, cas_NR_L1_TestMode_DL_SCH_CRC_REQ(nr_Cell1, Erroneous));</w:t>
            </w:r>
          </w:p>
          <w:p w14:paraId="24A9C48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f_NR_GetNextSendOccasion_DL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(nr_Cell1, 200);</w:t>
            </w:r>
          </w:p>
          <w:p w14:paraId="1FE419C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//@sic R5s230658 sic@</w:t>
            </w:r>
          </w:p>
          <w:p w14:paraId="0CBE82E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lastRenderedPageBreak/>
              <w:t xml:space="preserve">    if (((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v_TimingDL.SFN.Number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 mod 2) == 0){       //to avoid conflict with SIB scheduling</w:t>
            </w:r>
          </w:p>
          <w:p w14:paraId="03B0789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v_TimingDL.SFN.Number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v_TimingDL.SFN.Number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+ 1;</w:t>
            </w:r>
          </w:p>
          <w:p w14:paraId="240EF3D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6CACBD9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39F339A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v_TimingUL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</w:p>
          <w:p w14:paraId="42F8959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559073D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//Assign DL and UL timing</w:t>
            </w:r>
          </w:p>
          <w:p w14:paraId="21B9B83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select(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v_SCS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 {</w:t>
            </w:r>
          </w:p>
          <w:p w14:paraId="6CDD8C3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case(kHz15) {</w:t>
            </w:r>
          </w:p>
          <w:p w14:paraId="0A582F1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v_TimingDL.Subframe.Number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1;</w:t>
            </w:r>
          </w:p>
          <w:p w14:paraId="741224A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v_TimingUL.Subframe.Number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9;</w:t>
            </w:r>
          </w:p>
          <w:p w14:paraId="7714B1B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}</w:t>
            </w:r>
          </w:p>
          <w:p w14:paraId="6FF3C42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case(kHz30) {</w:t>
            </w:r>
          </w:p>
          <w:p w14:paraId="75B7F46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v_TimingDL.Subframe.Number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0;</w:t>
            </w:r>
          </w:p>
          <w:p w14:paraId="2D294D6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v_TimingDL.Slot.SlotOffset.Numerology1 := 1;</w:t>
            </w:r>
          </w:p>
          <w:p w14:paraId="248BEEE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v_TimingUL.Subframe.Number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4;</w:t>
            </w:r>
          </w:p>
          <w:p w14:paraId="275885A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v_TimingUL.Slot.SlotOffset.Numerology1 := 1;</w:t>
            </w:r>
          </w:p>
          <w:p w14:paraId="0A0D50C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}</w:t>
            </w:r>
          </w:p>
          <w:p w14:paraId="3BE0EA1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case(kHz120) {</w:t>
            </w:r>
          </w:p>
          <w:p w14:paraId="3E8046B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v_TimingDL.Subframe.Number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0;</w:t>
            </w:r>
          </w:p>
          <w:p w14:paraId="5A26EC8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v_TimingDL.Slot.SlotOffset.Numerology3 := 1;</w:t>
            </w:r>
          </w:p>
          <w:p w14:paraId="224D849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v_TimingUL.Subframe.Number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1;</w:t>
            </w:r>
          </w:p>
          <w:p w14:paraId="12E349A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v_TimingUL.Slot.SlotOffset.Numerology3 := 1;</w:t>
            </w:r>
          </w:p>
          <w:p w14:paraId="348D4E2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}</w:t>
            </w:r>
          </w:p>
          <w:p w14:paraId="2BFB264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 else {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FatalError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(__FILE__, __LINE__, "Invalid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SubCarrierSpacing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"); }</w:t>
            </w:r>
          </w:p>
          <w:p w14:paraId="5CF72C0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116207E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t_Watchdog.start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</w:p>
          <w:p w14:paraId="78D500B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DRB.send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cas_NR_DRB_COMMON_REQ_MAC_PDUList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(nr_Cell1,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p_NR_DRB_Id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cs_TimingInfo_NR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),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v_MAC_PDUListDL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));  //@sic R5s221035 sic@</w:t>
            </w:r>
          </w:p>
          <w:p w14:paraId="1E88DB8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035B61E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@siclog "Step 5"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siclog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@</w:t>
            </w:r>
          </w:p>
          <w:p w14:paraId="63C79EC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In the following 3 consecutive slots, the SS transmits on the same downlink assignment a MAC PDU including a RLC PDU, The CRC is calculated in such a way, it will result in CRC error on UE side. (Note3)</w:t>
            </w:r>
          </w:p>
          <w:p w14:paraId="7C240E0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SS already configured to do it - PDSCH aggregation</w:t>
            </w:r>
          </w:p>
          <w:p w14:paraId="0E3B813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1BD987F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@siclog "Step 6"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siclog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@</w:t>
            </w:r>
          </w:p>
          <w:p w14:paraId="03426FF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Check: Does the UE transmit a HARQ NACK on slot n3+k1? (Note 4)</w:t>
            </w:r>
          </w:p>
          <w:p w14:paraId="26CE310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alt {</w:t>
            </w:r>
          </w:p>
          <w:p w14:paraId="4F3B61F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[]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SYSIND.receive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car_NR_SYSTEM_UL_HARQ_IND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(nr_Cell1,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nack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))-&gt; value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v_SYS_IND</w:t>
            </w:r>
            <w:proofErr w:type="spellEnd"/>
          </w:p>
          <w:p w14:paraId="34290BD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{</w:t>
            </w:r>
          </w:p>
          <w:p w14:paraId="25B897F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v_Nack_Count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v_Nack_Count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+ 1;</w:t>
            </w:r>
          </w:p>
          <w:p w14:paraId="35AABC8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repeat;</w:t>
            </w:r>
          </w:p>
          <w:p w14:paraId="720FE3D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}</w:t>
            </w:r>
          </w:p>
          <w:p w14:paraId="66A52DB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[]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SYSIND.receive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car_NR_SYSTEM_UL_HARQ_IND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(nr_Cell1, ack))</w:t>
            </w:r>
          </w:p>
          <w:p w14:paraId="69D7815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{</w:t>
            </w:r>
          </w:p>
          <w:p w14:paraId="0B8A123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f_NR_SetVerdictFailOrInconc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(__FILE__, __LINE__, "Step 6");</w:t>
            </w:r>
          </w:p>
          <w:p w14:paraId="4AE8B9F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t_Watchdog.stop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</w:p>
          <w:p w14:paraId="5D34171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}</w:t>
            </w:r>
          </w:p>
          <w:p w14:paraId="3266DB0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[]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t_Watchdog.timeout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{}</w:t>
            </w:r>
          </w:p>
          <w:p w14:paraId="2EEE215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0081F97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if 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v_Nack_Count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 xml:space="preserve"> == 1 and match(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v_SYS_IND.Common.TimingInfo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 xml:space="preserve">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cr_TimingInfo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v_TimingUL.SFN.Number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 xml:space="preserve">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v_TimingUL.Subframe.Number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 xml:space="preserve">, -,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v_TimingUL.Slot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)))</w:t>
            </w: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{ //@sic R5s230068 sic@</w:t>
            </w:r>
          </w:p>
          <w:p w14:paraId="154C5BE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f_NR_PreliminaryPass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(__FILE__, __LINE__, "Step 6");</w:t>
            </w:r>
          </w:p>
          <w:p w14:paraId="2D6E17D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 else {</w:t>
            </w:r>
          </w:p>
          <w:p w14:paraId="73965D0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f_NR_SetVerdictFailOrInconc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(__FILE__, __LINE__, "Step 6");</w:t>
            </w:r>
          </w:p>
          <w:p w14:paraId="6A7CA32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4A8C3FA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0171ADE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@siclog "Step 7"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siclog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@</w:t>
            </w:r>
          </w:p>
          <w:p w14:paraId="0129230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The SS transmits a downlink assignment addressed to the C-RNTI assigned to the UE, the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rv_idx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is 0.</w:t>
            </w:r>
          </w:p>
          <w:p w14:paraId="2232830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@siclog "Step 8"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siclog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@</w:t>
            </w:r>
          </w:p>
          <w:p w14:paraId="06D9E965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The SS transmits in the indicated downlink assignment a MAC PDU including a RLC PDU, The CRC is calculated in such a way, it will result in CRC pass on UE side.</w:t>
            </w:r>
          </w:p>
          <w:p w14:paraId="70DB68D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//Set CRC error as normal mode</w:t>
            </w:r>
          </w:p>
          <w:p w14:paraId="2C5221E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f_NR_SS_L1_TestModeConfig(nr_Cell1, cas_NR_L1_TestMode_DL_SCH_CRC_REQ(nr_Cell1,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Normal,cs_TimingInfo_Now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));</w:t>
            </w:r>
          </w:p>
          <w:p w14:paraId="65EBDE6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lastRenderedPageBreak/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f_NR_GetNextSendOccasion_DL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(nr_Cell1, 200);</w:t>
            </w:r>
          </w:p>
          <w:p w14:paraId="24C011C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v_TimingUL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</w:p>
          <w:p w14:paraId="7777AD0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4535D14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//Assign DL and UL timing</w:t>
            </w:r>
          </w:p>
          <w:p w14:paraId="3CAAE58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select(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v_SCS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 {</w:t>
            </w:r>
          </w:p>
          <w:p w14:paraId="0333C66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case(kHz15) {</w:t>
            </w:r>
          </w:p>
          <w:p w14:paraId="74503CC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v_TimingDL.Subframe.Number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1;</w:t>
            </w:r>
          </w:p>
          <w:p w14:paraId="4537AD4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v_TimingUL.Subframe.Number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9;</w:t>
            </w:r>
          </w:p>
          <w:p w14:paraId="0400573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}</w:t>
            </w:r>
          </w:p>
          <w:p w14:paraId="1C1D9BB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case(kHz30) {</w:t>
            </w:r>
          </w:p>
          <w:p w14:paraId="36EB75B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v_TimingDL.Subframe.Number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0;</w:t>
            </w:r>
          </w:p>
          <w:p w14:paraId="020F330A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v_TimingDL.Slot.SlotOffset.Numerology1 := 1;</w:t>
            </w:r>
          </w:p>
          <w:p w14:paraId="1C25C66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v_TimingUL.Subframe.Number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4;</w:t>
            </w:r>
          </w:p>
          <w:p w14:paraId="703900A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v_TimingUL.Slot.SlotOffset.Numerology1 := 1;</w:t>
            </w:r>
          </w:p>
          <w:p w14:paraId="55DA45E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}</w:t>
            </w:r>
          </w:p>
          <w:p w14:paraId="31B997B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case(kHz120) {</w:t>
            </w:r>
          </w:p>
          <w:p w14:paraId="37FD788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v_TimingDL.Subframe.Number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0;</w:t>
            </w:r>
          </w:p>
          <w:p w14:paraId="1204DBD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v_TimingDL.Slot.SlotOffset.Numerology1 := 1;</w:t>
            </w:r>
          </w:p>
          <w:p w14:paraId="5F72549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v_TimingUL.Subframe.Number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1;</w:t>
            </w:r>
          </w:p>
          <w:p w14:paraId="4024195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v_TimingUL.Slot.SlotOffset.Numerology1 := 1;</w:t>
            </w:r>
          </w:p>
          <w:p w14:paraId="43EE164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}</w:t>
            </w:r>
          </w:p>
          <w:p w14:paraId="1FDA31B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 else {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FatalError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(__FILE__, __LINE__, "Invalid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SubCarrierSpacing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"); }</w:t>
            </w:r>
          </w:p>
          <w:p w14:paraId="10B1CD4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101C5B62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2AEA827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@siclog "Step 9"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siclog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@</w:t>
            </w:r>
          </w:p>
          <w:p w14:paraId="019CBE9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In the following 3 consecutive slots, the SS transmits on the same downlink assignment a MAC PDU including a RLC PDU, The CRC is calculated in such a way, it will result in CRC pass on UE side. (Note3)</w:t>
            </w:r>
          </w:p>
          <w:p w14:paraId="754978A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t_Watchdog.start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</w:p>
          <w:p w14:paraId="1EA5B26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DRB.send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cas_NR_DRB_COMMON_REQ_MAC_PDUList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(nr_Cell1,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p_NR_DRB_Id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cs_TimingInfo_NR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),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v_MAC_PDUListDL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));  //@sic R5s221035 sic@</w:t>
            </w:r>
          </w:p>
          <w:p w14:paraId="55B9C67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52FF09F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@siclog "Step 10"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siclog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@</w:t>
            </w:r>
          </w:p>
          <w:p w14:paraId="1D2EEB1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Check: Does the UE transmit a HARQ ACK on slot n3+k1? (Note 4)</w:t>
            </w:r>
          </w:p>
          <w:p w14:paraId="2BFD32A3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alt {</w:t>
            </w:r>
          </w:p>
          <w:p w14:paraId="2B8C5EEC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[]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SYSIND.receive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car_NR_SYSTEM_UL_HARQ_IND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(nr_Cell1, ack))-&gt; value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v_SYS_IND</w:t>
            </w:r>
            <w:proofErr w:type="spellEnd"/>
          </w:p>
          <w:p w14:paraId="4322570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{</w:t>
            </w:r>
          </w:p>
          <w:p w14:paraId="17728D5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v_Ack_Count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v_Ack_Count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+ 1;</w:t>
            </w:r>
          </w:p>
          <w:p w14:paraId="20A48FCE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repeat;</w:t>
            </w:r>
          </w:p>
          <w:p w14:paraId="642DA5D4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}</w:t>
            </w:r>
          </w:p>
          <w:p w14:paraId="463FA79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[]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SYSIND.receive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car_NR_SYSTEM_UL_HARQ_IND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(nr_Cell1,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nack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))</w:t>
            </w:r>
          </w:p>
          <w:p w14:paraId="130DCD3D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{</w:t>
            </w:r>
          </w:p>
          <w:p w14:paraId="13874E2B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f_NR_SetVerdictFailOrInconc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(__FILE__, __LINE__, "Step 10");</w:t>
            </w:r>
          </w:p>
          <w:p w14:paraId="48CE732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t_Watchdog.stop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</w:p>
          <w:p w14:paraId="33248D77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}</w:t>
            </w:r>
          </w:p>
          <w:p w14:paraId="1C53D01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[]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t_Watchdog.timeout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{}</w:t>
            </w:r>
          </w:p>
          <w:p w14:paraId="5662F59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2D74AFFF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if 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v_Nack_Count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 xml:space="preserve"> == 1 and match(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v_SYS_IND.Common.TimingInfo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 xml:space="preserve">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cr_TimingInfo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(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v_TimingUL.SFN.Number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 xml:space="preserve">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v_TimingUL.Subframe.Number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 xml:space="preserve">, -,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v_TimingUL.Slot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))</w:t>
            </w: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 { //@sic R5s230068 sic@</w:t>
            </w:r>
          </w:p>
          <w:p w14:paraId="7090931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f_NR_PreliminaryPass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(__FILE__, __LINE__, "Step 10");</w:t>
            </w:r>
          </w:p>
          <w:p w14:paraId="7566CD5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 else {</w:t>
            </w:r>
          </w:p>
          <w:p w14:paraId="03DF63B0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f_NR_SetVerdictFailOrInconc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(__FILE__, __LINE__, "Step 10");</w:t>
            </w:r>
          </w:p>
          <w:p w14:paraId="2C000086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1720E741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6454628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Configure SS to stop indication of UL HARQ ACK/NACK</w:t>
            </w:r>
          </w:p>
          <w:p w14:paraId="1454E4E9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f_NR_SS_SystemIndCtrlConfig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(nr_Cell1, </w:t>
            </w:r>
            <w:proofErr w:type="spellStart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cds_NR_SystemIndCtrl_UL_HARQ</w:t>
            </w:r>
            <w:proofErr w:type="spellEnd"/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(disable));</w:t>
            </w:r>
          </w:p>
          <w:p w14:paraId="17DE6888" w14:textId="77777777" w:rsidR="008A384D" w:rsidRPr="001D1139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//@sic R5s221035 sic@</w:t>
            </w:r>
          </w:p>
          <w:p w14:paraId="4A5CF17D" w14:textId="77777777" w:rsidR="008A384D" w:rsidRPr="00680555" w:rsidRDefault="008A384D" w:rsidP="008271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}</w:t>
            </w:r>
          </w:p>
        </w:tc>
      </w:tr>
    </w:tbl>
    <w:p w14:paraId="74129440" w14:textId="77777777" w:rsidR="008A384D" w:rsidRDefault="008A384D" w:rsidP="008A384D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DF98C" w14:textId="77777777" w:rsidR="00666DB3" w:rsidRDefault="00666DB3">
      <w:r>
        <w:separator/>
      </w:r>
    </w:p>
  </w:endnote>
  <w:endnote w:type="continuationSeparator" w:id="0">
    <w:p w14:paraId="0D3C81DF" w14:textId="77777777" w:rsidR="00666DB3" w:rsidRDefault="00666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D0E36" w14:textId="77777777" w:rsidR="00666DB3" w:rsidRDefault="00666DB3">
      <w:r>
        <w:separator/>
      </w:r>
    </w:p>
  </w:footnote>
  <w:footnote w:type="continuationSeparator" w:id="0">
    <w:p w14:paraId="4CE7C623" w14:textId="77777777" w:rsidR="00666DB3" w:rsidRDefault="00666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673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BFE"/>
    <w:rsid w:val="002E472E"/>
    <w:rsid w:val="00305409"/>
    <w:rsid w:val="003609EF"/>
    <w:rsid w:val="0036231A"/>
    <w:rsid w:val="00374DD4"/>
    <w:rsid w:val="003E1A36"/>
    <w:rsid w:val="00410371"/>
    <w:rsid w:val="004242F1"/>
    <w:rsid w:val="004547A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66DB3"/>
    <w:rsid w:val="006835FC"/>
    <w:rsid w:val="0069192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84D"/>
    <w:rsid w:val="008A45A6"/>
    <w:rsid w:val="008D3CCC"/>
    <w:rsid w:val="008F3789"/>
    <w:rsid w:val="008F686C"/>
    <w:rsid w:val="009148DE"/>
    <w:rsid w:val="00920653"/>
    <w:rsid w:val="00941E30"/>
    <w:rsid w:val="009531B0"/>
    <w:rsid w:val="009741B3"/>
    <w:rsid w:val="009777D9"/>
    <w:rsid w:val="00991B88"/>
    <w:rsid w:val="009A5753"/>
    <w:rsid w:val="009A579D"/>
    <w:rsid w:val="009A6A5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6AD"/>
    <w:rsid w:val="00B3720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8A384D"/>
    <w:rPr>
      <w:rFonts w:ascii="Arial" w:hAnsi="Arial"/>
      <w:lang w:val="en-GB" w:eastAsia="en-US"/>
    </w:rPr>
  </w:style>
  <w:style w:type="character" w:styleId="Emphasis">
    <w:name w:val="Emphasis"/>
    <w:qFormat/>
    <w:rsid w:val="008A384D"/>
    <w:rPr>
      <w:i/>
      <w:iCs/>
    </w:rPr>
  </w:style>
  <w:style w:type="paragraph" w:styleId="Title">
    <w:name w:val="Title"/>
    <w:basedOn w:val="Normal"/>
    <w:next w:val="Normal"/>
    <w:link w:val="TitleChar"/>
    <w:qFormat/>
    <w:rsid w:val="008A384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A384D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919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8</Pages>
  <Words>2809</Words>
  <Characters>16015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cp:lastPrinted>1900-01-01T00:00:00Z</cp:lastPrinted>
  <dcterms:created xsi:type="dcterms:W3CDTF">2025-08-09T21:15:00Z</dcterms:created>
  <dcterms:modified xsi:type="dcterms:W3CDTF">2025-08-09T22:23:00Z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R5s250331</vt:lpwstr>
  </property>
  <property fmtid="{D5CDD505-2E9C-101B-9397-08002B2CF9AE}" pid="10" name="Spec#">
    <vt:lpwstr>38.523-3</vt:lpwstr>
  </property>
  <property fmtid="{D5CDD505-2E9C-101B-9397-08002B2CF9AE}" pid="11" name="Cr#">
    <vt:lpwstr>3728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NR MAC test case 7.1.1.2.2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2025-08-09</vt:lpwstr>
  </property>
  <property fmtid="{D5CDD505-2E9C-101B-9397-08002B2CF9AE}" pid="20" name="Release">
    <vt:lpwstr>Rel-18</vt:lpwstr>
  </property>
</Properties>
</file>