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1883" w14:textId="03C7F21B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FA42F4">
          <w:rPr>
            <w:b/>
            <w:i/>
            <w:noProof/>
            <w:sz w:val="28"/>
          </w:rPr>
          <w:t>5</w:t>
        </w:r>
        <w:r w:rsidR="004D0F50">
          <w:rPr>
            <w:b/>
            <w:i/>
            <w:noProof/>
            <w:sz w:val="28"/>
          </w:rPr>
          <w:t>0184</w:t>
        </w:r>
      </w:fldSimple>
    </w:p>
    <w:p w14:paraId="41E11216" w14:textId="1593E5A1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72478F">
        <w:fldChar w:fldCharType="begin"/>
      </w:r>
      <w:r w:rsidR="0072478F">
        <w:instrText xml:space="preserve"> DOCPROPERTY  Country  \* MERGEFORMAT </w:instrText>
      </w:r>
      <w:r w:rsidR="0072478F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DA15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78F5" w:rsidRPr="00410371">
                <w:rPr>
                  <w:b/>
                  <w:noProof/>
                  <w:sz w:val="28"/>
                </w:rPr>
                <w:t>3</w:t>
              </w:r>
              <w:r w:rsidR="00A13EE9">
                <w:rPr>
                  <w:b/>
                  <w:noProof/>
                  <w:sz w:val="28"/>
                </w:rPr>
                <w:t>6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523</w:t>
              </w:r>
              <w:r w:rsidR="005B78F5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E1886" w:rsidR="001E41F3" w:rsidRPr="004D0F50" w:rsidRDefault="004D0F5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D0F50">
              <w:rPr>
                <w:b/>
                <w:bCs/>
                <w:noProof/>
                <w:sz w:val="28"/>
                <w:szCs w:val="28"/>
              </w:rPr>
              <w:t>4903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6C5E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78F5" w:rsidRPr="00410371">
                <w:rPr>
                  <w:b/>
                  <w:noProof/>
                  <w:sz w:val="28"/>
                </w:rPr>
                <w:t>1</w:t>
              </w:r>
              <w:r w:rsidR="005B78F5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4D0F50">
                <w:rPr>
                  <w:b/>
                  <w:noProof/>
                  <w:sz w:val="28"/>
                </w:rPr>
                <w:t>7</w:t>
              </w:r>
              <w:r w:rsidR="005B78F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5E6750" w:rsidR="001E41F3" w:rsidRDefault="00454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Addition of</w:t>
            </w:r>
            <w:r w:rsidR="00213327">
              <w:rPr>
                <w:rFonts w:cs="Arial"/>
              </w:rPr>
              <w:t xml:space="preserve"> </w:t>
            </w:r>
            <w:r w:rsidR="00C47A06">
              <w:rPr>
                <w:rFonts w:cs="Arial"/>
              </w:rPr>
              <w:t xml:space="preserve">LTE </w:t>
            </w:r>
            <w:r w:rsidR="009A7C9B">
              <w:rPr>
                <w:rFonts w:cs="Arial"/>
              </w:rPr>
              <w:t xml:space="preserve">Access control </w:t>
            </w:r>
            <w:r w:rsidR="00FD0FBA" w:rsidRPr="00FD0FBA">
              <w:rPr>
                <w:rFonts w:cs="Arial"/>
              </w:rPr>
              <w:t>test case</w:t>
            </w:r>
            <w:r w:rsidR="009A7C9B">
              <w:rPr>
                <w:rFonts w:cs="Arial"/>
              </w:rPr>
              <w:t xml:space="preserve"> 13.5</w:t>
            </w:r>
            <w:r w:rsidR="00885B8A">
              <w:rPr>
                <w:rFonts w:cs="Arial"/>
              </w:rPr>
              <w:t>.6a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973396" w:rsidR="001E41F3" w:rsidRDefault="00FD0FBA">
            <w:pPr>
              <w:pStyle w:val="CRCoverPage"/>
              <w:spacing w:after="0"/>
              <w:ind w:left="100"/>
              <w:rPr>
                <w:noProof/>
              </w:rPr>
            </w:pPr>
            <w:r w:rsidRPr="00FD0FBA">
              <w:rPr>
                <w:noProof/>
              </w:rPr>
              <w:t>TEI1</w:t>
            </w:r>
            <w:r w:rsidR="005F0481">
              <w:rPr>
                <w:noProof/>
              </w:rPr>
              <w:t>2</w:t>
            </w:r>
            <w:r w:rsidRPr="00FD0FBA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E76D0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DA5C26">
              <w:t>0</w:t>
            </w:r>
            <w:r w:rsidR="00FC4701">
              <w:t>4</w:t>
            </w:r>
            <w:r>
              <w:t>-</w:t>
            </w:r>
            <w:r w:rsidR="009A7C9B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781B2D" w:rsidR="001E41F3" w:rsidRPr="005B78F5" w:rsidRDefault="0045437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78F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CC2281" w:rsidR="003824F3" w:rsidRDefault="00FC4701" w:rsidP="00FD0FBA">
            <w:pPr>
              <w:pStyle w:val="CRCoverPage"/>
              <w:spacing w:after="0"/>
              <w:rPr>
                <w:noProof/>
              </w:rPr>
            </w:pPr>
            <w:r w:rsidRPr="008225DA">
              <w:rPr>
                <w:noProof/>
              </w:rPr>
              <w:t xml:space="preserve">To </w:t>
            </w:r>
            <w:r>
              <w:rPr>
                <w:noProof/>
              </w:rPr>
              <w:t xml:space="preserve">verify </w:t>
            </w:r>
            <w:r>
              <w:t xml:space="preserve">LTE RRC </w:t>
            </w:r>
            <w:r w:rsidRPr="00C0638C">
              <w:t>testcase</w:t>
            </w:r>
            <w:r>
              <w:t xml:space="preserve"> </w:t>
            </w:r>
            <w:r w:rsidR="009A7C9B">
              <w:t>13.5</w:t>
            </w:r>
            <w:r w:rsidR="00885B8A">
              <w:t>.6a</w:t>
            </w:r>
            <w:r>
              <w:t xml:space="preserve"> </w:t>
            </w:r>
            <w:r w:rsidRPr="00501B87">
              <w:rPr>
                <w:noProof/>
              </w:rPr>
              <w:t xml:space="preserve">using </w:t>
            </w:r>
            <w:r>
              <w:rPr>
                <w:noProof/>
              </w:rPr>
              <w:t>i</w:t>
            </w:r>
            <w:r w:rsidRPr="00501B87">
              <w:rPr>
                <w:noProof/>
              </w:rPr>
              <w:t xml:space="preserve">WD </w:t>
            </w:r>
            <w:r>
              <w:rPr>
                <w:noProof/>
              </w:rPr>
              <w:t>D</w:t>
            </w:r>
            <w:r w:rsidRPr="00501B87">
              <w:rPr>
                <w:noProof/>
              </w:rPr>
              <w:t>2</w:t>
            </w:r>
            <w:r>
              <w:rPr>
                <w:noProof/>
              </w:rPr>
              <w:t>5</w:t>
            </w:r>
            <w:r w:rsidRPr="00501B87">
              <w:rPr>
                <w:noProof/>
              </w:rPr>
              <w:t>wk</w:t>
            </w:r>
            <w:r>
              <w:rPr>
                <w:noProof/>
              </w:rPr>
              <w:t>11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A891B" w:rsidR="00C473D8" w:rsidRDefault="00FC4701" w:rsidP="00FD0FBA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LTE RRC </w:t>
            </w:r>
            <w:r w:rsidRPr="00C0638C">
              <w:t>testcase</w:t>
            </w:r>
            <w:r>
              <w:t xml:space="preserve"> </w:t>
            </w:r>
            <w:r w:rsidR="009A7C9B">
              <w:t>13.5</w:t>
            </w:r>
            <w:r w:rsidR="00885B8A">
              <w:t>.6a</w:t>
            </w:r>
            <w: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  <w:r w:rsidR="00C473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28454" w:rsidR="001E41F3" w:rsidRDefault="00FC4701" w:rsidP="00FC4701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0A6BA" w:rsidR="00D32D6C" w:rsidRDefault="009A7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13.5</w:t>
            </w:r>
            <w:r w:rsidR="00885B8A">
              <w:rPr>
                <w:noProof/>
              </w:rPr>
              <w:t>.6a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8AC38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C97498" w:rsidR="001E41F3" w:rsidRDefault="002C2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8D46D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5BB63C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3C394ED9" w14:textId="77777777" w:rsidR="00DC0B24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594CA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594CA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_Toc185187914 \h </w:instrText>
      </w:r>
      <w:r>
        <w:fldChar w:fldCharType="separate"/>
      </w:r>
      <w:r>
        <w:t>3</w:t>
      </w:r>
      <w:r>
        <w:fldChar w:fldCharType="end"/>
      </w:r>
    </w:p>
    <w:p w14:paraId="7D92A502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11BC855D" w14:textId="72B8C26E" w:rsidR="00DC0B24" w:rsidRDefault="00DC0B24" w:rsidP="009A7C9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594CA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594CA7">
        <w:rPr>
          <w:b/>
          <w:lang w:val="pt-BR"/>
        </w:rPr>
        <w:t xml:space="preserve">Correction to function </w:t>
      </w:r>
      <w:r w:rsidRPr="00DC0B24">
        <w:rPr>
          <w:b/>
          <w:lang w:val="pt-BR"/>
        </w:rPr>
        <w:t>f_TC_</w:t>
      </w:r>
      <w:r w:rsidR="009A7C9B">
        <w:rPr>
          <w:b/>
          <w:lang w:val="pt-BR"/>
        </w:rPr>
        <w:t>13_5</w:t>
      </w:r>
      <w:r w:rsidR="00885B8A">
        <w:rPr>
          <w:b/>
          <w:lang w:val="pt-BR"/>
        </w:rPr>
        <w:t>_6a</w:t>
      </w:r>
      <w:r w:rsidRPr="00DC0B24">
        <w:rPr>
          <w:b/>
          <w:lang w:val="pt-BR"/>
        </w:rPr>
        <w:t>_EUTRA</w:t>
      </w:r>
      <w:r>
        <w:tab/>
      </w:r>
      <w:r>
        <w:fldChar w:fldCharType="begin"/>
      </w:r>
      <w:r>
        <w:instrText xml:space="preserve"> PAGEREF _Toc185187916 \h </w:instrText>
      </w:r>
      <w:r>
        <w:fldChar w:fldCharType="separate"/>
      </w:r>
      <w:r>
        <w:t>3</w:t>
      </w:r>
      <w:r>
        <w:fldChar w:fldCharType="end"/>
      </w:r>
    </w:p>
    <w:p w14:paraId="5E3EF0D8" w14:textId="65109BB1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Branches executed</w:t>
      </w:r>
      <w:r>
        <w:tab/>
      </w:r>
      <w:r w:rsidR="00CC2D55">
        <w:t>5</w:t>
      </w:r>
    </w:p>
    <w:p w14:paraId="2FAA8887" w14:textId="129A23EF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Execution Log Files</w:t>
      </w:r>
      <w:r>
        <w:tab/>
      </w:r>
      <w:r w:rsidR="00CC2D55">
        <w:t>5</w:t>
      </w:r>
    </w:p>
    <w:p w14:paraId="3C4478C3" w14:textId="340FE06E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References</w:t>
      </w:r>
      <w:r>
        <w:tab/>
      </w:r>
      <w:r w:rsidR="00CC2D55">
        <w:t>5</w:t>
      </w:r>
    </w:p>
    <w:p w14:paraId="0B49FB2C" w14:textId="29D9A2E3" w:rsidR="00550978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F091298" w14:textId="77777777" w:rsidR="00FC4701" w:rsidRPr="006C6852" w:rsidRDefault="00FC4701" w:rsidP="00FC4701">
      <w:pPr>
        <w:pStyle w:val="Heading1"/>
        <w:rPr>
          <w:b/>
          <w:bCs/>
          <w:lang w:eastAsia="ja-JP"/>
        </w:rPr>
      </w:pPr>
      <w:bookmarkStart w:id="2" w:name="_Toc122434488"/>
      <w:bookmarkStart w:id="3" w:name="_Toc295288959"/>
      <w:bookmarkStart w:id="4" w:name="_Toc185183402"/>
      <w:r w:rsidRPr="006C6852">
        <w:rPr>
          <w:b/>
          <w:bCs/>
        </w:rPr>
        <w:lastRenderedPageBreak/>
        <w:t>Overview</w:t>
      </w:r>
    </w:p>
    <w:p w14:paraId="08F98CE7" w14:textId="7231B77A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 w:rsidR="009A7C9B">
        <w:rPr>
          <w:rFonts w:cs="Arial"/>
        </w:rPr>
        <w:t>13.5</w:t>
      </w:r>
      <w:r w:rsidR="00885B8A">
        <w:rPr>
          <w:rFonts w:cs="Arial"/>
        </w:rPr>
        <w:t>.6a</w:t>
      </w:r>
      <w:r w:rsidRPr="009054D9">
        <w:rPr>
          <w:rFonts w:cs="Arial"/>
        </w:rPr>
        <w:t xml:space="preserve"> which is part of the </w:t>
      </w:r>
      <w:r>
        <w:rPr>
          <w:rFonts w:cs="Arial"/>
        </w:rPr>
        <w:t>LTE_A_R12</w:t>
      </w:r>
      <w:r w:rsidRPr="009054D9">
        <w:rPr>
          <w:rFonts w:cs="Arial"/>
        </w:rPr>
        <w:t xml:space="preserve"> test suite. </w:t>
      </w:r>
    </w:p>
    <w:p w14:paraId="689F3D34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3FFBD21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3AB7091B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1AE5215C" w14:textId="77777777" w:rsidR="00DC0B24" w:rsidRPr="009054D9" w:rsidRDefault="00DC0B24" w:rsidP="00DC0B24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85187914"/>
      <w:r w:rsidRPr="009054D9">
        <w:rPr>
          <w:b/>
        </w:rPr>
        <w:t>Verification Test Summary</w:t>
      </w:r>
      <w:bookmarkEnd w:id="5"/>
    </w:p>
    <w:p w14:paraId="633D8403" w14:textId="7CFEFAA2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 w:rsidR="009A7C9B">
        <w:rPr>
          <w:rFonts w:cs="Arial"/>
          <w:b/>
          <w:lang w:eastAsia="ja-JP"/>
        </w:rPr>
        <w:t>13.5</w:t>
      </w:r>
      <w:r w:rsidR="00885B8A">
        <w:rPr>
          <w:rFonts w:cs="Arial"/>
          <w:b/>
          <w:lang w:eastAsia="ja-JP"/>
        </w:rPr>
        <w:t>.6a</w:t>
      </w:r>
    </w:p>
    <w:p w14:paraId="49FE4CC4" w14:textId="6D1135CE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9054D9">
        <w:rPr>
          <w:rFonts w:cs="Arial"/>
          <w:lang w:eastAsia="ja-JP"/>
        </w:rPr>
        <w:t>wk</w:t>
      </w:r>
      <w:r>
        <w:rPr>
          <w:rFonts w:cs="Arial"/>
          <w:lang w:eastAsia="ja-JP"/>
        </w:rPr>
        <w:t>11</w:t>
      </w:r>
    </w:p>
    <w:p w14:paraId="3BD3E7B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Anritsu Protocol Conformance Test System ME7834NR</w:t>
      </w:r>
    </w:p>
    <w:p w14:paraId="4B6C9877" w14:textId="60652E76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proofErr w:type="spellStart"/>
      <w:r w:rsidR="00FC7F37">
        <w:rPr>
          <w:rFonts w:cs="Arial"/>
          <w:b/>
          <w:lang w:eastAsia="ja-JP"/>
        </w:rPr>
        <w:t>Mediatek</w:t>
      </w:r>
      <w:proofErr w:type="spellEnd"/>
      <w:r w:rsidR="00FC7F37">
        <w:rPr>
          <w:rFonts w:cs="Arial"/>
          <w:b/>
          <w:lang w:eastAsia="ja-JP"/>
        </w:rPr>
        <w:t xml:space="preserve"> MT6897 UE</w:t>
      </w:r>
    </w:p>
    <w:p w14:paraId="2021F04A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2"/>
      <w:bookmarkEnd w:id="3"/>
      <w:bookmarkEnd w:id="4"/>
    </w:p>
    <w:p w14:paraId="7EF2A6C4" w14:textId="77777777" w:rsidR="005B78F5" w:rsidRPr="003C4E4F" w:rsidRDefault="005B78F5" w:rsidP="005B78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bookmarkStart w:id="8" w:name="_Toc185183403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B78F5" w:rsidRPr="003C4E4F" w14:paraId="58769C95" w14:textId="77777777" w:rsidTr="00A7743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528D6A4D" w:rsidR="005B78F5" w:rsidRPr="003C4E4F" w:rsidRDefault="001C6E4C" w:rsidP="00A7743B">
            <w:pPr>
              <w:spacing w:after="0"/>
              <w:rPr>
                <w:rFonts w:ascii="Arial" w:hAnsi="Arial" w:cs="Arial"/>
              </w:rPr>
            </w:pPr>
            <w:r w:rsidRPr="001C6E4C">
              <w:rPr>
                <w:rFonts w:ascii="Arial" w:hAnsi="Arial" w:cs="Arial"/>
              </w:rPr>
              <w:t>f_TC_</w:t>
            </w:r>
            <w:r w:rsidR="009A7C9B">
              <w:rPr>
                <w:rFonts w:ascii="Arial" w:hAnsi="Arial" w:cs="Arial"/>
              </w:rPr>
              <w:t>13_5</w:t>
            </w:r>
            <w:r w:rsidR="00885B8A">
              <w:rPr>
                <w:rFonts w:ascii="Arial" w:hAnsi="Arial" w:cs="Arial"/>
              </w:rPr>
              <w:t>_6a</w:t>
            </w:r>
            <w:r w:rsidRPr="001C6E4C">
              <w:rPr>
                <w:rFonts w:ascii="Arial" w:hAnsi="Arial" w:cs="Arial"/>
              </w:rPr>
              <w:t>_EUTRA</w:t>
            </w:r>
          </w:p>
        </w:tc>
      </w:tr>
      <w:tr w:rsidR="00CC2D55" w:rsidRPr="003C4E4F" w14:paraId="68D44DBD" w14:textId="77777777" w:rsidTr="00A7743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CC2D55" w:rsidRPr="003C4E4F" w:rsidRDefault="00CC2D55" w:rsidP="00CC2D5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54B" w14:textId="39BF2568" w:rsidR="00CC2D55" w:rsidRPr="00187C8C" w:rsidRDefault="00CC2D55" w:rsidP="00CC2D55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SIB modifications done during the TC initialization will not take into effect since function </w:t>
            </w:r>
            <w:r w:rsidRPr="0001118C">
              <w:rPr>
                <w:rFonts w:cs="Arial"/>
                <w:noProof/>
              </w:rPr>
              <w:t>f_EUTRA_CellConfig_Def</w:t>
            </w:r>
            <w:r>
              <w:rPr>
                <w:rFonts w:cs="Arial"/>
                <w:noProof/>
              </w:rPr>
              <w:t xml:space="preserve"> is called before the functions that does SIB modifications.</w:t>
            </w:r>
          </w:p>
        </w:tc>
      </w:tr>
      <w:tr w:rsidR="00CC2D55" w:rsidRPr="003C4E4F" w14:paraId="296C0EA2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CC2D55" w:rsidRPr="003C4E4F" w:rsidRDefault="00CC2D55" w:rsidP="00CC2D5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E8D" w14:textId="03C315CE" w:rsidR="00CC2D55" w:rsidRPr="001354DE" w:rsidRDefault="00CC2D55" w:rsidP="00CC2D55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Move function </w:t>
            </w:r>
            <w:r w:rsidRPr="0001118C">
              <w:rPr>
                <w:rFonts w:cs="Arial"/>
                <w:noProof/>
              </w:rPr>
              <w:t>f_EUTRA_CellConfig_Def</w:t>
            </w:r>
            <w:r>
              <w:rPr>
                <w:rFonts w:cs="Arial"/>
                <w:noProof/>
              </w:rPr>
              <w:t xml:space="preserve"> </w:t>
            </w:r>
            <w:r>
              <w:rPr>
                <w:rFonts w:cs="Arial"/>
              </w:rPr>
              <w:t xml:space="preserve">after the SIB modifications are done </w:t>
            </w:r>
          </w:p>
        </w:tc>
      </w:tr>
      <w:tr w:rsidR="005B78F5" w:rsidRPr="003C4E4F" w14:paraId="73F94F07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69D7783B" w:rsidR="005B78F5" w:rsidRPr="003C4E4F" w:rsidRDefault="003904C5" w:rsidP="00A7743B">
            <w:pPr>
              <w:spacing w:after="0"/>
              <w:rPr>
                <w:rFonts w:ascii="Arial" w:hAnsi="Arial" w:cs="Arial"/>
              </w:rPr>
            </w:pPr>
            <w:r w:rsidRPr="003904C5">
              <w:rPr>
                <w:rFonts w:ascii="Arial" w:hAnsi="Arial" w:cs="Arial"/>
              </w:rPr>
              <w:t>\LTE_A_R12\8_1\RRC_ConnEst_R12.ttcn</w:t>
            </w:r>
          </w:p>
        </w:tc>
      </w:tr>
      <w:tr w:rsidR="005B78F5" w:rsidRPr="003C4E4F" w14:paraId="39A17CAF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77777777" w:rsidR="005B78F5" w:rsidRPr="003C4E4F" w:rsidRDefault="005B78F5" w:rsidP="00A7743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2D25B3E" w14:textId="77777777" w:rsidTr="00A7743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88A1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>function f_TC_13_5_6a_</w:t>
            </w:r>
            <w:proofErr w:type="gramStart"/>
            <w:r w:rsidRPr="00CC2D55">
              <w:rPr>
                <w:rFonts w:ascii="Arial" w:hAnsi="Arial" w:cs="Arial"/>
              </w:rPr>
              <w:t>EUTRA(</w:t>
            </w:r>
            <w:proofErr w:type="gramEnd"/>
            <w:r w:rsidRPr="00CC2D55">
              <w:rPr>
                <w:rFonts w:ascii="Arial" w:hAnsi="Arial" w:cs="Arial"/>
              </w:rPr>
              <w:t>) runs on EUTRA_PTC</w:t>
            </w:r>
          </w:p>
          <w:p w14:paraId="2CD45C69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</w:t>
            </w:r>
            <w:proofErr w:type="gramStart"/>
            <w:r w:rsidRPr="00CC2D55">
              <w:rPr>
                <w:rFonts w:ascii="Arial" w:hAnsi="Arial" w:cs="Arial"/>
              </w:rPr>
              <w:t>{ /</w:t>
            </w:r>
            <w:proofErr w:type="gramEnd"/>
            <w:r w:rsidRPr="00CC2D55">
              <w:rPr>
                <w:rFonts w:ascii="Arial" w:hAnsi="Arial" w:cs="Arial"/>
              </w:rPr>
              <w:t>/ MTSI MO SMS / SCM / 0% access probability skip for MTSI MO SMS over IP / AC-Barring per PLMN</w:t>
            </w:r>
          </w:p>
          <w:p w14:paraId="69E9EC67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</w:p>
          <w:p w14:paraId="4E1F1777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  <w:proofErr w:type="spellStart"/>
            <w:r w:rsidRPr="00CC2D55">
              <w:rPr>
                <w:rFonts w:ascii="Arial" w:hAnsi="Arial" w:cs="Arial"/>
              </w:rPr>
              <w:t>f_EUTRA_</w:t>
            </w:r>
            <w:proofErr w:type="gramStart"/>
            <w:r w:rsidRPr="00CC2D55">
              <w:rPr>
                <w:rFonts w:ascii="Arial" w:hAnsi="Arial" w:cs="Arial"/>
              </w:rPr>
              <w:t>Init</w:t>
            </w:r>
            <w:proofErr w:type="spellEnd"/>
            <w:r w:rsidRPr="00CC2D55">
              <w:rPr>
                <w:rFonts w:ascii="Arial" w:hAnsi="Arial" w:cs="Arial"/>
              </w:rPr>
              <w:t>(</w:t>
            </w:r>
            <w:proofErr w:type="gramEnd"/>
            <w:r w:rsidRPr="00CC2D55">
              <w:rPr>
                <w:rFonts w:ascii="Arial" w:hAnsi="Arial" w:cs="Arial"/>
              </w:rPr>
              <w:t>c1, HANDLE_UM_DATA, USE_BIG_GRANTS);  /* @sic R5s170597 - Cleanup of UL grant Configuration: HANDLE_UM_DATA, USE_BIG_GRANTS sic@ */</w:t>
            </w:r>
          </w:p>
          <w:p w14:paraId="19D4073A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// @sic R5s180047 sic@</w:t>
            </w:r>
          </w:p>
          <w:p w14:paraId="7625EB1F" w14:textId="70FA296A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  <w:proofErr w:type="spellStart"/>
            <w:r w:rsidRPr="00CC2D55">
              <w:rPr>
                <w:rFonts w:ascii="Arial" w:hAnsi="Arial" w:cs="Arial"/>
                <w:highlight w:val="yellow"/>
              </w:rPr>
              <w:t>f_EUTRA_CellConfig_Def</w:t>
            </w:r>
            <w:proofErr w:type="spellEnd"/>
            <w:r w:rsidRPr="00CC2D55">
              <w:rPr>
                <w:rFonts w:ascii="Arial" w:hAnsi="Arial" w:cs="Arial"/>
                <w:highlight w:val="yellow"/>
              </w:rPr>
              <w:t>(eutra_Cell1</w:t>
            </w:r>
            <w:proofErr w:type="gramStart"/>
            <w:r w:rsidRPr="00CC2D55">
              <w:rPr>
                <w:rFonts w:ascii="Arial" w:hAnsi="Arial" w:cs="Arial"/>
                <w:highlight w:val="yellow"/>
              </w:rPr>
              <w:t>);</w:t>
            </w:r>
            <w:proofErr w:type="gramEnd"/>
            <w:r w:rsidRPr="00CC2D55">
              <w:rPr>
                <w:rFonts w:ascii="Arial" w:hAnsi="Arial" w:cs="Arial"/>
              </w:rPr>
              <w:t xml:space="preserve">               </w:t>
            </w:r>
          </w:p>
          <w:p w14:paraId="27BA072A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</w:p>
          <w:p w14:paraId="26B19653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f_EUTRA_CellInfo_SetPLMN_2Entries (eutra_Cell1,</w:t>
            </w:r>
          </w:p>
          <w:p w14:paraId="05E0AD3F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lastRenderedPageBreak/>
              <w:t xml:space="preserve">                                       </w:t>
            </w:r>
            <w:proofErr w:type="spellStart"/>
            <w:r w:rsidRPr="00CC2D55">
              <w:rPr>
                <w:rFonts w:ascii="Arial" w:hAnsi="Arial" w:cs="Arial"/>
              </w:rPr>
              <w:t>cs_HPLMN_Def</w:t>
            </w:r>
            <w:proofErr w:type="spellEnd"/>
            <w:r w:rsidRPr="00CC2D55">
              <w:rPr>
                <w:rFonts w:ascii="Arial" w:hAnsi="Arial" w:cs="Arial"/>
              </w:rPr>
              <w:t>, //</w:t>
            </w:r>
            <w:proofErr w:type="spellStart"/>
            <w:r w:rsidRPr="00CC2D55">
              <w:rPr>
                <w:rFonts w:ascii="Arial" w:hAnsi="Arial" w:cs="Arial"/>
              </w:rPr>
              <w:t>PLMNid</w:t>
            </w:r>
            <w:proofErr w:type="spellEnd"/>
            <w:r w:rsidRPr="00CC2D55">
              <w:rPr>
                <w:rFonts w:ascii="Arial" w:hAnsi="Arial" w:cs="Arial"/>
              </w:rPr>
              <w:t xml:space="preserve"> 1 (index 0)</w:t>
            </w:r>
          </w:p>
          <w:p w14:paraId="1762FB1E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                                   cs_HPLMN_002_11, //</w:t>
            </w:r>
            <w:proofErr w:type="spellStart"/>
            <w:r w:rsidRPr="00CC2D55">
              <w:rPr>
                <w:rFonts w:ascii="Arial" w:hAnsi="Arial" w:cs="Arial"/>
              </w:rPr>
              <w:t>PLMNid</w:t>
            </w:r>
            <w:proofErr w:type="spellEnd"/>
            <w:r w:rsidRPr="00CC2D55">
              <w:rPr>
                <w:rFonts w:ascii="Arial" w:hAnsi="Arial" w:cs="Arial"/>
              </w:rPr>
              <w:t xml:space="preserve"> 2 (index 1)</w:t>
            </w:r>
          </w:p>
          <w:p w14:paraId="4B486E56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                                   -, true, 1</w:t>
            </w:r>
            <w:proofErr w:type="gramStart"/>
            <w:r w:rsidRPr="00CC2D55">
              <w:rPr>
                <w:rFonts w:ascii="Arial" w:hAnsi="Arial" w:cs="Arial"/>
              </w:rPr>
              <w:t>);</w:t>
            </w:r>
            <w:proofErr w:type="gramEnd"/>
          </w:p>
          <w:p w14:paraId="34BDBB2D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                                   </w:t>
            </w:r>
          </w:p>
          <w:p w14:paraId="6DC27055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  <w:proofErr w:type="spellStart"/>
            <w:r w:rsidRPr="00CC2D55">
              <w:rPr>
                <w:rFonts w:ascii="Arial" w:hAnsi="Arial" w:cs="Arial"/>
              </w:rPr>
              <w:t>f_EUTRA_</w:t>
            </w:r>
            <w:proofErr w:type="gramStart"/>
            <w:r w:rsidRPr="00CC2D55">
              <w:rPr>
                <w:rFonts w:ascii="Arial" w:hAnsi="Arial" w:cs="Arial"/>
              </w:rPr>
              <w:t>Preamble</w:t>
            </w:r>
            <w:proofErr w:type="spellEnd"/>
            <w:r w:rsidRPr="00CC2D55">
              <w:rPr>
                <w:rFonts w:ascii="Arial" w:hAnsi="Arial" w:cs="Arial"/>
              </w:rPr>
              <w:t>(</w:t>
            </w:r>
            <w:proofErr w:type="gramEnd"/>
            <w:r w:rsidRPr="00CC2D55">
              <w:rPr>
                <w:rFonts w:ascii="Arial" w:hAnsi="Arial" w:cs="Arial"/>
              </w:rPr>
              <w:t>eutra_Cell1, STATE2_IDLEUPDATE);</w:t>
            </w:r>
          </w:p>
          <w:p w14:paraId="575C558D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  <w:proofErr w:type="spellStart"/>
            <w:r w:rsidRPr="00CC2D55">
              <w:rPr>
                <w:rFonts w:ascii="Arial" w:hAnsi="Arial" w:cs="Arial"/>
              </w:rPr>
              <w:t>f_EUTRA_TestBody_Set</w:t>
            </w:r>
            <w:proofErr w:type="spellEnd"/>
            <w:r w:rsidRPr="00CC2D55">
              <w:rPr>
                <w:rFonts w:ascii="Arial" w:hAnsi="Arial" w:cs="Arial"/>
              </w:rPr>
              <w:t>(true</w:t>
            </w:r>
            <w:proofErr w:type="gramStart"/>
            <w:r w:rsidRPr="00CC2D55">
              <w:rPr>
                <w:rFonts w:ascii="Arial" w:hAnsi="Arial" w:cs="Arial"/>
              </w:rPr>
              <w:t>);</w:t>
            </w:r>
            <w:proofErr w:type="gramEnd"/>
          </w:p>
          <w:p w14:paraId="0C4AF8FD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</w:p>
          <w:p w14:paraId="333EB191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// @siclog "Step 1-2 Void" </w:t>
            </w:r>
            <w:proofErr w:type="spellStart"/>
            <w:r w:rsidRPr="00CC2D55">
              <w:rPr>
                <w:rFonts w:ascii="Arial" w:hAnsi="Arial" w:cs="Arial"/>
              </w:rPr>
              <w:t>siclog</w:t>
            </w:r>
            <w:proofErr w:type="spellEnd"/>
            <w:r w:rsidRPr="00CC2D55">
              <w:rPr>
                <w:rFonts w:ascii="Arial" w:hAnsi="Arial" w:cs="Arial"/>
              </w:rPr>
              <w:t>@</w:t>
            </w:r>
          </w:p>
          <w:p w14:paraId="072ECF3C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</w:p>
          <w:p w14:paraId="29D0F62F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// @siclog "Step 3" </w:t>
            </w:r>
            <w:proofErr w:type="spellStart"/>
            <w:r w:rsidRPr="00CC2D55">
              <w:rPr>
                <w:rFonts w:ascii="Arial" w:hAnsi="Arial" w:cs="Arial"/>
              </w:rPr>
              <w:t>siclog</w:t>
            </w:r>
            <w:proofErr w:type="spellEnd"/>
            <w:r w:rsidRPr="00CC2D55">
              <w:rPr>
                <w:rFonts w:ascii="Arial" w:hAnsi="Arial" w:cs="Arial"/>
              </w:rPr>
              <w:t>@</w:t>
            </w:r>
          </w:p>
          <w:p w14:paraId="50812431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f_EUTRA_CellInfo_SetSIB2_AC_BarringPerPlmnList_r12 (eutra_Cell1, 1, false,</w:t>
            </w:r>
          </w:p>
          <w:p w14:paraId="055651B5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                                                 // voice video sig   data                                      CSFB</w:t>
            </w:r>
          </w:p>
          <w:p w14:paraId="5B89416D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                                                    omit, omit, omit, </w:t>
            </w:r>
            <w:proofErr w:type="spellStart"/>
            <w:r w:rsidRPr="00CC2D55">
              <w:rPr>
                <w:rFonts w:ascii="Arial" w:hAnsi="Arial" w:cs="Arial"/>
              </w:rPr>
              <w:t>cs_AC_</w:t>
            </w:r>
            <w:proofErr w:type="gramStart"/>
            <w:r w:rsidRPr="00CC2D55">
              <w:rPr>
                <w:rFonts w:ascii="Arial" w:hAnsi="Arial" w:cs="Arial"/>
              </w:rPr>
              <w:t>BarringConfig</w:t>
            </w:r>
            <w:proofErr w:type="spellEnd"/>
            <w:r w:rsidRPr="00CC2D55">
              <w:rPr>
                <w:rFonts w:ascii="Arial" w:hAnsi="Arial" w:cs="Arial"/>
              </w:rPr>
              <w:t>(</w:t>
            </w:r>
            <w:proofErr w:type="gramEnd"/>
            <w:r w:rsidRPr="00CC2D55">
              <w:rPr>
                <w:rFonts w:ascii="Arial" w:hAnsi="Arial" w:cs="Arial"/>
              </w:rPr>
              <w:t>p00, s512, '11111'B), omit,</w:t>
            </w:r>
          </w:p>
          <w:p w14:paraId="3B9FE709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                                                    -, -, true_</w:t>
            </w:r>
            <w:proofErr w:type="gramStart"/>
            <w:r w:rsidRPr="00CC2D55">
              <w:rPr>
                <w:rFonts w:ascii="Arial" w:hAnsi="Arial" w:cs="Arial"/>
              </w:rPr>
              <w:t>);</w:t>
            </w:r>
            <w:proofErr w:type="gramEnd"/>
          </w:p>
          <w:p w14:paraId="006F2874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  <w:proofErr w:type="spellStart"/>
            <w:r w:rsidRPr="00CC2D55">
              <w:rPr>
                <w:rFonts w:ascii="Arial" w:hAnsi="Arial" w:cs="Arial"/>
              </w:rPr>
              <w:t>f_EUTRA_ModifySysinfo</w:t>
            </w:r>
            <w:proofErr w:type="spellEnd"/>
            <w:r w:rsidRPr="00CC2D55">
              <w:rPr>
                <w:rFonts w:ascii="Arial" w:hAnsi="Arial" w:cs="Arial"/>
              </w:rPr>
              <w:t>(eutra_Cell1</w:t>
            </w:r>
            <w:proofErr w:type="gramStart"/>
            <w:r w:rsidRPr="00CC2D55">
              <w:rPr>
                <w:rFonts w:ascii="Arial" w:hAnsi="Arial" w:cs="Arial"/>
              </w:rPr>
              <w:t>);</w:t>
            </w:r>
            <w:proofErr w:type="gramEnd"/>
          </w:p>
          <w:p w14:paraId="436F97FF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</w:p>
          <w:p w14:paraId="2B26F1C6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f_TC_13_5_6x_Step4ToEnd_</w:t>
            </w:r>
            <w:proofErr w:type="gramStart"/>
            <w:r w:rsidRPr="00CC2D55">
              <w:rPr>
                <w:rFonts w:ascii="Arial" w:hAnsi="Arial" w:cs="Arial"/>
              </w:rPr>
              <w:t>EUTRA(</w:t>
            </w:r>
            <w:proofErr w:type="gramEnd"/>
            <w:r w:rsidRPr="00CC2D55">
              <w:rPr>
                <w:rFonts w:ascii="Arial" w:hAnsi="Arial" w:cs="Arial"/>
              </w:rPr>
              <w:t>);</w:t>
            </w:r>
          </w:p>
          <w:p w14:paraId="7709ECE7" w14:textId="1015F999" w:rsidR="00213327" w:rsidRPr="003C4E4F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}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01FE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>function f_TC_13_5_6a_</w:t>
            </w:r>
            <w:proofErr w:type="gramStart"/>
            <w:r w:rsidRPr="00CC2D55">
              <w:rPr>
                <w:rFonts w:ascii="Arial" w:hAnsi="Arial" w:cs="Arial"/>
              </w:rPr>
              <w:t>EUTRA(</w:t>
            </w:r>
            <w:proofErr w:type="gramEnd"/>
            <w:r w:rsidRPr="00CC2D55">
              <w:rPr>
                <w:rFonts w:ascii="Arial" w:hAnsi="Arial" w:cs="Arial"/>
              </w:rPr>
              <w:t>) runs on EUTRA_PTC</w:t>
            </w:r>
          </w:p>
          <w:p w14:paraId="49113E6C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</w:t>
            </w:r>
            <w:proofErr w:type="gramStart"/>
            <w:r w:rsidRPr="00CC2D55">
              <w:rPr>
                <w:rFonts w:ascii="Arial" w:hAnsi="Arial" w:cs="Arial"/>
              </w:rPr>
              <w:t>{ /</w:t>
            </w:r>
            <w:proofErr w:type="gramEnd"/>
            <w:r w:rsidRPr="00CC2D55">
              <w:rPr>
                <w:rFonts w:ascii="Arial" w:hAnsi="Arial" w:cs="Arial"/>
              </w:rPr>
              <w:t>/ MTSI MO SMS / SCM / 0% access probability skip for MTSI MO SMS over IP / AC-Barring per PLMN</w:t>
            </w:r>
          </w:p>
          <w:p w14:paraId="35948436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</w:p>
          <w:p w14:paraId="1DA0D054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  <w:proofErr w:type="spellStart"/>
            <w:r w:rsidRPr="00CC2D55">
              <w:rPr>
                <w:rFonts w:ascii="Arial" w:hAnsi="Arial" w:cs="Arial"/>
              </w:rPr>
              <w:t>f_EUTRA_</w:t>
            </w:r>
            <w:proofErr w:type="gramStart"/>
            <w:r w:rsidRPr="00CC2D55">
              <w:rPr>
                <w:rFonts w:ascii="Arial" w:hAnsi="Arial" w:cs="Arial"/>
              </w:rPr>
              <w:t>Init</w:t>
            </w:r>
            <w:proofErr w:type="spellEnd"/>
            <w:r w:rsidRPr="00CC2D55">
              <w:rPr>
                <w:rFonts w:ascii="Arial" w:hAnsi="Arial" w:cs="Arial"/>
              </w:rPr>
              <w:t>(</w:t>
            </w:r>
            <w:proofErr w:type="gramEnd"/>
            <w:r w:rsidRPr="00CC2D55">
              <w:rPr>
                <w:rFonts w:ascii="Arial" w:hAnsi="Arial" w:cs="Arial"/>
              </w:rPr>
              <w:t>c1, HANDLE_UM_DATA, USE_BIG_GRANTS);  /* @sic R5s170597 - Cleanup of UL grant Configuration: HANDLE_UM_DATA, USE_BIG_GRANTS sic@ */</w:t>
            </w:r>
          </w:p>
          <w:p w14:paraId="644A7191" w14:textId="1C0B0D1E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// @sic R5s180047 sic@</w:t>
            </w:r>
          </w:p>
          <w:p w14:paraId="16F3C5B5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</w:p>
          <w:p w14:paraId="20F4782A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f_EUTRA_CellInfo_SetPLMN_2Entries (eutra_Cell1,</w:t>
            </w:r>
          </w:p>
          <w:p w14:paraId="5DB29AB4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CC2D55">
              <w:rPr>
                <w:rFonts w:ascii="Arial" w:hAnsi="Arial" w:cs="Arial"/>
              </w:rPr>
              <w:t>cs_HPLMN_Def</w:t>
            </w:r>
            <w:proofErr w:type="spellEnd"/>
            <w:r w:rsidRPr="00CC2D55">
              <w:rPr>
                <w:rFonts w:ascii="Arial" w:hAnsi="Arial" w:cs="Arial"/>
              </w:rPr>
              <w:t>, //</w:t>
            </w:r>
            <w:proofErr w:type="spellStart"/>
            <w:r w:rsidRPr="00CC2D55">
              <w:rPr>
                <w:rFonts w:ascii="Arial" w:hAnsi="Arial" w:cs="Arial"/>
              </w:rPr>
              <w:t>PLMNid</w:t>
            </w:r>
            <w:proofErr w:type="spellEnd"/>
            <w:r w:rsidRPr="00CC2D55">
              <w:rPr>
                <w:rFonts w:ascii="Arial" w:hAnsi="Arial" w:cs="Arial"/>
              </w:rPr>
              <w:t xml:space="preserve"> 1 (index 0)</w:t>
            </w:r>
          </w:p>
          <w:p w14:paraId="27E5D51E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                                   cs_HPLMN_002_11, //</w:t>
            </w:r>
            <w:proofErr w:type="spellStart"/>
            <w:r w:rsidRPr="00CC2D55">
              <w:rPr>
                <w:rFonts w:ascii="Arial" w:hAnsi="Arial" w:cs="Arial"/>
              </w:rPr>
              <w:t>PLMNid</w:t>
            </w:r>
            <w:proofErr w:type="spellEnd"/>
            <w:r w:rsidRPr="00CC2D55">
              <w:rPr>
                <w:rFonts w:ascii="Arial" w:hAnsi="Arial" w:cs="Arial"/>
              </w:rPr>
              <w:t xml:space="preserve"> 2 (index 1)</w:t>
            </w:r>
          </w:p>
          <w:p w14:paraId="372D9EB0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                                   -, true, 1</w:t>
            </w:r>
            <w:proofErr w:type="gramStart"/>
            <w:r w:rsidRPr="00CC2D55">
              <w:rPr>
                <w:rFonts w:ascii="Arial" w:hAnsi="Arial" w:cs="Arial"/>
              </w:rPr>
              <w:t>);</w:t>
            </w:r>
            <w:proofErr w:type="gramEnd"/>
          </w:p>
          <w:p w14:paraId="6C2DA804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ab/>
            </w:r>
            <w:proofErr w:type="spellStart"/>
            <w:r w:rsidRPr="0076712D">
              <w:rPr>
                <w:rFonts w:ascii="Arial" w:hAnsi="Arial" w:cs="Arial"/>
                <w:highlight w:val="yellow"/>
              </w:rPr>
              <w:t>f_EUTRA_CellConfig_Def</w:t>
            </w:r>
            <w:proofErr w:type="spellEnd"/>
            <w:r w:rsidRPr="0076712D">
              <w:rPr>
                <w:rFonts w:ascii="Arial" w:hAnsi="Arial" w:cs="Arial"/>
                <w:highlight w:val="yellow"/>
              </w:rPr>
              <w:t>(eutra_Cell1</w:t>
            </w:r>
            <w:proofErr w:type="gramStart"/>
            <w:r w:rsidRPr="0076712D">
              <w:rPr>
                <w:rFonts w:ascii="Arial" w:hAnsi="Arial" w:cs="Arial"/>
                <w:highlight w:val="yellow"/>
              </w:rPr>
              <w:t>);</w:t>
            </w:r>
            <w:proofErr w:type="gramEnd"/>
            <w:r w:rsidRPr="00CC2D55">
              <w:rPr>
                <w:rFonts w:ascii="Arial" w:hAnsi="Arial" w:cs="Arial"/>
              </w:rPr>
              <w:t xml:space="preserve"> </w:t>
            </w:r>
          </w:p>
          <w:p w14:paraId="2E9398BE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                                   </w:t>
            </w:r>
          </w:p>
          <w:p w14:paraId="6F576B17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  <w:proofErr w:type="spellStart"/>
            <w:r w:rsidRPr="00CC2D55">
              <w:rPr>
                <w:rFonts w:ascii="Arial" w:hAnsi="Arial" w:cs="Arial"/>
              </w:rPr>
              <w:t>f_EUTRA_</w:t>
            </w:r>
            <w:proofErr w:type="gramStart"/>
            <w:r w:rsidRPr="00CC2D55">
              <w:rPr>
                <w:rFonts w:ascii="Arial" w:hAnsi="Arial" w:cs="Arial"/>
              </w:rPr>
              <w:t>Preamble</w:t>
            </w:r>
            <w:proofErr w:type="spellEnd"/>
            <w:r w:rsidRPr="00CC2D55">
              <w:rPr>
                <w:rFonts w:ascii="Arial" w:hAnsi="Arial" w:cs="Arial"/>
              </w:rPr>
              <w:t>(</w:t>
            </w:r>
            <w:proofErr w:type="gramEnd"/>
            <w:r w:rsidRPr="00CC2D55">
              <w:rPr>
                <w:rFonts w:ascii="Arial" w:hAnsi="Arial" w:cs="Arial"/>
              </w:rPr>
              <w:t>eutra_Cell1, STATE2_IDLEUPDATE);</w:t>
            </w:r>
          </w:p>
          <w:p w14:paraId="07B448CC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CC2D55">
              <w:rPr>
                <w:rFonts w:ascii="Arial" w:hAnsi="Arial" w:cs="Arial"/>
              </w:rPr>
              <w:t>f_EUTRA_TestBody_Set</w:t>
            </w:r>
            <w:proofErr w:type="spellEnd"/>
            <w:r w:rsidRPr="00CC2D55">
              <w:rPr>
                <w:rFonts w:ascii="Arial" w:hAnsi="Arial" w:cs="Arial"/>
              </w:rPr>
              <w:t>(true</w:t>
            </w:r>
            <w:proofErr w:type="gramStart"/>
            <w:r w:rsidRPr="00CC2D55">
              <w:rPr>
                <w:rFonts w:ascii="Arial" w:hAnsi="Arial" w:cs="Arial"/>
              </w:rPr>
              <w:t>);</w:t>
            </w:r>
            <w:proofErr w:type="gramEnd"/>
          </w:p>
          <w:p w14:paraId="2A595BE7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</w:p>
          <w:p w14:paraId="412783AF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// @siclog "Step 1-2 Void" </w:t>
            </w:r>
            <w:proofErr w:type="spellStart"/>
            <w:r w:rsidRPr="00CC2D55">
              <w:rPr>
                <w:rFonts w:ascii="Arial" w:hAnsi="Arial" w:cs="Arial"/>
              </w:rPr>
              <w:t>siclog</w:t>
            </w:r>
            <w:proofErr w:type="spellEnd"/>
            <w:r w:rsidRPr="00CC2D55">
              <w:rPr>
                <w:rFonts w:ascii="Arial" w:hAnsi="Arial" w:cs="Arial"/>
              </w:rPr>
              <w:t>@</w:t>
            </w:r>
          </w:p>
          <w:p w14:paraId="23F3B774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</w:p>
          <w:p w14:paraId="57D19FAD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// @siclog "Step 3" </w:t>
            </w:r>
            <w:proofErr w:type="spellStart"/>
            <w:r w:rsidRPr="00CC2D55">
              <w:rPr>
                <w:rFonts w:ascii="Arial" w:hAnsi="Arial" w:cs="Arial"/>
              </w:rPr>
              <w:t>siclog</w:t>
            </w:r>
            <w:proofErr w:type="spellEnd"/>
            <w:r w:rsidRPr="00CC2D55">
              <w:rPr>
                <w:rFonts w:ascii="Arial" w:hAnsi="Arial" w:cs="Arial"/>
              </w:rPr>
              <w:t>@</w:t>
            </w:r>
          </w:p>
          <w:p w14:paraId="1FE79514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f_EUTRA_CellInfo_SetSIB2_AC_BarringPerPlmnList_r12 (eutra_Cell1, 1, false,</w:t>
            </w:r>
          </w:p>
          <w:p w14:paraId="124EE2F4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                                                 // voice video sig   data                                      CSFB</w:t>
            </w:r>
          </w:p>
          <w:p w14:paraId="77657770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                                                    omit, omit, omit, </w:t>
            </w:r>
            <w:proofErr w:type="spellStart"/>
            <w:r w:rsidRPr="00CC2D55">
              <w:rPr>
                <w:rFonts w:ascii="Arial" w:hAnsi="Arial" w:cs="Arial"/>
              </w:rPr>
              <w:t>cs_AC_</w:t>
            </w:r>
            <w:proofErr w:type="gramStart"/>
            <w:r w:rsidRPr="00CC2D55">
              <w:rPr>
                <w:rFonts w:ascii="Arial" w:hAnsi="Arial" w:cs="Arial"/>
              </w:rPr>
              <w:t>BarringConfig</w:t>
            </w:r>
            <w:proofErr w:type="spellEnd"/>
            <w:r w:rsidRPr="00CC2D55">
              <w:rPr>
                <w:rFonts w:ascii="Arial" w:hAnsi="Arial" w:cs="Arial"/>
              </w:rPr>
              <w:t>(</w:t>
            </w:r>
            <w:proofErr w:type="gramEnd"/>
            <w:r w:rsidRPr="00CC2D55">
              <w:rPr>
                <w:rFonts w:ascii="Arial" w:hAnsi="Arial" w:cs="Arial"/>
              </w:rPr>
              <w:t>p00, s512, '11111'B), omit,</w:t>
            </w:r>
          </w:p>
          <w:p w14:paraId="0AA40ADD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                                                    -, -, true_</w:t>
            </w:r>
            <w:proofErr w:type="gramStart"/>
            <w:r w:rsidRPr="00CC2D55">
              <w:rPr>
                <w:rFonts w:ascii="Arial" w:hAnsi="Arial" w:cs="Arial"/>
              </w:rPr>
              <w:t>);</w:t>
            </w:r>
            <w:proofErr w:type="gramEnd"/>
          </w:p>
          <w:p w14:paraId="52416779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  <w:proofErr w:type="spellStart"/>
            <w:r w:rsidRPr="0076712D">
              <w:rPr>
                <w:rFonts w:ascii="Arial" w:hAnsi="Arial" w:cs="Arial"/>
              </w:rPr>
              <w:t>f_EUTRA_ModifySysinfo</w:t>
            </w:r>
            <w:proofErr w:type="spellEnd"/>
            <w:r w:rsidRPr="0076712D">
              <w:rPr>
                <w:rFonts w:ascii="Arial" w:hAnsi="Arial" w:cs="Arial"/>
              </w:rPr>
              <w:t>(eutra_Cell1</w:t>
            </w:r>
            <w:proofErr w:type="gramStart"/>
            <w:r w:rsidRPr="0076712D">
              <w:rPr>
                <w:rFonts w:ascii="Arial" w:hAnsi="Arial" w:cs="Arial"/>
              </w:rPr>
              <w:t>);</w:t>
            </w:r>
            <w:proofErr w:type="gramEnd"/>
          </w:p>
          <w:p w14:paraId="322B66B9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</w:t>
            </w:r>
          </w:p>
          <w:p w14:paraId="461091E9" w14:textId="77777777" w:rsidR="00CC2D55" w:rsidRPr="00CC2D55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  f_TC_13_5_6x_Step4ToEnd_</w:t>
            </w:r>
            <w:proofErr w:type="gramStart"/>
            <w:r w:rsidRPr="00CC2D55">
              <w:rPr>
                <w:rFonts w:ascii="Arial" w:hAnsi="Arial" w:cs="Arial"/>
              </w:rPr>
              <w:t>EUTRA(</w:t>
            </w:r>
            <w:proofErr w:type="gramEnd"/>
            <w:r w:rsidRPr="00CC2D55">
              <w:rPr>
                <w:rFonts w:ascii="Arial" w:hAnsi="Arial" w:cs="Arial"/>
              </w:rPr>
              <w:t>);</w:t>
            </w:r>
          </w:p>
          <w:p w14:paraId="4669A2F8" w14:textId="04BA7529" w:rsidR="00DA5C26" w:rsidRPr="003C4E4F" w:rsidRDefault="00CC2D55" w:rsidP="00CC2D55">
            <w:pPr>
              <w:rPr>
                <w:rFonts w:ascii="Arial" w:hAnsi="Arial" w:cs="Arial"/>
              </w:rPr>
            </w:pPr>
            <w:r w:rsidRPr="00CC2D55">
              <w:rPr>
                <w:rFonts w:ascii="Arial" w:hAnsi="Arial" w:cs="Arial"/>
              </w:rPr>
              <w:t xml:space="preserve">  }</w:t>
            </w:r>
          </w:p>
        </w:tc>
      </w:tr>
    </w:tbl>
    <w:p w14:paraId="10EBEFE5" w14:textId="0F9D6805" w:rsidR="007F689C" w:rsidRPr="00854C55" w:rsidRDefault="007F689C" w:rsidP="007F689C">
      <w:pPr>
        <w:pStyle w:val="Heading1"/>
        <w:numPr>
          <w:ilvl w:val="0"/>
          <w:numId w:val="1"/>
        </w:numPr>
        <w:tabs>
          <w:tab w:val="clear" w:pos="432"/>
        </w:tabs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85187917"/>
      <w:r w:rsidRPr="00340F67">
        <w:rPr>
          <w:b/>
        </w:rPr>
        <w:lastRenderedPageBreak/>
        <w:t xml:space="preserve">Branches </w:t>
      </w:r>
      <w:bookmarkEnd w:id="9"/>
      <w:bookmarkEnd w:id="10"/>
      <w:bookmarkEnd w:id="11"/>
      <w:r w:rsidRPr="00340F67">
        <w:rPr>
          <w:b/>
        </w:rPr>
        <w:t>executed</w:t>
      </w:r>
      <w:bookmarkEnd w:id="12"/>
    </w:p>
    <w:p w14:paraId="465ECB9B" w14:textId="73B7A928" w:rsidR="007F689C" w:rsidRDefault="007F689C" w:rsidP="007F689C">
      <w:bookmarkStart w:id="13" w:name="_Toc122434494"/>
      <w:bookmarkStart w:id="14" w:name="_Toc295288971"/>
      <w:bookmarkStart w:id="15" w:name="_Toc325725666"/>
      <w:r>
        <w:t xml:space="preserve">The test case was executed on LTE primary band </w:t>
      </w:r>
      <w:r w:rsidR="009A7C9B">
        <w:t>1</w:t>
      </w:r>
      <w:r>
        <w:t xml:space="preserve"> using LTE ciphering eea1 and integrity algorithm eia1.</w:t>
      </w:r>
    </w:p>
    <w:p w14:paraId="3DB5C19D" w14:textId="3872E158" w:rsidR="007F689C" w:rsidRPr="00854C55" w:rsidRDefault="007F689C" w:rsidP="007F689C">
      <w:pPr>
        <w:pStyle w:val="Heading1"/>
        <w:numPr>
          <w:ilvl w:val="0"/>
          <w:numId w:val="12"/>
        </w:numPr>
        <w:autoSpaceDN w:val="0"/>
        <w:rPr>
          <w:rFonts w:cs="Arial"/>
          <w:b/>
        </w:rPr>
      </w:pPr>
      <w:bookmarkStart w:id="16" w:name="_Toc185187918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00D188BE" w14:textId="7571830D" w:rsidR="007F689C" w:rsidRPr="00340F67" w:rsidRDefault="00882C76" w:rsidP="007F689C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17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FC7F37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Mediatek MT6897 </w:t>
      </w:r>
      <w:r>
        <w:rPr>
          <w:rFonts w:ascii="Arial" w:eastAsia="SimSun" w:hAnsi="Arial" w:cs="Arial"/>
          <w:b/>
          <w:bCs/>
          <w:sz w:val="28"/>
          <w:szCs w:val="28"/>
          <w:lang w:val="de-DE"/>
        </w:rPr>
        <w:t>UE</w:t>
      </w:r>
      <w:bookmarkEnd w:id="17"/>
    </w:p>
    <w:p w14:paraId="0177994C" w14:textId="442DF7EE" w:rsidR="007F689C" w:rsidRPr="00340F67" w:rsidRDefault="00FC7F37" w:rsidP="007F689C">
      <w:pPr>
        <w:rPr>
          <w:rFonts w:eastAsia="SimSun" w:cs="Arial"/>
        </w:rPr>
      </w:pPr>
      <w:proofErr w:type="spellStart"/>
      <w:r>
        <w:rPr>
          <w:rFonts w:eastAsia="SimSun" w:cs="Arial"/>
        </w:rPr>
        <w:t>Mediatek</w:t>
      </w:r>
      <w:proofErr w:type="spellEnd"/>
      <w:r>
        <w:rPr>
          <w:rFonts w:eastAsia="SimSun" w:cs="Arial"/>
        </w:rPr>
        <w:t xml:space="preserve"> MT6897</w:t>
      </w:r>
      <w:r w:rsidR="007F689C" w:rsidRPr="00340F67">
        <w:rPr>
          <w:rFonts w:eastAsia="SimSun" w:cs="Arial"/>
        </w:rPr>
        <w:t xml:space="preserve"> UE passed this test case on</w:t>
      </w:r>
      <w:r w:rsidR="007F689C" w:rsidRPr="00340F67">
        <w:rPr>
          <w:rFonts w:eastAsia="SimSun"/>
        </w:rPr>
        <w:t xml:space="preserve"> Anritsu Protocol Conformance Test System ME7834NR</w:t>
      </w:r>
      <w:r w:rsidR="00882C76">
        <w:rPr>
          <w:rFonts w:eastAsia="SimSun"/>
        </w:rPr>
        <w:t xml:space="preserve">. </w:t>
      </w:r>
      <w:r w:rsidR="007F689C" w:rsidRPr="00340F67">
        <w:rPr>
          <w:rFonts w:eastAsia="SimSun" w:cs="Arial"/>
        </w:rPr>
        <w:t>The documentation below is enclosed as evidence of the successful test case run [1]:</w:t>
      </w:r>
    </w:p>
    <w:p w14:paraId="6440BBE5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  <w:b/>
        </w:rPr>
      </w:pPr>
      <w:r w:rsidRPr="00340F67">
        <w:rPr>
          <w:rFonts w:ascii="Arial" w:eastAsia="SimSun" w:hAnsi="Arial" w:cs="Arial"/>
          <w:b/>
        </w:rPr>
        <w:t>Test case execution log file:</w:t>
      </w:r>
    </w:p>
    <w:p w14:paraId="227529E1" w14:textId="30123296" w:rsidR="007F689C" w:rsidRPr="00340F67" w:rsidRDefault="007F689C" w:rsidP="007F689C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</w:rPr>
        <w:t>TC_</w:t>
      </w:r>
      <w:r w:rsidR="009A7C9B">
        <w:rPr>
          <w:rFonts w:ascii="Arial" w:eastAsia="SimSun" w:hAnsi="Arial" w:cs="Arial"/>
        </w:rPr>
        <w:t>13_5</w:t>
      </w:r>
      <w:r w:rsidR="00885B8A">
        <w:rPr>
          <w:rFonts w:ascii="Arial" w:eastAsia="SimSun" w:hAnsi="Arial" w:cs="Arial"/>
        </w:rPr>
        <w:t>_6a</w:t>
      </w:r>
      <w:r w:rsidRPr="00340F67">
        <w:rPr>
          <w:rFonts w:ascii="Arial" w:eastAsia="SimSun" w:hAnsi="Arial" w:cs="Arial"/>
        </w:rPr>
        <w:t>_LOG.xml</w:t>
      </w:r>
    </w:p>
    <w:p w14:paraId="03D45444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  <w:b/>
        </w:rPr>
        <w:t>PICS/PIXIT parameter file:</w:t>
      </w:r>
    </w:p>
    <w:p w14:paraId="03B158AC" w14:textId="2BF44A18" w:rsidR="007F689C" w:rsidRPr="00340F67" w:rsidRDefault="007F689C" w:rsidP="007F689C">
      <w:pPr>
        <w:ind w:left="284"/>
        <w:rPr>
          <w:rFonts w:eastAsia="SimSun" w:cs="Arial"/>
        </w:rPr>
      </w:pPr>
      <w:r w:rsidRPr="00340F67">
        <w:rPr>
          <w:rFonts w:ascii="Arial" w:eastAsia="SimSun" w:hAnsi="Arial" w:cs="Arial"/>
        </w:rPr>
        <w:t xml:space="preserve"> TC_</w:t>
      </w:r>
      <w:r w:rsidR="009A7C9B">
        <w:rPr>
          <w:rFonts w:ascii="Arial" w:eastAsia="SimSun" w:hAnsi="Arial" w:cs="Arial"/>
        </w:rPr>
        <w:t>13_5</w:t>
      </w:r>
      <w:r w:rsidR="00885B8A">
        <w:rPr>
          <w:rFonts w:ascii="Arial" w:eastAsia="SimSun" w:hAnsi="Arial" w:cs="Arial"/>
        </w:rPr>
        <w:t>_6a</w:t>
      </w:r>
      <w:r>
        <w:rPr>
          <w:rFonts w:ascii="Arial" w:eastAsia="SimSun" w:hAnsi="Arial" w:cs="Arial"/>
        </w:rPr>
        <w:t>_</w:t>
      </w:r>
      <w:r w:rsidRPr="00340F67">
        <w:rPr>
          <w:rFonts w:ascii="Arial" w:eastAsia="SimSun" w:hAnsi="Arial" w:cs="Arial"/>
        </w:rPr>
        <w:t>PIXIT.txt</w:t>
      </w:r>
    </w:p>
    <w:p w14:paraId="45A37927" w14:textId="77777777" w:rsidR="007F689C" w:rsidRPr="00854C55" w:rsidRDefault="007F689C" w:rsidP="007F689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340F67">
        <w:rPr>
          <w:rFonts w:eastAsia="SimSun" w:cs="Arial"/>
        </w:rPr>
        <w:t xml:space="preserve">In the log file the complete test case execution as well as the PICS/PIXIT parameter settings can be seen. All TLI events are </w:t>
      </w:r>
      <w:proofErr w:type="gramStart"/>
      <w:r w:rsidRPr="00340F67">
        <w:rPr>
          <w:rFonts w:eastAsia="SimSun" w:cs="Arial"/>
        </w:rPr>
        <w:t>presented</w:t>
      </w:r>
      <w:proofErr w:type="gramEnd"/>
      <w:r w:rsidRPr="00340F67">
        <w:rPr>
          <w:rFonts w:eastAsia="SimSun" w:cs="Arial"/>
        </w:rPr>
        <w:t xml:space="preserve"> and message contents are fully decoded and can be verified. Preliminary verdicts and the final test case verdict can be seen in the log file.</w:t>
      </w:r>
    </w:p>
    <w:p w14:paraId="2B6BAFA0" w14:textId="77777777" w:rsidR="007F689C" w:rsidRPr="002D362B" w:rsidRDefault="007F689C" w:rsidP="007F689C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8518791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F689C" w14:paraId="03AF15F6" w14:textId="77777777" w:rsidTr="008C68A5">
        <w:tc>
          <w:tcPr>
            <w:tcW w:w="709" w:type="dxa"/>
            <w:hideMark/>
          </w:tcPr>
          <w:p w14:paraId="5D3D5A86" w14:textId="77777777" w:rsidR="007F689C" w:rsidRDefault="007F689C" w:rsidP="008C68A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5C6B8E0" w14:textId="6FC8BAD7" w:rsidR="007F689C" w:rsidRDefault="00512431" w:rsidP="008C68A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512431">
              <w:rPr>
                <w:b/>
              </w:rPr>
              <w:t>R5s250185: Supporting information for agreement of TC 13.5.6a</w:t>
            </w:r>
          </w:p>
        </w:tc>
      </w:tr>
    </w:tbl>
    <w:p w14:paraId="6EEA34C3" w14:textId="77777777" w:rsidR="007F689C" w:rsidRDefault="007F689C" w:rsidP="007F689C">
      <w:pPr>
        <w:rPr>
          <w:noProof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0C8D7" w14:textId="77777777" w:rsidR="00184BCD" w:rsidRDefault="00184BCD">
      <w:r>
        <w:separator/>
      </w:r>
    </w:p>
  </w:endnote>
  <w:endnote w:type="continuationSeparator" w:id="0">
    <w:p w14:paraId="1F8A350D" w14:textId="77777777" w:rsidR="00184BCD" w:rsidRDefault="00184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1C1B5" w14:textId="77777777" w:rsidR="00184BCD" w:rsidRDefault="00184BCD">
      <w:r>
        <w:separator/>
      </w:r>
    </w:p>
  </w:footnote>
  <w:footnote w:type="continuationSeparator" w:id="0">
    <w:p w14:paraId="28BC8216" w14:textId="77777777" w:rsidR="00184BCD" w:rsidRDefault="00184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10B"/>
    <w:rsid w:val="00067F72"/>
    <w:rsid w:val="00070E09"/>
    <w:rsid w:val="000A6394"/>
    <w:rsid w:val="000B7FED"/>
    <w:rsid w:val="000C038A"/>
    <w:rsid w:val="000C064F"/>
    <w:rsid w:val="000C1738"/>
    <w:rsid w:val="000C6598"/>
    <w:rsid w:val="000D15FD"/>
    <w:rsid w:val="000D44B3"/>
    <w:rsid w:val="001354DE"/>
    <w:rsid w:val="00144249"/>
    <w:rsid w:val="00145AFA"/>
    <w:rsid w:val="00145D43"/>
    <w:rsid w:val="001460E7"/>
    <w:rsid w:val="0015655B"/>
    <w:rsid w:val="00164853"/>
    <w:rsid w:val="00184BCD"/>
    <w:rsid w:val="00187C8C"/>
    <w:rsid w:val="00192C46"/>
    <w:rsid w:val="001A08B3"/>
    <w:rsid w:val="001A112E"/>
    <w:rsid w:val="001A7B60"/>
    <w:rsid w:val="001B52F0"/>
    <w:rsid w:val="001B7A65"/>
    <w:rsid w:val="001C6E4C"/>
    <w:rsid w:val="001E41F3"/>
    <w:rsid w:val="001F3F10"/>
    <w:rsid w:val="00213327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2C6B"/>
    <w:rsid w:val="002D4E69"/>
    <w:rsid w:val="002E472E"/>
    <w:rsid w:val="00305409"/>
    <w:rsid w:val="003351BD"/>
    <w:rsid w:val="003559FF"/>
    <w:rsid w:val="003609EF"/>
    <w:rsid w:val="0036231A"/>
    <w:rsid w:val="00374DD4"/>
    <w:rsid w:val="003824F3"/>
    <w:rsid w:val="0038798E"/>
    <w:rsid w:val="003904C5"/>
    <w:rsid w:val="003C5342"/>
    <w:rsid w:val="003D0899"/>
    <w:rsid w:val="003E1A36"/>
    <w:rsid w:val="00410371"/>
    <w:rsid w:val="004242F1"/>
    <w:rsid w:val="00426DAB"/>
    <w:rsid w:val="00454375"/>
    <w:rsid w:val="00492D4B"/>
    <w:rsid w:val="004B75B7"/>
    <w:rsid w:val="004D0F50"/>
    <w:rsid w:val="00512431"/>
    <w:rsid w:val="005141D9"/>
    <w:rsid w:val="0051580D"/>
    <w:rsid w:val="0054030B"/>
    <w:rsid w:val="005447C1"/>
    <w:rsid w:val="00547111"/>
    <w:rsid w:val="00550978"/>
    <w:rsid w:val="00592D74"/>
    <w:rsid w:val="005B78F5"/>
    <w:rsid w:val="005E2C44"/>
    <w:rsid w:val="005F0481"/>
    <w:rsid w:val="00621188"/>
    <w:rsid w:val="006257ED"/>
    <w:rsid w:val="00653DE4"/>
    <w:rsid w:val="006638FA"/>
    <w:rsid w:val="00665C47"/>
    <w:rsid w:val="00687460"/>
    <w:rsid w:val="0069079A"/>
    <w:rsid w:val="00695808"/>
    <w:rsid w:val="006B46FB"/>
    <w:rsid w:val="006E21FB"/>
    <w:rsid w:val="006F167B"/>
    <w:rsid w:val="00713542"/>
    <w:rsid w:val="0072478F"/>
    <w:rsid w:val="0076712D"/>
    <w:rsid w:val="00792342"/>
    <w:rsid w:val="007977A8"/>
    <w:rsid w:val="007B512A"/>
    <w:rsid w:val="007C2097"/>
    <w:rsid w:val="007D2A2F"/>
    <w:rsid w:val="007D6A07"/>
    <w:rsid w:val="007E6431"/>
    <w:rsid w:val="007E7F7B"/>
    <w:rsid w:val="007F689C"/>
    <w:rsid w:val="007F7259"/>
    <w:rsid w:val="008040A8"/>
    <w:rsid w:val="008279FA"/>
    <w:rsid w:val="008626E7"/>
    <w:rsid w:val="00870EE7"/>
    <w:rsid w:val="0087472B"/>
    <w:rsid w:val="00882C76"/>
    <w:rsid w:val="00885B8A"/>
    <w:rsid w:val="008863B9"/>
    <w:rsid w:val="00897866"/>
    <w:rsid w:val="008A45A6"/>
    <w:rsid w:val="008D3CCC"/>
    <w:rsid w:val="008D6B1E"/>
    <w:rsid w:val="008F3789"/>
    <w:rsid w:val="008F686C"/>
    <w:rsid w:val="00905671"/>
    <w:rsid w:val="009142CB"/>
    <w:rsid w:val="009148DE"/>
    <w:rsid w:val="00941E30"/>
    <w:rsid w:val="009531B0"/>
    <w:rsid w:val="009741B3"/>
    <w:rsid w:val="009777D9"/>
    <w:rsid w:val="00991B88"/>
    <w:rsid w:val="009A5753"/>
    <w:rsid w:val="009A579D"/>
    <w:rsid w:val="009A7C9B"/>
    <w:rsid w:val="009C635B"/>
    <w:rsid w:val="009E3297"/>
    <w:rsid w:val="009F734F"/>
    <w:rsid w:val="00A13EE9"/>
    <w:rsid w:val="00A246B6"/>
    <w:rsid w:val="00A438B1"/>
    <w:rsid w:val="00A47E70"/>
    <w:rsid w:val="00A50CF0"/>
    <w:rsid w:val="00A5333D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67B97"/>
    <w:rsid w:val="00B968C8"/>
    <w:rsid w:val="00BA3EC5"/>
    <w:rsid w:val="00BA51D9"/>
    <w:rsid w:val="00BB5DFC"/>
    <w:rsid w:val="00BD279D"/>
    <w:rsid w:val="00BD6BB8"/>
    <w:rsid w:val="00C24E09"/>
    <w:rsid w:val="00C33DFB"/>
    <w:rsid w:val="00C473D8"/>
    <w:rsid w:val="00C47A06"/>
    <w:rsid w:val="00C50EB6"/>
    <w:rsid w:val="00C550B6"/>
    <w:rsid w:val="00C65F3B"/>
    <w:rsid w:val="00C66BA2"/>
    <w:rsid w:val="00C870F6"/>
    <w:rsid w:val="00C95985"/>
    <w:rsid w:val="00CB0487"/>
    <w:rsid w:val="00CC2D55"/>
    <w:rsid w:val="00CC5026"/>
    <w:rsid w:val="00CC68D0"/>
    <w:rsid w:val="00D03F9A"/>
    <w:rsid w:val="00D06D51"/>
    <w:rsid w:val="00D24991"/>
    <w:rsid w:val="00D32D6C"/>
    <w:rsid w:val="00D4089A"/>
    <w:rsid w:val="00D50255"/>
    <w:rsid w:val="00D55AD7"/>
    <w:rsid w:val="00D66520"/>
    <w:rsid w:val="00D84AE9"/>
    <w:rsid w:val="00D8769A"/>
    <w:rsid w:val="00D9124E"/>
    <w:rsid w:val="00D91B72"/>
    <w:rsid w:val="00DA5C26"/>
    <w:rsid w:val="00DB7D04"/>
    <w:rsid w:val="00DC0B24"/>
    <w:rsid w:val="00DE34CF"/>
    <w:rsid w:val="00E13F3D"/>
    <w:rsid w:val="00E30743"/>
    <w:rsid w:val="00E34898"/>
    <w:rsid w:val="00E358E7"/>
    <w:rsid w:val="00E65A31"/>
    <w:rsid w:val="00EB09B7"/>
    <w:rsid w:val="00EE05C7"/>
    <w:rsid w:val="00EE7D7C"/>
    <w:rsid w:val="00EF5ACE"/>
    <w:rsid w:val="00F005BC"/>
    <w:rsid w:val="00F25D98"/>
    <w:rsid w:val="00F27C3D"/>
    <w:rsid w:val="00F300FB"/>
    <w:rsid w:val="00F83B46"/>
    <w:rsid w:val="00F87CCA"/>
    <w:rsid w:val="00FA42F4"/>
    <w:rsid w:val="00FB6386"/>
    <w:rsid w:val="00FC4701"/>
    <w:rsid w:val="00FC7F37"/>
    <w:rsid w:val="00FD0FBA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C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494</TotalTime>
  <Pages>5</Pages>
  <Words>1073</Words>
  <Characters>6121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31</cp:revision>
  <cp:lastPrinted>1900-01-01T00:00:00Z</cp:lastPrinted>
  <dcterms:created xsi:type="dcterms:W3CDTF">2024-12-23T09:16:00Z</dcterms:created>
  <dcterms:modified xsi:type="dcterms:W3CDTF">2025-04-30T13:44:00Z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