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2F56E98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FE51EE">
        <w:rPr>
          <w:b/>
          <w:noProof/>
          <w:sz w:val="24"/>
        </w:rPr>
        <w:t>#2025-TTCN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FE51EE" w:rsidRPr="00FE51EE">
          <w:rPr>
            <w:b/>
            <w:i/>
            <w:noProof/>
            <w:sz w:val="28"/>
          </w:rPr>
          <w:t>250157</w:t>
        </w:r>
      </w:fldSimple>
    </w:p>
    <w:p w14:paraId="210A5493" w14:textId="269A2F30" w:rsidR="00745C21" w:rsidRDefault="00FE51E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E51E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FE51E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FE51E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E881C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2184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F0C9C" w:rsidR="001E41F3" w:rsidRPr="00410371" w:rsidRDefault="00FE51E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E51E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83DF0" w:rsidR="001E41F3" w:rsidRPr="00410371" w:rsidRDefault="00FE51EE" w:rsidP="0089788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FE51EE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7D049" w:rsidR="001E41F3" w:rsidRPr="00410371" w:rsidRDefault="00FE5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E51E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B9B23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AE374" w:rsidR="001E41F3" w:rsidRDefault="00AC64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51EE">
              <w:t xml:space="preserve">Correction to function </w:t>
            </w:r>
            <w:proofErr w:type="spellStart"/>
            <w:r w:rsidR="00FE51EE">
              <w:t>f_MCX_Registration_PDN_List_Match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DC0AF" w:rsidR="001E41F3" w:rsidRDefault="00FE5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95420" w:rsidR="001E41F3" w:rsidRDefault="00017B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51EE">
              <w:rPr>
                <w:noProof/>
              </w:rPr>
              <w:t xml:space="preserve">TEI14_Test, </w:t>
            </w:r>
            <w:r w:rsidR="00FE51EE">
              <w:t>MCPTT-</w:t>
            </w:r>
            <w:proofErr w:type="spellStart"/>
            <w:r w:rsidR="00FE51EE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DE615" w:rsidR="001E41F3" w:rsidRDefault="00FE5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31C0C" w:rsidR="001E41F3" w:rsidRDefault="00FE51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E51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A7EF7" w:rsidR="001E41F3" w:rsidRDefault="00FE5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C75A3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F6E271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80A7D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B80A7D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B80A7D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2E2A6" w:rsidR="001E41F3" w:rsidRDefault="00D45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function </w:t>
            </w:r>
            <w:proofErr w:type="spellStart"/>
            <w:r w:rsidRPr="0099534C">
              <w:rPr>
                <w:rFonts w:cs="Arial"/>
                <w:lang w:eastAsia="en-GB"/>
              </w:rPr>
              <w:t>f_MCX_Registration_PDN_List_Match</w:t>
            </w:r>
            <w:proofErr w:type="spellEnd"/>
            <w:r>
              <w:rPr>
                <w:rFonts w:cs="Arial"/>
                <w:lang w:eastAsia="zh-CN"/>
              </w:rPr>
              <w:t xml:space="preserve"> is to </w:t>
            </w:r>
            <w:r w:rsidRPr="0099534C">
              <w:rPr>
                <w:rFonts w:cs="Arial"/>
                <w:lang w:eastAsia="zh-CN"/>
              </w:rPr>
              <w:t xml:space="preserve">return true when given PDN is included in </w:t>
            </w:r>
            <w:proofErr w:type="spellStart"/>
            <w:r w:rsidRPr="0099534C">
              <w:rPr>
                <w:rFonts w:cs="Arial"/>
                <w:lang w:eastAsia="zh-CN"/>
              </w:rPr>
              <w:t>tsc_MCX_InitialRegistrationPdnList</w:t>
            </w:r>
            <w:proofErr w:type="spellEnd"/>
            <w:r>
              <w:rPr>
                <w:rFonts w:cs="Arial"/>
                <w:lang w:eastAsia="zh-CN"/>
              </w:rPr>
              <w:t xml:space="preserve">. However, the current implementation has template ONLY </w:t>
            </w:r>
            <w:proofErr w:type="spellStart"/>
            <w:r>
              <w:rPr>
                <w:rFonts w:cs="Arial"/>
                <w:lang w:eastAsia="zh-CN"/>
              </w:rPr>
              <w:t>matchs</w:t>
            </w:r>
            <w:proofErr w:type="spellEnd"/>
            <w:r>
              <w:rPr>
                <w:rFonts w:cs="Arial"/>
                <w:lang w:eastAsia="zh-CN"/>
              </w:rPr>
              <w:t xml:space="preserve"> when the given PDN is the first in the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4ED95" w:rsidR="001E41F3" w:rsidRDefault="000E7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Updated the template to match given PDN regardless of list order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A59FF" w:rsidR="001E41F3" w:rsidRDefault="0046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MCX testcases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55394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C323BA1" w14:textId="39349294" w:rsidR="001B6963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6963" w:rsidRPr="003107D8">
        <w:rPr>
          <w:rFonts w:cs="Arial"/>
          <w:iCs/>
        </w:rPr>
        <w:t>Table of Contents</w:t>
      </w:r>
      <w:r w:rsidR="001B6963">
        <w:tab/>
      </w:r>
      <w:r w:rsidR="001B6963">
        <w:fldChar w:fldCharType="begin"/>
      </w:r>
      <w:r w:rsidR="001B6963">
        <w:instrText xml:space="preserve"> PAGEREF _Toc195539449 \h </w:instrText>
      </w:r>
      <w:r w:rsidR="001B6963">
        <w:fldChar w:fldCharType="separate"/>
      </w:r>
      <w:r w:rsidR="00FE51EE">
        <w:t>2</w:t>
      </w:r>
      <w:r w:rsidR="001B6963">
        <w:fldChar w:fldCharType="end"/>
      </w:r>
    </w:p>
    <w:p w14:paraId="5E267457" w14:textId="51967D60" w:rsidR="001B6963" w:rsidRDefault="001B6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107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107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_Toc195539450 \h </w:instrText>
      </w:r>
      <w:r>
        <w:fldChar w:fldCharType="separate"/>
      </w:r>
      <w:r w:rsidR="00FE51EE">
        <w:t>3</w:t>
      </w:r>
      <w:r>
        <w:fldChar w:fldCharType="end"/>
      </w:r>
    </w:p>
    <w:p w14:paraId="044A1A55" w14:textId="6F1504BB" w:rsidR="001B6963" w:rsidRDefault="001B6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107D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107D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_Toc195539451 \h </w:instrText>
      </w:r>
      <w:r>
        <w:fldChar w:fldCharType="separate"/>
      </w:r>
      <w:r w:rsidR="00FE51EE">
        <w:t>3</w:t>
      </w:r>
      <w:r>
        <w:fldChar w:fldCharType="end"/>
      </w:r>
    </w:p>
    <w:p w14:paraId="29E0D17F" w14:textId="45E732C2" w:rsidR="001B6963" w:rsidRDefault="001B696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107D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107D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_Toc195539452 \h </w:instrText>
      </w:r>
      <w:r>
        <w:fldChar w:fldCharType="separate"/>
      </w:r>
      <w:r w:rsidR="00FE51EE">
        <w:t>3</w:t>
      </w:r>
      <w:r>
        <w:fldChar w:fldCharType="end"/>
      </w:r>
    </w:p>
    <w:p w14:paraId="325A0C2F" w14:textId="30D1CBD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553945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119E6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FE51EE">
        <w:rPr>
          <w:rFonts w:cs="Arial"/>
        </w:rPr>
        <w:t>iwd-TTCN3-B2024-06_D25wk11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5539451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553945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2C6A827B" w:rsidR="004A437D" w:rsidRPr="002D56A7" w:rsidRDefault="0099534C" w:rsidP="0099534C">
            <w:pPr>
              <w:spacing w:after="0"/>
            </w:pPr>
            <w:proofErr w:type="spellStart"/>
            <w:r w:rsidRPr="0099534C">
              <w:rPr>
                <w:rFonts w:ascii="Arial" w:hAnsi="Arial" w:cs="Arial"/>
                <w:lang w:eastAsia="en-GB"/>
              </w:rPr>
              <w:t>f_MCX_Registration_PDN_List_Match</w:t>
            </w:r>
            <w:proofErr w:type="spellEnd"/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23E94759" w:rsidR="004A437D" w:rsidRPr="0022675A" w:rsidRDefault="0099534C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 function is to </w:t>
            </w:r>
            <w:r w:rsidRPr="0099534C">
              <w:rPr>
                <w:rFonts w:ascii="Arial" w:hAnsi="Arial" w:cs="Arial"/>
                <w:lang w:eastAsia="zh-CN"/>
              </w:rPr>
              <w:t xml:space="preserve">return true when given PDN is included in </w:t>
            </w:r>
            <w:proofErr w:type="spellStart"/>
            <w:r w:rsidRPr="0099534C">
              <w:rPr>
                <w:rFonts w:ascii="Arial" w:hAnsi="Arial" w:cs="Arial"/>
                <w:lang w:eastAsia="zh-CN"/>
              </w:rPr>
              <w:t>tsc_MCX_InitialRegistrationPdnList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. However, the current implementation has template </w:t>
            </w:r>
            <w:r w:rsidR="00F52E14">
              <w:rPr>
                <w:rFonts w:ascii="Arial" w:hAnsi="Arial" w:cs="Arial"/>
                <w:lang w:eastAsia="zh-CN"/>
              </w:rPr>
              <w:t>ONLY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>matchs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E85824">
              <w:rPr>
                <w:rFonts w:ascii="Arial" w:hAnsi="Arial" w:cs="Arial"/>
                <w:lang w:eastAsia="zh-CN"/>
              </w:rPr>
              <w:t>when</w:t>
            </w:r>
            <w:r>
              <w:rPr>
                <w:rFonts w:ascii="Arial" w:hAnsi="Arial" w:cs="Arial"/>
                <w:lang w:eastAsia="zh-CN"/>
              </w:rPr>
              <w:t xml:space="preserve"> the given PDN is the first in the list.</w:t>
            </w:r>
          </w:p>
        </w:tc>
      </w:tr>
      <w:tr w:rsidR="004A437D" w14:paraId="2EE06418" w14:textId="77777777" w:rsidTr="00EA3878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03064F4" w:rsidR="004A437D" w:rsidRPr="000352E9" w:rsidRDefault="0099534C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Updated the template to match given PDN regardless of list order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64A2AADA" w:rsidR="004A437D" w:rsidRPr="00E751F5" w:rsidRDefault="00F61432" w:rsidP="00F61432">
            <w:pPr>
              <w:spacing w:after="0"/>
              <w:rPr>
                <w:rFonts w:ascii="Arial" w:hAnsi="Arial" w:cs="Arial"/>
                <w:noProof/>
              </w:rPr>
            </w:pPr>
            <w:r w:rsidRPr="00F61432">
              <w:rPr>
                <w:rFonts w:ascii="Arial" w:hAnsi="Arial" w:cs="Arial"/>
                <w:lang w:eastAsia="en-GB"/>
              </w:rPr>
              <w:t>IPCAN_MCX_Common4G5G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03C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/*</w:t>
            </w:r>
          </w:p>
          <w:p w14:paraId="63B3968D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* @desc      return true when given PDN is included in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tsc_MCX_InitialRegistrationPdnList</w:t>
            </w:r>
            <w:proofErr w:type="spellEnd"/>
          </w:p>
          <w:p w14:paraId="7BA3875F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* @param    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p_PDN</w:t>
            </w:r>
            <w:proofErr w:type="spellEnd"/>
          </w:p>
          <w:p w14:paraId="4B8D33C8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 @return    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boolean</w:t>
            </w:r>
            <w:proofErr w:type="spellEnd"/>
          </w:p>
          <w:p w14:paraId="03086BA2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 @status    APPROVED (MCX)</w:t>
            </w:r>
          </w:p>
          <w:p w14:paraId="7515CF82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*/</w:t>
            </w:r>
          </w:p>
          <w:p w14:paraId="60C6AE21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function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f_MCX_Registration_PDN_List_Match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MCX_Registration_PDN_Type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p_PDN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boolean</w:t>
            </w:r>
            <w:proofErr w:type="spellEnd"/>
          </w:p>
          <w:p w14:paraId="41131B27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{</w:t>
            </w:r>
          </w:p>
          <w:p w14:paraId="150587FA" w14:textId="40F35AB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 var template (present)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MCX_Registration_PDN_List_Type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v_PdnList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:= </w:t>
            </w:r>
            <w:r w:rsidRPr="0099534C">
              <w:rPr>
                <w:rFonts w:ascii="Arial" w:hAnsi="Arial" w:cs="Arial"/>
                <w:highlight w:val="yellow"/>
                <w:lang w:eastAsia="en-GB"/>
              </w:rPr>
              <w:t>{</w:t>
            </w:r>
            <w:proofErr w:type="spellStart"/>
            <w:r w:rsidRPr="0099534C">
              <w:rPr>
                <w:rFonts w:ascii="Arial" w:hAnsi="Arial" w:cs="Arial"/>
                <w:highlight w:val="yellow"/>
                <w:lang w:eastAsia="en-GB"/>
              </w:rPr>
              <w:t>p_PDN</w:t>
            </w:r>
            <w:proofErr w:type="spellEnd"/>
            <w:r w:rsidRPr="0099534C">
              <w:rPr>
                <w:rFonts w:ascii="Arial" w:hAnsi="Arial" w:cs="Arial"/>
                <w:highlight w:val="yellow"/>
                <w:lang w:eastAsia="en-GB"/>
              </w:rPr>
              <w:t>, *};</w:t>
            </w:r>
            <w:r w:rsidRPr="0099534C">
              <w:rPr>
                <w:rFonts w:ascii="Arial" w:hAnsi="Arial" w:cs="Arial"/>
                <w:lang w:eastAsia="en-GB"/>
              </w:rPr>
              <w:t xml:space="preserve">   // WORKAROUND: template needed as some compiler cannot cope with it being inline in the match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oparation</w:t>
            </w:r>
            <w:proofErr w:type="spellEnd"/>
          </w:p>
          <w:p w14:paraId="103E4F60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 return match(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tsc_MCX_InitialRegistrationPdnList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v_PdnList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>);</w:t>
            </w:r>
          </w:p>
          <w:p w14:paraId="387221D6" w14:textId="03C35DAC" w:rsidR="004A437D" w:rsidRDefault="0099534C" w:rsidP="002B73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9534C">
              <w:rPr>
                <w:rFonts w:ascii="Arial" w:hAnsi="Arial" w:cs="Arial"/>
                <w:lang w:eastAsia="en-GB"/>
              </w:rPr>
              <w:t> 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9677" w14:textId="77777777" w:rsidR="0099534C" w:rsidRPr="0099534C" w:rsidRDefault="004A437D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640D9">
              <w:rPr>
                <w:rFonts w:ascii="Arial" w:hAnsi="Arial" w:cs="Arial"/>
                <w:lang w:val="en-US" w:eastAsia="en-GB"/>
              </w:rPr>
              <w:t xml:space="preserve">   </w:t>
            </w:r>
            <w:r w:rsidR="0099534C" w:rsidRPr="0099534C">
              <w:rPr>
                <w:rFonts w:ascii="Arial" w:hAnsi="Arial" w:cs="Arial"/>
                <w:lang w:eastAsia="en-GB"/>
              </w:rPr>
              <w:t>  /*</w:t>
            </w:r>
          </w:p>
          <w:p w14:paraId="1F903E75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* @desc      return true when given PDN is included in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tsc_MCX_InitialRegistrationPdnList</w:t>
            </w:r>
            <w:proofErr w:type="spellEnd"/>
          </w:p>
          <w:p w14:paraId="7BB8BF47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* @param    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p_PDN</w:t>
            </w:r>
            <w:proofErr w:type="spellEnd"/>
          </w:p>
          <w:p w14:paraId="798F1082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 @return    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boolean</w:t>
            </w:r>
            <w:proofErr w:type="spellEnd"/>
          </w:p>
          <w:p w14:paraId="0079460A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 @status    APPROVED (MCX)</w:t>
            </w:r>
          </w:p>
          <w:p w14:paraId="47809605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*/</w:t>
            </w:r>
          </w:p>
          <w:p w14:paraId="2B0813FD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function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f_MCX_Registration_PDN_List_Match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MCX_Registration_PDN_Type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p_PDN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boolean</w:t>
            </w:r>
            <w:proofErr w:type="spellEnd"/>
          </w:p>
          <w:p w14:paraId="6FF38B80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{</w:t>
            </w:r>
          </w:p>
          <w:p w14:paraId="6D3BAF59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 var template (present)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MCX_Registration_PDN_List_Type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v_PdnList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:= </w:t>
            </w:r>
            <w:r w:rsidRPr="0099534C">
              <w:rPr>
                <w:rFonts w:ascii="Arial" w:hAnsi="Arial" w:cs="Arial"/>
                <w:highlight w:val="yellow"/>
                <w:lang w:eastAsia="en-GB"/>
              </w:rPr>
              <w:t xml:space="preserve">{*, </w:t>
            </w:r>
            <w:proofErr w:type="spellStart"/>
            <w:r w:rsidRPr="0099534C">
              <w:rPr>
                <w:rFonts w:ascii="Arial" w:hAnsi="Arial" w:cs="Arial"/>
                <w:highlight w:val="yellow"/>
                <w:lang w:eastAsia="en-GB"/>
              </w:rPr>
              <w:t>p_PDN</w:t>
            </w:r>
            <w:proofErr w:type="spellEnd"/>
            <w:r w:rsidRPr="0099534C">
              <w:rPr>
                <w:rFonts w:ascii="Arial" w:hAnsi="Arial" w:cs="Arial"/>
                <w:highlight w:val="yellow"/>
                <w:lang w:eastAsia="en-GB"/>
              </w:rPr>
              <w:t>, *}</w:t>
            </w:r>
            <w:r w:rsidRPr="0099534C">
              <w:rPr>
                <w:rFonts w:ascii="Arial" w:hAnsi="Arial" w:cs="Arial"/>
                <w:lang w:eastAsia="en-GB"/>
              </w:rPr>
              <w:t xml:space="preserve">;   // WORKAROUND: template needed as some compiler cannot cope with it being inline in the match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oparation</w:t>
            </w:r>
            <w:proofErr w:type="spellEnd"/>
          </w:p>
          <w:p w14:paraId="25C2E14B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 return match(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tsc_MCX_InitialRegistrationPdnList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v_PdnList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>);</w:t>
            </w:r>
          </w:p>
          <w:p w14:paraId="4510531E" w14:textId="74C6A561" w:rsidR="004A437D" w:rsidRPr="001C599F" w:rsidRDefault="0099534C" w:rsidP="002B73A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9534C">
              <w:rPr>
                <w:rFonts w:ascii="Arial" w:hAnsi="Arial" w:cs="Arial"/>
                <w:lang w:eastAsia="en-GB"/>
              </w:rPr>
              <w:t>  }</w:t>
            </w:r>
          </w:p>
        </w:tc>
      </w:tr>
    </w:tbl>
    <w:p w14:paraId="2AB445B6" w14:textId="77777777" w:rsidR="004A437D" w:rsidRDefault="004A437D" w:rsidP="002B62F6">
      <w:pPr>
        <w:rPr>
          <w:lang w:val="pt-BR"/>
        </w:rPr>
      </w:pPr>
    </w:p>
    <w:sectPr w:rsidR="004A43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8EAF" w14:textId="77777777" w:rsidR="00773997" w:rsidRDefault="00773997">
      <w:r>
        <w:separator/>
      </w:r>
    </w:p>
  </w:endnote>
  <w:endnote w:type="continuationSeparator" w:id="0">
    <w:p w14:paraId="74B91833" w14:textId="77777777" w:rsidR="00773997" w:rsidRDefault="0077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E26AA" w14:textId="77777777" w:rsidR="00773997" w:rsidRDefault="00773997">
      <w:r>
        <w:separator/>
      </w:r>
    </w:p>
  </w:footnote>
  <w:footnote w:type="continuationSeparator" w:id="0">
    <w:p w14:paraId="725A4D44" w14:textId="77777777" w:rsidR="00773997" w:rsidRDefault="00773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7B53"/>
    <w:rsid w:val="00022E4A"/>
    <w:rsid w:val="00027FD0"/>
    <w:rsid w:val="000645D7"/>
    <w:rsid w:val="000A6394"/>
    <w:rsid w:val="000B7FED"/>
    <w:rsid w:val="000C038A"/>
    <w:rsid w:val="000C6598"/>
    <w:rsid w:val="000D44B3"/>
    <w:rsid w:val="000E0D26"/>
    <w:rsid w:val="000E7D8A"/>
    <w:rsid w:val="00145D43"/>
    <w:rsid w:val="00192C46"/>
    <w:rsid w:val="001A08B3"/>
    <w:rsid w:val="001A7B60"/>
    <w:rsid w:val="001B52F0"/>
    <w:rsid w:val="001B6963"/>
    <w:rsid w:val="001B7A65"/>
    <w:rsid w:val="001E41F3"/>
    <w:rsid w:val="001E790C"/>
    <w:rsid w:val="0026004D"/>
    <w:rsid w:val="002640DD"/>
    <w:rsid w:val="00272C27"/>
    <w:rsid w:val="00275D12"/>
    <w:rsid w:val="00284FEB"/>
    <w:rsid w:val="002860C4"/>
    <w:rsid w:val="002B56B2"/>
    <w:rsid w:val="002B5741"/>
    <w:rsid w:val="002B62F6"/>
    <w:rsid w:val="002B73A3"/>
    <w:rsid w:val="002E472E"/>
    <w:rsid w:val="00300A0F"/>
    <w:rsid w:val="00305409"/>
    <w:rsid w:val="003609EF"/>
    <w:rsid w:val="0036231A"/>
    <w:rsid w:val="00374DD4"/>
    <w:rsid w:val="003E0860"/>
    <w:rsid w:val="003E1A36"/>
    <w:rsid w:val="00410371"/>
    <w:rsid w:val="004242F1"/>
    <w:rsid w:val="0042632C"/>
    <w:rsid w:val="00432312"/>
    <w:rsid w:val="004608A7"/>
    <w:rsid w:val="00465319"/>
    <w:rsid w:val="004A437D"/>
    <w:rsid w:val="004B75B7"/>
    <w:rsid w:val="004C68C9"/>
    <w:rsid w:val="004F5DA0"/>
    <w:rsid w:val="005141D9"/>
    <w:rsid w:val="0051580D"/>
    <w:rsid w:val="00523CC3"/>
    <w:rsid w:val="005302E7"/>
    <w:rsid w:val="00537C6E"/>
    <w:rsid w:val="00547111"/>
    <w:rsid w:val="005608D2"/>
    <w:rsid w:val="00592D74"/>
    <w:rsid w:val="005E2C44"/>
    <w:rsid w:val="005F64B6"/>
    <w:rsid w:val="00621188"/>
    <w:rsid w:val="006257ED"/>
    <w:rsid w:val="00653DE4"/>
    <w:rsid w:val="00665C47"/>
    <w:rsid w:val="00667CBC"/>
    <w:rsid w:val="00695808"/>
    <w:rsid w:val="006B46FB"/>
    <w:rsid w:val="006E21FB"/>
    <w:rsid w:val="00701D94"/>
    <w:rsid w:val="00745C21"/>
    <w:rsid w:val="00773997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888"/>
    <w:rsid w:val="008A45A6"/>
    <w:rsid w:val="008B6133"/>
    <w:rsid w:val="008D3CCC"/>
    <w:rsid w:val="008D4170"/>
    <w:rsid w:val="008F3789"/>
    <w:rsid w:val="008F686C"/>
    <w:rsid w:val="009148DE"/>
    <w:rsid w:val="0093731C"/>
    <w:rsid w:val="00941E30"/>
    <w:rsid w:val="00955B62"/>
    <w:rsid w:val="009577B2"/>
    <w:rsid w:val="009777D9"/>
    <w:rsid w:val="00991B88"/>
    <w:rsid w:val="0099534C"/>
    <w:rsid w:val="009A1BA7"/>
    <w:rsid w:val="009A5753"/>
    <w:rsid w:val="009A579D"/>
    <w:rsid w:val="009D3791"/>
    <w:rsid w:val="009E3297"/>
    <w:rsid w:val="009F1BA2"/>
    <w:rsid w:val="009F734F"/>
    <w:rsid w:val="00A0602D"/>
    <w:rsid w:val="00A16FA7"/>
    <w:rsid w:val="00A246B6"/>
    <w:rsid w:val="00A47E70"/>
    <w:rsid w:val="00A50CF0"/>
    <w:rsid w:val="00A7671C"/>
    <w:rsid w:val="00A95BA2"/>
    <w:rsid w:val="00A97BE7"/>
    <w:rsid w:val="00AA2CBC"/>
    <w:rsid w:val="00AC5820"/>
    <w:rsid w:val="00AC64F6"/>
    <w:rsid w:val="00AD1CD8"/>
    <w:rsid w:val="00AE5142"/>
    <w:rsid w:val="00B0233C"/>
    <w:rsid w:val="00B10F86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C66BA2"/>
    <w:rsid w:val="00C870F6"/>
    <w:rsid w:val="00C95985"/>
    <w:rsid w:val="00CC5026"/>
    <w:rsid w:val="00CC68D0"/>
    <w:rsid w:val="00CF632C"/>
    <w:rsid w:val="00D03F9A"/>
    <w:rsid w:val="00D06D51"/>
    <w:rsid w:val="00D2184C"/>
    <w:rsid w:val="00D24991"/>
    <w:rsid w:val="00D45AA8"/>
    <w:rsid w:val="00D50255"/>
    <w:rsid w:val="00D540D9"/>
    <w:rsid w:val="00D565C5"/>
    <w:rsid w:val="00D66520"/>
    <w:rsid w:val="00D829B2"/>
    <w:rsid w:val="00D84AE9"/>
    <w:rsid w:val="00D8692B"/>
    <w:rsid w:val="00DE34CF"/>
    <w:rsid w:val="00E07BC0"/>
    <w:rsid w:val="00E13F3D"/>
    <w:rsid w:val="00E25A02"/>
    <w:rsid w:val="00E34898"/>
    <w:rsid w:val="00E54D0C"/>
    <w:rsid w:val="00E85824"/>
    <w:rsid w:val="00EB09B7"/>
    <w:rsid w:val="00EE7D7C"/>
    <w:rsid w:val="00F2409A"/>
    <w:rsid w:val="00F25D98"/>
    <w:rsid w:val="00F2700A"/>
    <w:rsid w:val="00F300FB"/>
    <w:rsid w:val="00F52E14"/>
    <w:rsid w:val="00F61432"/>
    <w:rsid w:val="00F76D66"/>
    <w:rsid w:val="00F921F1"/>
    <w:rsid w:val="00FB593C"/>
    <w:rsid w:val="00FB6386"/>
    <w:rsid w:val="00FE51EE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7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9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2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3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7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9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9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8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1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7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7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1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5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45</cp:revision>
  <cp:lastPrinted>1900-01-01T00:00:00Z</cp:lastPrinted>
  <dcterms:created xsi:type="dcterms:W3CDTF">2023-12-11T16:00:00Z</dcterms:created>
  <dcterms:modified xsi:type="dcterms:W3CDTF">2025-04-15T08:44:00Z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i4>250157</vt:i4>
  </property>
  <property fmtid="{D5CDD505-2E9C-101B-9397-08002B2CF9AE}" pid="9" name="Spec#">
    <vt:lpwstr>37.579-5</vt:lpwstr>
  </property>
  <property fmtid="{D5CDD505-2E9C-101B-9397-08002B2CF9AE}" pid="10" name="Cr#">
    <vt:lpwstr>0010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2025-04-14</vt:lpwstr>
  </property>
  <property fmtid="{D5CDD505-2E9C-101B-9397-08002B2CF9AE}" pid="18" name="Release">
    <vt:lpwstr>Rel-18</vt:lpwstr>
  </property>
  <property fmtid="{D5CDD505-2E9C-101B-9397-08002B2CF9AE}" pid="19" name="CrTitle">
    <vt:lpwstr>Correction to function f_MCX_Registration_PDN_List_Match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iwd-TTCN3-B2024-06_D25wk11</vt:lpwstr>
  </property>
</Properties>
</file>