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2025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R5s250125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bookmarkStart w:id="0" w:name="_Toc194659381"/>
        <w:r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Dec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2025</w:t>
        </w:r>
        <w:bookmarkEnd w:id="0"/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3657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of NR5GC IRAT </w:t>
            </w:r>
            <w:proofErr w:type="spellStart"/>
            <w:r>
              <w:t>eCall</w:t>
            </w:r>
            <w:proofErr w:type="spellEnd"/>
            <w:r>
              <w:t xml:space="preserve"> over IMS 11.5.12 testcase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08B255" w:rsidR="001E41F3" w:rsidRDefault="003C102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Pr="003C1029" w:rsidRDefault="00E13F3D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>
              <w:fldChar w:fldCharType="begin"/>
            </w:r>
            <w:r w:rsidRPr="003C1029">
              <w:rPr>
                <w:lang w:val="de-DE"/>
              </w:rPr>
              <w:instrText xml:space="preserve"> DOCPROPERTY  RelatedWis  \* MERGEFORMAT </w:instrText>
            </w:r>
            <w:r>
              <w:fldChar w:fldCharType="separate"/>
            </w:r>
            <w:r w:rsidRPr="003C1029">
              <w:rPr>
                <w:noProof/>
                <w:lang w:val="de-DE"/>
              </w:rPr>
              <w:t>TEI16_Test, NR_EIEI-UEConTest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C1029" w:rsidRDefault="001E41F3">
            <w:pPr>
              <w:pStyle w:val="CRCoverPage"/>
              <w:spacing w:after="0"/>
              <w:ind w:right="100"/>
              <w:rPr>
                <w:noProof/>
                <w:lang w:val="de-D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2025-04-04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132C3D" w14:textId="305C1182" w:rsidR="001E41F3" w:rsidRDefault="003C10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 implementation of this test case calls postamble function in NR cell, where test case signalling is done in LTE. Signaling will end in LTE Cell where eCall is placed.</w:t>
            </w:r>
          </w:p>
          <w:p w14:paraId="5BDFA5CC" w14:textId="77777777" w:rsidR="003C1029" w:rsidRDefault="003C102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1960F6F7" w:rsidR="003C1029" w:rsidRDefault="003C10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correction is needed to handle a MO detach in LTE Cell at the end of the test case.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C1EF847" w:rsidR="001E41F3" w:rsidRDefault="003C10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Called postamble in LTE PTC to handle UE detach on LTE RAT.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82CB52" w:rsidR="001E41F3" w:rsidRDefault="001A598A">
            <w:pPr>
              <w:pStyle w:val="CRCoverPage"/>
              <w:spacing w:after="0"/>
              <w:ind w:left="100"/>
              <w:rPr>
                <w:noProof/>
              </w:rPr>
            </w:pPr>
            <w:r w:rsidRPr="0007393C">
              <w:rPr>
                <w:noProof/>
              </w:rPr>
              <w:t>A conformant UE may fail the test case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22BDAC" w:rsidR="001E41F3" w:rsidRDefault="003C10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11.5.12.NR5GC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AE4EA9" w:rsidR="001E41F3" w:rsidRDefault="003C10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0C6378" w:rsidR="001E41F3" w:rsidRDefault="003C10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509D4D" w:rsidR="001E41F3" w:rsidRDefault="003C10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Start w:id="2" w:name="_Toc122434488" w:displacedByCustomXml="next"/>
    <w:bookmarkStart w:id="3" w:name="_Toc295288959" w:displacedByCustomXml="next"/>
    <w:sdt>
      <w:sdtPr>
        <w:rPr>
          <w:rFonts w:ascii="Times New Roman" w:eastAsia="Times New Roman" w:hAnsi="Times New Roman" w:cs="Times New Roman"/>
          <w:color w:val="auto"/>
          <w:sz w:val="20"/>
          <w:szCs w:val="20"/>
        </w:rPr>
        <w:id w:val="2024280495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14:paraId="05D3F55B" w14:textId="77777777" w:rsidR="003C1029" w:rsidRPr="00180B9A" w:rsidRDefault="003C1029" w:rsidP="003C1029">
          <w:pPr>
            <w:pStyle w:val="TOCHeading"/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</w:pPr>
          <w:r w:rsidRPr="00180B9A"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  <w:t>Table of Contents</w:t>
          </w:r>
        </w:p>
        <w:p w14:paraId="4C9D297B" w14:textId="67F31AA4" w:rsidR="00BB431B" w:rsidRDefault="003C1029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:lang w:val="de-DE" w:eastAsia="de-DE"/>
              <w14:ligatures w14:val="standardContextual"/>
            </w:rPr>
          </w:pPr>
          <w:r w:rsidRPr="00180B9A">
            <w:rPr>
              <w:b/>
              <w:bCs/>
              <w:sz w:val="28"/>
              <w:szCs w:val="28"/>
            </w:rPr>
            <w:fldChar w:fldCharType="begin"/>
          </w:r>
          <w:r w:rsidRPr="00180B9A">
            <w:rPr>
              <w:b/>
              <w:bCs/>
              <w:sz w:val="28"/>
              <w:szCs w:val="28"/>
            </w:rPr>
            <w:instrText xml:space="preserve"> TOC \o "1-3" \h \z \u </w:instrText>
          </w:r>
          <w:r w:rsidRPr="00180B9A">
            <w:rPr>
              <w:b/>
              <w:bCs/>
              <w:sz w:val="28"/>
              <w:szCs w:val="28"/>
            </w:rPr>
            <w:fldChar w:fldCharType="separate"/>
          </w:r>
          <w:hyperlink w:anchor="_Toc194659381" w:history="1">
            <w:r w:rsidR="00BB431B" w:rsidRPr="00C17966">
              <w:rPr>
                <w:rStyle w:val="Hyperlink"/>
                <w:b/>
              </w:rPr>
              <w:t>Online, , 13th Dec 2024 - 31st Dec 2025</w:t>
            </w:r>
            <w:r w:rsidR="00BB431B">
              <w:rPr>
                <w:webHidden/>
              </w:rPr>
              <w:tab/>
            </w:r>
            <w:r w:rsidR="00BB431B">
              <w:rPr>
                <w:webHidden/>
              </w:rPr>
              <w:fldChar w:fldCharType="begin"/>
            </w:r>
            <w:r w:rsidR="00BB431B">
              <w:rPr>
                <w:webHidden/>
              </w:rPr>
              <w:instrText xml:space="preserve"> PAGEREF _Toc194659381 \h </w:instrText>
            </w:r>
            <w:r w:rsidR="00BB431B">
              <w:rPr>
                <w:webHidden/>
              </w:rPr>
            </w:r>
            <w:r w:rsidR="00BB431B">
              <w:rPr>
                <w:webHidden/>
              </w:rPr>
              <w:fldChar w:fldCharType="separate"/>
            </w:r>
            <w:r w:rsidR="00BB431B">
              <w:rPr>
                <w:webHidden/>
              </w:rPr>
              <w:t>1</w:t>
            </w:r>
            <w:r w:rsidR="00BB431B">
              <w:rPr>
                <w:webHidden/>
              </w:rPr>
              <w:fldChar w:fldCharType="end"/>
            </w:r>
          </w:hyperlink>
        </w:p>
        <w:p w14:paraId="444D2940" w14:textId="5BEB0F62" w:rsidR="00BB431B" w:rsidRDefault="00BB431B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:lang w:val="de-DE" w:eastAsia="de-DE"/>
              <w14:ligatures w14:val="standardContextual"/>
            </w:rPr>
          </w:pPr>
          <w:hyperlink w:anchor="_Toc194659382" w:history="1">
            <w:r w:rsidRPr="00C17966">
              <w:rPr>
                <w:rStyle w:val="Hyperlink"/>
                <w:rFonts w:ascii="Arial" w:hAnsi="Arial"/>
                <w:b/>
              </w:rPr>
              <w:t>1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:lang w:val="de-DE" w:eastAsia="de-DE"/>
                <w14:ligatures w14:val="standardContextual"/>
              </w:rPr>
              <w:tab/>
            </w:r>
            <w:r w:rsidRPr="00C17966">
              <w:rPr>
                <w:rStyle w:val="Hyperlink"/>
                <w:rFonts w:ascii="Arial" w:hAnsi="Arial"/>
                <w:b/>
              </w:rPr>
              <w:t>Overview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_Toc194659382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2</w:t>
            </w:r>
            <w:r>
              <w:rPr>
                <w:webHidden/>
              </w:rPr>
              <w:fldChar w:fldCharType="end"/>
            </w:r>
          </w:hyperlink>
        </w:p>
        <w:p w14:paraId="5F3466B9" w14:textId="22A0037F" w:rsidR="00BB431B" w:rsidRDefault="00BB431B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:lang w:val="de-DE" w:eastAsia="de-DE"/>
              <w14:ligatures w14:val="standardContextual"/>
            </w:rPr>
          </w:pPr>
          <w:hyperlink w:anchor="_Toc194659383" w:history="1">
            <w:r w:rsidRPr="00C17966">
              <w:rPr>
                <w:rStyle w:val="Hyperlink"/>
                <w:rFonts w:ascii="Arial" w:hAnsi="Arial"/>
                <w:b/>
              </w:rPr>
              <w:t>2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:lang w:val="de-DE" w:eastAsia="de-DE"/>
                <w14:ligatures w14:val="standardContextual"/>
              </w:rPr>
              <w:tab/>
            </w:r>
            <w:r w:rsidRPr="00C17966">
              <w:rPr>
                <w:rStyle w:val="Hyperlink"/>
                <w:rFonts w:ascii="Arial" w:hAnsi="Arial"/>
                <w:b/>
              </w:rPr>
              <w:t>Corrections required: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_Toc194659383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2</w:t>
            </w:r>
            <w:r>
              <w:rPr>
                <w:webHidden/>
              </w:rPr>
              <w:fldChar w:fldCharType="end"/>
            </w:r>
          </w:hyperlink>
        </w:p>
        <w:p w14:paraId="7855A550" w14:textId="7D60EA7D" w:rsidR="00BB431B" w:rsidRDefault="00BB431B">
          <w:pPr>
            <w:pStyle w:val="TOC2"/>
            <w:rPr>
              <w:rFonts w:asciiTheme="minorHAnsi" w:eastAsiaTheme="minorEastAsia" w:hAnsiTheme="minorHAnsi" w:cstheme="minorBidi"/>
              <w:kern w:val="2"/>
              <w:sz w:val="24"/>
              <w:szCs w:val="24"/>
              <w:lang w:val="de-DE" w:eastAsia="de-DE"/>
              <w14:ligatures w14:val="standardContextual"/>
            </w:rPr>
          </w:pPr>
          <w:hyperlink w:anchor="_Toc194659384" w:history="1">
            <w:r w:rsidRPr="00C17966">
              <w:rPr>
                <w:rStyle w:val="Hyperlink"/>
                <w:rFonts w:ascii="Arial" w:hAnsi="Arial" w:cs="Arial"/>
                <w:b/>
                <w:lang w:eastAsia="en-GB"/>
              </w:rPr>
              <w:t>2.1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:lang w:val="de-DE" w:eastAsia="de-DE"/>
                <w14:ligatures w14:val="standardContextual"/>
              </w:rPr>
              <w:tab/>
            </w:r>
            <w:r w:rsidRPr="00C17966">
              <w:rPr>
                <w:rStyle w:val="Hyperlink"/>
                <w:rFonts w:ascii="Arial" w:hAnsi="Arial" w:cs="Arial"/>
                <w:b/>
                <w:lang w:eastAsia="en-GB"/>
              </w:rPr>
              <w:t>Correction to function f_TC_11_5_12_NR5GC_EUTRA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_Toc194659384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2</w:t>
            </w:r>
            <w:r>
              <w:rPr>
                <w:webHidden/>
              </w:rPr>
              <w:fldChar w:fldCharType="end"/>
            </w:r>
          </w:hyperlink>
        </w:p>
        <w:p w14:paraId="08B3F3AA" w14:textId="7ABF046E" w:rsidR="00BB431B" w:rsidRDefault="00BB431B">
          <w:pPr>
            <w:pStyle w:val="TOC2"/>
            <w:rPr>
              <w:rFonts w:asciiTheme="minorHAnsi" w:eastAsiaTheme="minorEastAsia" w:hAnsiTheme="minorHAnsi" w:cstheme="minorBidi"/>
              <w:kern w:val="2"/>
              <w:sz w:val="24"/>
              <w:szCs w:val="24"/>
              <w:lang w:val="de-DE" w:eastAsia="de-DE"/>
              <w14:ligatures w14:val="standardContextual"/>
            </w:rPr>
          </w:pPr>
          <w:hyperlink w:anchor="_Toc194659385" w:history="1">
            <w:r w:rsidRPr="00C17966">
              <w:rPr>
                <w:rStyle w:val="Hyperlink"/>
                <w:rFonts w:ascii="Arial" w:hAnsi="Arial" w:cs="Arial"/>
                <w:b/>
                <w:lang w:eastAsia="en-GB"/>
              </w:rPr>
              <w:t>2.2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:lang w:val="de-DE" w:eastAsia="de-DE"/>
                <w14:ligatures w14:val="standardContextual"/>
              </w:rPr>
              <w:tab/>
            </w:r>
            <w:r w:rsidRPr="00C17966">
              <w:rPr>
                <w:rStyle w:val="Hyperlink"/>
                <w:rFonts w:ascii="Arial" w:hAnsi="Arial" w:cs="Arial"/>
                <w:b/>
                <w:lang w:eastAsia="en-GB"/>
              </w:rPr>
              <w:t>Correction to function f_TC_11_5_12_NR5GC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_Toc194659385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14:paraId="1392A77B" w14:textId="7A976F23" w:rsidR="003C1029" w:rsidRDefault="003C1029" w:rsidP="003C1029">
          <w:r w:rsidRPr="00180B9A">
            <w:rPr>
              <w:b/>
              <w:bCs/>
              <w:noProof/>
              <w:sz w:val="28"/>
              <w:szCs w:val="28"/>
            </w:rPr>
            <w:fldChar w:fldCharType="end"/>
          </w:r>
        </w:p>
      </w:sdtContent>
    </w:sdt>
    <w:p w14:paraId="7C2FC3B7" w14:textId="77777777" w:rsidR="003C1029" w:rsidRDefault="003C1029" w:rsidP="003C102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outlineLvl w:val="0"/>
        <w:rPr>
          <w:rFonts w:ascii="Arial" w:hAnsi="Arial"/>
          <w:b/>
          <w:sz w:val="36"/>
        </w:rPr>
      </w:pPr>
    </w:p>
    <w:p w14:paraId="4F743FDC" w14:textId="77777777" w:rsidR="003C1029" w:rsidRPr="0007393C" w:rsidRDefault="003C1029" w:rsidP="003C1029">
      <w:pPr>
        <w:keepNext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outlineLvl w:val="0"/>
        <w:rPr>
          <w:rFonts w:ascii="Arial" w:hAnsi="Arial"/>
          <w:b/>
          <w:sz w:val="36"/>
        </w:rPr>
      </w:pPr>
      <w:bookmarkStart w:id="4" w:name="_Toc194659382"/>
      <w:r w:rsidRPr="0007393C">
        <w:rPr>
          <w:rFonts w:ascii="Arial" w:hAnsi="Arial"/>
          <w:b/>
          <w:sz w:val="36"/>
        </w:rPr>
        <w:t>Overview</w:t>
      </w:r>
      <w:bookmarkEnd w:id="4"/>
    </w:p>
    <w:p w14:paraId="39C2C8D8" w14:textId="77777777" w:rsidR="003C1029" w:rsidRPr="0007393C" w:rsidRDefault="003C1029" w:rsidP="003C1029"/>
    <w:p w14:paraId="009FCBDB" w14:textId="5B132D0F" w:rsidR="003C1029" w:rsidRPr="0007393C" w:rsidRDefault="003C1029" w:rsidP="003C102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07393C">
        <w:rPr>
          <w:rFonts w:cs="Arial"/>
        </w:rPr>
        <w:t xml:space="preserve">This document lists all the essential changes needed to correct problems in the </w:t>
      </w:r>
      <w:r w:rsidR="002002C4" w:rsidRPr="002002C4">
        <w:rPr>
          <w:rFonts w:cs="Arial"/>
        </w:rPr>
        <w:t>iwd-TTCN3-B2024-06_D25wk11</w:t>
      </w:r>
      <w:r w:rsidR="002002C4">
        <w:rPr>
          <w:rFonts w:cs="Arial"/>
        </w:rPr>
        <w:t xml:space="preserve"> </w:t>
      </w:r>
      <w:r w:rsidRPr="0007393C">
        <w:rPr>
          <w:rFonts w:cs="Arial"/>
        </w:rPr>
        <w:t>related to the title of this CR</w:t>
      </w:r>
      <w:r w:rsidRPr="0007393C">
        <w:rPr>
          <w:rFonts w:cs="Arial"/>
          <w:lang w:eastAsia="ja-JP"/>
        </w:rPr>
        <w:t xml:space="preserve">. </w:t>
      </w:r>
    </w:p>
    <w:p w14:paraId="0D5C4BAE" w14:textId="77777777" w:rsidR="003C1029" w:rsidRPr="0007393C" w:rsidRDefault="003C1029" w:rsidP="003C102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 w:rsidRPr="0007393C">
        <w:rPr>
          <w:rFonts w:cs="Arial"/>
          <w:b/>
          <w:sz w:val="24"/>
          <w:lang w:eastAsia="ja-JP"/>
        </w:rPr>
        <w:t xml:space="preserve">Contact: </w:t>
      </w:r>
      <w:r w:rsidRPr="0007393C">
        <w:rPr>
          <w:rFonts w:cs="Arial"/>
          <w:b/>
          <w:sz w:val="24"/>
          <w:lang w:eastAsia="ja-JP"/>
        </w:rPr>
        <w:tab/>
        <w:t>Juan Garcia Martin</w:t>
      </w:r>
    </w:p>
    <w:p w14:paraId="28D011C1" w14:textId="77777777" w:rsidR="003C1029" w:rsidRPr="0007393C" w:rsidRDefault="003C1029" w:rsidP="003C102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szCs w:val="24"/>
          <w:lang w:eastAsia="ja-JP"/>
        </w:rPr>
      </w:pPr>
      <w:r w:rsidRPr="0007393C">
        <w:rPr>
          <w:rFonts w:cs="Arial"/>
          <w:b/>
          <w:sz w:val="24"/>
          <w:lang w:eastAsia="ja-JP"/>
        </w:rPr>
        <w:tab/>
      </w:r>
      <w:r w:rsidRPr="0007393C">
        <w:rPr>
          <w:sz w:val="24"/>
          <w:szCs w:val="24"/>
        </w:rPr>
        <w:t>Juan.GarciaMartin@rohde-schwarz.com</w:t>
      </w:r>
      <w:r w:rsidRPr="0007393C">
        <w:rPr>
          <w:rFonts w:cs="Arial"/>
          <w:sz w:val="24"/>
          <w:szCs w:val="24"/>
          <w:lang w:eastAsia="ja-JP"/>
        </w:rPr>
        <w:br/>
      </w:r>
      <w:r w:rsidRPr="0007393C">
        <w:rPr>
          <w:rFonts w:cs="Arial"/>
          <w:b/>
          <w:sz w:val="24"/>
          <w:szCs w:val="24"/>
          <w:lang w:eastAsia="ja-JP"/>
        </w:rPr>
        <w:tab/>
      </w:r>
    </w:p>
    <w:p w14:paraId="5145D94A" w14:textId="77777777" w:rsidR="003C1029" w:rsidRPr="0007393C" w:rsidRDefault="003C1029" w:rsidP="003C1029"/>
    <w:p w14:paraId="7FADC89A" w14:textId="77777777" w:rsidR="003C1029" w:rsidRPr="0007393C" w:rsidRDefault="003C1029" w:rsidP="003C1029">
      <w:pPr>
        <w:keepNext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outlineLvl w:val="0"/>
        <w:rPr>
          <w:rFonts w:ascii="Arial" w:hAnsi="Arial"/>
          <w:b/>
          <w:sz w:val="36"/>
        </w:rPr>
      </w:pPr>
      <w:bookmarkStart w:id="5" w:name="_Toc194659383"/>
      <w:r w:rsidRPr="0007393C">
        <w:rPr>
          <w:rFonts w:ascii="Arial" w:hAnsi="Arial"/>
          <w:b/>
          <w:sz w:val="36"/>
        </w:rPr>
        <w:t>Corrections</w:t>
      </w:r>
      <w:bookmarkEnd w:id="3"/>
      <w:bookmarkEnd w:id="2"/>
      <w:r w:rsidRPr="0007393C">
        <w:rPr>
          <w:rFonts w:ascii="Arial" w:hAnsi="Arial"/>
          <w:b/>
          <w:sz w:val="36"/>
        </w:rPr>
        <w:t xml:space="preserve"> required:</w:t>
      </w:r>
      <w:bookmarkEnd w:id="5"/>
    </w:p>
    <w:p w14:paraId="48F5C6DD" w14:textId="2CEA8520" w:rsidR="003C1029" w:rsidRPr="0007393C" w:rsidRDefault="003C1029" w:rsidP="003C1029">
      <w:pPr>
        <w:keepNext/>
        <w:keepLines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outlineLvl w:val="1"/>
        <w:rPr>
          <w:rFonts w:ascii="Arial" w:hAnsi="Arial" w:cs="Arial"/>
          <w:b/>
          <w:color w:val="000000"/>
          <w:sz w:val="32"/>
          <w:lang w:eastAsia="en-GB"/>
        </w:rPr>
      </w:pPr>
      <w:bookmarkStart w:id="6" w:name="_Toc194659384"/>
      <w:r w:rsidRPr="0007393C">
        <w:rPr>
          <w:rFonts w:ascii="Arial" w:hAnsi="Arial" w:cs="Arial"/>
          <w:b/>
          <w:color w:val="000000"/>
          <w:sz w:val="32"/>
          <w:lang w:eastAsia="en-GB"/>
        </w:rPr>
        <w:t xml:space="preserve">Correction to function </w:t>
      </w:r>
      <w:r w:rsidRPr="003C1029">
        <w:rPr>
          <w:rFonts w:ascii="Arial" w:hAnsi="Arial" w:cs="Arial"/>
          <w:b/>
          <w:color w:val="000000"/>
          <w:sz w:val="32"/>
          <w:lang w:eastAsia="en-GB"/>
        </w:rPr>
        <w:t>f_TC_11_5_12_NR5GC_EUTRA</w:t>
      </w:r>
      <w:bookmarkEnd w:id="6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3C1029" w:rsidRPr="0007393C" w14:paraId="4D77391E" w14:textId="77777777" w:rsidTr="00FA01B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ADD23" w14:textId="77777777" w:rsidR="003C1029" w:rsidRPr="0007393C" w:rsidRDefault="003C1029" w:rsidP="00FA01B1">
            <w:pPr>
              <w:spacing w:before="40" w:after="40"/>
              <w:rPr>
                <w:rFonts w:ascii="Arial" w:hAnsi="Arial"/>
                <w:noProof/>
              </w:rPr>
            </w:pPr>
            <w:r w:rsidRPr="0007393C">
              <w:rPr>
                <w:rFonts w:ascii="Arial" w:hAnsi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23AD1" w14:textId="0EFBB279" w:rsidR="003C1029" w:rsidRPr="0007393C" w:rsidRDefault="003C1029" w:rsidP="00FA01B1">
            <w:pPr>
              <w:spacing w:after="0"/>
              <w:rPr>
                <w:rFonts w:ascii="Arial" w:hAnsi="Arial"/>
                <w:noProof/>
              </w:rPr>
            </w:pPr>
            <w:r w:rsidRPr="003C1029">
              <w:rPr>
                <w:rFonts w:ascii="Arial" w:hAnsi="Arial"/>
                <w:noProof/>
              </w:rPr>
              <w:t>f_TC_11_5_12_NR5GC_EUTRA</w:t>
            </w:r>
          </w:p>
        </w:tc>
      </w:tr>
      <w:tr w:rsidR="003C1029" w:rsidRPr="0007393C" w14:paraId="4DD323EE" w14:textId="77777777" w:rsidTr="00FA01B1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721E4" w14:textId="77777777" w:rsidR="003C1029" w:rsidRPr="0007393C" w:rsidRDefault="003C1029" w:rsidP="00FA01B1">
            <w:pPr>
              <w:spacing w:before="40" w:after="40"/>
              <w:rPr>
                <w:rFonts w:ascii="Arial" w:hAnsi="Arial"/>
                <w:b/>
              </w:rPr>
            </w:pPr>
            <w:r w:rsidRPr="0007393C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C1A8B" w14:textId="378128BD" w:rsidR="003C1029" w:rsidRPr="0007393C" w:rsidRDefault="00BB431B" w:rsidP="00FA01B1">
            <w:pPr>
              <w:spacing w:after="0"/>
              <w:rPr>
                <w:rFonts w:ascii="Arial" w:hAnsi="Arial"/>
                <w:noProof/>
              </w:rPr>
            </w:pPr>
            <w:r w:rsidRPr="00BB431B">
              <w:rPr>
                <w:rFonts w:ascii="Arial" w:hAnsi="Arial"/>
                <w:noProof/>
              </w:rPr>
              <w:t>Current implementation of this test case, calls postamble function in NR cell, where test case signalling is done in LTE. Signaling will end in LTE Cell where eCall is placed.</w:t>
            </w:r>
          </w:p>
        </w:tc>
      </w:tr>
      <w:tr w:rsidR="003C1029" w:rsidRPr="0007393C" w14:paraId="19C11704" w14:textId="77777777" w:rsidTr="00FA01B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64EB5" w14:textId="77777777" w:rsidR="003C1029" w:rsidRPr="0007393C" w:rsidRDefault="003C1029" w:rsidP="00FA01B1">
            <w:pPr>
              <w:spacing w:before="40" w:after="40"/>
              <w:rPr>
                <w:rFonts w:ascii="Arial" w:hAnsi="Arial"/>
                <w:b/>
              </w:rPr>
            </w:pPr>
            <w:r w:rsidRPr="0007393C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64926" w14:textId="23A7229F" w:rsidR="003C1029" w:rsidRPr="0007393C" w:rsidRDefault="00BB431B" w:rsidP="00FA01B1">
            <w:pPr>
              <w:spacing w:after="0"/>
              <w:rPr>
                <w:rFonts w:ascii="Arial" w:hAnsi="Arial"/>
                <w:noProof/>
              </w:rPr>
            </w:pPr>
            <w:r w:rsidRPr="00BB431B">
              <w:rPr>
                <w:rFonts w:ascii="Arial" w:hAnsi="Arial"/>
                <w:noProof/>
              </w:rPr>
              <w:t>Called postamble in LTE PTC to handle UE detach on LTE RAT.</w:t>
            </w:r>
          </w:p>
        </w:tc>
      </w:tr>
      <w:tr w:rsidR="003C1029" w:rsidRPr="0007393C" w14:paraId="3849180F" w14:textId="77777777" w:rsidTr="00FA01B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CB09F" w14:textId="77777777" w:rsidR="003C1029" w:rsidRPr="0007393C" w:rsidRDefault="003C1029" w:rsidP="00FA01B1">
            <w:pPr>
              <w:spacing w:before="40" w:after="40"/>
              <w:rPr>
                <w:rFonts w:ascii="Arial" w:hAnsi="Arial"/>
                <w:b/>
              </w:rPr>
            </w:pPr>
            <w:r w:rsidRPr="0007393C"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09821" w14:textId="40952DBF" w:rsidR="003C1029" w:rsidRPr="0007393C" w:rsidRDefault="003F4B5A" w:rsidP="00FA01B1">
            <w:pPr>
              <w:spacing w:after="0"/>
              <w:rPr>
                <w:rFonts w:ascii="Arial" w:hAnsi="Arial" w:cs="Arial"/>
                <w:lang w:eastAsia="en-GB"/>
              </w:rPr>
            </w:pPr>
            <w:r w:rsidRPr="003F4B5A">
              <w:rPr>
                <w:rFonts w:ascii="Arial" w:hAnsi="Arial" w:cs="Arial"/>
                <w:lang w:eastAsia="en-GB"/>
              </w:rPr>
              <w:t>/NR5GC_IRAT/11_5/ECall_IRAT_NR5GC_EUTRA.ttcn</w:t>
            </w:r>
          </w:p>
        </w:tc>
      </w:tr>
      <w:tr w:rsidR="003C1029" w:rsidRPr="0007393C" w14:paraId="0CD0857E" w14:textId="77777777" w:rsidTr="00FA01B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CCAC4" w14:textId="77777777" w:rsidR="003C1029" w:rsidRPr="0007393C" w:rsidRDefault="003C1029" w:rsidP="00FA01B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07393C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BC0CE" w14:textId="77777777" w:rsidR="003C1029" w:rsidRPr="0007393C" w:rsidRDefault="003C1029" w:rsidP="00FA01B1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369DE068" w14:textId="77777777" w:rsidR="003C1029" w:rsidRPr="0007393C" w:rsidRDefault="003C1029" w:rsidP="003C1029">
      <w:pPr>
        <w:spacing w:after="0"/>
        <w:rPr>
          <w:rFonts w:ascii="Arial" w:hAnsi="Arial"/>
          <w:b/>
          <w:lang w:eastAsia="en-GB"/>
        </w:rPr>
      </w:pPr>
    </w:p>
    <w:p w14:paraId="61B6C102" w14:textId="77777777" w:rsidR="003C1029" w:rsidRPr="0007393C" w:rsidRDefault="003C1029" w:rsidP="003C1029">
      <w:pPr>
        <w:spacing w:after="0"/>
        <w:rPr>
          <w:rFonts w:ascii="Arial" w:hAnsi="Arial"/>
          <w:b/>
          <w:lang w:eastAsia="en-GB"/>
        </w:rPr>
      </w:pPr>
    </w:p>
    <w:p w14:paraId="3B1751A7" w14:textId="77777777" w:rsidR="003C1029" w:rsidRPr="0007393C" w:rsidRDefault="003C1029" w:rsidP="003C1029">
      <w:pPr>
        <w:spacing w:after="0"/>
        <w:rPr>
          <w:rFonts w:ascii="Arial" w:hAnsi="Arial"/>
          <w:b/>
          <w:lang w:eastAsia="en-GB"/>
        </w:rPr>
      </w:pPr>
    </w:p>
    <w:p w14:paraId="08A44B0A" w14:textId="77777777" w:rsidR="003C1029" w:rsidRPr="0007393C" w:rsidRDefault="003C1029" w:rsidP="003C1029">
      <w:pPr>
        <w:spacing w:after="0"/>
        <w:rPr>
          <w:rFonts w:ascii="Arial" w:hAnsi="Arial"/>
          <w:b/>
          <w:lang w:eastAsia="en-GB"/>
        </w:rPr>
      </w:pPr>
      <w:r w:rsidRPr="0007393C">
        <w:rPr>
          <w:rFonts w:ascii="Arial" w:hAnsi="Arial"/>
          <w:b/>
          <w:lang w:eastAsia="en-GB"/>
        </w:rPr>
        <w:t xml:space="preserve">    </w:t>
      </w:r>
    </w:p>
    <w:p w14:paraId="21DF6A2B" w14:textId="77777777" w:rsidR="003C1029" w:rsidRPr="0007393C" w:rsidRDefault="003C1029" w:rsidP="003C1029">
      <w:pPr>
        <w:spacing w:after="0"/>
        <w:rPr>
          <w:rFonts w:ascii="Arial" w:hAnsi="Arial"/>
          <w:b/>
          <w:lang w:eastAsia="en-GB"/>
        </w:rPr>
      </w:pPr>
      <w:r w:rsidRPr="0007393C"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3C1029" w:rsidRPr="0007393C" w14:paraId="40D7D5C4" w14:textId="77777777" w:rsidTr="00FA01B1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7778A" w14:textId="77777777" w:rsidR="00CE07C6" w:rsidRPr="00CE07C6" w:rsidRDefault="00CE07C6" w:rsidP="00CE07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E07C6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</w:t>
            </w:r>
            <w:r w:rsidRPr="00CE07C6">
              <w:rPr>
                <w:rFonts w:ascii="Courier New" w:hAnsi="Courier New" w:cs="Courier New"/>
                <w:bCs/>
                <w:color w:val="000000"/>
                <w:lang w:eastAsia="de-DE"/>
              </w:rPr>
              <w:t>function f_TC_11_5_12_NR5GC_EUTRA() runs on EUTRA_Multi5GS_PTC</w:t>
            </w:r>
          </w:p>
          <w:p w14:paraId="27619232" w14:textId="77777777" w:rsidR="00CE07C6" w:rsidRPr="00CE07C6" w:rsidRDefault="00CE07C6" w:rsidP="00CE07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E07C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{ /* </w:t>
            </w:r>
            <w:proofErr w:type="spellStart"/>
            <w:r w:rsidRPr="00CE07C6">
              <w:rPr>
                <w:rFonts w:ascii="Courier New" w:hAnsi="Courier New" w:cs="Courier New"/>
                <w:bCs/>
                <w:color w:val="000000"/>
                <w:lang w:eastAsia="de-DE"/>
              </w:rPr>
              <w:t>eCall</w:t>
            </w:r>
            <w:proofErr w:type="spellEnd"/>
            <w:r w:rsidRPr="00CE07C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Only mode / 5GS supports IMS voice over PS session / 5GS supports emergency service / </w:t>
            </w:r>
            <w:proofErr w:type="spellStart"/>
            <w:r w:rsidRPr="00CE07C6">
              <w:rPr>
                <w:rFonts w:ascii="Courier New" w:hAnsi="Courier New" w:cs="Courier New"/>
                <w:bCs/>
                <w:color w:val="000000"/>
                <w:lang w:eastAsia="de-DE"/>
              </w:rPr>
              <w:t>eCall</w:t>
            </w:r>
            <w:proofErr w:type="spellEnd"/>
            <w:r w:rsidRPr="00CE07C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over IMS is not supported on 5GS / </w:t>
            </w:r>
            <w:proofErr w:type="spellStart"/>
            <w:r w:rsidRPr="00CE07C6">
              <w:rPr>
                <w:rFonts w:ascii="Courier New" w:hAnsi="Courier New" w:cs="Courier New"/>
                <w:bCs/>
                <w:color w:val="000000"/>
                <w:lang w:eastAsia="de-DE"/>
              </w:rPr>
              <w:t>eCall</w:t>
            </w:r>
            <w:proofErr w:type="spellEnd"/>
            <w:r w:rsidRPr="00CE07C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over EPS */</w:t>
            </w:r>
          </w:p>
          <w:p w14:paraId="65325051" w14:textId="77777777" w:rsidR="00CE07C6" w:rsidRPr="00CE07C6" w:rsidRDefault="00CE07C6" w:rsidP="00CE07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E07C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</w:p>
          <w:p w14:paraId="5640308E" w14:textId="77777777" w:rsidR="00CE07C6" w:rsidRPr="00CE07C6" w:rsidRDefault="00CE07C6" w:rsidP="00CE07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E07C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//@sic R5s250075 sic@</w:t>
            </w:r>
          </w:p>
          <w:p w14:paraId="77939E76" w14:textId="77777777" w:rsidR="00CE07C6" w:rsidRPr="00CE07C6" w:rsidRDefault="00CE07C6" w:rsidP="00CE07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E07C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f_EUTRA38_IRAT_Init(c31, HANDLE_UM_DATA, USE_BIG_GRANTS);  // E-UTRA Cell 1 as defined in TS 36.508 [7] Table 4.4.2-2. System information combination 31 as defined in TS 36.508 [7], sub-clause 4.4.3.1.1.</w:t>
            </w:r>
          </w:p>
          <w:p w14:paraId="7532FDC4" w14:textId="77777777" w:rsidR="00CE07C6" w:rsidRPr="00CE07C6" w:rsidRDefault="00CE07C6" w:rsidP="00CE07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E07C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//@sic R5s240599 sic@</w:t>
            </w:r>
          </w:p>
          <w:p w14:paraId="403E2D6E" w14:textId="77777777" w:rsidR="00CE07C6" w:rsidRPr="00CE07C6" w:rsidRDefault="00CE07C6" w:rsidP="00CE07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E07C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 Create cell and send out system information</w:t>
            </w:r>
          </w:p>
          <w:p w14:paraId="2C61BE16" w14:textId="77777777" w:rsidR="00CE07C6" w:rsidRPr="00CE07C6" w:rsidRDefault="00CE07C6" w:rsidP="00CE07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E07C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CE07C6">
              <w:rPr>
                <w:rFonts w:ascii="Courier New" w:hAnsi="Courier New" w:cs="Courier New"/>
                <w:bCs/>
                <w:color w:val="000000"/>
                <w:lang w:eastAsia="de-DE"/>
              </w:rPr>
              <w:t>f_EUTRA_CellConfig_Def</w:t>
            </w:r>
            <w:proofErr w:type="spellEnd"/>
            <w:r w:rsidRPr="00CE07C6">
              <w:rPr>
                <w:rFonts w:ascii="Courier New" w:hAnsi="Courier New" w:cs="Courier New"/>
                <w:bCs/>
                <w:color w:val="000000"/>
                <w:lang w:eastAsia="de-DE"/>
              </w:rPr>
              <w:t>(eutra_Cell1);</w:t>
            </w:r>
          </w:p>
          <w:p w14:paraId="3CC625C3" w14:textId="77777777" w:rsidR="00CE07C6" w:rsidRPr="00CE07C6" w:rsidRDefault="00CE07C6" w:rsidP="00CE07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E07C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</w:p>
          <w:p w14:paraId="18A38687" w14:textId="77777777" w:rsidR="00CE07C6" w:rsidRPr="00CE07C6" w:rsidRDefault="00CE07C6" w:rsidP="00CE07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E07C6">
              <w:rPr>
                <w:rFonts w:ascii="Courier New" w:hAnsi="Courier New" w:cs="Courier New"/>
                <w:bCs/>
                <w:color w:val="000000"/>
                <w:lang w:eastAsia="de-DE"/>
              </w:rPr>
              <w:lastRenderedPageBreak/>
              <w:t xml:space="preserve">    //The </w:t>
            </w:r>
            <w:proofErr w:type="spellStart"/>
            <w:r w:rsidRPr="00CE07C6">
              <w:rPr>
                <w:rFonts w:ascii="Courier New" w:hAnsi="Courier New" w:cs="Courier New"/>
                <w:bCs/>
                <w:color w:val="000000"/>
                <w:lang w:eastAsia="de-DE"/>
              </w:rPr>
              <w:t>eCall</w:t>
            </w:r>
            <w:proofErr w:type="spellEnd"/>
            <w:r w:rsidRPr="00CE07C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capable UE is equipped with </w:t>
            </w:r>
            <w:proofErr w:type="spellStart"/>
            <w:r w:rsidRPr="00CE07C6">
              <w:rPr>
                <w:rFonts w:ascii="Courier New" w:hAnsi="Courier New" w:cs="Courier New"/>
                <w:bCs/>
                <w:color w:val="000000"/>
                <w:lang w:eastAsia="de-DE"/>
              </w:rPr>
              <w:t>eCall</w:t>
            </w:r>
            <w:proofErr w:type="spellEnd"/>
            <w:r w:rsidRPr="00CE07C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only enabled USIM configured as per TS 38.508-1 [4] Table 6.4.1-24.</w:t>
            </w:r>
          </w:p>
          <w:p w14:paraId="546CB6F8" w14:textId="77777777" w:rsidR="00CE07C6" w:rsidRPr="00CE07C6" w:rsidRDefault="00CE07C6" w:rsidP="00CE07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E07C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CE07C6">
              <w:rPr>
                <w:rFonts w:ascii="Courier New" w:hAnsi="Courier New" w:cs="Courier New"/>
                <w:bCs/>
                <w:color w:val="000000"/>
                <w:lang w:eastAsia="de-DE"/>
              </w:rPr>
              <w:t>f_UT_USIM_Insert</w:t>
            </w:r>
            <w:proofErr w:type="spellEnd"/>
            <w:r w:rsidRPr="00CE07C6">
              <w:rPr>
                <w:rFonts w:ascii="Courier New" w:hAnsi="Courier New" w:cs="Courier New"/>
                <w:bCs/>
                <w:color w:val="000000"/>
                <w:lang w:eastAsia="de-DE"/>
              </w:rPr>
              <w:t>(UT, "configuration 24 specified in table 6.4.1-24 TS 38.508-1");  //@sic R5s240599 sic@</w:t>
            </w:r>
          </w:p>
          <w:p w14:paraId="69B41E56" w14:textId="77777777" w:rsidR="00CE07C6" w:rsidRPr="00CE07C6" w:rsidRDefault="00CE07C6" w:rsidP="00CE07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 w14:paraId="3DFCA5B4" w14:textId="77777777" w:rsidR="00CE07C6" w:rsidRPr="00CE07C6" w:rsidRDefault="00CE07C6" w:rsidP="00CE07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 w14:paraId="206DC9C7" w14:textId="77777777" w:rsidR="00CE07C6" w:rsidRPr="00CE07C6" w:rsidRDefault="00CE07C6" w:rsidP="00CE07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E07C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CE07C6">
              <w:rPr>
                <w:rFonts w:ascii="Courier New" w:hAnsi="Courier New" w:cs="Courier New"/>
                <w:bCs/>
                <w:color w:val="000000"/>
                <w:lang w:eastAsia="de-DE"/>
              </w:rPr>
              <w:t>f_EUTRA_TestBody_Set</w:t>
            </w:r>
            <w:proofErr w:type="spellEnd"/>
            <w:r w:rsidRPr="00CE07C6">
              <w:rPr>
                <w:rFonts w:ascii="Courier New" w:hAnsi="Courier New" w:cs="Courier New"/>
                <w:bCs/>
                <w:color w:val="000000"/>
                <w:lang w:eastAsia="de-DE"/>
              </w:rPr>
              <w:t>(true);</w:t>
            </w:r>
          </w:p>
          <w:p w14:paraId="2EE29389" w14:textId="77777777" w:rsidR="00CE07C6" w:rsidRPr="00CE07C6" w:rsidRDefault="00CE07C6" w:rsidP="00CE07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 w14:paraId="4542CA1B" w14:textId="77777777" w:rsidR="00CE07C6" w:rsidRPr="00CE07C6" w:rsidRDefault="00CE07C6" w:rsidP="00CE07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E07C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fl_TC_11_5_12_NR5GC_EUTRA_TestBody();</w:t>
            </w:r>
          </w:p>
          <w:p w14:paraId="2E5057C2" w14:textId="77777777" w:rsidR="00CE07C6" w:rsidRPr="00CE07C6" w:rsidRDefault="00CE07C6" w:rsidP="00CE07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 w14:paraId="5B43812C" w14:textId="77777777" w:rsidR="00CE07C6" w:rsidRPr="00CE07C6" w:rsidRDefault="00CE07C6" w:rsidP="00CE07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E07C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CE07C6">
              <w:rPr>
                <w:rFonts w:ascii="Courier New" w:hAnsi="Courier New" w:cs="Courier New"/>
                <w:bCs/>
                <w:color w:val="000000"/>
                <w:lang w:eastAsia="de-DE"/>
              </w:rPr>
              <w:t>f_EUTRA_TestBody_Set</w:t>
            </w:r>
            <w:proofErr w:type="spellEnd"/>
            <w:r w:rsidRPr="00CE07C6">
              <w:rPr>
                <w:rFonts w:ascii="Courier New" w:hAnsi="Courier New" w:cs="Courier New"/>
                <w:bCs/>
                <w:color w:val="000000"/>
                <w:lang w:eastAsia="de-DE"/>
              </w:rPr>
              <w:t>(false);</w:t>
            </w:r>
          </w:p>
          <w:p w14:paraId="47BF4AB4" w14:textId="77777777" w:rsidR="00CE07C6" w:rsidRPr="00CE07C6" w:rsidRDefault="00CE07C6" w:rsidP="00CE07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 w14:paraId="10A1AD71" w14:textId="77777777" w:rsidR="00CE07C6" w:rsidRPr="00CE07C6" w:rsidRDefault="00CE07C6" w:rsidP="00CE07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E07C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 tell the NR to release the resources and </w:t>
            </w:r>
            <w:proofErr w:type="spellStart"/>
            <w:r w:rsidRPr="00CE07C6">
              <w:rPr>
                <w:rFonts w:ascii="Courier New" w:hAnsi="Courier New" w:cs="Courier New"/>
                <w:bCs/>
                <w:color w:val="000000"/>
                <w:lang w:eastAsia="de-DE"/>
              </w:rPr>
              <w:t>tke</w:t>
            </w:r>
            <w:proofErr w:type="spellEnd"/>
            <w:r w:rsidRPr="00CE07C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down the </w:t>
            </w:r>
            <w:proofErr w:type="spellStart"/>
            <w:r w:rsidRPr="00CE07C6">
              <w:rPr>
                <w:rFonts w:ascii="Courier New" w:hAnsi="Courier New" w:cs="Courier New"/>
                <w:bCs/>
                <w:color w:val="000000"/>
                <w:lang w:eastAsia="de-DE"/>
              </w:rPr>
              <w:t>Eutra</w:t>
            </w:r>
            <w:proofErr w:type="spellEnd"/>
            <w:r w:rsidRPr="00CE07C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cell now</w:t>
            </w:r>
          </w:p>
          <w:p w14:paraId="2587778F" w14:textId="77777777" w:rsidR="00CE07C6" w:rsidRPr="00CE07C6" w:rsidRDefault="00CE07C6" w:rsidP="00CE07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E07C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CE07C6">
              <w:rPr>
                <w:rFonts w:ascii="Courier New" w:hAnsi="Courier New" w:cs="Courier New"/>
                <w:bCs/>
                <w:color w:val="000000"/>
                <w:lang w:eastAsia="de-DE"/>
              </w:rPr>
              <w:t>f_EUTRA_NR_SendCoOrd</w:t>
            </w:r>
            <w:proofErr w:type="spellEnd"/>
            <w:r w:rsidRPr="00CE07C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(NR, </w:t>
            </w:r>
            <w:proofErr w:type="spellStart"/>
            <w:r w:rsidRPr="00CE07C6">
              <w:rPr>
                <w:rFonts w:ascii="Courier New" w:hAnsi="Courier New" w:cs="Courier New"/>
                <w:bCs/>
                <w:color w:val="000000"/>
                <w:lang w:eastAsia="de-DE"/>
              </w:rPr>
              <w:t>cms_EUTRA_NR_Trigger</w:t>
            </w:r>
            <w:proofErr w:type="spellEnd"/>
            <w:r w:rsidRPr="00CE07C6">
              <w:rPr>
                <w:rFonts w:ascii="Courier New" w:hAnsi="Courier New" w:cs="Courier New"/>
                <w:bCs/>
                <w:color w:val="000000"/>
                <w:lang w:eastAsia="de-DE"/>
              </w:rPr>
              <w:t>("</w:t>
            </w:r>
            <w:proofErr w:type="spellStart"/>
            <w:r w:rsidRPr="00CE07C6">
              <w:rPr>
                <w:rFonts w:ascii="Courier New" w:hAnsi="Courier New" w:cs="Courier New"/>
                <w:bCs/>
                <w:color w:val="000000"/>
                <w:lang w:eastAsia="de-DE"/>
              </w:rPr>
              <w:t>Postamble</w:t>
            </w:r>
            <w:proofErr w:type="spellEnd"/>
            <w:r w:rsidRPr="00CE07C6">
              <w:rPr>
                <w:rFonts w:ascii="Courier New" w:hAnsi="Courier New" w:cs="Courier New"/>
                <w:bCs/>
                <w:color w:val="000000"/>
                <w:lang w:eastAsia="de-DE"/>
              </w:rPr>
              <w:t>"));</w:t>
            </w:r>
          </w:p>
          <w:p w14:paraId="59026291" w14:textId="77777777" w:rsidR="00CE07C6" w:rsidRPr="00CE07C6" w:rsidRDefault="00CE07C6" w:rsidP="00CE07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E07C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CE07C6">
              <w:rPr>
                <w:rFonts w:ascii="Courier New" w:hAnsi="Courier New" w:cs="Courier New"/>
                <w:bCs/>
                <w:color w:val="000000"/>
                <w:lang w:eastAsia="de-DE"/>
              </w:rPr>
              <w:t>f_EUTRA_ReleaseAllCells</w:t>
            </w:r>
            <w:proofErr w:type="spellEnd"/>
            <w:r w:rsidRPr="00CE07C6">
              <w:rPr>
                <w:rFonts w:ascii="Courier New" w:hAnsi="Courier New" w:cs="Courier New"/>
                <w:bCs/>
                <w:color w:val="000000"/>
                <w:lang w:eastAsia="de-DE"/>
              </w:rPr>
              <w:t>();</w:t>
            </w:r>
          </w:p>
          <w:p w14:paraId="6B1FDFC1" w14:textId="4B8C48AA" w:rsidR="003C1029" w:rsidRPr="0007393C" w:rsidRDefault="00CE07C6" w:rsidP="00CE07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7C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} //End of f_TC_11_5_12_NR5GC_EUTRA()</w:t>
            </w:r>
          </w:p>
        </w:tc>
      </w:tr>
    </w:tbl>
    <w:p w14:paraId="33309459" w14:textId="77777777" w:rsidR="003C1029" w:rsidRPr="0007393C" w:rsidRDefault="003C1029" w:rsidP="003C1029">
      <w:pPr>
        <w:spacing w:after="0"/>
        <w:rPr>
          <w:rFonts w:ascii="Arial" w:hAnsi="Arial"/>
          <w:b/>
          <w:color w:val="000000"/>
          <w:lang w:eastAsia="en-GB"/>
        </w:rPr>
      </w:pPr>
    </w:p>
    <w:p w14:paraId="69B7F37F" w14:textId="77777777" w:rsidR="003C1029" w:rsidRPr="0007393C" w:rsidRDefault="003C1029" w:rsidP="003C1029">
      <w:pPr>
        <w:spacing w:after="0"/>
        <w:rPr>
          <w:rFonts w:ascii="Arial" w:hAnsi="Arial"/>
          <w:b/>
          <w:color w:val="000000"/>
          <w:lang w:eastAsia="en-GB"/>
        </w:rPr>
      </w:pPr>
      <w:r w:rsidRPr="0007393C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3C1029" w:rsidRPr="0007393C" w14:paraId="58B2CFCD" w14:textId="77777777" w:rsidTr="00FA01B1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297C3" w14:textId="77777777" w:rsidR="003F4B5A" w:rsidRPr="003F4B5A" w:rsidRDefault="003F4B5A" w:rsidP="003F4B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F4B5A">
              <w:rPr>
                <w:rFonts w:ascii="Courier New" w:hAnsi="Courier New" w:cs="Courier New"/>
                <w:color w:val="000000"/>
                <w:lang w:eastAsia="de-DE"/>
              </w:rPr>
              <w:t xml:space="preserve">  function f_TC_11_5_12_NR5GC_EUTRA() runs on EUTRA_Multi5GS_PTC</w:t>
            </w:r>
          </w:p>
          <w:p w14:paraId="3C64CBD0" w14:textId="77777777" w:rsidR="003F4B5A" w:rsidRPr="003F4B5A" w:rsidRDefault="003F4B5A" w:rsidP="003F4B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F4B5A">
              <w:rPr>
                <w:rFonts w:ascii="Courier New" w:hAnsi="Courier New" w:cs="Courier New"/>
                <w:color w:val="000000"/>
                <w:lang w:eastAsia="de-DE"/>
              </w:rPr>
              <w:t xml:space="preserve">  { /* </w:t>
            </w:r>
            <w:proofErr w:type="spellStart"/>
            <w:r w:rsidRPr="003F4B5A">
              <w:rPr>
                <w:rFonts w:ascii="Courier New" w:hAnsi="Courier New" w:cs="Courier New"/>
                <w:color w:val="000000"/>
                <w:lang w:eastAsia="de-DE"/>
              </w:rPr>
              <w:t>eCall</w:t>
            </w:r>
            <w:proofErr w:type="spellEnd"/>
            <w:r w:rsidRPr="003F4B5A">
              <w:rPr>
                <w:rFonts w:ascii="Courier New" w:hAnsi="Courier New" w:cs="Courier New"/>
                <w:color w:val="000000"/>
                <w:lang w:eastAsia="de-DE"/>
              </w:rPr>
              <w:t xml:space="preserve"> Only mode / 5GS supports IMS voice over PS session / 5GS supports emergency service / </w:t>
            </w:r>
            <w:proofErr w:type="spellStart"/>
            <w:r w:rsidRPr="003F4B5A">
              <w:rPr>
                <w:rFonts w:ascii="Courier New" w:hAnsi="Courier New" w:cs="Courier New"/>
                <w:color w:val="000000"/>
                <w:lang w:eastAsia="de-DE"/>
              </w:rPr>
              <w:t>eCall</w:t>
            </w:r>
            <w:proofErr w:type="spellEnd"/>
            <w:r w:rsidRPr="003F4B5A">
              <w:rPr>
                <w:rFonts w:ascii="Courier New" w:hAnsi="Courier New" w:cs="Courier New"/>
                <w:color w:val="000000"/>
                <w:lang w:eastAsia="de-DE"/>
              </w:rPr>
              <w:t xml:space="preserve"> over IMS is not supported on 5GS / </w:t>
            </w:r>
            <w:proofErr w:type="spellStart"/>
            <w:r w:rsidRPr="003F4B5A">
              <w:rPr>
                <w:rFonts w:ascii="Courier New" w:hAnsi="Courier New" w:cs="Courier New"/>
                <w:color w:val="000000"/>
                <w:lang w:eastAsia="de-DE"/>
              </w:rPr>
              <w:t>eCall</w:t>
            </w:r>
            <w:proofErr w:type="spellEnd"/>
            <w:r w:rsidRPr="003F4B5A">
              <w:rPr>
                <w:rFonts w:ascii="Courier New" w:hAnsi="Courier New" w:cs="Courier New"/>
                <w:color w:val="000000"/>
                <w:lang w:eastAsia="de-DE"/>
              </w:rPr>
              <w:t xml:space="preserve"> over EPS */</w:t>
            </w:r>
          </w:p>
          <w:p w14:paraId="01EBB858" w14:textId="77777777" w:rsidR="003F4B5A" w:rsidRPr="003F4B5A" w:rsidRDefault="003F4B5A" w:rsidP="003F4B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F4B5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B0BA9E9" w14:textId="77777777" w:rsidR="003F4B5A" w:rsidRPr="003F4B5A" w:rsidRDefault="003F4B5A" w:rsidP="003F4B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F4B5A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R5s250075 sic@</w:t>
            </w:r>
          </w:p>
          <w:p w14:paraId="1982345A" w14:textId="77777777" w:rsidR="003F4B5A" w:rsidRPr="003F4B5A" w:rsidRDefault="003F4B5A" w:rsidP="003F4B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F4B5A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f_EUTRA38_IRAT_Init(c31, HANDLE_UM_DATA, USE_BIG_GRANTS);  // E-UTRA Cell 1 as defined in TS 36.508 [7] Table 4.4.2-2. System information combination 31 as defined in TS 36.508 [7], sub-clause 4.4.3.1.1.</w:t>
            </w:r>
          </w:p>
          <w:p w14:paraId="331F2FF8" w14:textId="77777777" w:rsidR="003F4B5A" w:rsidRPr="003F4B5A" w:rsidRDefault="003F4B5A" w:rsidP="003F4B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F4B5A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R5s240599 sic@</w:t>
            </w:r>
          </w:p>
          <w:p w14:paraId="4E801DAD" w14:textId="77777777" w:rsidR="003F4B5A" w:rsidRPr="003F4B5A" w:rsidRDefault="003F4B5A" w:rsidP="003F4B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F4B5A">
              <w:rPr>
                <w:rFonts w:ascii="Courier New" w:hAnsi="Courier New" w:cs="Courier New"/>
                <w:color w:val="000000"/>
                <w:lang w:eastAsia="de-DE"/>
              </w:rPr>
              <w:t xml:space="preserve">    // Create cell and send out system information</w:t>
            </w:r>
          </w:p>
          <w:p w14:paraId="23FF54DC" w14:textId="77777777" w:rsidR="003F4B5A" w:rsidRPr="003F4B5A" w:rsidRDefault="003F4B5A" w:rsidP="003F4B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F4B5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F4B5A">
              <w:rPr>
                <w:rFonts w:ascii="Courier New" w:hAnsi="Courier New" w:cs="Courier New"/>
                <w:color w:val="000000"/>
                <w:lang w:eastAsia="de-DE"/>
              </w:rPr>
              <w:t>f_EUTRA_CellConfig_Def</w:t>
            </w:r>
            <w:proofErr w:type="spellEnd"/>
            <w:r w:rsidRPr="003F4B5A">
              <w:rPr>
                <w:rFonts w:ascii="Courier New" w:hAnsi="Courier New" w:cs="Courier New"/>
                <w:color w:val="000000"/>
                <w:lang w:eastAsia="de-DE"/>
              </w:rPr>
              <w:t>(eutra_Cell1);</w:t>
            </w:r>
          </w:p>
          <w:p w14:paraId="15673BB0" w14:textId="77777777" w:rsidR="003F4B5A" w:rsidRPr="003F4B5A" w:rsidRDefault="003F4B5A" w:rsidP="003F4B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F4B5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4699885" w14:textId="77777777" w:rsidR="003F4B5A" w:rsidRPr="003F4B5A" w:rsidRDefault="003F4B5A" w:rsidP="003F4B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F4B5A">
              <w:rPr>
                <w:rFonts w:ascii="Courier New" w:hAnsi="Courier New" w:cs="Courier New"/>
                <w:color w:val="000000"/>
                <w:lang w:eastAsia="de-DE"/>
              </w:rPr>
              <w:t xml:space="preserve">    //The </w:t>
            </w:r>
            <w:proofErr w:type="spellStart"/>
            <w:r w:rsidRPr="003F4B5A">
              <w:rPr>
                <w:rFonts w:ascii="Courier New" w:hAnsi="Courier New" w:cs="Courier New"/>
                <w:color w:val="000000"/>
                <w:lang w:eastAsia="de-DE"/>
              </w:rPr>
              <w:t>eCall</w:t>
            </w:r>
            <w:proofErr w:type="spellEnd"/>
            <w:r w:rsidRPr="003F4B5A">
              <w:rPr>
                <w:rFonts w:ascii="Courier New" w:hAnsi="Courier New" w:cs="Courier New"/>
                <w:color w:val="000000"/>
                <w:lang w:eastAsia="de-DE"/>
              </w:rPr>
              <w:t xml:space="preserve"> capable UE is equipped with </w:t>
            </w:r>
            <w:proofErr w:type="spellStart"/>
            <w:r w:rsidRPr="003F4B5A">
              <w:rPr>
                <w:rFonts w:ascii="Courier New" w:hAnsi="Courier New" w:cs="Courier New"/>
                <w:color w:val="000000"/>
                <w:lang w:eastAsia="de-DE"/>
              </w:rPr>
              <w:t>eCall</w:t>
            </w:r>
            <w:proofErr w:type="spellEnd"/>
            <w:r w:rsidRPr="003F4B5A">
              <w:rPr>
                <w:rFonts w:ascii="Courier New" w:hAnsi="Courier New" w:cs="Courier New"/>
                <w:color w:val="000000"/>
                <w:lang w:eastAsia="de-DE"/>
              </w:rPr>
              <w:t xml:space="preserve"> only enabled USIM configured as per TS 38.508-1 [4] Table 6.4.1-24.</w:t>
            </w:r>
          </w:p>
          <w:p w14:paraId="520CE807" w14:textId="77777777" w:rsidR="003F4B5A" w:rsidRPr="003F4B5A" w:rsidRDefault="003F4B5A" w:rsidP="003F4B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F4B5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F4B5A">
              <w:rPr>
                <w:rFonts w:ascii="Courier New" w:hAnsi="Courier New" w:cs="Courier New"/>
                <w:color w:val="000000"/>
                <w:lang w:eastAsia="de-DE"/>
              </w:rPr>
              <w:t>f_UT_USIM_Insert</w:t>
            </w:r>
            <w:proofErr w:type="spellEnd"/>
            <w:r w:rsidRPr="003F4B5A">
              <w:rPr>
                <w:rFonts w:ascii="Courier New" w:hAnsi="Courier New" w:cs="Courier New"/>
                <w:color w:val="000000"/>
                <w:lang w:eastAsia="de-DE"/>
              </w:rPr>
              <w:t>(UT, "configuration 24 specified in table 6.4.1-24 TS 38.508-1");  //@sic R5s240599 sic@</w:t>
            </w:r>
          </w:p>
          <w:p w14:paraId="542E39D8" w14:textId="77777777" w:rsidR="003F4B5A" w:rsidRPr="003F4B5A" w:rsidRDefault="003F4B5A" w:rsidP="003F4B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C6E037D" w14:textId="77777777" w:rsidR="003F4B5A" w:rsidRPr="003F4B5A" w:rsidRDefault="003F4B5A" w:rsidP="003F4B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3889B16" w14:textId="77777777" w:rsidR="003F4B5A" w:rsidRPr="003F4B5A" w:rsidRDefault="003F4B5A" w:rsidP="003F4B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F4B5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F4B5A">
              <w:rPr>
                <w:rFonts w:ascii="Courier New" w:hAnsi="Courier New" w:cs="Courier New"/>
                <w:color w:val="000000"/>
                <w:lang w:eastAsia="de-DE"/>
              </w:rPr>
              <w:t>f_EUTRA_TestBody_Set</w:t>
            </w:r>
            <w:proofErr w:type="spellEnd"/>
            <w:r w:rsidRPr="003F4B5A">
              <w:rPr>
                <w:rFonts w:ascii="Courier New" w:hAnsi="Courier New" w:cs="Courier New"/>
                <w:color w:val="000000"/>
                <w:lang w:eastAsia="de-DE"/>
              </w:rPr>
              <w:t>(true);</w:t>
            </w:r>
          </w:p>
          <w:p w14:paraId="5AB2A289" w14:textId="77777777" w:rsidR="003F4B5A" w:rsidRPr="003F4B5A" w:rsidRDefault="003F4B5A" w:rsidP="003F4B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212523D" w14:textId="77777777" w:rsidR="003F4B5A" w:rsidRPr="003F4B5A" w:rsidRDefault="003F4B5A" w:rsidP="003F4B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F4B5A">
              <w:rPr>
                <w:rFonts w:ascii="Courier New" w:hAnsi="Courier New" w:cs="Courier New"/>
                <w:color w:val="000000"/>
                <w:lang w:eastAsia="de-DE"/>
              </w:rPr>
              <w:t xml:space="preserve">    fl_TC_11_5_12_NR5GC_EUTRA_TestBody();</w:t>
            </w:r>
          </w:p>
          <w:p w14:paraId="63E9BA49" w14:textId="77777777" w:rsidR="003F4B5A" w:rsidRPr="003F4B5A" w:rsidRDefault="003F4B5A" w:rsidP="003F4B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89C7157" w14:textId="77777777" w:rsidR="003F4B5A" w:rsidRPr="003F4B5A" w:rsidRDefault="003F4B5A" w:rsidP="003F4B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F4B5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F4B5A">
              <w:rPr>
                <w:rFonts w:ascii="Courier New" w:hAnsi="Courier New" w:cs="Courier New"/>
                <w:color w:val="000000"/>
                <w:lang w:eastAsia="de-DE"/>
              </w:rPr>
              <w:t>f_EUTRA_TestBody_Set</w:t>
            </w:r>
            <w:proofErr w:type="spellEnd"/>
            <w:r w:rsidRPr="003F4B5A">
              <w:rPr>
                <w:rFonts w:ascii="Courier New" w:hAnsi="Courier New" w:cs="Courier New"/>
                <w:color w:val="000000"/>
                <w:lang w:eastAsia="de-DE"/>
              </w:rPr>
              <w:t>(false);</w:t>
            </w:r>
          </w:p>
          <w:p w14:paraId="44B4E2E2" w14:textId="77777777" w:rsidR="003F4B5A" w:rsidRPr="003F4B5A" w:rsidRDefault="003F4B5A" w:rsidP="003F4B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24BA25B" w14:textId="3092DBB9" w:rsidR="00813DF1" w:rsidRPr="00813DF1" w:rsidRDefault="00813DF1" w:rsidP="00813D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3DF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813DF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//Tell NR PTC to turn off NR cell and call </w:t>
            </w:r>
            <w:proofErr w:type="spellStart"/>
            <w:r w:rsidRPr="00813DF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postamble</w:t>
            </w:r>
            <w:proofErr w:type="spellEnd"/>
            <w:r w:rsidRPr="00813DF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on EUTRA Cell</w:t>
            </w:r>
          </w:p>
          <w:p w14:paraId="7AA02A9D" w14:textId="77777777" w:rsidR="00813DF1" w:rsidRPr="00813DF1" w:rsidRDefault="00813DF1" w:rsidP="00813D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3DF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13DF1">
              <w:rPr>
                <w:rFonts w:ascii="Courier New" w:hAnsi="Courier New" w:cs="Courier New"/>
                <w:color w:val="000000"/>
                <w:lang w:eastAsia="de-DE"/>
              </w:rPr>
              <w:t>f_EUTRA_NR_SendCoOrd</w:t>
            </w:r>
            <w:proofErr w:type="spellEnd"/>
            <w:r w:rsidRPr="00813DF1">
              <w:rPr>
                <w:rFonts w:ascii="Courier New" w:hAnsi="Courier New" w:cs="Courier New"/>
                <w:color w:val="000000"/>
                <w:lang w:eastAsia="de-DE"/>
              </w:rPr>
              <w:t xml:space="preserve"> (NR, </w:t>
            </w:r>
            <w:proofErr w:type="spellStart"/>
            <w:r w:rsidRPr="00813DF1">
              <w:rPr>
                <w:rFonts w:ascii="Courier New" w:hAnsi="Courier New" w:cs="Courier New"/>
                <w:color w:val="000000"/>
                <w:lang w:eastAsia="de-DE"/>
              </w:rPr>
              <w:t>cms_EUTRA_NR_Trigger</w:t>
            </w:r>
            <w:proofErr w:type="spellEnd"/>
            <w:r w:rsidRPr="00813DF1">
              <w:rPr>
                <w:rFonts w:ascii="Courier New" w:hAnsi="Courier New" w:cs="Courier New"/>
                <w:color w:val="000000"/>
                <w:lang w:eastAsia="de-DE"/>
              </w:rPr>
              <w:t>("</w:t>
            </w:r>
            <w:proofErr w:type="spellStart"/>
            <w:r w:rsidRPr="00813DF1">
              <w:rPr>
                <w:rFonts w:ascii="Courier New" w:hAnsi="Courier New" w:cs="Courier New"/>
                <w:color w:val="000000"/>
                <w:lang w:eastAsia="de-DE"/>
              </w:rPr>
              <w:t>Postamble</w:t>
            </w:r>
            <w:proofErr w:type="spellEnd"/>
            <w:r w:rsidRPr="00813DF1">
              <w:rPr>
                <w:rFonts w:ascii="Courier New" w:hAnsi="Courier New" w:cs="Courier New"/>
                <w:color w:val="000000"/>
                <w:lang w:eastAsia="de-DE"/>
              </w:rPr>
              <w:t xml:space="preserve">"));  </w:t>
            </w:r>
          </w:p>
          <w:p w14:paraId="499A5634" w14:textId="3E99F0FF" w:rsidR="00813DF1" w:rsidRDefault="00813DF1" w:rsidP="00813D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3DF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813DF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f_EUTRA38_MultiPDN_Postamble (eutra_Cell1, E1_IDLE);</w:t>
            </w:r>
            <w:r w:rsidRPr="00813DF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14:paraId="6DDD2A76" w14:textId="3CEC2027" w:rsidR="003C1029" w:rsidRPr="0007393C" w:rsidRDefault="003F4B5A" w:rsidP="00813D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F4B5A">
              <w:rPr>
                <w:rFonts w:ascii="Courier New" w:hAnsi="Courier New" w:cs="Courier New"/>
                <w:color w:val="000000"/>
                <w:lang w:eastAsia="de-DE"/>
              </w:rPr>
              <w:t>} //End of f_TC_11_5_12_NR5GC_EUTRA()</w:t>
            </w:r>
          </w:p>
        </w:tc>
      </w:tr>
    </w:tbl>
    <w:p w14:paraId="3B9706B8" w14:textId="7651F572" w:rsidR="003F4B5A" w:rsidRPr="0007393C" w:rsidRDefault="003F4B5A" w:rsidP="003F4B5A">
      <w:pPr>
        <w:keepNext/>
        <w:keepLines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outlineLvl w:val="1"/>
        <w:rPr>
          <w:rFonts w:ascii="Arial" w:hAnsi="Arial" w:cs="Arial"/>
          <w:b/>
          <w:color w:val="000000"/>
          <w:sz w:val="32"/>
          <w:lang w:eastAsia="en-GB"/>
        </w:rPr>
      </w:pPr>
      <w:bookmarkStart w:id="7" w:name="_Toc194659385"/>
      <w:r w:rsidRPr="0007393C">
        <w:rPr>
          <w:rFonts w:ascii="Arial" w:hAnsi="Arial" w:cs="Arial"/>
          <w:b/>
          <w:color w:val="000000"/>
          <w:sz w:val="32"/>
          <w:lang w:eastAsia="en-GB"/>
        </w:rPr>
        <w:t xml:space="preserve">Correction to function </w:t>
      </w:r>
      <w:r w:rsidR="00CE07C6" w:rsidRPr="00CE07C6">
        <w:rPr>
          <w:rFonts w:ascii="Arial" w:hAnsi="Arial" w:cs="Arial"/>
          <w:b/>
          <w:color w:val="000000"/>
          <w:sz w:val="32"/>
          <w:lang w:eastAsia="en-GB"/>
        </w:rPr>
        <w:t>f_TC_11_5_12_NR5GC</w:t>
      </w:r>
      <w:bookmarkEnd w:id="7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3F4B5A" w:rsidRPr="0007393C" w14:paraId="0DD213F0" w14:textId="77777777" w:rsidTr="00FA01B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982EF" w14:textId="77777777" w:rsidR="003F4B5A" w:rsidRPr="0007393C" w:rsidRDefault="003F4B5A" w:rsidP="00FA01B1">
            <w:pPr>
              <w:spacing w:before="40" w:after="40"/>
              <w:rPr>
                <w:rFonts w:ascii="Arial" w:hAnsi="Arial"/>
                <w:noProof/>
              </w:rPr>
            </w:pPr>
            <w:r w:rsidRPr="0007393C">
              <w:rPr>
                <w:rFonts w:ascii="Arial" w:hAnsi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0C63E" w14:textId="7FE206F1" w:rsidR="003F4B5A" w:rsidRPr="0007393C" w:rsidRDefault="00CE07C6" w:rsidP="00FA01B1">
            <w:pPr>
              <w:spacing w:after="0"/>
              <w:rPr>
                <w:rFonts w:ascii="Arial" w:hAnsi="Arial"/>
                <w:noProof/>
              </w:rPr>
            </w:pPr>
            <w:r w:rsidRPr="00CE07C6">
              <w:rPr>
                <w:rFonts w:ascii="Arial" w:hAnsi="Arial"/>
                <w:noProof/>
              </w:rPr>
              <w:t>f_TC_11_5_12_NR5GC</w:t>
            </w:r>
          </w:p>
        </w:tc>
      </w:tr>
      <w:tr w:rsidR="003F4B5A" w:rsidRPr="0007393C" w14:paraId="7D89D3AC" w14:textId="77777777" w:rsidTr="00FA01B1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3A8BE" w14:textId="77777777" w:rsidR="003F4B5A" w:rsidRPr="0007393C" w:rsidRDefault="003F4B5A" w:rsidP="00FA01B1">
            <w:pPr>
              <w:spacing w:before="40" w:after="40"/>
              <w:rPr>
                <w:rFonts w:ascii="Arial" w:hAnsi="Arial"/>
                <w:b/>
              </w:rPr>
            </w:pPr>
            <w:r w:rsidRPr="0007393C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D5099" w14:textId="7104ABCE" w:rsidR="003F4B5A" w:rsidRPr="0007393C" w:rsidRDefault="00BB431B" w:rsidP="00FA01B1">
            <w:pPr>
              <w:spacing w:after="0"/>
              <w:rPr>
                <w:rFonts w:ascii="Arial" w:hAnsi="Arial"/>
                <w:noProof/>
              </w:rPr>
            </w:pPr>
            <w:r w:rsidRPr="00BB431B">
              <w:rPr>
                <w:rFonts w:ascii="Arial" w:hAnsi="Arial"/>
                <w:noProof/>
              </w:rPr>
              <w:t>Current implementation of this test case, calls postamble function in NR cell, where test case signalling is done in LTE. Signaling will end in LTE Cell where eCall is placed.</w:t>
            </w:r>
          </w:p>
        </w:tc>
      </w:tr>
      <w:tr w:rsidR="003F4B5A" w:rsidRPr="0007393C" w14:paraId="73472692" w14:textId="77777777" w:rsidTr="00FA01B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A6260" w14:textId="77777777" w:rsidR="003F4B5A" w:rsidRPr="0007393C" w:rsidRDefault="003F4B5A" w:rsidP="00FA01B1">
            <w:pPr>
              <w:spacing w:before="40" w:after="40"/>
              <w:rPr>
                <w:rFonts w:ascii="Arial" w:hAnsi="Arial"/>
                <w:b/>
              </w:rPr>
            </w:pPr>
            <w:r w:rsidRPr="0007393C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CBE22" w14:textId="3F4A7548" w:rsidR="003F4B5A" w:rsidRPr="0007393C" w:rsidRDefault="00BB431B" w:rsidP="00FA01B1">
            <w:pPr>
              <w:spacing w:after="0"/>
              <w:rPr>
                <w:rFonts w:ascii="Arial" w:hAnsi="Arial"/>
                <w:noProof/>
              </w:rPr>
            </w:pPr>
            <w:r w:rsidRPr="00BB431B">
              <w:rPr>
                <w:rFonts w:ascii="Arial" w:hAnsi="Arial"/>
                <w:noProof/>
              </w:rPr>
              <w:t>Called postamble in LTE PTC to handle UE detach on LTE RAT.</w:t>
            </w:r>
          </w:p>
        </w:tc>
      </w:tr>
      <w:tr w:rsidR="003F4B5A" w:rsidRPr="0007393C" w14:paraId="3AEEFDB9" w14:textId="77777777" w:rsidTr="00FA01B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F9193" w14:textId="77777777" w:rsidR="003F4B5A" w:rsidRPr="0007393C" w:rsidRDefault="003F4B5A" w:rsidP="00FA01B1">
            <w:pPr>
              <w:spacing w:before="40" w:after="40"/>
              <w:rPr>
                <w:rFonts w:ascii="Arial" w:hAnsi="Arial"/>
                <w:b/>
              </w:rPr>
            </w:pPr>
            <w:r w:rsidRPr="0007393C"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0627D" w14:textId="255A7FE1" w:rsidR="003F4B5A" w:rsidRPr="0007393C" w:rsidRDefault="003F4B5A" w:rsidP="00FA01B1">
            <w:pPr>
              <w:spacing w:after="0"/>
              <w:rPr>
                <w:rFonts w:ascii="Arial" w:hAnsi="Arial" w:cs="Arial"/>
                <w:lang w:eastAsia="en-GB"/>
              </w:rPr>
            </w:pPr>
            <w:r w:rsidRPr="003F4B5A">
              <w:rPr>
                <w:rFonts w:ascii="Arial" w:hAnsi="Arial" w:cs="Arial"/>
                <w:lang w:eastAsia="en-GB"/>
              </w:rPr>
              <w:t>/NR5GC_IRAT/11_5/ECall_IRAT_NR5GC_NR.ttcn</w:t>
            </w:r>
          </w:p>
        </w:tc>
      </w:tr>
      <w:tr w:rsidR="003F4B5A" w:rsidRPr="0007393C" w14:paraId="477811D2" w14:textId="77777777" w:rsidTr="00FA01B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87167" w14:textId="77777777" w:rsidR="003F4B5A" w:rsidRPr="0007393C" w:rsidRDefault="003F4B5A" w:rsidP="00FA01B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07393C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37C64" w14:textId="77777777" w:rsidR="003F4B5A" w:rsidRPr="0007393C" w:rsidRDefault="003F4B5A" w:rsidP="00FA01B1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64508B1D" w14:textId="77777777" w:rsidR="003F4B5A" w:rsidRPr="0007393C" w:rsidRDefault="003F4B5A" w:rsidP="003F4B5A">
      <w:pPr>
        <w:spacing w:after="0"/>
        <w:rPr>
          <w:rFonts w:ascii="Arial" w:hAnsi="Arial"/>
          <w:b/>
          <w:lang w:eastAsia="en-GB"/>
        </w:rPr>
      </w:pPr>
    </w:p>
    <w:p w14:paraId="00F5D1F9" w14:textId="77777777" w:rsidR="003F4B5A" w:rsidRPr="0007393C" w:rsidRDefault="003F4B5A" w:rsidP="003F4B5A">
      <w:pPr>
        <w:spacing w:after="0"/>
        <w:rPr>
          <w:rFonts w:ascii="Arial" w:hAnsi="Arial"/>
          <w:b/>
          <w:lang w:eastAsia="en-GB"/>
        </w:rPr>
      </w:pPr>
    </w:p>
    <w:p w14:paraId="7184E94A" w14:textId="77777777" w:rsidR="003F4B5A" w:rsidRPr="0007393C" w:rsidRDefault="003F4B5A" w:rsidP="003F4B5A">
      <w:pPr>
        <w:spacing w:after="0"/>
        <w:rPr>
          <w:rFonts w:ascii="Arial" w:hAnsi="Arial"/>
          <w:b/>
          <w:lang w:eastAsia="en-GB"/>
        </w:rPr>
      </w:pPr>
    </w:p>
    <w:p w14:paraId="12F69FB1" w14:textId="77777777" w:rsidR="003F4B5A" w:rsidRPr="0007393C" w:rsidRDefault="003F4B5A" w:rsidP="003F4B5A">
      <w:pPr>
        <w:spacing w:after="0"/>
        <w:rPr>
          <w:rFonts w:ascii="Arial" w:hAnsi="Arial"/>
          <w:b/>
          <w:lang w:eastAsia="en-GB"/>
        </w:rPr>
      </w:pPr>
      <w:r w:rsidRPr="0007393C">
        <w:rPr>
          <w:rFonts w:ascii="Arial" w:hAnsi="Arial"/>
          <w:b/>
          <w:lang w:eastAsia="en-GB"/>
        </w:rPr>
        <w:t xml:space="preserve">    </w:t>
      </w:r>
    </w:p>
    <w:p w14:paraId="1A590638" w14:textId="77777777" w:rsidR="003F4B5A" w:rsidRPr="0007393C" w:rsidRDefault="003F4B5A" w:rsidP="003F4B5A">
      <w:pPr>
        <w:spacing w:after="0"/>
        <w:rPr>
          <w:rFonts w:ascii="Arial" w:hAnsi="Arial"/>
          <w:b/>
          <w:lang w:eastAsia="en-GB"/>
        </w:rPr>
      </w:pPr>
      <w:r w:rsidRPr="0007393C"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3F4B5A" w:rsidRPr="0007393C" w14:paraId="68F12F6C" w14:textId="77777777" w:rsidTr="00FA01B1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1D964" w14:textId="77777777" w:rsidR="00CE07C6" w:rsidRPr="00CE07C6" w:rsidRDefault="00CE07C6" w:rsidP="00CE07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E07C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function f_TC_11_5_12_NR5GC() runs on NR5GC_PTC</w:t>
            </w:r>
          </w:p>
          <w:p w14:paraId="660D8F5E" w14:textId="77777777" w:rsidR="00CE07C6" w:rsidRPr="00CE07C6" w:rsidRDefault="00CE07C6" w:rsidP="00CE07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E07C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{ /* </w:t>
            </w:r>
            <w:proofErr w:type="spellStart"/>
            <w:r w:rsidRPr="00CE07C6">
              <w:rPr>
                <w:rFonts w:ascii="Courier New" w:hAnsi="Courier New" w:cs="Courier New"/>
                <w:bCs/>
                <w:color w:val="000000"/>
                <w:lang w:eastAsia="de-DE"/>
              </w:rPr>
              <w:t>eCall</w:t>
            </w:r>
            <w:proofErr w:type="spellEnd"/>
            <w:r w:rsidRPr="00CE07C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Only mode / 5GS supports IMS voice over PS session / 5GS supports emergency service / </w:t>
            </w:r>
            <w:proofErr w:type="spellStart"/>
            <w:r w:rsidRPr="00CE07C6">
              <w:rPr>
                <w:rFonts w:ascii="Courier New" w:hAnsi="Courier New" w:cs="Courier New"/>
                <w:bCs/>
                <w:color w:val="000000"/>
                <w:lang w:eastAsia="de-DE"/>
              </w:rPr>
              <w:t>eCall</w:t>
            </w:r>
            <w:proofErr w:type="spellEnd"/>
            <w:r w:rsidRPr="00CE07C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over IMS is not supported on 5GS / </w:t>
            </w:r>
            <w:proofErr w:type="spellStart"/>
            <w:r w:rsidRPr="00CE07C6">
              <w:rPr>
                <w:rFonts w:ascii="Courier New" w:hAnsi="Courier New" w:cs="Courier New"/>
                <w:bCs/>
                <w:color w:val="000000"/>
                <w:lang w:eastAsia="de-DE"/>
              </w:rPr>
              <w:t>eCall</w:t>
            </w:r>
            <w:proofErr w:type="spellEnd"/>
            <w:r w:rsidRPr="00CE07C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over EPS */</w:t>
            </w:r>
          </w:p>
          <w:p w14:paraId="3141F246" w14:textId="77777777" w:rsidR="00CE07C6" w:rsidRPr="00CE07C6" w:rsidRDefault="00CE07C6" w:rsidP="00CE07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 w14:paraId="49F83B33" w14:textId="77777777" w:rsidR="00CE07C6" w:rsidRPr="00CE07C6" w:rsidRDefault="00CE07C6" w:rsidP="00CE07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val="de-DE" w:eastAsia="de-DE"/>
              </w:rPr>
            </w:pPr>
            <w:r w:rsidRPr="00CE07C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r w:rsidRPr="00CE07C6">
              <w:rPr>
                <w:rFonts w:ascii="Courier New" w:hAnsi="Courier New" w:cs="Courier New"/>
                <w:bCs/>
                <w:color w:val="000000"/>
                <w:lang w:val="de-DE" w:eastAsia="de-DE"/>
              </w:rPr>
              <w:t>f_NR5GC_IRAT_Init(NR_6);</w:t>
            </w:r>
          </w:p>
          <w:p w14:paraId="5303F036" w14:textId="77777777" w:rsidR="00CE07C6" w:rsidRPr="00CE07C6" w:rsidRDefault="00CE07C6" w:rsidP="00CE07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E07C6">
              <w:rPr>
                <w:rFonts w:ascii="Courier New" w:hAnsi="Courier New" w:cs="Courier New"/>
                <w:bCs/>
                <w:color w:val="000000"/>
                <w:lang w:val="de-DE" w:eastAsia="de-DE"/>
              </w:rPr>
              <w:t xml:space="preserve">    </w:t>
            </w:r>
            <w:r w:rsidRPr="00CE07C6">
              <w:rPr>
                <w:rFonts w:ascii="Courier New" w:hAnsi="Courier New" w:cs="Courier New"/>
                <w:bCs/>
                <w:color w:val="000000"/>
                <w:lang w:eastAsia="de-DE"/>
              </w:rPr>
              <w:t>f_NR_CellInfo_SetSIB1_eCallOverIMS_Support(nr_Cell1, omit);</w:t>
            </w:r>
          </w:p>
          <w:p w14:paraId="59233BE8" w14:textId="77777777" w:rsidR="00CE07C6" w:rsidRPr="00CE07C6" w:rsidRDefault="00CE07C6" w:rsidP="00CE07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 w14:paraId="37BE0986" w14:textId="77777777" w:rsidR="00CE07C6" w:rsidRPr="00CE07C6" w:rsidRDefault="00CE07C6" w:rsidP="00CE07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E07C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//Create and configure cell</w:t>
            </w:r>
          </w:p>
          <w:p w14:paraId="10803625" w14:textId="77777777" w:rsidR="00CE07C6" w:rsidRPr="00CE07C6" w:rsidRDefault="00CE07C6" w:rsidP="00CE07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E07C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CE07C6">
              <w:rPr>
                <w:rFonts w:ascii="Courier New" w:hAnsi="Courier New" w:cs="Courier New"/>
                <w:bCs/>
                <w:color w:val="000000"/>
                <w:lang w:eastAsia="de-DE"/>
              </w:rPr>
              <w:t>f_NR_CellConfig_Def</w:t>
            </w:r>
            <w:proofErr w:type="spellEnd"/>
            <w:r w:rsidRPr="00CE07C6">
              <w:rPr>
                <w:rFonts w:ascii="Courier New" w:hAnsi="Courier New" w:cs="Courier New"/>
                <w:bCs/>
                <w:color w:val="000000"/>
                <w:lang w:eastAsia="de-DE"/>
              </w:rPr>
              <w:t>(nr_Cell1);</w:t>
            </w:r>
          </w:p>
          <w:p w14:paraId="21A9E277" w14:textId="77777777" w:rsidR="00CE07C6" w:rsidRPr="00CE07C6" w:rsidRDefault="00CE07C6" w:rsidP="00CE07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 w14:paraId="0D61AB7A" w14:textId="77777777" w:rsidR="00CE07C6" w:rsidRPr="00CE07C6" w:rsidRDefault="00CE07C6" w:rsidP="00CE07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E07C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 Preamble: The UE is in test state 0-A (Switched Off) as defined in TS 38.508-1 [4], subclause 4.4A.2.</w:t>
            </w:r>
          </w:p>
          <w:p w14:paraId="76FC1C4B" w14:textId="77777777" w:rsidR="00CE07C6" w:rsidRPr="00CE07C6" w:rsidRDefault="00CE07C6" w:rsidP="00CE07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E07C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f_NR5GC_Preamble (nr_Cell1, STATE_OFF_0A);</w:t>
            </w:r>
          </w:p>
          <w:p w14:paraId="40D65332" w14:textId="77777777" w:rsidR="00CE07C6" w:rsidRPr="00CE07C6" w:rsidRDefault="00CE07C6" w:rsidP="00CE07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 w14:paraId="79427901" w14:textId="77777777" w:rsidR="00CE07C6" w:rsidRPr="00CE07C6" w:rsidRDefault="00CE07C6" w:rsidP="00CE07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E07C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CE07C6">
              <w:rPr>
                <w:rFonts w:ascii="Courier New" w:hAnsi="Courier New" w:cs="Courier New"/>
                <w:bCs/>
                <w:color w:val="000000"/>
                <w:lang w:eastAsia="de-DE"/>
              </w:rPr>
              <w:t>f_NR_TestBody_Set</w:t>
            </w:r>
            <w:proofErr w:type="spellEnd"/>
            <w:r w:rsidRPr="00CE07C6">
              <w:rPr>
                <w:rFonts w:ascii="Courier New" w:hAnsi="Courier New" w:cs="Courier New"/>
                <w:bCs/>
                <w:color w:val="000000"/>
                <w:lang w:eastAsia="de-DE"/>
              </w:rPr>
              <w:t>(true);</w:t>
            </w:r>
          </w:p>
          <w:p w14:paraId="06292563" w14:textId="77777777" w:rsidR="00CE07C6" w:rsidRPr="00CE07C6" w:rsidRDefault="00CE07C6" w:rsidP="00CE07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 w14:paraId="738BEA8E" w14:textId="77777777" w:rsidR="00CE07C6" w:rsidRPr="00CE07C6" w:rsidRDefault="00CE07C6" w:rsidP="00CE07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E07C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fl_TC_11_5_12_Body();</w:t>
            </w:r>
          </w:p>
          <w:p w14:paraId="59B22E23" w14:textId="77777777" w:rsidR="00CE07C6" w:rsidRPr="00CE07C6" w:rsidRDefault="00CE07C6" w:rsidP="00CE07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 w14:paraId="23A0EBEE" w14:textId="77777777" w:rsidR="00CE07C6" w:rsidRPr="00CE07C6" w:rsidRDefault="00CE07C6" w:rsidP="00CE07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E07C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CE07C6">
              <w:rPr>
                <w:rFonts w:ascii="Courier New" w:hAnsi="Courier New" w:cs="Courier New"/>
                <w:bCs/>
                <w:color w:val="000000"/>
                <w:lang w:eastAsia="de-DE"/>
              </w:rPr>
              <w:t>f_NR_TestBody_Set</w:t>
            </w:r>
            <w:proofErr w:type="spellEnd"/>
            <w:r w:rsidRPr="00CE07C6">
              <w:rPr>
                <w:rFonts w:ascii="Courier New" w:hAnsi="Courier New" w:cs="Courier New"/>
                <w:bCs/>
                <w:color w:val="000000"/>
                <w:lang w:eastAsia="de-DE"/>
              </w:rPr>
              <w:t>(false);</w:t>
            </w:r>
          </w:p>
          <w:p w14:paraId="6F87BC8F" w14:textId="77777777" w:rsidR="00CE07C6" w:rsidRPr="00CE07C6" w:rsidRDefault="00CE07C6" w:rsidP="00CE07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 w14:paraId="4559B582" w14:textId="77777777" w:rsidR="00CE07C6" w:rsidRPr="00CE07C6" w:rsidRDefault="00CE07C6" w:rsidP="00CE07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E07C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CE07C6">
              <w:rPr>
                <w:rFonts w:ascii="Courier New" w:hAnsi="Courier New" w:cs="Courier New"/>
                <w:bCs/>
                <w:color w:val="000000"/>
                <w:lang w:eastAsia="de-DE"/>
              </w:rPr>
              <w:t>f_NR_Postamble</w:t>
            </w:r>
            <w:proofErr w:type="spellEnd"/>
            <w:r w:rsidRPr="00CE07C6">
              <w:rPr>
                <w:rFonts w:ascii="Courier New" w:hAnsi="Courier New" w:cs="Courier New"/>
                <w:bCs/>
                <w:color w:val="000000"/>
                <w:lang w:eastAsia="de-DE"/>
              </w:rPr>
              <w:t>(nr_Cell1, STATE_DEREGISTERED);</w:t>
            </w:r>
          </w:p>
          <w:p w14:paraId="1D9503EF" w14:textId="77777777" w:rsidR="00CE07C6" w:rsidRPr="00CE07C6" w:rsidRDefault="00CE07C6" w:rsidP="00CE07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 w14:paraId="59F00B5F" w14:textId="78C4BB24" w:rsidR="003F4B5A" w:rsidRPr="0007393C" w:rsidRDefault="00CE07C6" w:rsidP="00CE07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7C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} //End of function f_TC_11_5_12_NR5GC()</w:t>
            </w:r>
          </w:p>
        </w:tc>
      </w:tr>
    </w:tbl>
    <w:p w14:paraId="07B5425E" w14:textId="77777777" w:rsidR="003F4B5A" w:rsidRPr="0007393C" w:rsidRDefault="003F4B5A" w:rsidP="003F4B5A">
      <w:pPr>
        <w:spacing w:after="0"/>
        <w:rPr>
          <w:rFonts w:ascii="Arial" w:hAnsi="Arial"/>
          <w:b/>
          <w:color w:val="000000"/>
          <w:lang w:eastAsia="en-GB"/>
        </w:rPr>
      </w:pPr>
    </w:p>
    <w:p w14:paraId="4FBFB47D" w14:textId="77777777" w:rsidR="003F4B5A" w:rsidRPr="0007393C" w:rsidRDefault="003F4B5A" w:rsidP="003F4B5A">
      <w:pPr>
        <w:spacing w:after="0"/>
        <w:rPr>
          <w:rFonts w:ascii="Arial" w:hAnsi="Arial"/>
          <w:b/>
          <w:color w:val="000000"/>
          <w:lang w:eastAsia="en-GB"/>
        </w:rPr>
      </w:pPr>
      <w:r w:rsidRPr="0007393C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3F4B5A" w:rsidRPr="0007393C" w14:paraId="3E620957" w14:textId="77777777" w:rsidTr="00FA01B1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BE08B" w14:textId="77777777" w:rsidR="003F4B5A" w:rsidRPr="003F4B5A" w:rsidRDefault="003F4B5A" w:rsidP="003F4B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F4B5A">
              <w:rPr>
                <w:rFonts w:ascii="Courier New" w:hAnsi="Courier New" w:cs="Courier New"/>
                <w:color w:val="000000"/>
                <w:lang w:eastAsia="de-DE"/>
              </w:rPr>
              <w:t xml:space="preserve">  function f_TC_11_5_12_NR5GC() runs on NR5GC_PTC</w:t>
            </w:r>
          </w:p>
          <w:p w14:paraId="70020198" w14:textId="77777777" w:rsidR="003F4B5A" w:rsidRPr="003F4B5A" w:rsidRDefault="003F4B5A" w:rsidP="003F4B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F4B5A">
              <w:rPr>
                <w:rFonts w:ascii="Courier New" w:hAnsi="Courier New" w:cs="Courier New"/>
                <w:color w:val="000000"/>
                <w:lang w:eastAsia="de-DE"/>
              </w:rPr>
              <w:t xml:space="preserve">  { /* </w:t>
            </w:r>
            <w:proofErr w:type="spellStart"/>
            <w:r w:rsidRPr="003F4B5A">
              <w:rPr>
                <w:rFonts w:ascii="Courier New" w:hAnsi="Courier New" w:cs="Courier New"/>
                <w:color w:val="000000"/>
                <w:lang w:eastAsia="de-DE"/>
              </w:rPr>
              <w:t>eCall</w:t>
            </w:r>
            <w:proofErr w:type="spellEnd"/>
            <w:r w:rsidRPr="003F4B5A">
              <w:rPr>
                <w:rFonts w:ascii="Courier New" w:hAnsi="Courier New" w:cs="Courier New"/>
                <w:color w:val="000000"/>
                <w:lang w:eastAsia="de-DE"/>
              </w:rPr>
              <w:t xml:space="preserve"> Only mode / 5GS supports IMS voice over PS session / 5GS supports emergency service / </w:t>
            </w:r>
            <w:proofErr w:type="spellStart"/>
            <w:r w:rsidRPr="003F4B5A">
              <w:rPr>
                <w:rFonts w:ascii="Courier New" w:hAnsi="Courier New" w:cs="Courier New"/>
                <w:color w:val="000000"/>
                <w:lang w:eastAsia="de-DE"/>
              </w:rPr>
              <w:t>eCall</w:t>
            </w:r>
            <w:proofErr w:type="spellEnd"/>
            <w:r w:rsidRPr="003F4B5A">
              <w:rPr>
                <w:rFonts w:ascii="Courier New" w:hAnsi="Courier New" w:cs="Courier New"/>
                <w:color w:val="000000"/>
                <w:lang w:eastAsia="de-DE"/>
              </w:rPr>
              <w:t xml:space="preserve"> over IMS is not supported on 5GS / </w:t>
            </w:r>
            <w:proofErr w:type="spellStart"/>
            <w:r w:rsidRPr="003F4B5A">
              <w:rPr>
                <w:rFonts w:ascii="Courier New" w:hAnsi="Courier New" w:cs="Courier New"/>
                <w:color w:val="000000"/>
                <w:lang w:eastAsia="de-DE"/>
              </w:rPr>
              <w:t>eCall</w:t>
            </w:r>
            <w:proofErr w:type="spellEnd"/>
            <w:r w:rsidRPr="003F4B5A">
              <w:rPr>
                <w:rFonts w:ascii="Courier New" w:hAnsi="Courier New" w:cs="Courier New"/>
                <w:color w:val="000000"/>
                <w:lang w:eastAsia="de-DE"/>
              </w:rPr>
              <w:t xml:space="preserve"> over EPS */</w:t>
            </w:r>
          </w:p>
          <w:p w14:paraId="180420E7" w14:textId="77777777" w:rsidR="003F4B5A" w:rsidRPr="003F4B5A" w:rsidRDefault="003F4B5A" w:rsidP="003F4B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16EFAFB" w14:textId="77777777" w:rsidR="003F4B5A" w:rsidRPr="003F4B5A" w:rsidRDefault="003F4B5A" w:rsidP="003F4B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3F4B5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3F4B5A">
              <w:rPr>
                <w:rFonts w:ascii="Courier New" w:hAnsi="Courier New" w:cs="Courier New"/>
                <w:color w:val="000000"/>
                <w:lang w:val="de-DE" w:eastAsia="de-DE"/>
              </w:rPr>
              <w:t>f_NR5GC_IRAT_Init(NR_6);</w:t>
            </w:r>
          </w:p>
          <w:p w14:paraId="499F70CF" w14:textId="77777777" w:rsidR="003F4B5A" w:rsidRPr="003F4B5A" w:rsidRDefault="003F4B5A" w:rsidP="003F4B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F4B5A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3F4B5A">
              <w:rPr>
                <w:rFonts w:ascii="Courier New" w:hAnsi="Courier New" w:cs="Courier New"/>
                <w:color w:val="000000"/>
                <w:lang w:eastAsia="de-DE"/>
              </w:rPr>
              <w:t>f_NR_CellInfo_SetSIB1_eCallOverIMS_Support(nr_Cell1, omit);</w:t>
            </w:r>
          </w:p>
          <w:p w14:paraId="04B79855" w14:textId="77777777" w:rsidR="003F4B5A" w:rsidRPr="003F4B5A" w:rsidRDefault="003F4B5A" w:rsidP="003F4B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25BB445" w14:textId="77777777" w:rsidR="003F4B5A" w:rsidRPr="003F4B5A" w:rsidRDefault="003F4B5A" w:rsidP="003F4B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F4B5A">
              <w:rPr>
                <w:rFonts w:ascii="Courier New" w:hAnsi="Courier New" w:cs="Courier New"/>
                <w:color w:val="000000"/>
                <w:lang w:eastAsia="de-DE"/>
              </w:rPr>
              <w:t xml:space="preserve">    //Create and configure cell</w:t>
            </w:r>
          </w:p>
          <w:p w14:paraId="631F882A" w14:textId="77777777" w:rsidR="003F4B5A" w:rsidRPr="003F4B5A" w:rsidRDefault="003F4B5A" w:rsidP="003F4B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F4B5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F4B5A">
              <w:rPr>
                <w:rFonts w:ascii="Courier New" w:hAnsi="Courier New" w:cs="Courier New"/>
                <w:color w:val="000000"/>
                <w:lang w:eastAsia="de-DE"/>
              </w:rPr>
              <w:t>f_NR_CellConfig_Def</w:t>
            </w:r>
            <w:proofErr w:type="spellEnd"/>
            <w:r w:rsidRPr="003F4B5A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14:paraId="4BB7AFF0" w14:textId="77777777" w:rsidR="003F4B5A" w:rsidRPr="003F4B5A" w:rsidRDefault="003F4B5A" w:rsidP="003F4B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0E56D9E" w14:textId="77777777" w:rsidR="003F4B5A" w:rsidRPr="003F4B5A" w:rsidRDefault="003F4B5A" w:rsidP="003F4B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F4B5A">
              <w:rPr>
                <w:rFonts w:ascii="Courier New" w:hAnsi="Courier New" w:cs="Courier New"/>
                <w:color w:val="000000"/>
                <w:lang w:eastAsia="de-DE"/>
              </w:rPr>
              <w:t xml:space="preserve">    // Preamble: The UE is in test state 0-A (Switched Off) as defined in TS 38.508-1 [4], subclause 4.4A.2.</w:t>
            </w:r>
          </w:p>
          <w:p w14:paraId="5CAB21A9" w14:textId="77777777" w:rsidR="003F4B5A" w:rsidRPr="003F4B5A" w:rsidRDefault="003F4B5A" w:rsidP="003F4B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F4B5A">
              <w:rPr>
                <w:rFonts w:ascii="Courier New" w:hAnsi="Courier New" w:cs="Courier New"/>
                <w:color w:val="000000"/>
                <w:lang w:eastAsia="de-DE"/>
              </w:rPr>
              <w:t xml:space="preserve">    f_NR5GC_Preamble (nr_Cell1, STATE_OFF_0A);</w:t>
            </w:r>
          </w:p>
          <w:p w14:paraId="2C373360" w14:textId="77777777" w:rsidR="003F4B5A" w:rsidRPr="003F4B5A" w:rsidRDefault="003F4B5A" w:rsidP="003F4B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CBAC1B1" w14:textId="77777777" w:rsidR="003F4B5A" w:rsidRPr="003F4B5A" w:rsidRDefault="003F4B5A" w:rsidP="003F4B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F4B5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F4B5A">
              <w:rPr>
                <w:rFonts w:ascii="Courier New" w:hAnsi="Courier New" w:cs="Courier New"/>
                <w:color w:val="000000"/>
                <w:lang w:eastAsia="de-DE"/>
              </w:rPr>
              <w:t>f_NR_TestBody_Set</w:t>
            </w:r>
            <w:proofErr w:type="spellEnd"/>
            <w:r w:rsidRPr="003F4B5A">
              <w:rPr>
                <w:rFonts w:ascii="Courier New" w:hAnsi="Courier New" w:cs="Courier New"/>
                <w:color w:val="000000"/>
                <w:lang w:eastAsia="de-DE"/>
              </w:rPr>
              <w:t>(true);</w:t>
            </w:r>
          </w:p>
          <w:p w14:paraId="03A578A6" w14:textId="77777777" w:rsidR="003F4B5A" w:rsidRPr="003F4B5A" w:rsidRDefault="003F4B5A" w:rsidP="003F4B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E122782" w14:textId="77777777" w:rsidR="003F4B5A" w:rsidRPr="003F4B5A" w:rsidRDefault="003F4B5A" w:rsidP="003F4B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F4B5A">
              <w:rPr>
                <w:rFonts w:ascii="Courier New" w:hAnsi="Courier New" w:cs="Courier New"/>
                <w:color w:val="000000"/>
                <w:lang w:eastAsia="de-DE"/>
              </w:rPr>
              <w:t xml:space="preserve">    fl_TC_11_5_12_Body();</w:t>
            </w:r>
          </w:p>
          <w:p w14:paraId="198290B4" w14:textId="77777777" w:rsidR="003F4B5A" w:rsidRPr="003F4B5A" w:rsidRDefault="003F4B5A" w:rsidP="003F4B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0F60136" w14:textId="77777777" w:rsidR="003F4B5A" w:rsidRPr="003F4B5A" w:rsidRDefault="003F4B5A" w:rsidP="003F4B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F4B5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F4B5A">
              <w:rPr>
                <w:rFonts w:ascii="Courier New" w:hAnsi="Courier New" w:cs="Courier New"/>
                <w:color w:val="000000"/>
                <w:lang w:eastAsia="de-DE"/>
              </w:rPr>
              <w:t>f_NR_TestBody_Set</w:t>
            </w:r>
            <w:proofErr w:type="spellEnd"/>
            <w:r w:rsidRPr="003F4B5A">
              <w:rPr>
                <w:rFonts w:ascii="Courier New" w:hAnsi="Courier New" w:cs="Courier New"/>
                <w:color w:val="000000"/>
                <w:lang w:eastAsia="de-DE"/>
              </w:rPr>
              <w:t xml:space="preserve">(false);    </w:t>
            </w:r>
          </w:p>
          <w:p w14:paraId="38995AD2" w14:textId="77777777" w:rsidR="003F4B5A" w:rsidRPr="003F4B5A" w:rsidRDefault="003F4B5A" w:rsidP="003F4B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F4B5A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5ACCC7B2" w14:textId="77777777" w:rsidR="003F4B5A" w:rsidRPr="003F4B5A" w:rsidRDefault="003F4B5A" w:rsidP="003F4B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F4B5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E07C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f_NR_ReleaseAllCells</w:t>
            </w:r>
            <w:proofErr w:type="spellEnd"/>
            <w:r w:rsidRPr="00CE07C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();</w:t>
            </w:r>
            <w:r w:rsidRPr="003F4B5A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46C63EBF" w14:textId="7D15DD7D" w:rsidR="003F4B5A" w:rsidRPr="0007393C" w:rsidRDefault="003F4B5A" w:rsidP="003F4B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F4B5A">
              <w:rPr>
                <w:rFonts w:ascii="Courier New" w:hAnsi="Courier New" w:cs="Courier New"/>
                <w:color w:val="000000"/>
                <w:lang w:eastAsia="de-DE"/>
              </w:rPr>
              <w:t xml:space="preserve">  } //End of function f_TC_11_5_12_NR5GC()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BBC4DF1" w14:textId="77777777" w:rsidR="005910DA" w:rsidRDefault="005910DA">
      <w:r>
        <w:separator/>
      </w:r>
    </w:p>
  </w:endnote>
  <w:endnote w:type="continuationSeparator" w:id="0">
    <w:p w14:paraId="0EBFA3D3" w14:textId="77777777" w:rsidR="005910DA" w:rsidRDefault="005910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023291" w14:textId="77777777" w:rsidR="00CE07C6" w:rsidRDefault="00CE07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208192" w14:textId="77777777" w:rsidR="00CE07C6" w:rsidRDefault="00CE07C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B925D2" w14:textId="77777777" w:rsidR="00CE07C6" w:rsidRDefault="00CE07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AB6112" w14:textId="77777777" w:rsidR="005910DA" w:rsidRDefault="005910DA">
      <w:r>
        <w:separator/>
      </w:r>
    </w:p>
  </w:footnote>
  <w:footnote w:type="continuationSeparator" w:id="0">
    <w:p w14:paraId="0E06B5D8" w14:textId="77777777" w:rsidR="005910DA" w:rsidRDefault="005910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054BE060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CE07C6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4AEB8244" wp14:editId="47F137C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50501541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333994960"/>
                          </w:sdtPr>
                          <w:sdtContent>
                            <w:p w14:paraId="6B371D1D" w14:textId="71D6B5C2" w:rsidR="00CE07C6" w:rsidRPr="00A11327" w:rsidRDefault="00CE07C6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AEB824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333994960"/>
                    </w:sdtPr>
                    <w:sdtContent>
                      <w:p w14:paraId="6B371D1D" w14:textId="71D6B5C2" w:rsidR="00CE07C6" w:rsidRPr="00A11327" w:rsidRDefault="00CE07C6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BDD952" w14:textId="67DAA940" w:rsidR="00CE07C6" w:rsidRDefault="00CE07C6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4A9BE227" wp14:editId="593FCD3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43AE8752" w14:textId="7940736C" w:rsidR="00CE07C6" w:rsidRPr="00A11327" w:rsidRDefault="00CE07C6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A9BE227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43AE8752" w14:textId="7940736C" w:rsidR="00CE07C6" w:rsidRPr="00A11327" w:rsidRDefault="00CE07C6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1D6124" w14:textId="705A9432" w:rsidR="00CE07C6" w:rsidRDefault="00CE07C6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5DF43361" wp14:editId="7C63FBC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87061751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293206813"/>
                          </w:sdtPr>
                          <w:sdtContent>
                            <w:p w14:paraId="66BC2DDB" w14:textId="7973AF0A" w:rsidR="00CE07C6" w:rsidRPr="00A11327" w:rsidRDefault="00CE07C6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DF43361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293206813"/>
                    </w:sdtPr>
                    <w:sdtContent>
                      <w:p w14:paraId="66BC2DDB" w14:textId="7973AF0A" w:rsidR="00CE07C6" w:rsidRPr="00A11327" w:rsidRDefault="00CE07C6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56D64816" w:rsidR="00695808" w:rsidRDefault="00CE07C6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598661B" wp14:editId="72920C2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2892835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854006103"/>
                          </w:sdtPr>
                          <w:sdtContent>
                            <w:p w14:paraId="3228F4C1" w14:textId="551C43D0" w:rsidR="00CE07C6" w:rsidRPr="00A11327" w:rsidRDefault="00CE07C6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598661B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854006103"/>
                    </w:sdtPr>
                    <w:sdtContent>
                      <w:p w14:paraId="3228F4C1" w14:textId="551C43D0" w:rsidR="00CE07C6" w:rsidRPr="00A11327" w:rsidRDefault="00CE07C6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B28F59D" w:rsidR="00695808" w:rsidRDefault="00695808">
    <w:pPr>
      <w:pStyle w:val="Header"/>
      <w:tabs>
        <w:tab w:val="right" w:pos="9639"/>
      </w:tabs>
    </w:pPr>
    <w:r>
      <w:tab/>
    </w:r>
    <w:r w:rsidR="00CE07C6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D638E01" wp14:editId="1F4BB3E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9117763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415253243"/>
                          </w:sdtPr>
                          <w:sdtContent>
                            <w:p w14:paraId="64F8DCF4" w14:textId="78499181" w:rsidR="00CE07C6" w:rsidRPr="00A11327" w:rsidRDefault="00CE07C6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D638E01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415253243"/>
                    </w:sdtPr>
                    <w:sdtContent>
                      <w:p w14:paraId="64F8DCF4" w14:textId="78499181" w:rsidR="00CE07C6" w:rsidRPr="00A11327" w:rsidRDefault="00CE07C6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16CEBE21" w:rsidR="00695808" w:rsidRDefault="00CE07C6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460BD13" wp14:editId="5E42478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61068456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368953732"/>
                          </w:sdtPr>
                          <w:sdtContent>
                            <w:p w14:paraId="43D1C960" w14:textId="2B3B699F" w:rsidR="00CE07C6" w:rsidRPr="00A11327" w:rsidRDefault="00CE07C6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460BD1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368953732"/>
                    </w:sdtPr>
                    <w:sdtContent>
                      <w:p w14:paraId="43D1C960" w14:textId="2B3B699F" w:rsidR="00CE07C6" w:rsidRPr="00A11327" w:rsidRDefault="00CE07C6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26766448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025080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301"/>
    <w:rsid w:val="00022E4A"/>
    <w:rsid w:val="00070E09"/>
    <w:rsid w:val="00090193"/>
    <w:rsid w:val="000A6394"/>
    <w:rsid w:val="000B7FED"/>
    <w:rsid w:val="000C038A"/>
    <w:rsid w:val="000C6598"/>
    <w:rsid w:val="000D44B3"/>
    <w:rsid w:val="00145D43"/>
    <w:rsid w:val="00192C46"/>
    <w:rsid w:val="001A08B3"/>
    <w:rsid w:val="001A598A"/>
    <w:rsid w:val="001A7B60"/>
    <w:rsid w:val="001B52F0"/>
    <w:rsid w:val="001B7A65"/>
    <w:rsid w:val="001E41F3"/>
    <w:rsid w:val="002002C4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C1029"/>
    <w:rsid w:val="003E1A36"/>
    <w:rsid w:val="003F4B5A"/>
    <w:rsid w:val="00410371"/>
    <w:rsid w:val="004242F1"/>
    <w:rsid w:val="004B75B7"/>
    <w:rsid w:val="0051384A"/>
    <w:rsid w:val="005141D9"/>
    <w:rsid w:val="0051580D"/>
    <w:rsid w:val="00547111"/>
    <w:rsid w:val="00582BC1"/>
    <w:rsid w:val="005910DA"/>
    <w:rsid w:val="00592D74"/>
    <w:rsid w:val="005953B3"/>
    <w:rsid w:val="005C17E7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13DF1"/>
    <w:rsid w:val="008279FA"/>
    <w:rsid w:val="008558E9"/>
    <w:rsid w:val="008626E7"/>
    <w:rsid w:val="00870EE7"/>
    <w:rsid w:val="008863B9"/>
    <w:rsid w:val="0089376A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431B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CE07C6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C1029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PlaceholderText">
    <w:name w:val="Placeholder Text"/>
    <w:basedOn w:val="DefaultParagraphFont"/>
    <w:uiPriority w:val="99"/>
    <w:unhideWhenUsed/>
    <w:rsid w:val="00CE07C6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CE07C6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CE07C6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1123</Words>
  <Characters>7075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Garcia Martin Juan (1CD4)</cp:lastModifiedBy>
  <cp:revision>3</cp:revision>
  <cp:lastPrinted>1899-12-31T23:00:00Z</cp:lastPrinted>
  <dcterms:created xsi:type="dcterms:W3CDTF">2025-04-08T04:52:00Z</dcterms:created>
  <dcterms:modified xsi:type="dcterms:W3CDTF">2025-04-08T04:54:00Z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2025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13th Dec 2024</vt:lpwstr>
  </property>
  <property fmtid="{D5CDD505-2E9C-101B-9397-08002B2CF9AE}" pid="8" name="EndDate">
    <vt:lpwstr>31st Dec 2025</vt:lpwstr>
  </property>
  <property fmtid="{D5CDD505-2E9C-101B-9397-08002B2CF9AE}" pid="9" name="Tdoc#">
    <vt:lpwstr>R5s250125</vt:lpwstr>
  </property>
  <property fmtid="{D5CDD505-2E9C-101B-9397-08002B2CF9AE}" pid="10" name="Spec#">
    <vt:lpwstr>38.523-3</vt:lpwstr>
  </property>
  <property fmtid="{D5CDD505-2E9C-101B-9397-08002B2CF9AE}" pid="11" name="Cr#">
    <vt:lpwstr>3657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Correction of NR5GC IRAT eCall over IMS 11.5.12 testcase</vt:lpwstr>
  </property>
  <property fmtid="{D5CDD505-2E9C-101B-9397-08002B2CF9AE}" pid="15" name="SourceIfWg">
    <vt:lpwstr>ROHDE &amp; SCHWARZ</vt:lpwstr>
  </property>
  <property fmtid="{D5CDD505-2E9C-101B-9397-08002B2CF9AE}" pid="16" name="SourceIfTsg">
    <vt:lpwstr/>
  </property>
  <property fmtid="{D5CDD505-2E9C-101B-9397-08002B2CF9AE}" pid="17" name="RelatedWis">
    <vt:lpwstr>TEI16_Test, NR_EIEI-UEConTest</vt:lpwstr>
  </property>
  <property fmtid="{D5CDD505-2E9C-101B-9397-08002B2CF9AE}" pid="18" name="Cat">
    <vt:lpwstr>F</vt:lpwstr>
  </property>
  <property fmtid="{D5CDD505-2E9C-101B-9397-08002B2CF9AE}" pid="19" name="ResDate">
    <vt:lpwstr>2025-04-04</vt:lpwstr>
  </property>
  <property fmtid="{D5CDD505-2E9C-101B-9397-08002B2CF9AE}" pid="20" name="Release">
    <vt:lpwstr>Rel-18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2025-04-04T09:22:14Z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c4570ebe-45f5-44b0-be29-dd60e9bc7e7d</vt:lpwstr>
  </property>
  <property fmtid="{D5CDD505-2E9C-101B-9397-08002B2CF9AE}" pid="27" name="MSIP_Label_9764cdcd-3664-4d05-9615-7cbf65a4f0a8_ContentBits">
    <vt:lpwstr>0</vt:lpwstr>
  </property>
</Properties>
</file>