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35C4" w14:textId="77777777" w:rsidR="006551A2" w:rsidRDefault="006551A2" w:rsidP="006551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R5s230517</w:t>
        </w:r>
      </w:fldSimple>
    </w:p>
    <w:p w14:paraId="3B0A7699" w14:textId="77777777" w:rsidR="006551A2" w:rsidRDefault="006551A2" w:rsidP="006551A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51A2" w14:paraId="61B6778A" w14:textId="77777777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48F9F" w14:textId="77777777" w:rsidR="006551A2" w:rsidRDefault="006551A2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551A2" w14:paraId="28F5ABB5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4CC7D" w14:textId="77777777" w:rsidR="006551A2" w:rsidRDefault="006551A2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51A2" w14:paraId="00FE5C38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8FF7D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14:paraId="033468A8" w14:textId="77777777" w:rsidTr="009E36D9">
        <w:tc>
          <w:tcPr>
            <w:tcW w:w="142" w:type="dxa"/>
            <w:tcBorders>
              <w:left w:val="single" w:sz="4" w:space="0" w:color="auto"/>
            </w:tcBorders>
          </w:tcPr>
          <w:p w14:paraId="392482EC" w14:textId="77777777" w:rsidR="006551A2" w:rsidRDefault="006551A2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F6284" w14:textId="77777777" w:rsidR="006551A2" w:rsidRPr="00410371" w:rsidRDefault="006551A2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1332B88" w14:textId="77777777" w:rsidR="006551A2" w:rsidRDefault="006551A2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19E87B" w14:textId="77777777" w:rsidR="006551A2" w:rsidRPr="00410371" w:rsidRDefault="006551A2" w:rsidP="009E36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3131</w:t>
              </w:r>
            </w:fldSimple>
          </w:p>
        </w:tc>
        <w:tc>
          <w:tcPr>
            <w:tcW w:w="709" w:type="dxa"/>
          </w:tcPr>
          <w:p w14:paraId="23F89C10" w14:textId="77777777" w:rsidR="006551A2" w:rsidRDefault="006551A2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87E270" w14:textId="77777777" w:rsidR="006551A2" w:rsidRPr="00410371" w:rsidRDefault="006551A2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06A73F" w14:textId="77777777" w:rsidR="006551A2" w:rsidRDefault="006551A2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4AFD72" w14:textId="77777777" w:rsidR="006551A2" w:rsidRPr="00410371" w:rsidRDefault="006551A2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9C4EB" w14:textId="77777777" w:rsidR="006551A2" w:rsidRDefault="006551A2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6551A2" w14:paraId="625B688E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F9D1F" w14:textId="77777777" w:rsidR="006551A2" w:rsidRDefault="006551A2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6551A2" w14:paraId="5A39939A" w14:textId="77777777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70C8E" w14:textId="77777777" w:rsidR="006551A2" w:rsidRPr="00F25D98" w:rsidRDefault="006551A2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51A2" w14:paraId="554EF017" w14:textId="77777777" w:rsidTr="009E36D9">
        <w:tc>
          <w:tcPr>
            <w:tcW w:w="9641" w:type="dxa"/>
            <w:gridSpan w:val="9"/>
          </w:tcPr>
          <w:p w14:paraId="6DE069FD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5D92D2" w14:textId="77777777" w:rsidR="006551A2" w:rsidRDefault="006551A2" w:rsidP="006551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51A2" w14:paraId="4D73C125" w14:textId="77777777" w:rsidTr="009E36D9">
        <w:tc>
          <w:tcPr>
            <w:tcW w:w="2835" w:type="dxa"/>
          </w:tcPr>
          <w:p w14:paraId="30D674C8" w14:textId="77777777" w:rsidR="006551A2" w:rsidRDefault="006551A2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AE51D" w14:textId="77777777" w:rsidR="006551A2" w:rsidRDefault="006551A2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455D1" w14:textId="77777777" w:rsidR="006551A2" w:rsidRDefault="006551A2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9CE2F4" w14:textId="77777777" w:rsidR="006551A2" w:rsidRDefault="006551A2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B9509" w14:textId="77777777" w:rsidR="006551A2" w:rsidRDefault="006551A2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5177C7" w14:textId="77777777" w:rsidR="006551A2" w:rsidRDefault="006551A2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6CCA5B" w14:textId="77777777" w:rsidR="006551A2" w:rsidRDefault="006551A2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C06AF" w14:textId="77777777" w:rsidR="006551A2" w:rsidRDefault="006551A2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94AB4" w14:textId="77777777" w:rsidR="006551A2" w:rsidRDefault="006551A2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C5758A" w14:textId="77777777" w:rsidR="006551A2" w:rsidRDefault="006551A2" w:rsidP="006551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51A2" w14:paraId="6F0CADFD" w14:textId="77777777" w:rsidTr="009E36D9">
        <w:tc>
          <w:tcPr>
            <w:tcW w:w="9640" w:type="dxa"/>
            <w:gridSpan w:val="11"/>
          </w:tcPr>
          <w:p w14:paraId="6E3B2BD0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14:paraId="4B334D54" w14:textId="77777777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7BC49C" w14:textId="77777777"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27EB2" w14:textId="77777777"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ENDC MAC testcase 7.1.1.6.2</w:t>
              </w:r>
            </w:fldSimple>
          </w:p>
        </w:tc>
      </w:tr>
      <w:tr w:rsidR="006551A2" w14:paraId="208CF45A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0A2A611E" w14:textId="77777777"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DC67F6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14:paraId="06E7928C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5A86EC12" w14:textId="77777777"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B6468" w14:textId="77777777"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551A2" w14:paraId="4954110B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7CEDB123" w14:textId="77777777"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19954" w14:textId="77777777"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551A2" w14:paraId="19824E03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391EB18E" w14:textId="77777777"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8E7744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14:paraId="3B6C9446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36F7888E" w14:textId="77777777"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E83A8" w14:textId="77777777"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4D963A" w14:textId="77777777" w:rsidR="006551A2" w:rsidRDefault="006551A2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8912E0" w14:textId="77777777" w:rsidR="006551A2" w:rsidRDefault="006551A2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5F31E" w14:textId="77777777"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2023-06-30</w:t>
              </w:r>
            </w:fldSimple>
          </w:p>
        </w:tc>
      </w:tr>
      <w:tr w:rsidR="006551A2" w14:paraId="45025A25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F811B1E" w14:textId="77777777"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FA3800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431344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70B8A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2A64A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14:paraId="7E35337D" w14:textId="77777777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921A0" w14:textId="77777777" w:rsidR="006551A2" w:rsidRDefault="006551A2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BA4FB" w14:textId="77777777" w:rsidR="006551A2" w:rsidRDefault="006551A2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151150" w14:textId="77777777" w:rsidR="006551A2" w:rsidRDefault="006551A2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62BFC" w14:textId="77777777" w:rsidR="006551A2" w:rsidRDefault="006551A2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2618E" w14:textId="77777777" w:rsidR="006551A2" w:rsidRDefault="006551A2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551A2" w14:paraId="379AFABA" w14:textId="77777777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5375F" w14:textId="77777777"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A262F" w14:textId="77777777" w:rsidR="006551A2" w:rsidRDefault="006551A2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7976B" w14:textId="77777777" w:rsidR="006551A2" w:rsidRDefault="006551A2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489C24" w14:textId="77777777" w:rsidR="006551A2" w:rsidRPr="007C2097" w:rsidRDefault="006551A2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551A2" w14:paraId="2BDF58C2" w14:textId="77777777" w:rsidTr="009E36D9">
        <w:tc>
          <w:tcPr>
            <w:tcW w:w="1843" w:type="dxa"/>
          </w:tcPr>
          <w:p w14:paraId="4F918FE8" w14:textId="77777777" w:rsidR="006551A2" w:rsidRDefault="006551A2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A850F" w14:textId="77777777" w:rsidR="006551A2" w:rsidRDefault="006551A2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14:paraId="4BD0CF99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CC8D1" w14:textId="77777777"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0D890" w14:textId="77777777" w:rsidR="006551A2" w:rsidRPr="008802A2" w:rsidRDefault="006551A2" w:rsidP="006551A2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1F4FD2">
              <w:rPr>
                <w:rFonts w:cs="Arial"/>
                <w:noProof/>
              </w:rPr>
              <w:t xml:space="preserve">Call to function </w:t>
            </w:r>
            <w:proofErr w:type="spellStart"/>
            <w:r w:rsidRPr="001F4FD2">
              <w:rPr>
                <w:rFonts w:cs="Arial"/>
                <w:color w:val="000000"/>
                <w:lang w:eastAsia="de-DE"/>
              </w:rPr>
              <w:t>f_NR_CellInfo_SetUplinkBWP</w:t>
            </w:r>
            <w:proofErr w:type="spellEnd"/>
            <w:r w:rsidRPr="001F4FD2">
              <w:rPr>
                <w:rFonts w:cs="Arial"/>
                <w:noProof/>
              </w:rPr>
              <w:t xml:space="preserve">  after the assignment of the variable v_NR_UplinkBWP_List[0].Common := omit will cause RUNTIME error in function f_TC_7_1_1_6_2_NR_TestBody2 where variable v_NR_ResourceAllocation_CRNTI is being initialised by calling f_NR</w:t>
            </w:r>
            <w:r w:rsidRPr="001F4FD2">
              <w:rPr>
                <w:noProof/>
              </w:rPr>
              <w:t>_ResourceAllocation_UplinkGrant which tries to access the Common IE causing the error.</w:t>
            </w:r>
          </w:p>
        </w:tc>
      </w:tr>
      <w:tr w:rsidR="006551A2" w14:paraId="2A7AE555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8FEC5" w14:textId="77777777"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28B67" w14:textId="77777777" w:rsidR="006551A2" w:rsidRPr="00F12C50" w:rsidRDefault="006551A2" w:rsidP="006551A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6551A2" w14:paraId="1A2AC5C1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CAB78" w14:textId="77777777"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B0046" w14:textId="77777777" w:rsidR="006551A2" w:rsidRDefault="006551A2" w:rsidP="006551A2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noProof/>
              </w:rPr>
              <w:t xml:space="preserve">Removed the call to function </w:t>
            </w:r>
            <w:proofErr w:type="spellStart"/>
            <w:r w:rsidRPr="001F4FD2">
              <w:rPr>
                <w:rFonts w:cs="Arial"/>
                <w:color w:val="000000"/>
                <w:lang w:eastAsia="de-DE"/>
              </w:rPr>
              <w:t>f_NR_CellInfo_SetUplinkBWP</w:t>
            </w:r>
            <w:proofErr w:type="spellEnd"/>
            <w:r w:rsidRPr="001F4FD2">
              <w:rPr>
                <w:noProof/>
              </w:rPr>
              <w:t xml:space="preserve"> . </w:t>
            </w:r>
          </w:p>
          <w:p w14:paraId="3D164390" w14:textId="77777777" w:rsidR="006551A2" w:rsidRPr="001F4FD2" w:rsidRDefault="006551A2" w:rsidP="006551A2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noProof/>
              </w:rPr>
              <w:t>Please see below.</w:t>
            </w:r>
          </w:p>
        </w:tc>
      </w:tr>
      <w:tr w:rsidR="006551A2" w14:paraId="30910F0F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39CD" w14:textId="77777777"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3729F" w14:textId="77777777" w:rsidR="006551A2" w:rsidRPr="00CF39F2" w:rsidRDefault="006551A2" w:rsidP="006551A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551A2" w14:paraId="57654A7E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B8F5C" w14:textId="77777777"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79F41" w14:textId="77777777" w:rsidR="006551A2" w:rsidRPr="006E31A3" w:rsidRDefault="006551A2" w:rsidP="006551A2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6E31A3">
              <w:rPr>
                <w:noProof/>
                <w:sz w:val="18"/>
                <w:szCs w:val="18"/>
              </w:rPr>
              <w:t xml:space="preserve">A conformant UE </w:t>
            </w:r>
            <w:r w:rsidRPr="006E31A3">
              <w:rPr>
                <w:rFonts w:cs="Arial"/>
                <w:sz w:val="18"/>
                <w:szCs w:val="18"/>
                <w:lang w:eastAsia="en-GB"/>
              </w:rPr>
              <w:t>may fail the test case</w:t>
            </w:r>
            <w:r>
              <w:rPr>
                <w:rFonts w:cs="Arial"/>
                <w:sz w:val="18"/>
                <w:szCs w:val="18"/>
                <w:lang w:eastAsia="en-GB"/>
              </w:rPr>
              <w:t>.</w:t>
            </w:r>
          </w:p>
        </w:tc>
      </w:tr>
      <w:tr w:rsidR="006551A2" w14:paraId="78EFE4AC" w14:textId="77777777" w:rsidTr="009E36D9">
        <w:tc>
          <w:tcPr>
            <w:tcW w:w="2694" w:type="dxa"/>
            <w:gridSpan w:val="2"/>
          </w:tcPr>
          <w:p w14:paraId="63E7A15B" w14:textId="77777777"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61B3E" w14:textId="77777777" w:rsidR="006551A2" w:rsidRDefault="006551A2" w:rsidP="00655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14:paraId="143CFC6B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4A1CF" w14:textId="77777777"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03779" w14:textId="77777777" w:rsidR="006551A2" w:rsidRDefault="006551A2" w:rsidP="00655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7.1.1.6.2.ENDC</w:t>
            </w:r>
          </w:p>
        </w:tc>
      </w:tr>
      <w:tr w:rsidR="006551A2" w14:paraId="4DACECCB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C5816" w14:textId="77777777"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BF4D9" w14:textId="77777777" w:rsidR="006551A2" w:rsidRDefault="006551A2" w:rsidP="006551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51A2" w14:paraId="36371A38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50EEB" w14:textId="77777777"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1A5225" w14:textId="77777777"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CE2A2F" w14:textId="77777777"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35379F" w14:textId="77777777" w:rsidR="006551A2" w:rsidRDefault="006551A2" w:rsidP="00655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3B3D7" w14:textId="77777777" w:rsidR="006551A2" w:rsidRDefault="006551A2" w:rsidP="00655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1A2" w14:paraId="3C2C7AE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5AB62" w14:textId="77777777"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CD506" w14:textId="77777777"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1BED" w14:textId="77777777"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D1748" w14:textId="77777777" w:rsidR="006551A2" w:rsidRDefault="006551A2" w:rsidP="006551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30A3D" w14:textId="77777777" w:rsidR="006551A2" w:rsidRDefault="006551A2" w:rsidP="00655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1A2" w14:paraId="710F1BC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411B1" w14:textId="77777777"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76CFF" w14:textId="77777777"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D473B" w14:textId="77777777"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27F0B" w14:textId="77777777" w:rsidR="006551A2" w:rsidRDefault="006551A2" w:rsidP="00655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0B652" w14:textId="77777777" w:rsidR="006551A2" w:rsidRDefault="006551A2" w:rsidP="00655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1A2" w14:paraId="2C8CC46E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9F078" w14:textId="77777777"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B0E92" w14:textId="77777777"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AF54C" w14:textId="77777777" w:rsidR="006551A2" w:rsidRDefault="006551A2" w:rsidP="00655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11AA3" w14:textId="77777777" w:rsidR="006551A2" w:rsidRDefault="006551A2" w:rsidP="006551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79144" w14:textId="77777777" w:rsidR="006551A2" w:rsidRDefault="006551A2" w:rsidP="006551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51A2" w14:paraId="27284C31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88AED" w14:textId="77777777" w:rsidR="006551A2" w:rsidRDefault="006551A2" w:rsidP="006551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66D34" w14:textId="77777777" w:rsidR="006551A2" w:rsidRDefault="006551A2" w:rsidP="006551A2">
            <w:pPr>
              <w:pStyle w:val="CRCoverPage"/>
              <w:spacing w:after="0"/>
              <w:rPr>
                <w:noProof/>
              </w:rPr>
            </w:pPr>
          </w:p>
        </w:tc>
      </w:tr>
      <w:tr w:rsidR="006551A2" w14:paraId="2BD9FF63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FC7A5" w14:textId="77777777"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AE899" w14:textId="77777777" w:rsidR="006551A2" w:rsidRDefault="006551A2" w:rsidP="0065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51A2" w:rsidRPr="008863B9" w14:paraId="11B4DD52" w14:textId="77777777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74F94" w14:textId="77777777" w:rsidR="006551A2" w:rsidRPr="008863B9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24E012" w14:textId="77777777" w:rsidR="006551A2" w:rsidRPr="008863B9" w:rsidRDefault="006551A2" w:rsidP="006551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51A2" w14:paraId="5069A8BD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B50E7" w14:textId="77777777" w:rsidR="006551A2" w:rsidRDefault="006551A2" w:rsidP="006551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B9E02" w14:textId="77777777" w:rsidR="006551A2" w:rsidRDefault="006551A2" w:rsidP="0065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7B37CD" w14:textId="77777777" w:rsidR="006551A2" w:rsidRDefault="006551A2" w:rsidP="006551A2">
      <w:pPr>
        <w:rPr>
          <w:noProof/>
        </w:rPr>
      </w:pPr>
    </w:p>
    <w:p w14:paraId="12185E7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BED789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71685" w14:textId="77777777" w:rsidR="009478EE" w:rsidRDefault="009478EE" w:rsidP="009478EE">
      <w:pPr>
        <w:rPr>
          <w:noProof/>
        </w:rPr>
      </w:pPr>
    </w:p>
    <w:p w14:paraId="0C67EB8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90249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9C41DD3" w14:textId="77777777" w:rsidR="0087703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7037" w:rsidRPr="00083A1C">
        <w:rPr>
          <w:rFonts w:ascii="Arial" w:hAnsi="Arial" w:cs="Arial"/>
          <w:iCs/>
        </w:rPr>
        <w:t>Table of Contents</w:t>
      </w:r>
      <w:r w:rsidR="00877037">
        <w:tab/>
      </w:r>
      <w:r w:rsidR="00877037">
        <w:fldChar w:fldCharType="begin"/>
      </w:r>
      <w:r w:rsidR="00877037">
        <w:instrText xml:space="preserve"> PAGEREF _Toc139024918 \h </w:instrText>
      </w:r>
      <w:r w:rsidR="00877037">
        <w:fldChar w:fldCharType="separate"/>
      </w:r>
      <w:r w:rsidR="00877037">
        <w:t>2</w:t>
      </w:r>
      <w:r w:rsidR="00877037">
        <w:fldChar w:fldCharType="end"/>
      </w:r>
    </w:p>
    <w:p w14:paraId="43B8D176" w14:textId="77777777" w:rsidR="00877037" w:rsidRDefault="008770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3A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3A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_Toc139024919 \h </w:instrText>
      </w:r>
      <w:r>
        <w:fldChar w:fldCharType="separate"/>
      </w:r>
      <w:r>
        <w:t>2</w:t>
      </w:r>
      <w:r>
        <w:fldChar w:fldCharType="end"/>
      </w:r>
    </w:p>
    <w:p w14:paraId="24488358" w14:textId="77777777" w:rsidR="00877037" w:rsidRDefault="008770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3A1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3A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_Toc139024920 \h </w:instrText>
      </w:r>
      <w:r>
        <w:fldChar w:fldCharType="separate"/>
      </w:r>
      <w:r>
        <w:t>2</w:t>
      </w:r>
      <w:r>
        <w:fldChar w:fldCharType="end"/>
      </w:r>
    </w:p>
    <w:p w14:paraId="0CE39AE4" w14:textId="77777777" w:rsidR="00877037" w:rsidRDefault="008770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83A1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83A1C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_Toc139024921 \h </w:instrText>
      </w:r>
      <w:r>
        <w:fldChar w:fldCharType="separate"/>
      </w:r>
      <w:r>
        <w:t>2</w:t>
      </w:r>
      <w:r>
        <w:fldChar w:fldCharType="end"/>
      </w:r>
    </w:p>
    <w:p w14:paraId="12B9E117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9024919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FFCF50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A56A2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265157A0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99B6A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7A5612E6" w14:textId="77777777" w:rsidR="007A73E5" w:rsidRDefault="007A73E5" w:rsidP="007A73E5">
      <w:pPr>
        <w:rPr>
          <w:b/>
          <w:sz w:val="24"/>
          <w:lang w:eastAsia="ja-JP"/>
        </w:rPr>
      </w:pPr>
    </w:p>
    <w:p w14:paraId="53200A26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9024920"/>
      <w:r w:rsidRPr="00854C55">
        <w:rPr>
          <w:b/>
        </w:rPr>
        <w:t>Corrections required</w:t>
      </w:r>
      <w:bookmarkEnd w:id="22"/>
      <w:bookmarkEnd w:id="23"/>
      <w:bookmarkEnd w:id="24"/>
    </w:p>
    <w:p w14:paraId="0F3232BE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9024921"/>
      <w:r>
        <w:rPr>
          <w:rFonts w:cs="Arial"/>
          <w:b/>
          <w:bCs/>
          <w:color w:val="000000"/>
          <w:lang w:val="en-US" w:eastAsia="en-GB"/>
        </w:rPr>
        <w:t>Change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11555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5BD2" w14:textId="77777777" w:rsidR="004A40D5" w:rsidRDefault="00206ED0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54FD" w14:textId="77777777" w:rsidR="004A40D5" w:rsidRPr="001F4FD2" w:rsidRDefault="00206ED0" w:rsidP="00206ED0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noProof/>
              </w:rPr>
              <w:t>f_TC_7_1_1_6_2_</w:t>
            </w:r>
            <w:r w:rsidR="00302FC1" w:rsidRPr="001F4FD2">
              <w:rPr>
                <w:noProof/>
              </w:rPr>
              <w:t>ENDC</w:t>
            </w:r>
            <w:r w:rsidRPr="001F4FD2">
              <w:rPr>
                <w:noProof/>
              </w:rPr>
              <w:t>()</w:t>
            </w:r>
          </w:p>
        </w:tc>
      </w:tr>
      <w:tr w:rsidR="004A40D5" w14:paraId="510B980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2A7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2865" w14:textId="77777777" w:rsidR="006E31A3" w:rsidRPr="001F4FD2" w:rsidRDefault="001F4FD2" w:rsidP="00302FC1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rFonts w:cs="Arial"/>
                <w:noProof/>
              </w:rPr>
              <w:t xml:space="preserve">Call to function </w:t>
            </w:r>
            <w:proofErr w:type="spellStart"/>
            <w:r w:rsidRPr="001F4FD2">
              <w:rPr>
                <w:rFonts w:cs="Arial"/>
                <w:color w:val="000000"/>
                <w:lang w:eastAsia="de-DE"/>
              </w:rPr>
              <w:t>f_NR_CellInfo_SetUplinkBWP</w:t>
            </w:r>
            <w:proofErr w:type="spellEnd"/>
            <w:r w:rsidRPr="001F4FD2">
              <w:rPr>
                <w:rFonts w:cs="Arial"/>
                <w:noProof/>
              </w:rPr>
              <w:t xml:space="preserve"> </w:t>
            </w:r>
            <w:r w:rsidR="00206ED0" w:rsidRPr="001F4FD2">
              <w:rPr>
                <w:rFonts w:cs="Arial"/>
                <w:noProof/>
              </w:rPr>
              <w:t xml:space="preserve"> after the </w:t>
            </w:r>
            <w:r w:rsidRPr="001F4FD2">
              <w:rPr>
                <w:rFonts w:cs="Arial"/>
                <w:noProof/>
              </w:rPr>
              <w:t xml:space="preserve">assignment of the </w:t>
            </w:r>
            <w:r w:rsidR="00206ED0" w:rsidRPr="001F4FD2">
              <w:rPr>
                <w:rFonts w:cs="Arial"/>
                <w:noProof/>
              </w:rPr>
              <w:t>variable v_NR_UplinkBWP_List[0].Common := omit will cause RUNTIME error in function f_TC_7_1_1_6_2_NR_TestBody2 where variable v_NR_ResourceAllocation_CRNTI is being initialised by calling f_NR</w:t>
            </w:r>
            <w:r w:rsidR="00206ED0" w:rsidRPr="001F4FD2">
              <w:rPr>
                <w:noProof/>
              </w:rPr>
              <w:t>_ResourceAllocation_UplinkGrant which tries to access the Common IE causing the error.</w:t>
            </w:r>
          </w:p>
        </w:tc>
      </w:tr>
      <w:tr w:rsidR="004A40D5" w14:paraId="4ED0F0D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8587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6F1A" w14:textId="77777777" w:rsidR="00803546" w:rsidRPr="001F4FD2" w:rsidRDefault="00206ED0" w:rsidP="00302FC1">
            <w:pPr>
              <w:pStyle w:val="CRCoverPage"/>
              <w:spacing w:after="0"/>
              <w:rPr>
                <w:noProof/>
              </w:rPr>
            </w:pPr>
            <w:r w:rsidRPr="001F4FD2">
              <w:rPr>
                <w:noProof/>
              </w:rPr>
              <w:t xml:space="preserve">Removed the </w:t>
            </w:r>
            <w:r w:rsidR="001F4FD2" w:rsidRPr="001F4FD2">
              <w:rPr>
                <w:noProof/>
              </w:rPr>
              <w:t xml:space="preserve">call to function </w:t>
            </w:r>
            <w:proofErr w:type="spellStart"/>
            <w:r w:rsidR="001F4FD2" w:rsidRPr="001F4FD2">
              <w:rPr>
                <w:rFonts w:cs="Arial"/>
                <w:color w:val="000000"/>
                <w:lang w:eastAsia="de-DE"/>
              </w:rPr>
              <w:t>f_NR_CellInfo_SetUplinkBWP</w:t>
            </w:r>
            <w:proofErr w:type="spellEnd"/>
            <w:r w:rsidR="001F4FD2" w:rsidRPr="001F4FD2">
              <w:rPr>
                <w:noProof/>
              </w:rPr>
              <w:t xml:space="preserve"> . Please see below.</w:t>
            </w:r>
          </w:p>
        </w:tc>
      </w:tr>
      <w:tr w:rsidR="004A40D5" w14:paraId="79355CE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45E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68F6" w14:textId="77777777" w:rsidR="004A40D5" w:rsidRPr="001F4FD2" w:rsidRDefault="007D7C3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F4FD2">
              <w:rPr>
                <w:rFonts w:ascii="Arial" w:hAnsi="Arial" w:cs="Arial"/>
                <w:lang w:eastAsia="en-GB"/>
              </w:rPr>
              <w:t>MAC</w:t>
            </w:r>
            <w:r w:rsidR="004A40D5" w:rsidRPr="001F4FD2">
              <w:rPr>
                <w:rFonts w:ascii="Arial" w:hAnsi="Arial" w:cs="Arial"/>
                <w:lang w:eastAsia="en-GB"/>
              </w:rPr>
              <w:t>_</w:t>
            </w:r>
            <w:r w:rsidR="00206ED0" w:rsidRPr="001F4FD2">
              <w:rPr>
                <w:rFonts w:ascii="Arial" w:hAnsi="Arial" w:cs="Arial"/>
                <w:lang w:eastAsia="en-GB"/>
              </w:rPr>
              <w:t>SPS_</w:t>
            </w:r>
            <w:r w:rsidR="00302FC1" w:rsidRPr="001F4FD2">
              <w:rPr>
                <w:rFonts w:ascii="Arial" w:hAnsi="Arial" w:cs="Arial"/>
                <w:lang w:eastAsia="en-GB"/>
              </w:rPr>
              <w:t>ENDC_</w:t>
            </w:r>
            <w:r w:rsidR="004E504A" w:rsidRPr="001F4FD2">
              <w:rPr>
                <w:rFonts w:ascii="Arial" w:hAnsi="Arial" w:cs="Arial"/>
                <w:lang w:eastAsia="en-GB"/>
              </w:rPr>
              <w:t>NR.ttcn</w:t>
            </w:r>
            <w:proofErr w:type="spellEnd"/>
          </w:p>
        </w:tc>
      </w:tr>
      <w:tr w:rsidR="004A40D5" w14:paraId="6DC1A2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612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1C91" w14:textId="51FC7863" w:rsidR="00E2473B" w:rsidRDefault="004320D8" w:rsidP="00E2473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E2473B">
              <w:rPr>
                <w:rFonts w:ascii="Arial" w:hAnsi="Arial"/>
                <w:highlight w:val="cyan"/>
                <w:lang w:eastAsia="zh-CN"/>
              </w:rPr>
              <w:t xml:space="preserve"> </w:t>
            </w:r>
          </w:p>
        </w:tc>
      </w:tr>
    </w:tbl>
    <w:p w14:paraId="388E2CF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FF1FF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909F04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9D8E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function f_TC_7_1_1_6_2_</w:t>
            </w:r>
            <w:r w:rsidR="00302FC1">
              <w:rPr>
                <w:rFonts w:ascii="Courier New" w:hAnsi="Courier New" w:cs="Courier New"/>
                <w:color w:val="000000"/>
                <w:lang w:eastAsia="de-DE"/>
              </w:rPr>
              <w:t>ENDC_NR</w:t>
            </w: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() runs on NR5GC_PTC</w:t>
            </w:r>
          </w:p>
          <w:p w14:paraId="095002DE" w14:textId="77777777" w:rsidR="00FA56A2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14:paraId="5D8AAD8D" w14:textId="77777777" w:rsid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30EF30" w14:textId="77777777" w:rsid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06E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C54CCAA" w14:textId="77777777" w:rsid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0C3C99DC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) { // The SPS period selected to be less than SR repetition timeout of 100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BE74964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sym40x14}</w:t>
            </w:r>
          </w:p>
          <w:p w14:paraId="42F74B35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sym80x14}</w:t>
            </w:r>
          </w:p>
          <w:p w14:paraId="240D0DD7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case(kHz60)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sym160x14}</w:t>
            </w:r>
          </w:p>
          <w:p w14:paraId="23D8C5ED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sym320x14}</w:t>
            </w:r>
          </w:p>
          <w:p w14:paraId="4E2DE040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5100D835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87344BE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14:paraId="6920FE8B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D20C50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cs_RRC_ConfiguredUplinkGrant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(int2bit (v_RIV,18),v_NR_ResourceAllocation1.Imcs, 9)));</w:t>
            </w:r>
          </w:p>
          <w:p w14:paraId="622F2F87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73F3F69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v_NR_UplinkBWP_List[0].Dedicated.R15.pusch_Config.setup.pusch_TimeDomainAllocationList.setup := cs_NR_PUSCH_TimeDomainResourceAllocationList_7116x(4, 27);</w:t>
            </w:r>
          </w:p>
          <w:p w14:paraId="6070722A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v_NR_UplinkBWP_List[0].Dedicated.R15.pusch_Config.setup.dmrs_UplinkForPUSCH_MappingTypeB := v_NR_UplinkBWP_List[0].Dedicated.R15.pusch_Config.setup.dmrs_UplinkForPUSCH_MappingTypeA;</w:t>
            </w:r>
          </w:p>
          <w:p w14:paraId="54D898FD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471F2B0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f_NR_CellInfo_SetUplinkBWP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77F611" w14:textId="77777777" w:rsidR="00206ED0" w:rsidRPr="00206ED0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[0].Common := omit;</w:t>
            </w:r>
          </w:p>
          <w:p w14:paraId="7F27E9DA" w14:textId="77777777" w:rsidR="00D64BE3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9433DD1" w14:textId="77777777" w:rsidR="00D64BE3" w:rsidRDefault="00D64BE3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3A74ADF" w14:textId="77777777" w:rsidR="00D64BE3" w:rsidRDefault="00D64BE3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3F045F3" w14:textId="77777777" w:rsidR="00302FC1" w:rsidRDefault="00D64BE3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02FC1"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//@siclog steps 6-7 </w:t>
            </w:r>
            <w:proofErr w:type="spellStart"/>
            <w:r w:rsidR="00302FC1" w:rsidRPr="00302FC1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="00302FC1" w:rsidRPr="00302F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B83532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DDA8A9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14:paraId="3E9C5202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02DED0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cs_RRC_ConfiguredUplinkGrant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(int2bit (v_RIV,18),v_NR_ResourceAllocation1.Imcs, 39)));</w:t>
            </w:r>
          </w:p>
          <w:p w14:paraId="1F2A7B00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[0].Dedicated.R15.configuredGrantConfig := {setup :=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3BBD73A3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f_NR_CellInfo_SetUplinkBWP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09F660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v_SpCellConfig.spCellConfigDedicated.uplinkConfig.initialUplinkBWP.configuredGrantConfig := {setup :=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0F3DA9A1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4BA13691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2B7318B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8F4654E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62DF49F0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B245C8C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2CFF30F7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5063FDB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f_NR_SS_ServingCellConfig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BCCA360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4A48C84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7AF7A7F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B2C1D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// @siclog "Steps 8 - 16"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D7FD13" w14:textId="77777777" w:rsidR="00302FC1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:= activate (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a_NR_MAC_IgnorePaddingPDU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8147FA5" w14:textId="77777777" w:rsidR="00D64BE3" w:rsidRPr="00302FC1" w:rsidRDefault="00302FC1" w:rsidP="00302F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f_TC_7_1_1_6_2_NR_TestBody2(v_DRBId,v_NR_ResourceAllocation1);</w:t>
            </w:r>
          </w:p>
          <w:p w14:paraId="5571C132" w14:textId="77777777" w:rsid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0D765B" w14:textId="77777777" w:rsid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8236B6" w14:textId="77777777" w:rsidR="00D64BE3" w:rsidRPr="00D64BE3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97999B1" w14:textId="77777777" w:rsidR="00206ED0" w:rsidRPr="00850B74" w:rsidRDefault="00206ED0" w:rsidP="00206E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D536028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29CB74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6396CE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820" w14:textId="77777777" w:rsidR="007A2AFD" w:rsidRDefault="00D64BE3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4BE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AC03E1B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function f_TC_7_1_1_6_2_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ENDC_NR</w:t>
            </w: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() runs on NR5GC_PTC</w:t>
            </w:r>
          </w:p>
          <w:p w14:paraId="5C1B5A6A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{ // Correct handling of UL grant / configured grant Type 1</w:t>
            </w:r>
          </w:p>
          <w:p w14:paraId="20686EB9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6C7D5B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06ED0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A11F735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E457C5A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) { // The SPS period selected to be less than SR repetition timeout of 100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AC06935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case(kHz15)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sym40x14}</w:t>
            </w:r>
          </w:p>
          <w:p w14:paraId="1290C7EF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case(kHz30)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sym80x14}</w:t>
            </w:r>
          </w:p>
          <w:p w14:paraId="5752DFB5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case(kHz60)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sym160x14}</w:t>
            </w:r>
          </w:p>
          <w:p w14:paraId="215D1253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case(kHz120)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sym320x14}</w:t>
            </w:r>
          </w:p>
          <w:p w14:paraId="0A94BF64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SubCarrierSapcing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"); }</w:t>
            </w:r>
          </w:p>
          <w:p w14:paraId="077F0C83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00FC55F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14:paraId="6813A7CC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193897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cs_RRC_ConfiguredUplinkGrant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(int2bit (v_RIV,18),v_NR_ResourceAllocation1.Imcs, 9)));</w:t>
            </w:r>
          </w:p>
          <w:p w14:paraId="439CDFE2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445B192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v_NR_UplinkBWP_List[0].Dedicated.R15.pusch_Config.setup.pusch_TimeDomainAllocationList.setup := cs_NR_PUSCH_TimeDomainResourceAllocationList_7116x(4, 27);</w:t>
            </w:r>
          </w:p>
          <w:p w14:paraId="30BA3164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v_NR_UplinkBWP_List[0].Dedicated.R15.pusch_Config.setup.dmrs_UplinkForPUSCH_MappingTypeB := v_NR_UplinkBWP_List[0].Dedicated.R15.pusch_Config.setup.dmrs_UplinkForPUSCH_MappingTypeA;</w:t>
            </w:r>
          </w:p>
          <w:p w14:paraId="72058CD6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9F8E0D5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f_NR_CellInfo_SetUplinkBWP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[0],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D62538" w14:textId="77777777" w:rsidR="007A2AFD" w:rsidRPr="00206ED0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>[0].Common := omit;</w:t>
            </w:r>
          </w:p>
          <w:p w14:paraId="215EA705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6ED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73A1DD8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B97B5B2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622396B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//@siclog steps 6-7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logsic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0189DA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122AB6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:=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(cs_ConfiguredGrantConfig_Def(cs_38508_DMRS_UplinkConfig(v_DMRS_UL_AdditionalPosition),</w:t>
            </w:r>
          </w:p>
          <w:p w14:paraId="6BFD82FF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v_ConfigGrant_Period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976CA4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cs_RRC_ConfiguredUplinkGrant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(int2bit (v_RIV,18),v_NR_ResourceAllocation1.Imcs, 39)));</w:t>
            </w:r>
          </w:p>
          <w:p w14:paraId="072FC119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[0].Dedicated.R15.configuredGrantConfig := {setup :=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4E0F96C0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7A2AFD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REMOVED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f_NR_CellInfo_SetUplinkBWP</w:t>
            </w:r>
            <w:proofErr w:type="spellEnd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v_NR_UplinkBWP_List</w:t>
            </w:r>
            <w:proofErr w:type="spellEnd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[0], </w:t>
            </w:r>
            <w:proofErr w:type="spellStart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tsc_NR_BWP_Id</w:t>
            </w:r>
            <w:proofErr w:type="spellEnd"/>
            <w:r w:rsidRPr="007A2AF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WA#</w:t>
            </w:r>
          </w:p>
          <w:p w14:paraId="47172635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v_SpCellConfig.spCellConfigDedicated.uplinkConfig.initialUplinkBWP.configuredGrantConfig := {setup :=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v_ConfiguredGrantConfig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};</w:t>
            </w:r>
          </w:p>
          <w:p w14:paraId="5E218CA7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481DD4DC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3B7BCEDE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17BBF76A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10F4C0A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E4EDC1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//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</w:p>
          <w:p w14:paraId="0381E1F4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28C60324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f_NR_SS_ServingCellConfig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cs_NR_ServingCellConfig_SpCell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cs_NR_SS_SpCellConfig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(omit, omit, omit,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F734A14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cads_NR_UplinkBWP_ConfigCommon_REQ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4EDBE7B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B126A8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50127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// @siclog "Steps 8 - 16"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AA1468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:= activate (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a_NR_MAC_IgnorePaddingPDU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FDD8815" w14:textId="77777777" w:rsidR="007A2AFD" w:rsidRPr="00302FC1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2FC1">
              <w:rPr>
                <w:rFonts w:ascii="Courier New" w:hAnsi="Courier New" w:cs="Courier New"/>
                <w:color w:val="000000"/>
                <w:lang w:eastAsia="de-DE"/>
              </w:rPr>
              <w:t xml:space="preserve">     f_TC_7_1_1_6_2_NR_TestBody2(v_DRBId,v_NR_ResourceAllocation1);</w:t>
            </w:r>
          </w:p>
          <w:p w14:paraId="70BA9792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55A550" w14:textId="77777777" w:rsidR="007A2AFD" w:rsidRDefault="007A2AFD" w:rsidP="007A2A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B3CFD9" w14:textId="77777777" w:rsidR="00D64BE3" w:rsidRPr="007A2AFD" w:rsidRDefault="007A2AFD" w:rsidP="00D64BE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4BE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2412E4A8" w14:textId="77777777" w:rsidR="001C6BC1" w:rsidRDefault="001C6BC1" w:rsidP="00DC20B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2FED2" w14:textId="77777777" w:rsidR="00592952" w:rsidRDefault="00592952">
      <w:r>
        <w:separator/>
      </w:r>
    </w:p>
  </w:endnote>
  <w:endnote w:type="continuationSeparator" w:id="0">
    <w:p w14:paraId="3D5D2E71" w14:textId="77777777" w:rsidR="00592952" w:rsidRDefault="00592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B6FB" w14:textId="77777777" w:rsidR="00EF270E" w:rsidRDefault="00EF27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BEEF" w14:textId="77777777" w:rsidR="00EF270E" w:rsidRDefault="00EF27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31AE6" w14:textId="77777777" w:rsidR="00EF270E" w:rsidRDefault="00EF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A3F8F" w14:textId="77777777" w:rsidR="00592952" w:rsidRDefault="00592952">
      <w:r>
        <w:separator/>
      </w:r>
    </w:p>
  </w:footnote>
  <w:footnote w:type="continuationSeparator" w:id="0">
    <w:p w14:paraId="63319D90" w14:textId="77777777" w:rsidR="00592952" w:rsidRDefault="00592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A2AB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8EE5EB2" wp14:editId="4BB3BA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72BE8DF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378A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90CEA18" wp14:editId="0F7D68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30FF4F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3FB0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1E9871" wp14:editId="05CB0B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6DBEF4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C64D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98EC9BF" wp14:editId="55DE8E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F1085A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5100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5FBCD74" wp14:editId="3805C1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CC475E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E7A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FD71D84" wp14:editId="0A9434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50F5BF9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71277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7188532">
    <w:abstractNumId w:val="19"/>
  </w:num>
  <w:num w:numId="3" w16cid:durableId="65341899">
    <w:abstractNumId w:val="8"/>
  </w:num>
  <w:num w:numId="4" w16cid:durableId="1694769389">
    <w:abstractNumId w:val="33"/>
  </w:num>
  <w:num w:numId="5" w16cid:durableId="657736149">
    <w:abstractNumId w:val="26"/>
  </w:num>
  <w:num w:numId="6" w16cid:durableId="1060596324">
    <w:abstractNumId w:val="30"/>
  </w:num>
  <w:num w:numId="7" w16cid:durableId="1172721997">
    <w:abstractNumId w:val="11"/>
  </w:num>
  <w:num w:numId="8" w16cid:durableId="1578202491">
    <w:abstractNumId w:val="31"/>
  </w:num>
  <w:num w:numId="9" w16cid:durableId="282468950">
    <w:abstractNumId w:val="18"/>
  </w:num>
  <w:num w:numId="10" w16cid:durableId="1539123958">
    <w:abstractNumId w:val="22"/>
  </w:num>
  <w:num w:numId="11" w16cid:durableId="1651982358">
    <w:abstractNumId w:val="0"/>
  </w:num>
  <w:num w:numId="12" w16cid:durableId="550309618">
    <w:abstractNumId w:val="10"/>
  </w:num>
  <w:num w:numId="13" w16cid:durableId="901448894">
    <w:abstractNumId w:val="35"/>
  </w:num>
  <w:num w:numId="14" w16cid:durableId="485587713">
    <w:abstractNumId w:val="5"/>
  </w:num>
  <w:num w:numId="15" w16cid:durableId="518592664">
    <w:abstractNumId w:val="24"/>
  </w:num>
  <w:num w:numId="16" w16cid:durableId="1756592515">
    <w:abstractNumId w:val="21"/>
  </w:num>
  <w:num w:numId="17" w16cid:durableId="1601327627">
    <w:abstractNumId w:val="23"/>
  </w:num>
  <w:num w:numId="18" w16cid:durableId="1444880767">
    <w:abstractNumId w:val="14"/>
  </w:num>
  <w:num w:numId="19" w16cid:durableId="456291948">
    <w:abstractNumId w:val="32"/>
  </w:num>
  <w:num w:numId="20" w16cid:durableId="1718967264">
    <w:abstractNumId w:val="28"/>
  </w:num>
  <w:num w:numId="21" w16cid:durableId="1831021170">
    <w:abstractNumId w:val="34"/>
  </w:num>
  <w:num w:numId="22" w16cid:durableId="1963414494">
    <w:abstractNumId w:val="25"/>
  </w:num>
  <w:num w:numId="23" w16cid:durableId="1610821813">
    <w:abstractNumId w:val="15"/>
  </w:num>
  <w:num w:numId="24" w16cid:durableId="1219053822">
    <w:abstractNumId w:val="20"/>
  </w:num>
  <w:num w:numId="25" w16cid:durableId="761953040">
    <w:abstractNumId w:val="6"/>
  </w:num>
  <w:num w:numId="26" w16cid:durableId="1772816231">
    <w:abstractNumId w:val="13"/>
  </w:num>
  <w:num w:numId="27" w16cid:durableId="1573462166">
    <w:abstractNumId w:val="17"/>
  </w:num>
  <w:num w:numId="28" w16cid:durableId="1143893394">
    <w:abstractNumId w:val="1"/>
  </w:num>
  <w:num w:numId="29" w16cid:durableId="1567303816">
    <w:abstractNumId w:val="2"/>
  </w:num>
  <w:num w:numId="30" w16cid:durableId="255676447">
    <w:abstractNumId w:val="16"/>
  </w:num>
  <w:num w:numId="31" w16cid:durableId="29841731">
    <w:abstractNumId w:val="29"/>
  </w:num>
  <w:num w:numId="32" w16cid:durableId="1644889712">
    <w:abstractNumId w:val="4"/>
  </w:num>
  <w:num w:numId="33" w16cid:durableId="1904371595">
    <w:abstractNumId w:val="9"/>
  </w:num>
  <w:num w:numId="34" w16cid:durableId="1822504804">
    <w:abstractNumId w:val="7"/>
  </w:num>
  <w:num w:numId="35" w16cid:durableId="505294622">
    <w:abstractNumId w:val="3"/>
  </w:num>
  <w:num w:numId="36" w16cid:durableId="1616711357">
    <w:abstractNumId w:val="27"/>
  </w:num>
  <w:num w:numId="37" w16cid:durableId="3298720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4FD2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2FC1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31186"/>
    <w:rsid w:val="0043163D"/>
    <w:rsid w:val="004320D8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DDA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504A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952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6FFD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E7BCE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1A2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052"/>
    <w:rsid w:val="007977A8"/>
    <w:rsid w:val="007A0E0D"/>
    <w:rsid w:val="007A2258"/>
    <w:rsid w:val="007A2600"/>
    <w:rsid w:val="007A2AFD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77037"/>
    <w:rsid w:val="008802A2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628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BC9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2BB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473B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A0D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3261A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AF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EB25EBE-914C-4A86-B4F9-251DAB9BAC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1568</Words>
  <Characters>8938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2023-07-19T11:27:00Z</dcterms:created>
  <dcterms:modified xsi:type="dcterms:W3CDTF">2023-07-19T12:02:00Z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</Properties>
</file>