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7B7A6" w14:textId="5E1C56B7" w:rsidR="00572808" w:rsidRDefault="00572808" w:rsidP="00234F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4922A4" w:rsidRPr="004922A4">
        <w:rPr>
          <w:b/>
          <w:bCs/>
          <w:i/>
          <w:iCs/>
          <w:sz w:val="24"/>
          <w:szCs w:val="24"/>
        </w:rPr>
        <w:t>R5s23031</w:t>
      </w:r>
      <w:r w:rsidR="00E44910">
        <w:rPr>
          <w:b/>
          <w:bCs/>
          <w:i/>
          <w:iCs/>
          <w:sz w:val="24"/>
          <w:szCs w:val="24"/>
        </w:rPr>
        <w:t>3</w:t>
      </w:r>
    </w:p>
    <w:p w14:paraId="379D64A6" w14:textId="77777777" w:rsidR="00572808" w:rsidRDefault="00000000" w:rsidP="0057280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72808" w:rsidRPr="00BA51D9">
          <w:rPr>
            <w:b/>
            <w:noProof/>
            <w:sz w:val="24"/>
          </w:rPr>
          <w:t>Online</w:t>
        </w:r>
      </w:fldSimple>
      <w:r w:rsidR="00572808">
        <w:rPr>
          <w:b/>
          <w:noProof/>
          <w:sz w:val="24"/>
        </w:rPr>
        <w:t xml:space="preserve">, </w:t>
      </w:r>
      <w:r w:rsidR="00572808">
        <w:fldChar w:fldCharType="begin"/>
      </w:r>
      <w:r w:rsidR="00572808">
        <w:instrText xml:space="preserve"> DOCPROPERTY  Country  \* MERGEFORMAT </w:instrText>
      </w:r>
      <w:r w:rsidR="00572808">
        <w:fldChar w:fldCharType="end"/>
      </w:r>
      <w:r w:rsidR="00572808">
        <w:rPr>
          <w:b/>
          <w:noProof/>
          <w:sz w:val="24"/>
        </w:rPr>
        <w:t xml:space="preserve">, </w:t>
      </w:r>
      <w:fldSimple w:instr=" DOCPROPERTY  StartDate  \* MERGEFORMAT ">
        <w:r w:rsidR="00572808">
          <w:rPr>
            <w:b/>
            <w:noProof/>
            <w:sz w:val="24"/>
          </w:rPr>
          <w:t>9</w:t>
        </w:r>
        <w:r w:rsidR="00572808" w:rsidRPr="00BA51D9">
          <w:rPr>
            <w:b/>
            <w:noProof/>
            <w:sz w:val="24"/>
          </w:rPr>
          <w:t>th Dec 20</w:t>
        </w:r>
        <w:r w:rsidR="00572808">
          <w:rPr>
            <w:b/>
            <w:noProof/>
            <w:sz w:val="24"/>
          </w:rPr>
          <w:t>2</w:t>
        </w:r>
      </w:fldSimple>
      <w:r w:rsidR="00572808">
        <w:rPr>
          <w:b/>
          <w:noProof/>
          <w:sz w:val="24"/>
        </w:rPr>
        <w:t xml:space="preserve">2 - </w:t>
      </w:r>
      <w:fldSimple w:instr=" DOCPROPERTY  EndDate  \* MERGEFORMAT ">
        <w:r w:rsidR="00572808" w:rsidRPr="00BA51D9">
          <w:rPr>
            <w:b/>
            <w:noProof/>
            <w:sz w:val="24"/>
          </w:rPr>
          <w:t>31st Dec 202</w:t>
        </w:r>
      </w:fldSimple>
      <w:r w:rsidR="00572808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473875" w:rsidR="001E41F3" w:rsidRPr="00410371" w:rsidRDefault="004922A4" w:rsidP="00547111">
            <w:pPr>
              <w:pStyle w:val="CRCoverPage"/>
              <w:spacing w:after="0"/>
              <w:rPr>
                <w:noProof/>
              </w:rPr>
            </w:pPr>
            <w:r w:rsidRPr="004922A4">
              <w:rPr>
                <w:b/>
                <w:noProof/>
                <w:sz w:val="28"/>
              </w:rPr>
              <w:t>304</w:t>
            </w:r>
            <w:r w:rsidR="00E4491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1F17E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704210">
                <w:rPr>
                  <w:b/>
                  <w:noProof/>
                  <w:sz w:val="28"/>
                </w:rPr>
                <w:t>6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0FD021" w:rsidR="001E41F3" w:rsidRDefault="004922A4" w:rsidP="00423AB6">
            <w:pPr>
              <w:pStyle w:val="CRCoverPage"/>
              <w:spacing w:after="0"/>
              <w:rPr>
                <w:noProof/>
              </w:rPr>
            </w:pPr>
            <w:r w:rsidRPr="004922A4">
              <w:rPr>
                <w:rFonts w:cs="Arial"/>
                <w:color w:val="000000"/>
              </w:rPr>
              <w:t xml:space="preserve">Re-verification of </w:t>
            </w:r>
            <w:r w:rsidR="00237FF1">
              <w:rPr>
                <w:rFonts w:cs="Arial"/>
                <w:color w:val="000000"/>
              </w:rPr>
              <w:t>ENDC</w:t>
            </w:r>
            <w:r w:rsidRPr="004922A4">
              <w:rPr>
                <w:rFonts w:cs="Arial"/>
                <w:color w:val="000000"/>
              </w:rPr>
              <w:t xml:space="preserve"> MAC BWP test case 7.1.1.8.1 in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998B6D" w:rsidR="001E41F3" w:rsidRDefault="00012FCE" w:rsidP="00423AB6">
            <w:pPr>
              <w:pStyle w:val="CRCoverPage"/>
              <w:spacing w:after="0"/>
              <w:rPr>
                <w:noProof/>
              </w:rPr>
            </w:pPr>
            <w:r w:rsidRPr="00012FCE">
              <w:t>ANRITSU</w:t>
            </w:r>
            <w:r w:rsidR="0049509B">
              <w:t xml:space="preserve"> EMEA</w:t>
            </w:r>
            <w:r w:rsidRPr="00012FCE">
              <w:t xml:space="preserve">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4922A4">
            <w:pPr>
              <w:pStyle w:val="CRCoverPage"/>
              <w:spacing w:after="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E6888F" w:rsidR="001E41F3" w:rsidRDefault="004922A4" w:rsidP="003908BC">
            <w:pPr>
              <w:pStyle w:val="CRCoverPage"/>
              <w:spacing w:after="0"/>
              <w:rPr>
                <w:noProof/>
              </w:rPr>
            </w:pPr>
            <w:r w:rsidRPr="000A5357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2ECF70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FA3C5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A3C56">
              <w:rPr>
                <w:noProof/>
              </w:rPr>
              <w:t>0</w:t>
            </w:r>
            <w:r w:rsidR="0049509B">
              <w:rPr>
                <w:noProof/>
              </w:rPr>
              <w:t>3</w:t>
            </w:r>
            <w:r w:rsidR="00F00FEC">
              <w:rPr>
                <w:noProof/>
              </w:rPr>
              <w:t>-</w:t>
            </w:r>
            <w:r w:rsidR="00704210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6E6B16" w:rsidR="001E41F3" w:rsidRDefault="008A35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8425CE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36A0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CA2E8F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4922A4" w:rsidRPr="004922A4">
              <w:rPr>
                <w:rFonts w:cs="Arial"/>
                <w:color w:val="000000"/>
              </w:rPr>
              <w:t xml:space="preserve">7.1.1.8.1 </w:t>
            </w:r>
            <w:r w:rsidRPr="00E5262B">
              <w:rPr>
                <w:noProof/>
              </w:rPr>
              <w:t>to  the 5G/</w:t>
            </w:r>
            <w:r w:rsidR="00237FF1">
              <w:rPr>
                <w:noProof/>
              </w:rPr>
              <w:t>ENDC</w:t>
            </w:r>
            <w:r w:rsidRPr="00E5262B">
              <w:rPr>
                <w:noProof/>
              </w:rPr>
              <w:t xml:space="preserve"> ATS for FR</w:t>
            </w:r>
            <w:r w:rsidR="00FB35A6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3804250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document lists all changes applied to</w:t>
            </w:r>
            <w:r w:rsidR="00FE3475">
              <w:rPr>
                <w:noProof/>
              </w:rPr>
              <w:t xml:space="preserve"> ENDC</w:t>
            </w:r>
            <w:r>
              <w:rPr>
                <w:noProof/>
              </w:rPr>
              <w:t xml:space="preserve"> </w:t>
            </w:r>
            <w:r>
              <w:t xml:space="preserve">test case </w:t>
            </w:r>
            <w:r w:rsidR="004922A4" w:rsidRPr="004922A4">
              <w:rPr>
                <w:rFonts w:cs="Arial"/>
                <w:color w:val="000000"/>
              </w:rPr>
              <w:t xml:space="preserve">7.1.1.8.1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3C4292" w:rsidR="004D7D01" w:rsidRDefault="004922A4" w:rsidP="004D7D01">
            <w:pPr>
              <w:pStyle w:val="CRCoverPage"/>
              <w:spacing w:after="0"/>
              <w:ind w:left="100"/>
              <w:rPr>
                <w:noProof/>
              </w:rPr>
            </w:pPr>
            <w:r w:rsidRPr="004922A4">
              <w:rPr>
                <w:rFonts w:cs="Arial"/>
                <w:color w:val="000000"/>
              </w:rPr>
              <w:t>7.1.1.8.1</w:t>
            </w:r>
            <w:r w:rsidR="001A1C81">
              <w:t>.</w:t>
            </w:r>
            <w:r w:rsidR="00FE3475">
              <w:t>ENDC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B525B6B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8A080B" w:rsidR="004D7D01" w:rsidRDefault="0049509B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39EC2B" w:rsidR="004D7D01" w:rsidRDefault="0049509B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A3A8C9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3160560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754086CD" w14:textId="4A8F1734" w:rsidR="00E44910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44910" w:rsidRPr="00C42387">
        <w:rPr>
          <w:rFonts w:cs="Arial"/>
          <w:iCs/>
        </w:rPr>
        <w:t>Table of Contents</w:t>
      </w:r>
      <w:r w:rsidR="00E44910">
        <w:tab/>
      </w:r>
      <w:r w:rsidR="00E44910">
        <w:fldChar w:fldCharType="begin"/>
      </w:r>
      <w:r w:rsidR="00E44910">
        <w:instrText xml:space="preserve"> PAGEREF _Toc131605602 \h </w:instrText>
      </w:r>
      <w:r w:rsidR="00E44910">
        <w:fldChar w:fldCharType="separate"/>
      </w:r>
      <w:r w:rsidR="00E44910">
        <w:t>2</w:t>
      </w:r>
      <w:r w:rsidR="00E44910">
        <w:fldChar w:fldCharType="end"/>
      </w:r>
    </w:p>
    <w:p w14:paraId="47805BE3" w14:textId="54100E81" w:rsidR="00E44910" w:rsidRDefault="00E4491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4238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_Toc131605603 \h </w:instrText>
      </w:r>
      <w:r>
        <w:fldChar w:fldCharType="separate"/>
      </w:r>
      <w:r>
        <w:t>3</w:t>
      </w:r>
      <w:r>
        <w:fldChar w:fldCharType="end"/>
      </w:r>
    </w:p>
    <w:p w14:paraId="2251DF38" w14:textId="7984D0AA" w:rsidR="00E44910" w:rsidRDefault="00E4491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4238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42387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_Toc131605604 \h </w:instrText>
      </w:r>
      <w:r>
        <w:fldChar w:fldCharType="separate"/>
      </w:r>
      <w:r>
        <w:t>3</w:t>
      </w:r>
      <w:r>
        <w:fldChar w:fldCharType="end"/>
      </w:r>
    </w:p>
    <w:p w14:paraId="39ED3352" w14:textId="7F92902E" w:rsidR="00E44910" w:rsidRDefault="00E4491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4238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4238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_Toc131605605 \h </w:instrText>
      </w:r>
      <w:r>
        <w:fldChar w:fldCharType="separate"/>
      </w:r>
      <w:r>
        <w:t>3</w:t>
      </w:r>
      <w:r>
        <w:fldChar w:fldCharType="end"/>
      </w:r>
    </w:p>
    <w:p w14:paraId="5BD6B1AC" w14:textId="5347BD7E" w:rsidR="00E44910" w:rsidRDefault="00E4491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42387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42387">
        <w:rPr>
          <w:b/>
          <w:lang w:val="pt-BR"/>
        </w:rPr>
        <w:t xml:space="preserve">Change </w:t>
      </w:r>
      <w:r w:rsidRPr="00C42387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_Toc131605606 \h </w:instrText>
      </w:r>
      <w:r>
        <w:fldChar w:fldCharType="separate"/>
      </w:r>
      <w:r>
        <w:t>3</w:t>
      </w:r>
      <w:r>
        <w:fldChar w:fldCharType="end"/>
      </w:r>
    </w:p>
    <w:p w14:paraId="566AE801" w14:textId="4835C68F" w:rsidR="00E44910" w:rsidRDefault="00E4491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4238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4238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_Toc131605607 \h </w:instrText>
      </w:r>
      <w:r>
        <w:fldChar w:fldCharType="separate"/>
      </w:r>
      <w:r>
        <w:t>6</w:t>
      </w:r>
      <w:r>
        <w:fldChar w:fldCharType="end"/>
      </w:r>
    </w:p>
    <w:p w14:paraId="5E534401" w14:textId="0A5AEFB2" w:rsidR="00E44910" w:rsidRDefault="00E4491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4238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4238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_Toc131605608 \h </w:instrText>
      </w:r>
      <w:r>
        <w:fldChar w:fldCharType="separate"/>
      </w:r>
      <w:r>
        <w:t>6</w:t>
      </w:r>
      <w:r>
        <w:fldChar w:fldCharType="end"/>
      </w:r>
    </w:p>
    <w:p w14:paraId="3B64CBCE" w14:textId="55EA3FF1" w:rsidR="00E44910" w:rsidRDefault="00E4491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4238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42387">
        <w:rPr>
          <w:rFonts w:cs="Arial"/>
          <w:b/>
        </w:rPr>
        <w:t>Qualcomm Snapdragon X70 UE</w:t>
      </w:r>
      <w:r>
        <w:tab/>
      </w:r>
      <w:r>
        <w:fldChar w:fldCharType="begin"/>
      </w:r>
      <w:r>
        <w:instrText xml:space="preserve"> PAGEREF _Toc131605609 \h </w:instrText>
      </w:r>
      <w:r>
        <w:fldChar w:fldCharType="separate"/>
      </w:r>
      <w:r>
        <w:t>6</w:t>
      </w:r>
      <w:r>
        <w:fldChar w:fldCharType="end"/>
      </w:r>
    </w:p>
    <w:p w14:paraId="24EB77D4" w14:textId="610ACB57" w:rsidR="00E44910" w:rsidRDefault="00E4491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4238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4238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_Toc131605610 \h </w:instrText>
      </w:r>
      <w:r>
        <w:fldChar w:fldCharType="separate"/>
      </w:r>
      <w:r>
        <w:t>6</w:t>
      </w:r>
      <w:r>
        <w:fldChar w:fldCharType="end"/>
      </w:r>
    </w:p>
    <w:p w14:paraId="325A0C2F" w14:textId="7860B94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31605603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672AF200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A21EF1">
        <w:t>7.1.1.8.1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FE3475">
        <w:rPr>
          <w:rFonts w:cs="Arial"/>
        </w:rPr>
        <w:t>ENDC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EC86F11" w14:textId="77777777" w:rsidR="00A43FC6" w:rsidRPr="00A43FC6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A43FC6" w:rsidRPr="00A43FC6">
        <w:rPr>
          <w:rFonts w:cs="Arial"/>
          <w:sz w:val="24"/>
          <w:lang w:eastAsia="ja-JP"/>
        </w:rPr>
        <w:t>Kalahasti, Narendra</w:t>
      </w:r>
    </w:p>
    <w:p w14:paraId="625825D9" w14:textId="1A59D650" w:rsidR="00007D89" w:rsidRPr="00662A05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A43FC6">
        <w:rPr>
          <w:rFonts w:cs="Arial"/>
          <w:sz w:val="24"/>
          <w:lang w:eastAsia="ja-JP"/>
        </w:rPr>
        <w:tab/>
        <w:t>Narendra.Kalahasti@anritsu.com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3160560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3C63EEC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A21EF1">
        <w:t>7.1.1.8.1</w:t>
      </w:r>
    </w:p>
    <w:p w14:paraId="763E129C" w14:textId="7C8348C3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704210" w:rsidRPr="00704210">
        <w:rPr>
          <w:rFonts w:cs="Arial"/>
          <w:lang w:eastAsia="ja-JP"/>
        </w:rPr>
        <w:t>iwd-TTCN3-B2022-09_D23wk12</w:t>
      </w:r>
    </w:p>
    <w:p w14:paraId="5935975D" w14:textId="4219E721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0506D9" w:rsidRPr="000506D9">
        <w:rPr>
          <w:rFonts w:cs="Arial"/>
          <w:lang w:eastAsia="ja-JP"/>
        </w:rPr>
        <w:t>Anritsu Protocol Conformance Test System ME7834NR</w:t>
      </w:r>
    </w:p>
    <w:p w14:paraId="200AF2F0" w14:textId="6C4D5BB3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A01AE9" w:rsidRPr="00A01AE9">
        <w:rPr>
          <w:rFonts w:cs="Arial"/>
          <w:b/>
          <w:lang w:eastAsia="ja-JP"/>
        </w:rPr>
        <w:t>Qualcomm Snapdragon X70 5G Modem-RF System UE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31605605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445B8F90" w14:textId="77777777" w:rsidR="00E44910" w:rsidRDefault="00E44910" w:rsidP="00E44910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30672147"/>
      <w:bookmarkStart w:id="10" w:name="_Toc131605606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44910" w14:paraId="3BAB8263" w14:textId="77777777" w:rsidTr="000331F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F6607" w14:textId="77777777" w:rsidR="00E44910" w:rsidRDefault="00E44910" w:rsidP="000331F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BE70" w14:textId="77777777" w:rsidR="00E44910" w:rsidRPr="000C421A" w:rsidRDefault="00E44910" w:rsidP="000331F5">
            <w:pPr>
              <w:spacing w:after="0"/>
              <w:rPr>
                <w:rFonts w:ascii="Arial" w:hAnsi="Arial" w:cs="Arial"/>
              </w:rPr>
            </w:pPr>
            <w:r w:rsidRPr="00C7642E">
              <w:rPr>
                <w:rFonts w:ascii="Arial" w:hAnsi="Arial" w:cs="Arial"/>
              </w:rPr>
              <w:t>fl_TC_7_1_1_8_1_DedicatedBwpListUL</w:t>
            </w:r>
          </w:p>
        </w:tc>
      </w:tr>
      <w:tr w:rsidR="00E44910" w14:paraId="48BA8707" w14:textId="77777777" w:rsidTr="000331F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F68B" w14:textId="77777777" w:rsidR="00E44910" w:rsidRDefault="00E44910" w:rsidP="000331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FF87" w14:textId="77777777" w:rsidR="00E44910" w:rsidRPr="00C7642E" w:rsidRDefault="00E44910" w:rsidP="000331F5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</w:t>
            </w:r>
            <w:r w:rsidRPr="00C7642E">
              <w:rPr>
                <w:rFonts w:ascii="Arial" w:hAnsi="Arial" w:cs="Arial"/>
              </w:rPr>
              <w:t>fl_TC_7_1_1_8_1_DedicatedBwpListUL</w:t>
            </w:r>
            <w:r>
              <w:rPr>
                <w:rFonts w:ascii="Arial" w:hAnsi="Arial" w:cs="Arial"/>
                <w:lang w:eastAsia="zh-CN"/>
              </w:rPr>
              <w:t xml:space="preserve">  is common for both SA and ENDC variants of the test, however the function </w:t>
            </w:r>
            <w:r w:rsidRPr="00580205">
              <w:rPr>
                <w:rFonts w:ascii="Arial" w:hAnsi="Arial" w:cs="Arial"/>
                <w:lang w:eastAsia="zh-CN"/>
              </w:rPr>
              <w:t>f_NR_GetSIB1PUSCH_TimeDomainResourceAllocationList</w:t>
            </w:r>
            <w:r>
              <w:rPr>
                <w:rFonts w:ascii="Arial" w:hAnsi="Arial" w:cs="Arial"/>
                <w:lang w:eastAsia="zh-CN"/>
              </w:rPr>
              <w:t xml:space="preserve"> cannot be used to retrieve the TDRA from SIB1 in case of ENDC variant of the test, since the Sis are transmitted only in LTE and not in NR.</w:t>
            </w:r>
          </w:p>
        </w:tc>
      </w:tr>
      <w:tr w:rsidR="00E44910" w14:paraId="62651ECF" w14:textId="77777777" w:rsidTr="000331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AFF18" w14:textId="77777777" w:rsidR="00E44910" w:rsidRDefault="00E44910" w:rsidP="000331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169C" w14:textId="77777777" w:rsidR="00E44910" w:rsidRPr="000C421A" w:rsidRDefault="00E44910" w:rsidP="000331F5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136BAE">
              <w:rPr>
                <w:rFonts w:cs="Arial"/>
                <w:lang w:val="en-SG"/>
              </w:rPr>
              <w:t>v_PUSCH_TimeDomainResourceAllocationList</w:t>
            </w:r>
            <w:r>
              <w:rPr>
                <w:rFonts w:cs="Arial"/>
                <w:lang w:val="en-SG"/>
              </w:rPr>
              <w:t xml:space="preserve"> is populated from a template and not retrieved from the NR SIB1</w:t>
            </w:r>
          </w:p>
        </w:tc>
      </w:tr>
      <w:tr w:rsidR="00E44910" w14:paraId="2307389D" w14:textId="77777777" w:rsidTr="000331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D79E" w14:textId="77777777" w:rsidR="00E44910" w:rsidRDefault="00E44910" w:rsidP="000331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C23B" w14:textId="77777777" w:rsidR="00E44910" w:rsidRPr="000C421A" w:rsidRDefault="00E44910" w:rsidP="000331F5">
            <w:pPr>
              <w:spacing w:after="0"/>
              <w:rPr>
                <w:rFonts w:ascii="Arial" w:hAnsi="Arial" w:cs="Arial"/>
              </w:rPr>
            </w:pPr>
            <w:r w:rsidRPr="00C7642E">
              <w:rPr>
                <w:rFonts w:ascii="Arial" w:hAnsi="Arial" w:cs="Arial"/>
              </w:rPr>
              <w:t>MAC_BWP_Common_NR.ttcn</w:t>
            </w:r>
          </w:p>
        </w:tc>
      </w:tr>
      <w:tr w:rsidR="00E44910" w14:paraId="5CE1880F" w14:textId="77777777" w:rsidTr="000331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39714" w14:textId="77777777" w:rsidR="00E44910" w:rsidRDefault="00E44910" w:rsidP="000331F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D55F" w14:textId="77777777" w:rsidR="00E44910" w:rsidRPr="000C421A" w:rsidRDefault="00E44910" w:rsidP="000331F5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32D8CAD" w14:textId="77777777" w:rsidR="00E44910" w:rsidRDefault="00E44910" w:rsidP="00E44910"/>
    <w:p w14:paraId="157AB1E6" w14:textId="77777777" w:rsidR="00E44910" w:rsidRPr="000C421A" w:rsidRDefault="00E44910" w:rsidP="00E44910">
      <w:pPr>
        <w:rPr>
          <w:rFonts w:ascii="Arial" w:hAnsi="Arial" w:cs="Arial"/>
          <w:b/>
          <w:bCs/>
        </w:rPr>
      </w:pPr>
      <w:r w:rsidRPr="000C421A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44910" w:rsidRPr="000C421A" w14:paraId="1FB57B41" w14:textId="77777777" w:rsidTr="000331F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915C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303753">
              <w:rPr>
                <w:rFonts w:ascii="Arial" w:hAnsi="Arial" w:cs="Arial"/>
              </w:rPr>
              <w:t xml:space="preserve">  </w:t>
            </w:r>
            <w:r w:rsidRPr="00B23FFC">
              <w:rPr>
                <w:rFonts w:ascii="Arial" w:hAnsi="Arial" w:cs="Arial"/>
              </w:rPr>
              <w:t xml:space="preserve">  function fl_TC_7_1_1_8_1_DedicatedBwpListUL(NR_CellId_Type p_NR_CellId) runs on NR_BASE_PTC return template (value) UplinkConfig.uplinkBWP_ToAddModList</w:t>
            </w:r>
          </w:p>
          <w:p w14:paraId="006030DF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{ //@sic R5-227417 sic@</w:t>
            </w:r>
          </w:p>
          <w:p w14:paraId="053F8234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NR_UplinkBWP_Type v_NR_UplinkBWP_Default := f_NR_CellInfo_GetUplinkBWP(p_NR_CellId, 0); //@sic R5s230220 change 3 sic@</w:t>
            </w:r>
          </w:p>
          <w:p w14:paraId="7072B84A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SSB_Index v_SSB_Index := f_NR_CellInfo_GetSSB_Index(p_NR_CellId);</w:t>
            </w:r>
          </w:p>
          <w:p w14:paraId="7C14EE52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SubcarrierSpacing v_SubcarrierSpacing := f_NR_CellInfo_GetSCS(p_NR_CellId);</w:t>
            </w:r>
          </w:p>
          <w:p w14:paraId="4A07A804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</w:p>
          <w:p w14:paraId="22C56E68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template (value) BWP_UplinkCommon v_BWP_UplinkCommon;</w:t>
            </w:r>
          </w:p>
          <w:p w14:paraId="0B29542A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template (value) PUCCH_Config v_PUCCH_Config;</w:t>
            </w:r>
          </w:p>
          <w:p w14:paraId="4B8E9491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template (value) PUSCH_Config v_PUSCH_Config := v_NR_UplinkBWP_Default.Dedicated.R15.pusch_Config.setup;</w:t>
            </w:r>
          </w:p>
          <w:p w14:paraId="37E65931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template (value) BWP_UplinkDedicated.srs_Config v_SRS_Config;</w:t>
            </w:r>
          </w:p>
          <w:p w14:paraId="1AF87077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template (value) BWP_UplinkDedicated v_BWP_UplinkDedicated;</w:t>
            </w:r>
          </w:p>
          <w:p w14:paraId="47FF3988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lastRenderedPageBreak/>
              <w:t xml:space="preserve">    var template (value) UplinkConfig.uplinkBWP_ToAddModList v_DedicatedBwpListUL;</w:t>
            </w:r>
          </w:p>
          <w:p w14:paraId="254EE801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BWP_Id v_BwpId;</w:t>
            </w:r>
          </w:p>
          <w:p w14:paraId="5F2740C8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PRB_Id v_StartingPRB;</w:t>
            </w:r>
          </w:p>
          <w:p w14:paraId="7FED315D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integer i;</w:t>
            </w:r>
          </w:p>
          <w:p w14:paraId="498BAE87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integer v_MaxBWP := 3;   //@sic R5-213459 sic@</w:t>
            </w:r>
          </w:p>
          <w:p w14:paraId="0EB340B2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integer v_C_SRS := 0;</w:t>
            </w:r>
          </w:p>
          <w:p w14:paraId="0DC5A35D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boolean v_BWP_SameNumerology_upto4 := fl_NR_ReturnBWP_SameNumerologyUpto4_Capability(p_NR_CellId); //@sic R5-231578 sic@</w:t>
            </w:r>
          </w:p>
          <w:p w14:paraId="7218F130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</w:t>
            </w:r>
            <w:r w:rsidRPr="00B23FFC">
              <w:rPr>
                <w:rFonts w:ascii="Arial" w:hAnsi="Arial" w:cs="Arial"/>
                <w:highlight w:val="yellow"/>
              </w:rPr>
              <w:t>var PUSCH_TimeDomainResourceAllocationList v_PUSCH_TimeDomainResourceAllocationList := f_NR_GetSIB1PUSCH_TimeDomainResourceAllocationList(p_NR_CellId);</w:t>
            </w:r>
            <w:r w:rsidRPr="00B23FFC">
              <w:rPr>
                <w:rFonts w:ascii="Arial" w:hAnsi="Arial" w:cs="Arial"/>
              </w:rPr>
              <w:t xml:space="preserve">   //@sic R5s230220 change 3 sic@</w:t>
            </w:r>
          </w:p>
          <w:p w14:paraId="41E9A670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</w:p>
          <w:p w14:paraId="3BA2F506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</w:p>
          <w:p w14:paraId="759EB4F4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if (not v_BWP_SameNumerology_upto4) { v_MaxBWP := 1; }  //@sic R5s230220 change 3 sic@</w:t>
            </w:r>
          </w:p>
          <w:p w14:paraId="6490E34F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if (f_NR_CellInfo_GetIsFR1(p_NR_CellId)) {</w:t>
            </w:r>
          </w:p>
          <w:p w14:paraId="256D327B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</w:p>
          <w:p w14:paraId="693657EC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</w:p>
          <w:p w14:paraId="64D7DE43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</w:p>
          <w:p w14:paraId="48768EE6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</w:p>
          <w:p w14:paraId="0754F03D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v_SRS_Config := cs_NR_Srs_Config_Setup(cs_38508_SRS_Config_FR1(v_C_SRS, v_SSB_Index));</w:t>
            </w:r>
          </w:p>
          <w:p w14:paraId="6091101A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} else {</w:t>
            </w:r>
          </w:p>
          <w:p w14:paraId="38239B46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v_SRS_Config := cs_NR_Srs_Config_Setup(cs_38508_SRS_Config_FR2(v_C_SRS, v_SSB_Index));</w:t>
            </w:r>
          </w:p>
          <w:p w14:paraId="4908A080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}</w:t>
            </w:r>
          </w:p>
          <w:p w14:paraId="6B0220B2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</w:p>
          <w:p w14:paraId="4BAD3078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v_PUSCH_Config.pusch_TimeDomainAllocationList.setup := v_PUSCH_TimeDomainResourceAllocationList;  //@sic R5s230220 change 3 sic@</w:t>
            </w:r>
          </w:p>
          <w:p w14:paraId="4E294356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</w:p>
          <w:p w14:paraId="2009089F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for (i := 0; i &lt; v_MaxBWP; i := i + 1) {</w:t>
            </w:r>
          </w:p>
          <w:p w14:paraId="159C6F17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// Table 7.1.1.8.1.3.3-2F: BWP-Uplink-BWP-N</w:t>
            </w:r>
          </w:p>
          <w:p w14:paraId="2D5E8918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v_BwpId := i + 1;</w:t>
            </w:r>
          </w:p>
          <w:p w14:paraId="1EBE18FD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v_StartingPRB := 0;     // @sic R5-205578 sic@</w:t>
            </w:r>
          </w:p>
          <w:p w14:paraId="7DD16F62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</w:p>
          <w:p w14:paraId="66AAFBC2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//@sic R5-213459 sic@</w:t>
            </w:r>
          </w:p>
          <w:p w14:paraId="488936BD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// Table 7.1.1.8.1.3.3-2F: BWP-Uplink-BWP-N</w:t>
            </w:r>
          </w:p>
          <w:p w14:paraId="5305D4C3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v_BWP_UplinkCommon := cs_BWP_UplinkCommon_Def(fl_TC_7_1_1_8_1_BWP_Generic(p_NR_CellId, v_BwpId), omit, cs_Pusch_ConfigCommon_Setup(cs_38508_PUSCH_ConfigCommon(omit)), cs_Pucch_ConfigCommon_Setup(cs_TC_7_1_1_8_1_PUCCH_ConfigCommon));</w:t>
            </w:r>
          </w:p>
          <w:p w14:paraId="21C03075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v_PUCCH_Config := cs_38508_PUCCH_Config(v_SubcarrierSpacing, -, -, v_SSB_Index, cs_38508_DL_DataToUL_ACK);                                                  // Table 7.1.1.8.1.3.3-2G: PUCCH-Config-BWP-N</w:t>
            </w:r>
          </w:p>
          <w:p w14:paraId="650FB665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v_PUCCH_Config.resourceSetToAddModList := { cs_TC_7_1_1_8_1_PUCCH_ResourceSet };                                                  // Table 7.1.1.8.1.3.3-2G: PUCCH-Config-BWP-N</w:t>
            </w:r>
          </w:p>
          <w:p w14:paraId="26D51BE2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v_PUCCH_Config.resourceToAddModList := { cs_38508_PUCCH_ResourceDef(0, v_StartingPRB, omit, cs_38508_ResourceFormat0(0, 2, 10), omit) };   // Table 7.1.1.8.1.3.3-2G: PUCCH-Config-BWP-N</w:t>
            </w:r>
          </w:p>
          <w:p w14:paraId="589B62C0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v_BWP_UplinkDedicated := cs_38508_BWP_UplinkDedicated(v_PUCCH_Config, v_PUSCH_Config, v_SRS_Config);</w:t>
            </w:r>
          </w:p>
          <w:p w14:paraId="5C283BB0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v_DedicatedBwpListUL[i] := cs_38508_BWP_Uplink(v_BwpId, v_BWP_UplinkCommon, v_BWP_UplinkDedicated);</w:t>
            </w:r>
          </w:p>
          <w:p w14:paraId="0E86A3E9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}</w:t>
            </w:r>
          </w:p>
          <w:p w14:paraId="5E4AD45F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return v_DedicatedBwpListUL;</w:t>
            </w:r>
          </w:p>
          <w:p w14:paraId="77C21939" w14:textId="77777777" w:rsidR="00E44910" w:rsidRPr="000C421A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}</w:t>
            </w:r>
          </w:p>
          <w:p w14:paraId="6C4EA24E" w14:textId="77777777" w:rsidR="00E44910" w:rsidRPr="000C421A" w:rsidRDefault="00E44910" w:rsidP="000331F5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10463C44" w14:textId="77777777" w:rsidR="00E44910" w:rsidRPr="000C421A" w:rsidRDefault="00E44910" w:rsidP="00E44910">
      <w:pPr>
        <w:rPr>
          <w:rFonts w:ascii="Arial" w:hAnsi="Arial" w:cs="Arial"/>
        </w:rPr>
      </w:pPr>
    </w:p>
    <w:p w14:paraId="7182B366" w14:textId="77777777" w:rsidR="00E44910" w:rsidRPr="000C421A" w:rsidRDefault="00E44910" w:rsidP="00E44910">
      <w:pPr>
        <w:rPr>
          <w:rFonts w:ascii="Arial" w:hAnsi="Arial" w:cs="Arial"/>
          <w:b/>
          <w:bCs/>
        </w:rPr>
      </w:pPr>
      <w:r w:rsidRPr="000C421A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44910" w:rsidRPr="000C421A" w14:paraId="3461F986" w14:textId="77777777" w:rsidTr="000331F5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40D2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function fl_TC_7_1_1_8_1_DedicatedBwpListUL(NR_CellId_Type p_NR_CellId) runs on NR_BASE_PTC return template (value) UplinkConfig.uplinkBWP_ToAddModList</w:t>
            </w:r>
          </w:p>
          <w:p w14:paraId="4FA8A05D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{ //@sic R5-227417 sic@</w:t>
            </w:r>
          </w:p>
          <w:p w14:paraId="131CF517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lastRenderedPageBreak/>
              <w:t xml:space="preserve">    var NR_UplinkBWP_Type v_NR_UplinkBWP_Default := f_NR_CellInfo_GetUplinkBWP(p_NR_CellId, 0); //@sic R5s230220 change 3 sic@</w:t>
            </w:r>
          </w:p>
          <w:p w14:paraId="58F33D02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SSB_Index v_SSB_Index := f_NR_CellInfo_GetSSB_Index(p_NR_CellId);</w:t>
            </w:r>
          </w:p>
          <w:p w14:paraId="067864C6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SubcarrierSpacing v_SubcarrierSpacing := f_NR_CellInfo_GetSCS(p_NR_CellId);</w:t>
            </w:r>
          </w:p>
          <w:p w14:paraId="53BEBABF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</w:t>
            </w:r>
            <w:r w:rsidRPr="00B23FFC">
              <w:rPr>
                <w:rFonts w:ascii="Arial" w:hAnsi="Arial" w:cs="Arial"/>
                <w:highlight w:val="yellow"/>
              </w:rPr>
              <w:t>var PUSCH_TimeDomainResourceAllocation.k2 v_K2forMsg3;</w:t>
            </w:r>
          </w:p>
          <w:p w14:paraId="570F21C7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template (value) BWP_UplinkCommon v_BWP_UplinkCommon;</w:t>
            </w:r>
          </w:p>
          <w:p w14:paraId="7A8FBAD0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template (value) PUCCH_Config v_PUCCH_Config;</w:t>
            </w:r>
          </w:p>
          <w:p w14:paraId="76FEB080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template (value) PUSCH_Config v_PUSCH_Config := v_NR_UplinkBWP_Default.Dedicated.R15.pusch_Config.setup;</w:t>
            </w:r>
          </w:p>
          <w:p w14:paraId="23C610EB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template (value) BWP_UplinkDedicated.srs_Config v_SRS_Config;</w:t>
            </w:r>
          </w:p>
          <w:p w14:paraId="0083C8F0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template (value) BWP_UplinkDedicated v_BWP_UplinkDedicated;</w:t>
            </w:r>
          </w:p>
          <w:p w14:paraId="5AC05030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template (value) UplinkConfig.uplinkBWP_ToAddModList v_DedicatedBwpListUL;</w:t>
            </w:r>
          </w:p>
          <w:p w14:paraId="1ED139B3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BWP_Id v_BwpId;</w:t>
            </w:r>
          </w:p>
          <w:p w14:paraId="5B9F5B6C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PRB_Id v_StartingPRB;</w:t>
            </w:r>
          </w:p>
          <w:p w14:paraId="0B831E72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integer i;</w:t>
            </w:r>
          </w:p>
          <w:p w14:paraId="4033B795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integer v_MaxBWP := 3;   //@sic R5-213459 sic@</w:t>
            </w:r>
          </w:p>
          <w:p w14:paraId="1B16A380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integer v_C_SRS := 0;</w:t>
            </w:r>
          </w:p>
          <w:p w14:paraId="4E8B2D35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boolean v_BWP_SameNumerology_upto4 := fl_NR_ReturnBWP_SameNumerologyUpto4_Capability(p_NR_CellId); //@sic R5-231578 sic@</w:t>
            </w:r>
          </w:p>
          <w:p w14:paraId="4C521D93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</w:t>
            </w:r>
            <w:r w:rsidRPr="00B23FFC">
              <w:rPr>
                <w:rFonts w:ascii="Arial" w:hAnsi="Arial" w:cs="Arial"/>
                <w:highlight w:val="yellow"/>
              </w:rPr>
              <w:t>var PUSCH_TimeDomainResourceAllocationList v_PUSCH_TimeDomainResourceAllocationList</w:t>
            </w:r>
            <w:r w:rsidRPr="00B23FFC">
              <w:rPr>
                <w:rFonts w:ascii="Arial" w:hAnsi="Arial" w:cs="Arial"/>
              </w:rPr>
              <w:t xml:space="preserve">; </w:t>
            </w:r>
          </w:p>
          <w:p w14:paraId="054569A5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</w:p>
          <w:p w14:paraId="52F29F3B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if (not v_BWP_SameNumerology_upto4) { v_MaxBWP := 1; }  //@sic R5s230220 change 3 sic@</w:t>
            </w:r>
          </w:p>
          <w:p w14:paraId="40D36E6E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if (f_NR_CellInfo_GetIsFR1(p_NR_CellId)) {</w:t>
            </w:r>
          </w:p>
          <w:p w14:paraId="0A403D31" w14:textId="77777777" w:rsidR="00E44910" w:rsidRPr="00B23FFC" w:rsidRDefault="00E44910" w:rsidP="000331F5">
            <w:pPr>
              <w:spacing w:after="0"/>
              <w:rPr>
                <w:rFonts w:ascii="Arial" w:hAnsi="Arial" w:cs="Arial"/>
                <w:highlight w:val="yellow"/>
              </w:rPr>
            </w:pPr>
            <w:r w:rsidRPr="00B23FFC">
              <w:rPr>
                <w:rFonts w:ascii="Arial" w:hAnsi="Arial" w:cs="Arial"/>
              </w:rPr>
              <w:t xml:space="preserve">      </w:t>
            </w:r>
            <w:r w:rsidRPr="00B23FFC">
              <w:rPr>
                <w:rFonts w:ascii="Arial" w:hAnsi="Arial" w:cs="Arial"/>
                <w:highlight w:val="yellow"/>
              </w:rPr>
              <w:t>select (v_SubcarrierSpacing) {</w:t>
            </w:r>
          </w:p>
          <w:p w14:paraId="5D78425D" w14:textId="77777777" w:rsidR="00E44910" w:rsidRPr="00B23FFC" w:rsidRDefault="00E44910" w:rsidP="000331F5">
            <w:pPr>
              <w:spacing w:after="0"/>
              <w:rPr>
                <w:rFonts w:ascii="Arial" w:hAnsi="Arial" w:cs="Arial"/>
                <w:highlight w:val="yellow"/>
              </w:rPr>
            </w:pPr>
            <w:r w:rsidRPr="00B23FFC">
              <w:rPr>
                <w:rFonts w:ascii="Arial" w:hAnsi="Arial" w:cs="Arial"/>
                <w:highlight w:val="yellow"/>
              </w:rPr>
              <w:t xml:space="preserve">        case (kHz15) {v_K2forMsg3 := 2;}</w:t>
            </w:r>
          </w:p>
          <w:p w14:paraId="6996C126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  <w:highlight w:val="yellow"/>
              </w:rPr>
              <w:t xml:space="preserve">        case (kHz30) {v_K2forMsg3 := 6;}</w:t>
            </w:r>
          </w:p>
          <w:p w14:paraId="577CC710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}</w:t>
            </w:r>
          </w:p>
          <w:p w14:paraId="68ED9F1B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v_SRS_Config := cs_NR_Srs_Config_Setup(cs_38508_SRS_Config_FR1(v_C_SRS, v_SSB_Index));</w:t>
            </w:r>
          </w:p>
          <w:p w14:paraId="7EFDB708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} else {</w:t>
            </w:r>
          </w:p>
          <w:p w14:paraId="6663A125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v_SRS_Config := cs_NR_Srs_Config_Setup(cs_38508_SRS_Config_FR2(v_C_SRS, v_SSB_Index));</w:t>
            </w:r>
          </w:p>
          <w:p w14:paraId="1729F05F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}</w:t>
            </w:r>
          </w:p>
          <w:p w14:paraId="3EF71D84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</w:t>
            </w:r>
            <w:r w:rsidRPr="00B23FFC">
              <w:rPr>
                <w:rFonts w:ascii="Arial" w:hAnsi="Arial" w:cs="Arial"/>
                <w:highlight w:val="yellow"/>
              </w:rPr>
              <w:t>_PUSCH_TimeDomainResourceAllocationList := cs_38508_PUSCH_TimeDomainResourceAllocationList(v_K2forMsg3);</w:t>
            </w:r>
          </w:p>
          <w:p w14:paraId="293422DA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v_PUSCH_Config.pusch_TimeDomainAllocationList.setup := v_PUSCH_TimeDomainResourceAllocationList;  //@sic R5s230220 change 3 sic@                              </w:t>
            </w:r>
          </w:p>
          <w:p w14:paraId="5029CD20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</w:p>
          <w:p w14:paraId="6EAF2CD9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for (i := 0; i &lt; v_MaxBWP; i := i + 1) {</w:t>
            </w:r>
          </w:p>
          <w:p w14:paraId="51587412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// Table 7.1.1.8.1.3.3-2F: BWP-Uplink-BWP-N</w:t>
            </w:r>
          </w:p>
          <w:p w14:paraId="4969BE77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v_BwpId := i + 1;</w:t>
            </w:r>
          </w:p>
          <w:p w14:paraId="78BCB298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v_StartingPRB := 0;     // @sic R5-205578 sic@</w:t>
            </w:r>
          </w:p>
          <w:p w14:paraId="7A1C697A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</w:p>
          <w:p w14:paraId="2F075BB1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//@sic R5-213459 sic@</w:t>
            </w:r>
          </w:p>
          <w:p w14:paraId="48555E35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// Table 7.1.1.8.1.3.3-2F: BWP-Uplink-BWP-N</w:t>
            </w:r>
          </w:p>
          <w:p w14:paraId="0E0BE6FB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v_BWP_UplinkCommon := cs_BWP_UplinkCommon_Def(fl_TC_7_1_1_8_1_BWP_Generic(p_NR_CellId, v_BwpId), omit, cs_Pusch_ConfigCommon_Setup(cs_38508_PUSCH_ConfigCommon(omit)), cs_Pucch_ConfigCommon_Setup(cs_TC_7_1_1_8_1_PUCCH_ConfigCommon));</w:t>
            </w:r>
          </w:p>
          <w:p w14:paraId="79A8E8D9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v_PUCCH_Config := cs_38508_PUCCH_Config(v_SubcarrierSpacing, -, -, v_SSB_Index, cs_38508_DL_DataToUL_ACK);                                                  // Table 7.1.1.8.1.3.3-2G: PUCCH-Config-BWP-N</w:t>
            </w:r>
          </w:p>
          <w:p w14:paraId="5FF9B97A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v_PUCCH_Config.resourceSetToAddModList := { cs_TC_7_1_1_8_1_PUCCH_ResourceSet };                                                  // Table 7.1.1.8.1.3.3-2G: PUCCH-Config-BWP-N</w:t>
            </w:r>
          </w:p>
          <w:p w14:paraId="0A4D65D9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v_PUCCH_Config.resourceToAddModList := { cs_38508_PUCCH_ResourceDef(0, v_StartingPRB, omit, cs_38508_ResourceFormat0(0, 2, 10), omit) };   // Table 7.1.1.8.1.3.3-2G: PUCCH-Config-BWP-N</w:t>
            </w:r>
          </w:p>
          <w:p w14:paraId="5648F838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v_BWP_UplinkDedicated := cs_38508_BWP_UplinkDedicated(v_PUCCH_Config, v_PUSCH_Config, v_SRS_Config);</w:t>
            </w:r>
          </w:p>
          <w:p w14:paraId="486753A3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v_DedicatedBwpListUL[i] := cs_38508_BWP_Uplink(v_BwpId, v_BWP_UplinkCommon, v_BWP_UplinkDedicated);</w:t>
            </w:r>
          </w:p>
          <w:p w14:paraId="3F005F25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}</w:t>
            </w:r>
          </w:p>
          <w:p w14:paraId="0C4EDA7F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return v_DedicatedBwpListUL;</w:t>
            </w:r>
          </w:p>
          <w:p w14:paraId="4820FBA0" w14:textId="77777777" w:rsidR="00E44910" w:rsidRPr="000C421A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lastRenderedPageBreak/>
              <w:t xml:space="preserve">  }</w:t>
            </w:r>
          </w:p>
        </w:tc>
      </w:tr>
    </w:tbl>
    <w:p w14:paraId="2DAE5FB3" w14:textId="77777777" w:rsidR="00E44910" w:rsidRPr="000C421A" w:rsidRDefault="00E44910" w:rsidP="00E44910">
      <w:pPr>
        <w:spacing w:after="0"/>
        <w:rPr>
          <w:rFonts w:ascii="Arial" w:hAnsi="Arial" w:cs="Arial"/>
        </w:rPr>
      </w:pPr>
    </w:p>
    <w:p w14:paraId="3FB816CC" w14:textId="77777777" w:rsidR="00E44910" w:rsidRDefault="00E44910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122434493"/>
      <w:bookmarkStart w:id="12" w:name="_Toc295288970"/>
      <w:bookmarkStart w:id="13" w:name="_Toc325725665"/>
      <w:bookmarkStart w:id="14" w:name="_Toc121172016"/>
      <w:bookmarkStart w:id="15" w:name="_Toc131605607"/>
      <w:r w:rsidRPr="00854C55">
        <w:rPr>
          <w:rFonts w:cs="Arial"/>
          <w:b/>
        </w:rPr>
        <w:t xml:space="preserve">Branches </w:t>
      </w:r>
      <w:bookmarkEnd w:id="11"/>
      <w:bookmarkEnd w:id="12"/>
      <w:bookmarkEnd w:id="13"/>
      <w:r>
        <w:rPr>
          <w:rFonts w:cs="Arial"/>
          <w:b/>
        </w:rPr>
        <w:t>executed</w:t>
      </w:r>
      <w:bookmarkEnd w:id="14"/>
      <w:bookmarkEnd w:id="15"/>
    </w:p>
    <w:p w14:paraId="7A367498" w14:textId="2722CD8C" w:rsidR="00662A05" w:rsidRPr="00662A05" w:rsidRDefault="00662A05" w:rsidP="00662A05">
      <w:pPr>
        <w:rPr>
          <w:rFonts w:cs="Arial"/>
          <w:b/>
        </w:rPr>
      </w:pPr>
      <w:bookmarkStart w:id="16" w:name="_Toc122434494"/>
      <w:bookmarkStart w:id="17" w:name="_Toc295288971"/>
      <w:bookmarkStart w:id="18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636CBE">
        <w:rPr>
          <w:rFonts w:cs="Arial"/>
        </w:rPr>
        <w:t>41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061ABAD" w14:textId="77777777" w:rsidR="00D038BF" w:rsidRPr="00854C55" w:rsidRDefault="00D038BF" w:rsidP="00D038BF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18301091"/>
      <w:bookmarkStart w:id="20" w:name="_Toc131605608"/>
      <w:bookmarkEnd w:id="16"/>
      <w:bookmarkEnd w:id="17"/>
      <w:bookmarkEnd w:id="18"/>
      <w:r w:rsidRPr="00854C55">
        <w:rPr>
          <w:rFonts w:cs="Arial"/>
          <w:b/>
        </w:rPr>
        <w:t>Execution Log Files</w:t>
      </w:r>
      <w:bookmarkEnd w:id="19"/>
      <w:bookmarkEnd w:id="20"/>
    </w:p>
    <w:p w14:paraId="2E03DC3F" w14:textId="7732C03B" w:rsidR="00D038BF" w:rsidRPr="00954EDD" w:rsidRDefault="00A01AE9" w:rsidP="00D038B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1" w:name="_Toc131605609"/>
      <w:r w:rsidRPr="00A01AE9">
        <w:rPr>
          <w:rFonts w:cs="Arial"/>
          <w:b/>
        </w:rPr>
        <w:t>Qualcomm Snapdragon X70 UE</w:t>
      </w:r>
      <w:bookmarkEnd w:id="21"/>
    </w:p>
    <w:p w14:paraId="652532E7" w14:textId="2948E853" w:rsidR="00D038BF" w:rsidRDefault="00D038BF" w:rsidP="00D038BF">
      <w:pPr>
        <w:rPr>
          <w:rFonts w:cs="Arial"/>
        </w:rPr>
      </w:pPr>
      <w:r>
        <w:rPr>
          <w:rFonts w:cs="Arial"/>
        </w:rPr>
        <w:t xml:space="preserve">The </w:t>
      </w:r>
      <w:r w:rsidR="00A01AE9" w:rsidRPr="00A01AE9">
        <w:rPr>
          <w:rFonts w:cs="Arial"/>
        </w:rPr>
        <w:t>Qualcomm Snapdragon X70 5G Modem-RF System UE</w:t>
      </w:r>
      <w:r>
        <w:rPr>
          <w:rFonts w:cs="Arial"/>
        </w:rPr>
        <w:t>passed this test case on</w:t>
      </w:r>
      <w:r w:rsidR="00636CBE" w:rsidRPr="00636CBE">
        <w:rPr>
          <w:rFonts w:cs="Arial"/>
        </w:rPr>
        <w:t xml:space="preserve"> </w:t>
      </w:r>
      <w:r w:rsidR="00636CBE" w:rsidRPr="003212DA">
        <w:rPr>
          <w:rFonts w:cs="Arial"/>
        </w:rPr>
        <w:t>Anritsu Protocol Conformance Test System ME7834NR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5F1EB5D6" w14:textId="77777777" w:rsidR="00D038BF" w:rsidRPr="00C549CB" w:rsidRDefault="00D038BF" w:rsidP="00D038BF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3832BE7D" w14:textId="721B3331" w:rsidR="00D038BF" w:rsidRPr="00C549CB" w:rsidRDefault="00D038BF" w:rsidP="00D038BF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A21EF1">
        <w:t>7_1_1_8_1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0DC2A2E5" w14:textId="77777777" w:rsidR="00D038BF" w:rsidRPr="00C549CB" w:rsidRDefault="00D038BF" w:rsidP="00D038BF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7EEFEABA" w14:textId="4F1252A8" w:rsidR="00D038BF" w:rsidRDefault="00D038BF" w:rsidP="00D038BF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Pr="00C549CB">
        <w:rPr>
          <w:rFonts w:cs="Arial"/>
        </w:rPr>
        <w:t>TC_</w:t>
      </w:r>
      <w:r w:rsidR="00A21EF1">
        <w:t>7_1_1_8_1</w:t>
      </w:r>
      <w:r>
        <w:rPr>
          <w:rFonts w:cs="Arial"/>
        </w:rPr>
        <w:t>_</w:t>
      </w:r>
      <w:r w:rsidRPr="00C549CB">
        <w:rPr>
          <w:rFonts w:cs="Arial"/>
        </w:rPr>
        <w:t>PIXIT.xml</w:t>
      </w:r>
    </w:p>
    <w:p w14:paraId="550CE2F8" w14:textId="77777777" w:rsidR="00D038BF" w:rsidRPr="00854C55" w:rsidRDefault="00D038BF" w:rsidP="00D038BF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68C9CD36" w14:textId="02A8B81C" w:rsidR="001E41F3" w:rsidRDefault="00D038BF" w:rsidP="00077A3F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434496"/>
      <w:bookmarkStart w:id="23" w:name="_Toc295288973"/>
      <w:bookmarkStart w:id="24" w:name="_Toc325725668"/>
      <w:bookmarkStart w:id="25" w:name="_Toc118301093"/>
      <w:bookmarkStart w:id="26" w:name="_Toc131605610"/>
      <w:r w:rsidRPr="002D362B">
        <w:rPr>
          <w:rFonts w:cs="Arial"/>
          <w:b/>
        </w:rPr>
        <w:t>References</w:t>
      </w:r>
      <w:bookmarkEnd w:id="22"/>
      <w:bookmarkEnd w:id="23"/>
      <w:bookmarkEnd w:id="24"/>
      <w:bookmarkEnd w:id="25"/>
      <w:bookmarkEnd w:id="26"/>
    </w:p>
    <w:p w14:paraId="4805DAEC" w14:textId="592AE80C" w:rsidR="0049509B" w:rsidRPr="0049509B" w:rsidRDefault="00052026" w:rsidP="0049509B">
      <w:pPr>
        <w:pStyle w:val="NormalWeb"/>
        <w:spacing w:before="0" w:beforeAutospacing="0" w:after="0" w:afterAutospacing="0"/>
        <w:rPr>
          <w:rFonts w:ascii="Times New Roman" w:eastAsia="SimSun" w:hAnsi="Times New Roman" w:cs="Arial"/>
          <w:sz w:val="20"/>
          <w:szCs w:val="20"/>
          <w:lang w:eastAsia="en-US"/>
        </w:rPr>
      </w:pPr>
      <w:r w:rsidRPr="00052026">
        <w:t>R5s23031</w:t>
      </w:r>
      <w:r w:rsidR="00E44910">
        <w:t>4</w:t>
      </w:r>
      <w:r w:rsidR="0049509B" w:rsidRPr="0049509B">
        <w:rPr>
          <w:lang w:val="en-US"/>
        </w:rPr>
        <w:t xml:space="preserve">: </w:t>
      </w:r>
      <w:r w:rsidR="00E44910" w:rsidRPr="00E44910">
        <w:rPr>
          <w:lang w:val="en-US"/>
        </w:rPr>
        <w:t>Supporting information for re-verification of ENDC MAC BWP test case 7.1.1.8.1 in FR1</w:t>
      </w:r>
    </w:p>
    <w:p w14:paraId="1DABCE95" w14:textId="77777777" w:rsidR="0049509B" w:rsidRPr="0049509B" w:rsidRDefault="0049509B" w:rsidP="0049509B"/>
    <w:sectPr w:rsidR="0049509B" w:rsidRPr="0049509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E093C" w14:textId="77777777" w:rsidR="00825A71" w:rsidRDefault="00825A71">
      <w:r>
        <w:separator/>
      </w:r>
    </w:p>
  </w:endnote>
  <w:endnote w:type="continuationSeparator" w:id="0">
    <w:p w14:paraId="5E5F7000" w14:textId="77777777" w:rsidR="00825A71" w:rsidRDefault="00825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9640C" w14:textId="77777777" w:rsidR="00825A71" w:rsidRDefault="00825A71">
      <w:r>
        <w:separator/>
      </w:r>
    </w:p>
  </w:footnote>
  <w:footnote w:type="continuationSeparator" w:id="0">
    <w:p w14:paraId="15C3A685" w14:textId="77777777" w:rsidR="00825A71" w:rsidRDefault="00825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95E99"/>
    <w:multiLevelType w:val="hybridMultilevel"/>
    <w:tmpl w:val="1FC6771A"/>
    <w:lvl w:ilvl="0" w:tplc="4CB426C8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5" w:hanging="360"/>
      </w:pPr>
    </w:lvl>
    <w:lvl w:ilvl="2" w:tplc="4009001B" w:tentative="1">
      <w:start w:val="1"/>
      <w:numFmt w:val="lowerRoman"/>
      <w:lvlText w:val="%3."/>
      <w:lvlJc w:val="right"/>
      <w:pPr>
        <w:ind w:left="1905" w:hanging="180"/>
      </w:pPr>
    </w:lvl>
    <w:lvl w:ilvl="3" w:tplc="4009000F" w:tentative="1">
      <w:start w:val="1"/>
      <w:numFmt w:val="decimal"/>
      <w:lvlText w:val="%4."/>
      <w:lvlJc w:val="left"/>
      <w:pPr>
        <w:ind w:left="2625" w:hanging="360"/>
      </w:pPr>
    </w:lvl>
    <w:lvl w:ilvl="4" w:tplc="40090019" w:tentative="1">
      <w:start w:val="1"/>
      <w:numFmt w:val="lowerLetter"/>
      <w:lvlText w:val="%5."/>
      <w:lvlJc w:val="left"/>
      <w:pPr>
        <w:ind w:left="3345" w:hanging="360"/>
      </w:pPr>
    </w:lvl>
    <w:lvl w:ilvl="5" w:tplc="4009001B" w:tentative="1">
      <w:start w:val="1"/>
      <w:numFmt w:val="lowerRoman"/>
      <w:lvlText w:val="%6."/>
      <w:lvlJc w:val="right"/>
      <w:pPr>
        <w:ind w:left="4065" w:hanging="180"/>
      </w:pPr>
    </w:lvl>
    <w:lvl w:ilvl="6" w:tplc="4009000F" w:tentative="1">
      <w:start w:val="1"/>
      <w:numFmt w:val="decimal"/>
      <w:lvlText w:val="%7."/>
      <w:lvlJc w:val="left"/>
      <w:pPr>
        <w:ind w:left="4785" w:hanging="360"/>
      </w:pPr>
    </w:lvl>
    <w:lvl w:ilvl="7" w:tplc="40090019" w:tentative="1">
      <w:start w:val="1"/>
      <w:numFmt w:val="lowerLetter"/>
      <w:lvlText w:val="%8."/>
      <w:lvlJc w:val="left"/>
      <w:pPr>
        <w:ind w:left="5505" w:hanging="360"/>
      </w:pPr>
    </w:lvl>
    <w:lvl w:ilvl="8" w:tplc="40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6914CF"/>
    <w:multiLevelType w:val="hybridMultilevel"/>
    <w:tmpl w:val="F1420E6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7E0EF0"/>
    <w:multiLevelType w:val="hybridMultilevel"/>
    <w:tmpl w:val="D6DC66A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4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2"/>
  </w:num>
  <w:num w:numId="6" w16cid:durableId="1221668658">
    <w:abstractNumId w:val="17"/>
  </w:num>
  <w:num w:numId="7" w16cid:durableId="1811633016">
    <w:abstractNumId w:val="11"/>
  </w:num>
  <w:num w:numId="8" w16cid:durableId="1058895011">
    <w:abstractNumId w:val="35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1"/>
  </w:num>
  <w:num w:numId="11" w16cid:durableId="1006713528">
    <w:abstractNumId w:val="15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3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6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6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8"/>
  </w:num>
  <w:num w:numId="27" w16cid:durableId="1253931199">
    <w:abstractNumId w:val="10"/>
  </w:num>
  <w:num w:numId="28" w16cid:durableId="1093166998">
    <w:abstractNumId w:val="29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30"/>
  </w:num>
  <w:num w:numId="32" w16cid:durableId="431390238">
    <w:abstractNumId w:val="20"/>
  </w:num>
  <w:num w:numId="33" w16cid:durableId="256643895">
    <w:abstractNumId w:val="34"/>
  </w:num>
  <w:num w:numId="34" w16cid:durableId="103692862">
    <w:abstractNumId w:val="5"/>
  </w:num>
  <w:num w:numId="35" w16cid:durableId="679283717">
    <w:abstractNumId w:val="25"/>
  </w:num>
  <w:num w:numId="36" w16cid:durableId="1988389660">
    <w:abstractNumId w:val="27"/>
  </w:num>
  <w:num w:numId="37" w16cid:durableId="1351183105">
    <w:abstractNumId w:val="21"/>
  </w:num>
  <w:num w:numId="38" w16cid:durableId="1354460735">
    <w:abstractNumId w:val="6"/>
  </w:num>
  <w:num w:numId="39" w16cid:durableId="319895244">
    <w:abstractNumId w:val="26"/>
  </w:num>
  <w:num w:numId="40" w16cid:durableId="2903304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5316"/>
    <w:rsid w:val="000201FF"/>
    <w:rsid w:val="00022E4A"/>
    <w:rsid w:val="00023D78"/>
    <w:rsid w:val="00042B86"/>
    <w:rsid w:val="0004494F"/>
    <w:rsid w:val="000454EB"/>
    <w:rsid w:val="00045EBF"/>
    <w:rsid w:val="000506D9"/>
    <w:rsid w:val="0005079B"/>
    <w:rsid w:val="00052026"/>
    <w:rsid w:val="00057721"/>
    <w:rsid w:val="00062540"/>
    <w:rsid w:val="00074B95"/>
    <w:rsid w:val="00075B9F"/>
    <w:rsid w:val="00076FC9"/>
    <w:rsid w:val="00077A3F"/>
    <w:rsid w:val="00085B0B"/>
    <w:rsid w:val="000873E7"/>
    <w:rsid w:val="000A2482"/>
    <w:rsid w:val="000A6394"/>
    <w:rsid w:val="000B166E"/>
    <w:rsid w:val="000B1FC5"/>
    <w:rsid w:val="000B7FED"/>
    <w:rsid w:val="000C038A"/>
    <w:rsid w:val="000C0A31"/>
    <w:rsid w:val="000C6598"/>
    <w:rsid w:val="000C7415"/>
    <w:rsid w:val="000D44B3"/>
    <w:rsid w:val="000D4593"/>
    <w:rsid w:val="000D4B2C"/>
    <w:rsid w:val="000D5FCF"/>
    <w:rsid w:val="000E1B96"/>
    <w:rsid w:val="000E3473"/>
    <w:rsid w:val="0010699F"/>
    <w:rsid w:val="00110B45"/>
    <w:rsid w:val="00114F7F"/>
    <w:rsid w:val="001336F6"/>
    <w:rsid w:val="00145D43"/>
    <w:rsid w:val="001461F1"/>
    <w:rsid w:val="0015040D"/>
    <w:rsid w:val="001516A7"/>
    <w:rsid w:val="00153191"/>
    <w:rsid w:val="00163481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DAE"/>
    <w:rsid w:val="001B52F0"/>
    <w:rsid w:val="001B711B"/>
    <w:rsid w:val="001B7A65"/>
    <w:rsid w:val="001C3B08"/>
    <w:rsid w:val="001D46C8"/>
    <w:rsid w:val="001E41F3"/>
    <w:rsid w:val="001E4E85"/>
    <w:rsid w:val="001E70B3"/>
    <w:rsid w:val="001E790C"/>
    <w:rsid w:val="001F230F"/>
    <w:rsid w:val="002021C8"/>
    <w:rsid w:val="0021457B"/>
    <w:rsid w:val="0022013D"/>
    <w:rsid w:val="002313D0"/>
    <w:rsid w:val="00235192"/>
    <w:rsid w:val="00236A0B"/>
    <w:rsid w:val="00237FF1"/>
    <w:rsid w:val="002409E7"/>
    <w:rsid w:val="0026004D"/>
    <w:rsid w:val="002640DD"/>
    <w:rsid w:val="00266EE5"/>
    <w:rsid w:val="00267E81"/>
    <w:rsid w:val="00274529"/>
    <w:rsid w:val="00275D12"/>
    <w:rsid w:val="00277020"/>
    <w:rsid w:val="002826F7"/>
    <w:rsid w:val="00282716"/>
    <w:rsid w:val="00284FEB"/>
    <w:rsid w:val="002860C4"/>
    <w:rsid w:val="0029333C"/>
    <w:rsid w:val="00294AD2"/>
    <w:rsid w:val="002A1F34"/>
    <w:rsid w:val="002B069A"/>
    <w:rsid w:val="002B5741"/>
    <w:rsid w:val="002C103D"/>
    <w:rsid w:val="002C11E5"/>
    <w:rsid w:val="002E472E"/>
    <w:rsid w:val="00305409"/>
    <w:rsid w:val="00313A45"/>
    <w:rsid w:val="00320AF8"/>
    <w:rsid w:val="00320F4B"/>
    <w:rsid w:val="003212DA"/>
    <w:rsid w:val="003353AB"/>
    <w:rsid w:val="003364F8"/>
    <w:rsid w:val="003370D8"/>
    <w:rsid w:val="0034379C"/>
    <w:rsid w:val="003609EF"/>
    <w:rsid w:val="0036231A"/>
    <w:rsid w:val="00373877"/>
    <w:rsid w:val="00374DD4"/>
    <w:rsid w:val="0038527D"/>
    <w:rsid w:val="003908BC"/>
    <w:rsid w:val="00397A37"/>
    <w:rsid w:val="003A1460"/>
    <w:rsid w:val="003A6ACE"/>
    <w:rsid w:val="003A7669"/>
    <w:rsid w:val="003B4F6E"/>
    <w:rsid w:val="003D3824"/>
    <w:rsid w:val="003D4E6C"/>
    <w:rsid w:val="003E00D3"/>
    <w:rsid w:val="003E1A36"/>
    <w:rsid w:val="003E5423"/>
    <w:rsid w:val="003E6E43"/>
    <w:rsid w:val="003F1E18"/>
    <w:rsid w:val="003F53F2"/>
    <w:rsid w:val="00410371"/>
    <w:rsid w:val="004201E2"/>
    <w:rsid w:val="00423AB6"/>
    <w:rsid w:val="004242F1"/>
    <w:rsid w:val="004360A6"/>
    <w:rsid w:val="0044375C"/>
    <w:rsid w:val="00444216"/>
    <w:rsid w:val="00445272"/>
    <w:rsid w:val="004511AB"/>
    <w:rsid w:val="004523EE"/>
    <w:rsid w:val="00457F71"/>
    <w:rsid w:val="00473E31"/>
    <w:rsid w:val="0047783B"/>
    <w:rsid w:val="00491E2E"/>
    <w:rsid w:val="004922A4"/>
    <w:rsid w:val="00493085"/>
    <w:rsid w:val="0049509B"/>
    <w:rsid w:val="00495888"/>
    <w:rsid w:val="00495D31"/>
    <w:rsid w:val="004B038D"/>
    <w:rsid w:val="004B5DDC"/>
    <w:rsid w:val="004B75B7"/>
    <w:rsid w:val="004C3C4E"/>
    <w:rsid w:val="004C652C"/>
    <w:rsid w:val="004D2755"/>
    <w:rsid w:val="004D730A"/>
    <w:rsid w:val="004D7D01"/>
    <w:rsid w:val="004E4529"/>
    <w:rsid w:val="004F1599"/>
    <w:rsid w:val="004F4020"/>
    <w:rsid w:val="004F778C"/>
    <w:rsid w:val="005047B0"/>
    <w:rsid w:val="005141D9"/>
    <w:rsid w:val="0051580D"/>
    <w:rsid w:val="005165A2"/>
    <w:rsid w:val="00516BCF"/>
    <w:rsid w:val="00534BD9"/>
    <w:rsid w:val="005412D5"/>
    <w:rsid w:val="00547111"/>
    <w:rsid w:val="005509A1"/>
    <w:rsid w:val="005600CD"/>
    <w:rsid w:val="00564DEC"/>
    <w:rsid w:val="00566861"/>
    <w:rsid w:val="00570959"/>
    <w:rsid w:val="00572808"/>
    <w:rsid w:val="00573828"/>
    <w:rsid w:val="00574A7C"/>
    <w:rsid w:val="00574BDF"/>
    <w:rsid w:val="005776E2"/>
    <w:rsid w:val="00587FB5"/>
    <w:rsid w:val="00592D74"/>
    <w:rsid w:val="00594B37"/>
    <w:rsid w:val="00595373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5F1D95"/>
    <w:rsid w:val="00600D76"/>
    <w:rsid w:val="00601DEF"/>
    <w:rsid w:val="006106A4"/>
    <w:rsid w:val="00611656"/>
    <w:rsid w:val="00614A76"/>
    <w:rsid w:val="00620637"/>
    <w:rsid w:val="00621188"/>
    <w:rsid w:val="006257ED"/>
    <w:rsid w:val="00636CBE"/>
    <w:rsid w:val="00653DE4"/>
    <w:rsid w:val="006572AB"/>
    <w:rsid w:val="00661417"/>
    <w:rsid w:val="006618EE"/>
    <w:rsid w:val="0066291E"/>
    <w:rsid w:val="00662A05"/>
    <w:rsid w:val="00665563"/>
    <w:rsid w:val="00665C47"/>
    <w:rsid w:val="00670381"/>
    <w:rsid w:val="006730B1"/>
    <w:rsid w:val="00674FC3"/>
    <w:rsid w:val="00675FFC"/>
    <w:rsid w:val="0068290A"/>
    <w:rsid w:val="00682D9C"/>
    <w:rsid w:val="006842C0"/>
    <w:rsid w:val="00693C41"/>
    <w:rsid w:val="00695808"/>
    <w:rsid w:val="006A4879"/>
    <w:rsid w:val="006B2A20"/>
    <w:rsid w:val="006B46FB"/>
    <w:rsid w:val="006B53E8"/>
    <w:rsid w:val="006C4351"/>
    <w:rsid w:val="006E21FB"/>
    <w:rsid w:val="006F0E64"/>
    <w:rsid w:val="006F7A50"/>
    <w:rsid w:val="00704210"/>
    <w:rsid w:val="00715D0E"/>
    <w:rsid w:val="0072197D"/>
    <w:rsid w:val="00736AE7"/>
    <w:rsid w:val="007372E3"/>
    <w:rsid w:val="0074508C"/>
    <w:rsid w:val="007451EC"/>
    <w:rsid w:val="00745C21"/>
    <w:rsid w:val="00755507"/>
    <w:rsid w:val="007657A2"/>
    <w:rsid w:val="007657DB"/>
    <w:rsid w:val="007734C6"/>
    <w:rsid w:val="00774C61"/>
    <w:rsid w:val="00780E08"/>
    <w:rsid w:val="00785AFF"/>
    <w:rsid w:val="007918C0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C2097"/>
    <w:rsid w:val="007D14CB"/>
    <w:rsid w:val="007D6A07"/>
    <w:rsid w:val="007E0BF4"/>
    <w:rsid w:val="007E198F"/>
    <w:rsid w:val="007F4BD1"/>
    <w:rsid w:val="007F7259"/>
    <w:rsid w:val="008040A8"/>
    <w:rsid w:val="00812177"/>
    <w:rsid w:val="00825A71"/>
    <w:rsid w:val="008279FA"/>
    <w:rsid w:val="00827F35"/>
    <w:rsid w:val="008452C8"/>
    <w:rsid w:val="008476E7"/>
    <w:rsid w:val="00857312"/>
    <w:rsid w:val="008626E7"/>
    <w:rsid w:val="00870EE7"/>
    <w:rsid w:val="008736E6"/>
    <w:rsid w:val="00881C47"/>
    <w:rsid w:val="008863B9"/>
    <w:rsid w:val="00886692"/>
    <w:rsid w:val="00895872"/>
    <w:rsid w:val="008A0D7B"/>
    <w:rsid w:val="008A358E"/>
    <w:rsid w:val="008A45A6"/>
    <w:rsid w:val="008B0222"/>
    <w:rsid w:val="008B560F"/>
    <w:rsid w:val="008C189A"/>
    <w:rsid w:val="008C70CD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6E4A"/>
    <w:rsid w:val="00941E30"/>
    <w:rsid w:val="009420C1"/>
    <w:rsid w:val="00942335"/>
    <w:rsid w:val="009423F7"/>
    <w:rsid w:val="00954EDD"/>
    <w:rsid w:val="0096058D"/>
    <w:rsid w:val="00962443"/>
    <w:rsid w:val="009777D9"/>
    <w:rsid w:val="00981D8B"/>
    <w:rsid w:val="00991A36"/>
    <w:rsid w:val="00991B88"/>
    <w:rsid w:val="00992AD3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B53BA"/>
    <w:rsid w:val="009C13DE"/>
    <w:rsid w:val="009C4E5A"/>
    <w:rsid w:val="009D24D1"/>
    <w:rsid w:val="009D444E"/>
    <w:rsid w:val="009E1353"/>
    <w:rsid w:val="009E3297"/>
    <w:rsid w:val="009F03A8"/>
    <w:rsid w:val="009F4326"/>
    <w:rsid w:val="009F69B4"/>
    <w:rsid w:val="009F7294"/>
    <w:rsid w:val="009F734F"/>
    <w:rsid w:val="00A01AE9"/>
    <w:rsid w:val="00A03196"/>
    <w:rsid w:val="00A12E54"/>
    <w:rsid w:val="00A13D07"/>
    <w:rsid w:val="00A166F8"/>
    <w:rsid w:val="00A20BFD"/>
    <w:rsid w:val="00A21EF1"/>
    <w:rsid w:val="00A246B6"/>
    <w:rsid w:val="00A256D2"/>
    <w:rsid w:val="00A26126"/>
    <w:rsid w:val="00A277A1"/>
    <w:rsid w:val="00A30734"/>
    <w:rsid w:val="00A32E80"/>
    <w:rsid w:val="00A42AA4"/>
    <w:rsid w:val="00A43FC6"/>
    <w:rsid w:val="00A47E70"/>
    <w:rsid w:val="00A50CE4"/>
    <w:rsid w:val="00A50CF0"/>
    <w:rsid w:val="00A53091"/>
    <w:rsid w:val="00A7471C"/>
    <w:rsid w:val="00A7671C"/>
    <w:rsid w:val="00A7737A"/>
    <w:rsid w:val="00A82FF7"/>
    <w:rsid w:val="00A94FC1"/>
    <w:rsid w:val="00AA2CBC"/>
    <w:rsid w:val="00AB1D3C"/>
    <w:rsid w:val="00AB57BC"/>
    <w:rsid w:val="00AC0713"/>
    <w:rsid w:val="00AC518F"/>
    <w:rsid w:val="00AC5820"/>
    <w:rsid w:val="00AC7C9C"/>
    <w:rsid w:val="00AD1CD8"/>
    <w:rsid w:val="00AD6FC5"/>
    <w:rsid w:val="00AD7E9D"/>
    <w:rsid w:val="00AE0CC6"/>
    <w:rsid w:val="00AE3BE7"/>
    <w:rsid w:val="00AE678F"/>
    <w:rsid w:val="00AF7C92"/>
    <w:rsid w:val="00B00533"/>
    <w:rsid w:val="00B0233C"/>
    <w:rsid w:val="00B05629"/>
    <w:rsid w:val="00B05D60"/>
    <w:rsid w:val="00B137DB"/>
    <w:rsid w:val="00B148AE"/>
    <w:rsid w:val="00B16609"/>
    <w:rsid w:val="00B258BB"/>
    <w:rsid w:val="00B309AB"/>
    <w:rsid w:val="00B4590C"/>
    <w:rsid w:val="00B4768A"/>
    <w:rsid w:val="00B546B3"/>
    <w:rsid w:val="00B67B97"/>
    <w:rsid w:val="00B75659"/>
    <w:rsid w:val="00B81F81"/>
    <w:rsid w:val="00B825BA"/>
    <w:rsid w:val="00B86113"/>
    <w:rsid w:val="00B90848"/>
    <w:rsid w:val="00B94614"/>
    <w:rsid w:val="00B968C8"/>
    <w:rsid w:val="00B976D4"/>
    <w:rsid w:val="00BA177E"/>
    <w:rsid w:val="00BA3EC5"/>
    <w:rsid w:val="00BA51D9"/>
    <w:rsid w:val="00BB066C"/>
    <w:rsid w:val="00BB5DFC"/>
    <w:rsid w:val="00BC25DD"/>
    <w:rsid w:val="00BC41FF"/>
    <w:rsid w:val="00BD279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2FD8"/>
    <w:rsid w:val="00C20ED2"/>
    <w:rsid w:val="00C21390"/>
    <w:rsid w:val="00C247C8"/>
    <w:rsid w:val="00C26D1E"/>
    <w:rsid w:val="00C318F4"/>
    <w:rsid w:val="00C370A3"/>
    <w:rsid w:val="00C42DE6"/>
    <w:rsid w:val="00C60BD0"/>
    <w:rsid w:val="00C6232D"/>
    <w:rsid w:val="00C63B6B"/>
    <w:rsid w:val="00C66BA2"/>
    <w:rsid w:val="00C708B9"/>
    <w:rsid w:val="00C777AD"/>
    <w:rsid w:val="00C85B0D"/>
    <w:rsid w:val="00C863E3"/>
    <w:rsid w:val="00C870F6"/>
    <w:rsid w:val="00C87494"/>
    <w:rsid w:val="00C95985"/>
    <w:rsid w:val="00CA4016"/>
    <w:rsid w:val="00CA4045"/>
    <w:rsid w:val="00CA4F8E"/>
    <w:rsid w:val="00CB2AA9"/>
    <w:rsid w:val="00CB7009"/>
    <w:rsid w:val="00CB71F7"/>
    <w:rsid w:val="00CC2AD8"/>
    <w:rsid w:val="00CC5026"/>
    <w:rsid w:val="00CC68D0"/>
    <w:rsid w:val="00CD1F6C"/>
    <w:rsid w:val="00CD3022"/>
    <w:rsid w:val="00CD357D"/>
    <w:rsid w:val="00CE0F7F"/>
    <w:rsid w:val="00CE4FAC"/>
    <w:rsid w:val="00CF4DE2"/>
    <w:rsid w:val="00CF6BA7"/>
    <w:rsid w:val="00D00599"/>
    <w:rsid w:val="00D038BF"/>
    <w:rsid w:val="00D03F9A"/>
    <w:rsid w:val="00D04C46"/>
    <w:rsid w:val="00D06D51"/>
    <w:rsid w:val="00D203E7"/>
    <w:rsid w:val="00D20AE9"/>
    <w:rsid w:val="00D20DE0"/>
    <w:rsid w:val="00D24991"/>
    <w:rsid w:val="00D31821"/>
    <w:rsid w:val="00D3549C"/>
    <w:rsid w:val="00D40E15"/>
    <w:rsid w:val="00D416EC"/>
    <w:rsid w:val="00D44572"/>
    <w:rsid w:val="00D50255"/>
    <w:rsid w:val="00D52B60"/>
    <w:rsid w:val="00D6042A"/>
    <w:rsid w:val="00D63737"/>
    <w:rsid w:val="00D66520"/>
    <w:rsid w:val="00D84AE9"/>
    <w:rsid w:val="00D85582"/>
    <w:rsid w:val="00DB0300"/>
    <w:rsid w:val="00DB7D2F"/>
    <w:rsid w:val="00DC37F7"/>
    <w:rsid w:val="00DD094C"/>
    <w:rsid w:val="00DE1CC8"/>
    <w:rsid w:val="00DE34CF"/>
    <w:rsid w:val="00DE7B22"/>
    <w:rsid w:val="00DF3D68"/>
    <w:rsid w:val="00DF6ED7"/>
    <w:rsid w:val="00E13F3D"/>
    <w:rsid w:val="00E152A3"/>
    <w:rsid w:val="00E210A7"/>
    <w:rsid w:val="00E2269B"/>
    <w:rsid w:val="00E22BED"/>
    <w:rsid w:val="00E322E7"/>
    <w:rsid w:val="00E34898"/>
    <w:rsid w:val="00E37C01"/>
    <w:rsid w:val="00E401DB"/>
    <w:rsid w:val="00E44910"/>
    <w:rsid w:val="00E52A8D"/>
    <w:rsid w:val="00E70962"/>
    <w:rsid w:val="00E75219"/>
    <w:rsid w:val="00E770EE"/>
    <w:rsid w:val="00E83FEF"/>
    <w:rsid w:val="00E8663C"/>
    <w:rsid w:val="00EA19A4"/>
    <w:rsid w:val="00EA7DCA"/>
    <w:rsid w:val="00EB09B7"/>
    <w:rsid w:val="00EB2949"/>
    <w:rsid w:val="00EB605B"/>
    <w:rsid w:val="00EC17E0"/>
    <w:rsid w:val="00ED2F68"/>
    <w:rsid w:val="00EE7D7C"/>
    <w:rsid w:val="00F00FEC"/>
    <w:rsid w:val="00F121B2"/>
    <w:rsid w:val="00F158B0"/>
    <w:rsid w:val="00F20210"/>
    <w:rsid w:val="00F21F8C"/>
    <w:rsid w:val="00F25D98"/>
    <w:rsid w:val="00F2700A"/>
    <w:rsid w:val="00F300FB"/>
    <w:rsid w:val="00F31D2D"/>
    <w:rsid w:val="00F33300"/>
    <w:rsid w:val="00F33E10"/>
    <w:rsid w:val="00F46A68"/>
    <w:rsid w:val="00F62238"/>
    <w:rsid w:val="00F652AB"/>
    <w:rsid w:val="00F65C16"/>
    <w:rsid w:val="00F73303"/>
    <w:rsid w:val="00F766AD"/>
    <w:rsid w:val="00F832B2"/>
    <w:rsid w:val="00F85509"/>
    <w:rsid w:val="00F96B9B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273C"/>
    <w:rsid w:val="00FE3475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9509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4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6</Pages>
  <Words>1655</Words>
  <Characters>9437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15</cp:revision>
  <cp:lastPrinted>1900-01-01T00:00:00Z</cp:lastPrinted>
  <dcterms:created xsi:type="dcterms:W3CDTF">2023-03-01T09:41:00Z</dcterms:created>
  <dcterms:modified xsi:type="dcterms:W3CDTF">2023-04-05T16:06:00Z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