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4397" w:rsidRDefault="00734397" w:rsidP="0073439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R5s221315</w:t>
      </w:r>
      <w:r>
        <w:rPr>
          <w:b/>
          <w:i/>
          <w:noProof/>
          <w:sz w:val="28"/>
        </w:rPr>
        <w:fldChar w:fldCharType="end"/>
      </w:r>
    </w:p>
    <w:p w:rsidR="00734397" w:rsidRDefault="00734397" w:rsidP="0073439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4397" w:rsidTr="00D83874">
        <w:tc>
          <w:tcPr>
            <w:tcW w:w="9641" w:type="dxa"/>
            <w:gridSpan w:val="9"/>
            <w:tcBorders>
              <w:top w:val="single" w:sz="4" w:space="0" w:color="auto"/>
              <w:left w:val="single" w:sz="4" w:space="0" w:color="auto"/>
              <w:right w:val="single" w:sz="4" w:space="0" w:color="auto"/>
            </w:tcBorders>
          </w:tcPr>
          <w:p w:rsidR="00734397" w:rsidRDefault="00734397" w:rsidP="00D83874">
            <w:pPr>
              <w:pStyle w:val="CRCoverPage"/>
              <w:spacing w:after="0"/>
              <w:jc w:val="right"/>
              <w:rPr>
                <w:i/>
                <w:noProof/>
              </w:rPr>
            </w:pPr>
            <w:r>
              <w:rPr>
                <w:i/>
                <w:noProof/>
                <w:sz w:val="14"/>
              </w:rPr>
              <w:t>CR-Form-v12.2</w:t>
            </w:r>
          </w:p>
        </w:tc>
      </w:tr>
      <w:tr w:rsidR="00734397" w:rsidTr="00D83874">
        <w:tc>
          <w:tcPr>
            <w:tcW w:w="9641" w:type="dxa"/>
            <w:gridSpan w:val="9"/>
            <w:tcBorders>
              <w:left w:val="single" w:sz="4" w:space="0" w:color="auto"/>
              <w:right w:val="single" w:sz="4" w:space="0" w:color="auto"/>
            </w:tcBorders>
          </w:tcPr>
          <w:p w:rsidR="00734397" w:rsidRDefault="00734397" w:rsidP="00D83874">
            <w:pPr>
              <w:pStyle w:val="CRCoverPage"/>
              <w:spacing w:after="0"/>
              <w:jc w:val="center"/>
              <w:rPr>
                <w:noProof/>
              </w:rPr>
            </w:pPr>
            <w:r>
              <w:rPr>
                <w:b/>
                <w:noProof/>
                <w:sz w:val="32"/>
              </w:rPr>
              <w:t>CHANGE REQUEST</w:t>
            </w:r>
          </w:p>
        </w:tc>
      </w:tr>
      <w:tr w:rsidR="00734397" w:rsidTr="00D83874">
        <w:tc>
          <w:tcPr>
            <w:tcW w:w="9641" w:type="dxa"/>
            <w:gridSpan w:val="9"/>
            <w:tcBorders>
              <w:left w:val="single" w:sz="4" w:space="0" w:color="auto"/>
              <w:right w:val="single" w:sz="4" w:space="0" w:color="auto"/>
            </w:tcBorders>
          </w:tcPr>
          <w:p w:rsidR="00734397" w:rsidRDefault="00734397" w:rsidP="00D83874">
            <w:pPr>
              <w:pStyle w:val="CRCoverPage"/>
              <w:spacing w:after="0"/>
              <w:rPr>
                <w:noProof/>
                <w:sz w:val="8"/>
                <w:szCs w:val="8"/>
              </w:rPr>
            </w:pPr>
          </w:p>
        </w:tc>
      </w:tr>
      <w:tr w:rsidR="00734397" w:rsidTr="00D83874">
        <w:tc>
          <w:tcPr>
            <w:tcW w:w="142" w:type="dxa"/>
            <w:tcBorders>
              <w:left w:val="single" w:sz="4" w:space="0" w:color="auto"/>
            </w:tcBorders>
          </w:tcPr>
          <w:p w:rsidR="00734397" w:rsidRDefault="00734397" w:rsidP="00D83874">
            <w:pPr>
              <w:pStyle w:val="CRCoverPage"/>
              <w:spacing w:after="0"/>
              <w:jc w:val="right"/>
              <w:rPr>
                <w:noProof/>
              </w:rPr>
            </w:pPr>
          </w:p>
        </w:tc>
        <w:tc>
          <w:tcPr>
            <w:tcW w:w="1559" w:type="dxa"/>
            <w:shd w:val="pct30" w:color="FFFF00" w:fill="auto"/>
          </w:tcPr>
          <w:p w:rsidR="00734397" w:rsidRPr="00410371" w:rsidRDefault="00734397" w:rsidP="00D8387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734397" w:rsidRDefault="00734397" w:rsidP="00D83874">
            <w:pPr>
              <w:pStyle w:val="CRCoverPage"/>
              <w:spacing w:after="0"/>
              <w:jc w:val="center"/>
              <w:rPr>
                <w:noProof/>
              </w:rPr>
            </w:pPr>
            <w:r>
              <w:rPr>
                <w:b/>
                <w:noProof/>
                <w:sz w:val="28"/>
              </w:rPr>
              <w:t>CR</w:t>
            </w:r>
          </w:p>
        </w:tc>
        <w:tc>
          <w:tcPr>
            <w:tcW w:w="1276" w:type="dxa"/>
            <w:shd w:val="pct30" w:color="FFFF00" w:fill="auto"/>
          </w:tcPr>
          <w:p w:rsidR="00734397" w:rsidRPr="00410371" w:rsidRDefault="00734397" w:rsidP="00D83874">
            <w:pPr>
              <w:pStyle w:val="CRCoverPage"/>
              <w:spacing w:after="0"/>
              <w:rPr>
                <w:noProof/>
              </w:rPr>
            </w:pPr>
            <w:r>
              <w:fldChar w:fldCharType="begin"/>
            </w:r>
            <w:r>
              <w:instrText xml:space="preserve"> DOCPROPERTY  Cr#  \* MERGEFORMAT </w:instrText>
            </w:r>
            <w:r>
              <w:fldChar w:fldCharType="separate"/>
            </w:r>
            <w:r w:rsidRPr="00410371">
              <w:rPr>
                <w:b/>
                <w:noProof/>
                <w:sz w:val="28"/>
              </w:rPr>
              <w:t>2854</w:t>
            </w:r>
            <w:r>
              <w:rPr>
                <w:b/>
                <w:noProof/>
                <w:sz w:val="28"/>
              </w:rPr>
              <w:fldChar w:fldCharType="end"/>
            </w:r>
          </w:p>
        </w:tc>
        <w:tc>
          <w:tcPr>
            <w:tcW w:w="709" w:type="dxa"/>
          </w:tcPr>
          <w:p w:rsidR="00734397" w:rsidRDefault="00734397" w:rsidP="00D83874">
            <w:pPr>
              <w:pStyle w:val="CRCoverPage"/>
              <w:tabs>
                <w:tab w:val="right" w:pos="625"/>
              </w:tabs>
              <w:spacing w:after="0"/>
              <w:jc w:val="center"/>
              <w:rPr>
                <w:noProof/>
              </w:rPr>
            </w:pPr>
            <w:r>
              <w:rPr>
                <w:b/>
                <w:bCs/>
                <w:noProof/>
                <w:sz w:val="28"/>
              </w:rPr>
              <w:t>rev</w:t>
            </w:r>
          </w:p>
        </w:tc>
        <w:tc>
          <w:tcPr>
            <w:tcW w:w="992" w:type="dxa"/>
            <w:shd w:val="pct30" w:color="FFFF00" w:fill="auto"/>
          </w:tcPr>
          <w:p w:rsidR="00734397" w:rsidRPr="00410371" w:rsidRDefault="00734397" w:rsidP="00D8387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734397" w:rsidRDefault="00734397" w:rsidP="00D838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34397" w:rsidRPr="00410371" w:rsidRDefault="00734397" w:rsidP="00D8387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734397" w:rsidRDefault="00734397" w:rsidP="00D83874">
            <w:pPr>
              <w:pStyle w:val="CRCoverPage"/>
              <w:spacing w:after="0"/>
              <w:rPr>
                <w:noProof/>
              </w:rPr>
            </w:pPr>
          </w:p>
        </w:tc>
      </w:tr>
      <w:tr w:rsidR="00734397" w:rsidTr="00D83874">
        <w:tc>
          <w:tcPr>
            <w:tcW w:w="9641" w:type="dxa"/>
            <w:gridSpan w:val="9"/>
            <w:tcBorders>
              <w:left w:val="single" w:sz="4" w:space="0" w:color="auto"/>
              <w:right w:val="single" w:sz="4" w:space="0" w:color="auto"/>
            </w:tcBorders>
          </w:tcPr>
          <w:p w:rsidR="00734397" w:rsidRDefault="00734397" w:rsidP="00D83874">
            <w:pPr>
              <w:pStyle w:val="CRCoverPage"/>
              <w:spacing w:after="0"/>
              <w:rPr>
                <w:noProof/>
              </w:rPr>
            </w:pPr>
          </w:p>
        </w:tc>
      </w:tr>
      <w:tr w:rsidR="00734397" w:rsidTr="00D83874">
        <w:tc>
          <w:tcPr>
            <w:tcW w:w="9641" w:type="dxa"/>
            <w:gridSpan w:val="9"/>
            <w:tcBorders>
              <w:top w:val="single" w:sz="4" w:space="0" w:color="auto"/>
            </w:tcBorders>
          </w:tcPr>
          <w:p w:rsidR="00734397" w:rsidRPr="00F25D98" w:rsidRDefault="00734397" w:rsidP="00D838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4397" w:rsidTr="00D83874">
        <w:tc>
          <w:tcPr>
            <w:tcW w:w="9641" w:type="dxa"/>
            <w:gridSpan w:val="9"/>
          </w:tcPr>
          <w:p w:rsidR="00734397" w:rsidRDefault="00734397" w:rsidP="00D83874">
            <w:pPr>
              <w:pStyle w:val="CRCoverPage"/>
              <w:spacing w:after="0"/>
              <w:rPr>
                <w:noProof/>
                <w:sz w:val="8"/>
                <w:szCs w:val="8"/>
              </w:rPr>
            </w:pPr>
          </w:p>
        </w:tc>
      </w:tr>
    </w:tbl>
    <w:p w:rsidR="00734397" w:rsidRDefault="00734397" w:rsidP="007343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4397" w:rsidTr="00D83874">
        <w:tc>
          <w:tcPr>
            <w:tcW w:w="2835" w:type="dxa"/>
          </w:tcPr>
          <w:p w:rsidR="00734397" w:rsidRDefault="00734397" w:rsidP="00D83874">
            <w:pPr>
              <w:pStyle w:val="CRCoverPage"/>
              <w:tabs>
                <w:tab w:val="right" w:pos="2751"/>
              </w:tabs>
              <w:spacing w:after="0"/>
              <w:rPr>
                <w:b/>
                <w:i/>
                <w:noProof/>
              </w:rPr>
            </w:pPr>
            <w:r>
              <w:rPr>
                <w:b/>
                <w:i/>
                <w:noProof/>
              </w:rPr>
              <w:t>Proposed change affects:</w:t>
            </w:r>
          </w:p>
        </w:tc>
        <w:tc>
          <w:tcPr>
            <w:tcW w:w="1418" w:type="dxa"/>
          </w:tcPr>
          <w:p w:rsidR="00734397" w:rsidRDefault="00734397" w:rsidP="00D838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4397" w:rsidRDefault="00734397" w:rsidP="00D83874">
            <w:pPr>
              <w:pStyle w:val="CRCoverPage"/>
              <w:spacing w:after="0"/>
              <w:jc w:val="center"/>
              <w:rPr>
                <w:b/>
                <w:caps/>
                <w:noProof/>
              </w:rPr>
            </w:pPr>
          </w:p>
        </w:tc>
        <w:tc>
          <w:tcPr>
            <w:tcW w:w="709" w:type="dxa"/>
            <w:tcBorders>
              <w:left w:val="single" w:sz="4" w:space="0" w:color="auto"/>
            </w:tcBorders>
          </w:tcPr>
          <w:p w:rsidR="00734397" w:rsidRDefault="00734397" w:rsidP="00D838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4397" w:rsidRDefault="00734397" w:rsidP="00D83874">
            <w:pPr>
              <w:pStyle w:val="CRCoverPage"/>
              <w:spacing w:after="0"/>
              <w:jc w:val="center"/>
              <w:rPr>
                <w:b/>
                <w:caps/>
                <w:noProof/>
              </w:rPr>
            </w:pPr>
          </w:p>
        </w:tc>
        <w:tc>
          <w:tcPr>
            <w:tcW w:w="2126" w:type="dxa"/>
          </w:tcPr>
          <w:p w:rsidR="00734397" w:rsidRDefault="00734397" w:rsidP="00D838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4397" w:rsidRDefault="00734397" w:rsidP="00D83874">
            <w:pPr>
              <w:pStyle w:val="CRCoverPage"/>
              <w:spacing w:after="0"/>
              <w:jc w:val="center"/>
              <w:rPr>
                <w:b/>
                <w:caps/>
                <w:noProof/>
              </w:rPr>
            </w:pPr>
          </w:p>
        </w:tc>
        <w:tc>
          <w:tcPr>
            <w:tcW w:w="1418" w:type="dxa"/>
            <w:tcBorders>
              <w:left w:val="nil"/>
            </w:tcBorders>
          </w:tcPr>
          <w:p w:rsidR="00734397" w:rsidRDefault="00734397" w:rsidP="00D838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4397" w:rsidRDefault="00734397" w:rsidP="00D83874">
            <w:pPr>
              <w:pStyle w:val="CRCoverPage"/>
              <w:spacing w:after="0"/>
              <w:jc w:val="center"/>
              <w:rPr>
                <w:b/>
                <w:bCs/>
                <w:caps/>
                <w:noProof/>
              </w:rPr>
            </w:pPr>
          </w:p>
        </w:tc>
      </w:tr>
    </w:tbl>
    <w:p w:rsidR="00734397" w:rsidRDefault="00734397" w:rsidP="007343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4397" w:rsidTr="00D83874">
        <w:tc>
          <w:tcPr>
            <w:tcW w:w="9640" w:type="dxa"/>
            <w:gridSpan w:val="11"/>
          </w:tcPr>
          <w:p w:rsidR="00734397" w:rsidRDefault="00734397" w:rsidP="00D83874">
            <w:pPr>
              <w:pStyle w:val="CRCoverPage"/>
              <w:spacing w:after="0"/>
              <w:rPr>
                <w:noProof/>
                <w:sz w:val="8"/>
                <w:szCs w:val="8"/>
              </w:rPr>
            </w:pPr>
          </w:p>
        </w:tc>
      </w:tr>
      <w:tr w:rsidR="00734397" w:rsidTr="00D83874">
        <w:tc>
          <w:tcPr>
            <w:tcW w:w="1843" w:type="dxa"/>
            <w:tcBorders>
              <w:top w:val="single" w:sz="4" w:space="0" w:color="auto"/>
              <w:left w:val="single" w:sz="4" w:space="0" w:color="auto"/>
            </w:tcBorders>
          </w:tcPr>
          <w:p w:rsidR="00734397" w:rsidRDefault="00734397" w:rsidP="00D838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34397" w:rsidRDefault="00734397" w:rsidP="00D83874">
            <w:pPr>
              <w:pStyle w:val="CRCoverPage"/>
              <w:spacing w:after="0"/>
              <w:ind w:left="100"/>
              <w:rPr>
                <w:noProof/>
              </w:rPr>
            </w:pPr>
            <w:r>
              <w:fldChar w:fldCharType="begin"/>
            </w:r>
            <w:r>
              <w:instrText xml:space="preserve"> DOCPROPERTY  CrTitle  \* MERGEFORMAT </w:instrText>
            </w:r>
            <w:r>
              <w:fldChar w:fldCharType="separate"/>
            </w:r>
            <w:r>
              <w:t>Addition of NR-DC test case 8.2.2.1.2 in FR1+FR2</w:t>
            </w:r>
            <w:r>
              <w:fldChar w:fldCharType="end"/>
            </w:r>
          </w:p>
        </w:tc>
      </w:tr>
      <w:tr w:rsidR="00734397" w:rsidTr="00D83874">
        <w:tc>
          <w:tcPr>
            <w:tcW w:w="1843" w:type="dxa"/>
            <w:tcBorders>
              <w:left w:val="single" w:sz="4" w:space="0" w:color="auto"/>
            </w:tcBorders>
          </w:tcPr>
          <w:p w:rsidR="00734397" w:rsidRDefault="00734397" w:rsidP="00D83874">
            <w:pPr>
              <w:pStyle w:val="CRCoverPage"/>
              <w:spacing w:after="0"/>
              <w:rPr>
                <w:b/>
                <w:i/>
                <w:noProof/>
                <w:sz w:val="8"/>
                <w:szCs w:val="8"/>
              </w:rPr>
            </w:pPr>
          </w:p>
        </w:tc>
        <w:tc>
          <w:tcPr>
            <w:tcW w:w="7797" w:type="dxa"/>
            <w:gridSpan w:val="10"/>
            <w:tcBorders>
              <w:right w:val="single" w:sz="4" w:space="0" w:color="auto"/>
            </w:tcBorders>
          </w:tcPr>
          <w:p w:rsidR="00734397" w:rsidRDefault="00734397" w:rsidP="00D83874">
            <w:pPr>
              <w:pStyle w:val="CRCoverPage"/>
              <w:spacing w:after="0"/>
              <w:rPr>
                <w:noProof/>
                <w:sz w:val="8"/>
                <w:szCs w:val="8"/>
              </w:rPr>
            </w:pPr>
          </w:p>
        </w:tc>
      </w:tr>
      <w:tr w:rsidR="00734397" w:rsidTr="00D83874">
        <w:tc>
          <w:tcPr>
            <w:tcW w:w="1843" w:type="dxa"/>
            <w:tcBorders>
              <w:left w:val="single" w:sz="4" w:space="0" w:color="auto"/>
            </w:tcBorders>
          </w:tcPr>
          <w:p w:rsidR="00734397" w:rsidRDefault="00734397" w:rsidP="00D838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34397" w:rsidRDefault="00734397" w:rsidP="00D83874">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34397" w:rsidTr="00D83874">
        <w:tc>
          <w:tcPr>
            <w:tcW w:w="1843" w:type="dxa"/>
            <w:tcBorders>
              <w:left w:val="single" w:sz="4" w:space="0" w:color="auto"/>
            </w:tcBorders>
          </w:tcPr>
          <w:p w:rsidR="00734397" w:rsidRDefault="00734397" w:rsidP="00D838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34397" w:rsidRDefault="00734397" w:rsidP="00D83874">
            <w:pPr>
              <w:pStyle w:val="CRCoverPage"/>
              <w:spacing w:after="0"/>
              <w:ind w:left="100"/>
              <w:rPr>
                <w:noProof/>
              </w:rPr>
            </w:pPr>
            <w:r>
              <w:t>R5</w:t>
            </w:r>
            <w:r>
              <w:fldChar w:fldCharType="begin"/>
            </w:r>
            <w:r>
              <w:instrText xml:space="preserve"> DOCPROPERTY  SourceIfTsg  \* MERGEFORMAT </w:instrText>
            </w:r>
            <w:r>
              <w:fldChar w:fldCharType="end"/>
            </w:r>
          </w:p>
        </w:tc>
      </w:tr>
      <w:tr w:rsidR="00734397" w:rsidTr="00D83874">
        <w:tc>
          <w:tcPr>
            <w:tcW w:w="1843" w:type="dxa"/>
            <w:tcBorders>
              <w:left w:val="single" w:sz="4" w:space="0" w:color="auto"/>
            </w:tcBorders>
          </w:tcPr>
          <w:p w:rsidR="00734397" w:rsidRDefault="00734397" w:rsidP="00D83874">
            <w:pPr>
              <w:pStyle w:val="CRCoverPage"/>
              <w:spacing w:after="0"/>
              <w:rPr>
                <w:b/>
                <w:i/>
                <w:noProof/>
                <w:sz w:val="8"/>
                <w:szCs w:val="8"/>
              </w:rPr>
            </w:pPr>
          </w:p>
        </w:tc>
        <w:tc>
          <w:tcPr>
            <w:tcW w:w="7797" w:type="dxa"/>
            <w:gridSpan w:val="10"/>
            <w:tcBorders>
              <w:right w:val="single" w:sz="4" w:space="0" w:color="auto"/>
            </w:tcBorders>
          </w:tcPr>
          <w:p w:rsidR="00734397" w:rsidRDefault="00734397" w:rsidP="00D83874">
            <w:pPr>
              <w:pStyle w:val="CRCoverPage"/>
              <w:spacing w:after="0"/>
              <w:rPr>
                <w:noProof/>
                <w:sz w:val="8"/>
                <w:szCs w:val="8"/>
              </w:rPr>
            </w:pPr>
          </w:p>
        </w:tc>
      </w:tr>
      <w:tr w:rsidR="00734397" w:rsidTr="00D83874">
        <w:tc>
          <w:tcPr>
            <w:tcW w:w="1843" w:type="dxa"/>
            <w:tcBorders>
              <w:left w:val="single" w:sz="4" w:space="0" w:color="auto"/>
            </w:tcBorders>
          </w:tcPr>
          <w:p w:rsidR="00734397" w:rsidRDefault="00734397" w:rsidP="00D83874">
            <w:pPr>
              <w:pStyle w:val="CRCoverPage"/>
              <w:tabs>
                <w:tab w:val="right" w:pos="1759"/>
              </w:tabs>
              <w:spacing w:after="0"/>
              <w:rPr>
                <w:b/>
                <w:i/>
                <w:noProof/>
              </w:rPr>
            </w:pPr>
            <w:r>
              <w:rPr>
                <w:b/>
                <w:i/>
                <w:noProof/>
              </w:rPr>
              <w:t>Work item code:</w:t>
            </w:r>
          </w:p>
        </w:tc>
        <w:tc>
          <w:tcPr>
            <w:tcW w:w="3686" w:type="dxa"/>
            <w:gridSpan w:val="5"/>
            <w:shd w:val="pct30" w:color="FFFF00" w:fill="auto"/>
          </w:tcPr>
          <w:p w:rsidR="00734397" w:rsidRDefault="00734397" w:rsidP="00D83874">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734397" w:rsidRDefault="00734397" w:rsidP="00D83874">
            <w:pPr>
              <w:pStyle w:val="CRCoverPage"/>
              <w:spacing w:after="0"/>
              <w:ind w:right="100"/>
              <w:rPr>
                <w:noProof/>
              </w:rPr>
            </w:pPr>
          </w:p>
        </w:tc>
        <w:tc>
          <w:tcPr>
            <w:tcW w:w="1417" w:type="dxa"/>
            <w:gridSpan w:val="3"/>
            <w:tcBorders>
              <w:left w:val="nil"/>
            </w:tcBorders>
          </w:tcPr>
          <w:p w:rsidR="00734397" w:rsidRDefault="00734397" w:rsidP="00D8387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34397" w:rsidRDefault="00734397" w:rsidP="00D83874">
            <w:pPr>
              <w:pStyle w:val="CRCoverPage"/>
              <w:spacing w:after="0"/>
              <w:ind w:left="100"/>
              <w:rPr>
                <w:noProof/>
              </w:rPr>
            </w:pPr>
            <w:r>
              <w:fldChar w:fldCharType="begin"/>
            </w:r>
            <w:r>
              <w:instrText xml:space="preserve"> DOCPROPERTY  ResDate  \* MERGEFORMAT </w:instrText>
            </w:r>
            <w:r>
              <w:fldChar w:fldCharType="separate"/>
            </w:r>
            <w:r>
              <w:rPr>
                <w:noProof/>
              </w:rPr>
              <w:t>2022-11-17</w:t>
            </w:r>
            <w:r>
              <w:rPr>
                <w:noProof/>
              </w:rPr>
              <w:fldChar w:fldCharType="end"/>
            </w:r>
          </w:p>
        </w:tc>
      </w:tr>
      <w:tr w:rsidR="00734397" w:rsidTr="00D83874">
        <w:tc>
          <w:tcPr>
            <w:tcW w:w="1843" w:type="dxa"/>
            <w:tcBorders>
              <w:left w:val="single" w:sz="4" w:space="0" w:color="auto"/>
            </w:tcBorders>
          </w:tcPr>
          <w:p w:rsidR="00734397" w:rsidRDefault="00734397" w:rsidP="00D83874">
            <w:pPr>
              <w:pStyle w:val="CRCoverPage"/>
              <w:spacing w:after="0"/>
              <w:rPr>
                <w:b/>
                <w:i/>
                <w:noProof/>
                <w:sz w:val="8"/>
                <w:szCs w:val="8"/>
              </w:rPr>
            </w:pPr>
          </w:p>
        </w:tc>
        <w:tc>
          <w:tcPr>
            <w:tcW w:w="1986" w:type="dxa"/>
            <w:gridSpan w:val="4"/>
          </w:tcPr>
          <w:p w:rsidR="00734397" w:rsidRDefault="00734397" w:rsidP="00D83874">
            <w:pPr>
              <w:pStyle w:val="CRCoverPage"/>
              <w:spacing w:after="0"/>
              <w:rPr>
                <w:noProof/>
                <w:sz w:val="8"/>
                <w:szCs w:val="8"/>
              </w:rPr>
            </w:pPr>
          </w:p>
        </w:tc>
        <w:tc>
          <w:tcPr>
            <w:tcW w:w="2267" w:type="dxa"/>
            <w:gridSpan w:val="2"/>
          </w:tcPr>
          <w:p w:rsidR="00734397" w:rsidRDefault="00734397" w:rsidP="00D83874">
            <w:pPr>
              <w:pStyle w:val="CRCoverPage"/>
              <w:spacing w:after="0"/>
              <w:rPr>
                <w:noProof/>
                <w:sz w:val="8"/>
                <w:szCs w:val="8"/>
              </w:rPr>
            </w:pPr>
          </w:p>
        </w:tc>
        <w:tc>
          <w:tcPr>
            <w:tcW w:w="1417" w:type="dxa"/>
            <w:gridSpan w:val="3"/>
          </w:tcPr>
          <w:p w:rsidR="00734397" w:rsidRDefault="00734397" w:rsidP="00D83874">
            <w:pPr>
              <w:pStyle w:val="CRCoverPage"/>
              <w:spacing w:after="0"/>
              <w:rPr>
                <w:noProof/>
                <w:sz w:val="8"/>
                <w:szCs w:val="8"/>
              </w:rPr>
            </w:pPr>
          </w:p>
        </w:tc>
        <w:tc>
          <w:tcPr>
            <w:tcW w:w="2127" w:type="dxa"/>
            <w:tcBorders>
              <w:right w:val="single" w:sz="4" w:space="0" w:color="auto"/>
            </w:tcBorders>
          </w:tcPr>
          <w:p w:rsidR="00734397" w:rsidRDefault="00734397" w:rsidP="00D83874">
            <w:pPr>
              <w:pStyle w:val="CRCoverPage"/>
              <w:spacing w:after="0"/>
              <w:rPr>
                <w:noProof/>
                <w:sz w:val="8"/>
                <w:szCs w:val="8"/>
              </w:rPr>
            </w:pPr>
          </w:p>
        </w:tc>
      </w:tr>
      <w:tr w:rsidR="00734397" w:rsidTr="00D83874">
        <w:trPr>
          <w:cantSplit/>
        </w:trPr>
        <w:tc>
          <w:tcPr>
            <w:tcW w:w="1843" w:type="dxa"/>
            <w:tcBorders>
              <w:left w:val="single" w:sz="4" w:space="0" w:color="auto"/>
            </w:tcBorders>
          </w:tcPr>
          <w:p w:rsidR="00734397" w:rsidRDefault="00734397" w:rsidP="00D83874">
            <w:pPr>
              <w:pStyle w:val="CRCoverPage"/>
              <w:tabs>
                <w:tab w:val="right" w:pos="1759"/>
              </w:tabs>
              <w:spacing w:after="0"/>
              <w:rPr>
                <w:b/>
                <w:i/>
                <w:noProof/>
              </w:rPr>
            </w:pPr>
            <w:r>
              <w:rPr>
                <w:b/>
                <w:i/>
                <w:noProof/>
              </w:rPr>
              <w:t>Category:</w:t>
            </w:r>
          </w:p>
        </w:tc>
        <w:tc>
          <w:tcPr>
            <w:tcW w:w="851" w:type="dxa"/>
            <w:shd w:val="pct30" w:color="FFFF00" w:fill="auto"/>
          </w:tcPr>
          <w:p w:rsidR="00734397" w:rsidRDefault="00734397" w:rsidP="00D8387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734397" w:rsidRDefault="00734397" w:rsidP="00D83874">
            <w:pPr>
              <w:pStyle w:val="CRCoverPage"/>
              <w:spacing w:after="0"/>
              <w:rPr>
                <w:noProof/>
              </w:rPr>
            </w:pPr>
          </w:p>
        </w:tc>
        <w:tc>
          <w:tcPr>
            <w:tcW w:w="1417" w:type="dxa"/>
            <w:gridSpan w:val="3"/>
            <w:tcBorders>
              <w:left w:val="nil"/>
            </w:tcBorders>
          </w:tcPr>
          <w:p w:rsidR="00734397" w:rsidRDefault="00734397" w:rsidP="00D838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34397" w:rsidRDefault="00734397" w:rsidP="00D83874">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34397" w:rsidTr="00D83874">
        <w:tc>
          <w:tcPr>
            <w:tcW w:w="1843" w:type="dxa"/>
            <w:tcBorders>
              <w:left w:val="single" w:sz="4" w:space="0" w:color="auto"/>
              <w:bottom w:val="single" w:sz="4" w:space="0" w:color="auto"/>
            </w:tcBorders>
          </w:tcPr>
          <w:p w:rsidR="00734397" w:rsidRDefault="00734397" w:rsidP="00D83874">
            <w:pPr>
              <w:pStyle w:val="CRCoverPage"/>
              <w:spacing w:after="0"/>
              <w:rPr>
                <w:b/>
                <w:i/>
                <w:noProof/>
              </w:rPr>
            </w:pPr>
          </w:p>
        </w:tc>
        <w:tc>
          <w:tcPr>
            <w:tcW w:w="4677" w:type="dxa"/>
            <w:gridSpan w:val="8"/>
            <w:tcBorders>
              <w:bottom w:val="single" w:sz="4" w:space="0" w:color="auto"/>
            </w:tcBorders>
          </w:tcPr>
          <w:p w:rsidR="00734397" w:rsidRDefault="00734397" w:rsidP="00D838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34397" w:rsidRDefault="00734397" w:rsidP="00D838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34397" w:rsidRPr="007C2097" w:rsidRDefault="00734397" w:rsidP="00D838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4397" w:rsidTr="00D83874">
        <w:tc>
          <w:tcPr>
            <w:tcW w:w="1843" w:type="dxa"/>
          </w:tcPr>
          <w:p w:rsidR="00734397" w:rsidRDefault="00734397" w:rsidP="00D83874">
            <w:pPr>
              <w:pStyle w:val="CRCoverPage"/>
              <w:spacing w:after="0"/>
              <w:rPr>
                <w:b/>
                <w:i/>
                <w:noProof/>
                <w:sz w:val="8"/>
                <w:szCs w:val="8"/>
              </w:rPr>
            </w:pPr>
          </w:p>
        </w:tc>
        <w:tc>
          <w:tcPr>
            <w:tcW w:w="7797" w:type="dxa"/>
            <w:gridSpan w:val="10"/>
          </w:tcPr>
          <w:p w:rsidR="00734397" w:rsidRDefault="00734397" w:rsidP="00D83874">
            <w:pPr>
              <w:pStyle w:val="CRCoverPage"/>
              <w:spacing w:after="0"/>
              <w:rPr>
                <w:noProof/>
                <w:sz w:val="8"/>
                <w:szCs w:val="8"/>
              </w:rPr>
            </w:pPr>
          </w:p>
        </w:tc>
      </w:tr>
      <w:tr w:rsidR="00734397" w:rsidTr="00D83874">
        <w:tc>
          <w:tcPr>
            <w:tcW w:w="2694" w:type="dxa"/>
            <w:gridSpan w:val="2"/>
            <w:tcBorders>
              <w:top w:val="single" w:sz="4" w:space="0" w:color="auto"/>
              <w:left w:val="single" w:sz="4" w:space="0" w:color="auto"/>
            </w:tcBorders>
          </w:tcPr>
          <w:p w:rsidR="00734397" w:rsidRDefault="00734397" w:rsidP="007343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34397" w:rsidRPr="00D268E5" w:rsidRDefault="00734397" w:rsidP="00734397">
            <w:pPr>
              <w:pStyle w:val="CRCoverPage"/>
              <w:spacing w:after="0"/>
              <w:ind w:left="100"/>
              <w:rPr>
                <w:noProof/>
              </w:rPr>
            </w:pPr>
            <w:r w:rsidRPr="00D268E5">
              <w:rPr>
                <w:noProof/>
              </w:rPr>
              <w:t xml:space="preserve">To add NR test case </w:t>
            </w:r>
            <w:r>
              <w:t xml:space="preserve">8.2.2.1.2 </w:t>
            </w:r>
            <w:r w:rsidRPr="00D268E5">
              <w:rPr>
                <w:noProof/>
              </w:rPr>
              <w:t>to the IWD_2</w:t>
            </w:r>
            <w:r>
              <w:rPr>
                <w:noProof/>
              </w:rPr>
              <w:t>2wk37</w:t>
            </w:r>
            <w:r w:rsidRPr="00D268E5">
              <w:rPr>
                <w:noProof/>
              </w:rPr>
              <w:t xml:space="preserve"> ATS.</w:t>
            </w:r>
          </w:p>
        </w:tc>
      </w:tr>
      <w:tr w:rsidR="00734397" w:rsidTr="00D83874">
        <w:tc>
          <w:tcPr>
            <w:tcW w:w="2694" w:type="dxa"/>
            <w:gridSpan w:val="2"/>
            <w:tcBorders>
              <w:left w:val="single" w:sz="4" w:space="0" w:color="auto"/>
            </w:tcBorders>
          </w:tcPr>
          <w:p w:rsidR="00734397" w:rsidRDefault="00734397" w:rsidP="00734397">
            <w:pPr>
              <w:pStyle w:val="CRCoverPage"/>
              <w:spacing w:after="0"/>
              <w:rPr>
                <w:b/>
                <w:i/>
                <w:noProof/>
                <w:sz w:val="8"/>
                <w:szCs w:val="8"/>
              </w:rPr>
            </w:pPr>
          </w:p>
        </w:tc>
        <w:tc>
          <w:tcPr>
            <w:tcW w:w="6946" w:type="dxa"/>
            <w:gridSpan w:val="9"/>
            <w:tcBorders>
              <w:right w:val="single" w:sz="4" w:space="0" w:color="auto"/>
            </w:tcBorders>
          </w:tcPr>
          <w:p w:rsidR="00734397" w:rsidRPr="00D268E5" w:rsidRDefault="00734397" w:rsidP="00734397">
            <w:pPr>
              <w:pStyle w:val="CRCoverPage"/>
              <w:spacing w:after="0"/>
              <w:rPr>
                <w:noProof/>
                <w:sz w:val="8"/>
                <w:szCs w:val="8"/>
              </w:rPr>
            </w:pPr>
          </w:p>
        </w:tc>
      </w:tr>
      <w:tr w:rsidR="00734397" w:rsidTr="00D83874">
        <w:tc>
          <w:tcPr>
            <w:tcW w:w="2694" w:type="dxa"/>
            <w:gridSpan w:val="2"/>
            <w:tcBorders>
              <w:left w:val="single" w:sz="4" w:space="0" w:color="auto"/>
            </w:tcBorders>
          </w:tcPr>
          <w:p w:rsidR="00734397" w:rsidRDefault="00734397" w:rsidP="007343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34397" w:rsidRPr="00D268E5" w:rsidRDefault="00734397" w:rsidP="00734397">
            <w:pPr>
              <w:pStyle w:val="CRCoverPage"/>
              <w:spacing w:after="0"/>
              <w:ind w:left="100"/>
              <w:rPr>
                <w:noProof/>
              </w:rPr>
            </w:pPr>
            <w:r w:rsidRPr="00D268E5">
              <w:rPr>
                <w:noProof/>
              </w:rPr>
              <w:t xml:space="preserve">This document lists all changes applied to test case </w:t>
            </w:r>
            <w:r>
              <w:t xml:space="preserve">8.2.2.1.2 </w:t>
            </w:r>
            <w:r w:rsidRPr="00D268E5">
              <w:rPr>
                <w:noProof/>
              </w:rPr>
              <w:t xml:space="preserve">required for approval. See </w:t>
            </w:r>
            <w:r>
              <w:rPr>
                <w:noProof/>
              </w:rPr>
              <w:t xml:space="preserve">the </w:t>
            </w:r>
            <w:r w:rsidRPr="00D268E5">
              <w:rPr>
                <w:noProof/>
              </w:rPr>
              <w:t>detailed change description for further information.</w:t>
            </w:r>
          </w:p>
        </w:tc>
      </w:tr>
      <w:tr w:rsidR="00734397" w:rsidTr="00D83874">
        <w:tc>
          <w:tcPr>
            <w:tcW w:w="2694" w:type="dxa"/>
            <w:gridSpan w:val="2"/>
            <w:tcBorders>
              <w:left w:val="single" w:sz="4" w:space="0" w:color="auto"/>
            </w:tcBorders>
          </w:tcPr>
          <w:p w:rsidR="00734397" w:rsidRDefault="00734397" w:rsidP="00734397">
            <w:pPr>
              <w:pStyle w:val="CRCoverPage"/>
              <w:spacing w:after="0"/>
              <w:rPr>
                <w:b/>
                <w:i/>
                <w:noProof/>
                <w:sz w:val="8"/>
                <w:szCs w:val="8"/>
              </w:rPr>
            </w:pPr>
          </w:p>
        </w:tc>
        <w:tc>
          <w:tcPr>
            <w:tcW w:w="6946" w:type="dxa"/>
            <w:gridSpan w:val="9"/>
            <w:tcBorders>
              <w:right w:val="single" w:sz="4" w:space="0" w:color="auto"/>
            </w:tcBorders>
          </w:tcPr>
          <w:p w:rsidR="00734397" w:rsidRPr="00D268E5" w:rsidRDefault="00734397" w:rsidP="00734397">
            <w:pPr>
              <w:pStyle w:val="CRCoverPage"/>
              <w:spacing w:after="0"/>
              <w:rPr>
                <w:noProof/>
                <w:sz w:val="8"/>
                <w:szCs w:val="8"/>
              </w:rPr>
            </w:pPr>
          </w:p>
        </w:tc>
      </w:tr>
      <w:tr w:rsidR="00734397" w:rsidTr="00D83874">
        <w:tc>
          <w:tcPr>
            <w:tcW w:w="2694" w:type="dxa"/>
            <w:gridSpan w:val="2"/>
            <w:tcBorders>
              <w:left w:val="single" w:sz="4" w:space="0" w:color="auto"/>
              <w:bottom w:val="single" w:sz="4" w:space="0" w:color="auto"/>
            </w:tcBorders>
          </w:tcPr>
          <w:p w:rsidR="00734397" w:rsidRDefault="00734397" w:rsidP="007343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34397" w:rsidRPr="00D268E5" w:rsidRDefault="00734397" w:rsidP="00734397">
            <w:pPr>
              <w:pStyle w:val="CRCoverPage"/>
              <w:spacing w:after="0"/>
              <w:ind w:left="100"/>
              <w:rPr>
                <w:noProof/>
              </w:rPr>
            </w:pPr>
            <w:r w:rsidRPr="00D268E5">
              <w:rPr>
                <w:noProof/>
                <w:lang w:eastAsia="zh-CN"/>
              </w:rPr>
              <w:t>Test case will not be added to ATS</w:t>
            </w:r>
          </w:p>
        </w:tc>
      </w:tr>
      <w:tr w:rsidR="00734397" w:rsidTr="00D83874">
        <w:tc>
          <w:tcPr>
            <w:tcW w:w="2694" w:type="dxa"/>
            <w:gridSpan w:val="2"/>
          </w:tcPr>
          <w:p w:rsidR="00734397" w:rsidRDefault="00734397" w:rsidP="00734397">
            <w:pPr>
              <w:pStyle w:val="CRCoverPage"/>
              <w:spacing w:after="0"/>
              <w:rPr>
                <w:b/>
                <w:i/>
                <w:noProof/>
                <w:sz w:val="8"/>
                <w:szCs w:val="8"/>
              </w:rPr>
            </w:pPr>
          </w:p>
        </w:tc>
        <w:tc>
          <w:tcPr>
            <w:tcW w:w="6946" w:type="dxa"/>
            <w:gridSpan w:val="9"/>
          </w:tcPr>
          <w:p w:rsidR="00734397" w:rsidRPr="00D268E5" w:rsidRDefault="00734397" w:rsidP="00734397">
            <w:pPr>
              <w:pStyle w:val="CRCoverPage"/>
              <w:spacing w:after="0"/>
              <w:rPr>
                <w:noProof/>
                <w:sz w:val="8"/>
                <w:szCs w:val="8"/>
              </w:rPr>
            </w:pPr>
          </w:p>
        </w:tc>
      </w:tr>
      <w:tr w:rsidR="00734397" w:rsidTr="00D83874">
        <w:tc>
          <w:tcPr>
            <w:tcW w:w="2694" w:type="dxa"/>
            <w:gridSpan w:val="2"/>
            <w:tcBorders>
              <w:top w:val="single" w:sz="4" w:space="0" w:color="auto"/>
              <w:left w:val="single" w:sz="4" w:space="0" w:color="auto"/>
            </w:tcBorders>
          </w:tcPr>
          <w:p w:rsidR="00734397" w:rsidRDefault="00734397" w:rsidP="007343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34397" w:rsidRPr="00D268E5" w:rsidRDefault="00734397" w:rsidP="00734397">
            <w:pPr>
              <w:pStyle w:val="CRCoverPage"/>
              <w:spacing w:after="0"/>
              <w:rPr>
                <w:noProof/>
              </w:rPr>
            </w:pPr>
            <w:r>
              <w:t>8.2.2.1.2</w:t>
            </w:r>
            <w:r>
              <w:t>.NR5GC</w:t>
            </w:r>
          </w:p>
        </w:tc>
      </w:tr>
      <w:tr w:rsidR="00734397" w:rsidTr="00D83874">
        <w:tc>
          <w:tcPr>
            <w:tcW w:w="2694" w:type="dxa"/>
            <w:gridSpan w:val="2"/>
            <w:tcBorders>
              <w:left w:val="single" w:sz="4" w:space="0" w:color="auto"/>
            </w:tcBorders>
          </w:tcPr>
          <w:p w:rsidR="00734397" w:rsidRDefault="00734397" w:rsidP="00734397">
            <w:pPr>
              <w:pStyle w:val="CRCoverPage"/>
              <w:spacing w:after="0"/>
              <w:rPr>
                <w:b/>
                <w:i/>
                <w:noProof/>
                <w:sz w:val="8"/>
                <w:szCs w:val="8"/>
              </w:rPr>
            </w:pPr>
          </w:p>
        </w:tc>
        <w:tc>
          <w:tcPr>
            <w:tcW w:w="6946" w:type="dxa"/>
            <w:gridSpan w:val="9"/>
            <w:tcBorders>
              <w:right w:val="single" w:sz="4" w:space="0" w:color="auto"/>
            </w:tcBorders>
          </w:tcPr>
          <w:p w:rsidR="00734397" w:rsidRDefault="00734397" w:rsidP="00734397">
            <w:pPr>
              <w:pStyle w:val="CRCoverPage"/>
              <w:spacing w:after="0"/>
              <w:rPr>
                <w:noProof/>
                <w:sz w:val="8"/>
                <w:szCs w:val="8"/>
              </w:rPr>
            </w:pPr>
          </w:p>
        </w:tc>
      </w:tr>
      <w:tr w:rsidR="00734397" w:rsidTr="00D83874">
        <w:tc>
          <w:tcPr>
            <w:tcW w:w="2694" w:type="dxa"/>
            <w:gridSpan w:val="2"/>
            <w:tcBorders>
              <w:left w:val="single" w:sz="4" w:space="0" w:color="auto"/>
            </w:tcBorders>
          </w:tcPr>
          <w:p w:rsidR="00734397" w:rsidRDefault="00734397" w:rsidP="007343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34397" w:rsidRDefault="00734397" w:rsidP="007343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4397" w:rsidRDefault="00734397" w:rsidP="00734397">
            <w:pPr>
              <w:pStyle w:val="CRCoverPage"/>
              <w:spacing w:after="0"/>
              <w:jc w:val="center"/>
              <w:rPr>
                <w:b/>
                <w:caps/>
                <w:noProof/>
              </w:rPr>
            </w:pPr>
            <w:r>
              <w:rPr>
                <w:b/>
                <w:caps/>
                <w:noProof/>
              </w:rPr>
              <w:t>N</w:t>
            </w:r>
          </w:p>
        </w:tc>
        <w:tc>
          <w:tcPr>
            <w:tcW w:w="2977" w:type="dxa"/>
            <w:gridSpan w:val="4"/>
          </w:tcPr>
          <w:p w:rsidR="00734397" w:rsidRDefault="00734397" w:rsidP="007343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34397" w:rsidRDefault="00734397" w:rsidP="00734397">
            <w:pPr>
              <w:pStyle w:val="CRCoverPage"/>
              <w:spacing w:after="0"/>
              <w:ind w:left="99"/>
              <w:rPr>
                <w:noProof/>
              </w:rPr>
            </w:pPr>
          </w:p>
        </w:tc>
      </w:tr>
      <w:tr w:rsidR="00734397" w:rsidTr="00D83874">
        <w:tc>
          <w:tcPr>
            <w:tcW w:w="2694" w:type="dxa"/>
            <w:gridSpan w:val="2"/>
            <w:tcBorders>
              <w:left w:val="single" w:sz="4" w:space="0" w:color="auto"/>
            </w:tcBorders>
          </w:tcPr>
          <w:p w:rsidR="00734397" w:rsidRDefault="00734397" w:rsidP="007343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34397" w:rsidRDefault="00734397" w:rsidP="007343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4397" w:rsidRDefault="00734397" w:rsidP="00734397">
            <w:pPr>
              <w:pStyle w:val="CRCoverPage"/>
              <w:spacing w:after="0"/>
              <w:jc w:val="center"/>
              <w:rPr>
                <w:b/>
                <w:caps/>
                <w:noProof/>
              </w:rPr>
            </w:pPr>
            <w:r>
              <w:rPr>
                <w:b/>
                <w:caps/>
                <w:noProof/>
              </w:rPr>
              <w:t>x</w:t>
            </w:r>
          </w:p>
        </w:tc>
        <w:tc>
          <w:tcPr>
            <w:tcW w:w="2977" w:type="dxa"/>
            <w:gridSpan w:val="4"/>
          </w:tcPr>
          <w:p w:rsidR="00734397" w:rsidRDefault="00734397" w:rsidP="007343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34397" w:rsidRDefault="00734397" w:rsidP="00734397">
            <w:pPr>
              <w:pStyle w:val="CRCoverPage"/>
              <w:spacing w:after="0"/>
              <w:ind w:left="99"/>
              <w:rPr>
                <w:noProof/>
              </w:rPr>
            </w:pPr>
          </w:p>
        </w:tc>
      </w:tr>
      <w:tr w:rsidR="00734397" w:rsidTr="00D83874">
        <w:tc>
          <w:tcPr>
            <w:tcW w:w="2694" w:type="dxa"/>
            <w:gridSpan w:val="2"/>
            <w:tcBorders>
              <w:left w:val="single" w:sz="4" w:space="0" w:color="auto"/>
            </w:tcBorders>
          </w:tcPr>
          <w:p w:rsidR="00734397" w:rsidRDefault="00734397" w:rsidP="007343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34397" w:rsidRDefault="00734397" w:rsidP="007343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4397" w:rsidRDefault="00734397" w:rsidP="00734397">
            <w:pPr>
              <w:pStyle w:val="CRCoverPage"/>
              <w:spacing w:after="0"/>
              <w:jc w:val="center"/>
              <w:rPr>
                <w:b/>
                <w:caps/>
                <w:noProof/>
              </w:rPr>
            </w:pPr>
            <w:r>
              <w:rPr>
                <w:b/>
                <w:caps/>
                <w:noProof/>
              </w:rPr>
              <w:t>x</w:t>
            </w:r>
          </w:p>
        </w:tc>
        <w:tc>
          <w:tcPr>
            <w:tcW w:w="2977" w:type="dxa"/>
            <w:gridSpan w:val="4"/>
          </w:tcPr>
          <w:p w:rsidR="00734397" w:rsidRDefault="00734397" w:rsidP="007343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34397" w:rsidRDefault="00734397" w:rsidP="00734397">
            <w:pPr>
              <w:pStyle w:val="CRCoverPage"/>
              <w:spacing w:after="0"/>
              <w:ind w:left="99"/>
              <w:rPr>
                <w:noProof/>
              </w:rPr>
            </w:pPr>
          </w:p>
        </w:tc>
      </w:tr>
      <w:tr w:rsidR="00734397" w:rsidTr="00D83874">
        <w:tc>
          <w:tcPr>
            <w:tcW w:w="2694" w:type="dxa"/>
            <w:gridSpan w:val="2"/>
            <w:tcBorders>
              <w:left w:val="single" w:sz="4" w:space="0" w:color="auto"/>
            </w:tcBorders>
          </w:tcPr>
          <w:p w:rsidR="00734397" w:rsidRDefault="00734397" w:rsidP="007343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34397" w:rsidRDefault="00734397" w:rsidP="007343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4397" w:rsidRDefault="00734397" w:rsidP="00734397">
            <w:pPr>
              <w:pStyle w:val="CRCoverPage"/>
              <w:spacing w:after="0"/>
              <w:jc w:val="center"/>
              <w:rPr>
                <w:b/>
                <w:caps/>
                <w:noProof/>
              </w:rPr>
            </w:pPr>
            <w:r>
              <w:rPr>
                <w:b/>
                <w:caps/>
                <w:noProof/>
              </w:rPr>
              <w:t>x</w:t>
            </w:r>
          </w:p>
        </w:tc>
        <w:tc>
          <w:tcPr>
            <w:tcW w:w="2977" w:type="dxa"/>
            <w:gridSpan w:val="4"/>
          </w:tcPr>
          <w:p w:rsidR="00734397" w:rsidRDefault="00734397" w:rsidP="007343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34397" w:rsidRDefault="00734397" w:rsidP="00734397">
            <w:pPr>
              <w:pStyle w:val="CRCoverPage"/>
              <w:spacing w:after="0"/>
              <w:ind w:left="99"/>
              <w:rPr>
                <w:noProof/>
              </w:rPr>
            </w:pPr>
          </w:p>
        </w:tc>
      </w:tr>
      <w:tr w:rsidR="00734397" w:rsidTr="00D83874">
        <w:tc>
          <w:tcPr>
            <w:tcW w:w="2694" w:type="dxa"/>
            <w:gridSpan w:val="2"/>
            <w:tcBorders>
              <w:left w:val="single" w:sz="4" w:space="0" w:color="auto"/>
            </w:tcBorders>
          </w:tcPr>
          <w:p w:rsidR="00734397" w:rsidRDefault="00734397" w:rsidP="00734397">
            <w:pPr>
              <w:pStyle w:val="CRCoverPage"/>
              <w:spacing w:after="0"/>
              <w:rPr>
                <w:b/>
                <w:i/>
                <w:noProof/>
              </w:rPr>
            </w:pPr>
          </w:p>
        </w:tc>
        <w:tc>
          <w:tcPr>
            <w:tcW w:w="6946" w:type="dxa"/>
            <w:gridSpan w:val="9"/>
            <w:tcBorders>
              <w:right w:val="single" w:sz="4" w:space="0" w:color="auto"/>
            </w:tcBorders>
          </w:tcPr>
          <w:p w:rsidR="00734397" w:rsidRDefault="00734397" w:rsidP="00734397">
            <w:pPr>
              <w:pStyle w:val="CRCoverPage"/>
              <w:spacing w:after="0"/>
              <w:rPr>
                <w:noProof/>
              </w:rPr>
            </w:pPr>
          </w:p>
        </w:tc>
      </w:tr>
      <w:tr w:rsidR="00734397" w:rsidTr="00D83874">
        <w:tc>
          <w:tcPr>
            <w:tcW w:w="2694" w:type="dxa"/>
            <w:gridSpan w:val="2"/>
            <w:tcBorders>
              <w:left w:val="single" w:sz="4" w:space="0" w:color="auto"/>
              <w:bottom w:val="single" w:sz="4" w:space="0" w:color="auto"/>
            </w:tcBorders>
          </w:tcPr>
          <w:p w:rsidR="00734397" w:rsidRDefault="00734397" w:rsidP="007343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34397" w:rsidRDefault="00734397" w:rsidP="00734397">
            <w:pPr>
              <w:pStyle w:val="CRCoverPage"/>
              <w:spacing w:after="0"/>
              <w:ind w:left="100"/>
              <w:rPr>
                <w:noProof/>
              </w:rPr>
            </w:pPr>
          </w:p>
        </w:tc>
      </w:tr>
      <w:tr w:rsidR="00734397" w:rsidRPr="008863B9" w:rsidTr="00D83874">
        <w:tc>
          <w:tcPr>
            <w:tcW w:w="2694" w:type="dxa"/>
            <w:gridSpan w:val="2"/>
            <w:tcBorders>
              <w:top w:val="single" w:sz="4" w:space="0" w:color="auto"/>
              <w:bottom w:val="single" w:sz="4" w:space="0" w:color="auto"/>
            </w:tcBorders>
          </w:tcPr>
          <w:p w:rsidR="00734397" w:rsidRPr="008863B9" w:rsidRDefault="00734397" w:rsidP="007343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34397" w:rsidRPr="008863B9" w:rsidRDefault="00734397" w:rsidP="00734397">
            <w:pPr>
              <w:pStyle w:val="CRCoverPage"/>
              <w:spacing w:after="0"/>
              <w:ind w:left="100"/>
              <w:rPr>
                <w:noProof/>
                <w:sz w:val="8"/>
                <w:szCs w:val="8"/>
              </w:rPr>
            </w:pPr>
          </w:p>
        </w:tc>
      </w:tr>
      <w:tr w:rsidR="00734397" w:rsidTr="00D83874">
        <w:tc>
          <w:tcPr>
            <w:tcW w:w="2694" w:type="dxa"/>
            <w:gridSpan w:val="2"/>
            <w:tcBorders>
              <w:top w:val="single" w:sz="4" w:space="0" w:color="auto"/>
              <w:left w:val="single" w:sz="4" w:space="0" w:color="auto"/>
              <w:bottom w:val="single" w:sz="4" w:space="0" w:color="auto"/>
            </w:tcBorders>
          </w:tcPr>
          <w:p w:rsidR="00734397" w:rsidRDefault="00734397" w:rsidP="007343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34397" w:rsidRDefault="00734397" w:rsidP="00734397">
            <w:pPr>
              <w:pStyle w:val="CRCoverPage"/>
              <w:spacing w:after="0"/>
              <w:ind w:left="100"/>
              <w:rPr>
                <w:noProof/>
              </w:rPr>
            </w:pPr>
          </w:p>
        </w:tc>
      </w:tr>
    </w:tbl>
    <w:p w:rsidR="00734397" w:rsidRDefault="00734397" w:rsidP="00734397">
      <w:pPr>
        <w:rPr>
          <w:noProof/>
        </w:rPr>
      </w:pPr>
    </w:p>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119562605"/>
      <w:r w:rsidRPr="00D268E5">
        <w:rPr>
          <w:rStyle w:val="Emphasis"/>
          <w:rFonts w:ascii="Arial" w:hAnsi="Arial" w:cs="Arial"/>
          <w:b w:val="0"/>
          <w:i w:val="0"/>
        </w:rPr>
        <w:lastRenderedPageBreak/>
        <w:t>Table of Contents</w:t>
      </w:r>
      <w:bookmarkEnd w:id="1"/>
    </w:p>
    <w:p w:rsidR="00061B18"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bookmarkStart w:id="2" w:name="_GoBack"/>
      <w:bookmarkEnd w:id="2"/>
      <w:r w:rsidR="00061B18" w:rsidRPr="00D73AFF">
        <w:rPr>
          <w:rFonts w:ascii="Arial" w:hAnsi="Arial" w:cs="Arial"/>
          <w:iCs/>
        </w:rPr>
        <w:t>Table of Contents</w:t>
      </w:r>
      <w:r w:rsidR="00061B18">
        <w:tab/>
      </w:r>
      <w:r w:rsidR="00061B18">
        <w:fldChar w:fldCharType="begin"/>
      </w:r>
      <w:r w:rsidR="00061B18">
        <w:instrText xml:space="preserve"> PAGEREF _Toc119562605 \h </w:instrText>
      </w:r>
      <w:r w:rsidR="00061B18">
        <w:fldChar w:fldCharType="separate"/>
      </w:r>
      <w:r w:rsidR="00061B18">
        <w:t>2</w:t>
      </w:r>
      <w:r w:rsidR="00061B18">
        <w:fldChar w:fldCharType="end"/>
      </w:r>
    </w:p>
    <w:p w:rsidR="00061B18" w:rsidRDefault="00061B18">
      <w:pPr>
        <w:pStyle w:val="TOC1"/>
        <w:rPr>
          <w:rFonts w:asciiTheme="minorHAnsi" w:eastAsiaTheme="minorEastAsia" w:hAnsiTheme="minorHAnsi" w:cstheme="minorBidi"/>
          <w:szCs w:val="22"/>
          <w:lang w:eastAsia="en-GB"/>
        </w:rPr>
      </w:pPr>
      <w:r w:rsidRPr="00D73AFF">
        <w:rPr>
          <w:rFonts w:cs="Arial"/>
        </w:rPr>
        <w:t>1</w:t>
      </w:r>
      <w:r>
        <w:rPr>
          <w:rFonts w:asciiTheme="minorHAnsi" w:eastAsiaTheme="minorEastAsia" w:hAnsiTheme="minorHAnsi" w:cstheme="minorBidi"/>
          <w:szCs w:val="22"/>
          <w:lang w:eastAsia="en-GB"/>
        </w:rPr>
        <w:tab/>
      </w:r>
      <w:r w:rsidRPr="00D73AFF">
        <w:rPr>
          <w:rFonts w:cs="Arial"/>
        </w:rPr>
        <w:t>Overview</w:t>
      </w:r>
      <w:r>
        <w:tab/>
      </w:r>
      <w:r>
        <w:fldChar w:fldCharType="begin"/>
      </w:r>
      <w:r>
        <w:instrText xml:space="preserve"> PAGEREF _Toc119562606 \h </w:instrText>
      </w:r>
      <w:r>
        <w:fldChar w:fldCharType="separate"/>
      </w:r>
      <w:r>
        <w:t>3</w:t>
      </w:r>
      <w:r>
        <w:fldChar w:fldCharType="end"/>
      </w:r>
    </w:p>
    <w:p w:rsidR="00061B18" w:rsidRDefault="00061B18">
      <w:pPr>
        <w:pStyle w:val="TOC2"/>
        <w:rPr>
          <w:rFonts w:asciiTheme="minorHAnsi" w:eastAsiaTheme="minorEastAsia" w:hAnsiTheme="minorHAnsi" w:cstheme="minorBidi"/>
          <w:sz w:val="22"/>
          <w:szCs w:val="22"/>
          <w:lang w:eastAsia="en-GB"/>
        </w:rPr>
      </w:pPr>
      <w:r w:rsidRPr="00D73AFF">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_Toc119562607 \h </w:instrText>
      </w:r>
      <w:r>
        <w:fldChar w:fldCharType="separate"/>
      </w:r>
      <w:r>
        <w:t>3</w:t>
      </w:r>
      <w:r>
        <w:fldChar w:fldCharType="end"/>
      </w:r>
    </w:p>
    <w:p w:rsidR="00061B18" w:rsidRDefault="00061B18">
      <w:pPr>
        <w:pStyle w:val="TOC1"/>
        <w:rPr>
          <w:rFonts w:asciiTheme="minorHAnsi" w:eastAsiaTheme="minorEastAsia" w:hAnsiTheme="minorHAnsi" w:cstheme="minorBidi"/>
          <w:szCs w:val="22"/>
          <w:lang w:eastAsia="en-GB"/>
        </w:rPr>
      </w:pPr>
      <w:r w:rsidRPr="00D73AFF">
        <w:rPr>
          <w:rFonts w:cs="Arial"/>
        </w:rPr>
        <w:t>2</w:t>
      </w:r>
      <w:r>
        <w:rPr>
          <w:rFonts w:asciiTheme="minorHAnsi" w:eastAsiaTheme="minorEastAsia" w:hAnsiTheme="minorHAnsi" w:cstheme="minorBidi"/>
          <w:szCs w:val="22"/>
          <w:lang w:eastAsia="en-GB"/>
        </w:rPr>
        <w:tab/>
      </w:r>
      <w:r w:rsidRPr="00D73AFF">
        <w:rPr>
          <w:rFonts w:cs="Arial"/>
        </w:rPr>
        <w:t>Corrections required</w:t>
      </w:r>
      <w:r>
        <w:tab/>
      </w:r>
      <w:r>
        <w:fldChar w:fldCharType="begin"/>
      </w:r>
      <w:r>
        <w:instrText xml:space="preserve"> PAGEREF _Toc119562608 \h </w:instrText>
      </w:r>
      <w:r>
        <w:fldChar w:fldCharType="separate"/>
      </w:r>
      <w:r>
        <w:t>4</w:t>
      </w:r>
      <w:r>
        <w:fldChar w:fldCharType="end"/>
      </w:r>
    </w:p>
    <w:p w:rsidR="00061B18" w:rsidRDefault="00061B18">
      <w:pPr>
        <w:pStyle w:val="TOC2"/>
        <w:rPr>
          <w:rFonts w:asciiTheme="minorHAnsi" w:eastAsiaTheme="minorEastAsia" w:hAnsiTheme="minorHAnsi" w:cstheme="minorBidi"/>
          <w:sz w:val="22"/>
          <w:szCs w:val="22"/>
          <w:lang w:eastAsia="en-GB"/>
        </w:rPr>
      </w:pPr>
      <w:r w:rsidRPr="00D73AFF">
        <w:rPr>
          <w:rFonts w:cs="Arial"/>
          <w:b/>
          <w:lang w:eastAsia="en-GB"/>
        </w:rPr>
        <w:t>2.1</w:t>
      </w:r>
      <w:r>
        <w:rPr>
          <w:rFonts w:asciiTheme="minorHAnsi" w:eastAsiaTheme="minorEastAsia" w:hAnsiTheme="minorHAnsi" w:cstheme="minorBidi"/>
          <w:sz w:val="22"/>
          <w:szCs w:val="22"/>
          <w:lang w:eastAsia="en-GB"/>
        </w:rPr>
        <w:tab/>
      </w:r>
      <w:r w:rsidRPr="00D73AFF">
        <w:rPr>
          <w:rFonts w:cs="Arial"/>
          <w:color w:val="000000"/>
          <w:lang w:eastAsia="en-GB"/>
        </w:rPr>
        <w:t>Function f_NR_ReconfigureAddSRB3_NRDC ()</w:t>
      </w:r>
      <w:r>
        <w:tab/>
      </w:r>
      <w:r>
        <w:fldChar w:fldCharType="begin"/>
      </w:r>
      <w:r>
        <w:instrText xml:space="preserve"> PAGEREF _Toc119562609 \h </w:instrText>
      </w:r>
      <w:r>
        <w:fldChar w:fldCharType="separate"/>
      </w:r>
      <w:r>
        <w:t>4</w:t>
      </w:r>
      <w:r>
        <w:fldChar w:fldCharType="end"/>
      </w:r>
    </w:p>
    <w:p w:rsidR="00061B18" w:rsidRDefault="00061B18">
      <w:pPr>
        <w:pStyle w:val="TOC2"/>
        <w:rPr>
          <w:rFonts w:asciiTheme="minorHAnsi" w:eastAsiaTheme="minorEastAsia" w:hAnsiTheme="minorHAnsi" w:cstheme="minorBidi"/>
          <w:sz w:val="22"/>
          <w:szCs w:val="22"/>
          <w:lang w:eastAsia="en-GB"/>
        </w:rPr>
      </w:pPr>
      <w:r w:rsidRPr="00D73AFF">
        <w:rPr>
          <w:rFonts w:cs="Arial"/>
          <w:b/>
          <w:lang w:eastAsia="en-GB"/>
        </w:rPr>
        <w:t>2.2</w:t>
      </w:r>
      <w:r>
        <w:rPr>
          <w:rFonts w:asciiTheme="minorHAnsi" w:eastAsiaTheme="minorEastAsia" w:hAnsiTheme="minorHAnsi" w:cstheme="minorBidi"/>
          <w:sz w:val="22"/>
          <w:szCs w:val="22"/>
          <w:lang w:eastAsia="en-GB"/>
        </w:rPr>
        <w:tab/>
      </w:r>
      <w:r w:rsidRPr="00D73AFF">
        <w:rPr>
          <w:rFonts w:cs="Arial"/>
          <w:color w:val="000000"/>
          <w:lang w:eastAsia="en-GB"/>
        </w:rPr>
        <w:t>Function f_TC_8_2_2_1_2_NR5GC_TestBody ()</w:t>
      </w:r>
      <w:r>
        <w:tab/>
      </w:r>
      <w:r>
        <w:fldChar w:fldCharType="begin"/>
      </w:r>
      <w:r>
        <w:instrText xml:space="preserve"> PAGEREF _Toc119562610 \h </w:instrText>
      </w:r>
      <w:r>
        <w:fldChar w:fldCharType="separate"/>
      </w:r>
      <w:r>
        <w:t>5</w:t>
      </w:r>
      <w:r>
        <w:fldChar w:fldCharType="end"/>
      </w:r>
    </w:p>
    <w:p w:rsidR="00061B18" w:rsidRDefault="00061B18">
      <w:pPr>
        <w:pStyle w:val="TOC1"/>
        <w:rPr>
          <w:rFonts w:asciiTheme="minorHAnsi" w:eastAsiaTheme="minorEastAsia" w:hAnsiTheme="minorHAnsi" w:cstheme="minorBidi"/>
          <w:szCs w:val="22"/>
          <w:lang w:eastAsia="en-GB"/>
        </w:rPr>
      </w:pPr>
      <w:r w:rsidRPr="00D73AFF">
        <w:rPr>
          <w:rFonts w:cs="Arial"/>
        </w:rPr>
        <w:t>3</w:t>
      </w:r>
      <w:r>
        <w:rPr>
          <w:rFonts w:asciiTheme="minorHAnsi" w:eastAsiaTheme="minorEastAsia" w:hAnsiTheme="minorHAnsi" w:cstheme="minorBidi"/>
          <w:szCs w:val="22"/>
          <w:lang w:eastAsia="en-GB"/>
        </w:rPr>
        <w:tab/>
      </w:r>
      <w:r w:rsidRPr="00D73AFF">
        <w:rPr>
          <w:rFonts w:cs="Arial"/>
        </w:rPr>
        <w:t>Branches executed</w:t>
      </w:r>
      <w:r>
        <w:tab/>
      </w:r>
      <w:r>
        <w:fldChar w:fldCharType="begin"/>
      </w:r>
      <w:r>
        <w:instrText xml:space="preserve"> PAGEREF _Toc119562611 \h </w:instrText>
      </w:r>
      <w:r>
        <w:fldChar w:fldCharType="separate"/>
      </w:r>
      <w:r>
        <w:t>9</w:t>
      </w:r>
      <w:r>
        <w:fldChar w:fldCharType="end"/>
      </w:r>
    </w:p>
    <w:p w:rsidR="00061B18" w:rsidRDefault="00061B18">
      <w:pPr>
        <w:pStyle w:val="TOC1"/>
        <w:rPr>
          <w:rFonts w:asciiTheme="minorHAnsi" w:eastAsiaTheme="minorEastAsia" w:hAnsiTheme="minorHAnsi" w:cstheme="minorBidi"/>
          <w:szCs w:val="22"/>
          <w:lang w:eastAsia="en-GB"/>
        </w:rPr>
      </w:pPr>
      <w:r w:rsidRPr="00D73AFF">
        <w:rPr>
          <w:rFonts w:cs="Arial"/>
        </w:rPr>
        <w:t>4</w:t>
      </w:r>
      <w:r>
        <w:rPr>
          <w:rFonts w:asciiTheme="minorHAnsi" w:eastAsiaTheme="minorEastAsia" w:hAnsiTheme="minorHAnsi" w:cstheme="minorBidi"/>
          <w:szCs w:val="22"/>
          <w:lang w:eastAsia="en-GB"/>
        </w:rPr>
        <w:tab/>
      </w:r>
      <w:r w:rsidRPr="00D73AFF">
        <w:rPr>
          <w:rFonts w:cs="Arial"/>
        </w:rPr>
        <w:t>Execution Log Files</w:t>
      </w:r>
      <w:r>
        <w:tab/>
      </w:r>
      <w:r>
        <w:fldChar w:fldCharType="begin"/>
      </w:r>
      <w:r>
        <w:instrText xml:space="preserve"> PAGEREF _Toc119562612 \h </w:instrText>
      </w:r>
      <w:r>
        <w:fldChar w:fldCharType="separate"/>
      </w:r>
      <w:r>
        <w:t>9</w:t>
      </w:r>
      <w:r>
        <w:fldChar w:fldCharType="end"/>
      </w:r>
    </w:p>
    <w:p w:rsidR="00061B18" w:rsidRDefault="00061B18">
      <w:pPr>
        <w:pStyle w:val="TOC2"/>
        <w:rPr>
          <w:rFonts w:asciiTheme="minorHAnsi" w:eastAsiaTheme="minorEastAsia" w:hAnsiTheme="minorHAnsi" w:cstheme="minorBidi"/>
          <w:sz w:val="22"/>
          <w:szCs w:val="22"/>
          <w:lang w:eastAsia="en-GB"/>
        </w:rPr>
      </w:pPr>
      <w:r w:rsidRPr="00D73AFF">
        <w:rPr>
          <w:rFonts w:cs="Arial"/>
          <w:b/>
        </w:rPr>
        <w:t>4.1</w:t>
      </w:r>
      <w:r>
        <w:rPr>
          <w:rFonts w:asciiTheme="minorHAnsi" w:eastAsiaTheme="minorEastAsia" w:hAnsiTheme="minorHAnsi" w:cstheme="minorBidi"/>
          <w:sz w:val="22"/>
          <w:szCs w:val="22"/>
          <w:lang w:eastAsia="en-GB"/>
        </w:rPr>
        <w:tab/>
      </w:r>
      <w:r w:rsidRPr="00D73AFF">
        <w:rPr>
          <w:b/>
          <w:lang w:eastAsia="ja-JP"/>
        </w:rPr>
        <w:t>Mediatek MT6879 UE</w:t>
      </w:r>
      <w:r>
        <w:tab/>
      </w:r>
      <w:r>
        <w:fldChar w:fldCharType="begin"/>
      </w:r>
      <w:r>
        <w:instrText xml:space="preserve"> PAGEREF _Toc119562613 \h </w:instrText>
      </w:r>
      <w:r>
        <w:fldChar w:fldCharType="separate"/>
      </w:r>
      <w:r>
        <w:t>9</w:t>
      </w:r>
      <w:r>
        <w:fldChar w:fldCharType="end"/>
      </w:r>
    </w:p>
    <w:p w:rsidR="00061B18" w:rsidRDefault="00061B18">
      <w:pPr>
        <w:pStyle w:val="TOC1"/>
        <w:rPr>
          <w:rFonts w:asciiTheme="minorHAnsi" w:eastAsiaTheme="minorEastAsia" w:hAnsiTheme="minorHAnsi" w:cstheme="minorBidi"/>
          <w:szCs w:val="22"/>
          <w:lang w:eastAsia="en-GB"/>
        </w:rPr>
      </w:pPr>
      <w:r w:rsidRPr="00D73AFF">
        <w:rPr>
          <w:rFonts w:cs="Arial"/>
        </w:rPr>
        <w:t>5</w:t>
      </w:r>
      <w:r>
        <w:rPr>
          <w:rFonts w:asciiTheme="minorHAnsi" w:eastAsiaTheme="minorEastAsia" w:hAnsiTheme="minorHAnsi" w:cstheme="minorBidi"/>
          <w:szCs w:val="22"/>
          <w:lang w:eastAsia="en-GB"/>
        </w:rPr>
        <w:tab/>
      </w:r>
      <w:r w:rsidRPr="00D73AFF">
        <w:rPr>
          <w:rFonts w:cs="Arial"/>
        </w:rPr>
        <w:t>References</w:t>
      </w:r>
      <w:r>
        <w:tab/>
      </w:r>
      <w:r>
        <w:fldChar w:fldCharType="begin"/>
      </w:r>
      <w:r>
        <w:instrText xml:space="preserve"> PAGEREF _Toc119562614 \h </w:instrText>
      </w:r>
      <w:r>
        <w:fldChar w:fldCharType="separate"/>
      </w:r>
      <w:r>
        <w:t>9</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3" w:name="_Toc122434485"/>
      <w:bookmarkStart w:id="4" w:name="_Toc119562606"/>
      <w:r w:rsidRPr="00D268E5">
        <w:rPr>
          <w:rFonts w:cs="Arial"/>
        </w:rPr>
        <w:lastRenderedPageBreak/>
        <w:t>Overview</w:t>
      </w:r>
      <w:bookmarkEnd w:id="3"/>
      <w:bookmarkEnd w:id="4"/>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B31DBF">
        <w:t xml:space="preserve">8.2.2.1.2 </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0D5305">
        <w:t>iwd-TTCN3-B2020-09_D22wk37</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19562607"/>
      <w:r w:rsidRPr="00D268E5">
        <w:rPr>
          <w:sz w:val="28"/>
          <w:szCs w:val="28"/>
        </w:rPr>
        <w:t>Verification Test Summary</w:t>
      </w:r>
      <w:bookmarkEnd w:id="5"/>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1C0D91">
        <w:t>8.2.2.1.2</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F1E61">
        <w:t>iwd-TTCN3-B2020-09_D22wk37</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6" w:name="_Hlk37919671"/>
    </w:p>
    <w:bookmarkEnd w:id="6"/>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proofErr w:type="spellStart"/>
      <w:r w:rsidR="003418C1">
        <w:rPr>
          <w:b/>
          <w:lang w:eastAsia="ja-JP"/>
        </w:rPr>
        <w:t>Mediatek</w:t>
      </w:r>
      <w:proofErr w:type="spellEnd"/>
      <w:r w:rsidR="003418C1">
        <w:rPr>
          <w:b/>
          <w:lang w:eastAsia="ja-JP"/>
        </w:rPr>
        <w:t xml:space="preserve"> MT6879 UE</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9" w:name="_Toc119562608"/>
      <w:r w:rsidRPr="00D268E5">
        <w:rPr>
          <w:rFonts w:cs="Arial"/>
        </w:rPr>
        <w:lastRenderedPageBreak/>
        <w:t>Corrections required</w:t>
      </w:r>
      <w:bookmarkEnd w:id="7"/>
      <w:bookmarkEnd w:id="8"/>
      <w:bookmarkEnd w:id="9"/>
    </w:p>
    <w:p w:rsidR="00EE282C" w:rsidRPr="00D268E5" w:rsidRDefault="00793FBC" w:rsidP="00EE282C">
      <w:pPr>
        <w:pStyle w:val="Heading2"/>
        <w:numPr>
          <w:ilvl w:val="1"/>
          <w:numId w:val="2"/>
        </w:numPr>
        <w:overflowPunct w:val="0"/>
        <w:autoSpaceDE w:val="0"/>
        <w:autoSpaceDN w:val="0"/>
        <w:adjustRightInd w:val="0"/>
        <w:spacing w:before="480"/>
        <w:rPr>
          <w:rFonts w:cs="Arial"/>
          <w:color w:val="000000"/>
          <w:lang w:eastAsia="en-GB"/>
        </w:rPr>
      </w:pPr>
      <w:bookmarkStart w:id="10" w:name="_Toc122434493"/>
      <w:bookmarkStart w:id="11" w:name="_Toc295288970"/>
      <w:bookmarkStart w:id="12" w:name="_Toc325725665"/>
      <w:bookmarkStart w:id="13" w:name="_Toc119562609"/>
      <w:r>
        <w:rPr>
          <w:rFonts w:cs="Arial"/>
          <w:color w:val="000000"/>
          <w:lang w:eastAsia="en-GB"/>
        </w:rPr>
        <w:t xml:space="preserve">Function </w:t>
      </w:r>
      <w:r w:rsidR="00FB007A" w:rsidRPr="00FB007A">
        <w:rPr>
          <w:rFonts w:cs="Arial"/>
          <w:color w:val="000000"/>
          <w:lang w:eastAsia="en-GB"/>
        </w:rPr>
        <w:t xml:space="preserve">f_NR_ReconfigureAddSRB3_NRDC </w:t>
      </w:r>
      <w:r w:rsidR="00F01B37">
        <w:rPr>
          <w:rFonts w:cs="Arial"/>
          <w:color w:val="000000"/>
          <w:lang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DB3536" w:rsidP="00793FBC">
            <w:pPr>
              <w:pStyle w:val="CRCoverPage"/>
              <w:spacing w:after="0"/>
              <w:rPr>
                <w:rFonts w:cs="Arial"/>
                <w:sz w:val="18"/>
                <w:szCs w:val="18"/>
                <w:lang w:eastAsia="en-GB"/>
              </w:rPr>
            </w:pPr>
            <w:r w:rsidRPr="00DB3536">
              <w:rPr>
                <w:noProof/>
                <w:sz w:val="18"/>
                <w:szCs w:val="18"/>
              </w:rPr>
              <w:t xml:space="preserve">f_NR_ReconfigureAddSRB3_NRDC </w:t>
            </w:r>
            <w:r w:rsidR="00574163" w:rsidRPr="00574163">
              <w:rPr>
                <w:noProof/>
                <w:sz w:val="18"/>
                <w:szCs w:val="18"/>
              </w:rPr>
              <w:t>()</w:t>
            </w:r>
          </w:p>
        </w:tc>
      </w:tr>
      <w:tr w:rsidR="00EE282C" w:rsidRPr="00D268E5"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AE3710" w:rsidRPr="005E2E04" w:rsidRDefault="007C4D30" w:rsidP="007C4D30">
            <w:pPr>
              <w:pStyle w:val="CRCoverPage"/>
              <w:spacing w:after="0"/>
              <w:rPr>
                <w:rFonts w:cs="Arial"/>
                <w:sz w:val="18"/>
                <w:szCs w:val="18"/>
                <w:lang w:eastAsia="en-GB"/>
              </w:rPr>
            </w:pPr>
            <w:r>
              <w:rPr>
                <w:rFonts w:cs="Arial"/>
                <w:sz w:val="18"/>
                <w:szCs w:val="18"/>
                <w:lang w:eastAsia="en-GB"/>
              </w:rPr>
              <w:t xml:space="preserve">In the current implementation , while configuring SRB3 , SDAP is set to Omit </w:t>
            </w:r>
            <w:r w:rsidR="00242C98">
              <w:rPr>
                <w:rFonts w:cs="Arial"/>
                <w:sz w:val="18"/>
                <w:szCs w:val="18"/>
                <w:lang w:eastAsia="en-GB"/>
              </w:rPr>
              <w:t xml:space="preserve">; but according to </w:t>
            </w:r>
            <w:r w:rsidR="00242C98" w:rsidRPr="00242C98">
              <w:rPr>
                <w:rFonts w:cs="Arial"/>
                <w:sz w:val="18"/>
                <w:szCs w:val="18"/>
                <w:lang w:eastAsia="en-GB"/>
              </w:rPr>
              <w:t>38523</w:t>
            </w:r>
            <w:r w:rsidR="00242C98">
              <w:rPr>
                <w:rFonts w:cs="Arial"/>
                <w:sz w:val="18"/>
                <w:szCs w:val="18"/>
                <w:lang w:eastAsia="en-GB"/>
              </w:rPr>
              <w:t>-</w:t>
            </w:r>
            <w:r w:rsidR="00242C98" w:rsidRPr="00242C98">
              <w:rPr>
                <w:rFonts w:cs="Arial"/>
                <w:sz w:val="18"/>
                <w:szCs w:val="18"/>
                <w:lang w:eastAsia="en-GB"/>
              </w:rPr>
              <w:t>03</w:t>
            </w:r>
            <w:r w:rsidR="00242C98">
              <w:rPr>
                <w:rFonts w:cs="Arial"/>
                <w:sz w:val="18"/>
                <w:szCs w:val="18"/>
                <w:lang w:eastAsia="en-GB"/>
              </w:rPr>
              <w:t xml:space="preserve"> , Omit is applicable only for EN-DC. Hence it is proposed to have SDAP as </w:t>
            </w:r>
            <w:proofErr w:type="spellStart"/>
            <w:r w:rsidR="00242C98" w:rsidRPr="00242C98">
              <w:rPr>
                <w:rFonts w:cs="Arial"/>
                <w:sz w:val="18"/>
                <w:szCs w:val="18"/>
                <w:lang w:eastAsia="en-GB"/>
              </w:rPr>
              <w:t>cs_SDAP_Configuration_None</w:t>
            </w:r>
            <w:proofErr w:type="spellEnd"/>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5C61A5" w:rsidRPr="00166934" w:rsidRDefault="00260101" w:rsidP="00260101">
            <w:pPr>
              <w:pStyle w:val="CRCoverPage"/>
              <w:spacing w:after="0"/>
              <w:rPr>
                <w:rFonts w:cs="Arial"/>
                <w:sz w:val="18"/>
                <w:szCs w:val="18"/>
                <w:lang w:eastAsia="en-GB"/>
              </w:rPr>
            </w:pPr>
            <w:r>
              <w:rPr>
                <w:noProof/>
                <w:sz w:val="18"/>
                <w:szCs w:val="18"/>
              </w:rPr>
              <w:t xml:space="preserve">SDAP configuration is changed from omit to </w:t>
            </w:r>
            <w:r w:rsidRPr="00260101">
              <w:rPr>
                <w:noProof/>
                <w:sz w:val="18"/>
                <w:szCs w:val="18"/>
              </w:rPr>
              <w:t>cs_SDAP_Configuration_None</w:t>
            </w:r>
          </w:p>
          <w:p w:rsidR="008A39C1" w:rsidRPr="005E2E04" w:rsidRDefault="008A39C1" w:rsidP="00BB0BEE">
            <w:pPr>
              <w:pStyle w:val="CRCoverPage"/>
              <w:spacing w:after="0"/>
              <w:rPr>
                <w:rFonts w:cs="Arial"/>
                <w:sz w:val="18"/>
                <w:szCs w:val="18"/>
                <w:lang w:eastAsia="en-GB"/>
              </w:rPr>
            </w:pPr>
          </w:p>
        </w:tc>
      </w:tr>
      <w:tr w:rsidR="00EE282C" w:rsidRPr="001D039E"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EE282C" w:rsidRPr="001D039E" w:rsidRDefault="006869BF" w:rsidP="000D2826">
            <w:pPr>
              <w:spacing w:after="0"/>
              <w:rPr>
                <w:rFonts w:ascii="Arial" w:hAnsi="Arial" w:cs="Arial"/>
                <w:sz w:val="18"/>
                <w:szCs w:val="18"/>
                <w:lang w:eastAsia="en-GB"/>
              </w:rPr>
            </w:pPr>
            <w:r w:rsidRPr="006869BF">
              <w:rPr>
                <w:rFonts w:ascii="Arial" w:hAnsi="Arial" w:cs="Arial"/>
                <w:sz w:val="18"/>
                <w:szCs w:val="18"/>
                <w:lang w:eastAsia="en-GB"/>
              </w:rPr>
              <w:t>NR5GC_RRCSteps_NRDC.ttcn</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EE282C" w:rsidP="000D2826">
            <w:pPr>
              <w:rPr>
                <w:rFonts w:ascii="Arial" w:hAnsi="Arial"/>
                <w:sz w:val="18"/>
                <w:szCs w:val="18"/>
                <w:highlight w:val="cyan"/>
                <w:lang w:eastAsia="zh-CN"/>
              </w:rPr>
            </w:pPr>
          </w:p>
        </w:tc>
      </w:tr>
    </w:tbl>
    <w:p w:rsidR="00EE282C" w:rsidRPr="00D268E5" w:rsidRDefault="00EE282C" w:rsidP="00EE282C">
      <w:pPr>
        <w:spacing w:after="0"/>
        <w:rPr>
          <w:rFonts w:ascii="Arial" w:hAnsi="Arial"/>
          <w:lang w:eastAsia="en-GB"/>
        </w:rPr>
      </w:pPr>
    </w:p>
    <w:p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9"/>
      </w:tblGrid>
      <w:tr w:rsidR="00EE282C" w:rsidRPr="00D268E5" w:rsidTr="000D2826">
        <w:tc>
          <w:tcPr>
            <w:tcW w:w="13575" w:type="dxa"/>
            <w:tcBorders>
              <w:top w:val="single" w:sz="4" w:space="0" w:color="auto"/>
              <w:left w:val="single" w:sz="4" w:space="0" w:color="auto"/>
              <w:bottom w:val="single" w:sz="4" w:space="0" w:color="auto"/>
              <w:right w:val="single" w:sz="4" w:space="0" w:color="auto"/>
            </w:tcBorders>
          </w:tcPr>
          <w:p w:rsidR="002D3633" w:rsidRPr="002D3633"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function f_NR_ReconfigureAddSRB3_NRDC(</w:t>
            </w:r>
            <w:proofErr w:type="spellStart"/>
            <w:r w:rsidRPr="002D3633">
              <w:rPr>
                <w:rFonts w:ascii="Courier New" w:hAnsi="Courier New" w:cs="Courier New"/>
                <w:color w:val="000000"/>
                <w:lang w:eastAsia="de-DE"/>
              </w:rPr>
              <w:t>NR_CellId_Type</w:t>
            </w:r>
            <w:proofErr w:type="spellEnd"/>
            <w:r w:rsidRPr="002D3633">
              <w:rPr>
                <w:rFonts w:ascii="Courier New" w:hAnsi="Courier New" w:cs="Courier New"/>
                <w:color w:val="000000"/>
                <w:lang w:eastAsia="de-DE"/>
              </w:rPr>
              <w:t xml:space="preserve"> </w:t>
            </w:r>
            <w:proofErr w:type="spellStart"/>
            <w:r w:rsidRPr="002D3633">
              <w:rPr>
                <w:rFonts w:ascii="Courier New" w:hAnsi="Courier New" w:cs="Courier New"/>
                <w:color w:val="000000"/>
                <w:lang w:eastAsia="de-DE"/>
              </w:rPr>
              <w:t>p_MCG_CellId</w:t>
            </w:r>
            <w:proofErr w:type="spellEnd"/>
            <w:r w:rsidRPr="002D3633">
              <w:rPr>
                <w:rFonts w:ascii="Courier New" w:hAnsi="Courier New" w:cs="Courier New"/>
                <w:color w:val="000000"/>
                <w:lang w:eastAsia="de-DE"/>
              </w:rPr>
              <w:t>,</w:t>
            </w:r>
          </w:p>
          <w:p w:rsidR="002D3633" w:rsidRPr="002D3633"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 xml:space="preserve">                                         </w:t>
            </w:r>
            <w:proofErr w:type="spellStart"/>
            <w:r w:rsidRPr="002D3633">
              <w:rPr>
                <w:rFonts w:ascii="Courier New" w:hAnsi="Courier New" w:cs="Courier New"/>
                <w:color w:val="000000"/>
                <w:lang w:eastAsia="de-DE"/>
              </w:rPr>
              <w:t>NR_CellId_Type</w:t>
            </w:r>
            <w:proofErr w:type="spellEnd"/>
            <w:r w:rsidRPr="002D3633">
              <w:rPr>
                <w:rFonts w:ascii="Courier New" w:hAnsi="Courier New" w:cs="Courier New"/>
                <w:color w:val="000000"/>
                <w:lang w:eastAsia="de-DE"/>
              </w:rPr>
              <w:t xml:space="preserve"> </w:t>
            </w:r>
            <w:proofErr w:type="spellStart"/>
            <w:r w:rsidRPr="002D3633">
              <w:rPr>
                <w:rFonts w:ascii="Courier New" w:hAnsi="Courier New" w:cs="Courier New"/>
                <w:color w:val="000000"/>
                <w:lang w:eastAsia="de-DE"/>
              </w:rPr>
              <w:t>p_SCG_CellId</w:t>
            </w:r>
            <w:proofErr w:type="spellEnd"/>
            <w:r w:rsidRPr="002D3633">
              <w:rPr>
                <w:rFonts w:ascii="Courier New" w:hAnsi="Courier New" w:cs="Courier New"/>
                <w:color w:val="000000"/>
                <w:lang w:eastAsia="de-DE"/>
              </w:rPr>
              <w:t>,</w:t>
            </w:r>
          </w:p>
          <w:p w:rsidR="002D3633" w:rsidRPr="002D3633"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 xml:space="preserve">                                         template (value) </w:t>
            </w:r>
            <w:proofErr w:type="spellStart"/>
            <w:r w:rsidRPr="002D3633">
              <w:rPr>
                <w:rFonts w:ascii="Courier New" w:hAnsi="Courier New" w:cs="Courier New"/>
                <w:color w:val="000000"/>
                <w:lang w:eastAsia="de-DE"/>
              </w:rPr>
              <w:t>TimingInfo_Type</w:t>
            </w:r>
            <w:proofErr w:type="spellEnd"/>
            <w:r w:rsidRPr="002D3633">
              <w:rPr>
                <w:rFonts w:ascii="Courier New" w:hAnsi="Courier New" w:cs="Courier New"/>
                <w:color w:val="000000"/>
                <w:lang w:eastAsia="de-DE"/>
              </w:rPr>
              <w:t xml:space="preserve"> </w:t>
            </w:r>
            <w:proofErr w:type="spellStart"/>
            <w:r w:rsidRPr="002D3633">
              <w:rPr>
                <w:rFonts w:ascii="Courier New" w:hAnsi="Courier New" w:cs="Courier New"/>
                <w:color w:val="000000"/>
                <w:lang w:eastAsia="de-DE"/>
              </w:rPr>
              <w:t>p_TimingInfo</w:t>
            </w:r>
            <w:proofErr w:type="spellEnd"/>
            <w:r w:rsidRPr="002D3633">
              <w:rPr>
                <w:rFonts w:ascii="Courier New" w:hAnsi="Courier New" w:cs="Courier New"/>
                <w:color w:val="000000"/>
                <w:lang w:eastAsia="de-DE"/>
              </w:rPr>
              <w:t xml:space="preserve"> := </w:t>
            </w:r>
            <w:proofErr w:type="spellStart"/>
            <w:r w:rsidRPr="002D3633">
              <w:rPr>
                <w:rFonts w:ascii="Courier New" w:hAnsi="Courier New" w:cs="Courier New"/>
                <w:color w:val="000000"/>
                <w:lang w:eastAsia="de-DE"/>
              </w:rPr>
              <w:t>cs_TimingInfo_Now</w:t>
            </w:r>
            <w:proofErr w:type="spellEnd"/>
          </w:p>
          <w:p w:rsidR="002D3633" w:rsidRPr="002D3633"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 xml:space="preserve">                                         ) runs on NR5GC_PTC</w:t>
            </w:r>
          </w:p>
          <w:p w:rsidR="002D3633" w:rsidRPr="002D3633"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 xml:space="preserve">   {</w:t>
            </w:r>
          </w:p>
          <w:p w:rsidR="002D3633" w:rsidRPr="002D3633"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 xml:space="preserve">    var template (value) </w:t>
            </w:r>
            <w:proofErr w:type="spellStart"/>
            <w:r w:rsidRPr="002D3633">
              <w:rPr>
                <w:rFonts w:ascii="Courier New" w:hAnsi="Courier New" w:cs="Courier New"/>
                <w:color w:val="000000"/>
                <w:lang w:eastAsia="de-DE"/>
              </w:rPr>
              <w:t>RadioBearerConfig</w:t>
            </w:r>
            <w:proofErr w:type="spellEnd"/>
            <w:r w:rsidRPr="002D3633">
              <w:rPr>
                <w:rFonts w:ascii="Courier New" w:hAnsi="Courier New" w:cs="Courier New"/>
                <w:color w:val="000000"/>
                <w:lang w:eastAsia="de-DE"/>
              </w:rPr>
              <w:t xml:space="preserve"> v_RadioBearerConfig2 := cs_38508_RadioBearerConfigDef({</w:t>
            </w:r>
            <w:proofErr w:type="spellStart"/>
            <w:r w:rsidRPr="002D3633">
              <w:rPr>
                <w:rFonts w:ascii="Courier New" w:hAnsi="Courier New" w:cs="Courier New"/>
                <w:color w:val="000000"/>
                <w:lang w:eastAsia="de-DE"/>
              </w:rPr>
              <w:t>cs_NR_SRB_ToAddMod</w:t>
            </w:r>
            <w:proofErr w:type="spellEnd"/>
            <w:r w:rsidRPr="002D3633">
              <w:rPr>
                <w:rFonts w:ascii="Courier New" w:hAnsi="Courier New" w:cs="Courier New"/>
                <w:color w:val="000000"/>
                <w:lang w:eastAsia="de-DE"/>
              </w:rPr>
              <w:t xml:space="preserve">(tsc_SRB3)}, omit, omit, cs_38508_SecurityConfig(cs_38508_SecurityAlgorithmConfig(f_NR_AS_CipheringAlgorithm_Get(), </w:t>
            </w:r>
            <w:proofErr w:type="spellStart"/>
            <w:r w:rsidRPr="002D3633">
              <w:rPr>
                <w:rFonts w:ascii="Courier New" w:hAnsi="Courier New" w:cs="Courier New"/>
                <w:color w:val="000000"/>
                <w:lang w:eastAsia="de-DE"/>
              </w:rPr>
              <w:t>f_NR_AS_IntegrityAlgorithm_Get</w:t>
            </w:r>
            <w:proofErr w:type="spellEnd"/>
            <w:r w:rsidRPr="002D3633">
              <w:rPr>
                <w:rFonts w:ascii="Courier New" w:hAnsi="Courier New" w:cs="Courier New"/>
                <w:color w:val="000000"/>
                <w:lang w:eastAsia="de-DE"/>
              </w:rPr>
              <w:t>()), secondary));</w:t>
            </w:r>
          </w:p>
          <w:p w:rsidR="002D3633" w:rsidRPr="002D3633"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 xml:space="preserve">    var template (value) </w:t>
            </w:r>
            <w:proofErr w:type="spellStart"/>
            <w:r w:rsidRPr="002D3633">
              <w:rPr>
                <w:rFonts w:ascii="Courier New" w:hAnsi="Courier New" w:cs="Courier New"/>
                <w:color w:val="000000"/>
                <w:lang w:eastAsia="de-DE"/>
              </w:rPr>
              <w:t>CellGroupConfig</w:t>
            </w:r>
            <w:proofErr w:type="spellEnd"/>
            <w:r w:rsidRPr="002D3633">
              <w:rPr>
                <w:rFonts w:ascii="Courier New" w:hAnsi="Courier New" w:cs="Courier New"/>
                <w:color w:val="000000"/>
                <w:lang w:eastAsia="de-DE"/>
              </w:rPr>
              <w:t xml:space="preserve"> </w:t>
            </w:r>
            <w:proofErr w:type="spellStart"/>
            <w:r w:rsidRPr="002D3633">
              <w:rPr>
                <w:rFonts w:ascii="Courier New" w:hAnsi="Courier New" w:cs="Courier New"/>
                <w:color w:val="000000"/>
                <w:lang w:eastAsia="de-DE"/>
              </w:rPr>
              <w:t>v_CellGroupConfigSCG</w:t>
            </w:r>
            <w:proofErr w:type="spellEnd"/>
            <w:r w:rsidRPr="002D3633">
              <w:rPr>
                <w:rFonts w:ascii="Courier New" w:hAnsi="Courier New" w:cs="Courier New"/>
                <w:color w:val="000000"/>
                <w:lang w:eastAsia="de-DE"/>
              </w:rPr>
              <w:t xml:space="preserve"> := cs_38508_CellGroupConfig(f_NR_CellInfo_Get_CellGroupId(p_SCG_CellId),{cs_38508_RLC_BearerConfig_SRB(tsc_SRB3)});</w:t>
            </w:r>
          </w:p>
          <w:p w:rsidR="002D3633" w:rsidRPr="002D3633"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 xml:space="preserve">    var template (value) </w:t>
            </w:r>
            <w:proofErr w:type="spellStart"/>
            <w:r w:rsidRPr="002D3633">
              <w:rPr>
                <w:rFonts w:ascii="Courier New" w:hAnsi="Courier New" w:cs="Courier New"/>
                <w:color w:val="000000"/>
                <w:lang w:eastAsia="de-DE"/>
              </w:rPr>
              <w:t>NR_RadioBearer_Type</w:t>
            </w:r>
            <w:proofErr w:type="spellEnd"/>
            <w:r w:rsidRPr="002D3633">
              <w:rPr>
                <w:rFonts w:ascii="Courier New" w:hAnsi="Courier New" w:cs="Courier New"/>
                <w:color w:val="000000"/>
                <w:lang w:eastAsia="de-DE"/>
              </w:rPr>
              <w:t xml:space="preserve"> </w:t>
            </w:r>
            <w:proofErr w:type="spellStart"/>
            <w:r w:rsidRPr="002D3633">
              <w:rPr>
                <w:rFonts w:ascii="Courier New" w:hAnsi="Courier New" w:cs="Courier New"/>
                <w:color w:val="000000"/>
                <w:lang w:eastAsia="de-DE"/>
              </w:rPr>
              <w:t>v_SS_ConfigSCG</w:t>
            </w:r>
            <w:proofErr w:type="spellEnd"/>
            <w:r w:rsidRPr="002D3633">
              <w:rPr>
                <w:rFonts w:ascii="Courier New" w:hAnsi="Courier New" w:cs="Courier New"/>
                <w:color w:val="000000"/>
                <w:lang w:eastAsia="de-DE"/>
              </w:rPr>
              <w:t xml:space="preserve"> := </w:t>
            </w:r>
            <w:proofErr w:type="spellStart"/>
            <w:r w:rsidRPr="002D3633">
              <w:rPr>
                <w:rFonts w:ascii="Courier New" w:hAnsi="Courier New" w:cs="Courier New"/>
                <w:color w:val="000000"/>
                <w:lang w:eastAsia="de-DE"/>
              </w:rPr>
              <w:t>cs_NR_SS_RadioBearer_Config</w:t>
            </w:r>
            <w:proofErr w:type="spellEnd"/>
            <w:r w:rsidRPr="002D3633">
              <w:rPr>
                <w:rFonts w:ascii="Courier New" w:hAnsi="Courier New" w:cs="Courier New"/>
                <w:color w:val="000000"/>
                <w:lang w:eastAsia="de-DE"/>
              </w:rPr>
              <w:t>(tsc_NR_RbId_SRB3, cs_NR_PDCP_Configuration_RBTerminating(cs_NR_PDCP_RbConfig_ParamsSRB),</w:t>
            </w:r>
          </w:p>
          <w:p w:rsidR="002D3633" w:rsidRPr="002D3633"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 xml:space="preserve">                                                                                           cs_NR_RlcBearerConfig_SRB1SRB2SRB3(f_NR_LogicalChannelId_SRB(tsc_SRB3), tsc_NR_SRB3_LogicalChannelPriority) ,omit);</w:t>
            </w:r>
          </w:p>
          <w:p w:rsidR="002C4A26" w:rsidRPr="002C4A26" w:rsidRDefault="002D3633" w:rsidP="002D3633">
            <w:pPr>
              <w:autoSpaceDE w:val="0"/>
              <w:autoSpaceDN w:val="0"/>
              <w:adjustRightInd w:val="0"/>
              <w:spacing w:after="0"/>
              <w:rPr>
                <w:rFonts w:ascii="Courier New" w:hAnsi="Courier New" w:cs="Courier New"/>
                <w:color w:val="000000"/>
                <w:lang w:eastAsia="de-DE"/>
              </w:rPr>
            </w:pPr>
            <w:r w:rsidRPr="002D3633">
              <w:rPr>
                <w:rFonts w:ascii="Courier New" w:hAnsi="Courier New" w:cs="Courier New"/>
                <w:color w:val="000000"/>
                <w:lang w:eastAsia="de-DE"/>
              </w:rPr>
              <w:t xml:space="preserve">  </w:t>
            </w:r>
            <w:r>
              <w:rPr>
                <w:rFonts w:ascii="Courier New" w:hAnsi="Courier New" w:cs="Courier New"/>
                <w:color w:val="000000"/>
                <w:lang w:eastAsia="de-DE"/>
              </w:rPr>
              <w:t xml:space="preserve"> &lt;&lt; SKIPPED CODE &gt;&gt;</w:t>
            </w:r>
          </w:p>
          <w:p w:rsidR="000F0F9C" w:rsidRPr="00877584" w:rsidRDefault="002C4A26" w:rsidP="002C4A26">
            <w:pPr>
              <w:autoSpaceDE w:val="0"/>
              <w:autoSpaceDN w:val="0"/>
              <w:adjustRightInd w:val="0"/>
              <w:spacing w:after="0"/>
              <w:rPr>
                <w:rFonts w:ascii="Courier New" w:hAnsi="Courier New" w:cs="Courier New"/>
                <w:b/>
                <w:color w:val="000000"/>
                <w:lang w:eastAsia="de-DE"/>
              </w:rPr>
            </w:pPr>
            <w:r w:rsidRPr="002C4A26">
              <w:rPr>
                <w:rFonts w:ascii="Courier New" w:hAnsi="Courier New" w:cs="Courier New"/>
                <w:color w:val="000000"/>
                <w:lang w:eastAsia="de-DE"/>
              </w:rPr>
              <w:t>}</w:t>
            </w:r>
          </w:p>
        </w:tc>
      </w:tr>
    </w:tbl>
    <w:p w:rsidR="00EE282C" w:rsidRPr="00D268E5" w:rsidRDefault="00EE282C" w:rsidP="00EE282C">
      <w:pPr>
        <w:spacing w:after="0"/>
        <w:rPr>
          <w:rFonts w:ascii="Arial" w:hAnsi="Arial"/>
          <w:color w:val="000000"/>
          <w:lang w:eastAsia="en-GB"/>
        </w:rPr>
      </w:pPr>
    </w:p>
    <w:p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9"/>
      </w:tblGrid>
      <w:tr w:rsidR="00EE282C" w:rsidRPr="00D268E5" w:rsidTr="000D2826">
        <w:trPr>
          <w:trHeight w:val="306"/>
        </w:trPr>
        <w:tc>
          <w:tcPr>
            <w:tcW w:w="13603" w:type="dxa"/>
            <w:tcBorders>
              <w:top w:val="single" w:sz="4" w:space="0" w:color="auto"/>
              <w:left w:val="single" w:sz="4" w:space="0" w:color="auto"/>
              <w:bottom w:val="single" w:sz="4" w:space="0" w:color="auto"/>
              <w:right w:val="single" w:sz="4" w:space="0" w:color="auto"/>
            </w:tcBorders>
          </w:tcPr>
          <w:p w:rsidR="00F24F70" w:rsidRPr="00F24F70" w:rsidRDefault="00F24F70" w:rsidP="00F24F70">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function f_NR_ReconfigureAddSRB3_NRDC(</w:t>
            </w:r>
            <w:proofErr w:type="spellStart"/>
            <w:r w:rsidRPr="00F24F70">
              <w:rPr>
                <w:rFonts w:ascii="Courier New" w:hAnsi="Courier New" w:cs="Courier New"/>
                <w:color w:val="000000"/>
                <w:lang w:eastAsia="de-DE"/>
              </w:rPr>
              <w:t>NR_CellId_Type</w:t>
            </w:r>
            <w:proofErr w:type="spellEnd"/>
            <w:r w:rsidRPr="00F24F70">
              <w:rPr>
                <w:rFonts w:ascii="Courier New" w:hAnsi="Courier New" w:cs="Courier New"/>
                <w:color w:val="000000"/>
                <w:lang w:eastAsia="de-DE"/>
              </w:rPr>
              <w:t xml:space="preserve"> </w:t>
            </w:r>
            <w:proofErr w:type="spellStart"/>
            <w:r w:rsidRPr="00F24F70">
              <w:rPr>
                <w:rFonts w:ascii="Courier New" w:hAnsi="Courier New" w:cs="Courier New"/>
                <w:color w:val="000000"/>
                <w:lang w:eastAsia="de-DE"/>
              </w:rPr>
              <w:t>p_MCG_CellId</w:t>
            </w:r>
            <w:proofErr w:type="spellEnd"/>
            <w:r w:rsidRPr="00F24F70">
              <w:rPr>
                <w:rFonts w:ascii="Courier New" w:hAnsi="Courier New" w:cs="Courier New"/>
                <w:color w:val="000000"/>
                <w:lang w:eastAsia="de-DE"/>
              </w:rPr>
              <w:t>,</w:t>
            </w:r>
          </w:p>
          <w:p w:rsidR="00F24F70" w:rsidRPr="00F24F70" w:rsidRDefault="00F24F70" w:rsidP="00F24F70">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w:t>
            </w:r>
            <w:proofErr w:type="spellStart"/>
            <w:r w:rsidRPr="00F24F70">
              <w:rPr>
                <w:rFonts w:ascii="Courier New" w:hAnsi="Courier New" w:cs="Courier New"/>
                <w:color w:val="000000"/>
                <w:lang w:eastAsia="de-DE"/>
              </w:rPr>
              <w:t>NR_CellId_Type</w:t>
            </w:r>
            <w:proofErr w:type="spellEnd"/>
            <w:r w:rsidRPr="00F24F70">
              <w:rPr>
                <w:rFonts w:ascii="Courier New" w:hAnsi="Courier New" w:cs="Courier New"/>
                <w:color w:val="000000"/>
                <w:lang w:eastAsia="de-DE"/>
              </w:rPr>
              <w:t xml:space="preserve"> </w:t>
            </w:r>
            <w:proofErr w:type="spellStart"/>
            <w:r w:rsidRPr="00F24F70">
              <w:rPr>
                <w:rFonts w:ascii="Courier New" w:hAnsi="Courier New" w:cs="Courier New"/>
                <w:color w:val="000000"/>
                <w:lang w:eastAsia="de-DE"/>
              </w:rPr>
              <w:t>p_SCG_CellId</w:t>
            </w:r>
            <w:proofErr w:type="spellEnd"/>
            <w:r w:rsidRPr="00F24F70">
              <w:rPr>
                <w:rFonts w:ascii="Courier New" w:hAnsi="Courier New" w:cs="Courier New"/>
                <w:color w:val="000000"/>
                <w:lang w:eastAsia="de-DE"/>
              </w:rPr>
              <w:t>,</w:t>
            </w:r>
          </w:p>
          <w:p w:rsidR="00F24F70" w:rsidRPr="00F24F70" w:rsidRDefault="00F24F70" w:rsidP="00F24F70">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template (value) </w:t>
            </w:r>
            <w:proofErr w:type="spellStart"/>
            <w:r w:rsidRPr="00F24F70">
              <w:rPr>
                <w:rFonts w:ascii="Courier New" w:hAnsi="Courier New" w:cs="Courier New"/>
                <w:color w:val="000000"/>
                <w:lang w:eastAsia="de-DE"/>
              </w:rPr>
              <w:t>TimingInfo_Type</w:t>
            </w:r>
            <w:proofErr w:type="spellEnd"/>
            <w:r w:rsidRPr="00F24F70">
              <w:rPr>
                <w:rFonts w:ascii="Courier New" w:hAnsi="Courier New" w:cs="Courier New"/>
                <w:color w:val="000000"/>
                <w:lang w:eastAsia="de-DE"/>
              </w:rPr>
              <w:t xml:space="preserve"> </w:t>
            </w:r>
            <w:proofErr w:type="spellStart"/>
            <w:r w:rsidRPr="00F24F70">
              <w:rPr>
                <w:rFonts w:ascii="Courier New" w:hAnsi="Courier New" w:cs="Courier New"/>
                <w:color w:val="000000"/>
                <w:lang w:eastAsia="de-DE"/>
              </w:rPr>
              <w:t>p_TimingInfo</w:t>
            </w:r>
            <w:proofErr w:type="spellEnd"/>
            <w:r w:rsidRPr="00F24F70">
              <w:rPr>
                <w:rFonts w:ascii="Courier New" w:hAnsi="Courier New" w:cs="Courier New"/>
                <w:color w:val="000000"/>
                <w:lang w:eastAsia="de-DE"/>
              </w:rPr>
              <w:t xml:space="preserve"> := </w:t>
            </w:r>
            <w:proofErr w:type="spellStart"/>
            <w:r w:rsidRPr="00F24F70">
              <w:rPr>
                <w:rFonts w:ascii="Courier New" w:hAnsi="Courier New" w:cs="Courier New"/>
                <w:color w:val="000000"/>
                <w:lang w:eastAsia="de-DE"/>
              </w:rPr>
              <w:t>cs_TimingInfo_Now</w:t>
            </w:r>
            <w:proofErr w:type="spellEnd"/>
          </w:p>
          <w:p w:rsidR="00F24F70" w:rsidRPr="00F24F70" w:rsidRDefault="00F24F70" w:rsidP="00F24F70">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 runs on NR5GC_PTC</w:t>
            </w:r>
          </w:p>
          <w:p w:rsidR="00F24F70" w:rsidRPr="00F24F70" w:rsidRDefault="00F24F70" w:rsidP="00F24F70">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lastRenderedPageBreak/>
              <w:t xml:space="preserve">   {</w:t>
            </w:r>
          </w:p>
          <w:p w:rsidR="00F24F70" w:rsidRPr="00F24F70" w:rsidRDefault="00F24F70" w:rsidP="00F24F70">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var template (value) </w:t>
            </w:r>
            <w:proofErr w:type="spellStart"/>
            <w:r w:rsidRPr="00F24F70">
              <w:rPr>
                <w:rFonts w:ascii="Courier New" w:hAnsi="Courier New" w:cs="Courier New"/>
                <w:color w:val="000000"/>
                <w:lang w:eastAsia="de-DE"/>
              </w:rPr>
              <w:t>RadioBearerConfig</w:t>
            </w:r>
            <w:proofErr w:type="spellEnd"/>
            <w:r w:rsidRPr="00F24F70">
              <w:rPr>
                <w:rFonts w:ascii="Courier New" w:hAnsi="Courier New" w:cs="Courier New"/>
                <w:color w:val="000000"/>
                <w:lang w:eastAsia="de-DE"/>
              </w:rPr>
              <w:t xml:space="preserve"> v_RadioBearerConfig2 := cs_38508_RadioBearerConfigDef({</w:t>
            </w:r>
            <w:proofErr w:type="spellStart"/>
            <w:r w:rsidRPr="00F24F70">
              <w:rPr>
                <w:rFonts w:ascii="Courier New" w:hAnsi="Courier New" w:cs="Courier New"/>
                <w:color w:val="000000"/>
                <w:lang w:eastAsia="de-DE"/>
              </w:rPr>
              <w:t>cs_NR_SRB_ToAddMod</w:t>
            </w:r>
            <w:proofErr w:type="spellEnd"/>
            <w:r w:rsidRPr="00F24F70">
              <w:rPr>
                <w:rFonts w:ascii="Courier New" w:hAnsi="Courier New" w:cs="Courier New"/>
                <w:color w:val="000000"/>
                <w:lang w:eastAsia="de-DE"/>
              </w:rPr>
              <w:t xml:space="preserve">(tsc_SRB3)}, omit, omit, cs_38508_SecurityConfig(cs_38508_SecurityAlgorithmConfig(f_NR_AS_CipheringAlgorithm_Get(), </w:t>
            </w:r>
            <w:proofErr w:type="spellStart"/>
            <w:r w:rsidRPr="00F24F70">
              <w:rPr>
                <w:rFonts w:ascii="Courier New" w:hAnsi="Courier New" w:cs="Courier New"/>
                <w:color w:val="000000"/>
                <w:lang w:eastAsia="de-DE"/>
              </w:rPr>
              <w:t>f_NR_AS_IntegrityAlgorithm_Get</w:t>
            </w:r>
            <w:proofErr w:type="spellEnd"/>
            <w:r w:rsidRPr="00F24F70">
              <w:rPr>
                <w:rFonts w:ascii="Courier New" w:hAnsi="Courier New" w:cs="Courier New"/>
                <w:color w:val="000000"/>
                <w:lang w:eastAsia="de-DE"/>
              </w:rPr>
              <w:t>()), secondary));</w:t>
            </w:r>
          </w:p>
          <w:p w:rsidR="00F24F70" w:rsidRPr="00F24F70" w:rsidRDefault="00F24F70" w:rsidP="00F24F70">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var template (value) </w:t>
            </w:r>
            <w:proofErr w:type="spellStart"/>
            <w:r w:rsidRPr="00F24F70">
              <w:rPr>
                <w:rFonts w:ascii="Courier New" w:hAnsi="Courier New" w:cs="Courier New"/>
                <w:color w:val="000000"/>
                <w:lang w:eastAsia="de-DE"/>
              </w:rPr>
              <w:t>CellGroupConfig</w:t>
            </w:r>
            <w:proofErr w:type="spellEnd"/>
            <w:r w:rsidRPr="00F24F70">
              <w:rPr>
                <w:rFonts w:ascii="Courier New" w:hAnsi="Courier New" w:cs="Courier New"/>
                <w:color w:val="000000"/>
                <w:lang w:eastAsia="de-DE"/>
              </w:rPr>
              <w:t xml:space="preserve"> </w:t>
            </w:r>
            <w:proofErr w:type="spellStart"/>
            <w:r w:rsidRPr="00F24F70">
              <w:rPr>
                <w:rFonts w:ascii="Courier New" w:hAnsi="Courier New" w:cs="Courier New"/>
                <w:color w:val="000000"/>
                <w:lang w:eastAsia="de-DE"/>
              </w:rPr>
              <w:t>v_CellGroupConfigSCG</w:t>
            </w:r>
            <w:proofErr w:type="spellEnd"/>
            <w:r w:rsidRPr="00F24F70">
              <w:rPr>
                <w:rFonts w:ascii="Courier New" w:hAnsi="Courier New" w:cs="Courier New"/>
                <w:color w:val="000000"/>
                <w:lang w:eastAsia="de-DE"/>
              </w:rPr>
              <w:t xml:space="preserve"> := cs_38508_CellGroupConfig(f_NR_CellInfo_Get_CellGroupId(p_SCG_CellId),{cs_38508_RLC_BearerConfig_SRB(tsc_SRB3)});</w:t>
            </w:r>
          </w:p>
          <w:p w:rsidR="00F24F70" w:rsidRPr="00F24F70" w:rsidRDefault="00F24F70" w:rsidP="00F24F70">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var template (value) </w:t>
            </w:r>
            <w:proofErr w:type="spellStart"/>
            <w:r w:rsidRPr="00F24F70">
              <w:rPr>
                <w:rFonts w:ascii="Courier New" w:hAnsi="Courier New" w:cs="Courier New"/>
                <w:color w:val="000000"/>
                <w:lang w:eastAsia="de-DE"/>
              </w:rPr>
              <w:t>NR_RadioBearer_Type</w:t>
            </w:r>
            <w:proofErr w:type="spellEnd"/>
            <w:r w:rsidRPr="00F24F70">
              <w:rPr>
                <w:rFonts w:ascii="Courier New" w:hAnsi="Courier New" w:cs="Courier New"/>
                <w:color w:val="000000"/>
                <w:lang w:eastAsia="de-DE"/>
              </w:rPr>
              <w:t xml:space="preserve"> </w:t>
            </w:r>
            <w:proofErr w:type="spellStart"/>
            <w:r w:rsidRPr="00F24F70">
              <w:rPr>
                <w:rFonts w:ascii="Courier New" w:hAnsi="Courier New" w:cs="Courier New"/>
                <w:color w:val="000000"/>
                <w:lang w:eastAsia="de-DE"/>
              </w:rPr>
              <w:t>v_SS_ConfigSCG</w:t>
            </w:r>
            <w:proofErr w:type="spellEnd"/>
            <w:r w:rsidRPr="00F24F70">
              <w:rPr>
                <w:rFonts w:ascii="Courier New" w:hAnsi="Courier New" w:cs="Courier New"/>
                <w:color w:val="000000"/>
                <w:lang w:eastAsia="de-DE"/>
              </w:rPr>
              <w:t xml:space="preserve"> := </w:t>
            </w:r>
            <w:proofErr w:type="spellStart"/>
            <w:r w:rsidRPr="00F24F70">
              <w:rPr>
                <w:rFonts w:ascii="Courier New" w:hAnsi="Courier New" w:cs="Courier New"/>
                <w:color w:val="000000"/>
                <w:lang w:eastAsia="de-DE"/>
              </w:rPr>
              <w:t>cs_NR_SS_RadioBearer_Config</w:t>
            </w:r>
            <w:proofErr w:type="spellEnd"/>
            <w:r w:rsidRPr="00F24F70">
              <w:rPr>
                <w:rFonts w:ascii="Courier New" w:hAnsi="Courier New" w:cs="Courier New"/>
                <w:color w:val="000000"/>
                <w:lang w:eastAsia="de-DE"/>
              </w:rPr>
              <w:t>(tsc_NR_RbId_SRB3, cs_NR_PDCP_Configuration_RBTerminating(cs_NR_PDCP_RbConfig_ParamsSRB),</w:t>
            </w:r>
          </w:p>
          <w:p w:rsidR="00F412B1" w:rsidRDefault="00F24F70" w:rsidP="00F24F70">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cs_NR_RlcBearerConfig_SRB1SRB2SRB3(f_NR_LogicalChannelId_SRB(tsc_SRB3), tsc_NR_SRB3_LogicalChannelPriority) </w:t>
            </w:r>
            <w:r w:rsidRPr="00DF5250">
              <w:rPr>
                <w:rFonts w:ascii="Courier New" w:hAnsi="Courier New" w:cs="Courier New"/>
                <w:color w:val="000000"/>
                <w:highlight w:val="yellow"/>
                <w:lang w:eastAsia="de-DE"/>
              </w:rPr>
              <w:t>,</w:t>
            </w:r>
            <w:proofErr w:type="spellStart"/>
            <w:r w:rsidRPr="00DF5250">
              <w:rPr>
                <w:rFonts w:ascii="Courier New" w:hAnsi="Courier New" w:cs="Courier New"/>
                <w:color w:val="000000"/>
                <w:highlight w:val="yellow"/>
                <w:lang w:eastAsia="de-DE"/>
              </w:rPr>
              <w:t>cs_SDAP_Configuration_None</w:t>
            </w:r>
            <w:proofErr w:type="spellEnd"/>
            <w:r w:rsidRPr="00DF5250">
              <w:rPr>
                <w:rFonts w:ascii="Courier New" w:hAnsi="Courier New" w:cs="Courier New"/>
                <w:color w:val="000000"/>
                <w:highlight w:val="yellow"/>
                <w:lang w:eastAsia="de-DE"/>
              </w:rPr>
              <w:t>); //WA#WI=1003889</w:t>
            </w:r>
            <w:r w:rsidRPr="00F24F70">
              <w:rPr>
                <w:rFonts w:ascii="Courier New" w:hAnsi="Courier New" w:cs="Courier New"/>
                <w:color w:val="000000"/>
                <w:lang w:eastAsia="de-DE"/>
              </w:rPr>
              <w:t xml:space="preserve"> </w:t>
            </w:r>
          </w:p>
          <w:p w:rsidR="00F24F70" w:rsidRDefault="00F24F70" w:rsidP="00F24F70">
            <w:pPr>
              <w:autoSpaceDE w:val="0"/>
              <w:autoSpaceDN w:val="0"/>
              <w:adjustRightInd w:val="0"/>
              <w:spacing w:after="0"/>
              <w:rPr>
                <w:rFonts w:ascii="Courier New" w:hAnsi="Courier New" w:cs="Courier New"/>
                <w:color w:val="000000"/>
                <w:lang w:eastAsia="de-DE"/>
              </w:rPr>
            </w:pPr>
          </w:p>
          <w:p w:rsidR="00F24F70" w:rsidRPr="00F412B1" w:rsidRDefault="00F24F70" w:rsidP="00F24F7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&lt;&lt; SKIPPED CODE &gt;&gt;</w:t>
            </w:r>
          </w:p>
          <w:p w:rsidR="00EE282C" w:rsidRPr="00D624CC" w:rsidRDefault="00F412B1" w:rsidP="00F412B1">
            <w:pPr>
              <w:autoSpaceDE w:val="0"/>
              <w:autoSpaceDN w:val="0"/>
              <w:adjustRightInd w:val="0"/>
              <w:spacing w:after="0"/>
              <w:rPr>
                <w:rFonts w:ascii="Courier New" w:hAnsi="Courier New" w:cs="Courier New"/>
                <w:b/>
                <w:color w:val="000000"/>
                <w:lang w:eastAsia="de-DE"/>
              </w:rPr>
            </w:pPr>
            <w:r w:rsidRPr="00F412B1">
              <w:rPr>
                <w:rFonts w:ascii="Courier New" w:hAnsi="Courier New" w:cs="Courier New"/>
                <w:color w:val="000000"/>
                <w:lang w:eastAsia="de-DE"/>
              </w:rPr>
              <w:t>}</w:t>
            </w:r>
          </w:p>
        </w:tc>
      </w:tr>
    </w:tbl>
    <w:p w:rsidR="00EE282C" w:rsidRDefault="00EE282C" w:rsidP="006D2480">
      <w:pPr>
        <w:rPr>
          <w:lang w:eastAsia="en-GB"/>
        </w:rPr>
      </w:pPr>
    </w:p>
    <w:p w:rsidR="00C5570F" w:rsidRPr="00D268E5" w:rsidRDefault="00C5570F" w:rsidP="00C5570F">
      <w:pPr>
        <w:pStyle w:val="Heading2"/>
        <w:numPr>
          <w:ilvl w:val="1"/>
          <w:numId w:val="2"/>
        </w:numPr>
        <w:overflowPunct w:val="0"/>
        <w:autoSpaceDE w:val="0"/>
        <w:autoSpaceDN w:val="0"/>
        <w:adjustRightInd w:val="0"/>
        <w:spacing w:before="480"/>
        <w:rPr>
          <w:rFonts w:cs="Arial"/>
          <w:color w:val="000000"/>
          <w:lang w:eastAsia="en-GB"/>
        </w:rPr>
      </w:pPr>
      <w:bookmarkStart w:id="14" w:name="_Toc119562610"/>
      <w:r>
        <w:rPr>
          <w:rFonts w:cs="Arial"/>
          <w:color w:val="000000"/>
          <w:lang w:eastAsia="en-GB"/>
        </w:rPr>
        <w:t xml:space="preserve">Function </w:t>
      </w:r>
      <w:r w:rsidR="0074384F" w:rsidRPr="0074384F">
        <w:rPr>
          <w:rFonts w:cs="Arial"/>
          <w:color w:val="000000"/>
          <w:lang w:eastAsia="en-GB"/>
        </w:rPr>
        <w:t xml:space="preserve">f_TC_8_2_2_1_2_NR5GC_TestBody </w:t>
      </w:r>
      <w:r w:rsidRPr="00C10026">
        <w:rPr>
          <w:rFonts w:cs="Arial"/>
          <w:color w:val="000000"/>
          <w:lang w:eastAsia="en-GB"/>
        </w:rPr>
        <w:t>()</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C5570F" w:rsidRPr="005E2E04" w:rsidRDefault="00B60E40" w:rsidP="00AF03DE">
            <w:pPr>
              <w:pStyle w:val="CRCoverPage"/>
              <w:spacing w:after="0"/>
              <w:rPr>
                <w:rFonts w:cs="Arial"/>
                <w:sz w:val="18"/>
                <w:szCs w:val="18"/>
                <w:lang w:eastAsia="en-GB"/>
              </w:rPr>
            </w:pPr>
            <w:r w:rsidRPr="00B60E40">
              <w:rPr>
                <w:rFonts w:cs="Arial"/>
                <w:color w:val="000000"/>
                <w:lang w:eastAsia="en-GB"/>
              </w:rPr>
              <w:t xml:space="preserve">f_TC_8_2_2_1_2_NR5GC_TestBody </w:t>
            </w:r>
            <w:r w:rsidR="00043E99">
              <w:rPr>
                <w:noProof/>
                <w:sz w:val="18"/>
                <w:szCs w:val="18"/>
              </w:rPr>
              <w:t>()</w:t>
            </w:r>
          </w:p>
        </w:tc>
      </w:tr>
      <w:tr w:rsidR="00C5570F" w:rsidRPr="00D268E5"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9F5E86" w:rsidRPr="005E2E04" w:rsidRDefault="00CC083A" w:rsidP="00723417">
            <w:pPr>
              <w:pStyle w:val="CRCoverPage"/>
              <w:spacing w:after="0"/>
              <w:rPr>
                <w:rFonts w:cs="Arial"/>
                <w:sz w:val="18"/>
                <w:szCs w:val="18"/>
                <w:lang w:eastAsia="en-GB"/>
              </w:rPr>
            </w:pPr>
            <w:r>
              <w:rPr>
                <w:rFonts w:cs="Arial"/>
                <w:sz w:val="18"/>
                <w:szCs w:val="18"/>
                <w:lang w:eastAsia="en-GB"/>
              </w:rPr>
              <w:t xml:space="preserve">In the current Implementation , </w:t>
            </w:r>
            <w:r w:rsidR="00723417">
              <w:rPr>
                <w:rFonts w:cs="Arial"/>
                <w:sz w:val="18"/>
                <w:szCs w:val="18"/>
                <w:lang w:eastAsia="en-GB"/>
              </w:rPr>
              <w:t xml:space="preserve">at step 5 when there is reconfiguration message is sent to </w:t>
            </w:r>
            <w:r w:rsidR="00F833F3">
              <w:rPr>
                <w:rFonts w:cs="Arial"/>
                <w:sz w:val="18"/>
                <w:szCs w:val="18"/>
                <w:lang w:eastAsia="en-GB"/>
              </w:rPr>
              <w:t>reconfigure</w:t>
            </w:r>
            <w:r w:rsidR="00723417">
              <w:rPr>
                <w:rFonts w:cs="Arial"/>
                <w:sz w:val="18"/>
                <w:szCs w:val="18"/>
                <w:lang w:eastAsia="en-GB"/>
              </w:rPr>
              <w:t xml:space="preserve"> </w:t>
            </w:r>
            <w:proofErr w:type="spellStart"/>
            <w:r w:rsidR="00723417">
              <w:rPr>
                <w:rFonts w:cs="Arial"/>
                <w:sz w:val="18"/>
                <w:szCs w:val="18"/>
                <w:lang w:eastAsia="en-GB"/>
              </w:rPr>
              <w:t>Pdcp</w:t>
            </w:r>
            <w:proofErr w:type="spellEnd"/>
            <w:r w:rsidR="00723417">
              <w:rPr>
                <w:rFonts w:cs="Arial"/>
                <w:sz w:val="18"/>
                <w:szCs w:val="18"/>
                <w:lang w:eastAsia="en-GB"/>
              </w:rPr>
              <w:t xml:space="preserve"> , release and reconfigure of SRB3 is not required at SS side as it will reset the SN </w:t>
            </w:r>
          </w:p>
        </w:tc>
      </w:tr>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DA01B4" w:rsidRPr="005E2E04" w:rsidRDefault="00F833F3" w:rsidP="00F833F3">
            <w:pPr>
              <w:pStyle w:val="CRCoverPage"/>
              <w:spacing w:after="0"/>
              <w:rPr>
                <w:rFonts w:cs="Arial"/>
                <w:sz w:val="18"/>
                <w:szCs w:val="18"/>
                <w:lang w:eastAsia="en-GB"/>
              </w:rPr>
            </w:pPr>
            <w:r>
              <w:rPr>
                <w:rFonts w:cs="Arial"/>
                <w:sz w:val="18"/>
                <w:szCs w:val="18"/>
                <w:lang w:eastAsia="en-GB"/>
              </w:rPr>
              <w:t xml:space="preserve">SS configurations to release and reconfigure the SRB3 are removed at step 5 </w:t>
            </w:r>
          </w:p>
        </w:tc>
      </w:tr>
      <w:tr w:rsidR="00C5570F" w:rsidRPr="008D30E4"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C5570F" w:rsidRPr="00AC5C13" w:rsidRDefault="00AC5C13" w:rsidP="00AF03DE">
            <w:pPr>
              <w:spacing w:after="0"/>
              <w:rPr>
                <w:rFonts w:ascii="Arial" w:hAnsi="Arial" w:cs="Arial"/>
                <w:sz w:val="18"/>
                <w:szCs w:val="18"/>
                <w:lang w:val="en-US" w:eastAsia="en-GB"/>
              </w:rPr>
            </w:pPr>
            <w:r w:rsidRPr="00AC5C13">
              <w:rPr>
                <w:rFonts w:ascii="Arial" w:hAnsi="Arial" w:cs="Arial"/>
                <w:sz w:val="18"/>
                <w:szCs w:val="18"/>
                <w:lang w:val="en-US" w:eastAsia="en-GB"/>
              </w:rPr>
              <w:t>RRC_Reconfiguration_NRDC_NR5GC.ttcn</w:t>
            </w:r>
          </w:p>
        </w:tc>
      </w:tr>
      <w:tr w:rsidR="00C5570F" w:rsidRPr="00D268E5" w:rsidTr="00AF03DE">
        <w:tc>
          <w:tcPr>
            <w:tcW w:w="1985" w:type="dxa"/>
            <w:tcBorders>
              <w:top w:val="single" w:sz="4" w:space="0" w:color="auto"/>
              <w:left w:val="single" w:sz="4" w:space="0" w:color="auto"/>
              <w:bottom w:val="single" w:sz="4" w:space="0" w:color="auto"/>
              <w:right w:val="single" w:sz="4" w:space="0" w:color="auto"/>
            </w:tcBorders>
            <w:hideMark/>
          </w:tcPr>
          <w:p w:rsidR="00C5570F" w:rsidRPr="005E2E04" w:rsidRDefault="00C5570F"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C5570F" w:rsidRPr="005E2E04" w:rsidRDefault="00C5570F" w:rsidP="00AF03DE">
            <w:pPr>
              <w:rPr>
                <w:rFonts w:ascii="Arial" w:hAnsi="Arial"/>
                <w:sz w:val="18"/>
                <w:szCs w:val="18"/>
                <w:highlight w:val="cyan"/>
                <w:lang w:eastAsia="zh-CN"/>
              </w:rPr>
            </w:pPr>
          </w:p>
        </w:tc>
      </w:tr>
    </w:tbl>
    <w:p w:rsidR="00C5570F" w:rsidRPr="00D268E5" w:rsidRDefault="00C5570F" w:rsidP="00C5570F">
      <w:pPr>
        <w:spacing w:after="0"/>
        <w:rPr>
          <w:rFonts w:ascii="Arial" w:hAnsi="Arial"/>
          <w:lang w:eastAsia="en-GB"/>
        </w:rPr>
      </w:pPr>
    </w:p>
    <w:p w:rsidR="00C5570F" w:rsidRPr="00D268E5" w:rsidRDefault="00C5570F" w:rsidP="00C5570F">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rsidTr="00AF03DE">
        <w:tc>
          <w:tcPr>
            <w:tcW w:w="13575" w:type="dxa"/>
            <w:tcBorders>
              <w:top w:val="single" w:sz="4" w:space="0" w:color="auto"/>
              <w:left w:val="single" w:sz="4" w:space="0" w:color="auto"/>
              <w:bottom w:val="single" w:sz="4" w:space="0" w:color="auto"/>
              <w:right w:val="single" w:sz="4" w:space="0" w:color="auto"/>
            </w:tcBorders>
          </w:tcPr>
          <w:p w:rsidR="00CF117A" w:rsidRPr="00CF117A" w:rsidRDefault="00C5570F" w:rsidP="00CF117A">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CF117A" w:rsidRPr="00CF117A">
              <w:rPr>
                <w:rFonts w:ascii="Courier New" w:hAnsi="Courier New" w:cs="Courier New"/>
                <w:color w:val="000000"/>
                <w:lang w:eastAsia="de-DE"/>
              </w:rPr>
              <w:t>function f_TC_8_2_2_1_2_NR5GC_TestBody() runs on NR5GC_PTC</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template (value) RRCReconfiguration_v1530_IEs v_V1530Ext;</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template (value) </w:t>
            </w:r>
            <w:proofErr w:type="spellStart"/>
            <w:r w:rsidRPr="00CF117A">
              <w:rPr>
                <w:rFonts w:ascii="Courier New" w:hAnsi="Courier New" w:cs="Courier New"/>
                <w:color w:val="000000"/>
                <w:lang w:eastAsia="de-DE"/>
              </w:rPr>
              <w:t>CellGroupConfig</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v_SCGConfig</w:t>
            </w:r>
            <w:proofErr w:type="spellEnd"/>
            <w:r w:rsidRPr="00CF117A">
              <w:rPr>
                <w:rFonts w:ascii="Courier New" w:hAnsi="Courier New" w:cs="Courier New"/>
                <w:color w:val="000000"/>
                <w:lang w:eastAsia="de-DE"/>
              </w:rPr>
              <w:t>;</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template (omit) </w:t>
            </w:r>
            <w:proofErr w:type="spellStart"/>
            <w:r w:rsidRPr="00CF117A">
              <w:rPr>
                <w:rFonts w:ascii="Courier New" w:hAnsi="Courier New" w:cs="Courier New"/>
                <w:color w:val="000000"/>
                <w:lang w:eastAsia="de-DE"/>
              </w:rPr>
              <w:t>octetstring</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v_EncodedSCG_Config</w:t>
            </w:r>
            <w:proofErr w:type="spellEnd"/>
            <w:r w:rsidRPr="00CF117A">
              <w:rPr>
                <w:rFonts w:ascii="Courier New" w:hAnsi="Courier New" w:cs="Courier New"/>
                <w:color w:val="000000"/>
                <w:lang w:eastAsia="de-DE"/>
              </w:rPr>
              <w:t>;</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template (omit) </w:t>
            </w:r>
            <w:proofErr w:type="spellStart"/>
            <w:r w:rsidRPr="00CF117A">
              <w:rPr>
                <w:rFonts w:ascii="Courier New" w:hAnsi="Courier New" w:cs="Courier New"/>
                <w:color w:val="000000"/>
                <w:lang w:eastAsia="de-DE"/>
              </w:rPr>
              <w:t>RadioBearerConfig</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v_RadioBearerConfig</w:t>
            </w:r>
            <w:proofErr w:type="spellEnd"/>
            <w:r w:rsidRPr="00CF117A">
              <w:rPr>
                <w:rFonts w:ascii="Courier New" w:hAnsi="Courier New" w:cs="Courier New"/>
                <w:color w:val="000000"/>
                <w:lang w:eastAsia="de-DE"/>
              </w:rPr>
              <w:t>;</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template (omit) </w:t>
            </w:r>
            <w:proofErr w:type="spellStart"/>
            <w:r w:rsidRPr="00CF117A">
              <w:rPr>
                <w:rFonts w:ascii="Courier New" w:hAnsi="Courier New" w:cs="Courier New"/>
                <w:color w:val="000000"/>
                <w:lang w:eastAsia="de-DE"/>
              </w:rPr>
              <w:t>RadioBearerConfig</w:t>
            </w:r>
            <w:proofErr w:type="spellEnd"/>
            <w:r w:rsidRPr="00CF117A">
              <w:rPr>
                <w:rFonts w:ascii="Courier New" w:hAnsi="Courier New" w:cs="Courier New"/>
                <w:color w:val="000000"/>
                <w:lang w:eastAsia="de-DE"/>
              </w:rPr>
              <w:t xml:space="preserve"> v_RadioBearerConfig2;</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template (value) </w:t>
            </w:r>
            <w:proofErr w:type="spellStart"/>
            <w:r w:rsidRPr="00CF117A">
              <w:rPr>
                <w:rFonts w:ascii="Courier New" w:hAnsi="Courier New" w:cs="Courier New"/>
                <w:color w:val="000000"/>
                <w:lang w:eastAsia="de-DE"/>
              </w:rPr>
              <w:t>NR_RadioBearer_Type</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v_SS_ConfigSCG</w:t>
            </w:r>
            <w:proofErr w:type="spellEnd"/>
            <w:r w:rsidRPr="00CF117A">
              <w:rPr>
                <w:rFonts w:ascii="Courier New" w:hAnsi="Courier New" w:cs="Courier New"/>
                <w:color w:val="000000"/>
                <w:lang w:eastAsia="de-DE"/>
              </w:rPr>
              <w:t>;</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template (value) </w:t>
            </w:r>
            <w:proofErr w:type="spellStart"/>
            <w:r w:rsidRPr="00CF117A">
              <w:rPr>
                <w:rFonts w:ascii="Courier New" w:hAnsi="Courier New" w:cs="Courier New"/>
                <w:color w:val="000000"/>
                <w:lang w:eastAsia="de-DE"/>
              </w:rPr>
              <w:t>DRX_Config</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v_DRX_Config</w:t>
            </w:r>
            <w:proofErr w:type="spellEnd"/>
            <w:r w:rsidRPr="00CF117A">
              <w:rPr>
                <w:rFonts w:ascii="Courier New" w:hAnsi="Courier New" w:cs="Courier New"/>
                <w:color w:val="000000"/>
                <w:lang w:eastAsia="de-DE"/>
              </w:rPr>
              <w:t>;</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w:t>
            </w:r>
            <w:proofErr w:type="spellStart"/>
            <w:r w:rsidRPr="00CF117A">
              <w:rPr>
                <w:rFonts w:ascii="Courier New" w:hAnsi="Courier New" w:cs="Courier New"/>
                <w:color w:val="000000"/>
                <w:lang w:eastAsia="de-DE"/>
              </w:rPr>
              <w:t>FreqBandIndicatorNR</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v_FreqBandIndicatorNR</w:t>
            </w:r>
            <w:proofErr w:type="spellEnd"/>
            <w:r w:rsidRPr="00CF117A">
              <w:rPr>
                <w:rFonts w:ascii="Courier New" w:hAnsi="Courier New" w:cs="Courier New"/>
                <w:color w:val="000000"/>
                <w:lang w:eastAsia="de-DE"/>
              </w:rPr>
              <w:t xml:space="preserve"> := </w:t>
            </w:r>
            <w:proofErr w:type="spellStart"/>
            <w:r w:rsidRPr="00CF117A">
              <w:rPr>
                <w:rFonts w:ascii="Courier New" w:hAnsi="Courier New" w:cs="Courier New"/>
                <w:color w:val="000000"/>
                <w:lang w:eastAsia="de-DE"/>
              </w:rPr>
              <w:t>f_NR_CellInfo_GetBandIndicator</w:t>
            </w:r>
            <w:proofErr w:type="spellEnd"/>
            <w:r w:rsidRPr="00CF117A">
              <w:rPr>
                <w:rFonts w:ascii="Courier New" w:hAnsi="Courier New" w:cs="Courier New"/>
                <w:color w:val="000000"/>
                <w:lang w:eastAsia="de-DE"/>
              </w:rPr>
              <w:t>(nr_Cell10);</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var </w:t>
            </w:r>
            <w:proofErr w:type="spellStart"/>
            <w:r w:rsidRPr="00CF117A">
              <w:rPr>
                <w:rFonts w:ascii="Courier New" w:hAnsi="Courier New" w:cs="Courier New"/>
                <w:color w:val="000000"/>
                <w:lang w:eastAsia="de-DE"/>
              </w:rPr>
              <w:t>SubFrameTiming_Type</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v_Timing_NextSendOccasion</w:t>
            </w:r>
            <w:proofErr w:type="spellEnd"/>
            <w:r w:rsidRPr="00CF117A">
              <w:rPr>
                <w:rFonts w:ascii="Courier New" w:hAnsi="Courier New" w:cs="Courier New"/>
                <w:color w:val="000000"/>
                <w:lang w:eastAsia="de-DE"/>
              </w:rPr>
              <w:t>;</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lastRenderedPageBreak/>
              <w:t xml:space="preserve">    var </w:t>
            </w:r>
            <w:proofErr w:type="spellStart"/>
            <w:r w:rsidRPr="00CF117A">
              <w:rPr>
                <w:rFonts w:ascii="Courier New" w:hAnsi="Courier New" w:cs="Courier New"/>
                <w:color w:val="000000"/>
                <w:lang w:eastAsia="de-DE"/>
              </w:rPr>
              <w:t>SubFrameTiming_Type</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v_Timing</w:t>
            </w:r>
            <w:proofErr w:type="spellEnd"/>
            <w:r w:rsidRPr="00CF117A">
              <w:rPr>
                <w:rFonts w:ascii="Courier New" w:hAnsi="Courier New" w:cs="Courier New"/>
                <w:color w:val="000000"/>
                <w:lang w:eastAsia="de-DE"/>
              </w:rPr>
              <w:t>;</w:t>
            </w:r>
          </w:p>
          <w:p w:rsidR="00CF117A" w:rsidRPr="00CF117A" w:rsidRDefault="00CF117A" w:rsidP="00CF117A">
            <w:pPr>
              <w:autoSpaceDE w:val="0"/>
              <w:autoSpaceDN w:val="0"/>
              <w:adjustRightInd w:val="0"/>
              <w:spacing w:after="0"/>
              <w:rPr>
                <w:rFonts w:ascii="Courier New" w:hAnsi="Courier New" w:cs="Courier New"/>
                <w:color w:val="000000"/>
                <w:lang w:eastAsia="de-DE"/>
              </w:rPr>
            </w:pP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siclog</w:t>
            </w:r>
            <w:proofErr w:type="spellEnd"/>
            <w:r w:rsidRPr="00CF117A">
              <w:rPr>
                <w:rFonts w:ascii="Courier New" w:hAnsi="Courier New" w:cs="Courier New"/>
                <w:color w:val="000000"/>
                <w:lang w:eastAsia="de-DE"/>
              </w:rPr>
              <w:t xml:space="preserve"> "Step 1" </w:t>
            </w:r>
            <w:proofErr w:type="spellStart"/>
            <w:r w:rsidRPr="00CF117A">
              <w:rPr>
                <w:rFonts w:ascii="Courier New" w:hAnsi="Courier New" w:cs="Courier New"/>
                <w:color w:val="000000"/>
                <w:lang w:eastAsia="de-DE"/>
              </w:rPr>
              <w:t>siclog</w:t>
            </w:r>
            <w:proofErr w:type="spellEnd"/>
            <w:r w:rsidRPr="00CF117A">
              <w:rPr>
                <w:rFonts w:ascii="Courier New" w:hAnsi="Courier New" w:cs="Courier New"/>
                <w:color w:val="000000"/>
                <w:lang w:eastAsia="de-DE"/>
              </w:rPr>
              <w:t>@</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//The SS transmits an </w:t>
            </w:r>
            <w:proofErr w:type="spellStart"/>
            <w:r w:rsidRPr="00CF117A">
              <w:rPr>
                <w:rFonts w:ascii="Courier New" w:hAnsi="Courier New" w:cs="Courier New"/>
                <w:color w:val="000000"/>
                <w:lang w:eastAsia="de-DE"/>
              </w:rPr>
              <w:t>RRCReconfiguration</w:t>
            </w:r>
            <w:proofErr w:type="spellEnd"/>
            <w:r w:rsidRPr="00CF117A">
              <w:rPr>
                <w:rFonts w:ascii="Courier New" w:hAnsi="Courier New" w:cs="Courier New"/>
                <w:color w:val="000000"/>
                <w:lang w:eastAsia="de-DE"/>
              </w:rPr>
              <w:t xml:space="preserve"> message via SRB1 to establish SRB3.</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//Check: Does the UE transmit an </w:t>
            </w:r>
            <w:proofErr w:type="spellStart"/>
            <w:r w:rsidRPr="00CF117A">
              <w:rPr>
                <w:rFonts w:ascii="Courier New" w:hAnsi="Courier New" w:cs="Courier New"/>
                <w:color w:val="000000"/>
                <w:lang w:eastAsia="de-DE"/>
              </w:rPr>
              <w:t>RRCReconfigurationComplete</w:t>
            </w:r>
            <w:proofErr w:type="spellEnd"/>
            <w:r w:rsidRPr="00CF117A">
              <w:rPr>
                <w:rFonts w:ascii="Courier New" w:hAnsi="Courier New" w:cs="Courier New"/>
                <w:color w:val="000000"/>
                <w:lang w:eastAsia="de-DE"/>
              </w:rPr>
              <w:t xml:space="preserve"> message via SRB1?</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f_NR_ReconfigureAddSRB3_NRDC(nr_Cell1, nr_Cell10);</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f_NR_PreliminaryPass</w:t>
            </w:r>
            <w:proofErr w:type="spellEnd"/>
            <w:r w:rsidRPr="00CF117A">
              <w:rPr>
                <w:rFonts w:ascii="Courier New" w:hAnsi="Courier New" w:cs="Courier New"/>
                <w:color w:val="000000"/>
                <w:lang w:eastAsia="de-DE"/>
              </w:rPr>
              <w:t>(__FILE__, __LINE__, "Step 2");</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siclog</w:t>
            </w:r>
            <w:proofErr w:type="spellEnd"/>
            <w:r w:rsidRPr="00CF117A">
              <w:rPr>
                <w:rFonts w:ascii="Courier New" w:hAnsi="Courier New" w:cs="Courier New"/>
                <w:color w:val="000000"/>
                <w:lang w:eastAsia="de-DE"/>
              </w:rPr>
              <w:t xml:space="preserve"> "Step 3" </w:t>
            </w:r>
            <w:proofErr w:type="spellStart"/>
            <w:r w:rsidRPr="00CF117A">
              <w:rPr>
                <w:rFonts w:ascii="Courier New" w:hAnsi="Courier New" w:cs="Courier New"/>
                <w:color w:val="000000"/>
                <w:lang w:eastAsia="de-DE"/>
              </w:rPr>
              <w:t>siclog</w:t>
            </w:r>
            <w:proofErr w:type="spellEnd"/>
            <w:r w:rsidRPr="00CF117A">
              <w:rPr>
                <w:rFonts w:ascii="Courier New" w:hAnsi="Courier New" w:cs="Courier New"/>
                <w:color w:val="000000"/>
                <w:lang w:eastAsia="de-DE"/>
              </w:rPr>
              <w:t>@</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//The SS transmits an </w:t>
            </w:r>
            <w:proofErr w:type="spellStart"/>
            <w:r w:rsidRPr="00CF117A">
              <w:rPr>
                <w:rFonts w:ascii="Courier New" w:hAnsi="Courier New" w:cs="Courier New"/>
                <w:color w:val="000000"/>
                <w:lang w:eastAsia="de-DE"/>
              </w:rPr>
              <w:t>RRCReconfiguration</w:t>
            </w:r>
            <w:proofErr w:type="spellEnd"/>
            <w:r w:rsidRPr="00CF117A">
              <w:rPr>
                <w:rFonts w:ascii="Courier New" w:hAnsi="Courier New" w:cs="Courier New"/>
                <w:color w:val="000000"/>
                <w:lang w:eastAsia="de-DE"/>
              </w:rPr>
              <w:t xml:space="preserve"> message via SRB3 to reconfigure NR MAC.</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if (f_NR_IsBandFR1(</w:t>
            </w:r>
            <w:proofErr w:type="spellStart"/>
            <w:r w:rsidRPr="00CF117A">
              <w:rPr>
                <w:rFonts w:ascii="Courier New" w:hAnsi="Courier New" w:cs="Courier New"/>
                <w:color w:val="000000"/>
                <w:lang w:eastAsia="de-DE"/>
              </w:rPr>
              <w:t>v_FreqBandIndicatorNR</w:t>
            </w:r>
            <w:proofErr w:type="spellEnd"/>
            <w:r w:rsidRPr="00CF117A">
              <w:rPr>
                <w:rFonts w:ascii="Courier New" w:hAnsi="Courier New" w:cs="Courier New"/>
                <w:color w:val="000000"/>
                <w:lang w:eastAsia="de-DE"/>
              </w:rPr>
              <w:t>)) { // FR1</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v_DRX_Config</w:t>
            </w:r>
            <w:proofErr w:type="spellEnd"/>
            <w:r w:rsidRPr="00CF117A">
              <w:rPr>
                <w:rFonts w:ascii="Courier New" w:hAnsi="Courier New" w:cs="Courier New"/>
                <w:color w:val="000000"/>
                <w:lang w:eastAsia="de-DE"/>
              </w:rPr>
              <w:t xml:space="preserve"> := cs_38508_DRX_Config_FR1;</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 else { // FR2</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v_DRX_Config</w:t>
            </w:r>
            <w:proofErr w:type="spellEnd"/>
            <w:r w:rsidRPr="00CF117A">
              <w:rPr>
                <w:rFonts w:ascii="Courier New" w:hAnsi="Courier New" w:cs="Courier New"/>
                <w:color w:val="000000"/>
                <w:lang w:eastAsia="de-DE"/>
              </w:rPr>
              <w:t xml:space="preserve"> := cs_38508_DRX_Config_FR2;</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v_SCGConfig</w:t>
            </w:r>
            <w:proofErr w:type="spellEnd"/>
            <w:r w:rsidRPr="00CF117A">
              <w:rPr>
                <w:rFonts w:ascii="Courier New" w:hAnsi="Courier New" w:cs="Courier New"/>
                <w:color w:val="000000"/>
                <w:lang w:eastAsia="de-DE"/>
              </w:rPr>
              <w:t xml:space="preserve"> := cs_38508_CellGroupConfig(</w:t>
            </w:r>
            <w:proofErr w:type="spellStart"/>
            <w:r w:rsidRPr="00CF117A">
              <w:rPr>
                <w:rFonts w:ascii="Courier New" w:hAnsi="Courier New" w:cs="Courier New"/>
                <w:color w:val="000000"/>
                <w:lang w:eastAsia="de-DE"/>
              </w:rPr>
              <w:t>tsc_NR_CellGroupId_SCG</w:t>
            </w:r>
            <w:proofErr w:type="spellEnd"/>
            <w:r w:rsidRPr="00CF117A">
              <w:rPr>
                <w:rFonts w:ascii="Courier New" w:hAnsi="Courier New" w:cs="Courier New"/>
                <w:color w:val="000000"/>
                <w:lang w:eastAsia="de-DE"/>
              </w:rPr>
              <w:t>, -, -, cs_NR_MAC_CellGroupConfig(cs_NR_DRX_Config_Setup(v_DRX_Config)));</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v_EncodedSCG_Config</w:t>
            </w:r>
            <w:proofErr w:type="spellEnd"/>
            <w:r w:rsidRPr="00CF117A">
              <w:rPr>
                <w:rFonts w:ascii="Courier New" w:hAnsi="Courier New" w:cs="Courier New"/>
                <w:color w:val="000000"/>
                <w:lang w:eastAsia="de-DE"/>
              </w:rPr>
              <w:t xml:space="preserve"> := bit2oct(</w:t>
            </w:r>
            <w:proofErr w:type="spellStart"/>
            <w:r w:rsidRPr="00CF117A">
              <w:rPr>
                <w:rFonts w:ascii="Courier New" w:hAnsi="Courier New" w:cs="Courier New"/>
                <w:color w:val="000000"/>
                <w:lang w:eastAsia="de-DE"/>
              </w:rPr>
              <w:t>encvalue</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v_SCGConfig</w:t>
            </w:r>
            <w:proofErr w:type="spellEnd"/>
            <w:r w:rsidRPr="00CF117A">
              <w:rPr>
                <w:rFonts w:ascii="Courier New" w:hAnsi="Courier New" w:cs="Courier New"/>
                <w:color w:val="000000"/>
                <w:lang w:eastAsia="de-DE"/>
              </w:rPr>
              <w:t>));</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SRB.send</w:t>
            </w:r>
            <w:proofErr w:type="spellEnd"/>
            <w:r w:rsidRPr="00CF117A">
              <w:rPr>
                <w:rFonts w:ascii="Courier New" w:hAnsi="Courier New" w:cs="Courier New"/>
                <w:color w:val="000000"/>
                <w:lang w:eastAsia="de-DE"/>
              </w:rPr>
              <w:t>(cas_NR_SRB3_RrcPdu_REQ(nr_Cell10, -, cs_38508_RRCReconfiguration(</w:t>
            </w:r>
            <w:proofErr w:type="spellStart"/>
            <w:r w:rsidRPr="00CF117A">
              <w:rPr>
                <w:rFonts w:ascii="Courier New" w:hAnsi="Courier New" w:cs="Courier New"/>
                <w:color w:val="000000"/>
                <w:lang w:eastAsia="de-DE"/>
              </w:rPr>
              <w:t>tsc_NR_RRC_TI_Def</w:t>
            </w:r>
            <w:proofErr w:type="spellEnd"/>
            <w:r w:rsidRPr="00CF117A">
              <w:rPr>
                <w:rFonts w:ascii="Courier New" w:hAnsi="Courier New" w:cs="Courier New"/>
                <w:color w:val="000000"/>
                <w:lang w:eastAsia="de-DE"/>
              </w:rPr>
              <w:t xml:space="preserve">, -, </w:t>
            </w:r>
            <w:proofErr w:type="spellStart"/>
            <w:r w:rsidRPr="00CF117A">
              <w:rPr>
                <w:rFonts w:ascii="Courier New" w:hAnsi="Courier New" w:cs="Courier New"/>
                <w:color w:val="000000"/>
                <w:lang w:eastAsia="de-DE"/>
              </w:rPr>
              <w:t>v_EncodedSCG_Config</w:t>
            </w:r>
            <w:proofErr w:type="spellEnd"/>
            <w:r w:rsidRPr="00CF117A">
              <w:rPr>
                <w:rFonts w:ascii="Courier New" w:hAnsi="Courier New" w:cs="Courier New"/>
                <w:color w:val="000000"/>
                <w:lang w:eastAsia="de-DE"/>
              </w:rPr>
              <w:t>)));</w:t>
            </w:r>
          </w:p>
          <w:p w:rsidR="00CF117A" w:rsidRPr="00CF117A" w:rsidRDefault="00CF117A" w:rsidP="00CF117A">
            <w:pPr>
              <w:autoSpaceDE w:val="0"/>
              <w:autoSpaceDN w:val="0"/>
              <w:adjustRightInd w:val="0"/>
              <w:spacing w:after="0"/>
              <w:rPr>
                <w:rFonts w:ascii="Courier New" w:hAnsi="Courier New" w:cs="Courier New"/>
                <w:color w:val="000000"/>
                <w:lang w:eastAsia="de-DE"/>
              </w:rPr>
            </w:pP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//Reconfigure SS with </w:t>
            </w:r>
            <w:proofErr w:type="spellStart"/>
            <w:r w:rsidRPr="00CF117A">
              <w:rPr>
                <w:rFonts w:ascii="Courier New" w:hAnsi="Courier New" w:cs="Courier New"/>
                <w:color w:val="000000"/>
                <w:lang w:eastAsia="de-DE"/>
              </w:rPr>
              <w:t>mac_CellGroupConfig</w:t>
            </w:r>
            <w:proofErr w:type="spellEnd"/>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f_NR_CellInfo_SetDrxCtrl</w:t>
            </w:r>
            <w:proofErr w:type="spellEnd"/>
            <w:r w:rsidRPr="00CF117A">
              <w:rPr>
                <w:rFonts w:ascii="Courier New" w:hAnsi="Courier New" w:cs="Courier New"/>
                <w:color w:val="000000"/>
                <w:lang w:eastAsia="de-DE"/>
              </w:rPr>
              <w:t xml:space="preserve">(nr_Cell10, </w:t>
            </w:r>
            <w:proofErr w:type="spellStart"/>
            <w:r w:rsidRPr="00CF117A">
              <w:rPr>
                <w:rFonts w:ascii="Courier New" w:hAnsi="Courier New" w:cs="Courier New"/>
                <w:color w:val="000000"/>
                <w:lang w:eastAsia="de-DE"/>
              </w:rPr>
              <w:t>valueof</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cs_NR_DrxCtrl_Config</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v_DRX_Config</w:t>
            </w:r>
            <w:proofErr w:type="spellEnd"/>
            <w:r w:rsidRPr="00CF117A">
              <w:rPr>
                <w:rFonts w:ascii="Courier New" w:hAnsi="Courier New" w:cs="Courier New"/>
                <w:color w:val="000000"/>
                <w:lang w:eastAsia="de-DE"/>
              </w:rPr>
              <w:t>)));</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f_NR_SS_ServingCellConfig</w:t>
            </w:r>
            <w:proofErr w:type="spellEnd"/>
            <w:r w:rsidRPr="00CF117A">
              <w:rPr>
                <w:rFonts w:ascii="Courier New" w:hAnsi="Courier New" w:cs="Courier New"/>
                <w:color w:val="000000"/>
                <w:lang w:eastAsia="de-DE"/>
              </w:rPr>
              <w:t xml:space="preserve">(nr_Cell10, -, </w:t>
            </w:r>
            <w:proofErr w:type="spellStart"/>
            <w:r w:rsidRPr="00CF117A">
              <w:rPr>
                <w:rFonts w:ascii="Courier New" w:hAnsi="Courier New" w:cs="Courier New"/>
                <w:color w:val="000000"/>
                <w:lang w:eastAsia="de-DE"/>
              </w:rPr>
              <w:t>cs_NR_ServingCellConfig_SpCell</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cs_NR_SS_SpCellConfig</w:t>
            </w:r>
            <w:proofErr w:type="spellEnd"/>
            <w:r w:rsidRPr="00CF117A">
              <w:rPr>
                <w:rFonts w:ascii="Courier New" w:hAnsi="Courier New" w:cs="Courier New"/>
                <w:color w:val="000000"/>
                <w:lang w:eastAsia="de-DE"/>
              </w:rPr>
              <w:t xml:space="preserve">(omit, omit, </w:t>
            </w:r>
            <w:proofErr w:type="spellStart"/>
            <w:r w:rsidRPr="00CF117A">
              <w:rPr>
                <w:rFonts w:ascii="Courier New" w:hAnsi="Courier New" w:cs="Courier New"/>
                <w:color w:val="000000"/>
                <w:lang w:eastAsia="de-DE"/>
              </w:rPr>
              <w:t>v_SCGConfig.mac_CellGroupConfig</w:t>
            </w:r>
            <w:proofErr w:type="spellEnd"/>
            <w:r w:rsidRPr="00CF117A">
              <w:rPr>
                <w:rFonts w:ascii="Courier New" w:hAnsi="Courier New" w:cs="Courier New"/>
                <w:color w:val="000000"/>
                <w:lang w:eastAsia="de-DE"/>
              </w:rPr>
              <w:t>, omit)));</w:t>
            </w:r>
          </w:p>
          <w:p w:rsidR="00CF117A" w:rsidRPr="00CF117A" w:rsidRDefault="00CF117A" w:rsidP="00CF117A">
            <w:pPr>
              <w:autoSpaceDE w:val="0"/>
              <w:autoSpaceDN w:val="0"/>
              <w:adjustRightInd w:val="0"/>
              <w:spacing w:after="0"/>
              <w:rPr>
                <w:rFonts w:ascii="Courier New" w:hAnsi="Courier New" w:cs="Courier New"/>
                <w:color w:val="000000"/>
                <w:lang w:eastAsia="de-DE"/>
              </w:rPr>
            </w:pP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siclog</w:t>
            </w:r>
            <w:proofErr w:type="spellEnd"/>
            <w:r w:rsidRPr="00CF117A">
              <w:rPr>
                <w:rFonts w:ascii="Courier New" w:hAnsi="Courier New" w:cs="Courier New"/>
                <w:color w:val="000000"/>
                <w:lang w:eastAsia="de-DE"/>
              </w:rPr>
              <w:t xml:space="preserve"> "Step 4" </w:t>
            </w:r>
            <w:proofErr w:type="spellStart"/>
            <w:r w:rsidRPr="00CF117A">
              <w:rPr>
                <w:rFonts w:ascii="Courier New" w:hAnsi="Courier New" w:cs="Courier New"/>
                <w:color w:val="000000"/>
                <w:lang w:eastAsia="de-DE"/>
              </w:rPr>
              <w:t>siclog</w:t>
            </w:r>
            <w:proofErr w:type="spellEnd"/>
            <w:r w:rsidRPr="00CF117A">
              <w:rPr>
                <w:rFonts w:ascii="Courier New" w:hAnsi="Courier New" w:cs="Courier New"/>
                <w:color w:val="000000"/>
                <w:lang w:eastAsia="de-DE"/>
              </w:rPr>
              <w:t>@</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//Check: Does the UE transmit an </w:t>
            </w:r>
            <w:proofErr w:type="spellStart"/>
            <w:r w:rsidRPr="00CF117A">
              <w:rPr>
                <w:rFonts w:ascii="Courier New" w:hAnsi="Courier New" w:cs="Courier New"/>
                <w:color w:val="000000"/>
                <w:lang w:eastAsia="de-DE"/>
              </w:rPr>
              <w:t>RRCReconfigurationComplete</w:t>
            </w:r>
            <w:proofErr w:type="spellEnd"/>
            <w:r w:rsidRPr="00CF117A">
              <w:rPr>
                <w:rFonts w:ascii="Courier New" w:hAnsi="Courier New" w:cs="Courier New"/>
                <w:color w:val="000000"/>
                <w:lang w:eastAsia="de-DE"/>
              </w:rPr>
              <w:t xml:space="preserve"> message via SRB3?</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SRB.receive</w:t>
            </w:r>
            <w:proofErr w:type="spellEnd"/>
            <w:r w:rsidRPr="00CF117A">
              <w:rPr>
                <w:rFonts w:ascii="Courier New" w:hAnsi="Courier New" w:cs="Courier New"/>
                <w:color w:val="000000"/>
                <w:lang w:eastAsia="de-DE"/>
              </w:rPr>
              <w:t>(car_NR_SRB3_RrcPdu_IND(nr_Cell10, cr_38508_RRCReconfigurationComplete));</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f_NR_PreliminaryPass</w:t>
            </w:r>
            <w:proofErr w:type="spellEnd"/>
            <w:r w:rsidRPr="00CF117A">
              <w:rPr>
                <w:rFonts w:ascii="Courier New" w:hAnsi="Courier New" w:cs="Courier New"/>
                <w:color w:val="000000"/>
                <w:lang w:eastAsia="de-DE"/>
              </w:rPr>
              <w:t>(__FILE__, __LINE__, "Step 4");</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siclog</w:t>
            </w:r>
            <w:proofErr w:type="spellEnd"/>
            <w:r w:rsidRPr="00CF117A">
              <w:rPr>
                <w:rFonts w:ascii="Courier New" w:hAnsi="Courier New" w:cs="Courier New"/>
                <w:color w:val="000000"/>
                <w:lang w:eastAsia="de-DE"/>
              </w:rPr>
              <w:t xml:space="preserve"> "Step 5" </w:t>
            </w:r>
            <w:proofErr w:type="spellStart"/>
            <w:r w:rsidRPr="00CF117A">
              <w:rPr>
                <w:rFonts w:ascii="Courier New" w:hAnsi="Courier New" w:cs="Courier New"/>
                <w:color w:val="000000"/>
                <w:lang w:eastAsia="de-DE"/>
              </w:rPr>
              <w:t>siclog</w:t>
            </w:r>
            <w:proofErr w:type="spellEnd"/>
            <w:r w:rsidRPr="00CF117A">
              <w:rPr>
                <w:rFonts w:ascii="Courier New" w:hAnsi="Courier New" w:cs="Courier New"/>
                <w:color w:val="000000"/>
                <w:lang w:eastAsia="de-DE"/>
              </w:rPr>
              <w:t>@</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//The SS transmits an </w:t>
            </w:r>
            <w:proofErr w:type="spellStart"/>
            <w:r w:rsidRPr="00CF117A">
              <w:rPr>
                <w:rFonts w:ascii="Courier New" w:hAnsi="Courier New" w:cs="Courier New"/>
                <w:color w:val="000000"/>
                <w:lang w:eastAsia="de-DE"/>
              </w:rPr>
              <w:t>RRCReconfiguration</w:t>
            </w:r>
            <w:proofErr w:type="spellEnd"/>
            <w:r w:rsidRPr="00CF117A">
              <w:rPr>
                <w:rFonts w:ascii="Courier New" w:hAnsi="Courier New" w:cs="Courier New"/>
                <w:color w:val="000000"/>
                <w:lang w:eastAsia="de-DE"/>
              </w:rPr>
              <w:t xml:space="preserve"> message via SRB3 to reconfigure PDCP.</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v_Timing_NextSendOccasion</w:t>
            </w:r>
            <w:proofErr w:type="spellEnd"/>
            <w:r w:rsidRPr="00CF117A">
              <w:rPr>
                <w:rFonts w:ascii="Courier New" w:hAnsi="Courier New" w:cs="Courier New"/>
                <w:color w:val="000000"/>
                <w:lang w:eastAsia="de-DE"/>
              </w:rPr>
              <w:t xml:space="preserve"> := </w:t>
            </w:r>
            <w:proofErr w:type="spellStart"/>
            <w:r w:rsidRPr="00CF117A">
              <w:rPr>
                <w:rFonts w:ascii="Courier New" w:hAnsi="Courier New" w:cs="Courier New"/>
                <w:color w:val="000000"/>
                <w:lang w:eastAsia="de-DE"/>
              </w:rPr>
              <w:t>f_NR_GetNextSendOccasion_DL</w:t>
            </w:r>
            <w:proofErr w:type="spellEnd"/>
            <w:r w:rsidRPr="00CF117A">
              <w:rPr>
                <w:rFonts w:ascii="Courier New" w:hAnsi="Courier New" w:cs="Courier New"/>
                <w:color w:val="000000"/>
                <w:lang w:eastAsia="de-DE"/>
              </w:rPr>
              <w:t>(nr_Cell10);</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v_RadioBearerConfig</w:t>
            </w:r>
            <w:proofErr w:type="spellEnd"/>
            <w:r w:rsidRPr="00CF117A">
              <w:rPr>
                <w:rFonts w:ascii="Courier New" w:hAnsi="Courier New" w:cs="Courier New"/>
                <w:color w:val="000000"/>
                <w:lang w:eastAsia="de-DE"/>
              </w:rPr>
              <w:t xml:space="preserve"> := cs_38508_RadioBearerConfigDef({cs_NR_SRB_ToAddMod_ReestablishPDCP(tsc_SRB3)});</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SRB.send</w:t>
            </w:r>
            <w:proofErr w:type="spellEnd"/>
            <w:r w:rsidRPr="00CF117A">
              <w:rPr>
                <w:rFonts w:ascii="Courier New" w:hAnsi="Courier New" w:cs="Courier New"/>
                <w:color w:val="000000"/>
                <w:lang w:eastAsia="de-DE"/>
              </w:rPr>
              <w:t xml:space="preserve">(cas_NR_SRB3_RrcPdu_REQ(nr_Cell10, </w:t>
            </w:r>
            <w:proofErr w:type="spellStart"/>
            <w:r w:rsidRPr="00CF117A">
              <w:rPr>
                <w:rFonts w:ascii="Courier New" w:hAnsi="Courier New" w:cs="Courier New"/>
                <w:color w:val="000000"/>
                <w:lang w:eastAsia="de-DE"/>
              </w:rPr>
              <w:t>cs_TimingInfo_NR</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v_Timing_NextSendOccasion</w:t>
            </w:r>
            <w:proofErr w:type="spellEnd"/>
            <w:r w:rsidRPr="00CF117A">
              <w:rPr>
                <w:rFonts w:ascii="Courier New" w:hAnsi="Courier New" w:cs="Courier New"/>
                <w:color w:val="000000"/>
                <w:lang w:eastAsia="de-DE"/>
              </w:rPr>
              <w:t>), cs_38508_RRCReconfiguration(</w:t>
            </w:r>
            <w:proofErr w:type="spellStart"/>
            <w:r w:rsidRPr="00CF117A">
              <w:rPr>
                <w:rFonts w:ascii="Courier New" w:hAnsi="Courier New" w:cs="Courier New"/>
                <w:color w:val="000000"/>
                <w:lang w:eastAsia="de-DE"/>
              </w:rPr>
              <w:t>tsc_NR_RRC_TI_Def</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v_RadioBearerConfig</w:t>
            </w:r>
            <w:proofErr w:type="spellEnd"/>
            <w:r w:rsidRPr="00CF117A">
              <w:rPr>
                <w:rFonts w:ascii="Courier New" w:hAnsi="Courier New" w:cs="Courier New"/>
                <w:color w:val="000000"/>
                <w:lang w:eastAsia="de-DE"/>
              </w:rPr>
              <w:t>)));</w:t>
            </w:r>
          </w:p>
          <w:p w:rsidR="00CF117A" w:rsidRPr="00CF117A" w:rsidRDefault="00CF117A" w:rsidP="00CF117A">
            <w:pPr>
              <w:autoSpaceDE w:val="0"/>
              <w:autoSpaceDN w:val="0"/>
              <w:adjustRightInd w:val="0"/>
              <w:spacing w:after="0"/>
              <w:rPr>
                <w:rFonts w:ascii="Courier New" w:hAnsi="Courier New" w:cs="Courier New"/>
                <w:color w:val="000000"/>
                <w:lang w:eastAsia="de-DE"/>
              </w:rPr>
            </w:pP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//Release and reconfigure SRB3 in SS</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v_Timing</w:t>
            </w:r>
            <w:proofErr w:type="spellEnd"/>
            <w:r w:rsidRPr="00CF117A">
              <w:rPr>
                <w:rFonts w:ascii="Courier New" w:hAnsi="Courier New" w:cs="Courier New"/>
                <w:color w:val="000000"/>
                <w:lang w:eastAsia="de-DE"/>
              </w:rPr>
              <w:t xml:space="preserve"> := </w:t>
            </w:r>
            <w:proofErr w:type="spellStart"/>
            <w:r w:rsidRPr="00CF117A">
              <w:rPr>
                <w:rFonts w:ascii="Courier New" w:hAnsi="Courier New" w:cs="Courier New"/>
                <w:color w:val="000000"/>
                <w:lang w:eastAsia="de-DE"/>
              </w:rPr>
              <w:t>f_SubFrameTiming_AddMilliSeconds</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v_Timing_NextSendOccasion</w:t>
            </w:r>
            <w:proofErr w:type="spellEnd"/>
            <w:r w:rsidRPr="00CF117A">
              <w:rPr>
                <w:rFonts w:ascii="Courier New" w:hAnsi="Courier New" w:cs="Courier New"/>
                <w:color w:val="000000"/>
                <w:lang w:eastAsia="de-DE"/>
              </w:rPr>
              <w:t>, 5);</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v_SS_ConfigSCG</w:t>
            </w:r>
            <w:proofErr w:type="spellEnd"/>
            <w:r w:rsidRPr="00CF117A">
              <w:rPr>
                <w:rFonts w:ascii="Courier New" w:hAnsi="Courier New" w:cs="Courier New"/>
                <w:color w:val="000000"/>
                <w:lang w:eastAsia="de-DE"/>
              </w:rPr>
              <w:t xml:space="preserve"> := </w:t>
            </w:r>
            <w:proofErr w:type="spellStart"/>
            <w:r w:rsidRPr="00CF117A">
              <w:rPr>
                <w:rFonts w:ascii="Courier New" w:hAnsi="Courier New" w:cs="Courier New"/>
                <w:color w:val="000000"/>
                <w:lang w:eastAsia="de-DE"/>
              </w:rPr>
              <w:t>cs_NR_SS_RadioBearer_Release</w:t>
            </w:r>
            <w:proofErr w:type="spellEnd"/>
            <w:r w:rsidRPr="00CF117A">
              <w:rPr>
                <w:rFonts w:ascii="Courier New" w:hAnsi="Courier New" w:cs="Courier New"/>
                <w:color w:val="000000"/>
                <w:lang w:eastAsia="de-DE"/>
              </w:rPr>
              <w:t>(tsc_NR_RbId_SRB3);</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f_NR_SS_CommonRadioBearerConfig</w:t>
            </w:r>
            <w:proofErr w:type="spellEnd"/>
            <w:r w:rsidRPr="00CF117A">
              <w:rPr>
                <w:rFonts w:ascii="Courier New" w:hAnsi="Courier New" w:cs="Courier New"/>
                <w:color w:val="000000"/>
                <w:lang w:eastAsia="de-DE"/>
              </w:rPr>
              <w:t>(nr_Cell10, {</w:t>
            </w:r>
            <w:proofErr w:type="spellStart"/>
            <w:r w:rsidRPr="00CF117A">
              <w:rPr>
                <w:rFonts w:ascii="Courier New" w:hAnsi="Courier New" w:cs="Courier New"/>
                <w:color w:val="000000"/>
                <w:lang w:eastAsia="de-DE"/>
              </w:rPr>
              <w:t>v_SS_ConfigSCG</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cs_TimingInfo_NR</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v_Timing</w:t>
            </w:r>
            <w:proofErr w:type="spellEnd"/>
            <w:r w:rsidRPr="00CF117A">
              <w:rPr>
                <w:rFonts w:ascii="Courier New" w:hAnsi="Courier New" w:cs="Courier New"/>
                <w:color w:val="000000"/>
                <w:lang w:eastAsia="de-DE"/>
              </w:rPr>
              <w:t>));</w:t>
            </w:r>
          </w:p>
          <w:p w:rsidR="00CF117A" w:rsidRPr="00CF117A" w:rsidRDefault="00CF117A" w:rsidP="00CF117A">
            <w:pPr>
              <w:autoSpaceDE w:val="0"/>
              <w:autoSpaceDN w:val="0"/>
              <w:adjustRightInd w:val="0"/>
              <w:spacing w:after="0"/>
              <w:rPr>
                <w:rFonts w:ascii="Courier New" w:hAnsi="Courier New" w:cs="Courier New"/>
                <w:color w:val="000000"/>
                <w:lang w:eastAsia="de-DE"/>
              </w:rPr>
            </w:pP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v_Timing</w:t>
            </w:r>
            <w:proofErr w:type="spellEnd"/>
            <w:r w:rsidRPr="00CF117A">
              <w:rPr>
                <w:rFonts w:ascii="Courier New" w:hAnsi="Courier New" w:cs="Courier New"/>
                <w:color w:val="000000"/>
                <w:lang w:eastAsia="de-DE"/>
              </w:rPr>
              <w:t xml:space="preserve"> := </w:t>
            </w:r>
            <w:proofErr w:type="spellStart"/>
            <w:r w:rsidRPr="00CF117A">
              <w:rPr>
                <w:rFonts w:ascii="Courier New" w:hAnsi="Courier New" w:cs="Courier New"/>
                <w:color w:val="000000"/>
                <w:lang w:eastAsia="de-DE"/>
              </w:rPr>
              <w:t>f_SubFrameTiming_AddMilliSeconds</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v_Timing_NextSendOccasion</w:t>
            </w:r>
            <w:proofErr w:type="spellEnd"/>
            <w:r w:rsidRPr="00CF117A">
              <w:rPr>
                <w:rFonts w:ascii="Courier New" w:hAnsi="Courier New" w:cs="Courier New"/>
                <w:color w:val="000000"/>
                <w:lang w:eastAsia="de-DE"/>
              </w:rPr>
              <w:t>, 10);</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v_SS_ConfigSCG</w:t>
            </w:r>
            <w:proofErr w:type="spellEnd"/>
            <w:r w:rsidRPr="00CF117A">
              <w:rPr>
                <w:rFonts w:ascii="Courier New" w:hAnsi="Courier New" w:cs="Courier New"/>
                <w:color w:val="000000"/>
                <w:lang w:eastAsia="de-DE"/>
              </w:rPr>
              <w:t xml:space="preserve"> := </w:t>
            </w:r>
            <w:proofErr w:type="spellStart"/>
            <w:r w:rsidRPr="00CF117A">
              <w:rPr>
                <w:rFonts w:ascii="Courier New" w:hAnsi="Courier New" w:cs="Courier New"/>
                <w:color w:val="000000"/>
                <w:lang w:eastAsia="de-DE"/>
              </w:rPr>
              <w:t>cs_NR_SS_RadioBearer_Config</w:t>
            </w:r>
            <w:proofErr w:type="spellEnd"/>
            <w:r w:rsidRPr="00CF117A">
              <w:rPr>
                <w:rFonts w:ascii="Courier New" w:hAnsi="Courier New" w:cs="Courier New"/>
                <w:color w:val="000000"/>
                <w:lang w:eastAsia="de-DE"/>
              </w:rPr>
              <w:t>(tsc_NR_RbId_SRB3,</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cs_NR_PDCP_Configuration_RBTerminating(cs_NR_PDCP_RbConfig_ParamsSRB),</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cs_NR_RlcBearerConfig_SRB1SRB2SRB3(f_NR_LogicalChannelId_SRB(tsc_SRB3), tsc_NR_SRB3_LogicalChannelPriority),</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omit);</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f_NR_SS_CommonRadioBearerConfig</w:t>
            </w:r>
            <w:proofErr w:type="spellEnd"/>
            <w:r w:rsidRPr="00CF117A">
              <w:rPr>
                <w:rFonts w:ascii="Courier New" w:hAnsi="Courier New" w:cs="Courier New"/>
                <w:color w:val="000000"/>
                <w:lang w:eastAsia="de-DE"/>
              </w:rPr>
              <w:t>(nr_Cell10, {</w:t>
            </w:r>
            <w:proofErr w:type="spellStart"/>
            <w:r w:rsidRPr="00CF117A">
              <w:rPr>
                <w:rFonts w:ascii="Courier New" w:hAnsi="Courier New" w:cs="Courier New"/>
                <w:color w:val="000000"/>
                <w:lang w:eastAsia="de-DE"/>
              </w:rPr>
              <w:t>v_SS_ConfigSCG</w:t>
            </w:r>
            <w:proofErr w:type="spellEnd"/>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cs_TimingInfo_NR</w:t>
            </w:r>
            <w:proofErr w:type="spellEnd"/>
            <w:r w:rsidRPr="00CF117A">
              <w:rPr>
                <w:rFonts w:ascii="Courier New" w:hAnsi="Courier New" w:cs="Courier New"/>
                <w:color w:val="000000"/>
                <w:lang w:eastAsia="de-DE"/>
              </w:rPr>
              <w:t>(</w:t>
            </w:r>
            <w:proofErr w:type="spellStart"/>
            <w:r w:rsidRPr="00CF117A">
              <w:rPr>
                <w:rFonts w:ascii="Courier New" w:hAnsi="Courier New" w:cs="Courier New"/>
                <w:color w:val="000000"/>
                <w:lang w:eastAsia="de-DE"/>
              </w:rPr>
              <w:t>v_Timing</w:t>
            </w:r>
            <w:proofErr w:type="spellEnd"/>
            <w:r w:rsidRPr="00CF117A">
              <w:rPr>
                <w:rFonts w:ascii="Courier New" w:hAnsi="Courier New" w:cs="Courier New"/>
                <w:color w:val="000000"/>
                <w:lang w:eastAsia="de-DE"/>
              </w:rPr>
              <w:t>));</w:t>
            </w:r>
          </w:p>
          <w:p w:rsidR="00CF117A" w:rsidRPr="00CF117A" w:rsidRDefault="00CF117A" w:rsidP="00CF117A">
            <w:pPr>
              <w:autoSpaceDE w:val="0"/>
              <w:autoSpaceDN w:val="0"/>
              <w:adjustRightInd w:val="0"/>
              <w:spacing w:after="0"/>
              <w:rPr>
                <w:rFonts w:ascii="Courier New" w:hAnsi="Courier New" w:cs="Courier New"/>
                <w:color w:val="000000"/>
                <w:lang w:eastAsia="de-DE"/>
              </w:rPr>
            </w:pP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siclog</w:t>
            </w:r>
            <w:proofErr w:type="spellEnd"/>
            <w:r w:rsidRPr="00CF117A">
              <w:rPr>
                <w:rFonts w:ascii="Courier New" w:hAnsi="Courier New" w:cs="Courier New"/>
                <w:color w:val="000000"/>
                <w:lang w:eastAsia="de-DE"/>
              </w:rPr>
              <w:t xml:space="preserve"> "Step 6" </w:t>
            </w:r>
            <w:proofErr w:type="spellStart"/>
            <w:r w:rsidRPr="00CF117A">
              <w:rPr>
                <w:rFonts w:ascii="Courier New" w:hAnsi="Courier New" w:cs="Courier New"/>
                <w:color w:val="000000"/>
                <w:lang w:eastAsia="de-DE"/>
              </w:rPr>
              <w:t>siclog</w:t>
            </w:r>
            <w:proofErr w:type="spellEnd"/>
            <w:r w:rsidRPr="00CF117A">
              <w:rPr>
                <w:rFonts w:ascii="Courier New" w:hAnsi="Courier New" w:cs="Courier New"/>
                <w:color w:val="000000"/>
                <w:lang w:eastAsia="de-DE"/>
              </w:rPr>
              <w:t>@</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//Check: Does the UE transmit an </w:t>
            </w:r>
            <w:proofErr w:type="spellStart"/>
            <w:r w:rsidRPr="00CF117A">
              <w:rPr>
                <w:rFonts w:ascii="Courier New" w:hAnsi="Courier New" w:cs="Courier New"/>
                <w:color w:val="000000"/>
                <w:lang w:eastAsia="de-DE"/>
              </w:rPr>
              <w:t>RRCReconfigurationComplete</w:t>
            </w:r>
            <w:proofErr w:type="spellEnd"/>
            <w:r w:rsidRPr="00CF117A">
              <w:rPr>
                <w:rFonts w:ascii="Courier New" w:hAnsi="Courier New" w:cs="Courier New"/>
                <w:color w:val="000000"/>
                <w:lang w:eastAsia="de-DE"/>
              </w:rPr>
              <w:t xml:space="preserve"> message via SRB3?</w:t>
            </w:r>
          </w:p>
          <w:p w:rsidR="00CF117A" w:rsidRPr="00CF117A"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SRB.receive</w:t>
            </w:r>
            <w:proofErr w:type="spellEnd"/>
            <w:r w:rsidRPr="00CF117A">
              <w:rPr>
                <w:rFonts w:ascii="Courier New" w:hAnsi="Courier New" w:cs="Courier New"/>
                <w:color w:val="000000"/>
                <w:lang w:eastAsia="de-DE"/>
              </w:rPr>
              <w:t>(car_NR_SRB3_RrcPdu_IND(nr_Cell10, cr_38508_RRCReconfigurationComplete));</w:t>
            </w:r>
          </w:p>
          <w:p w:rsidR="00C52BE5" w:rsidRDefault="00CF117A" w:rsidP="00CF117A">
            <w:pPr>
              <w:autoSpaceDE w:val="0"/>
              <w:autoSpaceDN w:val="0"/>
              <w:adjustRightInd w:val="0"/>
              <w:spacing w:after="0"/>
              <w:rPr>
                <w:rFonts w:ascii="Courier New" w:hAnsi="Courier New" w:cs="Courier New"/>
                <w:color w:val="000000"/>
                <w:lang w:eastAsia="de-DE"/>
              </w:rPr>
            </w:pPr>
            <w:r w:rsidRPr="00CF117A">
              <w:rPr>
                <w:rFonts w:ascii="Courier New" w:hAnsi="Courier New" w:cs="Courier New"/>
                <w:color w:val="000000"/>
                <w:lang w:eastAsia="de-DE"/>
              </w:rPr>
              <w:t xml:space="preserve">    </w:t>
            </w:r>
            <w:proofErr w:type="spellStart"/>
            <w:r w:rsidRPr="00CF117A">
              <w:rPr>
                <w:rFonts w:ascii="Courier New" w:hAnsi="Courier New" w:cs="Courier New"/>
                <w:color w:val="000000"/>
                <w:lang w:eastAsia="de-DE"/>
              </w:rPr>
              <w:t>f_NR_PreliminaryPass</w:t>
            </w:r>
            <w:proofErr w:type="spellEnd"/>
            <w:r w:rsidRPr="00CF117A">
              <w:rPr>
                <w:rFonts w:ascii="Courier New" w:hAnsi="Courier New" w:cs="Courier New"/>
                <w:color w:val="000000"/>
                <w:lang w:eastAsia="de-DE"/>
              </w:rPr>
              <w:t>(__FILE__, __LINE__, "Step 6");</w:t>
            </w:r>
          </w:p>
          <w:p w:rsidR="00C52BE5" w:rsidRDefault="00C52BE5" w:rsidP="00CF117A">
            <w:pPr>
              <w:autoSpaceDE w:val="0"/>
              <w:autoSpaceDN w:val="0"/>
              <w:adjustRightInd w:val="0"/>
              <w:spacing w:after="0"/>
              <w:rPr>
                <w:rFonts w:ascii="Courier New" w:hAnsi="Courier New" w:cs="Courier New"/>
                <w:color w:val="000000"/>
                <w:lang w:eastAsia="de-DE"/>
              </w:rPr>
            </w:pPr>
          </w:p>
          <w:p w:rsidR="00C52BE5" w:rsidRDefault="00C52BE5" w:rsidP="00CF117A">
            <w:pPr>
              <w:autoSpaceDE w:val="0"/>
              <w:autoSpaceDN w:val="0"/>
              <w:adjustRightInd w:val="0"/>
              <w:spacing w:after="0"/>
              <w:rPr>
                <w:rFonts w:ascii="Courier New" w:hAnsi="Courier New" w:cs="Courier New"/>
                <w:color w:val="000000"/>
                <w:lang w:eastAsia="de-DE"/>
              </w:rPr>
            </w:pPr>
          </w:p>
          <w:p w:rsidR="00C52BE5" w:rsidRDefault="00C52BE5" w:rsidP="00CF117A">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&lt;&lt; SKIPPED CODE &gt;&gt;</w:t>
            </w:r>
          </w:p>
          <w:p w:rsidR="00C52BE5" w:rsidRDefault="00C52BE5" w:rsidP="00CF117A">
            <w:pPr>
              <w:autoSpaceDE w:val="0"/>
              <w:autoSpaceDN w:val="0"/>
              <w:adjustRightInd w:val="0"/>
              <w:spacing w:after="0"/>
              <w:rPr>
                <w:rFonts w:ascii="Courier New" w:hAnsi="Courier New" w:cs="Courier New"/>
                <w:color w:val="000000"/>
                <w:lang w:eastAsia="de-DE"/>
              </w:rPr>
            </w:pPr>
          </w:p>
          <w:p w:rsidR="00C5570F" w:rsidRPr="00877584" w:rsidRDefault="00C52BE5" w:rsidP="00CF117A">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w:t>
            </w:r>
            <w:r w:rsidR="00167DEA" w:rsidRPr="00167DEA">
              <w:rPr>
                <w:rFonts w:ascii="Courier New" w:hAnsi="Courier New" w:cs="Courier New"/>
                <w:color w:val="000000"/>
                <w:lang w:eastAsia="de-DE"/>
              </w:rPr>
              <w:t xml:space="preserve">  </w:t>
            </w:r>
          </w:p>
        </w:tc>
      </w:tr>
    </w:tbl>
    <w:p w:rsidR="00C5570F" w:rsidRPr="00D268E5" w:rsidRDefault="00C5570F" w:rsidP="00C5570F">
      <w:pPr>
        <w:spacing w:after="0"/>
        <w:rPr>
          <w:rFonts w:ascii="Arial" w:hAnsi="Arial"/>
          <w:color w:val="000000"/>
          <w:lang w:eastAsia="en-GB"/>
        </w:rPr>
      </w:pPr>
    </w:p>
    <w:p w:rsidR="00C5570F" w:rsidRPr="00D268E5" w:rsidRDefault="00C5570F" w:rsidP="00C5570F">
      <w:pPr>
        <w:spacing w:after="0"/>
        <w:rPr>
          <w:rFonts w:ascii="Arial" w:hAnsi="Arial"/>
          <w:color w:val="000000"/>
          <w:lang w:eastAsia="en-GB"/>
        </w:rPr>
      </w:pPr>
      <w:r w:rsidRPr="00D268E5">
        <w:rPr>
          <w:rFonts w:ascii="Arial" w:hAnsi="Arial"/>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rsidTr="007A1017">
        <w:trPr>
          <w:trHeight w:val="306"/>
        </w:trPr>
        <w:tc>
          <w:tcPr>
            <w:tcW w:w="14278" w:type="dxa"/>
            <w:tcBorders>
              <w:top w:val="single" w:sz="4" w:space="0" w:color="auto"/>
              <w:left w:val="single" w:sz="4" w:space="0" w:color="auto"/>
              <w:bottom w:val="single" w:sz="4" w:space="0" w:color="auto"/>
              <w:right w:val="single" w:sz="4" w:space="0" w:color="auto"/>
            </w:tcBorders>
          </w:tcPr>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function f_TC_8_2_2_1_2_NR5GC_TestBody() runs on NR5GC_PTC</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template (value) RRCReconfiguration_v1530_IEs v_V1530Ext;</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template (value) </w:t>
            </w:r>
            <w:proofErr w:type="spellStart"/>
            <w:r w:rsidRPr="00BE7558">
              <w:rPr>
                <w:rFonts w:ascii="Courier New" w:hAnsi="Courier New" w:cs="Courier New"/>
                <w:color w:val="000000"/>
                <w:lang w:eastAsia="de-DE"/>
              </w:rPr>
              <w:t>CellGroupConfig</w:t>
            </w:r>
            <w:proofErr w:type="spellEnd"/>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v_SCGConfig</w:t>
            </w:r>
            <w:proofErr w:type="spellEnd"/>
            <w:r w:rsidRPr="00BE7558">
              <w:rPr>
                <w:rFonts w:ascii="Courier New" w:hAnsi="Courier New" w:cs="Courier New"/>
                <w:color w:val="000000"/>
                <w:lang w:eastAsia="de-DE"/>
              </w:rPr>
              <w:t>;</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template (omit) </w:t>
            </w:r>
            <w:proofErr w:type="spellStart"/>
            <w:r w:rsidRPr="00BE7558">
              <w:rPr>
                <w:rFonts w:ascii="Courier New" w:hAnsi="Courier New" w:cs="Courier New"/>
                <w:color w:val="000000"/>
                <w:lang w:eastAsia="de-DE"/>
              </w:rPr>
              <w:t>octetstring</w:t>
            </w:r>
            <w:proofErr w:type="spellEnd"/>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v_EncodedSCG_Config</w:t>
            </w:r>
            <w:proofErr w:type="spellEnd"/>
            <w:r w:rsidRPr="00BE7558">
              <w:rPr>
                <w:rFonts w:ascii="Courier New" w:hAnsi="Courier New" w:cs="Courier New"/>
                <w:color w:val="000000"/>
                <w:lang w:eastAsia="de-DE"/>
              </w:rPr>
              <w:t>;</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template (omit) </w:t>
            </w:r>
            <w:proofErr w:type="spellStart"/>
            <w:r w:rsidRPr="00BE7558">
              <w:rPr>
                <w:rFonts w:ascii="Courier New" w:hAnsi="Courier New" w:cs="Courier New"/>
                <w:color w:val="000000"/>
                <w:lang w:eastAsia="de-DE"/>
              </w:rPr>
              <w:t>RadioBearerConfig</w:t>
            </w:r>
            <w:proofErr w:type="spellEnd"/>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v_RadioBearerConfig</w:t>
            </w:r>
            <w:proofErr w:type="spellEnd"/>
            <w:r w:rsidRPr="00BE7558">
              <w:rPr>
                <w:rFonts w:ascii="Courier New" w:hAnsi="Courier New" w:cs="Courier New"/>
                <w:color w:val="000000"/>
                <w:lang w:eastAsia="de-DE"/>
              </w:rPr>
              <w:t>;</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template (omit) </w:t>
            </w:r>
            <w:proofErr w:type="spellStart"/>
            <w:r w:rsidRPr="00BE7558">
              <w:rPr>
                <w:rFonts w:ascii="Courier New" w:hAnsi="Courier New" w:cs="Courier New"/>
                <w:color w:val="000000"/>
                <w:lang w:eastAsia="de-DE"/>
              </w:rPr>
              <w:t>RadioBearerConfig</w:t>
            </w:r>
            <w:proofErr w:type="spellEnd"/>
            <w:r w:rsidRPr="00BE7558">
              <w:rPr>
                <w:rFonts w:ascii="Courier New" w:hAnsi="Courier New" w:cs="Courier New"/>
                <w:color w:val="000000"/>
                <w:lang w:eastAsia="de-DE"/>
              </w:rPr>
              <w:t xml:space="preserve"> v_RadioBearerConfig2;</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template (value) </w:t>
            </w:r>
            <w:proofErr w:type="spellStart"/>
            <w:r w:rsidRPr="00BE7558">
              <w:rPr>
                <w:rFonts w:ascii="Courier New" w:hAnsi="Courier New" w:cs="Courier New"/>
                <w:color w:val="000000"/>
                <w:lang w:eastAsia="de-DE"/>
              </w:rPr>
              <w:t>NR_RadioBearer_Type</w:t>
            </w:r>
            <w:proofErr w:type="spellEnd"/>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v_SS_ConfigSCG</w:t>
            </w:r>
            <w:proofErr w:type="spellEnd"/>
            <w:r w:rsidRPr="00BE7558">
              <w:rPr>
                <w:rFonts w:ascii="Courier New" w:hAnsi="Courier New" w:cs="Courier New"/>
                <w:color w:val="000000"/>
                <w:lang w:eastAsia="de-DE"/>
              </w:rPr>
              <w:t>;</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template (value) </w:t>
            </w:r>
            <w:proofErr w:type="spellStart"/>
            <w:r w:rsidRPr="00BE7558">
              <w:rPr>
                <w:rFonts w:ascii="Courier New" w:hAnsi="Courier New" w:cs="Courier New"/>
                <w:color w:val="000000"/>
                <w:lang w:eastAsia="de-DE"/>
              </w:rPr>
              <w:t>DRX_Config</w:t>
            </w:r>
            <w:proofErr w:type="spellEnd"/>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v_DRX_Config</w:t>
            </w:r>
            <w:proofErr w:type="spellEnd"/>
            <w:r w:rsidRPr="00BE7558">
              <w:rPr>
                <w:rFonts w:ascii="Courier New" w:hAnsi="Courier New" w:cs="Courier New"/>
                <w:color w:val="000000"/>
                <w:lang w:eastAsia="de-DE"/>
              </w:rPr>
              <w:t>;</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w:t>
            </w:r>
            <w:proofErr w:type="spellStart"/>
            <w:r w:rsidRPr="00BE7558">
              <w:rPr>
                <w:rFonts w:ascii="Courier New" w:hAnsi="Courier New" w:cs="Courier New"/>
                <w:color w:val="000000"/>
                <w:lang w:eastAsia="de-DE"/>
              </w:rPr>
              <w:t>FreqBandIndicatorNR</w:t>
            </w:r>
            <w:proofErr w:type="spellEnd"/>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v_FreqBandIndicatorNR</w:t>
            </w:r>
            <w:proofErr w:type="spellEnd"/>
            <w:r w:rsidRPr="00BE7558">
              <w:rPr>
                <w:rFonts w:ascii="Courier New" w:hAnsi="Courier New" w:cs="Courier New"/>
                <w:color w:val="000000"/>
                <w:lang w:eastAsia="de-DE"/>
              </w:rPr>
              <w:t xml:space="preserve"> := </w:t>
            </w:r>
            <w:proofErr w:type="spellStart"/>
            <w:r w:rsidRPr="00BE7558">
              <w:rPr>
                <w:rFonts w:ascii="Courier New" w:hAnsi="Courier New" w:cs="Courier New"/>
                <w:color w:val="000000"/>
                <w:lang w:eastAsia="de-DE"/>
              </w:rPr>
              <w:t>f_NR_CellInfo_GetBandIndicator</w:t>
            </w:r>
            <w:proofErr w:type="spellEnd"/>
            <w:r w:rsidRPr="00BE7558">
              <w:rPr>
                <w:rFonts w:ascii="Courier New" w:hAnsi="Courier New" w:cs="Courier New"/>
                <w:color w:val="000000"/>
                <w:lang w:eastAsia="de-DE"/>
              </w:rPr>
              <w:t>(nr_Cell10);</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w:t>
            </w:r>
            <w:proofErr w:type="spellStart"/>
            <w:r w:rsidRPr="00BE7558">
              <w:rPr>
                <w:rFonts w:ascii="Courier New" w:hAnsi="Courier New" w:cs="Courier New"/>
                <w:color w:val="000000"/>
                <w:lang w:eastAsia="de-DE"/>
              </w:rPr>
              <w:t>SubFrameTiming_Type</w:t>
            </w:r>
            <w:proofErr w:type="spellEnd"/>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v_Timing_NextSendOccasion</w:t>
            </w:r>
            <w:proofErr w:type="spellEnd"/>
            <w:r w:rsidRPr="00BE7558">
              <w:rPr>
                <w:rFonts w:ascii="Courier New" w:hAnsi="Courier New" w:cs="Courier New"/>
                <w:color w:val="000000"/>
                <w:lang w:eastAsia="de-DE"/>
              </w:rPr>
              <w:t>;</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var </w:t>
            </w:r>
            <w:proofErr w:type="spellStart"/>
            <w:r w:rsidRPr="00BE7558">
              <w:rPr>
                <w:rFonts w:ascii="Courier New" w:hAnsi="Courier New" w:cs="Courier New"/>
                <w:color w:val="000000"/>
                <w:lang w:eastAsia="de-DE"/>
              </w:rPr>
              <w:t>SubFrameTiming_Type</w:t>
            </w:r>
            <w:proofErr w:type="spellEnd"/>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v_Timing</w:t>
            </w:r>
            <w:proofErr w:type="spellEnd"/>
            <w:r w:rsidRPr="00BE7558">
              <w:rPr>
                <w:rFonts w:ascii="Courier New" w:hAnsi="Courier New" w:cs="Courier New"/>
                <w:color w:val="000000"/>
                <w:lang w:eastAsia="de-DE"/>
              </w:rPr>
              <w:t>;</w:t>
            </w:r>
          </w:p>
          <w:p w:rsidR="00BE7558" w:rsidRPr="00BE7558" w:rsidRDefault="00BE7558" w:rsidP="00BE7558">
            <w:pPr>
              <w:autoSpaceDE w:val="0"/>
              <w:autoSpaceDN w:val="0"/>
              <w:adjustRightInd w:val="0"/>
              <w:spacing w:after="0"/>
              <w:rPr>
                <w:rFonts w:ascii="Courier New" w:hAnsi="Courier New" w:cs="Courier New"/>
                <w:color w:val="000000"/>
                <w:lang w:eastAsia="de-DE"/>
              </w:rPr>
            </w:pP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siclog</w:t>
            </w:r>
            <w:proofErr w:type="spellEnd"/>
            <w:r w:rsidRPr="00BE7558">
              <w:rPr>
                <w:rFonts w:ascii="Courier New" w:hAnsi="Courier New" w:cs="Courier New"/>
                <w:color w:val="000000"/>
                <w:lang w:eastAsia="de-DE"/>
              </w:rPr>
              <w:t xml:space="preserve"> "Step 1" </w:t>
            </w:r>
            <w:proofErr w:type="spellStart"/>
            <w:r w:rsidRPr="00BE7558">
              <w:rPr>
                <w:rFonts w:ascii="Courier New" w:hAnsi="Courier New" w:cs="Courier New"/>
                <w:color w:val="000000"/>
                <w:lang w:eastAsia="de-DE"/>
              </w:rPr>
              <w:t>siclog</w:t>
            </w:r>
            <w:proofErr w:type="spellEnd"/>
            <w:r w:rsidRPr="00BE7558">
              <w:rPr>
                <w:rFonts w:ascii="Courier New" w:hAnsi="Courier New" w:cs="Courier New"/>
                <w:color w:val="000000"/>
                <w:lang w:eastAsia="de-DE"/>
              </w:rPr>
              <w:t>@</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//The SS transmits an </w:t>
            </w:r>
            <w:proofErr w:type="spellStart"/>
            <w:r w:rsidRPr="00BE7558">
              <w:rPr>
                <w:rFonts w:ascii="Courier New" w:hAnsi="Courier New" w:cs="Courier New"/>
                <w:color w:val="000000"/>
                <w:lang w:eastAsia="de-DE"/>
              </w:rPr>
              <w:t>RRCReconfiguration</w:t>
            </w:r>
            <w:proofErr w:type="spellEnd"/>
            <w:r w:rsidRPr="00BE7558">
              <w:rPr>
                <w:rFonts w:ascii="Courier New" w:hAnsi="Courier New" w:cs="Courier New"/>
                <w:color w:val="000000"/>
                <w:lang w:eastAsia="de-DE"/>
              </w:rPr>
              <w:t xml:space="preserve"> message via SRB1 to establish SRB3.</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//Check: Does the UE transmit an </w:t>
            </w:r>
            <w:proofErr w:type="spellStart"/>
            <w:r w:rsidRPr="00BE7558">
              <w:rPr>
                <w:rFonts w:ascii="Courier New" w:hAnsi="Courier New" w:cs="Courier New"/>
                <w:color w:val="000000"/>
                <w:lang w:eastAsia="de-DE"/>
              </w:rPr>
              <w:t>RRCReconfigurationComplete</w:t>
            </w:r>
            <w:proofErr w:type="spellEnd"/>
            <w:r w:rsidRPr="00BE7558">
              <w:rPr>
                <w:rFonts w:ascii="Courier New" w:hAnsi="Courier New" w:cs="Courier New"/>
                <w:color w:val="000000"/>
                <w:lang w:eastAsia="de-DE"/>
              </w:rPr>
              <w:t xml:space="preserve"> message via SRB1?</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f_NR_ReconfigureAddSRB3_NRDC(nr_Cell1, nr_Cell10);</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f_NR_PreliminaryPass</w:t>
            </w:r>
            <w:proofErr w:type="spellEnd"/>
            <w:r w:rsidRPr="00BE7558">
              <w:rPr>
                <w:rFonts w:ascii="Courier New" w:hAnsi="Courier New" w:cs="Courier New"/>
                <w:color w:val="000000"/>
                <w:lang w:eastAsia="de-DE"/>
              </w:rPr>
              <w:t>(__FILE__, __LINE__, "Step 2");</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siclog</w:t>
            </w:r>
            <w:proofErr w:type="spellEnd"/>
            <w:r w:rsidRPr="00BE7558">
              <w:rPr>
                <w:rFonts w:ascii="Courier New" w:hAnsi="Courier New" w:cs="Courier New"/>
                <w:color w:val="000000"/>
                <w:lang w:eastAsia="de-DE"/>
              </w:rPr>
              <w:t xml:space="preserve"> "Step 3" </w:t>
            </w:r>
            <w:proofErr w:type="spellStart"/>
            <w:r w:rsidRPr="00BE7558">
              <w:rPr>
                <w:rFonts w:ascii="Courier New" w:hAnsi="Courier New" w:cs="Courier New"/>
                <w:color w:val="000000"/>
                <w:lang w:eastAsia="de-DE"/>
              </w:rPr>
              <w:t>siclog</w:t>
            </w:r>
            <w:proofErr w:type="spellEnd"/>
            <w:r w:rsidRPr="00BE7558">
              <w:rPr>
                <w:rFonts w:ascii="Courier New" w:hAnsi="Courier New" w:cs="Courier New"/>
                <w:color w:val="000000"/>
                <w:lang w:eastAsia="de-DE"/>
              </w:rPr>
              <w:t>@</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//The SS transmits an </w:t>
            </w:r>
            <w:proofErr w:type="spellStart"/>
            <w:r w:rsidRPr="00BE7558">
              <w:rPr>
                <w:rFonts w:ascii="Courier New" w:hAnsi="Courier New" w:cs="Courier New"/>
                <w:color w:val="000000"/>
                <w:lang w:eastAsia="de-DE"/>
              </w:rPr>
              <w:t>RRCReconfiguration</w:t>
            </w:r>
            <w:proofErr w:type="spellEnd"/>
            <w:r w:rsidRPr="00BE7558">
              <w:rPr>
                <w:rFonts w:ascii="Courier New" w:hAnsi="Courier New" w:cs="Courier New"/>
                <w:color w:val="000000"/>
                <w:lang w:eastAsia="de-DE"/>
              </w:rPr>
              <w:t xml:space="preserve"> message via SRB3 to reconfigure NR MAC.</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lastRenderedPageBreak/>
              <w:t xml:space="preserve">    if (f_NR_IsBandFR1(</w:t>
            </w:r>
            <w:proofErr w:type="spellStart"/>
            <w:r w:rsidRPr="00BE7558">
              <w:rPr>
                <w:rFonts w:ascii="Courier New" w:hAnsi="Courier New" w:cs="Courier New"/>
                <w:color w:val="000000"/>
                <w:lang w:eastAsia="de-DE"/>
              </w:rPr>
              <w:t>v_FreqBandIndicatorNR</w:t>
            </w:r>
            <w:proofErr w:type="spellEnd"/>
            <w:r w:rsidRPr="00BE7558">
              <w:rPr>
                <w:rFonts w:ascii="Courier New" w:hAnsi="Courier New" w:cs="Courier New"/>
                <w:color w:val="000000"/>
                <w:lang w:eastAsia="de-DE"/>
              </w:rPr>
              <w:t>)) { // FR1</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v_DRX_Config</w:t>
            </w:r>
            <w:proofErr w:type="spellEnd"/>
            <w:r w:rsidRPr="00BE7558">
              <w:rPr>
                <w:rFonts w:ascii="Courier New" w:hAnsi="Courier New" w:cs="Courier New"/>
                <w:color w:val="000000"/>
                <w:lang w:eastAsia="de-DE"/>
              </w:rPr>
              <w:t xml:space="preserve"> := cs_38508_DRX_Config_FR1;</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 else { // FR2</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v_DRX_Config</w:t>
            </w:r>
            <w:proofErr w:type="spellEnd"/>
            <w:r w:rsidRPr="00BE7558">
              <w:rPr>
                <w:rFonts w:ascii="Courier New" w:hAnsi="Courier New" w:cs="Courier New"/>
                <w:color w:val="000000"/>
                <w:lang w:eastAsia="de-DE"/>
              </w:rPr>
              <w:t xml:space="preserve"> := cs_38508_DRX_Config_FR2;</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v_SCGConfig</w:t>
            </w:r>
            <w:proofErr w:type="spellEnd"/>
            <w:r w:rsidRPr="00BE7558">
              <w:rPr>
                <w:rFonts w:ascii="Courier New" w:hAnsi="Courier New" w:cs="Courier New"/>
                <w:color w:val="000000"/>
                <w:lang w:eastAsia="de-DE"/>
              </w:rPr>
              <w:t xml:space="preserve"> := cs_38508_CellGroupConfig(</w:t>
            </w:r>
            <w:proofErr w:type="spellStart"/>
            <w:r w:rsidRPr="00BE7558">
              <w:rPr>
                <w:rFonts w:ascii="Courier New" w:hAnsi="Courier New" w:cs="Courier New"/>
                <w:color w:val="000000"/>
                <w:lang w:eastAsia="de-DE"/>
              </w:rPr>
              <w:t>tsc_NR_CellGroupId_SCG</w:t>
            </w:r>
            <w:proofErr w:type="spellEnd"/>
            <w:r w:rsidRPr="00BE7558">
              <w:rPr>
                <w:rFonts w:ascii="Courier New" w:hAnsi="Courier New" w:cs="Courier New"/>
                <w:color w:val="000000"/>
                <w:lang w:eastAsia="de-DE"/>
              </w:rPr>
              <w:t>, -, -, cs_NR_MAC_CellGroupConfig(cs_NR_DRX_Config_Setup(v_DRX_Config)));</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v_EncodedSCG_Config</w:t>
            </w:r>
            <w:proofErr w:type="spellEnd"/>
            <w:r w:rsidRPr="00BE7558">
              <w:rPr>
                <w:rFonts w:ascii="Courier New" w:hAnsi="Courier New" w:cs="Courier New"/>
                <w:color w:val="000000"/>
                <w:lang w:eastAsia="de-DE"/>
              </w:rPr>
              <w:t xml:space="preserve"> := bit2oct(</w:t>
            </w:r>
            <w:proofErr w:type="spellStart"/>
            <w:r w:rsidRPr="00BE7558">
              <w:rPr>
                <w:rFonts w:ascii="Courier New" w:hAnsi="Courier New" w:cs="Courier New"/>
                <w:color w:val="000000"/>
                <w:lang w:eastAsia="de-DE"/>
              </w:rPr>
              <w:t>encvalue</w:t>
            </w:r>
            <w:proofErr w:type="spellEnd"/>
            <w:r w:rsidRPr="00BE7558">
              <w:rPr>
                <w:rFonts w:ascii="Courier New" w:hAnsi="Courier New" w:cs="Courier New"/>
                <w:color w:val="000000"/>
                <w:lang w:eastAsia="de-DE"/>
              </w:rPr>
              <w:t>(</w:t>
            </w:r>
            <w:proofErr w:type="spellStart"/>
            <w:r w:rsidRPr="00BE7558">
              <w:rPr>
                <w:rFonts w:ascii="Courier New" w:hAnsi="Courier New" w:cs="Courier New"/>
                <w:color w:val="000000"/>
                <w:lang w:eastAsia="de-DE"/>
              </w:rPr>
              <w:t>v_SCGConfig</w:t>
            </w:r>
            <w:proofErr w:type="spellEnd"/>
            <w:r w:rsidRPr="00BE7558">
              <w:rPr>
                <w:rFonts w:ascii="Courier New" w:hAnsi="Courier New" w:cs="Courier New"/>
                <w:color w:val="000000"/>
                <w:lang w:eastAsia="de-DE"/>
              </w:rPr>
              <w:t>));</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SRB.send</w:t>
            </w:r>
            <w:proofErr w:type="spellEnd"/>
            <w:r w:rsidRPr="00BE7558">
              <w:rPr>
                <w:rFonts w:ascii="Courier New" w:hAnsi="Courier New" w:cs="Courier New"/>
                <w:color w:val="000000"/>
                <w:lang w:eastAsia="de-DE"/>
              </w:rPr>
              <w:t>(cas_NR_SRB3_RrcPdu_REQ(nr_Cell10, -, cs_38508_RRCReconfiguration(</w:t>
            </w:r>
            <w:proofErr w:type="spellStart"/>
            <w:r w:rsidRPr="00BE7558">
              <w:rPr>
                <w:rFonts w:ascii="Courier New" w:hAnsi="Courier New" w:cs="Courier New"/>
                <w:color w:val="000000"/>
                <w:lang w:eastAsia="de-DE"/>
              </w:rPr>
              <w:t>tsc_NR_RRC_TI_Def</w:t>
            </w:r>
            <w:proofErr w:type="spellEnd"/>
            <w:r w:rsidRPr="00BE7558">
              <w:rPr>
                <w:rFonts w:ascii="Courier New" w:hAnsi="Courier New" w:cs="Courier New"/>
                <w:color w:val="000000"/>
                <w:lang w:eastAsia="de-DE"/>
              </w:rPr>
              <w:t xml:space="preserve">, -, </w:t>
            </w:r>
            <w:proofErr w:type="spellStart"/>
            <w:r w:rsidRPr="00BE7558">
              <w:rPr>
                <w:rFonts w:ascii="Courier New" w:hAnsi="Courier New" w:cs="Courier New"/>
                <w:color w:val="000000"/>
                <w:lang w:eastAsia="de-DE"/>
              </w:rPr>
              <w:t>v_EncodedSCG_Config</w:t>
            </w:r>
            <w:proofErr w:type="spellEnd"/>
            <w:r w:rsidRPr="00BE7558">
              <w:rPr>
                <w:rFonts w:ascii="Courier New" w:hAnsi="Courier New" w:cs="Courier New"/>
                <w:color w:val="000000"/>
                <w:lang w:eastAsia="de-DE"/>
              </w:rPr>
              <w:t>)));</w:t>
            </w:r>
          </w:p>
          <w:p w:rsidR="00BE7558" w:rsidRPr="00BE7558" w:rsidRDefault="00BE7558" w:rsidP="00BE7558">
            <w:pPr>
              <w:autoSpaceDE w:val="0"/>
              <w:autoSpaceDN w:val="0"/>
              <w:adjustRightInd w:val="0"/>
              <w:spacing w:after="0"/>
              <w:rPr>
                <w:rFonts w:ascii="Courier New" w:hAnsi="Courier New" w:cs="Courier New"/>
                <w:color w:val="000000"/>
                <w:lang w:eastAsia="de-DE"/>
              </w:rPr>
            </w:pP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//Reconfigure SS with </w:t>
            </w:r>
            <w:proofErr w:type="spellStart"/>
            <w:r w:rsidRPr="00BE7558">
              <w:rPr>
                <w:rFonts w:ascii="Courier New" w:hAnsi="Courier New" w:cs="Courier New"/>
                <w:color w:val="000000"/>
                <w:lang w:eastAsia="de-DE"/>
              </w:rPr>
              <w:t>mac_CellGroupConfig</w:t>
            </w:r>
            <w:proofErr w:type="spellEnd"/>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f_NR_CellInfo_SetDrxCtrl</w:t>
            </w:r>
            <w:proofErr w:type="spellEnd"/>
            <w:r w:rsidRPr="00BE7558">
              <w:rPr>
                <w:rFonts w:ascii="Courier New" w:hAnsi="Courier New" w:cs="Courier New"/>
                <w:color w:val="000000"/>
                <w:lang w:eastAsia="de-DE"/>
              </w:rPr>
              <w:t xml:space="preserve">(nr_Cell10, </w:t>
            </w:r>
            <w:proofErr w:type="spellStart"/>
            <w:r w:rsidRPr="00BE7558">
              <w:rPr>
                <w:rFonts w:ascii="Courier New" w:hAnsi="Courier New" w:cs="Courier New"/>
                <w:color w:val="000000"/>
                <w:lang w:eastAsia="de-DE"/>
              </w:rPr>
              <w:t>valueof</w:t>
            </w:r>
            <w:proofErr w:type="spellEnd"/>
            <w:r w:rsidRPr="00BE7558">
              <w:rPr>
                <w:rFonts w:ascii="Courier New" w:hAnsi="Courier New" w:cs="Courier New"/>
                <w:color w:val="000000"/>
                <w:lang w:eastAsia="de-DE"/>
              </w:rPr>
              <w:t>(</w:t>
            </w:r>
            <w:proofErr w:type="spellStart"/>
            <w:r w:rsidRPr="00BE7558">
              <w:rPr>
                <w:rFonts w:ascii="Courier New" w:hAnsi="Courier New" w:cs="Courier New"/>
                <w:color w:val="000000"/>
                <w:lang w:eastAsia="de-DE"/>
              </w:rPr>
              <w:t>cs_NR_DrxCtrl_Config</w:t>
            </w:r>
            <w:proofErr w:type="spellEnd"/>
            <w:r w:rsidRPr="00BE7558">
              <w:rPr>
                <w:rFonts w:ascii="Courier New" w:hAnsi="Courier New" w:cs="Courier New"/>
                <w:color w:val="000000"/>
                <w:lang w:eastAsia="de-DE"/>
              </w:rPr>
              <w:t>(</w:t>
            </w:r>
            <w:proofErr w:type="spellStart"/>
            <w:r w:rsidRPr="00BE7558">
              <w:rPr>
                <w:rFonts w:ascii="Courier New" w:hAnsi="Courier New" w:cs="Courier New"/>
                <w:color w:val="000000"/>
                <w:lang w:eastAsia="de-DE"/>
              </w:rPr>
              <w:t>v_DRX_Config</w:t>
            </w:r>
            <w:proofErr w:type="spellEnd"/>
            <w:r w:rsidRPr="00BE7558">
              <w:rPr>
                <w:rFonts w:ascii="Courier New" w:hAnsi="Courier New" w:cs="Courier New"/>
                <w:color w:val="000000"/>
                <w:lang w:eastAsia="de-DE"/>
              </w:rPr>
              <w:t>)));</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f_NR_SS_ServingCellConfig</w:t>
            </w:r>
            <w:proofErr w:type="spellEnd"/>
            <w:r w:rsidRPr="00BE7558">
              <w:rPr>
                <w:rFonts w:ascii="Courier New" w:hAnsi="Courier New" w:cs="Courier New"/>
                <w:color w:val="000000"/>
                <w:lang w:eastAsia="de-DE"/>
              </w:rPr>
              <w:t xml:space="preserve">(nr_Cell10, -, </w:t>
            </w:r>
            <w:proofErr w:type="spellStart"/>
            <w:r w:rsidRPr="00BE7558">
              <w:rPr>
                <w:rFonts w:ascii="Courier New" w:hAnsi="Courier New" w:cs="Courier New"/>
                <w:color w:val="000000"/>
                <w:lang w:eastAsia="de-DE"/>
              </w:rPr>
              <w:t>cs_NR_ServingCellConfig_SpCell</w:t>
            </w:r>
            <w:proofErr w:type="spellEnd"/>
            <w:r w:rsidRPr="00BE7558">
              <w:rPr>
                <w:rFonts w:ascii="Courier New" w:hAnsi="Courier New" w:cs="Courier New"/>
                <w:color w:val="000000"/>
                <w:lang w:eastAsia="de-DE"/>
              </w:rPr>
              <w:t>(</w:t>
            </w:r>
            <w:proofErr w:type="spellStart"/>
            <w:r w:rsidRPr="00BE7558">
              <w:rPr>
                <w:rFonts w:ascii="Courier New" w:hAnsi="Courier New" w:cs="Courier New"/>
                <w:color w:val="000000"/>
                <w:lang w:eastAsia="de-DE"/>
              </w:rPr>
              <w:t>cs_NR_SS_SpCellConfig</w:t>
            </w:r>
            <w:proofErr w:type="spellEnd"/>
            <w:r w:rsidRPr="00BE7558">
              <w:rPr>
                <w:rFonts w:ascii="Courier New" w:hAnsi="Courier New" w:cs="Courier New"/>
                <w:color w:val="000000"/>
                <w:lang w:eastAsia="de-DE"/>
              </w:rPr>
              <w:t xml:space="preserve">(omit, omit, </w:t>
            </w:r>
            <w:proofErr w:type="spellStart"/>
            <w:r w:rsidRPr="00BE7558">
              <w:rPr>
                <w:rFonts w:ascii="Courier New" w:hAnsi="Courier New" w:cs="Courier New"/>
                <w:color w:val="000000"/>
                <w:lang w:eastAsia="de-DE"/>
              </w:rPr>
              <w:t>v_SCGConfig.mac_CellGroupConfig</w:t>
            </w:r>
            <w:proofErr w:type="spellEnd"/>
            <w:r w:rsidRPr="00BE7558">
              <w:rPr>
                <w:rFonts w:ascii="Courier New" w:hAnsi="Courier New" w:cs="Courier New"/>
                <w:color w:val="000000"/>
                <w:lang w:eastAsia="de-DE"/>
              </w:rPr>
              <w:t>, omit)));</w:t>
            </w:r>
          </w:p>
          <w:p w:rsidR="00BE7558" w:rsidRPr="00BE7558" w:rsidRDefault="00BE7558" w:rsidP="00BE7558">
            <w:pPr>
              <w:autoSpaceDE w:val="0"/>
              <w:autoSpaceDN w:val="0"/>
              <w:adjustRightInd w:val="0"/>
              <w:spacing w:after="0"/>
              <w:rPr>
                <w:rFonts w:ascii="Courier New" w:hAnsi="Courier New" w:cs="Courier New"/>
                <w:color w:val="000000"/>
                <w:lang w:eastAsia="de-DE"/>
              </w:rPr>
            </w:pP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siclog</w:t>
            </w:r>
            <w:proofErr w:type="spellEnd"/>
            <w:r w:rsidRPr="00BE7558">
              <w:rPr>
                <w:rFonts w:ascii="Courier New" w:hAnsi="Courier New" w:cs="Courier New"/>
                <w:color w:val="000000"/>
                <w:lang w:eastAsia="de-DE"/>
              </w:rPr>
              <w:t xml:space="preserve"> "Step 4" </w:t>
            </w:r>
            <w:proofErr w:type="spellStart"/>
            <w:r w:rsidRPr="00BE7558">
              <w:rPr>
                <w:rFonts w:ascii="Courier New" w:hAnsi="Courier New" w:cs="Courier New"/>
                <w:color w:val="000000"/>
                <w:lang w:eastAsia="de-DE"/>
              </w:rPr>
              <w:t>siclog</w:t>
            </w:r>
            <w:proofErr w:type="spellEnd"/>
            <w:r w:rsidRPr="00BE7558">
              <w:rPr>
                <w:rFonts w:ascii="Courier New" w:hAnsi="Courier New" w:cs="Courier New"/>
                <w:color w:val="000000"/>
                <w:lang w:eastAsia="de-DE"/>
              </w:rPr>
              <w:t>@</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//Check: Does the UE transmit an </w:t>
            </w:r>
            <w:proofErr w:type="spellStart"/>
            <w:r w:rsidRPr="00BE7558">
              <w:rPr>
                <w:rFonts w:ascii="Courier New" w:hAnsi="Courier New" w:cs="Courier New"/>
                <w:color w:val="000000"/>
                <w:lang w:eastAsia="de-DE"/>
              </w:rPr>
              <w:t>RRCReconfigurationComplete</w:t>
            </w:r>
            <w:proofErr w:type="spellEnd"/>
            <w:r w:rsidRPr="00BE7558">
              <w:rPr>
                <w:rFonts w:ascii="Courier New" w:hAnsi="Courier New" w:cs="Courier New"/>
                <w:color w:val="000000"/>
                <w:lang w:eastAsia="de-DE"/>
              </w:rPr>
              <w:t xml:space="preserve"> message via SRB3?</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SRB.receive</w:t>
            </w:r>
            <w:proofErr w:type="spellEnd"/>
            <w:r w:rsidRPr="00BE7558">
              <w:rPr>
                <w:rFonts w:ascii="Courier New" w:hAnsi="Courier New" w:cs="Courier New"/>
                <w:color w:val="000000"/>
                <w:lang w:eastAsia="de-DE"/>
              </w:rPr>
              <w:t>(car_NR_SRB3_RrcPdu_IND(nr_Cell10, cr_38508_RRCReconfigurationComplete));</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f_NR_PreliminaryPass</w:t>
            </w:r>
            <w:proofErr w:type="spellEnd"/>
            <w:r w:rsidRPr="00BE7558">
              <w:rPr>
                <w:rFonts w:ascii="Courier New" w:hAnsi="Courier New" w:cs="Courier New"/>
                <w:color w:val="000000"/>
                <w:lang w:eastAsia="de-DE"/>
              </w:rPr>
              <w:t>(__FILE__, __LINE__, "Step 4");</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siclog</w:t>
            </w:r>
            <w:proofErr w:type="spellEnd"/>
            <w:r w:rsidRPr="00BE7558">
              <w:rPr>
                <w:rFonts w:ascii="Courier New" w:hAnsi="Courier New" w:cs="Courier New"/>
                <w:color w:val="000000"/>
                <w:lang w:eastAsia="de-DE"/>
              </w:rPr>
              <w:t xml:space="preserve"> "Step 5" </w:t>
            </w:r>
            <w:proofErr w:type="spellStart"/>
            <w:r w:rsidRPr="00BE7558">
              <w:rPr>
                <w:rFonts w:ascii="Courier New" w:hAnsi="Courier New" w:cs="Courier New"/>
                <w:color w:val="000000"/>
                <w:lang w:eastAsia="de-DE"/>
              </w:rPr>
              <w:t>siclog</w:t>
            </w:r>
            <w:proofErr w:type="spellEnd"/>
            <w:r w:rsidRPr="00BE7558">
              <w:rPr>
                <w:rFonts w:ascii="Courier New" w:hAnsi="Courier New" w:cs="Courier New"/>
                <w:color w:val="000000"/>
                <w:lang w:eastAsia="de-DE"/>
              </w:rPr>
              <w:t>@</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//The SS transmits an </w:t>
            </w:r>
            <w:proofErr w:type="spellStart"/>
            <w:r w:rsidRPr="00BE7558">
              <w:rPr>
                <w:rFonts w:ascii="Courier New" w:hAnsi="Courier New" w:cs="Courier New"/>
                <w:color w:val="000000"/>
                <w:lang w:eastAsia="de-DE"/>
              </w:rPr>
              <w:t>RRCReconfiguration</w:t>
            </w:r>
            <w:proofErr w:type="spellEnd"/>
            <w:r w:rsidRPr="00BE7558">
              <w:rPr>
                <w:rFonts w:ascii="Courier New" w:hAnsi="Courier New" w:cs="Courier New"/>
                <w:color w:val="000000"/>
                <w:lang w:eastAsia="de-DE"/>
              </w:rPr>
              <w:t xml:space="preserve"> message via SRB3 to reconfigure PDCP.</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v_Timing_NextSendOccasion</w:t>
            </w:r>
            <w:proofErr w:type="spellEnd"/>
            <w:r w:rsidRPr="00BE7558">
              <w:rPr>
                <w:rFonts w:ascii="Courier New" w:hAnsi="Courier New" w:cs="Courier New"/>
                <w:color w:val="000000"/>
                <w:lang w:eastAsia="de-DE"/>
              </w:rPr>
              <w:t xml:space="preserve"> := </w:t>
            </w:r>
            <w:proofErr w:type="spellStart"/>
            <w:r w:rsidRPr="00BE7558">
              <w:rPr>
                <w:rFonts w:ascii="Courier New" w:hAnsi="Courier New" w:cs="Courier New"/>
                <w:color w:val="000000"/>
                <w:lang w:eastAsia="de-DE"/>
              </w:rPr>
              <w:t>f_NR_GetNextSendOccasion_DL</w:t>
            </w:r>
            <w:proofErr w:type="spellEnd"/>
            <w:r w:rsidRPr="00BE7558">
              <w:rPr>
                <w:rFonts w:ascii="Courier New" w:hAnsi="Courier New" w:cs="Courier New"/>
                <w:color w:val="000000"/>
                <w:lang w:eastAsia="de-DE"/>
              </w:rPr>
              <w:t>(nr_Cell10);</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v_RadioBearerConfig</w:t>
            </w:r>
            <w:proofErr w:type="spellEnd"/>
            <w:r w:rsidRPr="00BE7558">
              <w:rPr>
                <w:rFonts w:ascii="Courier New" w:hAnsi="Courier New" w:cs="Courier New"/>
                <w:color w:val="000000"/>
                <w:lang w:eastAsia="de-DE"/>
              </w:rPr>
              <w:t xml:space="preserve"> := cs_38508_RadioBearerConfigDef({cs_NR_SRB_ToAddMod_ReestablishPDCP(tsc_SRB3)});</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SRB.send</w:t>
            </w:r>
            <w:proofErr w:type="spellEnd"/>
            <w:r w:rsidRPr="00BE7558">
              <w:rPr>
                <w:rFonts w:ascii="Courier New" w:hAnsi="Courier New" w:cs="Courier New"/>
                <w:color w:val="000000"/>
                <w:lang w:eastAsia="de-DE"/>
              </w:rPr>
              <w:t xml:space="preserve">(cas_NR_SRB3_RrcPdu_REQ(nr_Cell10, </w:t>
            </w:r>
            <w:proofErr w:type="spellStart"/>
            <w:r w:rsidRPr="00BE7558">
              <w:rPr>
                <w:rFonts w:ascii="Courier New" w:hAnsi="Courier New" w:cs="Courier New"/>
                <w:color w:val="000000"/>
                <w:lang w:eastAsia="de-DE"/>
              </w:rPr>
              <w:t>cs_TimingInfo_NR</w:t>
            </w:r>
            <w:proofErr w:type="spellEnd"/>
            <w:r w:rsidRPr="00BE7558">
              <w:rPr>
                <w:rFonts w:ascii="Courier New" w:hAnsi="Courier New" w:cs="Courier New"/>
                <w:color w:val="000000"/>
                <w:lang w:eastAsia="de-DE"/>
              </w:rPr>
              <w:t>(</w:t>
            </w:r>
            <w:proofErr w:type="spellStart"/>
            <w:r w:rsidRPr="00BE7558">
              <w:rPr>
                <w:rFonts w:ascii="Courier New" w:hAnsi="Courier New" w:cs="Courier New"/>
                <w:color w:val="000000"/>
                <w:lang w:eastAsia="de-DE"/>
              </w:rPr>
              <w:t>v_Timing_NextSendOccasion</w:t>
            </w:r>
            <w:proofErr w:type="spellEnd"/>
            <w:r w:rsidRPr="00BE7558">
              <w:rPr>
                <w:rFonts w:ascii="Courier New" w:hAnsi="Courier New" w:cs="Courier New"/>
                <w:color w:val="000000"/>
                <w:lang w:eastAsia="de-DE"/>
              </w:rPr>
              <w:t>), cs_38508_RRCReconfiguration(</w:t>
            </w:r>
            <w:proofErr w:type="spellStart"/>
            <w:r w:rsidRPr="00BE7558">
              <w:rPr>
                <w:rFonts w:ascii="Courier New" w:hAnsi="Courier New" w:cs="Courier New"/>
                <w:color w:val="000000"/>
                <w:lang w:eastAsia="de-DE"/>
              </w:rPr>
              <w:t>tsc_NR_RRC_TI_Def</w:t>
            </w:r>
            <w:proofErr w:type="spellEnd"/>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v_RadioBearerConfig</w:t>
            </w:r>
            <w:proofErr w:type="spellEnd"/>
            <w:r w:rsidRPr="00BE7558">
              <w:rPr>
                <w:rFonts w:ascii="Courier New" w:hAnsi="Courier New" w:cs="Courier New"/>
                <w:color w:val="000000"/>
                <w:lang w:eastAsia="de-DE"/>
              </w:rPr>
              <w:t>)));</w:t>
            </w:r>
          </w:p>
          <w:p w:rsidR="00BE7558" w:rsidRPr="00BE7558" w:rsidRDefault="00BE7558" w:rsidP="00BE7558">
            <w:pPr>
              <w:autoSpaceDE w:val="0"/>
              <w:autoSpaceDN w:val="0"/>
              <w:adjustRightInd w:val="0"/>
              <w:spacing w:after="0"/>
              <w:rPr>
                <w:rFonts w:ascii="Courier New" w:hAnsi="Courier New" w:cs="Courier New"/>
                <w:color w:val="000000"/>
                <w:lang w:eastAsia="de-DE"/>
              </w:rPr>
            </w:pPr>
          </w:p>
          <w:p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r w:rsidRPr="00BE7558">
              <w:rPr>
                <w:rFonts w:ascii="Courier New" w:hAnsi="Courier New" w:cs="Courier New"/>
                <w:color w:val="000000"/>
                <w:lang w:eastAsia="de-DE"/>
              </w:rPr>
              <w:t xml:space="preserve">    </w:t>
            </w:r>
            <w:r w:rsidRPr="00AE13A5">
              <w:rPr>
                <w:rFonts w:ascii="Courier New" w:hAnsi="Courier New" w:cs="Courier New"/>
                <w:color w:val="000000"/>
                <w:highlight w:val="yellow"/>
                <w:lang w:eastAsia="de-DE"/>
              </w:rPr>
              <w:t>//Release and reconfigure SRB3 in SS //Can be removed //WA#WI=1003889</w:t>
            </w:r>
          </w:p>
          <w:p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r w:rsidRPr="00AE13A5">
              <w:rPr>
                <w:rFonts w:ascii="Courier New" w:hAnsi="Courier New" w:cs="Courier New"/>
                <w:color w:val="000000"/>
                <w:highlight w:val="yellow"/>
                <w:lang w:eastAsia="de-DE"/>
              </w:rPr>
              <w:t xml:space="preserve">   </w:t>
            </w:r>
            <w:r w:rsidRPr="00AE13A5">
              <w:rPr>
                <w:rFonts w:ascii="Courier New" w:hAnsi="Courier New" w:cs="Courier New"/>
                <w:b/>
                <w:color w:val="000000"/>
                <w:highlight w:val="yellow"/>
                <w:lang w:eastAsia="de-DE"/>
              </w:rPr>
              <w:t>/*</w:t>
            </w:r>
            <w:r w:rsidRPr="00AE13A5">
              <w:rPr>
                <w:rFonts w:ascii="Courier New" w:hAnsi="Courier New" w:cs="Courier New"/>
                <w:color w:val="000000"/>
                <w:highlight w:val="yellow"/>
                <w:lang w:eastAsia="de-DE"/>
              </w:rPr>
              <w:t xml:space="preserve"> </w:t>
            </w:r>
            <w:proofErr w:type="spellStart"/>
            <w:r w:rsidRPr="00AE13A5">
              <w:rPr>
                <w:rFonts w:ascii="Courier New" w:hAnsi="Courier New" w:cs="Courier New"/>
                <w:color w:val="000000"/>
                <w:highlight w:val="yellow"/>
                <w:lang w:eastAsia="de-DE"/>
              </w:rPr>
              <w:t>v_Timing</w:t>
            </w:r>
            <w:proofErr w:type="spellEnd"/>
            <w:r w:rsidRPr="00AE13A5">
              <w:rPr>
                <w:rFonts w:ascii="Courier New" w:hAnsi="Courier New" w:cs="Courier New"/>
                <w:color w:val="000000"/>
                <w:highlight w:val="yellow"/>
                <w:lang w:eastAsia="de-DE"/>
              </w:rPr>
              <w:t xml:space="preserve"> := </w:t>
            </w:r>
            <w:proofErr w:type="spellStart"/>
            <w:r w:rsidRPr="00AE13A5">
              <w:rPr>
                <w:rFonts w:ascii="Courier New" w:hAnsi="Courier New" w:cs="Courier New"/>
                <w:color w:val="000000"/>
                <w:highlight w:val="yellow"/>
                <w:lang w:eastAsia="de-DE"/>
              </w:rPr>
              <w:t>f_SubFrameTiming_AddMilliSeconds</w:t>
            </w:r>
            <w:proofErr w:type="spellEnd"/>
            <w:r w:rsidRPr="00AE13A5">
              <w:rPr>
                <w:rFonts w:ascii="Courier New" w:hAnsi="Courier New" w:cs="Courier New"/>
                <w:color w:val="000000"/>
                <w:highlight w:val="yellow"/>
                <w:lang w:eastAsia="de-DE"/>
              </w:rPr>
              <w:t>(</w:t>
            </w:r>
            <w:proofErr w:type="spellStart"/>
            <w:r w:rsidRPr="00AE13A5">
              <w:rPr>
                <w:rFonts w:ascii="Courier New" w:hAnsi="Courier New" w:cs="Courier New"/>
                <w:color w:val="000000"/>
                <w:highlight w:val="yellow"/>
                <w:lang w:eastAsia="de-DE"/>
              </w:rPr>
              <w:t>v_Timing_NextSendOccasion</w:t>
            </w:r>
            <w:proofErr w:type="spellEnd"/>
            <w:r w:rsidRPr="00AE13A5">
              <w:rPr>
                <w:rFonts w:ascii="Courier New" w:hAnsi="Courier New" w:cs="Courier New"/>
                <w:color w:val="000000"/>
                <w:highlight w:val="yellow"/>
                <w:lang w:eastAsia="de-DE"/>
              </w:rPr>
              <w:t>, 5);</w:t>
            </w:r>
          </w:p>
          <w:p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r w:rsidRPr="00AE13A5">
              <w:rPr>
                <w:rFonts w:ascii="Courier New" w:hAnsi="Courier New" w:cs="Courier New"/>
                <w:color w:val="000000"/>
                <w:highlight w:val="yellow"/>
                <w:lang w:eastAsia="de-DE"/>
              </w:rPr>
              <w:t xml:space="preserve">    </w:t>
            </w:r>
            <w:proofErr w:type="spellStart"/>
            <w:r w:rsidRPr="00AE13A5">
              <w:rPr>
                <w:rFonts w:ascii="Courier New" w:hAnsi="Courier New" w:cs="Courier New"/>
                <w:color w:val="000000"/>
                <w:highlight w:val="yellow"/>
                <w:lang w:eastAsia="de-DE"/>
              </w:rPr>
              <w:t>v_SS_ConfigSCG</w:t>
            </w:r>
            <w:proofErr w:type="spellEnd"/>
            <w:r w:rsidRPr="00AE13A5">
              <w:rPr>
                <w:rFonts w:ascii="Courier New" w:hAnsi="Courier New" w:cs="Courier New"/>
                <w:color w:val="000000"/>
                <w:highlight w:val="yellow"/>
                <w:lang w:eastAsia="de-DE"/>
              </w:rPr>
              <w:t xml:space="preserve"> := </w:t>
            </w:r>
            <w:proofErr w:type="spellStart"/>
            <w:r w:rsidRPr="00AE13A5">
              <w:rPr>
                <w:rFonts w:ascii="Courier New" w:hAnsi="Courier New" w:cs="Courier New"/>
                <w:color w:val="000000"/>
                <w:highlight w:val="yellow"/>
                <w:lang w:eastAsia="de-DE"/>
              </w:rPr>
              <w:t>cs_NR_SS_RadioBearer_Release</w:t>
            </w:r>
            <w:proofErr w:type="spellEnd"/>
            <w:r w:rsidRPr="00AE13A5">
              <w:rPr>
                <w:rFonts w:ascii="Courier New" w:hAnsi="Courier New" w:cs="Courier New"/>
                <w:color w:val="000000"/>
                <w:highlight w:val="yellow"/>
                <w:lang w:eastAsia="de-DE"/>
              </w:rPr>
              <w:t>(tsc_NR_RbId_SRB3);</w:t>
            </w:r>
          </w:p>
          <w:p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r w:rsidRPr="00AE13A5">
              <w:rPr>
                <w:rFonts w:ascii="Courier New" w:hAnsi="Courier New" w:cs="Courier New"/>
                <w:color w:val="000000"/>
                <w:highlight w:val="yellow"/>
                <w:lang w:eastAsia="de-DE"/>
              </w:rPr>
              <w:t xml:space="preserve">    </w:t>
            </w:r>
            <w:proofErr w:type="spellStart"/>
            <w:r w:rsidRPr="00AE13A5">
              <w:rPr>
                <w:rFonts w:ascii="Courier New" w:hAnsi="Courier New" w:cs="Courier New"/>
                <w:color w:val="000000"/>
                <w:highlight w:val="yellow"/>
                <w:lang w:eastAsia="de-DE"/>
              </w:rPr>
              <w:t>f_NR_SS_CommonRadioBearerConfig</w:t>
            </w:r>
            <w:proofErr w:type="spellEnd"/>
            <w:r w:rsidRPr="00AE13A5">
              <w:rPr>
                <w:rFonts w:ascii="Courier New" w:hAnsi="Courier New" w:cs="Courier New"/>
                <w:color w:val="000000"/>
                <w:highlight w:val="yellow"/>
                <w:lang w:eastAsia="de-DE"/>
              </w:rPr>
              <w:t>(nr_Cell10, {</w:t>
            </w:r>
            <w:proofErr w:type="spellStart"/>
            <w:r w:rsidRPr="00AE13A5">
              <w:rPr>
                <w:rFonts w:ascii="Courier New" w:hAnsi="Courier New" w:cs="Courier New"/>
                <w:color w:val="000000"/>
                <w:highlight w:val="yellow"/>
                <w:lang w:eastAsia="de-DE"/>
              </w:rPr>
              <w:t>v_SS_ConfigSCG</w:t>
            </w:r>
            <w:proofErr w:type="spellEnd"/>
            <w:r w:rsidRPr="00AE13A5">
              <w:rPr>
                <w:rFonts w:ascii="Courier New" w:hAnsi="Courier New" w:cs="Courier New"/>
                <w:color w:val="000000"/>
                <w:highlight w:val="yellow"/>
                <w:lang w:eastAsia="de-DE"/>
              </w:rPr>
              <w:t>},</w:t>
            </w:r>
            <w:proofErr w:type="spellStart"/>
            <w:r w:rsidRPr="00AE13A5">
              <w:rPr>
                <w:rFonts w:ascii="Courier New" w:hAnsi="Courier New" w:cs="Courier New"/>
                <w:color w:val="000000"/>
                <w:highlight w:val="yellow"/>
                <w:lang w:eastAsia="de-DE"/>
              </w:rPr>
              <w:t>cs_TimingInfo_NR</w:t>
            </w:r>
            <w:proofErr w:type="spellEnd"/>
            <w:r w:rsidRPr="00AE13A5">
              <w:rPr>
                <w:rFonts w:ascii="Courier New" w:hAnsi="Courier New" w:cs="Courier New"/>
                <w:color w:val="000000"/>
                <w:highlight w:val="yellow"/>
                <w:lang w:eastAsia="de-DE"/>
              </w:rPr>
              <w:t>(</w:t>
            </w:r>
            <w:proofErr w:type="spellStart"/>
            <w:r w:rsidRPr="00AE13A5">
              <w:rPr>
                <w:rFonts w:ascii="Courier New" w:hAnsi="Courier New" w:cs="Courier New"/>
                <w:color w:val="000000"/>
                <w:highlight w:val="yellow"/>
                <w:lang w:eastAsia="de-DE"/>
              </w:rPr>
              <w:t>v_Timing</w:t>
            </w:r>
            <w:proofErr w:type="spellEnd"/>
            <w:r w:rsidRPr="00AE13A5">
              <w:rPr>
                <w:rFonts w:ascii="Courier New" w:hAnsi="Courier New" w:cs="Courier New"/>
                <w:color w:val="000000"/>
                <w:highlight w:val="yellow"/>
                <w:lang w:eastAsia="de-DE"/>
              </w:rPr>
              <w:t>));</w:t>
            </w:r>
          </w:p>
          <w:p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p>
          <w:p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r w:rsidRPr="00AE13A5">
              <w:rPr>
                <w:rFonts w:ascii="Courier New" w:hAnsi="Courier New" w:cs="Courier New"/>
                <w:color w:val="000000"/>
                <w:highlight w:val="yellow"/>
                <w:lang w:eastAsia="de-DE"/>
              </w:rPr>
              <w:t xml:space="preserve">    </w:t>
            </w:r>
            <w:proofErr w:type="spellStart"/>
            <w:r w:rsidRPr="00AE13A5">
              <w:rPr>
                <w:rFonts w:ascii="Courier New" w:hAnsi="Courier New" w:cs="Courier New"/>
                <w:color w:val="000000"/>
                <w:highlight w:val="yellow"/>
                <w:lang w:eastAsia="de-DE"/>
              </w:rPr>
              <w:t>v_Timing</w:t>
            </w:r>
            <w:proofErr w:type="spellEnd"/>
            <w:r w:rsidRPr="00AE13A5">
              <w:rPr>
                <w:rFonts w:ascii="Courier New" w:hAnsi="Courier New" w:cs="Courier New"/>
                <w:color w:val="000000"/>
                <w:highlight w:val="yellow"/>
                <w:lang w:eastAsia="de-DE"/>
              </w:rPr>
              <w:t xml:space="preserve"> := </w:t>
            </w:r>
            <w:proofErr w:type="spellStart"/>
            <w:r w:rsidRPr="00AE13A5">
              <w:rPr>
                <w:rFonts w:ascii="Courier New" w:hAnsi="Courier New" w:cs="Courier New"/>
                <w:color w:val="000000"/>
                <w:highlight w:val="yellow"/>
                <w:lang w:eastAsia="de-DE"/>
              </w:rPr>
              <w:t>f_SubFrameTiming_AddMilliSeconds</w:t>
            </w:r>
            <w:proofErr w:type="spellEnd"/>
            <w:r w:rsidRPr="00AE13A5">
              <w:rPr>
                <w:rFonts w:ascii="Courier New" w:hAnsi="Courier New" w:cs="Courier New"/>
                <w:color w:val="000000"/>
                <w:highlight w:val="yellow"/>
                <w:lang w:eastAsia="de-DE"/>
              </w:rPr>
              <w:t>(</w:t>
            </w:r>
            <w:proofErr w:type="spellStart"/>
            <w:r w:rsidRPr="00AE13A5">
              <w:rPr>
                <w:rFonts w:ascii="Courier New" w:hAnsi="Courier New" w:cs="Courier New"/>
                <w:color w:val="000000"/>
                <w:highlight w:val="yellow"/>
                <w:lang w:eastAsia="de-DE"/>
              </w:rPr>
              <w:t>v_Timing_NextSendOccasion</w:t>
            </w:r>
            <w:proofErr w:type="spellEnd"/>
            <w:r w:rsidRPr="00AE13A5">
              <w:rPr>
                <w:rFonts w:ascii="Courier New" w:hAnsi="Courier New" w:cs="Courier New"/>
                <w:color w:val="000000"/>
                <w:highlight w:val="yellow"/>
                <w:lang w:eastAsia="de-DE"/>
              </w:rPr>
              <w:t>, 10);</w:t>
            </w:r>
          </w:p>
          <w:p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r w:rsidRPr="00AE13A5">
              <w:rPr>
                <w:rFonts w:ascii="Courier New" w:hAnsi="Courier New" w:cs="Courier New"/>
                <w:color w:val="000000"/>
                <w:highlight w:val="yellow"/>
                <w:lang w:eastAsia="de-DE"/>
              </w:rPr>
              <w:t xml:space="preserve">    </w:t>
            </w:r>
            <w:proofErr w:type="spellStart"/>
            <w:r w:rsidRPr="00AE13A5">
              <w:rPr>
                <w:rFonts w:ascii="Courier New" w:hAnsi="Courier New" w:cs="Courier New"/>
                <w:color w:val="000000"/>
                <w:highlight w:val="yellow"/>
                <w:lang w:eastAsia="de-DE"/>
              </w:rPr>
              <w:t>v_SS_ConfigSCG</w:t>
            </w:r>
            <w:proofErr w:type="spellEnd"/>
            <w:r w:rsidRPr="00AE13A5">
              <w:rPr>
                <w:rFonts w:ascii="Courier New" w:hAnsi="Courier New" w:cs="Courier New"/>
                <w:color w:val="000000"/>
                <w:highlight w:val="yellow"/>
                <w:lang w:eastAsia="de-DE"/>
              </w:rPr>
              <w:t xml:space="preserve"> := </w:t>
            </w:r>
            <w:proofErr w:type="spellStart"/>
            <w:r w:rsidRPr="00AE13A5">
              <w:rPr>
                <w:rFonts w:ascii="Courier New" w:hAnsi="Courier New" w:cs="Courier New"/>
                <w:color w:val="000000"/>
                <w:highlight w:val="yellow"/>
                <w:lang w:eastAsia="de-DE"/>
              </w:rPr>
              <w:t>cs_NR_SS_RadioBearer_Config</w:t>
            </w:r>
            <w:proofErr w:type="spellEnd"/>
            <w:r w:rsidRPr="00AE13A5">
              <w:rPr>
                <w:rFonts w:ascii="Courier New" w:hAnsi="Courier New" w:cs="Courier New"/>
                <w:color w:val="000000"/>
                <w:highlight w:val="yellow"/>
                <w:lang w:eastAsia="de-DE"/>
              </w:rPr>
              <w:t>(tsc_NR_RbId_SRB3,</w:t>
            </w:r>
          </w:p>
          <w:p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r w:rsidRPr="00AE13A5">
              <w:rPr>
                <w:rFonts w:ascii="Courier New" w:hAnsi="Courier New" w:cs="Courier New"/>
                <w:color w:val="000000"/>
                <w:highlight w:val="yellow"/>
                <w:lang w:eastAsia="de-DE"/>
              </w:rPr>
              <w:t xml:space="preserve">                                                  cs_NR_PDCP_Configuration_RBTerminating(cs_NR_PDCP_RbConfig_ParamsSRB),</w:t>
            </w:r>
          </w:p>
          <w:p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r w:rsidRPr="00AE13A5">
              <w:rPr>
                <w:rFonts w:ascii="Courier New" w:hAnsi="Courier New" w:cs="Courier New"/>
                <w:color w:val="000000"/>
                <w:highlight w:val="yellow"/>
                <w:lang w:eastAsia="de-DE"/>
              </w:rPr>
              <w:t xml:space="preserve">                                                  cs_NR_RlcBearerConfig_SRB1SRB2SRB3(f_NR_LogicalChannelId_SRB(tsc_SRB3), tsc_NR_SRB3_LogicalChannelPriority),</w:t>
            </w:r>
          </w:p>
          <w:p w:rsidR="00BE7558" w:rsidRPr="00AE13A5" w:rsidRDefault="00BE7558" w:rsidP="00BE7558">
            <w:pPr>
              <w:autoSpaceDE w:val="0"/>
              <w:autoSpaceDN w:val="0"/>
              <w:adjustRightInd w:val="0"/>
              <w:spacing w:after="0"/>
              <w:rPr>
                <w:rFonts w:ascii="Courier New" w:hAnsi="Courier New" w:cs="Courier New"/>
                <w:color w:val="000000"/>
                <w:highlight w:val="yellow"/>
                <w:lang w:eastAsia="de-DE"/>
              </w:rPr>
            </w:pPr>
            <w:r w:rsidRPr="00AE13A5">
              <w:rPr>
                <w:rFonts w:ascii="Courier New" w:hAnsi="Courier New" w:cs="Courier New"/>
                <w:color w:val="000000"/>
                <w:highlight w:val="yellow"/>
                <w:lang w:eastAsia="de-DE"/>
              </w:rPr>
              <w:t xml:space="preserve">                                                  </w:t>
            </w:r>
            <w:proofErr w:type="spellStart"/>
            <w:r w:rsidRPr="00AE13A5">
              <w:rPr>
                <w:rFonts w:ascii="Courier New" w:hAnsi="Courier New" w:cs="Courier New"/>
                <w:color w:val="000000"/>
                <w:highlight w:val="yellow"/>
                <w:lang w:eastAsia="de-DE"/>
              </w:rPr>
              <w:t>cs_SDAP_Configuration_None</w:t>
            </w:r>
            <w:proofErr w:type="spellEnd"/>
            <w:r w:rsidRPr="00AE13A5">
              <w:rPr>
                <w:rFonts w:ascii="Courier New" w:hAnsi="Courier New" w:cs="Courier New"/>
                <w:color w:val="000000"/>
                <w:highlight w:val="yellow"/>
                <w:lang w:eastAsia="de-DE"/>
              </w:rPr>
              <w:t>); //WA#WI=1003889</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AE13A5">
              <w:rPr>
                <w:rFonts w:ascii="Courier New" w:hAnsi="Courier New" w:cs="Courier New"/>
                <w:color w:val="000000"/>
                <w:highlight w:val="yellow"/>
                <w:lang w:eastAsia="de-DE"/>
              </w:rPr>
              <w:t xml:space="preserve">    </w:t>
            </w:r>
            <w:proofErr w:type="spellStart"/>
            <w:r w:rsidRPr="00AE13A5">
              <w:rPr>
                <w:rFonts w:ascii="Courier New" w:hAnsi="Courier New" w:cs="Courier New"/>
                <w:color w:val="000000"/>
                <w:highlight w:val="yellow"/>
                <w:lang w:eastAsia="de-DE"/>
              </w:rPr>
              <w:t>f_NR_SS_CommonRadioBearerConfig</w:t>
            </w:r>
            <w:proofErr w:type="spellEnd"/>
            <w:r w:rsidRPr="00AE13A5">
              <w:rPr>
                <w:rFonts w:ascii="Courier New" w:hAnsi="Courier New" w:cs="Courier New"/>
                <w:color w:val="000000"/>
                <w:highlight w:val="yellow"/>
                <w:lang w:eastAsia="de-DE"/>
              </w:rPr>
              <w:t>(nr_Cell10, {</w:t>
            </w:r>
            <w:proofErr w:type="spellStart"/>
            <w:r w:rsidRPr="00AE13A5">
              <w:rPr>
                <w:rFonts w:ascii="Courier New" w:hAnsi="Courier New" w:cs="Courier New"/>
                <w:color w:val="000000"/>
                <w:highlight w:val="yellow"/>
                <w:lang w:eastAsia="de-DE"/>
              </w:rPr>
              <w:t>v_SS_ConfigSCG</w:t>
            </w:r>
            <w:proofErr w:type="spellEnd"/>
            <w:r w:rsidRPr="00AE13A5">
              <w:rPr>
                <w:rFonts w:ascii="Courier New" w:hAnsi="Courier New" w:cs="Courier New"/>
                <w:color w:val="000000"/>
                <w:highlight w:val="yellow"/>
                <w:lang w:eastAsia="de-DE"/>
              </w:rPr>
              <w:t xml:space="preserve">}, </w:t>
            </w:r>
            <w:proofErr w:type="spellStart"/>
            <w:r w:rsidRPr="00AE13A5">
              <w:rPr>
                <w:rFonts w:ascii="Courier New" w:hAnsi="Courier New" w:cs="Courier New"/>
                <w:color w:val="000000"/>
                <w:highlight w:val="yellow"/>
                <w:lang w:eastAsia="de-DE"/>
              </w:rPr>
              <w:t>cs_TimingInfo_NR</w:t>
            </w:r>
            <w:proofErr w:type="spellEnd"/>
            <w:r w:rsidRPr="00AE13A5">
              <w:rPr>
                <w:rFonts w:ascii="Courier New" w:hAnsi="Courier New" w:cs="Courier New"/>
                <w:color w:val="000000"/>
                <w:highlight w:val="yellow"/>
                <w:lang w:eastAsia="de-DE"/>
              </w:rPr>
              <w:t>(</w:t>
            </w:r>
            <w:proofErr w:type="spellStart"/>
            <w:r w:rsidRPr="00AE13A5">
              <w:rPr>
                <w:rFonts w:ascii="Courier New" w:hAnsi="Courier New" w:cs="Courier New"/>
                <w:color w:val="000000"/>
                <w:highlight w:val="yellow"/>
                <w:lang w:eastAsia="de-DE"/>
              </w:rPr>
              <w:t>v_Timing</w:t>
            </w:r>
            <w:proofErr w:type="spellEnd"/>
            <w:r w:rsidRPr="00AE13A5">
              <w:rPr>
                <w:rFonts w:ascii="Courier New" w:hAnsi="Courier New" w:cs="Courier New"/>
                <w:color w:val="000000"/>
                <w:highlight w:val="yellow"/>
                <w:lang w:eastAsia="de-DE"/>
              </w:rPr>
              <w:t>));</w:t>
            </w:r>
            <w:r w:rsidRPr="00AE13A5">
              <w:rPr>
                <w:rFonts w:ascii="Courier New" w:hAnsi="Courier New" w:cs="Courier New"/>
                <w:b/>
                <w:color w:val="000000"/>
                <w:highlight w:val="yellow"/>
                <w:lang w:eastAsia="de-DE"/>
              </w:rPr>
              <w:t>*/</w:t>
            </w:r>
          </w:p>
          <w:p w:rsidR="00BE7558" w:rsidRPr="00BE7558" w:rsidRDefault="00BE7558" w:rsidP="00BE7558">
            <w:pPr>
              <w:autoSpaceDE w:val="0"/>
              <w:autoSpaceDN w:val="0"/>
              <w:adjustRightInd w:val="0"/>
              <w:spacing w:after="0"/>
              <w:rPr>
                <w:rFonts w:ascii="Courier New" w:hAnsi="Courier New" w:cs="Courier New"/>
                <w:color w:val="000000"/>
                <w:lang w:eastAsia="de-DE"/>
              </w:rPr>
            </w:pP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lastRenderedPageBreak/>
              <w:t xml:space="preserve">    //@</w:t>
            </w:r>
            <w:proofErr w:type="spellStart"/>
            <w:r w:rsidRPr="00BE7558">
              <w:rPr>
                <w:rFonts w:ascii="Courier New" w:hAnsi="Courier New" w:cs="Courier New"/>
                <w:color w:val="000000"/>
                <w:lang w:eastAsia="de-DE"/>
              </w:rPr>
              <w:t>siclog</w:t>
            </w:r>
            <w:proofErr w:type="spellEnd"/>
            <w:r w:rsidRPr="00BE7558">
              <w:rPr>
                <w:rFonts w:ascii="Courier New" w:hAnsi="Courier New" w:cs="Courier New"/>
                <w:color w:val="000000"/>
                <w:lang w:eastAsia="de-DE"/>
              </w:rPr>
              <w:t xml:space="preserve"> "Step 6" </w:t>
            </w:r>
            <w:proofErr w:type="spellStart"/>
            <w:r w:rsidRPr="00BE7558">
              <w:rPr>
                <w:rFonts w:ascii="Courier New" w:hAnsi="Courier New" w:cs="Courier New"/>
                <w:color w:val="000000"/>
                <w:lang w:eastAsia="de-DE"/>
              </w:rPr>
              <w:t>siclog</w:t>
            </w:r>
            <w:proofErr w:type="spellEnd"/>
            <w:r w:rsidRPr="00BE7558">
              <w:rPr>
                <w:rFonts w:ascii="Courier New" w:hAnsi="Courier New" w:cs="Courier New"/>
                <w:color w:val="000000"/>
                <w:lang w:eastAsia="de-DE"/>
              </w:rPr>
              <w:t>@</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//Check: Does the UE transmit an </w:t>
            </w:r>
            <w:proofErr w:type="spellStart"/>
            <w:r w:rsidRPr="00BE7558">
              <w:rPr>
                <w:rFonts w:ascii="Courier New" w:hAnsi="Courier New" w:cs="Courier New"/>
                <w:color w:val="000000"/>
                <w:lang w:eastAsia="de-DE"/>
              </w:rPr>
              <w:t>RRCReconfigurationComplete</w:t>
            </w:r>
            <w:proofErr w:type="spellEnd"/>
            <w:r w:rsidRPr="00BE7558">
              <w:rPr>
                <w:rFonts w:ascii="Courier New" w:hAnsi="Courier New" w:cs="Courier New"/>
                <w:color w:val="000000"/>
                <w:lang w:eastAsia="de-DE"/>
              </w:rPr>
              <w:t xml:space="preserve"> message via SRB3?</w:t>
            </w:r>
          </w:p>
          <w:p w:rsidR="00BE7558" w:rsidRPr="00BE7558"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SRB.receive</w:t>
            </w:r>
            <w:proofErr w:type="spellEnd"/>
            <w:r w:rsidRPr="00BE7558">
              <w:rPr>
                <w:rFonts w:ascii="Courier New" w:hAnsi="Courier New" w:cs="Courier New"/>
                <w:color w:val="000000"/>
                <w:lang w:eastAsia="de-DE"/>
              </w:rPr>
              <w:t>(car_NR_SRB3_RrcPdu_IND(nr_Cell10, cr_38508_RRCReconfigurationComplete));</w:t>
            </w:r>
          </w:p>
          <w:p w:rsidR="00C5570F" w:rsidRDefault="00BE7558" w:rsidP="00BE7558">
            <w:pPr>
              <w:autoSpaceDE w:val="0"/>
              <w:autoSpaceDN w:val="0"/>
              <w:adjustRightInd w:val="0"/>
              <w:spacing w:after="0"/>
              <w:rPr>
                <w:rFonts w:ascii="Courier New" w:hAnsi="Courier New" w:cs="Courier New"/>
                <w:color w:val="000000"/>
                <w:lang w:eastAsia="de-DE"/>
              </w:rPr>
            </w:pPr>
            <w:r w:rsidRPr="00BE7558">
              <w:rPr>
                <w:rFonts w:ascii="Courier New" w:hAnsi="Courier New" w:cs="Courier New"/>
                <w:color w:val="000000"/>
                <w:lang w:eastAsia="de-DE"/>
              </w:rPr>
              <w:t xml:space="preserve">    </w:t>
            </w:r>
            <w:proofErr w:type="spellStart"/>
            <w:r w:rsidRPr="00BE7558">
              <w:rPr>
                <w:rFonts w:ascii="Courier New" w:hAnsi="Courier New" w:cs="Courier New"/>
                <w:color w:val="000000"/>
                <w:lang w:eastAsia="de-DE"/>
              </w:rPr>
              <w:t>f_NR_PreliminaryPass</w:t>
            </w:r>
            <w:proofErr w:type="spellEnd"/>
            <w:r w:rsidRPr="00BE7558">
              <w:rPr>
                <w:rFonts w:ascii="Courier New" w:hAnsi="Courier New" w:cs="Courier New"/>
                <w:color w:val="000000"/>
                <w:lang w:eastAsia="de-DE"/>
              </w:rPr>
              <w:t>(__FILE__, __LINE__, "Step 6");</w:t>
            </w:r>
          </w:p>
          <w:p w:rsidR="00751830" w:rsidRDefault="00751830" w:rsidP="00BE7558">
            <w:pPr>
              <w:autoSpaceDE w:val="0"/>
              <w:autoSpaceDN w:val="0"/>
              <w:adjustRightInd w:val="0"/>
              <w:spacing w:after="0"/>
              <w:rPr>
                <w:rFonts w:ascii="Courier New" w:hAnsi="Courier New" w:cs="Courier New"/>
                <w:b/>
                <w:color w:val="000000"/>
                <w:lang w:eastAsia="de-DE"/>
              </w:rPr>
            </w:pPr>
          </w:p>
          <w:p w:rsidR="00751830" w:rsidRDefault="00751830" w:rsidP="00BE7558">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 SKIPPED CODE &gt;&gt;</w:t>
            </w:r>
          </w:p>
          <w:p w:rsidR="00751830" w:rsidRDefault="00751830" w:rsidP="00BE7558">
            <w:pPr>
              <w:autoSpaceDE w:val="0"/>
              <w:autoSpaceDN w:val="0"/>
              <w:adjustRightInd w:val="0"/>
              <w:spacing w:after="0"/>
              <w:rPr>
                <w:rFonts w:ascii="Courier New" w:hAnsi="Courier New" w:cs="Courier New"/>
                <w:b/>
                <w:color w:val="000000"/>
                <w:lang w:eastAsia="de-DE"/>
              </w:rPr>
            </w:pPr>
          </w:p>
          <w:p w:rsidR="00751830" w:rsidRPr="00D624CC" w:rsidRDefault="00751830" w:rsidP="00BE7558">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w:t>
            </w:r>
          </w:p>
        </w:tc>
      </w:tr>
    </w:tbl>
    <w:p w:rsidR="003436E5" w:rsidRPr="00D268E5" w:rsidRDefault="003436E5" w:rsidP="003436E5">
      <w:pPr>
        <w:pStyle w:val="Heading1"/>
        <w:numPr>
          <w:ilvl w:val="0"/>
          <w:numId w:val="1"/>
        </w:numPr>
        <w:autoSpaceDN w:val="0"/>
        <w:rPr>
          <w:rFonts w:cs="Arial"/>
        </w:rPr>
      </w:pPr>
      <w:bookmarkStart w:id="15" w:name="_Toc54888065"/>
      <w:bookmarkStart w:id="16" w:name="_Toc122434494"/>
      <w:bookmarkStart w:id="17" w:name="_Toc295288971"/>
      <w:bookmarkStart w:id="18" w:name="_Toc325725666"/>
      <w:bookmarkStart w:id="19" w:name="_Toc119562611"/>
      <w:bookmarkEnd w:id="10"/>
      <w:bookmarkEnd w:id="11"/>
      <w:bookmarkEnd w:id="12"/>
      <w:r w:rsidRPr="00D268E5">
        <w:rPr>
          <w:rFonts w:cs="Arial"/>
        </w:rPr>
        <w:lastRenderedPageBreak/>
        <w:t>Branches executed</w:t>
      </w:r>
      <w:bookmarkEnd w:id="15"/>
      <w:bookmarkEnd w:id="19"/>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F71329">
        <w:rPr>
          <w:rFonts w:ascii="Arial" w:hAnsi="Arial" w:cs="Arial"/>
          <w:lang w:eastAsia="zh-CN"/>
        </w:rPr>
        <w:t>NR-DC FR1+FR2</w:t>
      </w:r>
      <w:r w:rsidR="00856538">
        <w:rPr>
          <w:rFonts w:ascii="Arial" w:hAnsi="Arial" w:cs="Arial"/>
          <w:lang w:eastAsia="zh-CN"/>
        </w:rPr>
        <w:t xml:space="preserve"> Band Combination </w:t>
      </w:r>
      <w:r w:rsidR="00C71363">
        <w:rPr>
          <w:rFonts w:ascii="Arial" w:hAnsi="Arial" w:cs="Arial"/>
          <w:color w:val="080B0C"/>
          <w:shd w:val="clear" w:color="auto" w:fill="FFFFFF"/>
        </w:rPr>
        <w:t>DC_n78A_n257A</w:t>
      </w:r>
      <w:r w:rsidR="003A5255">
        <w:rPr>
          <w:rFonts w:ascii="Arial" w:hAnsi="Arial" w:cs="Arial"/>
          <w:color w:val="080B0C"/>
          <w:shd w:val="clear" w:color="auto" w:fill="FFFFFF"/>
        </w:rPr>
        <w:t xml:space="preserve"> with EEA1/EIA1</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20" w:name="_Toc119562612"/>
      <w:r w:rsidRPr="00D268E5">
        <w:rPr>
          <w:rFonts w:cs="Arial"/>
        </w:rPr>
        <w:t>Execution Log Files</w:t>
      </w:r>
      <w:bookmarkEnd w:id="16"/>
      <w:bookmarkEnd w:id="17"/>
      <w:bookmarkEnd w:id="18"/>
      <w:bookmarkEnd w:id="20"/>
      <w:r w:rsidRPr="00D268E5">
        <w:rPr>
          <w:rFonts w:cs="Arial"/>
        </w:rPr>
        <w:t xml:space="preserve"> </w:t>
      </w:r>
    </w:p>
    <w:p w:rsidR="00446488" w:rsidRDefault="00406001" w:rsidP="00446488">
      <w:pPr>
        <w:pStyle w:val="Heading2"/>
        <w:numPr>
          <w:ilvl w:val="1"/>
          <w:numId w:val="2"/>
        </w:numPr>
        <w:overflowPunct w:val="0"/>
        <w:autoSpaceDE w:val="0"/>
        <w:autoSpaceDN w:val="0"/>
        <w:adjustRightInd w:val="0"/>
        <w:spacing w:before="480"/>
        <w:rPr>
          <w:rFonts w:cs="Arial"/>
          <w:sz w:val="28"/>
          <w:szCs w:val="28"/>
        </w:rPr>
      </w:pPr>
      <w:bookmarkStart w:id="21" w:name="_Toc119562613"/>
      <w:proofErr w:type="spellStart"/>
      <w:r>
        <w:rPr>
          <w:b/>
          <w:lang w:eastAsia="ja-JP"/>
        </w:rPr>
        <w:t>Mediatek</w:t>
      </w:r>
      <w:proofErr w:type="spellEnd"/>
      <w:r>
        <w:rPr>
          <w:b/>
          <w:lang w:eastAsia="ja-JP"/>
        </w:rPr>
        <w:t xml:space="preserve"> MT6879 UE</w:t>
      </w:r>
      <w:bookmarkEnd w:id="21"/>
      <w:r>
        <w:t xml:space="preserve"> </w:t>
      </w:r>
    </w:p>
    <w:p w:rsidR="00446488" w:rsidRPr="00D268E5" w:rsidRDefault="00446488" w:rsidP="00446488">
      <w:pPr>
        <w:rPr>
          <w:rFonts w:cs="Arial"/>
        </w:rPr>
      </w:pPr>
      <w:r w:rsidRPr="00467CEF">
        <w:rPr>
          <w:rFonts w:cs="Arial"/>
        </w:rPr>
        <w:t>The</w:t>
      </w:r>
      <w:r w:rsidR="00DE6CEB">
        <w:t xml:space="preserve"> </w:t>
      </w:r>
      <w:proofErr w:type="spellStart"/>
      <w:r w:rsidR="009B134C">
        <w:rPr>
          <w:b/>
          <w:lang w:eastAsia="ja-JP"/>
        </w:rPr>
        <w:t>Mediatek</w:t>
      </w:r>
      <w:proofErr w:type="spellEnd"/>
      <w:r w:rsidR="009B134C">
        <w:rPr>
          <w:b/>
          <w:lang w:eastAsia="ja-JP"/>
        </w:rPr>
        <w:t xml:space="preserve"> MT6879 UE</w:t>
      </w:r>
      <w:r w:rsidR="009B134C"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TC_8_</w:t>
      </w:r>
      <w:r w:rsidR="0064033A">
        <w:rPr>
          <w:rFonts w:cs="Arial"/>
        </w:rPr>
        <w:t>2_</w:t>
      </w:r>
      <w:r w:rsidR="00F63D9F">
        <w:rPr>
          <w:rFonts w:cs="Arial"/>
        </w:rPr>
        <w:t>2</w:t>
      </w:r>
      <w:r w:rsidR="0064033A">
        <w:rPr>
          <w:rFonts w:cs="Arial"/>
        </w:rPr>
        <w:t>_</w:t>
      </w:r>
      <w:r w:rsidR="00F63D9F">
        <w:rPr>
          <w:rFonts w:cs="Arial"/>
        </w:rPr>
        <w:t>1</w:t>
      </w:r>
      <w:r w:rsidR="0064033A">
        <w:rPr>
          <w:rFonts w:cs="Arial"/>
        </w:rPr>
        <w:t>_</w:t>
      </w:r>
      <w:r w:rsidR="00F63D9F">
        <w:rPr>
          <w:rFonts w:cs="Arial"/>
        </w:rPr>
        <w:t>2</w:t>
      </w:r>
      <w:r w:rsidR="000C233B" w:rsidRPr="000C233B">
        <w:rPr>
          <w:rFonts w:cs="Arial"/>
        </w:rPr>
        <w:t>_</w:t>
      </w:r>
      <w:r w:rsidR="00D106BD">
        <w:rPr>
          <w:rFonts w:cs="Arial"/>
        </w:rPr>
        <w:t>MTK.log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2" w:name="_Toc122434496"/>
      <w:bookmarkStart w:id="23" w:name="_Toc295288973"/>
      <w:bookmarkStart w:id="24" w:name="_Toc325725668"/>
      <w:bookmarkStart w:id="25" w:name="_Toc119562614"/>
      <w:r w:rsidRPr="00D268E5">
        <w:rPr>
          <w:rFonts w:cs="Arial"/>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DE6CEB">
              <w:t>2</w:t>
            </w:r>
            <w:r w:rsidR="00C52A32">
              <w:t>1316</w:t>
            </w:r>
            <w:r w:rsidRPr="00D268E5">
              <w:t xml:space="preserve">:   </w:t>
            </w:r>
            <w:r w:rsidR="00A76D03">
              <w:rPr>
                <w:rFonts w:eastAsiaTheme="minorEastAsia"/>
              </w:rPr>
              <w:t xml:space="preserve">Supporting information for </w:t>
            </w:r>
            <w:r w:rsidR="00A76D03">
              <w:rPr>
                <w:rFonts w:ascii="Arial" w:hAnsi="Arial" w:cs="Arial"/>
                <w:color w:val="000000"/>
                <w:sz w:val="18"/>
                <w:szCs w:val="18"/>
              </w:rPr>
              <w:t>addition of NR-DC test case 8.2.2.1.2 in FR1+FR2</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16F1" w:rsidRDefault="004D16F1">
      <w:r>
        <w:separator/>
      </w:r>
    </w:p>
  </w:endnote>
  <w:endnote w:type="continuationSeparator" w:id="0">
    <w:p w:rsidR="004D16F1" w:rsidRDefault="004D1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397" w:rsidRDefault="007343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397" w:rsidRDefault="007343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397" w:rsidRDefault="00734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16F1" w:rsidRDefault="004D16F1">
      <w:r>
        <w:separator/>
      </w:r>
    </w:p>
  </w:footnote>
  <w:footnote w:type="continuationSeparator" w:id="0">
    <w:p w:rsidR="004D16F1" w:rsidRDefault="004D1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6C0" w:rsidRDefault="007326C0">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7"/>
  </w:num>
  <w:num w:numId="4">
    <w:abstractNumId w:val="13"/>
  </w:num>
  <w:num w:numId="5">
    <w:abstractNumId w:val="0"/>
  </w:num>
  <w:num w:numId="6">
    <w:abstractNumId w:val="22"/>
  </w:num>
  <w:num w:numId="7">
    <w:abstractNumId w:val="14"/>
  </w:num>
  <w:num w:numId="8">
    <w:abstractNumId w:val="1"/>
  </w:num>
  <w:num w:numId="9">
    <w:abstractNumId w:val="8"/>
  </w:num>
  <w:num w:numId="10">
    <w:abstractNumId w:val="3"/>
  </w:num>
  <w:num w:numId="11">
    <w:abstractNumId w:val="18"/>
  </w:num>
  <w:num w:numId="12">
    <w:abstractNumId w:val="9"/>
  </w:num>
  <w:num w:numId="13">
    <w:abstractNumId w:val="25"/>
  </w:num>
  <w:num w:numId="14">
    <w:abstractNumId w:val="28"/>
  </w:num>
  <w:num w:numId="15">
    <w:abstractNumId w:val="19"/>
  </w:num>
  <w:num w:numId="16">
    <w:abstractNumId w:val="26"/>
  </w:num>
  <w:num w:numId="17">
    <w:abstractNumId w:val="20"/>
  </w:num>
  <w:num w:numId="18">
    <w:abstractNumId w:val="11"/>
  </w:num>
  <w:num w:numId="19">
    <w:abstractNumId w:val="23"/>
  </w:num>
  <w:num w:numId="20">
    <w:abstractNumId w:val="24"/>
  </w:num>
  <w:num w:numId="21">
    <w:abstractNumId w:val="2"/>
  </w:num>
  <w:num w:numId="22">
    <w:abstractNumId w:val="27"/>
  </w:num>
  <w:num w:numId="23">
    <w:abstractNumId w:val="17"/>
  </w:num>
  <w:num w:numId="24">
    <w:abstractNumId w:val="6"/>
  </w:num>
  <w:num w:numId="25">
    <w:abstractNumId w:val="10"/>
  </w:num>
  <w:num w:numId="26">
    <w:abstractNumId w:val="4"/>
  </w:num>
  <w:num w:numId="27">
    <w:abstractNumId w:val="21"/>
  </w:num>
  <w:num w:numId="28">
    <w:abstractNumId w:val="16"/>
  </w:num>
  <w:num w:numId="29">
    <w:abstractNumId w:val="15"/>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13548"/>
    <w:rsid w:val="0001511B"/>
    <w:rsid w:val="00020FF7"/>
    <w:rsid w:val="00022BE0"/>
    <w:rsid w:val="00022E4A"/>
    <w:rsid w:val="00023754"/>
    <w:rsid w:val="000268D1"/>
    <w:rsid w:val="00026967"/>
    <w:rsid w:val="00030231"/>
    <w:rsid w:val="00032587"/>
    <w:rsid w:val="00037D16"/>
    <w:rsid w:val="000416FA"/>
    <w:rsid w:val="0004231C"/>
    <w:rsid w:val="00043E99"/>
    <w:rsid w:val="00045D2F"/>
    <w:rsid w:val="0004713F"/>
    <w:rsid w:val="00047CA3"/>
    <w:rsid w:val="00053143"/>
    <w:rsid w:val="0006123B"/>
    <w:rsid w:val="00061B18"/>
    <w:rsid w:val="000666AB"/>
    <w:rsid w:val="000675E6"/>
    <w:rsid w:val="00071F52"/>
    <w:rsid w:val="00073B2F"/>
    <w:rsid w:val="000758D6"/>
    <w:rsid w:val="00075C41"/>
    <w:rsid w:val="00084783"/>
    <w:rsid w:val="0009046C"/>
    <w:rsid w:val="00094FDE"/>
    <w:rsid w:val="00096ACE"/>
    <w:rsid w:val="000A1B8F"/>
    <w:rsid w:val="000A1C38"/>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D1BD4"/>
    <w:rsid w:val="000D2826"/>
    <w:rsid w:val="000D4F7D"/>
    <w:rsid w:val="000D5305"/>
    <w:rsid w:val="000D736B"/>
    <w:rsid w:val="000E1C53"/>
    <w:rsid w:val="000E4DF3"/>
    <w:rsid w:val="000F0F9C"/>
    <w:rsid w:val="000F101F"/>
    <w:rsid w:val="000F3122"/>
    <w:rsid w:val="000F4C0F"/>
    <w:rsid w:val="00107D63"/>
    <w:rsid w:val="00110BA0"/>
    <w:rsid w:val="0012174B"/>
    <w:rsid w:val="00122A23"/>
    <w:rsid w:val="00124321"/>
    <w:rsid w:val="00125C00"/>
    <w:rsid w:val="001264F5"/>
    <w:rsid w:val="00135459"/>
    <w:rsid w:val="0013583B"/>
    <w:rsid w:val="00145D43"/>
    <w:rsid w:val="00147597"/>
    <w:rsid w:val="001530D6"/>
    <w:rsid w:val="00153BB7"/>
    <w:rsid w:val="00156707"/>
    <w:rsid w:val="001616C7"/>
    <w:rsid w:val="001620FE"/>
    <w:rsid w:val="001639AB"/>
    <w:rsid w:val="00163A65"/>
    <w:rsid w:val="00164295"/>
    <w:rsid w:val="00166934"/>
    <w:rsid w:val="00167DEA"/>
    <w:rsid w:val="00171602"/>
    <w:rsid w:val="00171E4F"/>
    <w:rsid w:val="00174F39"/>
    <w:rsid w:val="00180B1E"/>
    <w:rsid w:val="001810A1"/>
    <w:rsid w:val="00184F3E"/>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C0605"/>
    <w:rsid w:val="001C0630"/>
    <w:rsid w:val="001C0D91"/>
    <w:rsid w:val="001C17C2"/>
    <w:rsid w:val="001C3AD0"/>
    <w:rsid w:val="001C416F"/>
    <w:rsid w:val="001C44E6"/>
    <w:rsid w:val="001C50F1"/>
    <w:rsid w:val="001C6435"/>
    <w:rsid w:val="001D039E"/>
    <w:rsid w:val="001D0F0C"/>
    <w:rsid w:val="001D0FE2"/>
    <w:rsid w:val="001D0FF7"/>
    <w:rsid w:val="001D268E"/>
    <w:rsid w:val="001D2A82"/>
    <w:rsid w:val="001D66C5"/>
    <w:rsid w:val="001E290B"/>
    <w:rsid w:val="001E41F3"/>
    <w:rsid w:val="001E4368"/>
    <w:rsid w:val="001E46B7"/>
    <w:rsid w:val="001F02F6"/>
    <w:rsid w:val="001F1FA4"/>
    <w:rsid w:val="001F2254"/>
    <w:rsid w:val="001F2A1B"/>
    <w:rsid w:val="001F31F9"/>
    <w:rsid w:val="001F6BFA"/>
    <w:rsid w:val="001F6CA2"/>
    <w:rsid w:val="00202764"/>
    <w:rsid w:val="0020773E"/>
    <w:rsid w:val="0021054A"/>
    <w:rsid w:val="00210B57"/>
    <w:rsid w:val="002110DB"/>
    <w:rsid w:val="0021275E"/>
    <w:rsid w:val="0021326A"/>
    <w:rsid w:val="00213412"/>
    <w:rsid w:val="0021756E"/>
    <w:rsid w:val="00217802"/>
    <w:rsid w:val="00217811"/>
    <w:rsid w:val="00220412"/>
    <w:rsid w:val="00223345"/>
    <w:rsid w:val="002248AA"/>
    <w:rsid w:val="00225237"/>
    <w:rsid w:val="00230337"/>
    <w:rsid w:val="00234CC0"/>
    <w:rsid w:val="00235BC2"/>
    <w:rsid w:val="002367B5"/>
    <w:rsid w:val="002401B2"/>
    <w:rsid w:val="00242C98"/>
    <w:rsid w:val="00256302"/>
    <w:rsid w:val="0026004D"/>
    <w:rsid w:val="00260101"/>
    <w:rsid w:val="00263005"/>
    <w:rsid w:val="002640DD"/>
    <w:rsid w:val="002671E5"/>
    <w:rsid w:val="00267486"/>
    <w:rsid w:val="0027016D"/>
    <w:rsid w:val="00272062"/>
    <w:rsid w:val="00274B1B"/>
    <w:rsid w:val="002754C9"/>
    <w:rsid w:val="00275D12"/>
    <w:rsid w:val="00277CE6"/>
    <w:rsid w:val="00280F5C"/>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0B44"/>
    <w:rsid w:val="002C114C"/>
    <w:rsid w:val="002C1A8B"/>
    <w:rsid w:val="002C4A21"/>
    <w:rsid w:val="002C4A26"/>
    <w:rsid w:val="002C4CC8"/>
    <w:rsid w:val="002C55E9"/>
    <w:rsid w:val="002D0B11"/>
    <w:rsid w:val="002D19C7"/>
    <w:rsid w:val="002D1D45"/>
    <w:rsid w:val="002D3633"/>
    <w:rsid w:val="002D3E22"/>
    <w:rsid w:val="002D5551"/>
    <w:rsid w:val="002D609C"/>
    <w:rsid w:val="002D647F"/>
    <w:rsid w:val="002D771A"/>
    <w:rsid w:val="002E32D7"/>
    <w:rsid w:val="002E5DD8"/>
    <w:rsid w:val="002E6AB0"/>
    <w:rsid w:val="002E772E"/>
    <w:rsid w:val="002F29C3"/>
    <w:rsid w:val="002F6CB3"/>
    <w:rsid w:val="002F7A51"/>
    <w:rsid w:val="0030082A"/>
    <w:rsid w:val="00300C03"/>
    <w:rsid w:val="00305409"/>
    <w:rsid w:val="00306A17"/>
    <w:rsid w:val="00310205"/>
    <w:rsid w:val="0031142C"/>
    <w:rsid w:val="00312434"/>
    <w:rsid w:val="003143DA"/>
    <w:rsid w:val="003220BE"/>
    <w:rsid w:val="0032780E"/>
    <w:rsid w:val="0033008C"/>
    <w:rsid w:val="003319D5"/>
    <w:rsid w:val="00333430"/>
    <w:rsid w:val="00333B12"/>
    <w:rsid w:val="003418C1"/>
    <w:rsid w:val="00342BE9"/>
    <w:rsid w:val="003436E5"/>
    <w:rsid w:val="00346664"/>
    <w:rsid w:val="00346D37"/>
    <w:rsid w:val="00347450"/>
    <w:rsid w:val="00350710"/>
    <w:rsid w:val="00352158"/>
    <w:rsid w:val="00354641"/>
    <w:rsid w:val="00357F5D"/>
    <w:rsid w:val="003609EF"/>
    <w:rsid w:val="0036231A"/>
    <w:rsid w:val="00365AD1"/>
    <w:rsid w:val="00370D22"/>
    <w:rsid w:val="00374697"/>
    <w:rsid w:val="00374DD4"/>
    <w:rsid w:val="003842CD"/>
    <w:rsid w:val="003867ED"/>
    <w:rsid w:val="00386DF4"/>
    <w:rsid w:val="003879CE"/>
    <w:rsid w:val="00394AC1"/>
    <w:rsid w:val="003A0660"/>
    <w:rsid w:val="003A08B4"/>
    <w:rsid w:val="003A1B18"/>
    <w:rsid w:val="003A1FEE"/>
    <w:rsid w:val="003A5255"/>
    <w:rsid w:val="003B11BD"/>
    <w:rsid w:val="003B205B"/>
    <w:rsid w:val="003B474C"/>
    <w:rsid w:val="003B64E1"/>
    <w:rsid w:val="003C1B53"/>
    <w:rsid w:val="003C244B"/>
    <w:rsid w:val="003C6687"/>
    <w:rsid w:val="003D31FC"/>
    <w:rsid w:val="003D350C"/>
    <w:rsid w:val="003D3D05"/>
    <w:rsid w:val="003D60A7"/>
    <w:rsid w:val="003E1305"/>
    <w:rsid w:val="003E190F"/>
    <w:rsid w:val="003E1A36"/>
    <w:rsid w:val="003E4E80"/>
    <w:rsid w:val="003F2244"/>
    <w:rsid w:val="003F3ECA"/>
    <w:rsid w:val="003F457E"/>
    <w:rsid w:val="004026B1"/>
    <w:rsid w:val="00406001"/>
    <w:rsid w:val="00410371"/>
    <w:rsid w:val="00410474"/>
    <w:rsid w:val="004128F1"/>
    <w:rsid w:val="00412C82"/>
    <w:rsid w:val="00416F44"/>
    <w:rsid w:val="00420D8F"/>
    <w:rsid w:val="00420D96"/>
    <w:rsid w:val="004222C6"/>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60203"/>
    <w:rsid w:val="00461F12"/>
    <w:rsid w:val="004625FF"/>
    <w:rsid w:val="00464898"/>
    <w:rsid w:val="004669DF"/>
    <w:rsid w:val="0046754E"/>
    <w:rsid w:val="00467CA6"/>
    <w:rsid w:val="00467CEF"/>
    <w:rsid w:val="00472970"/>
    <w:rsid w:val="00472CD3"/>
    <w:rsid w:val="00473941"/>
    <w:rsid w:val="00475BB0"/>
    <w:rsid w:val="00480997"/>
    <w:rsid w:val="00480E1E"/>
    <w:rsid w:val="0048606C"/>
    <w:rsid w:val="00487D3B"/>
    <w:rsid w:val="00492A1B"/>
    <w:rsid w:val="004932AE"/>
    <w:rsid w:val="00493511"/>
    <w:rsid w:val="004936C4"/>
    <w:rsid w:val="004A4BD9"/>
    <w:rsid w:val="004A7F8E"/>
    <w:rsid w:val="004B0C24"/>
    <w:rsid w:val="004B509F"/>
    <w:rsid w:val="004B536F"/>
    <w:rsid w:val="004B6055"/>
    <w:rsid w:val="004B75B7"/>
    <w:rsid w:val="004C1130"/>
    <w:rsid w:val="004C299A"/>
    <w:rsid w:val="004C3F6A"/>
    <w:rsid w:val="004C43D5"/>
    <w:rsid w:val="004C4481"/>
    <w:rsid w:val="004C572E"/>
    <w:rsid w:val="004D16F1"/>
    <w:rsid w:val="004E1B0C"/>
    <w:rsid w:val="004F152A"/>
    <w:rsid w:val="004F4349"/>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3412"/>
    <w:rsid w:val="005435AA"/>
    <w:rsid w:val="005438DB"/>
    <w:rsid w:val="0054672C"/>
    <w:rsid w:val="00547111"/>
    <w:rsid w:val="00547CAE"/>
    <w:rsid w:val="00553188"/>
    <w:rsid w:val="00556622"/>
    <w:rsid w:val="00564C5E"/>
    <w:rsid w:val="00567546"/>
    <w:rsid w:val="00570611"/>
    <w:rsid w:val="00572C67"/>
    <w:rsid w:val="00574163"/>
    <w:rsid w:val="00574C7C"/>
    <w:rsid w:val="00576DAC"/>
    <w:rsid w:val="0058140E"/>
    <w:rsid w:val="00584659"/>
    <w:rsid w:val="00584D62"/>
    <w:rsid w:val="0058550A"/>
    <w:rsid w:val="00585A9E"/>
    <w:rsid w:val="00586F0C"/>
    <w:rsid w:val="00590D2E"/>
    <w:rsid w:val="00592D74"/>
    <w:rsid w:val="00594ADD"/>
    <w:rsid w:val="005959BD"/>
    <w:rsid w:val="005A1A45"/>
    <w:rsid w:val="005A5302"/>
    <w:rsid w:val="005A5B53"/>
    <w:rsid w:val="005B008C"/>
    <w:rsid w:val="005B0B25"/>
    <w:rsid w:val="005B197D"/>
    <w:rsid w:val="005B1E5F"/>
    <w:rsid w:val="005C2571"/>
    <w:rsid w:val="005C61A5"/>
    <w:rsid w:val="005C6231"/>
    <w:rsid w:val="005D1314"/>
    <w:rsid w:val="005D217E"/>
    <w:rsid w:val="005D4036"/>
    <w:rsid w:val="005E2C44"/>
    <w:rsid w:val="005E2E04"/>
    <w:rsid w:val="005E40BD"/>
    <w:rsid w:val="005E6154"/>
    <w:rsid w:val="005F0E8B"/>
    <w:rsid w:val="005F202F"/>
    <w:rsid w:val="005F400C"/>
    <w:rsid w:val="005F6E82"/>
    <w:rsid w:val="0060014C"/>
    <w:rsid w:val="006022D5"/>
    <w:rsid w:val="00602A22"/>
    <w:rsid w:val="006039DF"/>
    <w:rsid w:val="006074DF"/>
    <w:rsid w:val="00607A6C"/>
    <w:rsid w:val="0061215C"/>
    <w:rsid w:val="00614383"/>
    <w:rsid w:val="00614BF9"/>
    <w:rsid w:val="00615EC0"/>
    <w:rsid w:val="00617D68"/>
    <w:rsid w:val="00620ED5"/>
    <w:rsid w:val="00621188"/>
    <w:rsid w:val="00622440"/>
    <w:rsid w:val="006231EE"/>
    <w:rsid w:val="00624B10"/>
    <w:rsid w:val="006257ED"/>
    <w:rsid w:val="0062673E"/>
    <w:rsid w:val="00627580"/>
    <w:rsid w:val="00632E3F"/>
    <w:rsid w:val="00633813"/>
    <w:rsid w:val="00633F3C"/>
    <w:rsid w:val="00634C17"/>
    <w:rsid w:val="00635C3A"/>
    <w:rsid w:val="0064033A"/>
    <w:rsid w:val="00641AA9"/>
    <w:rsid w:val="00642A9D"/>
    <w:rsid w:val="00643EDC"/>
    <w:rsid w:val="00644A34"/>
    <w:rsid w:val="00655F51"/>
    <w:rsid w:val="00656E20"/>
    <w:rsid w:val="00657AFC"/>
    <w:rsid w:val="00664000"/>
    <w:rsid w:val="0066693E"/>
    <w:rsid w:val="00666EF9"/>
    <w:rsid w:val="006710A8"/>
    <w:rsid w:val="00671608"/>
    <w:rsid w:val="006759F3"/>
    <w:rsid w:val="00675DF5"/>
    <w:rsid w:val="006761C7"/>
    <w:rsid w:val="0067739E"/>
    <w:rsid w:val="00677A55"/>
    <w:rsid w:val="006869BF"/>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71C0"/>
    <w:rsid w:val="006B0C69"/>
    <w:rsid w:val="006B1DC1"/>
    <w:rsid w:val="006B2262"/>
    <w:rsid w:val="006B46FB"/>
    <w:rsid w:val="006B4BE8"/>
    <w:rsid w:val="006B607F"/>
    <w:rsid w:val="006C07E4"/>
    <w:rsid w:val="006C0F3D"/>
    <w:rsid w:val="006C4038"/>
    <w:rsid w:val="006C438B"/>
    <w:rsid w:val="006C4548"/>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72C0"/>
    <w:rsid w:val="00700040"/>
    <w:rsid w:val="007005CE"/>
    <w:rsid w:val="00705066"/>
    <w:rsid w:val="007057A3"/>
    <w:rsid w:val="00705D2A"/>
    <w:rsid w:val="00705E16"/>
    <w:rsid w:val="00707E09"/>
    <w:rsid w:val="00710028"/>
    <w:rsid w:val="00710499"/>
    <w:rsid w:val="007113E9"/>
    <w:rsid w:val="00713B2B"/>
    <w:rsid w:val="0071561C"/>
    <w:rsid w:val="00720B91"/>
    <w:rsid w:val="00721A36"/>
    <w:rsid w:val="00723417"/>
    <w:rsid w:val="00723845"/>
    <w:rsid w:val="00723E06"/>
    <w:rsid w:val="00724479"/>
    <w:rsid w:val="00726820"/>
    <w:rsid w:val="00727E4A"/>
    <w:rsid w:val="00730028"/>
    <w:rsid w:val="00730223"/>
    <w:rsid w:val="007326C0"/>
    <w:rsid w:val="00734397"/>
    <w:rsid w:val="0073784E"/>
    <w:rsid w:val="00742356"/>
    <w:rsid w:val="00742C1C"/>
    <w:rsid w:val="0074384F"/>
    <w:rsid w:val="007448CF"/>
    <w:rsid w:val="00745BC0"/>
    <w:rsid w:val="007473D5"/>
    <w:rsid w:val="00751830"/>
    <w:rsid w:val="0075229A"/>
    <w:rsid w:val="00754554"/>
    <w:rsid w:val="007562C1"/>
    <w:rsid w:val="00756B20"/>
    <w:rsid w:val="00760F43"/>
    <w:rsid w:val="00761B61"/>
    <w:rsid w:val="00762B80"/>
    <w:rsid w:val="00766722"/>
    <w:rsid w:val="00766824"/>
    <w:rsid w:val="00771DEC"/>
    <w:rsid w:val="00773422"/>
    <w:rsid w:val="00775D2B"/>
    <w:rsid w:val="00780D4E"/>
    <w:rsid w:val="00792342"/>
    <w:rsid w:val="00793FBC"/>
    <w:rsid w:val="0079738A"/>
    <w:rsid w:val="007977A8"/>
    <w:rsid w:val="007A1017"/>
    <w:rsid w:val="007A4F50"/>
    <w:rsid w:val="007A52C8"/>
    <w:rsid w:val="007A5368"/>
    <w:rsid w:val="007A56E0"/>
    <w:rsid w:val="007B073E"/>
    <w:rsid w:val="007B444D"/>
    <w:rsid w:val="007B45B2"/>
    <w:rsid w:val="007B4E41"/>
    <w:rsid w:val="007B512A"/>
    <w:rsid w:val="007B56CC"/>
    <w:rsid w:val="007B69F1"/>
    <w:rsid w:val="007C2097"/>
    <w:rsid w:val="007C2E1F"/>
    <w:rsid w:val="007C3CD9"/>
    <w:rsid w:val="007C4980"/>
    <w:rsid w:val="007C4BB7"/>
    <w:rsid w:val="007C4D30"/>
    <w:rsid w:val="007C5140"/>
    <w:rsid w:val="007D182B"/>
    <w:rsid w:val="007D485D"/>
    <w:rsid w:val="007D6A07"/>
    <w:rsid w:val="007E3484"/>
    <w:rsid w:val="007E4690"/>
    <w:rsid w:val="007E4AE0"/>
    <w:rsid w:val="007E6207"/>
    <w:rsid w:val="007E7B05"/>
    <w:rsid w:val="007F0760"/>
    <w:rsid w:val="007F0FCF"/>
    <w:rsid w:val="007F349A"/>
    <w:rsid w:val="007F5059"/>
    <w:rsid w:val="007F6074"/>
    <w:rsid w:val="007F7259"/>
    <w:rsid w:val="008005C9"/>
    <w:rsid w:val="008040A8"/>
    <w:rsid w:val="00804E18"/>
    <w:rsid w:val="00804E46"/>
    <w:rsid w:val="0080696B"/>
    <w:rsid w:val="00807828"/>
    <w:rsid w:val="00813B1B"/>
    <w:rsid w:val="008140B4"/>
    <w:rsid w:val="00816A6E"/>
    <w:rsid w:val="00821167"/>
    <w:rsid w:val="00821E68"/>
    <w:rsid w:val="00825C13"/>
    <w:rsid w:val="008273F4"/>
    <w:rsid w:val="008279FA"/>
    <w:rsid w:val="00833673"/>
    <w:rsid w:val="008347E0"/>
    <w:rsid w:val="00837F12"/>
    <w:rsid w:val="00840522"/>
    <w:rsid w:val="00840DA9"/>
    <w:rsid w:val="00841663"/>
    <w:rsid w:val="0084282F"/>
    <w:rsid w:val="008439F3"/>
    <w:rsid w:val="00845B00"/>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19C"/>
    <w:rsid w:val="00877584"/>
    <w:rsid w:val="00877B3A"/>
    <w:rsid w:val="008800A0"/>
    <w:rsid w:val="008801E5"/>
    <w:rsid w:val="008820F6"/>
    <w:rsid w:val="00882233"/>
    <w:rsid w:val="008828B0"/>
    <w:rsid w:val="008837C8"/>
    <w:rsid w:val="00883BCC"/>
    <w:rsid w:val="00885FFF"/>
    <w:rsid w:val="008863B9"/>
    <w:rsid w:val="00891E25"/>
    <w:rsid w:val="008923BA"/>
    <w:rsid w:val="00893132"/>
    <w:rsid w:val="00894393"/>
    <w:rsid w:val="00894EFE"/>
    <w:rsid w:val="00896FA9"/>
    <w:rsid w:val="00896FDF"/>
    <w:rsid w:val="008A0D8B"/>
    <w:rsid w:val="008A35E3"/>
    <w:rsid w:val="008A39C1"/>
    <w:rsid w:val="008A45A6"/>
    <w:rsid w:val="008A6500"/>
    <w:rsid w:val="008A778A"/>
    <w:rsid w:val="008B10C4"/>
    <w:rsid w:val="008B126D"/>
    <w:rsid w:val="008B195D"/>
    <w:rsid w:val="008B37E5"/>
    <w:rsid w:val="008B5A0F"/>
    <w:rsid w:val="008C0A4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1514C"/>
    <w:rsid w:val="009219EE"/>
    <w:rsid w:val="0092425D"/>
    <w:rsid w:val="00924986"/>
    <w:rsid w:val="00930A46"/>
    <w:rsid w:val="00933747"/>
    <w:rsid w:val="009357BB"/>
    <w:rsid w:val="00941256"/>
    <w:rsid w:val="00941E30"/>
    <w:rsid w:val="009442CB"/>
    <w:rsid w:val="00944D6B"/>
    <w:rsid w:val="009458F4"/>
    <w:rsid w:val="00945A17"/>
    <w:rsid w:val="00947130"/>
    <w:rsid w:val="00950B4B"/>
    <w:rsid w:val="00951F14"/>
    <w:rsid w:val="009530EB"/>
    <w:rsid w:val="00953822"/>
    <w:rsid w:val="00954373"/>
    <w:rsid w:val="00955887"/>
    <w:rsid w:val="00957122"/>
    <w:rsid w:val="00957C31"/>
    <w:rsid w:val="0096383A"/>
    <w:rsid w:val="00963A8A"/>
    <w:rsid w:val="00970FDD"/>
    <w:rsid w:val="009715FE"/>
    <w:rsid w:val="00975E55"/>
    <w:rsid w:val="00975E70"/>
    <w:rsid w:val="009777D9"/>
    <w:rsid w:val="0098402B"/>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134C"/>
    <w:rsid w:val="009B1C9A"/>
    <w:rsid w:val="009B391D"/>
    <w:rsid w:val="009B48F7"/>
    <w:rsid w:val="009C0397"/>
    <w:rsid w:val="009C0B9F"/>
    <w:rsid w:val="009C1586"/>
    <w:rsid w:val="009C208A"/>
    <w:rsid w:val="009C2707"/>
    <w:rsid w:val="009C3026"/>
    <w:rsid w:val="009C697A"/>
    <w:rsid w:val="009C6A65"/>
    <w:rsid w:val="009C7FC0"/>
    <w:rsid w:val="009D21E4"/>
    <w:rsid w:val="009D30F7"/>
    <w:rsid w:val="009D4AAB"/>
    <w:rsid w:val="009D6D3C"/>
    <w:rsid w:val="009D742B"/>
    <w:rsid w:val="009E08DA"/>
    <w:rsid w:val="009E3297"/>
    <w:rsid w:val="009E3DCF"/>
    <w:rsid w:val="009F0017"/>
    <w:rsid w:val="009F33B7"/>
    <w:rsid w:val="009F4BF7"/>
    <w:rsid w:val="009F5E86"/>
    <w:rsid w:val="009F734F"/>
    <w:rsid w:val="00A01CF2"/>
    <w:rsid w:val="00A05253"/>
    <w:rsid w:val="00A05A97"/>
    <w:rsid w:val="00A06876"/>
    <w:rsid w:val="00A15FB4"/>
    <w:rsid w:val="00A2233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605F8"/>
    <w:rsid w:val="00A62F21"/>
    <w:rsid w:val="00A639EA"/>
    <w:rsid w:val="00A643AE"/>
    <w:rsid w:val="00A725B6"/>
    <w:rsid w:val="00A7671C"/>
    <w:rsid w:val="00A76D03"/>
    <w:rsid w:val="00A85F07"/>
    <w:rsid w:val="00A90051"/>
    <w:rsid w:val="00A93136"/>
    <w:rsid w:val="00A93449"/>
    <w:rsid w:val="00A957AA"/>
    <w:rsid w:val="00A95F5A"/>
    <w:rsid w:val="00A97FF6"/>
    <w:rsid w:val="00AA0DB4"/>
    <w:rsid w:val="00AA2CBC"/>
    <w:rsid w:val="00AA340C"/>
    <w:rsid w:val="00AB148C"/>
    <w:rsid w:val="00AB3F52"/>
    <w:rsid w:val="00AB4B70"/>
    <w:rsid w:val="00AC14EC"/>
    <w:rsid w:val="00AC20C5"/>
    <w:rsid w:val="00AC2C87"/>
    <w:rsid w:val="00AC3D59"/>
    <w:rsid w:val="00AC5820"/>
    <w:rsid w:val="00AC5C13"/>
    <w:rsid w:val="00AD1537"/>
    <w:rsid w:val="00AD1CD8"/>
    <w:rsid w:val="00AD255E"/>
    <w:rsid w:val="00AD293B"/>
    <w:rsid w:val="00AD2CBF"/>
    <w:rsid w:val="00AD4C0A"/>
    <w:rsid w:val="00AD66AD"/>
    <w:rsid w:val="00AE0A90"/>
    <w:rsid w:val="00AE13A5"/>
    <w:rsid w:val="00AE2A42"/>
    <w:rsid w:val="00AE3710"/>
    <w:rsid w:val="00AE3CAB"/>
    <w:rsid w:val="00AE6230"/>
    <w:rsid w:val="00AF03DE"/>
    <w:rsid w:val="00AF172F"/>
    <w:rsid w:val="00AF1E6A"/>
    <w:rsid w:val="00AF3D3C"/>
    <w:rsid w:val="00AF40D7"/>
    <w:rsid w:val="00AF512C"/>
    <w:rsid w:val="00AF7C6D"/>
    <w:rsid w:val="00B02535"/>
    <w:rsid w:val="00B02C1B"/>
    <w:rsid w:val="00B036C9"/>
    <w:rsid w:val="00B058BD"/>
    <w:rsid w:val="00B1265D"/>
    <w:rsid w:val="00B136F6"/>
    <w:rsid w:val="00B17E98"/>
    <w:rsid w:val="00B200B1"/>
    <w:rsid w:val="00B2119C"/>
    <w:rsid w:val="00B22F0E"/>
    <w:rsid w:val="00B232EC"/>
    <w:rsid w:val="00B258BB"/>
    <w:rsid w:val="00B26E97"/>
    <w:rsid w:val="00B30378"/>
    <w:rsid w:val="00B31DBF"/>
    <w:rsid w:val="00B37BCD"/>
    <w:rsid w:val="00B40169"/>
    <w:rsid w:val="00B43183"/>
    <w:rsid w:val="00B43189"/>
    <w:rsid w:val="00B475C4"/>
    <w:rsid w:val="00B47BBC"/>
    <w:rsid w:val="00B51FCB"/>
    <w:rsid w:val="00B52D3E"/>
    <w:rsid w:val="00B55C85"/>
    <w:rsid w:val="00B5763F"/>
    <w:rsid w:val="00B60E40"/>
    <w:rsid w:val="00B6155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437A"/>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1627"/>
    <w:rsid w:val="00BC3DB9"/>
    <w:rsid w:val="00BC4B3A"/>
    <w:rsid w:val="00BD279D"/>
    <w:rsid w:val="00BD6BB8"/>
    <w:rsid w:val="00BD6FA9"/>
    <w:rsid w:val="00BE0B66"/>
    <w:rsid w:val="00BE2D2D"/>
    <w:rsid w:val="00BE5CC7"/>
    <w:rsid w:val="00BE6728"/>
    <w:rsid w:val="00BE6A2B"/>
    <w:rsid w:val="00BE7558"/>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F4D"/>
    <w:rsid w:val="00C10026"/>
    <w:rsid w:val="00C111E4"/>
    <w:rsid w:val="00C118F3"/>
    <w:rsid w:val="00C11C9D"/>
    <w:rsid w:val="00C126C3"/>
    <w:rsid w:val="00C15688"/>
    <w:rsid w:val="00C20012"/>
    <w:rsid w:val="00C259BF"/>
    <w:rsid w:val="00C31147"/>
    <w:rsid w:val="00C31799"/>
    <w:rsid w:val="00C33A7F"/>
    <w:rsid w:val="00C35D29"/>
    <w:rsid w:val="00C36337"/>
    <w:rsid w:val="00C51E37"/>
    <w:rsid w:val="00C51EFF"/>
    <w:rsid w:val="00C52A32"/>
    <w:rsid w:val="00C52BE5"/>
    <w:rsid w:val="00C53B04"/>
    <w:rsid w:val="00C54B98"/>
    <w:rsid w:val="00C5570F"/>
    <w:rsid w:val="00C572D0"/>
    <w:rsid w:val="00C61603"/>
    <w:rsid w:val="00C61B63"/>
    <w:rsid w:val="00C66BA2"/>
    <w:rsid w:val="00C7056B"/>
    <w:rsid w:val="00C71363"/>
    <w:rsid w:val="00C7195A"/>
    <w:rsid w:val="00C71966"/>
    <w:rsid w:val="00C72B5F"/>
    <w:rsid w:val="00C737F7"/>
    <w:rsid w:val="00C7489A"/>
    <w:rsid w:val="00C74FB2"/>
    <w:rsid w:val="00C7566A"/>
    <w:rsid w:val="00C80876"/>
    <w:rsid w:val="00C812B0"/>
    <w:rsid w:val="00C81629"/>
    <w:rsid w:val="00C82B55"/>
    <w:rsid w:val="00C84391"/>
    <w:rsid w:val="00C84B9C"/>
    <w:rsid w:val="00C9030E"/>
    <w:rsid w:val="00C94DFE"/>
    <w:rsid w:val="00C95336"/>
    <w:rsid w:val="00C95985"/>
    <w:rsid w:val="00C979AE"/>
    <w:rsid w:val="00CB4BF5"/>
    <w:rsid w:val="00CB4F71"/>
    <w:rsid w:val="00CB5FB5"/>
    <w:rsid w:val="00CC083A"/>
    <w:rsid w:val="00CC5026"/>
    <w:rsid w:val="00CC6427"/>
    <w:rsid w:val="00CC679C"/>
    <w:rsid w:val="00CC68D0"/>
    <w:rsid w:val="00CC6BB2"/>
    <w:rsid w:val="00CD7A55"/>
    <w:rsid w:val="00CE0D0A"/>
    <w:rsid w:val="00CE3605"/>
    <w:rsid w:val="00CE3B53"/>
    <w:rsid w:val="00CE3B8B"/>
    <w:rsid w:val="00CE56F3"/>
    <w:rsid w:val="00CE5983"/>
    <w:rsid w:val="00CE6099"/>
    <w:rsid w:val="00CE6EA9"/>
    <w:rsid w:val="00CE71A8"/>
    <w:rsid w:val="00CF0E9C"/>
    <w:rsid w:val="00CF117A"/>
    <w:rsid w:val="00CF2C87"/>
    <w:rsid w:val="00CF560B"/>
    <w:rsid w:val="00CF649A"/>
    <w:rsid w:val="00CF6845"/>
    <w:rsid w:val="00CF75D6"/>
    <w:rsid w:val="00CF7779"/>
    <w:rsid w:val="00D00990"/>
    <w:rsid w:val="00D034D7"/>
    <w:rsid w:val="00D036D5"/>
    <w:rsid w:val="00D03F9A"/>
    <w:rsid w:val="00D045E2"/>
    <w:rsid w:val="00D04F1A"/>
    <w:rsid w:val="00D05171"/>
    <w:rsid w:val="00D0545B"/>
    <w:rsid w:val="00D06424"/>
    <w:rsid w:val="00D06D51"/>
    <w:rsid w:val="00D07C0C"/>
    <w:rsid w:val="00D106BD"/>
    <w:rsid w:val="00D12C7A"/>
    <w:rsid w:val="00D15B99"/>
    <w:rsid w:val="00D2018C"/>
    <w:rsid w:val="00D24991"/>
    <w:rsid w:val="00D268E5"/>
    <w:rsid w:val="00D26C87"/>
    <w:rsid w:val="00D26F54"/>
    <w:rsid w:val="00D3048D"/>
    <w:rsid w:val="00D31B9E"/>
    <w:rsid w:val="00D324CA"/>
    <w:rsid w:val="00D3390C"/>
    <w:rsid w:val="00D34898"/>
    <w:rsid w:val="00D35F40"/>
    <w:rsid w:val="00D40BEA"/>
    <w:rsid w:val="00D4271C"/>
    <w:rsid w:val="00D50255"/>
    <w:rsid w:val="00D50591"/>
    <w:rsid w:val="00D5707C"/>
    <w:rsid w:val="00D5771A"/>
    <w:rsid w:val="00D60944"/>
    <w:rsid w:val="00D624CC"/>
    <w:rsid w:val="00D627F5"/>
    <w:rsid w:val="00D64DA8"/>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BFD"/>
    <w:rsid w:val="00DA6D80"/>
    <w:rsid w:val="00DB18FC"/>
    <w:rsid w:val="00DB2373"/>
    <w:rsid w:val="00DB3536"/>
    <w:rsid w:val="00DC06A8"/>
    <w:rsid w:val="00DC0A10"/>
    <w:rsid w:val="00DC308B"/>
    <w:rsid w:val="00DC4872"/>
    <w:rsid w:val="00DC53EE"/>
    <w:rsid w:val="00DC5433"/>
    <w:rsid w:val="00DC7933"/>
    <w:rsid w:val="00DD0541"/>
    <w:rsid w:val="00DD11FD"/>
    <w:rsid w:val="00DD144E"/>
    <w:rsid w:val="00DD6303"/>
    <w:rsid w:val="00DD76E5"/>
    <w:rsid w:val="00DE0CA1"/>
    <w:rsid w:val="00DE0DF8"/>
    <w:rsid w:val="00DE192F"/>
    <w:rsid w:val="00DE2094"/>
    <w:rsid w:val="00DE2332"/>
    <w:rsid w:val="00DE2DA3"/>
    <w:rsid w:val="00DE34CF"/>
    <w:rsid w:val="00DE53A9"/>
    <w:rsid w:val="00DE6CEB"/>
    <w:rsid w:val="00DE6EFA"/>
    <w:rsid w:val="00DF5250"/>
    <w:rsid w:val="00DF7A7C"/>
    <w:rsid w:val="00DF7C50"/>
    <w:rsid w:val="00E00246"/>
    <w:rsid w:val="00E04C5C"/>
    <w:rsid w:val="00E052E6"/>
    <w:rsid w:val="00E058F4"/>
    <w:rsid w:val="00E1157A"/>
    <w:rsid w:val="00E11711"/>
    <w:rsid w:val="00E11B1F"/>
    <w:rsid w:val="00E13F3D"/>
    <w:rsid w:val="00E14D7D"/>
    <w:rsid w:val="00E1562A"/>
    <w:rsid w:val="00E22D01"/>
    <w:rsid w:val="00E24250"/>
    <w:rsid w:val="00E269C9"/>
    <w:rsid w:val="00E27582"/>
    <w:rsid w:val="00E301CE"/>
    <w:rsid w:val="00E308BA"/>
    <w:rsid w:val="00E30D42"/>
    <w:rsid w:val="00E31DFA"/>
    <w:rsid w:val="00E34347"/>
    <w:rsid w:val="00E34898"/>
    <w:rsid w:val="00E35E64"/>
    <w:rsid w:val="00E3693E"/>
    <w:rsid w:val="00E37029"/>
    <w:rsid w:val="00E4037E"/>
    <w:rsid w:val="00E40D3E"/>
    <w:rsid w:val="00E429F2"/>
    <w:rsid w:val="00E42ADA"/>
    <w:rsid w:val="00E511CE"/>
    <w:rsid w:val="00E519F0"/>
    <w:rsid w:val="00E530DE"/>
    <w:rsid w:val="00E53427"/>
    <w:rsid w:val="00E53893"/>
    <w:rsid w:val="00E56386"/>
    <w:rsid w:val="00E60E93"/>
    <w:rsid w:val="00E61AC2"/>
    <w:rsid w:val="00E663B5"/>
    <w:rsid w:val="00E70196"/>
    <w:rsid w:val="00E70995"/>
    <w:rsid w:val="00E73AD9"/>
    <w:rsid w:val="00E7517D"/>
    <w:rsid w:val="00E75B90"/>
    <w:rsid w:val="00E80567"/>
    <w:rsid w:val="00E81F81"/>
    <w:rsid w:val="00E8338B"/>
    <w:rsid w:val="00E94ADC"/>
    <w:rsid w:val="00E9595E"/>
    <w:rsid w:val="00E9725A"/>
    <w:rsid w:val="00E97FE9"/>
    <w:rsid w:val="00EA1CC6"/>
    <w:rsid w:val="00EA1E6C"/>
    <w:rsid w:val="00EA333F"/>
    <w:rsid w:val="00EA580A"/>
    <w:rsid w:val="00EB092E"/>
    <w:rsid w:val="00EB09B7"/>
    <w:rsid w:val="00EB2625"/>
    <w:rsid w:val="00EB4183"/>
    <w:rsid w:val="00ED1AAC"/>
    <w:rsid w:val="00ED31E4"/>
    <w:rsid w:val="00ED33F0"/>
    <w:rsid w:val="00ED5081"/>
    <w:rsid w:val="00EE0C9F"/>
    <w:rsid w:val="00EE282C"/>
    <w:rsid w:val="00EE2833"/>
    <w:rsid w:val="00EE738B"/>
    <w:rsid w:val="00EE7D7C"/>
    <w:rsid w:val="00EF5295"/>
    <w:rsid w:val="00EF79B9"/>
    <w:rsid w:val="00F01B37"/>
    <w:rsid w:val="00F061BD"/>
    <w:rsid w:val="00F06A73"/>
    <w:rsid w:val="00F10AB5"/>
    <w:rsid w:val="00F13CB0"/>
    <w:rsid w:val="00F1774A"/>
    <w:rsid w:val="00F209E7"/>
    <w:rsid w:val="00F21A70"/>
    <w:rsid w:val="00F22CA8"/>
    <w:rsid w:val="00F24F70"/>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24D0"/>
    <w:rsid w:val="00F52602"/>
    <w:rsid w:val="00F549FF"/>
    <w:rsid w:val="00F572EC"/>
    <w:rsid w:val="00F60AA2"/>
    <w:rsid w:val="00F635F0"/>
    <w:rsid w:val="00F63D9F"/>
    <w:rsid w:val="00F64BBD"/>
    <w:rsid w:val="00F67E1B"/>
    <w:rsid w:val="00F71329"/>
    <w:rsid w:val="00F73D34"/>
    <w:rsid w:val="00F74751"/>
    <w:rsid w:val="00F8031F"/>
    <w:rsid w:val="00F80452"/>
    <w:rsid w:val="00F824A4"/>
    <w:rsid w:val="00F829B4"/>
    <w:rsid w:val="00F833F3"/>
    <w:rsid w:val="00F9014C"/>
    <w:rsid w:val="00F91785"/>
    <w:rsid w:val="00F9666B"/>
    <w:rsid w:val="00FA098E"/>
    <w:rsid w:val="00FA212F"/>
    <w:rsid w:val="00FA3CDC"/>
    <w:rsid w:val="00FA440E"/>
    <w:rsid w:val="00FA5FD1"/>
    <w:rsid w:val="00FB007A"/>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BD691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55A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2D15A-49F8-4B6C-93C1-2818A4F47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2346</Words>
  <Characters>13375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2022-11-17T07:21:00Z</dcterms:created>
  <dcterms:modified xsi:type="dcterms:W3CDTF">2022-11-17T07:29:00Z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cb04e3b95eb93f059c90c0aa90d1585fcd27d2deea6c3271c7c14e0e28795b83</vt:lpwstr>
  </property>
</Properties>
</file>