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148B" w:rsidRDefault="008C148B" w:rsidP="008C14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R5s221099</w:t>
        </w:r>
      </w:fldSimple>
    </w:p>
    <w:p w:rsidR="008C148B" w:rsidRDefault="008C148B" w:rsidP="008C148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Dec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C148B" w:rsidTr="008C148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148B" w:rsidRDefault="008C148B" w:rsidP="008C148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C148B" w:rsidTr="008C148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148B" w:rsidRDefault="008C148B" w:rsidP="008C148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C148B" w:rsidTr="008C148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148B" w:rsidRDefault="008C148B" w:rsidP="008C14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148B" w:rsidTr="008C148B">
        <w:tc>
          <w:tcPr>
            <w:tcW w:w="142" w:type="dxa"/>
            <w:tcBorders>
              <w:left w:val="single" w:sz="4" w:space="0" w:color="auto"/>
            </w:tcBorders>
          </w:tcPr>
          <w:p w:rsidR="008C148B" w:rsidRDefault="008C148B" w:rsidP="008C148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8C148B" w:rsidRPr="00410371" w:rsidRDefault="008C148B" w:rsidP="008C148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:rsidR="008C148B" w:rsidRDefault="008C148B" w:rsidP="008C148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C148B" w:rsidRPr="00410371" w:rsidRDefault="008C148B" w:rsidP="008C148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2751</w:t>
              </w:r>
            </w:fldSimple>
          </w:p>
        </w:tc>
        <w:tc>
          <w:tcPr>
            <w:tcW w:w="709" w:type="dxa"/>
          </w:tcPr>
          <w:p w:rsidR="008C148B" w:rsidRDefault="008C148B" w:rsidP="008C148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C148B" w:rsidRPr="00410371" w:rsidRDefault="008C148B" w:rsidP="008C14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8C148B" w:rsidRDefault="008C148B" w:rsidP="008C148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C148B" w:rsidRPr="00410371" w:rsidRDefault="008C148B" w:rsidP="008C14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C148B" w:rsidRDefault="008C148B" w:rsidP="008C148B">
            <w:pPr>
              <w:pStyle w:val="CRCoverPage"/>
              <w:spacing w:after="0"/>
              <w:rPr>
                <w:noProof/>
              </w:rPr>
            </w:pPr>
          </w:p>
        </w:tc>
      </w:tr>
      <w:tr w:rsidR="008C148B" w:rsidTr="008C148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148B" w:rsidRDefault="008C148B" w:rsidP="008C148B">
            <w:pPr>
              <w:pStyle w:val="CRCoverPage"/>
              <w:spacing w:after="0"/>
              <w:rPr>
                <w:noProof/>
              </w:rPr>
            </w:pPr>
          </w:p>
        </w:tc>
      </w:tr>
      <w:tr w:rsidR="008C148B" w:rsidTr="008C148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C148B" w:rsidRPr="00F25D98" w:rsidRDefault="008C148B" w:rsidP="008C148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C148B" w:rsidTr="008C148B">
        <w:tc>
          <w:tcPr>
            <w:tcW w:w="9641" w:type="dxa"/>
            <w:gridSpan w:val="9"/>
          </w:tcPr>
          <w:p w:rsidR="008C148B" w:rsidRDefault="008C148B" w:rsidP="008C14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C148B" w:rsidRDefault="008C148B" w:rsidP="008C148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C148B" w:rsidTr="008C148B">
        <w:tc>
          <w:tcPr>
            <w:tcW w:w="2835" w:type="dxa"/>
          </w:tcPr>
          <w:p w:rsidR="008C148B" w:rsidRDefault="008C148B" w:rsidP="008C148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C148B" w:rsidRDefault="008C148B" w:rsidP="008C148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C148B" w:rsidRDefault="008C148B" w:rsidP="008C14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C148B" w:rsidRDefault="008C148B" w:rsidP="008C148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148B" w:rsidRDefault="008C148B" w:rsidP="008C14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8C148B" w:rsidRDefault="008C148B" w:rsidP="008C148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C148B" w:rsidRDefault="008C148B" w:rsidP="008C14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C148B" w:rsidRDefault="008C148B" w:rsidP="008C148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148B" w:rsidRDefault="008C148B" w:rsidP="008C148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8C148B" w:rsidRDefault="008C148B" w:rsidP="008C148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C148B" w:rsidTr="008C148B">
        <w:tc>
          <w:tcPr>
            <w:tcW w:w="9640" w:type="dxa"/>
            <w:gridSpan w:val="11"/>
          </w:tcPr>
          <w:p w:rsidR="008C148B" w:rsidRDefault="008C148B" w:rsidP="008C14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148B" w:rsidTr="008C148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C148B" w:rsidRDefault="008C148B" w:rsidP="008C14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148B" w:rsidRDefault="008C148B" w:rsidP="008C148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 testcase 8.1.4.2.1.2</w:t>
              </w:r>
            </w:fldSimple>
          </w:p>
        </w:tc>
      </w:tr>
      <w:tr w:rsidR="008C148B" w:rsidTr="008C148B">
        <w:tc>
          <w:tcPr>
            <w:tcW w:w="1843" w:type="dxa"/>
            <w:tcBorders>
              <w:left w:val="single" w:sz="4" w:space="0" w:color="auto"/>
            </w:tcBorders>
          </w:tcPr>
          <w:p w:rsidR="008C148B" w:rsidRDefault="008C148B" w:rsidP="008C14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148B" w:rsidRDefault="008C148B" w:rsidP="008C14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148B" w:rsidTr="008C148B">
        <w:tc>
          <w:tcPr>
            <w:tcW w:w="1843" w:type="dxa"/>
            <w:tcBorders>
              <w:left w:val="single" w:sz="4" w:space="0" w:color="auto"/>
            </w:tcBorders>
          </w:tcPr>
          <w:p w:rsidR="008C148B" w:rsidRDefault="008C148B" w:rsidP="008C14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148B" w:rsidRDefault="008C148B" w:rsidP="008C148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8C148B" w:rsidTr="008C148B">
        <w:tc>
          <w:tcPr>
            <w:tcW w:w="1843" w:type="dxa"/>
            <w:tcBorders>
              <w:left w:val="single" w:sz="4" w:space="0" w:color="auto"/>
            </w:tcBorders>
          </w:tcPr>
          <w:p w:rsidR="008C148B" w:rsidRDefault="008C148B" w:rsidP="008C14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148B" w:rsidRDefault="004D71E2" w:rsidP="008C148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bookmarkStart w:id="0" w:name="_GoBack"/>
            <w:bookmarkEnd w:id="0"/>
            <w:r w:rsidR="008C148B">
              <w:fldChar w:fldCharType="begin"/>
            </w:r>
            <w:r w:rsidR="008C148B">
              <w:instrText xml:space="preserve"> DOCPROPERTY  SourceIfTsg  \* MERGEFORMAT </w:instrText>
            </w:r>
            <w:r w:rsidR="008C148B">
              <w:fldChar w:fldCharType="end"/>
            </w:r>
          </w:p>
        </w:tc>
      </w:tr>
      <w:tr w:rsidR="008C148B" w:rsidTr="008C148B">
        <w:tc>
          <w:tcPr>
            <w:tcW w:w="1843" w:type="dxa"/>
            <w:tcBorders>
              <w:left w:val="single" w:sz="4" w:space="0" w:color="auto"/>
            </w:tcBorders>
          </w:tcPr>
          <w:p w:rsidR="008C148B" w:rsidRDefault="008C148B" w:rsidP="008C14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148B" w:rsidRDefault="008C148B" w:rsidP="008C14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148B" w:rsidTr="008C148B">
        <w:tc>
          <w:tcPr>
            <w:tcW w:w="1843" w:type="dxa"/>
            <w:tcBorders>
              <w:left w:val="single" w:sz="4" w:space="0" w:color="auto"/>
            </w:tcBorders>
          </w:tcPr>
          <w:p w:rsidR="008C148B" w:rsidRDefault="008C148B" w:rsidP="008C14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C148B" w:rsidRDefault="008C148B" w:rsidP="008C148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TEI16_Test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8C148B" w:rsidRDefault="008C148B" w:rsidP="008C148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148B" w:rsidRDefault="008C148B" w:rsidP="008C148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148B" w:rsidRDefault="008C148B" w:rsidP="008C148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2022-09-20</w:t>
              </w:r>
            </w:fldSimple>
          </w:p>
        </w:tc>
      </w:tr>
      <w:tr w:rsidR="008C148B" w:rsidTr="008C148B">
        <w:tc>
          <w:tcPr>
            <w:tcW w:w="1843" w:type="dxa"/>
            <w:tcBorders>
              <w:left w:val="single" w:sz="4" w:space="0" w:color="auto"/>
            </w:tcBorders>
          </w:tcPr>
          <w:p w:rsidR="008C148B" w:rsidRDefault="008C148B" w:rsidP="008C14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C148B" w:rsidRDefault="008C148B" w:rsidP="008C14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C148B" w:rsidRDefault="008C148B" w:rsidP="008C14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C148B" w:rsidRDefault="008C148B" w:rsidP="008C14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C148B" w:rsidRDefault="008C148B" w:rsidP="008C14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148B" w:rsidTr="008C148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C148B" w:rsidRDefault="008C148B" w:rsidP="008C14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C148B" w:rsidRDefault="008C148B" w:rsidP="008C148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C148B" w:rsidRDefault="008C148B" w:rsidP="008C148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148B" w:rsidRDefault="008C148B" w:rsidP="008C148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148B" w:rsidRDefault="008C148B" w:rsidP="008C148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8C148B" w:rsidTr="008C148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C148B" w:rsidRDefault="008C148B" w:rsidP="008C148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C148B" w:rsidRDefault="008C148B" w:rsidP="008C148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C148B" w:rsidRDefault="008C148B" w:rsidP="008C148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C148B" w:rsidRPr="007C2097" w:rsidRDefault="008C148B" w:rsidP="008C148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C148B" w:rsidTr="008C148B">
        <w:tc>
          <w:tcPr>
            <w:tcW w:w="1843" w:type="dxa"/>
          </w:tcPr>
          <w:p w:rsidR="008C148B" w:rsidRDefault="008C148B" w:rsidP="008C14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C148B" w:rsidRDefault="008C148B" w:rsidP="008C14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4DF" w:rsidTr="008C14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574DF" w:rsidRDefault="00D574DF" w:rsidP="00D574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574DF" w:rsidRDefault="00D574DF" w:rsidP="00D574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function </w:t>
            </w:r>
            <w:r w:rsidRPr="009D3F9E">
              <w:rPr>
                <w:noProof/>
              </w:rPr>
              <w:t>f_TC_8_1_4_2_1_2_NR5GC</w:t>
            </w:r>
          </w:p>
          <w:p w:rsidR="00D574DF" w:rsidRDefault="00D574DF" w:rsidP="00D574DF">
            <w:pPr>
              <w:pStyle w:val="CRCoverPage"/>
              <w:spacing w:after="0"/>
              <w:rPr>
                <w:noProof/>
              </w:rPr>
            </w:pPr>
          </w:p>
          <w:p w:rsidR="00D574DF" w:rsidRDefault="00D574DF" w:rsidP="00D574DF">
            <w:pPr>
              <w:pStyle w:val="CRCoverPage"/>
              <w:numPr>
                <w:ilvl w:val="0"/>
                <w:numId w:val="12"/>
              </w:numPr>
              <w:spacing w:after="0"/>
            </w:pPr>
            <w:r>
              <w:rPr>
                <w:noProof/>
              </w:rPr>
              <w:t xml:space="preserve">When NR cell3 ( EN-DC cell )  is created using the </w:t>
            </w:r>
            <w:r w:rsidRPr="006835C7">
              <w:rPr>
                <w:noProof/>
              </w:rPr>
              <w:t>f_NR_CellConfig_Def</w:t>
            </w:r>
            <w:r>
              <w:rPr>
                <w:noProof/>
              </w:rPr>
              <w:t xml:space="preserve"> api call , 4</w:t>
            </w:r>
            <w:r w:rsidRPr="006835C7">
              <w:rPr>
                <w:noProof/>
                <w:vertAlign w:val="superscript"/>
              </w:rPr>
              <w:t>th</w:t>
            </w:r>
            <w:r>
              <w:rPr>
                <w:noProof/>
              </w:rPr>
              <w:t xml:space="preserve"> parameter has to be false , so that SRBs will not be configured ( please refer : </w:t>
            </w:r>
            <w:r>
              <w:t>R5s</w:t>
            </w:r>
            <w:proofErr w:type="gramStart"/>
            <w:r>
              <w:t>221087 )</w:t>
            </w:r>
            <w:proofErr w:type="gramEnd"/>
          </w:p>
          <w:p w:rsidR="00D574DF" w:rsidRDefault="00D574DF" w:rsidP="00D574DF">
            <w:pPr>
              <w:pStyle w:val="CRCoverPage"/>
              <w:spacing w:after="0"/>
              <w:rPr>
                <w:noProof/>
              </w:rPr>
            </w:pPr>
          </w:p>
          <w:p w:rsidR="00D574DF" w:rsidRDefault="00D574DF" w:rsidP="00D574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Implementation of the function </w:t>
            </w:r>
            <w:r w:rsidRPr="00C77243">
              <w:rPr>
                <w:noProof/>
              </w:rPr>
              <w:t>fl_TC_8_1_4_2_1_2_TestBody</w:t>
            </w:r>
            <w:r>
              <w:rPr>
                <w:noProof/>
              </w:rPr>
              <w:t xml:space="preserve"> </w:t>
            </w:r>
          </w:p>
          <w:p w:rsidR="00D574DF" w:rsidRDefault="00D574DF" w:rsidP="00D574DF">
            <w:pPr>
              <w:pStyle w:val="CRCoverPage"/>
              <w:spacing w:after="0"/>
            </w:pPr>
          </w:p>
          <w:p w:rsidR="00D574DF" w:rsidRDefault="00D574DF" w:rsidP="00D574DF">
            <w:pPr>
              <w:pStyle w:val="CRCoverPage"/>
              <w:numPr>
                <w:ilvl w:val="0"/>
                <w:numId w:val="12"/>
              </w:numPr>
              <w:spacing w:after="0"/>
            </w:pPr>
            <w:r>
              <w:rPr>
                <w:noProof/>
              </w:rPr>
              <w:t xml:space="preserve">At step 0A, Pdu session modification command is sent to add DRB#a , as per prose table </w:t>
            </w:r>
            <w:proofErr w:type="spellStart"/>
            <w:r>
              <w:t>Table</w:t>
            </w:r>
            <w:proofErr w:type="spellEnd"/>
            <w:r>
              <w:t xml:space="preserve"> 8.1.4.2.1.2.3.3-0</w:t>
            </w:r>
            <w:proofErr w:type="gramStart"/>
            <w:r>
              <w:t>A ,</w:t>
            </w:r>
            <w:proofErr w:type="gramEnd"/>
            <w:r>
              <w:t xml:space="preserve"> Eps Bearer Identity should be </w:t>
            </w:r>
            <w:proofErr w:type="spellStart"/>
            <w:r>
              <w:t>DRB#a</w:t>
            </w:r>
            <w:proofErr w:type="spellEnd"/>
            <w:r>
              <w:t xml:space="preserve"> + 4 . TTCN is not filling this correctly. This has to be corrected</w:t>
            </w:r>
          </w:p>
          <w:p w:rsidR="00D574DF" w:rsidRDefault="00D574DF" w:rsidP="00D574DF">
            <w:pPr>
              <w:pStyle w:val="CRCoverPage"/>
              <w:spacing w:after="0"/>
            </w:pPr>
          </w:p>
          <w:p w:rsidR="00D574DF" w:rsidRDefault="00D574DF" w:rsidP="00D574DF">
            <w:pPr>
              <w:pStyle w:val="CRCoverPage"/>
              <w:numPr>
                <w:ilvl w:val="0"/>
                <w:numId w:val="12"/>
              </w:numPr>
              <w:spacing w:after="0"/>
            </w:pPr>
            <w:r>
              <w:t xml:space="preserve">Data sent at the step 6 is IPV6 ICMP </w:t>
            </w:r>
            <w:proofErr w:type="gramStart"/>
            <w:r>
              <w:t>packet .</w:t>
            </w:r>
            <w:proofErr w:type="gramEnd"/>
            <w:r>
              <w:t xml:space="preserve"> but when </w:t>
            </w:r>
            <w:proofErr w:type="spellStart"/>
            <w:r>
              <w:t>Pdu</w:t>
            </w:r>
            <w:proofErr w:type="spellEnd"/>
            <w:r>
              <w:t xml:space="preserve"> session Modification command is sent </w:t>
            </w:r>
            <w:proofErr w:type="gramStart"/>
            <w:r>
              <w:t>out ,</w:t>
            </w:r>
            <w:proofErr w:type="gramEnd"/>
            <w:r>
              <w:t xml:space="preserve"> TFT is filled with bearer context as 1 , which maps to </w:t>
            </w:r>
            <w:proofErr w:type="spellStart"/>
            <w:r w:rsidRPr="00A97059">
              <w:t>p_PacketFilterNumber</w:t>
            </w:r>
            <w:proofErr w:type="spellEnd"/>
            <w:r>
              <w:t xml:space="preserve"> = 1,2 which is not defining </w:t>
            </w:r>
            <w:proofErr w:type="spellStart"/>
            <w:r w:rsidRPr="006A5FB4">
              <w:t>v_Filter.contents</w:t>
            </w:r>
            <w:proofErr w:type="spellEnd"/>
            <w:r w:rsidRPr="006A5FB4">
              <w:t>[1] := cs_PktFilterCompProtocolIdNextHeaderICMPv6</w:t>
            </w:r>
            <w:r>
              <w:t xml:space="preserve"> in the function </w:t>
            </w:r>
            <w:r w:rsidRPr="006A5FB4">
              <w:t>fl_Get_508_PacketFilter</w:t>
            </w:r>
            <w:r>
              <w:t>.</w:t>
            </w:r>
          </w:p>
          <w:p w:rsidR="00D574DF" w:rsidRDefault="00D574DF" w:rsidP="00D574DF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t xml:space="preserve">It is proposed to change the bearer context as </w:t>
            </w:r>
            <w:proofErr w:type="gramStart"/>
            <w:r>
              <w:t>6 ,</w:t>
            </w:r>
            <w:proofErr w:type="gramEnd"/>
            <w:r>
              <w:t xml:space="preserve"> for which the </w:t>
            </w:r>
            <w:proofErr w:type="spellStart"/>
            <w:r w:rsidRPr="006A5FB4">
              <w:t>p_PacketFilterNumber</w:t>
            </w:r>
            <w:proofErr w:type="spellEnd"/>
            <w:r>
              <w:t xml:space="preserve"> will be 6,7 which is defining </w:t>
            </w:r>
            <w:proofErr w:type="spellStart"/>
            <w:r w:rsidRPr="006A5FB4">
              <w:t>v_Filter.contents</w:t>
            </w:r>
            <w:proofErr w:type="spellEnd"/>
            <w:r w:rsidRPr="006A5FB4">
              <w:t>[1] := cs_PktFilterCompProtocolIdNextHeaderICMPv6</w:t>
            </w:r>
            <w:r>
              <w:t xml:space="preserve"> in the function </w:t>
            </w:r>
            <w:r w:rsidRPr="006A5FB4">
              <w:t>fl_Get_508_PacketFilter</w:t>
            </w:r>
          </w:p>
          <w:p w:rsidR="00D574DF" w:rsidRDefault="00D574DF" w:rsidP="00D574DF">
            <w:pPr>
              <w:pStyle w:val="CRCoverPage"/>
              <w:spacing w:after="0"/>
              <w:rPr>
                <w:noProof/>
              </w:rPr>
            </w:pPr>
          </w:p>
          <w:p w:rsidR="00D574DF" w:rsidRDefault="00D574DF" w:rsidP="00D574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implementation of the function </w:t>
            </w:r>
            <w:r w:rsidRPr="00485646">
              <w:rPr>
                <w:noProof/>
              </w:rPr>
              <w:t>f_TC_8_1_4_2_1_2_NR5GC_EUTRA</w:t>
            </w:r>
            <w:r>
              <w:rPr>
                <w:noProof/>
              </w:rPr>
              <w:t xml:space="preserve"> , </w:t>
            </w:r>
            <w:r w:rsidRPr="00485646">
              <w:rPr>
                <w:noProof/>
              </w:rPr>
              <w:t>Postamble</w:t>
            </w:r>
            <w:r>
              <w:rPr>
                <w:noProof/>
              </w:rPr>
              <w:t xml:space="preserve"> trigger is called even before the Postamble is performed in EUTRA PTC . </w:t>
            </w:r>
          </w:p>
          <w:p w:rsidR="00D574DF" w:rsidRDefault="00D574DF" w:rsidP="00D574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By doing so we are allowing Nr cell release to happen first, and </w:t>
            </w:r>
            <w:r w:rsidRPr="004A1CE5">
              <w:rPr>
                <w:noProof/>
              </w:rPr>
              <w:t>UE will send SCG Failure with T310 timer expiry )</w:t>
            </w:r>
          </w:p>
          <w:p w:rsidR="00D574DF" w:rsidRPr="0037699A" w:rsidRDefault="00D574DF" w:rsidP="00D574DF">
            <w:pPr>
              <w:pStyle w:val="CRCoverPage"/>
              <w:spacing w:after="0"/>
              <w:rPr>
                <w:noProof/>
              </w:rPr>
            </w:pPr>
          </w:p>
        </w:tc>
      </w:tr>
      <w:tr w:rsidR="00D574DF" w:rsidTr="008C14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574DF" w:rsidRDefault="00D574DF" w:rsidP="00D574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574DF" w:rsidRPr="00F12C50" w:rsidRDefault="00D574DF" w:rsidP="00D574DF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D574DF" w:rsidTr="008C14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574DF" w:rsidRDefault="00D574DF" w:rsidP="00D574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574DF" w:rsidRDefault="00D574DF" w:rsidP="00D574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function </w:t>
            </w:r>
            <w:r w:rsidRPr="009D3F9E">
              <w:rPr>
                <w:noProof/>
              </w:rPr>
              <w:t>f_TC_8_1_4_2_1_2_NR5GC</w:t>
            </w:r>
          </w:p>
          <w:p w:rsidR="00D574DF" w:rsidRDefault="00D574DF" w:rsidP="00D574DF">
            <w:pPr>
              <w:pStyle w:val="CRCoverPage"/>
              <w:spacing w:after="0"/>
            </w:pPr>
          </w:p>
          <w:p w:rsidR="00D574DF" w:rsidRDefault="00D574DF" w:rsidP="00D574DF">
            <w:pPr>
              <w:pStyle w:val="CRCoverPage"/>
              <w:numPr>
                <w:ilvl w:val="0"/>
                <w:numId w:val="14"/>
              </w:numPr>
              <w:spacing w:after="0"/>
            </w:pPr>
            <w:r>
              <w:rPr>
                <w:noProof/>
              </w:rPr>
              <w:t xml:space="preserve">When NR CELL 3 ( EN-DC cell ) is created using the  </w:t>
            </w:r>
            <w:r w:rsidRPr="006835C7">
              <w:rPr>
                <w:noProof/>
              </w:rPr>
              <w:t>f_NR_CellConfig_Def</w:t>
            </w:r>
            <w:r>
              <w:rPr>
                <w:noProof/>
              </w:rPr>
              <w:t xml:space="preserve"> api call , 4</w:t>
            </w:r>
            <w:r w:rsidRPr="006835C7">
              <w:rPr>
                <w:noProof/>
                <w:vertAlign w:val="superscript"/>
              </w:rPr>
              <w:t>th</w:t>
            </w:r>
            <w:r>
              <w:rPr>
                <w:noProof/>
              </w:rPr>
              <w:t xml:space="preserve"> parameter is set as false , so that SRBs will not be configured ( please refer : </w:t>
            </w:r>
            <w:r>
              <w:t>R5s</w:t>
            </w:r>
            <w:proofErr w:type="gramStart"/>
            <w:r>
              <w:t>221087 )</w:t>
            </w:r>
            <w:proofErr w:type="gramEnd"/>
          </w:p>
          <w:p w:rsidR="00D574DF" w:rsidRDefault="00D574DF" w:rsidP="00D574DF">
            <w:pPr>
              <w:pStyle w:val="CRCoverPage"/>
              <w:spacing w:after="0"/>
            </w:pPr>
          </w:p>
          <w:p w:rsidR="00D574DF" w:rsidRDefault="00D574DF" w:rsidP="00D574DF">
            <w:pPr>
              <w:pStyle w:val="CRCoverPage"/>
              <w:spacing w:after="0"/>
              <w:rPr>
                <w:noProof/>
              </w:rPr>
            </w:pPr>
            <w:r>
              <w:t xml:space="preserve">In the </w:t>
            </w:r>
            <w:r>
              <w:rPr>
                <w:noProof/>
              </w:rPr>
              <w:t xml:space="preserve">function </w:t>
            </w:r>
            <w:r w:rsidRPr="00C77243">
              <w:rPr>
                <w:noProof/>
              </w:rPr>
              <w:t>fl_TC_8_1_4_2_1_2_TestBody</w:t>
            </w:r>
          </w:p>
          <w:p w:rsidR="00D574DF" w:rsidRDefault="00D574DF" w:rsidP="00D574DF">
            <w:pPr>
              <w:pStyle w:val="CRCoverPage"/>
              <w:spacing w:after="0"/>
            </w:pPr>
          </w:p>
          <w:p w:rsidR="00D574DF" w:rsidRDefault="00D574DF" w:rsidP="00D574DF">
            <w:pPr>
              <w:pStyle w:val="CRCoverPage"/>
              <w:numPr>
                <w:ilvl w:val="0"/>
                <w:numId w:val="14"/>
              </w:numPr>
              <w:spacing w:after="0"/>
            </w:pPr>
            <w:r>
              <w:t xml:space="preserve">Eps Bearer Identity is corrected to have </w:t>
            </w:r>
            <w:proofErr w:type="spellStart"/>
            <w:r>
              <w:t>DRB#a</w:t>
            </w:r>
            <w:proofErr w:type="spellEnd"/>
            <w:r>
              <w:t xml:space="preserve"> + 4</w:t>
            </w:r>
          </w:p>
          <w:p w:rsidR="00D574DF" w:rsidRDefault="00D574DF" w:rsidP="00D574DF">
            <w:pPr>
              <w:pStyle w:val="CRCoverPage"/>
              <w:spacing w:after="0"/>
            </w:pPr>
          </w:p>
          <w:p w:rsidR="00D574DF" w:rsidRDefault="00D574DF" w:rsidP="00D574DF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t>TFT is filled with bearer context 6 instead of 1</w:t>
            </w:r>
          </w:p>
          <w:p w:rsidR="00D574DF" w:rsidRDefault="00D574DF" w:rsidP="00D574DF">
            <w:pPr>
              <w:pStyle w:val="ListParagraph"/>
              <w:rPr>
                <w:noProof/>
              </w:rPr>
            </w:pPr>
          </w:p>
          <w:p w:rsidR="00D574DF" w:rsidRPr="006316B2" w:rsidRDefault="00D574DF" w:rsidP="00D574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function </w:t>
            </w:r>
            <w:r w:rsidRPr="00485646">
              <w:rPr>
                <w:noProof/>
              </w:rPr>
              <w:t>f_TC_8_1_4_2_1_2_NR5GC_EUTRA</w:t>
            </w:r>
            <w:r>
              <w:rPr>
                <w:noProof/>
              </w:rPr>
              <w:t xml:space="preserve">, the postamble trigger is sent to NR after the EUTRA postamble is done , this avoids UE sending </w:t>
            </w:r>
            <w:r w:rsidRPr="004A1CE5">
              <w:rPr>
                <w:noProof/>
              </w:rPr>
              <w:t>SCG Failure with T310 timer expiry</w:t>
            </w:r>
          </w:p>
        </w:tc>
      </w:tr>
      <w:tr w:rsidR="00D574DF" w:rsidTr="008C14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574DF" w:rsidRDefault="00D574DF" w:rsidP="00D574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574DF" w:rsidRPr="00CF39F2" w:rsidRDefault="00D574DF" w:rsidP="00D574DF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574DF" w:rsidTr="008C148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574DF" w:rsidRDefault="00D574DF" w:rsidP="00D574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574DF" w:rsidRPr="00CF39F2" w:rsidRDefault="00D574DF" w:rsidP="00D574DF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</w:t>
            </w:r>
          </w:p>
        </w:tc>
      </w:tr>
      <w:tr w:rsidR="00D574DF" w:rsidTr="008C148B">
        <w:tc>
          <w:tcPr>
            <w:tcW w:w="2694" w:type="dxa"/>
            <w:gridSpan w:val="2"/>
          </w:tcPr>
          <w:p w:rsidR="00D574DF" w:rsidRDefault="00D574DF" w:rsidP="00D574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574DF" w:rsidRDefault="00D574DF" w:rsidP="00D574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4DF" w:rsidTr="008C14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574DF" w:rsidRDefault="00D574DF" w:rsidP="00D574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574DF" w:rsidRDefault="00D574DF" w:rsidP="00D574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8.1.4.2.1.2.NR5GC</w:t>
            </w:r>
          </w:p>
        </w:tc>
      </w:tr>
      <w:tr w:rsidR="00D574DF" w:rsidTr="008C14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574DF" w:rsidRDefault="00D574DF" w:rsidP="00D574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574DF" w:rsidRDefault="00D574DF" w:rsidP="00D574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4DF" w:rsidTr="008C14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574DF" w:rsidRDefault="00D574DF" w:rsidP="00D574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74DF" w:rsidRDefault="00D574DF" w:rsidP="00D574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574DF" w:rsidRDefault="00D574DF" w:rsidP="00D574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D574DF" w:rsidRDefault="00D574DF" w:rsidP="00D574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574DF" w:rsidRDefault="00D574DF" w:rsidP="00D574D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74DF" w:rsidTr="008C14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574DF" w:rsidRDefault="00D574DF" w:rsidP="00D574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574DF" w:rsidRDefault="00D574DF" w:rsidP="00D574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574DF" w:rsidRDefault="00D574DF" w:rsidP="00D574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574DF" w:rsidRDefault="00D574DF" w:rsidP="00D574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574DF" w:rsidRDefault="00D574DF" w:rsidP="00D574D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74DF" w:rsidTr="008C14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574DF" w:rsidRDefault="00D574DF" w:rsidP="00D574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574DF" w:rsidRDefault="00D574DF" w:rsidP="00D574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574DF" w:rsidRDefault="00D574DF" w:rsidP="00D574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574DF" w:rsidRDefault="00D574DF" w:rsidP="00D574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574DF" w:rsidRDefault="00D574DF" w:rsidP="00D574D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74DF" w:rsidTr="008C14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574DF" w:rsidRDefault="00D574DF" w:rsidP="00D574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574DF" w:rsidRDefault="00D574DF" w:rsidP="00D574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574DF" w:rsidRDefault="00D574DF" w:rsidP="00D574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574DF" w:rsidRDefault="00D574DF" w:rsidP="00D574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574DF" w:rsidRDefault="00D574DF" w:rsidP="00D574D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74DF" w:rsidTr="008C14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574DF" w:rsidRDefault="00D574DF" w:rsidP="00D574D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574DF" w:rsidRDefault="00D574DF" w:rsidP="00D574DF">
            <w:pPr>
              <w:pStyle w:val="CRCoverPage"/>
              <w:spacing w:after="0"/>
              <w:rPr>
                <w:noProof/>
              </w:rPr>
            </w:pPr>
          </w:p>
        </w:tc>
      </w:tr>
      <w:tr w:rsidR="00D574DF" w:rsidTr="008C148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574DF" w:rsidRDefault="00D574DF" w:rsidP="00D574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574DF" w:rsidRDefault="00D574DF" w:rsidP="00D574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574DF" w:rsidRPr="008863B9" w:rsidTr="008C148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574DF" w:rsidRPr="008863B9" w:rsidRDefault="00D574DF" w:rsidP="00D574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574DF" w:rsidRPr="008863B9" w:rsidRDefault="00D574DF" w:rsidP="00D574D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574DF" w:rsidTr="008C14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74DF" w:rsidRDefault="00D574DF" w:rsidP="00D574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574DF" w:rsidRDefault="00D574DF" w:rsidP="00D574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14575224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:rsidR="00D574DF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D574DF" w:rsidRPr="00B52D36">
        <w:rPr>
          <w:rFonts w:ascii="Arial" w:hAnsi="Arial" w:cs="Arial"/>
          <w:iCs/>
        </w:rPr>
        <w:t>Table of Contents</w:t>
      </w:r>
      <w:r w:rsidR="00D574DF">
        <w:tab/>
      </w:r>
      <w:r w:rsidR="00D574DF">
        <w:fldChar w:fldCharType="begin"/>
      </w:r>
      <w:r w:rsidR="00D574DF">
        <w:instrText xml:space="preserve"> PAGEREF _Toc114575224 \h </w:instrText>
      </w:r>
      <w:r w:rsidR="00D574DF">
        <w:fldChar w:fldCharType="separate"/>
      </w:r>
      <w:r w:rsidR="00D574DF">
        <w:t>3</w:t>
      </w:r>
      <w:r w:rsidR="00D574DF">
        <w:fldChar w:fldCharType="end"/>
      </w:r>
    </w:p>
    <w:p w:rsidR="00D574DF" w:rsidRDefault="00D574D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B52D36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B52D36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_Toc114575225 \h </w:instrText>
      </w:r>
      <w:r>
        <w:fldChar w:fldCharType="separate"/>
      </w:r>
      <w:r>
        <w:t>3</w:t>
      </w:r>
      <w:r>
        <w:fldChar w:fldCharType="end"/>
      </w:r>
    </w:p>
    <w:p w:rsidR="00D574DF" w:rsidRDefault="00D574D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B52D36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B52D3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_Toc114575226 \h </w:instrText>
      </w:r>
      <w:r>
        <w:fldChar w:fldCharType="separate"/>
      </w:r>
      <w:r>
        <w:t>3</w:t>
      </w:r>
      <w:r>
        <w:fldChar w:fldCharType="end"/>
      </w:r>
    </w:p>
    <w:p w:rsidR="00D574DF" w:rsidRDefault="00D574D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52D36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52D36">
        <w:rPr>
          <w:rFonts w:cs="Arial"/>
          <w:b/>
          <w:color w:val="000000"/>
          <w:lang w:eastAsia="en-GB"/>
        </w:rPr>
        <w:t xml:space="preserve">Correction to the </w:t>
      </w:r>
      <w:r w:rsidRPr="00B52D36">
        <w:rPr>
          <w:rFonts w:cs="Arial"/>
          <w:b/>
          <w:bCs/>
          <w:color w:val="000000"/>
          <w:lang w:val="en-US" w:eastAsia="en-GB"/>
        </w:rPr>
        <w:t xml:space="preserve">function </w:t>
      </w:r>
      <w:r w:rsidRPr="00B52D36">
        <w:rPr>
          <w:b/>
        </w:rPr>
        <w:t>f_TC_8_1_4_2_1_2_NR5GC</w:t>
      </w:r>
      <w:r>
        <w:tab/>
      </w:r>
      <w:r>
        <w:fldChar w:fldCharType="begin"/>
      </w:r>
      <w:r>
        <w:instrText xml:space="preserve"> PAGEREF _Toc114575227 \h </w:instrText>
      </w:r>
      <w:r>
        <w:fldChar w:fldCharType="separate"/>
      </w:r>
      <w:r>
        <w:t>3</w:t>
      </w:r>
      <w:r>
        <w:fldChar w:fldCharType="end"/>
      </w:r>
    </w:p>
    <w:p w:rsidR="00D574DF" w:rsidRDefault="00D574D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52D36">
        <w:rPr>
          <w:rFonts w:cs="Arial"/>
          <w:b/>
          <w:lang w:eastAsia="en-GB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52D36">
        <w:rPr>
          <w:rFonts w:cs="Arial"/>
          <w:b/>
          <w:color w:val="000000"/>
          <w:lang w:eastAsia="en-GB"/>
        </w:rPr>
        <w:t xml:space="preserve">Correction to the </w:t>
      </w:r>
      <w:r w:rsidRPr="00B52D36">
        <w:rPr>
          <w:rFonts w:cs="Arial"/>
          <w:b/>
          <w:bCs/>
          <w:color w:val="000000"/>
          <w:lang w:val="en-US" w:eastAsia="en-GB"/>
        </w:rPr>
        <w:t xml:space="preserve">function </w:t>
      </w:r>
      <w:r w:rsidRPr="00B52D36">
        <w:rPr>
          <w:b/>
        </w:rPr>
        <w:t>fl_TC_8_1_4_2_1_2_TestBody</w:t>
      </w:r>
      <w:r>
        <w:tab/>
      </w:r>
      <w:r>
        <w:fldChar w:fldCharType="begin"/>
      </w:r>
      <w:r>
        <w:instrText xml:space="preserve"> PAGEREF _Toc114575228 \h </w:instrText>
      </w:r>
      <w:r>
        <w:fldChar w:fldCharType="separate"/>
      </w:r>
      <w:r>
        <w:t>6</w:t>
      </w:r>
      <w:r>
        <w:fldChar w:fldCharType="end"/>
      </w:r>
    </w:p>
    <w:p w:rsidR="00D574DF" w:rsidRDefault="00D574D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52D36">
        <w:rPr>
          <w:rFonts w:cs="Arial"/>
          <w:b/>
          <w:lang w:eastAsia="en-GB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52D36">
        <w:rPr>
          <w:rFonts w:cs="Arial"/>
          <w:b/>
          <w:color w:val="000000"/>
          <w:lang w:eastAsia="en-GB"/>
        </w:rPr>
        <w:t xml:space="preserve">Correction to the </w:t>
      </w:r>
      <w:r w:rsidRPr="00B52D36">
        <w:rPr>
          <w:rFonts w:cs="Arial"/>
          <w:b/>
          <w:bCs/>
          <w:color w:val="000000"/>
          <w:lang w:val="en-US" w:eastAsia="en-GB"/>
        </w:rPr>
        <w:t xml:space="preserve">function </w:t>
      </w:r>
      <w:r w:rsidRPr="00B52D36">
        <w:rPr>
          <w:b/>
        </w:rPr>
        <w:t>f_TC_8_1_4_2_1_2_NR5GC_EUTRA</w:t>
      </w:r>
      <w:r>
        <w:tab/>
      </w:r>
      <w:r>
        <w:fldChar w:fldCharType="begin"/>
      </w:r>
      <w:r>
        <w:instrText xml:space="preserve"> PAGEREF _Toc114575229 \h </w:instrText>
      </w:r>
      <w:r>
        <w:fldChar w:fldCharType="separate"/>
      </w:r>
      <w:r>
        <w:t>10</w:t>
      </w:r>
      <w:r>
        <w:fldChar w:fldCharType="end"/>
      </w:r>
    </w:p>
    <w:p w:rsidR="00D574DF" w:rsidRDefault="007A73E5" w:rsidP="00D574DF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574DF" w:rsidRPr="00994024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512229"/>
      <w:bookmarkStart w:id="17" w:name="_Toc114545017"/>
      <w:bookmarkStart w:id="18" w:name="_Toc114566506"/>
      <w:bookmarkStart w:id="19" w:name="_Hlk107318485"/>
      <w:bookmarkStart w:id="20" w:name="_Toc114575225"/>
      <w:r w:rsidR="00D574DF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20"/>
    </w:p>
    <w:p w:rsidR="00D574DF" w:rsidRDefault="00D574DF" w:rsidP="00D574D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37 related to the title of this CR</w:t>
      </w:r>
      <w:r>
        <w:rPr>
          <w:rFonts w:cs="Arial"/>
          <w:lang w:eastAsia="ja-JP"/>
        </w:rPr>
        <w:t xml:space="preserve">. </w:t>
      </w:r>
    </w:p>
    <w:p w:rsidR="00D574DF" w:rsidRDefault="00D574DF" w:rsidP="00D574D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:rsidR="00D574DF" w:rsidRDefault="00D574DF" w:rsidP="00D574D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8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19"/>
    <w:p w:rsidR="007A73E5" w:rsidRDefault="007A73E5" w:rsidP="007A73E5">
      <w:pPr>
        <w:rPr>
          <w:b/>
          <w:sz w:val="24"/>
          <w:lang w:eastAsia="ja-JP"/>
        </w:rPr>
      </w:pP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1" w:name="_Toc122434488"/>
      <w:bookmarkStart w:id="22" w:name="_Toc295288959"/>
      <w:bookmarkStart w:id="23" w:name="_Toc114575226"/>
      <w:r w:rsidRPr="00854C55">
        <w:rPr>
          <w:b/>
        </w:rPr>
        <w:t>Corrections required</w:t>
      </w:r>
      <w:bookmarkEnd w:id="21"/>
      <w:bookmarkEnd w:id="22"/>
      <w:bookmarkEnd w:id="23"/>
    </w:p>
    <w:p w:rsidR="00FB0A08" w:rsidRPr="00586E2E" w:rsidRDefault="00F45719" w:rsidP="00FB0A0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4" w:name="_Toc114575227"/>
      <w:r>
        <w:rPr>
          <w:rFonts w:cs="Arial"/>
          <w:b/>
          <w:color w:val="000000"/>
          <w:lang w:eastAsia="en-GB"/>
        </w:rPr>
        <w:t>Correction to the</w:t>
      </w:r>
      <w:r w:rsidR="00FB0A08" w:rsidRPr="00B52828">
        <w:rPr>
          <w:rFonts w:cs="Arial"/>
          <w:b/>
          <w:color w:val="000000"/>
          <w:lang w:eastAsia="en-GB"/>
        </w:rPr>
        <w:t xml:space="preserve"> </w:t>
      </w:r>
      <w:r w:rsidR="002A3532"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F01CE5" w:rsidRPr="00F01CE5">
        <w:rPr>
          <w:b/>
          <w:noProof/>
        </w:rPr>
        <w:t>f_TC_8_1_4_2_1_2_NR5GC</w:t>
      </w:r>
      <w:bookmarkEnd w:id="2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4013ED" w:rsidP="002B42D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Template</w:t>
            </w:r>
            <w:r w:rsidR="00FB0A08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Pr="00E44127" w:rsidRDefault="00C93D91" w:rsidP="002B42D8">
            <w:pPr>
              <w:pStyle w:val="CRCoverPage"/>
              <w:spacing w:after="0"/>
              <w:rPr>
                <w:noProof/>
              </w:rPr>
            </w:pPr>
            <w:r w:rsidRPr="00C93D91">
              <w:rPr>
                <w:noProof/>
              </w:rPr>
              <w:t>f_TC_8_1_4_2_1_2_NR5GC</w:t>
            </w:r>
          </w:p>
        </w:tc>
      </w:tr>
      <w:tr w:rsidR="00FB0A08" w:rsidTr="002B42D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4DC" w:rsidRDefault="006714DC" w:rsidP="006714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function </w:t>
            </w:r>
            <w:r w:rsidRPr="009D3F9E">
              <w:rPr>
                <w:noProof/>
              </w:rPr>
              <w:t>f_TC_8_1_4_2_1_2_NR5GC</w:t>
            </w:r>
          </w:p>
          <w:p w:rsidR="006714DC" w:rsidRDefault="006714DC" w:rsidP="006714DC">
            <w:pPr>
              <w:pStyle w:val="CRCoverPage"/>
              <w:spacing w:after="0"/>
              <w:rPr>
                <w:noProof/>
              </w:rPr>
            </w:pPr>
          </w:p>
          <w:p w:rsidR="006714DC" w:rsidRDefault="006714DC" w:rsidP="006714DC">
            <w:pPr>
              <w:pStyle w:val="CRCoverPage"/>
              <w:numPr>
                <w:ilvl w:val="0"/>
                <w:numId w:val="12"/>
              </w:numPr>
              <w:spacing w:after="0"/>
            </w:pPr>
            <w:r>
              <w:rPr>
                <w:noProof/>
              </w:rPr>
              <w:t xml:space="preserve">When NR cell3 ( EN-DC cell )  is created using the </w:t>
            </w:r>
            <w:r w:rsidRPr="006835C7">
              <w:rPr>
                <w:noProof/>
              </w:rPr>
              <w:t>f_NR_CellConfig_Def</w:t>
            </w:r>
            <w:r>
              <w:rPr>
                <w:noProof/>
              </w:rPr>
              <w:t xml:space="preserve"> api call , 4</w:t>
            </w:r>
            <w:r w:rsidRPr="006835C7">
              <w:rPr>
                <w:noProof/>
                <w:vertAlign w:val="superscript"/>
              </w:rPr>
              <w:t>th</w:t>
            </w:r>
            <w:r>
              <w:rPr>
                <w:noProof/>
              </w:rPr>
              <w:t xml:space="preserve"> parameter has to be false , so that SRBs will not be configured ( please refer : </w:t>
            </w:r>
            <w:r>
              <w:t>R5s221087 )</w:t>
            </w:r>
          </w:p>
          <w:p w:rsidR="00FB0A08" w:rsidRPr="00AD4ADA" w:rsidRDefault="00FB0A08" w:rsidP="00544C56">
            <w:pPr>
              <w:pStyle w:val="CRCoverPage"/>
              <w:spacing w:after="0"/>
              <w:rPr>
                <w:noProof/>
              </w:rPr>
            </w:pPr>
          </w:p>
        </w:tc>
      </w:tr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715" w:rsidRDefault="00857715" w:rsidP="008577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function </w:t>
            </w:r>
            <w:r w:rsidRPr="009D3F9E">
              <w:rPr>
                <w:noProof/>
              </w:rPr>
              <w:t>f_TC_8_1_4_2_1_2_NR5GC</w:t>
            </w:r>
          </w:p>
          <w:p w:rsidR="00857715" w:rsidRDefault="00857715" w:rsidP="00857715">
            <w:pPr>
              <w:pStyle w:val="CRCoverPage"/>
              <w:spacing w:after="0"/>
            </w:pPr>
          </w:p>
          <w:p w:rsidR="00857715" w:rsidRDefault="00857715" w:rsidP="00857715">
            <w:pPr>
              <w:pStyle w:val="CRCoverPage"/>
              <w:numPr>
                <w:ilvl w:val="0"/>
                <w:numId w:val="14"/>
              </w:numPr>
              <w:spacing w:after="0"/>
            </w:pPr>
            <w:r>
              <w:rPr>
                <w:noProof/>
              </w:rPr>
              <w:lastRenderedPageBreak/>
              <w:t xml:space="preserve">When NR CELL 3 ( EN-DC cell ) is created using the  </w:t>
            </w:r>
            <w:r w:rsidRPr="006835C7">
              <w:rPr>
                <w:noProof/>
              </w:rPr>
              <w:t>f_NR_CellConfig_Def</w:t>
            </w:r>
            <w:r>
              <w:rPr>
                <w:noProof/>
              </w:rPr>
              <w:t xml:space="preserve"> api call , 4</w:t>
            </w:r>
            <w:r w:rsidRPr="006835C7">
              <w:rPr>
                <w:noProof/>
                <w:vertAlign w:val="superscript"/>
              </w:rPr>
              <w:t>th</w:t>
            </w:r>
            <w:r>
              <w:rPr>
                <w:noProof/>
              </w:rPr>
              <w:t xml:space="preserve"> parameter is set as false , so that SRBs will not be configured ( please refer : </w:t>
            </w:r>
            <w:r>
              <w:t>R5s221087 )</w:t>
            </w:r>
          </w:p>
          <w:p w:rsidR="005C6479" w:rsidRPr="001124B3" w:rsidRDefault="005C6479" w:rsidP="00661976">
            <w:pPr>
              <w:pStyle w:val="CRCoverPage"/>
              <w:spacing w:after="0"/>
              <w:rPr>
                <w:noProof/>
              </w:rPr>
            </w:pPr>
          </w:p>
        </w:tc>
      </w:tr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Pr="00CC39F9" w:rsidRDefault="00A234A1" w:rsidP="002B42D8">
            <w:pPr>
              <w:spacing w:after="0"/>
              <w:rPr>
                <w:rFonts w:ascii="Arial" w:hAnsi="Arial" w:cs="Arial"/>
                <w:lang w:eastAsia="en-GB"/>
              </w:rPr>
            </w:pPr>
            <w:r w:rsidRPr="00A234A1">
              <w:rPr>
                <w:rFonts w:ascii="Arial" w:hAnsi="Arial" w:cs="Arial"/>
                <w:lang w:eastAsia="en-GB"/>
              </w:rPr>
              <w:t>IRAT_Handover_NR5GC_NR</w:t>
            </w:r>
          </w:p>
        </w:tc>
      </w:tr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A08" w:rsidRDefault="00FB0A08" w:rsidP="002B42D8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4F0" w:rsidRPr="00D224F0" w:rsidRDefault="00D224F0" w:rsidP="00D224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>function f_TC_8_1_4_2_1_2_NR5GC() runs on NR5GC_PTC</w:t>
            </w:r>
          </w:p>
          <w:p w:rsidR="00D224F0" w:rsidRPr="00D224F0" w:rsidRDefault="00D224F0" w:rsidP="00D224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 { // Inter-RAT Handover / From NR to EN-DC / Success</w:t>
            </w:r>
          </w:p>
          <w:p w:rsidR="00D224F0" w:rsidRPr="00D224F0" w:rsidRDefault="00D224F0" w:rsidP="00D224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D224F0" w:rsidRPr="00D224F0" w:rsidRDefault="00D224F0" w:rsidP="00D224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>NR_RachProcedureConfig_Type</w:t>
            </w:r>
            <w:proofErr w:type="spellEnd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>v_NR_RachProcedure</w:t>
            </w:r>
            <w:proofErr w:type="spellEnd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D224F0" w:rsidRPr="00D224F0" w:rsidRDefault="00D224F0" w:rsidP="00D224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D224F0" w:rsidRPr="00D224F0" w:rsidRDefault="00D224F0" w:rsidP="00D224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   //Use a specific </w:t>
            </w:r>
            <w:proofErr w:type="spellStart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>init</w:t>
            </w:r>
            <w:proofErr w:type="spellEnd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to initialise NR cells with ENDC band </w:t>
            </w:r>
            <w:proofErr w:type="spellStart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>cobination</w:t>
            </w:r>
            <w:proofErr w:type="spellEnd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and ENDC frequencies</w:t>
            </w:r>
          </w:p>
          <w:p w:rsidR="00D224F0" w:rsidRPr="00D224F0" w:rsidRDefault="00D224F0" w:rsidP="00D224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   f_NR5GC_InitWithENDC(NR_6);</w:t>
            </w:r>
          </w:p>
          <w:p w:rsidR="00D224F0" w:rsidRPr="00D224F0" w:rsidRDefault="00D224F0" w:rsidP="00D224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   fl_NR5GC_IRAT_InitSysinfo (NR_6);</w:t>
            </w:r>
          </w:p>
          <w:p w:rsidR="00D224F0" w:rsidRPr="00D224F0" w:rsidRDefault="00D224F0" w:rsidP="00D224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   // Change </w:t>
            </w:r>
            <w:proofErr w:type="spellStart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>cellGroupId</w:t>
            </w:r>
            <w:proofErr w:type="spellEnd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of NR_Cell3</w:t>
            </w:r>
          </w:p>
          <w:p w:rsidR="00D224F0" w:rsidRPr="00D224F0" w:rsidRDefault="00D224F0" w:rsidP="00D224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>f_NR_CellInfo_Set_CellGroupId</w:t>
            </w:r>
            <w:proofErr w:type="spellEnd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(nr_Cell3, </w:t>
            </w:r>
            <w:proofErr w:type="spellStart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>tsc_NR_CellGroupId_SCG</w:t>
            </w:r>
            <w:proofErr w:type="spellEnd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D224F0" w:rsidRPr="00D224F0" w:rsidRDefault="00D224F0" w:rsidP="00D224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>f_NR_CellInfo_Set_ServingCellIndex</w:t>
            </w:r>
            <w:proofErr w:type="spellEnd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>(nr_Cell3, 1); //@sic R5s220853 sic@</w:t>
            </w:r>
          </w:p>
          <w:p w:rsidR="00D224F0" w:rsidRPr="00D224F0" w:rsidRDefault="00D224F0" w:rsidP="00D224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>f_NR_SetSysinfoCombinationToMIBOnly</w:t>
            </w:r>
            <w:proofErr w:type="spellEnd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>(nr_Cell3);</w:t>
            </w:r>
          </w:p>
          <w:p w:rsidR="00D224F0" w:rsidRPr="00D224F0" w:rsidRDefault="00D224F0" w:rsidP="00D224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D224F0" w:rsidRPr="00D224F0" w:rsidRDefault="00D224F0" w:rsidP="00D224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cell</w:t>
            </w:r>
          </w:p>
          <w:p w:rsidR="00D224F0" w:rsidRPr="00D224F0" w:rsidRDefault="00D224F0" w:rsidP="00D224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   // FFS Prose doesn't specify any power levels</w:t>
            </w:r>
          </w:p>
          <w:p w:rsidR="00D224F0" w:rsidRPr="00D224F0" w:rsidRDefault="00D224F0" w:rsidP="00D224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D224F0" w:rsidRPr="00D224F0" w:rsidRDefault="00D224F0" w:rsidP="00D224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>(nr_Cell3, -, -, true);     //No SRBs configured in EN-DC cells @sic R5s220853 sic@</w:t>
            </w:r>
          </w:p>
          <w:p w:rsidR="00D224F0" w:rsidRPr="00D224F0" w:rsidRDefault="00D224F0" w:rsidP="00D224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   //Reconfigure RACH of nr_Cell3 for ENDC RACH</w:t>
            </w:r>
          </w:p>
          <w:p w:rsidR="00D224F0" w:rsidRPr="00D224F0" w:rsidRDefault="00D224F0" w:rsidP="00D224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>v_NR_RachProcedure</w:t>
            </w:r>
            <w:proofErr w:type="spellEnd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:= cs_NR_RachProcedureConfig_CBRA_CrntiBased(f_NR_CellInfo_GetPhysicalParameters(nr_Cell3), -,-, tsc_NR_ENDC_Msg3Grant_Def);</w:t>
            </w:r>
          </w:p>
          <w:p w:rsidR="00D224F0" w:rsidRPr="00D224F0" w:rsidRDefault="00D224F0" w:rsidP="00D224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>f_NR_SS_RachProcedureConfig</w:t>
            </w:r>
            <w:proofErr w:type="spellEnd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(nr_Cell3, </w:t>
            </w:r>
            <w:proofErr w:type="spellStart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>v_NR_RachProcedure</w:t>
            </w:r>
            <w:proofErr w:type="spellEnd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D224F0" w:rsidRPr="00D224F0" w:rsidRDefault="00D224F0" w:rsidP="00D224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D224F0" w:rsidRPr="00D224F0" w:rsidRDefault="00D224F0" w:rsidP="00D224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   f_NR5GC_Preamble (nr_Cell1, STATE_CONNECTED_3A, </w:t>
            </w:r>
            <w:proofErr w:type="spellStart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>PING_Or_TEST_LOOPModeB_ON</w:t>
            </w:r>
            <w:proofErr w:type="spellEnd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D224F0" w:rsidRPr="00D224F0" w:rsidRDefault="00D224F0" w:rsidP="00D224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>f_EUTRA_NR_SendCoOrd</w:t>
            </w:r>
            <w:proofErr w:type="spellEnd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(EUTRA, </w:t>
            </w:r>
            <w:proofErr w:type="spellStart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>cms_EUTRA_NR_Trigger</w:t>
            </w:r>
            <w:proofErr w:type="spellEnd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>("Preamble"));</w:t>
            </w:r>
          </w:p>
          <w:p w:rsidR="00D224F0" w:rsidRPr="00D224F0" w:rsidRDefault="00D224F0" w:rsidP="00D224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   //Prepare nr_Cell3</w:t>
            </w:r>
          </w:p>
          <w:p w:rsidR="00D224F0" w:rsidRPr="00D224F0" w:rsidRDefault="00D224F0" w:rsidP="00D224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>f_NR_SetCellPower</w:t>
            </w:r>
            <w:proofErr w:type="spellEnd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(nr_Cell3, -91, -91); // @sic R5-225246 sic@</w:t>
            </w:r>
          </w:p>
          <w:p w:rsidR="00D224F0" w:rsidRPr="00D224F0" w:rsidRDefault="00D224F0" w:rsidP="00D224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D224F0" w:rsidRPr="00D224F0" w:rsidRDefault="00D224F0" w:rsidP="00D224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>(true);</w:t>
            </w:r>
          </w:p>
          <w:p w:rsidR="00D224F0" w:rsidRPr="00D224F0" w:rsidRDefault="00D224F0" w:rsidP="00D224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D224F0" w:rsidRPr="00D224F0" w:rsidRDefault="00D224F0" w:rsidP="00D224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   fl_TC_8_1_4_2_1_2_TestBody();</w:t>
            </w:r>
          </w:p>
          <w:p w:rsidR="00D224F0" w:rsidRPr="00D224F0" w:rsidRDefault="00D224F0" w:rsidP="00D224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D224F0" w:rsidRPr="00D224F0" w:rsidRDefault="00D224F0" w:rsidP="00D224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:rsidR="00D224F0" w:rsidRPr="00D224F0" w:rsidRDefault="00D224F0" w:rsidP="00D224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D224F0" w:rsidRPr="00D224F0" w:rsidRDefault="00D224F0" w:rsidP="00D224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>f_EUTRA_NR_WaitForCoOrd_Trigger</w:t>
            </w:r>
            <w:proofErr w:type="spellEnd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(EUTRA, "Postamble"); // @sic R5s220853 sic@</w:t>
            </w:r>
          </w:p>
          <w:p w:rsidR="00D224F0" w:rsidRPr="00D224F0" w:rsidRDefault="00D224F0" w:rsidP="00D224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   // UE now on EUTRA</w:t>
            </w:r>
          </w:p>
          <w:p w:rsidR="00D224F0" w:rsidRPr="00D224F0" w:rsidRDefault="00D224F0" w:rsidP="00D224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>f_NR_ReleaseAllCells</w:t>
            </w:r>
            <w:proofErr w:type="spellEnd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:rsidR="002C2496" w:rsidRPr="00455951" w:rsidRDefault="00D224F0" w:rsidP="00D224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8CC" w:rsidRPr="003048CC" w:rsidRDefault="003048CC" w:rsidP="003048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>function f_TC_8_1_4_2_1_2_NR5GC() runs on NR5GC_PTC</w:t>
            </w:r>
          </w:p>
          <w:p w:rsidR="003048CC" w:rsidRPr="003048CC" w:rsidRDefault="003048CC" w:rsidP="003048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 { // Inter-RAT Handover / From NR to EN-DC / Success</w:t>
            </w:r>
          </w:p>
          <w:p w:rsidR="003048CC" w:rsidRPr="003048CC" w:rsidRDefault="003048CC" w:rsidP="003048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3048CC" w:rsidRPr="003048CC" w:rsidRDefault="003048CC" w:rsidP="003048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>NR_RachProcedureConfig_Type</w:t>
            </w:r>
            <w:proofErr w:type="spellEnd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>v_NR_RachProcedure</w:t>
            </w:r>
            <w:proofErr w:type="spellEnd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3048CC" w:rsidRPr="003048CC" w:rsidRDefault="003048CC" w:rsidP="003048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3048CC" w:rsidRPr="003048CC" w:rsidRDefault="003048CC" w:rsidP="003048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   //Use a specific </w:t>
            </w:r>
            <w:proofErr w:type="spellStart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>init</w:t>
            </w:r>
            <w:proofErr w:type="spellEnd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to initialise NR cells with ENDC band </w:t>
            </w:r>
            <w:proofErr w:type="spellStart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>cobination</w:t>
            </w:r>
            <w:proofErr w:type="spellEnd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and ENDC frequencies</w:t>
            </w:r>
          </w:p>
          <w:p w:rsidR="003048CC" w:rsidRPr="003048CC" w:rsidRDefault="003048CC" w:rsidP="003048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   f_NR5GC_InitWithENDC(NR_6);</w:t>
            </w:r>
          </w:p>
          <w:p w:rsidR="003048CC" w:rsidRPr="003048CC" w:rsidRDefault="003048CC" w:rsidP="003048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   fl_NR5GC_IRAT_InitSysinfo (NR_6);</w:t>
            </w:r>
          </w:p>
          <w:p w:rsidR="003048CC" w:rsidRPr="003048CC" w:rsidRDefault="003048CC" w:rsidP="003048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   // Change </w:t>
            </w:r>
            <w:proofErr w:type="spellStart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>cellGroupId</w:t>
            </w:r>
            <w:proofErr w:type="spellEnd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of NR_Cell3</w:t>
            </w:r>
          </w:p>
          <w:p w:rsidR="003048CC" w:rsidRPr="003048CC" w:rsidRDefault="003048CC" w:rsidP="003048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>f_NR_CellInfo_Set_CellGroupId</w:t>
            </w:r>
            <w:proofErr w:type="spellEnd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(nr_Cell3, </w:t>
            </w:r>
            <w:proofErr w:type="spellStart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>tsc_NR_CellGroupId_SCG</w:t>
            </w:r>
            <w:proofErr w:type="spellEnd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3048CC" w:rsidRPr="003048CC" w:rsidRDefault="003048CC" w:rsidP="003048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>f_NR_CellInfo_Set_ServingCellIndex</w:t>
            </w:r>
            <w:proofErr w:type="spellEnd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>(nr_Cell3, 1); //@sic R5s220853 sic@</w:t>
            </w:r>
          </w:p>
          <w:p w:rsidR="003048CC" w:rsidRPr="003048CC" w:rsidRDefault="003048CC" w:rsidP="003048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>f_NR_SetSysinfoCombinationToMIBOnly</w:t>
            </w:r>
            <w:proofErr w:type="spellEnd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>(nr_Cell3);</w:t>
            </w:r>
          </w:p>
          <w:p w:rsidR="003048CC" w:rsidRPr="003048CC" w:rsidRDefault="003048CC" w:rsidP="003048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3048CC" w:rsidRPr="003048CC" w:rsidRDefault="003048CC" w:rsidP="003048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cell</w:t>
            </w:r>
          </w:p>
          <w:p w:rsidR="003048CC" w:rsidRPr="003048CC" w:rsidRDefault="003048CC" w:rsidP="003048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   // FFS Prose doesn't specify any power levels</w:t>
            </w:r>
          </w:p>
          <w:p w:rsidR="003048CC" w:rsidRPr="003048CC" w:rsidRDefault="003048CC" w:rsidP="003048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3048CC" w:rsidRPr="003048CC" w:rsidRDefault="003048CC" w:rsidP="003048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73D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f_NR_CellConfig_Def</w:t>
            </w:r>
            <w:proofErr w:type="spellEnd"/>
            <w:r w:rsidRPr="00473D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(nr_Cell3, -, -, false);     //No SRBs configured in EN-DC cells @sic R5s220853 sic@ //WA#WI=1007036</w:t>
            </w:r>
          </w:p>
          <w:p w:rsidR="003048CC" w:rsidRPr="003048CC" w:rsidRDefault="003048CC" w:rsidP="003048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   //Reconfigure RACH of nr_Cell3 for ENDC RACH</w:t>
            </w:r>
          </w:p>
          <w:p w:rsidR="003048CC" w:rsidRPr="003048CC" w:rsidRDefault="003048CC" w:rsidP="003048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>v_NR_RachProcedure</w:t>
            </w:r>
            <w:proofErr w:type="spellEnd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:= cs_NR_RachProcedureConfig_CBRA_CrntiBased(f_NR_CellInfo_GetPhysicalParameters(nr_Cell3), -,-, tsc_NR_ENDC_Msg3Grant_Def);</w:t>
            </w:r>
          </w:p>
          <w:p w:rsidR="003048CC" w:rsidRPr="003048CC" w:rsidRDefault="003048CC" w:rsidP="003048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>f_NR_SS_RachProcedureConfig</w:t>
            </w:r>
            <w:proofErr w:type="spellEnd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(nr_Cell3, </w:t>
            </w:r>
            <w:proofErr w:type="spellStart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>v_NR_RachProcedure</w:t>
            </w:r>
            <w:proofErr w:type="spellEnd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3048CC" w:rsidRPr="003048CC" w:rsidRDefault="003048CC" w:rsidP="003048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3048CC" w:rsidRPr="003048CC" w:rsidRDefault="003048CC" w:rsidP="003048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   f_NR5GC_Preamble (nr_Cell1, STATE_CONNECTED_3A, </w:t>
            </w:r>
            <w:proofErr w:type="spellStart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>PING_Or_TEST_LOOPModeB_ON</w:t>
            </w:r>
            <w:proofErr w:type="spellEnd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3048CC" w:rsidRPr="003048CC" w:rsidRDefault="003048CC" w:rsidP="003048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>f_EUTRA_NR_SendCoOrd</w:t>
            </w:r>
            <w:proofErr w:type="spellEnd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(EUTRA, </w:t>
            </w:r>
            <w:proofErr w:type="spellStart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>cms_EUTRA_NR_Trigger</w:t>
            </w:r>
            <w:proofErr w:type="spellEnd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>("Preamble"));</w:t>
            </w:r>
          </w:p>
          <w:p w:rsidR="003048CC" w:rsidRPr="003048CC" w:rsidRDefault="003048CC" w:rsidP="003048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   //Prepare nr_Cell3</w:t>
            </w:r>
          </w:p>
          <w:p w:rsidR="003048CC" w:rsidRPr="003048CC" w:rsidRDefault="003048CC" w:rsidP="003048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>f_NR_SetCellPower</w:t>
            </w:r>
            <w:proofErr w:type="spellEnd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(nr_Cell3, -91, -91); // @sic R5-225246 sic@</w:t>
            </w:r>
          </w:p>
          <w:p w:rsidR="003048CC" w:rsidRPr="003048CC" w:rsidRDefault="003048CC" w:rsidP="003048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3048CC" w:rsidRPr="003048CC" w:rsidRDefault="003048CC" w:rsidP="003048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>(true);</w:t>
            </w:r>
          </w:p>
          <w:p w:rsidR="003048CC" w:rsidRPr="003048CC" w:rsidRDefault="003048CC" w:rsidP="003048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3048CC" w:rsidRPr="003048CC" w:rsidRDefault="003048CC" w:rsidP="003048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   fl_TC_8_1_4_2_1_2_TestBody();</w:t>
            </w:r>
          </w:p>
          <w:p w:rsidR="003048CC" w:rsidRPr="003048CC" w:rsidRDefault="003048CC" w:rsidP="003048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3048CC" w:rsidRPr="003048CC" w:rsidRDefault="003048CC" w:rsidP="003048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:rsidR="003048CC" w:rsidRPr="003048CC" w:rsidRDefault="003048CC" w:rsidP="003048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3048CC" w:rsidRPr="003048CC" w:rsidRDefault="003048CC" w:rsidP="003048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>f_EUTRA_NR_WaitForCoOrd_Trigger</w:t>
            </w:r>
            <w:proofErr w:type="spellEnd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(EUTRA, "Postamble"); // @sic R5s220853 sic@</w:t>
            </w:r>
          </w:p>
          <w:p w:rsidR="003048CC" w:rsidRPr="003048CC" w:rsidRDefault="003048CC" w:rsidP="003048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   // UE now on EUTRA</w:t>
            </w:r>
          </w:p>
          <w:p w:rsidR="003048CC" w:rsidRPr="003048CC" w:rsidRDefault="003048CC" w:rsidP="003048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>f_NR_ReleaseAllCells</w:t>
            </w:r>
            <w:proofErr w:type="spellEnd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:rsidR="00FB0A08" w:rsidRPr="006D35E4" w:rsidRDefault="003048CC" w:rsidP="003048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150375" w:rsidRPr="00586E2E" w:rsidRDefault="00150375" w:rsidP="0015037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5" w:name="_Toc114575228"/>
      <w:r>
        <w:rPr>
          <w:rFonts w:cs="Arial"/>
          <w:b/>
          <w:color w:val="000000"/>
          <w:lang w:eastAsia="en-GB"/>
        </w:rPr>
        <w:lastRenderedPageBreak/>
        <w:t>Correction to the</w:t>
      </w:r>
      <w:r w:rsidRPr="00B52828">
        <w:rPr>
          <w:rFonts w:cs="Arial"/>
          <w:b/>
          <w:color w:val="000000"/>
          <w:lang w:eastAsia="en-GB"/>
        </w:rPr>
        <w:t xml:space="preserve"> </w:t>
      </w:r>
      <w:r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6F02F1" w:rsidRPr="006F02F1">
        <w:rPr>
          <w:b/>
          <w:noProof/>
        </w:rPr>
        <w:t>fl_TC_8_1_4_2_1_2_TestBody</w:t>
      </w:r>
      <w:bookmarkEnd w:id="2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150375" w:rsidTr="008C148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375" w:rsidRDefault="00150375" w:rsidP="008C148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Template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375" w:rsidRPr="00E44127" w:rsidRDefault="00D04644" w:rsidP="008C148B">
            <w:pPr>
              <w:pStyle w:val="CRCoverPage"/>
              <w:spacing w:after="0"/>
              <w:rPr>
                <w:noProof/>
              </w:rPr>
            </w:pPr>
            <w:r w:rsidRPr="00D04644">
              <w:rPr>
                <w:noProof/>
              </w:rPr>
              <w:t>fl_TC_8_1_4_2_1_2_TestBody</w:t>
            </w:r>
          </w:p>
        </w:tc>
      </w:tr>
      <w:tr w:rsidR="00150375" w:rsidTr="008C148B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375" w:rsidRDefault="00150375" w:rsidP="008C148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E4" w:rsidRDefault="008C14E4" w:rsidP="008C14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Implementation of the function </w:t>
            </w:r>
            <w:r w:rsidRPr="00C77243">
              <w:rPr>
                <w:noProof/>
              </w:rPr>
              <w:t>fl_TC_8_1_4_2_1_2_TestBody</w:t>
            </w:r>
            <w:r>
              <w:rPr>
                <w:noProof/>
              </w:rPr>
              <w:t xml:space="preserve"> </w:t>
            </w:r>
          </w:p>
          <w:p w:rsidR="008C14E4" w:rsidRDefault="008C14E4" w:rsidP="008C14E4">
            <w:pPr>
              <w:pStyle w:val="CRCoverPage"/>
              <w:spacing w:after="0"/>
            </w:pPr>
          </w:p>
          <w:p w:rsidR="008C14E4" w:rsidRDefault="008C14E4" w:rsidP="008C14E4">
            <w:pPr>
              <w:pStyle w:val="CRCoverPage"/>
              <w:numPr>
                <w:ilvl w:val="0"/>
                <w:numId w:val="12"/>
              </w:numPr>
              <w:spacing w:after="0"/>
            </w:pPr>
            <w:r>
              <w:rPr>
                <w:noProof/>
              </w:rPr>
              <w:t xml:space="preserve">At step 0A, Pdu session modification command is sent to add DRB#a , as per prose table </w:t>
            </w:r>
            <w:proofErr w:type="spellStart"/>
            <w:r>
              <w:t>Table</w:t>
            </w:r>
            <w:proofErr w:type="spellEnd"/>
            <w:r>
              <w:t xml:space="preserve"> 8.1.4.2.1.2.3.3-0A , Eps Bearer Identity should be </w:t>
            </w:r>
            <w:proofErr w:type="spellStart"/>
            <w:r>
              <w:t>DRB#a</w:t>
            </w:r>
            <w:proofErr w:type="spellEnd"/>
            <w:r>
              <w:t xml:space="preserve"> + 4 . TTCN is not filling this correctly. This has to be corrected</w:t>
            </w:r>
          </w:p>
          <w:p w:rsidR="008C14E4" w:rsidRDefault="008C14E4" w:rsidP="008C14E4">
            <w:pPr>
              <w:pStyle w:val="CRCoverPage"/>
              <w:spacing w:after="0"/>
            </w:pPr>
          </w:p>
          <w:p w:rsidR="008C14E4" w:rsidRDefault="008C14E4" w:rsidP="008C14E4">
            <w:pPr>
              <w:pStyle w:val="CRCoverPage"/>
              <w:numPr>
                <w:ilvl w:val="0"/>
                <w:numId w:val="12"/>
              </w:numPr>
              <w:spacing w:after="0"/>
            </w:pPr>
            <w:r>
              <w:t xml:space="preserve">Data sent at the step 6 is IPV6 ICMP packet . but when </w:t>
            </w:r>
            <w:proofErr w:type="spellStart"/>
            <w:r>
              <w:t>Pdu</w:t>
            </w:r>
            <w:proofErr w:type="spellEnd"/>
            <w:r>
              <w:t xml:space="preserve"> session Modification command is sent out , TFT is filled with bearer context as 1 , which maps to </w:t>
            </w:r>
            <w:proofErr w:type="spellStart"/>
            <w:r w:rsidRPr="00A97059">
              <w:t>p_PacketFilterNumber</w:t>
            </w:r>
            <w:proofErr w:type="spellEnd"/>
            <w:r>
              <w:t xml:space="preserve"> = 1,2 which is not defining </w:t>
            </w:r>
            <w:proofErr w:type="spellStart"/>
            <w:r w:rsidRPr="006A5FB4">
              <w:t>v_Filter.contents</w:t>
            </w:r>
            <w:proofErr w:type="spellEnd"/>
            <w:r w:rsidRPr="006A5FB4">
              <w:t>[1] := cs_PktFilterCompProtocolIdNextHeaderICMPv6</w:t>
            </w:r>
            <w:r>
              <w:t xml:space="preserve"> in the function </w:t>
            </w:r>
            <w:r w:rsidRPr="006A5FB4">
              <w:t>fl_Get_508_PacketFilter</w:t>
            </w:r>
            <w:r>
              <w:t>.</w:t>
            </w:r>
          </w:p>
          <w:p w:rsidR="008C14E4" w:rsidRDefault="008C14E4" w:rsidP="008C14E4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t xml:space="preserve">It is proposed to change the bearer context as 6 , for which the </w:t>
            </w:r>
            <w:proofErr w:type="spellStart"/>
            <w:r w:rsidRPr="006A5FB4">
              <w:t>p_PacketFilterNumber</w:t>
            </w:r>
            <w:proofErr w:type="spellEnd"/>
            <w:r>
              <w:t xml:space="preserve"> will be 6,7 which is defining </w:t>
            </w:r>
            <w:proofErr w:type="spellStart"/>
            <w:r w:rsidRPr="006A5FB4">
              <w:t>v_Filter.contents</w:t>
            </w:r>
            <w:proofErr w:type="spellEnd"/>
            <w:r w:rsidRPr="006A5FB4">
              <w:t>[1] := cs_PktFilterCompProtocolIdNextHeaderICMPv6</w:t>
            </w:r>
            <w:r>
              <w:t xml:space="preserve"> in the function </w:t>
            </w:r>
            <w:r w:rsidRPr="006A5FB4">
              <w:t>fl_Get_508_PacketFilter</w:t>
            </w:r>
          </w:p>
          <w:p w:rsidR="00150375" w:rsidRPr="00AD4ADA" w:rsidRDefault="00150375" w:rsidP="008C148B">
            <w:pPr>
              <w:pStyle w:val="CRCoverPage"/>
              <w:spacing w:after="0"/>
              <w:rPr>
                <w:noProof/>
              </w:rPr>
            </w:pPr>
          </w:p>
        </w:tc>
      </w:tr>
      <w:tr w:rsidR="00150375" w:rsidTr="008C148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375" w:rsidRDefault="00150375" w:rsidP="008C148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7F" w:rsidRDefault="0013147F" w:rsidP="0013147F">
            <w:pPr>
              <w:pStyle w:val="CRCoverPage"/>
              <w:spacing w:after="0"/>
              <w:rPr>
                <w:noProof/>
              </w:rPr>
            </w:pPr>
            <w:r>
              <w:t xml:space="preserve">In the </w:t>
            </w:r>
            <w:r>
              <w:rPr>
                <w:noProof/>
              </w:rPr>
              <w:t xml:space="preserve">function </w:t>
            </w:r>
            <w:r w:rsidRPr="00C77243">
              <w:rPr>
                <w:noProof/>
              </w:rPr>
              <w:t>fl_TC_8_1_4_2_1_2_TestBody</w:t>
            </w:r>
          </w:p>
          <w:p w:rsidR="0013147F" w:rsidRDefault="0013147F" w:rsidP="0013147F">
            <w:pPr>
              <w:pStyle w:val="CRCoverPage"/>
              <w:spacing w:after="0"/>
            </w:pPr>
          </w:p>
          <w:p w:rsidR="0013147F" w:rsidRDefault="0013147F" w:rsidP="0013147F">
            <w:pPr>
              <w:pStyle w:val="CRCoverPage"/>
              <w:numPr>
                <w:ilvl w:val="0"/>
                <w:numId w:val="14"/>
              </w:numPr>
              <w:spacing w:after="0"/>
            </w:pPr>
            <w:r>
              <w:t xml:space="preserve">Eps Bearer Identity is corrected to have </w:t>
            </w:r>
            <w:proofErr w:type="spellStart"/>
            <w:r>
              <w:t>DRB#a</w:t>
            </w:r>
            <w:proofErr w:type="spellEnd"/>
            <w:r>
              <w:t xml:space="preserve"> + 4</w:t>
            </w:r>
          </w:p>
          <w:p w:rsidR="0013147F" w:rsidRDefault="0013147F" w:rsidP="0013147F">
            <w:pPr>
              <w:pStyle w:val="CRCoverPage"/>
              <w:spacing w:after="0"/>
            </w:pPr>
          </w:p>
          <w:p w:rsidR="0013147F" w:rsidRDefault="0013147F" w:rsidP="0013147F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t>TFT is filled with bearer context 6 instead of 1</w:t>
            </w:r>
          </w:p>
          <w:p w:rsidR="00150375" w:rsidRPr="001124B3" w:rsidRDefault="00150375" w:rsidP="008C148B">
            <w:pPr>
              <w:pStyle w:val="CRCoverPage"/>
              <w:spacing w:after="0"/>
              <w:rPr>
                <w:noProof/>
              </w:rPr>
            </w:pPr>
          </w:p>
        </w:tc>
      </w:tr>
      <w:tr w:rsidR="00150375" w:rsidTr="008C148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375" w:rsidRDefault="00150375" w:rsidP="008C148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375" w:rsidRPr="00CC39F9" w:rsidRDefault="00150375" w:rsidP="008C148B">
            <w:pPr>
              <w:spacing w:after="0"/>
              <w:rPr>
                <w:rFonts w:ascii="Arial" w:hAnsi="Arial" w:cs="Arial"/>
                <w:lang w:eastAsia="en-GB"/>
              </w:rPr>
            </w:pPr>
            <w:r w:rsidRPr="00A234A1">
              <w:rPr>
                <w:rFonts w:ascii="Arial" w:hAnsi="Arial" w:cs="Arial"/>
                <w:lang w:eastAsia="en-GB"/>
              </w:rPr>
              <w:t>IRAT_Handover_NR5GC_NR</w:t>
            </w:r>
          </w:p>
        </w:tc>
      </w:tr>
      <w:tr w:rsidR="00150375" w:rsidTr="008C148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375" w:rsidRDefault="00150375" w:rsidP="008C148B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75" w:rsidRDefault="00150375" w:rsidP="008C148B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150375" w:rsidRDefault="00150375" w:rsidP="00150375">
      <w:pPr>
        <w:spacing w:after="0"/>
        <w:rPr>
          <w:rFonts w:ascii="Arial" w:hAnsi="Arial"/>
          <w:b/>
          <w:lang w:eastAsia="en-GB"/>
        </w:rPr>
      </w:pPr>
    </w:p>
    <w:p w:rsidR="00150375" w:rsidRDefault="00150375" w:rsidP="00150375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:rsidR="00150375" w:rsidRDefault="00150375" w:rsidP="001503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150375" w:rsidRPr="00CD057D" w:rsidTr="008C148B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function fl_TC_8_1_4_2_1_2_TestBody() runs on NR5GC_PTC</w:t>
            </w:r>
          </w:p>
          <w:p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{</w:t>
            </w:r>
          </w:p>
          <w:p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SDAP_Configuration_Type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v_SDAP_Configuration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var NR_SRB_COMMON_IND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v_EUTRA_HOCmd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NasCountInfo_Type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v_NASCountInfo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EUTRA_NR_PduSessionInfo_Type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v_CoordMsg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PDUSessionInfoList_Type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v_PDUSessionInfoList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:= f_NR5GC_MobileInfo_GetSessionInfoList();</w:t>
            </w:r>
          </w:p>
          <w:p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GSM_MobilityInfo_Type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v_PDUSessionInfoTemplate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f_Get_PDUSessionForDNNType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v_PDUSessionInfoList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Internet_DNN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GSM_MobilityInfo_Type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v_PDUSessionInfo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MappedEPSBearerContexts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v_MappedEPSBearerContexts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:= omit;</w:t>
            </w:r>
          </w:p>
          <w:p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MappedEPSContext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v_MappedEPSContext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bitstring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v_EPSParam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v_QoSParamOctets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v_TFTParamOctets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HalfOctet_Type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v_EPSBearerId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v_NewDRBId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SDAP_Config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v_SDAP_Config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DRB_ToAddMod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v_DRBToAddMod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QoS_Flow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v_QoSFlow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NG_NAS_DL_Pdu_Type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v_NG_NAS_DL_Pdu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SpCellConfig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v_SpCellConfig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f_NR_GetSpCellConfigDef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(nr_Cell3, -, true);</w:t>
            </w:r>
          </w:p>
          <w:p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v_SCGConfig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NR_RadioBearerList_Type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v_SS_Config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v_IsFR1 := f_NR_CellInfo_GetIsFR1(nr_Cell3);</w:t>
            </w:r>
          </w:p>
          <w:p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UL_AM_RLC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v_ParametersTX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f_NR_UL_AM_RLC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(v_IsFR1);</w:t>
            </w:r>
          </w:p>
          <w:p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DL_AM_RLC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v_ParametersRX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f_NR_DL_AM_RLC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(v_IsFR1);</w:t>
            </w:r>
          </w:p>
          <w:p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RadioBearerConfig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EUTRA_NR_Coordination_MSG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v_SduTX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NR_PDCP_SDUList_Type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v_PDCP_Data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NR_DRB_COMMON_REQ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v_DRB_DL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NR_DRB_COMMON_IND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v_DRB_UL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// get info for only one PDU session as ENDC test body, and prose, only expects 1 PDN</w:t>
            </w:r>
          </w:p>
          <w:p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v_PDUSessionInfoTemplate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v_PDUSessionInfo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v_PDUSessionInfoTemplate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} else { // @sic R5s220853 sic@</w:t>
            </w:r>
          </w:p>
          <w:p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v_PDUSessionInfo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v_PDUSessionInfoList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[0];</w:t>
            </w:r>
          </w:p>
          <w:p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v_CoordMsg.PDU_SessionId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:= oct2int(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v_PDUSessionInfo.SessionId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v_NewDRBId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f_NR_GetNextDRBId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v_PDUSessionInfo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, false);</w:t>
            </w:r>
          </w:p>
          <w:p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v_CoordMsg.EPS_Bearer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v_PDUSessionInfo.EPS_Bearer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; // This is the default bearer</w:t>
            </w:r>
          </w:p>
          <w:p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v_CoordMsg.QFI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:= 0; // Don't need the QFI of the default bearer</w:t>
            </w:r>
          </w:p>
          <w:p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v_CoordMsg.PdnIndex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v_PDUSessionInfo.PdnIndex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v_CoordMsg.IsIMS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:= false;</w:t>
            </w:r>
          </w:p>
          <w:p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// Configure extra DRB on Cell 1, using PDU Session Modification</w:t>
            </w:r>
          </w:p>
          <w:p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// This will become Dedicated Bearer on EUTRA/SCG on Cell 3  @sic R5s220853 sic@</w:t>
            </w:r>
          </w:p>
          <w:p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v_EPSBearerId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:= int2hex(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v_PDUSessionInfo.EPS_Bearer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), 1);</w:t>
            </w:r>
          </w:p>
          <w:p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v_QoSFlow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f_BuildDefaultQosFlow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("5", true, hex2oct(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v_EPSBearerId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&amp; '0'H));</w:t>
            </w:r>
          </w:p>
          <w:p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v_QoSFlow.qfi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:= '000101'B;  // QFI = 5</w:t>
            </w:r>
          </w:p>
          <w:p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v_PDUSessionInfo.PDUType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== IMS_DNN) {    // @sic R5s220853 sic@</w:t>
            </w:r>
          </w:p>
          <w:p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v_EPSParam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encvalue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(f_Get_508_EPSQoS(DED_4));</w:t>
            </w:r>
          </w:p>
          <w:p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v_QoSParamOctets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:= bit2oct(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v_EPSParam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v_EPSParam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encvalue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(f_EUTRA_NB_Get_508_TrafficFlowTemplate(4,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v_EPSBearerId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v_PDUSessionInfo.SessionType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v_PDUSessionInfo.PdnIndex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v_TFTParamOctets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:= bit2oct(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v_EPSParam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v_EPSParam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encvalue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(f_Get_508_EPSQoS(DED_1));</w:t>
            </w:r>
          </w:p>
          <w:p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v_QoSParamOctets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:= bit2oct(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v_EPSParam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v_EPSParam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encvalue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(f_EUTRA_NB_Get_508_TrafficFlowTemplate(1,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v_EPSBearerId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v_PDUSessionInfo.SessionType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v_PDUSessionInfo.PdnIndex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v_TFTParamOctets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:= bit2oct(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v_EPSParam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2B5757" w:rsidRDefault="002B5757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2B5757" w:rsidRPr="002B5757" w:rsidRDefault="002B5757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2B5757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&lt;&lt; SKIPPED CODE &gt;&gt;</w:t>
            </w:r>
          </w:p>
          <w:p w:rsidR="00150375" w:rsidRPr="00455951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</w:tc>
      </w:tr>
    </w:tbl>
    <w:p w:rsidR="00150375" w:rsidRPr="00CD057D" w:rsidRDefault="00150375" w:rsidP="00150375">
      <w:pPr>
        <w:spacing w:after="0"/>
        <w:rPr>
          <w:rFonts w:ascii="Arial" w:hAnsi="Arial"/>
          <w:b/>
          <w:color w:val="000000"/>
          <w:lang w:eastAsia="en-GB"/>
        </w:rPr>
      </w:pPr>
    </w:p>
    <w:p w:rsidR="00150375" w:rsidRPr="00CD057D" w:rsidRDefault="00150375" w:rsidP="00150375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150375" w:rsidRPr="00CD057D" w:rsidTr="008C148B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function fl_TC_8_1_4_2_1_2_TestBody() runs on NR5GC_PTC</w:t>
            </w:r>
          </w:p>
          <w:p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SDAP_Configuration_Type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v_SDAP_Configuration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var NR_SRB_COMMON_IND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v_EUTRA_HOCmd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NasCountInfo_Type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v_NASCountInfo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EUTRA_NR_PduSessionInfo_Type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v_CoordMsg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PDUSessionInfoList_Type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v_PDUSessionInfoList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:= f_NR5GC_MobileInfo_GetSessionInfoList();</w:t>
            </w:r>
          </w:p>
          <w:p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GSM_MobilityInfo_Type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v_PDUSessionInfoTemplate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f_Get_PDUSessionForDNNType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v_PDUSessionInfoList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Internet_DNN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GSM_MobilityInfo_Type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v_PDUSessionInfo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MappedEPSBearerContexts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v_MappedEPSBearerContexts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:= omit;</w:t>
            </w:r>
          </w:p>
          <w:p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MappedEPSContext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v_MappedEPSContext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bitstring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v_EPSParam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v_QoSParamOctets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v_TFTParamOctets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HalfOctet_Type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v_EPSBearerId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v_NewDRBId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SDAP_Config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v_SDAP_Config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DRB_ToAddMod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v_DRBToAddMod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QoS_Flow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v_QoSFlow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NG_NAS_DL_Pdu_Type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v_NG_NAS_DL_Pdu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SpCellConfig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v_SpCellConfig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f_NR_GetSpCellConfigDef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(nr_Cell3, -, true);</w:t>
            </w:r>
          </w:p>
          <w:p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v_SCGConfig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NR_RadioBearerList_Type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v_SS_Config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v_IsFR1 := f_NR_CellInfo_GetIsFR1(nr_Cell3);</w:t>
            </w:r>
          </w:p>
          <w:p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UL_AM_RLC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v_ParametersTX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f_NR_UL_AM_RLC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(v_IsFR1);</w:t>
            </w:r>
          </w:p>
          <w:p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DL_AM_RLC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v_ParametersRX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f_NR_DL_AM_RLC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(v_IsFR1);</w:t>
            </w:r>
          </w:p>
          <w:p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RadioBearerConfig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EUTRA_NR_Coordination_MSG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v_SduTX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NR_PDCP_SDUList_Type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v_PDCP_Data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NR_DRB_COMMON_REQ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v_DRB_DL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NR_DRB_COMMON_IND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v_DRB_UL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// get info for only one PDU session as ENDC test body, and prose, only expects 1 PDN</w:t>
            </w:r>
          </w:p>
          <w:p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v_PDUSessionInfoTemplate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v_PDUSessionInfo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v_PDUSessionInfoTemplate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} else { // @sic R5s220853 sic@</w:t>
            </w:r>
          </w:p>
          <w:p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v_PDUSessionInfo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v_PDUSessionInfoList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[0];</w:t>
            </w:r>
          </w:p>
          <w:p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v_CoordMsg.PDU_SessionId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:= oct2int(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v_PDUSessionInfo.SessionId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v_NewDRBId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f_NR_GetNextDRBId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v_PDUSessionInfo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, false);</w:t>
            </w:r>
          </w:p>
          <w:p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v_CoordMsg.EPS_Bearer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v_PDUSessionInfo.EPS_Bearer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; // This is the default bearer</w:t>
            </w:r>
          </w:p>
          <w:p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v_CoordMsg.QFI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:= 0; // Don't need the QFI of the default bearer</w:t>
            </w:r>
          </w:p>
          <w:p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v_CoordMsg.PdnIndex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v_PDUSessionInfo.PdnIndex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v_CoordMsg.IsIMS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:= false;</w:t>
            </w:r>
          </w:p>
          <w:p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// Configure extra DRB on Cell 1, using PDU Session Modification</w:t>
            </w:r>
          </w:p>
          <w:p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// This will become Dedicated Bearer on EUTRA/SCG on Cell 3  @sic R5s220853 sic@</w:t>
            </w:r>
          </w:p>
          <w:p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60CA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v_EPSBearerId</w:t>
            </w:r>
            <w:proofErr w:type="spellEnd"/>
            <w:r w:rsidRPr="00D60CA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int2hex(</w:t>
            </w:r>
            <w:proofErr w:type="spellStart"/>
            <w:r w:rsidRPr="00D60CA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valueof</w:t>
            </w:r>
            <w:proofErr w:type="spellEnd"/>
            <w:r w:rsidRPr="00D60CA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(v_NewDRBId+4), 1); //WA#WI=1007036</w:t>
            </w:r>
          </w:p>
          <w:p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v_QoSFlow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f_BuildDefaultQosFlow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("5", true, hex2oct(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v_EPSBearerId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&amp; '0'H));</w:t>
            </w:r>
          </w:p>
          <w:p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v_QoSFlow.qfi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:= '000101'B;  // QFI = 5</w:t>
            </w:r>
          </w:p>
          <w:p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v_PDUSessionInfo.PDUType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== IMS_DNN) {    // @sic R5s220853 sic@</w:t>
            </w:r>
          </w:p>
          <w:p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v_EPSParam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encvalue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(f_Get_508_EPSQoS(DED_4));</w:t>
            </w:r>
          </w:p>
          <w:p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v_QoSParamOctets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:= bit2oct(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v_EPSParam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v_EPSParam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encvalue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(f_EUTRA_NB_Get_508_TrafficFlowTemplate(4,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v_EPSBearerId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v_PDUSessionInfo.SessionType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v_PDUSessionInfo.PdnIndex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v_TFTParamOctets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:= bit2oct(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v_EPSParam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v_EPSParam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encvalue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(f_Get_508_EPSQoS(DED_1));</w:t>
            </w:r>
          </w:p>
          <w:p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v_QoSParamOctets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:= bit2oct(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v_EPSParam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9D54C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v_EPSParam</w:t>
            </w:r>
            <w:proofErr w:type="spellEnd"/>
            <w:r w:rsidRPr="009D54C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</w:t>
            </w:r>
            <w:proofErr w:type="spellStart"/>
            <w:r w:rsidRPr="009D54C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encvalue</w:t>
            </w:r>
            <w:proofErr w:type="spellEnd"/>
            <w:r w:rsidRPr="009D54C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(f_EUTRA_NB_Get_508_TrafficFlowTemplate(</w:t>
            </w:r>
            <w:r w:rsidRPr="00BA0A95"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  <w:t>6</w:t>
            </w:r>
            <w:r w:rsidRPr="009D54C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9D54C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v_EPSBearerId</w:t>
            </w:r>
            <w:proofErr w:type="spellEnd"/>
            <w:r w:rsidRPr="009D54C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9D54C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v_PDUSessionInfo.SessionType</w:t>
            </w:r>
            <w:proofErr w:type="spellEnd"/>
            <w:r w:rsidRPr="009D54C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9D54C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v_PDUSessionInfo.PdnIndex</w:t>
            </w:r>
            <w:proofErr w:type="spellEnd"/>
            <w:r w:rsidRPr="009D54C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)); //WA#WI=1007036</w:t>
            </w:r>
          </w:p>
          <w:p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v_TFTParamOctets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:= bit2oct(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v_EPSParam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2B5757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  <w:r w:rsidR="00150375"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:rsidR="002B5757" w:rsidRPr="002B5757" w:rsidRDefault="002B5757" w:rsidP="002B57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2B5757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&lt;&lt; SKIPPED CODE &gt;&gt;</w:t>
            </w:r>
          </w:p>
          <w:p w:rsidR="00150375" w:rsidRPr="006D35E4" w:rsidRDefault="00150375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}</w:t>
            </w:r>
          </w:p>
        </w:tc>
      </w:tr>
    </w:tbl>
    <w:p w:rsidR="003246FB" w:rsidRPr="00586E2E" w:rsidRDefault="003246FB" w:rsidP="003246FB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6" w:name="_Toc114575229"/>
      <w:r>
        <w:rPr>
          <w:rFonts w:cs="Arial"/>
          <w:b/>
          <w:color w:val="000000"/>
          <w:lang w:eastAsia="en-GB"/>
        </w:rPr>
        <w:lastRenderedPageBreak/>
        <w:t>Correction to the</w:t>
      </w:r>
      <w:r w:rsidRPr="00B52828">
        <w:rPr>
          <w:rFonts w:cs="Arial"/>
          <w:b/>
          <w:color w:val="000000"/>
          <w:lang w:eastAsia="en-GB"/>
        </w:rPr>
        <w:t xml:space="preserve"> </w:t>
      </w:r>
      <w:r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433603" w:rsidRPr="00433603">
        <w:rPr>
          <w:b/>
          <w:noProof/>
        </w:rPr>
        <w:t>f_TC_8_1_4_2_1_2_NR5GC_EUTRA</w:t>
      </w:r>
      <w:bookmarkEnd w:id="2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3246FB" w:rsidTr="008C148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6FB" w:rsidRDefault="003246FB" w:rsidP="008C148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Template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6FB" w:rsidRPr="00E44127" w:rsidRDefault="009070E5" w:rsidP="008C148B">
            <w:pPr>
              <w:pStyle w:val="CRCoverPage"/>
              <w:spacing w:after="0"/>
              <w:rPr>
                <w:noProof/>
              </w:rPr>
            </w:pPr>
            <w:r w:rsidRPr="009070E5">
              <w:rPr>
                <w:noProof/>
              </w:rPr>
              <w:t>f_TC_8_1_4_2_1_2_NR5GC_EUTRA</w:t>
            </w:r>
          </w:p>
        </w:tc>
      </w:tr>
      <w:tr w:rsidR="003246FB" w:rsidTr="008C148B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6FB" w:rsidRDefault="003246FB" w:rsidP="008C148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6BC" w:rsidRDefault="008346BC" w:rsidP="008346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implementation of the function </w:t>
            </w:r>
            <w:r w:rsidRPr="00485646">
              <w:rPr>
                <w:noProof/>
              </w:rPr>
              <w:t>f_TC_8_1_4_2_1_2_NR5GC_EUTRA</w:t>
            </w:r>
            <w:r>
              <w:rPr>
                <w:noProof/>
              </w:rPr>
              <w:t xml:space="preserve"> , </w:t>
            </w:r>
            <w:r w:rsidRPr="00485646">
              <w:rPr>
                <w:noProof/>
              </w:rPr>
              <w:t>Postamble</w:t>
            </w:r>
            <w:r>
              <w:rPr>
                <w:noProof/>
              </w:rPr>
              <w:t xml:space="preserve"> trigger is called even before the Postamble is performed in EUTRA PTC . </w:t>
            </w:r>
          </w:p>
          <w:p w:rsidR="008346BC" w:rsidRDefault="008346BC" w:rsidP="008346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By doing so we are allowing Nr cell release to happen first, and </w:t>
            </w:r>
            <w:r w:rsidRPr="004A1CE5">
              <w:rPr>
                <w:noProof/>
              </w:rPr>
              <w:t>UE will send SCG Failure with T310 timer expiry )</w:t>
            </w:r>
          </w:p>
          <w:p w:rsidR="003246FB" w:rsidRPr="00AD4ADA" w:rsidRDefault="003246FB" w:rsidP="008C148B">
            <w:pPr>
              <w:pStyle w:val="CRCoverPage"/>
              <w:spacing w:after="0"/>
              <w:rPr>
                <w:noProof/>
              </w:rPr>
            </w:pPr>
          </w:p>
        </w:tc>
      </w:tr>
      <w:tr w:rsidR="003246FB" w:rsidTr="008C148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6FB" w:rsidRDefault="003246FB" w:rsidP="008C148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6FB" w:rsidRPr="001124B3" w:rsidRDefault="008E4A13" w:rsidP="008C148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function </w:t>
            </w:r>
            <w:r w:rsidRPr="00485646">
              <w:rPr>
                <w:noProof/>
              </w:rPr>
              <w:t>f_TC_8_1_4_2_1_2_NR5GC_EUTRA</w:t>
            </w:r>
            <w:r>
              <w:rPr>
                <w:noProof/>
              </w:rPr>
              <w:t xml:space="preserve">, the postamble trigger is sent to NR after the EUTRA postamble is done , this avoids UE sending </w:t>
            </w:r>
            <w:r w:rsidRPr="004A1CE5">
              <w:rPr>
                <w:noProof/>
              </w:rPr>
              <w:t>SCG Failure with T310 timer expiry</w:t>
            </w:r>
            <w:r w:rsidRPr="001124B3">
              <w:rPr>
                <w:noProof/>
              </w:rPr>
              <w:t xml:space="preserve"> </w:t>
            </w:r>
          </w:p>
        </w:tc>
      </w:tr>
      <w:tr w:rsidR="003246FB" w:rsidTr="008C148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6FB" w:rsidRDefault="003246FB" w:rsidP="008C148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6FB" w:rsidRPr="00CC39F9" w:rsidRDefault="009F1B11" w:rsidP="008C148B">
            <w:pPr>
              <w:spacing w:after="0"/>
              <w:rPr>
                <w:rFonts w:ascii="Arial" w:hAnsi="Arial" w:cs="Arial"/>
                <w:lang w:eastAsia="en-GB"/>
              </w:rPr>
            </w:pPr>
            <w:r w:rsidRPr="009F1B11">
              <w:rPr>
                <w:rFonts w:ascii="Arial" w:hAnsi="Arial" w:cs="Arial"/>
                <w:lang w:eastAsia="en-GB"/>
              </w:rPr>
              <w:t>IRAT_Handover_NR5GC_EUTRA</w:t>
            </w:r>
          </w:p>
        </w:tc>
      </w:tr>
      <w:tr w:rsidR="003246FB" w:rsidTr="008C148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6FB" w:rsidRDefault="003246FB" w:rsidP="008C148B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6FB" w:rsidRDefault="003246FB" w:rsidP="008C148B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3246FB" w:rsidRDefault="003246FB" w:rsidP="003246FB">
      <w:pPr>
        <w:spacing w:after="0"/>
        <w:rPr>
          <w:rFonts w:ascii="Arial" w:hAnsi="Arial"/>
          <w:b/>
          <w:lang w:eastAsia="en-GB"/>
        </w:rPr>
      </w:pPr>
    </w:p>
    <w:p w:rsidR="003246FB" w:rsidRDefault="003246FB" w:rsidP="003246FB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:rsidR="003246FB" w:rsidRDefault="003246FB" w:rsidP="003246F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3246FB" w:rsidRPr="00CD057D" w:rsidTr="008C148B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2C1" w:rsidRPr="001972C1" w:rsidRDefault="001972C1" w:rsidP="001972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72C1">
              <w:rPr>
                <w:rFonts w:ascii="Courier New" w:hAnsi="Courier New" w:cs="Courier New"/>
                <w:color w:val="000000"/>
                <w:lang w:eastAsia="de-DE"/>
              </w:rPr>
              <w:t>function f_TC_8_1_4_2_1_2_NR5GC_EUTRA() runs on EUTRA_Multi5GS_PTC</w:t>
            </w:r>
          </w:p>
          <w:p w:rsidR="001972C1" w:rsidRPr="001972C1" w:rsidRDefault="001972C1" w:rsidP="001972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72C1">
              <w:rPr>
                <w:rFonts w:ascii="Courier New" w:hAnsi="Courier New" w:cs="Courier New"/>
                <w:color w:val="000000"/>
                <w:lang w:eastAsia="de-DE"/>
              </w:rPr>
              <w:t xml:space="preserve">  { // Inter-RAT Handover / From NR to EN-DC / Success</w:t>
            </w:r>
          </w:p>
          <w:p w:rsidR="001972C1" w:rsidRPr="001972C1" w:rsidRDefault="001972C1" w:rsidP="001972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72C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1972C1" w:rsidRPr="001972C1" w:rsidRDefault="001972C1" w:rsidP="001972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72C1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f_EUTRA38_IRAT_InitWithENDC(c31);</w:t>
            </w:r>
          </w:p>
          <w:p w:rsidR="001972C1" w:rsidRPr="001972C1" w:rsidRDefault="001972C1" w:rsidP="001972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1972C1" w:rsidRPr="001972C1" w:rsidRDefault="001972C1" w:rsidP="001972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72C1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cell</w:t>
            </w:r>
          </w:p>
          <w:p w:rsidR="001972C1" w:rsidRPr="001972C1" w:rsidRDefault="001972C1" w:rsidP="001972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72C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972C1">
              <w:rPr>
                <w:rFonts w:ascii="Courier New" w:hAnsi="Courier New" w:cs="Courier New"/>
                <w:color w:val="000000"/>
                <w:lang w:eastAsia="de-DE"/>
              </w:rPr>
              <w:t>f_EUTRA_CellConfig_Def</w:t>
            </w:r>
            <w:proofErr w:type="spellEnd"/>
            <w:r w:rsidRPr="001972C1">
              <w:rPr>
                <w:rFonts w:ascii="Courier New" w:hAnsi="Courier New" w:cs="Courier New"/>
                <w:color w:val="000000"/>
                <w:lang w:eastAsia="de-DE"/>
              </w:rPr>
              <w:t>(eutra_Cell1);</w:t>
            </w:r>
          </w:p>
          <w:p w:rsidR="001972C1" w:rsidRPr="001972C1" w:rsidRDefault="001972C1" w:rsidP="001972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72C1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</w:p>
          <w:p w:rsidR="001972C1" w:rsidRPr="001972C1" w:rsidRDefault="001972C1" w:rsidP="001972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72C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972C1">
              <w:rPr>
                <w:rFonts w:ascii="Courier New" w:hAnsi="Courier New" w:cs="Courier New"/>
                <w:color w:val="000000"/>
                <w:lang w:eastAsia="de-DE"/>
              </w:rPr>
              <w:t>f_EUTRA_NR_WaitForCoOrd_Trigger</w:t>
            </w:r>
            <w:proofErr w:type="spellEnd"/>
            <w:r w:rsidRPr="001972C1">
              <w:rPr>
                <w:rFonts w:ascii="Courier New" w:hAnsi="Courier New" w:cs="Courier New"/>
                <w:color w:val="000000"/>
                <w:lang w:eastAsia="de-DE"/>
              </w:rPr>
              <w:t xml:space="preserve"> (NR, "Preamble");</w:t>
            </w:r>
          </w:p>
          <w:p w:rsidR="001972C1" w:rsidRPr="001972C1" w:rsidRDefault="001972C1" w:rsidP="001972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72C1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:rsidR="001972C1" w:rsidRPr="001972C1" w:rsidRDefault="001972C1" w:rsidP="001972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72C1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f_EUTRA38_SetCellPower(eutra_Cell1, </w:t>
            </w:r>
            <w:proofErr w:type="spellStart"/>
            <w:r w:rsidRPr="001972C1">
              <w:rPr>
                <w:rFonts w:ascii="Courier New" w:hAnsi="Courier New" w:cs="Courier New"/>
                <w:color w:val="000000"/>
                <w:lang w:eastAsia="de-DE"/>
              </w:rPr>
              <w:t>tsc_ServingCellRS_EPRE</w:t>
            </w:r>
            <w:proofErr w:type="spellEnd"/>
            <w:r w:rsidRPr="001972C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972C1">
              <w:rPr>
                <w:rFonts w:ascii="Courier New" w:hAnsi="Courier New" w:cs="Courier New"/>
                <w:color w:val="000000"/>
                <w:lang w:eastAsia="de-DE"/>
              </w:rPr>
              <w:t>tsc_ServingCellRS_EPRE</w:t>
            </w:r>
            <w:proofErr w:type="spellEnd"/>
            <w:r w:rsidRPr="001972C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1972C1" w:rsidRPr="001972C1" w:rsidRDefault="001972C1" w:rsidP="001972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1972C1" w:rsidRPr="001972C1" w:rsidRDefault="001972C1" w:rsidP="001972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72C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972C1">
              <w:rPr>
                <w:rFonts w:ascii="Courier New" w:hAnsi="Courier New" w:cs="Courier New"/>
                <w:color w:val="000000"/>
                <w:lang w:eastAsia="de-DE"/>
              </w:rPr>
              <w:t>f_EUTRA_TestBody_Set</w:t>
            </w:r>
            <w:proofErr w:type="spellEnd"/>
            <w:r w:rsidRPr="001972C1">
              <w:rPr>
                <w:rFonts w:ascii="Courier New" w:hAnsi="Courier New" w:cs="Courier New"/>
                <w:color w:val="000000"/>
                <w:lang w:eastAsia="de-DE"/>
              </w:rPr>
              <w:t>(true);</w:t>
            </w:r>
          </w:p>
          <w:p w:rsidR="001972C1" w:rsidRPr="001972C1" w:rsidRDefault="001972C1" w:rsidP="001972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72C1">
              <w:rPr>
                <w:rFonts w:ascii="Courier New" w:hAnsi="Courier New" w:cs="Courier New"/>
                <w:color w:val="000000"/>
                <w:lang w:eastAsia="de-DE"/>
              </w:rPr>
              <w:t xml:space="preserve">    fl_TC_8_1_4_2_1_2_NR5GC_EUTRA_TestBody ();</w:t>
            </w:r>
          </w:p>
          <w:p w:rsidR="001972C1" w:rsidRPr="001972C1" w:rsidRDefault="001972C1" w:rsidP="001972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72C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972C1">
              <w:rPr>
                <w:rFonts w:ascii="Courier New" w:hAnsi="Courier New" w:cs="Courier New"/>
                <w:color w:val="000000"/>
                <w:lang w:eastAsia="de-DE"/>
              </w:rPr>
              <w:t>f_EUTRA_TestBody_Set</w:t>
            </w:r>
            <w:proofErr w:type="spellEnd"/>
            <w:r w:rsidRPr="001972C1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:rsidR="001972C1" w:rsidRPr="001972C1" w:rsidRDefault="001972C1" w:rsidP="001972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72C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1972C1" w:rsidRPr="001972C1" w:rsidRDefault="001972C1" w:rsidP="001972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72C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972C1">
              <w:rPr>
                <w:rFonts w:ascii="Courier New" w:hAnsi="Courier New" w:cs="Courier New"/>
                <w:color w:val="000000"/>
                <w:lang w:eastAsia="de-DE"/>
              </w:rPr>
              <w:t>f_EUTRA_NR_SendCoOrd</w:t>
            </w:r>
            <w:proofErr w:type="spellEnd"/>
            <w:r w:rsidRPr="001972C1">
              <w:rPr>
                <w:rFonts w:ascii="Courier New" w:hAnsi="Courier New" w:cs="Courier New"/>
                <w:color w:val="000000"/>
                <w:lang w:eastAsia="de-DE"/>
              </w:rPr>
              <w:t xml:space="preserve"> (NR, </w:t>
            </w:r>
            <w:proofErr w:type="spellStart"/>
            <w:r w:rsidRPr="001972C1">
              <w:rPr>
                <w:rFonts w:ascii="Courier New" w:hAnsi="Courier New" w:cs="Courier New"/>
                <w:color w:val="000000"/>
                <w:lang w:eastAsia="de-DE"/>
              </w:rPr>
              <w:t>cms_EUTRA_NR_Trigger</w:t>
            </w:r>
            <w:proofErr w:type="spellEnd"/>
            <w:r w:rsidRPr="001972C1">
              <w:rPr>
                <w:rFonts w:ascii="Courier New" w:hAnsi="Courier New" w:cs="Courier New"/>
                <w:color w:val="000000"/>
                <w:lang w:eastAsia="de-DE"/>
              </w:rPr>
              <w:t>("Postamble")); // @sic R5s220853 sic@</w:t>
            </w:r>
          </w:p>
          <w:p w:rsidR="001972C1" w:rsidRPr="001972C1" w:rsidRDefault="001972C1" w:rsidP="001972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72C1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f_EUTRA38_MultiPDN_Postamble(eutra_Cell1, E2_CONNECTED);</w:t>
            </w:r>
          </w:p>
          <w:p w:rsidR="003246FB" w:rsidRPr="00455951" w:rsidRDefault="001972C1" w:rsidP="001972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72C1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3246FB" w:rsidRPr="00CD057D" w:rsidRDefault="003246FB" w:rsidP="003246FB">
      <w:pPr>
        <w:spacing w:after="0"/>
        <w:rPr>
          <w:rFonts w:ascii="Arial" w:hAnsi="Arial"/>
          <w:b/>
          <w:color w:val="000000"/>
          <w:lang w:eastAsia="en-GB"/>
        </w:rPr>
      </w:pPr>
    </w:p>
    <w:p w:rsidR="003246FB" w:rsidRPr="00CD057D" w:rsidRDefault="003246FB" w:rsidP="003246FB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3246FB" w:rsidRPr="00CD057D" w:rsidTr="008C148B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E1" w:rsidRPr="006945E1" w:rsidRDefault="006945E1" w:rsidP="006945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45E1">
              <w:rPr>
                <w:rFonts w:ascii="Courier New" w:hAnsi="Courier New" w:cs="Courier New"/>
                <w:color w:val="000000"/>
                <w:lang w:eastAsia="de-DE"/>
              </w:rPr>
              <w:t>function f_TC_8_1_4_2_1_2_NR5GC_EUTRA() runs on EUTRA_Multi5GS_PTC</w:t>
            </w:r>
          </w:p>
          <w:p w:rsidR="006945E1" w:rsidRPr="006945E1" w:rsidRDefault="006945E1" w:rsidP="006945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45E1">
              <w:rPr>
                <w:rFonts w:ascii="Courier New" w:hAnsi="Courier New" w:cs="Courier New"/>
                <w:color w:val="000000"/>
                <w:lang w:eastAsia="de-DE"/>
              </w:rPr>
              <w:t xml:space="preserve">  { // Inter-RAT Handover / From NR to EN-DC / Success</w:t>
            </w:r>
          </w:p>
          <w:p w:rsidR="006945E1" w:rsidRPr="006945E1" w:rsidRDefault="006945E1" w:rsidP="006945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45E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6945E1" w:rsidRPr="006945E1" w:rsidRDefault="006945E1" w:rsidP="006945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45E1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f_EUTRA38_IRAT_InitWithENDC(c31);</w:t>
            </w:r>
          </w:p>
          <w:p w:rsidR="006945E1" w:rsidRPr="006945E1" w:rsidRDefault="006945E1" w:rsidP="006945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945E1" w:rsidRPr="006945E1" w:rsidRDefault="006945E1" w:rsidP="006945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45E1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cell</w:t>
            </w:r>
          </w:p>
          <w:p w:rsidR="006945E1" w:rsidRPr="006945E1" w:rsidRDefault="006945E1" w:rsidP="006945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45E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945E1">
              <w:rPr>
                <w:rFonts w:ascii="Courier New" w:hAnsi="Courier New" w:cs="Courier New"/>
                <w:color w:val="000000"/>
                <w:lang w:eastAsia="de-DE"/>
              </w:rPr>
              <w:t>f_EUTRA_CellConfig_Def</w:t>
            </w:r>
            <w:proofErr w:type="spellEnd"/>
            <w:r w:rsidRPr="006945E1">
              <w:rPr>
                <w:rFonts w:ascii="Courier New" w:hAnsi="Courier New" w:cs="Courier New"/>
                <w:color w:val="000000"/>
                <w:lang w:eastAsia="de-DE"/>
              </w:rPr>
              <w:t>(eutra_Cell1);</w:t>
            </w:r>
          </w:p>
          <w:p w:rsidR="006945E1" w:rsidRPr="006945E1" w:rsidRDefault="006945E1" w:rsidP="006945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45E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6945E1" w:rsidRPr="006945E1" w:rsidRDefault="006945E1" w:rsidP="006945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45E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945E1">
              <w:rPr>
                <w:rFonts w:ascii="Courier New" w:hAnsi="Courier New" w:cs="Courier New"/>
                <w:color w:val="000000"/>
                <w:lang w:eastAsia="de-DE"/>
              </w:rPr>
              <w:t>f_EUTRA_NR_WaitForCoOrd_Trigger</w:t>
            </w:r>
            <w:proofErr w:type="spellEnd"/>
            <w:r w:rsidRPr="006945E1">
              <w:rPr>
                <w:rFonts w:ascii="Courier New" w:hAnsi="Courier New" w:cs="Courier New"/>
                <w:color w:val="000000"/>
                <w:lang w:eastAsia="de-DE"/>
              </w:rPr>
              <w:t xml:space="preserve"> (NR, "Preamble");</w:t>
            </w:r>
          </w:p>
          <w:p w:rsidR="006945E1" w:rsidRPr="006945E1" w:rsidRDefault="006945E1" w:rsidP="006945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45E1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:rsidR="006945E1" w:rsidRPr="006945E1" w:rsidRDefault="006945E1" w:rsidP="006945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45E1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f_EUTRA38_SetCellPower(eutra_Cell1, </w:t>
            </w:r>
            <w:proofErr w:type="spellStart"/>
            <w:r w:rsidRPr="006945E1">
              <w:rPr>
                <w:rFonts w:ascii="Courier New" w:hAnsi="Courier New" w:cs="Courier New"/>
                <w:color w:val="000000"/>
                <w:lang w:eastAsia="de-DE"/>
              </w:rPr>
              <w:t>tsc_ServingCellRS_EPRE</w:t>
            </w:r>
            <w:proofErr w:type="spellEnd"/>
            <w:r w:rsidRPr="006945E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945E1">
              <w:rPr>
                <w:rFonts w:ascii="Courier New" w:hAnsi="Courier New" w:cs="Courier New"/>
                <w:color w:val="000000"/>
                <w:lang w:eastAsia="de-DE"/>
              </w:rPr>
              <w:t>tsc_ServingCellRS_EPRE</w:t>
            </w:r>
            <w:proofErr w:type="spellEnd"/>
            <w:r w:rsidRPr="006945E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6945E1" w:rsidRPr="006945E1" w:rsidRDefault="006945E1" w:rsidP="006945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945E1" w:rsidRPr="006945E1" w:rsidRDefault="006945E1" w:rsidP="006945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45E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945E1">
              <w:rPr>
                <w:rFonts w:ascii="Courier New" w:hAnsi="Courier New" w:cs="Courier New"/>
                <w:color w:val="000000"/>
                <w:lang w:eastAsia="de-DE"/>
              </w:rPr>
              <w:t>f_EUTRA_TestBody_Set</w:t>
            </w:r>
            <w:proofErr w:type="spellEnd"/>
            <w:r w:rsidRPr="006945E1">
              <w:rPr>
                <w:rFonts w:ascii="Courier New" w:hAnsi="Courier New" w:cs="Courier New"/>
                <w:color w:val="000000"/>
                <w:lang w:eastAsia="de-DE"/>
              </w:rPr>
              <w:t>(true);</w:t>
            </w:r>
          </w:p>
          <w:p w:rsidR="006945E1" w:rsidRPr="006945E1" w:rsidRDefault="006945E1" w:rsidP="006945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45E1">
              <w:rPr>
                <w:rFonts w:ascii="Courier New" w:hAnsi="Courier New" w:cs="Courier New"/>
                <w:color w:val="000000"/>
                <w:lang w:eastAsia="de-DE"/>
              </w:rPr>
              <w:t xml:space="preserve">    fl_TC_8_1_4_2_1_2_NR5GC_EUTRA_TestBody ();</w:t>
            </w:r>
          </w:p>
          <w:p w:rsidR="006945E1" w:rsidRPr="006945E1" w:rsidRDefault="006945E1" w:rsidP="006945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45E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945E1">
              <w:rPr>
                <w:rFonts w:ascii="Courier New" w:hAnsi="Courier New" w:cs="Courier New"/>
                <w:color w:val="000000"/>
                <w:lang w:eastAsia="de-DE"/>
              </w:rPr>
              <w:t>f_EUTRA_TestBody_Set</w:t>
            </w:r>
            <w:proofErr w:type="spellEnd"/>
            <w:r w:rsidRPr="006945E1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:rsidR="006945E1" w:rsidRPr="006945E1" w:rsidRDefault="006945E1" w:rsidP="006945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45E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6945E1" w:rsidRPr="006945E1" w:rsidRDefault="006945E1" w:rsidP="006945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45E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6E0E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</w:t>
            </w:r>
            <w:proofErr w:type="spellStart"/>
            <w:r w:rsidRPr="006E0E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f_EUTRA_NR_SendCoOrd</w:t>
            </w:r>
            <w:proofErr w:type="spellEnd"/>
            <w:r w:rsidRPr="006E0E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(NR, </w:t>
            </w:r>
            <w:proofErr w:type="spellStart"/>
            <w:r w:rsidRPr="006E0E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cms_EUTRA_NR_Trigger</w:t>
            </w:r>
            <w:proofErr w:type="spellEnd"/>
            <w:r w:rsidRPr="006E0E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("Postamble")); // @sic R5s220853 sic@ //WA#WI=1007036</w:t>
            </w:r>
          </w:p>
          <w:p w:rsidR="006945E1" w:rsidRPr="006945E1" w:rsidRDefault="006945E1" w:rsidP="006945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45E1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f_EUTRA38_MultiPDN_Postamble(eutra_Cell1, E2_CONNECTED);</w:t>
            </w:r>
          </w:p>
          <w:p w:rsidR="006945E1" w:rsidRPr="006945E1" w:rsidRDefault="006945E1" w:rsidP="006945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45E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E0E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f_EUTRA_NR_SendCoOrd</w:t>
            </w:r>
            <w:proofErr w:type="spellEnd"/>
            <w:r w:rsidRPr="006E0E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(NR, </w:t>
            </w:r>
            <w:proofErr w:type="spellStart"/>
            <w:r w:rsidRPr="006E0E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cms_EUTRA_NR_Trigger</w:t>
            </w:r>
            <w:proofErr w:type="spellEnd"/>
            <w:r w:rsidRPr="006E0E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("Postamble")); //WA#WI=1007036</w:t>
            </w:r>
          </w:p>
          <w:p w:rsidR="003246FB" w:rsidRPr="006D35E4" w:rsidRDefault="006945E1" w:rsidP="006945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6945E1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F96833" w:rsidRDefault="00F96833" w:rsidP="009F1B11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F96833" w:rsidSect="00B76E16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57D4A" w:rsidRDefault="00A57D4A">
      <w:r>
        <w:separator/>
      </w:r>
    </w:p>
  </w:endnote>
  <w:endnote w:type="continuationSeparator" w:id="0">
    <w:p w:rsidR="00A57D4A" w:rsidRDefault="00A57D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C148B" w:rsidRDefault="008C148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C148B" w:rsidRDefault="008C148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C148B" w:rsidRDefault="008C148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57D4A" w:rsidRDefault="00A57D4A">
      <w:r>
        <w:separator/>
      </w:r>
    </w:p>
  </w:footnote>
  <w:footnote w:type="continuationSeparator" w:id="0">
    <w:p w:rsidR="00A57D4A" w:rsidRDefault="00A57D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C148B" w:rsidRDefault="008C148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Content>
                            <w:p w:rsidR="008C148B" w:rsidRPr="00A11327" w:rsidRDefault="00D574DF" w:rsidP="008C148B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Content>
                      <w:p w:rsidR="008C148B" w:rsidRPr="00A11327" w:rsidRDefault="00D574DF" w:rsidP="008C148B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C148B" w:rsidRDefault="008C148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Content>
                            <w:p w:rsidR="008C148B" w:rsidRPr="00A11327" w:rsidRDefault="00D574DF" w:rsidP="008C148B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Content>
                      <w:p w:rsidR="008C148B" w:rsidRPr="00A11327" w:rsidRDefault="00D574DF" w:rsidP="008C148B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C148B" w:rsidRDefault="008C148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Content>
                            <w:p w:rsidR="008C148B" w:rsidRPr="00A11327" w:rsidRDefault="00D574DF" w:rsidP="008C148B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Content>
                      <w:p w:rsidR="008C148B" w:rsidRPr="00A11327" w:rsidRDefault="00D574DF" w:rsidP="008C148B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C148B" w:rsidRDefault="008C148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Content>
                            <w:p w:rsidR="008C148B" w:rsidRPr="00A11327" w:rsidRDefault="00D574DF" w:rsidP="008C148B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Content>
                      <w:p w:rsidR="008C148B" w:rsidRPr="00A11327" w:rsidRDefault="00D574DF" w:rsidP="008C148B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C148B" w:rsidRDefault="008C148B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Content>
                            <w:p w:rsidR="008C148B" w:rsidRPr="00A11327" w:rsidRDefault="00D574DF" w:rsidP="008C148B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Content>
                      <w:p w:rsidR="008C148B" w:rsidRPr="00A11327" w:rsidRDefault="00D574DF" w:rsidP="008C148B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C148B" w:rsidRDefault="008C148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Content>
                            <w:p w:rsidR="008C148B" w:rsidRPr="00A11327" w:rsidRDefault="00D574DF" w:rsidP="008C148B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Content>
                      <w:p w:rsidR="008C148B" w:rsidRPr="00A11327" w:rsidRDefault="00D574DF" w:rsidP="008C148B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11"/>
  </w:num>
  <w:num w:numId="5">
    <w:abstractNumId w:val="8"/>
  </w:num>
  <w:num w:numId="6">
    <w:abstractNumId w:val="9"/>
  </w:num>
  <w:num w:numId="7">
    <w:abstractNumId w:val="4"/>
  </w:num>
  <w:num w:numId="8">
    <w:abstractNumId w:val="10"/>
  </w:num>
  <w:num w:numId="9">
    <w:abstractNumId w:val="5"/>
  </w:num>
  <w:num w:numId="10">
    <w:abstractNumId w:val="7"/>
  </w:num>
  <w:num w:numId="11">
    <w:abstractNumId w:val="0"/>
  </w:num>
  <w:num w:numId="12">
    <w:abstractNumId w:val="3"/>
  </w:num>
  <w:num w:numId="13">
    <w:abstractNumId w:val="12"/>
  </w:num>
  <w:num w:numId="1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B7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2C9D"/>
    <w:rsid w:val="000532F9"/>
    <w:rsid w:val="00054E62"/>
    <w:rsid w:val="0005555B"/>
    <w:rsid w:val="00056EB6"/>
    <w:rsid w:val="000577E8"/>
    <w:rsid w:val="00057DBD"/>
    <w:rsid w:val="000602A8"/>
    <w:rsid w:val="000614B3"/>
    <w:rsid w:val="0006172A"/>
    <w:rsid w:val="00063580"/>
    <w:rsid w:val="00063C7B"/>
    <w:rsid w:val="0006562C"/>
    <w:rsid w:val="0006591B"/>
    <w:rsid w:val="00065A0F"/>
    <w:rsid w:val="000660F3"/>
    <w:rsid w:val="00067771"/>
    <w:rsid w:val="00067DBE"/>
    <w:rsid w:val="00067F11"/>
    <w:rsid w:val="000721D3"/>
    <w:rsid w:val="000724EA"/>
    <w:rsid w:val="00074218"/>
    <w:rsid w:val="000749BF"/>
    <w:rsid w:val="00074A2B"/>
    <w:rsid w:val="00075111"/>
    <w:rsid w:val="00075DDB"/>
    <w:rsid w:val="00076BD8"/>
    <w:rsid w:val="00077D67"/>
    <w:rsid w:val="00080856"/>
    <w:rsid w:val="000808F6"/>
    <w:rsid w:val="000814A5"/>
    <w:rsid w:val="00081A5A"/>
    <w:rsid w:val="00082F84"/>
    <w:rsid w:val="0008356D"/>
    <w:rsid w:val="00084025"/>
    <w:rsid w:val="00084DD9"/>
    <w:rsid w:val="00085CA5"/>
    <w:rsid w:val="00086B57"/>
    <w:rsid w:val="00086DFC"/>
    <w:rsid w:val="00086E4A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EC9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3AB"/>
    <w:rsid w:val="000A79C4"/>
    <w:rsid w:val="000B3141"/>
    <w:rsid w:val="000B3C1D"/>
    <w:rsid w:val="000B5A4D"/>
    <w:rsid w:val="000B70AF"/>
    <w:rsid w:val="000B7FED"/>
    <w:rsid w:val="000C038A"/>
    <w:rsid w:val="000C104F"/>
    <w:rsid w:val="000C430E"/>
    <w:rsid w:val="000C6598"/>
    <w:rsid w:val="000C72FB"/>
    <w:rsid w:val="000D098B"/>
    <w:rsid w:val="000D121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1C08"/>
    <w:rsid w:val="000E2881"/>
    <w:rsid w:val="000E34B8"/>
    <w:rsid w:val="000E5A69"/>
    <w:rsid w:val="000E681E"/>
    <w:rsid w:val="000E732E"/>
    <w:rsid w:val="000F0539"/>
    <w:rsid w:val="000F0F70"/>
    <w:rsid w:val="000F0F81"/>
    <w:rsid w:val="000F119F"/>
    <w:rsid w:val="000F16B4"/>
    <w:rsid w:val="000F20B4"/>
    <w:rsid w:val="000F34D6"/>
    <w:rsid w:val="000F3C6B"/>
    <w:rsid w:val="000F5117"/>
    <w:rsid w:val="000F5876"/>
    <w:rsid w:val="000F62B6"/>
    <w:rsid w:val="000F72BF"/>
    <w:rsid w:val="00101135"/>
    <w:rsid w:val="00101905"/>
    <w:rsid w:val="00101E79"/>
    <w:rsid w:val="001033E9"/>
    <w:rsid w:val="001037D4"/>
    <w:rsid w:val="00103810"/>
    <w:rsid w:val="00103C72"/>
    <w:rsid w:val="00105AD9"/>
    <w:rsid w:val="0010735D"/>
    <w:rsid w:val="00110724"/>
    <w:rsid w:val="001109AC"/>
    <w:rsid w:val="0011146B"/>
    <w:rsid w:val="00111B77"/>
    <w:rsid w:val="001124B3"/>
    <w:rsid w:val="00112785"/>
    <w:rsid w:val="001127D4"/>
    <w:rsid w:val="00112C21"/>
    <w:rsid w:val="0011415B"/>
    <w:rsid w:val="00114637"/>
    <w:rsid w:val="00115405"/>
    <w:rsid w:val="001166B1"/>
    <w:rsid w:val="00117390"/>
    <w:rsid w:val="001209DE"/>
    <w:rsid w:val="001211F6"/>
    <w:rsid w:val="001212C7"/>
    <w:rsid w:val="0012136E"/>
    <w:rsid w:val="00121DF3"/>
    <w:rsid w:val="00125935"/>
    <w:rsid w:val="00125F25"/>
    <w:rsid w:val="00126237"/>
    <w:rsid w:val="001302CE"/>
    <w:rsid w:val="0013099C"/>
    <w:rsid w:val="00130C2E"/>
    <w:rsid w:val="0013147F"/>
    <w:rsid w:val="001333C9"/>
    <w:rsid w:val="0013349F"/>
    <w:rsid w:val="00134AE4"/>
    <w:rsid w:val="001359ED"/>
    <w:rsid w:val="0013630B"/>
    <w:rsid w:val="00136690"/>
    <w:rsid w:val="001373AB"/>
    <w:rsid w:val="00140A34"/>
    <w:rsid w:val="00140F92"/>
    <w:rsid w:val="00141B84"/>
    <w:rsid w:val="00141E68"/>
    <w:rsid w:val="001423DB"/>
    <w:rsid w:val="001425BB"/>
    <w:rsid w:val="001435E8"/>
    <w:rsid w:val="00143ACE"/>
    <w:rsid w:val="001456EB"/>
    <w:rsid w:val="00145D43"/>
    <w:rsid w:val="001467D7"/>
    <w:rsid w:val="00146DCF"/>
    <w:rsid w:val="001473FD"/>
    <w:rsid w:val="00150375"/>
    <w:rsid w:val="00150799"/>
    <w:rsid w:val="00150952"/>
    <w:rsid w:val="00152FAF"/>
    <w:rsid w:val="001533CE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2902"/>
    <w:rsid w:val="00162B21"/>
    <w:rsid w:val="00162E72"/>
    <w:rsid w:val="00164CFC"/>
    <w:rsid w:val="00170840"/>
    <w:rsid w:val="0017163D"/>
    <w:rsid w:val="00171D45"/>
    <w:rsid w:val="00172C97"/>
    <w:rsid w:val="00173835"/>
    <w:rsid w:val="001748D6"/>
    <w:rsid w:val="00176185"/>
    <w:rsid w:val="00176B97"/>
    <w:rsid w:val="001778B1"/>
    <w:rsid w:val="001834E5"/>
    <w:rsid w:val="00183F58"/>
    <w:rsid w:val="001860F5"/>
    <w:rsid w:val="00187ADA"/>
    <w:rsid w:val="00187F72"/>
    <w:rsid w:val="001901A2"/>
    <w:rsid w:val="0019064C"/>
    <w:rsid w:val="0019133A"/>
    <w:rsid w:val="00192C46"/>
    <w:rsid w:val="00193020"/>
    <w:rsid w:val="00194378"/>
    <w:rsid w:val="00195DD9"/>
    <w:rsid w:val="0019670B"/>
    <w:rsid w:val="00196C17"/>
    <w:rsid w:val="00196C48"/>
    <w:rsid w:val="001972C1"/>
    <w:rsid w:val="001A08B3"/>
    <w:rsid w:val="001A0D31"/>
    <w:rsid w:val="001A1F6E"/>
    <w:rsid w:val="001A34BF"/>
    <w:rsid w:val="001A3A40"/>
    <w:rsid w:val="001A3E1A"/>
    <w:rsid w:val="001A41BB"/>
    <w:rsid w:val="001A62F8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76B8"/>
    <w:rsid w:val="001D1407"/>
    <w:rsid w:val="001D22EC"/>
    <w:rsid w:val="001D29C1"/>
    <w:rsid w:val="001D7DA2"/>
    <w:rsid w:val="001E0BCF"/>
    <w:rsid w:val="001E0C6E"/>
    <w:rsid w:val="001E1129"/>
    <w:rsid w:val="001E1BEE"/>
    <w:rsid w:val="001E3D37"/>
    <w:rsid w:val="001E41F3"/>
    <w:rsid w:val="001E6DB4"/>
    <w:rsid w:val="001E742C"/>
    <w:rsid w:val="001F121A"/>
    <w:rsid w:val="001F1549"/>
    <w:rsid w:val="001F1817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40A1"/>
    <w:rsid w:val="00204437"/>
    <w:rsid w:val="00205361"/>
    <w:rsid w:val="00205944"/>
    <w:rsid w:val="00205DA2"/>
    <w:rsid w:val="002102E3"/>
    <w:rsid w:val="002104D0"/>
    <w:rsid w:val="002124CC"/>
    <w:rsid w:val="00212503"/>
    <w:rsid w:val="00212AF9"/>
    <w:rsid w:val="002141D9"/>
    <w:rsid w:val="00215D50"/>
    <w:rsid w:val="00216489"/>
    <w:rsid w:val="00220349"/>
    <w:rsid w:val="00220405"/>
    <w:rsid w:val="00221C5A"/>
    <w:rsid w:val="00222013"/>
    <w:rsid w:val="00223485"/>
    <w:rsid w:val="002249E0"/>
    <w:rsid w:val="00224D88"/>
    <w:rsid w:val="0022628F"/>
    <w:rsid w:val="002264D8"/>
    <w:rsid w:val="00230073"/>
    <w:rsid w:val="00232611"/>
    <w:rsid w:val="00232B70"/>
    <w:rsid w:val="00233AFC"/>
    <w:rsid w:val="00235000"/>
    <w:rsid w:val="00235BDF"/>
    <w:rsid w:val="002367CB"/>
    <w:rsid w:val="00237559"/>
    <w:rsid w:val="00237EF8"/>
    <w:rsid w:val="002405A4"/>
    <w:rsid w:val="00241A66"/>
    <w:rsid w:val="0024200A"/>
    <w:rsid w:val="00242D7F"/>
    <w:rsid w:val="00243BDC"/>
    <w:rsid w:val="00245BFC"/>
    <w:rsid w:val="00245CA4"/>
    <w:rsid w:val="00246329"/>
    <w:rsid w:val="00246D3D"/>
    <w:rsid w:val="0024707C"/>
    <w:rsid w:val="002503D3"/>
    <w:rsid w:val="00254D56"/>
    <w:rsid w:val="00254EDA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3E8B"/>
    <w:rsid w:val="00274776"/>
    <w:rsid w:val="00275D12"/>
    <w:rsid w:val="00276787"/>
    <w:rsid w:val="00280375"/>
    <w:rsid w:val="00281651"/>
    <w:rsid w:val="00284FEB"/>
    <w:rsid w:val="002860C4"/>
    <w:rsid w:val="00286591"/>
    <w:rsid w:val="00286D57"/>
    <w:rsid w:val="00286D8C"/>
    <w:rsid w:val="002901A3"/>
    <w:rsid w:val="00290566"/>
    <w:rsid w:val="0029157F"/>
    <w:rsid w:val="002940D8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4DCB"/>
    <w:rsid w:val="002A6222"/>
    <w:rsid w:val="002A7EBA"/>
    <w:rsid w:val="002A7F3A"/>
    <w:rsid w:val="002B0756"/>
    <w:rsid w:val="002B14D3"/>
    <w:rsid w:val="002B159B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2496"/>
    <w:rsid w:val="002C2E46"/>
    <w:rsid w:val="002C7E01"/>
    <w:rsid w:val="002D16DD"/>
    <w:rsid w:val="002D41DC"/>
    <w:rsid w:val="002D607D"/>
    <w:rsid w:val="002D6A77"/>
    <w:rsid w:val="002E008A"/>
    <w:rsid w:val="002E0899"/>
    <w:rsid w:val="002E137B"/>
    <w:rsid w:val="002E2700"/>
    <w:rsid w:val="002E3F2A"/>
    <w:rsid w:val="002E69D0"/>
    <w:rsid w:val="002E6CD4"/>
    <w:rsid w:val="002F029B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A2E"/>
    <w:rsid w:val="003048CC"/>
    <w:rsid w:val="00305409"/>
    <w:rsid w:val="003068A6"/>
    <w:rsid w:val="00307CD1"/>
    <w:rsid w:val="00310217"/>
    <w:rsid w:val="0031061D"/>
    <w:rsid w:val="003108AC"/>
    <w:rsid w:val="00312DE9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28F3"/>
    <w:rsid w:val="0033294A"/>
    <w:rsid w:val="00334295"/>
    <w:rsid w:val="003377F0"/>
    <w:rsid w:val="00340413"/>
    <w:rsid w:val="003413B5"/>
    <w:rsid w:val="00341F6F"/>
    <w:rsid w:val="00342D98"/>
    <w:rsid w:val="0034341E"/>
    <w:rsid w:val="00343CD7"/>
    <w:rsid w:val="003448A4"/>
    <w:rsid w:val="00345383"/>
    <w:rsid w:val="00346D77"/>
    <w:rsid w:val="00350C3D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418A"/>
    <w:rsid w:val="0036509E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BB0"/>
    <w:rsid w:val="003764EC"/>
    <w:rsid w:val="0037699A"/>
    <w:rsid w:val="0038028D"/>
    <w:rsid w:val="003806A7"/>
    <w:rsid w:val="00383C3D"/>
    <w:rsid w:val="003858C9"/>
    <w:rsid w:val="00386B54"/>
    <w:rsid w:val="0038743F"/>
    <w:rsid w:val="00387792"/>
    <w:rsid w:val="00387CFD"/>
    <w:rsid w:val="003904E3"/>
    <w:rsid w:val="003926A3"/>
    <w:rsid w:val="00392C80"/>
    <w:rsid w:val="00393BCA"/>
    <w:rsid w:val="00394D9E"/>
    <w:rsid w:val="00394DFF"/>
    <w:rsid w:val="0039698E"/>
    <w:rsid w:val="00396A3F"/>
    <w:rsid w:val="003A0D19"/>
    <w:rsid w:val="003A17EE"/>
    <w:rsid w:val="003A35E1"/>
    <w:rsid w:val="003A688D"/>
    <w:rsid w:val="003A688F"/>
    <w:rsid w:val="003A6DD8"/>
    <w:rsid w:val="003A75F5"/>
    <w:rsid w:val="003A7F68"/>
    <w:rsid w:val="003B0474"/>
    <w:rsid w:val="003B0DCE"/>
    <w:rsid w:val="003B0E73"/>
    <w:rsid w:val="003B53C2"/>
    <w:rsid w:val="003B5F64"/>
    <w:rsid w:val="003B79C8"/>
    <w:rsid w:val="003C028D"/>
    <w:rsid w:val="003C1478"/>
    <w:rsid w:val="003C2766"/>
    <w:rsid w:val="003C2940"/>
    <w:rsid w:val="003C4639"/>
    <w:rsid w:val="003C4691"/>
    <w:rsid w:val="003C4FCA"/>
    <w:rsid w:val="003C526F"/>
    <w:rsid w:val="003C6AD0"/>
    <w:rsid w:val="003C6BF2"/>
    <w:rsid w:val="003D0C52"/>
    <w:rsid w:val="003D1092"/>
    <w:rsid w:val="003D1466"/>
    <w:rsid w:val="003D2E26"/>
    <w:rsid w:val="003D4228"/>
    <w:rsid w:val="003D49F9"/>
    <w:rsid w:val="003D5051"/>
    <w:rsid w:val="003D5C48"/>
    <w:rsid w:val="003D6AF6"/>
    <w:rsid w:val="003D6BC5"/>
    <w:rsid w:val="003E0DD2"/>
    <w:rsid w:val="003E149A"/>
    <w:rsid w:val="003E1A36"/>
    <w:rsid w:val="003E3232"/>
    <w:rsid w:val="003E33B8"/>
    <w:rsid w:val="003E51C2"/>
    <w:rsid w:val="003E74A0"/>
    <w:rsid w:val="003F055F"/>
    <w:rsid w:val="003F0FA2"/>
    <w:rsid w:val="003F20A4"/>
    <w:rsid w:val="003F24DC"/>
    <w:rsid w:val="003F3287"/>
    <w:rsid w:val="003F4BEA"/>
    <w:rsid w:val="003F567F"/>
    <w:rsid w:val="003F6B3D"/>
    <w:rsid w:val="003F7CD1"/>
    <w:rsid w:val="004013ED"/>
    <w:rsid w:val="00401946"/>
    <w:rsid w:val="0040281C"/>
    <w:rsid w:val="004036AE"/>
    <w:rsid w:val="00404F37"/>
    <w:rsid w:val="004055BB"/>
    <w:rsid w:val="00405FCE"/>
    <w:rsid w:val="00410371"/>
    <w:rsid w:val="00411482"/>
    <w:rsid w:val="0041182D"/>
    <w:rsid w:val="00411BE5"/>
    <w:rsid w:val="00412379"/>
    <w:rsid w:val="004129A3"/>
    <w:rsid w:val="00413E33"/>
    <w:rsid w:val="0041471B"/>
    <w:rsid w:val="004153A1"/>
    <w:rsid w:val="00415491"/>
    <w:rsid w:val="00416ABF"/>
    <w:rsid w:val="00416E09"/>
    <w:rsid w:val="00416FA7"/>
    <w:rsid w:val="00417C34"/>
    <w:rsid w:val="004242F1"/>
    <w:rsid w:val="0042625D"/>
    <w:rsid w:val="00426FCD"/>
    <w:rsid w:val="00431186"/>
    <w:rsid w:val="0043163D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CF1"/>
    <w:rsid w:val="0045263E"/>
    <w:rsid w:val="00453E2E"/>
    <w:rsid w:val="004544ED"/>
    <w:rsid w:val="00454EBB"/>
    <w:rsid w:val="004552BE"/>
    <w:rsid w:val="00455718"/>
    <w:rsid w:val="00455951"/>
    <w:rsid w:val="004567CC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6A25"/>
    <w:rsid w:val="00477DCB"/>
    <w:rsid w:val="00477F3F"/>
    <w:rsid w:val="004801BC"/>
    <w:rsid w:val="00480473"/>
    <w:rsid w:val="00480835"/>
    <w:rsid w:val="00480B98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5060"/>
    <w:rsid w:val="00495E46"/>
    <w:rsid w:val="00496C8F"/>
    <w:rsid w:val="0049728D"/>
    <w:rsid w:val="004976F0"/>
    <w:rsid w:val="004A1CE5"/>
    <w:rsid w:val="004A2AED"/>
    <w:rsid w:val="004A39FF"/>
    <w:rsid w:val="004A428B"/>
    <w:rsid w:val="004A533C"/>
    <w:rsid w:val="004A60F7"/>
    <w:rsid w:val="004A66D3"/>
    <w:rsid w:val="004A794F"/>
    <w:rsid w:val="004B01A5"/>
    <w:rsid w:val="004B0912"/>
    <w:rsid w:val="004B1493"/>
    <w:rsid w:val="004B1ACD"/>
    <w:rsid w:val="004B2C2D"/>
    <w:rsid w:val="004B351D"/>
    <w:rsid w:val="004B418F"/>
    <w:rsid w:val="004B526E"/>
    <w:rsid w:val="004B6766"/>
    <w:rsid w:val="004B6F01"/>
    <w:rsid w:val="004B7016"/>
    <w:rsid w:val="004B720D"/>
    <w:rsid w:val="004B73D1"/>
    <w:rsid w:val="004B75B7"/>
    <w:rsid w:val="004B7B95"/>
    <w:rsid w:val="004C083C"/>
    <w:rsid w:val="004C0BE8"/>
    <w:rsid w:val="004C29A3"/>
    <w:rsid w:val="004C31F2"/>
    <w:rsid w:val="004C441C"/>
    <w:rsid w:val="004C56A7"/>
    <w:rsid w:val="004C5DAE"/>
    <w:rsid w:val="004C6200"/>
    <w:rsid w:val="004C6530"/>
    <w:rsid w:val="004D0D5A"/>
    <w:rsid w:val="004D336B"/>
    <w:rsid w:val="004D455F"/>
    <w:rsid w:val="004D4A95"/>
    <w:rsid w:val="004D5164"/>
    <w:rsid w:val="004D575F"/>
    <w:rsid w:val="004D57D7"/>
    <w:rsid w:val="004D5927"/>
    <w:rsid w:val="004D71E2"/>
    <w:rsid w:val="004D746E"/>
    <w:rsid w:val="004D751D"/>
    <w:rsid w:val="004E3C15"/>
    <w:rsid w:val="004F0155"/>
    <w:rsid w:val="004F1AD2"/>
    <w:rsid w:val="004F24BD"/>
    <w:rsid w:val="004F29F6"/>
    <w:rsid w:val="004F36AE"/>
    <w:rsid w:val="004F4319"/>
    <w:rsid w:val="004F57CD"/>
    <w:rsid w:val="004F5949"/>
    <w:rsid w:val="004F5BE9"/>
    <w:rsid w:val="004F613B"/>
    <w:rsid w:val="004F6175"/>
    <w:rsid w:val="004F6267"/>
    <w:rsid w:val="004F661B"/>
    <w:rsid w:val="004F72F6"/>
    <w:rsid w:val="00503C1B"/>
    <w:rsid w:val="005045C7"/>
    <w:rsid w:val="005046A6"/>
    <w:rsid w:val="0050517D"/>
    <w:rsid w:val="00505EAE"/>
    <w:rsid w:val="00506826"/>
    <w:rsid w:val="0050797D"/>
    <w:rsid w:val="005105E0"/>
    <w:rsid w:val="005114F3"/>
    <w:rsid w:val="0051196A"/>
    <w:rsid w:val="005132D3"/>
    <w:rsid w:val="005135A1"/>
    <w:rsid w:val="0051580D"/>
    <w:rsid w:val="00515CAB"/>
    <w:rsid w:val="005161C7"/>
    <w:rsid w:val="00520DB4"/>
    <w:rsid w:val="0052213F"/>
    <w:rsid w:val="005223D8"/>
    <w:rsid w:val="00523336"/>
    <w:rsid w:val="005262E4"/>
    <w:rsid w:val="00526932"/>
    <w:rsid w:val="00526E71"/>
    <w:rsid w:val="00526EF6"/>
    <w:rsid w:val="005279F5"/>
    <w:rsid w:val="005311EC"/>
    <w:rsid w:val="0053160A"/>
    <w:rsid w:val="00532891"/>
    <w:rsid w:val="00532EAB"/>
    <w:rsid w:val="00533927"/>
    <w:rsid w:val="00534968"/>
    <w:rsid w:val="0053550D"/>
    <w:rsid w:val="005371B9"/>
    <w:rsid w:val="00537987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2878"/>
    <w:rsid w:val="00554E43"/>
    <w:rsid w:val="00554F8C"/>
    <w:rsid w:val="00557BF6"/>
    <w:rsid w:val="0056128B"/>
    <w:rsid w:val="005613E0"/>
    <w:rsid w:val="00561695"/>
    <w:rsid w:val="0056378D"/>
    <w:rsid w:val="00564EDF"/>
    <w:rsid w:val="0056673A"/>
    <w:rsid w:val="00566F6F"/>
    <w:rsid w:val="0057089C"/>
    <w:rsid w:val="00570DF6"/>
    <w:rsid w:val="0057254B"/>
    <w:rsid w:val="00572AF5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FEE"/>
    <w:rsid w:val="00584960"/>
    <w:rsid w:val="005855D1"/>
    <w:rsid w:val="00586E2E"/>
    <w:rsid w:val="00587F6A"/>
    <w:rsid w:val="005912FE"/>
    <w:rsid w:val="00592D74"/>
    <w:rsid w:val="0059301A"/>
    <w:rsid w:val="00593B30"/>
    <w:rsid w:val="005945D5"/>
    <w:rsid w:val="005948BA"/>
    <w:rsid w:val="00596753"/>
    <w:rsid w:val="005970EE"/>
    <w:rsid w:val="005A149E"/>
    <w:rsid w:val="005A2D63"/>
    <w:rsid w:val="005A5C61"/>
    <w:rsid w:val="005A61EB"/>
    <w:rsid w:val="005A6679"/>
    <w:rsid w:val="005A74DF"/>
    <w:rsid w:val="005B1FCC"/>
    <w:rsid w:val="005B3086"/>
    <w:rsid w:val="005B3792"/>
    <w:rsid w:val="005B4127"/>
    <w:rsid w:val="005B62B9"/>
    <w:rsid w:val="005B6F43"/>
    <w:rsid w:val="005B7AC3"/>
    <w:rsid w:val="005C0252"/>
    <w:rsid w:val="005C2245"/>
    <w:rsid w:val="005C2D20"/>
    <w:rsid w:val="005C3EAB"/>
    <w:rsid w:val="005C4B24"/>
    <w:rsid w:val="005C60FD"/>
    <w:rsid w:val="005C6479"/>
    <w:rsid w:val="005C7369"/>
    <w:rsid w:val="005D07BE"/>
    <w:rsid w:val="005D27CA"/>
    <w:rsid w:val="005D2AB2"/>
    <w:rsid w:val="005D2B14"/>
    <w:rsid w:val="005D30BB"/>
    <w:rsid w:val="005D4396"/>
    <w:rsid w:val="005D476E"/>
    <w:rsid w:val="005D6478"/>
    <w:rsid w:val="005E156D"/>
    <w:rsid w:val="005E18C6"/>
    <w:rsid w:val="005E1F0C"/>
    <w:rsid w:val="005E27C4"/>
    <w:rsid w:val="005E2C44"/>
    <w:rsid w:val="005E318A"/>
    <w:rsid w:val="005E3C50"/>
    <w:rsid w:val="005E3CF2"/>
    <w:rsid w:val="005E42FB"/>
    <w:rsid w:val="005E4D0A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10C5B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E1A"/>
    <w:rsid w:val="0062527B"/>
    <w:rsid w:val="006257ED"/>
    <w:rsid w:val="00625935"/>
    <w:rsid w:val="00626779"/>
    <w:rsid w:val="00626811"/>
    <w:rsid w:val="006270A9"/>
    <w:rsid w:val="006316B2"/>
    <w:rsid w:val="00634244"/>
    <w:rsid w:val="006357A5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7FBD"/>
    <w:rsid w:val="0065076E"/>
    <w:rsid w:val="00652A36"/>
    <w:rsid w:val="00652D2F"/>
    <w:rsid w:val="0065364E"/>
    <w:rsid w:val="006537B5"/>
    <w:rsid w:val="00654D81"/>
    <w:rsid w:val="0065538B"/>
    <w:rsid w:val="0065647F"/>
    <w:rsid w:val="0065656E"/>
    <w:rsid w:val="00656B71"/>
    <w:rsid w:val="00656EAF"/>
    <w:rsid w:val="00661976"/>
    <w:rsid w:val="00661E2C"/>
    <w:rsid w:val="00663542"/>
    <w:rsid w:val="00663B18"/>
    <w:rsid w:val="0066679E"/>
    <w:rsid w:val="00667016"/>
    <w:rsid w:val="00667F32"/>
    <w:rsid w:val="00670049"/>
    <w:rsid w:val="0067057F"/>
    <w:rsid w:val="00671372"/>
    <w:rsid w:val="006714DC"/>
    <w:rsid w:val="00672571"/>
    <w:rsid w:val="006726D2"/>
    <w:rsid w:val="006735AF"/>
    <w:rsid w:val="0067414F"/>
    <w:rsid w:val="00676A70"/>
    <w:rsid w:val="006835C7"/>
    <w:rsid w:val="0068444E"/>
    <w:rsid w:val="00691021"/>
    <w:rsid w:val="006939C7"/>
    <w:rsid w:val="00693E69"/>
    <w:rsid w:val="006945E1"/>
    <w:rsid w:val="00694F50"/>
    <w:rsid w:val="00695808"/>
    <w:rsid w:val="00695F67"/>
    <w:rsid w:val="00696432"/>
    <w:rsid w:val="00697F8B"/>
    <w:rsid w:val="006A1178"/>
    <w:rsid w:val="006A1A7B"/>
    <w:rsid w:val="006A2209"/>
    <w:rsid w:val="006A26C2"/>
    <w:rsid w:val="006A42DF"/>
    <w:rsid w:val="006A5853"/>
    <w:rsid w:val="006A5FB4"/>
    <w:rsid w:val="006A6982"/>
    <w:rsid w:val="006A737E"/>
    <w:rsid w:val="006A76D6"/>
    <w:rsid w:val="006A7CCE"/>
    <w:rsid w:val="006B0A3B"/>
    <w:rsid w:val="006B2A14"/>
    <w:rsid w:val="006B2F5F"/>
    <w:rsid w:val="006B344B"/>
    <w:rsid w:val="006B427D"/>
    <w:rsid w:val="006B46FB"/>
    <w:rsid w:val="006B55A1"/>
    <w:rsid w:val="006B61CA"/>
    <w:rsid w:val="006B6299"/>
    <w:rsid w:val="006B721E"/>
    <w:rsid w:val="006B7B2F"/>
    <w:rsid w:val="006C04A1"/>
    <w:rsid w:val="006C061B"/>
    <w:rsid w:val="006C114A"/>
    <w:rsid w:val="006C29EF"/>
    <w:rsid w:val="006C2A6F"/>
    <w:rsid w:val="006C77D5"/>
    <w:rsid w:val="006D0191"/>
    <w:rsid w:val="006D1B9A"/>
    <w:rsid w:val="006D35E4"/>
    <w:rsid w:val="006D6FB1"/>
    <w:rsid w:val="006E0E88"/>
    <w:rsid w:val="006E21FB"/>
    <w:rsid w:val="006E4465"/>
    <w:rsid w:val="006E4F7C"/>
    <w:rsid w:val="006E5627"/>
    <w:rsid w:val="006E7092"/>
    <w:rsid w:val="006E7773"/>
    <w:rsid w:val="006F02F1"/>
    <w:rsid w:val="006F2DE7"/>
    <w:rsid w:val="006F43B8"/>
    <w:rsid w:val="006F558B"/>
    <w:rsid w:val="006F5BF2"/>
    <w:rsid w:val="006F6B99"/>
    <w:rsid w:val="006F6CE9"/>
    <w:rsid w:val="006F7952"/>
    <w:rsid w:val="006F7B09"/>
    <w:rsid w:val="00703868"/>
    <w:rsid w:val="00704829"/>
    <w:rsid w:val="00704EE0"/>
    <w:rsid w:val="00705157"/>
    <w:rsid w:val="007056A2"/>
    <w:rsid w:val="007071A0"/>
    <w:rsid w:val="00707A54"/>
    <w:rsid w:val="007101ED"/>
    <w:rsid w:val="007101FB"/>
    <w:rsid w:val="00710F82"/>
    <w:rsid w:val="00711FFF"/>
    <w:rsid w:val="0071228D"/>
    <w:rsid w:val="0071264E"/>
    <w:rsid w:val="00713784"/>
    <w:rsid w:val="0071537C"/>
    <w:rsid w:val="0071755D"/>
    <w:rsid w:val="00717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5405"/>
    <w:rsid w:val="0073662A"/>
    <w:rsid w:val="0073742E"/>
    <w:rsid w:val="007374F7"/>
    <w:rsid w:val="0073773F"/>
    <w:rsid w:val="00740321"/>
    <w:rsid w:val="0074071C"/>
    <w:rsid w:val="007409AD"/>
    <w:rsid w:val="0074257A"/>
    <w:rsid w:val="0074289D"/>
    <w:rsid w:val="00742960"/>
    <w:rsid w:val="00742A03"/>
    <w:rsid w:val="007511D6"/>
    <w:rsid w:val="007528D9"/>
    <w:rsid w:val="00755B36"/>
    <w:rsid w:val="00755C92"/>
    <w:rsid w:val="007567E2"/>
    <w:rsid w:val="007603AD"/>
    <w:rsid w:val="00761BCF"/>
    <w:rsid w:val="00762213"/>
    <w:rsid w:val="00762AEB"/>
    <w:rsid w:val="00763BA2"/>
    <w:rsid w:val="007656FE"/>
    <w:rsid w:val="007658A5"/>
    <w:rsid w:val="007668C7"/>
    <w:rsid w:val="0076794A"/>
    <w:rsid w:val="007714A2"/>
    <w:rsid w:val="0077295E"/>
    <w:rsid w:val="00773780"/>
    <w:rsid w:val="007746AB"/>
    <w:rsid w:val="007769B5"/>
    <w:rsid w:val="00777C3F"/>
    <w:rsid w:val="007807B2"/>
    <w:rsid w:val="0078179D"/>
    <w:rsid w:val="00781852"/>
    <w:rsid w:val="0078321D"/>
    <w:rsid w:val="007834DD"/>
    <w:rsid w:val="007834E2"/>
    <w:rsid w:val="00784193"/>
    <w:rsid w:val="0078579E"/>
    <w:rsid w:val="0079074F"/>
    <w:rsid w:val="00791A68"/>
    <w:rsid w:val="00792342"/>
    <w:rsid w:val="00793029"/>
    <w:rsid w:val="007955CC"/>
    <w:rsid w:val="00796E8A"/>
    <w:rsid w:val="007977A8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24BB"/>
    <w:rsid w:val="007B2702"/>
    <w:rsid w:val="007B293C"/>
    <w:rsid w:val="007B3FE2"/>
    <w:rsid w:val="007B46A9"/>
    <w:rsid w:val="007B504B"/>
    <w:rsid w:val="007B512A"/>
    <w:rsid w:val="007B586E"/>
    <w:rsid w:val="007B6B16"/>
    <w:rsid w:val="007C0A23"/>
    <w:rsid w:val="007C13F4"/>
    <w:rsid w:val="007C1B2D"/>
    <w:rsid w:val="007C2097"/>
    <w:rsid w:val="007C28A7"/>
    <w:rsid w:val="007C36F2"/>
    <w:rsid w:val="007C4F84"/>
    <w:rsid w:val="007C7BAF"/>
    <w:rsid w:val="007D1EE7"/>
    <w:rsid w:val="007D2EE9"/>
    <w:rsid w:val="007D46DC"/>
    <w:rsid w:val="007D6A07"/>
    <w:rsid w:val="007D6DB1"/>
    <w:rsid w:val="007D7566"/>
    <w:rsid w:val="007E0564"/>
    <w:rsid w:val="007E07EF"/>
    <w:rsid w:val="007E0E30"/>
    <w:rsid w:val="007E1D5F"/>
    <w:rsid w:val="007E1DA8"/>
    <w:rsid w:val="007E26E1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C63"/>
    <w:rsid w:val="007F7259"/>
    <w:rsid w:val="00800A71"/>
    <w:rsid w:val="0080133B"/>
    <w:rsid w:val="008016C4"/>
    <w:rsid w:val="00801CF0"/>
    <w:rsid w:val="0080284C"/>
    <w:rsid w:val="008029CE"/>
    <w:rsid w:val="0080392D"/>
    <w:rsid w:val="008040A8"/>
    <w:rsid w:val="00804EC2"/>
    <w:rsid w:val="008071D1"/>
    <w:rsid w:val="00807B85"/>
    <w:rsid w:val="00810296"/>
    <w:rsid w:val="00811DA0"/>
    <w:rsid w:val="00814CF6"/>
    <w:rsid w:val="00820822"/>
    <w:rsid w:val="00822A77"/>
    <w:rsid w:val="0082451E"/>
    <w:rsid w:val="00824C2C"/>
    <w:rsid w:val="00824E59"/>
    <w:rsid w:val="00825391"/>
    <w:rsid w:val="008263B1"/>
    <w:rsid w:val="00827110"/>
    <w:rsid w:val="0082765A"/>
    <w:rsid w:val="008279FA"/>
    <w:rsid w:val="008322F4"/>
    <w:rsid w:val="008346BC"/>
    <w:rsid w:val="00837183"/>
    <w:rsid w:val="00840FCF"/>
    <w:rsid w:val="008423DE"/>
    <w:rsid w:val="00842723"/>
    <w:rsid w:val="00842C33"/>
    <w:rsid w:val="00843BED"/>
    <w:rsid w:val="00844AAA"/>
    <w:rsid w:val="00845EA9"/>
    <w:rsid w:val="00850153"/>
    <w:rsid w:val="0085026D"/>
    <w:rsid w:val="00850D98"/>
    <w:rsid w:val="00852764"/>
    <w:rsid w:val="00852C3E"/>
    <w:rsid w:val="008532B8"/>
    <w:rsid w:val="00853ED1"/>
    <w:rsid w:val="00854266"/>
    <w:rsid w:val="0085441A"/>
    <w:rsid w:val="0085474F"/>
    <w:rsid w:val="00854F42"/>
    <w:rsid w:val="00855541"/>
    <w:rsid w:val="00857715"/>
    <w:rsid w:val="00861BAC"/>
    <w:rsid w:val="00861EC3"/>
    <w:rsid w:val="008626E7"/>
    <w:rsid w:val="00863B8B"/>
    <w:rsid w:val="00864DAC"/>
    <w:rsid w:val="008667AF"/>
    <w:rsid w:val="00867119"/>
    <w:rsid w:val="0086761B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65EE"/>
    <w:rsid w:val="00880F55"/>
    <w:rsid w:val="00883A39"/>
    <w:rsid w:val="008863B9"/>
    <w:rsid w:val="0089088C"/>
    <w:rsid w:val="008915F4"/>
    <w:rsid w:val="0089198D"/>
    <w:rsid w:val="00893782"/>
    <w:rsid w:val="00893BF9"/>
    <w:rsid w:val="00894819"/>
    <w:rsid w:val="00894C47"/>
    <w:rsid w:val="00895954"/>
    <w:rsid w:val="00895D6B"/>
    <w:rsid w:val="008968BD"/>
    <w:rsid w:val="00896C64"/>
    <w:rsid w:val="00896D84"/>
    <w:rsid w:val="00897AEC"/>
    <w:rsid w:val="00897D91"/>
    <w:rsid w:val="008A03D7"/>
    <w:rsid w:val="008A27EC"/>
    <w:rsid w:val="008A3054"/>
    <w:rsid w:val="008A45A6"/>
    <w:rsid w:val="008A5658"/>
    <w:rsid w:val="008A58E9"/>
    <w:rsid w:val="008A6092"/>
    <w:rsid w:val="008A60A2"/>
    <w:rsid w:val="008A62F0"/>
    <w:rsid w:val="008A6B4B"/>
    <w:rsid w:val="008B0905"/>
    <w:rsid w:val="008B2743"/>
    <w:rsid w:val="008B3228"/>
    <w:rsid w:val="008B3B03"/>
    <w:rsid w:val="008B5BF0"/>
    <w:rsid w:val="008B5CAA"/>
    <w:rsid w:val="008C148B"/>
    <w:rsid w:val="008C14E4"/>
    <w:rsid w:val="008C1E5A"/>
    <w:rsid w:val="008C2F23"/>
    <w:rsid w:val="008C6934"/>
    <w:rsid w:val="008D01F1"/>
    <w:rsid w:val="008D18B2"/>
    <w:rsid w:val="008D2021"/>
    <w:rsid w:val="008D2746"/>
    <w:rsid w:val="008D4141"/>
    <w:rsid w:val="008D5A5B"/>
    <w:rsid w:val="008E0802"/>
    <w:rsid w:val="008E133B"/>
    <w:rsid w:val="008E1470"/>
    <w:rsid w:val="008E227A"/>
    <w:rsid w:val="008E275F"/>
    <w:rsid w:val="008E46BE"/>
    <w:rsid w:val="008E4A13"/>
    <w:rsid w:val="008E4D4B"/>
    <w:rsid w:val="008E550B"/>
    <w:rsid w:val="008E57B6"/>
    <w:rsid w:val="008E6B1F"/>
    <w:rsid w:val="008F0F75"/>
    <w:rsid w:val="008F2760"/>
    <w:rsid w:val="008F4C55"/>
    <w:rsid w:val="008F686C"/>
    <w:rsid w:val="008F69F2"/>
    <w:rsid w:val="008F733A"/>
    <w:rsid w:val="009003D5"/>
    <w:rsid w:val="00900D53"/>
    <w:rsid w:val="00901400"/>
    <w:rsid w:val="00901BB0"/>
    <w:rsid w:val="00902A92"/>
    <w:rsid w:val="009038BF"/>
    <w:rsid w:val="00904EBA"/>
    <w:rsid w:val="0090522F"/>
    <w:rsid w:val="009070E5"/>
    <w:rsid w:val="00907B05"/>
    <w:rsid w:val="00911115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D7"/>
    <w:rsid w:val="00921F7B"/>
    <w:rsid w:val="009273EA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845"/>
    <w:rsid w:val="009418D9"/>
    <w:rsid w:val="00941C76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17ED"/>
    <w:rsid w:val="0095482B"/>
    <w:rsid w:val="00954C1A"/>
    <w:rsid w:val="00956250"/>
    <w:rsid w:val="00956A50"/>
    <w:rsid w:val="0095736A"/>
    <w:rsid w:val="00957C00"/>
    <w:rsid w:val="00960389"/>
    <w:rsid w:val="0096262E"/>
    <w:rsid w:val="00962F0B"/>
    <w:rsid w:val="00964E66"/>
    <w:rsid w:val="009667E8"/>
    <w:rsid w:val="00966D6E"/>
    <w:rsid w:val="00973015"/>
    <w:rsid w:val="00974255"/>
    <w:rsid w:val="00974F0C"/>
    <w:rsid w:val="0097530A"/>
    <w:rsid w:val="0097547D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17A9"/>
    <w:rsid w:val="009A3848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B0B50"/>
    <w:rsid w:val="009B2AA5"/>
    <w:rsid w:val="009B5164"/>
    <w:rsid w:val="009B7A21"/>
    <w:rsid w:val="009B7FA1"/>
    <w:rsid w:val="009C1018"/>
    <w:rsid w:val="009C159B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75B"/>
    <w:rsid w:val="009D0A30"/>
    <w:rsid w:val="009D0C54"/>
    <w:rsid w:val="009D0E4E"/>
    <w:rsid w:val="009D3F9E"/>
    <w:rsid w:val="009D476E"/>
    <w:rsid w:val="009D5180"/>
    <w:rsid w:val="009D54CE"/>
    <w:rsid w:val="009D7147"/>
    <w:rsid w:val="009E10F4"/>
    <w:rsid w:val="009E24DE"/>
    <w:rsid w:val="009E3297"/>
    <w:rsid w:val="009E34C0"/>
    <w:rsid w:val="009E59E3"/>
    <w:rsid w:val="009E63A9"/>
    <w:rsid w:val="009E6905"/>
    <w:rsid w:val="009E7184"/>
    <w:rsid w:val="009F115B"/>
    <w:rsid w:val="009F18A0"/>
    <w:rsid w:val="009F1B11"/>
    <w:rsid w:val="009F29A3"/>
    <w:rsid w:val="009F32FA"/>
    <w:rsid w:val="009F5071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4F0"/>
    <w:rsid w:val="00A0746C"/>
    <w:rsid w:val="00A11801"/>
    <w:rsid w:val="00A118F7"/>
    <w:rsid w:val="00A11D89"/>
    <w:rsid w:val="00A12FBC"/>
    <w:rsid w:val="00A13632"/>
    <w:rsid w:val="00A136ED"/>
    <w:rsid w:val="00A1776F"/>
    <w:rsid w:val="00A179A0"/>
    <w:rsid w:val="00A22308"/>
    <w:rsid w:val="00A230E4"/>
    <w:rsid w:val="00A23475"/>
    <w:rsid w:val="00A234A1"/>
    <w:rsid w:val="00A246B6"/>
    <w:rsid w:val="00A24A99"/>
    <w:rsid w:val="00A271D4"/>
    <w:rsid w:val="00A27413"/>
    <w:rsid w:val="00A27431"/>
    <w:rsid w:val="00A27D3B"/>
    <w:rsid w:val="00A30B5B"/>
    <w:rsid w:val="00A31D14"/>
    <w:rsid w:val="00A33DA0"/>
    <w:rsid w:val="00A34271"/>
    <w:rsid w:val="00A35367"/>
    <w:rsid w:val="00A37E73"/>
    <w:rsid w:val="00A40634"/>
    <w:rsid w:val="00A41750"/>
    <w:rsid w:val="00A41C3D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F6F"/>
    <w:rsid w:val="00A54077"/>
    <w:rsid w:val="00A55571"/>
    <w:rsid w:val="00A57528"/>
    <w:rsid w:val="00A57B35"/>
    <w:rsid w:val="00A57D4A"/>
    <w:rsid w:val="00A601CD"/>
    <w:rsid w:val="00A601E5"/>
    <w:rsid w:val="00A60B18"/>
    <w:rsid w:val="00A6456D"/>
    <w:rsid w:val="00A64EA3"/>
    <w:rsid w:val="00A6583D"/>
    <w:rsid w:val="00A66C63"/>
    <w:rsid w:val="00A70BC7"/>
    <w:rsid w:val="00A72118"/>
    <w:rsid w:val="00A72665"/>
    <w:rsid w:val="00A734EB"/>
    <w:rsid w:val="00A73740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90724"/>
    <w:rsid w:val="00A916D2"/>
    <w:rsid w:val="00A93336"/>
    <w:rsid w:val="00A9426C"/>
    <w:rsid w:val="00A94A64"/>
    <w:rsid w:val="00A9515D"/>
    <w:rsid w:val="00A95786"/>
    <w:rsid w:val="00A95D0D"/>
    <w:rsid w:val="00A96E64"/>
    <w:rsid w:val="00A97059"/>
    <w:rsid w:val="00A97562"/>
    <w:rsid w:val="00AA0376"/>
    <w:rsid w:val="00AA1D1A"/>
    <w:rsid w:val="00AA1F86"/>
    <w:rsid w:val="00AA238C"/>
    <w:rsid w:val="00AA291E"/>
    <w:rsid w:val="00AA2CBC"/>
    <w:rsid w:val="00AA313A"/>
    <w:rsid w:val="00AA49EB"/>
    <w:rsid w:val="00AA71A7"/>
    <w:rsid w:val="00AB0D3A"/>
    <w:rsid w:val="00AB4631"/>
    <w:rsid w:val="00AB509D"/>
    <w:rsid w:val="00AB658C"/>
    <w:rsid w:val="00AB6981"/>
    <w:rsid w:val="00AB6C65"/>
    <w:rsid w:val="00AB7145"/>
    <w:rsid w:val="00AC0B02"/>
    <w:rsid w:val="00AC0E3B"/>
    <w:rsid w:val="00AC256C"/>
    <w:rsid w:val="00AC2C02"/>
    <w:rsid w:val="00AC2C7E"/>
    <w:rsid w:val="00AC393C"/>
    <w:rsid w:val="00AC3A3B"/>
    <w:rsid w:val="00AC5820"/>
    <w:rsid w:val="00AC6599"/>
    <w:rsid w:val="00AC72C4"/>
    <w:rsid w:val="00AD0A0F"/>
    <w:rsid w:val="00AD0B75"/>
    <w:rsid w:val="00AD1CD8"/>
    <w:rsid w:val="00AD379A"/>
    <w:rsid w:val="00AD4ADA"/>
    <w:rsid w:val="00AD5009"/>
    <w:rsid w:val="00AD7555"/>
    <w:rsid w:val="00AD7E9E"/>
    <w:rsid w:val="00AE007E"/>
    <w:rsid w:val="00AE07BF"/>
    <w:rsid w:val="00AE1718"/>
    <w:rsid w:val="00AE2836"/>
    <w:rsid w:val="00AE3B37"/>
    <w:rsid w:val="00AE441F"/>
    <w:rsid w:val="00AE75FD"/>
    <w:rsid w:val="00AE7895"/>
    <w:rsid w:val="00AE7B1B"/>
    <w:rsid w:val="00AF1A1B"/>
    <w:rsid w:val="00AF357C"/>
    <w:rsid w:val="00AF3B0B"/>
    <w:rsid w:val="00AF5B9C"/>
    <w:rsid w:val="00B02883"/>
    <w:rsid w:val="00B05D84"/>
    <w:rsid w:val="00B06B88"/>
    <w:rsid w:val="00B07742"/>
    <w:rsid w:val="00B07AF4"/>
    <w:rsid w:val="00B07C51"/>
    <w:rsid w:val="00B107D2"/>
    <w:rsid w:val="00B108E3"/>
    <w:rsid w:val="00B10E9C"/>
    <w:rsid w:val="00B111F9"/>
    <w:rsid w:val="00B11841"/>
    <w:rsid w:val="00B13880"/>
    <w:rsid w:val="00B13A4F"/>
    <w:rsid w:val="00B14250"/>
    <w:rsid w:val="00B14E1C"/>
    <w:rsid w:val="00B16661"/>
    <w:rsid w:val="00B175B1"/>
    <w:rsid w:val="00B17C3F"/>
    <w:rsid w:val="00B17EC1"/>
    <w:rsid w:val="00B203F1"/>
    <w:rsid w:val="00B22C82"/>
    <w:rsid w:val="00B23DAA"/>
    <w:rsid w:val="00B24EC9"/>
    <w:rsid w:val="00B2588E"/>
    <w:rsid w:val="00B258BB"/>
    <w:rsid w:val="00B25DB6"/>
    <w:rsid w:val="00B27A76"/>
    <w:rsid w:val="00B27C73"/>
    <w:rsid w:val="00B3074E"/>
    <w:rsid w:val="00B30D15"/>
    <w:rsid w:val="00B3127E"/>
    <w:rsid w:val="00B3427D"/>
    <w:rsid w:val="00B359EE"/>
    <w:rsid w:val="00B35DC1"/>
    <w:rsid w:val="00B37BA1"/>
    <w:rsid w:val="00B407CF"/>
    <w:rsid w:val="00B408EF"/>
    <w:rsid w:val="00B40A6D"/>
    <w:rsid w:val="00B41C88"/>
    <w:rsid w:val="00B421C5"/>
    <w:rsid w:val="00B4695C"/>
    <w:rsid w:val="00B477CA"/>
    <w:rsid w:val="00B47B5A"/>
    <w:rsid w:val="00B504BB"/>
    <w:rsid w:val="00B51287"/>
    <w:rsid w:val="00B51BA6"/>
    <w:rsid w:val="00B51BF9"/>
    <w:rsid w:val="00B52828"/>
    <w:rsid w:val="00B56511"/>
    <w:rsid w:val="00B5725C"/>
    <w:rsid w:val="00B643F9"/>
    <w:rsid w:val="00B648DF"/>
    <w:rsid w:val="00B65C21"/>
    <w:rsid w:val="00B67B97"/>
    <w:rsid w:val="00B7159F"/>
    <w:rsid w:val="00B7315D"/>
    <w:rsid w:val="00B74ED6"/>
    <w:rsid w:val="00B75C71"/>
    <w:rsid w:val="00B75DA7"/>
    <w:rsid w:val="00B75E77"/>
    <w:rsid w:val="00B767DD"/>
    <w:rsid w:val="00B76D02"/>
    <w:rsid w:val="00B76E16"/>
    <w:rsid w:val="00B80A56"/>
    <w:rsid w:val="00B83D59"/>
    <w:rsid w:val="00B843B7"/>
    <w:rsid w:val="00B84F41"/>
    <w:rsid w:val="00B86001"/>
    <w:rsid w:val="00B86B9A"/>
    <w:rsid w:val="00B876E6"/>
    <w:rsid w:val="00B918AC"/>
    <w:rsid w:val="00B91C30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95A"/>
    <w:rsid w:val="00BC0C8B"/>
    <w:rsid w:val="00BC25AF"/>
    <w:rsid w:val="00BC30AA"/>
    <w:rsid w:val="00BC391C"/>
    <w:rsid w:val="00BC40B1"/>
    <w:rsid w:val="00BC5205"/>
    <w:rsid w:val="00BC79E3"/>
    <w:rsid w:val="00BC7EA1"/>
    <w:rsid w:val="00BD279D"/>
    <w:rsid w:val="00BD3A86"/>
    <w:rsid w:val="00BD436E"/>
    <w:rsid w:val="00BD5479"/>
    <w:rsid w:val="00BD5B77"/>
    <w:rsid w:val="00BD5D39"/>
    <w:rsid w:val="00BD6BB8"/>
    <w:rsid w:val="00BD746D"/>
    <w:rsid w:val="00BE1F9C"/>
    <w:rsid w:val="00BE2B20"/>
    <w:rsid w:val="00BE47A2"/>
    <w:rsid w:val="00BE4952"/>
    <w:rsid w:val="00BE4DD2"/>
    <w:rsid w:val="00BE5483"/>
    <w:rsid w:val="00BE553A"/>
    <w:rsid w:val="00BE65BF"/>
    <w:rsid w:val="00BE6D84"/>
    <w:rsid w:val="00BE6E84"/>
    <w:rsid w:val="00BF1721"/>
    <w:rsid w:val="00BF271E"/>
    <w:rsid w:val="00BF46A2"/>
    <w:rsid w:val="00BF4CF9"/>
    <w:rsid w:val="00BF4F0A"/>
    <w:rsid w:val="00BF53F2"/>
    <w:rsid w:val="00BF60DF"/>
    <w:rsid w:val="00BF648C"/>
    <w:rsid w:val="00BF65D3"/>
    <w:rsid w:val="00BF760B"/>
    <w:rsid w:val="00C0088C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5555"/>
    <w:rsid w:val="00C15593"/>
    <w:rsid w:val="00C2152F"/>
    <w:rsid w:val="00C23C46"/>
    <w:rsid w:val="00C24416"/>
    <w:rsid w:val="00C259BF"/>
    <w:rsid w:val="00C27C4C"/>
    <w:rsid w:val="00C303D1"/>
    <w:rsid w:val="00C30A15"/>
    <w:rsid w:val="00C319ED"/>
    <w:rsid w:val="00C32AB2"/>
    <w:rsid w:val="00C3394C"/>
    <w:rsid w:val="00C34190"/>
    <w:rsid w:val="00C34763"/>
    <w:rsid w:val="00C352AA"/>
    <w:rsid w:val="00C36922"/>
    <w:rsid w:val="00C40866"/>
    <w:rsid w:val="00C40A25"/>
    <w:rsid w:val="00C41FB4"/>
    <w:rsid w:val="00C4494A"/>
    <w:rsid w:val="00C4522A"/>
    <w:rsid w:val="00C47F3E"/>
    <w:rsid w:val="00C508F4"/>
    <w:rsid w:val="00C50E8C"/>
    <w:rsid w:val="00C51DFD"/>
    <w:rsid w:val="00C51E37"/>
    <w:rsid w:val="00C521FB"/>
    <w:rsid w:val="00C5286D"/>
    <w:rsid w:val="00C53A51"/>
    <w:rsid w:val="00C53AC6"/>
    <w:rsid w:val="00C53E42"/>
    <w:rsid w:val="00C542A6"/>
    <w:rsid w:val="00C54343"/>
    <w:rsid w:val="00C56130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2ED8"/>
    <w:rsid w:val="00C74D7B"/>
    <w:rsid w:val="00C77243"/>
    <w:rsid w:val="00C77298"/>
    <w:rsid w:val="00C777F1"/>
    <w:rsid w:val="00C77EA6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11BC"/>
    <w:rsid w:val="00C92F36"/>
    <w:rsid w:val="00C93D91"/>
    <w:rsid w:val="00C9436E"/>
    <w:rsid w:val="00C95985"/>
    <w:rsid w:val="00C95A3E"/>
    <w:rsid w:val="00C9778B"/>
    <w:rsid w:val="00C979AE"/>
    <w:rsid w:val="00CA0043"/>
    <w:rsid w:val="00CA0B74"/>
    <w:rsid w:val="00CA1F3F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C1A73"/>
    <w:rsid w:val="00CC1C39"/>
    <w:rsid w:val="00CC21F8"/>
    <w:rsid w:val="00CC2E8A"/>
    <w:rsid w:val="00CC3401"/>
    <w:rsid w:val="00CC39F9"/>
    <w:rsid w:val="00CC3FEA"/>
    <w:rsid w:val="00CC4988"/>
    <w:rsid w:val="00CC5026"/>
    <w:rsid w:val="00CC5F55"/>
    <w:rsid w:val="00CC63D6"/>
    <w:rsid w:val="00CC68D0"/>
    <w:rsid w:val="00CC72C3"/>
    <w:rsid w:val="00CD041E"/>
    <w:rsid w:val="00CD057D"/>
    <w:rsid w:val="00CD0993"/>
    <w:rsid w:val="00CD245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3B53"/>
    <w:rsid w:val="00CE3EA5"/>
    <w:rsid w:val="00CE4C61"/>
    <w:rsid w:val="00CE52B0"/>
    <w:rsid w:val="00CE5930"/>
    <w:rsid w:val="00CE7AF9"/>
    <w:rsid w:val="00CF0433"/>
    <w:rsid w:val="00CF0674"/>
    <w:rsid w:val="00CF1024"/>
    <w:rsid w:val="00CF2709"/>
    <w:rsid w:val="00CF39F2"/>
    <w:rsid w:val="00CF3B1F"/>
    <w:rsid w:val="00CF5C5A"/>
    <w:rsid w:val="00CF6AEA"/>
    <w:rsid w:val="00D00537"/>
    <w:rsid w:val="00D00932"/>
    <w:rsid w:val="00D03582"/>
    <w:rsid w:val="00D0387D"/>
    <w:rsid w:val="00D03AC8"/>
    <w:rsid w:val="00D03D5E"/>
    <w:rsid w:val="00D03F9A"/>
    <w:rsid w:val="00D04644"/>
    <w:rsid w:val="00D04DC1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4991"/>
    <w:rsid w:val="00D25772"/>
    <w:rsid w:val="00D25A5F"/>
    <w:rsid w:val="00D3151A"/>
    <w:rsid w:val="00D32B66"/>
    <w:rsid w:val="00D340B5"/>
    <w:rsid w:val="00D34E67"/>
    <w:rsid w:val="00D3533D"/>
    <w:rsid w:val="00D3627C"/>
    <w:rsid w:val="00D3654B"/>
    <w:rsid w:val="00D366B9"/>
    <w:rsid w:val="00D374F9"/>
    <w:rsid w:val="00D400B8"/>
    <w:rsid w:val="00D4039D"/>
    <w:rsid w:val="00D426F1"/>
    <w:rsid w:val="00D44254"/>
    <w:rsid w:val="00D45108"/>
    <w:rsid w:val="00D4618B"/>
    <w:rsid w:val="00D46E6D"/>
    <w:rsid w:val="00D47AEF"/>
    <w:rsid w:val="00D50255"/>
    <w:rsid w:val="00D50913"/>
    <w:rsid w:val="00D525A2"/>
    <w:rsid w:val="00D52BD7"/>
    <w:rsid w:val="00D53253"/>
    <w:rsid w:val="00D56B68"/>
    <w:rsid w:val="00D574DF"/>
    <w:rsid w:val="00D57575"/>
    <w:rsid w:val="00D60CA3"/>
    <w:rsid w:val="00D61AA0"/>
    <w:rsid w:val="00D621F4"/>
    <w:rsid w:val="00D62BC5"/>
    <w:rsid w:val="00D63444"/>
    <w:rsid w:val="00D643C1"/>
    <w:rsid w:val="00D64FF1"/>
    <w:rsid w:val="00D6517A"/>
    <w:rsid w:val="00D66520"/>
    <w:rsid w:val="00D67905"/>
    <w:rsid w:val="00D71279"/>
    <w:rsid w:val="00D71883"/>
    <w:rsid w:val="00D720E3"/>
    <w:rsid w:val="00D7237E"/>
    <w:rsid w:val="00D729BD"/>
    <w:rsid w:val="00D72CE6"/>
    <w:rsid w:val="00D7387B"/>
    <w:rsid w:val="00D74400"/>
    <w:rsid w:val="00D752FD"/>
    <w:rsid w:val="00D757B0"/>
    <w:rsid w:val="00D76235"/>
    <w:rsid w:val="00D76811"/>
    <w:rsid w:val="00D80B6A"/>
    <w:rsid w:val="00D83176"/>
    <w:rsid w:val="00D83EBA"/>
    <w:rsid w:val="00D85B62"/>
    <w:rsid w:val="00D86DC8"/>
    <w:rsid w:val="00D8774A"/>
    <w:rsid w:val="00D900C6"/>
    <w:rsid w:val="00D90BF6"/>
    <w:rsid w:val="00D91489"/>
    <w:rsid w:val="00D91571"/>
    <w:rsid w:val="00D93A23"/>
    <w:rsid w:val="00D93AC6"/>
    <w:rsid w:val="00D93C66"/>
    <w:rsid w:val="00D94A04"/>
    <w:rsid w:val="00D96605"/>
    <w:rsid w:val="00DA0030"/>
    <w:rsid w:val="00DA0394"/>
    <w:rsid w:val="00DA09B3"/>
    <w:rsid w:val="00DA0A21"/>
    <w:rsid w:val="00DA1CDD"/>
    <w:rsid w:val="00DA2AE2"/>
    <w:rsid w:val="00DA356D"/>
    <w:rsid w:val="00DA5AA3"/>
    <w:rsid w:val="00DA6151"/>
    <w:rsid w:val="00DB1A9B"/>
    <w:rsid w:val="00DB1AFD"/>
    <w:rsid w:val="00DB3570"/>
    <w:rsid w:val="00DB3862"/>
    <w:rsid w:val="00DB3DEB"/>
    <w:rsid w:val="00DB5720"/>
    <w:rsid w:val="00DB6C54"/>
    <w:rsid w:val="00DC0D26"/>
    <w:rsid w:val="00DC13A2"/>
    <w:rsid w:val="00DC216E"/>
    <w:rsid w:val="00DC31B1"/>
    <w:rsid w:val="00DC3AAA"/>
    <w:rsid w:val="00DC5C04"/>
    <w:rsid w:val="00DC7140"/>
    <w:rsid w:val="00DC72C8"/>
    <w:rsid w:val="00DD0ECA"/>
    <w:rsid w:val="00DD0F43"/>
    <w:rsid w:val="00DD11FD"/>
    <w:rsid w:val="00DD18B9"/>
    <w:rsid w:val="00DD2069"/>
    <w:rsid w:val="00DD2D1D"/>
    <w:rsid w:val="00DD45E5"/>
    <w:rsid w:val="00DD4ED9"/>
    <w:rsid w:val="00DD50D9"/>
    <w:rsid w:val="00DD52AA"/>
    <w:rsid w:val="00DD53E1"/>
    <w:rsid w:val="00DD7F13"/>
    <w:rsid w:val="00DE237C"/>
    <w:rsid w:val="00DE2B66"/>
    <w:rsid w:val="00DE2F99"/>
    <w:rsid w:val="00DE32CC"/>
    <w:rsid w:val="00DE34CF"/>
    <w:rsid w:val="00DE477E"/>
    <w:rsid w:val="00DE569E"/>
    <w:rsid w:val="00DE58C6"/>
    <w:rsid w:val="00DE67FB"/>
    <w:rsid w:val="00DE6BCE"/>
    <w:rsid w:val="00DE7CE0"/>
    <w:rsid w:val="00DF0FB2"/>
    <w:rsid w:val="00DF343E"/>
    <w:rsid w:val="00DF4AA6"/>
    <w:rsid w:val="00DF6448"/>
    <w:rsid w:val="00DF69F6"/>
    <w:rsid w:val="00E029A5"/>
    <w:rsid w:val="00E04501"/>
    <w:rsid w:val="00E05218"/>
    <w:rsid w:val="00E0521F"/>
    <w:rsid w:val="00E05E71"/>
    <w:rsid w:val="00E0697C"/>
    <w:rsid w:val="00E12056"/>
    <w:rsid w:val="00E13812"/>
    <w:rsid w:val="00E13C3C"/>
    <w:rsid w:val="00E13D17"/>
    <w:rsid w:val="00E13F3D"/>
    <w:rsid w:val="00E14D7D"/>
    <w:rsid w:val="00E1748E"/>
    <w:rsid w:val="00E17497"/>
    <w:rsid w:val="00E20322"/>
    <w:rsid w:val="00E2067E"/>
    <w:rsid w:val="00E20D53"/>
    <w:rsid w:val="00E22222"/>
    <w:rsid w:val="00E254C1"/>
    <w:rsid w:val="00E2682E"/>
    <w:rsid w:val="00E27163"/>
    <w:rsid w:val="00E318A0"/>
    <w:rsid w:val="00E32E48"/>
    <w:rsid w:val="00E34898"/>
    <w:rsid w:val="00E37029"/>
    <w:rsid w:val="00E41C63"/>
    <w:rsid w:val="00E44127"/>
    <w:rsid w:val="00E44194"/>
    <w:rsid w:val="00E44D07"/>
    <w:rsid w:val="00E462ED"/>
    <w:rsid w:val="00E4661F"/>
    <w:rsid w:val="00E479E7"/>
    <w:rsid w:val="00E5070D"/>
    <w:rsid w:val="00E50D3D"/>
    <w:rsid w:val="00E51BDD"/>
    <w:rsid w:val="00E5305A"/>
    <w:rsid w:val="00E53EBC"/>
    <w:rsid w:val="00E541FB"/>
    <w:rsid w:val="00E54C66"/>
    <w:rsid w:val="00E643BA"/>
    <w:rsid w:val="00E64C0B"/>
    <w:rsid w:val="00E65529"/>
    <w:rsid w:val="00E66585"/>
    <w:rsid w:val="00E6738A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93E"/>
    <w:rsid w:val="00E75AF3"/>
    <w:rsid w:val="00E770DC"/>
    <w:rsid w:val="00E77188"/>
    <w:rsid w:val="00E777D7"/>
    <w:rsid w:val="00E77B87"/>
    <w:rsid w:val="00E8107F"/>
    <w:rsid w:val="00E81450"/>
    <w:rsid w:val="00E814FE"/>
    <w:rsid w:val="00E819BC"/>
    <w:rsid w:val="00E81B2D"/>
    <w:rsid w:val="00E83DFE"/>
    <w:rsid w:val="00E83E43"/>
    <w:rsid w:val="00E847DB"/>
    <w:rsid w:val="00E8672F"/>
    <w:rsid w:val="00E8742B"/>
    <w:rsid w:val="00E877C8"/>
    <w:rsid w:val="00E906B3"/>
    <w:rsid w:val="00E9073C"/>
    <w:rsid w:val="00E919C5"/>
    <w:rsid w:val="00E94182"/>
    <w:rsid w:val="00E9504A"/>
    <w:rsid w:val="00E96706"/>
    <w:rsid w:val="00E972AB"/>
    <w:rsid w:val="00E97CAA"/>
    <w:rsid w:val="00EA1E6C"/>
    <w:rsid w:val="00EA442A"/>
    <w:rsid w:val="00EA573A"/>
    <w:rsid w:val="00EA6BD9"/>
    <w:rsid w:val="00EA73DF"/>
    <w:rsid w:val="00EA7D1D"/>
    <w:rsid w:val="00EA7E97"/>
    <w:rsid w:val="00EB09B7"/>
    <w:rsid w:val="00EB0BE9"/>
    <w:rsid w:val="00EB0DA0"/>
    <w:rsid w:val="00EB0DD2"/>
    <w:rsid w:val="00EB1802"/>
    <w:rsid w:val="00EB304C"/>
    <w:rsid w:val="00EB384C"/>
    <w:rsid w:val="00EB40F5"/>
    <w:rsid w:val="00EB51E0"/>
    <w:rsid w:val="00EB54A3"/>
    <w:rsid w:val="00EB5C86"/>
    <w:rsid w:val="00EB6217"/>
    <w:rsid w:val="00EB6B8A"/>
    <w:rsid w:val="00EC1351"/>
    <w:rsid w:val="00EC13C0"/>
    <w:rsid w:val="00EC222D"/>
    <w:rsid w:val="00EC24A6"/>
    <w:rsid w:val="00EC2ED2"/>
    <w:rsid w:val="00EC34D8"/>
    <w:rsid w:val="00EC37D6"/>
    <w:rsid w:val="00EC51B2"/>
    <w:rsid w:val="00EC5E7A"/>
    <w:rsid w:val="00EC6798"/>
    <w:rsid w:val="00ED0417"/>
    <w:rsid w:val="00ED1341"/>
    <w:rsid w:val="00ED31D4"/>
    <w:rsid w:val="00ED3841"/>
    <w:rsid w:val="00ED3FEC"/>
    <w:rsid w:val="00ED515E"/>
    <w:rsid w:val="00ED67BD"/>
    <w:rsid w:val="00ED6974"/>
    <w:rsid w:val="00ED788A"/>
    <w:rsid w:val="00EE01F9"/>
    <w:rsid w:val="00EE11C0"/>
    <w:rsid w:val="00EE16C4"/>
    <w:rsid w:val="00EE216E"/>
    <w:rsid w:val="00EE2981"/>
    <w:rsid w:val="00EE6CB4"/>
    <w:rsid w:val="00EE724F"/>
    <w:rsid w:val="00EE75B4"/>
    <w:rsid w:val="00EE7D7C"/>
    <w:rsid w:val="00EF13FD"/>
    <w:rsid w:val="00EF1AB4"/>
    <w:rsid w:val="00EF1C05"/>
    <w:rsid w:val="00EF2028"/>
    <w:rsid w:val="00EF423E"/>
    <w:rsid w:val="00EF4DEF"/>
    <w:rsid w:val="00EF67F0"/>
    <w:rsid w:val="00EF75CB"/>
    <w:rsid w:val="00EF7CBD"/>
    <w:rsid w:val="00F0037F"/>
    <w:rsid w:val="00F0098D"/>
    <w:rsid w:val="00F01CE5"/>
    <w:rsid w:val="00F03645"/>
    <w:rsid w:val="00F053E3"/>
    <w:rsid w:val="00F054B9"/>
    <w:rsid w:val="00F06779"/>
    <w:rsid w:val="00F11469"/>
    <w:rsid w:val="00F12C50"/>
    <w:rsid w:val="00F150F5"/>
    <w:rsid w:val="00F15505"/>
    <w:rsid w:val="00F173A4"/>
    <w:rsid w:val="00F1767D"/>
    <w:rsid w:val="00F208FD"/>
    <w:rsid w:val="00F21059"/>
    <w:rsid w:val="00F23F6B"/>
    <w:rsid w:val="00F247E8"/>
    <w:rsid w:val="00F25290"/>
    <w:rsid w:val="00F25AB1"/>
    <w:rsid w:val="00F25D98"/>
    <w:rsid w:val="00F27CFC"/>
    <w:rsid w:val="00F300FB"/>
    <w:rsid w:val="00F3049B"/>
    <w:rsid w:val="00F309F1"/>
    <w:rsid w:val="00F324F8"/>
    <w:rsid w:val="00F32999"/>
    <w:rsid w:val="00F35517"/>
    <w:rsid w:val="00F3685C"/>
    <w:rsid w:val="00F423C5"/>
    <w:rsid w:val="00F43D5E"/>
    <w:rsid w:val="00F44707"/>
    <w:rsid w:val="00F44B1A"/>
    <w:rsid w:val="00F45719"/>
    <w:rsid w:val="00F45CF5"/>
    <w:rsid w:val="00F465C7"/>
    <w:rsid w:val="00F467B9"/>
    <w:rsid w:val="00F510C9"/>
    <w:rsid w:val="00F530A0"/>
    <w:rsid w:val="00F543C8"/>
    <w:rsid w:val="00F547AE"/>
    <w:rsid w:val="00F54CDF"/>
    <w:rsid w:val="00F562D6"/>
    <w:rsid w:val="00F57B52"/>
    <w:rsid w:val="00F57FCE"/>
    <w:rsid w:val="00F607AD"/>
    <w:rsid w:val="00F623F0"/>
    <w:rsid w:val="00F62A9B"/>
    <w:rsid w:val="00F62AB4"/>
    <w:rsid w:val="00F637A3"/>
    <w:rsid w:val="00F63CFF"/>
    <w:rsid w:val="00F65E51"/>
    <w:rsid w:val="00F6796E"/>
    <w:rsid w:val="00F708CA"/>
    <w:rsid w:val="00F73479"/>
    <w:rsid w:val="00F75B69"/>
    <w:rsid w:val="00F75DFD"/>
    <w:rsid w:val="00F75FC7"/>
    <w:rsid w:val="00F767D7"/>
    <w:rsid w:val="00F76F15"/>
    <w:rsid w:val="00F770AB"/>
    <w:rsid w:val="00F82F4E"/>
    <w:rsid w:val="00F83E9A"/>
    <w:rsid w:val="00F847A9"/>
    <w:rsid w:val="00F84887"/>
    <w:rsid w:val="00F8537A"/>
    <w:rsid w:val="00F8616F"/>
    <w:rsid w:val="00F867B9"/>
    <w:rsid w:val="00F90D12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BD6"/>
    <w:rsid w:val="00FA64A6"/>
    <w:rsid w:val="00FA698F"/>
    <w:rsid w:val="00FB0A08"/>
    <w:rsid w:val="00FB2D1A"/>
    <w:rsid w:val="00FB4454"/>
    <w:rsid w:val="00FB598F"/>
    <w:rsid w:val="00FB6386"/>
    <w:rsid w:val="00FB64CA"/>
    <w:rsid w:val="00FB7ED8"/>
    <w:rsid w:val="00FC3A1C"/>
    <w:rsid w:val="00FC3B55"/>
    <w:rsid w:val="00FC3E53"/>
    <w:rsid w:val="00FC60A7"/>
    <w:rsid w:val="00FC75B0"/>
    <w:rsid w:val="00FC75C1"/>
    <w:rsid w:val="00FD01B4"/>
    <w:rsid w:val="00FD22E5"/>
    <w:rsid w:val="00FD3F6B"/>
    <w:rsid w:val="00FD44EF"/>
    <w:rsid w:val="00FD6A6F"/>
    <w:rsid w:val="00FD7716"/>
    <w:rsid w:val="00FE02B4"/>
    <w:rsid w:val="00FE0C37"/>
    <w:rsid w:val="00FE1FC7"/>
    <w:rsid w:val="00FE240E"/>
    <w:rsid w:val="00FE49B9"/>
    <w:rsid w:val="00FE6941"/>
    <w:rsid w:val="00FE7207"/>
    <w:rsid w:val="00FF1A2A"/>
    <w:rsid w:val="00FF2C33"/>
    <w:rsid w:val="00FF41D4"/>
    <w:rsid w:val="00FF5019"/>
    <w:rsid w:val="00FF5074"/>
    <w:rsid w:val="00FF5654"/>
    <w:rsid w:val="00FF5A68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0E6F325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B5757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5FE799-C56D-460A-BB3F-D44B81CF0F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11</Pages>
  <Words>2885</Words>
  <Characters>16446</Characters>
  <Application>Microsoft Office Word</Application>
  <DocSecurity>0</DocSecurity>
  <Lines>137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19293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4</cp:revision>
  <cp:lastPrinted>1900-01-01T00:00:00Z</cp:lastPrinted>
  <dcterms:created xsi:type="dcterms:W3CDTF">2022-09-20T13:07:00Z</dcterms:created>
  <dcterms:modified xsi:type="dcterms:W3CDTF">2022-09-20T13:07:00Z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MSIP_Label_9764cdcd-3664-4d05-9615-7cbf65a4f0a8_Enabled">
    <vt:lpwstr>true</vt:lpwstr>
  </property>
  <property fmtid="{D5CDD505-2E9C-101B-9397-08002B2CF9AE}" pid="23" name="MSIP_Label_9764cdcd-3664-4d05-9615-7cbf65a4f0a8_SetDate">
    <vt:lpwstr>2022-09-20T13:05:32Z</vt:lpwstr>
  </property>
  <property fmtid="{D5CDD505-2E9C-101B-9397-08002B2CF9AE}" pid="24" name="MSIP_Label_9764cdcd-3664-4d05-9615-7cbf65a4f0a8_Method">
    <vt:lpwstr>Privileged</vt:lpwstr>
  </property>
  <property fmtid="{D5CDD505-2E9C-101B-9397-08002B2CF9AE}" pid="25" name="MSIP_Label_9764cdcd-3664-4d05-9615-7cbf65a4f0a8_Name">
    <vt:lpwstr>UNRESTRICTED</vt:lpwstr>
  </property>
  <property fmtid="{D5CDD505-2E9C-101B-9397-08002B2CF9AE}" pid="26" name="MSIP_Label_9764cdcd-3664-4d05-9615-7cbf65a4f0a8_SiteId">
    <vt:lpwstr>74bddbd9-705c-456e-aabd-99beb719a2b2</vt:lpwstr>
  </property>
  <property fmtid="{D5CDD505-2E9C-101B-9397-08002B2CF9AE}" pid="27" name="MSIP_Label_9764cdcd-3664-4d05-9615-7cbf65a4f0a8_ActionId">
    <vt:lpwstr>080fe9ea-5276-43cb-8b78-097e399756d1</vt:lpwstr>
  </property>
  <property fmtid="{D5CDD505-2E9C-101B-9397-08002B2CF9AE}" pid="28" name="MSIP_Label_9764cdcd-3664-4d05-9615-7cbf65a4f0a8_ContentBits">
    <vt:lpwstr>0</vt:lpwstr>
  </property>
</Properties>
</file>