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F4DA7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27BC4">
        <w:fldChar w:fldCharType="begin"/>
      </w:r>
      <w:r w:rsidR="00027BC4">
        <w:instrText xml:space="preserve"> DOCPROPERTY  Tdoc#  \* MERGEFORMAT </w:instrText>
      </w:r>
      <w:r w:rsidR="00027BC4">
        <w:fldChar w:fldCharType="separate"/>
      </w:r>
      <w:r w:rsidR="00DC4393">
        <w:rPr>
          <w:b/>
          <w:i/>
          <w:noProof/>
          <w:sz w:val="28"/>
        </w:rPr>
        <w:t>R5s220</w:t>
      </w:r>
      <w:r w:rsidR="00027BC4">
        <w:rPr>
          <w:b/>
          <w:i/>
          <w:noProof/>
          <w:sz w:val="28"/>
        </w:rPr>
        <w:t>903</w:t>
      </w:r>
      <w:r w:rsidR="00027BC4">
        <w:rPr>
          <w:b/>
          <w:i/>
          <w:noProof/>
          <w:sz w:val="28"/>
        </w:rPr>
        <w:fldChar w:fldCharType="end"/>
      </w:r>
    </w:p>
    <w:p w14:paraId="210A5493" w14:textId="77777777" w:rsidR="00745C21" w:rsidRDefault="00027BC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27B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06D6D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</w:t>
            </w:r>
            <w:r w:rsidR="00010A1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0321C" w:rsidR="001E41F3" w:rsidRPr="00745C21" w:rsidRDefault="00027BC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290C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7BC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1C07" w:rsidR="001E41F3" w:rsidRDefault="00C7733A" w:rsidP="00B7489A">
            <w:pPr>
              <w:pStyle w:val="CRCoverPage"/>
              <w:spacing w:after="0"/>
              <w:rPr>
                <w:noProof/>
              </w:rPr>
            </w:pPr>
            <w:r w:rsidRPr="00C7733A">
              <w:t>Correction for NR5GC Rel-16 test case 8.1.4.4.3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B4AAE" w:rsidR="001E41F3" w:rsidRDefault="00DE09D2" w:rsidP="003C7EE9">
            <w:pPr>
              <w:pStyle w:val="CRCoverPage"/>
              <w:spacing w:after="0"/>
              <w:rPr>
                <w:noProof/>
              </w:rPr>
            </w:pPr>
            <w:r w:rsidRPr="00DE09D2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27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D111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 w:rsidRPr="00BC6BEC">
              <w:rPr>
                <w:rFonts w:cs="Arial"/>
                <w:lang w:val="en-US"/>
              </w:rPr>
              <w:t xml:space="preserve">At step 14-16, after T304 has expired, the power level of cell4 is </w:t>
            </w:r>
            <w:proofErr w:type="spellStart"/>
            <w:r w:rsidRPr="00BC6BEC">
              <w:rPr>
                <w:rFonts w:cs="Arial"/>
                <w:lang w:val="en-US"/>
              </w:rPr>
              <w:t>atill</w:t>
            </w:r>
            <w:proofErr w:type="spellEnd"/>
            <w:r w:rsidRPr="00BC6BEC">
              <w:rPr>
                <w:rFonts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Pr="00BC6BEC">
              <w:rPr>
                <w:rFonts w:cs="Arial"/>
                <w:lang w:val="en-US"/>
              </w:rPr>
              <w:t>RRCReestablishmentRequest</w:t>
            </w:r>
            <w:proofErr w:type="spellEnd"/>
            <w:r w:rsidRPr="00BC6BEC">
              <w:rPr>
                <w:rFonts w:cs="Arial"/>
                <w:lang w:val="en-US"/>
              </w:rPr>
              <w:t xml:space="preserve"> with cause “handover failure”.  </w:t>
            </w:r>
          </w:p>
        </w:tc>
      </w:tr>
      <w:tr w:rsidR="00A65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64EE7DB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47CFB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SS is configured with to ignore RACH attempts on NR Cell 4 as well as cell 1.</w:t>
            </w:r>
          </w:p>
        </w:tc>
      </w:tr>
      <w:tr w:rsidR="00A65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A658D1" w:rsidRPr="00BD4675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A658D1" w14:paraId="034AF533" w14:textId="77777777" w:rsidTr="00547111">
        <w:tc>
          <w:tcPr>
            <w:tcW w:w="2694" w:type="dxa"/>
            <w:gridSpan w:val="2"/>
          </w:tcPr>
          <w:p w14:paraId="39D9EB5B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4356A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A658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</w:p>
        </w:tc>
      </w:tr>
      <w:tr w:rsidR="00A658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58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8D1" w:rsidRPr="008863B9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8D1" w:rsidRPr="008863B9" w:rsidRDefault="00A658D1" w:rsidP="00A65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5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48060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FD75C4" w14:textId="76C16E4A" w:rsidR="00A658D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58D1" w:rsidRPr="00A61AB4">
        <w:rPr>
          <w:rFonts w:cs="Arial"/>
          <w:iCs/>
        </w:rPr>
        <w:t>Table of Contents</w:t>
      </w:r>
      <w:r w:rsidR="00A658D1">
        <w:tab/>
      </w:r>
      <w:r w:rsidR="00A658D1">
        <w:fldChar w:fldCharType="begin"/>
      </w:r>
      <w:r w:rsidR="00A658D1">
        <w:instrText xml:space="preserve"> PAGEREF _Toc104806083 \h </w:instrText>
      </w:r>
      <w:r w:rsidR="00A658D1">
        <w:fldChar w:fldCharType="separate"/>
      </w:r>
      <w:r w:rsidR="00A658D1">
        <w:t>2</w:t>
      </w:r>
      <w:r w:rsidR="00A658D1">
        <w:fldChar w:fldCharType="end"/>
      </w:r>
    </w:p>
    <w:p w14:paraId="279BB5B3" w14:textId="6CF64681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_Toc104806084 \h </w:instrText>
      </w:r>
      <w:r>
        <w:fldChar w:fldCharType="separate"/>
      </w:r>
      <w:r>
        <w:t>3</w:t>
      </w:r>
      <w:r>
        <w:fldChar w:fldCharType="end"/>
      </w:r>
    </w:p>
    <w:p w14:paraId="1B96512C" w14:textId="5FD8F082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_Toc104806085 \h </w:instrText>
      </w:r>
      <w:r>
        <w:fldChar w:fldCharType="separate"/>
      </w:r>
      <w:r>
        <w:t>3</w:t>
      </w:r>
      <w:r>
        <w:fldChar w:fldCharType="end"/>
      </w:r>
    </w:p>
    <w:p w14:paraId="70B4C0D9" w14:textId="198067F4" w:rsidR="00A658D1" w:rsidRDefault="00A658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_Toc104806086 \h </w:instrText>
      </w:r>
      <w:r>
        <w:fldChar w:fldCharType="separate"/>
      </w:r>
      <w:r>
        <w:t>3</w:t>
      </w:r>
      <w:r>
        <w:fldChar w:fldCharType="end"/>
      </w:r>
    </w:p>
    <w:p w14:paraId="325A0C2F" w14:textId="61574A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480608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4806085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42ED7C2E" w:rsidR="00A30C1F" w:rsidRDefault="00A30C1F" w:rsidP="00A30C1F"/>
    <w:p w14:paraId="532E2566" w14:textId="5D24EFAE" w:rsidR="00C17065" w:rsidRDefault="00EA0CCE" w:rsidP="00A658D1">
      <w:pPr>
        <w:pStyle w:val="Heading2"/>
        <w:rPr>
          <w:lang w:val="en-US" w:eastAsia="en-GB"/>
        </w:rPr>
      </w:pPr>
      <w:bookmarkStart w:id="7" w:name="_Toc104806086"/>
      <w:r>
        <w:t xml:space="preserve">2.1 </w:t>
      </w:r>
      <w:r w:rsidR="00C17065" w:rsidRPr="00E751F5">
        <w:t xml:space="preserve">Change </w:t>
      </w:r>
      <w:r w:rsidR="00C17065">
        <w:t>1</w:t>
      </w:r>
      <w:bookmarkEnd w:id="7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17065" w14:paraId="591FF801" w14:textId="77777777" w:rsidTr="00936A3F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5D987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AEE1FA" w14:textId="77777777" w:rsidR="00C17065" w:rsidRDefault="00C17065" w:rsidP="00936A3F">
            <w:pPr>
              <w:rPr>
                <w:sz w:val="22"/>
                <w:szCs w:val="22"/>
              </w:rPr>
            </w:pPr>
            <w:r w:rsidRPr="002B5C5C">
              <w:rPr>
                <w:rFonts w:ascii="Arial" w:hAnsi="Arial" w:cs="Arial"/>
                <w:lang w:val="en-SG"/>
              </w:rPr>
              <w:t>fl_TC_8_1_4_4_3_TestBody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C17065" w14:paraId="139DFD4E" w14:textId="77777777" w:rsidTr="00936A3F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2371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AE8129" w14:textId="6A93FBE1" w:rsidR="00C17065" w:rsidRPr="00BC6BEC" w:rsidRDefault="00C17065" w:rsidP="00936A3F">
            <w:pPr>
              <w:rPr>
                <w:rFonts w:ascii="Arial" w:hAnsi="Arial" w:cs="Arial"/>
                <w:lang w:val="en-US"/>
              </w:rPr>
            </w:pPr>
            <w:r w:rsidRPr="00BC6BEC">
              <w:rPr>
                <w:rFonts w:ascii="Arial" w:hAnsi="Arial" w:cs="Arial"/>
                <w:lang w:val="en-US"/>
              </w:rPr>
              <w:t xml:space="preserve">At step 14-16, </w:t>
            </w:r>
            <w:r w:rsidR="00BC6BEC" w:rsidRPr="00BC6BEC">
              <w:rPr>
                <w:rFonts w:ascii="Arial" w:hAnsi="Arial" w:cs="Arial"/>
                <w:lang w:val="en-US"/>
              </w:rPr>
              <w:t xml:space="preserve">after T304 has expired, the power level of cell4 is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atill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RRCReestablishmentRequest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with cause “handover failure”. </w:t>
            </w:r>
            <w:r w:rsidRPr="00BC6BEC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17065" w14:paraId="2BB42B01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B531B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00E5F" w14:textId="13D6C832" w:rsidR="00C17065" w:rsidRPr="007413D0" w:rsidRDefault="00C17065" w:rsidP="00936A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SS is configured with </w:t>
            </w:r>
            <w:r w:rsidR="00BC6BEC">
              <w:rPr>
                <w:rFonts w:cs="Arial"/>
              </w:rPr>
              <w:t>to ignore RACH att</w:t>
            </w:r>
            <w:r w:rsidR="00A658D1">
              <w:rPr>
                <w:rFonts w:cs="Arial"/>
              </w:rPr>
              <w:t>e</w:t>
            </w:r>
            <w:r w:rsidR="00BC6BEC">
              <w:rPr>
                <w:rFonts w:cs="Arial"/>
              </w:rPr>
              <w:t xml:space="preserve">mpts on </w:t>
            </w:r>
            <w:r>
              <w:rPr>
                <w:rFonts w:cs="Arial"/>
              </w:rPr>
              <w:t>NR Cell 4 as well</w:t>
            </w:r>
            <w:r w:rsidR="00BC6BEC">
              <w:rPr>
                <w:rFonts w:cs="Arial"/>
              </w:rPr>
              <w:t xml:space="preserve"> as cell 1</w:t>
            </w:r>
            <w:r>
              <w:rPr>
                <w:rFonts w:cs="Arial"/>
              </w:rPr>
              <w:t>.</w:t>
            </w:r>
          </w:p>
        </w:tc>
      </w:tr>
      <w:tr w:rsidR="00C17065" w14:paraId="7E28C5B4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28CB2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3C5F82" w14:textId="77777777" w:rsidR="00C17065" w:rsidRDefault="00C17065" w:rsidP="00936A3F">
            <w:pPr>
              <w:rPr>
                <w:rFonts w:ascii="Arial" w:hAnsi="Arial" w:cs="Arial"/>
              </w:rPr>
            </w:pPr>
            <w:r w:rsidRPr="002B5C5C">
              <w:rPr>
                <w:rFonts w:ascii="Arial" w:hAnsi="Arial" w:cs="Arial"/>
                <w:lang w:val="en-SG"/>
              </w:rPr>
              <w:t>RRC_Conditional_Handover_NR5GC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C17065" w14:paraId="6FC3DA33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35958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66816" w14:textId="77777777" w:rsidR="00C17065" w:rsidRDefault="00C17065" w:rsidP="00936A3F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796B7EF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7C1B2AC1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8217895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33A3" w14:textId="77777777" w:rsidR="00C17065" w:rsidRDefault="00C17065" w:rsidP="00936A3F">
            <w:pPr>
              <w:ind w:firstLine="195"/>
            </w:pPr>
          </w:p>
          <w:p w14:paraId="087DC212" w14:textId="77777777" w:rsidR="00C17065" w:rsidRDefault="00C17065" w:rsidP="00936A3F">
            <w:pPr>
              <w:ind w:firstLine="195"/>
            </w:pPr>
            <w:r>
              <w:t>function fl_TC_8_1_4_4_3_TestBody() runs on NR5GC_PTC</w:t>
            </w:r>
          </w:p>
          <w:p w14:paraId="5B8AD573" w14:textId="77777777" w:rsidR="00C17065" w:rsidRDefault="00C17065" w:rsidP="00936A3F">
            <w:pPr>
              <w:ind w:firstLine="195"/>
            </w:pPr>
            <w:r>
              <w:t xml:space="preserve">  {</w:t>
            </w:r>
          </w:p>
          <w:p w14:paraId="7C7D82B0" w14:textId="5CE1AA5F" w:rsidR="00C17065" w:rsidRDefault="00EA0CCE" w:rsidP="00936A3F">
            <w:pPr>
              <w:ind w:firstLine="195"/>
            </w:pPr>
            <w:r>
              <w:t>…………</w:t>
            </w:r>
          </w:p>
          <w:p w14:paraId="760B98F0" w14:textId="77777777" w:rsidR="00C17065" w:rsidRDefault="00C17065" w:rsidP="00936A3F">
            <w:pPr>
              <w:ind w:firstLine="195"/>
            </w:pPr>
          </w:p>
          <w:p w14:paraId="35F72AE5" w14:textId="77777777" w:rsidR="00C17065" w:rsidRDefault="00C17065" w:rsidP="00936A3F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3568D5" w14:textId="77777777" w:rsidR="00C17065" w:rsidRDefault="00C17065" w:rsidP="00936A3F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2A03A4D2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(car_NR_SRB1_RrcPdu_IND(nr_Cell4, cr_38508_RRCReconfigurationComplete));</w:t>
            </w:r>
          </w:p>
          <w:p w14:paraId="68D6E647" w14:textId="77777777" w:rsidR="00C17065" w:rsidRPr="00EA0CCE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 w:rsidRPr="00EA0CCE">
              <w:t>f_NR_SS_RachProcedureConfig</w:t>
            </w:r>
            <w:proofErr w:type="spellEnd"/>
            <w:r w:rsidRPr="00EA0CCE">
              <w:t xml:space="preserve">(nr_Cell1, </w:t>
            </w:r>
            <w:proofErr w:type="spellStart"/>
            <w:r w:rsidRPr="00EA0CCE">
              <w:t>cs_NR_RachProcedureConfig_NoResponse</w:t>
            </w:r>
            <w:proofErr w:type="spellEnd"/>
            <w:r w:rsidRPr="00EA0CCE">
              <w:t>); // @sic R5s220375 sic@</w:t>
            </w:r>
          </w:p>
          <w:p w14:paraId="02A16D92" w14:textId="77777777" w:rsidR="00C17065" w:rsidRDefault="00C17065" w:rsidP="00936A3F">
            <w:pPr>
              <w:ind w:firstLine="195"/>
            </w:pPr>
          </w:p>
          <w:p w14:paraId="05F522A7" w14:textId="77777777" w:rsidR="00C17065" w:rsidRDefault="00C17065" w:rsidP="00936A3F">
            <w:pPr>
              <w:ind w:firstLine="195"/>
            </w:pPr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3F2562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1989DA5D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(v_CellPowerList_AtT3);</w:t>
            </w:r>
          </w:p>
          <w:p w14:paraId="588AEE19" w14:textId="77777777" w:rsidR="00C17065" w:rsidRDefault="00C17065" w:rsidP="00936A3F">
            <w:pPr>
              <w:ind w:firstLine="195"/>
            </w:pPr>
          </w:p>
          <w:p w14:paraId="64DD2223" w14:textId="77777777" w:rsidR="00C17065" w:rsidRDefault="00C17065" w:rsidP="00936A3F">
            <w:pPr>
              <w:ind w:firstLine="195"/>
            </w:pPr>
            <w:r>
              <w:t xml:space="preserve">    //@siclog "Steps 14-15"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39433" w14:textId="77777777" w:rsidR="00C17065" w:rsidRDefault="00C17065" w:rsidP="00936A3F">
            <w:pPr>
              <w:ind w:firstLine="195"/>
            </w:pPr>
            <w:r>
              <w:lastRenderedPageBreak/>
              <w:t xml:space="preserve">    //EXCEPTION: The steps 14 and 15 below are repeated for the duration of T304.</w:t>
            </w:r>
          </w:p>
          <w:p w14:paraId="77092930" w14:textId="77777777" w:rsidR="00C17065" w:rsidRDefault="00C17065" w:rsidP="00936A3F">
            <w:pPr>
              <w:ind w:firstLine="195"/>
            </w:pPr>
            <w:r>
              <w:t xml:space="preserve">    //The UE attempts to perform the inter frequency handover using MAC Random Access Preamble on NR Cell 1.</w:t>
            </w:r>
          </w:p>
          <w:p w14:paraId="357E0D46" w14:textId="77777777" w:rsidR="00C17065" w:rsidRDefault="00C17065" w:rsidP="00936A3F">
            <w:pPr>
              <w:ind w:firstLine="195"/>
            </w:pPr>
            <w:r>
              <w:t xml:space="preserve">    //The SS does not respond.</w:t>
            </w:r>
          </w:p>
          <w:p w14:paraId="3FD01391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 // make sure T304 expires // @sic R5s220375 sic@</w:t>
            </w:r>
          </w:p>
          <w:p w14:paraId="2C8B730D" w14:textId="77777777" w:rsidR="00C17065" w:rsidRDefault="00C17065" w:rsidP="00936A3F">
            <w:pPr>
              <w:ind w:firstLine="195"/>
            </w:pPr>
          </w:p>
          <w:p w14:paraId="7CC9773C" w14:textId="77777777" w:rsidR="00C17065" w:rsidRDefault="00C17065" w:rsidP="00936A3F">
            <w:pPr>
              <w:ind w:firstLine="195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F03DDE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"T4".</w:t>
            </w:r>
          </w:p>
          <w:p w14:paraId="36825E44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(v_CellPowerList_AtT4);</w:t>
            </w:r>
          </w:p>
          <w:p w14:paraId="426730C4" w14:textId="77777777" w:rsidR="00C17065" w:rsidRDefault="00C17065" w:rsidP="00936A3F">
            <w:pPr>
              <w:ind w:firstLine="195"/>
            </w:pPr>
          </w:p>
          <w:p w14:paraId="0BC6B5C9" w14:textId="77777777" w:rsidR="00C17065" w:rsidRDefault="00C17065" w:rsidP="00936A3F">
            <w:pPr>
              <w:ind w:firstLine="195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3886AE" w14:textId="77777777" w:rsidR="00C17065" w:rsidRDefault="00C17065" w:rsidP="00936A3F">
            <w:pPr>
              <w:ind w:firstLine="195"/>
            </w:pPr>
            <w:r>
              <w:t xml:space="preserve">    //Wait 5s to ensure that T304 and T311 expire. (Note 1:  The wait time is selected to cover T304 (1000ms) + T311 (1000ms) to ensure that UE goes to RRC_IDLE.)</w:t>
            </w:r>
          </w:p>
          <w:p w14:paraId="5093B6EC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(5.0);</w:t>
            </w:r>
          </w:p>
          <w:p w14:paraId="4DDD6349" w14:textId="77777777" w:rsidR="00C17065" w:rsidRDefault="00C17065" w:rsidP="00936A3F">
            <w:pPr>
              <w:ind w:firstLine="195"/>
            </w:pPr>
          </w:p>
          <w:p w14:paraId="4136C268" w14:textId="77777777" w:rsidR="00C17065" w:rsidRDefault="00C17065" w:rsidP="00936A3F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CCF648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"T5".</w:t>
            </w:r>
          </w:p>
          <w:p w14:paraId="0E111495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(v_CellPowerList_AtT5);</w:t>
            </w:r>
          </w:p>
          <w:p w14:paraId="404F4550" w14:textId="77777777" w:rsidR="00C17065" w:rsidRDefault="00C17065" w:rsidP="00936A3F">
            <w:pPr>
              <w:ind w:firstLine="195"/>
            </w:pPr>
          </w:p>
          <w:p w14:paraId="3C22D5D8" w14:textId="77777777" w:rsidR="00C17065" w:rsidRDefault="00C17065" w:rsidP="00936A3F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7299C2" w14:textId="77777777" w:rsidR="00C17065" w:rsidRDefault="00C17065" w:rsidP="00936A3F">
            <w:pPr>
              <w:ind w:firstLine="195"/>
            </w:pPr>
            <w:r>
              <w:t xml:space="preserve">    //Check: Does the generic mobility registration updating procedure described in TS 38.508-1 [4] Table 4.9.5.2.2-1 is performed on NR Cell 2.</w:t>
            </w:r>
          </w:p>
          <w:p w14:paraId="0A817C99" w14:textId="77777777" w:rsidR="00C17065" w:rsidRDefault="00C17065" w:rsidP="00936A3F">
            <w:pPr>
              <w:ind w:firstLine="195"/>
            </w:pPr>
            <w:r>
              <w:t xml:space="preserve">    f_NR5GC_MobilityRegistration(nr_Cell12,</w:t>
            </w:r>
          </w:p>
          <w:p w14:paraId="2495BA3F" w14:textId="77777777" w:rsidR="00C17065" w:rsidRDefault="00C17065" w:rsidP="00936A3F">
            <w:pPr>
              <w:ind w:firstLine="195"/>
            </w:pPr>
            <w:r>
              <w:t xml:space="preserve">                                 -,-,-,-,-); // @sic R5s220375 sic@</w:t>
            </w:r>
          </w:p>
          <w:p w14:paraId="1F16D35D" w14:textId="77777777" w:rsidR="00C17065" w:rsidRDefault="00C17065" w:rsidP="00936A3F">
            <w:pPr>
              <w:ind w:firstLine="195"/>
            </w:pPr>
            <w:r>
              <w:t xml:space="preserve">  }// End of fl_TC_8_1_4_4_3_TestBody</w:t>
            </w:r>
          </w:p>
          <w:p w14:paraId="49B74D68" w14:textId="77777777" w:rsidR="00C17065" w:rsidRDefault="00C17065" w:rsidP="00936A3F">
            <w:pPr>
              <w:ind w:firstLine="195"/>
            </w:pPr>
          </w:p>
        </w:tc>
      </w:tr>
    </w:tbl>
    <w:p w14:paraId="571BB1E3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5C842F6C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09EBACD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39E5" w14:textId="77777777" w:rsidR="00C17065" w:rsidRDefault="00C17065" w:rsidP="00936A3F">
            <w:pPr>
              <w:ind w:firstLine="195"/>
            </w:pPr>
          </w:p>
          <w:p w14:paraId="13E5E31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fl_TC_8_1_4_4_3_TestBody() runs on NR5GC_PTC</w:t>
            </w:r>
          </w:p>
          <w:p w14:paraId="75463F4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A34543E" w14:textId="4CD73A57" w:rsidR="00C17065" w:rsidRDefault="00EA0CCE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……………..</w:t>
            </w:r>
          </w:p>
          <w:p w14:paraId="34908A64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819FD30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812F2A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in NR Cell 4.</w:t>
            </w:r>
          </w:p>
          <w:p w14:paraId="59F2DC4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(car_NR_SRB1_RrcPdu_IND(nr_Cell4, cr_38508_RRCReconfigurationComplete));</w:t>
            </w:r>
          </w:p>
          <w:p w14:paraId="54FAAA0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f_NR_SS_RachProcedureConfig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cs_NR_RachProcedureConfig_NoResponse</w:t>
            </w:r>
            <w:proofErr w:type="spellEnd"/>
            <w:r>
              <w:rPr>
                <w:lang w:eastAsia="zh-CN"/>
              </w:rPr>
              <w:t>); // @sic R5s220375 sic@</w:t>
            </w:r>
          </w:p>
          <w:p w14:paraId="2F59948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2B5C5C">
              <w:rPr>
                <w:highlight w:val="yellow"/>
                <w:lang w:eastAsia="zh-CN"/>
              </w:rPr>
              <w:t>f_NR_SS_RachProcedureConfig</w:t>
            </w:r>
            <w:proofErr w:type="spellEnd"/>
            <w:r w:rsidRPr="002B5C5C">
              <w:rPr>
                <w:highlight w:val="yellow"/>
                <w:lang w:eastAsia="zh-CN"/>
              </w:rPr>
              <w:t xml:space="preserve">(nr_Cell4, </w:t>
            </w:r>
            <w:proofErr w:type="spellStart"/>
            <w:r w:rsidRPr="002B5C5C">
              <w:rPr>
                <w:highlight w:val="yellow"/>
                <w:lang w:eastAsia="zh-CN"/>
              </w:rPr>
              <w:t>cs_NR_RachProcedureConfig_NoResponse</w:t>
            </w:r>
            <w:proofErr w:type="spellEnd"/>
            <w:r w:rsidRPr="002B5C5C">
              <w:rPr>
                <w:highlight w:val="yellow"/>
                <w:lang w:eastAsia="zh-CN"/>
              </w:rPr>
              <w:t>);</w:t>
            </w:r>
            <w:r>
              <w:rPr>
                <w:lang w:eastAsia="zh-CN"/>
              </w:rPr>
              <w:t xml:space="preserve"> </w:t>
            </w:r>
          </w:p>
          <w:p w14:paraId="1AA3CB8C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8C47EC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13"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5410FC8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"T3".</w:t>
            </w:r>
          </w:p>
          <w:p w14:paraId="6C0743E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(v_CellPowerList_AtT3);</w:t>
            </w:r>
          </w:p>
          <w:p w14:paraId="6DC58D8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ED330F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14-15"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70A1AC5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//EXCEPTION: The steps 14 and 15 below are repeated for the duration of T304.</w:t>
            </w:r>
          </w:p>
          <w:p w14:paraId="79B1C364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attempts to perform the inter frequency handover using MAC Random Access Preamble on NR Cell 1.</w:t>
            </w:r>
          </w:p>
          <w:p w14:paraId="33A1CCA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SS does not respond.</w:t>
            </w:r>
          </w:p>
          <w:p w14:paraId="6134660D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 // make sure T304 expires // @sic R5s220375 sic@</w:t>
            </w:r>
          </w:p>
          <w:p w14:paraId="323BDC9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3D8A347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A0CA2F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"T4".</w:t>
            </w:r>
          </w:p>
          <w:p w14:paraId="51D575E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(v_CellPowerList_AtT4);</w:t>
            </w:r>
          </w:p>
          <w:p w14:paraId="0518654D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3F2FAAA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17"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B870E5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373F185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(5.0);</w:t>
            </w:r>
          </w:p>
          <w:p w14:paraId="0A95CCE7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FE260B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18"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AA5C33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"T5".</w:t>
            </w:r>
          </w:p>
          <w:p w14:paraId="643F1AA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(v_CellPowerList_AtT5);</w:t>
            </w:r>
          </w:p>
          <w:p w14:paraId="63EE544E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92513C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19"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2E753C5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6297ED01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f_NR5GC_MobilityRegistration(nr_Cell12,</w:t>
            </w:r>
          </w:p>
          <w:p w14:paraId="796C29A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-,-,-,-,-); // @sic R5s220375 sic@</w:t>
            </w:r>
          </w:p>
          <w:p w14:paraId="4588151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}// End of fl_TC_8_1_4_4_3_TestBody</w:t>
            </w:r>
          </w:p>
        </w:tc>
      </w:tr>
    </w:tbl>
    <w:p w14:paraId="347105F7" w14:textId="77777777" w:rsidR="00C17065" w:rsidRPr="00441AF6" w:rsidRDefault="00C17065" w:rsidP="00C1706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BC1DAF6" w14:textId="77777777" w:rsidR="00740563" w:rsidRDefault="00740563" w:rsidP="00A30C1F"/>
    <w:sectPr w:rsidR="007405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2951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9896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2210867">
    <w:abstractNumId w:val="3"/>
  </w:num>
  <w:num w:numId="4" w16cid:durableId="1106656574">
    <w:abstractNumId w:val="5"/>
  </w:num>
  <w:num w:numId="5" w16cid:durableId="2054425857">
    <w:abstractNumId w:val="0"/>
  </w:num>
  <w:num w:numId="6" w16cid:durableId="57023857">
    <w:abstractNumId w:val="8"/>
  </w:num>
  <w:num w:numId="7" w16cid:durableId="1351762640">
    <w:abstractNumId w:val="7"/>
  </w:num>
  <w:num w:numId="8" w16cid:durableId="1652172795">
    <w:abstractNumId w:val="6"/>
  </w:num>
  <w:num w:numId="9" w16cid:durableId="289240321">
    <w:abstractNumId w:val="9"/>
  </w:num>
  <w:num w:numId="10" w16cid:durableId="1688748480">
    <w:abstractNumId w:val="1"/>
  </w:num>
  <w:num w:numId="11" w16cid:durableId="749162283">
    <w:abstractNumId w:val="2"/>
  </w:num>
  <w:num w:numId="12" w16cid:durableId="19932874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A1A"/>
    <w:rsid w:val="00012992"/>
    <w:rsid w:val="00022E4A"/>
    <w:rsid w:val="00027BC4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1562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0C63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0563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658D1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6BEC"/>
    <w:rsid w:val="00BD279D"/>
    <w:rsid w:val="00BD4675"/>
    <w:rsid w:val="00BD6BB8"/>
    <w:rsid w:val="00BE43C5"/>
    <w:rsid w:val="00C17065"/>
    <w:rsid w:val="00C35AF3"/>
    <w:rsid w:val="00C66BA2"/>
    <w:rsid w:val="00C74795"/>
    <w:rsid w:val="00C7733A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09D2"/>
    <w:rsid w:val="00DE34CF"/>
    <w:rsid w:val="00E049DE"/>
    <w:rsid w:val="00E13F3D"/>
    <w:rsid w:val="00E20D6E"/>
    <w:rsid w:val="00E34898"/>
    <w:rsid w:val="00E42691"/>
    <w:rsid w:val="00EA0CCE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785</TotalTime>
  <Pages>6</Pages>
  <Words>806</Words>
  <Characters>5975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34</cp:revision>
  <cp:lastPrinted>1900-01-01T08:00:00Z</cp:lastPrinted>
  <dcterms:created xsi:type="dcterms:W3CDTF">2022-04-15T19:39:00Z</dcterms:created>
  <dcterms:modified xsi:type="dcterms:W3CDTF">2022-07-14T13:49:00Z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