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49845" w14:textId="54901FD6" w:rsidR="00EF09CE" w:rsidRDefault="006611E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R5s220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</w:rPr>
        <w:t>902</w:t>
      </w:r>
    </w:p>
    <w:p w14:paraId="71449846" w14:textId="77777777" w:rsidR="00EF09CE" w:rsidRDefault="006611E9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10th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09CE" w14:paraId="714498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49847" w14:textId="77777777" w:rsidR="00EF09CE" w:rsidRDefault="006611E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F09CE" w14:paraId="714498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449849" w14:textId="77777777" w:rsidR="00EF09CE" w:rsidRDefault="006611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F09CE" w14:paraId="714498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44984B" w14:textId="77777777" w:rsidR="00EF09CE" w:rsidRDefault="00EF09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CE" w14:paraId="714498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7144984D" w14:textId="77777777" w:rsidR="00EF09CE" w:rsidRDefault="00EF09C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144984E" w14:textId="77777777" w:rsidR="00EF09CE" w:rsidRDefault="006611E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</w:instrText>
            </w:r>
            <w:r>
              <w:instrText xml:space="preserve">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44984F" w14:textId="77777777" w:rsidR="00EF09CE" w:rsidRDefault="006611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449850" w14:textId="77777777" w:rsidR="00EF09CE" w:rsidRDefault="006611E9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254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449851" w14:textId="77777777" w:rsidR="00EF09CE" w:rsidRDefault="006611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449852" w14:textId="119E6499" w:rsidR="00EF09CE" w:rsidRDefault="006611E9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71449853" w14:textId="77777777" w:rsidR="00EF09CE" w:rsidRDefault="006611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449854" w14:textId="23C63EB9" w:rsidR="00EF09CE" w:rsidRDefault="006611E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449855" w14:textId="77777777" w:rsidR="00EF09CE" w:rsidRDefault="00EF09CE">
            <w:pPr>
              <w:pStyle w:val="CRCoverPage"/>
              <w:spacing w:after="0"/>
            </w:pPr>
          </w:p>
        </w:tc>
      </w:tr>
      <w:tr w:rsidR="00EF09CE" w14:paraId="7144985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449857" w14:textId="77777777" w:rsidR="00EF09CE" w:rsidRDefault="00EF09CE">
            <w:pPr>
              <w:pStyle w:val="CRCoverPage"/>
              <w:spacing w:after="0"/>
            </w:pPr>
          </w:p>
        </w:tc>
      </w:tr>
      <w:tr w:rsidR="00EF09CE" w14:paraId="7144985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49859" w14:textId="77777777" w:rsidR="00EF09CE" w:rsidRDefault="006611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F09CE" w14:paraId="7144985C" w14:textId="77777777">
        <w:tc>
          <w:tcPr>
            <w:tcW w:w="9641" w:type="dxa"/>
            <w:gridSpan w:val="9"/>
          </w:tcPr>
          <w:p w14:paraId="7144985B" w14:textId="77777777" w:rsidR="00EF09CE" w:rsidRDefault="00EF09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144985D" w14:textId="77777777" w:rsidR="00EF09CE" w:rsidRDefault="00EF09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09CE" w14:paraId="71449867" w14:textId="77777777">
        <w:tc>
          <w:tcPr>
            <w:tcW w:w="2835" w:type="dxa"/>
          </w:tcPr>
          <w:p w14:paraId="7144985E" w14:textId="77777777" w:rsidR="00EF09CE" w:rsidRDefault="006611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44985F" w14:textId="77777777" w:rsidR="00EF09CE" w:rsidRDefault="006611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449860" w14:textId="77777777" w:rsidR="00EF09CE" w:rsidRDefault="00EF09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449861" w14:textId="77777777" w:rsidR="00EF09CE" w:rsidRDefault="006611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449862" w14:textId="77777777" w:rsidR="00EF09CE" w:rsidRDefault="00EF09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1449863" w14:textId="77777777" w:rsidR="00EF09CE" w:rsidRDefault="006611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49864" w14:textId="77777777" w:rsidR="00EF09CE" w:rsidRDefault="00EF09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449865" w14:textId="77777777" w:rsidR="00EF09CE" w:rsidRDefault="006611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449866" w14:textId="77777777" w:rsidR="00EF09CE" w:rsidRDefault="00EF09C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449868" w14:textId="77777777" w:rsidR="00EF09CE" w:rsidRDefault="00EF09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09CE" w14:paraId="7144986A" w14:textId="77777777">
        <w:tc>
          <w:tcPr>
            <w:tcW w:w="9640" w:type="dxa"/>
            <w:gridSpan w:val="11"/>
          </w:tcPr>
          <w:p w14:paraId="71449869" w14:textId="77777777" w:rsidR="00EF09CE" w:rsidRDefault="00EF09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CE" w14:paraId="7144986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44986B" w14:textId="77777777" w:rsidR="00EF09CE" w:rsidRDefault="00661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4986C" w14:textId="77777777" w:rsidR="00EF09CE" w:rsidRDefault="006611E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 testcase </w:t>
            </w:r>
            <w:r>
              <w:rPr>
                <w:rFonts w:hint="eastAsia"/>
              </w:rPr>
              <w:t>8.1.3.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.2</w:t>
            </w:r>
            <w:r>
              <w:fldChar w:fldCharType="end"/>
            </w:r>
          </w:p>
        </w:tc>
      </w:tr>
      <w:tr w:rsidR="00EF09CE" w14:paraId="71449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44986E" w14:textId="77777777" w:rsidR="00EF09CE" w:rsidRDefault="00EF09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4986F" w14:textId="77777777" w:rsidR="00EF09CE" w:rsidRDefault="00EF09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CE" w14:paraId="714498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449871" w14:textId="77777777" w:rsidR="00EF09CE" w:rsidRDefault="00661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49872" w14:textId="77777777" w:rsidR="00EF09CE" w:rsidRDefault="006611E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EF09CE" w14:paraId="714498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449874" w14:textId="77777777" w:rsidR="00EF09CE" w:rsidRDefault="00661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49875" w14:textId="77777777" w:rsidR="00EF09CE" w:rsidRDefault="006611E9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F09CE" w14:paraId="714498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449877" w14:textId="77777777" w:rsidR="00EF09CE" w:rsidRDefault="00EF09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49878" w14:textId="77777777" w:rsidR="00EF09CE" w:rsidRDefault="00EF09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CE" w14:paraId="714498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44987A" w14:textId="77777777" w:rsidR="00EF09CE" w:rsidRDefault="00661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44987B" w14:textId="77777777" w:rsidR="00EF09CE" w:rsidRDefault="006611E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144987C" w14:textId="77777777" w:rsidR="00EF09CE" w:rsidRDefault="00EF09C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4987D" w14:textId="77777777" w:rsidR="00EF09CE" w:rsidRDefault="006611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44987E" w14:textId="77777777" w:rsidR="00EF09CE" w:rsidRDefault="006611E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2022-05-1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 w:rsidR="00EF09CE" w14:paraId="714498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449880" w14:textId="77777777" w:rsidR="00EF09CE" w:rsidRDefault="00EF09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449881" w14:textId="77777777" w:rsidR="00EF09CE" w:rsidRDefault="00EF09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49882" w14:textId="77777777" w:rsidR="00EF09CE" w:rsidRDefault="00EF09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449883" w14:textId="77777777" w:rsidR="00EF09CE" w:rsidRDefault="00EF09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449884" w14:textId="77777777" w:rsidR="00EF09CE" w:rsidRDefault="00EF09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CE" w14:paraId="7144988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449886" w14:textId="77777777" w:rsidR="00EF09CE" w:rsidRDefault="00661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449887" w14:textId="77777777" w:rsidR="00EF09CE" w:rsidRDefault="006611E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449888" w14:textId="77777777" w:rsidR="00EF09CE" w:rsidRDefault="00EF09C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49889" w14:textId="77777777" w:rsidR="00EF09CE" w:rsidRDefault="006611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44988A" w14:textId="77777777" w:rsidR="00EF09CE" w:rsidRDefault="006611E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EF09CE" w14:paraId="7144989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44988C" w14:textId="77777777" w:rsidR="00EF09CE" w:rsidRDefault="00EF09C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44988D" w14:textId="77777777" w:rsidR="00EF09CE" w:rsidRDefault="006611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144988E" w14:textId="77777777" w:rsidR="00EF09CE" w:rsidRDefault="006611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44988F" w14:textId="77777777" w:rsidR="00EF09CE" w:rsidRDefault="006611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:rsidR="00EF09CE" w14:paraId="71449893" w14:textId="77777777">
        <w:tc>
          <w:tcPr>
            <w:tcW w:w="1843" w:type="dxa"/>
          </w:tcPr>
          <w:p w14:paraId="71449891" w14:textId="77777777" w:rsidR="00EF09CE" w:rsidRDefault="00EF09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449892" w14:textId="77777777" w:rsidR="00EF09CE" w:rsidRDefault="00EF09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CE" w14:paraId="714498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449894" w14:textId="77777777" w:rsidR="00EF09CE" w:rsidRDefault="00661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49895" w14:textId="77777777" w:rsidR="00EF09CE" w:rsidRDefault="006611E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According to TS38.523-1 </w:t>
            </w:r>
            <w:r>
              <w:t>Table 8.1.3.3.2.3.3-4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and TS 38.508-1 </w:t>
            </w:r>
            <w:r>
              <w:t>Table 4.6.3-141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Hysteresis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t xml:space="preserve"> </w:t>
            </w:r>
            <w:proofErr w:type="spellStart"/>
            <w:r>
              <w:t>timeToTrigger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for event B2 is not correct in current TTCN implementation</w:t>
            </w:r>
          </w:p>
        </w:tc>
      </w:tr>
      <w:tr w:rsidR="00EF09CE" w14:paraId="714498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49897" w14:textId="77777777" w:rsidR="00EF09CE" w:rsidRDefault="00EF09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449898" w14:textId="77777777" w:rsidR="00EF09CE" w:rsidRDefault="00EF09C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EF09CE" w14:paraId="714498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4989A" w14:textId="77777777" w:rsidR="00EF09CE" w:rsidRDefault="00661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44989B" w14:textId="77777777" w:rsidR="00EF09CE" w:rsidRDefault="006611E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hint="eastAsia"/>
                <w:lang w:val="en-US" w:eastAsia="zh-CN"/>
              </w:rPr>
              <w:t xml:space="preserve">Set Hysteresis to 3 and  </w:t>
            </w:r>
            <w:proofErr w:type="spellStart"/>
            <w:r>
              <w:rPr>
                <w:rFonts w:hint="eastAsia"/>
                <w:lang w:val="en-US" w:eastAsia="zh-CN"/>
              </w:rPr>
              <w:t>timeToTrigger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to ms1024 when setup inter-RAT measurement and reporting for event B2.</w:t>
            </w:r>
          </w:p>
        </w:tc>
      </w:tr>
      <w:tr w:rsidR="00EF09CE" w14:paraId="714498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4989D" w14:textId="77777777" w:rsidR="00EF09CE" w:rsidRDefault="00EF09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44989E" w14:textId="77777777" w:rsidR="00EF09CE" w:rsidRDefault="00EF09C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EF09CE" w14:paraId="714498A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498A0" w14:textId="77777777" w:rsidR="00EF09CE" w:rsidRDefault="00661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498A1" w14:textId="77777777" w:rsidR="00EF09CE" w:rsidRDefault="006611E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 Conformant UE may fail </w:t>
            </w:r>
            <w:r>
              <w:rPr>
                <w:rFonts w:cs="Arial"/>
                <w:lang w:eastAsia="en-GB"/>
              </w:rPr>
              <w:t>this test case</w:t>
            </w:r>
          </w:p>
        </w:tc>
      </w:tr>
      <w:tr w:rsidR="00EF09CE" w14:paraId="714498A5" w14:textId="77777777">
        <w:tc>
          <w:tcPr>
            <w:tcW w:w="2694" w:type="dxa"/>
            <w:gridSpan w:val="2"/>
          </w:tcPr>
          <w:p w14:paraId="714498A3" w14:textId="77777777" w:rsidR="00EF09CE" w:rsidRDefault="00EF09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4498A4" w14:textId="77777777" w:rsidR="00EF09CE" w:rsidRDefault="00EF09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CE" w14:paraId="714498A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4498A6" w14:textId="77777777" w:rsidR="00EF09CE" w:rsidRDefault="00661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498A7" w14:textId="77777777" w:rsidR="00EF09CE" w:rsidRDefault="006611E9">
            <w:pPr>
              <w:pStyle w:val="CRCoverPage"/>
              <w:spacing w:after="0"/>
            </w:pPr>
            <w:r>
              <w:rPr>
                <w:rFonts w:hint="eastAsia"/>
              </w:rPr>
              <w:t>8.1.3.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.2.NR5GC</w:t>
            </w:r>
          </w:p>
        </w:tc>
      </w:tr>
      <w:tr w:rsidR="00EF09CE" w14:paraId="714498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498A9" w14:textId="77777777" w:rsidR="00EF09CE" w:rsidRDefault="00EF09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4498AA" w14:textId="77777777" w:rsidR="00EF09CE" w:rsidRDefault="00EF09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CE" w14:paraId="714498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498AC" w14:textId="77777777" w:rsidR="00EF09CE" w:rsidRDefault="00EF0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498AD" w14:textId="77777777" w:rsidR="00EF09CE" w:rsidRDefault="006611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4498AE" w14:textId="77777777" w:rsidR="00EF09CE" w:rsidRDefault="006611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4498AF" w14:textId="77777777" w:rsidR="00EF09CE" w:rsidRDefault="00EF09C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4498B0" w14:textId="77777777" w:rsidR="00EF09CE" w:rsidRDefault="00EF09CE">
            <w:pPr>
              <w:pStyle w:val="CRCoverPage"/>
              <w:spacing w:after="0"/>
              <w:ind w:left="99"/>
            </w:pPr>
          </w:p>
        </w:tc>
      </w:tr>
      <w:tr w:rsidR="00EF09CE" w14:paraId="714498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498B2" w14:textId="77777777" w:rsidR="00EF09CE" w:rsidRDefault="00661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4498B3" w14:textId="77777777" w:rsidR="00EF09CE" w:rsidRDefault="00EF09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498B4" w14:textId="77777777" w:rsidR="00EF09CE" w:rsidRDefault="006611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4498B5" w14:textId="77777777" w:rsidR="00EF09CE" w:rsidRDefault="006611E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498B6" w14:textId="77777777" w:rsidR="00EF09CE" w:rsidRDefault="00EF09CE">
            <w:pPr>
              <w:pStyle w:val="CRCoverPage"/>
              <w:spacing w:after="0"/>
              <w:ind w:left="99"/>
            </w:pPr>
          </w:p>
        </w:tc>
      </w:tr>
      <w:tr w:rsidR="00EF09CE" w14:paraId="714498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498B8" w14:textId="77777777" w:rsidR="00EF09CE" w:rsidRDefault="006611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4498B9" w14:textId="77777777" w:rsidR="00EF09CE" w:rsidRDefault="00EF09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498BA" w14:textId="77777777" w:rsidR="00EF09CE" w:rsidRDefault="006611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4498BB" w14:textId="77777777" w:rsidR="00EF09CE" w:rsidRDefault="006611E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498BC" w14:textId="77777777" w:rsidR="00EF09CE" w:rsidRDefault="00EF09CE">
            <w:pPr>
              <w:pStyle w:val="CRCoverPage"/>
              <w:spacing w:after="0"/>
              <w:ind w:left="99"/>
            </w:pPr>
          </w:p>
        </w:tc>
      </w:tr>
      <w:tr w:rsidR="00EF09CE" w14:paraId="714498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498BE" w14:textId="77777777" w:rsidR="00EF09CE" w:rsidRDefault="006611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4498BF" w14:textId="77777777" w:rsidR="00EF09CE" w:rsidRDefault="00EF09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498C0" w14:textId="77777777" w:rsidR="00EF09CE" w:rsidRDefault="006611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4498C1" w14:textId="77777777" w:rsidR="00EF09CE" w:rsidRDefault="006611E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498C2" w14:textId="77777777" w:rsidR="00EF09CE" w:rsidRDefault="00EF09CE">
            <w:pPr>
              <w:pStyle w:val="CRCoverPage"/>
              <w:spacing w:after="0"/>
              <w:ind w:left="99"/>
            </w:pPr>
          </w:p>
        </w:tc>
      </w:tr>
      <w:tr w:rsidR="00EF09CE" w14:paraId="714498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498C4" w14:textId="77777777" w:rsidR="00EF09CE" w:rsidRDefault="00EF09C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4498C5" w14:textId="77777777" w:rsidR="00EF09CE" w:rsidRDefault="00EF09CE">
            <w:pPr>
              <w:pStyle w:val="CRCoverPage"/>
              <w:spacing w:after="0"/>
            </w:pPr>
          </w:p>
        </w:tc>
      </w:tr>
      <w:tr w:rsidR="00EF09CE" w14:paraId="714498C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498C7" w14:textId="77777777" w:rsidR="00EF09CE" w:rsidRDefault="00661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498C8" w14:textId="77777777" w:rsidR="00EF09CE" w:rsidRDefault="00EF09CE">
            <w:pPr>
              <w:pStyle w:val="CRCoverPage"/>
              <w:spacing w:after="0"/>
              <w:ind w:left="100"/>
            </w:pPr>
          </w:p>
        </w:tc>
      </w:tr>
      <w:tr w:rsidR="00EF09CE" w14:paraId="714498C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4498CA" w14:textId="77777777" w:rsidR="00EF09CE" w:rsidRDefault="00EF0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4498CB" w14:textId="77777777" w:rsidR="00EF09CE" w:rsidRDefault="00EF09C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F09CE" w14:paraId="714498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498CD" w14:textId="77777777" w:rsidR="00EF09CE" w:rsidRDefault="00661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498CE" w14:textId="77777777" w:rsidR="00EF09CE" w:rsidRDefault="00EF09CE">
            <w:pPr>
              <w:pStyle w:val="CRCoverPage"/>
              <w:spacing w:after="0"/>
              <w:ind w:left="100"/>
            </w:pPr>
          </w:p>
        </w:tc>
      </w:tr>
    </w:tbl>
    <w:p w14:paraId="714498D0" w14:textId="77777777" w:rsidR="00EF09CE" w:rsidRDefault="00EF09CE"/>
    <w:p w14:paraId="714498D1" w14:textId="77777777" w:rsidR="00EF09CE" w:rsidRDefault="00EF09CE">
      <w:pPr>
        <w:pStyle w:val="CRCoverPage"/>
        <w:spacing w:after="0"/>
        <w:rPr>
          <w:sz w:val="8"/>
          <w:szCs w:val="8"/>
        </w:rPr>
      </w:pPr>
    </w:p>
    <w:p w14:paraId="714498D2" w14:textId="77777777" w:rsidR="00EF09CE" w:rsidRDefault="00EF09CE">
      <w:pPr>
        <w:sectPr w:rsidR="00EF09C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4498D3" w14:textId="77777777" w:rsidR="00EF09CE" w:rsidRDefault="00EF09CE"/>
    <w:p w14:paraId="714498D4" w14:textId="77777777" w:rsidR="00EF09CE" w:rsidRDefault="006611E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234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14498D5" w14:textId="77777777" w:rsidR="00EF09CE" w:rsidRDefault="006611E9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</w:rPr>
        <w:t>Table of Contents</w:t>
      </w:r>
      <w:r>
        <w:tab/>
      </w:r>
      <w:r>
        <w:fldChar w:fldCharType="begin"/>
      </w:r>
      <w:r>
        <w:instrText xml:space="preserve"> PAGEREF _Toc6234 \h </w:instrText>
      </w:r>
      <w:r>
        <w:fldChar w:fldCharType="separate"/>
      </w:r>
      <w:r>
        <w:t>2</w:t>
      </w:r>
      <w:r>
        <w:fldChar w:fldCharType="end"/>
      </w:r>
    </w:p>
    <w:p w14:paraId="714498D6" w14:textId="77777777" w:rsidR="00EF09CE" w:rsidRDefault="006611E9">
      <w:pPr>
        <w:pStyle w:val="TOC1"/>
        <w:tabs>
          <w:tab w:val="clear" w:pos="9639"/>
          <w:tab w:val="right" w:leader="dot" w:pos="14288"/>
        </w:tabs>
      </w:pPr>
      <w:r>
        <w:t>1 Corrections required</w:t>
      </w:r>
      <w:r>
        <w:tab/>
      </w:r>
      <w:r>
        <w:fldChar w:fldCharType="begin"/>
      </w:r>
      <w:r>
        <w:instrText xml:space="preserve"> PAGEREF _Toc15878 \h </w:instrText>
      </w:r>
      <w:r>
        <w:fldChar w:fldCharType="separate"/>
      </w:r>
      <w:r>
        <w:t>2</w:t>
      </w:r>
      <w:r>
        <w:fldChar w:fldCharType="end"/>
      </w:r>
    </w:p>
    <w:p w14:paraId="714498D7" w14:textId="77777777" w:rsidR="00EF09CE" w:rsidRDefault="006611E9">
      <w:pPr>
        <w:pStyle w:val="TO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1.1 </w:t>
      </w:r>
      <w:r>
        <w:rPr>
          <w:rFonts w:cs="Arial"/>
          <w:color w:val="000000"/>
          <w:lang w:eastAsia="en-GB"/>
        </w:rPr>
        <w:t xml:space="preserve">Correction to </w:t>
      </w:r>
      <w:r>
        <w:rPr>
          <w:rFonts w:ascii="Arial" w:hAnsi="Arial" w:cs="Arial" w:hint="eastAsia"/>
          <w:lang w:eastAsia="en-GB"/>
        </w:rPr>
        <w:t>f_TC_8_1_3_3_2_TestBody</w:t>
      </w:r>
      <w:r>
        <w:tab/>
      </w:r>
      <w:r>
        <w:fldChar w:fldCharType="begin"/>
      </w:r>
      <w:r>
        <w:instrText xml:space="preserve"> PAGEREF _Toc2010 \h </w:instrText>
      </w:r>
      <w:r>
        <w:fldChar w:fldCharType="separate"/>
      </w:r>
      <w:r>
        <w:t>2</w:t>
      </w:r>
      <w:r>
        <w:fldChar w:fldCharType="end"/>
      </w:r>
    </w:p>
    <w:p w14:paraId="714498D8" w14:textId="77777777" w:rsidR="00EF09CE" w:rsidRDefault="006611E9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714498D9" w14:textId="77777777" w:rsidR="00EF09CE" w:rsidRDefault="006611E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295288959"/>
      <w:bookmarkStart w:id="3" w:name="_Toc122434488"/>
      <w:bookmarkStart w:id="4" w:name="_Toc15878"/>
      <w:r>
        <w:rPr>
          <w:b/>
        </w:rPr>
        <w:t>Corrections required</w:t>
      </w:r>
      <w:bookmarkEnd w:id="2"/>
      <w:bookmarkEnd w:id="3"/>
      <w:bookmarkEnd w:id="4"/>
    </w:p>
    <w:p w14:paraId="714498DA" w14:textId="77777777" w:rsidR="00EF09CE" w:rsidRDefault="006611E9">
      <w:pPr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Note: Change2 in R5s220690 is also applied for this test case.</w:t>
      </w:r>
    </w:p>
    <w:p w14:paraId="714498DB" w14:textId="77777777" w:rsidR="00EF09CE" w:rsidRDefault="006611E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2010"/>
      <w:r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 w:hint="eastAsia"/>
          <w:lang w:eastAsia="en-GB"/>
        </w:rPr>
        <w:t>f_TC_8_1_3_3_2_TestBody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F09CE" w14:paraId="714498DE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98DC" w14:textId="77777777" w:rsidR="00EF09CE" w:rsidRDefault="006611E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98DD" w14:textId="77777777" w:rsidR="00EF09CE" w:rsidRDefault="006611E9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en-GB"/>
              </w:rPr>
              <w:t>f_TC_8_1_3_3_2_TestBody</w:t>
            </w:r>
          </w:p>
        </w:tc>
      </w:tr>
      <w:tr w:rsidR="00EF09CE" w14:paraId="714498E1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98DF" w14:textId="77777777" w:rsidR="00EF09CE" w:rsidRDefault="006611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98E0" w14:textId="77777777" w:rsidR="00EF09CE" w:rsidRDefault="006611E9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According to TS38.523-1 </w:t>
            </w:r>
            <w:r>
              <w:t>Table 8.1.3.3.2.3.3-4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and TS 38.508-1 </w:t>
            </w:r>
            <w:r>
              <w:t>Table 4.6.3-141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Hysteresis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t xml:space="preserve"> </w:t>
            </w:r>
            <w:proofErr w:type="spellStart"/>
            <w:r>
              <w:t>timeToTrigger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for event B2 is not correct in current TTCN implementation</w:t>
            </w:r>
          </w:p>
        </w:tc>
      </w:tr>
      <w:tr w:rsidR="00EF09CE" w14:paraId="714498E4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98E2" w14:textId="77777777" w:rsidR="00EF09CE" w:rsidRDefault="006611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98E3" w14:textId="77777777" w:rsidR="00EF09CE" w:rsidRDefault="006611E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hint="eastAsia"/>
                <w:lang w:val="en-US" w:eastAsia="zh-CN"/>
              </w:rPr>
              <w:t xml:space="preserve">Set Hysteresis to 3 when setup inter-RAT measurement and </w:t>
            </w:r>
            <w:r>
              <w:rPr>
                <w:rFonts w:hint="eastAsia"/>
                <w:lang w:val="en-US" w:eastAsia="zh-CN"/>
              </w:rPr>
              <w:t>reporting for event B2.</w:t>
            </w:r>
          </w:p>
        </w:tc>
      </w:tr>
      <w:tr w:rsidR="00EF09CE" w14:paraId="714498E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98E5" w14:textId="77777777" w:rsidR="00EF09CE" w:rsidRDefault="006611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98E6" w14:textId="77777777" w:rsidR="00EF09CE" w:rsidRDefault="006611E9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eastAsia="en-GB"/>
              </w:rPr>
              <w:t>RRC_Measurement_NR5GC_NR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ttcn</w:t>
            </w:r>
            <w:proofErr w:type="spellEnd"/>
          </w:p>
        </w:tc>
      </w:tr>
      <w:tr w:rsidR="00EF09CE" w14:paraId="714498EA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98E8" w14:textId="77777777" w:rsidR="00EF09CE" w:rsidRDefault="006611E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98E9" w14:textId="77777777" w:rsidR="00EF09CE" w:rsidRDefault="00EF09C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14498EB" w14:textId="77777777" w:rsidR="00EF09CE" w:rsidRDefault="00EF09CE">
      <w:pPr>
        <w:spacing w:after="0"/>
        <w:rPr>
          <w:rFonts w:ascii="Arial" w:hAnsi="Arial"/>
          <w:b/>
          <w:lang w:eastAsia="en-GB"/>
        </w:rPr>
      </w:pPr>
    </w:p>
    <w:p w14:paraId="714498EC" w14:textId="77777777" w:rsidR="00EF09CE" w:rsidRDefault="006611E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F09CE" w14:paraId="7144990F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98ED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function f_TC_8_1_3_3_2_TestBody() runs on NR_BASE_PTC</w:t>
            </w:r>
          </w:p>
          <w:p w14:paraId="714498EE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{</w:t>
            </w:r>
          </w:p>
          <w:p w14:paraId="714498EF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v_CellPowerList_AtT0;</w:t>
            </w:r>
          </w:p>
          <w:p w14:paraId="714498F0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v_CellPowerList_AtT1;</w:t>
            </w:r>
          </w:p>
          <w:p w14:paraId="714498F1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NR_AbsoluteCellPower_Type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v_CellPower_T0_FR1 := -85;</w:t>
            </w:r>
          </w:p>
          <w:p w14:paraId="714498F2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NR_AbsoluteCellPower_Type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v_CellPower_T1_FR1 := -85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8F3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PhysCellId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v_PhysCellId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8F4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ARFCN_ValueEUTRA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v_ARFCN_ValueEUTRA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8F5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EUTRA_PhysCellId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v_EUTRA_CellId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8F6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integer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v_MeasurementBandwidth_int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8F7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EUTRA_AllowedMeasBandwidth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v_MeasurementBandwidth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8F8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Hysteresis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v_Hysteresis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:= </w:t>
            </w:r>
            <w:r>
              <w:rPr>
                <w:rFonts w:ascii="Courier New" w:hAnsi="Courier New" w:cs="Courier New" w:hint="eastAsia"/>
                <w:bCs/>
                <w:color w:val="000000"/>
                <w:highlight w:val="yellow"/>
                <w:lang w:eastAsia="de-DE"/>
              </w:rPr>
              <w:t>0;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//@sic R5-218335, R5s200713 sic@</w:t>
            </w:r>
          </w:p>
          <w:p w14:paraId="714498F9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EventTriggerConfigInterRAT.reportAmount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v_ReportAmount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:= r1;</w:t>
            </w:r>
          </w:p>
          <w:p w14:paraId="714498FA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RSRP_Range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v_B2_Threshold1 := 77;</w:t>
            </w:r>
          </w:p>
          <w:p w14:paraId="714498FB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RSRP_RangeEUTRA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v_B2_Threshold2EUTRA := 56;</w:t>
            </w:r>
          </w:p>
          <w:p w14:paraId="714498FC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EUTRA_NR_CoOrd_SysInfo_Type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v_CoOrd_SysInfo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8FD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EUTRA_NR_CoOrd_GUTI_Type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v_CoOrd_Guti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8FE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PLMN_Identity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v_PLMN_Identity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8FF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B16_Type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v_TrackingAreaCode_Eutra_Epc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00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</w:p>
          <w:p w14:paraId="71449901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MeasObjectParamsList_Type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v_MeasuredObjectList_NR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02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MeasObjectParamsList_Type_EUTRA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v_MeasuredObjectList_EUTRA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03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ReportConfigToAddModList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v_ReportConfigList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04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MeasIdToAddModList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v_MeasIdConfigList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05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(omit)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06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CellGroupConfig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v_CellGroupConfig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07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RRCReconfiguration_v1530_IEs v_RRCReconfiguration_v1530;</w:t>
            </w:r>
          </w:p>
          <w:p w14:paraId="71449908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(present)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CGI_InfoEUTRA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v_NR_MeasResultEUTRA_CGI_InfoEUTRA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09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CellAccessRelatedInfo_EUTRA_EPC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v_CellAccessRelatedInfo_EUTRA_EPC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0A" w14:textId="77777777" w:rsidR="00EF09CE" w:rsidRDefault="006611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FreqBandIndicatorEUTRA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v_FreqBandIndicatorEUTRA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0B" w14:textId="77777777" w:rsidR="00EF09CE" w:rsidRDefault="00EF09C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144990C" w14:textId="77777777" w:rsidR="00EF09CE" w:rsidRDefault="006611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...</w:t>
            </w:r>
          </w:p>
          <w:p w14:paraId="7144990D" w14:textId="77777777" w:rsidR="00EF09CE" w:rsidRDefault="00EF09C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</w:p>
          <w:p w14:paraId="7144990E" w14:textId="77777777" w:rsidR="00EF09CE" w:rsidRDefault="006611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}</w:t>
            </w:r>
          </w:p>
        </w:tc>
      </w:tr>
    </w:tbl>
    <w:p w14:paraId="71449910" w14:textId="77777777" w:rsidR="00EF09CE" w:rsidRDefault="00EF09CE">
      <w:pPr>
        <w:spacing w:after="0"/>
        <w:rPr>
          <w:rFonts w:ascii="Arial" w:hAnsi="Arial"/>
          <w:b/>
          <w:color w:val="000000"/>
          <w:lang w:eastAsia="en-GB"/>
        </w:rPr>
      </w:pPr>
    </w:p>
    <w:p w14:paraId="71449911" w14:textId="77777777" w:rsidR="00EF09CE" w:rsidRDefault="006611E9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F09CE" w14:paraId="71449934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9912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function f_TC_8_1_3_3_2_TestBody() runs on NR_BASE_PTC</w:t>
            </w:r>
          </w:p>
          <w:p w14:paraId="71449913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{</w:t>
            </w:r>
          </w:p>
          <w:p w14:paraId="71449914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v_CellPowerList_AtT0;</w:t>
            </w:r>
          </w:p>
          <w:p w14:paraId="71449915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v_CellPowerList_AtT1;</w:t>
            </w:r>
          </w:p>
          <w:p w14:paraId="71449916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NR_AbsoluteCellPower_Type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v_CellPower_T0_FR1 := -85;</w:t>
            </w:r>
          </w:p>
          <w:p w14:paraId="71449917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NR_AbsoluteCellPower_Type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v_CellPower_T1_FR1 := -85;</w:t>
            </w:r>
          </w:p>
          <w:p w14:paraId="71449918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PhysCellId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v_PhysCellId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19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ARFCN_ValueEUTRA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v_ARFCN_ValueEUTRA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1A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EUTRA_PhysCellId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v_EUTRA_CellId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1B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integer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v_MeasurementBandwidth_int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1C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EUTRA_AllowedMeasBandwidth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v_MeasurementBandwidth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1D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Hysteresis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v_Hysteresis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:= </w:t>
            </w:r>
            <w:r>
              <w:rPr>
                <w:rFonts w:ascii="Courier New" w:hAnsi="Courier New" w:cs="Courier New" w:hint="eastAsia"/>
                <w:bCs/>
                <w:color w:val="000000"/>
                <w:highlight w:val="yellow"/>
                <w:lang w:val="en-US" w:eastAsia="zh-CN"/>
              </w:rPr>
              <w:t>3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 //@sic R5-218335, R5s200713 sic@</w:t>
            </w:r>
          </w:p>
          <w:p w14:paraId="7144991E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EventTriggerConfigInterRAT.reportAmount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v_ReportAmount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:= r1;</w:t>
            </w:r>
          </w:p>
          <w:p w14:paraId="7144991F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RSRP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_Range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v_B2_Threshold1 := 77;</w:t>
            </w:r>
          </w:p>
          <w:p w14:paraId="71449920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RSRP_RangeEUTRA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v_B2_Threshold2EUTRA := 56;</w:t>
            </w:r>
          </w:p>
          <w:p w14:paraId="71449921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EUTRA_NR_CoOrd_SysInfo_Type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v_CoOrd_SysInfo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22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EUTRA_NR_CoOrd_GUTI_Type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v_CoOrd_Guti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23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PLMN_Identity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v_PLMN_Identity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24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B16_Type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v_TrackingAreaCode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_Eutra_Epc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25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</w:p>
          <w:p w14:paraId="71449926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MeasObjectParamsList_Type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v_MeasuredObjectList_NR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27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MeasObjectParamsList_Type_EUTRA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v_MeasuredObjectList_EUTRA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28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ReportConfigToAddModList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v_ReportConfigList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29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MeasIdToAddModList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v_MeasIdConfigList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2A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(omit)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2B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CellGroupConfig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v_CellGroupConfig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2C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RRCReconfiguration_v1530_IEs v_RRCReconfiguration_v1530;</w:t>
            </w:r>
          </w:p>
          <w:p w14:paraId="7144992D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template (present)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CGI_InfoEUTRA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v_NR_MeasResultEUTRA_CGI_InfoEUTRA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2E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CellAccessRelatedInfo_EUTRA_EPC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v_CellAccessRelatedInfo_EUTRA_EPC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2F" w14:textId="77777777" w:rsidR="00EF09CE" w:rsidRDefault="006611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FreqBandIndicatorEUTRA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v_FreqBandIndicatorEUTRA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449930" w14:textId="77777777" w:rsidR="00EF09CE" w:rsidRDefault="00EF09C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1449931" w14:textId="77777777" w:rsidR="00EF09CE" w:rsidRDefault="006611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...</w:t>
            </w:r>
          </w:p>
          <w:p w14:paraId="71449932" w14:textId="77777777" w:rsidR="00EF09CE" w:rsidRDefault="00EF09C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</w:p>
          <w:p w14:paraId="71449933" w14:textId="77777777" w:rsidR="00EF09CE" w:rsidRDefault="006611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}</w:t>
            </w:r>
          </w:p>
        </w:tc>
      </w:tr>
    </w:tbl>
    <w:p w14:paraId="71449935" w14:textId="77777777" w:rsidR="00EF09CE" w:rsidRDefault="00EF09CE">
      <w:pPr>
        <w:spacing w:after="0"/>
        <w:rPr>
          <w:rFonts w:ascii="Arial" w:hAnsi="Arial"/>
          <w:b/>
          <w:color w:val="000000"/>
          <w:lang w:eastAsia="en-GB"/>
        </w:rPr>
      </w:pPr>
    </w:p>
    <w:p w14:paraId="71449936" w14:textId="77777777" w:rsidR="00EF09CE" w:rsidRDefault="00EF09CE">
      <w:pPr>
        <w:spacing w:after="0"/>
        <w:rPr>
          <w:rFonts w:ascii="Arial" w:hAnsi="Arial"/>
          <w:b/>
          <w:color w:val="000000"/>
          <w:lang w:val="de-DE" w:eastAsia="en-GB"/>
        </w:rPr>
      </w:pPr>
    </w:p>
    <w:sectPr w:rsidR="00EF09C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4993F" w14:textId="77777777" w:rsidR="00000000" w:rsidRDefault="006611E9">
      <w:pPr>
        <w:spacing w:after="0"/>
      </w:pPr>
      <w:r>
        <w:separator/>
      </w:r>
    </w:p>
  </w:endnote>
  <w:endnote w:type="continuationSeparator" w:id="0">
    <w:p w14:paraId="71449941" w14:textId="77777777" w:rsidR="00000000" w:rsidRDefault="006611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Simplified Arabic Fixed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49937" w14:textId="77777777" w:rsidR="00EF09CE" w:rsidRDefault="006611E9">
      <w:pPr>
        <w:spacing w:after="0"/>
      </w:pPr>
      <w:r>
        <w:separator/>
      </w:r>
    </w:p>
  </w:footnote>
  <w:footnote w:type="continuationSeparator" w:id="0">
    <w:p w14:paraId="71449938" w14:textId="77777777" w:rsidR="00EF09CE" w:rsidRDefault="006611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49939" w14:textId="77777777" w:rsidR="00EF09CE" w:rsidRDefault="006611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4993A" w14:textId="77777777" w:rsidR="00EF09CE" w:rsidRDefault="00EF09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4993B" w14:textId="77777777" w:rsidR="00EF09CE" w:rsidRDefault="006611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4993C" w14:textId="77777777" w:rsidR="00EF09CE" w:rsidRDefault="00EF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454178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2163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833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49BF"/>
    <w:rsid w:val="00085D06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F119F"/>
    <w:rsid w:val="000F140E"/>
    <w:rsid w:val="000F34D6"/>
    <w:rsid w:val="0010027D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574F"/>
    <w:rsid w:val="001C5C2A"/>
    <w:rsid w:val="001E3D37"/>
    <w:rsid w:val="001E41F3"/>
    <w:rsid w:val="001F1817"/>
    <w:rsid w:val="001F406A"/>
    <w:rsid w:val="002040A1"/>
    <w:rsid w:val="00220349"/>
    <w:rsid w:val="00221C5A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4FEB"/>
    <w:rsid w:val="002860C4"/>
    <w:rsid w:val="002901A3"/>
    <w:rsid w:val="00295CE5"/>
    <w:rsid w:val="002A4DCB"/>
    <w:rsid w:val="002B14D3"/>
    <w:rsid w:val="002B5741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10217"/>
    <w:rsid w:val="0031061D"/>
    <w:rsid w:val="00316F13"/>
    <w:rsid w:val="003216F1"/>
    <w:rsid w:val="00322277"/>
    <w:rsid w:val="00322D46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C2766"/>
    <w:rsid w:val="003D1466"/>
    <w:rsid w:val="003D1BC0"/>
    <w:rsid w:val="003E1A36"/>
    <w:rsid w:val="003E51C2"/>
    <w:rsid w:val="003F3287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3163D"/>
    <w:rsid w:val="00433730"/>
    <w:rsid w:val="00440D0A"/>
    <w:rsid w:val="004438DB"/>
    <w:rsid w:val="00446488"/>
    <w:rsid w:val="00457E6A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C252A"/>
    <w:rsid w:val="004D455F"/>
    <w:rsid w:val="004D5164"/>
    <w:rsid w:val="004F661B"/>
    <w:rsid w:val="005045C7"/>
    <w:rsid w:val="005105E0"/>
    <w:rsid w:val="0051196A"/>
    <w:rsid w:val="005135A1"/>
    <w:rsid w:val="0051580D"/>
    <w:rsid w:val="00515916"/>
    <w:rsid w:val="005279F5"/>
    <w:rsid w:val="00530662"/>
    <w:rsid w:val="00532891"/>
    <w:rsid w:val="00547111"/>
    <w:rsid w:val="00550D59"/>
    <w:rsid w:val="00564EDF"/>
    <w:rsid w:val="0056673A"/>
    <w:rsid w:val="00566F6F"/>
    <w:rsid w:val="0058168B"/>
    <w:rsid w:val="0058240F"/>
    <w:rsid w:val="00583778"/>
    <w:rsid w:val="00583784"/>
    <w:rsid w:val="00587F6A"/>
    <w:rsid w:val="00592D74"/>
    <w:rsid w:val="00596753"/>
    <w:rsid w:val="005A2FDD"/>
    <w:rsid w:val="005A7C8E"/>
    <w:rsid w:val="005B4127"/>
    <w:rsid w:val="005C1313"/>
    <w:rsid w:val="005D27CA"/>
    <w:rsid w:val="005D4FB3"/>
    <w:rsid w:val="005E18C6"/>
    <w:rsid w:val="005E2C44"/>
    <w:rsid w:val="005E42FB"/>
    <w:rsid w:val="005E4350"/>
    <w:rsid w:val="005F12D6"/>
    <w:rsid w:val="005F391D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5613F"/>
    <w:rsid w:val="006611E9"/>
    <w:rsid w:val="00661E2C"/>
    <w:rsid w:val="00662F93"/>
    <w:rsid w:val="00667016"/>
    <w:rsid w:val="006723CA"/>
    <w:rsid w:val="0068444E"/>
    <w:rsid w:val="00693944"/>
    <w:rsid w:val="00695808"/>
    <w:rsid w:val="00696273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2522A"/>
    <w:rsid w:val="0073208D"/>
    <w:rsid w:val="007324C2"/>
    <w:rsid w:val="00733998"/>
    <w:rsid w:val="0073742E"/>
    <w:rsid w:val="0073773F"/>
    <w:rsid w:val="00755C92"/>
    <w:rsid w:val="00762213"/>
    <w:rsid w:val="00763BA2"/>
    <w:rsid w:val="007656FE"/>
    <w:rsid w:val="007658A5"/>
    <w:rsid w:val="00773E5C"/>
    <w:rsid w:val="00784FE8"/>
    <w:rsid w:val="00792342"/>
    <w:rsid w:val="007977A8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24C2C"/>
    <w:rsid w:val="00825391"/>
    <w:rsid w:val="00825C07"/>
    <w:rsid w:val="00826B27"/>
    <w:rsid w:val="008279FA"/>
    <w:rsid w:val="008343E6"/>
    <w:rsid w:val="00842AC6"/>
    <w:rsid w:val="008445AF"/>
    <w:rsid w:val="0085441A"/>
    <w:rsid w:val="00857495"/>
    <w:rsid w:val="008626E7"/>
    <w:rsid w:val="00870EE7"/>
    <w:rsid w:val="0087510D"/>
    <w:rsid w:val="00875564"/>
    <w:rsid w:val="00880F55"/>
    <w:rsid w:val="00883A39"/>
    <w:rsid w:val="008863B9"/>
    <w:rsid w:val="0089088C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5164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746C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0648"/>
    <w:rsid w:val="00AD0A4A"/>
    <w:rsid w:val="00AD1CD8"/>
    <w:rsid w:val="00AD7555"/>
    <w:rsid w:val="00AE78D5"/>
    <w:rsid w:val="00B017A9"/>
    <w:rsid w:val="00B05D84"/>
    <w:rsid w:val="00B10E9C"/>
    <w:rsid w:val="00B17EC1"/>
    <w:rsid w:val="00B258BB"/>
    <w:rsid w:val="00B3074E"/>
    <w:rsid w:val="00B454F7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1AB6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6759F"/>
    <w:rsid w:val="00D720E3"/>
    <w:rsid w:val="00D7237E"/>
    <w:rsid w:val="00D7387B"/>
    <w:rsid w:val="00D86DC8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1E12"/>
    <w:rsid w:val="00E32E48"/>
    <w:rsid w:val="00E34898"/>
    <w:rsid w:val="00E37029"/>
    <w:rsid w:val="00E41660"/>
    <w:rsid w:val="00E541FB"/>
    <w:rsid w:val="00E5624B"/>
    <w:rsid w:val="00E61DC5"/>
    <w:rsid w:val="00E65DC4"/>
    <w:rsid w:val="00E716C1"/>
    <w:rsid w:val="00E717C5"/>
    <w:rsid w:val="00E769F3"/>
    <w:rsid w:val="00E777D7"/>
    <w:rsid w:val="00E77B87"/>
    <w:rsid w:val="00E814FE"/>
    <w:rsid w:val="00E83DFE"/>
    <w:rsid w:val="00E852E7"/>
    <w:rsid w:val="00E8742B"/>
    <w:rsid w:val="00E909C3"/>
    <w:rsid w:val="00E9504A"/>
    <w:rsid w:val="00EA6BD9"/>
    <w:rsid w:val="00EA7E97"/>
    <w:rsid w:val="00EB09B7"/>
    <w:rsid w:val="00EB0DD2"/>
    <w:rsid w:val="00EB40F5"/>
    <w:rsid w:val="00EC34D8"/>
    <w:rsid w:val="00EC51B2"/>
    <w:rsid w:val="00EC54C7"/>
    <w:rsid w:val="00ED605E"/>
    <w:rsid w:val="00EE16C4"/>
    <w:rsid w:val="00EE7D7C"/>
    <w:rsid w:val="00EF09CE"/>
    <w:rsid w:val="00EF2028"/>
    <w:rsid w:val="00F0098D"/>
    <w:rsid w:val="00F11469"/>
    <w:rsid w:val="00F173A4"/>
    <w:rsid w:val="00F25D98"/>
    <w:rsid w:val="00F300FB"/>
    <w:rsid w:val="00F510C9"/>
    <w:rsid w:val="00F60DF0"/>
    <w:rsid w:val="00F6195F"/>
    <w:rsid w:val="00F637A3"/>
    <w:rsid w:val="00F65E51"/>
    <w:rsid w:val="00F73479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4F2E"/>
    <w:rsid w:val="00FB598F"/>
    <w:rsid w:val="00FB6386"/>
    <w:rsid w:val="00FC3E53"/>
    <w:rsid w:val="00FC75B0"/>
    <w:rsid w:val="00FD22E5"/>
    <w:rsid w:val="00FD44EF"/>
    <w:rsid w:val="00FD7BE3"/>
    <w:rsid w:val="00FE668F"/>
    <w:rsid w:val="00FF41D4"/>
    <w:rsid w:val="00FF5019"/>
    <w:rsid w:val="00FF5074"/>
    <w:rsid w:val="0B973201"/>
    <w:rsid w:val="18454945"/>
    <w:rsid w:val="19BE3F0C"/>
    <w:rsid w:val="1AC21DD8"/>
    <w:rsid w:val="1B601F5B"/>
    <w:rsid w:val="1D55469B"/>
    <w:rsid w:val="20A30886"/>
    <w:rsid w:val="25416CFC"/>
    <w:rsid w:val="26AE4B2D"/>
    <w:rsid w:val="28482F5C"/>
    <w:rsid w:val="2BF46523"/>
    <w:rsid w:val="2FB7522E"/>
    <w:rsid w:val="35A60FBF"/>
    <w:rsid w:val="361E1732"/>
    <w:rsid w:val="38AB76D3"/>
    <w:rsid w:val="47A8280C"/>
    <w:rsid w:val="4CE20549"/>
    <w:rsid w:val="4CFD02CC"/>
    <w:rsid w:val="4E0977EC"/>
    <w:rsid w:val="51791EEB"/>
    <w:rsid w:val="5C161975"/>
    <w:rsid w:val="60284CE5"/>
    <w:rsid w:val="66445129"/>
    <w:rsid w:val="6AA9791B"/>
    <w:rsid w:val="6C305B70"/>
    <w:rsid w:val="6F242E2B"/>
    <w:rsid w:val="77445B50"/>
    <w:rsid w:val="780A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449845"/>
  <w15:docId w15:val="{09DA7DEE-1C70-4A50-84CA-4881EA642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D76D9-B9EF-4FD2-AE97-B491261052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576</Words>
  <Characters>6144</Characters>
  <Application>Microsoft Office Word</Application>
  <DocSecurity>0</DocSecurity>
  <Lines>51</Lines>
  <Paragraphs>13</Paragraphs>
  <ScaleCrop>false</ScaleCrop>
  <Company>3GPP Support Team</Company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4</cp:revision>
  <cp:lastPrinted>2411-12-31T00:00:00Z</cp:lastPrinted>
  <dcterms:created xsi:type="dcterms:W3CDTF">2022-05-17T10:33:00Z</dcterms:created>
  <dcterms:modified xsi:type="dcterms:W3CDTF">2022-07-14T13:48:00Z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2052-11.1.0.11636</vt:lpwstr>
  </property>
  <property fmtid="{D5CDD505-2E9C-101B-9397-08002B2CF9AE}" pid="22" name="ICV">
    <vt:lpwstr>49856D004EA041AB9DD5908AA66B6781</vt:lpwstr>
  </property>
</Properties>
</file>