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1113" w:rsidRDefault="00341113" w:rsidP="003411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R5s220815</w:t>
      </w:r>
      <w:r>
        <w:rPr>
          <w:b/>
          <w:i/>
          <w:noProof/>
          <w:sz w:val="28"/>
        </w:rPr>
        <w:fldChar w:fldCharType="end"/>
      </w:r>
    </w:p>
    <w:p w:rsidR="00341113" w:rsidRDefault="00341113" w:rsidP="003411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113" w:rsidTr="005D5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113" w:rsidRDefault="00341113" w:rsidP="005D5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113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113" w:rsidRDefault="00341113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113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:rsidTr="005D5B90">
        <w:tc>
          <w:tcPr>
            <w:tcW w:w="142" w:type="dxa"/>
            <w:tcBorders>
              <w:left w:val="single" w:sz="4" w:space="0" w:color="auto"/>
            </w:tcBorders>
          </w:tcPr>
          <w:p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113" w:rsidRPr="00410371" w:rsidRDefault="00341113" w:rsidP="005D5B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41113" w:rsidRDefault="00341113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113" w:rsidRPr="00410371" w:rsidRDefault="00341113" w:rsidP="005D5B9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41113" w:rsidRDefault="00341113" w:rsidP="005D5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113" w:rsidRPr="00410371" w:rsidRDefault="00341113" w:rsidP="005D5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41113" w:rsidRDefault="00341113" w:rsidP="005D5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113" w:rsidRPr="00410371" w:rsidRDefault="00341113" w:rsidP="005D5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:rsidTr="005D5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113" w:rsidRPr="00F25D98" w:rsidRDefault="00341113" w:rsidP="005D5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113" w:rsidTr="005D5B90">
        <w:tc>
          <w:tcPr>
            <w:tcW w:w="9641" w:type="dxa"/>
            <w:gridSpan w:val="9"/>
          </w:tcPr>
          <w:p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113" w:rsidRDefault="00341113" w:rsidP="003411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113" w:rsidTr="005D5B90">
        <w:tc>
          <w:tcPr>
            <w:tcW w:w="2835" w:type="dxa"/>
          </w:tcPr>
          <w:p w:rsidR="00341113" w:rsidRDefault="00341113" w:rsidP="005D5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113" w:rsidRDefault="00341113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113" w:rsidRDefault="00341113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113" w:rsidRDefault="00341113" w:rsidP="005D5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113" w:rsidRDefault="00341113" w:rsidP="003411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113" w:rsidTr="005D5B90">
        <w:tc>
          <w:tcPr>
            <w:tcW w:w="9640" w:type="dxa"/>
            <w:gridSpan w:val="11"/>
          </w:tcPr>
          <w:p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:rsidTr="005D5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113" w:rsidRDefault="00341113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</w:t>
            </w:r>
            <w:proofErr w:type="gramStart"/>
            <w:r>
              <w:t>GC  testcase</w:t>
            </w:r>
            <w:proofErr w:type="gramEnd"/>
            <w:r>
              <w:t xml:space="preserve"> 7.1.1.1.3</w:t>
            </w:r>
            <w:r>
              <w:fldChar w:fldCharType="end"/>
            </w:r>
          </w:p>
        </w:tc>
      </w:tr>
      <w:tr w:rsidR="00341113" w:rsidTr="005D5B90">
        <w:tc>
          <w:tcPr>
            <w:tcW w:w="1843" w:type="dxa"/>
            <w:tcBorders>
              <w:left w:val="single" w:sz="4" w:space="0" w:color="auto"/>
            </w:tcBorders>
          </w:tcPr>
          <w:p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:rsidTr="005D5B90">
        <w:tc>
          <w:tcPr>
            <w:tcW w:w="1843" w:type="dxa"/>
            <w:tcBorders>
              <w:left w:val="single" w:sz="4" w:space="0" w:color="auto"/>
            </w:tcBorders>
          </w:tcPr>
          <w:p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113" w:rsidRDefault="00341113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41113" w:rsidTr="005D5B90">
        <w:tc>
          <w:tcPr>
            <w:tcW w:w="1843" w:type="dxa"/>
            <w:tcBorders>
              <w:left w:val="single" w:sz="4" w:space="0" w:color="auto"/>
            </w:tcBorders>
          </w:tcPr>
          <w:p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113" w:rsidRDefault="00341113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41113" w:rsidTr="005D5B90">
        <w:tc>
          <w:tcPr>
            <w:tcW w:w="1843" w:type="dxa"/>
            <w:tcBorders>
              <w:left w:val="single" w:sz="4" w:space="0" w:color="auto"/>
            </w:tcBorders>
          </w:tcPr>
          <w:p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:rsidTr="005D5B90">
        <w:tc>
          <w:tcPr>
            <w:tcW w:w="1843" w:type="dxa"/>
            <w:tcBorders>
              <w:left w:val="single" w:sz="4" w:space="0" w:color="auto"/>
            </w:tcBorders>
          </w:tcPr>
          <w:p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113" w:rsidRDefault="00341113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41113" w:rsidRDefault="00341113" w:rsidP="005D5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113" w:rsidRDefault="00341113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2022-06-22</w:t>
            </w:r>
            <w:r>
              <w:rPr>
                <w:noProof/>
              </w:rPr>
              <w:fldChar w:fldCharType="end"/>
            </w:r>
          </w:p>
        </w:tc>
      </w:tr>
      <w:tr w:rsidR="00341113" w:rsidTr="005D5B90">
        <w:tc>
          <w:tcPr>
            <w:tcW w:w="1843" w:type="dxa"/>
            <w:tcBorders>
              <w:left w:val="single" w:sz="4" w:space="0" w:color="auto"/>
            </w:tcBorders>
          </w:tcPr>
          <w:p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:rsidTr="005D5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41113" w:rsidRDefault="00341113" w:rsidP="005D5B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113" w:rsidRDefault="00341113" w:rsidP="005D5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113" w:rsidRDefault="00341113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41113" w:rsidTr="005D5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41113" w:rsidRDefault="00341113" w:rsidP="005D5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41113" w:rsidRDefault="00341113" w:rsidP="005D5B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41113" w:rsidRPr="007C2097" w:rsidRDefault="00341113" w:rsidP="005D5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113" w:rsidTr="005D5B90">
        <w:tc>
          <w:tcPr>
            <w:tcW w:w="1843" w:type="dxa"/>
          </w:tcPr>
          <w:p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113" w:rsidRDefault="00341113" w:rsidP="003411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this test case SIB 3 is configured as </w:t>
            </w:r>
            <w:proofErr w:type="spellStart"/>
            <w:r w:rsidRPr="007B2D3D">
              <w:rPr>
                <w:rFonts w:ascii="Arial" w:hAnsi="Arial" w:cs="Arial"/>
                <w:lang w:eastAsia="en-GB"/>
              </w:rPr>
              <w:t>si_BroadcastStatus</w:t>
            </w:r>
            <w:proofErr w:type="spellEnd"/>
            <w:r w:rsidRPr="007B2D3D">
              <w:rPr>
                <w:rFonts w:ascii="Arial" w:hAnsi="Arial" w:cs="Arial"/>
                <w:lang w:eastAsia="en-GB"/>
              </w:rPr>
              <w:t xml:space="preserve"> = </w:t>
            </w:r>
            <w:proofErr w:type="spellStart"/>
            <w:r w:rsidRPr="007B2D3D">
              <w:rPr>
                <w:rFonts w:ascii="Arial" w:hAnsi="Arial" w:cs="Arial"/>
                <w:lang w:eastAsia="en-GB"/>
              </w:rPr>
              <w:t>notBroadcasting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and SIB 3 contents are provided. The updated SIB3 contents needs to be provided earlier to the SS so that the SIB3 </w:t>
            </w:r>
            <w:proofErr w:type="spellStart"/>
            <w:r>
              <w:rPr>
                <w:rFonts w:ascii="Arial" w:hAnsi="Arial" w:cs="Arial"/>
                <w:lang w:eastAsia="en-GB"/>
              </w:rPr>
              <w:t>tranmssion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can happen as soon as RAR has been sent to the UE (</w:t>
            </w:r>
            <w:proofErr w:type="spellStart"/>
            <w:r>
              <w:rPr>
                <w:rFonts w:ascii="Arial" w:hAnsi="Arial" w:cs="Arial"/>
                <w:lang w:eastAsia="en-GB"/>
              </w:rPr>
              <w:t>i.e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 the next available SIB3 periodicity). </w:t>
            </w:r>
            <w:r w:rsidRPr="007B2D3D">
              <w:rPr>
                <w:rFonts w:ascii="Arial" w:hAnsi="Arial" w:cs="Arial"/>
                <w:lang w:eastAsia="en-GB"/>
              </w:rPr>
              <w:t xml:space="preserve"> </w:t>
            </w:r>
          </w:p>
          <w:p w:rsidR="00341113" w:rsidRDefault="00341113" w:rsidP="00341113">
            <w:pPr>
              <w:autoSpaceDE w:val="0"/>
              <w:autoSpaceDN w:val="0"/>
              <w:adjustRightInd w:val="0"/>
              <w:spacing w:after="0"/>
            </w:pPr>
            <w:r>
              <w:t xml:space="preserve">According to 38.331 sec 5.2.2.3.3 </w:t>
            </w:r>
          </w:p>
          <w:p w:rsidR="00341113" w:rsidRPr="00D96C74" w:rsidRDefault="00341113" w:rsidP="00341113">
            <w:pPr>
              <w:pStyle w:val="B1"/>
            </w:pPr>
            <w:r w:rsidRPr="00D96C74">
              <w:tab/>
              <w:t xml:space="preserve">else </w:t>
            </w:r>
            <w:r w:rsidRPr="00D96C74">
              <w:rPr>
                <w:rFonts w:eastAsia="MS Mincho"/>
              </w:rPr>
              <w:t xml:space="preserve">if </w:t>
            </w:r>
            <w:r w:rsidRPr="00D96C74">
              <w:rPr>
                <w:rFonts w:eastAsia="MS Mincho"/>
                <w:i/>
              </w:rPr>
              <w:t>SIB1</w:t>
            </w:r>
            <w:r w:rsidRPr="00D96C74">
              <w:rPr>
                <w:rFonts w:eastAsia="MS Mincho"/>
              </w:rPr>
              <w:t xml:space="preserve"> includes </w:t>
            </w:r>
            <w:proofErr w:type="spellStart"/>
            <w:r w:rsidRPr="00D96C74">
              <w:rPr>
                <w:i/>
              </w:rPr>
              <w:t>si-SchedulingInfo</w:t>
            </w:r>
            <w:proofErr w:type="spellEnd"/>
            <w:r w:rsidRPr="00D96C74">
              <w:t xml:space="preserve"> containing </w:t>
            </w:r>
            <w:proofErr w:type="spellStart"/>
            <w:r w:rsidRPr="00D96C74">
              <w:rPr>
                <w:i/>
              </w:rPr>
              <w:t>si-RequestConfig</w:t>
            </w:r>
            <w:proofErr w:type="spellEnd"/>
            <w:r w:rsidRPr="00D96C74">
              <w:t xml:space="preserve"> and criteria to select normal uplink as defined in TS 38.321[13], clause 5.1.1 is met:</w:t>
            </w:r>
          </w:p>
          <w:p w:rsidR="00341113" w:rsidRPr="00D96C74" w:rsidRDefault="00341113" w:rsidP="00341113">
            <w:pPr>
              <w:pStyle w:val="B2"/>
            </w:pPr>
            <w:r w:rsidRPr="00D96C74">
              <w:t>2&gt;</w:t>
            </w:r>
            <w:r w:rsidRPr="00D96C74">
              <w:tab/>
              <w:t xml:space="preserve">trigger the lower layer to initiate the </w:t>
            </w:r>
            <w:proofErr w:type="gramStart"/>
            <w:r w:rsidRPr="00D96C74">
              <w:t>random access</w:t>
            </w:r>
            <w:proofErr w:type="gramEnd"/>
            <w:r w:rsidRPr="00D96C74">
              <w:t xml:space="preserve"> procedure on normal uplink in accordance with TS 38.321 [3] using the PRACH preamble(s) and PRACH resource(s) in </w:t>
            </w:r>
            <w:proofErr w:type="spellStart"/>
            <w:r w:rsidRPr="00D96C74">
              <w:rPr>
                <w:i/>
              </w:rPr>
              <w:t>si-RequestConfig</w:t>
            </w:r>
            <w:proofErr w:type="spellEnd"/>
            <w:r w:rsidRPr="00D96C74">
              <w:t xml:space="preserve"> corresponding to the SI message(s) that the UE </w:t>
            </w:r>
            <w:r w:rsidRPr="00D96C74">
              <w:rPr>
                <w:rFonts w:eastAsia="MS Mincho"/>
              </w:rPr>
              <w:t xml:space="preserve">requires to operate within the cell, and for which </w:t>
            </w:r>
            <w:proofErr w:type="spellStart"/>
            <w:r w:rsidRPr="00D96C74">
              <w:rPr>
                <w:rFonts w:eastAsia="MS Mincho"/>
                <w:i/>
              </w:rPr>
              <w:t>si-BroadcastStatus</w:t>
            </w:r>
            <w:proofErr w:type="spellEnd"/>
            <w:r w:rsidRPr="00D96C74">
              <w:rPr>
                <w:rFonts w:eastAsia="MS Mincho"/>
              </w:rPr>
              <w:t xml:space="preserve"> is set to </w:t>
            </w:r>
            <w:proofErr w:type="spellStart"/>
            <w:r w:rsidRPr="00D96C74">
              <w:rPr>
                <w:rFonts w:eastAsia="MS Mincho"/>
                <w:i/>
              </w:rPr>
              <w:t>notBroadcasting</w:t>
            </w:r>
            <w:proofErr w:type="spellEnd"/>
            <w:r w:rsidRPr="00D96C74">
              <w:t>;</w:t>
            </w:r>
          </w:p>
          <w:p w:rsidR="00341113" w:rsidRPr="00D96C74" w:rsidRDefault="00341113" w:rsidP="00341113">
            <w:pPr>
              <w:pStyle w:val="B2"/>
            </w:pPr>
            <w:r w:rsidRPr="00D96C74">
              <w:t>2&gt;</w:t>
            </w:r>
            <w:r w:rsidRPr="00D96C74">
              <w:tab/>
              <w:t>if acknowledgement for SI request is received from lower layers:</w:t>
            </w:r>
          </w:p>
          <w:p w:rsidR="00341113" w:rsidRPr="00D96C74" w:rsidRDefault="00341113" w:rsidP="00341113">
            <w:pPr>
              <w:pStyle w:val="B3"/>
            </w:pPr>
            <w:r w:rsidRPr="00D96C74">
              <w:t>3&gt;</w:t>
            </w:r>
            <w:r w:rsidRPr="00D96C74">
              <w:tab/>
              <w:t xml:space="preserve">acquire the requested SI message(s) as defined in sub-clause 5.2.2.3.2, </w:t>
            </w:r>
            <w:r w:rsidRPr="006B6C96">
              <w:rPr>
                <w:highlight w:val="yellow"/>
              </w:rPr>
              <w:t>immediately;</w:t>
            </w:r>
          </w:p>
          <w:p w:rsidR="00341113" w:rsidRPr="00554456" w:rsidRDefault="00341113" w:rsidP="003411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341113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113" w:rsidRPr="00CF39F2" w:rsidRDefault="00341113" w:rsidP="0034111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41113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1113" w:rsidRPr="006B6C96" w:rsidRDefault="00341113" w:rsidP="003411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Called the function </w:t>
            </w:r>
            <w:r w:rsidRPr="006B6C96">
              <w:rPr>
                <w:rFonts w:ascii="Arial" w:hAnsi="Arial" w:cs="Arial"/>
                <w:lang w:eastAsia="en-GB"/>
              </w:rPr>
              <w:t>f_NR5GC_CellInfo_SetSIB3_QOffsetCell earlier so that SIB 3 can be transmitted once RAR is sent out to the UE.</w:t>
            </w:r>
          </w:p>
          <w:p w:rsidR="00341113" w:rsidRPr="006316B2" w:rsidRDefault="00341113" w:rsidP="0034111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Removed the SIB3 update at later point</w:t>
            </w:r>
          </w:p>
        </w:tc>
      </w:tr>
      <w:tr w:rsidR="00341113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113" w:rsidRPr="00CF39F2" w:rsidRDefault="00341113" w:rsidP="0034111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41113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113" w:rsidRPr="00CF39F2" w:rsidRDefault="00341113" w:rsidP="0034111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341113" w:rsidTr="005D5B90">
        <w:tc>
          <w:tcPr>
            <w:tcW w:w="2694" w:type="dxa"/>
            <w:gridSpan w:val="2"/>
          </w:tcPr>
          <w:p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113" w:rsidRDefault="00341113" w:rsidP="0034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113" w:rsidRDefault="00341113" w:rsidP="0034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7.1.1.1.3</w:t>
            </w:r>
            <w:r>
              <w:rPr>
                <w:noProof/>
              </w:rPr>
              <w:t>.NR5GC</w:t>
            </w:r>
          </w:p>
        </w:tc>
      </w:tr>
      <w:tr w:rsidR="00341113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113" w:rsidRDefault="00341113" w:rsidP="0034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113" w:rsidRDefault="00341113" w:rsidP="0034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113" w:rsidRDefault="00341113" w:rsidP="0034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113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113" w:rsidRDefault="00341113" w:rsidP="0034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113" w:rsidRDefault="00341113" w:rsidP="0034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113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113" w:rsidRDefault="00341113" w:rsidP="0034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113" w:rsidRDefault="00341113" w:rsidP="0034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113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113" w:rsidRDefault="00341113" w:rsidP="0034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113" w:rsidRDefault="00341113" w:rsidP="0034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113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113" w:rsidRDefault="00341113" w:rsidP="00341113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113" w:rsidRDefault="00341113" w:rsidP="00341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113" w:rsidRPr="008863B9" w:rsidTr="005D5B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113" w:rsidRPr="008863B9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113" w:rsidRPr="008863B9" w:rsidRDefault="00341113" w:rsidP="003411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113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113" w:rsidRDefault="00341113" w:rsidP="00341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41113" w:rsidRDefault="00341113" w:rsidP="00341113">
      <w:pPr>
        <w:pStyle w:val="CRCoverPage"/>
        <w:spacing w:after="0"/>
        <w:rPr>
          <w:noProof/>
          <w:sz w:val="8"/>
          <w:szCs w:val="8"/>
        </w:rPr>
      </w:pPr>
    </w:p>
    <w:p w:rsidR="00341113" w:rsidRDefault="00341113" w:rsidP="00341113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680742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34111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341113" w:rsidRPr="00307A1E">
        <w:rPr>
          <w:rFonts w:ascii="Arial" w:hAnsi="Arial" w:cs="Arial"/>
          <w:iCs/>
        </w:rPr>
        <w:t>Table of Contents</w:t>
      </w:r>
      <w:r w:rsidR="00341113">
        <w:tab/>
      </w:r>
      <w:r w:rsidR="00341113">
        <w:fldChar w:fldCharType="begin"/>
      </w:r>
      <w:r w:rsidR="00341113">
        <w:instrText xml:space="preserve"> PAGEREF _Toc106807429 \h </w:instrText>
      </w:r>
      <w:r w:rsidR="00341113">
        <w:fldChar w:fldCharType="separate"/>
      </w:r>
      <w:r w:rsidR="00341113">
        <w:t>3</w:t>
      </w:r>
      <w:r w:rsidR="00341113">
        <w:fldChar w:fldCharType="end"/>
      </w:r>
    </w:p>
    <w:p w:rsidR="00341113" w:rsidRDefault="003411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07A1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07A1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_Toc106807430 \h </w:instrText>
      </w:r>
      <w:r>
        <w:fldChar w:fldCharType="separate"/>
      </w:r>
      <w:r>
        <w:t>3</w:t>
      </w:r>
      <w:r>
        <w:fldChar w:fldCharType="end"/>
      </w:r>
    </w:p>
    <w:p w:rsidR="00341113" w:rsidRDefault="003411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07A1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07A1E">
        <w:rPr>
          <w:b/>
        </w:rPr>
        <w:t>Corrections required for 7.1.1.1.3</w:t>
      </w:r>
      <w:r>
        <w:tab/>
      </w:r>
      <w:r>
        <w:fldChar w:fldCharType="begin"/>
      </w:r>
      <w:r>
        <w:instrText xml:space="preserve"> PAGEREF _Toc106807431 \h </w:instrText>
      </w:r>
      <w:r>
        <w:fldChar w:fldCharType="separate"/>
      </w:r>
      <w:r>
        <w:t>3</w:t>
      </w:r>
      <w:r>
        <w:fldChar w:fldCharType="end"/>
      </w:r>
    </w:p>
    <w:p w:rsidR="00341113" w:rsidRDefault="003411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07A1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07A1E">
        <w:rPr>
          <w:rFonts w:cs="Arial"/>
          <w:b/>
          <w:color w:val="000000"/>
          <w:lang w:eastAsia="en-GB"/>
        </w:rPr>
        <w:t>Correction to fl_TC_7_1_1_1_3_TestBody</w:t>
      </w:r>
      <w:r>
        <w:tab/>
      </w:r>
      <w:r>
        <w:fldChar w:fldCharType="begin"/>
      </w:r>
      <w:r>
        <w:instrText xml:space="preserve"> PAGEREF _Toc106807432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341113" w:rsidRDefault="00341113" w:rsidP="0034111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6712644"/>
      <w:bookmarkStart w:id="8" w:name="_Toc106805850"/>
      <w:bookmarkStart w:id="9" w:name="_Toc106806800"/>
      <w:bookmarkStart w:id="10" w:name="_Toc106807430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341113" w:rsidRDefault="00341113" w:rsidP="003411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341113" w:rsidRDefault="00341113" w:rsidP="003411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341113" w:rsidRDefault="00341113" w:rsidP="003411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341113" w:rsidRDefault="00341113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106807431"/>
      <w:r w:rsidRPr="00854C55">
        <w:rPr>
          <w:b/>
        </w:rPr>
        <w:t>Corrections required</w:t>
      </w:r>
      <w:bookmarkEnd w:id="11"/>
      <w:bookmarkEnd w:id="12"/>
      <w:r w:rsidR="00460215">
        <w:rPr>
          <w:b/>
        </w:rPr>
        <w:t xml:space="preserve"> </w:t>
      </w:r>
      <w:r w:rsidR="00CF3E00">
        <w:rPr>
          <w:b/>
        </w:rPr>
        <w:t xml:space="preserve">for </w:t>
      </w:r>
      <w:r w:rsidR="007B2D3D">
        <w:rPr>
          <w:b/>
        </w:rPr>
        <w:t>7.1.1.1.3</w:t>
      </w:r>
      <w:bookmarkEnd w:id="13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10680743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7B2D3D" w:rsidRPr="007B2D3D">
        <w:rPr>
          <w:rFonts w:cs="Arial"/>
          <w:b/>
          <w:color w:val="000000"/>
          <w:lang w:eastAsia="en-GB"/>
        </w:rPr>
        <w:t>fl_TC_7_1_1_1_3_TestBody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B9273C" w:rsidRDefault="007B2D3D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B2D3D">
              <w:rPr>
                <w:rFonts w:ascii="Arial" w:hAnsi="Arial" w:cs="Arial"/>
                <w:lang w:eastAsia="en-GB"/>
              </w:rPr>
              <w:t>fl_TC_7_1_1_1_3_TestBody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this test case SIB 3 is configured as </w:t>
            </w:r>
            <w:proofErr w:type="spellStart"/>
            <w:r w:rsidRPr="007B2D3D">
              <w:rPr>
                <w:rFonts w:ascii="Arial" w:hAnsi="Arial" w:cs="Arial"/>
                <w:lang w:eastAsia="en-GB"/>
              </w:rPr>
              <w:t>si_BroadcastStatus</w:t>
            </w:r>
            <w:proofErr w:type="spellEnd"/>
            <w:r w:rsidRPr="007B2D3D">
              <w:rPr>
                <w:rFonts w:ascii="Arial" w:hAnsi="Arial" w:cs="Arial"/>
                <w:lang w:eastAsia="en-GB"/>
              </w:rPr>
              <w:t xml:space="preserve"> = </w:t>
            </w:r>
            <w:proofErr w:type="spellStart"/>
            <w:r w:rsidRPr="007B2D3D">
              <w:rPr>
                <w:rFonts w:ascii="Arial" w:hAnsi="Arial" w:cs="Arial"/>
                <w:lang w:eastAsia="en-GB"/>
              </w:rPr>
              <w:t>notBroadcasting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and SIB 3 contents are provided. The updated SIB3 contents needs to be provided earlier to the SS so that the SIB3 </w:t>
            </w:r>
            <w:proofErr w:type="spellStart"/>
            <w:r>
              <w:rPr>
                <w:rFonts w:ascii="Arial" w:hAnsi="Arial" w:cs="Arial"/>
                <w:lang w:eastAsia="en-GB"/>
              </w:rPr>
              <w:t>tranmssion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can happen as soon as RAR has been sent to the UE (</w:t>
            </w:r>
            <w:proofErr w:type="spellStart"/>
            <w:r>
              <w:rPr>
                <w:rFonts w:ascii="Arial" w:hAnsi="Arial" w:cs="Arial"/>
                <w:lang w:eastAsia="en-GB"/>
              </w:rPr>
              <w:t>i.e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 the next available SIB3 periodicity</w:t>
            </w:r>
            <w:r w:rsidR="00C95D75"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lang w:eastAsia="en-GB"/>
              </w:rPr>
              <w:t xml:space="preserve">. </w:t>
            </w:r>
            <w:r w:rsidRPr="007B2D3D">
              <w:rPr>
                <w:rFonts w:ascii="Arial" w:hAnsi="Arial" w:cs="Arial"/>
                <w:lang w:eastAsia="en-GB"/>
              </w:rPr>
              <w:t xml:space="preserve"> </w:t>
            </w:r>
          </w:p>
          <w:p w:rsidR="006B6C96" w:rsidRDefault="006B6C96" w:rsidP="007B2D3D">
            <w:pPr>
              <w:autoSpaceDE w:val="0"/>
              <w:autoSpaceDN w:val="0"/>
              <w:adjustRightInd w:val="0"/>
              <w:spacing w:after="0"/>
            </w:pPr>
            <w:r>
              <w:t xml:space="preserve">According to 38.331 sec 5.2.2.3.3 </w:t>
            </w:r>
          </w:p>
          <w:p w:rsidR="006B6C96" w:rsidRPr="00D96C74" w:rsidRDefault="006B6C96" w:rsidP="006B6C96">
            <w:pPr>
              <w:pStyle w:val="B1"/>
            </w:pPr>
            <w:r w:rsidRPr="00D96C74">
              <w:tab/>
              <w:t xml:space="preserve">else </w:t>
            </w:r>
            <w:r w:rsidRPr="00D96C74">
              <w:rPr>
                <w:rFonts w:eastAsia="MS Mincho"/>
              </w:rPr>
              <w:t xml:space="preserve">if </w:t>
            </w:r>
            <w:r w:rsidRPr="00D96C74">
              <w:rPr>
                <w:rFonts w:eastAsia="MS Mincho"/>
                <w:i/>
              </w:rPr>
              <w:t>SIB1</w:t>
            </w:r>
            <w:r w:rsidRPr="00D96C74">
              <w:rPr>
                <w:rFonts w:eastAsia="MS Mincho"/>
              </w:rPr>
              <w:t xml:space="preserve"> includes </w:t>
            </w:r>
            <w:proofErr w:type="spellStart"/>
            <w:r w:rsidRPr="00D96C74">
              <w:rPr>
                <w:i/>
              </w:rPr>
              <w:t>si-SchedulingInfo</w:t>
            </w:r>
            <w:proofErr w:type="spellEnd"/>
            <w:r w:rsidRPr="00D96C74">
              <w:t xml:space="preserve"> containing </w:t>
            </w:r>
            <w:proofErr w:type="spellStart"/>
            <w:r w:rsidRPr="00D96C74">
              <w:rPr>
                <w:i/>
              </w:rPr>
              <w:t>si-RequestConfig</w:t>
            </w:r>
            <w:proofErr w:type="spellEnd"/>
            <w:r w:rsidRPr="00D96C74">
              <w:t xml:space="preserve"> and criteria to select normal uplink as defined in TS 38.321[13], clause 5.1.1 is met:</w:t>
            </w:r>
          </w:p>
          <w:p w:rsidR="006B6C96" w:rsidRPr="00D96C74" w:rsidRDefault="006B6C96" w:rsidP="006B6C96">
            <w:pPr>
              <w:pStyle w:val="B2"/>
            </w:pPr>
            <w:r w:rsidRPr="00D96C74">
              <w:t>2&gt;</w:t>
            </w:r>
            <w:r w:rsidRPr="00D96C74">
              <w:tab/>
              <w:t xml:space="preserve">trigger the lower layer to initiate the </w:t>
            </w:r>
            <w:proofErr w:type="gramStart"/>
            <w:r w:rsidRPr="00D96C74">
              <w:t>random access</w:t>
            </w:r>
            <w:proofErr w:type="gramEnd"/>
            <w:r w:rsidRPr="00D96C74">
              <w:t xml:space="preserve"> procedure on normal uplink in accordance with TS 38.321 [3] using the PRACH preamble(s) and PRACH </w:t>
            </w:r>
            <w:r w:rsidRPr="00D96C74">
              <w:lastRenderedPageBreak/>
              <w:t xml:space="preserve">resource(s) in </w:t>
            </w:r>
            <w:proofErr w:type="spellStart"/>
            <w:r w:rsidRPr="00D96C74">
              <w:rPr>
                <w:i/>
              </w:rPr>
              <w:t>si-RequestConfig</w:t>
            </w:r>
            <w:proofErr w:type="spellEnd"/>
            <w:r w:rsidRPr="00D96C74">
              <w:t xml:space="preserve"> corresponding to the SI message(s) that the UE </w:t>
            </w:r>
            <w:r w:rsidRPr="00D96C74">
              <w:rPr>
                <w:rFonts w:eastAsia="MS Mincho"/>
              </w:rPr>
              <w:t xml:space="preserve">requires to operate within the cell, and for which </w:t>
            </w:r>
            <w:proofErr w:type="spellStart"/>
            <w:r w:rsidRPr="00D96C74">
              <w:rPr>
                <w:rFonts w:eastAsia="MS Mincho"/>
                <w:i/>
              </w:rPr>
              <w:t>si-BroadcastStatus</w:t>
            </w:r>
            <w:proofErr w:type="spellEnd"/>
            <w:r w:rsidRPr="00D96C74">
              <w:rPr>
                <w:rFonts w:eastAsia="MS Mincho"/>
              </w:rPr>
              <w:t xml:space="preserve"> is set to </w:t>
            </w:r>
            <w:proofErr w:type="spellStart"/>
            <w:r w:rsidRPr="00D96C74">
              <w:rPr>
                <w:rFonts w:eastAsia="MS Mincho"/>
                <w:i/>
              </w:rPr>
              <w:t>notBroadcasting</w:t>
            </w:r>
            <w:proofErr w:type="spellEnd"/>
            <w:r w:rsidRPr="00D96C74">
              <w:t>;</w:t>
            </w:r>
          </w:p>
          <w:p w:rsidR="006B6C96" w:rsidRPr="00D96C74" w:rsidRDefault="006B6C96" w:rsidP="006B6C96">
            <w:pPr>
              <w:pStyle w:val="B2"/>
            </w:pPr>
            <w:r w:rsidRPr="00D96C74">
              <w:t>2&gt;</w:t>
            </w:r>
            <w:r w:rsidRPr="00D96C74">
              <w:tab/>
              <w:t>if acknowledgement for SI request is received from lower layers:</w:t>
            </w:r>
          </w:p>
          <w:p w:rsidR="006B6C96" w:rsidRPr="00D96C74" w:rsidRDefault="006B6C96" w:rsidP="006B6C96">
            <w:pPr>
              <w:pStyle w:val="B3"/>
            </w:pPr>
            <w:r w:rsidRPr="00D96C74">
              <w:t>3&gt;</w:t>
            </w:r>
            <w:r w:rsidRPr="00D96C74">
              <w:tab/>
              <w:t xml:space="preserve">acquire the requested SI message(s) as defined in sub-clause 5.2.2.3.2, </w:t>
            </w:r>
            <w:r w:rsidRPr="006B6C96">
              <w:rPr>
                <w:highlight w:val="yellow"/>
              </w:rPr>
              <w:t>immediately;</w:t>
            </w:r>
          </w:p>
          <w:p w:rsidR="006B6C96" w:rsidRDefault="006B6C96" w:rsidP="007B2D3D">
            <w:pPr>
              <w:autoSpaceDE w:val="0"/>
              <w:autoSpaceDN w:val="0"/>
              <w:adjustRightInd w:val="0"/>
              <w:spacing w:after="0"/>
            </w:pPr>
          </w:p>
          <w:p w:rsidR="003E3BC7" w:rsidRPr="00B9273C" w:rsidRDefault="003E3BC7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C" w:rsidRPr="006B6C96" w:rsidRDefault="006B6C96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Called the function </w:t>
            </w:r>
            <w:r w:rsidRPr="006B6C96">
              <w:rPr>
                <w:rFonts w:ascii="Arial" w:hAnsi="Arial" w:cs="Arial"/>
                <w:lang w:eastAsia="en-GB"/>
              </w:rPr>
              <w:t>f_NR5GC_CellInfo_SetSIB3_QOffsetCell earlier so that SIB 3 can be transmitted once RAR is sent out to the UE.</w:t>
            </w:r>
          </w:p>
          <w:p w:rsidR="006B6C96" w:rsidRPr="00B9273C" w:rsidRDefault="006B6C96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Removed the SIB3 update at later point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7B2D3D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7B2D3D">
              <w:rPr>
                <w:rFonts w:ascii="Arial" w:hAnsi="Arial" w:cs="Arial"/>
                <w:lang w:eastAsia="en-GB"/>
              </w:rPr>
              <w:t>MAC_SiRequest_NR5GC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function fl_TC_7_1_1_1_3_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= {                     //@sic R5-198883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nr_Cell1, -90, -91),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nr_Cell11, -84, -82)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SI_SchedulingInfo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SI_RequestConfig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ConfigGeneric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f_NR_CellInfo_GetRACH_ConfigGeneric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); //@sic R5-199423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B2D3D" w:rsidRPr="00341113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1113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34111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NR_SYSTEM_IND </w:t>
            </w:r>
            <w:proofErr w:type="spellStart"/>
            <w:r w:rsidRPr="00341113">
              <w:rPr>
                <w:rFonts w:ascii="Courier New" w:hAnsi="Courier New" w:cs="Courier New"/>
                <w:color w:val="000000"/>
                <w:lang w:val="de-DE" w:eastAsia="de-DE"/>
              </w:rPr>
              <w:t>v_NR_SYSTEM_IND</w:t>
            </w:r>
            <w:proofErr w:type="spellEnd"/>
            <w:r w:rsidRPr="00341113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11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v_NasInd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NR_BcchToPdschConfig_Type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= 11.0; // General wait timer - at most 2 modification periods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SS/PBCH EPRE level of NR Cell 11 according to the row "T1" in Table 7.1.1.1.3.3.2-1.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(v_CellPowerList_AtT1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//@sic R5-198883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//Wait 60s to ensure UE detects NR Cell 11 @sic R5-194822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60.0);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//Initialise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SI_RequestConfig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as per Table 7.1.1.1.3.3.3-1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cs_SI_RequestConfig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SI_RequestConfig</w:t>
            </w:r>
            <w:proofErr w:type="spellEnd"/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cads_NR_CellConfigPhysicalLayerUplink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cs_NR_CellConfigPhysicalLayerUplink_Def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cs_NR_SI_RequestConfig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//Pre-configure SS not to respond to 3 RACH preambles and the to transmit RAPID only in MSG2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nr_Cell1, cs_NR_RachProcedureConfig_NoResponde3_RapidOnly(v_NR_PhysicalParameters) 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to report PRACH preambles to TTCN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//@sic Steps 3-4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Short Message on PDCCH addressed to P-RNTI using Short Message field in DCI format 1_0. Bit 1of Short Message field is set to 1 to indicate the SI modification.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parameter '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Qoffset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' in SIB3 of NR Cell 1 according to the row "T2" in Table 7.1.1.1.3.3.2-1/2. The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valueTag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for SIB3 in the SIB1 message is increased and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si-BroadcastStatus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for SIB3 is set to '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notBroadcasted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'.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//Set SIB1 as per Table 7.1.1.1.3.3.3-1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SiRequestConfig(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SchedulingInfo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= f_NR_GetSIB1_SiSchedulingInfo(nr_Cell1);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v_SI_SchedulingInfo.schedulingInfoList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[1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] 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cs_NR_SchedulingInfoDef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(tsc_SIB3_Periodicity, {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cs_NR_SIB_TypeInfoDef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(sibType3, 1)},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notBroadcasting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SiSchedulingInfo(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//Modify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in SS - SS stops broadcasting SIB3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nr_Cell1, - ,- , false); //@sic R5-201006 R5-210575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preamble on PRACH using the preamble indicated by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ra-PreambleStartIndex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defined in SI-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in SIB1 in Table 7.1.1.1.3.3.3-1?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car_NR_PRACH_Preamble_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nr_Cell1, -, 52)) -&gt;value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v_TimingInfo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[]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"Steps 6-7-8"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re-transmit a preamble on PRACH after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ra-ResponseWindow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using the preamble indicated by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ra-PreambleStartIndex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defined in SI-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in SIB1 in Table 7.1.1.1.3.3.3-1?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ra-ResponseWindow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= sl20 = 20 slots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&lt;3; i:=i+1) {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(2.0);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alt{</w:t>
            </w:r>
            <w:proofErr w:type="gramEnd"/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[]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car_NR_PRACH_Preamble_IND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52)) -&gt;value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v_TimingInfo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CheckRaResponseWindow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nr_Cell1, v_TimingInfo1, v_TimingInfo2, 20, "Step 6");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v_TimingInfo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= v_TimingInfo2;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"Step 9A"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parameter 'offset' in SIB3 of NR Cell 1 according to the row "T2" in Table 7.1.1.1.3.3.2-1/2 and starts broadcasting SIB3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R5-210575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f_NR5GC_CellInfo_SetSIB3_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QOffsetCell(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nr_Cell1, 0, dB_10);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BcchToPdschConfig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(nr_Cell1,true); //@sic Include SIB3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f_NR_SS_ConfigureSysinfo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RAR message addressed to UE RA-RNTI including a MAC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with a matching RAPID only. (Note 1)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//Nothing to do SS already pre-configure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to stop reporting PRACH preamble</w:t>
            </w:r>
          </w:p>
          <w:p w:rsidR="003E3BC7" w:rsidRPr="00C018F0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function fl_TC_7_1_1_1_3_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= {                     //@sic R5-198883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nr_Cell1, -90, -91),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nr_Cell11, -84, -82)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SI_SchedulingInfo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SI_RequestConfig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ConfigGeneric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f_NR_CellInfo_GetRACH_ConfigGeneric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); //@sic R5-199423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B2D3D" w:rsidRPr="00341113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1113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34111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NR_SYSTEM_IND </w:t>
            </w:r>
            <w:proofErr w:type="spellStart"/>
            <w:r w:rsidRPr="00341113">
              <w:rPr>
                <w:rFonts w:ascii="Courier New" w:hAnsi="Courier New" w:cs="Courier New"/>
                <w:color w:val="000000"/>
                <w:lang w:val="de-DE" w:eastAsia="de-DE"/>
              </w:rPr>
              <w:t>v_NR_SYSTEM_IND</w:t>
            </w:r>
            <w:proofErr w:type="spellEnd"/>
            <w:r w:rsidRPr="00341113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11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v_NasInd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NR_BcchToPdschConfig_Type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= 11.0; // General wait timer - at most 2 modification periods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SS/PBCH EPRE level of NR Cell 11 according to the row "T1" in Table 7.1.1.1.3.3.2-1.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(v_CellPowerList_AtT1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//@sic R5-198883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//Wait 60s to ensure UE detects NR Cell 11 @sic R5-194822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60.0);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//Initialise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SI_RequestConfig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as per Table 7.1.1.1.3.3.3-1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cs_SI_RequestConfig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SI_RequestConfig</w:t>
            </w:r>
            <w:proofErr w:type="spellEnd"/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cads_NR_CellConfigPhysicalLayerUplink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cs_NR_CellConfigPhysicalLayerUplink_Def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cs_NR_SI_RequestConfig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//Pre-configure SS not to respond to 3 RACH preambles and the to transmit RAPID only in MSG2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nr_Cell1, cs_NR_RachProcedureConfig_NoResponde3_RapidOnly(v_NR_PhysicalParameters) 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to report PRACH preambles to TTCN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//@sic Steps 3-4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Short Message on PDCCH addressed to P-RNTI using Short Message field in DCI format 1_0. Bit 1of Short Message field is set to 1 to indicate the SI modification.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changes the parameter '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Qoffset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' in SIB3 of NR Cell 1 according to the row "T2" in Table 7.1.1.1.3.3.2-1/2. The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valueTag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for SIB3 in the SIB1 message is increased and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si-BroadcastStatus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for SIB3 is set to '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notBroadcasted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'.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//Set SIB1 as per Table 7.1.1.1.3.3.3-1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r w:rsidRPr="007B2D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added SIB update dB_10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B2D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f_NR5GC_CellInfo_SetSIB3_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QOffsetCell(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nr_Cell1, 0, dB_10);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SiRequestConfig(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SchedulingInfo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= f_NR_GetSIB1_SiSchedulingInfo(nr_Cell1);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v_SI_SchedulingInfo.schedulingInfoList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[1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] 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cs_NR_SchedulingInfoDef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(tsc_SIB3_Periodicity, {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cs_NR_SIB_TypeInfoDef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(sibType3, 1)},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notBroadcasting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SiSchedulingInfo(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//Modify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in SS - SS stops broadcasting SIB3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nr_Cell1, - ,- , false); //@sic R5-201006 R5-210575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preamble on PRACH using the preamble indicated by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ra-PreambleStartIndex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defined in SI-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in SIB1 in Table 7.1.1.1.3.3.3-1?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car_NR_PRACH_Preamble_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nr_Cell1, -, 52)) -&gt;value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v_TimingInfo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"Steps 6-7-8"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re-transmit a preamble on PRACH after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ra-ResponseWindow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using the preamble indicated by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ra-PreambleStartIndex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defined in SI-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in SIB1 in Table 7.1.1.1.3.3.3-1?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ra-ResponseWindow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= sl20 = 20 slots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&lt;3; i:=i+1) {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(2.0);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alt{</w:t>
            </w:r>
            <w:proofErr w:type="gramEnd"/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[]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car_NR_PRACH_Preamble_IND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52)) -&gt;value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v_TimingInfo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CheckRaResponseWindow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nr_Cell1, v_TimingInfo1, v_TimingInfo2, 20, "Step 6");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v_TimingInfo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= v_TimingInfo2;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[]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"Step 9A"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parameter 'offset' in SIB3 of NR Cell 1 according to the row "T2" in Table 7.1.1.1.3.3.2-1/2 and starts broadcasting SIB3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R5-210575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7B2D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 SIB</w:t>
            </w:r>
            <w:r w:rsidR="006B6C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7B2D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update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B2D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f_NR5GC_CellInfo_SetSIB3_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QOffsetCell(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nr_Cell1, 0, dB_10);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BcchToPdschConfig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(nr_Cell1,true); //@sic Include SIB3 sic@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f_NR_SS_ConfigureSysinfo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B2D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RAR message addressed to UE RA-RNTI including a MAC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with a matching RAPID only. (Note 1)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//Nothing to do SS already pre-configure</w:t>
            </w:r>
          </w:p>
          <w:p w:rsidR="007B2D3D" w:rsidRPr="007B2D3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to stop reporting PRACH preamble</w:t>
            </w:r>
          </w:p>
          <w:p w:rsidR="003E3BC7" w:rsidRPr="00DA356D" w:rsidRDefault="007B2D3D" w:rsidP="007B2D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7B2D3D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CF3E00" w:rsidRDefault="00CF3E00" w:rsidP="006E7773">
      <w:pPr>
        <w:rPr>
          <w:lang w:eastAsia="en-GB"/>
        </w:rPr>
      </w:pPr>
    </w:p>
    <w:sectPr w:rsidR="00CF3E00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936" w:rsidRDefault="00AC5936">
      <w:r>
        <w:separator/>
      </w:r>
    </w:p>
  </w:endnote>
  <w:endnote w:type="continuationSeparator" w:id="0">
    <w:p w:rsidR="00AC5936" w:rsidRDefault="00AC5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8B66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8B66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8B6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936" w:rsidRDefault="00AC5936">
      <w:r>
        <w:separator/>
      </w:r>
    </w:p>
  </w:footnote>
  <w:footnote w:type="continuationSeparator" w:id="0">
    <w:p w:rsidR="00AC5936" w:rsidRDefault="00AC5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1683A"/>
    <w:multiLevelType w:val="hybridMultilevel"/>
    <w:tmpl w:val="AC8E7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028E9"/>
    <w:multiLevelType w:val="hybridMultilevel"/>
    <w:tmpl w:val="7B305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9"/>
  </w:num>
  <w:num w:numId="6">
    <w:abstractNumId w:val="17"/>
  </w:num>
  <w:num w:numId="7">
    <w:abstractNumId w:val="25"/>
  </w:num>
  <w:num w:numId="8">
    <w:abstractNumId w:val="6"/>
  </w:num>
  <w:num w:numId="9">
    <w:abstractNumId w:val="15"/>
  </w:num>
  <w:num w:numId="10">
    <w:abstractNumId w:val="27"/>
  </w:num>
  <w:num w:numId="11">
    <w:abstractNumId w:val="12"/>
  </w:num>
  <w:num w:numId="12">
    <w:abstractNumId w:val="18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6"/>
  </w:num>
  <w:num w:numId="20">
    <w:abstractNumId w:val="24"/>
  </w:num>
  <w:num w:numId="21">
    <w:abstractNumId w:val="8"/>
  </w:num>
  <w:num w:numId="22">
    <w:abstractNumId w:val="21"/>
  </w:num>
  <w:num w:numId="23">
    <w:abstractNumId w:val="23"/>
  </w:num>
  <w:num w:numId="24">
    <w:abstractNumId w:val="13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11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460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D7F6A"/>
    <w:rsid w:val="000F119F"/>
    <w:rsid w:val="000F34D6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065D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1206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113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3BC7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54456"/>
    <w:rsid w:val="00564EDF"/>
    <w:rsid w:val="0056673A"/>
    <w:rsid w:val="00566F6F"/>
    <w:rsid w:val="0058240F"/>
    <w:rsid w:val="00587F6A"/>
    <w:rsid w:val="00592D74"/>
    <w:rsid w:val="00592FC4"/>
    <w:rsid w:val="00596753"/>
    <w:rsid w:val="005B4127"/>
    <w:rsid w:val="005D27CA"/>
    <w:rsid w:val="005E18C6"/>
    <w:rsid w:val="005E2697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6C96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2D3D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0835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C5936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1271"/>
    <w:rsid w:val="00B7315D"/>
    <w:rsid w:val="00B75E77"/>
    <w:rsid w:val="00B76E16"/>
    <w:rsid w:val="00B84F41"/>
    <w:rsid w:val="00B918AC"/>
    <w:rsid w:val="00B91C30"/>
    <w:rsid w:val="00B9273C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8F0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5D7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E00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3313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60F6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66E0F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445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paragraph" w:customStyle="1" w:styleId="Default">
    <w:name w:val="Default"/>
    <w:rsid w:val="007B2D3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3Char2">
    <w:name w:val="B3 Char2"/>
    <w:link w:val="B3"/>
    <w:qFormat/>
    <w:rsid w:val="006B6C96"/>
    <w:rPr>
      <w:rFonts w:ascii="Times New Roman" w:hAnsi="Times New Roman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4111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84FD8-AE93-406A-846F-B472109C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2444</Words>
  <Characters>13931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16343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2022-06-22T15:24:00Z</dcterms:created>
  <dcterms:modified xsi:type="dcterms:W3CDTF">2022-06-22T15:24:00Z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