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D56B2C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3103B5">
          <w:rPr>
            <w:b/>
            <w:i/>
            <w:noProof/>
            <w:sz w:val="28"/>
          </w:rPr>
          <w:t>4</w:t>
        </w:r>
        <w:r w:rsidR="007B1498">
          <w:rPr>
            <w:b/>
            <w:i/>
            <w:noProof/>
            <w:sz w:val="28"/>
          </w:rPr>
          <w:t>23</w:t>
        </w:r>
      </w:fldSimple>
    </w:p>
    <w:p w14:paraId="210A5493" w14:textId="77777777" w:rsidR="00745C21" w:rsidRDefault="00CA4B98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CA4B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912D4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FD7E9" w:rsidR="001E41F3" w:rsidRDefault="003103B5" w:rsidP="00B7489A">
            <w:pPr>
              <w:pStyle w:val="CRCoverPage"/>
              <w:spacing w:after="0"/>
              <w:rPr>
                <w:noProof/>
              </w:rPr>
            </w:pPr>
            <w:r w:rsidRPr="003103B5">
              <w:t>Correction for NR5GC RRC test case 8.1.1.3.3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594DC9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C044C">
              <w:rPr>
                <w:noProof/>
              </w:rPr>
              <w:t>0</w:t>
            </w:r>
            <w:r w:rsidR="003103B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CA4B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989C2" w14:textId="29339256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3G states:</w:t>
            </w:r>
          </w:p>
          <w:p w14:paraId="3A81B639" w14:textId="77777777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69930" w14:textId="406C1EF0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“Check: Does the test result of generic test procedure in TS 38.508-1 [4] subclause 4.9.1 indicate that the UE is capable of exchanging IP data on DRB #n associated with the first PDU session on NR Cell 3?”</w:t>
            </w:r>
          </w:p>
          <w:p w14:paraId="0EEBB36F" w14:textId="77777777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FABBD" w14:textId="77777777" w:rsidR="00FA556D" w:rsidRDefault="00FA556D" w:rsidP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TTCN implementation uses the function f_NR_GetDefaultDRB_ForFirstNonIMSPDUSession() and so the test case will give an error verdict if the UE has established only an IMS PDU session during the test case preamble.</w:t>
            </w:r>
          </w:p>
          <w:p w14:paraId="708AA7DE" w14:textId="227FF9DE" w:rsidR="001E41F3" w:rsidRDefault="001E41F3" w:rsidP="00FA5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74B6A4" w:rsidR="00CF1EF1" w:rsidRDefault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TTCN to perform step 3G using “first PDU session” rather than “first non-IMS PDU session”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7E514" w:rsidR="001E41F3" w:rsidRDefault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which creates a PDU session for IMS only will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F936BB" w:rsidR="001E41F3" w:rsidRDefault="003103B5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8.1.1.3.3.NR5GC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1FAB2FA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054F07F0" w14:textId="43F02A80" w:rsidR="003103B5" w:rsidRDefault="003103B5" w:rsidP="003103B5"/>
    <w:p w14:paraId="7FE28CF9" w14:textId="77777777" w:rsidR="003103B5" w:rsidRDefault="003103B5" w:rsidP="003103B5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103B5" w14:paraId="54DC3776" w14:textId="77777777" w:rsidTr="00806A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B1F" w14:textId="77777777" w:rsidR="003103B5" w:rsidRDefault="003103B5" w:rsidP="00806A3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E81C" w14:textId="67F19D78" w:rsidR="003103B5" w:rsidRPr="00B65B1E" w:rsidRDefault="003103B5" w:rsidP="00806A3C">
            <w:pPr>
              <w:rPr>
                <w:rFonts w:ascii="Arial" w:hAnsi="Arial" w:cs="Arial"/>
                <w:lang w:val="en-US" w:eastAsia="en-GB"/>
              </w:rPr>
            </w:pPr>
            <w:r w:rsidRPr="00A313D9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fl_TC_8_1_1_3_3_</w:t>
            </w:r>
            <w:proofErr w:type="gramStart"/>
            <w:r w:rsidRPr="00A313D9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TestBody(</w:t>
            </w:r>
            <w:proofErr w:type="gramEnd"/>
            <w:r w:rsidRPr="00A313D9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) </w:t>
            </w:r>
          </w:p>
        </w:tc>
      </w:tr>
      <w:tr w:rsidR="003103B5" w14:paraId="1A02DA68" w14:textId="77777777" w:rsidTr="00806A3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9A0A" w14:textId="262C6429" w:rsidR="003103B5" w:rsidRDefault="003103B5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</w:t>
            </w:r>
            <w:r>
              <w:rPr>
                <w:rFonts w:ascii="Arial" w:hAnsi="Arial"/>
                <w:b/>
              </w:rPr>
              <w:t>s</w:t>
            </w:r>
            <w:r>
              <w:rPr>
                <w:rFonts w:ascii="Arial" w:hAnsi="Arial"/>
                <w:b/>
              </w:rPr>
              <w:t>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73A8" w14:textId="77777777" w:rsidR="003103B5" w:rsidRDefault="003103B5" w:rsidP="00806A3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Step 3G states:</w:t>
            </w:r>
          </w:p>
          <w:p w14:paraId="5F762CE3" w14:textId="13A8AD2F" w:rsidR="003103B5" w:rsidRDefault="003103B5" w:rsidP="00806A3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Pr="00E91D9C">
              <w:rPr>
                <w:rFonts w:ascii="Arial" w:hAnsi="Arial"/>
                <w:sz w:val="18"/>
              </w:rPr>
              <w:t>Check: Does the test result of generic test procedure in TS 38.508-1 [4] subclause 4.9.1 indicate that the UE is capable of exchanging IP data on DRB #n associated with the first PDU session on NR Cell 3?</w:t>
            </w:r>
            <w:r>
              <w:rPr>
                <w:rFonts w:ascii="Arial" w:hAnsi="Arial"/>
                <w:sz w:val="18"/>
              </w:rPr>
              <w:t>”</w:t>
            </w:r>
          </w:p>
          <w:p w14:paraId="3F4A21E3" w14:textId="7DD3E067" w:rsidR="003103B5" w:rsidRPr="008D31B6" w:rsidRDefault="003103B5" w:rsidP="00FA556D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 TTCN implementation uses the function </w:t>
            </w:r>
            <w:proofErr w:type="spellStart"/>
            <w:r w:rsidRPr="003103B5">
              <w:rPr>
                <w:rFonts w:ascii="Arial" w:hAnsi="Arial" w:cs="Arial"/>
                <w:lang w:eastAsia="zh-CN"/>
              </w:rPr>
              <w:t>f_NR_GetDefaultDRB_</w:t>
            </w:r>
            <w:proofErr w:type="gramStart"/>
            <w:r w:rsidRPr="003103B5">
              <w:rPr>
                <w:rFonts w:ascii="Arial" w:hAnsi="Arial" w:cs="Arial"/>
                <w:lang w:eastAsia="zh-CN"/>
              </w:rPr>
              <w:t>ForFirstNonIMSPDUSession</w:t>
            </w:r>
            <w:proofErr w:type="spellEnd"/>
            <w:r>
              <w:rPr>
                <w:rFonts w:ascii="Arial" w:hAnsi="Arial" w:cs="Arial"/>
                <w:lang w:eastAsia="zh-CN"/>
              </w:rPr>
              <w:t>(</w:t>
            </w:r>
            <w:proofErr w:type="gramEnd"/>
            <w:r>
              <w:rPr>
                <w:rFonts w:ascii="Arial" w:hAnsi="Arial" w:cs="Arial"/>
                <w:lang w:eastAsia="zh-CN"/>
              </w:rPr>
              <w:t>) and so the test case will give an error ve</w:t>
            </w:r>
            <w:r w:rsidR="00FA556D">
              <w:rPr>
                <w:rFonts w:ascii="Arial" w:hAnsi="Arial" w:cs="Arial"/>
                <w:lang w:eastAsia="zh-CN"/>
              </w:rPr>
              <w:t>rd</w:t>
            </w:r>
            <w:r>
              <w:rPr>
                <w:rFonts w:ascii="Arial" w:hAnsi="Arial" w:cs="Arial"/>
                <w:lang w:eastAsia="zh-CN"/>
              </w:rPr>
              <w:t>ict if the UE has established only an IMS PDU session</w:t>
            </w:r>
            <w:r w:rsidR="00FA556D">
              <w:rPr>
                <w:rFonts w:ascii="Arial" w:hAnsi="Arial" w:cs="Arial"/>
                <w:lang w:eastAsia="zh-CN"/>
              </w:rPr>
              <w:t xml:space="preserve"> during the test case preamble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3103B5" w14:paraId="5546B1C4" w14:textId="77777777" w:rsidTr="00806A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928E" w14:textId="77777777" w:rsidR="003103B5" w:rsidRDefault="003103B5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C6D" w14:textId="673C585B" w:rsidR="003103B5" w:rsidRPr="0066224B" w:rsidRDefault="00FA556D" w:rsidP="00806A3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Modify TTCN to perform step 3G using “first PDU session” rather than “first non-IMS PDU session”</w:t>
            </w:r>
          </w:p>
        </w:tc>
      </w:tr>
      <w:tr w:rsidR="003103B5" w14:paraId="5E232136" w14:textId="77777777" w:rsidTr="00806A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82D3" w14:textId="77777777" w:rsidR="003103B5" w:rsidRDefault="003103B5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8B3A" w14:textId="77777777" w:rsidR="003103B5" w:rsidRDefault="003103B5" w:rsidP="00806A3C">
            <w:pPr>
              <w:spacing w:after="0"/>
              <w:rPr>
                <w:rFonts w:ascii="Arial" w:hAnsi="Arial" w:cs="Arial"/>
                <w:lang w:eastAsia="en-GB"/>
              </w:rPr>
            </w:pPr>
            <w:r w:rsidRPr="00A313D9">
              <w:rPr>
                <w:rFonts w:ascii="Arial" w:hAnsi="Arial" w:cs="Arial"/>
                <w:lang w:eastAsia="en-GB"/>
              </w:rPr>
              <w:t>RRC_ConnRel_NR5GC</w:t>
            </w:r>
            <w:r w:rsidRPr="00E76156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103B5" w14:paraId="01E7B7FF" w14:textId="77777777" w:rsidTr="00806A3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F940" w14:textId="77777777" w:rsidR="003103B5" w:rsidRDefault="003103B5" w:rsidP="00806A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D8E" w14:textId="77777777" w:rsidR="003103B5" w:rsidRDefault="003103B5" w:rsidP="00806A3C">
            <w:pPr>
              <w:rPr>
                <w:rFonts w:ascii="Arial" w:hAnsi="Arial"/>
                <w:lang w:eastAsia="zh-CN"/>
              </w:rPr>
            </w:pPr>
          </w:p>
        </w:tc>
      </w:tr>
    </w:tbl>
    <w:p w14:paraId="318A6916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</w:p>
    <w:p w14:paraId="25EE345B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103B5" w14:paraId="2777D8EA" w14:textId="77777777" w:rsidTr="00806A3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5CDA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>function fl_TC_8_1_1_3_3_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5205F036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8DD195D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R5-197055 sic@</w:t>
            </w:r>
          </w:p>
          <w:p w14:paraId="6522E524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ARFCN_ValueNR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 v_NRf1_SSB_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Cell1;</w:t>
            </w:r>
            <w:proofErr w:type="gramEnd"/>
          </w:p>
          <w:p w14:paraId="06BD868D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ARFCN_ValueNR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 v_NRf2_SSB_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Cell3;</w:t>
            </w:r>
            <w:proofErr w:type="gramEnd"/>
          </w:p>
          <w:p w14:paraId="2FDF74FD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ARFCN_ValueNR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 v_NRf3_SSB_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Cell6;</w:t>
            </w:r>
            <w:proofErr w:type="gramEnd"/>
          </w:p>
          <w:p w14:paraId="2A97D65E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E07A06E" w14:textId="290FF89B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…………………..</w:t>
            </w:r>
          </w:p>
          <w:p w14:paraId="25A24BFE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201DF77" w14:textId="63430895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CE6862A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2B5B9FF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//@siclog "Step 3G"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@</w:t>
            </w:r>
          </w:p>
          <w:p w14:paraId="20AD5A15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R5-201136 sic@</w:t>
            </w:r>
          </w:p>
          <w:p w14:paraId="3565A76E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//Check: Does the test result of generic test procedure in TS 38.508-1 [4] subclause 4.9.1 indicate that the UE is capable of exchanging IP data on DRB #n associated with the first PDU session on NR Cell 3?</w:t>
            </w:r>
          </w:p>
          <w:p w14:paraId="17D4EB99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3103B5">
              <w:rPr>
                <w:rFonts w:ascii="Arial" w:hAnsi="Arial" w:cs="Arial"/>
                <w:lang w:val="en-US" w:eastAsia="en-GB"/>
              </w:rPr>
              <w:t>DRBId</w:t>
            </w:r>
            <w:proofErr w:type="spellEnd"/>
            <w:r w:rsidRPr="003103B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103B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17246">
              <w:rPr>
                <w:rFonts w:ascii="Arial" w:hAnsi="Arial" w:cs="Arial"/>
                <w:highlight w:val="yellow"/>
                <w:lang w:val="en-US" w:eastAsia="en-GB"/>
              </w:rPr>
              <w:t>f_NR_GetDefaultDRB_ForFirstNonIMSPDUSession</w:t>
            </w:r>
            <w:proofErr w:type="spellEnd"/>
            <w:r w:rsidRPr="00C17246">
              <w:rPr>
                <w:rFonts w:ascii="Arial" w:hAnsi="Arial" w:cs="Arial"/>
                <w:highlight w:val="yellow"/>
                <w:lang w:val="en-US" w:eastAsia="en-GB"/>
              </w:rPr>
              <w:t>();</w:t>
            </w:r>
          </w:p>
          <w:p w14:paraId="5E5F0EBE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3103B5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3103B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103B5">
              <w:rPr>
                <w:rFonts w:ascii="Arial" w:hAnsi="Arial" w:cs="Arial"/>
                <w:lang w:val="en-US" w:eastAsia="en-GB"/>
              </w:rPr>
              <w:t xml:space="preserve">= </w:t>
            </w:r>
            <w:r w:rsidRPr="00C17246">
              <w:rPr>
                <w:rFonts w:ascii="Arial" w:hAnsi="Arial" w:cs="Arial"/>
                <w:highlight w:val="yellow"/>
                <w:lang w:val="en-US" w:eastAsia="en-GB"/>
              </w:rPr>
              <w:t xml:space="preserve">f_Get_PDUSessionForDNNType(f_NR5GC_MobileInfo_GetSessionInfoList(), </w:t>
            </w:r>
            <w:proofErr w:type="spellStart"/>
            <w:r w:rsidRPr="00C17246">
              <w:rPr>
                <w:rFonts w:ascii="Arial" w:hAnsi="Arial" w:cs="Arial"/>
                <w:highlight w:val="yellow"/>
                <w:lang w:val="en-US" w:eastAsia="en-GB"/>
              </w:rPr>
              <w:t>Internet_DNN</w:t>
            </w:r>
            <w:proofErr w:type="spellEnd"/>
            <w:r w:rsidRPr="00C17246">
              <w:rPr>
                <w:rFonts w:ascii="Arial" w:hAnsi="Arial" w:cs="Arial"/>
                <w:highlight w:val="yellow"/>
                <w:lang w:val="en-US" w:eastAsia="en-GB"/>
              </w:rPr>
              <w:t>);</w:t>
            </w:r>
          </w:p>
          <w:p w14:paraId="7FC577C5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if 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)) 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/ @sic R5s200517 sic@</w:t>
            </w:r>
          </w:p>
          <w:p w14:paraId="5590BE38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  </w:t>
            </w:r>
            <w:r w:rsidRPr="003103B5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Pr="003103B5">
              <w:rPr>
                <w:rFonts w:ascii="Arial" w:hAnsi="Arial" w:cs="Arial"/>
                <w:lang w:val="en-US" w:eastAsia="en-GB"/>
              </w:rPr>
              <w:t>CheckDataPath(</w:t>
            </w:r>
            <w:proofErr w:type="gramEnd"/>
            <w:r w:rsidRPr="003103B5">
              <w:rPr>
                <w:rFonts w:ascii="Arial" w:hAnsi="Arial" w:cs="Arial"/>
                <w:lang w:val="en-US" w:eastAsia="en-GB"/>
              </w:rPr>
              <w:t>nr_Cell3, f_NR5GC_GetPdnIndex(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3103B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3103B5">
              <w:rPr>
                <w:rFonts w:ascii="Arial" w:hAnsi="Arial" w:cs="Arial"/>
                <w:lang w:val="en-US" w:eastAsia="en-GB"/>
              </w:rPr>
              <w:t xml:space="preserve">)), 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dedicatedBearer</w:t>
            </w:r>
            <w:proofErr w:type="spellEnd"/>
            <w:r w:rsidRPr="003103B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3103B5">
              <w:rPr>
                <w:rFonts w:ascii="Arial" w:hAnsi="Arial" w:cs="Arial"/>
                <w:lang w:val="en-US" w:eastAsia="en-GB"/>
              </w:rPr>
              <w:t>, "Step 3G");</w:t>
            </w:r>
          </w:p>
          <w:p w14:paraId="2CDE5BB6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69712823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__FILE__, __LINE__, "No Internet PDU Session");</w:t>
            </w:r>
          </w:p>
          <w:p w14:paraId="351DAA72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4E20A830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5E10BEF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/*Skipping Code */</w:t>
            </w:r>
          </w:p>
          <w:p w14:paraId="3593A924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//@siclog "Step 16"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@</w:t>
            </w:r>
          </w:p>
          <w:p w14:paraId="7CCC9155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R5-201136 sic@</w:t>
            </w:r>
          </w:p>
          <w:p w14:paraId="4EF0601D" w14:textId="77777777" w:rsidR="003103B5" w:rsidRPr="00810E9C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//Check: Does the test result of generic test procedure in TS 38.508-1 subclause 4.9.1 indicate that the UE is capable of exchanging IP data on DRB #n associated with the first PDU session on NR Cell 6?</w:t>
            </w:r>
          </w:p>
          <w:p w14:paraId="76A42AA6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CheckDataPath(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nr_Cell6, f_NR5GC_GetPdnIndex(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)),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dedicatedBearer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, "Step 16"); // @sic R5s200517 sic@</w:t>
            </w:r>
          </w:p>
          <w:p w14:paraId="130514A6" w14:textId="77777777" w:rsidR="003103B5" w:rsidRPr="00692FD0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4F5DEF9" w14:textId="77777777" w:rsidR="003103B5" w:rsidRDefault="003103B5" w:rsidP="00806A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3BC95669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</w:p>
    <w:p w14:paraId="3604C5F9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</w:p>
    <w:p w14:paraId="702BB466" w14:textId="77777777" w:rsidR="003103B5" w:rsidRDefault="003103B5" w:rsidP="003103B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103B5" w14:paraId="740FA871" w14:textId="77777777" w:rsidTr="00806A3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5281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>function fl_TC_8_1_1_3_3_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5E7F0F7B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B81BBBF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R5-197055 sic@</w:t>
            </w:r>
          </w:p>
          <w:p w14:paraId="4B0C74F7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ARFCN_ValueNR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 v_NRf1_SSB_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Cell1;</w:t>
            </w:r>
            <w:proofErr w:type="gramEnd"/>
          </w:p>
          <w:p w14:paraId="37EFF4C2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ARFCN_ValueNR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 v_NRf2_SSB_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Cell3;</w:t>
            </w:r>
            <w:proofErr w:type="gramEnd"/>
          </w:p>
          <w:p w14:paraId="0B8D85D4" w14:textId="2F4087DA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ARFCN_ValueNR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 v_NRf3_SSB_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Cell6;</w:t>
            </w:r>
            <w:proofErr w:type="gramEnd"/>
          </w:p>
          <w:p w14:paraId="59A883F8" w14:textId="68EA4400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…..</w:t>
            </w:r>
          </w:p>
          <w:p w14:paraId="7E3FAB82" w14:textId="436611FA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 xml:space="preserve">var </w:t>
            </w:r>
            <w:proofErr w:type="spellStart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PDUSessionInfoList_Type</w:t>
            </w:r>
            <w:proofErr w:type="spellEnd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PDUSessionInfo</w:t>
            </w:r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List</w:t>
            </w:r>
            <w:proofErr w:type="spellEnd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  <w:proofErr w:type="gramEnd"/>
          </w:p>
          <w:p w14:paraId="4F53D734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E73C0C7" w14:textId="46621780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19B778CC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C3233AB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//@siclog "Step 3G"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@</w:t>
            </w:r>
          </w:p>
          <w:p w14:paraId="3CF511AB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R5-201136 sic@</w:t>
            </w:r>
          </w:p>
          <w:p w14:paraId="20B3B234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//Check: Does the test result of generic test procedure in TS 38.508-1 [4] subclause 4.9.1 indicate that the UE is capable of exchanging IP data on DRB #n associated with the first PDU session on NR Cell 3?</w:t>
            </w:r>
          </w:p>
          <w:p w14:paraId="019654BF" w14:textId="4C146DC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3103B5">
              <w:rPr>
                <w:rFonts w:ascii="Arial" w:hAnsi="Arial" w:cs="Arial"/>
                <w:lang w:val="en-US" w:eastAsia="en-GB"/>
              </w:rPr>
              <w:t>DRBId</w:t>
            </w:r>
            <w:proofErr w:type="spellEnd"/>
            <w:r w:rsidRPr="003103B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103B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</w:t>
            </w:r>
            <w:proofErr w:type="spellEnd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()</w:t>
            </w:r>
          </w:p>
          <w:p w14:paraId="46C45B89" w14:textId="23F963E8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="0037269D" w:rsidRPr="0037269D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PDUSessionInfoList_</w:t>
            </w:r>
            <w:proofErr w:type="gramStart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Type</w:t>
            </w:r>
            <w:proofErr w:type="spellEnd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f_NR5GC_MobileInfo_GetSessionInfoList()</w:t>
            </w:r>
            <w:r w:rsidRPr="003103B5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21F24DA0" w14:textId="60002EF1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103B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3103B5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="0037269D">
              <w:rPr>
                <w:rFonts w:ascii="Arial" w:hAnsi="Arial" w:cs="Arial"/>
                <w:lang w:val="en-US" w:eastAsia="en-GB"/>
              </w:rPr>
              <w:t xml:space="preserve">  </w:t>
            </w:r>
            <w:r w:rsidR="0037269D">
              <w:rPr>
                <w:rFonts w:ascii="Arial" w:hAnsi="Arial" w:cs="Arial"/>
                <w:lang w:val="en-US" w:eastAsia="en-GB"/>
              </w:rPr>
              <w:t>:</w:t>
            </w:r>
            <w:proofErr w:type="gramEnd"/>
            <w:r w:rsidR="0037269D">
              <w:rPr>
                <w:rFonts w:ascii="Arial" w:hAnsi="Arial" w:cs="Arial"/>
                <w:lang w:val="en-US" w:eastAsia="en-GB"/>
              </w:rPr>
              <w:t>=</w:t>
            </w:r>
            <w:r w:rsidR="0037269D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spellStart"/>
            <w:r w:rsidR="0037269D" w:rsidRPr="0037269D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r w:rsidR="0037269D" w:rsidRPr="003103B5">
              <w:rPr>
                <w:rFonts w:ascii="Arial" w:hAnsi="Arial" w:cs="Arial"/>
                <w:highlight w:val="yellow"/>
                <w:lang w:val="en-US" w:eastAsia="en-GB"/>
              </w:rPr>
              <w:t>PDUSessionInfoList_Type</w:t>
            </w:r>
            <w:proofErr w:type="spellEnd"/>
            <w:r w:rsidR="0037269D">
              <w:rPr>
                <w:rFonts w:ascii="Arial" w:hAnsi="Arial" w:cs="Arial"/>
                <w:highlight w:val="yellow"/>
                <w:lang w:val="en-US" w:eastAsia="en-GB"/>
              </w:rPr>
              <w:t>[</w:t>
            </w:r>
            <w:r w:rsidR="0037269D" w:rsidRPr="0037269D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r w:rsidRPr="0037269D">
              <w:rPr>
                <w:rFonts w:ascii="Arial" w:hAnsi="Arial" w:cs="Arial"/>
                <w:highlight w:val="yellow"/>
                <w:lang w:val="en-US" w:eastAsia="en-GB"/>
              </w:rPr>
              <w:t>0]</w:t>
            </w:r>
            <w:r w:rsidR="0037269D" w:rsidRPr="0037269D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6798ACD1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if 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isvalue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)) 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/ @sic R5s200517 sic@</w:t>
            </w:r>
          </w:p>
          <w:p w14:paraId="672AC8E2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  </w:t>
            </w:r>
            <w:r w:rsidRPr="0037269D">
              <w:rPr>
                <w:rFonts w:ascii="Arial" w:hAnsi="Arial" w:cs="Arial"/>
                <w:lang w:val="en-US" w:eastAsia="en-GB"/>
              </w:rPr>
              <w:t>f_NR5GC_</w:t>
            </w:r>
            <w:proofErr w:type="gramStart"/>
            <w:r w:rsidRPr="0037269D">
              <w:rPr>
                <w:rFonts w:ascii="Arial" w:hAnsi="Arial" w:cs="Arial"/>
                <w:lang w:val="en-US" w:eastAsia="en-GB"/>
              </w:rPr>
              <w:t>CheckDataPath(</w:t>
            </w:r>
            <w:proofErr w:type="gramEnd"/>
            <w:r w:rsidRPr="0037269D">
              <w:rPr>
                <w:rFonts w:ascii="Arial" w:hAnsi="Arial" w:cs="Arial"/>
                <w:lang w:val="en-US" w:eastAsia="en-GB"/>
              </w:rPr>
              <w:t>nr_Cell3, f_NR5GC_GetPdnIndex(</w:t>
            </w:r>
            <w:proofErr w:type="spellStart"/>
            <w:r w:rsidRPr="0037269D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37269D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7269D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37269D">
              <w:rPr>
                <w:rFonts w:ascii="Arial" w:hAnsi="Arial" w:cs="Arial"/>
                <w:lang w:val="en-US" w:eastAsia="en-GB"/>
              </w:rPr>
              <w:t xml:space="preserve">)), </w:t>
            </w:r>
            <w:proofErr w:type="spellStart"/>
            <w:r w:rsidRPr="0037269D">
              <w:rPr>
                <w:rFonts w:ascii="Arial" w:hAnsi="Arial" w:cs="Arial"/>
                <w:lang w:val="en-US" w:eastAsia="en-GB"/>
              </w:rPr>
              <w:t>dedicatedBearer</w:t>
            </w:r>
            <w:proofErr w:type="spellEnd"/>
            <w:r w:rsidRPr="0037269D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37269D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37269D">
              <w:rPr>
                <w:rFonts w:ascii="Arial" w:hAnsi="Arial" w:cs="Arial"/>
                <w:lang w:val="en-US" w:eastAsia="en-GB"/>
              </w:rPr>
              <w:t>, "Step 3G");</w:t>
            </w:r>
          </w:p>
          <w:p w14:paraId="6F6962B6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38FCCD70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__FILE__, __LINE__, "No Internet PDU Session");</w:t>
            </w:r>
          </w:p>
          <w:p w14:paraId="55621C20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FDDDAAE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1B23FE" w14:textId="543B508D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028E20D5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40BEDC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//@siclog "Step 16"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@</w:t>
            </w:r>
          </w:p>
          <w:p w14:paraId="5FE6D3DD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//@sic R5-201136 sic@</w:t>
            </w:r>
          </w:p>
          <w:p w14:paraId="355AAC3D" w14:textId="77777777" w:rsidR="003103B5" w:rsidRPr="00810E9C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//Check: Does the test result of generic test procedure in TS 38.508-1 subclause 4.9.1 indicate that the UE is capable of exchanging IP data on DRB #n associated with the first PDU session on NR Cell 6?</w:t>
            </w:r>
          </w:p>
          <w:p w14:paraId="728E69A9" w14:textId="77777777" w:rsidR="003103B5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10E9C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810E9C">
              <w:rPr>
                <w:rFonts w:ascii="Arial" w:hAnsi="Arial" w:cs="Arial"/>
                <w:lang w:val="en-US" w:eastAsia="en-GB"/>
              </w:rPr>
              <w:t>CheckDataPath(</w:t>
            </w:r>
            <w:proofErr w:type="gramEnd"/>
            <w:r w:rsidRPr="00810E9C">
              <w:rPr>
                <w:rFonts w:ascii="Arial" w:hAnsi="Arial" w:cs="Arial"/>
                <w:lang w:val="en-US" w:eastAsia="en-GB"/>
              </w:rPr>
              <w:t>nr_Cell6, f_NR5GC_GetPdnIndex(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v_PDUSessionInfo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)),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dedicatedBearer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810E9C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810E9C">
              <w:rPr>
                <w:rFonts w:ascii="Arial" w:hAnsi="Arial" w:cs="Arial"/>
                <w:lang w:val="en-US" w:eastAsia="en-GB"/>
              </w:rPr>
              <w:t>, "Step 16"); // @sic R5s200517 sic@</w:t>
            </w:r>
          </w:p>
          <w:p w14:paraId="5C787FDD" w14:textId="77777777" w:rsidR="003103B5" w:rsidRPr="00692FD0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C95A60A" w14:textId="15CE2AB6" w:rsidR="003103B5" w:rsidRPr="00571BB2" w:rsidRDefault="003103B5" w:rsidP="003103B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17BDFCF3" w14:textId="77777777" w:rsidR="003103B5" w:rsidRDefault="003103B5" w:rsidP="003103B5"/>
    <w:p w14:paraId="6F9B3FB2" w14:textId="77777777" w:rsidR="003103B5" w:rsidRPr="003103B5" w:rsidRDefault="003103B5" w:rsidP="003103B5"/>
    <w:sectPr w:rsidR="003103B5" w:rsidRPr="003103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FC049" w14:textId="77777777" w:rsidR="007649AE" w:rsidRDefault="007649AE">
      <w:r>
        <w:separator/>
      </w:r>
    </w:p>
  </w:endnote>
  <w:endnote w:type="continuationSeparator" w:id="0">
    <w:p w14:paraId="06FBB1EC" w14:textId="77777777" w:rsidR="007649AE" w:rsidRDefault="00764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A922B" w14:textId="77777777" w:rsidR="007649AE" w:rsidRDefault="007649AE">
      <w:r>
        <w:separator/>
      </w:r>
    </w:p>
  </w:footnote>
  <w:footnote w:type="continuationSeparator" w:id="0">
    <w:p w14:paraId="2CF6DCF1" w14:textId="77777777" w:rsidR="007649AE" w:rsidRDefault="00764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03B5"/>
    <w:rsid w:val="003156FB"/>
    <w:rsid w:val="003609EF"/>
    <w:rsid w:val="0036231A"/>
    <w:rsid w:val="0037269D"/>
    <w:rsid w:val="00374DD4"/>
    <w:rsid w:val="003C15E3"/>
    <w:rsid w:val="003E1A36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649AE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4</Pages>
  <Words>965</Words>
  <Characters>5507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20</cp:revision>
  <cp:lastPrinted>1900-01-01T00:00:00Z</cp:lastPrinted>
  <dcterms:created xsi:type="dcterms:W3CDTF">2022-01-24T16:23:00Z</dcterms:created>
  <dcterms:modified xsi:type="dcterms:W3CDTF">2022-03-09T21:19:00Z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