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A4FA8" w14:textId="609B1AC0" w:rsidR="000C21AA" w:rsidRDefault="000C21AA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165</w:t>
      </w:r>
      <w:r>
        <w:rPr>
          <w:b/>
          <w:i/>
          <w:noProof/>
          <w:sz w:val="28"/>
        </w:rPr>
        <w:fldChar w:fldCharType="end"/>
      </w:r>
    </w:p>
    <w:p w14:paraId="00AE911D" w14:textId="77777777" w:rsidR="000C21AA" w:rsidRDefault="000C21AA" w:rsidP="000C21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9C9" w14:paraId="02FCD818" w14:textId="77777777" w:rsidTr="001852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FDDCD" w14:textId="77777777" w:rsidR="006A19C9" w:rsidRDefault="006A19C9" w:rsidP="001852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19C9" w14:paraId="08DC418B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ACECC" w14:textId="77777777"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9C9" w14:paraId="7FAF7DA0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B20A1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0EDE5FF1" w14:textId="77777777" w:rsidTr="001852E8">
        <w:tc>
          <w:tcPr>
            <w:tcW w:w="142" w:type="dxa"/>
            <w:tcBorders>
              <w:left w:val="single" w:sz="4" w:space="0" w:color="auto"/>
            </w:tcBorders>
          </w:tcPr>
          <w:p w14:paraId="0A736BB9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850C8" w14:textId="77777777" w:rsidR="006A19C9" w:rsidRPr="00410371" w:rsidRDefault="006A19C9" w:rsidP="001852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93FC174" w14:textId="77777777"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D4CD7" w14:textId="77777777" w:rsidR="006A19C9" w:rsidRPr="00410371" w:rsidRDefault="006A19C9" w:rsidP="001852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4653</w:t>
              </w:r>
            </w:fldSimple>
          </w:p>
        </w:tc>
        <w:tc>
          <w:tcPr>
            <w:tcW w:w="709" w:type="dxa"/>
          </w:tcPr>
          <w:p w14:paraId="73A9BBCE" w14:textId="77777777" w:rsidR="006A19C9" w:rsidRDefault="006A19C9" w:rsidP="001852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6B6A9" w14:textId="6DE8E512" w:rsidR="006A19C9" w:rsidRPr="00410371" w:rsidRDefault="000C21AA" w:rsidP="001852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DEA4FBB" w14:textId="77777777" w:rsidR="006A19C9" w:rsidRDefault="006A19C9" w:rsidP="001852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86B6" w14:textId="58F42746" w:rsidR="006A19C9" w:rsidRPr="00410371" w:rsidRDefault="006A19C9" w:rsidP="00185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0C21AA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9BC6C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14:paraId="754359EF" w14:textId="77777777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358D3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14:paraId="6D0C64C9" w14:textId="77777777" w:rsidTr="001852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DE2A60" w14:textId="77777777" w:rsidR="006A19C9" w:rsidRPr="00F25D98" w:rsidRDefault="006A19C9" w:rsidP="001852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9C9" w14:paraId="408F0763" w14:textId="77777777" w:rsidTr="001852E8">
        <w:tc>
          <w:tcPr>
            <w:tcW w:w="9641" w:type="dxa"/>
            <w:gridSpan w:val="9"/>
          </w:tcPr>
          <w:p w14:paraId="0F8370E7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1B4704" w14:textId="77777777" w:rsidR="006A19C9" w:rsidRDefault="006A19C9" w:rsidP="006A1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9C9" w14:paraId="3CA19F55" w14:textId="77777777" w:rsidTr="001852E8">
        <w:tc>
          <w:tcPr>
            <w:tcW w:w="2835" w:type="dxa"/>
          </w:tcPr>
          <w:p w14:paraId="13804D6E" w14:textId="77777777" w:rsidR="006A19C9" w:rsidRDefault="006A19C9" w:rsidP="001852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73ACB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762AD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15406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4777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7F7F8B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CACC6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8CE106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8CC1" w14:textId="77777777" w:rsidR="006A19C9" w:rsidRDefault="006A19C9" w:rsidP="001852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A43D7" w14:textId="77777777" w:rsidR="006A19C9" w:rsidRDefault="006A19C9" w:rsidP="006A1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9C9" w14:paraId="44890E45" w14:textId="77777777" w:rsidTr="001852E8">
        <w:tc>
          <w:tcPr>
            <w:tcW w:w="9640" w:type="dxa"/>
            <w:gridSpan w:val="11"/>
          </w:tcPr>
          <w:p w14:paraId="4AB95F47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2B1FD3AB" w14:textId="77777777" w:rsidTr="001852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40FC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AEE2B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f_EUTRA_OptionalMultiPDN_IMSRegistration_PTCSetup</w:t>
              </w:r>
            </w:fldSimple>
          </w:p>
        </w:tc>
      </w:tr>
      <w:tr w:rsidR="006A19C9" w14:paraId="1AA2542E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7F081E1C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813F3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7C639C30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608428C6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D1962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A19C9" w14:paraId="181935BA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146BEA9B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3F7E1" w14:textId="77777777" w:rsidR="006A19C9" w:rsidRDefault="00695CCF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A19C9" w14:paraId="328FCCA6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1A2EE2E2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2C86D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6C6DFBF0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51AAC7FB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C6D38F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AED397" w14:textId="77777777" w:rsidR="006A19C9" w:rsidRDefault="006A19C9" w:rsidP="001852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81C00" w14:textId="77777777"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70529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2021-11-16</w:t>
              </w:r>
            </w:fldSimple>
          </w:p>
        </w:tc>
      </w:tr>
      <w:tr w:rsidR="006A19C9" w14:paraId="30DB0703" w14:textId="77777777" w:rsidTr="001852E8">
        <w:tc>
          <w:tcPr>
            <w:tcW w:w="1843" w:type="dxa"/>
            <w:tcBorders>
              <w:left w:val="single" w:sz="4" w:space="0" w:color="auto"/>
            </w:tcBorders>
          </w:tcPr>
          <w:p w14:paraId="526724BE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95EEB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BB4BAA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2A0FD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6B06D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14:paraId="2629A41C" w14:textId="77777777" w:rsidTr="001852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8DE85" w14:textId="77777777"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D8BC1" w14:textId="77777777" w:rsidR="006A19C9" w:rsidRDefault="006A19C9" w:rsidP="001852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97331F" w14:textId="77777777"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0F517" w14:textId="77777777" w:rsidR="006A19C9" w:rsidRDefault="006A19C9" w:rsidP="001852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7627A" w14:textId="77777777"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A19C9" w14:paraId="5CD15DFE" w14:textId="77777777" w:rsidTr="001852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98C15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FC72B" w14:textId="77777777" w:rsidR="006A19C9" w:rsidRDefault="006A19C9" w:rsidP="001852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85F51" w14:textId="77777777" w:rsidR="006A19C9" w:rsidRDefault="006A19C9" w:rsidP="001852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D5DB9" w14:textId="77777777" w:rsidR="006A19C9" w:rsidRPr="007C2097" w:rsidRDefault="006A19C9" w:rsidP="001852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9C9" w14:paraId="79D18D1A" w14:textId="77777777" w:rsidTr="001852E8">
        <w:tc>
          <w:tcPr>
            <w:tcW w:w="1843" w:type="dxa"/>
          </w:tcPr>
          <w:p w14:paraId="670FC6AB" w14:textId="77777777"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56F73" w14:textId="77777777"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1654DD78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F2816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1C7C3" w14:textId="77777777"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Function f</w:t>
            </w:r>
            <w:r w:rsidRPr="00375485">
              <w:t>_EUTRA_OptionalMultiPDN_IMSRegistration_PTCSetup</w:t>
            </w:r>
            <w:r>
              <w:t xml:space="preserve"> is used in several LTE-IRAT test cases to perform an optional IMS registration in case it is supportend by UE after a Tracking Area Update procedure.</w:t>
            </w:r>
          </w:p>
          <w:p w14:paraId="39692961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14:paraId="12654828" w14:textId="77777777"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r>
              <w:t xml:space="preserve"> will call </w:t>
            </w:r>
            <w:r w:rsidRPr="00647B30">
              <w:t>f_IP_ChangeDrbMappingEUTRA</w:t>
            </w:r>
            <w:r>
              <w:t xml:space="preserve"> when there are no values set at routing table for LTE, in fact, PDNs are started later, as can be observed at </w:t>
            </w:r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r>
              <w:t xml:space="preserve">  implementation.</w:t>
            </w:r>
          </w:p>
          <w:p w14:paraId="528DE445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14:paraId="287B1EAF" w14:textId="77777777" w:rsidR="00695CCF" w:rsidRPr="002B63EA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</w:p>
        </w:tc>
      </w:tr>
      <w:tr w:rsidR="00695CCF" w14:paraId="64DE0F09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0F96B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D59E3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1B9B89FD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C79A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D3808" w14:textId="77777777" w:rsidR="00695CCF" w:rsidRPr="00300C5B" w:rsidRDefault="00695CCF" w:rsidP="00695CC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Removed  </w:t>
            </w:r>
            <w:r w:rsidRPr="00647B30">
              <w:t>f_IP_ChangeDrbMappingEUTRA</w:t>
            </w:r>
            <w:r>
              <w:t xml:space="preserve"> function call from </w:t>
            </w:r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r>
              <w:t xml:space="preserve"> implementation.</w:t>
            </w:r>
          </w:p>
        </w:tc>
      </w:tr>
      <w:tr w:rsidR="00695CCF" w14:paraId="2B80201B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964C9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C3D80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1E5F1BBE" w14:textId="77777777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C8605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E6255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695CCF" w14:paraId="7849366B" w14:textId="77777777" w:rsidTr="001852E8">
        <w:tc>
          <w:tcPr>
            <w:tcW w:w="2694" w:type="dxa"/>
            <w:gridSpan w:val="2"/>
          </w:tcPr>
          <w:p w14:paraId="41B7F8BA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DD3F5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4B9CFED6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98D99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01A0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  <w:r w:rsidRPr="002B63EA">
              <w:rPr>
                <w:noProof/>
              </w:rPr>
              <w:t>6.2.3.4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6.2.3.4a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6.2.3.13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6.2.3.31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6.2.3.21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6.2.4.x  where x is (1,3,4,5,6,7)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9.2.2.1.10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9.2.3.3.5a</w:t>
            </w:r>
            <w:r>
              <w:rPr>
                <w:noProof/>
              </w:rPr>
              <w:t xml:space="preserve"> and</w:t>
            </w:r>
            <w:r w:rsidRPr="002B63EA">
              <w:rPr>
                <w:noProof/>
              </w:rPr>
              <w:br/>
              <w:t>9.2.3.4.1</w:t>
            </w:r>
          </w:p>
        </w:tc>
      </w:tr>
      <w:tr w:rsidR="00695CCF" w14:paraId="6FA790C5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93BEB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CA0F4" w14:textId="77777777"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14:paraId="5B70A581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9D792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FB536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7A2CC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0D3F34" w14:textId="77777777"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3E9896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03A1436E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A3F2D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657BF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10F47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40F46" w14:textId="77777777"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F3A1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628FADC6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48191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B70C4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1E7EC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AFE9B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67126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5673ABEA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5F25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0DC97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B7801" w14:textId="77777777"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78E77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1255F" w14:textId="77777777"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14:paraId="471A7D33" w14:textId="77777777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71A55" w14:textId="77777777"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9FF0D" w14:textId="77777777"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</w:tc>
      </w:tr>
      <w:tr w:rsidR="00695CCF" w14:paraId="5B115835" w14:textId="77777777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1E185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59CE9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5CCF" w:rsidRPr="008863B9" w14:paraId="1703CC54" w14:textId="77777777" w:rsidTr="001852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1C09F" w14:textId="77777777" w:rsidR="00695CCF" w:rsidRPr="008863B9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765A8" w14:textId="77777777" w:rsidR="00695CCF" w:rsidRPr="008863B9" w:rsidRDefault="00695CCF" w:rsidP="00695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5CCF" w14:paraId="36149250" w14:textId="77777777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27462" w14:textId="77777777"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77A1D" w14:textId="77777777"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3DD0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337BB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D9E8D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87073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2587238" w14:textId="77777777" w:rsidR="00FD1A44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A44" w:rsidRPr="00686FF5">
        <w:rPr>
          <w:rFonts w:ascii="Arial" w:hAnsi="Arial" w:cs="Arial"/>
          <w:iCs/>
        </w:rPr>
        <w:t>Table of Contents</w:t>
      </w:r>
      <w:r w:rsidR="00FD1A44">
        <w:tab/>
      </w:r>
      <w:r w:rsidR="00FD1A44">
        <w:fldChar w:fldCharType="begin"/>
      </w:r>
      <w:r w:rsidR="00FD1A44">
        <w:instrText xml:space="preserve"> PAGEREF _Toc87870733 \h </w:instrText>
      </w:r>
      <w:r w:rsidR="00FD1A44">
        <w:fldChar w:fldCharType="separate"/>
      </w:r>
      <w:r w:rsidR="00FD1A44">
        <w:t>1</w:t>
      </w:r>
      <w:r w:rsidR="00FD1A44">
        <w:fldChar w:fldCharType="end"/>
      </w:r>
    </w:p>
    <w:p w14:paraId="2622B6DF" w14:textId="77777777" w:rsidR="00FD1A44" w:rsidRDefault="00FD1A44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686FF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686F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_Toc87870734 \h </w:instrText>
      </w:r>
      <w:r>
        <w:fldChar w:fldCharType="separate"/>
      </w:r>
      <w:r>
        <w:t>1</w:t>
      </w:r>
      <w:r>
        <w:fldChar w:fldCharType="end"/>
      </w:r>
    </w:p>
    <w:p w14:paraId="1CCE4B67" w14:textId="77777777" w:rsidR="00FD1A44" w:rsidRPr="00FD1A44" w:rsidRDefault="00FD1A4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86FF5">
        <w:rPr>
          <w:b/>
          <w:lang w:val="pt-BR"/>
        </w:rPr>
        <w:t>1.1</w:t>
      </w:r>
      <w:r w:rsidRPr="00FD1A44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86FF5">
        <w:rPr>
          <w:b/>
        </w:rPr>
        <w:t>Correction to function f_EUTRA_OptionalMultiPDN_IMSRegistration_PTCSetup</w:t>
      </w:r>
      <w:r>
        <w:tab/>
      </w:r>
      <w:r>
        <w:fldChar w:fldCharType="begin"/>
      </w:r>
      <w:r>
        <w:instrText xml:space="preserve"> PAGEREF _Toc87870735 \h </w:instrText>
      </w:r>
      <w:r>
        <w:fldChar w:fldCharType="separate"/>
      </w:r>
      <w:r>
        <w:t>1</w:t>
      </w:r>
      <w:r>
        <w:fldChar w:fldCharType="end"/>
      </w:r>
    </w:p>
    <w:p w14:paraId="312F5F59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169A444" w14:textId="77777777" w:rsidR="00446488" w:rsidRDefault="00446488" w:rsidP="00446488"/>
    <w:p w14:paraId="4CCF6A64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7870734"/>
      <w:r w:rsidRPr="00854C55">
        <w:rPr>
          <w:b/>
        </w:rPr>
        <w:t>Corrections required</w:t>
      </w:r>
      <w:bookmarkEnd w:id="2"/>
      <w:bookmarkEnd w:id="3"/>
      <w:bookmarkEnd w:id="4"/>
    </w:p>
    <w:p w14:paraId="4C31662E" w14:textId="77777777"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87870735"/>
      <w:r w:rsidRPr="000D5932">
        <w:rPr>
          <w:b/>
        </w:rPr>
        <w:t xml:space="preserve">Correction to function </w:t>
      </w:r>
      <w:r w:rsidR="002B63EA" w:rsidRPr="002B63EA">
        <w:rPr>
          <w:b/>
        </w:rPr>
        <w:t>f_EUTRA_OptionalMultiPDN_IMSRegistration_PTCSetup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604A6BA1" w14:textId="77777777" w:rsidTr="008A3C4F">
        <w:trPr>
          <w:trHeight w:val="447"/>
        </w:trPr>
        <w:tc>
          <w:tcPr>
            <w:tcW w:w="1985" w:type="dxa"/>
          </w:tcPr>
          <w:p w14:paraId="1E29CE93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4E6AB67" w14:textId="77777777" w:rsidR="005C576A" w:rsidRPr="000D5932" w:rsidRDefault="008A3C4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8A3C4F">
              <w:rPr>
                <w:noProof/>
              </w:rPr>
              <w:t>f_EUTRA_OptionalMultiPDN_IMSRegistration_PTCSetup</w:t>
            </w:r>
          </w:p>
        </w:tc>
      </w:tr>
      <w:tr w:rsidR="005C576A" w14:paraId="73E4EE03" w14:textId="77777777" w:rsidTr="008A3C4F">
        <w:trPr>
          <w:trHeight w:val="452"/>
        </w:trPr>
        <w:tc>
          <w:tcPr>
            <w:tcW w:w="1985" w:type="dxa"/>
          </w:tcPr>
          <w:p w14:paraId="220FD7D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4D7BFC6" w14:textId="77777777" w:rsidR="005C576A" w:rsidRPr="00691551" w:rsidRDefault="002E36D3" w:rsidP="00751115">
            <w:pPr>
              <w:pStyle w:val="CRCoverPage"/>
              <w:rPr>
                <w:bCs/>
              </w:rPr>
            </w:pPr>
            <w:r>
              <w:rPr>
                <w:noProof/>
              </w:rPr>
              <w:t xml:space="preserve">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  <w:r w:rsidR="00C103D6">
              <w:rPr>
                <w:noProof/>
              </w:rPr>
              <w:t>.</w:t>
            </w:r>
          </w:p>
        </w:tc>
      </w:tr>
      <w:tr w:rsidR="00617F63" w14:paraId="6CBC9DA4" w14:textId="77777777" w:rsidTr="008A3C4F">
        <w:tc>
          <w:tcPr>
            <w:tcW w:w="1985" w:type="dxa"/>
          </w:tcPr>
          <w:p w14:paraId="308BD630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A4B4E4" w14:textId="77777777" w:rsidR="00617F63" w:rsidRPr="00300C5B" w:rsidRDefault="005648E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5648E6">
              <w:rPr>
                <w:noProof/>
                <w:lang w:val="en-US"/>
              </w:rPr>
              <w:t xml:space="preserve">Removed  </w:t>
            </w:r>
            <w:r w:rsidRPr="005648E6">
              <w:rPr>
                <w:noProof/>
              </w:rPr>
              <w:t>f_IP_ChangeDrbMappingEUTRA function call from f_EUTRA_OptionalMultiPDN_IMSRegistration_PTCSetup implementation.</w:t>
            </w:r>
          </w:p>
        </w:tc>
      </w:tr>
      <w:tr w:rsidR="00617F63" w14:paraId="68E311F2" w14:textId="77777777" w:rsidTr="008A3C4F">
        <w:tc>
          <w:tcPr>
            <w:tcW w:w="1985" w:type="dxa"/>
          </w:tcPr>
          <w:p w14:paraId="1AF87E8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1A2AA6" w14:textId="77777777"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5648E6">
              <w:rPr>
                <w:rFonts w:ascii="Arial" w:hAnsi="Arial" w:cs="Arial"/>
                <w:noProof/>
                <w:lang w:val="en-US"/>
              </w:rPr>
              <w:t>EUTRA</w:t>
            </w:r>
            <w:r w:rsidR="00F65459">
              <w:rPr>
                <w:rFonts w:ascii="Arial" w:hAnsi="Arial" w:cs="Arial"/>
                <w:noProof/>
                <w:lang w:val="en-US"/>
              </w:rPr>
              <w:t>\</w:t>
            </w:r>
            <w:r w:rsidR="005648E6" w:rsidRPr="005648E6">
              <w:rPr>
                <w:rFonts w:ascii="Arial" w:hAnsi="Arial" w:cs="Arial"/>
                <w:noProof/>
                <w:lang w:val="en-US"/>
              </w:rPr>
              <w:t>EUTRA_NASCommonFunctions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05D73B55" w14:textId="77777777" w:rsidTr="008A3C4F">
        <w:tc>
          <w:tcPr>
            <w:tcW w:w="1985" w:type="dxa"/>
          </w:tcPr>
          <w:p w14:paraId="6A34637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6D9351B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2D0BDC5C" w14:textId="77777777" w:rsidR="00300C5B" w:rsidRDefault="00300C5B" w:rsidP="00300C5B">
      <w:pPr>
        <w:rPr>
          <w:noProof/>
        </w:rPr>
      </w:pPr>
    </w:p>
    <w:p w14:paraId="3B117CE7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4CE93ADE" w14:textId="77777777" w:rsidTr="002E36D3">
        <w:tc>
          <w:tcPr>
            <w:tcW w:w="9855" w:type="dxa"/>
          </w:tcPr>
          <w:p w14:paraId="28F18EB3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FC2844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f_EUTRA_OptionalMultiPDN_IMSRegistration_PTCSetup(EUTRA_CellId_Type p_CellId) runs on EUTRA_PTC</w:t>
            </w:r>
          </w:p>
          <w:p w14:paraId="45A19E3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14:paraId="64401BF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EPS_BearerIdentity v_EpsBearerId := f_EUTRA_InitialRegistrationEpsBearerId(firstPDN);</w:t>
            </w:r>
          </w:p>
          <w:p w14:paraId="0A7EC1F5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EPS_BearerIdentity v_EpsBearerId2;</w:t>
            </w:r>
          </w:p>
          <w:p w14:paraId="3BE38FF2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PDN_Index_Type v_FirstPdn := f_EUTRA_InitialRegistrationPdnIndex(firstPDN);</w:t>
            </w:r>
          </w:p>
          <w:p w14:paraId="24161CB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14:paraId="7F597917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if (pc_IMS) {</w:t>
            </w:r>
          </w:p>
          <w:p w14:paraId="26875FE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f_EUTRA_Update_RANType (p_CellId); // @sic R5s170173 sic@</w:t>
            </w:r>
          </w:p>
          <w:p w14:paraId="327777E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f_IMS_IPCAN_SendCoOrdMsg(IMS[tsc_Index_IMS1], cms_IPCAN_IMS_IpcanInd); // @sic R5s170176 sic@</w:t>
            </w:r>
          </w:p>
          <w:p w14:paraId="2C3F1E2D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f_IP_ChangeDrbMappingEUTRA(IP, p_CellId, tsc_DRB1, v_FirstPdn); // @sic R5s190434 sic@</w:t>
            </w:r>
          </w:p>
          <w:p w14:paraId="0C756E9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f_IP_Handling_StartPDN(IP, v_FirstPdn, cs_DrbInfo_EUTRA(p_CellId,  f_EUTRA_NB_EpsBearerAssociatedDRB(v_EpsBearerId))); // @sic R5s190434 sic@</w:t>
            </w:r>
          </w:p>
          <w:p w14:paraId="1020E40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(tsc_EUTRA_Registration_MultiplePDN) { // @sic R5s180190 sic@</w:t>
            </w:r>
          </w:p>
          <w:p w14:paraId="58D8074D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v_EpsBearerId2 := f_EUTRA_InitialRegistrationEpsBearerId(secondPDN);</w:t>
            </w:r>
          </w:p>
          <w:p w14:paraId="729D085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f_IP_Handling_StartPDN(IP, f_EUTRA_InitialRegistrationPdnIndex(secondPDN), cs_DrbInfo_EUTRA(p_CellId,  f_EUTRA_NB_EpsBearerAssociatedDRB(v_EpsBearerId2))); // @sic R5s170964, R5s180190, R5s190434 sic@</w:t>
            </w:r>
          </w:p>
          <w:p w14:paraId="0D56A723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14:paraId="5056AAFA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14:paraId="27EA1AA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14:paraId="5B0E413A" w14:textId="77777777"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2AC98E28" w14:textId="77777777" w:rsidTr="002E36D3">
        <w:tc>
          <w:tcPr>
            <w:tcW w:w="9855" w:type="dxa"/>
          </w:tcPr>
          <w:p w14:paraId="2A842699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15F4E7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0517B4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0F3230B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5FE552D" w14:textId="77777777" w:rsidTr="002E36D3">
        <w:tc>
          <w:tcPr>
            <w:tcW w:w="9855" w:type="dxa"/>
          </w:tcPr>
          <w:p w14:paraId="2A942514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05F4011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f_EUTRA_OptionalMultiPDN_IMSRegistration_PTCSetup(EUTRA_CellId_Type p_CellId) runs on EUTRA_PTC</w:t>
            </w:r>
          </w:p>
          <w:p w14:paraId="312990D0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14:paraId="22A53DBA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EPS_BearerIdentity v_EpsBearerId := f_EUTRA_InitialRegistrationEpsBearerId(firstPDN);</w:t>
            </w:r>
          </w:p>
          <w:p w14:paraId="383DCAF5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EPS_BearerIdentity v_EpsBearerId2;</w:t>
            </w:r>
          </w:p>
          <w:p w14:paraId="359FF04C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PDN_Index_Type v_FirstPdn := f_EUTRA_InitialRegistrationPdnIndex(firstPDN);</w:t>
            </w:r>
          </w:p>
          <w:p w14:paraId="53D25E89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14:paraId="4881A02F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lastRenderedPageBreak/>
              <w:t xml:space="preserve">    if (pc_IMS) {</w:t>
            </w:r>
          </w:p>
          <w:p w14:paraId="2FEB12ED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f_EUTRA_Update_RANType (p_CellId); // @sic R5s170173 sic@</w:t>
            </w:r>
          </w:p>
          <w:p w14:paraId="6841DE7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f_IMS_IPCAN_SendCoOrdMsg(IMS[tsc_Index_IMS1], cms_IPCAN_IMS_IpcanInd); // @sic R5s170176 sic@</w:t>
            </w:r>
          </w:p>
          <w:p w14:paraId="42018428" w14:textId="77777777"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&lt;&lt;REMOVED CODE&gt;&gt;</w:t>
            </w:r>
          </w:p>
          <w:p w14:paraId="4F37BA16" w14:textId="77777777"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 xml:space="preserve">      f_IP_ChangeDrbMappingEUTRA(IP, p_CellId, tsc_DRB1, v_FirstPdn); // @sic R5s190434 sic@</w:t>
            </w:r>
          </w:p>
          <w:p w14:paraId="27EAC9BE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 REMOVED CODE&gt;&gt;</w:t>
            </w:r>
          </w:p>
          <w:p w14:paraId="754A3924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f_IP_Handling_StartPDN(IP, v_FirstPdn, cs_DrbInfo_EUTRA(p_CellId,  f_EUTRA_NB_EpsBearerAssociatedDRB(v_EpsBearerId))); // @sic R5s190434 sic@</w:t>
            </w:r>
          </w:p>
          <w:p w14:paraId="3B7EFFFB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(tsc_EUTRA_Registration_MultiplePDN) { // @sic R5s180190 sic@</w:t>
            </w:r>
          </w:p>
          <w:p w14:paraId="122F1B39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v_EpsBearerId2 := f_EUTRA_InitialRegistrationEpsBearerId(secondPDN);</w:t>
            </w:r>
          </w:p>
          <w:p w14:paraId="343427C9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f_IP_Handling_StartPDN(IP, f_EUTRA_InitialRegistrationPdnIndex(secondPDN), cs_DrbInfo_EUTRA(p_CellId,  f_EUTRA_NB_EpsBearerAssociatedDRB(v_EpsBearerId2))); // @sic R5s170964, R5s180190, R5s190434 sic@</w:t>
            </w:r>
          </w:p>
          <w:p w14:paraId="4FE707D6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14:paraId="6D2470F6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14:paraId="2A0E6D80" w14:textId="77777777"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14:paraId="068BA324" w14:textId="77777777"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916628E" w14:textId="77777777" w:rsidR="00300C5B" w:rsidRDefault="00300C5B" w:rsidP="00300C5B">
      <w:pPr>
        <w:rPr>
          <w:noProof/>
          <w:lang w:val="en-US"/>
        </w:rPr>
      </w:pPr>
    </w:p>
    <w:p w14:paraId="6ACFDF2A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82A9" w14:textId="77777777" w:rsidR="00834AA4" w:rsidRDefault="00834AA4">
      <w:r>
        <w:separator/>
      </w:r>
    </w:p>
  </w:endnote>
  <w:endnote w:type="continuationSeparator" w:id="0">
    <w:p w14:paraId="75B24BA8" w14:textId="77777777" w:rsidR="00834AA4" w:rsidRDefault="0083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C4A0" w14:textId="77777777" w:rsidR="00834AA4" w:rsidRDefault="00834AA4">
      <w:r>
        <w:separator/>
      </w:r>
    </w:p>
  </w:footnote>
  <w:footnote w:type="continuationSeparator" w:id="0">
    <w:p w14:paraId="1C1A1933" w14:textId="77777777" w:rsidR="00834AA4" w:rsidRDefault="00834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1730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47C62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E298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52E3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21A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47B30"/>
    <w:rsid w:val="00651386"/>
    <w:rsid w:val="00673933"/>
    <w:rsid w:val="00681541"/>
    <w:rsid w:val="00691551"/>
    <w:rsid w:val="00695808"/>
    <w:rsid w:val="00695CCF"/>
    <w:rsid w:val="006963B0"/>
    <w:rsid w:val="006A19C9"/>
    <w:rsid w:val="006B46FB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34AA4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300FB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6E06A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FDA14-242A-49C9-B940-72CDCA08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559</Words>
  <Characters>6109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2021-11-16T15:52:00Z</dcterms:created>
  <dcterms:modified xsi:type="dcterms:W3CDTF">2022-01-10T15:46:00Z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