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2961" w14:textId="6839C294" w:rsidR="0013035E" w:rsidRDefault="0013035E" w:rsidP="0013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</w:t>
        </w:r>
      </w:fldSimple>
      <w:r w:rsidR="000C313C">
        <w:rPr>
          <w:b/>
          <w:i/>
          <w:noProof/>
          <w:sz w:val="28"/>
        </w:rPr>
        <w:t>48</w:t>
      </w:r>
      <w:r w:rsidR="004372F6">
        <w:rPr>
          <w:b/>
          <w:i/>
          <w:noProof/>
          <w:sz w:val="28"/>
        </w:rPr>
        <w:t>6</w:t>
      </w:r>
    </w:p>
    <w:p w14:paraId="740F75DB" w14:textId="77777777" w:rsidR="0013035E" w:rsidRDefault="00B63085" w:rsidP="00130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035E" w:rsidRPr="00BA51D9">
          <w:rPr>
            <w:b/>
            <w:noProof/>
            <w:sz w:val="24"/>
          </w:rPr>
          <w:t>Online</w:t>
        </w:r>
      </w:fldSimple>
      <w:r w:rsidR="0013035E">
        <w:rPr>
          <w:b/>
          <w:noProof/>
          <w:sz w:val="24"/>
        </w:rPr>
        <w:t xml:space="preserve">, </w:t>
      </w:r>
      <w:r w:rsidR="0013035E">
        <w:fldChar w:fldCharType="begin"/>
      </w:r>
      <w:r w:rsidR="0013035E">
        <w:instrText xml:space="preserve"> DOCPROPERTY  Country  \* MERGEFORMAT </w:instrText>
      </w:r>
      <w:r w:rsidR="0013035E">
        <w:fldChar w:fldCharType="end"/>
      </w:r>
      <w:r w:rsidR="0013035E">
        <w:rPr>
          <w:b/>
          <w:noProof/>
          <w:sz w:val="24"/>
        </w:rPr>
        <w:t xml:space="preserve">, </w:t>
      </w:r>
      <w:fldSimple w:instr=" DOCPROPERTY  StartDate  \* MERGEFORMAT ">
        <w:r w:rsidR="0013035E">
          <w:rPr>
            <w:b/>
            <w:noProof/>
            <w:sz w:val="24"/>
          </w:rPr>
          <w:t>7</w:t>
        </w:r>
        <w:r w:rsidR="0013035E" w:rsidRPr="00BA51D9">
          <w:rPr>
            <w:b/>
            <w:noProof/>
            <w:sz w:val="24"/>
          </w:rPr>
          <w:t>th Dec 20</w:t>
        </w:r>
        <w:r w:rsidR="0013035E">
          <w:rPr>
            <w:b/>
            <w:noProof/>
            <w:sz w:val="24"/>
          </w:rPr>
          <w:t>20</w:t>
        </w:r>
      </w:fldSimple>
      <w:r w:rsidR="0013035E">
        <w:rPr>
          <w:b/>
          <w:noProof/>
          <w:sz w:val="24"/>
        </w:rPr>
        <w:t xml:space="preserve"> - </w:t>
      </w:r>
      <w:fldSimple w:instr=" DOCPROPERTY  EndDate  \* MERGEFORMAT ">
        <w:r w:rsidR="0013035E" w:rsidRPr="00BA51D9">
          <w:rPr>
            <w:b/>
            <w:noProof/>
            <w:sz w:val="24"/>
          </w:rPr>
          <w:t>31st Dec 202</w:t>
        </w:r>
        <w:r w:rsidR="0013035E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035E" w14:paraId="1B0B6397" w14:textId="77777777" w:rsidTr="007928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94A13" w14:textId="77777777" w:rsidR="0013035E" w:rsidRDefault="0013035E" w:rsidP="007928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035E" w14:paraId="3A0F43C7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86389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035E" w14:paraId="28394DC1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0E4B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520DFB" w14:textId="77777777" w:rsidTr="00792881">
        <w:tc>
          <w:tcPr>
            <w:tcW w:w="142" w:type="dxa"/>
            <w:tcBorders>
              <w:left w:val="single" w:sz="4" w:space="0" w:color="auto"/>
            </w:tcBorders>
          </w:tcPr>
          <w:p w14:paraId="3968BE5B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5B695A" w14:textId="77777777" w:rsidR="0013035E" w:rsidRPr="00410371" w:rsidRDefault="0013035E" w:rsidP="007928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07E54F55" w14:textId="77777777" w:rsidR="0013035E" w:rsidRDefault="0013035E" w:rsidP="007928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2114C0" w14:textId="19233E8B" w:rsidR="0013035E" w:rsidRPr="00410371" w:rsidRDefault="004372F6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0C313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725BBF2" w14:textId="77777777" w:rsidR="0013035E" w:rsidRDefault="0013035E" w:rsidP="007928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7F1F5" w14:textId="77777777" w:rsidR="0013035E" w:rsidRPr="00A1055C" w:rsidRDefault="0013035E" w:rsidP="007928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EFA330C" w14:textId="77777777" w:rsidR="0013035E" w:rsidRDefault="0013035E" w:rsidP="007928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534B1" w14:textId="1A506C66" w:rsidR="0013035E" w:rsidRPr="00410371" w:rsidRDefault="0013035E" w:rsidP="0079288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313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3424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2FF4BB1B" w14:textId="77777777" w:rsidTr="007928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F49F4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B7441E0" w14:textId="77777777" w:rsidTr="007928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BACDC1" w14:textId="77777777" w:rsidR="0013035E" w:rsidRPr="00F25D98" w:rsidRDefault="0013035E" w:rsidP="007928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035E" w14:paraId="6F5A402F" w14:textId="77777777" w:rsidTr="00792881">
        <w:tc>
          <w:tcPr>
            <w:tcW w:w="9641" w:type="dxa"/>
            <w:gridSpan w:val="9"/>
          </w:tcPr>
          <w:p w14:paraId="4610034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D4E45" w14:textId="77777777" w:rsidR="0013035E" w:rsidRDefault="0013035E" w:rsidP="0013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035E" w14:paraId="74C22A79" w14:textId="77777777" w:rsidTr="00792881">
        <w:tc>
          <w:tcPr>
            <w:tcW w:w="2835" w:type="dxa"/>
          </w:tcPr>
          <w:p w14:paraId="3A90AF5E" w14:textId="77777777" w:rsidR="0013035E" w:rsidRDefault="0013035E" w:rsidP="007928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47E31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9FDDC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DCB584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6591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4132A3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04B37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25912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6FC414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E463C9" w14:textId="77777777" w:rsidR="0013035E" w:rsidRDefault="0013035E" w:rsidP="0013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035E" w14:paraId="5656245A" w14:textId="77777777" w:rsidTr="00792881">
        <w:tc>
          <w:tcPr>
            <w:tcW w:w="9640" w:type="dxa"/>
            <w:gridSpan w:val="11"/>
          </w:tcPr>
          <w:p w14:paraId="6FD4EB5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7207FEF2" w14:textId="77777777" w:rsidTr="00792881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D7B52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0BE7A" w14:textId="77777777" w:rsidR="0013035E" w:rsidRDefault="0013035E" w:rsidP="00792881">
            <w:pPr>
              <w:pStyle w:val="CRCoverPage"/>
              <w:spacing w:after="0"/>
            </w:pPr>
            <w:r w:rsidRPr="00921DC1">
              <w:rPr>
                <w:iCs/>
              </w:rPr>
              <w:t>Correction to EUTRA RRC test case 8.2.4.13a</w:t>
            </w:r>
          </w:p>
        </w:tc>
      </w:tr>
      <w:tr w:rsidR="0013035E" w14:paraId="5F8CBCE1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7CC85B2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1DA3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9F86F4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3536E239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1806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3035E" w14:paraId="233BFB3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AD29C11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9E968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3035E" w14:paraId="0B74A5F9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4F217546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CE7C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3B80926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150FEB6B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736EC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92C769" w14:textId="77777777" w:rsidR="0013035E" w:rsidRDefault="0013035E" w:rsidP="007928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F8F285" w14:textId="77777777" w:rsidR="0013035E" w:rsidRDefault="0013035E" w:rsidP="007928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C96F4" w14:textId="1C559E13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C313C">
              <w:rPr>
                <w:noProof/>
              </w:rPr>
              <w:t>04-26</w:t>
            </w:r>
          </w:p>
        </w:tc>
      </w:tr>
      <w:tr w:rsidR="0013035E" w14:paraId="7CC3AACD" w14:textId="77777777" w:rsidTr="00792881">
        <w:tc>
          <w:tcPr>
            <w:tcW w:w="1843" w:type="dxa"/>
            <w:tcBorders>
              <w:left w:val="single" w:sz="4" w:space="0" w:color="auto"/>
            </w:tcBorders>
          </w:tcPr>
          <w:p w14:paraId="5643D00B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11CA7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4E04D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1DB535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D6476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0619E15" w14:textId="77777777" w:rsidTr="007928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738E" w14:textId="77777777" w:rsidR="0013035E" w:rsidRDefault="0013035E" w:rsidP="007928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A0858" w14:textId="77777777" w:rsidR="0013035E" w:rsidRDefault="0013035E" w:rsidP="007928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EF84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698C0" w14:textId="77777777" w:rsidR="0013035E" w:rsidRDefault="0013035E" w:rsidP="007928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ECE00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3035E" w14:paraId="7963B238" w14:textId="77777777" w:rsidTr="007928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A5B6E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24F98" w14:textId="77777777" w:rsidR="0013035E" w:rsidRDefault="0013035E" w:rsidP="007928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0462BF" w14:textId="77777777" w:rsidR="0013035E" w:rsidRDefault="0013035E" w:rsidP="007928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CFBC6" w14:textId="77777777" w:rsidR="0013035E" w:rsidRPr="007C2097" w:rsidRDefault="0013035E" w:rsidP="007928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035E" w14:paraId="6496048E" w14:textId="77777777" w:rsidTr="00792881">
        <w:tc>
          <w:tcPr>
            <w:tcW w:w="1843" w:type="dxa"/>
          </w:tcPr>
          <w:p w14:paraId="00B8FFA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33DC44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3BF2DDF4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9977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9A232" w14:textId="2F3B60B8" w:rsidR="000C313C" w:rsidRDefault="000C313C" w:rsidP="000C313C">
            <w:pPr>
              <w:pStyle w:val="CRCoverPage"/>
              <w:spacing w:after="0" w:line="259" w:lineRule="auto"/>
            </w:pPr>
            <w:r>
              <w:t xml:space="preserve">Following the implementation of TTCN CR R5s2110125, for the </w:t>
            </w:r>
            <w:proofErr w:type="spellStart"/>
            <w:r>
              <w:t>RRCConnectionReconfgiuration</w:t>
            </w:r>
            <w:proofErr w:type="spellEnd"/>
            <w:r>
              <w:t xml:space="preserve"> at step 8,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r>
              <w:t>MeasIdToAddMod</w:t>
            </w:r>
            <w:proofErr w:type="spellEnd"/>
            <w:r>
              <w:t xml:space="preserve">[1] is incorrectly set to “6”. This should  be “1” according to the prose, this will correspond to the </w:t>
            </w:r>
            <w:proofErr w:type="spellStart"/>
            <w:r>
              <w:t>MeasObject</w:t>
            </w:r>
            <w:proofErr w:type="spellEnd"/>
            <w:r>
              <w:t xml:space="preserve"> containing frequencies for cell 1 in </w:t>
            </w:r>
            <w:proofErr w:type="spellStart"/>
            <w:r>
              <w:t>measObjectToAddModList</w:t>
            </w:r>
            <w:proofErr w:type="spellEnd"/>
            <w:r>
              <w:t>.</w:t>
            </w:r>
          </w:p>
          <w:p w14:paraId="5E494542" w14:textId="3694A299" w:rsidR="0013035E" w:rsidRPr="00921DC1" w:rsidRDefault="0013035E" w:rsidP="000C313C">
            <w:pPr>
              <w:pStyle w:val="CRCoverPage"/>
              <w:spacing w:after="0" w:line="259" w:lineRule="auto"/>
            </w:pPr>
          </w:p>
        </w:tc>
      </w:tr>
      <w:tr w:rsidR="0013035E" w14:paraId="0FF8D6B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99F79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7C9E3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ED3FA0E" w14:textId="77777777" w:rsidTr="00792881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20EBC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C1D7C" w14:textId="7F2E88B1" w:rsidR="0013035E" w:rsidRDefault="000C313C" w:rsidP="00792881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t xml:space="preserve">Correct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r>
              <w:t>MeasIdToAddMod</w:t>
            </w:r>
            <w:proofErr w:type="spellEnd"/>
            <w:r>
              <w:t>[1]</w:t>
            </w:r>
          </w:p>
        </w:tc>
      </w:tr>
      <w:tr w:rsidR="0013035E" w14:paraId="6DBB60C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CED6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C402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5CDB292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CD39D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F0AB8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13035E" w14:paraId="2464D499" w14:textId="77777777" w:rsidTr="00792881">
        <w:tc>
          <w:tcPr>
            <w:tcW w:w="2694" w:type="dxa"/>
            <w:gridSpan w:val="2"/>
          </w:tcPr>
          <w:p w14:paraId="5EC5D39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34AAE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05AD9DDD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CADD3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52FD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8.2.4.13a</w:t>
            </w:r>
          </w:p>
        </w:tc>
      </w:tr>
      <w:tr w:rsidR="0013035E" w14:paraId="00332FE1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DD4C4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846DC" w14:textId="77777777" w:rsidR="0013035E" w:rsidRDefault="0013035E" w:rsidP="00792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035E" w14:paraId="64FEB879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088E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1E329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8475CF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A85ED8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B3360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6BA33DF2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E88E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146F6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C07C2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286C1" w14:textId="77777777" w:rsidR="0013035E" w:rsidRDefault="0013035E" w:rsidP="00792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85576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64EC0FA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C61F3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69CFD" w14:textId="77777777" w:rsidR="0013035E" w:rsidRDefault="0013035E" w:rsidP="0079288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17D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9D2A1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22682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035E" w14:paraId="2136DCE7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19658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1808A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D0E6B" w14:textId="77777777" w:rsidR="0013035E" w:rsidRDefault="0013035E" w:rsidP="00792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EE202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136FA" w14:textId="77777777" w:rsidR="0013035E" w:rsidRDefault="0013035E" w:rsidP="00792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035E" w14:paraId="7A58ACD8" w14:textId="77777777" w:rsidTr="007928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559B7" w14:textId="77777777" w:rsidR="0013035E" w:rsidRDefault="0013035E" w:rsidP="00792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AC7A" w14:textId="77777777" w:rsidR="0013035E" w:rsidRDefault="0013035E" w:rsidP="00792881">
            <w:pPr>
              <w:pStyle w:val="CRCoverPage"/>
              <w:spacing w:after="0"/>
              <w:rPr>
                <w:noProof/>
              </w:rPr>
            </w:pPr>
          </w:p>
        </w:tc>
      </w:tr>
      <w:tr w:rsidR="0013035E" w14:paraId="43B681E2" w14:textId="77777777" w:rsidTr="007928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BC338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12CA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035E" w:rsidRPr="008863B9" w14:paraId="3F6D9743" w14:textId="77777777" w:rsidTr="007928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1A546" w14:textId="77777777" w:rsidR="0013035E" w:rsidRPr="008863B9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4E5708" w14:textId="77777777" w:rsidR="0013035E" w:rsidRPr="008863B9" w:rsidRDefault="0013035E" w:rsidP="00792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035E" w14:paraId="1F36CDB9" w14:textId="77777777" w:rsidTr="007928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0B882" w14:textId="77777777" w:rsidR="0013035E" w:rsidRDefault="0013035E" w:rsidP="00792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344E5" w14:textId="77777777" w:rsidR="0013035E" w:rsidRDefault="0013035E" w:rsidP="00792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7F0575" w14:textId="77777777" w:rsidR="0013035E" w:rsidRDefault="0013035E" w:rsidP="0013035E">
      <w:pPr>
        <w:pStyle w:val="CRCoverPage"/>
        <w:spacing w:after="0"/>
        <w:rPr>
          <w:noProof/>
          <w:sz w:val="8"/>
          <w:szCs w:val="8"/>
        </w:rPr>
      </w:pPr>
    </w:p>
    <w:p w14:paraId="68010569" w14:textId="77777777" w:rsidR="0013035E" w:rsidRDefault="0013035E" w:rsidP="0013035E">
      <w:pPr>
        <w:rPr>
          <w:noProof/>
        </w:rPr>
        <w:sectPr w:rsidR="00130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977EC" w14:textId="77777777" w:rsidR="0013035E" w:rsidRPr="00D83A7A" w:rsidRDefault="0013035E" w:rsidP="0013035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9BA45FD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12520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_Toc61465329 \h </w:instrText>
      </w:r>
      <w:r>
        <w:fldChar w:fldCharType="separate"/>
      </w:r>
      <w:r>
        <w:t>2</w:t>
      </w:r>
      <w:r>
        <w:fldChar w:fldCharType="end"/>
      </w:r>
    </w:p>
    <w:p w14:paraId="5A1BF006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CD3EC58" w14:textId="77777777" w:rsidR="0013035E" w:rsidRDefault="0013035E" w:rsidP="001303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691EE7D3" w14:textId="77777777" w:rsidR="0013035E" w:rsidRDefault="0013035E" w:rsidP="001303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61B06D3B" w14:textId="77777777" w:rsidR="0013035E" w:rsidRDefault="0013035E" w:rsidP="0013035E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85B59A2" w14:textId="77777777" w:rsidR="0013035E" w:rsidRDefault="0013035E" w:rsidP="0013035E">
      <w:pPr>
        <w:rPr>
          <w:rFonts w:cs="Arial"/>
          <w:noProof/>
        </w:rPr>
      </w:pPr>
    </w:p>
    <w:p w14:paraId="738A7696" w14:textId="77777777" w:rsidR="0013035E" w:rsidRDefault="0013035E" w:rsidP="0013035E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1F4576C" w14:textId="77777777" w:rsidR="0013035E" w:rsidRDefault="0013035E" w:rsidP="0013035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35CA98AF" w14:textId="58799503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0C313C">
        <w:rPr>
          <w:rFonts w:cs="Arial"/>
        </w:rPr>
        <w:t>1</w:t>
      </w:r>
      <w:r w:rsidRPr="00A37C31">
        <w:rPr>
          <w:rFonts w:cs="Arial"/>
        </w:rPr>
        <w:t>wk</w:t>
      </w:r>
      <w:r w:rsidR="000C313C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50523C" w14:textId="77777777" w:rsidR="0013035E" w:rsidRDefault="0013035E" w:rsidP="0013035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7C6F8768" w14:textId="77777777" w:rsidR="0013035E" w:rsidRDefault="0013035E" w:rsidP="0013035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6528ACC7" w14:textId="075121D8" w:rsidR="0013035E" w:rsidRDefault="000C313C" w:rsidP="000C31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textAlignment w:val="baseline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Change 1</w:t>
      </w:r>
    </w:p>
    <w:p w14:paraId="43A034E6" w14:textId="77777777" w:rsidR="000C313C" w:rsidRPr="00D53466" w:rsidRDefault="000C313C" w:rsidP="000C313C"/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13C" w:rsidRPr="00C21A01" w14:paraId="116971CD" w14:textId="77777777" w:rsidTr="00CF78D7">
        <w:tc>
          <w:tcPr>
            <w:tcW w:w="1985" w:type="dxa"/>
          </w:tcPr>
          <w:p w14:paraId="741A39D0" w14:textId="77777777" w:rsidR="000C313C" w:rsidRPr="00C21A01" w:rsidRDefault="000C313C" w:rsidP="00CF78D7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Function</w:t>
            </w:r>
            <w:r w:rsidRPr="00C21A01">
              <w:rPr>
                <w:rFonts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2D28CDBC" w14:textId="70433C72" w:rsidR="000C313C" w:rsidRPr="00B07A19" w:rsidRDefault="000C313C" w:rsidP="00CF78D7">
            <w:pPr>
              <w:spacing w:after="0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 xml:space="preserve">Template </w:t>
            </w:r>
            <w:r w:rsidRPr="001D31FF">
              <w:rPr>
                <w:rFonts w:ascii="Arial" w:hAnsi="Arial"/>
                <w:iCs/>
              </w:rPr>
              <w:t>cs_Measurement_Config_A3_InterFreq_8_2_4_1Xa_Step8</w:t>
            </w:r>
          </w:p>
        </w:tc>
      </w:tr>
      <w:tr w:rsidR="000C313C" w:rsidRPr="00ED547B" w14:paraId="6BA66F97" w14:textId="77777777" w:rsidTr="00CF78D7">
        <w:tc>
          <w:tcPr>
            <w:tcW w:w="1985" w:type="dxa"/>
          </w:tcPr>
          <w:p w14:paraId="153F8A69" w14:textId="77777777" w:rsidR="000C313C" w:rsidRPr="00CF440F" w:rsidRDefault="000C313C" w:rsidP="00CF78D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Reason for change</w:t>
            </w:r>
          </w:p>
        </w:tc>
        <w:tc>
          <w:tcPr>
            <w:tcW w:w="7513" w:type="dxa"/>
          </w:tcPr>
          <w:p w14:paraId="3B594B31" w14:textId="0C82A4AF" w:rsidR="000C313C" w:rsidRPr="001112CE" w:rsidRDefault="000C313C" w:rsidP="000C313C">
            <w:pPr>
              <w:pStyle w:val="CRCoverPage"/>
              <w:spacing w:after="0"/>
              <w:rPr>
                <w:iCs/>
              </w:rPr>
            </w:pPr>
            <w:r>
              <w:rPr>
                <w:rFonts w:cs="Arial"/>
                <w:lang w:val="en-SG" w:eastAsia="ja-JP"/>
              </w:rPr>
              <w:t xml:space="preserve">Following the implementation of TTCN CR R5s2110125, </w:t>
            </w:r>
            <w:proofErr w:type="spellStart"/>
            <w:r>
              <w:t>measObjectId</w:t>
            </w:r>
            <w:proofErr w:type="spellEnd"/>
            <w:r>
              <w:t xml:space="preserve"> in </w:t>
            </w:r>
            <w:proofErr w:type="spellStart"/>
            <w:r w:rsidRPr="000C313C">
              <w:rPr>
                <w:rFonts w:cs="Arial"/>
                <w:lang w:val="en-SG" w:eastAsia="ja-JP"/>
              </w:rPr>
              <w:t>MeasIdToAddMod</w:t>
            </w:r>
            <w:proofErr w:type="spellEnd"/>
            <w:r>
              <w:rPr>
                <w:rFonts w:cs="Arial"/>
                <w:lang w:val="en-SG" w:eastAsia="ja-JP"/>
              </w:rPr>
              <w:t>[1]</w:t>
            </w:r>
            <w:r w:rsidRPr="000C313C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 xml:space="preserve">is incorrectly set to “6”, this should </w:t>
            </w:r>
            <w:r w:rsidRPr="000C313C">
              <w:rPr>
                <w:rFonts w:cs="Arial"/>
                <w:lang w:val="en-SG" w:eastAsia="ja-JP"/>
              </w:rPr>
              <w:t xml:space="preserve"> be “1” according to the prose, this will correspond to the </w:t>
            </w:r>
            <w:proofErr w:type="spellStart"/>
            <w:r w:rsidRPr="000C313C">
              <w:rPr>
                <w:rFonts w:cs="Arial"/>
                <w:lang w:val="en-SG" w:eastAsia="ja-JP"/>
              </w:rPr>
              <w:t>MeasObject</w:t>
            </w:r>
            <w:proofErr w:type="spellEnd"/>
            <w:r w:rsidRPr="000C313C">
              <w:rPr>
                <w:rFonts w:cs="Arial"/>
                <w:lang w:val="en-SG" w:eastAsia="ja-JP"/>
              </w:rPr>
              <w:t xml:space="preserve"> containing frequencies for cell 1 in </w:t>
            </w:r>
            <w:proofErr w:type="spellStart"/>
            <w:r w:rsidRPr="000C313C">
              <w:rPr>
                <w:rFonts w:cs="Arial"/>
                <w:lang w:val="en-SG" w:eastAsia="ja-JP"/>
              </w:rPr>
              <w:t>measObjectToAddModList</w:t>
            </w:r>
            <w:proofErr w:type="spellEnd"/>
            <w:r w:rsidRPr="000C313C">
              <w:rPr>
                <w:rFonts w:cs="Arial"/>
                <w:lang w:val="en-SG" w:eastAsia="ja-JP"/>
              </w:rPr>
              <w:t>.</w:t>
            </w:r>
          </w:p>
        </w:tc>
      </w:tr>
      <w:tr w:rsidR="000C313C" w:rsidRPr="00C21A01" w14:paraId="516D2C0A" w14:textId="77777777" w:rsidTr="00CF78D7">
        <w:tc>
          <w:tcPr>
            <w:tcW w:w="1985" w:type="dxa"/>
          </w:tcPr>
          <w:p w14:paraId="6B13D70F" w14:textId="77777777" w:rsidR="000C313C" w:rsidRPr="00CF440F" w:rsidRDefault="000C313C" w:rsidP="00CF78D7">
            <w:pPr>
              <w:spacing w:before="40" w:after="40"/>
              <w:rPr>
                <w:b/>
              </w:rPr>
            </w:pPr>
            <w:r w:rsidRPr="00CF440F">
              <w:rPr>
                <w:b/>
              </w:rPr>
              <w:t>Summary of change</w:t>
            </w:r>
          </w:p>
        </w:tc>
        <w:tc>
          <w:tcPr>
            <w:tcW w:w="7513" w:type="dxa"/>
          </w:tcPr>
          <w:p w14:paraId="732E472B" w14:textId="3B91ACA4" w:rsidR="000C313C" w:rsidRDefault="000C313C" w:rsidP="00CF78D7">
            <w:pPr>
              <w:spacing w:after="0"/>
              <w:rPr>
                <w:noProof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Correct </w:t>
            </w:r>
            <w:proofErr w:type="spellStart"/>
            <w:r w:rsidRPr="000C313C">
              <w:rPr>
                <w:rFonts w:ascii="Arial" w:hAnsi="Arial" w:cs="Arial"/>
                <w:lang w:val="en-SG" w:eastAsia="ja-JP"/>
              </w:rPr>
              <w:t>measObjectId</w:t>
            </w:r>
            <w:proofErr w:type="spellEnd"/>
            <w:r w:rsidRPr="000C313C">
              <w:rPr>
                <w:rFonts w:ascii="Arial" w:hAnsi="Arial" w:cs="Arial"/>
                <w:lang w:val="en-SG" w:eastAsia="ja-JP"/>
              </w:rPr>
              <w:t xml:space="preserve"> in </w:t>
            </w:r>
            <w:proofErr w:type="spellStart"/>
            <w:r w:rsidRPr="000C313C">
              <w:rPr>
                <w:rFonts w:ascii="Arial" w:hAnsi="Arial" w:cs="Arial"/>
                <w:lang w:val="en-SG" w:eastAsia="ja-JP"/>
              </w:rPr>
              <w:t>MeasIdToAddMod</w:t>
            </w:r>
            <w:proofErr w:type="spellEnd"/>
            <w:r w:rsidRPr="000C313C">
              <w:rPr>
                <w:rFonts w:ascii="Arial" w:hAnsi="Arial" w:cs="Arial"/>
                <w:lang w:val="en-SG" w:eastAsia="ja-JP"/>
              </w:rPr>
              <w:t xml:space="preserve">[1] </w:t>
            </w:r>
          </w:p>
        </w:tc>
      </w:tr>
      <w:tr w:rsidR="000C313C" w:rsidRPr="00C21A01" w14:paraId="563D8031" w14:textId="77777777" w:rsidTr="00CF78D7">
        <w:tc>
          <w:tcPr>
            <w:tcW w:w="1985" w:type="dxa"/>
          </w:tcPr>
          <w:p w14:paraId="643F595E" w14:textId="77777777" w:rsidR="000C313C" w:rsidRPr="00C21A01" w:rsidRDefault="000C313C" w:rsidP="00CF78D7">
            <w:pPr>
              <w:spacing w:before="40" w:after="40"/>
              <w:rPr>
                <w:b/>
              </w:rPr>
            </w:pPr>
            <w:r w:rsidRPr="00C21A01">
              <w:rPr>
                <w:b/>
              </w:rPr>
              <w:t>TTCN module</w:t>
            </w:r>
          </w:p>
        </w:tc>
        <w:tc>
          <w:tcPr>
            <w:tcW w:w="7513" w:type="dxa"/>
          </w:tcPr>
          <w:p w14:paraId="6D544DE7" w14:textId="77777777" w:rsidR="000C313C" w:rsidRPr="0084554F" w:rsidRDefault="000C313C" w:rsidP="00CF78D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RRC_Handover.ttcn</w:t>
            </w:r>
            <w:proofErr w:type="spellEnd"/>
          </w:p>
        </w:tc>
      </w:tr>
    </w:tbl>
    <w:p w14:paraId="106BB996" w14:textId="77777777" w:rsidR="000C313C" w:rsidRDefault="000C313C" w:rsidP="000C313C">
      <w:pPr>
        <w:spacing w:after="0"/>
        <w:rPr>
          <w:rFonts w:eastAsia="SimSun"/>
          <w:b/>
        </w:rPr>
      </w:pPr>
    </w:p>
    <w:p w14:paraId="0FBB648B" w14:textId="77777777" w:rsidR="000C313C" w:rsidRDefault="000C313C" w:rsidP="000C313C">
      <w:pPr>
        <w:spacing w:after="0"/>
        <w:rPr>
          <w:rFonts w:eastAsia="SimSun"/>
          <w:b/>
        </w:rPr>
      </w:pPr>
    </w:p>
    <w:p w14:paraId="230CF30D" w14:textId="77777777" w:rsidR="000C313C" w:rsidRDefault="000C313C" w:rsidP="000C313C">
      <w:pPr>
        <w:spacing w:after="0"/>
        <w:rPr>
          <w:rFonts w:eastAsia="SimSun"/>
          <w:b/>
        </w:rPr>
      </w:pPr>
      <w:r w:rsidRPr="00C21A01">
        <w:rPr>
          <w:rFonts w:eastAsia="SimSun"/>
          <w:b/>
        </w:rPr>
        <w:t>Before change</w:t>
      </w:r>
    </w:p>
    <w:p w14:paraId="42D5094C" w14:textId="77777777" w:rsidR="000C313C" w:rsidRPr="001D31FF" w:rsidRDefault="000C313C" w:rsidP="000C313C">
      <w:pPr>
        <w:spacing w:after="0"/>
        <w:rPr>
          <w:rFonts w:eastAsia="SimSun"/>
          <w:b/>
        </w:rPr>
      </w:pPr>
    </w:p>
    <w:p w14:paraId="7BA7FC4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template (value) </w:t>
      </w:r>
      <w:proofErr w:type="spell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 xml:space="preserve"> cs_Measurement_Config_A3_InterFreq_8_2_4_1Xa_Step8(ARFCN_ValueEUTRA p_EUTRA_DL_CarrierFreq1,</w:t>
      </w:r>
    </w:p>
    <w:p w14:paraId="76853D7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p_MeasurementBandwidth1,</w:t>
      </w:r>
    </w:p>
    <w:p w14:paraId="70935E1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ARFCN_ValueEUTRA</w:t>
      </w:r>
      <w:proofErr w:type="spellEnd"/>
      <w:r w:rsidRPr="000C313C">
        <w:rPr>
          <w:rFonts w:ascii="Arial" w:hAnsi="Arial"/>
          <w:iCs/>
        </w:rPr>
        <w:t xml:space="preserve"> p_EUTRA_DL_CarrierFreq2,</w:t>
      </w:r>
    </w:p>
    <w:p w14:paraId="608D4ED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p_MeasurementBandwidth2,</w:t>
      </w:r>
    </w:p>
    <w:p w14:paraId="2815F6F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</w:t>
      </w:r>
      <w:proofErr w:type="spell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 xml:space="preserve"> := omit,</w:t>
      </w:r>
    </w:p>
    <w:p w14:paraId="6DAFC39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MeasObjectToAddModList_v9e0 p_MeasObjectToAddModList_v9e0 := omit) :=  //@sic R5-133693 sic@ @sic R5-171995 sic@</w:t>
      </w:r>
    </w:p>
    <w:p w14:paraId="0AF010C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/* @status    APPROVED (LTE) */</w:t>
      </w:r>
    </w:p>
    <w:p w14:paraId="36BFE1A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</w:t>
      </w:r>
      <w:proofErr w:type="spellStart"/>
      <w:r w:rsidRPr="000C313C">
        <w:rPr>
          <w:rFonts w:ascii="Arial" w:hAnsi="Arial"/>
          <w:iCs/>
        </w:rPr>
        <w:t>cs_MeasConfig</w:t>
      </w:r>
      <w:proofErr w:type="spellEnd"/>
      <w:r w:rsidRPr="000C313C">
        <w:rPr>
          <w:rFonts w:ascii="Arial" w:hAnsi="Arial"/>
          <w:iCs/>
        </w:rPr>
        <w:t>(omit,</w:t>
      </w:r>
    </w:p>
    <w:p w14:paraId="7A3FC0B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cs_MeasObjectToAddModList_2Entries(tsc_IdMeasObject_f1,</w:t>
      </w:r>
    </w:p>
    <w:p w14:paraId="7AD0330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cs_MeasObject_measObjectEUTRA_Common</w:t>
      </w:r>
      <w:proofErr w:type="spellEnd"/>
      <w:r w:rsidRPr="000C313C">
        <w:rPr>
          <w:rFonts w:ascii="Arial" w:hAnsi="Arial"/>
          <w:iCs/>
        </w:rPr>
        <w:t>(p_EUTRA_DL_CarrierFreq1, p_MeasurementBandwidth1),</w:t>
      </w:r>
    </w:p>
    <w:p w14:paraId="2042363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tsc_IdMeasObject_f6,</w:t>
      </w:r>
    </w:p>
    <w:p w14:paraId="2727798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cs_MeasObject_measObjectEUTRA_Common</w:t>
      </w:r>
      <w:proofErr w:type="spellEnd"/>
      <w:r w:rsidRPr="000C313C">
        <w:rPr>
          <w:rFonts w:ascii="Arial" w:hAnsi="Arial"/>
          <w:iCs/>
        </w:rPr>
        <w:t>(p_EUTRA_DL_CarrierFreq2, p_MeasurementBandwidth2)), //@sic R5s210125 sic@</w:t>
      </w:r>
    </w:p>
    <w:p w14:paraId="306E392A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0F93C32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cs_ReportConfigToAddModList_1Entry(tsc_IdReportConfig_A3, cs_508_ReportConfigEUTRA_A3),</w:t>
      </w:r>
    </w:p>
    <w:p w14:paraId="32B32A54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1E6BACF6" w14:textId="796CDB6B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cs_MeasIdToAddModList_1Entry( 1, </w:t>
      </w:r>
      <w:r w:rsidRPr="000C313C">
        <w:rPr>
          <w:rFonts w:ascii="Arial" w:hAnsi="Arial"/>
          <w:iCs/>
          <w:highlight w:val="yellow"/>
        </w:rPr>
        <w:t>tsc_IdMeasObject_f6</w:t>
      </w:r>
      <w:r w:rsidRPr="000C313C">
        <w:rPr>
          <w:rFonts w:ascii="Arial" w:hAnsi="Arial"/>
          <w:iCs/>
        </w:rPr>
        <w:t>, tsc_IdReportConfig_A3 ), //@sic R5s210125 sic@</w:t>
      </w:r>
    </w:p>
    <w:p w14:paraId="23D7280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1027FD3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>,</w:t>
      </w:r>
    </w:p>
    <w:p w14:paraId="692940C7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6EA6F56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162215F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342D761F" w14:textId="34B2582A" w:rsidR="000C313C" w:rsidRPr="00BD2668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p_MeasObjectToAddModList_v9e0); // @sic R5-171995 sic@</w:t>
      </w:r>
    </w:p>
    <w:p w14:paraId="4F196531" w14:textId="77777777" w:rsidR="000C313C" w:rsidRDefault="000C313C" w:rsidP="000C313C">
      <w:pPr>
        <w:spacing w:after="0"/>
        <w:rPr>
          <w:rFonts w:ascii="Arial" w:hAnsi="Arial"/>
          <w:iCs/>
        </w:rPr>
      </w:pPr>
    </w:p>
    <w:p w14:paraId="1C4BF227" w14:textId="77777777" w:rsidR="000C313C" w:rsidRDefault="000C313C" w:rsidP="000C313C">
      <w:pPr>
        <w:spacing w:after="0"/>
        <w:rPr>
          <w:rFonts w:ascii="Arial" w:hAnsi="Arial"/>
          <w:iCs/>
        </w:rPr>
      </w:pPr>
    </w:p>
    <w:p w14:paraId="2895847B" w14:textId="77777777" w:rsidR="000C313C" w:rsidRPr="003B316E" w:rsidRDefault="000C313C" w:rsidP="000C313C">
      <w:pPr>
        <w:spacing w:after="0"/>
        <w:rPr>
          <w:rFonts w:ascii="Arial" w:hAnsi="Arial"/>
          <w:b/>
          <w:bCs/>
          <w:iCs/>
        </w:rPr>
      </w:pPr>
      <w:r w:rsidRPr="003B316E">
        <w:rPr>
          <w:rFonts w:ascii="Arial" w:hAnsi="Arial"/>
          <w:b/>
          <w:bCs/>
          <w:iCs/>
        </w:rPr>
        <w:t>After change</w:t>
      </w:r>
    </w:p>
    <w:p w14:paraId="0B083303" w14:textId="77777777" w:rsidR="000C313C" w:rsidRPr="00BD2668" w:rsidRDefault="000C313C" w:rsidP="000C313C">
      <w:pPr>
        <w:spacing w:after="0"/>
        <w:rPr>
          <w:rFonts w:ascii="Arial" w:hAnsi="Arial"/>
          <w:iCs/>
        </w:rPr>
      </w:pPr>
    </w:p>
    <w:p w14:paraId="1183FF9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template (value) </w:t>
      </w:r>
      <w:proofErr w:type="spellStart"/>
      <w:r w:rsidRPr="000C313C">
        <w:rPr>
          <w:rFonts w:ascii="Arial" w:hAnsi="Arial"/>
          <w:iCs/>
        </w:rPr>
        <w:t>MeasConfig</w:t>
      </w:r>
      <w:proofErr w:type="spellEnd"/>
      <w:r w:rsidRPr="000C313C">
        <w:rPr>
          <w:rFonts w:ascii="Arial" w:hAnsi="Arial"/>
          <w:iCs/>
        </w:rPr>
        <w:t xml:space="preserve"> cs_Measurement_Config_A3_InterFreq_8_2_4_1Xa_Step8(ARFCN_ValueEUTRA p_EUTRA_DL_CarrierFreq1,</w:t>
      </w:r>
    </w:p>
    <w:p w14:paraId="0FF062A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p_MeasurementBandwidth1,</w:t>
      </w:r>
    </w:p>
    <w:p w14:paraId="14064A2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ARFCN_ValueEUTRA</w:t>
      </w:r>
      <w:proofErr w:type="spellEnd"/>
      <w:r w:rsidRPr="000C313C">
        <w:rPr>
          <w:rFonts w:ascii="Arial" w:hAnsi="Arial"/>
          <w:iCs/>
        </w:rPr>
        <w:t xml:space="preserve"> p_EUTRA_DL_CarrierFreq2,</w:t>
      </w:r>
    </w:p>
    <w:p w14:paraId="5056D88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</w:t>
      </w:r>
      <w:proofErr w:type="spellStart"/>
      <w:r w:rsidRPr="000C313C">
        <w:rPr>
          <w:rFonts w:ascii="Arial" w:hAnsi="Arial"/>
          <w:iCs/>
        </w:rPr>
        <w:t>AllowedMeasBandwidth</w:t>
      </w:r>
      <w:proofErr w:type="spellEnd"/>
      <w:r w:rsidRPr="000C313C">
        <w:rPr>
          <w:rFonts w:ascii="Arial" w:hAnsi="Arial"/>
          <w:iCs/>
        </w:rPr>
        <w:t xml:space="preserve"> p_MeasurementBandwidth2,</w:t>
      </w:r>
    </w:p>
    <w:p w14:paraId="2EBDE5F9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</w:t>
      </w:r>
      <w:proofErr w:type="spellStart"/>
      <w:r w:rsidRPr="000C313C">
        <w:rPr>
          <w:rFonts w:ascii="Arial" w:hAnsi="Arial"/>
          <w:iCs/>
        </w:rPr>
        <w:t>MeasGapConfig</w:t>
      </w:r>
      <w:proofErr w:type="spellEnd"/>
      <w:r w:rsidRPr="000C313C">
        <w:rPr>
          <w:rFonts w:ascii="Arial" w:hAnsi="Arial"/>
          <w:iCs/>
        </w:rPr>
        <w:t xml:space="preserve">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 xml:space="preserve"> := omit,</w:t>
      </w:r>
    </w:p>
    <w:p w14:paraId="462C5201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                            template (omit) MeasObjectToAddModList_v9e0 p_MeasObjectToAddModList_v9e0 := omit) :=  //@sic R5-133693 sic@ @sic R5-171995 sic@</w:t>
      </w:r>
    </w:p>
    <w:p w14:paraId="2D52D45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/* @status    APPROVED (LTE) */</w:t>
      </w:r>
    </w:p>
    <w:p w14:paraId="5DA80D1A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</w:t>
      </w:r>
      <w:proofErr w:type="spellStart"/>
      <w:r w:rsidRPr="000C313C">
        <w:rPr>
          <w:rFonts w:ascii="Arial" w:hAnsi="Arial"/>
          <w:iCs/>
        </w:rPr>
        <w:t>cs_MeasConfig</w:t>
      </w:r>
      <w:proofErr w:type="spellEnd"/>
      <w:r w:rsidRPr="000C313C">
        <w:rPr>
          <w:rFonts w:ascii="Arial" w:hAnsi="Arial"/>
          <w:iCs/>
        </w:rPr>
        <w:t>(omit,</w:t>
      </w:r>
    </w:p>
    <w:p w14:paraId="130B8AF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cs_MeasObjectToAddModList_2Entries(tsc_IdMeasObject_f1,</w:t>
      </w:r>
    </w:p>
    <w:p w14:paraId="3CDE19F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cs_MeasObject_measObjectEUTRA_Common</w:t>
      </w:r>
      <w:proofErr w:type="spellEnd"/>
      <w:r w:rsidRPr="000C313C">
        <w:rPr>
          <w:rFonts w:ascii="Arial" w:hAnsi="Arial"/>
          <w:iCs/>
        </w:rPr>
        <w:t>(p_EUTRA_DL_CarrierFreq1, p_MeasurementBandwidth1),</w:t>
      </w:r>
    </w:p>
    <w:p w14:paraId="2F97E1F7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tsc_IdMeasObject_f6,</w:t>
      </w:r>
    </w:p>
    <w:p w14:paraId="70C49F83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                                   </w:t>
      </w:r>
      <w:proofErr w:type="spellStart"/>
      <w:r w:rsidRPr="000C313C">
        <w:rPr>
          <w:rFonts w:ascii="Arial" w:hAnsi="Arial"/>
          <w:iCs/>
        </w:rPr>
        <w:t>cs_MeasObject_measObjectEUTRA_Common</w:t>
      </w:r>
      <w:proofErr w:type="spellEnd"/>
      <w:r w:rsidRPr="000C313C">
        <w:rPr>
          <w:rFonts w:ascii="Arial" w:hAnsi="Arial"/>
          <w:iCs/>
        </w:rPr>
        <w:t>(p_EUTRA_DL_CarrierFreq2, p_MeasurementBandwidth2)), //@sic R5s210125 sic@</w:t>
      </w:r>
    </w:p>
    <w:p w14:paraId="42285C2D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2165004B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cs_ReportConfigToAddModList_1Entry(tsc_IdReportConfig_A3, cs_508_ReportConfigEUTRA_A3),</w:t>
      </w:r>
    </w:p>
    <w:p w14:paraId="3AC8FDD6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omit,</w:t>
      </w:r>
    </w:p>
    <w:p w14:paraId="4BBEC43F" w14:textId="25457253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cs_MeasIdToAddModList_1Entry( 1, </w:t>
      </w:r>
      <w:r w:rsidRPr="000C313C">
        <w:rPr>
          <w:rFonts w:ascii="Arial" w:hAnsi="Arial"/>
          <w:iCs/>
          <w:highlight w:val="yellow"/>
        </w:rPr>
        <w:t>tsc_IdMeasObject_f1</w:t>
      </w:r>
      <w:r w:rsidRPr="000C313C">
        <w:rPr>
          <w:rFonts w:ascii="Arial" w:hAnsi="Arial"/>
          <w:iCs/>
        </w:rPr>
        <w:t>, tsc_IdReportConfig_A3 ), //@sic R5s210125 sic@</w:t>
      </w:r>
    </w:p>
    <w:p w14:paraId="707B85FE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4DD04AB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</w:t>
      </w:r>
      <w:proofErr w:type="spellStart"/>
      <w:r w:rsidRPr="000C313C">
        <w:rPr>
          <w:rFonts w:ascii="Arial" w:hAnsi="Arial"/>
          <w:iCs/>
        </w:rPr>
        <w:t>p_MeasGapConfig</w:t>
      </w:r>
      <w:proofErr w:type="spellEnd"/>
      <w:r w:rsidRPr="000C313C">
        <w:rPr>
          <w:rFonts w:ascii="Arial" w:hAnsi="Arial"/>
          <w:iCs/>
        </w:rPr>
        <w:t>,</w:t>
      </w:r>
    </w:p>
    <w:p w14:paraId="4ACE7E62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6ED348C5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3A9B9F3C" w14:textId="77777777" w:rsidR="000C313C" w:rsidRPr="000C313C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-,</w:t>
      </w:r>
    </w:p>
    <w:p w14:paraId="03282DA6" w14:textId="7F388966" w:rsidR="000C313C" w:rsidRPr="002D50FB" w:rsidRDefault="000C313C" w:rsidP="000C313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</w:pPr>
      <w:r w:rsidRPr="000C313C">
        <w:rPr>
          <w:rFonts w:ascii="Arial" w:hAnsi="Arial"/>
          <w:iCs/>
        </w:rPr>
        <w:t xml:space="preserve">                  p_MeasObjectToAddModList_v9e0); // @sic R5-171995 sic@</w:t>
      </w:r>
    </w:p>
    <w:p w14:paraId="376BF7DF" w14:textId="77777777" w:rsidR="000C313C" w:rsidRPr="00BD2668" w:rsidRDefault="000C313C" w:rsidP="000C313C">
      <w:pPr>
        <w:spacing w:after="0"/>
        <w:rPr>
          <w:rFonts w:ascii="Arial" w:hAnsi="Arial"/>
          <w:iCs/>
        </w:rPr>
      </w:pPr>
    </w:p>
    <w:p w14:paraId="4410F331" w14:textId="77777777" w:rsidR="000C313C" w:rsidRPr="0013035E" w:rsidRDefault="000C313C" w:rsidP="000C313C"/>
    <w:p w14:paraId="04A436F6" w14:textId="77777777" w:rsidR="000C313C" w:rsidRPr="000C313C" w:rsidRDefault="000C313C" w:rsidP="000C313C"/>
    <w:p w14:paraId="64794487" w14:textId="77777777" w:rsidR="0013035E" w:rsidRPr="00BD2668" w:rsidRDefault="0013035E" w:rsidP="0013035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iCs/>
        </w:rPr>
        <w:sectPr w:rsidR="0013035E" w:rsidRPr="00BD266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6E103" w14:textId="77777777" w:rsidR="0013035E" w:rsidRPr="00BD2668" w:rsidRDefault="0013035E" w:rsidP="0013035E">
      <w:pPr>
        <w:spacing w:after="0"/>
        <w:rPr>
          <w:rFonts w:ascii="Arial" w:hAnsi="Arial"/>
          <w:iCs/>
        </w:rPr>
      </w:pPr>
    </w:p>
    <w:p w14:paraId="328C8982" w14:textId="77777777" w:rsidR="0072251C" w:rsidRPr="0013035E" w:rsidRDefault="0072251C" w:rsidP="0013035E"/>
    <w:sectPr w:rsidR="0072251C" w:rsidRPr="0013035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212D9" w14:textId="77777777" w:rsidR="00863018" w:rsidRDefault="00863018">
      <w:r>
        <w:separator/>
      </w:r>
    </w:p>
  </w:endnote>
  <w:endnote w:type="continuationSeparator" w:id="0">
    <w:p w14:paraId="0D74AD4B" w14:textId="77777777" w:rsidR="00863018" w:rsidRDefault="0086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36062" w14:textId="77777777" w:rsidR="00863018" w:rsidRDefault="00863018">
      <w:r>
        <w:separator/>
      </w:r>
    </w:p>
  </w:footnote>
  <w:footnote w:type="continuationSeparator" w:id="0">
    <w:p w14:paraId="7094BA27" w14:textId="77777777" w:rsidR="00863018" w:rsidRDefault="00863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2EE22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2994D" w14:textId="77777777" w:rsidR="0013035E" w:rsidRDefault="001303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15"/>
  </w:num>
  <w:num w:numId="6">
    <w:abstractNumId w:val="4"/>
  </w:num>
  <w:num w:numId="7">
    <w:abstractNumId w:val="13"/>
  </w:num>
  <w:num w:numId="8">
    <w:abstractNumId w:val="19"/>
  </w:num>
  <w:num w:numId="9">
    <w:abstractNumId w:val="12"/>
  </w:num>
  <w:num w:numId="10">
    <w:abstractNumId w:val="11"/>
  </w:num>
  <w:num w:numId="11">
    <w:abstractNumId w:val="17"/>
  </w:num>
  <w:num w:numId="12">
    <w:abstractNumId w:val="14"/>
  </w:num>
  <w:num w:numId="13">
    <w:abstractNumId w:val="6"/>
  </w:num>
  <w:num w:numId="14">
    <w:abstractNumId w:val="21"/>
  </w:num>
  <w:num w:numId="15">
    <w:abstractNumId w:val="9"/>
  </w:num>
  <w:num w:numId="16">
    <w:abstractNumId w:val="16"/>
  </w:num>
  <w:num w:numId="17">
    <w:abstractNumId w:val="20"/>
  </w:num>
  <w:num w:numId="18">
    <w:abstractNumId w:val="2"/>
  </w:num>
  <w:num w:numId="19">
    <w:abstractNumId w:val="3"/>
  </w:num>
  <w:num w:numId="20">
    <w:abstractNumId w:val="18"/>
  </w:num>
  <w:num w:numId="21">
    <w:abstractNumId w:val="7"/>
  </w:num>
  <w:num w:numId="22">
    <w:abstractNumId w:val="1"/>
  </w:num>
  <w:num w:numId="23">
    <w:abstractNumId w:val="0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2FF3"/>
    <w:rsid w:val="000B7FED"/>
    <w:rsid w:val="000C038A"/>
    <w:rsid w:val="000C313C"/>
    <w:rsid w:val="000C6598"/>
    <w:rsid w:val="000D44B3"/>
    <w:rsid w:val="0013035E"/>
    <w:rsid w:val="00134C93"/>
    <w:rsid w:val="00144A79"/>
    <w:rsid w:val="00145D43"/>
    <w:rsid w:val="00192C46"/>
    <w:rsid w:val="001A08B3"/>
    <w:rsid w:val="001A09A3"/>
    <w:rsid w:val="001A1B18"/>
    <w:rsid w:val="001A433F"/>
    <w:rsid w:val="001A5014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E6C98"/>
    <w:rsid w:val="002F6BAD"/>
    <w:rsid w:val="00305409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372F6"/>
    <w:rsid w:val="00442685"/>
    <w:rsid w:val="004942F6"/>
    <w:rsid w:val="00494D00"/>
    <w:rsid w:val="0049581F"/>
    <w:rsid w:val="004B75B7"/>
    <w:rsid w:val="004C3318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B5B29"/>
    <w:rsid w:val="005D5EA0"/>
    <w:rsid w:val="005E2C44"/>
    <w:rsid w:val="00600564"/>
    <w:rsid w:val="00611C32"/>
    <w:rsid w:val="00621188"/>
    <w:rsid w:val="006257ED"/>
    <w:rsid w:val="0064130D"/>
    <w:rsid w:val="0066224B"/>
    <w:rsid w:val="00665C47"/>
    <w:rsid w:val="006667C0"/>
    <w:rsid w:val="0067277E"/>
    <w:rsid w:val="00695808"/>
    <w:rsid w:val="006B3C17"/>
    <w:rsid w:val="006B46FB"/>
    <w:rsid w:val="006E21FB"/>
    <w:rsid w:val="007146D3"/>
    <w:rsid w:val="00715499"/>
    <w:rsid w:val="0072251C"/>
    <w:rsid w:val="00792342"/>
    <w:rsid w:val="007977A8"/>
    <w:rsid w:val="007B512A"/>
    <w:rsid w:val="007C0435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63018"/>
    <w:rsid w:val="00870EE7"/>
    <w:rsid w:val="00872CA9"/>
    <w:rsid w:val="008863B9"/>
    <w:rsid w:val="008A3025"/>
    <w:rsid w:val="008A45A6"/>
    <w:rsid w:val="008A55E2"/>
    <w:rsid w:val="008C7320"/>
    <w:rsid w:val="008F3789"/>
    <w:rsid w:val="008F686C"/>
    <w:rsid w:val="009148DE"/>
    <w:rsid w:val="00915048"/>
    <w:rsid w:val="00921DC1"/>
    <w:rsid w:val="00926F1C"/>
    <w:rsid w:val="00937A5E"/>
    <w:rsid w:val="00941E30"/>
    <w:rsid w:val="0095216E"/>
    <w:rsid w:val="00952F40"/>
    <w:rsid w:val="009777D9"/>
    <w:rsid w:val="00991B88"/>
    <w:rsid w:val="009A1430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3085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330A6"/>
    <w:rsid w:val="00D44D27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73E1B"/>
    <w:rsid w:val="00E81ED2"/>
    <w:rsid w:val="00E85415"/>
    <w:rsid w:val="00EB09B7"/>
    <w:rsid w:val="00EE7D7C"/>
    <w:rsid w:val="00F25D98"/>
    <w:rsid w:val="00F300FB"/>
    <w:rsid w:val="00F556AD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F1D11F56-BC3B-4E13-9BD1-58F3F7A3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64130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9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55B1-F553-45ED-AB95-EA248A058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885</TotalTime>
  <Pages>5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8</cp:revision>
  <cp:lastPrinted>1900-01-01T00:00:00Z</cp:lastPrinted>
  <dcterms:created xsi:type="dcterms:W3CDTF">2020-12-08T10:56:00Z</dcterms:created>
  <dcterms:modified xsi:type="dcterms:W3CDTF">2021-04-27T12:31:00Z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