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898CD" w14:textId="77777777" w:rsidR="004D476C" w:rsidRDefault="004D476C" w:rsidP="00B60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R5s210179</w:t>
        </w:r>
      </w:fldSimple>
    </w:p>
    <w:p w14:paraId="173A9C29" w14:textId="77777777" w:rsidR="004D476C" w:rsidRDefault="004D476C" w:rsidP="004D476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9BA9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580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DB36E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0B2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936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B02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1FC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795D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E8D47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627E98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BC09DE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D707C">
              <w:rPr>
                <w:b/>
                <w:noProof/>
                <w:sz w:val="28"/>
              </w:rPr>
              <w:t>37</w:t>
            </w:r>
            <w:r w:rsidR="007B781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1D355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82FC44" w14:textId="77777777" w:rsidR="001E41F3" w:rsidRPr="00A1055C" w:rsidRDefault="004D476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31499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503F21" w14:textId="77777777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76C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28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799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F2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8C3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6F1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4664F6" w14:textId="77777777" w:rsidTr="00547111">
        <w:tc>
          <w:tcPr>
            <w:tcW w:w="9641" w:type="dxa"/>
            <w:gridSpan w:val="9"/>
          </w:tcPr>
          <w:p w14:paraId="2E7CB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9BF3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3F687F" w14:textId="77777777" w:rsidTr="00A7671C">
        <w:tc>
          <w:tcPr>
            <w:tcW w:w="2835" w:type="dxa"/>
          </w:tcPr>
          <w:p w14:paraId="36EBAA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E657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33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7F8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26A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75C6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949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3B2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3E9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989E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B9F274" w14:textId="77777777" w:rsidTr="00686F70">
        <w:trPr>
          <w:trHeight w:val="139"/>
        </w:trPr>
        <w:tc>
          <w:tcPr>
            <w:tcW w:w="9640" w:type="dxa"/>
            <w:gridSpan w:val="11"/>
          </w:tcPr>
          <w:p w14:paraId="651160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BF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972F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D4FD1" w14:textId="77777777" w:rsidR="001E41F3" w:rsidRDefault="004D707C" w:rsidP="006E0519">
            <w:pPr>
              <w:pStyle w:val="CRCoverPage"/>
              <w:spacing w:after="0"/>
              <w:rPr>
                <w:noProof/>
              </w:rPr>
            </w:pPr>
            <w:r w:rsidRPr="004D707C">
              <w:t>Correction for NR5GC IRAT test cases 8.1.1.3.4</w:t>
            </w:r>
          </w:p>
        </w:tc>
      </w:tr>
      <w:tr w:rsidR="001E41F3" w14:paraId="029744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4E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D7F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CE18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211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C759D6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24FB2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FF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76430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B6B98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C6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90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F2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3B6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4DDC25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A0351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627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66BB7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4D707C">
                <w:rPr>
                  <w:noProof/>
                </w:rPr>
                <w:t>23</w:t>
              </w:r>
            </w:fldSimple>
          </w:p>
        </w:tc>
      </w:tr>
      <w:tr w:rsidR="001E41F3" w14:paraId="773EC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C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D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16E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FE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2E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1F99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AFB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411667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0539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C39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70C5C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476C">
              <w:t>6</w:t>
            </w:r>
          </w:p>
        </w:tc>
      </w:tr>
      <w:tr w:rsidR="001E41F3" w14:paraId="16D89D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D008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FFF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C0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C9B9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A639CEC" w14:textId="77777777" w:rsidTr="00547111">
        <w:tc>
          <w:tcPr>
            <w:tcW w:w="1843" w:type="dxa"/>
          </w:tcPr>
          <w:p w14:paraId="0F115A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874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78DE10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80C43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B29DA" w14:textId="77777777" w:rsidR="00BB406C" w:rsidRPr="00BF6052" w:rsidRDefault="00BF6052" w:rsidP="00BF605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PDU session info is sent twice to EUTRA, once from the test case and then again inside </w:t>
            </w:r>
            <w:r w:rsidRPr="004D707C">
              <w:rPr>
                <w:rFonts w:cs="Arial"/>
              </w:rPr>
              <w:t>f_NR5GC_TrackingAreaUpdateFromN1</w:t>
            </w:r>
            <w:r>
              <w:rPr>
                <w:rFonts w:cs="Arial"/>
              </w:rPr>
              <w:t>()</w:t>
            </w:r>
          </w:p>
          <w:p w14:paraId="7E915CEB" w14:textId="77777777" w:rsidR="00BF6052" w:rsidRPr="00BF6052" w:rsidRDefault="00BF6052" w:rsidP="00BF605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9A6A393" w14:textId="77777777" w:rsidR="00BF6052" w:rsidRDefault="00BF6052" w:rsidP="00BF605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EUTRA DRB is configured on the SS before the call to </w:t>
            </w:r>
            <w:r w:rsidRPr="006548ED">
              <w:rPr>
                <w:rFonts w:cs="Arial"/>
              </w:rPr>
              <w:t>f_EUTRA_CheckDataPath</w:t>
            </w:r>
            <w:r>
              <w:rPr>
                <w:rFonts w:cs="Arial"/>
              </w:rPr>
              <w:t>()</w:t>
            </w:r>
          </w:p>
        </w:tc>
      </w:tr>
      <w:tr w:rsidR="00BB406C" w14:paraId="34620E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E6229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8AF82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43BCDB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BE331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79EAC" w14:textId="77777777" w:rsidR="00652A6E" w:rsidRDefault="00BF6052" w:rsidP="00BF6052">
            <w:pPr>
              <w:pStyle w:val="CRCoverPage"/>
              <w:numPr>
                <w:ilvl w:val="0"/>
                <w:numId w:val="36"/>
              </w:numPr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>Remove</w:t>
            </w:r>
            <w:r w:rsidRPr="00F27ECB">
              <w:rPr>
                <w:lang w:val="en-SG" w:eastAsia="en-GB"/>
              </w:rPr>
              <w:t xml:space="preserve"> </w:t>
            </w:r>
            <w:r>
              <w:rPr>
                <w:lang w:val="en-SG" w:eastAsia="en-GB"/>
              </w:rPr>
              <w:t>call to</w:t>
            </w:r>
            <w:r w:rsidRPr="00F27ECB">
              <w:rPr>
                <w:lang w:val="en-SG" w:eastAsia="en-GB"/>
              </w:rPr>
              <w:t xml:space="preserve"> f_NR5GC_SendPduSessionInfoListToEUTRA</w:t>
            </w:r>
            <w:r>
              <w:rPr>
                <w:lang w:val="en-SG" w:eastAsia="en-GB"/>
              </w:rPr>
              <w:t xml:space="preserve"> before step 2</w:t>
            </w:r>
          </w:p>
          <w:p w14:paraId="7F7F1E72" w14:textId="77777777" w:rsidR="00BF6052" w:rsidRDefault="00BF6052" w:rsidP="00BF6052">
            <w:pPr>
              <w:pStyle w:val="CRCoverPage"/>
              <w:spacing w:after="0"/>
              <w:ind w:left="720"/>
              <w:rPr>
                <w:lang w:val="en-SG" w:eastAsia="en-GB"/>
              </w:rPr>
            </w:pPr>
          </w:p>
          <w:p w14:paraId="4AC00641" w14:textId="77777777" w:rsidR="00BF6052" w:rsidRDefault="00BF6052" w:rsidP="00BF6052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 SS configuration for EUTRA DRB</w:t>
            </w:r>
          </w:p>
        </w:tc>
      </w:tr>
      <w:tr w:rsidR="00BB406C" w14:paraId="2891134B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85E46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57C5E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751C3E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DE25C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1D384" w14:textId="77777777" w:rsidR="00BB406C" w:rsidRDefault="007B781B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BB406C" w14:paraId="7B6563BA" w14:textId="77777777" w:rsidTr="00547111">
        <w:tc>
          <w:tcPr>
            <w:tcW w:w="2694" w:type="dxa"/>
            <w:gridSpan w:val="2"/>
          </w:tcPr>
          <w:p w14:paraId="579A7701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D45247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56708D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FD306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F8225" w14:textId="77777777" w:rsidR="00BB406C" w:rsidRDefault="004D707C" w:rsidP="00BB406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B781B">
              <w:rPr>
                <w:noProof/>
              </w:rPr>
              <w:t>8.1.1.3.4.NR5GC</w:t>
            </w:r>
          </w:p>
        </w:tc>
      </w:tr>
      <w:tr w:rsidR="00BB406C" w14:paraId="27674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ABD17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4F9FD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F245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77422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F228D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AD7222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006662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6483E3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6C" w14:paraId="2EBD7B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EC21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9B3E2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D5B8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1CDE8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523DC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75E678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8E8A1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129AE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8ACBB" w14:textId="77777777" w:rsidR="00BB406C" w:rsidRDefault="004D707C" w:rsidP="00BB40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78ECC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E1487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7FFD35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10B4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58F73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D023F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C1210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DCE39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1D0132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6754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0C061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419A24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30DAF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0D361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06C" w:rsidRPr="008863B9" w14:paraId="1E8E7E72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9C602" w14:textId="77777777" w:rsidR="00BB406C" w:rsidRPr="008863B9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DE0C66" w14:textId="77777777" w:rsidR="00BB406C" w:rsidRPr="008863B9" w:rsidRDefault="00BB406C" w:rsidP="00BB4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06C" w14:paraId="010DBC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5A9A3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C455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2F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B809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4072E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0610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A46FEA" w14:textId="77777777" w:rsidR="00BF6052" w:rsidRPr="00580181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F6052" w:rsidRPr="00DA0450">
        <w:rPr>
          <w:rFonts w:cs="Arial"/>
          <w:iCs/>
        </w:rPr>
        <w:t>Table of Contents</w:t>
      </w:r>
      <w:r w:rsidR="00BF6052">
        <w:tab/>
      </w:r>
      <w:r w:rsidR="00BF6052">
        <w:fldChar w:fldCharType="begin"/>
      </w:r>
      <w:r w:rsidR="00BF6052">
        <w:instrText xml:space="preserve"> PAGEREF _Toc57061036 \h </w:instrText>
      </w:r>
      <w:r w:rsidR="00BF6052">
        <w:fldChar w:fldCharType="separate"/>
      </w:r>
      <w:r w:rsidR="00BF6052">
        <w:t>2</w:t>
      </w:r>
      <w:r w:rsidR="00BF6052">
        <w:fldChar w:fldCharType="end"/>
      </w:r>
    </w:p>
    <w:p w14:paraId="466635C1" w14:textId="77777777" w:rsidR="00BF6052" w:rsidRPr="00580181" w:rsidRDefault="00BF6052">
      <w:pPr>
        <w:pStyle w:val="TOC1"/>
        <w:rPr>
          <w:rFonts w:ascii="Calibri" w:hAnsi="Calibri"/>
          <w:szCs w:val="22"/>
          <w:lang w:val="en-US"/>
        </w:rPr>
      </w:pPr>
      <w:r w:rsidRPr="00DA0450">
        <w:rPr>
          <w:b/>
          <w:lang w:eastAsia="ja-JP"/>
        </w:rPr>
        <w:t>1</w:t>
      </w:r>
      <w:r w:rsidRPr="00580181">
        <w:rPr>
          <w:rFonts w:ascii="Calibri" w:hAnsi="Calibri"/>
          <w:szCs w:val="22"/>
          <w:lang w:val="en-US"/>
        </w:rPr>
        <w:tab/>
      </w:r>
      <w:r w:rsidRPr="00DA045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_Toc57061037 \h </w:instrText>
      </w:r>
      <w:r>
        <w:fldChar w:fldCharType="separate"/>
      </w:r>
      <w:r>
        <w:t>3</w:t>
      </w:r>
      <w:r>
        <w:fldChar w:fldCharType="end"/>
      </w:r>
    </w:p>
    <w:p w14:paraId="5A290D78" w14:textId="77777777" w:rsidR="00BF6052" w:rsidRPr="00580181" w:rsidRDefault="00BF6052">
      <w:pPr>
        <w:pStyle w:val="TOC1"/>
        <w:rPr>
          <w:rFonts w:ascii="Calibri" w:hAnsi="Calibri"/>
          <w:szCs w:val="22"/>
          <w:lang w:val="en-US"/>
        </w:rPr>
      </w:pPr>
      <w:r w:rsidRPr="00DA0450">
        <w:rPr>
          <w:b/>
        </w:rPr>
        <w:t>2</w:t>
      </w:r>
      <w:r w:rsidRPr="00580181">
        <w:rPr>
          <w:rFonts w:ascii="Calibri" w:hAnsi="Calibri"/>
          <w:szCs w:val="22"/>
          <w:lang w:val="en-US"/>
        </w:rPr>
        <w:tab/>
      </w:r>
      <w:r w:rsidRPr="00DA04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_Toc57061038 \h </w:instrText>
      </w:r>
      <w:r>
        <w:fldChar w:fldCharType="separate"/>
      </w:r>
      <w:r>
        <w:t>3</w:t>
      </w:r>
      <w:r>
        <w:fldChar w:fldCharType="end"/>
      </w:r>
    </w:p>
    <w:p w14:paraId="73F6A50F" w14:textId="77777777" w:rsidR="00BF6052" w:rsidRPr="00580181" w:rsidRDefault="00BF6052">
      <w:pPr>
        <w:pStyle w:val="TOC2"/>
        <w:rPr>
          <w:rFonts w:ascii="Calibri" w:hAnsi="Calibri"/>
          <w:sz w:val="22"/>
          <w:szCs w:val="22"/>
          <w:lang w:val="en-US"/>
        </w:rPr>
      </w:pPr>
      <w:r w:rsidRPr="00DA0450">
        <w:rPr>
          <w:b/>
          <w:lang w:val="pt-BR"/>
        </w:rPr>
        <w:t>2.1</w:t>
      </w:r>
      <w:r w:rsidRPr="00580181">
        <w:rPr>
          <w:rFonts w:ascii="Calibri" w:hAnsi="Calibri"/>
          <w:sz w:val="22"/>
          <w:szCs w:val="22"/>
          <w:lang w:val="en-US"/>
        </w:rPr>
        <w:tab/>
      </w:r>
      <w:r w:rsidRPr="00DA045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_Toc57061039 \h </w:instrText>
      </w:r>
      <w:r>
        <w:fldChar w:fldCharType="separate"/>
      </w:r>
      <w:r>
        <w:t>3</w:t>
      </w:r>
      <w:r>
        <w:fldChar w:fldCharType="end"/>
      </w:r>
    </w:p>
    <w:p w14:paraId="582722F0" w14:textId="77777777" w:rsidR="00BF6052" w:rsidRPr="00580181" w:rsidRDefault="00BF6052">
      <w:pPr>
        <w:pStyle w:val="TOC2"/>
        <w:rPr>
          <w:rFonts w:ascii="Calibri" w:hAnsi="Calibri"/>
          <w:sz w:val="22"/>
          <w:szCs w:val="22"/>
          <w:lang w:val="en-US"/>
        </w:rPr>
      </w:pPr>
      <w:r w:rsidRPr="00DA0450">
        <w:rPr>
          <w:b/>
          <w:lang w:val="pt-BR"/>
        </w:rPr>
        <w:t>2.2</w:t>
      </w:r>
      <w:r w:rsidRPr="00580181">
        <w:rPr>
          <w:rFonts w:ascii="Calibri" w:hAnsi="Calibri"/>
          <w:sz w:val="22"/>
          <w:szCs w:val="22"/>
          <w:lang w:val="en-US"/>
        </w:rPr>
        <w:tab/>
      </w:r>
      <w:r w:rsidRPr="00DA0450">
        <w:rPr>
          <w:b/>
          <w:lang w:val="pt-BR"/>
        </w:rPr>
        <w:t xml:space="preserve">Change </w:t>
      </w:r>
      <w:r w:rsidRPr="00DA045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_Toc57061040 \h </w:instrText>
      </w:r>
      <w:r>
        <w:fldChar w:fldCharType="separate"/>
      </w:r>
      <w:r>
        <w:t>7</w:t>
      </w:r>
      <w:r>
        <w:fldChar w:fldCharType="end"/>
      </w:r>
    </w:p>
    <w:p w14:paraId="70744001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6C85901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061037"/>
      <w:r>
        <w:rPr>
          <w:b/>
          <w:lang w:eastAsia="ja-JP"/>
        </w:rPr>
        <w:t>Overview</w:t>
      </w:r>
      <w:bookmarkEnd w:id="2"/>
      <w:bookmarkEnd w:id="3"/>
    </w:p>
    <w:p w14:paraId="3F0B51E8" w14:textId="77777777" w:rsidR="00E769B0" w:rsidRDefault="00E769B0" w:rsidP="00E769B0">
      <w:pPr>
        <w:rPr>
          <w:lang w:eastAsia="ja-JP"/>
        </w:rPr>
      </w:pPr>
    </w:p>
    <w:p w14:paraId="30520341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5553A383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04B4BCB3" w14:textId="77777777" w:rsidR="00E769B0" w:rsidRPr="00E769B0" w:rsidRDefault="00E769B0" w:rsidP="00E769B0">
      <w:pPr>
        <w:rPr>
          <w:lang w:eastAsia="ja-JP"/>
        </w:rPr>
      </w:pPr>
    </w:p>
    <w:p w14:paraId="24B7C5EB" w14:textId="77777777" w:rsidR="00D13B10" w:rsidRDefault="003A22C0" w:rsidP="00D13B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7061038"/>
      <w:r w:rsidRPr="00854C55">
        <w:rPr>
          <w:b/>
        </w:rPr>
        <w:t>Corrections required</w:t>
      </w:r>
      <w:bookmarkEnd w:id="4"/>
      <w:bookmarkEnd w:id="5"/>
      <w:bookmarkEnd w:id="6"/>
    </w:p>
    <w:p w14:paraId="39308643" w14:textId="77777777" w:rsidR="004D707C" w:rsidRDefault="004D707C" w:rsidP="004D70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57061039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D707C" w14:paraId="5F2BBB05" w14:textId="77777777" w:rsidTr="00580181">
        <w:trPr>
          <w:trHeight w:val="447"/>
        </w:trPr>
        <w:tc>
          <w:tcPr>
            <w:tcW w:w="1985" w:type="dxa"/>
          </w:tcPr>
          <w:p w14:paraId="159B9388" w14:textId="77777777" w:rsidR="004D707C" w:rsidRDefault="004D707C" w:rsidP="005801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777E0F" w14:textId="77777777" w:rsidR="004D707C" w:rsidRDefault="004D707C" w:rsidP="00580181">
            <w:pPr>
              <w:spacing w:after="0"/>
            </w:pPr>
            <w:r w:rsidRPr="0045580F">
              <w:t>fl_TC_8_1_1_3_4_TestBody</w:t>
            </w:r>
          </w:p>
        </w:tc>
      </w:tr>
      <w:tr w:rsidR="004D707C" w14:paraId="3E30C5E8" w14:textId="77777777" w:rsidTr="00580181">
        <w:trPr>
          <w:trHeight w:val="452"/>
        </w:trPr>
        <w:tc>
          <w:tcPr>
            <w:tcW w:w="1985" w:type="dxa"/>
          </w:tcPr>
          <w:p w14:paraId="2BB2AA26" w14:textId="77777777" w:rsidR="004D707C" w:rsidRDefault="004D707C" w:rsidP="005801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364CE6" w14:textId="77777777" w:rsidR="004D707C" w:rsidRDefault="004D707C" w:rsidP="005801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PDU session info is sent twice to EUTRA, once from the test case and then again inside </w:t>
            </w:r>
            <w:r w:rsidRPr="004D707C">
              <w:rPr>
                <w:rFonts w:ascii="Arial" w:hAnsi="Arial" w:cs="Arial"/>
              </w:rPr>
              <w:t>f_NR5GC_TrackingAreaUpdateFromN1</w:t>
            </w:r>
            <w:r>
              <w:rPr>
                <w:rFonts w:ascii="Arial" w:hAnsi="Arial" w:cs="Arial"/>
              </w:rPr>
              <w:t>()</w:t>
            </w:r>
          </w:p>
        </w:tc>
      </w:tr>
      <w:tr w:rsidR="004D707C" w14:paraId="64E69308" w14:textId="77777777" w:rsidTr="00580181">
        <w:tc>
          <w:tcPr>
            <w:tcW w:w="1985" w:type="dxa"/>
          </w:tcPr>
          <w:p w14:paraId="70253184" w14:textId="77777777" w:rsidR="004D707C" w:rsidRDefault="004D707C" w:rsidP="005801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E9942E" w14:textId="77777777" w:rsidR="004D707C" w:rsidRDefault="004D707C" w:rsidP="00580181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>Remove</w:t>
            </w:r>
            <w:r w:rsidRPr="00F27ECB">
              <w:rPr>
                <w:lang w:val="en-SG" w:eastAsia="en-GB"/>
              </w:rPr>
              <w:t xml:space="preserve"> </w:t>
            </w:r>
            <w:r>
              <w:rPr>
                <w:lang w:val="en-SG" w:eastAsia="en-GB"/>
              </w:rPr>
              <w:t>call to</w:t>
            </w:r>
            <w:r w:rsidRPr="00F27ECB">
              <w:rPr>
                <w:lang w:val="en-SG" w:eastAsia="en-GB"/>
              </w:rPr>
              <w:t xml:space="preserve"> f_NR5GC_SendPduSessionInfoListToEUTRA</w:t>
            </w:r>
            <w:r>
              <w:rPr>
                <w:lang w:val="en-SG" w:eastAsia="en-GB"/>
              </w:rPr>
              <w:t xml:space="preserve"> before step 2</w:t>
            </w:r>
          </w:p>
        </w:tc>
      </w:tr>
      <w:tr w:rsidR="004D707C" w14:paraId="7077DD09" w14:textId="77777777" w:rsidTr="00580181">
        <w:tc>
          <w:tcPr>
            <w:tcW w:w="1985" w:type="dxa"/>
          </w:tcPr>
          <w:p w14:paraId="7CA39070" w14:textId="77777777" w:rsidR="004D707C" w:rsidRDefault="004D707C" w:rsidP="005801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E92687" w14:textId="77777777" w:rsidR="004D707C" w:rsidRDefault="004D707C" w:rsidP="00580181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45580F">
              <w:rPr>
                <w:rFonts w:ascii="Arial" w:hAnsi="Arial" w:cs="Arial"/>
                <w:lang w:val="en-GB" w:eastAsia="en-GB"/>
              </w:rPr>
              <w:t>RRC_ConnRel_NR5GC_NR</w:t>
            </w:r>
          </w:p>
        </w:tc>
      </w:tr>
      <w:tr w:rsidR="004D707C" w14:paraId="48CACA33" w14:textId="77777777" w:rsidTr="00580181">
        <w:tc>
          <w:tcPr>
            <w:tcW w:w="1985" w:type="dxa"/>
          </w:tcPr>
          <w:p w14:paraId="416793DC" w14:textId="77777777" w:rsidR="004D707C" w:rsidRDefault="004D707C" w:rsidP="005801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DA046D9" w14:textId="77777777" w:rsidR="004D707C" w:rsidRDefault="004D707C" w:rsidP="00580181">
            <w:pPr>
              <w:rPr>
                <w:rFonts w:ascii="Arial" w:hAnsi="Arial"/>
                <w:highlight w:val="cyan"/>
              </w:rPr>
            </w:pPr>
          </w:p>
        </w:tc>
      </w:tr>
    </w:tbl>
    <w:p w14:paraId="26BBD86D" w14:textId="77777777" w:rsidR="004D707C" w:rsidRDefault="004D707C" w:rsidP="004D707C">
      <w:pPr>
        <w:rPr>
          <w:lang w:val="en-GB" w:eastAsia="en-GB"/>
        </w:rPr>
      </w:pPr>
    </w:p>
    <w:p w14:paraId="0F6A9588" w14:textId="77777777" w:rsidR="004D707C" w:rsidRPr="00BF6052" w:rsidRDefault="004D707C" w:rsidP="004D707C">
      <w:pPr>
        <w:rPr>
          <w:b/>
          <w:bCs/>
          <w:lang w:val="en-GB" w:eastAsia="en-GB"/>
        </w:rPr>
      </w:pPr>
      <w:r w:rsidRPr="00BF6052">
        <w:rPr>
          <w:b/>
          <w:bCs/>
          <w:lang w:val="en-GB"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D707C" w14:paraId="4CDB3773" w14:textId="77777777" w:rsidTr="00580181">
        <w:tc>
          <w:tcPr>
            <w:tcW w:w="9855" w:type="dxa"/>
          </w:tcPr>
          <w:p w14:paraId="06F74446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>function fl_TC_8_1_1_3_4_TestBody(EUTRA_NR_CoOrd_SysInfo_Type p_CoOrd_SysInfo) runs on NR5GC_PTC</w:t>
            </w:r>
          </w:p>
          <w:p w14:paraId="5702D7F1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{</w:t>
            </w:r>
          </w:p>
          <w:p w14:paraId="23232054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var template (value) CellReselectionPriorities v_CellReselectionPriorities;</w:t>
            </w:r>
          </w:p>
          <w:p w14:paraId="159BFFF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var PDUSessionInfoList_Type v_PDUSessionInfoList;</w:t>
            </w:r>
          </w:p>
          <w:p w14:paraId="1CB6C10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var integer v_DRBId;</w:t>
            </w:r>
          </w:p>
          <w:p w14:paraId="2A18FD45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1BB908F9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1" siclog@</w:t>
            </w:r>
          </w:p>
          <w:p w14:paraId="249A082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f_NR_SetCellPower (nr_Cell1, -88, -88); // FR2 FFS</w:t>
            </w:r>
          </w:p>
          <w:p w14:paraId="4438B0BE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4DE12F4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</w:t>
            </w:r>
            <w:r w:rsidRPr="0045580F">
              <w:rPr>
                <w:highlight w:val="yellow"/>
                <w:lang w:val="en-GB" w:eastAsia="en-GB"/>
              </w:rPr>
              <w:t>f_NR5GC_SendPduSessionInfoListToEUTRA(); // @sic R5-204399 sic@</w:t>
            </w:r>
          </w:p>
          <w:p w14:paraId="52E0ABB6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10283FE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2" siclog@</w:t>
            </w:r>
          </w:p>
          <w:p w14:paraId="73296CF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//The SS transmits an RRCRelease message containing the IE freqPriorityListEUTRA</w:t>
            </w:r>
          </w:p>
          <w:p w14:paraId="17473CD2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v_CellReselectionPriorities:= cs_CellReselectionPriorities({cs_FreqPriorityEUTRA_NRDef(p_CoOrd_SysInfo.Eutra[0].Arfcn, 3),</w:t>
            </w:r>
          </w:p>
          <w:p w14:paraId="22F4F12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lastRenderedPageBreak/>
              <w:t xml:space="preserve">                            </w:t>
            </w:r>
            <w:r w:rsidR="00BF6052">
              <w:rPr>
                <w:lang w:eastAsia="en-GB"/>
              </w:rPr>
              <w:t>-</w:t>
            </w:r>
            <w:r w:rsidRPr="0045580F">
              <w:rPr>
                <w:lang w:val="en-GB" w:eastAsia="en-GB"/>
              </w:rPr>
              <w:t xml:space="preserve">                                    cs_FreqPriorityEUTRA_NRDef(p_CoOrd_SysInfo.Eutra[1].Arfcn, 5)},</w:t>
            </w:r>
          </w:p>
          <w:p w14:paraId="29D4F742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 {cs_FreqPriorityNR(f_NR_CellInfo_GetFrequencySSB(nr_Cell1), 4)},</w:t>
            </w:r>
          </w:p>
          <w:p w14:paraId="6A1E6362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 omit);</w:t>
            </w:r>
          </w:p>
          <w:p w14:paraId="2AD7A096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2D38693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f_NR_RRCRelease_Common(nr_Cell1, cs_38508_RRCRelease (tsc_NR_RRC_TI_Def, -, -, v_CellReselectionPriorities)); // @sic R5-202623 sic@</w:t>
            </w:r>
          </w:p>
          <w:p w14:paraId="682A45B0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38C06CCB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3" siclog@</w:t>
            </w:r>
          </w:p>
          <w:p w14:paraId="491A8B40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NR power level (for FR1, FR2 FFS) doesn't change</w:t>
            </w:r>
          </w:p>
          <w:p w14:paraId="1A5CF87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Send both authentication and NR sysinfo paramters to EUTRA</w:t>
            </w:r>
          </w:p>
          <w:p w14:paraId="7BB5658A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f_NR5GC_TrackingAreaUpdateFromN1(nr_Cell1);</w:t>
            </w:r>
          </w:p>
          <w:p w14:paraId="79055DA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</w:t>
            </w:r>
          </w:p>
          <w:p w14:paraId="5DE7FAD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5" siclog@</w:t>
            </w:r>
          </w:p>
          <w:p w14:paraId="278EABC0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NR power level (for FR1, FR2 FFS) doesn't change</w:t>
            </w:r>
          </w:p>
          <w:p w14:paraId="275FAD9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f_EUTRA_NR_WaitForCoOrd_Trigger (EUTRA, "Step 4");</w:t>
            </w:r>
          </w:p>
          <w:p w14:paraId="1C92F5E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f_NR5GC_IRAT_S1ToN1_IdleMode (nr_Cell1, noRrcConnectionRelease, false); // @sic R5-202623 sic@</w:t>
            </w:r>
          </w:p>
          <w:p w14:paraId="4CEFC740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25BBCE86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5AA - 5AB" siclog@</w:t>
            </w:r>
          </w:p>
          <w:p w14:paraId="30EEB037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f_NR_RRCReconfigExistingDRBs(nr_Cell1, omit); // @sic R5-202623 sic@</w:t>
            </w:r>
          </w:p>
          <w:p w14:paraId="4FEAF709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0413F1E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@siclog "Step 5A" siclog@</w:t>
            </w:r>
          </w:p>
          <w:p w14:paraId="0C351340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v_DRBId := f_NR_GetDefaultDRB_ForFirstPDUSession();</w:t>
            </w:r>
          </w:p>
          <w:p w14:paraId="6B304548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v_PDUSessionInfoList := f_NR5GC_MobileInfo_GetSessionInfoList();</w:t>
            </w:r>
          </w:p>
          <w:p w14:paraId="35DEBC7D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f_NR5GC_CheckDataPath(nr_Cell1, f_NR5GC_GetPdnIndex(v_PDUSessionInfoList[0]), defaultBearer, v_DRBId, "Step 5A");</w:t>
            </w:r>
          </w:p>
          <w:p w14:paraId="3CF1DF74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26162907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6" siclog@</w:t>
            </w:r>
          </w:p>
          <w:p w14:paraId="3B30BAC0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//The SS transmits an RRCRelease message containing the IE freqPriorityListEUTRA and T320</w:t>
            </w:r>
          </w:p>
          <w:p w14:paraId="57791CF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v_CellReselectionPriorities:= cs_CellReselectionPriorities({cs_FreqPriorityEUTRA_NRDef(p_CoOrd_SysInfo.Eutra[0].Arfcn, 3)},</w:t>
            </w:r>
          </w:p>
          <w:p w14:paraId="5C59C317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{cs_FreqPriorityNR(f_NR_CellInfo_GetFrequencySSB(nr_Cell1), 4)}, // @sic R5-202623 sic@</w:t>
            </w:r>
          </w:p>
          <w:p w14:paraId="7A9E377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 min5);</w:t>
            </w:r>
          </w:p>
          <w:p w14:paraId="22C403CA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54D2319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f_NR_RRCRelease_Common(nr_Cell1, cs_38508_RRCRelease (tsc_NR_RRC_TI_Def, -, -, v_CellReselectionPriorities)); // @sic R5-202623 sic@</w:t>
            </w:r>
          </w:p>
          <w:p w14:paraId="1EC4C266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7D628F67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7" siclog@</w:t>
            </w:r>
          </w:p>
          <w:p w14:paraId="49246624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NR power level (for FR1, FR2 FFS) doesn't change</w:t>
            </w:r>
          </w:p>
          <w:p w14:paraId="146F5982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f_EUTRA_NR_SendCoOrd (EUTRA, cms_EUTRA_NR_Trigger("Step 7"));</w:t>
            </w:r>
          </w:p>
          <w:p w14:paraId="0EC98F52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</w:t>
            </w:r>
          </w:p>
          <w:p w14:paraId="658BEE04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8" siclog@</w:t>
            </w:r>
          </w:p>
          <w:p w14:paraId="4436F641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if (not f_NG_CheckNoRRCSetupReq(nr_Cell1, f_NR_SetTimerToleranceMin (nr_Cell1, rrcTimer, 300.0))) { // @sic R5-202623 sic@</w:t>
            </w:r>
          </w:p>
          <w:p w14:paraId="0B91FD8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f_NR_SetVerdictFailOrInconc(__FILE__, __LINE__, "Step 8");</w:t>
            </w:r>
          </w:p>
          <w:p w14:paraId="7AB8A6D8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}</w:t>
            </w:r>
          </w:p>
          <w:p w14:paraId="18E5952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9" siclog@</w:t>
            </w:r>
          </w:p>
          <w:p w14:paraId="3A977CD7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Send both authentication and NR sysinfo paramters to EUTRA</w:t>
            </w:r>
          </w:p>
          <w:p w14:paraId="609D1A1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f_NR5GC_TrackingAreaUpdateFromN1(nr_Cell1);</w:t>
            </w:r>
          </w:p>
          <w:p w14:paraId="0600052F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49D3A17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f_EUTRA_NR_WaitForCoOrd_Trigger (EUTRA, "Postamble");</w:t>
            </w:r>
          </w:p>
          <w:p w14:paraId="56E5E6FC" w14:textId="77777777" w:rsidR="004D707C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}</w:t>
            </w:r>
          </w:p>
        </w:tc>
      </w:tr>
    </w:tbl>
    <w:p w14:paraId="10EB11D2" w14:textId="77777777" w:rsidR="004D707C" w:rsidRDefault="004D707C" w:rsidP="004D707C">
      <w:pPr>
        <w:rPr>
          <w:lang w:val="en-GB" w:eastAsia="en-GB"/>
        </w:rPr>
      </w:pPr>
    </w:p>
    <w:p w14:paraId="25174D01" w14:textId="77777777" w:rsidR="004D707C" w:rsidRPr="00BF6052" w:rsidRDefault="004D707C" w:rsidP="004D707C">
      <w:pPr>
        <w:rPr>
          <w:b/>
          <w:bCs/>
          <w:lang w:val="en-GB" w:eastAsia="en-GB"/>
        </w:rPr>
      </w:pPr>
      <w:r w:rsidRPr="00BF6052">
        <w:rPr>
          <w:b/>
          <w:bCs/>
          <w:lang w:val="en-GB"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D707C" w14:paraId="416147CD" w14:textId="77777777" w:rsidTr="00580181">
        <w:tc>
          <w:tcPr>
            <w:tcW w:w="9855" w:type="dxa"/>
          </w:tcPr>
          <w:p w14:paraId="09F1DD2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>function fl_TC_8_1_1_3_4_TestBody(EUTRA_NR_CoOrd_SysInfo_Type p_CoOrd_SysInfo) runs on NR5GC_PTC</w:t>
            </w:r>
          </w:p>
          <w:p w14:paraId="1EBF01E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{</w:t>
            </w:r>
          </w:p>
          <w:p w14:paraId="20B9E799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var template (value) CellReselectionPriorities v_CellReselectionPriorities;</w:t>
            </w:r>
          </w:p>
          <w:p w14:paraId="16F68DC9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var PDUSessionInfoList_Type v_PDUSessionInfoList;</w:t>
            </w:r>
          </w:p>
          <w:p w14:paraId="0BAA0A26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var integer v_DRBId;</w:t>
            </w:r>
          </w:p>
          <w:p w14:paraId="15541B24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56A1E48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1" siclog@</w:t>
            </w:r>
          </w:p>
          <w:p w14:paraId="1BCA096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f_NR_SetCellPower (nr_Cell1, -88, -88); // FR2 FFS</w:t>
            </w:r>
          </w:p>
          <w:p w14:paraId="30D8A5BE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025B2944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</w:t>
            </w:r>
            <w:r w:rsidRPr="0045580F">
              <w:rPr>
                <w:highlight w:val="yellow"/>
                <w:lang w:val="en-GB" w:eastAsia="en-GB"/>
              </w:rPr>
              <w:t>//</w:t>
            </w:r>
            <w:r w:rsidRPr="00D27880">
              <w:rPr>
                <w:rFonts w:ascii="DengXian" w:eastAsia="DengXian" w:hAnsi="DengXian" w:hint="eastAsia"/>
                <w:highlight w:val="yellow"/>
                <w:lang w:val="en-GB" w:eastAsia="zh-CN"/>
              </w:rPr>
              <w:t>REMOVE</w:t>
            </w:r>
            <w:r>
              <w:rPr>
                <w:rFonts w:ascii="SimSun" w:hAnsi="SimSun" w:cs="SimSun" w:hint="eastAsia"/>
                <w:highlight w:val="yellow"/>
                <w:lang w:val="en-GB" w:eastAsia="zh-CN"/>
              </w:rPr>
              <w:t xml:space="preserve">　</w:t>
            </w:r>
            <w:r w:rsidRPr="0045580F">
              <w:rPr>
                <w:highlight w:val="yellow"/>
                <w:lang w:val="en-GB" w:eastAsia="en-GB"/>
              </w:rPr>
              <w:t>f_NR5GC_SendPduSessionInfoListToEUTRA</w:t>
            </w:r>
            <w:r w:rsidRPr="0045580F">
              <w:rPr>
                <w:lang w:val="en-GB" w:eastAsia="en-GB"/>
              </w:rPr>
              <w:t xml:space="preserve">(); // @sic R5-204399 sic@ </w:t>
            </w:r>
          </w:p>
          <w:p w14:paraId="7E4AD4DD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17D52737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2" siclog@</w:t>
            </w:r>
          </w:p>
          <w:p w14:paraId="674E160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//The SS transmits an RRCRelease message containing the IE freqPriorityListEUTRA</w:t>
            </w:r>
          </w:p>
          <w:p w14:paraId="39AF514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v_CellReselectionPriorities:= cs_CellReselectionPriorities({cs_FreqPriorityEUTRA_NRDef(p_CoOrd_SysInfo.Eutra[0].Arfcn, 3),</w:t>
            </w:r>
          </w:p>
          <w:p w14:paraId="15CEB32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 cs_FreqPriorityEUTRA_NRDef(p_CoOrd_SysInfo.Eutra[1].Arfcn, 5)},</w:t>
            </w:r>
          </w:p>
          <w:p w14:paraId="35BB407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 {cs_FreqPriorityNR(f_NR_CellInfo_GetFrequencySSB(nr_Cell1), 4)},</w:t>
            </w:r>
          </w:p>
          <w:p w14:paraId="6BA4437B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lastRenderedPageBreak/>
              <w:t xml:space="preserve">                                                                omit);</w:t>
            </w:r>
          </w:p>
          <w:p w14:paraId="17BDBF5F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6563526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f_NR_RRCRelease_Common(nr_Cell1, cs_38508_RRCRelease (tsc_NR_RRC_TI_Def, -, -, v_CellReselectionPriorities)); // @sic R5-202623 sic@</w:t>
            </w:r>
          </w:p>
          <w:p w14:paraId="2E5C869E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2EA52F6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3" siclog@</w:t>
            </w:r>
          </w:p>
          <w:p w14:paraId="121800E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NR power level (for FR1, FR2 FFS) doesn't change</w:t>
            </w:r>
          </w:p>
          <w:p w14:paraId="3DE81F4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Send both authentication and NR sysinfo paramters to EUTRA</w:t>
            </w:r>
          </w:p>
          <w:p w14:paraId="0D057DFB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f_NR5GC_TrackingAreaUpdateFromN1(nr_Cell1);</w:t>
            </w:r>
          </w:p>
          <w:p w14:paraId="26BEB1B8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</w:t>
            </w:r>
          </w:p>
          <w:p w14:paraId="7CB4A7C6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5" siclog@</w:t>
            </w:r>
          </w:p>
          <w:p w14:paraId="39953F28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NR power level (for FR1, FR2 FFS) doesn't change</w:t>
            </w:r>
          </w:p>
          <w:p w14:paraId="2DA4AE7C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f_EUTRA_NR_WaitForCoOrd_Trigger (EUTRA, "Step 4");</w:t>
            </w:r>
          </w:p>
          <w:p w14:paraId="21C6936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f_NR5GC_IRAT_S1ToN1_IdleMode (nr_Cell1, noRrcConnectionRelease, false); // @sic R5-202623 sic@</w:t>
            </w:r>
          </w:p>
          <w:p w14:paraId="5A12A845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18CE399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5AA - 5AB" siclog@</w:t>
            </w:r>
          </w:p>
          <w:p w14:paraId="3A83CCCA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f_NR_RRCReconfigExistingDRBs(nr_Cell1, omit); // @sic R5-202623 sic@</w:t>
            </w:r>
          </w:p>
          <w:p w14:paraId="6D543C0B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539069F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@siclog "Step 5A" siclog@</w:t>
            </w:r>
          </w:p>
          <w:p w14:paraId="663DAE7F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v_DRBId := f_NR_GetDefaultDRB_ForFirstPDUSession();</w:t>
            </w:r>
          </w:p>
          <w:p w14:paraId="675C3DD0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v_PDUSessionInfoList := f_NR5GC_MobileInfo_GetSessionInfoList();</w:t>
            </w:r>
          </w:p>
          <w:p w14:paraId="58BC422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f_NR5GC_CheckDataPath(nr_Cell1, f_NR5GC_GetPdnIndex(v_PDUSessionInfoList[0]), defaultBearer, v_DRBId, "Step 5A");</w:t>
            </w:r>
          </w:p>
          <w:p w14:paraId="4943D4F3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4A4D39E1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6" siclog@</w:t>
            </w:r>
          </w:p>
          <w:p w14:paraId="0FB25125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//The SS transmits an RRCRelease message containing the IE freqPriorityListEUTRA and T320</w:t>
            </w:r>
          </w:p>
          <w:p w14:paraId="46DFBB34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v_CellReselectionPriorities:= cs_CellReselectionPriorities({cs_FreqPriorityEUTRA_NRDef(p_CoOrd_SysInfo.Eutra[0].Arfcn, 3)},</w:t>
            </w:r>
          </w:p>
          <w:p w14:paraId="101D8DAA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{cs_FreqPriorityNR(f_NR_CellInfo_GetFrequencySSB(nr_Cell1), 4)}, // @sic R5-202623 sic@</w:t>
            </w:r>
          </w:p>
          <w:p w14:paraId="58D06914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                                                          min5);</w:t>
            </w:r>
          </w:p>
          <w:p w14:paraId="4E5C188E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3E26D5D4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f_NR_RRCRelease_Common(nr_Cell1, cs_38508_RRCRelease (tsc_NR_RRC_TI_Def, -, -, v_CellReselectionPriorities)); // @sic R5-202623 sic@</w:t>
            </w:r>
          </w:p>
          <w:p w14:paraId="72E60279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7CF9E1B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7" siclog@</w:t>
            </w:r>
          </w:p>
          <w:p w14:paraId="19549913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lastRenderedPageBreak/>
              <w:t xml:space="preserve">    // NR power level (for FR1, FR2 FFS) doesn't change</w:t>
            </w:r>
          </w:p>
          <w:p w14:paraId="5D8129EB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f_EUTRA_NR_SendCoOrd (EUTRA, cms_EUTRA_NR_Trigger("Step 7"));</w:t>
            </w:r>
          </w:p>
          <w:p w14:paraId="3F32092B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</w:t>
            </w:r>
          </w:p>
          <w:p w14:paraId="7D968691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8" siclog@</w:t>
            </w:r>
          </w:p>
          <w:p w14:paraId="12B5619D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if (not f_NG_CheckNoRRCSetupReq(nr_Cell1, f_NR_SetTimerToleranceMin (nr_Cell1, rrcTimer, 300.0))) { // @sic R5-202623 sic@</w:t>
            </w:r>
          </w:p>
          <w:p w14:paraId="536E7E1B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  f_NR_SetVerdictFailOrInconc(__FILE__, __LINE__, "Step 8");</w:t>
            </w:r>
          </w:p>
          <w:p w14:paraId="50E8A2E1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}</w:t>
            </w:r>
          </w:p>
          <w:p w14:paraId="07BD801D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//@siclog "Step 9" siclog@</w:t>
            </w:r>
          </w:p>
          <w:p w14:paraId="0BE87B01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// Send both authentication and NR sysinfo paramters to EUTRA</w:t>
            </w:r>
          </w:p>
          <w:p w14:paraId="70C39E1E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f_NR5GC_TrackingAreaUpdateFromN1(nr_Cell1);</w:t>
            </w:r>
          </w:p>
          <w:p w14:paraId="1B95CD0D" w14:textId="77777777" w:rsidR="004D707C" w:rsidRPr="0045580F" w:rsidRDefault="004D707C" w:rsidP="00580181">
            <w:pPr>
              <w:rPr>
                <w:lang w:val="en-GB" w:eastAsia="en-GB"/>
              </w:rPr>
            </w:pPr>
          </w:p>
          <w:p w14:paraId="5CE831C7" w14:textId="77777777" w:rsidR="004D707C" w:rsidRPr="0045580F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  f_EUTRA_NR_WaitForCoOrd_Trigger (EUTRA, "Postamble");</w:t>
            </w:r>
          </w:p>
          <w:p w14:paraId="52CA9920" w14:textId="77777777" w:rsidR="004D707C" w:rsidRDefault="004D707C" w:rsidP="00580181">
            <w:pPr>
              <w:rPr>
                <w:lang w:val="en-GB" w:eastAsia="en-GB"/>
              </w:rPr>
            </w:pPr>
            <w:r w:rsidRPr="0045580F">
              <w:rPr>
                <w:lang w:val="en-GB" w:eastAsia="en-GB"/>
              </w:rPr>
              <w:t xml:space="preserve">  }</w:t>
            </w:r>
          </w:p>
        </w:tc>
      </w:tr>
    </w:tbl>
    <w:p w14:paraId="4C0C61E2" w14:textId="77777777" w:rsidR="004D707C" w:rsidRDefault="004D707C" w:rsidP="004D707C">
      <w:pPr>
        <w:rPr>
          <w:lang w:val="en-GB" w:eastAsia="en-GB"/>
        </w:rPr>
      </w:pPr>
    </w:p>
    <w:p w14:paraId="1213EFD9" w14:textId="77777777" w:rsidR="004D707C" w:rsidRDefault="004D707C" w:rsidP="004D707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7061040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D707C" w14:paraId="164AFE86" w14:textId="77777777" w:rsidTr="00580181">
        <w:trPr>
          <w:trHeight w:val="447"/>
        </w:trPr>
        <w:tc>
          <w:tcPr>
            <w:tcW w:w="1985" w:type="dxa"/>
          </w:tcPr>
          <w:p w14:paraId="21E51C05" w14:textId="77777777" w:rsidR="004D707C" w:rsidRDefault="004D707C" w:rsidP="005801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70AA87" w14:textId="77777777" w:rsidR="004D707C" w:rsidRDefault="004D707C" w:rsidP="00580181">
            <w:pPr>
              <w:spacing w:after="0"/>
            </w:pPr>
            <w:r w:rsidRPr="005C1053">
              <w:t>fl_TAU_N1ToS1_CheckDataPath</w:t>
            </w:r>
          </w:p>
        </w:tc>
      </w:tr>
      <w:tr w:rsidR="00F123E5" w14:paraId="427BB947" w14:textId="77777777" w:rsidTr="00580181">
        <w:trPr>
          <w:trHeight w:val="452"/>
        </w:trPr>
        <w:tc>
          <w:tcPr>
            <w:tcW w:w="1985" w:type="dxa"/>
          </w:tcPr>
          <w:p w14:paraId="5613095C" w14:textId="77777777" w:rsidR="00F123E5" w:rsidRDefault="00F123E5" w:rsidP="00F12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5AEE7B" w14:textId="77777777" w:rsidR="00F123E5" w:rsidRDefault="00F123E5" w:rsidP="00F123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EUTRA DRB is configured on the SS before the call to </w:t>
            </w:r>
            <w:r w:rsidRPr="006548ED">
              <w:rPr>
                <w:rFonts w:ascii="Arial" w:hAnsi="Arial" w:cs="Arial"/>
              </w:rPr>
              <w:t>f_EUTRA_CheckDataPath</w:t>
            </w:r>
            <w:r>
              <w:rPr>
                <w:rFonts w:ascii="Arial" w:hAnsi="Arial" w:cs="Arial"/>
              </w:rPr>
              <w:t>()</w:t>
            </w:r>
          </w:p>
        </w:tc>
      </w:tr>
      <w:tr w:rsidR="00F123E5" w14:paraId="3904B606" w14:textId="77777777" w:rsidTr="00580181">
        <w:tc>
          <w:tcPr>
            <w:tcW w:w="1985" w:type="dxa"/>
          </w:tcPr>
          <w:p w14:paraId="1F7FB568" w14:textId="77777777" w:rsidR="00F123E5" w:rsidRDefault="00F123E5" w:rsidP="00F12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5F1DBE" w14:textId="77777777" w:rsidR="00F123E5" w:rsidRDefault="00F123E5" w:rsidP="00F123E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SS configuration for EUTRA DRB</w:t>
            </w:r>
          </w:p>
        </w:tc>
      </w:tr>
      <w:tr w:rsidR="004D707C" w14:paraId="525EC4BB" w14:textId="77777777" w:rsidTr="00580181">
        <w:tc>
          <w:tcPr>
            <w:tcW w:w="1985" w:type="dxa"/>
          </w:tcPr>
          <w:p w14:paraId="04C7E046" w14:textId="77777777" w:rsidR="004D707C" w:rsidRDefault="004D707C" w:rsidP="005801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F37F14" w14:textId="77777777" w:rsidR="004D707C" w:rsidRDefault="004D707C" w:rsidP="00580181">
            <w:pPr>
              <w:spacing w:after="0"/>
              <w:rPr>
                <w:rFonts w:ascii="Arial" w:hAnsi="Arial" w:cs="Arial"/>
              </w:rPr>
            </w:pPr>
            <w:r w:rsidRPr="005C1053">
              <w:rPr>
                <w:rFonts w:ascii="Arial" w:hAnsi="Arial" w:cs="Arial"/>
              </w:rPr>
              <w:t>RRC_ConnRel_NR5GC_EUTRA</w:t>
            </w:r>
          </w:p>
        </w:tc>
      </w:tr>
      <w:tr w:rsidR="004D707C" w14:paraId="33653295" w14:textId="77777777" w:rsidTr="00580181">
        <w:tc>
          <w:tcPr>
            <w:tcW w:w="1985" w:type="dxa"/>
          </w:tcPr>
          <w:p w14:paraId="18AE290F" w14:textId="77777777" w:rsidR="004D707C" w:rsidRDefault="004D707C" w:rsidP="005801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C69D6E0" w14:textId="77777777" w:rsidR="004D707C" w:rsidRDefault="004D707C" w:rsidP="00580181">
            <w:pPr>
              <w:rPr>
                <w:rFonts w:ascii="Arial" w:hAnsi="Arial"/>
                <w:highlight w:val="cyan"/>
              </w:rPr>
            </w:pPr>
          </w:p>
        </w:tc>
      </w:tr>
    </w:tbl>
    <w:p w14:paraId="4C52447C" w14:textId="77777777" w:rsidR="004D707C" w:rsidRDefault="004D707C" w:rsidP="004D707C"/>
    <w:p w14:paraId="0B1A3865" w14:textId="77777777" w:rsidR="004D707C" w:rsidRPr="00BF6052" w:rsidRDefault="004D707C" w:rsidP="004D707C">
      <w:pPr>
        <w:rPr>
          <w:b/>
          <w:bCs/>
        </w:rPr>
      </w:pPr>
      <w:r w:rsidRPr="00BF6052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D707C" w14:paraId="1E0E73FF" w14:textId="77777777" w:rsidTr="00580181">
        <w:tc>
          <w:tcPr>
            <w:tcW w:w="9855" w:type="dxa"/>
          </w:tcPr>
          <w:p w14:paraId="07F22B06" w14:textId="77777777" w:rsidR="004D707C" w:rsidRDefault="004D707C" w:rsidP="00580181">
            <w:r>
              <w:t>function fl_TAU_N1ToS1_CheckDataPath(EUTRA_CellId_Type p_CellId,</w:t>
            </w:r>
          </w:p>
          <w:p w14:paraId="70693EB9" w14:textId="77777777" w:rsidR="004D707C" w:rsidRDefault="004D707C" w:rsidP="00580181">
            <w:r>
              <w:t xml:space="preserve">                                       RRC_TransactionIdentifier p_RRC_TI,</w:t>
            </w:r>
          </w:p>
          <w:p w14:paraId="10982C3B" w14:textId="77777777" w:rsidR="004D707C" w:rsidRDefault="004D707C" w:rsidP="00580181">
            <w:r>
              <w:t xml:space="preserve">                                       charstring p_StepNo1 := "",</w:t>
            </w:r>
          </w:p>
          <w:p w14:paraId="38E59200" w14:textId="77777777" w:rsidR="004D707C" w:rsidRDefault="004D707C" w:rsidP="00580181">
            <w:r>
              <w:t xml:space="preserve">                                       charstring p_StepNo2 := "",</w:t>
            </w:r>
          </w:p>
          <w:p w14:paraId="5A1ED72D" w14:textId="77777777" w:rsidR="004D707C" w:rsidRDefault="004D707C" w:rsidP="00580181">
            <w:r>
              <w:t xml:space="preserve">                                       template EUTRA_CellId_Type p_CellIdPreviouslyCampedOn := eutra_Cell_NonSpecific,</w:t>
            </w:r>
          </w:p>
          <w:p w14:paraId="6C31B6A2" w14:textId="77777777" w:rsidR="004D707C" w:rsidRDefault="004D707C" w:rsidP="00580181">
            <w:r>
              <w:t xml:space="preserve">                                       boolean p_FirstN1_S1Transition := true) runs on EUTRA_Multi5GS_PTC</w:t>
            </w:r>
          </w:p>
          <w:p w14:paraId="4A384429" w14:textId="77777777" w:rsidR="004D707C" w:rsidRDefault="004D707C" w:rsidP="00580181">
            <w:r>
              <w:t xml:space="preserve">  {</w:t>
            </w:r>
          </w:p>
          <w:p w14:paraId="6B9BB488" w14:textId="77777777" w:rsidR="004D707C" w:rsidRDefault="004D707C" w:rsidP="00580181">
            <w:r>
              <w:t xml:space="preserve">    var NAS_MSG_Indication_Type v_NasInd;</w:t>
            </w:r>
          </w:p>
          <w:p w14:paraId="4F69A4DD" w14:textId="77777777" w:rsidR="004D707C" w:rsidRDefault="004D707C" w:rsidP="00580181">
            <w:r>
              <w:t xml:space="preserve">    var EUTRA_SecurityParams_Type v_SecurityParams := f_EUTRA_Security_Get();</w:t>
            </w:r>
          </w:p>
          <w:p w14:paraId="22E69C03" w14:textId="77777777" w:rsidR="004D707C" w:rsidRDefault="004D707C" w:rsidP="00580181">
            <w:r>
              <w:t xml:space="preserve">    var template (value) RadioBearerId_Type v_DRBId;</w:t>
            </w:r>
          </w:p>
          <w:p w14:paraId="03FBDDE2" w14:textId="77777777" w:rsidR="004D707C" w:rsidRDefault="004D707C" w:rsidP="00580181">
            <w:r>
              <w:lastRenderedPageBreak/>
              <w:t xml:space="preserve">    var EUTRA38_DRBInfoList_Type v_ExistingDRBs;</w:t>
            </w:r>
          </w:p>
          <w:p w14:paraId="707BE2D1" w14:textId="77777777" w:rsidR="004D707C" w:rsidRDefault="004D707C" w:rsidP="00580181">
            <w:r>
              <w:t xml:space="preserve">    var DRB_ToAddModList v_DRB_ToAddModList;</w:t>
            </w:r>
          </w:p>
          <w:p w14:paraId="5BB96336" w14:textId="77777777" w:rsidR="004D707C" w:rsidRDefault="004D707C" w:rsidP="00580181">
            <w:r>
              <w:t xml:space="preserve">    var template (omit) SRB_ToAddModList v_SRB_ToAddModList := {cs_508_SRB2_ToAddMod_DEFAULT};</w:t>
            </w:r>
          </w:p>
          <w:p w14:paraId="721FEF0C" w14:textId="77777777" w:rsidR="004D707C" w:rsidRDefault="004D707C" w:rsidP="00580181">
            <w:r>
              <w:t xml:space="preserve">    var integer i;</w:t>
            </w:r>
          </w:p>
          <w:p w14:paraId="4E2296CB" w14:textId="77777777" w:rsidR="004D707C" w:rsidRDefault="004D707C" w:rsidP="00580181">
            <w:r>
              <w:t xml:space="preserve">    </w:t>
            </w:r>
          </w:p>
          <w:p w14:paraId="1FFFD845" w14:textId="77777777" w:rsidR="004D707C" w:rsidRDefault="004D707C" w:rsidP="00580181">
            <w:r>
              <w:t xml:space="preserve">    v_NasInd := f_EUTRA38_TAUReqFromN1 (p_CellId, p_RRC_TI, -, -, p_CellIdPreviouslyCampedOn, -, p_FirstN1_S1Transition); // @sic R5s201062 sic@</w:t>
            </w:r>
          </w:p>
          <w:p w14:paraId="35187F79" w14:textId="77777777" w:rsidR="004D707C" w:rsidRDefault="004D707C" w:rsidP="00580181">
            <w:r>
              <w:t xml:space="preserve">    f_EUTRA_PreliminaryPass(__FILE__, __LINE__, p_StepNo1);</w:t>
            </w:r>
          </w:p>
          <w:p w14:paraId="07DF0579" w14:textId="77777777" w:rsidR="004D707C" w:rsidRDefault="004D707C" w:rsidP="00580181">
            <w:r>
              <w:t xml:space="preserve">    </w:t>
            </w:r>
          </w:p>
          <w:p w14:paraId="11E1B57F" w14:textId="77777777" w:rsidR="004D707C" w:rsidRDefault="004D707C" w:rsidP="00580181">
            <w:r>
              <w:t xml:space="preserve">    v_SecurityParams := f_EUTRA_Security_Get();</w:t>
            </w:r>
          </w:p>
          <w:p w14:paraId="1AFC8801" w14:textId="77777777" w:rsidR="004D707C" w:rsidRDefault="004D707C" w:rsidP="00580181">
            <w:r>
              <w:t xml:space="preserve">    v_SecurityParams := f_EUTRA_RRC_ActivateSecurity(p_CellId, v_SecurityParams, v_NasInd.SecurityProtection.NasCount, </w:t>
            </w:r>
            <w:r w:rsidRPr="005C1053">
              <w:rPr>
                <w:highlight w:val="yellow"/>
              </w:rPr>
              <w:t>omit</w:t>
            </w:r>
            <w:r>
              <w:t>); // @sic R5s200878, R5-204399 sic@</w:t>
            </w:r>
          </w:p>
          <w:p w14:paraId="64FA510C" w14:textId="77777777" w:rsidR="004D707C" w:rsidRDefault="004D707C" w:rsidP="00580181">
            <w:r>
              <w:t xml:space="preserve">    f_EUTRA_Security_Set(v_SecurityParams); //Saving security parameters</w:t>
            </w:r>
          </w:p>
          <w:p w14:paraId="72042C85" w14:textId="77777777" w:rsidR="004D707C" w:rsidRDefault="004D707C" w:rsidP="00580181">
            <w:r>
              <w:t xml:space="preserve">    </w:t>
            </w:r>
          </w:p>
          <w:p w14:paraId="252CF17D" w14:textId="77777777" w:rsidR="004D707C" w:rsidRDefault="004D707C" w:rsidP="00580181">
            <w:r>
              <w:t xml:space="preserve">    f_EUTRA38_TrackingAreaUpdateFromN1_WithoutReq(p_CellId, v_NasInd, -, noRrcConnectionRelease);</w:t>
            </w:r>
          </w:p>
          <w:p w14:paraId="483915F6" w14:textId="77777777" w:rsidR="004D707C" w:rsidRDefault="004D707C" w:rsidP="00580181"/>
          <w:p w14:paraId="510C5821" w14:textId="77777777" w:rsidR="004D707C" w:rsidRDefault="004D707C" w:rsidP="00580181">
            <w:r>
              <w:t xml:space="preserve">    // @sic R5-204399 sic@ get all DRBs transferred from NR</w:t>
            </w:r>
          </w:p>
          <w:p w14:paraId="619DDB0E" w14:textId="77777777" w:rsidR="004D707C" w:rsidRDefault="004D707C" w:rsidP="00580181">
            <w:r>
              <w:t xml:space="preserve">    v_ExistingDRBs := f_EUTRA38_MobileInfo_GetDRBInfoList();</w:t>
            </w:r>
          </w:p>
          <w:p w14:paraId="7FE98598" w14:textId="77777777" w:rsidR="004D707C" w:rsidRDefault="004D707C" w:rsidP="00580181">
            <w:r>
              <w:t xml:space="preserve">    for (i:=0;  i &lt; lengthof(v_ExistingDRBs); i :=i+1) {</w:t>
            </w:r>
          </w:p>
          <w:p w14:paraId="3CB70C6F" w14:textId="77777777" w:rsidR="004D707C" w:rsidRDefault="004D707C" w:rsidP="00580181">
            <w:r>
              <w:t xml:space="preserve">      v_DRB_ToAddModList[i] := v_ExistingDRBs[i].DRB_ToAdd;</w:t>
            </w:r>
          </w:p>
          <w:p w14:paraId="5564CDAC" w14:textId="77777777" w:rsidR="004D707C" w:rsidRDefault="004D707C" w:rsidP="00580181">
            <w:r>
              <w:t xml:space="preserve">    }</w:t>
            </w:r>
          </w:p>
          <w:p w14:paraId="1733270A" w14:textId="77777777" w:rsidR="004D707C" w:rsidRDefault="004D707C" w:rsidP="00580181">
            <w:r>
              <w:t xml:space="preserve">                                           </w:t>
            </w:r>
          </w:p>
          <w:p w14:paraId="206D5F29" w14:textId="77777777" w:rsidR="004D707C" w:rsidRDefault="004D707C" w:rsidP="00580181">
            <w:r>
              <w:t xml:space="preserve">    f_EUTRA38_MultiPDN_RRCConnectionReconfiguration_Common(p_CellId,</w:t>
            </w:r>
          </w:p>
          <w:p w14:paraId="1EE86809" w14:textId="77777777" w:rsidR="004D707C" w:rsidRDefault="004D707C" w:rsidP="00580181">
            <w:r>
              <w:t xml:space="preserve">                                                           p_RRC_TI,</w:t>
            </w:r>
          </w:p>
          <w:p w14:paraId="54EBE754" w14:textId="77777777" w:rsidR="004D707C" w:rsidRDefault="004D707C" w:rsidP="00580181">
            <w:r>
              <w:t xml:space="preserve">                                                           v_SRB_ToAddModList,</w:t>
            </w:r>
          </w:p>
          <w:p w14:paraId="791654FC" w14:textId="77777777" w:rsidR="004D707C" w:rsidRDefault="004D707C" w:rsidP="00580181">
            <w:r>
              <w:t xml:space="preserve">                                                           v_DRB_ToAddModList);</w:t>
            </w:r>
          </w:p>
          <w:p w14:paraId="68C72EB9" w14:textId="77777777" w:rsidR="004D707C" w:rsidRDefault="004D707C" w:rsidP="00580181"/>
          <w:p w14:paraId="3C584DB1" w14:textId="77777777" w:rsidR="004D707C" w:rsidRDefault="004D707C" w:rsidP="00580181">
            <w:r>
              <w:t xml:space="preserve">    f_EUTRA_Activate_SRB2_DRB_ReceiveRrcAndNasMsg(p_CellId,</w:t>
            </w:r>
          </w:p>
          <w:p w14:paraId="22A95B04" w14:textId="77777777" w:rsidR="004D707C" w:rsidRDefault="004D707C" w:rsidP="00580181">
            <w:r>
              <w:t xml:space="preserve">                                                  p_RRC_TI);</w:t>
            </w:r>
          </w:p>
          <w:p w14:paraId="56156884" w14:textId="77777777" w:rsidR="004D707C" w:rsidRDefault="004D707C" w:rsidP="00580181"/>
          <w:p w14:paraId="0E577569" w14:textId="77777777" w:rsidR="004D707C" w:rsidRDefault="004D707C" w:rsidP="00580181">
            <w:r>
              <w:t xml:space="preserve">    v_DRBId := cs_RadioBearerId_DRB(v_ExistingDRBs[0].DRB_Id);</w:t>
            </w:r>
          </w:p>
          <w:p w14:paraId="4C3FEE5F" w14:textId="77777777" w:rsidR="004D707C" w:rsidRDefault="004D707C" w:rsidP="00580181">
            <w:r>
              <w:t xml:space="preserve">    f_EUTRA_CheckDataPath(p_CellId, PDCP, defaultBearer, p_StepNo2, v_DRBId, -, true); // @sic R5-204439 sic@</w:t>
            </w:r>
          </w:p>
          <w:p w14:paraId="4BA89950" w14:textId="77777777" w:rsidR="004D707C" w:rsidRDefault="004D707C" w:rsidP="00580181">
            <w:r>
              <w:t xml:space="preserve">  }</w:t>
            </w:r>
          </w:p>
        </w:tc>
      </w:tr>
    </w:tbl>
    <w:p w14:paraId="2B84C0A0" w14:textId="77777777" w:rsidR="004D707C" w:rsidRDefault="004D707C" w:rsidP="004D707C"/>
    <w:p w14:paraId="1EDE7C70" w14:textId="77777777" w:rsidR="004D707C" w:rsidRPr="00BF6052" w:rsidRDefault="004D707C" w:rsidP="004D707C">
      <w:pPr>
        <w:rPr>
          <w:b/>
          <w:bCs/>
        </w:rPr>
      </w:pPr>
      <w:r w:rsidRPr="00BF6052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D707C" w14:paraId="78DE4593" w14:textId="77777777" w:rsidTr="00580181">
        <w:tc>
          <w:tcPr>
            <w:tcW w:w="9855" w:type="dxa"/>
          </w:tcPr>
          <w:p w14:paraId="5858A502" w14:textId="77777777" w:rsidR="004D707C" w:rsidRDefault="004D707C" w:rsidP="00580181">
            <w:r>
              <w:lastRenderedPageBreak/>
              <w:t xml:space="preserve">  function fl_TAU_N1ToS1_CheckDataPath(EUTRA_CellId_Type p_CellId,</w:t>
            </w:r>
          </w:p>
          <w:p w14:paraId="5BBF3323" w14:textId="77777777" w:rsidR="004D707C" w:rsidRDefault="004D707C" w:rsidP="00580181">
            <w:r>
              <w:t xml:space="preserve">                                       RRC_TransactionIdentifier p_RRC_TI,</w:t>
            </w:r>
          </w:p>
          <w:p w14:paraId="5119B7C1" w14:textId="77777777" w:rsidR="004D707C" w:rsidRDefault="004D707C" w:rsidP="00580181">
            <w:r>
              <w:t xml:space="preserve">                                       charstring p_StepNo1 := "",</w:t>
            </w:r>
          </w:p>
          <w:p w14:paraId="62AB527C" w14:textId="77777777" w:rsidR="004D707C" w:rsidRDefault="004D707C" w:rsidP="00580181">
            <w:r>
              <w:t xml:space="preserve">                                       charstring p_StepNo2 := "",</w:t>
            </w:r>
          </w:p>
          <w:p w14:paraId="6188440C" w14:textId="77777777" w:rsidR="004D707C" w:rsidRDefault="004D707C" w:rsidP="00580181">
            <w:r>
              <w:t xml:space="preserve">                                       template EUTRA_CellId_Type p_CellIdPreviouslyCampedOn := eutra_Cell_NonSpecific,</w:t>
            </w:r>
          </w:p>
          <w:p w14:paraId="43A77ADE" w14:textId="77777777" w:rsidR="004D707C" w:rsidRDefault="004D707C" w:rsidP="00580181">
            <w:r>
              <w:t xml:space="preserve">                                       boolean p_FirstN1_S1Transition := true) runs on EUTRA_Multi5GS_PTC</w:t>
            </w:r>
          </w:p>
          <w:p w14:paraId="0B216FD1" w14:textId="77777777" w:rsidR="004D707C" w:rsidRDefault="004D707C" w:rsidP="00580181">
            <w:r>
              <w:t xml:space="preserve">  {</w:t>
            </w:r>
          </w:p>
          <w:p w14:paraId="1CCB5E40" w14:textId="77777777" w:rsidR="004D707C" w:rsidRDefault="004D707C" w:rsidP="00580181">
            <w:r>
              <w:t xml:space="preserve">    var NAS_MSG_Indication_Type v_NasInd;</w:t>
            </w:r>
          </w:p>
          <w:p w14:paraId="40EB6F01" w14:textId="77777777" w:rsidR="004D707C" w:rsidRDefault="004D707C" w:rsidP="00580181">
            <w:r>
              <w:t xml:space="preserve">    var EUTRA_SecurityParams_Type v_SecurityParams := f_EUTRA_Security_Get();</w:t>
            </w:r>
          </w:p>
          <w:p w14:paraId="230E4438" w14:textId="77777777" w:rsidR="004D707C" w:rsidRDefault="004D707C" w:rsidP="00580181">
            <w:r>
              <w:t xml:space="preserve">    var template (value) RadioBearerId_Type v_DRBId;</w:t>
            </w:r>
          </w:p>
          <w:p w14:paraId="755BDD6D" w14:textId="77777777" w:rsidR="004D707C" w:rsidRDefault="004D707C" w:rsidP="00580181">
            <w:r>
              <w:t xml:space="preserve">    var EUTRA38_DRBInfoList_Type v_ExistingDRBs;</w:t>
            </w:r>
          </w:p>
          <w:p w14:paraId="604A8A91" w14:textId="77777777" w:rsidR="004D707C" w:rsidRDefault="004D707C" w:rsidP="00580181">
            <w:r>
              <w:t xml:space="preserve">    var DRB_ToAddModList v_DRB_ToAddModList;</w:t>
            </w:r>
          </w:p>
          <w:p w14:paraId="26B2D324" w14:textId="77777777" w:rsidR="004D707C" w:rsidRDefault="004D707C" w:rsidP="00580181">
            <w:r>
              <w:t xml:space="preserve">    var template (omit) SRB_ToAddModList v_SRB_ToAddModList := {cs_508_SRB2_ToAddMod_DEFAULT};</w:t>
            </w:r>
          </w:p>
          <w:p w14:paraId="355AC639" w14:textId="77777777" w:rsidR="004D707C" w:rsidRDefault="004D707C" w:rsidP="00580181">
            <w:r>
              <w:t xml:space="preserve">    var integer i;</w:t>
            </w:r>
          </w:p>
          <w:p w14:paraId="767350BF" w14:textId="77777777" w:rsidR="004D707C" w:rsidRDefault="004D707C" w:rsidP="00580181">
            <w:r>
              <w:t xml:space="preserve">    </w:t>
            </w:r>
          </w:p>
          <w:p w14:paraId="40ED99A3" w14:textId="77777777" w:rsidR="004D707C" w:rsidRDefault="004D707C" w:rsidP="00580181">
            <w:r>
              <w:t xml:space="preserve">    v_NasInd := f_EUTRA38_TAUReqFromN1 (p_CellId, p_RRC_TI, -, -, p_CellIdPreviouslyCampedOn, -, p_FirstN1_S1Transition); // @sic R5s201062 sic@</w:t>
            </w:r>
          </w:p>
          <w:p w14:paraId="762BCB91" w14:textId="77777777" w:rsidR="004D707C" w:rsidRDefault="004D707C" w:rsidP="00580181">
            <w:r>
              <w:t xml:space="preserve">    f_EUTRA_PreliminaryPass(__FILE__, __LINE__, p_StepNo1);</w:t>
            </w:r>
          </w:p>
          <w:p w14:paraId="092D7337" w14:textId="77777777" w:rsidR="004D707C" w:rsidRDefault="004D707C" w:rsidP="00580181">
            <w:r>
              <w:t xml:space="preserve">    </w:t>
            </w:r>
          </w:p>
          <w:p w14:paraId="2FA9AA12" w14:textId="77777777" w:rsidR="004D707C" w:rsidRDefault="004D707C" w:rsidP="00580181">
            <w:r>
              <w:t xml:space="preserve">    v_SecurityParams := f_EUTRA_Security_Get();</w:t>
            </w:r>
          </w:p>
          <w:p w14:paraId="1AEE4B02" w14:textId="77777777" w:rsidR="004D707C" w:rsidRDefault="004D707C" w:rsidP="00580181">
            <w:r>
              <w:t xml:space="preserve">    v_SecurityParams := f_EUTRA_RRC_ActivateSecurity(p_CellId, v_SecurityParams, v_NasInd.SecurityProtection.NasCount, </w:t>
            </w:r>
            <w:r w:rsidRPr="005C1053">
              <w:rPr>
                <w:highlight w:val="yellow"/>
              </w:rPr>
              <w:t>{cs_OneDRB_ConfigAM (tsc_DRB2)</w:t>
            </w:r>
            <w:r>
              <w:t xml:space="preserve">}); // @sic R5s200878, R5-204399 sic@ </w:t>
            </w:r>
          </w:p>
          <w:p w14:paraId="42C056BB" w14:textId="77777777" w:rsidR="004D707C" w:rsidRDefault="004D707C" w:rsidP="00580181">
            <w:r>
              <w:t xml:space="preserve">    f_EUTRA_Security_Set(v_SecurityParams); //Saving security parameters</w:t>
            </w:r>
          </w:p>
          <w:p w14:paraId="67CC16F4" w14:textId="77777777" w:rsidR="004D707C" w:rsidRDefault="004D707C" w:rsidP="00580181">
            <w:r>
              <w:t xml:space="preserve">    </w:t>
            </w:r>
          </w:p>
          <w:p w14:paraId="1B99725F" w14:textId="77777777" w:rsidR="004D707C" w:rsidRDefault="004D707C" w:rsidP="00580181">
            <w:r>
              <w:t xml:space="preserve">    f_EUTRA38_TrackingAreaUpdateFromN1_WithoutReq(p_CellId, v_NasInd, -, noRrcConnectionRelease);</w:t>
            </w:r>
          </w:p>
          <w:p w14:paraId="68C57748" w14:textId="77777777" w:rsidR="004D707C" w:rsidRDefault="004D707C" w:rsidP="00580181"/>
          <w:p w14:paraId="7A7DFE03" w14:textId="77777777" w:rsidR="004D707C" w:rsidRDefault="004D707C" w:rsidP="00580181">
            <w:r>
              <w:t xml:space="preserve">    // @sic R5-204399 sic@ get all DRBs transferred from NR</w:t>
            </w:r>
          </w:p>
          <w:p w14:paraId="4E86B8C4" w14:textId="77777777" w:rsidR="004D707C" w:rsidRDefault="004D707C" w:rsidP="00580181">
            <w:r>
              <w:t xml:space="preserve">    v_ExistingDRBs := f_EUTRA38_MobileInfo_GetDRBInfoList();</w:t>
            </w:r>
          </w:p>
          <w:p w14:paraId="216B24D3" w14:textId="77777777" w:rsidR="004D707C" w:rsidRDefault="004D707C" w:rsidP="00580181">
            <w:r>
              <w:t xml:space="preserve">    for (i:=0;  i &lt; lengthof(v_ExistingDRBs); i :=i+1) {</w:t>
            </w:r>
          </w:p>
          <w:p w14:paraId="26708287" w14:textId="77777777" w:rsidR="004D707C" w:rsidRDefault="004D707C" w:rsidP="00580181">
            <w:r>
              <w:t xml:space="preserve">      v_DRB_ToAddModList[i] := v_ExistingDRBs[i].DRB_ToAdd;</w:t>
            </w:r>
          </w:p>
          <w:p w14:paraId="454C40A5" w14:textId="77777777" w:rsidR="004D707C" w:rsidRDefault="004D707C" w:rsidP="00580181">
            <w:r>
              <w:t xml:space="preserve">    }</w:t>
            </w:r>
          </w:p>
          <w:p w14:paraId="1958DE59" w14:textId="77777777" w:rsidR="004D707C" w:rsidRDefault="004D707C" w:rsidP="00580181">
            <w:r>
              <w:t xml:space="preserve">                                           </w:t>
            </w:r>
          </w:p>
          <w:p w14:paraId="0156BF19" w14:textId="77777777" w:rsidR="004D707C" w:rsidRDefault="004D707C" w:rsidP="00580181">
            <w:r>
              <w:t xml:space="preserve">    f_EUTRA38_MultiPDN_RRCConnectionReconfiguration_Common(p_CellId,</w:t>
            </w:r>
          </w:p>
          <w:p w14:paraId="77EDCF7C" w14:textId="77777777" w:rsidR="004D707C" w:rsidRDefault="004D707C" w:rsidP="00580181">
            <w:r>
              <w:t xml:space="preserve">                                                           p_RRC_TI,</w:t>
            </w:r>
          </w:p>
          <w:p w14:paraId="793DCB18" w14:textId="77777777" w:rsidR="004D707C" w:rsidRDefault="004D707C" w:rsidP="00580181">
            <w:r>
              <w:t xml:space="preserve">                                                           v_SRB_ToAddModList,</w:t>
            </w:r>
          </w:p>
          <w:p w14:paraId="52A5579F" w14:textId="77777777" w:rsidR="004D707C" w:rsidRDefault="004D707C" w:rsidP="00580181">
            <w:r>
              <w:lastRenderedPageBreak/>
              <w:t xml:space="preserve">                                                           v_DRB_ToAddModList);</w:t>
            </w:r>
          </w:p>
          <w:p w14:paraId="2C1F4B00" w14:textId="77777777" w:rsidR="004D707C" w:rsidRDefault="004D707C" w:rsidP="00580181"/>
          <w:p w14:paraId="478D097B" w14:textId="77777777" w:rsidR="004D707C" w:rsidRDefault="004D707C" w:rsidP="00580181">
            <w:r>
              <w:t xml:space="preserve">    f_EUTRA_Activate_SRB2_DRB_ReceiveRrcAndNasMsg(p_CellId,</w:t>
            </w:r>
          </w:p>
          <w:p w14:paraId="08B17C4B" w14:textId="77777777" w:rsidR="004D707C" w:rsidRDefault="004D707C" w:rsidP="00580181">
            <w:r>
              <w:t xml:space="preserve">                                                  p_RRC_TI);</w:t>
            </w:r>
          </w:p>
          <w:p w14:paraId="1BF9FD19" w14:textId="77777777" w:rsidR="004D707C" w:rsidRDefault="004D707C" w:rsidP="00580181"/>
          <w:p w14:paraId="606F763B" w14:textId="77777777" w:rsidR="004D707C" w:rsidRDefault="004D707C" w:rsidP="00580181">
            <w:r>
              <w:t xml:space="preserve">    v_DRBId := cs_RadioBearerId_DRB(v_ExistingDRBs[0].DRB_Id);</w:t>
            </w:r>
          </w:p>
          <w:p w14:paraId="2F17A095" w14:textId="77777777" w:rsidR="004D707C" w:rsidRDefault="004D707C" w:rsidP="00580181">
            <w:r>
              <w:t xml:space="preserve">    f_EUTRA_CheckDataPath(p_CellId, PDCP, defaultBearer, p_StepNo2, v_DRBId, -, true); // @sic R5-204439 sic@</w:t>
            </w:r>
          </w:p>
          <w:p w14:paraId="3878443A" w14:textId="77777777" w:rsidR="004D707C" w:rsidRDefault="004D707C" w:rsidP="00580181">
            <w:r>
              <w:t xml:space="preserve">  }</w:t>
            </w:r>
          </w:p>
        </w:tc>
      </w:tr>
    </w:tbl>
    <w:p w14:paraId="022016CF" w14:textId="77777777" w:rsidR="00D13B10" w:rsidRDefault="00D13B10" w:rsidP="004D707C">
      <w:pPr>
        <w:pStyle w:val="Heading2"/>
      </w:pPr>
    </w:p>
    <w:p w14:paraId="2417C729" w14:textId="77777777" w:rsidR="00D13B10" w:rsidRDefault="00D13B10" w:rsidP="00551AA2"/>
    <w:sectPr w:rsidR="00D13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2CCD4" w14:textId="77777777" w:rsidR="00B6064C" w:rsidRDefault="00B6064C">
      <w:r>
        <w:separator/>
      </w:r>
    </w:p>
  </w:endnote>
  <w:endnote w:type="continuationSeparator" w:id="0">
    <w:p w14:paraId="00DF43E8" w14:textId="77777777" w:rsidR="00B6064C" w:rsidRDefault="00B6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04012" w14:textId="77777777" w:rsidR="00B6064C" w:rsidRDefault="00B6064C">
      <w:r>
        <w:separator/>
      </w:r>
    </w:p>
  </w:footnote>
  <w:footnote w:type="continuationSeparator" w:id="0">
    <w:p w14:paraId="16F959E3" w14:textId="77777777" w:rsidR="00B6064C" w:rsidRDefault="00B60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DF1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1FFB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239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5681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85726"/>
    <w:multiLevelType w:val="hybridMultilevel"/>
    <w:tmpl w:val="18469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B6E68"/>
    <w:multiLevelType w:val="hybridMultilevel"/>
    <w:tmpl w:val="625E3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31"/>
  </w:num>
  <w:num w:numId="7">
    <w:abstractNumId w:val="21"/>
  </w:num>
  <w:num w:numId="8">
    <w:abstractNumId w:val="26"/>
  </w:num>
  <w:num w:numId="9">
    <w:abstractNumId w:val="25"/>
  </w:num>
  <w:num w:numId="10">
    <w:abstractNumId w:val="12"/>
  </w:num>
  <w:num w:numId="11">
    <w:abstractNumId w:val="9"/>
  </w:num>
  <w:num w:numId="12">
    <w:abstractNumId w:val="15"/>
  </w:num>
  <w:num w:numId="13">
    <w:abstractNumId w:val="30"/>
  </w:num>
  <w:num w:numId="14">
    <w:abstractNumId w:val="18"/>
  </w:num>
  <w:num w:numId="15">
    <w:abstractNumId w:val="24"/>
  </w:num>
  <w:num w:numId="16">
    <w:abstractNumId w:val="23"/>
  </w:num>
  <w:num w:numId="17">
    <w:abstractNumId w:val="4"/>
  </w:num>
  <w:num w:numId="18">
    <w:abstractNumId w:val="32"/>
  </w:num>
  <w:num w:numId="19">
    <w:abstractNumId w:val="20"/>
  </w:num>
  <w:num w:numId="20">
    <w:abstractNumId w:val="19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7"/>
  </w:num>
  <w:num w:numId="29">
    <w:abstractNumId w:val="33"/>
  </w:num>
  <w:num w:numId="30">
    <w:abstractNumId w:val="5"/>
  </w:num>
  <w:num w:numId="31">
    <w:abstractNumId w:val="27"/>
  </w:num>
  <w:num w:numId="32">
    <w:abstractNumId w:val="28"/>
  </w:num>
  <w:num w:numId="33">
    <w:abstractNumId w:val="16"/>
  </w:num>
  <w:num w:numId="34">
    <w:abstractNumId w:val="22"/>
  </w:num>
  <w:num w:numId="35">
    <w:abstractNumId w:val="2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476C"/>
    <w:rsid w:val="004D5EE4"/>
    <w:rsid w:val="004D707C"/>
    <w:rsid w:val="00500AE7"/>
    <w:rsid w:val="0051580D"/>
    <w:rsid w:val="00547111"/>
    <w:rsid w:val="00551AA2"/>
    <w:rsid w:val="00552157"/>
    <w:rsid w:val="00570359"/>
    <w:rsid w:val="00580181"/>
    <w:rsid w:val="00592D74"/>
    <w:rsid w:val="005B197D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B781B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B26A9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13150"/>
    <w:rsid w:val="00B258BB"/>
    <w:rsid w:val="00B41B47"/>
    <w:rsid w:val="00B50EF6"/>
    <w:rsid w:val="00B6064C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BF6052"/>
    <w:rsid w:val="00C13CC4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F123E5"/>
    <w:rsid w:val="00F25D98"/>
    <w:rsid w:val="00F300FB"/>
    <w:rsid w:val="00F412B4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5C63E42"/>
  <w15:docId w15:val="{4D7C9B97-1A4B-4C90-826A-C465C1E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DD24C-C553-4777-8727-CB5F9CEB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2157</Words>
  <Characters>12298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14427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2021-02-08T11:53:00Z</dcterms:created>
  <dcterms:modified xsi:type="dcterms:W3CDTF">2021-02-08T11:53:00Z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