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CC56" w14:textId="1597AD05" w:rsidR="008A649E" w:rsidRPr="00F93179" w:rsidRDefault="008A649E" w:rsidP="008A6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107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fldSimple w:instr=" DOCPROPERTY  Tdoc#  \* MERGEFORMAT ">
        <w:r w:rsidRPr="00F93179">
          <w:rPr>
            <w:b/>
            <w:i/>
            <w:noProof/>
            <w:sz w:val="28"/>
          </w:rPr>
          <w:t>R5-2</w:t>
        </w:r>
        <w:r>
          <w:rPr>
            <w:rFonts w:hint="eastAsia"/>
            <w:b/>
            <w:i/>
            <w:noProof/>
            <w:sz w:val="28"/>
            <w:lang w:eastAsia="zh-CN"/>
          </w:rPr>
          <w:t>5</w:t>
        </w:r>
        <w:r w:rsidR="00631125">
          <w:rPr>
            <w:rFonts w:hint="eastAsia"/>
            <w:b/>
            <w:i/>
            <w:noProof/>
            <w:sz w:val="28"/>
            <w:lang w:eastAsia="zh-CN"/>
          </w:rPr>
          <w:t>3033</w:t>
        </w:r>
      </w:fldSimple>
    </w:p>
    <w:p w14:paraId="4B0FF1F5" w14:textId="77777777" w:rsidR="008A649E" w:rsidRPr="00F93179" w:rsidRDefault="008A649E" w:rsidP="008A649E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Pr="00B17DBD">
          <w:rPr>
            <w:b/>
            <w:noProof/>
            <w:sz w:val="24"/>
          </w:rPr>
          <w:t>St Julian</w:t>
        </w:r>
      </w:fldSimple>
      <w:r w:rsidRPr="00F93179">
        <w:rPr>
          <w:b/>
          <w:noProof/>
          <w:sz w:val="24"/>
        </w:rPr>
        <w:t xml:space="preserve">, </w:t>
      </w:r>
      <w:fldSimple w:instr=" DOCPROPERTY  Country  \* MERGEFORMAT ">
        <w:r w:rsidRPr="00B17DBD">
          <w:rPr>
            <w:b/>
            <w:noProof/>
            <w:sz w:val="24"/>
          </w:rPr>
          <w:t>Malta</w:t>
        </w:r>
      </w:fldSimple>
      <w:r w:rsidRPr="00F93179">
        <w:rPr>
          <w:b/>
          <w:noProof/>
          <w:sz w:val="24"/>
        </w:rPr>
        <w:t xml:space="preserve">, </w:t>
      </w:r>
      <w:fldSimple w:instr=" DOCPROPERTY  StartDate  \* MERGEFORMAT ">
        <w:r w:rsidRPr="00F93179"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9</w:t>
        </w:r>
      </w:fldSimple>
      <w:r w:rsidRPr="00F93179">
        <w:rPr>
          <w:b/>
          <w:noProof/>
          <w:sz w:val="24"/>
        </w:rPr>
        <w:t xml:space="preserve"> - </w:t>
      </w:r>
      <w:fldSimple w:instr=" DOCPROPERTY  EndDate  \* MERGEFORMAT ">
        <w:r w:rsidRPr="00F9317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3</w:t>
        </w:r>
        <w:r w:rsidRPr="00F9317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Pr="00F93179"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zh-CN"/>
          </w:rPr>
          <w:t>25</w:t>
        </w:r>
      </w:fldSimple>
    </w:p>
    <w:p w14:paraId="3DC221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89B2E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649E">
        <w:rPr>
          <w:rFonts w:ascii="Arial" w:eastAsia="Batang" w:hAnsi="Arial"/>
          <w:b/>
          <w:sz w:val="24"/>
          <w:szCs w:val="24"/>
          <w:lang w:val="en-US"/>
        </w:rPr>
        <w:t>China Telecom, ZTE</w:t>
      </w:r>
    </w:p>
    <w:p w14:paraId="4CA24E38" w14:textId="76D54CBD" w:rsidR="008A649E" w:rsidRPr="00631125" w:rsidRDefault="00AE25BF" w:rsidP="008A64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31125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D31CC8" w:rsidRPr="0063112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3112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649E" w:rsidRPr="00631125">
        <w:rPr>
          <w:rFonts w:ascii="Arial" w:eastAsia="Batang" w:hAnsi="Arial" w:cs="Arial"/>
          <w:b/>
          <w:sz w:val="24"/>
          <w:szCs w:val="24"/>
        </w:rPr>
        <w:t>UE Conformance - Rel-1</w:t>
      </w:r>
      <w:r w:rsidR="008A649E" w:rsidRPr="00631125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 w:rsidR="008A649E" w:rsidRPr="00631125">
        <w:rPr>
          <w:rFonts w:ascii="Arial" w:eastAsia="Batang" w:hAnsi="Arial" w:cs="Arial"/>
          <w:b/>
          <w:sz w:val="24"/>
          <w:szCs w:val="24"/>
        </w:rPr>
        <w:t xml:space="preserve"> LTE CA Configurations</w:t>
      </w:r>
    </w:p>
    <w:p w14:paraId="099F9A8E" w14:textId="6FEDEA24" w:rsidR="00AE25BF" w:rsidRPr="00B8169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63112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31125">
        <w:rPr>
          <w:rFonts w:ascii="Arial" w:eastAsia="Batang" w:hAnsi="Arial"/>
          <w:b/>
          <w:sz w:val="24"/>
          <w:szCs w:val="24"/>
          <w:lang w:eastAsia="zh-CN"/>
        </w:rPr>
        <w:tab/>
      </w:r>
      <w:r w:rsidR="00961587" w:rsidRPr="00631125">
        <w:rPr>
          <w:rFonts w:ascii="Arial" w:eastAsia="Batang" w:hAnsi="Arial"/>
          <w:b/>
          <w:sz w:val="24"/>
          <w:szCs w:val="24"/>
          <w:lang w:eastAsia="zh-CN"/>
        </w:rPr>
        <w:t>Endorsement</w:t>
      </w:r>
      <w:r w:rsidR="00961587" w:rsidRPr="00961587" w:rsidDel="00961587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4AF8F5C1" w14:textId="48CEF773" w:rsidR="00AE25BF" w:rsidRPr="00B8169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06A9E">
        <w:rPr>
          <w:rFonts w:ascii="Arial" w:hAnsi="Arial" w:hint="eastAsia"/>
          <w:b/>
          <w:sz w:val="24"/>
          <w:szCs w:val="24"/>
          <w:lang w:eastAsia="zh-CN"/>
        </w:rPr>
        <w:t>7.5</w:t>
      </w:r>
      <w:r w:rsidR="008A649E">
        <w:rPr>
          <w:rFonts w:ascii="Arial" w:hAnsi="Arial" w:hint="eastAsia"/>
          <w:b/>
          <w:sz w:val="24"/>
          <w:szCs w:val="24"/>
          <w:lang w:eastAsia="zh-CN"/>
        </w:rPr>
        <w:t>.1</w:t>
      </w:r>
    </w:p>
    <w:p w14:paraId="4BF8C17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12379C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02B4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D0DF91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649E" w:rsidRPr="008A649E">
        <w:rPr>
          <w:sz w:val="32"/>
          <w:szCs w:val="32"/>
        </w:rPr>
        <w:t xml:space="preserve"> </w:t>
      </w:r>
      <w:r w:rsidR="008A649E" w:rsidRPr="00FD5FE9">
        <w:rPr>
          <w:sz w:val="32"/>
          <w:szCs w:val="32"/>
        </w:rPr>
        <w:t>UE Conformance –</w:t>
      </w:r>
      <w:r w:rsidR="008A649E">
        <w:rPr>
          <w:sz w:val="32"/>
          <w:szCs w:val="32"/>
        </w:rPr>
        <w:t xml:space="preserve"> </w:t>
      </w:r>
      <w:r w:rsidR="008A649E" w:rsidRPr="00351F3B">
        <w:rPr>
          <w:sz w:val="32"/>
          <w:szCs w:val="32"/>
        </w:rPr>
        <w:t>Rel-1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5E0A92">
        <w:rPr>
          <w:sz w:val="32"/>
          <w:szCs w:val="32"/>
        </w:rPr>
        <w:t xml:space="preserve"> LTE </w:t>
      </w:r>
      <w:r w:rsidR="008A649E">
        <w:rPr>
          <w:sz w:val="32"/>
          <w:szCs w:val="32"/>
        </w:rPr>
        <w:t>CA</w:t>
      </w:r>
      <w:r w:rsidR="008A649E" w:rsidRPr="005E0A92">
        <w:rPr>
          <w:sz w:val="32"/>
          <w:szCs w:val="32"/>
        </w:rPr>
        <w:t xml:space="preserve"> Configurations</w:t>
      </w:r>
      <w:r w:rsidRPr="00F5429B">
        <w:rPr>
          <w:sz w:val="32"/>
          <w:szCs w:val="32"/>
        </w:rPr>
        <w:tab/>
      </w:r>
    </w:p>
    <w:p w14:paraId="131D7DF8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A649E" w:rsidRPr="008A649E">
        <w:t xml:space="preserve"> </w:t>
      </w:r>
      <w:r w:rsidR="008A649E" w:rsidRPr="008A649E">
        <w:rPr>
          <w:sz w:val="32"/>
          <w:szCs w:val="32"/>
        </w:rPr>
        <w:t>LTE_CA_R1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8A649E">
        <w:rPr>
          <w:sz w:val="32"/>
          <w:szCs w:val="32"/>
        </w:rPr>
        <w:t>-UEConTest</w:t>
      </w:r>
      <w:r w:rsidRPr="00F5429B">
        <w:rPr>
          <w:sz w:val="32"/>
          <w:szCs w:val="32"/>
        </w:rPr>
        <w:tab/>
      </w:r>
    </w:p>
    <w:p w14:paraId="6D7640B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1694" w14:paraId="61B43CB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9DEACC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color w:val="0000FF"/>
              </w:rPr>
              <w:tab/>
            </w:r>
            <w:r w:rsidRPr="00B8169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457C0A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0F5A761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A89EAFB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0894D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421CDE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58195AB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163E4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1EE4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EE17F1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1694" w14:paraId="7B6430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B9A9A5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ADFB40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8CBE0F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A08E11" w14:textId="77777777" w:rsidR="00953E83" w:rsidRDefault="00953E83" w:rsidP="00953E83"/>
    <w:p w14:paraId="23770F3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A649E">
        <w:rPr>
          <w:rFonts w:hint="eastAsia"/>
          <w:i/>
          <w:iCs/>
          <w:sz w:val="32"/>
          <w:szCs w:val="32"/>
          <w:lang w:eastAsia="zh-CN"/>
        </w:rPr>
        <w:t>18</w:t>
      </w:r>
    </w:p>
    <w:p w14:paraId="298ED60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7B54406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694" w14:paraId="426AF3B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FF7B96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35086C" w14:textId="77777777" w:rsidR="004260A5" w:rsidRPr="00B81694" w:rsidRDefault="004260A5" w:rsidP="004A40BE">
            <w:pPr>
              <w:pStyle w:val="TAH"/>
            </w:pPr>
            <w:r w:rsidRPr="00B8169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911CC2" w14:textId="77777777" w:rsidR="004260A5" w:rsidRPr="00B81694" w:rsidRDefault="004260A5" w:rsidP="004A40BE">
            <w:pPr>
              <w:pStyle w:val="TAH"/>
            </w:pPr>
            <w:r w:rsidRPr="00B8169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090C55" w14:textId="77777777" w:rsidR="004260A5" w:rsidRPr="00B81694" w:rsidRDefault="004260A5" w:rsidP="004A40BE">
            <w:pPr>
              <w:pStyle w:val="TAH"/>
            </w:pPr>
            <w:r w:rsidRPr="00B8169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2AC1CB" w14:textId="77777777" w:rsidR="004260A5" w:rsidRPr="00B81694" w:rsidRDefault="004260A5" w:rsidP="004A40BE">
            <w:pPr>
              <w:pStyle w:val="TAH"/>
            </w:pPr>
            <w:r w:rsidRPr="00B8169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5942F7" w14:textId="77777777" w:rsidR="004260A5" w:rsidRPr="00B81694" w:rsidRDefault="004260A5" w:rsidP="00BF7C9D">
            <w:pPr>
              <w:pStyle w:val="TAH"/>
            </w:pPr>
            <w:r w:rsidRPr="00B81694">
              <w:t>Others</w:t>
            </w:r>
            <w:r w:rsidR="00BF7C9D" w:rsidRPr="00B81694">
              <w:t xml:space="preserve"> (specify)</w:t>
            </w:r>
          </w:p>
        </w:tc>
      </w:tr>
      <w:tr w:rsidR="004260A5" w:rsidRPr="00B81694" w14:paraId="2A54B11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159D29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AFF4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5FB79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2ADD8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A3DB5C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23327C" w14:textId="77777777" w:rsidR="004260A5" w:rsidRPr="00B81694" w:rsidRDefault="004260A5" w:rsidP="004A40BE">
            <w:pPr>
              <w:pStyle w:val="TAC"/>
            </w:pPr>
          </w:p>
        </w:tc>
      </w:tr>
      <w:tr w:rsidR="008A649E" w:rsidRPr="00B81694" w14:paraId="6F58D3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1A845E" w14:textId="77777777" w:rsidR="008A649E" w:rsidRPr="00B81694" w:rsidRDefault="008A649E" w:rsidP="008A649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A54C8CA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1A7C188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6BB83135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4449DF1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276BD861" w14:textId="77777777" w:rsidR="008A649E" w:rsidRPr="00B81694" w:rsidRDefault="008A649E" w:rsidP="008A649E">
            <w:pPr>
              <w:pStyle w:val="TAC"/>
            </w:pPr>
          </w:p>
        </w:tc>
      </w:tr>
      <w:tr w:rsidR="004260A5" w:rsidRPr="00B81694" w14:paraId="0EAE4E4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A5CDC7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4115A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AA7D2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909B6F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A7CFB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9340B" w14:textId="77777777" w:rsidR="004260A5" w:rsidRPr="00B81694" w:rsidRDefault="004260A5" w:rsidP="004A40BE">
            <w:pPr>
              <w:pStyle w:val="TAC"/>
            </w:pPr>
          </w:p>
        </w:tc>
      </w:tr>
    </w:tbl>
    <w:p w14:paraId="4FFCFFA9" w14:textId="77777777" w:rsidR="008A76FD" w:rsidRDefault="008A76FD" w:rsidP="001C5C86">
      <w:pPr>
        <w:ind w:right="-99"/>
        <w:rPr>
          <w:b/>
        </w:rPr>
      </w:pPr>
    </w:p>
    <w:p w14:paraId="37E8CD6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91C24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7ACA023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0CB14800" w14:textId="77777777">
        <w:trPr>
          <w:cantSplit/>
          <w:jc w:val="center"/>
        </w:trPr>
        <w:tc>
          <w:tcPr>
            <w:tcW w:w="452" w:type="dxa"/>
          </w:tcPr>
          <w:p w14:paraId="44884524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D15B88" w14:textId="77777777" w:rsidR="00005179" w:rsidRPr="00B81694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B81694">
              <w:rPr>
                <w:bCs/>
                <w:sz w:val="20"/>
              </w:rPr>
              <w:t>Study Item</w:t>
            </w:r>
          </w:p>
        </w:tc>
      </w:tr>
    </w:tbl>
    <w:p w14:paraId="0823E871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5A78080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498F29E" w14:textId="77777777" w:rsidR="00005179" w:rsidRPr="00B81694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B81694">
              <w:rPr>
                <w:sz w:val="20"/>
              </w:rPr>
              <w:t>Normative Work Item:</w:t>
            </w:r>
          </w:p>
          <w:p w14:paraId="5AA080BF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B81694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B81694" w14:paraId="050E71E2" w14:textId="77777777">
        <w:trPr>
          <w:cantSplit/>
          <w:jc w:val="center"/>
        </w:trPr>
        <w:tc>
          <w:tcPr>
            <w:tcW w:w="452" w:type="dxa"/>
          </w:tcPr>
          <w:p w14:paraId="49DA1E23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C2F3C3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B81694" w14:paraId="61381D7E" w14:textId="77777777">
        <w:trPr>
          <w:cantSplit/>
          <w:jc w:val="center"/>
        </w:trPr>
        <w:tc>
          <w:tcPr>
            <w:tcW w:w="452" w:type="dxa"/>
          </w:tcPr>
          <w:p w14:paraId="1633B01D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8072D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B81694" w14:paraId="5DAB9C20" w14:textId="77777777">
        <w:trPr>
          <w:cantSplit/>
          <w:jc w:val="center"/>
        </w:trPr>
        <w:tc>
          <w:tcPr>
            <w:tcW w:w="452" w:type="dxa"/>
          </w:tcPr>
          <w:p w14:paraId="40D043F0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CB2DE0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B81694" w14:paraId="44AC6C32" w14:textId="77777777">
        <w:trPr>
          <w:cantSplit/>
          <w:jc w:val="center"/>
        </w:trPr>
        <w:tc>
          <w:tcPr>
            <w:tcW w:w="452" w:type="dxa"/>
          </w:tcPr>
          <w:p w14:paraId="1B9168D8" w14:textId="77777777" w:rsidR="00005179" w:rsidRPr="00B81694" w:rsidRDefault="008A649E">
            <w:pPr>
              <w:pStyle w:val="TAC"/>
            </w:pPr>
            <w:r w:rsidRPr="00B81694">
              <w:t>X</w:t>
            </w:r>
          </w:p>
        </w:tc>
        <w:tc>
          <w:tcPr>
            <w:tcW w:w="2917" w:type="dxa"/>
            <w:shd w:val="clear" w:color="auto" w:fill="E0E0E0"/>
          </w:tcPr>
          <w:p w14:paraId="346FEB8E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5BF8A30" w14:textId="77777777" w:rsidR="004876B9" w:rsidRDefault="004876B9" w:rsidP="001C5C86">
      <w:pPr>
        <w:ind w:right="-99"/>
        <w:rPr>
          <w:b/>
        </w:rPr>
      </w:pPr>
    </w:p>
    <w:p w14:paraId="40252C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D3B4EFB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1134"/>
        <w:gridCol w:w="6804"/>
      </w:tblGrid>
      <w:tr w:rsidR="008835FC" w:rsidRPr="00B81694" w14:paraId="3A9A5540" w14:textId="77777777" w:rsidTr="009A6092">
        <w:tc>
          <w:tcPr>
            <w:tcW w:w="10314" w:type="dxa"/>
            <w:gridSpan w:val="4"/>
            <w:shd w:val="clear" w:color="auto" w:fill="E0E0E0"/>
          </w:tcPr>
          <w:p w14:paraId="1751DD0F" w14:textId="77777777" w:rsidR="008835FC" w:rsidRPr="00B81694" w:rsidRDefault="008835FC" w:rsidP="00495840">
            <w:pPr>
              <w:pStyle w:val="TAH"/>
              <w:ind w:right="-99"/>
              <w:jc w:val="left"/>
            </w:pPr>
            <w:r w:rsidRPr="00B81694">
              <w:lastRenderedPageBreak/>
              <w:t xml:space="preserve">Parent Work / Study Items </w:t>
            </w:r>
          </w:p>
        </w:tc>
      </w:tr>
      <w:tr w:rsidR="008835FC" w:rsidRPr="00B81694" w14:paraId="6141D1CA" w14:textId="77777777" w:rsidTr="00322123">
        <w:tc>
          <w:tcPr>
            <w:tcW w:w="1384" w:type="dxa"/>
            <w:shd w:val="clear" w:color="auto" w:fill="E0E0E0"/>
          </w:tcPr>
          <w:p w14:paraId="4DC5590F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Acronym</w:t>
            </w:r>
          </w:p>
        </w:tc>
        <w:tc>
          <w:tcPr>
            <w:tcW w:w="992" w:type="dxa"/>
            <w:shd w:val="clear" w:color="auto" w:fill="E0E0E0"/>
          </w:tcPr>
          <w:p w14:paraId="26F66200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51A73C3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72D7F0E7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Title (as in 3GPP Work Plan)</w:t>
            </w:r>
          </w:p>
        </w:tc>
      </w:tr>
      <w:tr w:rsidR="008835FC" w:rsidRPr="00B81694" w14:paraId="0E4B5A1F" w14:textId="77777777" w:rsidTr="00322123">
        <w:tc>
          <w:tcPr>
            <w:tcW w:w="1384" w:type="dxa"/>
          </w:tcPr>
          <w:p w14:paraId="351A2699" w14:textId="77777777" w:rsidR="008835FC" w:rsidRPr="00B81694" w:rsidRDefault="00322123" w:rsidP="00A10539">
            <w:pPr>
              <w:pStyle w:val="TAL"/>
            </w:pPr>
            <w:r w:rsidRPr="00B81694">
              <w:t>LTE_CA_R18_</w:t>
            </w:r>
            <w:r w:rsidRPr="00B81694">
              <w:rPr>
                <w:rFonts w:hint="eastAsia"/>
              </w:rPr>
              <w:t>x</w:t>
            </w:r>
            <w:r w:rsidRPr="00B81694">
              <w:t>BDL_yBUL</w:t>
            </w:r>
          </w:p>
        </w:tc>
        <w:tc>
          <w:tcPr>
            <w:tcW w:w="992" w:type="dxa"/>
          </w:tcPr>
          <w:p w14:paraId="47478ADB" w14:textId="77777777" w:rsidR="008835FC" w:rsidRPr="00B81694" w:rsidRDefault="00322123" w:rsidP="00A10539">
            <w:pPr>
              <w:pStyle w:val="TAL"/>
              <w:rPr>
                <w:lang w:eastAsia="zh-CN"/>
              </w:rPr>
            </w:pPr>
            <w:r w:rsidRPr="00B81694">
              <w:rPr>
                <w:rFonts w:hint="eastAsia"/>
                <w:lang w:eastAsia="zh-CN"/>
              </w:rPr>
              <w:t>R4</w:t>
            </w:r>
          </w:p>
        </w:tc>
        <w:tc>
          <w:tcPr>
            <w:tcW w:w="1134" w:type="dxa"/>
          </w:tcPr>
          <w:p w14:paraId="1EA6D425" w14:textId="77777777" w:rsidR="008835FC" w:rsidRPr="00B81694" w:rsidRDefault="00322123" w:rsidP="00A10539">
            <w:pPr>
              <w:pStyle w:val="TAL"/>
            </w:pPr>
            <w:r w:rsidRPr="00B81694">
              <w:t>960199</w:t>
            </w:r>
          </w:p>
        </w:tc>
        <w:tc>
          <w:tcPr>
            <w:tcW w:w="6804" w:type="dxa"/>
          </w:tcPr>
          <w:p w14:paraId="01254817" w14:textId="77777777" w:rsidR="008835FC" w:rsidRPr="00B81694" w:rsidRDefault="00322123" w:rsidP="00322123">
            <w:pPr>
              <w:pStyle w:val="TAL"/>
            </w:pPr>
            <w:r w:rsidRPr="00322123">
              <w:rPr>
                <w:rFonts w:eastAsia="宋体"/>
                <w:lang w:eastAsia="zh-CN"/>
              </w:rPr>
              <w:t>Rel-18 LTE Advanced CA for x bands (x&lt;= 6) DL with y bands (y=1, 2) UL</w:t>
            </w:r>
          </w:p>
        </w:tc>
      </w:tr>
    </w:tbl>
    <w:p w14:paraId="7BCD20D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771CBB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39FC647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3402"/>
        <w:gridCol w:w="4536"/>
      </w:tblGrid>
      <w:tr w:rsidR="008835FC" w:rsidRPr="00B81694" w14:paraId="233001D1" w14:textId="77777777" w:rsidTr="00171925">
        <w:tc>
          <w:tcPr>
            <w:tcW w:w="10314" w:type="dxa"/>
            <w:gridSpan w:val="4"/>
            <w:shd w:val="clear" w:color="auto" w:fill="E0E0E0"/>
          </w:tcPr>
          <w:p w14:paraId="13865322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Other related Work</w:t>
            </w:r>
            <w:r w:rsidR="00163676" w:rsidRPr="00B81694">
              <w:t>/Study</w:t>
            </w:r>
            <w:r w:rsidRPr="00B81694">
              <w:t xml:space="preserve"> Items (if any)</w:t>
            </w:r>
          </w:p>
        </w:tc>
      </w:tr>
      <w:tr w:rsidR="00163676" w:rsidRPr="00B81694" w14:paraId="170FB890" w14:textId="77777777" w:rsidTr="00E55CEB">
        <w:tc>
          <w:tcPr>
            <w:tcW w:w="1384" w:type="dxa"/>
            <w:shd w:val="clear" w:color="auto" w:fill="E0E0E0"/>
          </w:tcPr>
          <w:p w14:paraId="03C266D4" w14:textId="77777777" w:rsidR="00163676" w:rsidRPr="00B8169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9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53EF7375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42D424C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51B92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Nature of relationship</w:t>
            </w:r>
          </w:p>
        </w:tc>
      </w:tr>
      <w:tr w:rsidR="00163676" w:rsidRPr="00B81694" w14:paraId="360C57C2" w14:textId="77777777" w:rsidTr="00E55CEB">
        <w:tc>
          <w:tcPr>
            <w:tcW w:w="1384" w:type="dxa"/>
          </w:tcPr>
          <w:p w14:paraId="51281DFD" w14:textId="77777777" w:rsidR="00163676" w:rsidRPr="00B81694" w:rsidRDefault="00322123" w:rsidP="008835FC">
            <w:pPr>
              <w:pStyle w:val="TAL"/>
            </w:pPr>
            <w:r w:rsidRPr="00B81694">
              <w:t>LTE_CA_R17-UEConTest</w:t>
            </w:r>
          </w:p>
        </w:tc>
        <w:tc>
          <w:tcPr>
            <w:tcW w:w="992" w:type="dxa"/>
          </w:tcPr>
          <w:p w14:paraId="0B135D29" w14:textId="77777777" w:rsidR="00163676" w:rsidRPr="00B81694" w:rsidRDefault="003110B0" w:rsidP="008835FC">
            <w:pPr>
              <w:pStyle w:val="TAL"/>
            </w:pPr>
            <w:r w:rsidRPr="00B81694">
              <w:t>1010051</w:t>
            </w:r>
          </w:p>
        </w:tc>
        <w:tc>
          <w:tcPr>
            <w:tcW w:w="3402" w:type="dxa"/>
          </w:tcPr>
          <w:p w14:paraId="00E9B71B" w14:textId="77777777" w:rsidR="00163676" w:rsidRPr="00B81694" w:rsidRDefault="00E55CEB" w:rsidP="008835FC">
            <w:pPr>
              <w:pStyle w:val="TAL"/>
            </w:pPr>
            <w:r w:rsidRPr="00B81694">
              <w:t>UE Conformance – Rel-17 LTE CA Configurations</w:t>
            </w:r>
          </w:p>
        </w:tc>
        <w:tc>
          <w:tcPr>
            <w:tcW w:w="4536" w:type="dxa"/>
          </w:tcPr>
          <w:p w14:paraId="212225AE" w14:textId="77777777" w:rsidR="00163676" w:rsidRPr="00B81694" w:rsidRDefault="00E55CEB" w:rsidP="008835FC">
            <w:pPr>
              <w:pStyle w:val="tah0"/>
              <w:rPr>
                <w:rFonts w:eastAsia="等线"/>
                <w:lang w:eastAsia="zh-CN"/>
              </w:rPr>
            </w:pPr>
            <w:r w:rsidRPr="00B81694">
              <w:rPr>
                <w:rFonts w:eastAsia="等线" w:hint="eastAsia"/>
                <w:i/>
                <w:sz w:val="20"/>
                <w:lang w:eastAsia="zh-CN"/>
              </w:rPr>
              <w:t xml:space="preserve">This WI is for the </w:t>
            </w:r>
            <w:r w:rsidRPr="00E55CEB">
              <w:rPr>
                <w:rFonts w:eastAsia="等线"/>
                <w:i/>
                <w:sz w:val="20"/>
                <w:lang w:eastAsia="zh-CN"/>
              </w:rPr>
              <w:t xml:space="preserve">UE </w:t>
            </w:r>
            <w:r>
              <w:rPr>
                <w:rFonts w:eastAsia="等线" w:hint="eastAsia"/>
                <w:i/>
                <w:sz w:val="20"/>
                <w:lang w:eastAsia="zh-CN"/>
              </w:rPr>
              <w:t>c</w:t>
            </w:r>
            <w:r w:rsidRPr="00E55CEB">
              <w:rPr>
                <w:rFonts w:eastAsia="等线"/>
                <w:i/>
                <w:sz w:val="20"/>
                <w:lang w:eastAsia="zh-CN"/>
              </w:rPr>
              <w:t>onformance</w:t>
            </w:r>
            <w:r>
              <w:rPr>
                <w:rFonts w:eastAsia="等线" w:hint="eastAsia"/>
                <w:i/>
                <w:sz w:val="20"/>
                <w:lang w:eastAsia="zh-CN"/>
              </w:rPr>
              <w:t xml:space="preserve"> test of Rel-17 LTE CA.</w:t>
            </w:r>
          </w:p>
        </w:tc>
      </w:tr>
    </w:tbl>
    <w:p w14:paraId="128F80C3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64B7B61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8C8F7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0BC897F" w14:textId="77777777" w:rsidR="003110B0" w:rsidRPr="004212AF" w:rsidRDefault="003110B0" w:rsidP="003110B0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</w:t>
      </w:r>
      <w:r>
        <w:rPr>
          <w:bCs/>
        </w:rPr>
        <w:t xml:space="preserve">completed </w:t>
      </w:r>
      <w:r>
        <w:rPr>
          <w:rFonts w:hint="eastAsia"/>
          <w:bCs/>
          <w:lang w:eastAsia="zh-CN"/>
        </w:rPr>
        <w:t>the</w:t>
      </w:r>
      <w:r>
        <w:rPr>
          <w:bCs/>
        </w:rPr>
        <w:t xml:space="preserve"> Rel-1</w:t>
      </w:r>
      <w:r>
        <w:rPr>
          <w:rFonts w:hint="eastAsia"/>
          <w:bCs/>
          <w:lang w:eastAsia="zh-CN"/>
        </w:rPr>
        <w:t>8</w:t>
      </w:r>
      <w:r>
        <w:rPr>
          <w:bCs/>
        </w:rPr>
        <w:t xml:space="preserve"> basket WIs to specify the requirements for LTE CA configurations</w:t>
      </w:r>
      <w:r>
        <w:rPr>
          <w:rFonts w:hint="eastAsia"/>
          <w:bCs/>
          <w:lang w:eastAsia="zh-CN"/>
        </w:rPr>
        <w:t xml:space="preserve"> </w:t>
      </w:r>
      <w:r w:rsidRPr="007C0EF1">
        <w:t xml:space="preserve">for </w:t>
      </w:r>
      <w:r w:rsidRPr="007C0EF1">
        <w:rPr>
          <w:rFonts w:hint="eastAsia"/>
        </w:rPr>
        <w:t>x</w:t>
      </w:r>
      <w:r w:rsidRPr="007C0EF1">
        <w:t xml:space="preserve"> bands (x</w:t>
      </w:r>
      <w:r>
        <w:t>&lt;</w:t>
      </w:r>
      <w:r w:rsidRPr="007C0EF1">
        <w:t>=</w:t>
      </w:r>
      <w:r>
        <w:t>6</w:t>
      </w:r>
      <w:r w:rsidRPr="007C0EF1">
        <w:t xml:space="preserve">) DL with </w:t>
      </w:r>
      <w:r>
        <w:t>y</w:t>
      </w:r>
      <w:r w:rsidRPr="007C0EF1">
        <w:t xml:space="preserve"> band</w:t>
      </w:r>
      <w:r w:rsidRPr="007C0EF1">
        <w:rPr>
          <w:rFonts w:hint="eastAsia"/>
        </w:rPr>
        <w:t>s</w:t>
      </w:r>
      <w:r w:rsidRPr="007C0EF1">
        <w:t xml:space="preserve"> </w:t>
      </w:r>
      <w:r>
        <w:t xml:space="preserve">(y=1, 2) </w:t>
      </w:r>
      <w:r w:rsidRPr="007C0EF1">
        <w:t>UL</w:t>
      </w:r>
      <w:r>
        <w:rPr>
          <w:bCs/>
        </w:rPr>
        <w:t>.</w:t>
      </w:r>
      <w:r w:rsidRPr="00137B2B">
        <w:rPr>
          <w:bCs/>
        </w:rPr>
        <w:t xml:space="preserve"> 3GPP TSG RAN W</w:t>
      </w:r>
      <w:r>
        <w:rPr>
          <w:bCs/>
        </w:rPr>
        <w:t>G5 needs to introduce the relevant conformance test aspect based on operator’s interest</w:t>
      </w:r>
      <w:r w:rsidRPr="00137B2B">
        <w:rPr>
          <w:bCs/>
        </w:rPr>
        <w:t>.</w:t>
      </w:r>
      <w:r>
        <w:rPr>
          <w:bCs/>
        </w:rPr>
        <w:t xml:space="preserve"> </w:t>
      </w:r>
    </w:p>
    <w:p w14:paraId="2BF39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B656C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D134030" w14:textId="3041A43E" w:rsidR="0040240E" w:rsidRDefault="00B007F4" w:rsidP="00EF5986">
      <w:pPr>
        <w:spacing w:after="0"/>
        <w:rPr>
          <w:i/>
        </w:rPr>
      </w:pPr>
      <w:r w:rsidRPr="00631125">
        <w:rPr>
          <w:bCs/>
        </w:rPr>
        <w:t>The objective of the present work item is to define common test environment and develop RF test cases for Rel-18 LTE CA configurations</w:t>
      </w:r>
      <w:r w:rsidR="00C74864" w:rsidRPr="00631125">
        <w:rPr>
          <w:bCs/>
        </w:rPr>
        <w:t>. The scope of this work item is conformance testing of all Rel-1</w:t>
      </w:r>
      <w:r w:rsidR="00BD0386" w:rsidRPr="00631125">
        <w:rPr>
          <w:rFonts w:hint="eastAsia"/>
          <w:bCs/>
          <w:lang w:eastAsia="zh-CN"/>
        </w:rPr>
        <w:t>8</w:t>
      </w:r>
      <w:r w:rsidR="00C74864" w:rsidRPr="00631125">
        <w:rPr>
          <w:bCs/>
        </w:rPr>
        <w:t xml:space="preserve"> LTE CA configurations specified by 3GPP TSG RAN WG4.</w:t>
      </w:r>
      <w:r w:rsidR="00C74864" w:rsidRPr="007D0ADA">
        <w:rPr>
          <w:bCs/>
        </w:rPr>
        <w:t xml:space="preserve"> </w:t>
      </w:r>
    </w:p>
    <w:p w14:paraId="26924B34" w14:textId="77777777" w:rsidR="00835AB0" w:rsidRPr="00BD0386" w:rsidRDefault="00F5429B" w:rsidP="00BD038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4"/>
        <w:gridCol w:w="6095"/>
        <w:gridCol w:w="2094"/>
      </w:tblGrid>
      <w:tr w:rsidR="00111700" w:rsidRPr="00B81694" w14:paraId="3EF7A8BB" w14:textId="77777777" w:rsidTr="00B81694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5BD498" w14:textId="77777777" w:rsidR="00111700" w:rsidRPr="00B81694" w:rsidRDefault="00111700" w:rsidP="00B816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694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111700" w:rsidRPr="00B81694" w14:paraId="0214520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10DBC9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TS/TR No.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C7D4C" w14:textId="77777777" w:rsidR="00111700" w:rsidRPr="00B81694" w:rsidRDefault="00111700" w:rsidP="00B81694">
            <w:pPr>
              <w:spacing w:after="0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</w:t>
            </w:r>
            <w:r w:rsidRPr="00B8169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EF86D4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Target completion plenary#</w:t>
            </w:r>
          </w:p>
        </w:tc>
      </w:tr>
      <w:tr w:rsidR="00111700" w:rsidRPr="00B81694" w14:paraId="5B7FAF3F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64E" w14:textId="29080AB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36.508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E48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Definition of common test environment for the LTE Rel-1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B81694">
              <w:rPr>
                <w:sz w:val="16"/>
                <w:szCs w:val="16"/>
              </w:rPr>
              <w:t xml:space="preserve"> CA configurations.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8DF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TSG RAN#113</w:t>
            </w:r>
            <w:r w:rsidRPr="00B81694">
              <w:rPr>
                <w:sz w:val="16"/>
                <w:szCs w:val="16"/>
              </w:rPr>
              <w:br/>
              <w:t>(</w:t>
            </w:r>
            <w:r w:rsidRPr="00B81694">
              <w:rPr>
                <w:sz w:val="16"/>
                <w:szCs w:val="16"/>
                <w:lang w:eastAsia="zh-CN"/>
              </w:rPr>
              <w:t>Sep.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-</w:t>
            </w:r>
            <w:r w:rsidRPr="00B81694">
              <w:rPr>
                <w:sz w:val="16"/>
                <w:szCs w:val="16"/>
              </w:rPr>
              <w:t>2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B81694">
              <w:rPr>
                <w:sz w:val="16"/>
                <w:szCs w:val="16"/>
              </w:rPr>
              <w:t>)</w:t>
            </w:r>
          </w:p>
        </w:tc>
      </w:tr>
      <w:tr w:rsidR="00111700" w:rsidRPr="00B81694" w14:paraId="7E770E7B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4BA" w14:textId="2D6791F0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36.521-1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289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Introduction of new LTE Rel-18 CA configurations specific RF requirements.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258" w14:textId="77777777" w:rsidR="00111700" w:rsidRPr="00B81694" w:rsidRDefault="00111700" w:rsidP="00B81694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111700" w:rsidRPr="00B81694" w14:paraId="2E27DD2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FE8" w14:textId="6D767BD2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36.521-2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E6C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Applicability statements of the new LTE Rel-18 CA configurations for the RF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896" w14:textId="77777777" w:rsidR="00111700" w:rsidRPr="00B81694" w:rsidRDefault="00111700" w:rsidP="00B81694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111700" w:rsidRPr="00B81694" w14:paraId="4FDBBEB6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1E8" w14:textId="6949B1C4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36.905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58B9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Documentation of test points for LTE Rel-18 CA RF test cases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8A13" w14:textId="77777777" w:rsidR="00111700" w:rsidRPr="00B81694" w:rsidRDefault="00111700" w:rsidP="00B81694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</w:tbl>
    <w:p w14:paraId="3C3034B8" w14:textId="77777777" w:rsidR="0076388B" w:rsidRDefault="0076388B" w:rsidP="00C4305E"/>
    <w:p w14:paraId="206340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2B7B3" w14:textId="77777777" w:rsidR="00F80E83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Lei GAO (China Telecom)</w:t>
      </w:r>
    </w:p>
    <w:p w14:paraId="6F6E1954" w14:textId="77777777" w:rsidR="00F80E83" w:rsidRDefault="00F80E83" w:rsidP="00F80E83">
      <w:pPr>
        <w:rPr>
          <w:rFonts w:eastAsia="Times New Roman"/>
        </w:rPr>
      </w:pPr>
      <w:r>
        <w:rPr>
          <w:rFonts w:eastAsia="Times New Roman"/>
          <w:color w:val="0000FF"/>
          <w:u w:val="single"/>
        </w:rPr>
        <w:t>gaol8</w:t>
      </w:r>
      <w:r w:rsidRPr="003F097E">
        <w:rPr>
          <w:rFonts w:eastAsia="Times New Roman"/>
          <w:color w:val="0000FF"/>
          <w:u w:val="single"/>
        </w:rPr>
        <w:t>@chinatelecom.cn</w:t>
      </w:r>
      <w:r w:rsidRPr="00673095">
        <w:rPr>
          <w:rFonts w:eastAsia="Times New Roman"/>
        </w:rPr>
        <w:t xml:space="preserve"> </w:t>
      </w:r>
    </w:p>
    <w:p w14:paraId="6DCE9A68" w14:textId="77777777" w:rsidR="00F80E83" w:rsidRPr="00BE5E72" w:rsidRDefault="00F80E83" w:rsidP="00F80E83">
      <w:pPr>
        <w:rPr>
          <w:rFonts w:ascii="Arial" w:hAnsi="Arial" w:cs="Arial"/>
        </w:rPr>
      </w:pPr>
    </w:p>
    <w:p w14:paraId="2A068164" w14:textId="77777777" w:rsidR="00F80E83" w:rsidRPr="00041237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hAnsi="Arial" w:cs="Arial" w:hint="eastAsia"/>
        </w:rPr>
        <w:t>hifeng</w:t>
      </w:r>
      <w:r>
        <w:rPr>
          <w:rFonts w:ascii="Arial" w:hAnsi="Arial" w:cs="Arial"/>
        </w:rPr>
        <w:t xml:space="preserve"> M</w:t>
      </w:r>
      <w:r>
        <w:rPr>
          <w:rFonts w:ascii="Arial" w:hAnsi="Arial" w:cs="Arial" w:hint="eastAsia"/>
        </w:rPr>
        <w:t>a</w:t>
      </w:r>
      <w:r w:rsidRPr="00041237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ZTE</w:t>
      </w:r>
      <w:r w:rsidRPr="00041237">
        <w:rPr>
          <w:rFonts w:ascii="Arial" w:hAnsi="Arial" w:cs="Arial"/>
        </w:rPr>
        <w:t>)</w:t>
      </w:r>
    </w:p>
    <w:p w14:paraId="569EABAC" w14:textId="77777777" w:rsidR="00F80E83" w:rsidRPr="00BE5E72" w:rsidRDefault="00F80E83" w:rsidP="00F80E83">
      <w:pPr>
        <w:rPr>
          <w:rFonts w:eastAsia="Times New Roman"/>
          <w:color w:val="0000FF"/>
          <w:u w:val="single"/>
        </w:rPr>
      </w:pPr>
      <w:r w:rsidRPr="005C2691">
        <w:rPr>
          <w:rFonts w:eastAsia="Times New Roman"/>
          <w:color w:val="0000FF"/>
          <w:u w:val="single"/>
        </w:rPr>
        <w:t>ma.zhifeng@zte.com.cn</w:t>
      </w:r>
    </w:p>
    <w:p w14:paraId="202CD73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499B91" w14:textId="77777777" w:rsidR="006E1FDA" w:rsidRPr="00F80E83" w:rsidRDefault="00F80E83" w:rsidP="0033027D">
      <w:pPr>
        <w:ind w:right="-99"/>
        <w:rPr>
          <w:iCs/>
          <w:lang w:eastAsia="zh-CN"/>
        </w:rPr>
      </w:pPr>
      <w:r w:rsidRPr="00F80E83">
        <w:rPr>
          <w:rFonts w:hint="eastAsia"/>
          <w:iCs/>
          <w:lang w:eastAsia="zh-CN"/>
        </w:rPr>
        <w:t>RAN5</w:t>
      </w:r>
    </w:p>
    <w:p w14:paraId="69E1FF29" w14:textId="77777777" w:rsidR="00557B2E" w:rsidRPr="00557B2E" w:rsidRDefault="00557B2E" w:rsidP="002D1D1C"/>
    <w:p w14:paraId="1E06C0E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23452C" w14:textId="77777777" w:rsidR="009B314C" w:rsidRPr="00F80E83" w:rsidRDefault="00F80E83" w:rsidP="00F80E83">
      <w:pPr>
        <w:pStyle w:val="NO"/>
        <w:ind w:left="0" w:firstLine="0"/>
        <w:rPr>
          <w:lang w:eastAsia="zh-CN"/>
        </w:rPr>
      </w:pPr>
      <w:r w:rsidRPr="00F80E83">
        <w:rPr>
          <w:rFonts w:hint="eastAsia"/>
          <w:lang w:eastAsia="zh-CN"/>
        </w:rPr>
        <w:t>None</w:t>
      </w:r>
    </w:p>
    <w:p w14:paraId="582167FF" w14:textId="77777777" w:rsidR="002D1D1C" w:rsidRDefault="002D1D1C" w:rsidP="002D1D1C"/>
    <w:p w14:paraId="149F98A0" w14:textId="77777777" w:rsidR="0033027D" w:rsidRPr="00F80E83" w:rsidRDefault="0027433E" w:rsidP="00F80E83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1694" w14:paraId="583A792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AEF6AF" w14:textId="77777777" w:rsidR="00557B2E" w:rsidRPr="00B81694" w:rsidRDefault="00557B2E" w:rsidP="001C5C86">
            <w:pPr>
              <w:pStyle w:val="TAH"/>
            </w:pPr>
            <w:r w:rsidRPr="00B81694">
              <w:t>Supporting IM name</w:t>
            </w:r>
          </w:p>
        </w:tc>
      </w:tr>
      <w:tr w:rsidR="00F80E83" w:rsidRPr="00B81694" w14:paraId="4FDD75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5D3DC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China</w:t>
            </w:r>
            <w:r w:rsidRPr="00B81694">
              <w:t xml:space="preserve"> Telecom</w:t>
            </w:r>
          </w:p>
        </w:tc>
      </w:tr>
      <w:tr w:rsidR="00F80E83" w:rsidRPr="00B81694" w14:paraId="28A333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E878D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Z</w:t>
            </w:r>
            <w:r w:rsidRPr="00B81694">
              <w:t>TE</w:t>
            </w:r>
          </w:p>
        </w:tc>
      </w:tr>
      <w:tr w:rsidR="00636C6C" w:rsidRPr="00B81694" w14:paraId="2F1F4B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F1B7A7" w14:textId="77777777" w:rsidR="00636C6C" w:rsidRPr="00B81694" w:rsidRDefault="00636C6C" w:rsidP="00636C6C">
            <w:pPr>
              <w:pStyle w:val="TAL"/>
            </w:pPr>
            <w:r w:rsidRPr="001415D8">
              <w:t>Tejet</w:t>
            </w:r>
          </w:p>
        </w:tc>
      </w:tr>
      <w:tr w:rsidR="00636C6C" w:rsidRPr="00B81694" w14:paraId="52509D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9697F6" w14:textId="77777777" w:rsidR="00636C6C" w:rsidRPr="00B81694" w:rsidRDefault="00636C6C" w:rsidP="00636C6C">
            <w:pPr>
              <w:pStyle w:val="TAL"/>
            </w:pPr>
            <w:r w:rsidRPr="001415D8">
              <w:t>SRTC</w:t>
            </w:r>
          </w:p>
        </w:tc>
      </w:tr>
      <w:tr w:rsidR="00636C6C" w:rsidRPr="00B81694" w14:paraId="79A8C2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D9923" w14:textId="77777777" w:rsidR="00636C6C" w:rsidRPr="00636C6C" w:rsidRDefault="00636C6C" w:rsidP="00636C6C">
            <w:pPr>
              <w:pStyle w:val="TAL"/>
              <w:rPr>
                <w:lang w:val="en-US"/>
              </w:rPr>
            </w:pPr>
            <w:r w:rsidRPr="00636C6C">
              <w:rPr>
                <w:rFonts w:hint="eastAsia"/>
                <w:lang w:val="en-US"/>
              </w:rPr>
              <w:t>Sanechips</w:t>
            </w:r>
          </w:p>
        </w:tc>
      </w:tr>
      <w:tr w:rsidR="00F80E83" w:rsidRPr="00B81694" w14:paraId="0E3576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446DCF" w14:textId="40595680" w:rsidR="00F80E83" w:rsidRPr="00B81694" w:rsidRDefault="00D00F2F" w:rsidP="00F80E83">
            <w:pPr>
              <w:pStyle w:val="TAL"/>
            </w:pPr>
            <w:r w:rsidRPr="00D00F2F">
              <w:t>MediaTek</w:t>
            </w:r>
          </w:p>
        </w:tc>
      </w:tr>
      <w:tr w:rsidR="00D00F2F" w:rsidRPr="00B81694" w14:paraId="6494F4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B6B043" w14:textId="305D93D2" w:rsidR="00D00F2F" w:rsidRPr="00D00F2F" w:rsidRDefault="00D00F2F" w:rsidP="00F80E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AD67DB" w:rsidRPr="00B81694" w14:paraId="407039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388C6F" w14:textId="469F7651" w:rsidR="00AD67DB" w:rsidRPr="0051560F" w:rsidRDefault="00AD67D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Huawei</w:t>
            </w:r>
          </w:p>
        </w:tc>
      </w:tr>
      <w:tr w:rsidR="00AD67DB" w:rsidRPr="00B81694" w14:paraId="6C738F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B2ABC0" w14:textId="6E8ADF88" w:rsidR="00AD67DB" w:rsidRPr="0051560F" w:rsidRDefault="00AD67D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HiSilicon</w:t>
            </w:r>
          </w:p>
        </w:tc>
      </w:tr>
      <w:tr w:rsidR="000977CB" w:rsidRPr="00B81694" w14:paraId="76FE3DD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A5C187" w14:textId="476A336B" w:rsidR="000977CB" w:rsidRPr="0051560F" w:rsidRDefault="000977C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NTT DOCOMO</w:t>
            </w:r>
          </w:p>
        </w:tc>
      </w:tr>
      <w:tr w:rsidR="00845662" w:rsidRPr="00B81694" w14:paraId="7B58A6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F0A78E" w14:textId="677BB6CF" w:rsidR="00845662" w:rsidRPr="0051560F" w:rsidRDefault="00845662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Ericsson</w:t>
            </w:r>
          </w:p>
        </w:tc>
      </w:tr>
    </w:tbl>
    <w:p w14:paraId="3405EC69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16981" w14:textId="77777777" w:rsidR="00195847" w:rsidRDefault="00195847">
      <w:r>
        <w:separator/>
      </w:r>
    </w:p>
  </w:endnote>
  <w:endnote w:type="continuationSeparator" w:id="0">
    <w:p w14:paraId="13C21452" w14:textId="77777777" w:rsidR="00195847" w:rsidRDefault="0019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06B7C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97FBD" w14:textId="77777777" w:rsidR="00195847" w:rsidRDefault="00195847">
      <w:r>
        <w:separator/>
      </w:r>
    </w:p>
  </w:footnote>
  <w:footnote w:type="continuationSeparator" w:id="0">
    <w:p w14:paraId="338A72EA" w14:textId="77777777" w:rsidR="00195847" w:rsidRDefault="00195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6758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896236">
    <w:abstractNumId w:val="4"/>
  </w:num>
  <w:num w:numId="3" w16cid:durableId="1992559711">
    <w:abstractNumId w:val="3"/>
  </w:num>
  <w:num w:numId="4" w16cid:durableId="1070888485">
    <w:abstractNumId w:val="2"/>
  </w:num>
  <w:num w:numId="5" w16cid:durableId="1162549150">
    <w:abstractNumId w:val="6"/>
  </w:num>
  <w:num w:numId="6" w16cid:durableId="1072773003">
    <w:abstractNumId w:val="5"/>
  </w:num>
  <w:num w:numId="7" w16cid:durableId="168369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57D4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7768A"/>
    <w:rsid w:val="00082CCB"/>
    <w:rsid w:val="00090886"/>
    <w:rsid w:val="000977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700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95847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2345F"/>
    <w:rsid w:val="00227D3C"/>
    <w:rsid w:val="00240DCD"/>
    <w:rsid w:val="002472B6"/>
    <w:rsid w:val="0024786B"/>
    <w:rsid w:val="00251D80"/>
    <w:rsid w:val="00254FB5"/>
    <w:rsid w:val="002640E5"/>
    <w:rsid w:val="0026436F"/>
    <w:rsid w:val="0026606E"/>
    <w:rsid w:val="00270BDC"/>
    <w:rsid w:val="0027433E"/>
    <w:rsid w:val="002749A8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10B0"/>
    <w:rsid w:val="003205AD"/>
    <w:rsid w:val="00322123"/>
    <w:rsid w:val="0033027D"/>
    <w:rsid w:val="00335FB2"/>
    <w:rsid w:val="00344158"/>
    <w:rsid w:val="00347B74"/>
    <w:rsid w:val="00355CB6"/>
    <w:rsid w:val="0035787E"/>
    <w:rsid w:val="00366257"/>
    <w:rsid w:val="00384BD6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223B"/>
    <w:rsid w:val="003F04C7"/>
    <w:rsid w:val="003F268E"/>
    <w:rsid w:val="003F45B0"/>
    <w:rsid w:val="003F7142"/>
    <w:rsid w:val="003F7B3D"/>
    <w:rsid w:val="0040240E"/>
    <w:rsid w:val="00411698"/>
    <w:rsid w:val="00413586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46E5D"/>
    <w:rsid w:val="00454609"/>
    <w:rsid w:val="00455DE4"/>
    <w:rsid w:val="0048267C"/>
    <w:rsid w:val="00485809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6F83"/>
    <w:rsid w:val="00501091"/>
    <w:rsid w:val="00502CD2"/>
    <w:rsid w:val="00504E33"/>
    <w:rsid w:val="0051560F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2A86"/>
    <w:rsid w:val="005A5043"/>
    <w:rsid w:val="005C29F7"/>
    <w:rsid w:val="005C4F58"/>
    <w:rsid w:val="005C5E8D"/>
    <w:rsid w:val="005C78F2"/>
    <w:rsid w:val="005D057C"/>
    <w:rsid w:val="005D3FEC"/>
    <w:rsid w:val="005D44BE"/>
    <w:rsid w:val="005E088B"/>
    <w:rsid w:val="005F4A1A"/>
    <w:rsid w:val="00611EC4"/>
    <w:rsid w:val="00612542"/>
    <w:rsid w:val="006146D2"/>
    <w:rsid w:val="00620B3F"/>
    <w:rsid w:val="006239E7"/>
    <w:rsid w:val="006254C4"/>
    <w:rsid w:val="00631125"/>
    <w:rsid w:val="006323BE"/>
    <w:rsid w:val="00636C6C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29D1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4953"/>
    <w:rsid w:val="008234C6"/>
    <w:rsid w:val="00834A60"/>
    <w:rsid w:val="00835AB0"/>
    <w:rsid w:val="00845662"/>
    <w:rsid w:val="00863E89"/>
    <w:rsid w:val="00866E4B"/>
    <w:rsid w:val="00872B3B"/>
    <w:rsid w:val="00876883"/>
    <w:rsid w:val="0088222A"/>
    <w:rsid w:val="008835FC"/>
    <w:rsid w:val="0088770C"/>
    <w:rsid w:val="008901F6"/>
    <w:rsid w:val="00896C03"/>
    <w:rsid w:val="008A05BF"/>
    <w:rsid w:val="008A495D"/>
    <w:rsid w:val="008A649E"/>
    <w:rsid w:val="008A76FD"/>
    <w:rsid w:val="008B114B"/>
    <w:rsid w:val="008B28F0"/>
    <w:rsid w:val="008B2D09"/>
    <w:rsid w:val="008B519F"/>
    <w:rsid w:val="008C0E78"/>
    <w:rsid w:val="008C537F"/>
    <w:rsid w:val="008C7FDE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1587"/>
    <w:rsid w:val="00967838"/>
    <w:rsid w:val="00982CD6"/>
    <w:rsid w:val="00985B73"/>
    <w:rsid w:val="009870A7"/>
    <w:rsid w:val="00992266"/>
    <w:rsid w:val="00994A54"/>
    <w:rsid w:val="009A0B51"/>
    <w:rsid w:val="009A35C7"/>
    <w:rsid w:val="009A3BC4"/>
    <w:rsid w:val="009A527F"/>
    <w:rsid w:val="009A6092"/>
    <w:rsid w:val="009A66E0"/>
    <w:rsid w:val="009B1936"/>
    <w:rsid w:val="009B314C"/>
    <w:rsid w:val="009B493F"/>
    <w:rsid w:val="009C2977"/>
    <w:rsid w:val="009C2DCC"/>
    <w:rsid w:val="009D23B2"/>
    <w:rsid w:val="009D4C1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621D"/>
    <w:rsid w:val="00A9081F"/>
    <w:rsid w:val="00A9188C"/>
    <w:rsid w:val="00A9489E"/>
    <w:rsid w:val="00A97002"/>
    <w:rsid w:val="00A97A52"/>
    <w:rsid w:val="00AA0D6A"/>
    <w:rsid w:val="00AB58BF"/>
    <w:rsid w:val="00AD0751"/>
    <w:rsid w:val="00AD67DB"/>
    <w:rsid w:val="00AD77C4"/>
    <w:rsid w:val="00AE25BF"/>
    <w:rsid w:val="00AF0C13"/>
    <w:rsid w:val="00AF7BCE"/>
    <w:rsid w:val="00B007F4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1694"/>
    <w:rsid w:val="00B8483E"/>
    <w:rsid w:val="00B946CD"/>
    <w:rsid w:val="00B96481"/>
    <w:rsid w:val="00BA0BC5"/>
    <w:rsid w:val="00BA3A53"/>
    <w:rsid w:val="00BA3C54"/>
    <w:rsid w:val="00BA4095"/>
    <w:rsid w:val="00BA5B43"/>
    <w:rsid w:val="00BB2BFA"/>
    <w:rsid w:val="00BB5EBF"/>
    <w:rsid w:val="00BC5590"/>
    <w:rsid w:val="00BC642A"/>
    <w:rsid w:val="00BD0386"/>
    <w:rsid w:val="00BD2483"/>
    <w:rsid w:val="00BD2730"/>
    <w:rsid w:val="00BF44C3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864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0F2F"/>
    <w:rsid w:val="00D01308"/>
    <w:rsid w:val="00D06117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06A9E"/>
    <w:rsid w:val="00E10269"/>
    <w:rsid w:val="00E1026B"/>
    <w:rsid w:val="00E13CB2"/>
    <w:rsid w:val="00E20C37"/>
    <w:rsid w:val="00E27565"/>
    <w:rsid w:val="00E328D5"/>
    <w:rsid w:val="00E41D61"/>
    <w:rsid w:val="00E52C57"/>
    <w:rsid w:val="00E54821"/>
    <w:rsid w:val="00E55CEB"/>
    <w:rsid w:val="00E57E7D"/>
    <w:rsid w:val="00E70355"/>
    <w:rsid w:val="00E84CD8"/>
    <w:rsid w:val="00E90B85"/>
    <w:rsid w:val="00E91679"/>
    <w:rsid w:val="00E91690"/>
    <w:rsid w:val="00E92452"/>
    <w:rsid w:val="00E94CC1"/>
    <w:rsid w:val="00E96431"/>
    <w:rsid w:val="00EB07D7"/>
    <w:rsid w:val="00EC3039"/>
    <w:rsid w:val="00EC5235"/>
    <w:rsid w:val="00ED6B03"/>
    <w:rsid w:val="00ED7A5B"/>
    <w:rsid w:val="00EE22D1"/>
    <w:rsid w:val="00EF5986"/>
    <w:rsid w:val="00EF6C75"/>
    <w:rsid w:val="00F07C92"/>
    <w:rsid w:val="00F138AB"/>
    <w:rsid w:val="00F14B43"/>
    <w:rsid w:val="00F203C7"/>
    <w:rsid w:val="00F215E2"/>
    <w:rsid w:val="00F21E3F"/>
    <w:rsid w:val="00F23436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0E83"/>
    <w:rsid w:val="00F83D11"/>
    <w:rsid w:val="00F921F1"/>
    <w:rsid w:val="00FA1545"/>
    <w:rsid w:val="00FB127E"/>
    <w:rsid w:val="00FC0804"/>
    <w:rsid w:val="00FC3B6D"/>
    <w:rsid w:val="00FD3A4E"/>
    <w:rsid w:val="00FE623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3680DA"/>
  <w15:chartTrackingRefBased/>
  <w15:docId w15:val="{936E7855-BECC-40BF-82AF-CDAC5451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57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57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57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57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57CF"/>
    <w:pPr>
      <w:outlineLvl w:val="5"/>
    </w:pPr>
  </w:style>
  <w:style w:type="paragraph" w:styleId="Heading7">
    <w:name w:val="heading 7"/>
    <w:basedOn w:val="H6"/>
    <w:next w:val="Normal"/>
    <w:qFormat/>
    <w:rsid w:val="001457CF"/>
    <w:pPr>
      <w:outlineLvl w:val="6"/>
    </w:pPr>
  </w:style>
  <w:style w:type="paragraph" w:styleId="Heading8">
    <w:name w:val="heading 8"/>
    <w:basedOn w:val="Heading1"/>
    <w:next w:val="Normal"/>
    <w:qFormat/>
    <w:rsid w:val="00145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7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5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7CF"/>
    <w:pPr>
      <w:ind w:left="1701" w:hanging="1701"/>
    </w:pPr>
  </w:style>
  <w:style w:type="paragraph" w:styleId="TOC4">
    <w:name w:val="toc 4"/>
    <w:basedOn w:val="TOC3"/>
    <w:semiHidden/>
    <w:rsid w:val="001457CF"/>
    <w:pPr>
      <w:ind w:left="1418" w:hanging="1418"/>
    </w:pPr>
  </w:style>
  <w:style w:type="paragraph" w:styleId="TOC3">
    <w:name w:val="toc 3"/>
    <w:basedOn w:val="TOC2"/>
    <w:semiHidden/>
    <w:rsid w:val="001457CF"/>
    <w:pPr>
      <w:ind w:left="1134" w:hanging="1134"/>
    </w:pPr>
  </w:style>
  <w:style w:type="paragraph" w:styleId="TOC2">
    <w:name w:val="toc 2"/>
    <w:basedOn w:val="TOC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7CF"/>
    <w:pPr>
      <w:ind w:left="284"/>
    </w:pPr>
  </w:style>
  <w:style w:type="paragraph" w:styleId="Index1">
    <w:name w:val="index 1"/>
    <w:basedOn w:val="Normal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57CF"/>
    <w:pPr>
      <w:outlineLvl w:val="9"/>
    </w:pPr>
  </w:style>
  <w:style w:type="paragraph" w:styleId="ListNumber2">
    <w:name w:val="List Number 2"/>
    <w:basedOn w:val="ListNumber"/>
    <w:rsid w:val="001457CF"/>
    <w:pPr>
      <w:ind w:left="851"/>
    </w:pPr>
  </w:style>
  <w:style w:type="character" w:styleId="FootnoteReference">
    <w:name w:val="footnote reference"/>
    <w:semiHidden/>
    <w:rsid w:val="001457CF"/>
    <w:rPr>
      <w:b/>
      <w:position w:val="6"/>
      <w:sz w:val="16"/>
    </w:rPr>
  </w:style>
  <w:style w:type="paragraph" w:styleId="FootnoteText">
    <w:name w:val="footnote text"/>
    <w:basedOn w:val="Normal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Normal"/>
    <w:rsid w:val="001457CF"/>
    <w:pPr>
      <w:keepLines/>
      <w:ind w:left="1135" w:hanging="851"/>
    </w:pPr>
  </w:style>
  <w:style w:type="paragraph" w:styleId="TOC9">
    <w:name w:val="toc 9"/>
    <w:basedOn w:val="TOC8"/>
    <w:semiHidden/>
    <w:rsid w:val="001457CF"/>
    <w:pPr>
      <w:ind w:left="1418" w:hanging="1418"/>
    </w:pPr>
  </w:style>
  <w:style w:type="paragraph" w:customStyle="1" w:styleId="EX">
    <w:name w:val="EX"/>
    <w:basedOn w:val="Normal"/>
    <w:rsid w:val="001457CF"/>
    <w:pPr>
      <w:keepLines/>
      <w:ind w:left="1702" w:hanging="1418"/>
    </w:pPr>
  </w:style>
  <w:style w:type="paragraph" w:customStyle="1" w:styleId="FP">
    <w:name w:val="FP"/>
    <w:basedOn w:val="Normal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OC6">
    <w:name w:val="toc 6"/>
    <w:basedOn w:val="TOC5"/>
    <w:next w:val="Normal"/>
    <w:semiHidden/>
    <w:rsid w:val="001457CF"/>
    <w:pPr>
      <w:ind w:left="1985" w:hanging="1985"/>
    </w:pPr>
  </w:style>
  <w:style w:type="paragraph" w:styleId="TOC7">
    <w:name w:val="toc 7"/>
    <w:basedOn w:val="TOC6"/>
    <w:next w:val="Normal"/>
    <w:semiHidden/>
    <w:rsid w:val="001457CF"/>
    <w:pPr>
      <w:ind w:left="2268" w:hanging="2268"/>
    </w:pPr>
  </w:style>
  <w:style w:type="paragraph" w:styleId="ListBullet2">
    <w:name w:val="List Bullet 2"/>
    <w:basedOn w:val="ListBullet"/>
    <w:rsid w:val="001457CF"/>
    <w:pPr>
      <w:ind w:left="851"/>
    </w:pPr>
  </w:style>
  <w:style w:type="paragraph" w:styleId="ListBullet3">
    <w:name w:val="List Bullet 3"/>
    <w:basedOn w:val="ListBullet2"/>
    <w:rsid w:val="001457CF"/>
    <w:pPr>
      <w:ind w:left="1135"/>
    </w:pPr>
  </w:style>
  <w:style w:type="paragraph" w:styleId="ListNumber">
    <w:name w:val="List Number"/>
    <w:basedOn w:val="List"/>
    <w:rsid w:val="001457CF"/>
  </w:style>
  <w:style w:type="paragraph" w:customStyle="1" w:styleId="EQ">
    <w:name w:val="EQ"/>
    <w:basedOn w:val="Normal"/>
    <w:next w:val="Normal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Heading5"/>
    <w:next w:val="Normal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List2">
    <w:name w:val="List 2"/>
    <w:basedOn w:val="List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457CF"/>
    <w:pPr>
      <w:ind w:left="1135"/>
    </w:pPr>
  </w:style>
  <w:style w:type="paragraph" w:styleId="List4">
    <w:name w:val="List 4"/>
    <w:basedOn w:val="List3"/>
    <w:rsid w:val="001457CF"/>
    <w:pPr>
      <w:ind w:left="1418"/>
    </w:pPr>
  </w:style>
  <w:style w:type="paragraph" w:styleId="List5">
    <w:name w:val="List 5"/>
    <w:basedOn w:val="List4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List">
    <w:name w:val="List"/>
    <w:basedOn w:val="Normal"/>
    <w:rsid w:val="001457CF"/>
    <w:pPr>
      <w:ind w:left="568" w:hanging="284"/>
    </w:pPr>
  </w:style>
  <w:style w:type="paragraph" w:styleId="ListBullet">
    <w:name w:val="List Bullet"/>
    <w:basedOn w:val="List"/>
    <w:rsid w:val="001457CF"/>
  </w:style>
  <w:style w:type="paragraph" w:styleId="ListBullet4">
    <w:name w:val="List Bullet 4"/>
    <w:basedOn w:val="ListBullet3"/>
    <w:rsid w:val="001457CF"/>
    <w:pPr>
      <w:ind w:left="1418"/>
    </w:pPr>
  </w:style>
  <w:style w:type="paragraph" w:styleId="ListBullet5">
    <w:name w:val="List Bullet 5"/>
    <w:basedOn w:val="ListBullet4"/>
    <w:rsid w:val="001457CF"/>
    <w:pPr>
      <w:ind w:left="1702"/>
    </w:pPr>
  </w:style>
  <w:style w:type="paragraph" w:customStyle="1" w:styleId="B1">
    <w:name w:val="B1"/>
    <w:basedOn w:val="List"/>
    <w:rsid w:val="001457CF"/>
  </w:style>
  <w:style w:type="paragraph" w:customStyle="1" w:styleId="B2">
    <w:name w:val="B2"/>
    <w:basedOn w:val="List2"/>
    <w:rsid w:val="001457CF"/>
  </w:style>
  <w:style w:type="paragraph" w:customStyle="1" w:styleId="B3">
    <w:name w:val="B3"/>
    <w:basedOn w:val="List3"/>
    <w:rsid w:val="001457CF"/>
  </w:style>
  <w:style w:type="paragraph" w:customStyle="1" w:styleId="B4">
    <w:name w:val="B4"/>
    <w:basedOn w:val="List4"/>
    <w:rsid w:val="001457CF"/>
  </w:style>
  <w:style w:type="paragraph" w:customStyle="1" w:styleId="B5">
    <w:name w:val="B5"/>
    <w:basedOn w:val="List5"/>
    <w:rsid w:val="001457CF"/>
  </w:style>
  <w:style w:type="paragraph" w:styleId="Footer">
    <w:name w:val="footer"/>
    <w:basedOn w:val="Header"/>
    <w:link w:val="FooterChar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8A649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322123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48580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4013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5</cp:revision>
  <cp:lastPrinted>2000-02-29T03:31:00Z</cp:lastPrinted>
  <dcterms:created xsi:type="dcterms:W3CDTF">2025-05-21T07:13:00Z</dcterms:created>
  <dcterms:modified xsi:type="dcterms:W3CDTF">2025-05-21T07:23:00Z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