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63529" w14:textId="77777777" w:rsidR="006130F5" w:rsidRDefault="006130F5" w:rsidP="00613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088"/>
      <w:bookmarkStart w:id="1" w:name="_Toc2774970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R5-252164</w:t>
        </w:r>
      </w:fldSimple>
    </w:p>
    <w:p w14:paraId="741235EA" w14:textId="77777777" w:rsidR="006130F5" w:rsidRDefault="006130F5" w:rsidP="006130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0F5" w14:paraId="3C7233E2" w14:textId="77777777" w:rsidTr="00CA6D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B51E8" w14:textId="77777777" w:rsidR="006130F5" w:rsidRDefault="006130F5" w:rsidP="00CA6D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130F5" w14:paraId="3A5A0F9B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D2FA9" w14:textId="77777777" w:rsidR="006130F5" w:rsidRDefault="006130F5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0F5" w14:paraId="505ED4F1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58367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1EEB0C63" w14:textId="77777777" w:rsidTr="00CA6D19">
        <w:tc>
          <w:tcPr>
            <w:tcW w:w="142" w:type="dxa"/>
            <w:tcBorders>
              <w:left w:val="single" w:sz="4" w:space="0" w:color="auto"/>
            </w:tcBorders>
          </w:tcPr>
          <w:p w14:paraId="611C092D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8E535" w14:textId="77777777" w:rsidR="006130F5" w:rsidRPr="00410371" w:rsidRDefault="006130F5" w:rsidP="00CA6D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39DDE47" w14:textId="77777777" w:rsidR="006130F5" w:rsidRDefault="006130F5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4E9DC" w14:textId="77777777" w:rsidR="006130F5" w:rsidRPr="00410371" w:rsidRDefault="006130F5" w:rsidP="00CA6D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3462</w:t>
              </w:r>
            </w:fldSimple>
          </w:p>
        </w:tc>
        <w:tc>
          <w:tcPr>
            <w:tcW w:w="709" w:type="dxa"/>
          </w:tcPr>
          <w:p w14:paraId="6C6C933B" w14:textId="77777777" w:rsidR="006130F5" w:rsidRDefault="006130F5" w:rsidP="00CA6D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59375F" w14:textId="77777777" w:rsidR="006130F5" w:rsidRPr="00410371" w:rsidRDefault="006130F5" w:rsidP="00CA6D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ADF195" w14:textId="77777777" w:rsidR="006130F5" w:rsidRDefault="006130F5" w:rsidP="00CA6D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9B234" w14:textId="77777777" w:rsidR="006130F5" w:rsidRPr="00410371" w:rsidRDefault="006130F5" w:rsidP="00CA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63CE5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500D4CFE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6FAB9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6D9BF864" w14:textId="77777777" w:rsidTr="00CA6D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4F988C" w14:textId="77777777" w:rsidR="006130F5" w:rsidRPr="00F25D98" w:rsidRDefault="006130F5" w:rsidP="00CA6D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0F5" w14:paraId="56BD941F" w14:textId="77777777" w:rsidTr="00CA6D19">
        <w:tc>
          <w:tcPr>
            <w:tcW w:w="9641" w:type="dxa"/>
            <w:gridSpan w:val="9"/>
          </w:tcPr>
          <w:p w14:paraId="139503C0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84C04" w14:textId="77777777" w:rsidR="006130F5" w:rsidRDefault="006130F5" w:rsidP="006130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0F5" w14:paraId="02E6DE3C" w14:textId="77777777" w:rsidTr="00CA6D19">
        <w:tc>
          <w:tcPr>
            <w:tcW w:w="2835" w:type="dxa"/>
          </w:tcPr>
          <w:p w14:paraId="07B91EBB" w14:textId="77777777" w:rsidR="006130F5" w:rsidRDefault="006130F5" w:rsidP="00CA6D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DCA746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A233D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6A9D5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E45F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E082B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FC1664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3B9B8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894F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860DC" w14:textId="77777777" w:rsidR="006130F5" w:rsidRDefault="006130F5" w:rsidP="006130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0F5" w14:paraId="481EC9EB" w14:textId="77777777" w:rsidTr="00CA6D19">
        <w:tc>
          <w:tcPr>
            <w:tcW w:w="9640" w:type="dxa"/>
            <w:gridSpan w:val="11"/>
          </w:tcPr>
          <w:p w14:paraId="06D8D98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00121B4A" w14:textId="77777777" w:rsidTr="00CA6D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351216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3CE66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Table 4.7.2-1</w:t>
              </w:r>
            </w:fldSimple>
          </w:p>
        </w:tc>
      </w:tr>
      <w:tr w:rsidR="006130F5" w14:paraId="0819AE91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1AD9FA7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2A53C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2A097839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C4A93E4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879E8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130F5" w14:paraId="39D5DA6A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4855EC5D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97478" w14:textId="753AB01A" w:rsidR="006130F5" w:rsidRDefault="00FE65F6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130F5" w14:paraId="174D1ED3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C28DE89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194B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7C435B0D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04A4508F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33180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7ED424" w14:textId="77777777" w:rsidR="006130F5" w:rsidRDefault="006130F5" w:rsidP="00CA6D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D3E59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DAAEF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6130F5" w14:paraId="0D9C17CB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3F0905D2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12C1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766B23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921A9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D4BA6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922D5EC" w14:textId="77777777" w:rsidTr="00CA6D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97D38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5A934" w14:textId="77777777" w:rsidR="006130F5" w:rsidRDefault="006130F5" w:rsidP="00CA6D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492441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0AEE6" w14:textId="77777777" w:rsidR="006130F5" w:rsidRDefault="006130F5" w:rsidP="00CA6D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28CDC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130F5" w14:paraId="6DB81C62" w14:textId="77777777" w:rsidTr="00CA6D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59E32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2A760" w14:textId="77777777" w:rsidR="006130F5" w:rsidRDefault="006130F5" w:rsidP="00CA6D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1BE517" w14:textId="77777777" w:rsidR="006130F5" w:rsidRDefault="006130F5" w:rsidP="00CA6D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08DAD" w14:textId="77777777" w:rsidR="006130F5" w:rsidRPr="007C2097" w:rsidRDefault="006130F5" w:rsidP="00CA6D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130F5" w14:paraId="04526B5A" w14:textId="77777777" w:rsidTr="00CA6D19">
        <w:tc>
          <w:tcPr>
            <w:tcW w:w="1843" w:type="dxa"/>
          </w:tcPr>
          <w:p w14:paraId="4B25C33A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F6A01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7E4F50F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D1E0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17899" w14:textId="711723F0" w:rsidR="001A340A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 w:rsidRPr="00716B83">
              <w:rPr>
                <w:noProof/>
              </w:rPr>
              <w:t>According to Table 10.5.154/3GPP TS 24.008: Protocol configuration options information element :</w:t>
            </w:r>
            <w:r w:rsidRPr="00716B83">
              <w:rPr>
                <w:noProof/>
              </w:rPr>
              <w:br/>
            </w:r>
            <w:r w:rsidRPr="00716B83">
              <w:rPr>
                <w:i/>
                <w:iCs/>
                <w:noProof/>
              </w:rPr>
              <w:t>MS -&gt; NW:</w:t>
            </w:r>
            <w:r w:rsidRPr="00716B83">
              <w:rPr>
                <w:i/>
                <w:iCs/>
                <w:noProof/>
              </w:rPr>
              <w:br/>
            </w:r>
            <w:r w:rsidRPr="00716B83">
              <w:rPr>
                <w:i/>
                <w:iCs/>
                <w:noProof/>
              </w:rPr>
              <w:br/>
              <w:t>0017H (3GPP PS data off UE status);</w:t>
            </w:r>
            <w:r w:rsidRPr="00716B83">
              <w:rPr>
                <w:i/>
                <w:iCs/>
                <w:noProof/>
              </w:rPr>
              <w:br/>
            </w:r>
            <w:r w:rsidRPr="00716B83">
              <w:rPr>
                <w:i/>
                <w:iCs/>
                <w:noProof/>
              </w:rPr>
              <w:br/>
              <w:t>When the container identifier indicates 3GPP PS data off UE status, the container identifier contents field contains information of the status of 3GPP PS data off in the UE for a PDN connection where "01H" indicates ’deactivated’ and "02H" indicates 'activated’. The length of container identifier contents indicates a length equal to one. If the container identifier contents field is empty or its actual length is greater than one octet, then it shall be ignored by the receiver.</w:t>
            </w:r>
            <w:r w:rsidRPr="00716B83">
              <w:rPr>
                <w:noProof/>
              </w:rPr>
              <w:br/>
            </w:r>
            <w:r w:rsidRPr="00716B83">
              <w:rPr>
                <w:noProof/>
              </w:rPr>
              <w:br/>
              <w:t xml:space="preserve">From above it is clear that this IE can have either '01'O, or '02'O and the </w:t>
            </w:r>
            <w:r>
              <w:rPr>
                <w:noProof/>
              </w:rPr>
              <w:t>condition DATA_OFF should not be associated with whether the UE has activate</w:t>
            </w:r>
            <w:r w:rsidR="00A71C8D">
              <w:rPr>
                <w:noProof/>
              </w:rPr>
              <w:t>d</w:t>
            </w:r>
            <w:r>
              <w:rPr>
                <w:noProof/>
              </w:rPr>
              <w:t xml:space="preserve"> or deactivated this feature.</w:t>
            </w:r>
          </w:p>
          <w:p w14:paraId="6BA51A0A" w14:textId="06BE9E9B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ot be corrected.</w:t>
            </w:r>
            <w:r w:rsidRPr="00716B83">
              <w:rPr>
                <w:noProof/>
              </w:rPr>
              <w:t xml:space="preserve"> </w:t>
            </w:r>
            <w:r w:rsidRPr="00716B83">
              <w:rPr>
                <w:noProof/>
              </w:rPr>
              <w:br/>
            </w:r>
          </w:p>
        </w:tc>
      </w:tr>
      <w:tr w:rsidR="006130F5" w14:paraId="10557149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A0B00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4F4EF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0F23529A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A5AF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BEBD7" w14:textId="75E55CAD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Contianer ID contents. Please see below</w:t>
            </w:r>
          </w:p>
        </w:tc>
      </w:tr>
      <w:tr w:rsidR="006130F5" w14:paraId="09D69E36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99F6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35F29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2E3A1B37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029E7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443CF" w14:textId="35248F95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testcases based on current Prose</w:t>
            </w:r>
          </w:p>
        </w:tc>
      </w:tr>
      <w:tr w:rsidR="006130F5" w14:paraId="1D0DF135" w14:textId="77777777" w:rsidTr="00CA6D19">
        <w:tc>
          <w:tcPr>
            <w:tcW w:w="2694" w:type="dxa"/>
            <w:gridSpan w:val="2"/>
          </w:tcPr>
          <w:p w14:paraId="0632DD9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C47D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6797B7ED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B44C3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9C3C1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0F5" w14:paraId="2D751F41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7DFD5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2B4F7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68136EA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CCAF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2609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0169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EF5165" w14:textId="77777777" w:rsidR="006130F5" w:rsidRDefault="006130F5" w:rsidP="00CA6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26A35" w14:textId="77777777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6A90E205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89AD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25D1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9C10D" w14:textId="5A59A5C7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FE211" w14:textId="77777777" w:rsidR="006130F5" w:rsidRDefault="006130F5" w:rsidP="00CA6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097EC" w14:textId="14A2644F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30EDE484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BB6E0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A025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36D15" w14:textId="3C39B329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C769A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BFB9" w14:textId="34EED58F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0ACAFF0F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45A4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8CDE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F1A64" w14:textId="0C9B0D01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4264D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E25C1" w14:textId="4983A4E4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6DCE3719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7A0C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04404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28A092B9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EA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0CC3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0F5" w:rsidRPr="008863B9" w14:paraId="0B940688" w14:textId="77777777" w:rsidTr="00CA6D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97CAE" w14:textId="77777777" w:rsidR="006130F5" w:rsidRPr="008863B9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DEE6" w14:textId="77777777" w:rsidR="006130F5" w:rsidRPr="008863B9" w:rsidRDefault="006130F5" w:rsidP="00CA6D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0F5" w14:paraId="67CE4188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B553D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1EA17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B4DBB0" w14:textId="77777777" w:rsidR="006130F5" w:rsidRDefault="006130F5" w:rsidP="006130F5">
      <w:pPr>
        <w:pStyle w:val="CRCoverPage"/>
        <w:spacing w:after="0"/>
        <w:rPr>
          <w:noProof/>
          <w:sz w:val="8"/>
          <w:szCs w:val="8"/>
        </w:rPr>
      </w:pPr>
    </w:p>
    <w:p w14:paraId="2B5CF49C" w14:textId="77777777" w:rsidR="006130F5" w:rsidRDefault="006130F5" w:rsidP="006130F5">
      <w:pPr>
        <w:rPr>
          <w:noProof/>
        </w:rPr>
        <w:sectPr w:rsidR="006130F5" w:rsidSect="006130F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E050" w14:textId="77777777" w:rsidR="006130F5" w:rsidRDefault="006130F5" w:rsidP="006130F5">
      <w:pPr>
        <w:rPr>
          <w:noProof/>
        </w:rPr>
      </w:pPr>
    </w:p>
    <w:p w14:paraId="26BCB17B" w14:textId="77777777" w:rsidR="009F73BC" w:rsidRPr="00401E0C" w:rsidRDefault="009F73BC" w:rsidP="009F73BC">
      <w:pPr>
        <w:pStyle w:val="Heading3"/>
      </w:pPr>
      <w:r w:rsidRPr="00401E0C">
        <w:lastRenderedPageBreak/>
        <w:t>4.7.2</w:t>
      </w:r>
      <w:r w:rsidRPr="00401E0C">
        <w:tab/>
        <w:t>Contents of 5GSM messages</w:t>
      </w:r>
      <w:bookmarkEnd w:id="0"/>
      <w:bookmarkEnd w:id="1"/>
    </w:p>
    <w:p w14:paraId="2FF19500" w14:textId="77777777" w:rsidR="009F73BC" w:rsidRPr="00401E0C" w:rsidRDefault="009F73BC" w:rsidP="00AC6BFC">
      <w:pPr>
        <w:pStyle w:val="Heading4"/>
      </w:pPr>
      <w:bookmarkStart w:id="3" w:name="_Toc21354089"/>
      <w:bookmarkStart w:id="4" w:name="_Toc27749708"/>
      <w:r w:rsidRPr="00401E0C">
        <w:rPr>
          <w:i/>
        </w:rPr>
        <w:t>–</w:t>
      </w:r>
      <w:r w:rsidRPr="00401E0C">
        <w:rPr>
          <w:i/>
        </w:rPr>
        <w:tab/>
        <w:t>PDU session establishment request</w:t>
      </w:r>
      <w:bookmarkEnd w:id="3"/>
      <w:bookmarkEnd w:id="4"/>
    </w:p>
    <w:p w14:paraId="61EDE841" w14:textId="77777777" w:rsidR="009F73BC" w:rsidRPr="00401E0C" w:rsidRDefault="009F73BC" w:rsidP="009F73BC">
      <w:pPr>
        <w:pStyle w:val="TH"/>
        <w:rPr>
          <w:iCs/>
        </w:rPr>
      </w:pPr>
      <w:bookmarkStart w:id="5" w:name="_CRTable4_7_21"/>
      <w:r w:rsidRPr="00401E0C">
        <w:t xml:space="preserve">Table </w:t>
      </w:r>
      <w:bookmarkEnd w:id="5"/>
      <w:r w:rsidRPr="00401E0C">
        <w:t xml:space="preserve">4.7.2-1: </w:t>
      </w:r>
      <w:r w:rsidRPr="00401E0C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401E0C" w14:paraId="7111A5CC" w14:textId="77777777" w:rsidTr="002306F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BD9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lastRenderedPageBreak/>
              <w:t>Derivation Path: 24.501 clause 8.3.1</w:t>
            </w:r>
          </w:p>
        </w:tc>
      </w:tr>
      <w:tr w:rsidR="009F73BC" w:rsidRPr="00401E0C" w14:paraId="001BBCB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126796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61CD5A9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B3D8B03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30ACB07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9F73BC" w:rsidRPr="00401E0C" w14:paraId="45506A61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26A34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 w14:paraId="1A512490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‘0010 1110’B</w:t>
            </w:r>
          </w:p>
        </w:tc>
        <w:tc>
          <w:tcPr>
            <w:tcW w:w="1700" w:type="dxa"/>
          </w:tcPr>
          <w:p w14:paraId="35F457BE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5GS session management messages</w:t>
            </w:r>
          </w:p>
        </w:tc>
        <w:tc>
          <w:tcPr>
            <w:tcW w:w="1245" w:type="dxa"/>
          </w:tcPr>
          <w:p w14:paraId="79D6ED09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1FA1688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DEBAC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6616F68E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rFonts w:eastAsia="MS PGothic"/>
                <w:lang w:eastAsia="en-US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9FD93F5" w14:textId="77777777" w:rsidR="009F73BC" w:rsidRPr="00401E0C" w:rsidRDefault="009F73BC" w:rsidP="0087155B">
            <w:pPr>
              <w:pStyle w:val="TAL"/>
              <w:rPr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3021E6D6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3855594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32B84A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PTI</w:t>
            </w:r>
          </w:p>
        </w:tc>
        <w:tc>
          <w:tcPr>
            <w:tcW w:w="2267" w:type="dxa"/>
          </w:tcPr>
          <w:p w14:paraId="4AD4B4CA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5D289547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F3B435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73450149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4ED4BB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1443DEE8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‘1100 0001’B</w:t>
            </w:r>
          </w:p>
        </w:tc>
        <w:tc>
          <w:tcPr>
            <w:tcW w:w="1700" w:type="dxa"/>
          </w:tcPr>
          <w:p w14:paraId="0ACB1D03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24AE71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E0889" w:rsidRPr="00401E0C" w14:paraId="75C45B7E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4F3E5D" w14:textId="77777777" w:rsidR="009E0889" w:rsidRPr="00401E0C" w:rsidRDefault="009E0889" w:rsidP="00E811EB">
            <w:pPr>
              <w:pStyle w:val="TAL"/>
            </w:pPr>
            <w:r w:rsidRPr="00401E0C">
              <w:t>Integrity protection maximum data rate</w:t>
            </w:r>
          </w:p>
        </w:tc>
        <w:tc>
          <w:tcPr>
            <w:tcW w:w="2267" w:type="dxa"/>
          </w:tcPr>
          <w:p w14:paraId="30183E8B" w14:textId="77777777" w:rsidR="009E0889" w:rsidRPr="00401E0C" w:rsidRDefault="009E0889" w:rsidP="00E811EB">
            <w:pPr>
              <w:pStyle w:val="TAL"/>
            </w:pPr>
            <w:r w:rsidRPr="00401E0C">
              <w:t>Present but contents not checked</w:t>
            </w:r>
          </w:p>
        </w:tc>
        <w:tc>
          <w:tcPr>
            <w:tcW w:w="1700" w:type="dxa"/>
          </w:tcPr>
          <w:p w14:paraId="2D241C49" w14:textId="77777777" w:rsidR="009E0889" w:rsidRPr="00401E0C" w:rsidRDefault="009E0889" w:rsidP="00E811EB">
            <w:pPr>
              <w:pStyle w:val="TAL"/>
            </w:pPr>
          </w:p>
        </w:tc>
        <w:tc>
          <w:tcPr>
            <w:tcW w:w="1245" w:type="dxa"/>
          </w:tcPr>
          <w:p w14:paraId="5D5DE26D" w14:textId="77777777" w:rsidR="009E0889" w:rsidRPr="00401E0C" w:rsidRDefault="009E0889" w:rsidP="00E811EB">
            <w:pPr>
              <w:pStyle w:val="TAL"/>
            </w:pPr>
          </w:p>
        </w:tc>
      </w:tr>
      <w:tr w:rsidR="00B05B39" w:rsidRPr="00401E0C" w14:paraId="0FB3955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6E032" w14:textId="77777777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type</w:t>
            </w:r>
          </w:p>
        </w:tc>
        <w:tc>
          <w:tcPr>
            <w:tcW w:w="2267" w:type="dxa"/>
          </w:tcPr>
          <w:p w14:paraId="0203958A" w14:textId="59BCDDD6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Any value between '001'B, '010'B</w:t>
            </w:r>
            <w:r w:rsidR="00DF4EB0" w:rsidRPr="00401E0C">
              <w:t xml:space="preserve">, </w:t>
            </w:r>
            <w:r w:rsidRPr="00401E0C">
              <w:rPr>
                <w:lang w:eastAsia="en-US"/>
              </w:rPr>
              <w:t>'011'B</w:t>
            </w:r>
            <w:r w:rsidR="00DF4EB0" w:rsidRPr="00401E0C">
              <w:t xml:space="preserve"> and ‘101’B</w:t>
            </w:r>
          </w:p>
        </w:tc>
        <w:tc>
          <w:tcPr>
            <w:tcW w:w="1700" w:type="dxa"/>
          </w:tcPr>
          <w:p w14:paraId="5E8C8B86" w14:textId="3D9740B8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The allowed values are respectively IPv4, IPv6</w:t>
            </w:r>
            <w:r w:rsidR="00DF4EB0" w:rsidRPr="00401E0C">
              <w:t xml:space="preserve">, </w:t>
            </w:r>
            <w:r w:rsidRPr="00401E0C">
              <w:rPr>
                <w:lang w:eastAsia="en-US"/>
              </w:rPr>
              <w:t xml:space="preserve">IPv4v6 </w:t>
            </w:r>
            <w:r w:rsidR="00DF4EB0" w:rsidRPr="00401E0C">
              <w:t>and Ethernet (EtherType as defined in IEEE 802.3)</w:t>
            </w:r>
          </w:p>
        </w:tc>
        <w:tc>
          <w:tcPr>
            <w:tcW w:w="1245" w:type="dxa"/>
          </w:tcPr>
          <w:p w14:paraId="50D17CF5" w14:textId="77777777" w:rsidR="00B05B39" w:rsidRPr="00401E0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6F9F01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5691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SSC mode</w:t>
            </w:r>
          </w:p>
        </w:tc>
        <w:tc>
          <w:tcPr>
            <w:tcW w:w="2267" w:type="dxa"/>
          </w:tcPr>
          <w:p w14:paraId="6E4CCD66" w14:textId="44BC22A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70B79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41021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9854FE5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7C83F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5GSM capability</w:t>
            </w:r>
          </w:p>
        </w:tc>
        <w:tc>
          <w:tcPr>
            <w:tcW w:w="2267" w:type="dxa"/>
          </w:tcPr>
          <w:p w14:paraId="4CE04E63" w14:textId="008A40CE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42BFEC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94DA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C95BA89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56D59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Maximum number of supported packet filters</w:t>
            </w:r>
          </w:p>
        </w:tc>
        <w:tc>
          <w:tcPr>
            <w:tcW w:w="2267" w:type="dxa"/>
          </w:tcPr>
          <w:p w14:paraId="104BD932" w14:textId="52E4D40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8D80B8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3E6AD9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2B03D03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21D9F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Always-on PDU session requested</w:t>
            </w:r>
          </w:p>
        </w:tc>
        <w:tc>
          <w:tcPr>
            <w:tcW w:w="2267" w:type="dxa"/>
          </w:tcPr>
          <w:p w14:paraId="38B46593" w14:textId="2FA735C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BA987C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C9B84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885BFA8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18210" w14:textId="64F0E10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Always-on PDU session requested</w:t>
            </w:r>
          </w:p>
        </w:tc>
        <w:tc>
          <w:tcPr>
            <w:tcW w:w="2267" w:type="dxa"/>
          </w:tcPr>
          <w:p w14:paraId="2BA789D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5FB16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25B461" w14:textId="07F66AB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SST_URLLC</w:t>
            </w:r>
          </w:p>
        </w:tc>
      </w:tr>
      <w:tr w:rsidR="00FC7E2F" w:rsidRPr="00401E0C" w14:paraId="16AA6FA2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AFA98" w14:textId="1367E04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APSR</w:t>
            </w:r>
          </w:p>
        </w:tc>
        <w:tc>
          <w:tcPr>
            <w:tcW w:w="2267" w:type="dxa"/>
          </w:tcPr>
          <w:p w14:paraId="3E1C6BF1" w14:textId="65BDD19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‘1’B</w:t>
            </w:r>
          </w:p>
        </w:tc>
        <w:tc>
          <w:tcPr>
            <w:tcW w:w="1700" w:type="dxa"/>
          </w:tcPr>
          <w:p w14:paraId="6365C468" w14:textId="6C5557DF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Always-on PDU session requested</w:t>
            </w:r>
          </w:p>
        </w:tc>
        <w:tc>
          <w:tcPr>
            <w:tcW w:w="1245" w:type="dxa"/>
          </w:tcPr>
          <w:p w14:paraId="522CAB0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4344325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16A2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SM PDU DN request container</w:t>
            </w:r>
          </w:p>
        </w:tc>
        <w:tc>
          <w:tcPr>
            <w:tcW w:w="2267" w:type="dxa"/>
          </w:tcPr>
          <w:p w14:paraId="42F2B170" w14:textId="3CC64CA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38DE9E7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53496B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ECE163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00C1E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</w:tcPr>
          <w:p w14:paraId="6C1B7E20" w14:textId="1E76D80B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C28F3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The SS shall remember if this IE is present and its contents because this affects subsequent SS behaviour, e.g. coding of </w:t>
            </w:r>
            <w:r w:rsidRPr="00401E0C">
              <w:rPr>
                <w:iCs/>
                <w:lang w:eastAsia="en-US"/>
              </w:rPr>
              <w:t>PDU SESSION ESTABLISHMENT ACCEPT</w:t>
            </w:r>
            <w:r w:rsidRPr="00401E0C">
              <w:rPr>
                <w:lang w:eastAsia="en-US"/>
              </w:rPr>
              <w:t>.</w:t>
            </w:r>
          </w:p>
        </w:tc>
        <w:tc>
          <w:tcPr>
            <w:tcW w:w="1245" w:type="dxa"/>
          </w:tcPr>
          <w:p w14:paraId="43FCA837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0815377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E2B4B" w14:textId="07BFEA1D" w:rsidR="00FC7E2F" w:rsidRPr="00401E0C" w:rsidRDefault="00FC7E2F" w:rsidP="00FC7E2F">
            <w:pPr>
              <w:pStyle w:val="TAL"/>
              <w:rPr>
                <w:lang w:eastAsia="en-US"/>
              </w:rPr>
            </w:pPr>
            <w:bookmarkStart w:id="6" w:name="_Hlk197002090"/>
            <w:r w:rsidRPr="00401E0C">
              <w:t>Extended protocol configuration options</w:t>
            </w:r>
          </w:p>
        </w:tc>
        <w:tc>
          <w:tcPr>
            <w:tcW w:w="2267" w:type="dxa"/>
          </w:tcPr>
          <w:p w14:paraId="057F85D6" w14:textId="43D61764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Present including at least the following container</w:t>
            </w:r>
          </w:p>
        </w:tc>
        <w:tc>
          <w:tcPr>
            <w:tcW w:w="1700" w:type="dxa"/>
          </w:tcPr>
          <w:p w14:paraId="083E0EF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D0608F" w14:textId="51B12F3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</w:rPr>
              <w:t>DATA_OFF</w:t>
            </w:r>
          </w:p>
        </w:tc>
      </w:tr>
      <w:tr w:rsidR="00FC7E2F" w:rsidRPr="00401E0C" w14:paraId="0F986801" w14:textId="77777777" w:rsidTr="002306FA">
        <w:tc>
          <w:tcPr>
            <w:tcW w:w="4535" w:type="dxa"/>
            <w:gridSpan w:val="2"/>
          </w:tcPr>
          <w:p w14:paraId="43954E1E" w14:textId="156C698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Container ID n</w:t>
            </w:r>
          </w:p>
        </w:tc>
        <w:tc>
          <w:tcPr>
            <w:tcW w:w="2267" w:type="dxa"/>
          </w:tcPr>
          <w:p w14:paraId="51E2A6DF" w14:textId="10AB146F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7F2887E8" w14:textId="703307D8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F2D9B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71507B6" w14:textId="77777777" w:rsidTr="002306FA">
        <w:tc>
          <w:tcPr>
            <w:tcW w:w="4535" w:type="dxa"/>
            <w:gridSpan w:val="2"/>
          </w:tcPr>
          <w:p w14:paraId="451724C3" w14:textId="70C0D6A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  Length of container ID n contents</w:t>
            </w:r>
          </w:p>
        </w:tc>
        <w:tc>
          <w:tcPr>
            <w:tcW w:w="2267" w:type="dxa"/>
          </w:tcPr>
          <w:p w14:paraId="23EA1ED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ACE076" w14:textId="30F71E1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E2BF2F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0060C26" w14:textId="77777777" w:rsidTr="002306FA">
        <w:tc>
          <w:tcPr>
            <w:tcW w:w="4535" w:type="dxa"/>
            <w:gridSpan w:val="2"/>
          </w:tcPr>
          <w:p w14:paraId="52F5A267" w14:textId="1349D0A4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  Container ID n contents</w:t>
            </w:r>
          </w:p>
        </w:tc>
        <w:tc>
          <w:tcPr>
            <w:tcW w:w="2267" w:type="dxa"/>
          </w:tcPr>
          <w:p w14:paraId="34643517" w14:textId="75178842" w:rsidR="00FC7E2F" w:rsidRPr="00401E0C" w:rsidRDefault="00FC7E2F" w:rsidP="00FC7E2F">
            <w:pPr>
              <w:pStyle w:val="TAL"/>
              <w:rPr>
                <w:lang w:eastAsia="en-US"/>
              </w:rPr>
            </w:pPr>
            <w:del w:id="7" w:author="Rohde &amp; Schwarz" w:date="2025-05-01T14:26:00Z" w16du:dateUtc="2025-05-01T13:26:00Z">
              <w:r w:rsidRPr="00401E0C" w:rsidDel="001448DE">
                <w:rPr>
                  <w:rFonts w:eastAsia="Batang" w:cs="Arial"/>
                  <w:szCs w:val="18"/>
                </w:rPr>
                <w:delText>‘01’H</w:delText>
              </w:r>
            </w:del>
            <w:ins w:id="8" w:author="Rohde &amp; Schwarz" w:date="2025-05-01T14:26:00Z" w16du:dateUtc="2025-05-01T13:26:00Z">
              <w:r w:rsidR="001448DE">
                <w:rPr>
                  <w:rFonts w:eastAsia="Batang" w:cs="Arial"/>
                  <w:szCs w:val="18"/>
                </w:rPr>
                <w:t xml:space="preserve">Any </w:t>
              </w:r>
            </w:ins>
            <w:ins w:id="9" w:author="Rohde &amp; Schwarz" w:date="2025-05-01T14:27:00Z" w16du:dateUtc="2025-05-01T13:27:00Z">
              <w:r w:rsidR="001448DE">
                <w:rPr>
                  <w:rFonts w:eastAsia="Batang" w:cs="Arial"/>
                  <w:szCs w:val="18"/>
                </w:rPr>
                <w:t xml:space="preserve">value </w:t>
              </w:r>
            </w:ins>
            <w:ins w:id="10" w:author="Rohde &amp; Schwarz" w:date="2025-05-01T14:26:00Z" w16du:dateUtc="2025-05-01T13:26:00Z">
              <w:r w:rsidR="001448DE">
                <w:rPr>
                  <w:rFonts w:eastAsia="Batang" w:cs="Arial"/>
                  <w:szCs w:val="18"/>
                </w:rPr>
                <w:t xml:space="preserve">between </w:t>
              </w:r>
            </w:ins>
            <w:ins w:id="11" w:author="Rohde &amp; Schwarz" w:date="2025-05-01T14:27:00Z" w16du:dateUtc="2025-05-01T13:27:00Z">
              <w:r w:rsidR="001448DE">
                <w:rPr>
                  <w:rFonts w:eastAsia="Batang" w:cs="Arial"/>
                  <w:szCs w:val="18"/>
                </w:rPr>
                <w:t>‘01’H and ‘02’H</w:t>
              </w:r>
            </w:ins>
          </w:p>
        </w:tc>
        <w:tc>
          <w:tcPr>
            <w:tcW w:w="1700" w:type="dxa"/>
          </w:tcPr>
          <w:p w14:paraId="03558DDF" w14:textId="30C3143B" w:rsidR="00FC7E2F" w:rsidRPr="00401E0C" w:rsidRDefault="00FC7E2F" w:rsidP="00FC7E2F">
            <w:pPr>
              <w:pStyle w:val="TAL"/>
              <w:rPr>
                <w:lang w:eastAsia="en-US"/>
              </w:rPr>
            </w:pPr>
            <w:del w:id="12" w:author="Rohde &amp; Schwarz" w:date="2025-05-01T14:27:00Z" w16du:dateUtc="2025-05-01T13:27:00Z">
              <w:r w:rsidRPr="00401E0C" w:rsidDel="001448DE">
                <w:rPr>
                  <w:rFonts w:cs="Arial"/>
                </w:rPr>
                <w:delText>‘deactivated’</w:delText>
              </w:r>
            </w:del>
          </w:p>
        </w:tc>
        <w:tc>
          <w:tcPr>
            <w:tcW w:w="1245" w:type="dxa"/>
            <w:tcBorders>
              <w:top w:val="nil"/>
            </w:tcBorders>
          </w:tcPr>
          <w:p w14:paraId="043067A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bookmarkEnd w:id="6"/>
      <w:tr w:rsidR="00FC7E2F" w:rsidRPr="00401E0C" w14:paraId="71282E6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D8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0C1" w14:textId="504AD4C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0B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17E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3B27D63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FF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18C" w14:textId="61D15AF0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13E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B4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38075C70" w14:textId="77777777" w:rsidTr="007B5A6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CB59" w14:textId="77777777" w:rsidR="00FC7E2F" w:rsidRPr="00401E0C" w:rsidRDefault="00FC7E2F" w:rsidP="00FC7E2F">
            <w:pPr>
              <w:pStyle w:val="TAL"/>
            </w:pPr>
            <w:r w:rsidRPr="00401E0C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D373" w14:textId="10234F76" w:rsidR="00FC7E2F" w:rsidRPr="00401E0C" w:rsidRDefault="00FC7E2F" w:rsidP="00FC7E2F">
            <w:pPr>
              <w:pStyle w:val="TAL"/>
            </w:pPr>
            <w:r w:rsidRPr="00401E0C">
              <w:t>Any value according to TS 24.501 [25] subclause 9.11.4.25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C81" w14:textId="77777777" w:rsidR="00FC7E2F" w:rsidRPr="00401E0C" w:rsidRDefault="00FC7E2F" w:rsidP="00FC7E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6E1" w14:textId="77777777" w:rsidR="00FC7E2F" w:rsidRPr="00401E0C" w:rsidRDefault="00FC7E2F" w:rsidP="00FC7E2F">
            <w:pPr>
              <w:pStyle w:val="TAL"/>
            </w:pPr>
            <w:r w:rsidRPr="00401E0C">
              <w:t>Ethernet</w:t>
            </w:r>
          </w:p>
        </w:tc>
      </w:tr>
      <w:tr w:rsidR="00FC7E2F" w:rsidRPr="00401E0C" w14:paraId="42E1FEB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117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52F" w14:textId="379A8D11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35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3C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6B8520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6F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519" w14:textId="3F22A3E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FBB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5F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748F3E0E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31A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F22F" w14:textId="2EF605B8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949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B3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4FDC699" w14:textId="77777777" w:rsidTr="007B5A6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8C0" w14:textId="77777777" w:rsidR="00FC7E2F" w:rsidRPr="00401E0C" w:rsidRDefault="00FC7E2F" w:rsidP="00FC7E2F">
            <w:pPr>
              <w:pStyle w:val="TAL"/>
            </w:pPr>
            <w:r w:rsidRPr="00401E0C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306" w14:textId="51C12823" w:rsidR="00FC7E2F" w:rsidRPr="00401E0C" w:rsidRDefault="00FC7E2F" w:rsidP="00FC7E2F">
            <w:pPr>
              <w:pStyle w:val="TAL"/>
            </w:pPr>
            <w:r w:rsidRPr="00401E0C">
              <w:t>Any value according to TS 24.501 [25] subclause 9.11.4.28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0CA4" w14:textId="77777777" w:rsidR="00FC7E2F" w:rsidRPr="00401E0C" w:rsidRDefault="00FC7E2F" w:rsidP="00FC7E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2CB" w14:textId="77777777" w:rsidR="00FC7E2F" w:rsidRPr="00401E0C" w:rsidRDefault="00FC7E2F" w:rsidP="00FC7E2F">
            <w:pPr>
              <w:pStyle w:val="TAL"/>
            </w:pPr>
            <w:r w:rsidRPr="00401E0C">
              <w:t>Ethernet</w:t>
            </w:r>
          </w:p>
        </w:tc>
      </w:tr>
      <w:tr w:rsidR="00FC7E2F" w:rsidRPr="00401E0C" w14:paraId="130BC51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74E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bookmarkStart w:id="13" w:name="_Hlk40703641"/>
            <w:r w:rsidRPr="00401E0C">
              <w:rPr>
                <w:lang w:eastAsia="en-US"/>
              </w:rPr>
              <w:t>Suggested</w:t>
            </w:r>
            <w:bookmarkEnd w:id="13"/>
            <w:r w:rsidRPr="00401E0C">
              <w:rPr>
                <w:lang w:eastAsia="en-US"/>
              </w:rPr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3DDE" w14:textId="2F463DE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20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18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E64943B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17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E4E0" w14:textId="34C1D3D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4CA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BA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375EBF76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57C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0F" w14:textId="37DF18A1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5E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61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0F3344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5A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F39" w14:textId="04C099AE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27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94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63D9F9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DE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1DF" w14:textId="6BD45CB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3C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A22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93CCFD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57D" w14:textId="7111B17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URSP rule enforcement reports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49B" w14:textId="4CF67EC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0F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C3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</w:tbl>
    <w:p w14:paraId="45944A1C" w14:textId="36EA941B" w:rsidR="009F73BC" w:rsidRPr="00401E0C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E5CA9" w:rsidRPr="00401E0C" w14:paraId="4A9AFB08" w14:textId="77777777" w:rsidTr="00665141">
        <w:tc>
          <w:tcPr>
            <w:tcW w:w="3936" w:type="dxa"/>
          </w:tcPr>
          <w:p w14:paraId="2BAD977F" w14:textId="77777777" w:rsidR="004E5CA9" w:rsidRPr="00401E0C" w:rsidRDefault="004E5CA9" w:rsidP="0078778A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5811" w:type="dxa"/>
          </w:tcPr>
          <w:p w14:paraId="3D99A6A6" w14:textId="77777777" w:rsidR="004E5CA9" w:rsidRPr="00401E0C" w:rsidRDefault="004E5CA9" w:rsidP="0078778A">
            <w:pPr>
              <w:pStyle w:val="TAH"/>
            </w:pPr>
            <w:r w:rsidRPr="00401E0C">
              <w:t>Explanation</w:t>
            </w:r>
          </w:p>
        </w:tc>
      </w:tr>
      <w:tr w:rsidR="004E5CA9" w:rsidRPr="00401E0C" w14:paraId="1AE578D7" w14:textId="77777777" w:rsidTr="00665141">
        <w:tc>
          <w:tcPr>
            <w:tcW w:w="3936" w:type="dxa"/>
          </w:tcPr>
          <w:p w14:paraId="369D3BBF" w14:textId="77777777" w:rsidR="004E5CA9" w:rsidRPr="00401E0C" w:rsidRDefault="004E5CA9" w:rsidP="0078778A">
            <w:pPr>
              <w:pStyle w:val="TAL"/>
            </w:pPr>
            <w:r w:rsidRPr="00401E0C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4909E00F" w14:textId="599D7907" w:rsidR="004E5CA9" w:rsidRPr="00401E0C" w:rsidRDefault="004E5CA9" w:rsidP="0078778A">
            <w:pPr>
              <w:pStyle w:val="TAL"/>
            </w:pPr>
            <w:r w:rsidRPr="00401E0C">
              <w:t xml:space="preserve">If the UE supports </w:t>
            </w:r>
            <w:r w:rsidRPr="00401E0C">
              <w:rPr>
                <w:rFonts w:cs="Arial"/>
              </w:rPr>
              <w:t xml:space="preserve">3GPP PS data off as specified in TS </w:t>
            </w:r>
            <w:r w:rsidR="003C3A8D" w:rsidRPr="00401E0C">
              <w:rPr>
                <w:rFonts w:cs="Arial"/>
              </w:rPr>
              <w:t>38.508-2 [10], Table A.4.3.7-1/xx</w:t>
            </w:r>
          </w:p>
        </w:tc>
      </w:tr>
      <w:tr w:rsidR="00665141" w:rsidRPr="00401E0C" w14:paraId="46A3A334" w14:textId="77777777" w:rsidTr="00665141">
        <w:tc>
          <w:tcPr>
            <w:tcW w:w="3936" w:type="dxa"/>
          </w:tcPr>
          <w:p w14:paraId="33C5AB23" w14:textId="77777777" w:rsidR="00665141" w:rsidRPr="00401E0C" w:rsidRDefault="00665141" w:rsidP="007B5A68">
            <w:pPr>
              <w:pStyle w:val="TAL"/>
              <w:rPr>
                <w:rFonts w:cs="Arial"/>
              </w:rPr>
            </w:pPr>
            <w:r w:rsidRPr="00401E0C">
              <w:t>Ethernet</w:t>
            </w:r>
          </w:p>
        </w:tc>
        <w:tc>
          <w:tcPr>
            <w:tcW w:w="5811" w:type="dxa"/>
          </w:tcPr>
          <w:p w14:paraId="41431C5B" w14:textId="77777777" w:rsidR="00665141" w:rsidRPr="00401E0C" w:rsidRDefault="00665141" w:rsidP="007B5A68">
            <w:pPr>
              <w:pStyle w:val="TAL"/>
            </w:pPr>
            <w:r w:rsidRPr="00401E0C">
              <w:t>If the PDU session type = '101'B.</w:t>
            </w:r>
          </w:p>
        </w:tc>
      </w:tr>
    </w:tbl>
    <w:p w14:paraId="58C7FB74" w14:textId="20DC70CC" w:rsidR="00F472DA" w:rsidRPr="00401E0C" w:rsidRDefault="00F472DA" w:rsidP="003C37E6"/>
    <w:sectPr w:rsidR="00F472DA" w:rsidRPr="00401E0C" w:rsidSect="00E2488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Yu Gothic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ACC62" w14:textId="77777777" w:rsidR="00A71C8D" w:rsidRDefault="00A71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1B6C" w14:textId="77777777" w:rsidR="00A71C8D" w:rsidRDefault="00A71C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6081" w14:textId="77777777" w:rsidR="00A71C8D" w:rsidRDefault="00A71C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A1BC" w14:textId="77777777" w:rsidR="001448DE" w:rsidRDefault="001448D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10582E52" w:rsidR="00A843AD" w:rsidRPr="00D822BC" w:rsidRDefault="00A843AD" w:rsidP="00D822B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F109" w14:textId="77777777" w:rsidR="001448DE" w:rsidRDefault="001448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1629" w14:textId="77777777" w:rsidR="006130F5" w:rsidRDefault="00613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1165" w14:textId="77777777" w:rsidR="00A71C8D" w:rsidRDefault="00A71C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3F99" w14:textId="77777777" w:rsidR="00A71C8D" w:rsidRDefault="00A71C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9702" w14:textId="0D8E4FB6" w:rsidR="001448DE" w:rsidRDefault="001448D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794A3D4" wp14:editId="0C5DC4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28371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8312718"/>
                          </w:sdtPr>
                          <w:sdtEndPr/>
                          <w:sdtContent>
                            <w:p w14:paraId="11D2723B" w14:textId="219E38DB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4A3D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8312718"/>
                    </w:sdtPr>
                    <w:sdtEndPr/>
                    <w:sdtContent>
                      <w:p w14:paraId="11D2723B" w14:textId="219E38DB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0DAFF133" w:rsidR="00A843AD" w:rsidRPr="00D37832" w:rsidRDefault="001448DE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1C4FBC8" wp14:editId="6CFC01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F398AD4" w14:textId="0796BFAE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C4FBC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F398AD4" w14:textId="0796BFAE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F307" w14:textId="5B00D990" w:rsidR="001448DE" w:rsidRDefault="001448D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A760BF" wp14:editId="12376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042078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97891153"/>
                          </w:sdtPr>
                          <w:sdtEndPr/>
                          <w:sdtContent>
                            <w:p w14:paraId="48646B36" w14:textId="7E9F87C2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760B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97891153"/>
                    </w:sdtPr>
                    <w:sdtEndPr/>
                    <w:sdtContent>
                      <w:p w14:paraId="48646B36" w14:textId="7E9F87C2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3930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8DE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40A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4896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7E6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1A2B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E7A02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0F5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6940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1C8D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2B1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2BC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267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E65F6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8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1448DE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664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6</cp:revision>
  <dcterms:created xsi:type="dcterms:W3CDTF">2025-05-06T12:50:00Z</dcterms:created>
  <dcterms:modified xsi:type="dcterms:W3CDTF">2025-05-08T12:46:00Z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2025-05-01T13:38:47Z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e7ae5bdf-4dc7-4608-9cb6-a5bc159eb676</vt:lpwstr>
  </property>
  <property fmtid="{D5CDD505-2E9C-101B-9397-08002B2CF9AE}" pid="9" name="MSIP_Label_9764cdcd-3664-4d05-9615-7cbf65a4f0a8_ContentBits">
    <vt:lpwstr>0</vt:lpwstr>
  </property>
</Properties>
</file>