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395C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DA3656">
        <w:rPr>
          <w:b/>
          <w:i/>
          <w:noProof/>
          <w:sz w:val="28"/>
        </w:rPr>
        <w:t>1753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BD402B" w:rsidR="001E41F3" w:rsidRPr="00410371" w:rsidRDefault="00DA36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Min test time update for </w:t>
            </w:r>
            <w:proofErr w:type="spellStart"/>
            <w:r>
              <w:t>nb-ntn</w:t>
            </w:r>
            <w:proofErr w:type="spellEnd"/>
            <w:r>
              <w:t xml:space="preserve"> </w:t>
            </w:r>
            <w:proofErr w:type="spellStart"/>
            <w:r>
              <w:t>npdcch</w:t>
            </w:r>
            <w:proofErr w:type="spellEnd"/>
            <w:r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ABA61" w:rsidR="001E41F3" w:rsidRDefault="00FC78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60FEA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682DBB" w:rsidR="001E41F3" w:rsidRDefault="00FC7816">
            <w:pPr>
              <w:pStyle w:val="CRCoverPage"/>
              <w:spacing w:after="0"/>
              <w:ind w:left="100"/>
              <w:rPr>
                <w:noProof/>
              </w:rPr>
            </w:pPr>
            <w:r w:rsidRPr="00097FCC">
              <w:rPr>
                <w:noProof/>
                <w:highlight w:val="yellow"/>
              </w:rPr>
              <w:t>TEI18_Test,</w:t>
            </w:r>
            <w:r>
              <w:rPr>
                <w:noProof/>
              </w:rP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6675E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E0CC1">
              <w:rPr>
                <w:noProof/>
              </w:rPr>
              <w:t xml:space="preserve">minimum test time for NPDCCH demod cases currently require </w:t>
            </w:r>
            <w:r w:rsidR="00667808">
              <w:rPr>
                <w:noProof/>
              </w:rPr>
              <w:t>upto 16 hours which is impractical.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A845F" w:rsidR="001E41F3" w:rsidRDefault="00404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minimum test time table for NPDCCH demod cases based on simulation results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0E16B" w:rsidR="001E41F3" w:rsidRDefault="009E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NPDCCH scenarios will continue have </w:t>
            </w:r>
            <w:r w:rsidR="00404943">
              <w:rPr>
                <w:noProof/>
              </w:rPr>
              <w:t>unnecessarily long test time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B2A08B" w:rsidR="001E41F3" w:rsidRDefault="0061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878AB5" w:rsidR="001E41F3" w:rsidRDefault="00D01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R5-250546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CFD73" w14:textId="77777777" w:rsidR="008863B9" w:rsidRDefault="00097FCC">
            <w:pPr>
              <w:pStyle w:val="CRCoverPage"/>
              <w:spacing w:after="0"/>
              <w:ind w:left="100"/>
              <w:rPr>
                <w:noProof/>
              </w:rPr>
            </w:pPr>
            <w:r w:rsidRPr="005A7333">
              <w:rPr>
                <w:noProof/>
                <w:highlight w:val="yellow"/>
              </w:rPr>
              <w:t>R1: 3GU inconsistency resolved</w:t>
            </w:r>
          </w:p>
          <w:p w14:paraId="0BD519AE" w14:textId="77777777" w:rsidR="00832589" w:rsidRDefault="00180BB4" w:rsidP="00C073A8">
            <w:pPr>
              <w:pStyle w:val="CRCoverPage"/>
              <w:spacing w:after="0"/>
              <w:ind w:left="100"/>
              <w:rPr>
                <w:noProof/>
              </w:rPr>
            </w:pPr>
            <w:r w:rsidRPr="005A7333">
              <w:rPr>
                <w:noProof/>
                <w:highlight w:val="green"/>
              </w:rPr>
              <w:t xml:space="preserve">R2: corrected MNAS value for </w:t>
            </w:r>
            <w:r w:rsidR="00832589" w:rsidRPr="005A7333">
              <w:rPr>
                <w:noProof/>
                <w:highlight w:val="green"/>
              </w:rPr>
              <w:t>test2 as per the discussion paper. No change to MNSF.</w:t>
            </w:r>
            <w:r w:rsidR="00832589">
              <w:rPr>
                <w:noProof/>
              </w:rPr>
              <w:t xml:space="preserve"> </w:t>
            </w:r>
          </w:p>
          <w:p w14:paraId="40D279CB" w14:textId="77777777" w:rsidR="00EC769F" w:rsidRDefault="00EC769F" w:rsidP="00C073A8">
            <w:pPr>
              <w:pStyle w:val="CRCoverPage"/>
              <w:spacing w:after="0"/>
              <w:ind w:left="100"/>
              <w:rPr>
                <w:noProof/>
              </w:rPr>
            </w:pPr>
            <w:r w:rsidRPr="005A7333">
              <w:rPr>
                <w:noProof/>
                <w:highlight w:val="cyan"/>
              </w:rPr>
              <w:t>R3:</w:t>
            </w:r>
            <w:r w:rsidR="00BC07A0" w:rsidRPr="005A7333">
              <w:rPr>
                <w:noProof/>
                <w:highlight w:val="cyan"/>
              </w:rPr>
              <w:t>updated MNAS column for NPDCCH min test time table</w:t>
            </w:r>
            <w:r w:rsidR="00BC07A0">
              <w:rPr>
                <w:noProof/>
              </w:rPr>
              <w:t xml:space="preserve"> </w:t>
            </w:r>
          </w:p>
          <w:p w14:paraId="6ACA4173" w14:textId="3CDC8638" w:rsidR="00DA3656" w:rsidRDefault="00DA3656" w:rsidP="00C07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R5-250547r3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R5-251753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4AE49" w14:textId="5A498DAE" w:rsidR="000F3597" w:rsidRPr="00B1477A" w:rsidRDefault="000F3597" w:rsidP="000F3597">
      <w:pPr>
        <w:pStyle w:val="Heading2"/>
      </w:pPr>
      <w:bookmarkStart w:id="1" w:name="_Toc188017384"/>
      <w:r w:rsidRPr="00B1477A">
        <w:lastRenderedPageBreak/>
        <w:t>G.4.6</w:t>
      </w:r>
      <w:r w:rsidRPr="00B1477A">
        <w:tab/>
        <w:t>Minimum Test time</w:t>
      </w:r>
      <w:bookmarkEnd w:id="1"/>
    </w:p>
    <w:p w14:paraId="7A1EE48F" w14:textId="77777777" w:rsidR="000F3597" w:rsidRPr="00B1477A" w:rsidRDefault="000F3597" w:rsidP="000F3597">
      <w:pPr>
        <w:pStyle w:val="TH"/>
        <w:rPr>
          <w:lang w:eastAsia="zh-TW"/>
        </w:rPr>
      </w:pPr>
      <w:r w:rsidRPr="00B1477A">
        <w:t>Table G.</w:t>
      </w:r>
      <w:r w:rsidRPr="00B1477A">
        <w:rPr>
          <w:lang w:eastAsia="zh-TW"/>
        </w:rPr>
        <w:t>4</w:t>
      </w:r>
      <w:r w:rsidRPr="00B1477A">
        <w:t>.</w:t>
      </w:r>
      <w:r w:rsidRPr="00B1477A">
        <w:rPr>
          <w:lang w:eastAsia="zh-TW"/>
        </w:rPr>
        <w:t>6</w:t>
      </w:r>
      <w:r w:rsidRPr="00B1477A">
        <w:t>-</w:t>
      </w:r>
      <w:r w:rsidRPr="00B1477A">
        <w:rPr>
          <w:lang w:eastAsia="ja-JP"/>
        </w:rPr>
        <w:t>1</w:t>
      </w:r>
      <w:r w:rsidRPr="00B1477A">
        <w:t>: Minimum Test time</w:t>
      </w:r>
      <w:r w:rsidRPr="00B1477A">
        <w:rPr>
          <w:lang w:eastAsia="zh-CN"/>
        </w:rPr>
        <w:t xml:space="preserve"> for </w:t>
      </w:r>
      <w:r w:rsidRPr="00B1477A">
        <w:rPr>
          <w:lang w:eastAsia="ja-JP"/>
        </w:rPr>
        <w:t>N</w:t>
      </w:r>
      <w:r w:rsidRPr="00B1477A">
        <w:rPr>
          <w:lang w:eastAsia="zh-TW"/>
        </w:rPr>
        <w:t xml:space="preserve">PDCCH for UE Category </w:t>
      </w:r>
      <w:r w:rsidRPr="00B1477A">
        <w:rPr>
          <w:lang w:eastAsia="ja-JP"/>
        </w:rPr>
        <w:t>NB</w:t>
      </w:r>
      <w:r w:rsidRPr="00B1477A">
        <w:rPr>
          <w:lang w:eastAsia="zh-TW"/>
        </w:rPr>
        <w:t>1</w:t>
      </w: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0F3597" w:rsidRPr="00B1477A" w:rsidDel="00FB3C46" w14:paraId="00D180E0" w14:textId="3852C37A" w:rsidTr="00FB3C46">
        <w:trPr>
          <w:del w:id="2" w:author="Vijay Balasubramanian (QCT)" w:date="2025-02-07T22:58:00Z"/>
        </w:trPr>
        <w:tc>
          <w:tcPr>
            <w:tcW w:w="1163" w:type="pct"/>
            <w:vMerge w:val="restart"/>
          </w:tcPr>
          <w:p w14:paraId="0E332B14" w14:textId="694E0C29" w:rsidR="000F3597" w:rsidRPr="00B1477A" w:rsidDel="00FB3C46" w:rsidRDefault="000F3597" w:rsidP="007E7F1D">
            <w:pPr>
              <w:pStyle w:val="TAH"/>
              <w:rPr>
                <w:del w:id="3" w:author="Vijay Balasubramanian (QCT)" w:date="2025-02-07T22:58:00Z" w16du:dateUtc="2025-02-08T06:58:00Z"/>
                <w:lang w:eastAsia="zh-CN"/>
              </w:rPr>
            </w:pPr>
            <w:bookmarkStart w:id="4" w:name="MCCQCTEMPBM_00000586"/>
            <w:del w:id="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Test</w:delText>
              </w:r>
            </w:del>
          </w:p>
          <w:p w14:paraId="5C084BBF" w14:textId="04DB04FB" w:rsidR="000F3597" w:rsidRPr="00B1477A" w:rsidDel="00FB3C46" w:rsidRDefault="000F3597" w:rsidP="007E7F1D">
            <w:pPr>
              <w:pStyle w:val="TAH"/>
              <w:rPr>
                <w:del w:id="6" w:author="Vijay Balasubramanian (QCT)" w:date="2025-02-07T22:58:00Z" w16du:dateUtc="2025-02-08T06:58:00Z"/>
                <w:lang w:eastAsia="zh-CN"/>
              </w:rPr>
            </w:pPr>
            <w:del w:id="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No</w:delText>
              </w:r>
            </w:del>
          </w:p>
        </w:tc>
        <w:tc>
          <w:tcPr>
            <w:tcW w:w="1162" w:type="pct"/>
            <w:vMerge w:val="restart"/>
          </w:tcPr>
          <w:p w14:paraId="454EC20B" w14:textId="71686260" w:rsidR="000F3597" w:rsidRPr="00B1477A" w:rsidDel="00FB3C46" w:rsidRDefault="000F3597" w:rsidP="007E7F1D">
            <w:pPr>
              <w:pStyle w:val="TAH"/>
              <w:rPr>
                <w:del w:id="8" w:author="Vijay Balasubramanian (QCT)" w:date="2025-02-07T22:58:00Z" w16du:dateUtc="2025-02-08T06:58:00Z"/>
                <w:lang w:eastAsia="zh-CN"/>
              </w:rPr>
            </w:pPr>
            <w:del w:id="9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Demodulation scenario</w:delText>
              </w:r>
            </w:del>
          </w:p>
          <w:p w14:paraId="7976E9CC" w14:textId="3C6B8C61" w:rsidR="000F3597" w:rsidRPr="00B1477A" w:rsidDel="00FB3C46" w:rsidRDefault="000F3597" w:rsidP="007E7F1D">
            <w:pPr>
              <w:pStyle w:val="TAH"/>
              <w:rPr>
                <w:del w:id="10" w:author="Vijay Balasubramanian (QCT)" w:date="2025-02-07T22:58:00Z" w16du:dateUtc="2025-02-08T06:58:00Z"/>
                <w:rFonts w:cs="Arial"/>
                <w:lang w:eastAsia="zh-CN"/>
              </w:rPr>
            </w:pPr>
            <w:del w:id="1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873" w:type="pct"/>
            <w:vMerge w:val="restart"/>
          </w:tcPr>
          <w:p w14:paraId="61F43417" w14:textId="4C31BA17" w:rsidR="000F3597" w:rsidRPr="00B1477A" w:rsidDel="00FB3C46" w:rsidRDefault="000F3597" w:rsidP="007E7F1D">
            <w:pPr>
              <w:pStyle w:val="TAH"/>
              <w:rPr>
                <w:del w:id="12" w:author="Vijay Balasubramanian (QCT)" w:date="2025-02-07T22:58:00Z" w16du:dateUtc="2025-02-08T06:58:00Z"/>
                <w:lang w:eastAsia="zh-CN"/>
              </w:rPr>
            </w:pPr>
            <w:del w:id="13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MNAS</w:delText>
              </w:r>
            </w:del>
          </w:p>
          <w:p w14:paraId="707F2F4B" w14:textId="28CAAB2D" w:rsidR="000F3597" w:rsidRPr="00B1477A" w:rsidDel="00FB3C46" w:rsidRDefault="000F3597" w:rsidP="007E7F1D">
            <w:pPr>
              <w:pStyle w:val="TAH"/>
              <w:rPr>
                <w:del w:id="14" w:author="Vijay Balasubramanian (QCT)" w:date="2025-02-07T22:58:00Z" w16du:dateUtc="2025-02-08T06:58:00Z"/>
                <w:lang w:eastAsia="zh-CN"/>
              </w:rPr>
            </w:pPr>
            <w:del w:id="15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028" w:type="pct"/>
          </w:tcPr>
          <w:p w14:paraId="5A464163" w14:textId="147AF120" w:rsidR="000F3597" w:rsidRPr="00B1477A" w:rsidDel="00FB3C46" w:rsidRDefault="000F3597" w:rsidP="007E7F1D">
            <w:pPr>
              <w:pStyle w:val="TAH"/>
              <w:rPr>
                <w:del w:id="16" w:author="Vijay Balasubramanian (QCT)" w:date="2025-02-07T22:58:00Z" w16du:dateUtc="2025-02-08T06:58:00Z"/>
                <w:lang w:eastAsia="zh-CN"/>
              </w:rPr>
            </w:pPr>
            <w:del w:id="17" w:author="Vijay Balasubramanian (QCT)" w:date="2025-02-07T22:58:00Z" w16du:dateUtc="2025-02-08T06:58:00Z">
              <w:r w:rsidRPr="00B1477A" w:rsidDel="00FB3C46">
                <w:rPr>
                  <w:lang w:eastAsia="zh-CN"/>
                </w:rPr>
                <w:delText>MNS</w:delText>
              </w:r>
            </w:del>
          </w:p>
          <w:p w14:paraId="54475798" w14:textId="2F7558BC" w:rsidR="000F3597" w:rsidRPr="00B1477A" w:rsidDel="00FB3C46" w:rsidRDefault="000F3597" w:rsidP="007E7F1D">
            <w:pPr>
              <w:pStyle w:val="TAH"/>
              <w:rPr>
                <w:del w:id="18" w:author="Vijay Balasubramanian (QCT)" w:date="2025-02-07T22:58:00Z" w16du:dateUtc="2025-02-08T06:58:00Z"/>
                <w:rFonts w:cs="Arial"/>
                <w:lang w:eastAsia="zh-CN"/>
              </w:rPr>
            </w:pPr>
            <w:del w:id="19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(Calculation)</w:delText>
              </w:r>
            </w:del>
          </w:p>
        </w:tc>
        <w:tc>
          <w:tcPr>
            <w:tcW w:w="774" w:type="pct"/>
          </w:tcPr>
          <w:p w14:paraId="4FF839E2" w14:textId="1C565DA2" w:rsidR="000F3597" w:rsidRPr="00B1477A" w:rsidDel="00FB3C46" w:rsidRDefault="000F3597" w:rsidP="007E7F1D">
            <w:pPr>
              <w:pStyle w:val="TAH"/>
              <w:rPr>
                <w:del w:id="20" w:author="Vijay Balasubramanian (QCT)" w:date="2025-02-07T22:58:00Z" w16du:dateUtc="2025-02-08T06:58:00Z"/>
                <w:rFonts w:cs="Arial"/>
                <w:lang w:eastAsia="zh-CN"/>
              </w:rPr>
            </w:pPr>
            <w:del w:id="21" w:author="Vijay Balasubramanian (QCT)" w:date="2025-02-07T22:58:00Z" w16du:dateUtc="2025-02-08T06:58:00Z">
              <w:r w:rsidRPr="00B1477A" w:rsidDel="00FB3C46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0F3597" w:rsidRPr="00B1477A" w:rsidDel="00FB3C46" w14:paraId="02F72C5A" w14:textId="5D912694" w:rsidTr="00FB3C46">
        <w:trPr>
          <w:del w:id="22" w:author="Vijay Balasubramanian (QCT)" w:date="2025-02-07T22:58:00Z"/>
        </w:trPr>
        <w:tc>
          <w:tcPr>
            <w:tcW w:w="1163" w:type="pct"/>
            <w:vMerge/>
          </w:tcPr>
          <w:p w14:paraId="0049C8D3" w14:textId="5A21FEED" w:rsidR="000F3597" w:rsidRPr="00B1477A" w:rsidDel="00FB3C46" w:rsidRDefault="000F3597" w:rsidP="007E7F1D">
            <w:pPr>
              <w:pStyle w:val="TAH"/>
              <w:rPr>
                <w:del w:id="23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162" w:type="pct"/>
            <w:vMerge/>
          </w:tcPr>
          <w:p w14:paraId="29AA0A04" w14:textId="653DC19B" w:rsidR="000F3597" w:rsidRPr="00B1477A" w:rsidDel="00FB3C46" w:rsidRDefault="000F3597" w:rsidP="007E7F1D">
            <w:pPr>
              <w:pStyle w:val="TAH"/>
              <w:rPr>
                <w:del w:id="24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873" w:type="pct"/>
            <w:vMerge/>
          </w:tcPr>
          <w:p w14:paraId="7B4F05BD" w14:textId="0D394CA6" w:rsidR="000F3597" w:rsidRPr="00B1477A" w:rsidDel="00FB3C46" w:rsidRDefault="000F3597" w:rsidP="007E7F1D">
            <w:pPr>
              <w:pStyle w:val="TAH"/>
              <w:rPr>
                <w:del w:id="25" w:author="Vijay Balasubramanian (QCT)" w:date="2025-02-07T22:58:00Z" w16du:dateUtc="2025-02-08T06:58:00Z"/>
                <w:lang w:eastAsia="zh-CN"/>
              </w:rPr>
            </w:pPr>
          </w:p>
        </w:tc>
        <w:tc>
          <w:tcPr>
            <w:tcW w:w="1028" w:type="pct"/>
          </w:tcPr>
          <w:p w14:paraId="219C26A3" w14:textId="4B69DBC2" w:rsidR="000F3597" w:rsidRPr="00B1477A" w:rsidDel="00FB3C46" w:rsidRDefault="000F3597" w:rsidP="007E7F1D">
            <w:pPr>
              <w:pStyle w:val="TAH"/>
              <w:rPr>
                <w:del w:id="26" w:author="Vijay Balasubramanian (QCT)" w:date="2025-02-07T22:58:00Z" w16du:dateUtc="2025-02-08T06:58:00Z"/>
                <w:lang w:eastAsia="zh-CN"/>
              </w:rPr>
            </w:pPr>
            <w:del w:id="27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  <w:tc>
          <w:tcPr>
            <w:tcW w:w="774" w:type="pct"/>
          </w:tcPr>
          <w:p w14:paraId="7E83022B" w14:textId="201B9789" w:rsidR="000F3597" w:rsidRPr="00B1477A" w:rsidDel="00FB3C46" w:rsidRDefault="000F3597" w:rsidP="007E7F1D">
            <w:pPr>
              <w:pStyle w:val="TAH"/>
              <w:rPr>
                <w:del w:id="28" w:author="Vijay Balasubramanian (QCT)" w:date="2025-02-07T22:58:00Z" w16du:dateUtc="2025-02-08T06:58:00Z"/>
                <w:rFonts w:cs="Arial"/>
                <w:lang w:eastAsia="zh-CN"/>
              </w:rPr>
            </w:pPr>
            <w:del w:id="29" w:author="Vijay Balasubramanian (QCT)" w:date="2025-02-07T22:58:00Z" w16du:dateUtc="2025-02-08T06:58:00Z">
              <w:r w:rsidRPr="00B1477A" w:rsidDel="00FB3C46">
                <w:rPr>
                  <w:lang w:eastAsia="zh-TW"/>
                </w:rPr>
                <w:delText>HD-</w:delText>
              </w:r>
              <w:r w:rsidRPr="00B1477A" w:rsidDel="00FB3C46">
                <w:rPr>
                  <w:lang w:eastAsia="zh-CN"/>
                </w:rPr>
                <w:delText>FDD</w:delText>
              </w:r>
            </w:del>
          </w:p>
        </w:tc>
      </w:tr>
      <w:tr w:rsidR="000F3597" w:rsidRPr="00B1477A" w:rsidDel="00FB3C46" w14:paraId="6A64AC69" w14:textId="27392E9E" w:rsidTr="00FB3C46">
        <w:trPr>
          <w:del w:id="30" w:author="Vijay Balasubramanian (QCT)" w:date="2025-02-07T22:58:00Z"/>
        </w:trPr>
        <w:tc>
          <w:tcPr>
            <w:tcW w:w="1163" w:type="pct"/>
          </w:tcPr>
          <w:p w14:paraId="5F6D2E91" w14:textId="1C4D2F09" w:rsidR="000F3597" w:rsidRPr="00B1477A" w:rsidDel="00FB3C46" w:rsidRDefault="000F3597" w:rsidP="007E7F1D">
            <w:pPr>
              <w:pStyle w:val="TAL"/>
              <w:jc w:val="center"/>
              <w:rPr>
                <w:del w:id="31" w:author="Vijay Balasubramanian (QCT)" w:date="2025-02-07T22:58:00Z" w16du:dateUtc="2025-02-08T06:58:00Z"/>
                <w:lang w:eastAsia="zh-TW"/>
              </w:rPr>
            </w:pPr>
            <w:del w:id="32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zh-TW"/>
                </w:rPr>
                <w:delText>1</w:delText>
              </w:r>
            </w:del>
          </w:p>
        </w:tc>
        <w:tc>
          <w:tcPr>
            <w:tcW w:w="1162" w:type="pct"/>
          </w:tcPr>
          <w:p w14:paraId="7AA06184" w14:textId="4DEACAEF" w:rsidR="000F3597" w:rsidRPr="00B1477A" w:rsidDel="00FB3C46" w:rsidRDefault="000F3597" w:rsidP="007E7F1D">
            <w:pPr>
              <w:pStyle w:val="TAC"/>
              <w:rPr>
                <w:del w:id="33" w:author="Vijay Balasubramanian (QCT)" w:date="2025-02-07T22:58:00Z" w16du:dateUtc="2025-02-08T06:58:00Z"/>
                <w:lang w:eastAsia="ja-JP"/>
              </w:rPr>
            </w:pPr>
            <w:del w:id="34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75CA0AEC" w14:textId="374CB927" w:rsidR="000F3597" w:rsidRPr="00B1477A" w:rsidDel="00FB3C46" w:rsidRDefault="000F3597" w:rsidP="007E7F1D">
            <w:pPr>
              <w:pStyle w:val="TAC"/>
              <w:rPr>
                <w:del w:id="35" w:author="Vijay Balasubramanian (QCT)" w:date="2025-02-07T22:58:00Z" w16du:dateUtc="2025-02-08T06:58:00Z"/>
              </w:rPr>
            </w:pPr>
            <w:del w:id="36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6311F73E" w14:textId="36EF137D" w:rsidR="000F3597" w:rsidRPr="00B1477A" w:rsidDel="00FB3C46" w:rsidRDefault="000F3597" w:rsidP="007E7F1D">
            <w:pPr>
              <w:pStyle w:val="TAC"/>
              <w:rPr>
                <w:del w:id="37" w:author="Vijay Balasubramanian (QCT)" w:date="2025-02-07T22:58:00Z" w16du:dateUtc="2025-02-08T06:58:00Z"/>
              </w:rPr>
            </w:pPr>
            <w:del w:id="38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4346FAF0" w14:textId="593EEEF2" w:rsidR="000F3597" w:rsidRPr="00B1477A" w:rsidDel="00FB3C46" w:rsidRDefault="000F3597" w:rsidP="007E7F1D">
            <w:pPr>
              <w:pStyle w:val="TAC"/>
              <w:rPr>
                <w:del w:id="39" w:author="Vijay Balasubramanian (QCT)" w:date="2025-02-07T22:58:00Z" w16du:dateUtc="2025-02-08T06:58:00Z"/>
              </w:rPr>
            </w:pPr>
            <w:del w:id="40" w:author="Vijay Balasubramanian (QCT)" w:date="2025-02-07T22:58:00Z" w16du:dateUtc="2025-02-08T06:58:00Z">
              <w:r w:rsidRPr="00B1477A" w:rsidDel="00FB3C46">
                <w:delText>E</w:delText>
              </w:r>
              <w:r w:rsidRPr="00B1477A" w:rsidDel="00FB3C46">
                <w:rPr>
                  <w:lang w:eastAsia="ja-JP"/>
                </w:rPr>
                <w:delText>PA5</w:delText>
              </w:r>
            </w:del>
          </w:p>
        </w:tc>
        <w:tc>
          <w:tcPr>
            <w:tcW w:w="873" w:type="pct"/>
          </w:tcPr>
          <w:p w14:paraId="151594DE" w14:textId="610F1D8B" w:rsidR="000F3597" w:rsidRPr="00B1477A" w:rsidDel="00FB3C46" w:rsidRDefault="000F3597" w:rsidP="007E7F1D">
            <w:pPr>
              <w:pStyle w:val="TAC"/>
              <w:rPr>
                <w:del w:id="41" w:author="Vijay Balasubramanian (QCT)" w:date="2025-02-07T22:58:00Z" w16du:dateUtc="2025-02-08T06:58:00Z"/>
                <w:lang w:eastAsia="ja-JP"/>
              </w:rPr>
            </w:pPr>
            <w:del w:id="42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77FCCDA8" w14:textId="764871B9" w:rsidR="000F3597" w:rsidRPr="00B1477A" w:rsidDel="00FB3C46" w:rsidRDefault="000F3597" w:rsidP="007E7F1D">
            <w:pPr>
              <w:pStyle w:val="TAC"/>
              <w:rPr>
                <w:del w:id="43" w:author="Vijay Balasubramanian (QCT)" w:date="2025-02-07T22:58:00Z" w16du:dateUtc="2025-02-08T06:58:00Z"/>
              </w:rPr>
            </w:pPr>
            <w:del w:id="44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15430827</w:delText>
              </w:r>
            </w:del>
          </w:p>
        </w:tc>
        <w:tc>
          <w:tcPr>
            <w:tcW w:w="774" w:type="pct"/>
          </w:tcPr>
          <w:p w14:paraId="386A8B09" w14:textId="2AC01D85" w:rsidR="000F3597" w:rsidRPr="00B1477A" w:rsidDel="00FB3C46" w:rsidRDefault="000F3597" w:rsidP="007E7F1D">
            <w:pPr>
              <w:pStyle w:val="TAC"/>
              <w:rPr>
                <w:del w:id="45" w:author="Vijay Balasubramanian (QCT)" w:date="2025-02-07T22:58:00Z" w16du:dateUtc="2025-02-08T06:58:00Z"/>
                <w:lang w:eastAsia="ja-JP"/>
              </w:rPr>
            </w:pPr>
            <w:del w:id="46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15431000</w:delText>
              </w:r>
            </w:del>
          </w:p>
        </w:tc>
      </w:tr>
      <w:tr w:rsidR="000F3597" w:rsidRPr="00B1477A" w:rsidDel="00FB3C46" w14:paraId="32DC4284" w14:textId="7E87E776" w:rsidTr="00FB3C46">
        <w:trPr>
          <w:del w:id="47" w:author="Vijay Balasubramanian (QCT)" w:date="2025-02-07T22:58:00Z"/>
        </w:trPr>
        <w:tc>
          <w:tcPr>
            <w:tcW w:w="1163" w:type="pct"/>
          </w:tcPr>
          <w:p w14:paraId="333737AC" w14:textId="353EA3E8" w:rsidR="000F3597" w:rsidRPr="00B1477A" w:rsidDel="00FB3C46" w:rsidRDefault="000F3597" w:rsidP="007E7F1D">
            <w:pPr>
              <w:pStyle w:val="TAL"/>
              <w:jc w:val="center"/>
              <w:rPr>
                <w:del w:id="48" w:author="Vijay Balasubramanian (QCT)" w:date="2025-02-07T22:58:00Z" w16du:dateUtc="2025-02-08T06:58:00Z"/>
                <w:lang w:eastAsia="ja-JP"/>
              </w:rPr>
            </w:pPr>
            <w:del w:id="49" w:author="Vijay Balasubramanian (QCT)" w:date="2025-02-07T22:58:00Z" w16du:dateUtc="2025-02-08T06:58:00Z">
              <w:r w:rsidRPr="00B1477A" w:rsidDel="00FB3C46">
                <w:delText xml:space="preserve">8.3.1.2.1: Test </w:delText>
              </w:r>
              <w:r w:rsidRPr="00B1477A" w:rsidDel="00FB3C46">
                <w:rPr>
                  <w:lang w:eastAsia="ja-JP"/>
                </w:rPr>
                <w:delText>2</w:delText>
              </w:r>
            </w:del>
          </w:p>
        </w:tc>
        <w:tc>
          <w:tcPr>
            <w:tcW w:w="1162" w:type="pct"/>
          </w:tcPr>
          <w:p w14:paraId="685FA12A" w14:textId="360EFB2B" w:rsidR="000F3597" w:rsidRPr="00B1477A" w:rsidDel="00FB3C46" w:rsidRDefault="000F3597" w:rsidP="007E7F1D">
            <w:pPr>
              <w:pStyle w:val="TAC"/>
              <w:rPr>
                <w:del w:id="50" w:author="Vijay Balasubramanian (QCT)" w:date="2025-02-07T22:58:00Z" w16du:dateUtc="2025-02-08T06:58:00Z"/>
                <w:lang w:eastAsia="ja-JP"/>
              </w:rPr>
            </w:pPr>
            <w:del w:id="51" w:author="Vijay Balasubramanian (QCT)" w:date="2025-02-07T22:58:00Z" w16du:dateUtc="2025-02-08T06:58:00Z">
              <w:r w:rsidRPr="00B1477A" w:rsidDel="00FB3C46">
                <w:rPr>
                  <w:rFonts w:cs="Arial"/>
                </w:rPr>
                <w:delText>R.NB.3 FDD</w:delText>
              </w:r>
            </w:del>
          </w:p>
          <w:p w14:paraId="37B6C6BD" w14:textId="0D365DEB" w:rsidR="000F3597" w:rsidRPr="00B1477A" w:rsidDel="00FB3C46" w:rsidRDefault="000F3597" w:rsidP="007E7F1D">
            <w:pPr>
              <w:pStyle w:val="TAC"/>
              <w:rPr>
                <w:del w:id="52" w:author="Vijay Balasubramanian (QCT)" w:date="2025-02-07T22:58:00Z" w16du:dateUtc="2025-02-08T06:58:00Z"/>
              </w:rPr>
            </w:pPr>
            <w:del w:id="53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200kHz, QPSK,1/2</w:delText>
              </w:r>
              <w:r w:rsidRPr="00B1477A" w:rsidDel="00FB3C46">
                <w:delText>)</w:delText>
              </w:r>
            </w:del>
          </w:p>
          <w:p w14:paraId="79F30B83" w14:textId="5F2F17E8" w:rsidR="000F3597" w:rsidRPr="00B1477A" w:rsidDel="00FB3C46" w:rsidRDefault="000F3597" w:rsidP="007E7F1D">
            <w:pPr>
              <w:pStyle w:val="TAC"/>
              <w:rPr>
                <w:del w:id="54" w:author="Vijay Balasubramanian (QCT)" w:date="2025-02-07T22:58:00Z" w16du:dateUtc="2025-02-08T06:58:00Z"/>
              </w:rPr>
            </w:pPr>
            <w:del w:id="55" w:author="Vijay Balasubramanian (QCT)" w:date="2025-02-07T22:58:00Z" w16du:dateUtc="2025-02-08T06:58:00Z">
              <w:r w:rsidRPr="00B1477A" w:rsidDel="00FB3C46">
                <w:delText>(</w:delText>
              </w:r>
              <w:r w:rsidRPr="00B1477A" w:rsidDel="00FB3C46">
                <w:rPr>
                  <w:lang w:eastAsia="ja-JP"/>
                </w:rPr>
                <w:delText>1</w:delText>
              </w:r>
              <w:r w:rsidRPr="00B1477A" w:rsidDel="00FB3C46">
                <w:delText>x1)</w:delText>
              </w:r>
            </w:del>
          </w:p>
          <w:p w14:paraId="7C0D8C09" w14:textId="3943E3B7" w:rsidR="000F3597" w:rsidRPr="00B1477A" w:rsidDel="00FB3C46" w:rsidRDefault="000F3597" w:rsidP="007E7F1D">
            <w:pPr>
              <w:pStyle w:val="TAC"/>
              <w:rPr>
                <w:del w:id="56" w:author="Vijay Balasubramanian (QCT)" w:date="2025-02-07T22:58:00Z" w16du:dateUtc="2025-02-08T06:58:00Z"/>
              </w:rPr>
            </w:pPr>
            <w:del w:id="57" w:author="Vijay Balasubramanian (QCT)" w:date="2025-02-07T22:58:00Z" w16du:dateUtc="2025-02-08T06:58:00Z">
              <w:r w:rsidRPr="00B1477A" w:rsidDel="00FB3C46">
                <w:delText>ETU1</w:delText>
              </w:r>
            </w:del>
          </w:p>
        </w:tc>
        <w:tc>
          <w:tcPr>
            <w:tcW w:w="873" w:type="pct"/>
          </w:tcPr>
          <w:p w14:paraId="2EC22164" w14:textId="6298C044" w:rsidR="000F3597" w:rsidRPr="00B1477A" w:rsidDel="00FB3C46" w:rsidRDefault="000F3597" w:rsidP="007E7F1D">
            <w:pPr>
              <w:pStyle w:val="TAC"/>
              <w:rPr>
                <w:del w:id="58" w:author="Vijay Balasubramanian (QCT)" w:date="2025-02-07T22:58:00Z" w16du:dateUtc="2025-02-08T06:58:00Z"/>
                <w:lang w:eastAsia="ja-JP"/>
              </w:rPr>
            </w:pPr>
            <w:del w:id="59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36166</w:delText>
              </w:r>
            </w:del>
          </w:p>
        </w:tc>
        <w:tc>
          <w:tcPr>
            <w:tcW w:w="1028" w:type="pct"/>
          </w:tcPr>
          <w:p w14:paraId="6887D75C" w14:textId="4E29827A" w:rsidR="000F3597" w:rsidRPr="00B1477A" w:rsidDel="00FB3C46" w:rsidRDefault="000F3597" w:rsidP="007E7F1D">
            <w:pPr>
              <w:pStyle w:val="TAC"/>
              <w:rPr>
                <w:del w:id="60" w:author="Vijay Balasubramanian (QCT)" w:date="2025-02-07T22:58:00Z" w16du:dateUtc="2025-02-08T06:58:00Z"/>
                <w:lang w:eastAsia="ja-JP"/>
              </w:rPr>
            </w:pPr>
            <w:del w:id="61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55550976</w:delText>
              </w:r>
            </w:del>
          </w:p>
        </w:tc>
        <w:tc>
          <w:tcPr>
            <w:tcW w:w="774" w:type="pct"/>
          </w:tcPr>
          <w:p w14:paraId="3E5DE30D" w14:textId="1780913D" w:rsidR="000F3597" w:rsidRPr="00B1477A" w:rsidDel="00FB3C46" w:rsidRDefault="000F3597" w:rsidP="007E7F1D">
            <w:pPr>
              <w:pStyle w:val="TAC"/>
              <w:rPr>
                <w:del w:id="62" w:author="Vijay Balasubramanian (QCT)" w:date="2025-02-07T22:58:00Z" w16du:dateUtc="2025-02-08T06:58:00Z"/>
                <w:lang w:eastAsia="ja-JP"/>
              </w:rPr>
            </w:pPr>
            <w:del w:id="63" w:author="Vijay Balasubramanian (QCT)" w:date="2025-02-07T22:58:00Z" w16du:dateUtc="2025-02-08T06:58:00Z">
              <w:r w:rsidRPr="00B1477A" w:rsidDel="00FB3C46">
                <w:rPr>
                  <w:lang w:eastAsia="ja-JP"/>
                </w:rPr>
                <w:delText>55551000</w:delText>
              </w:r>
            </w:del>
          </w:p>
        </w:tc>
      </w:tr>
      <w:bookmarkEnd w:id="4"/>
    </w:tbl>
    <w:p w14:paraId="68C9CD36" w14:textId="3EC79B1E" w:rsidR="001E41F3" w:rsidDel="00FB3C46" w:rsidRDefault="001E41F3">
      <w:pPr>
        <w:rPr>
          <w:del w:id="64" w:author="Vijay Balasubramanian (QCT)" w:date="2025-02-07T22:58:00Z" w16du:dateUtc="2025-02-08T06:58:00Z"/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774"/>
        <w:gridCol w:w="1543"/>
        <w:gridCol w:w="1541"/>
        <w:gridCol w:w="1541"/>
        <w:gridCol w:w="2201"/>
      </w:tblGrid>
      <w:tr w:rsidR="00FB3C46" w:rsidRPr="00B1477A" w14:paraId="5B52E3C2" w14:textId="77777777" w:rsidTr="00FB3C46">
        <w:trPr>
          <w:trHeight w:val="1035"/>
          <w:jc w:val="center"/>
          <w:ins w:id="65" w:author="Vijay Balasubramanian (QCT)" w:date="2025-02-07T22:57:00Z"/>
        </w:trPr>
        <w:tc>
          <w:tcPr>
            <w:tcW w:w="535" w:type="pct"/>
          </w:tcPr>
          <w:p w14:paraId="00570A72" w14:textId="77777777" w:rsidR="00FB3C46" w:rsidRPr="00F617FE" w:rsidRDefault="00FB3C46" w:rsidP="007E7F1D">
            <w:pPr>
              <w:pStyle w:val="TAH"/>
              <w:rPr>
                <w:ins w:id="66" w:author="Vijay Balasubramanian (QCT)" w:date="2025-02-07T22:57:00Z" w16du:dateUtc="2025-02-08T06:57:00Z"/>
                <w:lang w:eastAsia="zh-CN"/>
              </w:rPr>
            </w:pPr>
            <w:ins w:id="67" w:author="Vijay Balasubramanian (QCT)" w:date="2025-02-07T22:57:00Z" w16du:dateUtc="2025-02-08T06:57:00Z">
              <w:r w:rsidRPr="00F617FE">
                <w:rPr>
                  <w:lang w:eastAsia="zh-CN"/>
                </w:rPr>
                <w:t>Test No</w:t>
              </w:r>
            </w:ins>
          </w:p>
        </w:tc>
        <w:tc>
          <w:tcPr>
            <w:tcW w:w="921" w:type="pct"/>
          </w:tcPr>
          <w:p w14:paraId="263867E5" w14:textId="77777777" w:rsidR="00FB3C46" w:rsidRPr="00F617FE" w:rsidRDefault="00FB3C46" w:rsidP="007E7F1D">
            <w:pPr>
              <w:pStyle w:val="TAH"/>
              <w:rPr>
                <w:ins w:id="68" w:author="Vijay Balasubramanian (QCT)" w:date="2025-02-07T22:57:00Z" w16du:dateUtc="2025-02-08T06:57:00Z"/>
                <w:lang w:eastAsia="zh-CN"/>
              </w:rPr>
            </w:pPr>
            <w:ins w:id="69" w:author="Vijay Balasubramanian (QCT)" w:date="2025-02-07T22:57:00Z" w16du:dateUtc="2025-02-08T06:57:00Z">
              <w:r w:rsidRPr="00F617FE">
                <w:rPr>
                  <w:lang w:eastAsia="zh-CN"/>
                </w:rPr>
                <w:t>Demodulation scenario</w:t>
              </w:r>
            </w:ins>
          </w:p>
          <w:p w14:paraId="5CF683AC" w14:textId="77777777" w:rsidR="00FB3C46" w:rsidRPr="00F617FE" w:rsidRDefault="00FB3C46" w:rsidP="007E7F1D">
            <w:pPr>
              <w:pStyle w:val="TAH"/>
              <w:rPr>
                <w:ins w:id="70" w:author="Vijay Balasubramanian (QCT)" w:date="2025-02-07T22:57:00Z" w16du:dateUtc="2025-02-08T06:57:00Z"/>
                <w:rFonts w:cs="Arial"/>
                <w:lang w:eastAsia="zh-CN"/>
              </w:rPr>
            </w:pPr>
            <w:ins w:id="71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01" w:type="pct"/>
          </w:tcPr>
          <w:p w14:paraId="782650A5" w14:textId="77777777" w:rsidR="00FB3C46" w:rsidRPr="00F617FE" w:rsidRDefault="00FB3C46" w:rsidP="007E7F1D">
            <w:pPr>
              <w:pStyle w:val="TAH"/>
              <w:rPr>
                <w:ins w:id="72" w:author="Vijay Balasubramanian (QCT)" w:date="2025-02-07T22:57:00Z" w16du:dateUtc="2025-02-08T06:57:00Z"/>
                <w:lang w:eastAsia="zh-CN"/>
              </w:rPr>
            </w:pPr>
            <w:ins w:id="73" w:author="Vijay Balasubramanian (QCT)" w:date="2025-02-07T22:57:00Z" w16du:dateUtc="2025-02-08T06:57:00Z">
              <w:r w:rsidRPr="00F617FE">
                <w:rPr>
                  <w:lang w:eastAsia="zh-CN"/>
                </w:rPr>
                <w:t>MNAS</w:t>
              </w:r>
            </w:ins>
          </w:p>
          <w:p w14:paraId="70F0D11C" w14:textId="77777777" w:rsidR="00FB3C46" w:rsidRPr="00F617FE" w:rsidRDefault="00FB3C46" w:rsidP="007E7F1D">
            <w:pPr>
              <w:pStyle w:val="TAH"/>
              <w:rPr>
                <w:ins w:id="74" w:author="Vijay Balasubramanian (QCT)" w:date="2025-02-07T22:57:00Z" w16du:dateUtc="2025-02-08T06:57:00Z"/>
                <w:lang w:eastAsia="zh-CN"/>
              </w:rPr>
            </w:pPr>
            <w:ins w:id="75" w:author="Vijay Balasubramanian (QCT)" w:date="2025-02-07T22:57:00Z" w16du:dateUtc="2025-02-08T06:57:00Z">
              <w:r w:rsidRPr="00F617FE">
                <w:rPr>
                  <w:lang w:eastAsia="zh-CN"/>
                </w:rPr>
                <w:t>(Simulation)</w:t>
              </w:r>
            </w:ins>
          </w:p>
        </w:tc>
        <w:tc>
          <w:tcPr>
            <w:tcW w:w="800" w:type="pct"/>
          </w:tcPr>
          <w:p w14:paraId="61931316" w14:textId="77777777" w:rsidR="00FB3C46" w:rsidRPr="00F617FE" w:rsidRDefault="00FB3C46" w:rsidP="007E7F1D">
            <w:pPr>
              <w:pStyle w:val="TAH"/>
              <w:jc w:val="left"/>
              <w:rPr>
                <w:ins w:id="76" w:author="Vijay Balasubramanian (QCT)" w:date="2025-02-07T22:57:00Z" w16du:dateUtc="2025-02-08T06:57:00Z"/>
                <w:lang w:eastAsia="zh-CN"/>
              </w:rPr>
            </w:pPr>
            <w:ins w:id="77" w:author="Vijay Balasubramanian (QCT)" w:date="2025-02-07T22:57:00Z" w16du:dateUtc="2025-02-08T06:57:00Z">
              <w:r w:rsidRPr="00F617FE">
                <w:rPr>
                  <w:lang w:eastAsia="zh-CN"/>
                </w:rPr>
                <w:t>Min Gap between consecutive NPDCCH taking into account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62500CD4" w14:textId="77777777" w:rsidR="00FB3C46" w:rsidRPr="00F617FE" w:rsidRDefault="00FB3C46" w:rsidP="007E7F1D">
            <w:pPr>
              <w:pStyle w:val="TAH"/>
              <w:jc w:val="left"/>
              <w:rPr>
                <w:ins w:id="78" w:author="Vijay Balasubramanian (QCT)" w:date="2025-02-07T22:57:00Z" w16du:dateUtc="2025-02-08T06:57:00Z"/>
                <w:lang w:eastAsia="zh-CN"/>
              </w:rPr>
            </w:pPr>
            <w:ins w:id="79" w:author="Vijay Balasubramanian (QCT)" w:date="2025-02-07T22:57:00Z" w16du:dateUtc="2025-02-08T06:57:00Z">
              <w:r w:rsidRPr="00F617FE">
                <w:rPr>
                  <w:lang w:eastAsia="zh-CN"/>
                </w:rPr>
                <w:t>Actual Gap between consecutive NPDCCH taking into account RTT (</w:t>
              </w:r>
              <w:proofErr w:type="spellStart"/>
              <w:r w:rsidRPr="00F617FE">
                <w:rPr>
                  <w:lang w:eastAsia="zh-CN"/>
                </w:rPr>
                <w:t>ms</w:t>
              </w:r>
              <w:proofErr w:type="spellEnd"/>
              <w:r w:rsidRPr="00F617FE">
                <w:rPr>
                  <w:lang w:eastAsia="zh-CN"/>
                </w:rPr>
                <w:t>)</w:t>
              </w:r>
            </w:ins>
          </w:p>
        </w:tc>
        <w:tc>
          <w:tcPr>
            <w:tcW w:w="1142" w:type="pct"/>
          </w:tcPr>
          <w:p w14:paraId="3409190D" w14:textId="77777777" w:rsidR="00FB3C46" w:rsidRPr="00F617FE" w:rsidRDefault="00FB3C46" w:rsidP="007E7F1D">
            <w:pPr>
              <w:pStyle w:val="TAH"/>
              <w:jc w:val="left"/>
              <w:rPr>
                <w:ins w:id="80" w:author="Vijay Balasubramanian (QCT)" w:date="2025-02-07T22:57:00Z" w16du:dateUtc="2025-02-08T06:57:00Z"/>
                <w:lang w:eastAsia="zh-CN"/>
              </w:rPr>
            </w:pPr>
            <w:ins w:id="81" w:author="Vijay Balasubramanian (QCT)" w:date="2025-02-07T22:57:00Z" w16du:dateUtc="2025-02-08T06:57:00Z">
              <w:r w:rsidRPr="00F617FE">
                <w:rPr>
                  <w:lang w:eastAsia="zh-CN"/>
                </w:rPr>
                <w:t>MNSF (Min No Sub frames) HD-FDD</w:t>
              </w:r>
            </w:ins>
          </w:p>
          <w:p w14:paraId="5C12E11C" w14:textId="77777777" w:rsidR="00FB3C46" w:rsidRPr="00F617FE" w:rsidRDefault="00FB3C46" w:rsidP="007E7F1D">
            <w:pPr>
              <w:pStyle w:val="TAH"/>
              <w:jc w:val="left"/>
              <w:rPr>
                <w:ins w:id="82" w:author="Vijay Balasubramanian (QCT)" w:date="2025-02-07T22:57:00Z" w16du:dateUtc="2025-02-08T06:57:00Z"/>
                <w:lang w:eastAsia="zh-CN"/>
              </w:rPr>
            </w:pPr>
            <w:ins w:id="83" w:author="Vijay Balasubramanian (QCT)" w:date="2025-02-07T22:57:00Z" w16du:dateUtc="2025-02-08T06:57:00Z">
              <w:r w:rsidRPr="00F617FE">
                <w:rPr>
                  <w:lang w:eastAsia="zh-CN"/>
                </w:rPr>
                <w:t>(Note2)</w:t>
              </w:r>
            </w:ins>
          </w:p>
        </w:tc>
      </w:tr>
      <w:tr w:rsidR="00FB3C46" w:rsidRPr="00B1477A" w14:paraId="0ADD756B" w14:textId="77777777" w:rsidTr="00FB3C46">
        <w:trPr>
          <w:trHeight w:val="743"/>
          <w:jc w:val="center"/>
          <w:ins w:id="84" w:author="Vijay Balasubramanian (QCT)" w:date="2025-02-07T22:57:00Z"/>
        </w:trPr>
        <w:tc>
          <w:tcPr>
            <w:tcW w:w="535" w:type="pct"/>
          </w:tcPr>
          <w:p w14:paraId="15F87B98" w14:textId="19A57724" w:rsidR="00FB3C46" w:rsidRPr="00F617FE" w:rsidRDefault="00FB3C46" w:rsidP="007E7F1D">
            <w:pPr>
              <w:pStyle w:val="TAC"/>
              <w:rPr>
                <w:ins w:id="85" w:author="Vijay Balasubramanian (QCT)" w:date="2025-02-07T22:57:00Z" w16du:dateUtc="2025-02-08T06:57:00Z"/>
                <w:lang w:eastAsia="zh-CN"/>
              </w:rPr>
            </w:pPr>
            <w:ins w:id="86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</w:tcPr>
          <w:p w14:paraId="78AA4231" w14:textId="5A557845" w:rsidR="00FB3C46" w:rsidRPr="00F617FE" w:rsidRDefault="00FB3C46" w:rsidP="007E7F1D">
            <w:pPr>
              <w:pStyle w:val="TAC"/>
              <w:rPr>
                <w:ins w:id="87" w:author="Vijay Balasubramanian (QCT)" w:date="2025-02-07T22:57:00Z" w16du:dateUtc="2025-02-08T06:57:00Z"/>
                <w:rFonts w:cs="Arial"/>
                <w:lang w:eastAsia="zh-CN"/>
              </w:rPr>
            </w:pPr>
            <w:ins w:id="88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36BA590C" w14:textId="77777777" w:rsidR="00FB3C46" w:rsidRPr="00F617FE" w:rsidRDefault="00FB3C46" w:rsidP="007E7F1D">
            <w:pPr>
              <w:pStyle w:val="TAC"/>
              <w:rPr>
                <w:ins w:id="89" w:author="Vijay Balasubramanian (QCT)" w:date="2025-02-07T22:57:00Z" w16du:dateUtc="2025-02-08T06:57:00Z"/>
                <w:rFonts w:cs="Arial"/>
                <w:lang w:eastAsia="zh-CN"/>
              </w:rPr>
            </w:pPr>
            <w:ins w:id="90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25F6F5F5" w14:textId="77777777" w:rsidR="00FB3C46" w:rsidRPr="00F617FE" w:rsidRDefault="00FB3C46" w:rsidP="007E7F1D">
            <w:pPr>
              <w:pStyle w:val="TAC"/>
              <w:rPr>
                <w:ins w:id="91" w:author="Vijay Balasubramanian (QCT)" w:date="2025-02-07T22:57:00Z" w16du:dateUtc="2025-02-08T06:57:00Z"/>
                <w:rFonts w:cs="Arial"/>
                <w:lang w:eastAsia="zh-CN"/>
              </w:rPr>
            </w:pPr>
            <w:ins w:id="92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0E466E41" w14:textId="77777777" w:rsidR="00FB3C46" w:rsidRPr="00F617FE" w:rsidRDefault="00FB3C46" w:rsidP="007E7F1D">
            <w:pPr>
              <w:pStyle w:val="TAC"/>
              <w:rPr>
                <w:ins w:id="93" w:author="Vijay Balasubramanian (QCT)" w:date="2025-02-07T22:57:00Z" w16du:dateUtc="2025-02-08T06:57:00Z"/>
                <w:lang w:eastAsia="zh-CN"/>
              </w:rPr>
            </w:pPr>
            <w:ins w:id="94" w:author="Vijay Balasubramanian (QCT)" w:date="2025-02-07T22:57:00Z" w16du:dateUtc="2025-02-08T06:57:00Z">
              <w:r w:rsidRPr="00F617FE">
                <w:rPr>
                  <w:rFonts w:cs="Arial"/>
                  <w:lang w:eastAsia="zh-CN"/>
                </w:rPr>
                <w:t>EPA5</w:t>
              </w:r>
            </w:ins>
          </w:p>
        </w:tc>
        <w:tc>
          <w:tcPr>
            <w:tcW w:w="801" w:type="pct"/>
          </w:tcPr>
          <w:p w14:paraId="408D6C2D" w14:textId="77777777" w:rsidR="00FB3C46" w:rsidRPr="00EC769F" w:rsidRDefault="00FB3C46" w:rsidP="007E7F1D">
            <w:pPr>
              <w:pStyle w:val="TAC"/>
              <w:rPr>
                <w:ins w:id="95" w:author="Vijay Balasubramanian (QCT)" w:date="2025-02-18T17:57:00Z" w16du:dateUtc="2025-02-18T15:57:00Z"/>
                <w:highlight w:val="cyan"/>
                <w:lang w:eastAsia="zh-CN"/>
              </w:rPr>
            </w:pPr>
            <w:ins w:id="96" w:author="Vijay Balasubramanian (QCT)" w:date="2025-02-07T22:58:00Z" w16du:dateUtc="2025-02-08T06:58:00Z">
              <w:r>
                <w:rPr>
                  <w:lang w:eastAsia="zh-CN"/>
                </w:rPr>
                <w:t>5</w:t>
              </w:r>
            </w:ins>
            <w:ins w:id="97" w:author="Vijay Balasubramanian (QCT)" w:date="2025-02-07T22:57:00Z" w16du:dateUtc="2025-02-08T06:57:00Z">
              <w:r w:rsidRPr="00F617FE">
                <w:rPr>
                  <w:lang w:eastAsia="zh-CN"/>
                </w:rPr>
                <w:t>00</w:t>
              </w:r>
            </w:ins>
            <w:ins w:id="98" w:author="Vijay Balasubramanian (QCT)" w:date="2025-02-18T17:57:00Z" w16du:dateUtc="2025-02-18T15:57:00Z">
              <w:r w:rsidR="00EC769F" w:rsidRPr="00EC769F">
                <w:rPr>
                  <w:highlight w:val="cyan"/>
                  <w:lang w:eastAsia="zh-CN"/>
                </w:rPr>
                <w:t>000</w:t>
              </w:r>
            </w:ins>
          </w:p>
          <w:p w14:paraId="3F007A92" w14:textId="53CE8900" w:rsidR="00EC769F" w:rsidRPr="00F617FE" w:rsidRDefault="00EC769F" w:rsidP="007E7F1D">
            <w:pPr>
              <w:pStyle w:val="TAC"/>
              <w:rPr>
                <w:ins w:id="99" w:author="Vijay Balasubramanian (QCT)" w:date="2025-02-07T22:57:00Z" w16du:dateUtc="2025-02-08T06:57:00Z"/>
                <w:lang w:eastAsia="zh-CN"/>
              </w:rPr>
            </w:pPr>
            <w:ins w:id="100" w:author="Vijay Balasubramanian (QCT)" w:date="2025-02-18T17:57:00Z" w16du:dateUtc="2025-02-18T15:57:00Z">
              <w:r w:rsidRPr="00EC769F">
                <w:rPr>
                  <w:highlight w:val="cyan"/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106B0D68" w14:textId="00FC92BD" w:rsidR="00FB3C46" w:rsidRPr="00F617FE" w:rsidRDefault="00C92730" w:rsidP="007E7F1D">
            <w:pPr>
              <w:pStyle w:val="TAC"/>
              <w:rPr>
                <w:ins w:id="101" w:author="Vijay Balasubramanian (QCT)" w:date="2025-02-07T22:57:00Z" w16du:dateUtc="2025-02-08T06:57:00Z"/>
                <w:lang w:eastAsia="zh-CN"/>
              </w:rPr>
            </w:pPr>
            <w:ins w:id="102" w:author="Vijay Balasubramanian (QCT)" w:date="2025-02-07T23:21:00Z" w16du:dateUtc="2025-02-08T07:21:00Z">
              <w:r>
                <w:rPr>
                  <w:lang w:eastAsia="zh-CN"/>
                </w:rPr>
                <w:t>1129</w:t>
              </w:r>
            </w:ins>
          </w:p>
        </w:tc>
        <w:tc>
          <w:tcPr>
            <w:tcW w:w="800" w:type="pct"/>
          </w:tcPr>
          <w:p w14:paraId="75EE0480" w14:textId="4DF4620F" w:rsidR="00FB3C46" w:rsidRPr="00F617FE" w:rsidRDefault="00B54EF6" w:rsidP="007E7F1D">
            <w:pPr>
              <w:pStyle w:val="TAC"/>
              <w:rPr>
                <w:ins w:id="103" w:author="Vijay Balasubramanian (QCT)" w:date="2025-02-07T22:57:00Z" w16du:dateUtc="2025-02-08T06:57:00Z"/>
                <w:lang w:eastAsia="zh-CN"/>
              </w:rPr>
            </w:pPr>
            <w:ins w:id="104" w:author="Vijay Balasubramanian (QCT)" w:date="2025-02-07T23:21:00Z" w16du:dateUtc="2025-02-08T07:21:00Z">
              <w:r>
                <w:rPr>
                  <w:lang w:eastAsia="zh-CN"/>
                </w:rPr>
                <w:t>1280</w:t>
              </w:r>
            </w:ins>
          </w:p>
        </w:tc>
        <w:tc>
          <w:tcPr>
            <w:tcW w:w="1142" w:type="pct"/>
          </w:tcPr>
          <w:p w14:paraId="472FABC5" w14:textId="053E3B37" w:rsidR="00FB3C46" w:rsidRPr="00F617FE" w:rsidRDefault="00AA55F7" w:rsidP="007E7F1D">
            <w:pPr>
              <w:pStyle w:val="TAC"/>
              <w:rPr>
                <w:ins w:id="105" w:author="Vijay Balasubramanian (QCT)" w:date="2025-02-07T22:57:00Z" w16du:dateUtc="2025-02-08T06:57:00Z"/>
                <w:lang w:eastAsia="zh-CN"/>
              </w:rPr>
            </w:pPr>
            <w:ins w:id="106" w:author="Vijay Balasubramanian (QCT)" w:date="2025-02-07T23:21:00Z" w16du:dateUtc="2025-02-08T07:21:00Z">
              <w:r>
                <w:rPr>
                  <w:lang w:eastAsia="zh-CN"/>
                </w:rPr>
                <w:t>62</w:t>
              </w:r>
            </w:ins>
            <w:ins w:id="107" w:author="Vijay Balasubramanian (QCT)" w:date="2025-02-20T09:13:00Z" w16du:dateUtc="2025-02-20T07:13:00Z">
              <w:r w:rsidR="003D2076" w:rsidRPr="003D2076">
                <w:rPr>
                  <w:highlight w:val="cyan"/>
                  <w:lang w:eastAsia="zh-CN"/>
                </w:rPr>
                <w:t>5920</w:t>
              </w:r>
            </w:ins>
          </w:p>
        </w:tc>
      </w:tr>
      <w:tr w:rsidR="00FB3C46" w:rsidRPr="00B1477A" w14:paraId="14CFBE17" w14:textId="77777777" w:rsidTr="00FB3C46">
        <w:trPr>
          <w:trHeight w:val="743"/>
          <w:jc w:val="center"/>
          <w:ins w:id="108" w:author="Vijay Balasubramanian (QCT)" w:date="2025-02-07T22:57:00Z"/>
        </w:trPr>
        <w:tc>
          <w:tcPr>
            <w:tcW w:w="535" w:type="pct"/>
          </w:tcPr>
          <w:p w14:paraId="6948DAC4" w14:textId="55B05CF5" w:rsidR="00FB3C46" w:rsidRPr="00F617FE" w:rsidRDefault="00FB3C46" w:rsidP="007E7F1D">
            <w:pPr>
              <w:pStyle w:val="TAC"/>
              <w:rPr>
                <w:ins w:id="109" w:author="Vijay Balasubramanian (QCT)" w:date="2025-02-07T22:57:00Z" w16du:dateUtc="2025-02-08T06:57:00Z"/>
                <w:lang w:eastAsia="zh-CN"/>
              </w:rPr>
            </w:pPr>
            <w:ins w:id="110" w:author="Vijay Balasubramanian (QCT)" w:date="2025-02-07T22:57:00Z" w16du:dateUtc="2025-02-08T06:57:00Z">
              <w:r w:rsidRPr="00F617FE">
                <w:rPr>
                  <w:lang w:eastAsia="zh-CN"/>
                </w:rPr>
                <w:t>8.3.1.</w:t>
              </w:r>
              <w:r>
                <w:rPr>
                  <w:lang w:eastAsia="zh-CN"/>
                </w:rPr>
                <w:t>2</w:t>
              </w:r>
              <w:r w:rsidRPr="00F617FE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1</w:t>
              </w:r>
              <w:r w:rsidRPr="00F617FE">
                <w:rPr>
                  <w:lang w:eastAsia="zh-CN"/>
                </w:rPr>
                <w:t xml:space="preserve"> Test </w:t>
              </w:r>
            </w:ins>
            <w:ins w:id="111" w:author="Vijay Balasubramanian (QCT)" w:date="2025-02-18T17:17:00Z" w16du:dateUtc="2025-02-18T15:17:00Z">
              <w:r w:rsidR="00180BB4" w:rsidRPr="00180BB4">
                <w:rPr>
                  <w:highlight w:val="green"/>
                  <w:lang w:eastAsia="zh-CN"/>
                </w:rPr>
                <w:t>2</w:t>
              </w:r>
            </w:ins>
          </w:p>
        </w:tc>
        <w:tc>
          <w:tcPr>
            <w:tcW w:w="921" w:type="pct"/>
          </w:tcPr>
          <w:p w14:paraId="78655D48" w14:textId="77777777" w:rsidR="00FB3C46" w:rsidRPr="00F617FE" w:rsidRDefault="00FB3C46" w:rsidP="00FB3C46">
            <w:pPr>
              <w:pStyle w:val="TAC"/>
              <w:rPr>
                <w:ins w:id="112" w:author="Vijay Balasubramanian (QCT)" w:date="2025-02-07T22:58:00Z" w16du:dateUtc="2025-02-08T06:58:00Z"/>
                <w:rFonts w:cs="Arial"/>
                <w:lang w:eastAsia="zh-CN"/>
              </w:rPr>
            </w:pPr>
            <w:ins w:id="113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R.NB.</w:t>
              </w:r>
              <w:r>
                <w:rPr>
                  <w:rFonts w:cs="Arial"/>
                  <w:lang w:eastAsia="zh-CN"/>
                </w:rPr>
                <w:t>3</w:t>
              </w:r>
              <w:r w:rsidRPr="00F617FE">
                <w:rPr>
                  <w:rFonts w:cs="Arial"/>
                  <w:lang w:eastAsia="zh-CN"/>
                </w:rPr>
                <w:t xml:space="preserve"> FDD</w:t>
              </w:r>
            </w:ins>
          </w:p>
          <w:p w14:paraId="63B88FC3" w14:textId="77777777" w:rsidR="00FB3C46" w:rsidRPr="00F617FE" w:rsidRDefault="00FB3C46" w:rsidP="00FB3C46">
            <w:pPr>
              <w:pStyle w:val="TAC"/>
              <w:rPr>
                <w:ins w:id="114" w:author="Vijay Balasubramanian (QCT)" w:date="2025-02-07T22:58:00Z" w16du:dateUtc="2025-02-08T06:58:00Z"/>
                <w:rFonts w:cs="Arial"/>
                <w:lang w:eastAsia="zh-CN"/>
              </w:rPr>
            </w:pPr>
            <w:ins w:id="115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(200kHz, QPSK,1/2)</w:t>
              </w:r>
            </w:ins>
          </w:p>
          <w:p w14:paraId="3A700860" w14:textId="77777777" w:rsidR="00FB3C46" w:rsidRPr="00F617FE" w:rsidRDefault="00FB3C46" w:rsidP="00FB3C46">
            <w:pPr>
              <w:pStyle w:val="TAC"/>
              <w:rPr>
                <w:ins w:id="116" w:author="Vijay Balasubramanian (QCT)" w:date="2025-02-07T22:58:00Z" w16du:dateUtc="2025-02-08T06:58:00Z"/>
                <w:rFonts w:cs="Arial"/>
                <w:lang w:eastAsia="zh-CN"/>
              </w:rPr>
            </w:pPr>
            <w:ins w:id="117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(1x1)</w:t>
              </w:r>
            </w:ins>
          </w:p>
          <w:p w14:paraId="2AFD8CC3" w14:textId="2B4D0CE3" w:rsidR="00FB3C46" w:rsidRPr="00F617FE" w:rsidRDefault="00FB3C46" w:rsidP="00FB3C46">
            <w:pPr>
              <w:pStyle w:val="TAC"/>
              <w:rPr>
                <w:ins w:id="118" w:author="Vijay Balasubramanian (QCT)" w:date="2025-02-07T22:57:00Z" w16du:dateUtc="2025-02-08T06:57:00Z"/>
                <w:rFonts w:cs="Arial"/>
                <w:lang w:eastAsia="zh-CN"/>
              </w:rPr>
            </w:pPr>
            <w:ins w:id="119" w:author="Vijay Balasubramanian (QCT)" w:date="2025-02-07T22:58:00Z" w16du:dateUtc="2025-02-08T06:58:00Z">
              <w:r w:rsidRPr="00F617FE">
                <w:rPr>
                  <w:rFonts w:cs="Arial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TU1</w:t>
              </w:r>
            </w:ins>
          </w:p>
        </w:tc>
        <w:tc>
          <w:tcPr>
            <w:tcW w:w="801" w:type="pct"/>
          </w:tcPr>
          <w:p w14:paraId="35201495" w14:textId="77777777" w:rsidR="00FB3C46" w:rsidRDefault="00FB3C46" w:rsidP="007E7F1D">
            <w:pPr>
              <w:pStyle w:val="TAC"/>
              <w:rPr>
                <w:ins w:id="120" w:author="Vijay Balasubramanian (QCT)" w:date="2025-02-18T17:57:00Z" w16du:dateUtc="2025-02-18T15:57:00Z"/>
                <w:lang w:eastAsia="zh-CN"/>
              </w:rPr>
            </w:pPr>
            <w:ins w:id="121" w:author="Vijay Balasubramanian (QCT)" w:date="2025-02-07T22:58:00Z" w16du:dateUtc="2025-02-08T06:58:00Z">
              <w:r>
                <w:rPr>
                  <w:lang w:eastAsia="zh-CN"/>
                </w:rPr>
                <w:t>6</w:t>
              </w:r>
            </w:ins>
            <w:ins w:id="122" w:author="Vijay Balasubramanian (QCT)" w:date="2025-02-18T17:15:00Z" w16du:dateUtc="2025-02-18T15:15:00Z">
              <w:r w:rsidR="00AE1DFD" w:rsidRPr="005A213E">
                <w:rPr>
                  <w:highlight w:val="green"/>
                  <w:lang w:eastAsia="zh-CN"/>
                </w:rPr>
                <w:t>5</w:t>
              </w:r>
            </w:ins>
            <w:ins w:id="123" w:author="Vijay Balasubramanian (QCT)" w:date="2025-02-07T22:58:00Z" w16du:dateUtc="2025-02-08T06:58:00Z">
              <w:r>
                <w:rPr>
                  <w:lang w:eastAsia="zh-CN"/>
                </w:rPr>
                <w:t>0</w:t>
              </w:r>
            </w:ins>
            <w:ins w:id="124" w:author="Vijay Balasubramanian (QCT)" w:date="2025-02-18T17:57:00Z" w16du:dateUtc="2025-02-18T15:57:00Z">
              <w:r w:rsidR="00EC769F">
                <w:rPr>
                  <w:lang w:eastAsia="zh-CN"/>
                </w:rPr>
                <w:t>000</w:t>
              </w:r>
            </w:ins>
          </w:p>
          <w:p w14:paraId="5C0DDC78" w14:textId="1B2E93B6" w:rsidR="00EC769F" w:rsidRPr="00F617FE" w:rsidRDefault="00EC769F" w:rsidP="007E7F1D">
            <w:pPr>
              <w:pStyle w:val="TAC"/>
              <w:rPr>
                <w:ins w:id="125" w:author="Vijay Balasubramanian (QCT)" w:date="2025-02-07T22:57:00Z" w16du:dateUtc="2025-02-08T06:57:00Z"/>
                <w:lang w:eastAsia="zh-CN"/>
              </w:rPr>
            </w:pPr>
            <w:ins w:id="126" w:author="Vijay Balasubramanian (QCT)" w:date="2025-02-18T17:57:00Z" w16du:dateUtc="2025-02-18T15:57:00Z">
              <w:r w:rsidRPr="00EC769F">
                <w:rPr>
                  <w:highlight w:val="cyan"/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1ACFDA50" w14:textId="6D3675EA" w:rsidR="00FB3C46" w:rsidRPr="00F617FE" w:rsidRDefault="009576D3" w:rsidP="007E7F1D">
            <w:pPr>
              <w:pStyle w:val="TAC"/>
              <w:rPr>
                <w:ins w:id="127" w:author="Vijay Balasubramanian (QCT)" w:date="2025-02-07T22:57:00Z" w16du:dateUtc="2025-02-08T06:57:00Z"/>
                <w:lang w:eastAsia="zh-CN"/>
              </w:rPr>
            </w:pPr>
            <w:ins w:id="128" w:author="Vijay Balasubramanian (QCT)" w:date="2025-02-07T23:21:00Z" w16du:dateUtc="2025-02-08T07:21:00Z">
              <w:r>
                <w:rPr>
                  <w:lang w:eastAsia="zh-CN"/>
                </w:rPr>
                <w:t>7102</w:t>
              </w:r>
            </w:ins>
          </w:p>
        </w:tc>
        <w:tc>
          <w:tcPr>
            <w:tcW w:w="800" w:type="pct"/>
          </w:tcPr>
          <w:p w14:paraId="32F6E610" w14:textId="32FD7942" w:rsidR="00FB3C46" w:rsidRPr="00F617FE" w:rsidRDefault="00805820" w:rsidP="007E7F1D">
            <w:pPr>
              <w:pStyle w:val="TAC"/>
              <w:rPr>
                <w:ins w:id="129" w:author="Vijay Balasubramanian (QCT)" w:date="2025-02-07T22:57:00Z" w16du:dateUtc="2025-02-08T06:57:00Z"/>
                <w:lang w:eastAsia="zh-CN"/>
              </w:rPr>
            </w:pPr>
            <w:ins w:id="130" w:author="Vijay Balasubramanian (QCT)" w:date="2025-02-07T23:21:00Z" w16du:dateUtc="2025-02-08T07:21:00Z">
              <w:r>
                <w:rPr>
                  <w:lang w:eastAsia="zh-CN"/>
                </w:rPr>
                <w:t>7680</w:t>
              </w:r>
            </w:ins>
          </w:p>
        </w:tc>
        <w:tc>
          <w:tcPr>
            <w:tcW w:w="1142" w:type="pct"/>
          </w:tcPr>
          <w:p w14:paraId="44E4B3BA" w14:textId="5A5B7A46" w:rsidR="00FB3C46" w:rsidRPr="00F617FE" w:rsidRDefault="00990C44" w:rsidP="007E7F1D">
            <w:pPr>
              <w:pStyle w:val="TAC"/>
              <w:rPr>
                <w:ins w:id="131" w:author="Vijay Balasubramanian (QCT)" w:date="2025-02-07T22:57:00Z" w16du:dateUtc="2025-02-08T06:57:00Z"/>
                <w:lang w:eastAsia="zh-CN"/>
              </w:rPr>
            </w:pPr>
            <w:ins w:id="132" w:author="Vijay Balasubramanian (QCT)" w:date="2025-02-07T23:23:00Z" w16du:dateUtc="2025-02-08T07:23:00Z">
              <w:r>
                <w:rPr>
                  <w:lang w:eastAsia="zh-CN"/>
                </w:rPr>
                <w:t>6</w:t>
              </w:r>
            </w:ins>
            <w:ins w:id="133" w:author="Vijay Balasubramanian (QCT)" w:date="2025-02-20T09:14:00Z" w16du:dateUtc="2025-02-20T07:14:00Z">
              <w:r w:rsidR="003D2076" w:rsidRPr="003D2076">
                <w:rPr>
                  <w:highlight w:val="cyan"/>
                  <w:lang w:eastAsia="zh-CN"/>
                </w:rPr>
                <w:t>52800</w:t>
              </w:r>
            </w:ins>
          </w:p>
        </w:tc>
      </w:tr>
      <w:tr w:rsidR="00FB3C46" w:rsidRPr="00B1477A" w14:paraId="1B345B60" w14:textId="77777777" w:rsidTr="007E7F1D">
        <w:trPr>
          <w:trHeight w:val="552"/>
          <w:jc w:val="center"/>
          <w:ins w:id="134" w:author="Vijay Balasubramanian (QCT)" w:date="2025-02-07T22:57:00Z"/>
        </w:trPr>
        <w:tc>
          <w:tcPr>
            <w:tcW w:w="5000" w:type="pct"/>
            <w:gridSpan w:val="6"/>
          </w:tcPr>
          <w:p w14:paraId="6CEE3CF8" w14:textId="77777777" w:rsidR="00FB3C46" w:rsidRPr="00F617FE" w:rsidRDefault="00FB3C46" w:rsidP="007E7F1D">
            <w:pPr>
              <w:pStyle w:val="TAN"/>
              <w:rPr>
                <w:ins w:id="135" w:author="Vijay Balasubramanian (QCT)" w:date="2025-02-07T22:57:00Z" w16du:dateUtc="2025-02-08T06:57:00Z"/>
                <w:lang w:eastAsia="ja-JP"/>
              </w:rPr>
            </w:pPr>
            <w:ins w:id="136" w:author="Vijay Balasubramanian (QCT)" w:date="2025-02-07T22:57:00Z" w16du:dateUtc="2025-02-08T06:57:00Z">
              <w:r w:rsidRPr="00F617FE">
                <w:rPr>
                  <w:lang w:eastAsia="ja-JP"/>
                </w:rPr>
                <w:t>Note1:</w:t>
              </w:r>
              <w:r w:rsidRPr="00F617FE">
                <w:rPr>
                  <w:lang w:eastAsia="ja-JP"/>
                </w:rPr>
                <w:tab/>
                <w:t>Minimum test time has been derived by simulating the test scenario taking into account the minimum scheduling gap needed between successive NPDCCH/NPDSCH</w:t>
              </w:r>
            </w:ins>
          </w:p>
          <w:p w14:paraId="0AA5F1A7" w14:textId="77777777" w:rsidR="00FB3C46" w:rsidRPr="00F617FE" w:rsidRDefault="00FB3C46" w:rsidP="007E7F1D">
            <w:pPr>
              <w:pStyle w:val="TAN"/>
              <w:rPr>
                <w:ins w:id="137" w:author="Vijay Balasubramanian (QCT)" w:date="2025-02-07T22:57:00Z" w16du:dateUtc="2025-02-08T06:57:00Z"/>
                <w:lang w:eastAsia="ja-JP"/>
              </w:rPr>
            </w:pPr>
            <w:ins w:id="138" w:author="Vijay Balasubramanian (QCT)" w:date="2025-02-07T22:57:00Z" w16du:dateUtc="2025-02-08T06:57:00Z">
              <w:r w:rsidRPr="00F617FE">
                <w:rPr>
                  <w:lang w:eastAsia="ja-JP"/>
                </w:rPr>
                <w:t>Note2:</w:t>
              </w:r>
              <w:r w:rsidRPr="00F617FE">
                <w:rPr>
                  <w:lang w:eastAsia="ja-JP"/>
                </w:rPr>
                <w:tab/>
                <w:t xml:space="preserve">For MNSF calculations, with the current assumption of SIB2/SIB31 scheduling every 640ms with max 8 subframes and max 2 repetition per SI window, 16 additional subframes are needed every 640ms to avoid collisions with NPDSCH. </w:t>
              </w:r>
            </w:ins>
          </w:p>
        </w:tc>
      </w:tr>
    </w:tbl>
    <w:p w14:paraId="4B6CDC81" w14:textId="77777777" w:rsidR="00B22406" w:rsidRDefault="00B22406">
      <w:pPr>
        <w:rPr>
          <w:noProof/>
        </w:rPr>
      </w:pPr>
    </w:p>
    <w:sectPr w:rsidR="00B224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DECA1" w14:textId="77777777" w:rsidR="008E07F0" w:rsidRDefault="008E07F0">
      <w:r>
        <w:separator/>
      </w:r>
    </w:p>
  </w:endnote>
  <w:endnote w:type="continuationSeparator" w:id="0">
    <w:p w14:paraId="09086507" w14:textId="77777777" w:rsidR="008E07F0" w:rsidRDefault="008E07F0">
      <w:r>
        <w:continuationSeparator/>
      </w:r>
    </w:p>
  </w:endnote>
  <w:endnote w:type="continuationNotice" w:id="1">
    <w:p w14:paraId="1ED71CF0" w14:textId="77777777" w:rsidR="008E07F0" w:rsidRDefault="008E07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3E198" w14:textId="77777777" w:rsidR="008E07F0" w:rsidRDefault="008E07F0">
      <w:r>
        <w:separator/>
      </w:r>
    </w:p>
  </w:footnote>
  <w:footnote w:type="continuationSeparator" w:id="0">
    <w:p w14:paraId="71CBCA51" w14:textId="77777777" w:rsidR="008E07F0" w:rsidRDefault="008E07F0">
      <w:r>
        <w:continuationSeparator/>
      </w:r>
    </w:p>
  </w:footnote>
  <w:footnote w:type="continuationNotice" w:id="1">
    <w:p w14:paraId="2DE4CDF8" w14:textId="77777777" w:rsidR="008E07F0" w:rsidRDefault="008E07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FCC"/>
    <w:rsid w:val="000A6394"/>
    <w:rsid w:val="000B337A"/>
    <w:rsid w:val="000B7FED"/>
    <w:rsid w:val="000C038A"/>
    <w:rsid w:val="000C6598"/>
    <w:rsid w:val="000D44B3"/>
    <w:rsid w:val="000F3597"/>
    <w:rsid w:val="00145D43"/>
    <w:rsid w:val="00180BB4"/>
    <w:rsid w:val="00192C46"/>
    <w:rsid w:val="001A08B3"/>
    <w:rsid w:val="001A7B60"/>
    <w:rsid w:val="001B52F0"/>
    <w:rsid w:val="001B7A65"/>
    <w:rsid w:val="001E41F3"/>
    <w:rsid w:val="002318AC"/>
    <w:rsid w:val="0026004D"/>
    <w:rsid w:val="002640DD"/>
    <w:rsid w:val="00275D12"/>
    <w:rsid w:val="002762D7"/>
    <w:rsid w:val="00284FEB"/>
    <w:rsid w:val="002860C4"/>
    <w:rsid w:val="002B5741"/>
    <w:rsid w:val="002E472E"/>
    <w:rsid w:val="00305409"/>
    <w:rsid w:val="003609EF"/>
    <w:rsid w:val="0036231A"/>
    <w:rsid w:val="00374DD4"/>
    <w:rsid w:val="003D2076"/>
    <w:rsid w:val="003E1A36"/>
    <w:rsid w:val="00404943"/>
    <w:rsid w:val="00410371"/>
    <w:rsid w:val="004242F1"/>
    <w:rsid w:val="004B75B7"/>
    <w:rsid w:val="004E1E02"/>
    <w:rsid w:val="005141D9"/>
    <w:rsid w:val="0051580D"/>
    <w:rsid w:val="00547111"/>
    <w:rsid w:val="00567193"/>
    <w:rsid w:val="00592D74"/>
    <w:rsid w:val="005A213E"/>
    <w:rsid w:val="005A7333"/>
    <w:rsid w:val="005B1DBD"/>
    <w:rsid w:val="005C33C8"/>
    <w:rsid w:val="005E2C44"/>
    <w:rsid w:val="00615430"/>
    <w:rsid w:val="00621188"/>
    <w:rsid w:val="006257ED"/>
    <w:rsid w:val="00653DE4"/>
    <w:rsid w:val="00665C47"/>
    <w:rsid w:val="00667808"/>
    <w:rsid w:val="00695808"/>
    <w:rsid w:val="006B46FB"/>
    <w:rsid w:val="006E124F"/>
    <w:rsid w:val="006E21FB"/>
    <w:rsid w:val="0075159A"/>
    <w:rsid w:val="00792342"/>
    <w:rsid w:val="007977A8"/>
    <w:rsid w:val="007B512A"/>
    <w:rsid w:val="007C2097"/>
    <w:rsid w:val="007D6A07"/>
    <w:rsid w:val="007F7259"/>
    <w:rsid w:val="007F75DA"/>
    <w:rsid w:val="008040A8"/>
    <w:rsid w:val="00805820"/>
    <w:rsid w:val="008279FA"/>
    <w:rsid w:val="00832589"/>
    <w:rsid w:val="008626E7"/>
    <w:rsid w:val="00870EE7"/>
    <w:rsid w:val="008863B9"/>
    <w:rsid w:val="008A339D"/>
    <w:rsid w:val="008A45A6"/>
    <w:rsid w:val="008D3CCC"/>
    <w:rsid w:val="008E07F0"/>
    <w:rsid w:val="008F3789"/>
    <w:rsid w:val="008F686C"/>
    <w:rsid w:val="009148DE"/>
    <w:rsid w:val="00941E30"/>
    <w:rsid w:val="009531B0"/>
    <w:rsid w:val="009576D3"/>
    <w:rsid w:val="00960FEA"/>
    <w:rsid w:val="009741B3"/>
    <w:rsid w:val="009777D9"/>
    <w:rsid w:val="00990C44"/>
    <w:rsid w:val="00991B88"/>
    <w:rsid w:val="009934C9"/>
    <w:rsid w:val="009A5753"/>
    <w:rsid w:val="009A579D"/>
    <w:rsid w:val="009E1D34"/>
    <w:rsid w:val="009E3297"/>
    <w:rsid w:val="009F4F74"/>
    <w:rsid w:val="009F734F"/>
    <w:rsid w:val="00A06A6B"/>
    <w:rsid w:val="00A246B6"/>
    <w:rsid w:val="00A47E70"/>
    <w:rsid w:val="00A50CF0"/>
    <w:rsid w:val="00A64D98"/>
    <w:rsid w:val="00A7671C"/>
    <w:rsid w:val="00A80677"/>
    <w:rsid w:val="00AA2CBC"/>
    <w:rsid w:val="00AA55F7"/>
    <w:rsid w:val="00AC5820"/>
    <w:rsid w:val="00AD1CD8"/>
    <w:rsid w:val="00AE0CC1"/>
    <w:rsid w:val="00AE1DFD"/>
    <w:rsid w:val="00B22406"/>
    <w:rsid w:val="00B258BB"/>
    <w:rsid w:val="00B54EF6"/>
    <w:rsid w:val="00B67B97"/>
    <w:rsid w:val="00B968C8"/>
    <w:rsid w:val="00BA3EC5"/>
    <w:rsid w:val="00BA51D9"/>
    <w:rsid w:val="00BB5DFC"/>
    <w:rsid w:val="00BC07A0"/>
    <w:rsid w:val="00BD279D"/>
    <w:rsid w:val="00BD6BB8"/>
    <w:rsid w:val="00C073A8"/>
    <w:rsid w:val="00C66BA2"/>
    <w:rsid w:val="00C870F6"/>
    <w:rsid w:val="00C907B5"/>
    <w:rsid w:val="00C92730"/>
    <w:rsid w:val="00C95985"/>
    <w:rsid w:val="00CC5026"/>
    <w:rsid w:val="00CC68D0"/>
    <w:rsid w:val="00D01B37"/>
    <w:rsid w:val="00D03F9A"/>
    <w:rsid w:val="00D06D51"/>
    <w:rsid w:val="00D24991"/>
    <w:rsid w:val="00D50255"/>
    <w:rsid w:val="00D55C79"/>
    <w:rsid w:val="00D66520"/>
    <w:rsid w:val="00D84AE9"/>
    <w:rsid w:val="00D9124E"/>
    <w:rsid w:val="00DA3656"/>
    <w:rsid w:val="00DE34CF"/>
    <w:rsid w:val="00E13F3D"/>
    <w:rsid w:val="00E34898"/>
    <w:rsid w:val="00EB09B7"/>
    <w:rsid w:val="00EC769F"/>
    <w:rsid w:val="00EE7D7C"/>
    <w:rsid w:val="00F25D98"/>
    <w:rsid w:val="00F300FB"/>
    <w:rsid w:val="00F370D2"/>
    <w:rsid w:val="00FB3C46"/>
    <w:rsid w:val="00FB6386"/>
    <w:rsid w:val="00FC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359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35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359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0F3597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0F359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B3C4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B3C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41</cp:revision>
  <cp:lastPrinted>1900-01-01T08:00:00Z</cp:lastPrinted>
  <dcterms:created xsi:type="dcterms:W3CDTF">2020-02-03T08:32:00Z</dcterms:created>
  <dcterms:modified xsi:type="dcterms:W3CDTF">2025-02-21T09:07:00Z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R5-250547</vt:lpwstr>
  </property>
  <property fmtid="{D5CDD505-2E9C-101B-9397-08002B2CF9AE}" pid="10" name="Spec#">
    <vt:lpwstr>36.521-4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Min test time update for nb-ntn npdcch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