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532AC" w14:textId="35EB9215" w:rsidR="00A10785" w:rsidRDefault="0060693A" w:rsidP="00A10785">
      <w:pPr>
        <w:pStyle w:val="CRCoverPage"/>
        <w:tabs>
          <w:tab w:val="right" w:pos="9639"/>
        </w:tabs>
        <w:spacing w:after="0"/>
        <w:rPr>
          <w:rFonts w:eastAsia="Times New Roman"/>
          <w:b/>
          <w:i/>
          <w:noProof/>
          <w:sz w:val="28"/>
        </w:rPr>
      </w:pPr>
      <w:r w:rsidRPr="00896858">
        <w:rPr>
          <w:b/>
          <w:noProof/>
          <w:sz w:val="24"/>
        </w:rPr>
        <w:t>3GPP TSG-RAN WG5 Meeting #3-5G-NR Adhoc</w:t>
      </w:r>
      <w:r w:rsidR="00A10785">
        <w:rPr>
          <w:b/>
          <w:i/>
          <w:noProof/>
          <w:sz w:val="28"/>
        </w:rPr>
        <w:tab/>
      </w:r>
      <w:r w:rsidR="00691CD0">
        <w:rPr>
          <w:b/>
          <w:i/>
          <w:noProof/>
          <w:sz w:val="28"/>
        </w:rPr>
        <w:t>R5-</w:t>
      </w:r>
      <w:r w:rsidR="00691CD0" w:rsidRPr="00691CD0">
        <w:rPr>
          <w:b/>
          <w:i/>
          <w:noProof/>
          <w:sz w:val="28"/>
        </w:rPr>
        <w:t>185765</w:t>
      </w:r>
      <w:r w:rsidR="00A30F77">
        <w:rPr>
          <w:b/>
          <w:i/>
          <w:noProof/>
          <w:sz w:val="28"/>
        </w:rPr>
        <w:t>r1</w:t>
      </w:r>
    </w:p>
    <w:p w14:paraId="7722DA23" w14:textId="77777777" w:rsidR="0060693A" w:rsidRDefault="0060693A" w:rsidP="0060693A">
      <w:pPr>
        <w:pStyle w:val="CRCoverPage"/>
        <w:outlineLvl w:val="0"/>
        <w:rPr>
          <w:b/>
          <w:noProof/>
          <w:sz w:val="24"/>
        </w:rPr>
      </w:pPr>
      <w:r w:rsidRPr="00896858">
        <w:rPr>
          <w:b/>
          <w:noProof/>
          <w:sz w:val="24"/>
        </w:rPr>
        <w:t>Jaipur, India, 8</w:t>
      </w:r>
      <w:r w:rsidRPr="00896858">
        <w:rPr>
          <w:rFonts w:ascii="Arial Bold" w:hAnsi="Arial Bold"/>
          <w:b/>
          <w:noProof/>
          <w:sz w:val="24"/>
          <w:vertAlign w:val="superscript"/>
        </w:rPr>
        <w:t>th</w:t>
      </w:r>
      <w:r w:rsidRPr="00896858">
        <w:rPr>
          <w:b/>
          <w:noProof/>
          <w:sz w:val="24"/>
        </w:rPr>
        <w:t xml:space="preserve"> - 12</w:t>
      </w:r>
      <w:r w:rsidRPr="00896858">
        <w:rPr>
          <w:rFonts w:ascii="Arial Bold" w:hAnsi="Arial Bold"/>
          <w:b/>
          <w:noProof/>
          <w:sz w:val="24"/>
          <w:vertAlign w:val="superscript"/>
        </w:rPr>
        <w:t>th</w:t>
      </w:r>
      <w:r w:rsidRPr="00896858">
        <w:rPr>
          <w:b/>
          <w:noProof/>
          <w:sz w:val="24"/>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10785" w14:paraId="194E90EE" w14:textId="77777777" w:rsidTr="009424C3">
        <w:tc>
          <w:tcPr>
            <w:tcW w:w="9641" w:type="dxa"/>
            <w:gridSpan w:val="9"/>
            <w:tcBorders>
              <w:top w:val="single" w:sz="4" w:space="0" w:color="auto"/>
              <w:left w:val="single" w:sz="4" w:space="0" w:color="auto"/>
              <w:bottom w:val="nil"/>
              <w:right w:val="single" w:sz="4" w:space="0" w:color="auto"/>
            </w:tcBorders>
            <w:hideMark/>
          </w:tcPr>
          <w:p w14:paraId="0864AD07" w14:textId="77777777" w:rsidR="00A10785" w:rsidRDefault="00A10785" w:rsidP="009424C3">
            <w:pPr>
              <w:pStyle w:val="CRCoverPage"/>
              <w:spacing w:after="0"/>
              <w:jc w:val="right"/>
              <w:rPr>
                <w:i/>
                <w:noProof/>
              </w:rPr>
            </w:pPr>
            <w:r>
              <w:rPr>
                <w:i/>
                <w:noProof/>
                <w:sz w:val="14"/>
              </w:rPr>
              <w:t>CR-Form-v11.2</w:t>
            </w:r>
          </w:p>
        </w:tc>
      </w:tr>
      <w:tr w:rsidR="00A10785" w14:paraId="7989B69B" w14:textId="77777777" w:rsidTr="009424C3">
        <w:tc>
          <w:tcPr>
            <w:tcW w:w="9641" w:type="dxa"/>
            <w:gridSpan w:val="9"/>
            <w:tcBorders>
              <w:top w:val="nil"/>
              <w:left w:val="single" w:sz="4" w:space="0" w:color="auto"/>
              <w:bottom w:val="nil"/>
              <w:right w:val="single" w:sz="4" w:space="0" w:color="auto"/>
            </w:tcBorders>
            <w:hideMark/>
          </w:tcPr>
          <w:p w14:paraId="761AB474" w14:textId="77777777" w:rsidR="00A10785" w:rsidRDefault="00A10785" w:rsidP="009424C3">
            <w:pPr>
              <w:pStyle w:val="CRCoverPage"/>
              <w:spacing w:after="0"/>
              <w:jc w:val="center"/>
              <w:rPr>
                <w:noProof/>
              </w:rPr>
            </w:pPr>
            <w:r>
              <w:rPr>
                <w:b/>
                <w:noProof/>
                <w:sz w:val="32"/>
              </w:rPr>
              <w:t>CHANGE REQUEST</w:t>
            </w:r>
          </w:p>
        </w:tc>
      </w:tr>
      <w:tr w:rsidR="00A10785" w14:paraId="385842E0" w14:textId="77777777" w:rsidTr="009424C3">
        <w:tc>
          <w:tcPr>
            <w:tcW w:w="9641" w:type="dxa"/>
            <w:gridSpan w:val="9"/>
            <w:tcBorders>
              <w:top w:val="nil"/>
              <w:left w:val="single" w:sz="4" w:space="0" w:color="auto"/>
              <w:bottom w:val="nil"/>
              <w:right w:val="single" w:sz="4" w:space="0" w:color="auto"/>
            </w:tcBorders>
          </w:tcPr>
          <w:p w14:paraId="332F4AE0" w14:textId="77777777" w:rsidR="00A10785" w:rsidRDefault="00A10785" w:rsidP="009424C3">
            <w:pPr>
              <w:pStyle w:val="CRCoverPage"/>
              <w:spacing w:after="0"/>
              <w:rPr>
                <w:noProof/>
                <w:sz w:val="8"/>
                <w:szCs w:val="8"/>
              </w:rPr>
            </w:pPr>
          </w:p>
        </w:tc>
      </w:tr>
      <w:tr w:rsidR="00A10785" w14:paraId="1DDF049B" w14:textId="77777777" w:rsidTr="009424C3">
        <w:tc>
          <w:tcPr>
            <w:tcW w:w="142" w:type="dxa"/>
            <w:tcBorders>
              <w:top w:val="nil"/>
              <w:left w:val="single" w:sz="4" w:space="0" w:color="auto"/>
              <w:bottom w:val="nil"/>
              <w:right w:val="nil"/>
            </w:tcBorders>
          </w:tcPr>
          <w:p w14:paraId="2D0A5A80" w14:textId="77777777" w:rsidR="00A10785" w:rsidRDefault="00A10785" w:rsidP="009424C3">
            <w:pPr>
              <w:pStyle w:val="CRCoverPage"/>
              <w:spacing w:after="0"/>
              <w:jc w:val="right"/>
              <w:rPr>
                <w:noProof/>
              </w:rPr>
            </w:pPr>
          </w:p>
        </w:tc>
        <w:tc>
          <w:tcPr>
            <w:tcW w:w="2126" w:type="dxa"/>
            <w:shd w:val="pct30" w:color="FFFF00" w:fill="auto"/>
            <w:hideMark/>
          </w:tcPr>
          <w:p w14:paraId="013EB326" w14:textId="77777777" w:rsidR="00A10785" w:rsidRPr="0060693A" w:rsidRDefault="00A10785" w:rsidP="009424C3">
            <w:pPr>
              <w:pStyle w:val="CRCoverPage"/>
              <w:spacing w:after="0"/>
              <w:rPr>
                <w:b/>
                <w:noProof/>
                <w:sz w:val="28"/>
              </w:rPr>
            </w:pPr>
            <w:r w:rsidRPr="0060693A">
              <w:rPr>
                <w:b/>
                <w:noProof/>
                <w:sz w:val="28"/>
              </w:rPr>
              <w:t>38.523-1</w:t>
            </w:r>
          </w:p>
        </w:tc>
        <w:tc>
          <w:tcPr>
            <w:tcW w:w="709" w:type="dxa"/>
            <w:hideMark/>
          </w:tcPr>
          <w:p w14:paraId="5D6B79B1" w14:textId="77777777" w:rsidR="00A10785" w:rsidRDefault="00A10785" w:rsidP="009424C3">
            <w:pPr>
              <w:pStyle w:val="CRCoverPage"/>
              <w:spacing w:after="0"/>
              <w:jc w:val="center"/>
              <w:rPr>
                <w:noProof/>
              </w:rPr>
            </w:pPr>
            <w:r>
              <w:rPr>
                <w:b/>
                <w:noProof/>
                <w:sz w:val="28"/>
              </w:rPr>
              <w:t>CR</w:t>
            </w:r>
          </w:p>
        </w:tc>
        <w:tc>
          <w:tcPr>
            <w:tcW w:w="1276" w:type="dxa"/>
            <w:shd w:val="pct30" w:color="FFFF00" w:fill="auto"/>
            <w:hideMark/>
          </w:tcPr>
          <w:p w14:paraId="7F2860AD" w14:textId="7F9B1F59" w:rsidR="00A10785" w:rsidRPr="00691CD0" w:rsidRDefault="00691CD0" w:rsidP="009424C3">
            <w:pPr>
              <w:pStyle w:val="CRCoverPage"/>
              <w:spacing w:after="0"/>
              <w:rPr>
                <w:b/>
                <w:noProof/>
                <w:sz w:val="28"/>
                <w:szCs w:val="28"/>
              </w:rPr>
            </w:pPr>
            <w:r w:rsidRPr="00691CD0">
              <w:rPr>
                <w:b/>
                <w:noProof/>
                <w:sz w:val="28"/>
                <w:szCs w:val="28"/>
              </w:rPr>
              <w:t>0087</w:t>
            </w:r>
          </w:p>
        </w:tc>
        <w:tc>
          <w:tcPr>
            <w:tcW w:w="709" w:type="dxa"/>
            <w:hideMark/>
          </w:tcPr>
          <w:p w14:paraId="4B11CF4C" w14:textId="77777777" w:rsidR="00A10785" w:rsidRDefault="00A10785"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054A7998" w14:textId="65896834" w:rsidR="00A10785" w:rsidRDefault="00B9296C" w:rsidP="009424C3">
            <w:pPr>
              <w:pStyle w:val="CRCoverPage"/>
              <w:spacing w:after="0"/>
              <w:rPr>
                <w:b/>
                <w:noProof/>
              </w:rPr>
            </w:pPr>
            <w:r>
              <w:rPr>
                <w:noProof/>
              </w:rPr>
              <w:t>-</w:t>
            </w:r>
            <w:r w:rsidR="00691CD0">
              <w:rPr>
                <w:noProof/>
              </w:rPr>
              <w:t>-</w:t>
            </w:r>
          </w:p>
        </w:tc>
        <w:tc>
          <w:tcPr>
            <w:tcW w:w="2693" w:type="dxa"/>
            <w:hideMark/>
          </w:tcPr>
          <w:p w14:paraId="15276DAD" w14:textId="77777777" w:rsidR="00A10785" w:rsidRDefault="00A10785"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4A734D4" w14:textId="2D5621DC" w:rsidR="00A10785" w:rsidRDefault="00691CD0" w:rsidP="009424C3">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3DA27E96" w14:textId="77777777" w:rsidR="00A10785" w:rsidRDefault="00A10785" w:rsidP="009424C3">
            <w:pPr>
              <w:pStyle w:val="CRCoverPage"/>
              <w:spacing w:after="0"/>
              <w:rPr>
                <w:noProof/>
              </w:rPr>
            </w:pPr>
          </w:p>
        </w:tc>
      </w:tr>
      <w:tr w:rsidR="00A10785" w14:paraId="63180651" w14:textId="77777777" w:rsidTr="009424C3">
        <w:tc>
          <w:tcPr>
            <w:tcW w:w="9641" w:type="dxa"/>
            <w:gridSpan w:val="9"/>
            <w:tcBorders>
              <w:top w:val="nil"/>
              <w:left w:val="single" w:sz="4" w:space="0" w:color="auto"/>
              <w:bottom w:val="nil"/>
              <w:right w:val="single" w:sz="4" w:space="0" w:color="auto"/>
            </w:tcBorders>
          </w:tcPr>
          <w:p w14:paraId="0FC0660F" w14:textId="77777777" w:rsidR="00A10785" w:rsidRDefault="00A10785" w:rsidP="009424C3">
            <w:pPr>
              <w:pStyle w:val="CRCoverPage"/>
              <w:spacing w:after="0"/>
              <w:rPr>
                <w:noProof/>
              </w:rPr>
            </w:pPr>
          </w:p>
        </w:tc>
      </w:tr>
      <w:tr w:rsidR="00A10785" w14:paraId="31FD0816" w14:textId="77777777" w:rsidTr="009424C3">
        <w:tc>
          <w:tcPr>
            <w:tcW w:w="9641" w:type="dxa"/>
            <w:gridSpan w:val="9"/>
            <w:tcBorders>
              <w:top w:val="single" w:sz="4" w:space="0" w:color="auto"/>
              <w:left w:val="nil"/>
              <w:bottom w:val="nil"/>
              <w:right w:val="nil"/>
            </w:tcBorders>
            <w:hideMark/>
          </w:tcPr>
          <w:p w14:paraId="2BB74C76" w14:textId="77777777" w:rsidR="00A10785" w:rsidRDefault="00A10785"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10785" w14:paraId="58A8FDC1" w14:textId="77777777" w:rsidTr="009424C3">
        <w:tc>
          <w:tcPr>
            <w:tcW w:w="9641" w:type="dxa"/>
            <w:gridSpan w:val="9"/>
          </w:tcPr>
          <w:p w14:paraId="532BF6D4" w14:textId="77777777" w:rsidR="00A10785" w:rsidRDefault="00A10785" w:rsidP="009424C3">
            <w:pPr>
              <w:pStyle w:val="CRCoverPage"/>
              <w:spacing w:after="0"/>
              <w:rPr>
                <w:noProof/>
                <w:sz w:val="8"/>
                <w:szCs w:val="8"/>
              </w:rPr>
            </w:pPr>
          </w:p>
        </w:tc>
      </w:tr>
    </w:tbl>
    <w:p w14:paraId="661BADAD"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10785" w14:paraId="329B7FF7" w14:textId="77777777" w:rsidTr="009424C3">
        <w:tc>
          <w:tcPr>
            <w:tcW w:w="2835" w:type="dxa"/>
            <w:hideMark/>
          </w:tcPr>
          <w:p w14:paraId="4EE2BA83" w14:textId="77777777" w:rsidR="00A10785" w:rsidRDefault="00A10785" w:rsidP="009424C3">
            <w:pPr>
              <w:pStyle w:val="CRCoverPage"/>
              <w:tabs>
                <w:tab w:val="right" w:pos="2751"/>
              </w:tabs>
              <w:spacing w:after="0"/>
              <w:rPr>
                <w:b/>
                <w:i/>
                <w:noProof/>
              </w:rPr>
            </w:pPr>
            <w:r>
              <w:rPr>
                <w:b/>
                <w:i/>
                <w:noProof/>
              </w:rPr>
              <w:t>Proposed change affects:</w:t>
            </w:r>
          </w:p>
        </w:tc>
        <w:tc>
          <w:tcPr>
            <w:tcW w:w="1418" w:type="dxa"/>
            <w:hideMark/>
          </w:tcPr>
          <w:p w14:paraId="6B1A064F" w14:textId="77777777" w:rsidR="00A10785" w:rsidRDefault="00A10785"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0F2EB" w14:textId="77777777" w:rsidR="00A10785" w:rsidRDefault="00A10785"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682402B3" w14:textId="77777777" w:rsidR="00A10785" w:rsidRDefault="00A10785"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88B5B" w14:textId="77777777" w:rsidR="00A10785" w:rsidRDefault="00A10785" w:rsidP="009424C3">
            <w:pPr>
              <w:pStyle w:val="CRCoverPage"/>
              <w:spacing w:after="0"/>
              <w:jc w:val="center"/>
              <w:rPr>
                <w:b/>
                <w:caps/>
                <w:noProof/>
              </w:rPr>
            </w:pPr>
          </w:p>
        </w:tc>
        <w:tc>
          <w:tcPr>
            <w:tcW w:w="2126" w:type="dxa"/>
            <w:hideMark/>
          </w:tcPr>
          <w:p w14:paraId="39570557" w14:textId="77777777" w:rsidR="00A10785" w:rsidRDefault="00A10785"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4A7EE" w14:textId="77777777" w:rsidR="00A10785" w:rsidRDefault="00A10785" w:rsidP="009424C3">
            <w:pPr>
              <w:pStyle w:val="CRCoverPage"/>
              <w:spacing w:after="0"/>
              <w:jc w:val="center"/>
              <w:rPr>
                <w:b/>
                <w:caps/>
                <w:noProof/>
              </w:rPr>
            </w:pPr>
          </w:p>
        </w:tc>
        <w:tc>
          <w:tcPr>
            <w:tcW w:w="1418" w:type="dxa"/>
            <w:hideMark/>
          </w:tcPr>
          <w:p w14:paraId="485B40AF" w14:textId="77777777" w:rsidR="00A10785" w:rsidRDefault="00A10785"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D50A3" w14:textId="77777777" w:rsidR="00A10785" w:rsidRDefault="00A10785" w:rsidP="009424C3">
            <w:pPr>
              <w:pStyle w:val="CRCoverPage"/>
              <w:spacing w:after="0"/>
              <w:jc w:val="center"/>
              <w:rPr>
                <w:b/>
                <w:bCs/>
                <w:caps/>
                <w:noProof/>
              </w:rPr>
            </w:pPr>
          </w:p>
        </w:tc>
      </w:tr>
    </w:tbl>
    <w:p w14:paraId="1288FF39"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10785" w14:paraId="0ECC577A" w14:textId="77777777" w:rsidTr="009424C3">
        <w:tc>
          <w:tcPr>
            <w:tcW w:w="9645" w:type="dxa"/>
            <w:gridSpan w:val="11"/>
          </w:tcPr>
          <w:p w14:paraId="2CB3F50A" w14:textId="77777777" w:rsidR="00A10785" w:rsidRDefault="00A10785" w:rsidP="009424C3">
            <w:pPr>
              <w:pStyle w:val="CRCoverPage"/>
              <w:spacing w:after="0"/>
              <w:rPr>
                <w:noProof/>
                <w:sz w:val="8"/>
                <w:szCs w:val="8"/>
              </w:rPr>
            </w:pPr>
          </w:p>
        </w:tc>
      </w:tr>
      <w:tr w:rsidR="00A10785" w14:paraId="00A7FFDB" w14:textId="77777777" w:rsidTr="009424C3">
        <w:tc>
          <w:tcPr>
            <w:tcW w:w="1845" w:type="dxa"/>
            <w:tcBorders>
              <w:top w:val="single" w:sz="4" w:space="0" w:color="auto"/>
              <w:left w:val="single" w:sz="4" w:space="0" w:color="auto"/>
              <w:bottom w:val="nil"/>
              <w:right w:val="nil"/>
            </w:tcBorders>
            <w:hideMark/>
          </w:tcPr>
          <w:p w14:paraId="5044AACD" w14:textId="77777777" w:rsidR="00A10785" w:rsidRDefault="00A10785"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5595F40" w14:textId="5A64F84D" w:rsidR="00A10785" w:rsidRDefault="00691CD0" w:rsidP="009424C3">
            <w:pPr>
              <w:pStyle w:val="CRCoverPage"/>
              <w:spacing w:after="0"/>
              <w:rPr>
                <w:noProof/>
              </w:rPr>
            </w:pPr>
            <w:r w:rsidRPr="00691CD0">
              <w:rPr>
                <w:rFonts w:cs="Arial"/>
                <w:color w:val="000000"/>
              </w:rPr>
              <w:t>Addition of Idle Mode TC -  Steering of UE in roaming during registration/security check successful using List Type</w:t>
            </w:r>
          </w:p>
        </w:tc>
      </w:tr>
      <w:tr w:rsidR="00A10785" w14:paraId="58E93359" w14:textId="77777777" w:rsidTr="009424C3">
        <w:tc>
          <w:tcPr>
            <w:tcW w:w="1845" w:type="dxa"/>
            <w:tcBorders>
              <w:top w:val="nil"/>
              <w:left w:val="single" w:sz="4" w:space="0" w:color="auto"/>
              <w:bottom w:val="nil"/>
              <w:right w:val="nil"/>
            </w:tcBorders>
          </w:tcPr>
          <w:p w14:paraId="480F33B9"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01EC5" w14:textId="77777777" w:rsidR="00A10785" w:rsidRDefault="00A10785" w:rsidP="009424C3">
            <w:pPr>
              <w:pStyle w:val="CRCoverPage"/>
              <w:spacing w:after="0"/>
              <w:rPr>
                <w:noProof/>
                <w:sz w:val="8"/>
                <w:szCs w:val="8"/>
              </w:rPr>
            </w:pPr>
          </w:p>
        </w:tc>
      </w:tr>
      <w:tr w:rsidR="00A10785" w14:paraId="4AD555C4" w14:textId="77777777" w:rsidTr="009424C3">
        <w:tc>
          <w:tcPr>
            <w:tcW w:w="1845" w:type="dxa"/>
            <w:tcBorders>
              <w:top w:val="nil"/>
              <w:left w:val="single" w:sz="4" w:space="0" w:color="auto"/>
              <w:bottom w:val="nil"/>
              <w:right w:val="nil"/>
            </w:tcBorders>
            <w:hideMark/>
          </w:tcPr>
          <w:p w14:paraId="0563B7A0" w14:textId="77777777" w:rsidR="00A10785" w:rsidRDefault="00A10785"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D8823E1" w14:textId="77777777" w:rsidR="00A10785" w:rsidRDefault="00A10785" w:rsidP="009424C3">
            <w:pPr>
              <w:pStyle w:val="CRCoverPage"/>
              <w:spacing w:after="0"/>
              <w:rPr>
                <w:noProof/>
              </w:rPr>
            </w:pPr>
            <w:r w:rsidRPr="004E15D6">
              <w:rPr>
                <w:noProof/>
              </w:rPr>
              <w:t>Qualcomm</w:t>
            </w:r>
            <w:r>
              <w:rPr>
                <w:noProof/>
              </w:rPr>
              <w:t xml:space="preserve"> Inc.</w:t>
            </w:r>
          </w:p>
        </w:tc>
      </w:tr>
      <w:tr w:rsidR="00A10785" w14:paraId="737E6A40" w14:textId="77777777" w:rsidTr="009424C3">
        <w:tc>
          <w:tcPr>
            <w:tcW w:w="1845" w:type="dxa"/>
            <w:tcBorders>
              <w:top w:val="nil"/>
              <w:left w:val="single" w:sz="4" w:space="0" w:color="auto"/>
              <w:bottom w:val="nil"/>
              <w:right w:val="nil"/>
            </w:tcBorders>
            <w:hideMark/>
          </w:tcPr>
          <w:p w14:paraId="754810AC" w14:textId="77777777" w:rsidR="00A10785" w:rsidRDefault="00A10785"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68B499D5" w14:textId="77777777" w:rsidR="00A10785" w:rsidRDefault="00A10785" w:rsidP="009424C3">
            <w:pPr>
              <w:pStyle w:val="CRCoverPage"/>
              <w:spacing w:after="0"/>
              <w:rPr>
                <w:noProof/>
              </w:rPr>
            </w:pPr>
            <w:r w:rsidRPr="004801BB">
              <w:rPr>
                <w:noProof/>
              </w:rPr>
              <w:t>R5</w:t>
            </w:r>
          </w:p>
        </w:tc>
      </w:tr>
      <w:tr w:rsidR="00A10785" w14:paraId="0C13CA17" w14:textId="77777777" w:rsidTr="009424C3">
        <w:tc>
          <w:tcPr>
            <w:tcW w:w="1845" w:type="dxa"/>
            <w:tcBorders>
              <w:top w:val="nil"/>
              <w:left w:val="single" w:sz="4" w:space="0" w:color="auto"/>
              <w:bottom w:val="nil"/>
              <w:right w:val="nil"/>
            </w:tcBorders>
          </w:tcPr>
          <w:p w14:paraId="53BF0C57"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93F71" w14:textId="77777777" w:rsidR="00A10785" w:rsidRDefault="00A10785" w:rsidP="009424C3">
            <w:pPr>
              <w:pStyle w:val="CRCoverPage"/>
              <w:spacing w:after="0"/>
              <w:rPr>
                <w:noProof/>
                <w:sz w:val="8"/>
                <w:szCs w:val="8"/>
              </w:rPr>
            </w:pPr>
          </w:p>
        </w:tc>
      </w:tr>
      <w:tr w:rsidR="00A10785" w14:paraId="148C4F80" w14:textId="77777777" w:rsidTr="009424C3">
        <w:tc>
          <w:tcPr>
            <w:tcW w:w="1845" w:type="dxa"/>
            <w:tcBorders>
              <w:top w:val="nil"/>
              <w:left w:val="single" w:sz="4" w:space="0" w:color="auto"/>
              <w:bottom w:val="nil"/>
              <w:right w:val="nil"/>
            </w:tcBorders>
            <w:hideMark/>
          </w:tcPr>
          <w:p w14:paraId="6E3C8761" w14:textId="77777777" w:rsidR="00A10785" w:rsidRDefault="00A10785"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32288D4" w14:textId="77777777" w:rsidR="00A10785" w:rsidRDefault="00A10785" w:rsidP="009424C3">
            <w:pPr>
              <w:pStyle w:val="CRCoverPage"/>
              <w:spacing w:after="0"/>
              <w:rPr>
                <w:noProof/>
              </w:rPr>
            </w:pPr>
            <w:r w:rsidRPr="004801BB">
              <w:rPr>
                <w:noProof/>
              </w:rPr>
              <w:t>5GS_NR_LTE-UEConTest</w:t>
            </w:r>
          </w:p>
        </w:tc>
        <w:tc>
          <w:tcPr>
            <w:tcW w:w="994" w:type="dxa"/>
            <w:gridSpan w:val="2"/>
          </w:tcPr>
          <w:p w14:paraId="7EE7F8C4" w14:textId="77777777" w:rsidR="00A10785" w:rsidRDefault="00A10785" w:rsidP="009424C3">
            <w:pPr>
              <w:pStyle w:val="CRCoverPage"/>
              <w:spacing w:after="0"/>
              <w:ind w:right="100"/>
              <w:rPr>
                <w:noProof/>
              </w:rPr>
            </w:pPr>
          </w:p>
        </w:tc>
        <w:tc>
          <w:tcPr>
            <w:tcW w:w="1417" w:type="dxa"/>
            <w:gridSpan w:val="2"/>
            <w:hideMark/>
          </w:tcPr>
          <w:p w14:paraId="243F698C" w14:textId="77777777" w:rsidR="00A10785" w:rsidRDefault="00A10785"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FC0DA88" w14:textId="014A8288" w:rsidR="00A10785" w:rsidRDefault="00A10785" w:rsidP="009424C3">
            <w:pPr>
              <w:pStyle w:val="CRCoverPage"/>
              <w:spacing w:after="0"/>
              <w:ind w:left="100"/>
              <w:rPr>
                <w:noProof/>
              </w:rPr>
            </w:pPr>
            <w:r w:rsidRPr="00EE1E97">
              <w:rPr>
                <w:noProof/>
              </w:rPr>
              <w:t>2018-</w:t>
            </w:r>
            <w:r w:rsidR="003269C4">
              <w:rPr>
                <w:noProof/>
              </w:rPr>
              <w:t>09</w:t>
            </w:r>
            <w:r w:rsidRPr="00EE1E97">
              <w:rPr>
                <w:noProof/>
              </w:rPr>
              <w:t>-</w:t>
            </w:r>
            <w:r w:rsidR="003269C4">
              <w:rPr>
                <w:noProof/>
              </w:rPr>
              <w:t>22</w:t>
            </w:r>
          </w:p>
        </w:tc>
      </w:tr>
      <w:tr w:rsidR="00A10785" w14:paraId="5CD9E614" w14:textId="77777777" w:rsidTr="009424C3">
        <w:tc>
          <w:tcPr>
            <w:tcW w:w="1845" w:type="dxa"/>
            <w:tcBorders>
              <w:top w:val="nil"/>
              <w:left w:val="single" w:sz="4" w:space="0" w:color="auto"/>
              <w:bottom w:val="nil"/>
              <w:right w:val="nil"/>
            </w:tcBorders>
          </w:tcPr>
          <w:p w14:paraId="65D2AEE6" w14:textId="77777777" w:rsidR="00A10785" w:rsidRDefault="00A10785" w:rsidP="009424C3">
            <w:pPr>
              <w:pStyle w:val="CRCoverPage"/>
              <w:spacing w:after="0"/>
              <w:rPr>
                <w:b/>
                <w:i/>
                <w:noProof/>
                <w:sz w:val="8"/>
                <w:szCs w:val="8"/>
              </w:rPr>
            </w:pPr>
          </w:p>
        </w:tc>
        <w:tc>
          <w:tcPr>
            <w:tcW w:w="1560" w:type="dxa"/>
            <w:gridSpan w:val="4"/>
          </w:tcPr>
          <w:p w14:paraId="5E8C9FBE" w14:textId="77777777" w:rsidR="00A10785" w:rsidRDefault="00A10785" w:rsidP="009424C3">
            <w:pPr>
              <w:pStyle w:val="CRCoverPage"/>
              <w:spacing w:after="0"/>
              <w:rPr>
                <w:noProof/>
                <w:sz w:val="8"/>
                <w:szCs w:val="8"/>
              </w:rPr>
            </w:pPr>
          </w:p>
        </w:tc>
        <w:tc>
          <w:tcPr>
            <w:tcW w:w="2695" w:type="dxa"/>
            <w:gridSpan w:val="3"/>
          </w:tcPr>
          <w:p w14:paraId="53D93555" w14:textId="77777777" w:rsidR="00A10785" w:rsidRDefault="00A10785" w:rsidP="009424C3">
            <w:pPr>
              <w:pStyle w:val="CRCoverPage"/>
              <w:spacing w:after="0"/>
              <w:rPr>
                <w:noProof/>
                <w:sz w:val="8"/>
                <w:szCs w:val="8"/>
              </w:rPr>
            </w:pPr>
          </w:p>
        </w:tc>
        <w:tc>
          <w:tcPr>
            <w:tcW w:w="1417" w:type="dxa"/>
            <w:gridSpan w:val="2"/>
          </w:tcPr>
          <w:p w14:paraId="4EDFDAA4" w14:textId="77777777" w:rsidR="00A10785" w:rsidRDefault="00A10785" w:rsidP="009424C3">
            <w:pPr>
              <w:pStyle w:val="CRCoverPage"/>
              <w:spacing w:after="0"/>
              <w:rPr>
                <w:noProof/>
                <w:sz w:val="8"/>
                <w:szCs w:val="8"/>
              </w:rPr>
            </w:pPr>
          </w:p>
        </w:tc>
        <w:tc>
          <w:tcPr>
            <w:tcW w:w="2128" w:type="dxa"/>
            <w:tcBorders>
              <w:top w:val="nil"/>
              <w:left w:val="nil"/>
              <w:bottom w:val="nil"/>
              <w:right w:val="single" w:sz="4" w:space="0" w:color="auto"/>
            </w:tcBorders>
          </w:tcPr>
          <w:p w14:paraId="7CD39A78" w14:textId="77777777" w:rsidR="00A10785" w:rsidRDefault="00A10785" w:rsidP="009424C3">
            <w:pPr>
              <w:pStyle w:val="CRCoverPage"/>
              <w:spacing w:after="0"/>
              <w:rPr>
                <w:noProof/>
                <w:sz w:val="8"/>
                <w:szCs w:val="8"/>
              </w:rPr>
            </w:pPr>
          </w:p>
        </w:tc>
      </w:tr>
      <w:tr w:rsidR="00A10785" w14:paraId="63F3B142" w14:textId="77777777" w:rsidTr="009424C3">
        <w:trPr>
          <w:cantSplit/>
        </w:trPr>
        <w:tc>
          <w:tcPr>
            <w:tcW w:w="1845" w:type="dxa"/>
            <w:tcBorders>
              <w:top w:val="nil"/>
              <w:left w:val="single" w:sz="4" w:space="0" w:color="auto"/>
              <w:bottom w:val="nil"/>
              <w:right w:val="nil"/>
            </w:tcBorders>
            <w:hideMark/>
          </w:tcPr>
          <w:p w14:paraId="2E5C6A1A" w14:textId="77777777" w:rsidR="00A10785" w:rsidRDefault="00A10785" w:rsidP="009424C3">
            <w:pPr>
              <w:pStyle w:val="CRCoverPage"/>
              <w:tabs>
                <w:tab w:val="right" w:pos="1759"/>
              </w:tabs>
              <w:spacing w:after="0"/>
              <w:rPr>
                <w:b/>
                <w:i/>
                <w:noProof/>
              </w:rPr>
            </w:pPr>
            <w:r>
              <w:rPr>
                <w:b/>
                <w:i/>
                <w:noProof/>
              </w:rPr>
              <w:t>Category:</w:t>
            </w:r>
          </w:p>
        </w:tc>
        <w:tc>
          <w:tcPr>
            <w:tcW w:w="425" w:type="dxa"/>
            <w:shd w:val="pct30" w:color="FFFF00" w:fill="auto"/>
          </w:tcPr>
          <w:p w14:paraId="2A5F434F" w14:textId="77777777" w:rsidR="00A10785" w:rsidRPr="008D1FFC" w:rsidRDefault="00A10785" w:rsidP="009424C3">
            <w:pPr>
              <w:pStyle w:val="CRCoverPage"/>
              <w:spacing w:after="0"/>
              <w:rPr>
                <w:noProof/>
              </w:rPr>
            </w:pPr>
            <w:r w:rsidRPr="008D1FFC">
              <w:rPr>
                <w:rFonts w:eastAsia="Times New Roman"/>
                <w:noProof/>
              </w:rPr>
              <w:t>F</w:t>
            </w:r>
          </w:p>
        </w:tc>
        <w:tc>
          <w:tcPr>
            <w:tcW w:w="3830" w:type="dxa"/>
            <w:gridSpan w:val="6"/>
          </w:tcPr>
          <w:p w14:paraId="23A5FBB4" w14:textId="77777777" w:rsidR="00A10785" w:rsidRDefault="00A10785" w:rsidP="009424C3">
            <w:pPr>
              <w:pStyle w:val="CRCoverPage"/>
              <w:spacing w:after="0"/>
              <w:rPr>
                <w:noProof/>
              </w:rPr>
            </w:pPr>
          </w:p>
        </w:tc>
        <w:tc>
          <w:tcPr>
            <w:tcW w:w="1417" w:type="dxa"/>
            <w:gridSpan w:val="2"/>
            <w:hideMark/>
          </w:tcPr>
          <w:p w14:paraId="31B5DF3D" w14:textId="77777777" w:rsidR="00A10785" w:rsidRDefault="00A10785"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41FF81" w14:textId="77777777" w:rsidR="00A10785" w:rsidRDefault="00A10785" w:rsidP="009424C3">
            <w:pPr>
              <w:pStyle w:val="CRCoverPage"/>
              <w:spacing w:after="0"/>
              <w:ind w:left="100"/>
              <w:rPr>
                <w:noProof/>
              </w:rPr>
            </w:pPr>
            <w:r>
              <w:rPr>
                <w:noProof/>
              </w:rPr>
              <w:t>Rel-15</w:t>
            </w:r>
          </w:p>
        </w:tc>
      </w:tr>
      <w:tr w:rsidR="00A10785" w14:paraId="3B761E4F" w14:textId="77777777" w:rsidTr="009424C3">
        <w:tc>
          <w:tcPr>
            <w:tcW w:w="1845" w:type="dxa"/>
            <w:tcBorders>
              <w:top w:val="nil"/>
              <w:left w:val="single" w:sz="4" w:space="0" w:color="auto"/>
              <w:bottom w:val="single" w:sz="4" w:space="0" w:color="auto"/>
              <w:right w:val="nil"/>
            </w:tcBorders>
          </w:tcPr>
          <w:p w14:paraId="16E41010" w14:textId="77777777" w:rsidR="00A10785" w:rsidRDefault="00A10785"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4648FC8B" w14:textId="77777777" w:rsidR="00A10785" w:rsidRDefault="00A10785"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D4C51" w14:textId="77777777" w:rsidR="00A10785" w:rsidRDefault="00A10785"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E35A7E1" w14:textId="77777777" w:rsidR="00A10785" w:rsidRDefault="00A10785"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0785" w14:paraId="085D7894" w14:textId="77777777" w:rsidTr="009424C3">
        <w:tc>
          <w:tcPr>
            <w:tcW w:w="1845" w:type="dxa"/>
          </w:tcPr>
          <w:p w14:paraId="3D757FB0" w14:textId="77777777" w:rsidR="00A10785" w:rsidRDefault="00A10785" w:rsidP="009424C3">
            <w:pPr>
              <w:pStyle w:val="CRCoverPage"/>
              <w:spacing w:after="0"/>
              <w:rPr>
                <w:b/>
                <w:i/>
                <w:noProof/>
                <w:sz w:val="8"/>
                <w:szCs w:val="8"/>
              </w:rPr>
            </w:pPr>
          </w:p>
        </w:tc>
        <w:tc>
          <w:tcPr>
            <w:tcW w:w="7800" w:type="dxa"/>
            <w:gridSpan w:val="10"/>
          </w:tcPr>
          <w:p w14:paraId="5FB0453F" w14:textId="77777777" w:rsidR="00A10785" w:rsidRDefault="00A10785" w:rsidP="009424C3">
            <w:pPr>
              <w:pStyle w:val="CRCoverPage"/>
              <w:spacing w:after="0"/>
              <w:rPr>
                <w:noProof/>
                <w:sz w:val="8"/>
                <w:szCs w:val="8"/>
              </w:rPr>
            </w:pPr>
          </w:p>
        </w:tc>
      </w:tr>
      <w:tr w:rsidR="00A10785" w14:paraId="37BBF44D" w14:textId="77777777" w:rsidTr="009424C3">
        <w:tc>
          <w:tcPr>
            <w:tcW w:w="2270" w:type="dxa"/>
            <w:gridSpan w:val="2"/>
            <w:tcBorders>
              <w:top w:val="single" w:sz="4" w:space="0" w:color="auto"/>
              <w:left w:val="single" w:sz="4" w:space="0" w:color="auto"/>
              <w:bottom w:val="nil"/>
              <w:right w:val="nil"/>
            </w:tcBorders>
            <w:hideMark/>
          </w:tcPr>
          <w:p w14:paraId="04E76E75" w14:textId="77777777" w:rsidR="00A10785" w:rsidRDefault="00A10785"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D8523D2" w14:textId="44A772D5" w:rsidR="00A10785" w:rsidRPr="00691CD0" w:rsidRDefault="00691CD0" w:rsidP="009424C3">
            <w:pPr>
              <w:pStyle w:val="CRCoverPage"/>
              <w:spacing w:after="0"/>
              <w:rPr>
                <w:noProof/>
              </w:rPr>
            </w:pPr>
            <w:r>
              <w:rPr>
                <w:rFonts w:cs="Arial"/>
              </w:rPr>
              <w:t xml:space="preserve">Addition of </w:t>
            </w:r>
            <w:r w:rsidR="003269C4" w:rsidRPr="00691CD0">
              <w:rPr>
                <w:rFonts w:cs="Arial"/>
              </w:rPr>
              <w:t>5GS Idle</w:t>
            </w:r>
            <w:r>
              <w:rPr>
                <w:rFonts w:cs="Arial"/>
              </w:rPr>
              <w:t xml:space="preserve"> Mode</w:t>
            </w:r>
            <w:r w:rsidR="003269C4" w:rsidRPr="00691CD0">
              <w:rPr>
                <w:rFonts w:cs="Arial"/>
              </w:rPr>
              <w:t xml:space="preserve"> TC 38.523-1 6.3.1.1</w:t>
            </w:r>
          </w:p>
        </w:tc>
      </w:tr>
      <w:tr w:rsidR="00A10785" w14:paraId="514F18E0" w14:textId="77777777" w:rsidTr="009424C3">
        <w:tc>
          <w:tcPr>
            <w:tcW w:w="2270" w:type="dxa"/>
            <w:gridSpan w:val="2"/>
            <w:tcBorders>
              <w:top w:val="nil"/>
              <w:left w:val="single" w:sz="4" w:space="0" w:color="auto"/>
              <w:bottom w:val="nil"/>
              <w:right w:val="nil"/>
            </w:tcBorders>
          </w:tcPr>
          <w:p w14:paraId="4097EC9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1F5D172F" w14:textId="77777777" w:rsidR="00A10785" w:rsidRPr="00691CD0" w:rsidRDefault="00A10785" w:rsidP="009424C3">
            <w:pPr>
              <w:pStyle w:val="CRCoverPage"/>
              <w:spacing w:after="0"/>
              <w:rPr>
                <w:noProof/>
                <w:sz w:val="8"/>
                <w:szCs w:val="8"/>
              </w:rPr>
            </w:pPr>
          </w:p>
        </w:tc>
      </w:tr>
      <w:tr w:rsidR="00A10785" w14:paraId="46371187" w14:textId="77777777" w:rsidTr="009424C3">
        <w:tc>
          <w:tcPr>
            <w:tcW w:w="2270" w:type="dxa"/>
            <w:gridSpan w:val="2"/>
            <w:tcBorders>
              <w:top w:val="nil"/>
              <w:left w:val="single" w:sz="4" w:space="0" w:color="auto"/>
              <w:bottom w:val="nil"/>
              <w:right w:val="nil"/>
            </w:tcBorders>
            <w:hideMark/>
          </w:tcPr>
          <w:p w14:paraId="627A290F" w14:textId="77777777" w:rsidR="00A10785" w:rsidRDefault="00A10785"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385FC92" w14:textId="16CF83C9" w:rsidR="00A10785" w:rsidRPr="00691CD0" w:rsidRDefault="0060693A" w:rsidP="009424C3">
            <w:pPr>
              <w:pStyle w:val="CRCoverPage"/>
              <w:tabs>
                <w:tab w:val="left" w:pos="1560"/>
              </w:tabs>
              <w:spacing w:after="0"/>
              <w:rPr>
                <w:noProof/>
              </w:rPr>
            </w:pPr>
            <w:r w:rsidRPr="00691CD0">
              <w:rPr>
                <w:noProof/>
              </w:rPr>
              <w:t>Introduction of new Test Case as part of Idle SA Option 2 WP</w:t>
            </w:r>
          </w:p>
        </w:tc>
      </w:tr>
      <w:tr w:rsidR="00A10785" w14:paraId="2FD555A0" w14:textId="77777777" w:rsidTr="009424C3">
        <w:tc>
          <w:tcPr>
            <w:tcW w:w="2270" w:type="dxa"/>
            <w:gridSpan w:val="2"/>
            <w:tcBorders>
              <w:top w:val="nil"/>
              <w:left w:val="single" w:sz="4" w:space="0" w:color="auto"/>
              <w:bottom w:val="nil"/>
              <w:right w:val="nil"/>
            </w:tcBorders>
          </w:tcPr>
          <w:p w14:paraId="49A8537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997CE61" w14:textId="77777777" w:rsidR="00A10785" w:rsidRPr="00691CD0" w:rsidRDefault="00A10785" w:rsidP="009424C3">
            <w:pPr>
              <w:pStyle w:val="CRCoverPage"/>
              <w:spacing w:after="0"/>
              <w:rPr>
                <w:noProof/>
                <w:sz w:val="8"/>
                <w:szCs w:val="8"/>
              </w:rPr>
            </w:pPr>
          </w:p>
        </w:tc>
      </w:tr>
      <w:tr w:rsidR="00A10785" w14:paraId="3DFE563F" w14:textId="77777777" w:rsidTr="009424C3">
        <w:tc>
          <w:tcPr>
            <w:tcW w:w="2270" w:type="dxa"/>
            <w:gridSpan w:val="2"/>
            <w:tcBorders>
              <w:top w:val="nil"/>
              <w:left w:val="single" w:sz="4" w:space="0" w:color="auto"/>
              <w:bottom w:val="single" w:sz="4" w:space="0" w:color="auto"/>
              <w:right w:val="nil"/>
            </w:tcBorders>
            <w:hideMark/>
          </w:tcPr>
          <w:p w14:paraId="2642B4AB" w14:textId="77777777" w:rsidR="00A10785" w:rsidRDefault="00A10785"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6819B9EB" w14:textId="30DDB0F7" w:rsidR="00A10785" w:rsidRPr="00691CD0" w:rsidRDefault="0060693A" w:rsidP="009424C3">
            <w:pPr>
              <w:pStyle w:val="CRCoverPage"/>
              <w:spacing w:after="0"/>
              <w:rPr>
                <w:noProof/>
              </w:rPr>
            </w:pPr>
            <w:r w:rsidRPr="00691CD0">
              <w:rPr>
                <w:noProof/>
              </w:rPr>
              <w:t>SA Option 2 WP implementation will not be complete</w:t>
            </w:r>
          </w:p>
        </w:tc>
      </w:tr>
      <w:tr w:rsidR="00A10785" w14:paraId="5B4BD60C" w14:textId="77777777" w:rsidTr="009424C3">
        <w:tc>
          <w:tcPr>
            <w:tcW w:w="2270" w:type="dxa"/>
            <w:gridSpan w:val="2"/>
          </w:tcPr>
          <w:p w14:paraId="613F7B9D" w14:textId="77777777" w:rsidR="00A10785" w:rsidRDefault="00A10785" w:rsidP="009424C3">
            <w:pPr>
              <w:pStyle w:val="CRCoverPage"/>
              <w:spacing w:after="0"/>
              <w:rPr>
                <w:b/>
                <w:i/>
                <w:noProof/>
                <w:sz w:val="8"/>
                <w:szCs w:val="8"/>
              </w:rPr>
            </w:pPr>
          </w:p>
        </w:tc>
        <w:tc>
          <w:tcPr>
            <w:tcW w:w="7375" w:type="dxa"/>
            <w:gridSpan w:val="9"/>
          </w:tcPr>
          <w:p w14:paraId="5B760FDF" w14:textId="77777777" w:rsidR="00A10785" w:rsidRDefault="00A10785" w:rsidP="009424C3">
            <w:pPr>
              <w:pStyle w:val="CRCoverPage"/>
              <w:spacing w:after="0"/>
              <w:rPr>
                <w:noProof/>
                <w:sz w:val="8"/>
                <w:szCs w:val="8"/>
              </w:rPr>
            </w:pPr>
          </w:p>
        </w:tc>
      </w:tr>
      <w:tr w:rsidR="00A10785" w14:paraId="381A6493" w14:textId="77777777" w:rsidTr="009424C3">
        <w:tc>
          <w:tcPr>
            <w:tcW w:w="2270" w:type="dxa"/>
            <w:gridSpan w:val="2"/>
            <w:tcBorders>
              <w:top w:val="single" w:sz="4" w:space="0" w:color="auto"/>
              <w:left w:val="single" w:sz="4" w:space="0" w:color="auto"/>
              <w:bottom w:val="nil"/>
              <w:right w:val="nil"/>
            </w:tcBorders>
            <w:hideMark/>
          </w:tcPr>
          <w:p w14:paraId="075F63C1" w14:textId="77777777" w:rsidR="00A10785" w:rsidRDefault="00A10785"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71828AF9" w14:textId="5B590F17" w:rsidR="00A10785" w:rsidRDefault="00691CD0" w:rsidP="009424C3">
            <w:pPr>
              <w:pStyle w:val="CRCoverPage"/>
              <w:spacing w:after="0"/>
              <w:rPr>
                <w:noProof/>
              </w:rPr>
            </w:pPr>
            <w:r>
              <w:rPr>
                <w:noProof/>
              </w:rPr>
              <w:t>6.3.1.1</w:t>
            </w:r>
          </w:p>
        </w:tc>
      </w:tr>
      <w:tr w:rsidR="00A10785" w14:paraId="07CC04AD" w14:textId="77777777" w:rsidTr="009424C3">
        <w:tc>
          <w:tcPr>
            <w:tcW w:w="2270" w:type="dxa"/>
            <w:gridSpan w:val="2"/>
            <w:tcBorders>
              <w:top w:val="nil"/>
              <w:left w:val="single" w:sz="4" w:space="0" w:color="auto"/>
              <w:bottom w:val="nil"/>
              <w:right w:val="nil"/>
            </w:tcBorders>
          </w:tcPr>
          <w:p w14:paraId="67912774"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46A374FE" w14:textId="77777777" w:rsidR="00A10785" w:rsidRDefault="00A10785" w:rsidP="009424C3">
            <w:pPr>
              <w:pStyle w:val="CRCoverPage"/>
              <w:spacing w:after="0"/>
              <w:rPr>
                <w:noProof/>
                <w:sz w:val="8"/>
                <w:szCs w:val="8"/>
              </w:rPr>
            </w:pPr>
          </w:p>
        </w:tc>
      </w:tr>
      <w:tr w:rsidR="00A10785" w14:paraId="739F3965" w14:textId="77777777" w:rsidTr="009424C3">
        <w:tc>
          <w:tcPr>
            <w:tcW w:w="2270" w:type="dxa"/>
            <w:gridSpan w:val="2"/>
            <w:tcBorders>
              <w:top w:val="nil"/>
              <w:left w:val="single" w:sz="4" w:space="0" w:color="auto"/>
              <w:bottom w:val="nil"/>
              <w:right w:val="nil"/>
            </w:tcBorders>
          </w:tcPr>
          <w:p w14:paraId="38DC1081" w14:textId="77777777" w:rsidR="00A10785" w:rsidRDefault="00A10785"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71EC6B" w14:textId="77777777" w:rsidR="00A10785" w:rsidRDefault="00A10785"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B09E" w14:textId="77777777" w:rsidR="00A10785" w:rsidRDefault="00A10785" w:rsidP="009424C3">
            <w:pPr>
              <w:pStyle w:val="CRCoverPage"/>
              <w:spacing w:after="0"/>
              <w:jc w:val="center"/>
              <w:rPr>
                <w:b/>
                <w:caps/>
                <w:noProof/>
              </w:rPr>
            </w:pPr>
            <w:r>
              <w:rPr>
                <w:b/>
                <w:caps/>
                <w:noProof/>
              </w:rPr>
              <w:t>N</w:t>
            </w:r>
          </w:p>
        </w:tc>
        <w:tc>
          <w:tcPr>
            <w:tcW w:w="2978" w:type="dxa"/>
            <w:gridSpan w:val="3"/>
          </w:tcPr>
          <w:p w14:paraId="5E8F7F07" w14:textId="77777777" w:rsidR="00A10785" w:rsidRDefault="00A10785"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2092362" w14:textId="77777777" w:rsidR="00A10785" w:rsidRDefault="00A10785" w:rsidP="009424C3">
            <w:pPr>
              <w:pStyle w:val="CRCoverPage"/>
              <w:spacing w:after="0"/>
              <w:ind w:left="99"/>
              <w:rPr>
                <w:noProof/>
              </w:rPr>
            </w:pPr>
          </w:p>
        </w:tc>
      </w:tr>
      <w:tr w:rsidR="00A10785" w14:paraId="0C5F688C" w14:textId="77777777" w:rsidTr="009424C3">
        <w:tc>
          <w:tcPr>
            <w:tcW w:w="2270" w:type="dxa"/>
            <w:gridSpan w:val="2"/>
            <w:tcBorders>
              <w:top w:val="nil"/>
              <w:left w:val="single" w:sz="4" w:space="0" w:color="auto"/>
              <w:bottom w:val="nil"/>
              <w:right w:val="nil"/>
            </w:tcBorders>
            <w:hideMark/>
          </w:tcPr>
          <w:p w14:paraId="3E69CCE1" w14:textId="77777777" w:rsidR="00A10785" w:rsidRDefault="00A10785"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E5B0DF"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52C0"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7D64D6B" w14:textId="77777777" w:rsidR="00A10785" w:rsidRDefault="00A10785"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364C827" w14:textId="77777777" w:rsidR="00A10785" w:rsidRDefault="00A10785" w:rsidP="009424C3">
            <w:pPr>
              <w:pStyle w:val="CRCoverPage"/>
              <w:spacing w:after="0"/>
              <w:rPr>
                <w:noProof/>
              </w:rPr>
            </w:pPr>
            <w:r>
              <w:rPr>
                <w:noProof/>
              </w:rPr>
              <w:t>TS/TR ... CR ...</w:t>
            </w:r>
          </w:p>
        </w:tc>
      </w:tr>
      <w:tr w:rsidR="00A10785" w14:paraId="7B081067" w14:textId="77777777" w:rsidTr="009424C3">
        <w:tc>
          <w:tcPr>
            <w:tcW w:w="2270" w:type="dxa"/>
            <w:gridSpan w:val="2"/>
            <w:tcBorders>
              <w:top w:val="nil"/>
              <w:left w:val="single" w:sz="4" w:space="0" w:color="auto"/>
              <w:bottom w:val="nil"/>
              <w:right w:val="nil"/>
            </w:tcBorders>
            <w:hideMark/>
          </w:tcPr>
          <w:p w14:paraId="433A774F" w14:textId="77777777" w:rsidR="00A10785" w:rsidRDefault="00A10785"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4FFF13C"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54FA"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E86CDEB" w14:textId="77777777" w:rsidR="00A10785" w:rsidRDefault="00A10785"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49674B4" w14:textId="77777777" w:rsidR="00A10785" w:rsidRDefault="00A10785" w:rsidP="009424C3">
            <w:pPr>
              <w:pStyle w:val="CRCoverPage"/>
              <w:spacing w:after="0"/>
              <w:rPr>
                <w:noProof/>
              </w:rPr>
            </w:pPr>
            <w:r>
              <w:rPr>
                <w:noProof/>
              </w:rPr>
              <w:t>TS/TR ... CR ...</w:t>
            </w:r>
          </w:p>
        </w:tc>
      </w:tr>
      <w:tr w:rsidR="00A10785" w14:paraId="39EB4FD9" w14:textId="77777777" w:rsidTr="009424C3">
        <w:tc>
          <w:tcPr>
            <w:tcW w:w="2270" w:type="dxa"/>
            <w:gridSpan w:val="2"/>
            <w:tcBorders>
              <w:top w:val="nil"/>
              <w:left w:val="single" w:sz="4" w:space="0" w:color="auto"/>
              <w:bottom w:val="nil"/>
              <w:right w:val="nil"/>
            </w:tcBorders>
            <w:hideMark/>
          </w:tcPr>
          <w:p w14:paraId="7F6A38A6" w14:textId="77777777" w:rsidR="00A10785" w:rsidRDefault="00A10785"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0C349D"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B2BB3"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62D84280" w14:textId="77777777" w:rsidR="00A10785" w:rsidRDefault="00A10785"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D7C057D" w14:textId="77777777" w:rsidR="00A10785" w:rsidRDefault="00A10785" w:rsidP="009424C3">
            <w:pPr>
              <w:pStyle w:val="CRCoverPage"/>
              <w:spacing w:after="0"/>
              <w:rPr>
                <w:noProof/>
              </w:rPr>
            </w:pPr>
            <w:r>
              <w:rPr>
                <w:noProof/>
              </w:rPr>
              <w:t>TS/TR ... CR ...</w:t>
            </w:r>
          </w:p>
        </w:tc>
      </w:tr>
      <w:tr w:rsidR="00A10785" w14:paraId="4C468E39" w14:textId="77777777" w:rsidTr="009424C3">
        <w:tc>
          <w:tcPr>
            <w:tcW w:w="2270" w:type="dxa"/>
            <w:gridSpan w:val="2"/>
            <w:tcBorders>
              <w:top w:val="nil"/>
              <w:left w:val="single" w:sz="4" w:space="0" w:color="auto"/>
              <w:bottom w:val="nil"/>
              <w:right w:val="nil"/>
            </w:tcBorders>
          </w:tcPr>
          <w:p w14:paraId="1362FD98" w14:textId="77777777" w:rsidR="00A10785" w:rsidRDefault="00A10785" w:rsidP="009424C3">
            <w:pPr>
              <w:pStyle w:val="CRCoverPage"/>
              <w:spacing w:after="0"/>
              <w:rPr>
                <w:b/>
                <w:i/>
                <w:noProof/>
              </w:rPr>
            </w:pPr>
          </w:p>
        </w:tc>
        <w:tc>
          <w:tcPr>
            <w:tcW w:w="7375" w:type="dxa"/>
            <w:gridSpan w:val="9"/>
            <w:tcBorders>
              <w:top w:val="nil"/>
              <w:left w:val="nil"/>
              <w:bottom w:val="nil"/>
              <w:right w:val="single" w:sz="4" w:space="0" w:color="auto"/>
            </w:tcBorders>
          </w:tcPr>
          <w:p w14:paraId="57A767D0" w14:textId="77777777" w:rsidR="00A10785" w:rsidRDefault="00A10785" w:rsidP="009424C3">
            <w:pPr>
              <w:pStyle w:val="CRCoverPage"/>
              <w:spacing w:after="0"/>
              <w:rPr>
                <w:noProof/>
              </w:rPr>
            </w:pPr>
          </w:p>
        </w:tc>
      </w:tr>
      <w:tr w:rsidR="00A10785" w14:paraId="74E7964F" w14:textId="77777777" w:rsidTr="009424C3">
        <w:tc>
          <w:tcPr>
            <w:tcW w:w="2270" w:type="dxa"/>
            <w:gridSpan w:val="2"/>
            <w:tcBorders>
              <w:top w:val="nil"/>
              <w:left w:val="single" w:sz="4" w:space="0" w:color="auto"/>
              <w:bottom w:val="single" w:sz="4" w:space="0" w:color="auto"/>
              <w:right w:val="nil"/>
            </w:tcBorders>
            <w:hideMark/>
          </w:tcPr>
          <w:p w14:paraId="49CAFD9E" w14:textId="77777777" w:rsidR="00A10785" w:rsidRDefault="00A10785"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9B5DD8F" w14:textId="77777777" w:rsidR="00A10785" w:rsidRDefault="005C74F2" w:rsidP="00285BD1">
            <w:pPr>
              <w:pStyle w:val="CRCoverPage"/>
              <w:spacing w:after="0"/>
              <w:rPr>
                <w:rFonts w:eastAsia="Times New Roman"/>
              </w:rPr>
            </w:pPr>
            <w:r>
              <w:rPr>
                <w:rFonts w:eastAsia="Times New Roman"/>
              </w:rPr>
              <w:t xml:space="preserve">R5-185765r1 --&gt; </w:t>
            </w:r>
            <w:r w:rsidR="00C7494F">
              <w:rPr>
                <w:rFonts w:eastAsia="Times New Roman"/>
              </w:rPr>
              <w:t>NR Cell</w:t>
            </w:r>
            <w:r>
              <w:rPr>
                <w:rFonts w:eastAsia="Times New Roman"/>
              </w:rPr>
              <w:t xml:space="preserve">s 12, 13, 14 </w:t>
            </w:r>
            <w:r>
              <w:rPr>
                <w:rFonts w:eastAsia="Times New Roman"/>
              </w:rPr>
              <w:t>were</w:t>
            </w:r>
            <w:r>
              <w:rPr>
                <w:rFonts w:eastAsia="Times New Roman"/>
              </w:rPr>
              <w:t xml:space="preserve"> used, that implies that respectively frequencies NR-f2, NR-f3, NR-f4 are used. So the test case can be run only on bands having 4 frequencies available. </w:t>
            </w:r>
            <w:r>
              <w:rPr>
                <w:rFonts w:eastAsia="Times New Roman"/>
              </w:rPr>
              <w:t>Changed those to</w:t>
            </w:r>
            <w:r>
              <w:rPr>
                <w:rFonts w:eastAsia="Times New Roman"/>
              </w:rPr>
              <w:t xml:space="preserve"> use </w:t>
            </w:r>
            <w:r w:rsidR="00C7494F">
              <w:rPr>
                <w:rFonts w:eastAsia="Times New Roman"/>
              </w:rPr>
              <w:t>NR Cell</w:t>
            </w:r>
            <w:r>
              <w:rPr>
                <w:rFonts w:eastAsia="Times New Roman"/>
              </w:rPr>
              <w:t>s 11, 12, 13 instead</w:t>
            </w:r>
            <w:r>
              <w:rPr>
                <w:rFonts w:eastAsia="Times New Roman"/>
              </w:rPr>
              <w:t>, updated sections accordingly.</w:t>
            </w:r>
          </w:p>
          <w:p w14:paraId="4972F21A" w14:textId="77777777" w:rsidR="00C7494F" w:rsidRDefault="00C7494F" w:rsidP="00285BD1">
            <w:pPr>
              <w:pStyle w:val="CRCoverPage"/>
              <w:spacing w:after="0"/>
              <w:rPr>
                <w:rFonts w:eastAsia="Times New Roman"/>
              </w:rPr>
            </w:pPr>
            <w:r>
              <w:rPr>
                <w:rFonts w:eastAsia="Times New Roman"/>
              </w:rPr>
              <w:t>Changed Cell to "NR Cell"</w:t>
            </w:r>
          </w:p>
          <w:p w14:paraId="0B70793B" w14:textId="736B09A5" w:rsidR="00F94609" w:rsidRPr="003269C4" w:rsidRDefault="00F94609" w:rsidP="00285BD1">
            <w:pPr>
              <w:pStyle w:val="CRCoverPage"/>
              <w:spacing w:after="0"/>
              <w:rPr>
                <w:noProof/>
                <w:color w:val="FF0000"/>
              </w:rPr>
            </w:pPr>
            <w:r>
              <w:rPr>
                <w:rFonts w:eastAsia="Times New Roman"/>
              </w:rPr>
              <w:t>Steps renumbered after removing step-1 in Main Behavior</w:t>
            </w:r>
          </w:p>
        </w:tc>
      </w:tr>
    </w:tbl>
    <w:p w14:paraId="737E58A5" w14:textId="77777777" w:rsidR="00A10785" w:rsidRDefault="00A10785" w:rsidP="00A10785">
      <w:pPr>
        <w:pStyle w:val="CRCoverPage"/>
        <w:spacing w:after="0"/>
        <w:rPr>
          <w:noProof/>
          <w:sz w:val="8"/>
          <w:szCs w:val="8"/>
        </w:rPr>
      </w:pPr>
    </w:p>
    <w:p w14:paraId="2DD04FBA" w14:textId="77777777" w:rsidR="00A10785" w:rsidRDefault="00A10785" w:rsidP="0078710D">
      <w:pPr>
        <w:rPr>
          <w:rFonts w:ascii="Calibri" w:hAnsi="Calibri"/>
          <w:color w:val="002060"/>
          <w:sz w:val="28"/>
          <w:szCs w:val="22"/>
        </w:rPr>
      </w:pPr>
    </w:p>
    <w:p w14:paraId="33FD5AD5" w14:textId="77777777" w:rsidR="00A10785" w:rsidRDefault="00A10785" w:rsidP="0078710D">
      <w:pPr>
        <w:rPr>
          <w:rFonts w:ascii="Calibri" w:hAnsi="Calibri"/>
          <w:color w:val="002060"/>
          <w:sz w:val="28"/>
          <w:szCs w:val="22"/>
        </w:rPr>
      </w:pPr>
    </w:p>
    <w:p w14:paraId="213CA4CE" w14:textId="77777777" w:rsidR="00A10785" w:rsidRDefault="00A10785" w:rsidP="0078710D">
      <w:pPr>
        <w:rPr>
          <w:rFonts w:ascii="Calibri" w:hAnsi="Calibri"/>
          <w:color w:val="002060"/>
          <w:sz w:val="28"/>
          <w:szCs w:val="22"/>
        </w:rPr>
      </w:pPr>
    </w:p>
    <w:p w14:paraId="2DB960AC" w14:textId="77777777" w:rsidR="00A10785" w:rsidRDefault="00A10785" w:rsidP="0078710D">
      <w:pPr>
        <w:rPr>
          <w:rFonts w:ascii="Calibri" w:hAnsi="Calibri"/>
          <w:color w:val="002060"/>
          <w:sz w:val="28"/>
          <w:szCs w:val="22"/>
        </w:rPr>
      </w:pPr>
    </w:p>
    <w:p w14:paraId="2D5042F8" w14:textId="77777777" w:rsidR="00304634" w:rsidRDefault="00304634" w:rsidP="0078710D">
      <w:pPr>
        <w:rPr>
          <w:rFonts w:ascii="Calibri" w:hAnsi="Calibri"/>
          <w:color w:val="002060"/>
          <w:sz w:val="28"/>
          <w:szCs w:val="22"/>
        </w:rPr>
      </w:pPr>
    </w:p>
    <w:p w14:paraId="62A24086" w14:textId="52BA656E" w:rsidR="0078710D" w:rsidRDefault="0078710D" w:rsidP="0078710D">
      <w:pPr>
        <w:rPr>
          <w:rFonts w:ascii="Calibri" w:hAnsi="Calibri"/>
          <w:color w:val="002060"/>
          <w:sz w:val="28"/>
          <w:szCs w:val="22"/>
        </w:rPr>
      </w:pPr>
      <w:r w:rsidRPr="00CA4E58">
        <w:rPr>
          <w:rFonts w:ascii="Calibri" w:hAnsi="Calibri"/>
          <w:color w:val="002060"/>
          <w:sz w:val="28"/>
          <w:szCs w:val="22"/>
        </w:rPr>
        <w:t>&lt;Start</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3AA6A04B" w14:textId="77777777" w:rsidR="00F94609" w:rsidRPr="00FB06CF" w:rsidRDefault="00F94609" w:rsidP="00F94609">
      <w:pPr>
        <w:pStyle w:val="Heading5"/>
        <w:overflowPunct w:val="0"/>
        <w:autoSpaceDE w:val="0"/>
        <w:autoSpaceDN w:val="0"/>
        <w:adjustRightInd w:val="0"/>
        <w:spacing w:before="120" w:after="180"/>
        <w:ind w:left="1701" w:hanging="1701"/>
        <w:textAlignment w:val="baseline"/>
        <w:rPr>
          <w:ins w:id="2" w:author="Yogesh Tugnawat" w:date="2018-10-08T23:52:00Z"/>
          <w:rFonts w:ascii="Arial" w:eastAsia="Times New Roman" w:hAnsi="Arial" w:cs="Times New Roman"/>
          <w:color w:val="auto"/>
          <w:sz w:val="22"/>
          <w:lang w:eastAsia="x-none"/>
        </w:rPr>
      </w:pPr>
      <w:bookmarkStart w:id="3" w:name="_Toc517457187"/>
      <w:ins w:id="4" w:author="Yogesh Tugnawat" w:date="2018-10-08T23:52:00Z">
        <w:r>
          <w:rPr>
            <w:rFonts w:ascii="Arial" w:eastAsia="Times New Roman" w:hAnsi="Arial" w:cs="Times New Roman"/>
            <w:color w:val="auto"/>
            <w:sz w:val="22"/>
            <w:lang w:eastAsia="x-none"/>
          </w:rPr>
          <w:t>6.3.1.1</w:t>
        </w:r>
        <w:r w:rsidRPr="00FB06CF">
          <w:rPr>
            <w:rFonts w:ascii="Arial" w:eastAsia="Times New Roman" w:hAnsi="Arial" w:cs="Times New Roman"/>
            <w:color w:val="auto"/>
            <w:sz w:val="22"/>
            <w:lang w:eastAsia="x-none"/>
          </w:rPr>
          <w:tab/>
        </w:r>
        <w:bookmarkEnd w:id="3"/>
        <w:r w:rsidRPr="003269C4">
          <w:rPr>
            <w:rFonts w:ascii="Arial" w:eastAsia="Times New Roman" w:hAnsi="Arial" w:cs="Times New Roman"/>
            <w:color w:val="auto"/>
            <w:sz w:val="22"/>
            <w:lang w:eastAsia="x-none"/>
          </w:rPr>
          <w:t>Steering of UE in roaming during registration/security check successful using List Type 0</w:t>
        </w:r>
      </w:ins>
    </w:p>
    <w:p w14:paraId="25602DB9" w14:textId="77777777" w:rsidR="00F94609" w:rsidRPr="00E1746F" w:rsidRDefault="00F94609" w:rsidP="00F94609">
      <w:pPr>
        <w:pStyle w:val="H6"/>
        <w:outlineLvl w:val="0"/>
        <w:rPr>
          <w:ins w:id="5" w:author="Yogesh Tugnawat" w:date="2018-10-08T23:52:00Z"/>
        </w:rPr>
      </w:pPr>
      <w:ins w:id="6" w:author="Yogesh Tugnawat" w:date="2018-10-08T23:52:00Z">
        <w:r>
          <w:t>6.3.1.1.1</w:t>
        </w:r>
        <w:r w:rsidRPr="00E1746F">
          <w:tab/>
          <w:t>Test Purpose (TP)</w:t>
        </w:r>
      </w:ins>
    </w:p>
    <w:p w14:paraId="75C6C8D4" w14:textId="77777777" w:rsidR="00F94609" w:rsidRPr="00E1746F" w:rsidRDefault="00F94609" w:rsidP="00F94609">
      <w:pPr>
        <w:pStyle w:val="H6"/>
        <w:rPr>
          <w:ins w:id="7" w:author="Yogesh Tugnawat" w:date="2018-10-08T23:52:00Z"/>
        </w:rPr>
      </w:pPr>
      <w:ins w:id="8" w:author="Yogesh Tugnawat" w:date="2018-10-08T23:52:00Z">
        <w:r w:rsidRPr="00E1746F">
          <w:t>(1)</w:t>
        </w:r>
      </w:ins>
    </w:p>
    <w:p w14:paraId="661356D0" w14:textId="77777777" w:rsidR="00F94609" w:rsidRDefault="00F94609" w:rsidP="00F94609">
      <w:pPr>
        <w:pStyle w:val="PL"/>
        <w:rPr>
          <w:ins w:id="9" w:author="Yogesh Tugnawat" w:date="2018-10-08T23:52:00Z"/>
          <w:noProof w:val="0"/>
          <w:lang w:val="en-GB"/>
        </w:rPr>
      </w:pPr>
      <w:ins w:id="10" w:author="Yogesh Tugnawat" w:date="2018-10-08T23:52:00Z">
        <w:r w:rsidRPr="00E1746F">
          <w:rPr>
            <w:b/>
            <w:bCs/>
            <w:noProof w:val="0"/>
            <w:lang w:val="en-GB"/>
          </w:rPr>
          <w:t xml:space="preserve">with </w:t>
        </w:r>
        <w:r w:rsidRPr="00E1746F">
          <w:rPr>
            <w:noProof w:val="0"/>
            <w:lang w:val="en-GB"/>
          </w:rPr>
          <w:t>{UE</w:t>
        </w:r>
        <w:r w:rsidRPr="009C0BCF">
          <w:rPr>
            <w:noProof w:val="0"/>
            <w:lang w:val="en-GB"/>
          </w:rPr>
          <w:t xml:space="preserv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14:paraId="0EF655B0" w14:textId="77777777" w:rsidR="00F94609" w:rsidRPr="00E1746F" w:rsidRDefault="00F94609" w:rsidP="00F94609">
      <w:pPr>
        <w:pStyle w:val="PL"/>
        <w:rPr>
          <w:ins w:id="11" w:author="Yogesh Tugnawat" w:date="2018-10-08T23:52:00Z"/>
          <w:noProof w:val="0"/>
          <w:lang w:val="en-GB"/>
        </w:rPr>
      </w:pPr>
    </w:p>
    <w:p w14:paraId="1B41F889" w14:textId="77777777" w:rsidR="00F94609" w:rsidRPr="00E1746F" w:rsidRDefault="00F94609" w:rsidP="00F94609">
      <w:pPr>
        <w:pStyle w:val="PL"/>
        <w:rPr>
          <w:ins w:id="12" w:author="Yogesh Tugnawat" w:date="2018-10-08T23:52:00Z"/>
          <w:noProof w:val="0"/>
          <w:lang w:val="en-GB"/>
        </w:rPr>
      </w:pPr>
      <w:ins w:id="13" w:author="Yogesh Tugnawat" w:date="2018-10-08T23:52:00Z">
        <w:r w:rsidRPr="00E1746F">
          <w:rPr>
            <w:b/>
            <w:bCs/>
            <w:noProof w:val="0"/>
            <w:lang w:val="en-GB"/>
          </w:rPr>
          <w:t>ensure that</w:t>
        </w:r>
        <w:r w:rsidRPr="00E1746F">
          <w:rPr>
            <w:noProof w:val="0"/>
            <w:lang w:val="en-GB"/>
          </w:rPr>
          <w:t xml:space="preserve"> {</w:t>
        </w:r>
      </w:ins>
    </w:p>
    <w:p w14:paraId="4CE87111" w14:textId="77777777" w:rsidR="00F94609" w:rsidRDefault="00F94609" w:rsidP="00F94609">
      <w:pPr>
        <w:pStyle w:val="PL"/>
        <w:rPr>
          <w:ins w:id="14" w:author="Yogesh Tugnawat" w:date="2018-10-08T23:52:00Z"/>
          <w:noProof w:val="0"/>
          <w:lang w:val="en-GB"/>
        </w:rPr>
      </w:pPr>
      <w:ins w:id="15" w:author="Yogesh Tugnawat" w:date="2018-10-08T23:52:00Z">
        <w:r w:rsidRPr="00E1746F">
          <w:rPr>
            <w:b/>
            <w:bCs/>
            <w:noProof w:val="0"/>
            <w:lang w:val="en-GB"/>
          </w:rPr>
          <w:t xml:space="preserve">  when</w:t>
        </w:r>
        <w:r w:rsidRPr="00E1746F">
          <w:rPr>
            <w:noProof w:val="0"/>
            <w:lang w:val="en-GB"/>
          </w:rPr>
          <w:t xml:space="preserve"> {SOR</w:t>
        </w:r>
        <w:r w:rsidRPr="00B340D9">
          <w:rPr>
            <w:noProof w:val="0"/>
            <w:lang w:val="en-GB"/>
          </w:rPr>
          <w:t xml:space="preserve"> Transparent container indicates ACK has been requested &amp; List Type indicates secured packet in REGISTRATION ACCEPT and security check is successful</w:t>
        </w:r>
        <w:r w:rsidRPr="00E1746F">
          <w:rPr>
            <w:noProof w:val="0"/>
            <w:lang w:val="en-GB"/>
          </w:rPr>
          <w:t>}</w:t>
        </w:r>
      </w:ins>
    </w:p>
    <w:p w14:paraId="0C467617" w14:textId="77777777" w:rsidR="00F94609" w:rsidRPr="00E1746F" w:rsidRDefault="00F94609" w:rsidP="00F94609">
      <w:pPr>
        <w:pStyle w:val="PL"/>
        <w:rPr>
          <w:ins w:id="16" w:author="Yogesh Tugnawat" w:date="2018-10-08T23:52:00Z"/>
          <w:noProof w:val="0"/>
          <w:lang w:val="en-GB"/>
        </w:rPr>
      </w:pPr>
    </w:p>
    <w:p w14:paraId="062D0CD4" w14:textId="77777777" w:rsidR="00F94609" w:rsidRPr="00E1746F" w:rsidRDefault="00F94609" w:rsidP="00F94609">
      <w:pPr>
        <w:pStyle w:val="PL"/>
        <w:rPr>
          <w:ins w:id="17" w:author="Yogesh Tugnawat" w:date="2018-10-08T23:52:00Z"/>
          <w:noProof w:val="0"/>
          <w:lang w:val="en-GB"/>
        </w:rPr>
      </w:pPr>
      <w:ins w:id="18" w:author="Yogesh Tugnawat" w:date="2018-10-08T23:52:00Z">
        <w:r w:rsidRPr="00E1746F">
          <w:rPr>
            <w:b/>
            <w:bCs/>
            <w:noProof w:val="0"/>
            <w:lang w:val="en-GB"/>
          </w:rPr>
          <w:t xml:space="preserve">    then </w:t>
        </w:r>
        <w:r w:rsidRPr="00E1746F">
          <w:rPr>
            <w:noProof w:val="0"/>
            <w:lang w:val="en-GB"/>
          </w:rPr>
          <w:t>{UE</w:t>
        </w:r>
        <w:r w:rsidRPr="00B340D9">
          <w:rPr>
            <w:noProof w:val="0"/>
            <w:lang w:val="en-GB"/>
          </w:rPr>
          <w:t xml:space="preserve"> sends ACK in REGISTRATION COMPLETE, waits for network release of the NAS signalling connection and selects higher priority PLMN</w:t>
        </w:r>
        <w:r w:rsidRPr="00E1746F">
          <w:rPr>
            <w:noProof w:val="0"/>
            <w:lang w:val="en-GB"/>
          </w:rPr>
          <w:t>}</w:t>
        </w:r>
      </w:ins>
    </w:p>
    <w:p w14:paraId="0951C489" w14:textId="77777777" w:rsidR="00F94609" w:rsidRPr="00E1746F" w:rsidRDefault="00F94609" w:rsidP="00F94609">
      <w:pPr>
        <w:pStyle w:val="PL"/>
        <w:rPr>
          <w:ins w:id="19" w:author="Yogesh Tugnawat" w:date="2018-10-08T23:52:00Z"/>
          <w:noProof w:val="0"/>
          <w:lang w:val="en-GB"/>
        </w:rPr>
      </w:pPr>
      <w:ins w:id="20" w:author="Yogesh Tugnawat" w:date="2018-10-08T23:52:00Z">
        <w:r w:rsidRPr="00E1746F">
          <w:rPr>
            <w:noProof w:val="0"/>
            <w:lang w:val="en-GB"/>
          </w:rPr>
          <w:t xml:space="preserve">            }</w:t>
        </w:r>
      </w:ins>
    </w:p>
    <w:p w14:paraId="20ED72FE" w14:textId="77777777" w:rsidR="00F94609" w:rsidRPr="00E1746F" w:rsidRDefault="00F94609" w:rsidP="00F94609">
      <w:pPr>
        <w:pStyle w:val="PL"/>
        <w:rPr>
          <w:ins w:id="21" w:author="Yogesh Tugnawat" w:date="2018-10-08T23:52:00Z"/>
          <w:noProof w:val="0"/>
          <w:lang w:val="en-GB"/>
        </w:rPr>
      </w:pPr>
    </w:p>
    <w:p w14:paraId="50614F17" w14:textId="77777777" w:rsidR="00F94609" w:rsidRPr="00E1746F" w:rsidRDefault="00F94609" w:rsidP="00F94609">
      <w:pPr>
        <w:pStyle w:val="PL"/>
        <w:rPr>
          <w:ins w:id="22" w:author="Yogesh Tugnawat" w:date="2018-10-08T23:52:00Z"/>
          <w:noProof w:val="0"/>
          <w:lang w:val="en-GB"/>
        </w:rPr>
      </w:pPr>
    </w:p>
    <w:p w14:paraId="402416DF" w14:textId="77777777" w:rsidR="00F94609" w:rsidRPr="00E1746F" w:rsidRDefault="00F94609" w:rsidP="00F94609">
      <w:pPr>
        <w:pStyle w:val="H6"/>
        <w:outlineLvl w:val="0"/>
        <w:rPr>
          <w:ins w:id="23" w:author="Yogesh Tugnawat" w:date="2018-10-08T23:52:00Z"/>
        </w:rPr>
      </w:pPr>
      <w:ins w:id="24" w:author="Yogesh Tugnawat" w:date="2018-10-08T23:52:00Z">
        <w:r>
          <w:t>6.3.1.1</w:t>
        </w:r>
        <w:r w:rsidRPr="00E1746F">
          <w:t>.2</w:t>
        </w:r>
        <w:r w:rsidRPr="00E1746F">
          <w:tab/>
          <w:t>Conformance requirements</w:t>
        </w:r>
      </w:ins>
    </w:p>
    <w:p w14:paraId="438E49F8" w14:textId="77777777" w:rsidR="00F94609" w:rsidRPr="00E1746F" w:rsidRDefault="00F94609" w:rsidP="00F94609">
      <w:pPr>
        <w:rPr>
          <w:ins w:id="25" w:author="Yogesh Tugnawat" w:date="2018-10-08T23:52:00Z"/>
        </w:rPr>
      </w:pPr>
      <w:ins w:id="26" w:author="Yogesh Tugnawat" w:date="2018-10-08T23:52:00Z">
        <w:r w:rsidRPr="00E1746F">
          <w:t>References: The conformance requirements covered in the present test case are specified in: T</w:t>
        </w:r>
        <w:r>
          <w:t>S 23.1</w:t>
        </w:r>
        <w:r w:rsidRPr="00E1746F">
          <w:t xml:space="preserve">22, clauses </w:t>
        </w:r>
        <w:r w:rsidRPr="005336C5">
          <w:t>C1-184911 , C1-185396</w:t>
        </w:r>
        <w:r w:rsidRPr="00E1746F">
          <w:t>. Unless otherwise stated these are Rel-15 requirements.</w:t>
        </w:r>
      </w:ins>
    </w:p>
    <w:p w14:paraId="44B88A95" w14:textId="77777777" w:rsidR="00F94609" w:rsidRPr="00E1746F" w:rsidRDefault="00F94609" w:rsidP="00F94609">
      <w:pPr>
        <w:rPr>
          <w:ins w:id="27" w:author="Yogesh Tugnawat" w:date="2018-10-08T23:52:00Z"/>
          <w:bCs/>
        </w:rPr>
      </w:pPr>
      <w:ins w:id="28" w:author="Yogesh Tugnawat" w:date="2018-10-08T23:52:00Z">
        <w:r>
          <w:t>[TS 23.122, clause C.2</w:t>
        </w:r>
        <w:r w:rsidRPr="00E1746F">
          <w:t>]</w:t>
        </w:r>
      </w:ins>
    </w:p>
    <w:p w14:paraId="76A947A6" w14:textId="77777777" w:rsidR="00F94609" w:rsidRDefault="00F94609" w:rsidP="00F94609">
      <w:pPr>
        <w:pStyle w:val="B1"/>
        <w:rPr>
          <w:ins w:id="29" w:author="Yogesh Tugnawat" w:date="2018-10-08T23:52:00Z"/>
          <w:noProof/>
        </w:rPr>
      </w:pPr>
      <w:ins w:id="30" w:author="Yogesh Tugnawat" w:date="2018-10-08T23:52:00Z">
        <w:r>
          <w:rPr>
            <w:noProof/>
          </w:rPr>
          <w:t xml:space="preserve">The VPLMN AMF to the UE: The VPLMN AMF shall transparently send the received </w:t>
        </w:r>
        <w:r>
          <w:t>steering of roaming information and the indication that the UDM requests an acknowledgement from the UE (if included by the HPLMN UDM)</w:t>
        </w:r>
        <w:r>
          <w:rPr>
            <w:noProof/>
          </w:rPr>
          <w:t xml:space="preserve">, to the UE </w:t>
        </w:r>
        <w:r>
          <w:rPr>
            <w:noProof/>
            <w:lang w:eastAsia="zh-CN"/>
          </w:rPr>
          <w:t xml:space="preserve">in the </w:t>
        </w:r>
        <w:r w:rsidRPr="00D44BCC">
          <w:t xml:space="preserve">REGISTRATION ACCEPT </w:t>
        </w:r>
        <w:r>
          <w:rPr>
            <w:noProof/>
            <w:lang w:eastAsia="zh-CN"/>
          </w:rPr>
          <w:t>message</w:t>
        </w:r>
        <w:r>
          <w:rPr>
            <w:noProof/>
          </w:rPr>
          <w:t>;</w:t>
        </w:r>
      </w:ins>
    </w:p>
    <w:p w14:paraId="572E9D1F" w14:textId="77777777" w:rsidR="00F94609" w:rsidRDefault="00F94609" w:rsidP="00F94609">
      <w:pPr>
        <w:pStyle w:val="B1"/>
        <w:rPr>
          <w:ins w:id="31" w:author="Yogesh Tugnawat" w:date="2018-10-08T23:52:00Z"/>
          <w:noProof/>
        </w:rPr>
      </w:pPr>
      <w:ins w:id="32" w:author="Yogesh Tugnawat" w:date="2018-10-08T23:52:00Z">
        <w:r>
          <w:rPr>
            <w:noProof/>
          </w:rPr>
          <w:t>7)</w:t>
        </w:r>
        <w:r>
          <w:rPr>
            <w:noProof/>
          </w:rPr>
          <w:tab/>
          <w:t>If</w:t>
        </w:r>
        <w:r w:rsidRPr="006310B8">
          <w:rPr>
            <w:noProof/>
          </w:rPr>
          <w:t xml:space="preserve"> the list of preferred PLMN/access technology combinations is received and the </w:t>
        </w:r>
        <w:r>
          <w:rPr>
            <w:noProof/>
          </w:rPr>
          <w:t xml:space="preserve">security </w:t>
        </w:r>
        <w:r w:rsidRPr="006310B8">
          <w:rPr>
            <w:noProof/>
          </w:rPr>
          <w:t>check is successful, then</w:t>
        </w:r>
        <w:r>
          <w:rPr>
            <w:noProof/>
          </w:rPr>
          <w:t>:</w:t>
        </w:r>
      </w:ins>
    </w:p>
    <w:p w14:paraId="324E84CE" w14:textId="77777777" w:rsidR="00F94609" w:rsidRDefault="00F94609" w:rsidP="00F94609">
      <w:pPr>
        <w:pStyle w:val="B2"/>
        <w:rPr>
          <w:ins w:id="33" w:author="Yogesh Tugnawat" w:date="2018-10-08T23:52:00Z"/>
        </w:rPr>
      </w:pPr>
      <w:ins w:id="34" w:author="Yogesh Tugnawat" w:date="2018-10-08T23:52:00Z">
        <w:r>
          <w:t>a)</w:t>
        </w:r>
        <w:r>
          <w:tab/>
          <w:t>if the SOR transparent container contains a secured packet (see 3GPP TS 31.115 [67]), the ME shall upload the secured packet to the USIM using procedures in 3GPP TS 31.111 [41].</w:t>
        </w:r>
      </w:ins>
    </w:p>
    <w:p w14:paraId="0949A4D0" w14:textId="77777777" w:rsidR="00F94609" w:rsidRDefault="00F94609" w:rsidP="00F94609">
      <w:pPr>
        <w:pStyle w:val="NO"/>
        <w:rPr>
          <w:ins w:id="35" w:author="Yogesh Tugnawat" w:date="2018-10-08T23:52:00Z"/>
          <w:noProof/>
        </w:rPr>
      </w:pPr>
      <w:ins w:id="36" w:author="Yogesh Tugnawat" w:date="2018-10-08T23:52:00Z">
        <w:r>
          <w:rPr>
            <w:noProof/>
          </w:rPr>
          <w:t>NOTE 1:</w:t>
        </w:r>
        <w:r>
          <w:rPr>
            <w:noProof/>
          </w:rPr>
          <w:tab/>
          <w:t xml:space="preserve">How the ME handles UICC </w:t>
        </w:r>
        <w:r>
          <w:t>responses and failures in communication between the ME and UICC is implementation specific and out of scope of this release of the specification.</w:t>
        </w:r>
      </w:ins>
    </w:p>
    <w:p w14:paraId="69446819" w14:textId="77777777" w:rsidR="00F94609" w:rsidRDefault="00F94609" w:rsidP="00F94609">
      <w:pPr>
        <w:pStyle w:val="B2"/>
        <w:rPr>
          <w:ins w:id="37" w:author="Yogesh Tugnawat" w:date="2018-10-08T23:52:00Z"/>
        </w:rPr>
      </w:pPr>
      <w:ins w:id="38" w:author="Yogesh Tugnawat" w:date="2018-10-08T23:52:00Z">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w:t>
        </w:r>
      </w:ins>
    </w:p>
    <w:p w14:paraId="005A6B31" w14:textId="77777777" w:rsidR="00F94609" w:rsidRDefault="00F94609" w:rsidP="00F94609">
      <w:pPr>
        <w:pStyle w:val="B2"/>
        <w:rPr>
          <w:ins w:id="39" w:author="Yogesh Tugnawat" w:date="2018-10-08T23:52:00Z"/>
          <w:noProof/>
        </w:rPr>
      </w:pPr>
      <w:ins w:id="40" w:author="Yogesh Tugnawat" w:date="2018-10-08T23:52:00Z">
        <w:r>
          <w:rPr>
            <w:noProof/>
          </w:rPr>
          <w:t>b)</w:t>
        </w:r>
        <w:r>
          <w:rPr>
            <w:noProof/>
          </w:rP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ins>
    </w:p>
    <w:p w14:paraId="27CEDDB1" w14:textId="77777777" w:rsidR="00F94609" w:rsidRDefault="00F94609" w:rsidP="00F94609">
      <w:pPr>
        <w:pStyle w:val="B3"/>
        <w:rPr>
          <w:ins w:id="41" w:author="Yogesh Tugnawat" w:date="2018-10-08T23:52:00Z"/>
          <w:noProof/>
        </w:rPr>
      </w:pPr>
      <w:ins w:id="42" w:author="Yogesh Tugnawat" w:date="2018-10-08T23:52: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w:t>
        </w:r>
        <w:r>
          <w:lastRenderedPageBreak/>
          <w:t xml:space="preserve">acting as if </w:t>
        </w:r>
        <w:r w:rsidRPr="00D27A95">
          <w:t>timer T that controls periodic attempts has expired</w:t>
        </w:r>
        <w:r>
          <w:t>.</w:t>
        </w:r>
        <w:r>
          <w:rPr>
            <w:noProof/>
          </w:rPr>
          <w:t xml:space="preserve"> In this case, steps 8 to 11 are skipped; or</w:t>
        </w:r>
      </w:ins>
    </w:p>
    <w:p w14:paraId="461B8D31" w14:textId="77777777" w:rsidR="00F94609" w:rsidRDefault="00F94609" w:rsidP="00F94609">
      <w:pPr>
        <w:pStyle w:val="B3"/>
        <w:rPr>
          <w:ins w:id="43" w:author="Yogesh Tugnawat" w:date="2018-10-08T23:52:00Z"/>
          <w:noProof/>
        </w:rPr>
      </w:pPr>
      <w:ins w:id="44" w:author="Yogesh Tugnawat" w:date="2018-10-08T23:52: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14:paraId="2A047A60" w14:textId="77777777" w:rsidR="00F94609" w:rsidRDefault="00F94609" w:rsidP="00F94609">
      <w:pPr>
        <w:pStyle w:val="B1"/>
        <w:rPr>
          <w:ins w:id="45" w:author="Yogesh Tugnawat" w:date="2018-10-08T23:52:00Z"/>
          <w:noProof/>
        </w:rPr>
      </w:pPr>
      <w:ins w:id="46" w:author="Yogesh Tugnawat" w:date="2018-10-08T23:52:00Z">
        <w:r>
          <w:rPr>
            <w:noProof/>
          </w:rPr>
          <w:t>8)</w:t>
        </w:r>
        <w:r>
          <w:rPr>
            <w:noProof/>
          </w:rPr>
          <w:tab/>
          <w:t>If:</w:t>
        </w:r>
      </w:ins>
    </w:p>
    <w:p w14:paraId="08D78C18" w14:textId="77777777" w:rsidR="00F94609" w:rsidRDefault="00F94609" w:rsidP="00F94609">
      <w:pPr>
        <w:pStyle w:val="B2"/>
        <w:rPr>
          <w:ins w:id="47" w:author="Yogesh Tugnawat" w:date="2018-10-08T23:52:00Z"/>
          <w:noProof/>
        </w:rPr>
      </w:pPr>
      <w:ins w:id="48" w:author="Yogesh Tugnawat" w:date="2018-10-08T23:52:00Z">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ins>
    </w:p>
    <w:p w14:paraId="502638AE" w14:textId="77777777" w:rsidR="00F94609" w:rsidRDefault="00F94609" w:rsidP="00F94609">
      <w:pPr>
        <w:pStyle w:val="B2"/>
        <w:rPr>
          <w:ins w:id="49" w:author="Yogesh Tugnawat" w:date="2018-10-08T23:52:00Z"/>
          <w:noProof/>
        </w:rPr>
      </w:pPr>
      <w:ins w:id="50" w:author="Yogesh Tugnawat" w:date="2018-10-08T23:52:00Z">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ins>
    </w:p>
    <w:p w14:paraId="65593B62" w14:textId="77777777" w:rsidR="00F94609" w:rsidRDefault="00F94609" w:rsidP="00F94609">
      <w:pPr>
        <w:pStyle w:val="B1"/>
        <w:rPr>
          <w:ins w:id="51" w:author="Yogesh Tugnawat" w:date="2018-10-08T23:52:00Z"/>
          <w:noProof/>
        </w:rPr>
      </w:pPr>
      <w:ins w:id="52" w:author="Yogesh Tugnawat" w:date="2018-10-08T23:52:00Z">
        <w:r>
          <w:rPr>
            <w:noProof/>
          </w:rPr>
          <w:tab/>
          <w:t xml:space="preserve">then the UE </w:t>
        </w:r>
        <w:r w:rsidRPr="006310B8">
          <w:rPr>
            <w:noProof/>
          </w:rPr>
          <w:t xml:space="preserve">shall </w:t>
        </w:r>
        <w:r w:rsidRPr="00DD6F10">
          <w:rPr>
            <w:noProof/>
          </w:rPr>
          <w:t xml:space="preserve">release the current N1 NAS signalling connection </w:t>
        </w:r>
        <w:r>
          <w:rPr>
            <w:noProof/>
          </w:rPr>
          <w:t xml:space="preserve">locally, store the PLMN identity in the list of </w:t>
        </w:r>
        <w:r w:rsidRPr="00772EC1">
          <w:t>"</w:t>
        </w:r>
        <w:r>
          <w:t>PLMNs where registration was aborted due to SOR</w:t>
        </w:r>
        <w:r w:rsidRPr="00772EC1">
          <w:t>"</w:t>
        </w:r>
        <w:r>
          <w:rPr>
            <w:noProof/>
          </w:rPr>
          <w:t xml:space="preserve">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ins>
    </w:p>
    <w:p w14:paraId="2B480614" w14:textId="77777777" w:rsidR="00F94609" w:rsidRDefault="00F94609" w:rsidP="00F94609">
      <w:pPr>
        <w:pStyle w:val="NO"/>
        <w:rPr>
          <w:ins w:id="53" w:author="Yogesh Tugnawat" w:date="2018-10-08T23:52:00Z"/>
          <w:noProof/>
        </w:rPr>
      </w:pPr>
      <w:ins w:id="54" w:author="Yogesh Tugnawat" w:date="2018-10-08T23:52:00Z">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ins>
    </w:p>
    <w:p w14:paraId="051E0130" w14:textId="77777777" w:rsidR="00F94609" w:rsidRDefault="00F94609" w:rsidP="00F94609">
      <w:pPr>
        <w:pStyle w:val="B1"/>
        <w:rPr>
          <w:ins w:id="55" w:author="Yogesh Tugnawat" w:date="2018-10-08T23:52:00Z"/>
        </w:rPr>
      </w:pPr>
      <w:ins w:id="56" w:author="Yogesh Tugnawat" w:date="2018-10-08T23:52:00Z">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6, the UE sends the REGISTRATION COMPLETE message to the serving AMF with a transparent container including the UE acknowledgement;</w:t>
        </w:r>
      </w:ins>
    </w:p>
    <w:p w14:paraId="6B2052B2" w14:textId="77777777" w:rsidR="00F94609" w:rsidRDefault="00F94609" w:rsidP="00F94609">
      <w:pPr>
        <w:pStyle w:val="B1"/>
        <w:rPr>
          <w:ins w:id="57" w:author="Yogesh Tugnawat" w:date="2018-10-08T23:52:00Z"/>
        </w:rPr>
      </w:pPr>
      <w:ins w:id="58" w:author="Yogesh Tugnawat" w:date="2018-10-08T23:52:00Z">
        <w:r>
          <w:t>10)</w:t>
        </w:r>
        <w:r>
          <w:tab/>
          <w:t xml:space="preserve">The AMF to the UDM: The AMF sends a Nudm_SDM_Info request message. If a transparent container with a UE acknowledgement was received in the REGISTRATION COMPLETE message, the AMF includes the transparent container in the Nudm_SDM_Info request message.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p>
    <w:p w14:paraId="521162B6" w14:textId="77777777" w:rsidR="00F94609" w:rsidRDefault="00F94609" w:rsidP="00F94609">
      <w:pPr>
        <w:pStyle w:val="B1"/>
        <w:rPr>
          <w:ins w:id="59" w:author="Yogesh Tugnawat" w:date="2018-10-08T23:52:00Z"/>
          <w:noProof/>
        </w:rPr>
      </w:pPr>
      <w:ins w:id="60" w:author="Yogesh Tugnawat" w:date="2018-10-08T23:52:00Z">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ins>
    </w:p>
    <w:p w14:paraId="0004B743" w14:textId="77777777" w:rsidR="00F94609" w:rsidRDefault="00F94609" w:rsidP="00F94609">
      <w:pPr>
        <w:pStyle w:val="B1"/>
        <w:rPr>
          <w:ins w:id="61" w:author="Yogesh Tugnawat" w:date="2018-10-08T23:52:00Z"/>
        </w:rPr>
      </w:pPr>
      <w:ins w:id="62" w:author="Yogesh Tugnawat" w:date="2018-10-08T23:52:00Z">
        <w:r>
          <w:rPr>
            <w:noProof/>
          </w:rPr>
          <w:t>12)</w:t>
        </w:r>
        <w:r>
          <w:rPr>
            <w:noProof/>
          </w:rPr>
          <w:tab/>
          <w:t xml:space="preserve">The UE deletes the list of </w:t>
        </w:r>
        <w:r w:rsidRPr="00772EC1">
          <w:t>"</w:t>
        </w:r>
        <w:r>
          <w:t>PLMNs where registration was aborted due to SOR</w:t>
        </w:r>
        <w:r w:rsidRPr="00772EC1">
          <w:t>"</w:t>
        </w:r>
        <w:r>
          <w:t>.</w:t>
        </w:r>
      </w:ins>
    </w:p>
    <w:p w14:paraId="4FF74255" w14:textId="77777777" w:rsidR="00F94609" w:rsidRDefault="00F94609" w:rsidP="00F94609">
      <w:pPr>
        <w:pStyle w:val="B1"/>
        <w:rPr>
          <w:ins w:id="63" w:author="Yogesh Tugnawat" w:date="2018-10-08T23:52:00Z"/>
        </w:rPr>
      </w:pPr>
    </w:p>
    <w:p w14:paraId="5BB88B2C" w14:textId="77777777" w:rsidR="00F94609" w:rsidRPr="00E1746F" w:rsidRDefault="00F94609" w:rsidP="00F94609">
      <w:pPr>
        <w:pStyle w:val="H6"/>
        <w:outlineLvl w:val="0"/>
        <w:rPr>
          <w:ins w:id="64" w:author="Yogesh Tugnawat" w:date="2018-10-08T23:52:00Z"/>
        </w:rPr>
      </w:pPr>
      <w:ins w:id="65" w:author="Yogesh Tugnawat" w:date="2018-10-08T23:52:00Z">
        <w:r>
          <w:t>6.3.1.1.3</w:t>
        </w:r>
        <w:r>
          <w:tab/>
          <w:t>Test Description</w:t>
        </w:r>
      </w:ins>
    </w:p>
    <w:p w14:paraId="51C00BF2" w14:textId="77777777" w:rsidR="00F94609" w:rsidRPr="00CB5881" w:rsidRDefault="00F94609" w:rsidP="00F94609">
      <w:pPr>
        <w:pStyle w:val="H6"/>
        <w:rPr>
          <w:ins w:id="66" w:author="Yogesh Tugnawat" w:date="2018-10-08T23:52:00Z"/>
        </w:rPr>
      </w:pPr>
      <w:ins w:id="67" w:author="Yogesh Tugnawat" w:date="2018-10-08T23:52:00Z">
        <w:r>
          <w:t>6.3</w:t>
        </w:r>
        <w:r w:rsidRPr="00CB5881">
          <w:t>.1.1.3.1</w:t>
        </w:r>
        <w:r w:rsidRPr="00CB5881">
          <w:tab/>
          <w:t>Pre-test conditions</w:t>
        </w:r>
      </w:ins>
    </w:p>
    <w:p w14:paraId="4F973182" w14:textId="77777777" w:rsidR="00F94609" w:rsidRPr="00CB5881" w:rsidRDefault="00F94609" w:rsidP="00F94609">
      <w:pPr>
        <w:pStyle w:val="H6"/>
        <w:rPr>
          <w:ins w:id="68" w:author="Yogesh Tugnawat" w:date="2018-10-08T23:52:00Z"/>
        </w:rPr>
      </w:pPr>
      <w:ins w:id="69" w:author="Yogesh Tugnawat" w:date="2018-10-08T23:52:00Z">
        <w:r w:rsidRPr="00CB5881">
          <w:t>System Simulator:</w:t>
        </w:r>
      </w:ins>
    </w:p>
    <w:p w14:paraId="765325F5" w14:textId="77777777" w:rsidR="00F94609" w:rsidRPr="00CB5881" w:rsidRDefault="00F94609" w:rsidP="00F94609">
      <w:pPr>
        <w:pStyle w:val="B1"/>
        <w:rPr>
          <w:ins w:id="70" w:author="Yogesh Tugnawat" w:date="2018-10-08T23:52:00Z"/>
        </w:rPr>
      </w:pPr>
      <w:ins w:id="71" w:author="Yogesh Tugnawat" w:date="2018-10-08T23:52:00Z">
        <w:r>
          <w:t>-</w:t>
        </w:r>
        <w:r>
          <w:tab/>
          <w:t>Three</w:t>
        </w:r>
        <w:r w:rsidRPr="00CB5881">
          <w:t xml:space="preserve"> inter-frequency multi-PLMN </w:t>
        </w:r>
        <w:r>
          <w:t>NR Cell</w:t>
        </w:r>
        <w:r w:rsidRPr="00CB5881">
          <w:t>s as specified in TS 3</w:t>
        </w:r>
        <w:r>
          <w:t>8.508</w:t>
        </w:r>
        <w:r>
          <w:rPr>
            <w:lang w:val="en-US"/>
          </w:rPr>
          <w:t>-1</w:t>
        </w:r>
        <w:r>
          <w:t xml:space="preserve"> clause </w:t>
        </w:r>
        <w:r w:rsidRPr="0060693A">
          <w:rPr>
            <w:i/>
          </w:rPr>
          <w:t>[FFS</w:t>
        </w:r>
        <w:r w:rsidRPr="0060693A">
          <w:rPr>
            <w:i/>
            <w:lang w:val="en-US"/>
          </w:rPr>
          <w:t xml:space="preserve"> - Default NAS parameters for simulated NAS </w:t>
        </w:r>
        <w:r>
          <w:rPr>
            <w:i/>
            <w:lang w:val="en-US"/>
          </w:rPr>
          <w:t>NR Cell</w:t>
        </w:r>
        <w:r w:rsidRPr="0060693A">
          <w:rPr>
            <w:i/>
            <w:lang w:val="en-US"/>
          </w:rPr>
          <w:t>s need to be defined]</w:t>
        </w:r>
        <w:r w:rsidRPr="00CB5881">
          <w:t xml:space="preserve"> are configured broadcasting PLMNs as indicated in Table 6.</w:t>
        </w:r>
        <w:r>
          <w:t>3</w:t>
        </w:r>
        <w:r w:rsidRPr="00CB5881">
          <w:t xml:space="preserve">.1.1.3.1-1. </w:t>
        </w:r>
      </w:ins>
    </w:p>
    <w:p w14:paraId="6EE4311F" w14:textId="77777777" w:rsidR="00F94609" w:rsidRPr="00CB5881" w:rsidRDefault="00F94609" w:rsidP="00F94609">
      <w:pPr>
        <w:pStyle w:val="B1"/>
        <w:rPr>
          <w:ins w:id="72" w:author="Yogesh Tugnawat" w:date="2018-10-08T23:52:00Z"/>
        </w:rPr>
      </w:pPr>
      <w:ins w:id="73" w:author="Yogesh Tugnawat" w:date="2018-10-08T23:52:00Z">
        <w:r w:rsidRPr="00CB5881">
          <w:lastRenderedPageBreak/>
          <w:t>-</w:t>
        </w:r>
        <w:r w:rsidRPr="00CB5881">
          <w:tab/>
          <w:t>The PLMNs are identified in the test</w:t>
        </w:r>
        <w:r>
          <w:t xml:space="preserve"> by the identifiers in Table 6.3</w:t>
        </w:r>
        <w:r w:rsidRPr="00CB5881">
          <w:t>.1.1.3.1-1.</w:t>
        </w:r>
      </w:ins>
    </w:p>
    <w:p w14:paraId="433D5BB0" w14:textId="77777777" w:rsidR="00F94609" w:rsidRPr="00CB5881" w:rsidRDefault="00F94609" w:rsidP="00F94609">
      <w:pPr>
        <w:pStyle w:val="TH"/>
        <w:rPr>
          <w:ins w:id="74" w:author="Yogesh Tugnawat" w:date="2018-10-08T23:52:00Z"/>
        </w:rPr>
      </w:pPr>
      <w:ins w:id="75" w:author="Yogesh Tugnawat" w:date="2018-10-08T23:52:00Z">
        <w:r>
          <w:t>Table 6.3.1.1.3.1</w:t>
        </w:r>
        <w:r w:rsidRPr="00CB5881">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94609" w:rsidRPr="00CB5881" w14:paraId="4E61B4FC" w14:textId="77777777" w:rsidTr="00CE789D">
        <w:trPr>
          <w:jc w:val="center"/>
          <w:ins w:id="76" w:author="Yogesh Tugnawat" w:date="2018-10-08T23:52:00Z"/>
        </w:trPr>
        <w:tc>
          <w:tcPr>
            <w:tcW w:w="1064" w:type="dxa"/>
          </w:tcPr>
          <w:p w14:paraId="23F3384B" w14:textId="77777777" w:rsidR="00F94609" w:rsidRPr="00CB5881" w:rsidRDefault="00F94609" w:rsidP="00CE789D">
            <w:pPr>
              <w:pStyle w:val="TAH"/>
              <w:rPr>
                <w:ins w:id="77" w:author="Yogesh Tugnawat" w:date="2018-10-08T23:52:00Z"/>
              </w:rPr>
            </w:pPr>
            <w:ins w:id="78" w:author="Yogesh Tugnawat" w:date="2018-10-08T23:52:00Z">
              <w:r>
                <w:t>NR Cell</w:t>
              </w:r>
            </w:ins>
          </w:p>
        </w:tc>
        <w:tc>
          <w:tcPr>
            <w:tcW w:w="2161" w:type="dxa"/>
          </w:tcPr>
          <w:p w14:paraId="44C3686B" w14:textId="77777777" w:rsidR="00F94609" w:rsidRPr="00CB5881" w:rsidRDefault="00F94609" w:rsidP="00CE789D">
            <w:pPr>
              <w:pStyle w:val="TAH"/>
              <w:rPr>
                <w:ins w:id="79" w:author="Yogesh Tugnawat" w:date="2018-10-08T23:52:00Z"/>
              </w:rPr>
            </w:pPr>
            <w:ins w:id="80" w:author="Yogesh Tugnawat" w:date="2018-10-08T23:52:00Z">
              <w:r w:rsidRPr="00CB5881">
                <w:t>PLMN name</w:t>
              </w:r>
            </w:ins>
          </w:p>
        </w:tc>
        <w:tc>
          <w:tcPr>
            <w:tcW w:w="1276" w:type="dxa"/>
          </w:tcPr>
          <w:p w14:paraId="17899C2D" w14:textId="77777777" w:rsidR="00F94609" w:rsidRPr="00CB5881" w:rsidRDefault="00F94609" w:rsidP="00CE789D">
            <w:pPr>
              <w:pStyle w:val="TAH"/>
              <w:rPr>
                <w:ins w:id="81" w:author="Yogesh Tugnawat" w:date="2018-10-08T23:52:00Z"/>
              </w:rPr>
            </w:pPr>
            <w:ins w:id="82" w:author="Yogesh Tugnawat" w:date="2018-10-08T23:52:00Z">
              <w:r w:rsidRPr="00CB5881">
                <w:t>MCC</w:t>
              </w:r>
            </w:ins>
          </w:p>
        </w:tc>
        <w:tc>
          <w:tcPr>
            <w:tcW w:w="1275" w:type="dxa"/>
          </w:tcPr>
          <w:p w14:paraId="153932E2" w14:textId="77777777" w:rsidR="00F94609" w:rsidRPr="00CB5881" w:rsidRDefault="00F94609" w:rsidP="00CE789D">
            <w:pPr>
              <w:pStyle w:val="TAH"/>
              <w:rPr>
                <w:ins w:id="83" w:author="Yogesh Tugnawat" w:date="2018-10-08T23:52:00Z"/>
              </w:rPr>
            </w:pPr>
            <w:ins w:id="84" w:author="Yogesh Tugnawat" w:date="2018-10-08T23:52:00Z">
              <w:r w:rsidRPr="00CB5881">
                <w:t>MNC</w:t>
              </w:r>
            </w:ins>
          </w:p>
        </w:tc>
      </w:tr>
      <w:tr w:rsidR="00F94609" w:rsidRPr="00CB5881" w14:paraId="63084D40" w14:textId="77777777" w:rsidTr="00CE789D">
        <w:trPr>
          <w:jc w:val="center"/>
          <w:ins w:id="85" w:author="Yogesh Tugnawat" w:date="2018-10-08T23:52:00Z"/>
        </w:trPr>
        <w:tc>
          <w:tcPr>
            <w:tcW w:w="1064" w:type="dxa"/>
          </w:tcPr>
          <w:p w14:paraId="1568F9D2" w14:textId="77777777" w:rsidR="00F94609" w:rsidRPr="00CB5881" w:rsidRDefault="00F94609" w:rsidP="00CE789D">
            <w:pPr>
              <w:pStyle w:val="TAC"/>
              <w:rPr>
                <w:ins w:id="86" w:author="Yogesh Tugnawat" w:date="2018-10-08T23:52:00Z"/>
              </w:rPr>
            </w:pPr>
            <w:ins w:id="87" w:author="Yogesh Tugnawat" w:date="2018-10-08T23:52:00Z">
              <w:r w:rsidRPr="00A30F77">
                <w:rPr>
                  <w:highlight w:val="yellow"/>
                </w:rPr>
                <w:t>11</w:t>
              </w:r>
            </w:ins>
          </w:p>
        </w:tc>
        <w:tc>
          <w:tcPr>
            <w:tcW w:w="2161" w:type="dxa"/>
          </w:tcPr>
          <w:p w14:paraId="7744B1B2" w14:textId="77777777" w:rsidR="00F94609" w:rsidRPr="00CB5881" w:rsidRDefault="00F94609" w:rsidP="00CE789D">
            <w:pPr>
              <w:pStyle w:val="TAC"/>
              <w:rPr>
                <w:ins w:id="88" w:author="Yogesh Tugnawat" w:date="2018-10-08T23:52:00Z"/>
              </w:rPr>
            </w:pPr>
            <w:ins w:id="89" w:author="Yogesh Tugnawat" w:date="2018-10-08T23:52:00Z">
              <w:r>
                <w:t>PLMN2</w:t>
              </w:r>
            </w:ins>
          </w:p>
        </w:tc>
        <w:tc>
          <w:tcPr>
            <w:tcW w:w="1276" w:type="dxa"/>
          </w:tcPr>
          <w:p w14:paraId="2161F3A6" w14:textId="77777777" w:rsidR="00F94609" w:rsidRPr="00CB5881" w:rsidRDefault="00F94609" w:rsidP="00CE789D">
            <w:pPr>
              <w:pStyle w:val="TAC"/>
              <w:rPr>
                <w:ins w:id="90" w:author="Yogesh Tugnawat" w:date="2018-10-08T23:52:00Z"/>
              </w:rPr>
            </w:pPr>
            <w:ins w:id="91" w:author="Yogesh Tugnawat" w:date="2018-10-08T23:52:00Z">
              <w:r>
                <w:t>002</w:t>
              </w:r>
            </w:ins>
          </w:p>
        </w:tc>
        <w:tc>
          <w:tcPr>
            <w:tcW w:w="1275" w:type="dxa"/>
          </w:tcPr>
          <w:p w14:paraId="45CCF60E" w14:textId="77777777" w:rsidR="00F94609" w:rsidRPr="00CB5881" w:rsidRDefault="00F94609" w:rsidP="00CE789D">
            <w:pPr>
              <w:pStyle w:val="TAC"/>
              <w:rPr>
                <w:ins w:id="92" w:author="Yogesh Tugnawat" w:date="2018-10-08T23:52:00Z"/>
              </w:rPr>
            </w:pPr>
            <w:ins w:id="93" w:author="Yogesh Tugnawat" w:date="2018-10-08T23:52:00Z">
              <w:r>
                <w:t>1</w:t>
              </w:r>
              <w:r w:rsidRPr="00CB5881">
                <w:t>1</w:t>
              </w:r>
            </w:ins>
          </w:p>
        </w:tc>
      </w:tr>
      <w:tr w:rsidR="00F94609" w:rsidRPr="00CB5881" w14:paraId="7A001E25" w14:textId="77777777" w:rsidTr="00CE789D">
        <w:trPr>
          <w:jc w:val="center"/>
          <w:ins w:id="94" w:author="Yogesh Tugnawat" w:date="2018-10-08T23:52:00Z"/>
        </w:trPr>
        <w:tc>
          <w:tcPr>
            <w:tcW w:w="1064" w:type="dxa"/>
          </w:tcPr>
          <w:p w14:paraId="50888C1B" w14:textId="77777777" w:rsidR="00F94609" w:rsidRPr="00CB5881" w:rsidRDefault="00F94609" w:rsidP="00CE789D">
            <w:pPr>
              <w:pStyle w:val="TAC"/>
              <w:rPr>
                <w:ins w:id="95" w:author="Yogesh Tugnawat" w:date="2018-10-08T23:52:00Z"/>
              </w:rPr>
            </w:pPr>
            <w:ins w:id="96" w:author="Yogesh Tugnawat" w:date="2018-10-08T23:52:00Z">
              <w:r w:rsidRPr="00A30F77">
                <w:rPr>
                  <w:highlight w:val="yellow"/>
                </w:rPr>
                <w:t>12</w:t>
              </w:r>
            </w:ins>
          </w:p>
        </w:tc>
        <w:tc>
          <w:tcPr>
            <w:tcW w:w="2161" w:type="dxa"/>
          </w:tcPr>
          <w:p w14:paraId="2173CB51" w14:textId="77777777" w:rsidR="00F94609" w:rsidRPr="00CB5881" w:rsidRDefault="00F94609" w:rsidP="00CE789D">
            <w:pPr>
              <w:pStyle w:val="TAC"/>
              <w:rPr>
                <w:ins w:id="97" w:author="Yogesh Tugnawat" w:date="2018-10-08T23:52:00Z"/>
              </w:rPr>
            </w:pPr>
            <w:ins w:id="98" w:author="Yogesh Tugnawat" w:date="2018-10-08T23:52:00Z">
              <w:r>
                <w:t>PLMN3</w:t>
              </w:r>
            </w:ins>
          </w:p>
        </w:tc>
        <w:tc>
          <w:tcPr>
            <w:tcW w:w="1276" w:type="dxa"/>
          </w:tcPr>
          <w:p w14:paraId="724B9E4A" w14:textId="77777777" w:rsidR="00F94609" w:rsidRPr="00CB5881" w:rsidRDefault="00F94609" w:rsidP="00CE789D">
            <w:pPr>
              <w:pStyle w:val="TAC"/>
              <w:rPr>
                <w:ins w:id="99" w:author="Yogesh Tugnawat" w:date="2018-10-08T23:52:00Z"/>
              </w:rPr>
            </w:pPr>
            <w:ins w:id="100" w:author="Yogesh Tugnawat" w:date="2018-10-08T23:52:00Z">
              <w:r>
                <w:t>003</w:t>
              </w:r>
            </w:ins>
          </w:p>
        </w:tc>
        <w:tc>
          <w:tcPr>
            <w:tcW w:w="1275" w:type="dxa"/>
          </w:tcPr>
          <w:p w14:paraId="5A04821B" w14:textId="77777777" w:rsidR="00F94609" w:rsidRPr="00CB5881" w:rsidRDefault="00F94609" w:rsidP="00CE789D">
            <w:pPr>
              <w:pStyle w:val="TAC"/>
              <w:rPr>
                <w:ins w:id="101" w:author="Yogesh Tugnawat" w:date="2018-10-08T23:52:00Z"/>
              </w:rPr>
            </w:pPr>
            <w:ins w:id="102" w:author="Yogesh Tugnawat" w:date="2018-10-08T23:52:00Z">
              <w:r>
                <w:t>2</w:t>
              </w:r>
              <w:r w:rsidRPr="00CB5881">
                <w:t>1</w:t>
              </w:r>
            </w:ins>
          </w:p>
        </w:tc>
      </w:tr>
      <w:tr w:rsidR="00F94609" w:rsidRPr="00CB5881" w14:paraId="5C6FD9CC" w14:textId="77777777" w:rsidTr="00CE789D">
        <w:trPr>
          <w:jc w:val="center"/>
          <w:ins w:id="103" w:author="Yogesh Tugnawat" w:date="2018-10-08T23:52:00Z"/>
        </w:trPr>
        <w:tc>
          <w:tcPr>
            <w:tcW w:w="1064" w:type="dxa"/>
          </w:tcPr>
          <w:p w14:paraId="7191778F" w14:textId="77777777" w:rsidR="00F94609" w:rsidRPr="00CB5881" w:rsidRDefault="00F94609" w:rsidP="00CE789D">
            <w:pPr>
              <w:pStyle w:val="TAC"/>
              <w:rPr>
                <w:ins w:id="104" w:author="Yogesh Tugnawat" w:date="2018-10-08T23:52:00Z"/>
              </w:rPr>
            </w:pPr>
            <w:ins w:id="105" w:author="Yogesh Tugnawat" w:date="2018-10-08T23:52:00Z">
              <w:r w:rsidRPr="00F94609">
                <w:rPr>
                  <w:highlight w:val="yellow"/>
                </w:rPr>
                <w:t>13</w:t>
              </w:r>
            </w:ins>
          </w:p>
        </w:tc>
        <w:tc>
          <w:tcPr>
            <w:tcW w:w="2161" w:type="dxa"/>
          </w:tcPr>
          <w:p w14:paraId="74A4AE8B" w14:textId="77777777" w:rsidR="00F94609" w:rsidRPr="00CB5881" w:rsidRDefault="00F94609" w:rsidP="00CE789D">
            <w:pPr>
              <w:pStyle w:val="TAC"/>
              <w:rPr>
                <w:ins w:id="106" w:author="Yogesh Tugnawat" w:date="2018-10-08T23:52:00Z"/>
              </w:rPr>
            </w:pPr>
            <w:ins w:id="107" w:author="Yogesh Tugnawat" w:date="2018-10-08T23:52:00Z">
              <w:r>
                <w:t>PLMN4</w:t>
              </w:r>
            </w:ins>
          </w:p>
        </w:tc>
        <w:tc>
          <w:tcPr>
            <w:tcW w:w="1276" w:type="dxa"/>
          </w:tcPr>
          <w:p w14:paraId="6CC9059A" w14:textId="77777777" w:rsidR="00F94609" w:rsidRPr="00CB5881" w:rsidRDefault="00F94609" w:rsidP="00CE789D">
            <w:pPr>
              <w:pStyle w:val="TAC"/>
              <w:rPr>
                <w:ins w:id="108" w:author="Yogesh Tugnawat" w:date="2018-10-08T23:52:00Z"/>
              </w:rPr>
            </w:pPr>
            <w:ins w:id="109" w:author="Yogesh Tugnawat" w:date="2018-10-08T23:52:00Z">
              <w:r>
                <w:t>004</w:t>
              </w:r>
            </w:ins>
          </w:p>
        </w:tc>
        <w:tc>
          <w:tcPr>
            <w:tcW w:w="1275" w:type="dxa"/>
          </w:tcPr>
          <w:p w14:paraId="76E8CF91" w14:textId="77777777" w:rsidR="00F94609" w:rsidRPr="00CB5881" w:rsidRDefault="00F94609" w:rsidP="00CE789D">
            <w:pPr>
              <w:pStyle w:val="TAC"/>
              <w:rPr>
                <w:ins w:id="110" w:author="Yogesh Tugnawat" w:date="2018-10-08T23:52:00Z"/>
              </w:rPr>
            </w:pPr>
            <w:ins w:id="111" w:author="Yogesh Tugnawat" w:date="2018-10-08T23:52:00Z">
              <w:r>
                <w:t>31</w:t>
              </w:r>
            </w:ins>
          </w:p>
        </w:tc>
      </w:tr>
    </w:tbl>
    <w:p w14:paraId="4A034525" w14:textId="77777777" w:rsidR="00F94609" w:rsidRDefault="00F94609" w:rsidP="00F94609">
      <w:pPr>
        <w:rPr>
          <w:ins w:id="112" w:author="Yogesh Tugnawat" w:date="2018-10-08T23:52:00Z"/>
        </w:rPr>
      </w:pPr>
    </w:p>
    <w:p w14:paraId="7A8074B4" w14:textId="77777777" w:rsidR="00F94609" w:rsidRPr="008B4518" w:rsidRDefault="00F94609" w:rsidP="00F94609">
      <w:pPr>
        <w:pStyle w:val="B2"/>
        <w:ind w:left="0" w:firstLine="284"/>
        <w:rPr>
          <w:ins w:id="113" w:author="Yogesh Tugnawat" w:date="2018-10-08T23:52:00Z"/>
        </w:rPr>
      </w:pPr>
      <w:ins w:id="114" w:author="Yogesh Tugnawat" w:date="2018-10-08T23:52:00Z">
        <w:r>
          <w:t>-</w:t>
        </w:r>
        <w:r>
          <w:tab/>
          <w:t>NR Cell 1</w:t>
        </w:r>
        <w:r>
          <w:rPr>
            <w:lang w:val="en-US"/>
          </w:rPr>
          <w:t xml:space="preserve">1 </w:t>
        </w:r>
        <w:r w:rsidRPr="008B4518">
          <w:t xml:space="preserve">is set to ''Serving </w:t>
        </w:r>
        <w:r>
          <w:t>NR Cell</w:t>
        </w:r>
        <w:r w:rsidRPr="008B4518">
          <w:t>''</w:t>
        </w:r>
        <w:r w:rsidRPr="002F4C46">
          <w:rPr>
            <w:i/>
            <w:lang w:val="en-US"/>
          </w:rPr>
          <w:t xml:space="preserve">[FFS – Need definition of “Serving </w:t>
        </w:r>
        <w:r>
          <w:rPr>
            <w:i/>
            <w:lang w:val="en-US"/>
          </w:rPr>
          <w:t>NR Cell</w:t>
        </w:r>
        <w:r w:rsidRPr="002F4C46">
          <w:rPr>
            <w:i/>
            <w:lang w:val="en-US"/>
          </w:rPr>
          <w:t>” in 38.508-1]</w:t>
        </w:r>
        <w:r w:rsidRPr="002F4C46">
          <w:rPr>
            <w:i/>
          </w:rPr>
          <w:t>;</w:t>
        </w:r>
      </w:ins>
    </w:p>
    <w:p w14:paraId="2D0A1C8C" w14:textId="77777777" w:rsidR="00F94609" w:rsidRDefault="00F94609" w:rsidP="00F94609">
      <w:pPr>
        <w:pStyle w:val="B2"/>
        <w:ind w:left="0" w:firstLine="284"/>
        <w:rPr>
          <w:ins w:id="115" w:author="Yogesh Tugnawat" w:date="2018-10-08T23:52:00Z"/>
        </w:rPr>
      </w:pPr>
      <w:ins w:id="116" w:author="Yogesh Tugnawat" w:date="2018-10-08T23:52:00Z">
        <w:r>
          <w:t>-</w:t>
        </w:r>
        <w:r>
          <w:tab/>
          <w:t>NR Cell 1</w:t>
        </w:r>
        <w:r>
          <w:rPr>
            <w:lang w:val="en-US"/>
          </w:rPr>
          <w:t>2</w:t>
        </w:r>
        <w:r>
          <w:t xml:space="preserve"> </w:t>
        </w:r>
        <w:r w:rsidRPr="008B4518">
          <w:t xml:space="preserve">is set to ''Serving </w:t>
        </w:r>
        <w:r>
          <w:t>NR Cell</w:t>
        </w:r>
        <w:r w:rsidRPr="008B4518">
          <w:t>'';</w:t>
        </w:r>
      </w:ins>
    </w:p>
    <w:p w14:paraId="77F5E3C6" w14:textId="77777777" w:rsidR="00F94609" w:rsidRDefault="00F94609" w:rsidP="00F94609">
      <w:pPr>
        <w:pStyle w:val="B2"/>
        <w:ind w:left="0" w:firstLine="284"/>
        <w:rPr>
          <w:ins w:id="117" w:author="Yogesh Tugnawat" w:date="2018-10-08T23:52:00Z"/>
          <w:lang w:val="en-US"/>
        </w:rPr>
      </w:pPr>
      <w:ins w:id="118" w:author="Yogesh Tugnawat" w:date="2018-10-08T23:52:00Z">
        <w:r>
          <w:t>-       NR Cell</w:t>
        </w:r>
        <w:r>
          <w:rPr>
            <w:lang w:val="en-US"/>
          </w:rPr>
          <w:t xml:space="preserve"> 13 is set to “</w:t>
        </w:r>
        <w:r w:rsidRPr="008B4518">
          <w:t xml:space="preserve">Serving </w:t>
        </w:r>
        <w:r>
          <w:t>NR Cell</w:t>
        </w:r>
        <w:r w:rsidRPr="008B4518">
          <w:t>''</w:t>
        </w:r>
        <w:r>
          <w:rPr>
            <w:lang w:val="en-US"/>
          </w:rPr>
          <w:t>;</w:t>
        </w:r>
      </w:ins>
    </w:p>
    <w:p w14:paraId="2F30169F" w14:textId="77777777" w:rsidR="00F94609" w:rsidRPr="002F4C46" w:rsidRDefault="00F94609" w:rsidP="00F94609">
      <w:pPr>
        <w:pStyle w:val="B2"/>
        <w:ind w:left="0" w:firstLine="284"/>
        <w:rPr>
          <w:ins w:id="119" w:author="Yogesh Tugnawat" w:date="2018-10-08T23:52:00Z"/>
          <w:lang w:val="en-US"/>
        </w:rPr>
      </w:pPr>
      <w:ins w:id="120" w:author="Yogesh Tugnawat" w:date="2018-10-08T23:52:00Z">
        <w:r>
          <w:rPr>
            <w:lang w:val="en-US"/>
          </w:rPr>
          <w:tab/>
          <w:t xml:space="preserve">SysInfo Combination </w:t>
        </w:r>
        <w:r w:rsidRPr="00C7494F">
          <w:rPr>
            <w:i/>
            <w:lang w:val="en-US"/>
          </w:rPr>
          <w:t>[FFS, will need SIB4]</w:t>
        </w:r>
      </w:ins>
    </w:p>
    <w:p w14:paraId="62E0969E" w14:textId="77777777" w:rsidR="00F94609" w:rsidRPr="00CB5881" w:rsidRDefault="00F94609" w:rsidP="00F94609">
      <w:pPr>
        <w:rPr>
          <w:ins w:id="121" w:author="Yogesh Tugnawat" w:date="2018-10-08T23:52:00Z"/>
        </w:rPr>
      </w:pPr>
    </w:p>
    <w:p w14:paraId="5CFF28D4" w14:textId="77777777" w:rsidR="00F94609" w:rsidRPr="00CB5881" w:rsidRDefault="00F94609" w:rsidP="00F94609">
      <w:pPr>
        <w:pStyle w:val="H6"/>
        <w:rPr>
          <w:ins w:id="122" w:author="Yogesh Tugnawat" w:date="2018-10-08T23:52:00Z"/>
        </w:rPr>
      </w:pPr>
      <w:ins w:id="123" w:author="Yogesh Tugnawat" w:date="2018-10-08T23:52:00Z">
        <w:r w:rsidRPr="00CB5881">
          <w:t>UE:-</w:t>
        </w:r>
        <w:r w:rsidRPr="00CB5881">
          <w:tab/>
          <w:t>The UE is in Automatic PLMN selection mode.</w:t>
        </w:r>
      </w:ins>
    </w:p>
    <w:p w14:paraId="43CE2967" w14:textId="77777777" w:rsidR="00F94609" w:rsidRDefault="00F94609" w:rsidP="00F94609">
      <w:pPr>
        <w:pStyle w:val="B1"/>
        <w:rPr>
          <w:ins w:id="124" w:author="Yogesh Tugnawat" w:date="2018-10-08T23:52:00Z"/>
        </w:rPr>
      </w:pPr>
      <w:ins w:id="125" w:author="Yogesh Tugnawat" w:date="2018-10-08T23:52:00Z">
        <w:r w:rsidRPr="00CB5881">
          <w:t>-</w:t>
        </w:r>
        <w:r w:rsidRPr="00CB5881">
          <w:tab/>
          <w:t>The UE is equipped with a USIM contain</w:t>
        </w:r>
        <w:r>
          <w:t>ing default values (as per TS 38</w:t>
        </w:r>
        <w:r w:rsidRPr="00CB5881">
          <w:t>.508</w:t>
        </w:r>
        <w:r>
          <w:rPr>
            <w:lang w:val="en-US"/>
          </w:rPr>
          <w:t>-1[</w:t>
        </w:r>
        <w:r w:rsidRPr="00FE24AB">
          <w:rPr>
            <w:i/>
            <w:lang w:val="en-US"/>
          </w:rPr>
          <w:t>FFS – Need to define default value of Elementary Files (EFs) in USIM]</w:t>
        </w:r>
        <w:r w:rsidRPr="00CB5881">
          <w:t>) except for those listed in Table 6.</w:t>
        </w:r>
        <w:r>
          <w:rPr>
            <w:lang w:val="en-US"/>
          </w:rPr>
          <w:t>3</w:t>
        </w:r>
        <w:r w:rsidRPr="00CB5881">
          <w:t>.1.1.3.1-2.</w:t>
        </w:r>
      </w:ins>
    </w:p>
    <w:p w14:paraId="57172CD5" w14:textId="77777777" w:rsidR="00F94609" w:rsidRPr="00B659C8" w:rsidRDefault="00F94609" w:rsidP="00F94609">
      <w:pPr>
        <w:pStyle w:val="B1"/>
        <w:rPr>
          <w:ins w:id="126" w:author="Yogesh Tugnawat" w:date="2018-10-08T23:52:00Z"/>
          <w:lang w:val="en-US"/>
        </w:rPr>
      </w:pPr>
      <w:ins w:id="127" w:author="Yogesh Tugnawat" w:date="2018-10-08T23:52:00Z">
        <w:r>
          <w:t>-    The UE is in Switched OFF (state X [</w:t>
        </w:r>
        <w:r>
          <w:rPr>
            <w:i/>
          </w:rPr>
          <w:t>FFS</w:t>
        </w:r>
        <w:r w:rsidRPr="00FE24AB">
          <w:rPr>
            <w:i/>
            <w:lang w:val="en-US"/>
          </w:rPr>
          <w:t>- Need to define State ID for switch off state</w:t>
        </w:r>
        <w:r>
          <w:rPr>
            <w:lang w:val="en-US"/>
          </w:rPr>
          <w:t>]</w:t>
        </w:r>
        <w:r>
          <w:t>)</w:t>
        </w:r>
        <w:r>
          <w:rPr>
            <w:lang w:val="en-US"/>
          </w:rPr>
          <w:t xml:space="preserve"> according to [38.508-1]</w:t>
        </w:r>
      </w:ins>
    </w:p>
    <w:p w14:paraId="2F1FCE1B" w14:textId="77777777" w:rsidR="00F94609" w:rsidRPr="00CB5881" w:rsidRDefault="00F94609" w:rsidP="00F94609">
      <w:pPr>
        <w:pStyle w:val="TH"/>
        <w:tabs>
          <w:tab w:val="left" w:pos="1082"/>
          <w:tab w:val="center" w:pos="4680"/>
        </w:tabs>
        <w:jc w:val="left"/>
        <w:rPr>
          <w:ins w:id="128" w:author="Yogesh Tugnawat" w:date="2018-10-08T23:52:00Z"/>
        </w:rPr>
      </w:pPr>
      <w:ins w:id="129" w:author="Yogesh Tugnawat" w:date="2018-10-08T23:52:00Z">
        <w:r>
          <w:tab/>
        </w:r>
        <w:r>
          <w:tab/>
        </w:r>
        <w:r w:rsidRPr="00CB5881">
          <w:t>Tab</w:t>
        </w:r>
        <w:r>
          <w:t>le 6.3</w:t>
        </w:r>
        <w:r w:rsidRPr="00CB5881">
          <w:t>.1.1.3.1–2: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F94609" w:rsidRPr="00CB5881" w14:paraId="6EB253A5" w14:textId="77777777" w:rsidTr="00CE789D">
        <w:trPr>
          <w:jc w:val="center"/>
          <w:ins w:id="130" w:author="Yogesh Tugnawat" w:date="2018-10-08T23:52:00Z"/>
        </w:trPr>
        <w:tc>
          <w:tcPr>
            <w:tcW w:w="1975" w:type="dxa"/>
          </w:tcPr>
          <w:p w14:paraId="7232BCC5" w14:textId="77777777" w:rsidR="00F94609" w:rsidRPr="00CB5881" w:rsidRDefault="00F94609" w:rsidP="00CE789D">
            <w:pPr>
              <w:pStyle w:val="TAH"/>
              <w:rPr>
                <w:ins w:id="131" w:author="Yogesh Tugnawat" w:date="2018-10-08T23:52:00Z"/>
              </w:rPr>
            </w:pPr>
            <w:ins w:id="132" w:author="Yogesh Tugnawat" w:date="2018-10-08T23:52:00Z">
              <w:r w:rsidRPr="00CB5881">
                <w:t>USIM field</w:t>
              </w:r>
            </w:ins>
          </w:p>
        </w:tc>
        <w:tc>
          <w:tcPr>
            <w:tcW w:w="820" w:type="dxa"/>
          </w:tcPr>
          <w:p w14:paraId="1F80BF0A" w14:textId="77777777" w:rsidR="00F94609" w:rsidRPr="00CB5881" w:rsidRDefault="00F94609" w:rsidP="00CE789D">
            <w:pPr>
              <w:pStyle w:val="TAH"/>
              <w:rPr>
                <w:ins w:id="133" w:author="Yogesh Tugnawat" w:date="2018-10-08T23:52:00Z"/>
              </w:rPr>
            </w:pPr>
            <w:ins w:id="134" w:author="Yogesh Tugnawat" w:date="2018-10-08T23:52:00Z">
              <w:r w:rsidRPr="00CB5881">
                <w:t>Priority</w:t>
              </w:r>
            </w:ins>
          </w:p>
        </w:tc>
        <w:tc>
          <w:tcPr>
            <w:tcW w:w="2913" w:type="dxa"/>
          </w:tcPr>
          <w:p w14:paraId="292DA4A5" w14:textId="77777777" w:rsidR="00F94609" w:rsidRPr="00CB5881" w:rsidRDefault="00F94609" w:rsidP="00CE789D">
            <w:pPr>
              <w:pStyle w:val="TAH"/>
              <w:rPr>
                <w:ins w:id="135" w:author="Yogesh Tugnawat" w:date="2018-10-08T23:52:00Z"/>
              </w:rPr>
            </w:pPr>
            <w:ins w:id="136" w:author="Yogesh Tugnawat" w:date="2018-10-08T23:52:00Z">
              <w:r w:rsidRPr="00CB5881">
                <w:t>Value</w:t>
              </w:r>
            </w:ins>
          </w:p>
        </w:tc>
        <w:tc>
          <w:tcPr>
            <w:tcW w:w="3075" w:type="dxa"/>
          </w:tcPr>
          <w:p w14:paraId="571228C1" w14:textId="77777777" w:rsidR="00F94609" w:rsidRPr="00CB5881" w:rsidRDefault="00F94609" w:rsidP="00CE789D">
            <w:pPr>
              <w:pStyle w:val="TAH"/>
              <w:rPr>
                <w:ins w:id="137" w:author="Yogesh Tugnawat" w:date="2018-10-08T23:52:00Z"/>
              </w:rPr>
            </w:pPr>
            <w:ins w:id="138" w:author="Yogesh Tugnawat" w:date="2018-10-08T23:52:00Z">
              <w:r w:rsidRPr="00CB5881">
                <w:t>Access Technology Identifier</w:t>
              </w:r>
            </w:ins>
          </w:p>
        </w:tc>
      </w:tr>
      <w:tr w:rsidR="00F94609" w:rsidRPr="00CB5881" w14:paraId="0CA68854" w14:textId="77777777" w:rsidTr="00CE789D">
        <w:trPr>
          <w:cantSplit/>
          <w:jc w:val="center"/>
          <w:ins w:id="139" w:author="Yogesh Tugnawat" w:date="2018-10-08T23:52:00Z"/>
        </w:trPr>
        <w:tc>
          <w:tcPr>
            <w:tcW w:w="1975" w:type="dxa"/>
          </w:tcPr>
          <w:p w14:paraId="4A3FD17C" w14:textId="77777777" w:rsidR="00F94609" w:rsidRPr="00CB5881" w:rsidRDefault="00F94609" w:rsidP="00CE789D">
            <w:pPr>
              <w:pStyle w:val="TAL"/>
              <w:rPr>
                <w:ins w:id="140" w:author="Yogesh Tugnawat" w:date="2018-10-08T23:52:00Z"/>
              </w:rPr>
            </w:pPr>
            <w:ins w:id="141" w:author="Yogesh Tugnawat" w:date="2018-10-08T23:52:00Z">
              <w:r w:rsidRPr="00CB5881">
                <w:t>EF</w:t>
              </w:r>
              <w:r w:rsidRPr="00CB5881">
                <w:rPr>
                  <w:vertAlign w:val="subscript"/>
                </w:rPr>
                <w:t>OPLMNwACT</w:t>
              </w:r>
            </w:ins>
          </w:p>
        </w:tc>
        <w:tc>
          <w:tcPr>
            <w:tcW w:w="820" w:type="dxa"/>
          </w:tcPr>
          <w:p w14:paraId="0D54554C" w14:textId="77777777" w:rsidR="00F94609" w:rsidRDefault="00F94609" w:rsidP="00CE789D">
            <w:pPr>
              <w:pStyle w:val="TAL"/>
              <w:rPr>
                <w:ins w:id="142" w:author="Yogesh Tugnawat" w:date="2018-10-08T23:52:00Z"/>
              </w:rPr>
            </w:pPr>
            <w:ins w:id="143" w:author="Yogesh Tugnawat" w:date="2018-10-08T23:52:00Z">
              <w:r w:rsidRPr="00CB5881">
                <w:t>1</w:t>
              </w:r>
            </w:ins>
          </w:p>
          <w:p w14:paraId="7758F084" w14:textId="77777777" w:rsidR="00F94609" w:rsidRDefault="00F94609" w:rsidP="00CE789D">
            <w:pPr>
              <w:pStyle w:val="TAL"/>
              <w:rPr>
                <w:ins w:id="144" w:author="Yogesh Tugnawat" w:date="2018-10-08T23:52:00Z"/>
              </w:rPr>
            </w:pPr>
            <w:ins w:id="145" w:author="Yogesh Tugnawat" w:date="2018-10-08T23:52:00Z">
              <w:r>
                <w:t>2</w:t>
              </w:r>
            </w:ins>
          </w:p>
          <w:p w14:paraId="2A0FE2BA" w14:textId="77777777" w:rsidR="00F94609" w:rsidRPr="00CB5881" w:rsidRDefault="00F94609" w:rsidP="00CE789D">
            <w:pPr>
              <w:pStyle w:val="TAL"/>
              <w:rPr>
                <w:ins w:id="146" w:author="Yogesh Tugnawat" w:date="2018-10-08T23:52:00Z"/>
              </w:rPr>
            </w:pPr>
            <w:ins w:id="147" w:author="Yogesh Tugnawat" w:date="2018-10-08T23:52:00Z">
              <w:r>
                <w:t>3</w:t>
              </w:r>
            </w:ins>
          </w:p>
        </w:tc>
        <w:tc>
          <w:tcPr>
            <w:tcW w:w="2913" w:type="dxa"/>
          </w:tcPr>
          <w:p w14:paraId="3E79CD44" w14:textId="77777777" w:rsidR="00F94609" w:rsidRDefault="00F94609" w:rsidP="00CE789D">
            <w:pPr>
              <w:pStyle w:val="TAL"/>
              <w:rPr>
                <w:ins w:id="148" w:author="Yogesh Tugnawat" w:date="2018-10-08T23:52:00Z"/>
              </w:rPr>
            </w:pPr>
            <w:ins w:id="149" w:author="Yogesh Tugnawat" w:date="2018-10-08T23:52:00Z">
              <w:r>
                <w:t>PLMN4</w:t>
              </w:r>
            </w:ins>
          </w:p>
          <w:p w14:paraId="61C47F6B" w14:textId="77777777" w:rsidR="00F94609" w:rsidRDefault="00F94609" w:rsidP="00CE789D">
            <w:pPr>
              <w:pStyle w:val="TAL"/>
              <w:rPr>
                <w:ins w:id="150" w:author="Yogesh Tugnawat" w:date="2018-10-08T23:52:00Z"/>
              </w:rPr>
            </w:pPr>
            <w:ins w:id="151" w:author="Yogesh Tugnawat" w:date="2018-10-08T23:52:00Z">
              <w:r>
                <w:t>PLMN3</w:t>
              </w:r>
            </w:ins>
          </w:p>
          <w:p w14:paraId="4A592448" w14:textId="77777777" w:rsidR="00F94609" w:rsidRDefault="00F94609" w:rsidP="00CE789D">
            <w:pPr>
              <w:pStyle w:val="TAL"/>
              <w:rPr>
                <w:ins w:id="152" w:author="Yogesh Tugnawat" w:date="2018-10-08T23:52:00Z"/>
              </w:rPr>
            </w:pPr>
            <w:ins w:id="153" w:author="Yogesh Tugnawat" w:date="2018-10-08T23:52:00Z">
              <w:r>
                <w:t>PLMN2</w:t>
              </w:r>
            </w:ins>
          </w:p>
          <w:p w14:paraId="58D1B406" w14:textId="77777777" w:rsidR="00F94609" w:rsidRPr="00CB5881" w:rsidRDefault="00F94609" w:rsidP="00CE789D">
            <w:pPr>
              <w:pStyle w:val="TAL"/>
              <w:rPr>
                <w:ins w:id="154" w:author="Yogesh Tugnawat" w:date="2018-10-08T23:52:00Z"/>
              </w:rPr>
            </w:pPr>
            <w:ins w:id="155" w:author="Yogesh Tugnawat" w:date="2018-10-08T23:52:00Z">
              <w:r w:rsidRPr="00CB5881">
                <w:t>Remaining defined entries use default values</w:t>
              </w:r>
            </w:ins>
          </w:p>
        </w:tc>
        <w:tc>
          <w:tcPr>
            <w:tcW w:w="3075" w:type="dxa"/>
          </w:tcPr>
          <w:p w14:paraId="7FF42A29" w14:textId="77777777" w:rsidR="00F94609" w:rsidRDefault="00F94609" w:rsidP="00CE789D">
            <w:pPr>
              <w:pStyle w:val="TAL"/>
              <w:rPr>
                <w:ins w:id="156" w:author="Yogesh Tugnawat" w:date="2018-10-08T23:52:00Z"/>
              </w:rPr>
            </w:pPr>
            <w:ins w:id="157" w:author="Yogesh Tugnawat" w:date="2018-10-08T23:52:00Z">
              <w:r>
                <w:t>NG-RAN</w:t>
              </w:r>
            </w:ins>
          </w:p>
          <w:p w14:paraId="55025AE2" w14:textId="77777777" w:rsidR="00F94609" w:rsidRDefault="00F94609" w:rsidP="00CE789D">
            <w:pPr>
              <w:pStyle w:val="TAL"/>
              <w:rPr>
                <w:ins w:id="158" w:author="Yogesh Tugnawat" w:date="2018-10-08T23:52:00Z"/>
              </w:rPr>
            </w:pPr>
            <w:ins w:id="159" w:author="Yogesh Tugnawat" w:date="2018-10-08T23:52:00Z">
              <w:r>
                <w:t>NG-RAN</w:t>
              </w:r>
            </w:ins>
          </w:p>
          <w:p w14:paraId="566570D5" w14:textId="77777777" w:rsidR="00F94609" w:rsidRPr="00CB5881" w:rsidRDefault="00F94609" w:rsidP="00CE789D">
            <w:pPr>
              <w:pStyle w:val="TAL"/>
              <w:rPr>
                <w:ins w:id="160" w:author="Yogesh Tugnawat" w:date="2018-10-08T23:52:00Z"/>
              </w:rPr>
            </w:pPr>
            <w:ins w:id="161" w:author="Yogesh Tugnawat" w:date="2018-10-08T23:52:00Z">
              <w:r>
                <w:t>NG-RAN</w:t>
              </w:r>
            </w:ins>
          </w:p>
        </w:tc>
      </w:tr>
      <w:tr w:rsidR="00F94609" w:rsidRPr="00CB5881" w14:paraId="53783EFD" w14:textId="77777777" w:rsidTr="00CE789D">
        <w:trPr>
          <w:cantSplit/>
          <w:jc w:val="center"/>
          <w:ins w:id="162" w:author="Yogesh Tugnawat" w:date="2018-10-08T23:52:00Z"/>
        </w:trPr>
        <w:tc>
          <w:tcPr>
            <w:tcW w:w="1975" w:type="dxa"/>
          </w:tcPr>
          <w:p w14:paraId="6BC8B609" w14:textId="77777777" w:rsidR="00F94609" w:rsidRPr="00CB5881" w:rsidRDefault="00F94609" w:rsidP="00CE789D">
            <w:pPr>
              <w:pStyle w:val="TAL"/>
              <w:rPr>
                <w:ins w:id="163" w:author="Yogesh Tugnawat" w:date="2018-10-08T23:52:00Z"/>
              </w:rPr>
            </w:pPr>
            <w:ins w:id="164" w:author="Yogesh Tugnawat" w:date="2018-10-08T23:52:00Z">
              <w:r w:rsidRPr="00CB5881">
                <w:rPr>
                  <w:kern w:val="2"/>
                </w:rPr>
                <w:t>EF</w:t>
              </w:r>
              <w:r w:rsidRPr="00CB5881">
                <w:rPr>
                  <w:kern w:val="2"/>
                  <w:vertAlign w:val="subscript"/>
                </w:rPr>
                <w:t>UST</w:t>
              </w:r>
            </w:ins>
          </w:p>
        </w:tc>
        <w:tc>
          <w:tcPr>
            <w:tcW w:w="820" w:type="dxa"/>
          </w:tcPr>
          <w:p w14:paraId="0DFC67F7" w14:textId="77777777" w:rsidR="00F94609" w:rsidRPr="00CB5881" w:rsidRDefault="00F94609" w:rsidP="00CE789D">
            <w:pPr>
              <w:pStyle w:val="TAL"/>
              <w:rPr>
                <w:ins w:id="165" w:author="Yogesh Tugnawat" w:date="2018-10-08T23:52:00Z"/>
              </w:rPr>
            </w:pPr>
          </w:p>
        </w:tc>
        <w:tc>
          <w:tcPr>
            <w:tcW w:w="2913" w:type="dxa"/>
          </w:tcPr>
          <w:p w14:paraId="272D2967" w14:textId="77777777" w:rsidR="00F94609" w:rsidRPr="00CB5881" w:rsidRDefault="00F94609" w:rsidP="00CE789D">
            <w:pPr>
              <w:pStyle w:val="TAL"/>
              <w:rPr>
                <w:ins w:id="166" w:author="Yogesh Tugnawat" w:date="2018-10-08T23:52:00Z"/>
              </w:rPr>
            </w:pPr>
            <w:ins w:id="167" w:author="Yogesh Tugnawat" w:date="2018-10-08T23:52:00Z">
              <w:r w:rsidRPr="00CB5881">
                <w:rPr>
                  <w:kern w:val="2"/>
                  <w:lang w:eastAsia="zh-CN"/>
                </w:rPr>
                <w:t>S</w:t>
              </w:r>
              <w:r w:rsidRPr="00CB5881">
                <w:rPr>
                  <w:kern w:val="2"/>
                </w:rPr>
                <w:t>ervice</w:t>
              </w:r>
              <w:r w:rsidRPr="00CB5881">
                <w:rPr>
                  <w:kern w:val="2"/>
                  <w:lang w:eastAsia="zh-CN"/>
                </w:rPr>
                <w:t xml:space="preserve"> </w:t>
              </w:r>
              <w:r w:rsidRPr="00CB5881">
                <w:rPr>
                  <w:kern w:val="2"/>
                </w:rPr>
                <w:t>n°</w:t>
              </w:r>
              <w:r>
                <w:rPr>
                  <w:kern w:val="2"/>
                </w:rPr>
                <w:t>127</w:t>
              </w:r>
              <w:r w:rsidRPr="00CB5881">
                <w:rPr>
                  <w:kern w:val="2"/>
                </w:rPr>
                <w:t xml:space="preserve"> </w:t>
              </w:r>
              <w:r w:rsidRPr="00CB5881">
                <w:rPr>
                  <w:kern w:val="2"/>
                  <w:lang w:eastAsia="zh-CN"/>
                </w:rPr>
                <w:t>is</w:t>
              </w:r>
              <w:r w:rsidRPr="00CB5881">
                <w:rPr>
                  <w:kern w:val="2"/>
                </w:rPr>
                <w:t xml:space="preserve"> "available"</w:t>
              </w:r>
            </w:ins>
          </w:p>
        </w:tc>
        <w:tc>
          <w:tcPr>
            <w:tcW w:w="3075" w:type="dxa"/>
          </w:tcPr>
          <w:p w14:paraId="0A9A1084" w14:textId="77777777" w:rsidR="00F94609" w:rsidRPr="00CB5881" w:rsidRDefault="00F94609" w:rsidP="00CE789D">
            <w:pPr>
              <w:pStyle w:val="TAL"/>
              <w:rPr>
                <w:ins w:id="168" w:author="Yogesh Tugnawat" w:date="2018-10-08T23:52:00Z"/>
              </w:rPr>
            </w:pPr>
          </w:p>
        </w:tc>
      </w:tr>
      <w:tr w:rsidR="00F94609" w:rsidRPr="00CB5881" w14:paraId="3B932F5F" w14:textId="77777777" w:rsidTr="00CE789D">
        <w:trPr>
          <w:cantSplit/>
          <w:jc w:val="center"/>
          <w:ins w:id="169" w:author="Yogesh Tugnawat" w:date="2018-10-08T23:52:00Z"/>
        </w:trPr>
        <w:tc>
          <w:tcPr>
            <w:tcW w:w="1975" w:type="dxa"/>
          </w:tcPr>
          <w:p w14:paraId="4715621A" w14:textId="77777777" w:rsidR="00F94609" w:rsidRPr="00CB5881" w:rsidRDefault="00F94609" w:rsidP="00CE789D">
            <w:pPr>
              <w:pStyle w:val="TAL"/>
              <w:rPr>
                <w:ins w:id="170" w:author="Yogesh Tugnawat" w:date="2018-10-08T23:52:00Z"/>
              </w:rPr>
            </w:pPr>
            <w:ins w:id="171" w:author="Yogesh Tugnawat" w:date="2018-10-08T23:52:00Z">
              <w:r>
                <w:t>EF</w:t>
              </w:r>
              <w:r w:rsidRPr="00CA4F3F">
                <w:rPr>
                  <w:vertAlign w:val="subscript"/>
                </w:rPr>
                <w:t>S</w:t>
              </w:r>
              <w:r w:rsidRPr="00B940CD">
                <w:rPr>
                  <w:vertAlign w:val="subscript"/>
                </w:rPr>
                <w:t>teering_</w:t>
              </w:r>
              <w:r w:rsidRPr="00CA4F3F">
                <w:rPr>
                  <w:vertAlign w:val="subscript"/>
                </w:rPr>
                <w:t>of</w:t>
              </w:r>
              <w:r>
                <w:rPr>
                  <w:vertAlign w:val="subscript"/>
                </w:rPr>
                <w:t>_</w:t>
              </w:r>
              <w:r w:rsidRPr="00B940CD">
                <w:rPr>
                  <w:vertAlign w:val="subscript"/>
                </w:rPr>
                <w:t>UE_</w:t>
              </w:r>
              <w:r w:rsidRPr="00CA4F3F">
                <w:rPr>
                  <w:vertAlign w:val="subscript"/>
                </w:rPr>
                <w:t>in</w:t>
              </w:r>
              <w:r>
                <w:rPr>
                  <w:vertAlign w:val="subscript"/>
                </w:rPr>
                <w:t>_</w:t>
              </w:r>
              <w:r w:rsidRPr="00CA4F3F">
                <w:rPr>
                  <w:vertAlign w:val="subscript"/>
                </w:rPr>
                <w:t>VPLMN</w:t>
              </w:r>
            </w:ins>
          </w:p>
        </w:tc>
        <w:tc>
          <w:tcPr>
            <w:tcW w:w="820" w:type="dxa"/>
          </w:tcPr>
          <w:p w14:paraId="1A615265" w14:textId="77777777" w:rsidR="00F94609" w:rsidRPr="00CB5881" w:rsidRDefault="00F94609" w:rsidP="00CE789D">
            <w:pPr>
              <w:pStyle w:val="TAL"/>
              <w:rPr>
                <w:ins w:id="172" w:author="Yogesh Tugnawat" w:date="2018-10-08T23:52:00Z"/>
              </w:rPr>
            </w:pPr>
          </w:p>
        </w:tc>
        <w:tc>
          <w:tcPr>
            <w:tcW w:w="2913" w:type="dxa"/>
          </w:tcPr>
          <w:p w14:paraId="22A2A317" w14:textId="77777777" w:rsidR="00F94609" w:rsidRPr="00CB5881" w:rsidRDefault="00F94609" w:rsidP="00CE789D">
            <w:pPr>
              <w:pStyle w:val="TAL"/>
              <w:rPr>
                <w:ins w:id="173" w:author="Yogesh Tugnawat" w:date="2018-10-08T23:52:00Z"/>
              </w:rPr>
            </w:pPr>
            <w:ins w:id="174" w:author="Yogesh Tugnawat" w:date="2018-10-08T23:52:00Z">
              <w:r>
                <w:t>1 (steering of UE in VPLMN during registration supported)</w:t>
              </w:r>
            </w:ins>
          </w:p>
        </w:tc>
        <w:tc>
          <w:tcPr>
            <w:tcW w:w="3075" w:type="dxa"/>
          </w:tcPr>
          <w:p w14:paraId="54577E40" w14:textId="77777777" w:rsidR="00F94609" w:rsidRPr="00CB5881" w:rsidRDefault="00F94609" w:rsidP="00CE789D">
            <w:pPr>
              <w:pStyle w:val="TAL"/>
              <w:rPr>
                <w:ins w:id="175" w:author="Yogesh Tugnawat" w:date="2018-10-08T23:52:00Z"/>
              </w:rPr>
            </w:pPr>
          </w:p>
        </w:tc>
      </w:tr>
    </w:tbl>
    <w:p w14:paraId="188D2C5A" w14:textId="77777777" w:rsidR="00F94609" w:rsidRPr="00CB5881" w:rsidRDefault="00F94609" w:rsidP="00F94609">
      <w:pPr>
        <w:rPr>
          <w:ins w:id="176" w:author="Yogesh Tugnawat" w:date="2018-10-08T23:52:00Z"/>
        </w:rPr>
      </w:pPr>
    </w:p>
    <w:p w14:paraId="7AEB2E31" w14:textId="77777777" w:rsidR="00F94609" w:rsidRDefault="00F94609" w:rsidP="00F94609">
      <w:pPr>
        <w:pStyle w:val="H6"/>
        <w:outlineLvl w:val="0"/>
        <w:rPr>
          <w:ins w:id="177" w:author="Yogesh Tugnawat" w:date="2018-10-08T23:52:00Z"/>
        </w:rPr>
      </w:pPr>
      <w:ins w:id="178" w:author="Yogesh Tugnawat" w:date="2018-10-08T23:52:00Z">
        <w:r>
          <w:lastRenderedPageBreak/>
          <w:t>6.3.1.1.4</w:t>
        </w:r>
        <w:r w:rsidRPr="00E1746F">
          <w:tab/>
          <w:t>Test procedure sequence</w:t>
        </w:r>
      </w:ins>
    </w:p>
    <w:p w14:paraId="2B58022A" w14:textId="77777777" w:rsidR="00F94609" w:rsidRPr="00E1746F" w:rsidRDefault="00F94609" w:rsidP="00F94609">
      <w:pPr>
        <w:pStyle w:val="TH"/>
        <w:outlineLvl w:val="0"/>
        <w:rPr>
          <w:ins w:id="179" w:author="Yogesh Tugnawat" w:date="2018-10-08T23:52:00Z"/>
        </w:rPr>
      </w:pPr>
      <w:ins w:id="180" w:author="Yogesh Tugnawat" w:date="2018-10-08T23:52:00Z">
        <w:r>
          <w:t>Table 6.3.1.1.4-1</w:t>
        </w:r>
        <w:r w:rsidRPr="00E1746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94609" w:rsidRPr="00E1746F" w14:paraId="56EFA096" w14:textId="77777777" w:rsidTr="00CE789D">
        <w:trPr>
          <w:ins w:id="181" w:author="Yogesh Tugnawat" w:date="2018-10-08T23:52:00Z"/>
        </w:trPr>
        <w:tc>
          <w:tcPr>
            <w:tcW w:w="534" w:type="dxa"/>
            <w:tcBorders>
              <w:top w:val="single" w:sz="4" w:space="0" w:color="auto"/>
              <w:bottom w:val="nil"/>
            </w:tcBorders>
          </w:tcPr>
          <w:p w14:paraId="6A57E28B" w14:textId="77777777" w:rsidR="00F94609" w:rsidRPr="00E1746F" w:rsidRDefault="00F94609" w:rsidP="00CE789D">
            <w:pPr>
              <w:pStyle w:val="TAH"/>
              <w:rPr>
                <w:ins w:id="182" w:author="Yogesh Tugnawat" w:date="2018-10-08T23:52:00Z"/>
              </w:rPr>
            </w:pPr>
            <w:ins w:id="183" w:author="Yogesh Tugnawat" w:date="2018-10-08T23:52:00Z">
              <w:r w:rsidRPr="00E1746F">
                <w:t>St</w:t>
              </w:r>
            </w:ins>
          </w:p>
        </w:tc>
        <w:tc>
          <w:tcPr>
            <w:tcW w:w="3969" w:type="dxa"/>
            <w:tcBorders>
              <w:top w:val="single" w:sz="4" w:space="0" w:color="auto"/>
              <w:bottom w:val="nil"/>
            </w:tcBorders>
          </w:tcPr>
          <w:p w14:paraId="489ACDCE" w14:textId="77777777" w:rsidR="00F94609" w:rsidRPr="00E1746F" w:rsidRDefault="00F94609" w:rsidP="00CE789D">
            <w:pPr>
              <w:pStyle w:val="TAH"/>
              <w:rPr>
                <w:ins w:id="184" w:author="Yogesh Tugnawat" w:date="2018-10-08T23:52:00Z"/>
              </w:rPr>
            </w:pPr>
            <w:ins w:id="185" w:author="Yogesh Tugnawat" w:date="2018-10-08T23:52:00Z">
              <w:r w:rsidRPr="00E1746F">
                <w:t>Procedure</w:t>
              </w:r>
            </w:ins>
          </w:p>
        </w:tc>
        <w:tc>
          <w:tcPr>
            <w:tcW w:w="3686" w:type="dxa"/>
            <w:gridSpan w:val="2"/>
            <w:tcBorders>
              <w:top w:val="single" w:sz="4" w:space="0" w:color="auto"/>
            </w:tcBorders>
          </w:tcPr>
          <w:p w14:paraId="75D63378" w14:textId="77777777" w:rsidR="00F94609" w:rsidRPr="00E1746F" w:rsidRDefault="00F94609" w:rsidP="00CE789D">
            <w:pPr>
              <w:pStyle w:val="TAH"/>
              <w:rPr>
                <w:ins w:id="186" w:author="Yogesh Tugnawat" w:date="2018-10-08T23:52:00Z"/>
              </w:rPr>
            </w:pPr>
            <w:ins w:id="187" w:author="Yogesh Tugnawat" w:date="2018-10-08T23:52:00Z">
              <w:r w:rsidRPr="00E1746F">
                <w:t>Message Sequence</w:t>
              </w:r>
            </w:ins>
          </w:p>
        </w:tc>
        <w:tc>
          <w:tcPr>
            <w:tcW w:w="567" w:type="dxa"/>
            <w:tcBorders>
              <w:top w:val="single" w:sz="4" w:space="0" w:color="auto"/>
              <w:bottom w:val="nil"/>
            </w:tcBorders>
          </w:tcPr>
          <w:p w14:paraId="3581886B" w14:textId="77777777" w:rsidR="00F94609" w:rsidRPr="00E1746F" w:rsidRDefault="00F94609" w:rsidP="00CE789D">
            <w:pPr>
              <w:pStyle w:val="TAH"/>
              <w:rPr>
                <w:ins w:id="188" w:author="Yogesh Tugnawat" w:date="2018-10-08T23:52:00Z"/>
                <w:rFonts w:eastAsia="MS Gothic"/>
              </w:rPr>
            </w:pPr>
            <w:ins w:id="189" w:author="Yogesh Tugnawat" w:date="2018-10-08T23:52:00Z">
              <w:r w:rsidRPr="00E1746F">
                <w:rPr>
                  <w:rFonts w:eastAsia="MS Gothic"/>
                </w:rPr>
                <w:t>TP</w:t>
              </w:r>
            </w:ins>
          </w:p>
        </w:tc>
        <w:tc>
          <w:tcPr>
            <w:tcW w:w="850" w:type="dxa"/>
            <w:tcBorders>
              <w:top w:val="single" w:sz="4" w:space="0" w:color="auto"/>
              <w:bottom w:val="nil"/>
            </w:tcBorders>
          </w:tcPr>
          <w:p w14:paraId="455B343B" w14:textId="77777777" w:rsidR="00F94609" w:rsidRPr="00E1746F" w:rsidRDefault="00F94609" w:rsidP="00CE789D">
            <w:pPr>
              <w:pStyle w:val="TAH"/>
              <w:rPr>
                <w:ins w:id="190" w:author="Yogesh Tugnawat" w:date="2018-10-08T23:52:00Z"/>
                <w:rFonts w:eastAsia="MS Gothic"/>
              </w:rPr>
            </w:pPr>
            <w:ins w:id="191" w:author="Yogesh Tugnawat" w:date="2018-10-08T23:52:00Z">
              <w:r w:rsidRPr="00E1746F">
                <w:rPr>
                  <w:rFonts w:eastAsia="MS Gothic"/>
                </w:rPr>
                <w:t>Verdict</w:t>
              </w:r>
            </w:ins>
          </w:p>
        </w:tc>
      </w:tr>
      <w:tr w:rsidR="00F94609" w:rsidRPr="00E1746F" w14:paraId="6673D951" w14:textId="77777777" w:rsidTr="00CE789D">
        <w:trPr>
          <w:ins w:id="192" w:author="Yogesh Tugnawat" w:date="2018-10-08T23:52:00Z"/>
        </w:trPr>
        <w:tc>
          <w:tcPr>
            <w:tcW w:w="534" w:type="dxa"/>
            <w:tcBorders>
              <w:top w:val="nil"/>
            </w:tcBorders>
          </w:tcPr>
          <w:p w14:paraId="41F07C93" w14:textId="77777777" w:rsidR="00F94609" w:rsidRPr="00E1746F" w:rsidRDefault="00F94609" w:rsidP="00CE789D">
            <w:pPr>
              <w:pStyle w:val="TAH"/>
              <w:rPr>
                <w:ins w:id="193" w:author="Yogesh Tugnawat" w:date="2018-10-08T23:52:00Z"/>
                <w:rFonts w:eastAsia="MS Gothic"/>
              </w:rPr>
            </w:pPr>
          </w:p>
        </w:tc>
        <w:tc>
          <w:tcPr>
            <w:tcW w:w="3969" w:type="dxa"/>
            <w:tcBorders>
              <w:top w:val="nil"/>
            </w:tcBorders>
          </w:tcPr>
          <w:p w14:paraId="41E7E453" w14:textId="77777777" w:rsidR="00F94609" w:rsidRPr="00E1746F" w:rsidRDefault="00F94609" w:rsidP="00CE789D">
            <w:pPr>
              <w:pStyle w:val="TAH"/>
              <w:rPr>
                <w:ins w:id="194" w:author="Yogesh Tugnawat" w:date="2018-10-08T23:52:00Z"/>
                <w:rFonts w:eastAsia="MS Gothic"/>
              </w:rPr>
            </w:pPr>
          </w:p>
        </w:tc>
        <w:tc>
          <w:tcPr>
            <w:tcW w:w="709" w:type="dxa"/>
            <w:tcBorders>
              <w:top w:val="nil"/>
            </w:tcBorders>
          </w:tcPr>
          <w:p w14:paraId="782F2495" w14:textId="77777777" w:rsidR="00F94609" w:rsidRPr="00E1746F" w:rsidRDefault="00F94609" w:rsidP="00CE789D">
            <w:pPr>
              <w:pStyle w:val="TAH"/>
              <w:rPr>
                <w:ins w:id="195" w:author="Yogesh Tugnawat" w:date="2018-10-08T23:52:00Z"/>
              </w:rPr>
            </w:pPr>
            <w:ins w:id="196" w:author="Yogesh Tugnawat" w:date="2018-10-08T23:52:00Z">
              <w:r w:rsidRPr="00E1746F">
                <w:t>U - S</w:t>
              </w:r>
            </w:ins>
          </w:p>
        </w:tc>
        <w:tc>
          <w:tcPr>
            <w:tcW w:w="2977" w:type="dxa"/>
            <w:tcBorders>
              <w:top w:val="nil"/>
            </w:tcBorders>
          </w:tcPr>
          <w:p w14:paraId="439B5F91" w14:textId="77777777" w:rsidR="00F94609" w:rsidRPr="00E1746F" w:rsidRDefault="00F94609" w:rsidP="00CE789D">
            <w:pPr>
              <w:pStyle w:val="TAH"/>
              <w:rPr>
                <w:ins w:id="197" w:author="Yogesh Tugnawat" w:date="2018-10-08T23:52:00Z"/>
              </w:rPr>
            </w:pPr>
            <w:ins w:id="198" w:author="Yogesh Tugnawat" w:date="2018-10-08T23:52:00Z">
              <w:r w:rsidRPr="00E1746F">
                <w:t>Message</w:t>
              </w:r>
            </w:ins>
          </w:p>
        </w:tc>
        <w:tc>
          <w:tcPr>
            <w:tcW w:w="567" w:type="dxa"/>
            <w:tcBorders>
              <w:top w:val="nil"/>
            </w:tcBorders>
          </w:tcPr>
          <w:p w14:paraId="3AAE05D5" w14:textId="77777777" w:rsidR="00F94609" w:rsidRPr="00E1746F" w:rsidRDefault="00F94609" w:rsidP="00CE789D">
            <w:pPr>
              <w:pStyle w:val="TAH"/>
              <w:rPr>
                <w:ins w:id="199" w:author="Yogesh Tugnawat" w:date="2018-10-08T23:52:00Z"/>
                <w:rFonts w:eastAsia="MS Gothic"/>
              </w:rPr>
            </w:pPr>
          </w:p>
        </w:tc>
        <w:tc>
          <w:tcPr>
            <w:tcW w:w="850" w:type="dxa"/>
            <w:tcBorders>
              <w:top w:val="nil"/>
            </w:tcBorders>
          </w:tcPr>
          <w:p w14:paraId="41229325" w14:textId="77777777" w:rsidR="00F94609" w:rsidRPr="00E1746F" w:rsidRDefault="00F94609" w:rsidP="00CE789D">
            <w:pPr>
              <w:pStyle w:val="TAH"/>
              <w:rPr>
                <w:ins w:id="200" w:author="Yogesh Tugnawat" w:date="2018-10-08T23:52:00Z"/>
                <w:rFonts w:eastAsia="MS Gothic"/>
              </w:rPr>
            </w:pPr>
          </w:p>
        </w:tc>
      </w:tr>
      <w:tr w:rsidR="00F94609" w:rsidRPr="00E1746F" w14:paraId="2E21AFEF" w14:textId="77777777" w:rsidTr="00CE789D">
        <w:trPr>
          <w:ins w:id="201" w:author="Yogesh Tugnawat" w:date="2018-10-08T23:52:00Z"/>
        </w:trPr>
        <w:tc>
          <w:tcPr>
            <w:tcW w:w="534" w:type="dxa"/>
          </w:tcPr>
          <w:p w14:paraId="0564E154" w14:textId="77777777" w:rsidR="00F94609" w:rsidRPr="00E1746F" w:rsidRDefault="00F94609" w:rsidP="00CE789D">
            <w:pPr>
              <w:pStyle w:val="TAC"/>
              <w:rPr>
                <w:ins w:id="202" w:author="Yogesh Tugnawat" w:date="2018-10-08T23:52:00Z"/>
              </w:rPr>
            </w:pPr>
            <w:ins w:id="203" w:author="Yogesh Tugnawat" w:date="2018-10-08T23:52:00Z">
              <w:r>
                <w:t>1</w:t>
              </w:r>
            </w:ins>
          </w:p>
        </w:tc>
        <w:tc>
          <w:tcPr>
            <w:tcW w:w="3969" w:type="dxa"/>
          </w:tcPr>
          <w:p w14:paraId="0A251262" w14:textId="77777777" w:rsidR="00F94609" w:rsidRPr="00E1746F" w:rsidRDefault="00F94609" w:rsidP="00CE789D">
            <w:pPr>
              <w:pStyle w:val="TAL"/>
              <w:rPr>
                <w:ins w:id="204" w:author="Yogesh Tugnawat" w:date="2018-10-08T23:52:00Z"/>
                <w:rFonts w:eastAsia="MS Gothic"/>
              </w:rPr>
            </w:pPr>
            <w:ins w:id="205" w:author="Yogesh Tugnawat" w:date="2018-10-08T23:52:00Z">
              <w:r>
                <w:rPr>
                  <w:color w:val="000000"/>
                </w:rPr>
                <w:t>Power on the UE</w:t>
              </w:r>
            </w:ins>
          </w:p>
        </w:tc>
        <w:tc>
          <w:tcPr>
            <w:tcW w:w="709" w:type="dxa"/>
            <w:vAlign w:val="center"/>
          </w:tcPr>
          <w:p w14:paraId="4B3EFC4A" w14:textId="77777777" w:rsidR="00F94609" w:rsidRPr="00E1746F" w:rsidRDefault="00F94609" w:rsidP="00CE789D">
            <w:pPr>
              <w:pStyle w:val="TAC"/>
              <w:jc w:val="left"/>
              <w:rPr>
                <w:ins w:id="206" w:author="Yogesh Tugnawat" w:date="2018-10-08T23:52:00Z"/>
              </w:rPr>
            </w:pPr>
            <w:ins w:id="207" w:author="Yogesh Tugnawat" w:date="2018-10-08T23:52:00Z">
              <w:r>
                <w:t xml:space="preserve">    - </w:t>
              </w:r>
            </w:ins>
          </w:p>
        </w:tc>
        <w:tc>
          <w:tcPr>
            <w:tcW w:w="2977" w:type="dxa"/>
          </w:tcPr>
          <w:p w14:paraId="4A616FAF" w14:textId="77777777" w:rsidR="00F94609" w:rsidRPr="00E1746F" w:rsidRDefault="00F94609" w:rsidP="00CE789D">
            <w:pPr>
              <w:pStyle w:val="TAL"/>
              <w:rPr>
                <w:ins w:id="208" w:author="Yogesh Tugnawat" w:date="2018-10-08T23:52:00Z"/>
                <w:rFonts w:eastAsia="MS Gothic"/>
              </w:rPr>
            </w:pPr>
          </w:p>
        </w:tc>
        <w:tc>
          <w:tcPr>
            <w:tcW w:w="567" w:type="dxa"/>
          </w:tcPr>
          <w:p w14:paraId="17066D62" w14:textId="77777777" w:rsidR="00F94609" w:rsidRPr="00E1746F" w:rsidRDefault="00F94609" w:rsidP="00CE789D">
            <w:pPr>
              <w:pStyle w:val="TAC"/>
              <w:rPr>
                <w:ins w:id="209" w:author="Yogesh Tugnawat" w:date="2018-10-08T23:52:00Z"/>
                <w:rFonts w:eastAsia="MS Gothic"/>
              </w:rPr>
            </w:pPr>
            <w:ins w:id="210" w:author="Yogesh Tugnawat" w:date="2018-10-08T23:52:00Z">
              <w:r w:rsidRPr="00E1746F">
                <w:rPr>
                  <w:rFonts w:eastAsia="MS Gothic"/>
                </w:rPr>
                <w:t>-</w:t>
              </w:r>
            </w:ins>
          </w:p>
        </w:tc>
        <w:tc>
          <w:tcPr>
            <w:tcW w:w="850" w:type="dxa"/>
          </w:tcPr>
          <w:p w14:paraId="6C9F1626" w14:textId="77777777" w:rsidR="00F94609" w:rsidRPr="00E1746F" w:rsidRDefault="00F94609" w:rsidP="00CE789D">
            <w:pPr>
              <w:pStyle w:val="TAC"/>
              <w:rPr>
                <w:ins w:id="211" w:author="Yogesh Tugnawat" w:date="2018-10-08T23:52:00Z"/>
              </w:rPr>
            </w:pPr>
            <w:ins w:id="212" w:author="Yogesh Tugnawat" w:date="2018-10-08T23:52:00Z">
              <w:r w:rsidRPr="00E1746F">
                <w:t>-</w:t>
              </w:r>
            </w:ins>
          </w:p>
        </w:tc>
      </w:tr>
      <w:tr w:rsidR="00F94609" w:rsidRPr="00E1746F" w14:paraId="4A3099BB" w14:textId="77777777" w:rsidTr="00CE789D">
        <w:trPr>
          <w:ins w:id="213" w:author="Yogesh Tugnawat" w:date="2018-10-08T23:52:00Z"/>
        </w:trPr>
        <w:tc>
          <w:tcPr>
            <w:tcW w:w="534" w:type="dxa"/>
          </w:tcPr>
          <w:p w14:paraId="5D672EAD" w14:textId="77777777" w:rsidR="00F94609" w:rsidRPr="00E1746F" w:rsidRDefault="00F94609" w:rsidP="00CE789D">
            <w:pPr>
              <w:pStyle w:val="TAC"/>
              <w:rPr>
                <w:ins w:id="214" w:author="Yogesh Tugnawat" w:date="2018-10-08T23:52:00Z"/>
              </w:rPr>
            </w:pPr>
            <w:ins w:id="215" w:author="Yogesh Tugnawat" w:date="2018-10-08T23:52:00Z">
              <w:r>
                <w:t>2-13</w:t>
              </w:r>
            </w:ins>
          </w:p>
        </w:tc>
        <w:tc>
          <w:tcPr>
            <w:tcW w:w="3969" w:type="dxa"/>
          </w:tcPr>
          <w:p w14:paraId="5A768E4B" w14:textId="77777777" w:rsidR="00F94609" w:rsidRPr="00CB5881" w:rsidRDefault="00F94609" w:rsidP="00CE789D">
            <w:pPr>
              <w:pStyle w:val="TAL"/>
              <w:rPr>
                <w:ins w:id="216" w:author="Yogesh Tugnawat" w:date="2018-10-08T23:52:00Z"/>
                <w:kern w:val="2"/>
              </w:rPr>
            </w:pPr>
            <w:ins w:id="217" w:author="Yogesh Tugnawat" w:date="2018-10-08T23:52:00Z">
              <w:r>
                <w:rPr>
                  <w:kern w:val="2"/>
                </w:rPr>
                <w:t>Steps 1 to 12</w:t>
              </w:r>
              <w:r w:rsidRPr="00CB5881">
                <w:rPr>
                  <w:kern w:val="2"/>
                </w:rPr>
                <w:t xml:space="preserve"> of the registrat</w:t>
              </w:r>
              <w:r>
                <w:rPr>
                  <w:kern w:val="2"/>
                </w:rPr>
                <w:t>ion procedure described in TS 38</w:t>
              </w:r>
              <w:r w:rsidRPr="00CB5881">
                <w:rPr>
                  <w:kern w:val="2"/>
                </w:rPr>
                <w:t xml:space="preserve">.508 subclause </w:t>
              </w:r>
              <w:r>
                <w:rPr>
                  <w:kern w:val="2"/>
                </w:rPr>
                <w:t>4.5.2</w:t>
              </w:r>
              <w:r w:rsidRPr="00CB5881">
                <w:rPr>
                  <w:kern w:val="2"/>
                </w:rPr>
                <w:t xml:space="preserve"> are performed on </w:t>
              </w:r>
              <w:r>
                <w:rPr>
                  <w:kern w:val="2"/>
                </w:rPr>
                <w:t>NR Cell</w:t>
              </w:r>
              <w:r w:rsidRPr="00CB5881">
                <w:rPr>
                  <w:kern w:val="2"/>
                </w:rPr>
                <w:t xml:space="preserve"> 1</w:t>
              </w:r>
              <w:r>
                <w:rPr>
                  <w:kern w:val="2"/>
                  <w:lang w:eastAsia="zh-CN"/>
                </w:rPr>
                <w:t>3</w:t>
              </w:r>
            </w:ins>
          </w:p>
          <w:p w14:paraId="113DBF39" w14:textId="77777777" w:rsidR="00F94609" w:rsidRPr="00E1746F" w:rsidRDefault="00F94609" w:rsidP="00CE789D">
            <w:pPr>
              <w:pStyle w:val="TAL"/>
              <w:rPr>
                <w:ins w:id="218" w:author="Yogesh Tugnawat" w:date="2018-10-08T23:52:00Z"/>
              </w:rPr>
            </w:pPr>
          </w:p>
        </w:tc>
        <w:tc>
          <w:tcPr>
            <w:tcW w:w="709" w:type="dxa"/>
          </w:tcPr>
          <w:p w14:paraId="08DD975F" w14:textId="77777777" w:rsidR="00F94609" w:rsidRPr="00E1746F" w:rsidRDefault="00F94609" w:rsidP="00CE789D">
            <w:pPr>
              <w:pStyle w:val="TAC"/>
              <w:rPr>
                <w:ins w:id="219" w:author="Yogesh Tugnawat" w:date="2018-10-08T23:52:00Z"/>
              </w:rPr>
            </w:pPr>
            <w:ins w:id="220" w:author="Yogesh Tugnawat" w:date="2018-10-08T23:52:00Z">
              <w:r w:rsidRPr="00E1746F">
                <w:t>-</w:t>
              </w:r>
            </w:ins>
          </w:p>
        </w:tc>
        <w:tc>
          <w:tcPr>
            <w:tcW w:w="2977" w:type="dxa"/>
          </w:tcPr>
          <w:p w14:paraId="3804CAB0" w14:textId="77777777" w:rsidR="00F94609" w:rsidRPr="00E1746F" w:rsidRDefault="00F94609" w:rsidP="00CE789D">
            <w:pPr>
              <w:pStyle w:val="TAL"/>
              <w:rPr>
                <w:ins w:id="221" w:author="Yogesh Tugnawat" w:date="2018-10-08T23:52:00Z"/>
              </w:rPr>
            </w:pPr>
            <w:ins w:id="222" w:author="Yogesh Tugnawat" w:date="2018-10-08T23:52:00Z">
              <w:r w:rsidRPr="00E1746F">
                <w:t>-</w:t>
              </w:r>
            </w:ins>
          </w:p>
        </w:tc>
        <w:tc>
          <w:tcPr>
            <w:tcW w:w="567" w:type="dxa"/>
          </w:tcPr>
          <w:p w14:paraId="2AE09E1A" w14:textId="77777777" w:rsidR="00F94609" w:rsidRPr="00E1746F" w:rsidRDefault="00F94609" w:rsidP="00CE789D">
            <w:pPr>
              <w:pStyle w:val="TAC"/>
              <w:rPr>
                <w:ins w:id="223" w:author="Yogesh Tugnawat" w:date="2018-10-08T23:52:00Z"/>
                <w:rFonts w:eastAsia="MS Gothic"/>
              </w:rPr>
            </w:pPr>
            <w:ins w:id="224" w:author="Yogesh Tugnawat" w:date="2018-10-08T23:52:00Z">
              <w:r w:rsidRPr="00E1746F">
                <w:rPr>
                  <w:rFonts w:eastAsia="MS Gothic"/>
                </w:rPr>
                <w:t>-</w:t>
              </w:r>
            </w:ins>
          </w:p>
        </w:tc>
        <w:tc>
          <w:tcPr>
            <w:tcW w:w="850" w:type="dxa"/>
          </w:tcPr>
          <w:p w14:paraId="061E0EF6" w14:textId="77777777" w:rsidR="00F94609" w:rsidRPr="00E1746F" w:rsidRDefault="00F94609" w:rsidP="00CE789D">
            <w:pPr>
              <w:pStyle w:val="TAC"/>
              <w:rPr>
                <w:ins w:id="225" w:author="Yogesh Tugnawat" w:date="2018-10-08T23:52:00Z"/>
                <w:rFonts w:eastAsia="MS Gothic"/>
              </w:rPr>
            </w:pPr>
            <w:ins w:id="226" w:author="Yogesh Tugnawat" w:date="2018-10-08T23:52:00Z">
              <w:r w:rsidRPr="00E1746F">
                <w:rPr>
                  <w:rFonts w:eastAsia="MS Gothic"/>
                </w:rPr>
                <w:t>-</w:t>
              </w:r>
            </w:ins>
          </w:p>
        </w:tc>
      </w:tr>
      <w:tr w:rsidR="00F94609" w:rsidRPr="00E1746F" w14:paraId="2500DBA6" w14:textId="77777777" w:rsidTr="00CE789D">
        <w:trPr>
          <w:ins w:id="227" w:author="Yogesh Tugnawat" w:date="2018-10-08T23:52:00Z"/>
        </w:trPr>
        <w:tc>
          <w:tcPr>
            <w:tcW w:w="534" w:type="dxa"/>
          </w:tcPr>
          <w:p w14:paraId="458674C6" w14:textId="77777777" w:rsidR="00F94609" w:rsidRPr="00E1746F" w:rsidRDefault="00F94609" w:rsidP="00CE789D">
            <w:pPr>
              <w:pStyle w:val="TAC"/>
              <w:rPr>
                <w:ins w:id="228" w:author="Yogesh Tugnawat" w:date="2018-10-08T23:52:00Z"/>
              </w:rPr>
            </w:pPr>
            <w:ins w:id="229" w:author="Yogesh Tugnawat" w:date="2018-10-08T23:52:00Z">
              <w:r>
                <w:t>14</w:t>
              </w:r>
            </w:ins>
          </w:p>
        </w:tc>
        <w:tc>
          <w:tcPr>
            <w:tcW w:w="3969" w:type="dxa"/>
          </w:tcPr>
          <w:p w14:paraId="523AA19A" w14:textId="77777777" w:rsidR="00F94609" w:rsidRPr="00E1746F" w:rsidRDefault="00F94609" w:rsidP="00CE789D">
            <w:pPr>
              <w:pStyle w:val="TAL"/>
              <w:rPr>
                <w:ins w:id="230" w:author="Yogesh Tugnawat" w:date="2018-10-08T23:52:00Z"/>
              </w:rPr>
            </w:pPr>
            <w:ins w:id="231" w:author="Yogesh Tugnawat" w:date="2018-10-08T23:52:00Z">
              <w:r>
                <w:t xml:space="preserve">The SS transmits an </w:t>
              </w:r>
              <w:r>
                <w:rPr>
                  <w:i/>
                </w:rPr>
                <w:t>DLInformationTransfer</w:t>
              </w:r>
              <w:r>
                <w:t xml:space="preserve"> message and an REGISTRATION ACCEPT message containing steering of roaming information indicating </w:t>
              </w:r>
              <w:r w:rsidRPr="00D40D4F">
                <w:t>list of preferred PLM</w:t>
              </w:r>
              <w:r>
                <w:t>N/access technology combination provided as a secured packet with acknowledgment requested from the UE for successful reception (Note1)</w:t>
              </w:r>
            </w:ins>
          </w:p>
        </w:tc>
        <w:tc>
          <w:tcPr>
            <w:tcW w:w="709" w:type="dxa"/>
          </w:tcPr>
          <w:p w14:paraId="2E566A56" w14:textId="77777777" w:rsidR="00F94609" w:rsidRPr="00E1746F" w:rsidRDefault="00F94609" w:rsidP="00CE789D">
            <w:pPr>
              <w:pStyle w:val="TAC"/>
              <w:rPr>
                <w:ins w:id="232" w:author="Yogesh Tugnawat" w:date="2018-10-08T23:52:00Z"/>
              </w:rPr>
            </w:pPr>
            <w:ins w:id="233" w:author="Yogesh Tugnawat" w:date="2018-10-08T23:52:00Z">
              <w:r w:rsidRPr="00E1746F">
                <w:t>&lt;--</w:t>
              </w:r>
            </w:ins>
          </w:p>
        </w:tc>
        <w:tc>
          <w:tcPr>
            <w:tcW w:w="2977" w:type="dxa"/>
          </w:tcPr>
          <w:p w14:paraId="443A3378" w14:textId="77777777" w:rsidR="00F94609" w:rsidRDefault="00F94609" w:rsidP="00CE789D">
            <w:pPr>
              <w:pStyle w:val="TAL"/>
              <w:rPr>
                <w:ins w:id="234" w:author="Yogesh Tugnawat" w:date="2018-10-08T23:52:00Z"/>
                <w:lang w:val="en-US"/>
              </w:rPr>
            </w:pPr>
            <w:ins w:id="235" w:author="Yogesh Tugnawat" w:date="2018-10-08T23:52:00Z">
              <w:r>
                <w:t xml:space="preserve">RRC: </w:t>
              </w:r>
              <w:r>
                <w:rPr>
                  <w:i/>
                </w:rPr>
                <w:t>DLInformationTransfer</w:t>
              </w:r>
              <w:r>
                <w:t xml:space="preserve"> </w:t>
              </w:r>
            </w:ins>
          </w:p>
          <w:p w14:paraId="07D54E5A" w14:textId="77777777" w:rsidR="00F94609" w:rsidRPr="00E1746F" w:rsidRDefault="00F94609" w:rsidP="00CE789D">
            <w:pPr>
              <w:pStyle w:val="TAL"/>
              <w:rPr>
                <w:ins w:id="236" w:author="Yogesh Tugnawat" w:date="2018-10-08T23:52:00Z"/>
                <w:rFonts w:eastAsia="MS Gothic"/>
                <w:i/>
              </w:rPr>
            </w:pPr>
            <w:ins w:id="237" w:author="Yogesh Tugnawat" w:date="2018-10-08T23:52:00Z">
              <w:r>
                <w:t>NAS: REGISTRATION ACCEPT</w:t>
              </w:r>
            </w:ins>
          </w:p>
        </w:tc>
        <w:tc>
          <w:tcPr>
            <w:tcW w:w="567" w:type="dxa"/>
          </w:tcPr>
          <w:p w14:paraId="1D2B7850" w14:textId="77777777" w:rsidR="00F94609" w:rsidRPr="00E1746F" w:rsidRDefault="00F94609" w:rsidP="00CE789D">
            <w:pPr>
              <w:pStyle w:val="TAC"/>
              <w:rPr>
                <w:ins w:id="238" w:author="Yogesh Tugnawat" w:date="2018-10-08T23:52:00Z"/>
                <w:rFonts w:eastAsia="MS Gothic"/>
              </w:rPr>
            </w:pPr>
            <w:ins w:id="239" w:author="Yogesh Tugnawat" w:date="2018-10-08T23:52:00Z">
              <w:r w:rsidRPr="00E1746F">
                <w:rPr>
                  <w:rFonts w:eastAsia="MS Gothic"/>
                </w:rPr>
                <w:t>-</w:t>
              </w:r>
            </w:ins>
          </w:p>
        </w:tc>
        <w:tc>
          <w:tcPr>
            <w:tcW w:w="850" w:type="dxa"/>
          </w:tcPr>
          <w:p w14:paraId="27B34F95" w14:textId="77777777" w:rsidR="00F94609" w:rsidRPr="00E1746F" w:rsidRDefault="00F94609" w:rsidP="00CE789D">
            <w:pPr>
              <w:pStyle w:val="TAC"/>
              <w:rPr>
                <w:ins w:id="240" w:author="Yogesh Tugnawat" w:date="2018-10-08T23:52:00Z"/>
                <w:rFonts w:eastAsia="MS Gothic"/>
              </w:rPr>
            </w:pPr>
            <w:ins w:id="241" w:author="Yogesh Tugnawat" w:date="2018-10-08T23:52:00Z">
              <w:r w:rsidRPr="00E1746F">
                <w:rPr>
                  <w:rFonts w:eastAsia="MS Gothic"/>
                </w:rPr>
                <w:t>-</w:t>
              </w:r>
            </w:ins>
          </w:p>
        </w:tc>
      </w:tr>
      <w:tr w:rsidR="00F94609" w:rsidRPr="00E1746F" w14:paraId="6DDDC4BF" w14:textId="77777777" w:rsidTr="00CE789D">
        <w:trPr>
          <w:ins w:id="242" w:author="Yogesh Tugnawat" w:date="2018-10-08T23:52:00Z"/>
        </w:trPr>
        <w:tc>
          <w:tcPr>
            <w:tcW w:w="534" w:type="dxa"/>
          </w:tcPr>
          <w:p w14:paraId="2CF744F3" w14:textId="77777777" w:rsidR="00F94609" w:rsidRPr="00E1746F" w:rsidRDefault="00F94609" w:rsidP="00CE789D">
            <w:pPr>
              <w:pStyle w:val="TAC"/>
              <w:rPr>
                <w:ins w:id="243" w:author="Yogesh Tugnawat" w:date="2018-10-08T23:52:00Z"/>
              </w:rPr>
            </w:pPr>
            <w:ins w:id="244" w:author="Yogesh Tugnawat" w:date="2018-10-08T23:52:00Z">
              <w:r>
                <w:t>15</w:t>
              </w:r>
            </w:ins>
          </w:p>
        </w:tc>
        <w:tc>
          <w:tcPr>
            <w:tcW w:w="3969" w:type="dxa"/>
          </w:tcPr>
          <w:p w14:paraId="251CE95C" w14:textId="77777777" w:rsidR="00F94609" w:rsidRPr="00E1746F" w:rsidRDefault="00F94609" w:rsidP="00CE789D">
            <w:pPr>
              <w:pStyle w:val="TAL"/>
              <w:rPr>
                <w:ins w:id="245" w:author="Yogesh Tugnawat" w:date="2018-10-08T23:52:00Z"/>
              </w:rPr>
            </w:pPr>
            <w:ins w:id="246" w:author="Yogesh Tugnawat" w:date="2018-10-08T23:52:00Z">
              <w:r>
                <w:t xml:space="preserve">The UE transmits an </w:t>
              </w:r>
              <w:r>
                <w:rPr>
                  <w:i/>
                </w:rPr>
                <w:t>ULInformationTransfer</w:t>
              </w:r>
              <w:r>
                <w:t xml:space="preserve"> message and REGISTRATION COMPLETE message carrying acknowledgement of successful reception of the steering of roaming information</w:t>
              </w:r>
            </w:ins>
          </w:p>
        </w:tc>
        <w:tc>
          <w:tcPr>
            <w:tcW w:w="709" w:type="dxa"/>
          </w:tcPr>
          <w:p w14:paraId="6131220C" w14:textId="77777777" w:rsidR="00F94609" w:rsidRPr="00E1746F" w:rsidRDefault="00F94609" w:rsidP="00CE789D">
            <w:pPr>
              <w:pStyle w:val="TAC"/>
              <w:rPr>
                <w:ins w:id="247" w:author="Yogesh Tugnawat" w:date="2018-10-08T23:52:00Z"/>
              </w:rPr>
            </w:pPr>
            <w:ins w:id="248" w:author="Yogesh Tugnawat" w:date="2018-10-08T23:52:00Z">
              <w:r w:rsidRPr="00E1746F">
                <w:t>--&gt;</w:t>
              </w:r>
            </w:ins>
          </w:p>
        </w:tc>
        <w:tc>
          <w:tcPr>
            <w:tcW w:w="2977" w:type="dxa"/>
          </w:tcPr>
          <w:p w14:paraId="34F405F8" w14:textId="77777777" w:rsidR="00F94609" w:rsidRDefault="00F94609" w:rsidP="00CE789D">
            <w:pPr>
              <w:pStyle w:val="TAL"/>
              <w:rPr>
                <w:ins w:id="249" w:author="Yogesh Tugnawat" w:date="2018-10-08T23:52:00Z"/>
                <w:lang w:val="en-US"/>
              </w:rPr>
            </w:pPr>
            <w:ins w:id="250" w:author="Yogesh Tugnawat" w:date="2018-10-08T23:52:00Z">
              <w:r>
                <w:t xml:space="preserve">RRC: </w:t>
              </w:r>
              <w:r>
                <w:rPr>
                  <w:i/>
                </w:rPr>
                <w:t>ULInformationTransfer</w:t>
              </w:r>
              <w:r>
                <w:t xml:space="preserve"> </w:t>
              </w:r>
            </w:ins>
          </w:p>
          <w:p w14:paraId="1095CC3F" w14:textId="77777777" w:rsidR="00F94609" w:rsidRPr="00E1746F" w:rsidRDefault="00F94609" w:rsidP="00CE789D">
            <w:pPr>
              <w:pStyle w:val="TAL"/>
              <w:rPr>
                <w:ins w:id="251" w:author="Yogesh Tugnawat" w:date="2018-10-08T23:52:00Z"/>
                <w:i/>
              </w:rPr>
            </w:pPr>
            <w:ins w:id="252" w:author="Yogesh Tugnawat" w:date="2018-10-08T23:52:00Z">
              <w:r>
                <w:t>NAS: REGISTRATION COMPLETE</w:t>
              </w:r>
            </w:ins>
          </w:p>
        </w:tc>
        <w:tc>
          <w:tcPr>
            <w:tcW w:w="567" w:type="dxa"/>
          </w:tcPr>
          <w:p w14:paraId="5DC9357F" w14:textId="77777777" w:rsidR="00F94609" w:rsidRPr="00E1746F" w:rsidRDefault="00F94609" w:rsidP="00CE789D">
            <w:pPr>
              <w:pStyle w:val="TAC"/>
              <w:rPr>
                <w:ins w:id="253" w:author="Yogesh Tugnawat" w:date="2018-10-08T23:52:00Z"/>
              </w:rPr>
            </w:pPr>
            <w:ins w:id="254" w:author="Yogesh Tugnawat" w:date="2018-10-08T23:52:00Z">
              <w:r>
                <w:t>1</w:t>
              </w:r>
            </w:ins>
          </w:p>
        </w:tc>
        <w:tc>
          <w:tcPr>
            <w:tcW w:w="850" w:type="dxa"/>
          </w:tcPr>
          <w:p w14:paraId="0B163436" w14:textId="77777777" w:rsidR="00F94609" w:rsidRPr="00E1746F" w:rsidRDefault="00F94609" w:rsidP="00CE789D">
            <w:pPr>
              <w:pStyle w:val="TAC"/>
              <w:rPr>
                <w:ins w:id="255" w:author="Yogesh Tugnawat" w:date="2018-10-08T23:52:00Z"/>
              </w:rPr>
            </w:pPr>
            <w:ins w:id="256" w:author="Yogesh Tugnawat" w:date="2018-10-08T23:52:00Z">
              <w:r>
                <w:t>P</w:t>
              </w:r>
            </w:ins>
          </w:p>
        </w:tc>
      </w:tr>
      <w:tr w:rsidR="00F94609" w:rsidRPr="00E1746F" w14:paraId="35E1436E" w14:textId="77777777" w:rsidTr="00CE789D">
        <w:trPr>
          <w:ins w:id="257" w:author="Yogesh Tugnawat" w:date="2018-10-08T23:52:00Z"/>
        </w:trPr>
        <w:tc>
          <w:tcPr>
            <w:tcW w:w="534" w:type="dxa"/>
          </w:tcPr>
          <w:p w14:paraId="6FD1B803" w14:textId="77777777" w:rsidR="00F94609" w:rsidRPr="00E1746F" w:rsidRDefault="00F94609" w:rsidP="00CE789D">
            <w:pPr>
              <w:pStyle w:val="TAC"/>
              <w:rPr>
                <w:ins w:id="258" w:author="Yogesh Tugnawat" w:date="2018-10-08T23:52:00Z"/>
              </w:rPr>
            </w:pPr>
            <w:ins w:id="259" w:author="Yogesh Tugnawat" w:date="2018-10-08T23:52:00Z">
              <w:r>
                <w:t>16</w:t>
              </w:r>
            </w:ins>
          </w:p>
        </w:tc>
        <w:tc>
          <w:tcPr>
            <w:tcW w:w="3969" w:type="dxa"/>
          </w:tcPr>
          <w:p w14:paraId="5B8D4931" w14:textId="77777777" w:rsidR="00F94609" w:rsidRPr="00E1746F" w:rsidRDefault="00F94609" w:rsidP="00CE789D">
            <w:pPr>
              <w:pStyle w:val="TAL"/>
              <w:rPr>
                <w:ins w:id="260" w:author="Yogesh Tugnawat" w:date="2018-10-08T23:52:00Z"/>
              </w:rPr>
            </w:pPr>
            <w:ins w:id="261" w:author="Yogesh Tugnawat" w:date="2018-10-08T23:52:00Z">
              <w:r>
                <w:t xml:space="preserve">The SS transmits an </w:t>
              </w:r>
              <w:r>
                <w:rPr>
                  <w:i/>
                </w:rPr>
                <w:t>RRCRelease</w:t>
              </w:r>
              <w:r>
                <w:t xml:space="preserve"> message.</w:t>
              </w:r>
            </w:ins>
          </w:p>
        </w:tc>
        <w:tc>
          <w:tcPr>
            <w:tcW w:w="709" w:type="dxa"/>
          </w:tcPr>
          <w:p w14:paraId="563DD19D" w14:textId="77777777" w:rsidR="00F94609" w:rsidRPr="00E1746F" w:rsidRDefault="00F94609" w:rsidP="00CE789D">
            <w:pPr>
              <w:pStyle w:val="TAC"/>
              <w:rPr>
                <w:ins w:id="262" w:author="Yogesh Tugnawat" w:date="2018-10-08T23:52:00Z"/>
              </w:rPr>
            </w:pPr>
            <w:ins w:id="263" w:author="Yogesh Tugnawat" w:date="2018-10-08T23:52:00Z">
              <w:r>
                <w:t>&lt;--</w:t>
              </w:r>
            </w:ins>
          </w:p>
        </w:tc>
        <w:tc>
          <w:tcPr>
            <w:tcW w:w="2977" w:type="dxa"/>
          </w:tcPr>
          <w:p w14:paraId="1C9F54B2" w14:textId="77777777" w:rsidR="00F94609" w:rsidRPr="00E1746F" w:rsidRDefault="00F94609" w:rsidP="00CE789D">
            <w:pPr>
              <w:pStyle w:val="TAL"/>
              <w:rPr>
                <w:ins w:id="264" w:author="Yogesh Tugnawat" w:date="2018-10-08T23:52:00Z"/>
              </w:rPr>
            </w:pPr>
            <w:ins w:id="265" w:author="Yogesh Tugnawat" w:date="2018-10-08T23:52:00Z">
              <w:r>
                <w:t xml:space="preserve">RRC: </w:t>
              </w:r>
              <w:r>
                <w:rPr>
                  <w:i/>
                </w:rPr>
                <w:t>RRCRelease</w:t>
              </w:r>
            </w:ins>
          </w:p>
        </w:tc>
        <w:tc>
          <w:tcPr>
            <w:tcW w:w="567" w:type="dxa"/>
          </w:tcPr>
          <w:p w14:paraId="2780F048" w14:textId="77777777" w:rsidR="00F94609" w:rsidRPr="00E1746F" w:rsidRDefault="00F94609" w:rsidP="00CE789D">
            <w:pPr>
              <w:pStyle w:val="TAC"/>
              <w:rPr>
                <w:ins w:id="266" w:author="Yogesh Tugnawat" w:date="2018-10-08T23:52:00Z"/>
                <w:rFonts w:eastAsia="MS Mincho"/>
              </w:rPr>
            </w:pPr>
            <w:ins w:id="267" w:author="Yogesh Tugnawat" w:date="2018-10-08T23:52:00Z">
              <w:r w:rsidRPr="00E1746F">
                <w:t>-</w:t>
              </w:r>
            </w:ins>
          </w:p>
        </w:tc>
        <w:tc>
          <w:tcPr>
            <w:tcW w:w="850" w:type="dxa"/>
          </w:tcPr>
          <w:p w14:paraId="188EB5CD" w14:textId="77777777" w:rsidR="00F94609" w:rsidRPr="00E1746F" w:rsidRDefault="00F94609" w:rsidP="00CE789D">
            <w:pPr>
              <w:pStyle w:val="TAC"/>
              <w:rPr>
                <w:ins w:id="268" w:author="Yogesh Tugnawat" w:date="2018-10-08T23:52:00Z"/>
                <w:rFonts w:eastAsia="MS Mincho"/>
              </w:rPr>
            </w:pPr>
            <w:ins w:id="269" w:author="Yogesh Tugnawat" w:date="2018-10-08T23:52:00Z">
              <w:r w:rsidRPr="00E1746F">
                <w:t>-</w:t>
              </w:r>
            </w:ins>
          </w:p>
        </w:tc>
      </w:tr>
      <w:tr w:rsidR="00F94609" w:rsidRPr="00E1746F" w14:paraId="68ED5C98" w14:textId="77777777" w:rsidTr="00CE789D">
        <w:trPr>
          <w:ins w:id="270" w:author="Yogesh Tugnawat" w:date="2018-10-08T23:52:00Z"/>
        </w:trPr>
        <w:tc>
          <w:tcPr>
            <w:tcW w:w="534" w:type="dxa"/>
          </w:tcPr>
          <w:p w14:paraId="1DE49127" w14:textId="77777777" w:rsidR="00F94609" w:rsidRPr="00E1746F" w:rsidRDefault="00F94609" w:rsidP="00CE789D">
            <w:pPr>
              <w:pStyle w:val="TAC"/>
              <w:rPr>
                <w:ins w:id="271" w:author="Yogesh Tugnawat" w:date="2018-10-08T23:52:00Z"/>
              </w:rPr>
            </w:pPr>
            <w:ins w:id="272" w:author="Yogesh Tugnawat" w:date="2018-10-08T23:52:00Z">
              <w:r>
                <w:t>17</w:t>
              </w:r>
            </w:ins>
          </w:p>
        </w:tc>
        <w:tc>
          <w:tcPr>
            <w:tcW w:w="3969" w:type="dxa"/>
          </w:tcPr>
          <w:p w14:paraId="64A155DD" w14:textId="77777777" w:rsidR="00F94609" w:rsidRPr="00E1746F" w:rsidRDefault="00F94609" w:rsidP="00CE789D">
            <w:pPr>
              <w:pStyle w:val="TAL"/>
              <w:rPr>
                <w:ins w:id="273" w:author="Yogesh Tugnawat" w:date="2018-10-08T23:52:00Z"/>
              </w:rPr>
            </w:pPr>
            <w:ins w:id="274" w:author="Yogesh Tugnawat" w:date="2018-10-08T23:52:00Z">
              <w:r>
                <w:t xml:space="preserve">Check: Does the UE transmits an </w:t>
              </w:r>
              <w:r w:rsidRPr="00137827">
                <w:rPr>
                  <w:i/>
                </w:rPr>
                <w:t>RRCSetupRequest</w:t>
              </w:r>
              <w:r>
                <w:t xml:space="preserve"> on NR Cell 11 within the next 6min? </w:t>
              </w:r>
            </w:ins>
          </w:p>
        </w:tc>
        <w:tc>
          <w:tcPr>
            <w:tcW w:w="709" w:type="dxa"/>
          </w:tcPr>
          <w:p w14:paraId="1C67F12E" w14:textId="77777777" w:rsidR="00F94609" w:rsidRPr="00E1746F" w:rsidRDefault="00F94609" w:rsidP="00CE789D">
            <w:pPr>
              <w:pStyle w:val="TAC"/>
              <w:rPr>
                <w:ins w:id="275" w:author="Yogesh Tugnawat" w:date="2018-10-08T23:52:00Z"/>
              </w:rPr>
            </w:pPr>
            <w:ins w:id="276" w:author="Yogesh Tugnawat" w:date="2018-10-08T23:52:00Z">
              <w:r w:rsidRPr="00E1746F">
                <w:t>--&gt;</w:t>
              </w:r>
            </w:ins>
          </w:p>
        </w:tc>
        <w:tc>
          <w:tcPr>
            <w:tcW w:w="2977" w:type="dxa"/>
          </w:tcPr>
          <w:p w14:paraId="5A9C28C8" w14:textId="77777777" w:rsidR="00F94609" w:rsidRDefault="00F94609" w:rsidP="00CE789D">
            <w:pPr>
              <w:pStyle w:val="TAL"/>
              <w:rPr>
                <w:ins w:id="277" w:author="Yogesh Tugnawat" w:date="2018-10-08T23:52:00Z"/>
                <w:i/>
                <w:iCs/>
              </w:rPr>
            </w:pPr>
            <w:ins w:id="278" w:author="Yogesh Tugnawat" w:date="2018-10-08T23:52:00Z">
              <w:r>
                <w:t xml:space="preserve">RRC: </w:t>
              </w:r>
              <w:r>
                <w:rPr>
                  <w:i/>
                </w:rPr>
                <w:t>RRCSetupRequest</w:t>
              </w:r>
            </w:ins>
          </w:p>
          <w:p w14:paraId="33D56DE7" w14:textId="77777777" w:rsidR="00F94609" w:rsidRPr="00E1746F" w:rsidRDefault="00F94609" w:rsidP="00CE789D">
            <w:pPr>
              <w:pStyle w:val="TAL"/>
              <w:rPr>
                <w:ins w:id="279" w:author="Yogesh Tugnawat" w:date="2018-10-08T23:52:00Z"/>
                <w:rFonts w:eastAsia="MS Gothic"/>
              </w:rPr>
            </w:pPr>
          </w:p>
        </w:tc>
        <w:tc>
          <w:tcPr>
            <w:tcW w:w="567" w:type="dxa"/>
          </w:tcPr>
          <w:p w14:paraId="1DE60A51" w14:textId="77777777" w:rsidR="00F94609" w:rsidRPr="00E1746F" w:rsidRDefault="00F94609" w:rsidP="00CE789D">
            <w:pPr>
              <w:pStyle w:val="TAC"/>
              <w:rPr>
                <w:ins w:id="280" w:author="Yogesh Tugnawat" w:date="2018-10-08T23:52:00Z"/>
                <w:rFonts w:eastAsia="MS Gothic"/>
              </w:rPr>
            </w:pPr>
            <w:ins w:id="281" w:author="Yogesh Tugnawat" w:date="2018-10-08T23:52:00Z">
              <w:r>
                <w:rPr>
                  <w:rFonts w:eastAsia="MS Gothic"/>
                </w:rPr>
                <w:t>1</w:t>
              </w:r>
            </w:ins>
          </w:p>
        </w:tc>
        <w:tc>
          <w:tcPr>
            <w:tcW w:w="850" w:type="dxa"/>
          </w:tcPr>
          <w:p w14:paraId="1D267F46" w14:textId="77777777" w:rsidR="00F94609" w:rsidRPr="00E1746F" w:rsidRDefault="00F94609" w:rsidP="00CE789D">
            <w:pPr>
              <w:pStyle w:val="TAC"/>
              <w:rPr>
                <w:ins w:id="282" w:author="Yogesh Tugnawat" w:date="2018-10-08T23:52:00Z"/>
                <w:rFonts w:eastAsia="MS Gothic"/>
              </w:rPr>
            </w:pPr>
            <w:ins w:id="283" w:author="Yogesh Tugnawat" w:date="2018-10-08T23:52:00Z">
              <w:r>
                <w:rPr>
                  <w:rFonts w:eastAsia="MS Gothic"/>
                </w:rPr>
                <w:t>P</w:t>
              </w:r>
            </w:ins>
          </w:p>
        </w:tc>
      </w:tr>
      <w:tr w:rsidR="00F94609" w:rsidRPr="00E1746F" w14:paraId="2E87F69F" w14:textId="77777777" w:rsidTr="00CE789D">
        <w:trPr>
          <w:ins w:id="284" w:author="Yogesh Tugnawat" w:date="2018-10-08T23:52:00Z"/>
        </w:trPr>
        <w:tc>
          <w:tcPr>
            <w:tcW w:w="534" w:type="dxa"/>
          </w:tcPr>
          <w:p w14:paraId="75062DF3" w14:textId="77777777" w:rsidR="00F94609" w:rsidRPr="00E1746F" w:rsidRDefault="00F94609" w:rsidP="00CE789D">
            <w:pPr>
              <w:pStyle w:val="TAC"/>
              <w:rPr>
                <w:ins w:id="285" w:author="Yogesh Tugnawat" w:date="2018-10-08T23:52:00Z"/>
              </w:rPr>
            </w:pPr>
            <w:ins w:id="286" w:author="Yogesh Tugnawat" w:date="2018-10-08T23:52:00Z">
              <w:r>
                <w:t>18</w:t>
              </w:r>
            </w:ins>
          </w:p>
        </w:tc>
        <w:tc>
          <w:tcPr>
            <w:tcW w:w="3969" w:type="dxa"/>
          </w:tcPr>
          <w:p w14:paraId="091DB15A" w14:textId="77777777" w:rsidR="00F94609" w:rsidRPr="00CB5881" w:rsidRDefault="00F94609" w:rsidP="00CE789D">
            <w:pPr>
              <w:pStyle w:val="TAL"/>
              <w:rPr>
                <w:ins w:id="287" w:author="Yogesh Tugnawat" w:date="2018-10-08T23:52:00Z"/>
              </w:rPr>
            </w:pPr>
            <w:ins w:id="288" w:author="Yogesh Tugnawat" w:date="2018-10-08T23:52:00Z">
              <w:r>
                <w:t>Steps [</w:t>
              </w:r>
              <w:r w:rsidRPr="00FE24AB">
                <w:rPr>
                  <w:i/>
                </w:rPr>
                <w:t>FFS – Need generic Test procedure for type mobility registration updating procedure</w:t>
              </w:r>
              <w:r>
                <w:t>]</w:t>
              </w:r>
              <w:r w:rsidRPr="00CB5881">
                <w:t xml:space="preserve"> of the</w:t>
              </w:r>
              <w:r>
                <w:t xml:space="preserve"> generic test procedure in TS 38.508 subclause [FFS]</w:t>
              </w:r>
              <w:r w:rsidRPr="00CB5881">
                <w:t xml:space="preserve"> are performed on </w:t>
              </w:r>
              <w:r>
                <w:t>NR Cell</w:t>
              </w:r>
              <w:r w:rsidRPr="00CB5881">
                <w:t xml:space="preserve"> 1</w:t>
              </w:r>
              <w:r>
                <w:t>1</w:t>
              </w:r>
              <w:r w:rsidRPr="00CB5881">
                <w:t>.</w:t>
              </w:r>
            </w:ins>
          </w:p>
          <w:p w14:paraId="532976BA" w14:textId="77777777" w:rsidR="00F94609" w:rsidRPr="00E1746F" w:rsidRDefault="00F94609" w:rsidP="00CE789D">
            <w:pPr>
              <w:pStyle w:val="TAL"/>
              <w:rPr>
                <w:ins w:id="289" w:author="Yogesh Tugnawat" w:date="2018-10-08T23:52:00Z"/>
              </w:rPr>
            </w:pPr>
            <w:ins w:id="290" w:author="Yogesh Tugnawat" w:date="2018-10-08T23:52:00Z">
              <w:r w:rsidRPr="00CB5881">
                <w:rPr>
                  <w:color w:val="000000"/>
                </w:rPr>
                <w:t xml:space="preserve">NOTE: The UE performs a </w:t>
              </w:r>
              <w:r>
                <w:t>" REGISTRATION REQUEST procedure with type "</w:t>
              </w:r>
              <w:r w:rsidRPr="00FF1309">
                <w:t>mobility registration</w:t>
              </w:r>
              <w:r>
                <w:t xml:space="preserve"> updating”</w:t>
              </w:r>
              <w:r w:rsidRPr="00CB5881">
                <w:rPr>
                  <w:color w:val="000000"/>
                </w:rPr>
                <w:t xml:space="preserve"> and the RRC connection is released</w:t>
              </w:r>
            </w:ins>
          </w:p>
        </w:tc>
        <w:tc>
          <w:tcPr>
            <w:tcW w:w="709" w:type="dxa"/>
          </w:tcPr>
          <w:p w14:paraId="78BC9DC6" w14:textId="77777777" w:rsidR="00F94609" w:rsidRPr="00E1746F" w:rsidRDefault="00F94609" w:rsidP="00CE789D">
            <w:pPr>
              <w:pStyle w:val="TAC"/>
              <w:rPr>
                <w:ins w:id="291" w:author="Yogesh Tugnawat" w:date="2018-10-08T23:52:00Z"/>
              </w:rPr>
            </w:pPr>
            <w:ins w:id="292" w:author="Yogesh Tugnawat" w:date="2018-10-08T23:52:00Z">
              <w:r>
                <w:t>-</w:t>
              </w:r>
            </w:ins>
          </w:p>
        </w:tc>
        <w:tc>
          <w:tcPr>
            <w:tcW w:w="2977" w:type="dxa"/>
          </w:tcPr>
          <w:p w14:paraId="76FDBDD2" w14:textId="77777777" w:rsidR="00F94609" w:rsidRPr="00E1746F" w:rsidRDefault="00F94609" w:rsidP="00CE789D">
            <w:pPr>
              <w:pStyle w:val="TAL"/>
              <w:rPr>
                <w:ins w:id="293" w:author="Yogesh Tugnawat" w:date="2018-10-08T23:52:00Z"/>
                <w:i/>
              </w:rPr>
            </w:pPr>
            <w:ins w:id="294" w:author="Yogesh Tugnawat" w:date="2018-10-08T23:52:00Z">
              <w:r>
                <w:rPr>
                  <w:rFonts w:eastAsia="MS Gothic"/>
                </w:rPr>
                <w:t>-</w:t>
              </w:r>
            </w:ins>
          </w:p>
        </w:tc>
        <w:tc>
          <w:tcPr>
            <w:tcW w:w="567" w:type="dxa"/>
          </w:tcPr>
          <w:p w14:paraId="7F681C18" w14:textId="77777777" w:rsidR="00F94609" w:rsidRPr="00E1746F" w:rsidRDefault="00F94609" w:rsidP="00CE789D">
            <w:pPr>
              <w:pStyle w:val="TAC"/>
              <w:rPr>
                <w:ins w:id="295" w:author="Yogesh Tugnawat" w:date="2018-10-08T23:52:00Z"/>
                <w:rFonts w:eastAsia="MS Gothic"/>
              </w:rPr>
            </w:pPr>
            <w:ins w:id="296" w:author="Yogesh Tugnawat" w:date="2018-10-08T23:52:00Z">
              <w:r w:rsidRPr="00E1746F">
                <w:rPr>
                  <w:rFonts w:eastAsia="MS Gothic"/>
                </w:rPr>
                <w:t>-</w:t>
              </w:r>
            </w:ins>
          </w:p>
        </w:tc>
        <w:tc>
          <w:tcPr>
            <w:tcW w:w="850" w:type="dxa"/>
          </w:tcPr>
          <w:p w14:paraId="580AB9D5" w14:textId="77777777" w:rsidR="00F94609" w:rsidRPr="00E1746F" w:rsidRDefault="00F94609" w:rsidP="00CE789D">
            <w:pPr>
              <w:pStyle w:val="TAC"/>
              <w:rPr>
                <w:ins w:id="297" w:author="Yogesh Tugnawat" w:date="2018-10-08T23:52:00Z"/>
                <w:rFonts w:eastAsia="MS Gothic"/>
              </w:rPr>
            </w:pPr>
            <w:ins w:id="298" w:author="Yogesh Tugnawat" w:date="2018-10-08T23:52:00Z">
              <w:r w:rsidRPr="00E1746F">
                <w:rPr>
                  <w:rFonts w:eastAsia="MS Gothic"/>
                </w:rPr>
                <w:t>-</w:t>
              </w:r>
            </w:ins>
          </w:p>
        </w:tc>
      </w:tr>
      <w:tr w:rsidR="00F94609" w:rsidRPr="00E1746F" w14:paraId="3829D4F6" w14:textId="77777777" w:rsidTr="00CE789D">
        <w:trPr>
          <w:ins w:id="299" w:author="Yogesh Tugnawat" w:date="2018-10-08T23:52:00Z"/>
        </w:trPr>
        <w:tc>
          <w:tcPr>
            <w:tcW w:w="9606" w:type="dxa"/>
            <w:gridSpan w:val="6"/>
          </w:tcPr>
          <w:p w14:paraId="310D0E39" w14:textId="77777777" w:rsidR="00F94609" w:rsidRPr="00E1746F" w:rsidRDefault="00F94609" w:rsidP="00CE789D">
            <w:pPr>
              <w:pStyle w:val="TAN"/>
              <w:rPr>
                <w:ins w:id="300" w:author="Yogesh Tugnawat" w:date="2018-10-08T23:52:00Z"/>
              </w:rPr>
            </w:pPr>
            <w:ins w:id="301" w:author="Yogesh Tugnawat" w:date="2018-10-08T23:52:00Z">
              <w:r w:rsidRPr="00E1746F">
                <w:t>Note 1:</w:t>
              </w:r>
              <w:r w:rsidRPr="00E1746F">
                <w:tab/>
              </w:r>
              <w:r>
                <w:rPr>
                  <w:noProof/>
                </w:rPr>
                <w:t xml:space="preserve">How the ME handles UICC </w:t>
              </w:r>
              <w:r>
                <w:t>responses and failures in communication between the ME and UICC is implementation specific and out of scope of this release of the specification</w:t>
              </w:r>
            </w:ins>
          </w:p>
          <w:p w14:paraId="5CE78017" w14:textId="77777777" w:rsidR="00F94609" w:rsidRPr="00E1746F" w:rsidRDefault="00F94609" w:rsidP="00CE789D">
            <w:pPr>
              <w:pStyle w:val="TAN"/>
              <w:rPr>
                <w:ins w:id="302" w:author="Yogesh Tugnawat" w:date="2018-10-08T23:52:00Z"/>
              </w:rPr>
            </w:pPr>
          </w:p>
        </w:tc>
      </w:tr>
    </w:tbl>
    <w:p w14:paraId="37DBBCB5" w14:textId="77777777" w:rsidR="00F94609" w:rsidRPr="00E1746F" w:rsidRDefault="00F94609" w:rsidP="00F94609">
      <w:pPr>
        <w:rPr>
          <w:ins w:id="303" w:author="Yogesh Tugnawat" w:date="2018-10-08T23:52:00Z"/>
        </w:rPr>
      </w:pPr>
    </w:p>
    <w:p w14:paraId="03E32F58" w14:textId="77777777" w:rsidR="00F94609" w:rsidRPr="00E1746F" w:rsidRDefault="00F94609" w:rsidP="00F94609">
      <w:pPr>
        <w:pStyle w:val="H6"/>
        <w:outlineLvl w:val="0"/>
        <w:rPr>
          <w:ins w:id="304" w:author="Yogesh Tugnawat" w:date="2018-10-08T23:52:00Z"/>
        </w:rPr>
      </w:pPr>
      <w:ins w:id="305" w:author="Yogesh Tugnawat" w:date="2018-10-08T23:52:00Z">
        <w:r>
          <w:lastRenderedPageBreak/>
          <w:t>6.3.1.1.5</w:t>
        </w:r>
        <w:r w:rsidRPr="00E1746F">
          <w:tab/>
          <w:t>Specific message contents</w:t>
        </w:r>
      </w:ins>
    </w:p>
    <w:p w14:paraId="3D9BF04D" w14:textId="77777777" w:rsidR="00F94609" w:rsidRPr="00E1746F" w:rsidRDefault="00F94609" w:rsidP="00F94609">
      <w:pPr>
        <w:pStyle w:val="TH"/>
        <w:outlineLvl w:val="0"/>
        <w:rPr>
          <w:ins w:id="306" w:author="Yogesh Tugnawat" w:date="2018-10-08T23:52:00Z"/>
        </w:rPr>
      </w:pPr>
      <w:ins w:id="307" w:author="Yogesh Tugnawat" w:date="2018-10-08T23:52:00Z">
        <w:r>
          <w:t>Table 6.3.1.1.5</w:t>
        </w:r>
        <w:r w:rsidRPr="00E1746F">
          <w:t xml:space="preserve">-1: </w:t>
        </w:r>
        <w:r>
          <w:rPr>
            <w:iCs/>
          </w:rPr>
          <w:t>REGISTRATION ACCEPT for NR Cell 13</w:t>
        </w:r>
        <w:r>
          <w:t xml:space="preserve"> (step 14</w:t>
        </w:r>
        <w:r w:rsidRPr="00E1746F">
          <w:t xml:space="preserve">, Table </w:t>
        </w:r>
        <w:r>
          <w:t>6.3.1.1.4</w:t>
        </w:r>
        <w:r w:rsidRPr="00E1746F">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94609" w:rsidRPr="00E1746F" w14:paraId="20BB4B59" w14:textId="77777777" w:rsidTr="00CE789D">
        <w:trPr>
          <w:cantSplit/>
          <w:jc w:val="center"/>
          <w:ins w:id="308" w:author="Yogesh Tugnawat" w:date="2018-10-08T23:52:00Z"/>
        </w:trPr>
        <w:tc>
          <w:tcPr>
            <w:tcW w:w="9645" w:type="dxa"/>
            <w:gridSpan w:val="4"/>
            <w:tcMar>
              <w:top w:w="0" w:type="dxa"/>
              <w:left w:w="108" w:type="dxa"/>
              <w:bottom w:w="0" w:type="dxa"/>
              <w:right w:w="108" w:type="dxa"/>
            </w:tcMar>
            <w:hideMark/>
          </w:tcPr>
          <w:p w14:paraId="225E8FB1" w14:textId="77777777" w:rsidR="00F94609" w:rsidRPr="00E1746F" w:rsidRDefault="00F94609" w:rsidP="00CE789D">
            <w:pPr>
              <w:keepNext/>
              <w:keepLines/>
              <w:spacing w:after="0" w:line="252" w:lineRule="auto"/>
              <w:rPr>
                <w:ins w:id="309" w:author="Yogesh Tugnawat" w:date="2018-10-08T23:52:00Z"/>
                <w:rFonts w:ascii="Arial" w:hAnsi="Arial"/>
                <w:sz w:val="18"/>
              </w:rPr>
            </w:pPr>
            <w:ins w:id="310" w:author="Yogesh Tugnawat" w:date="2018-10-08T23:52:00Z">
              <w:r>
                <w:rPr>
                  <w:rFonts w:ascii="Arial" w:hAnsi="Arial"/>
                  <w:sz w:val="18"/>
                </w:rPr>
                <w:t>Derivation Path: 38.508-1 [</w:t>
              </w:r>
              <w:r w:rsidRPr="009F00ED">
                <w:rPr>
                  <w:rFonts w:ascii="Arial" w:hAnsi="Arial"/>
                  <w:i/>
                  <w:sz w:val="18"/>
                </w:rPr>
                <w:t>FFS – Need Registration Accept – SOR Container default</w:t>
              </w:r>
              <w:r>
                <w:rPr>
                  <w:rFonts w:ascii="Arial" w:hAnsi="Arial"/>
                  <w:sz w:val="18"/>
                </w:rPr>
                <w:t>]</w:t>
              </w:r>
            </w:ins>
          </w:p>
        </w:tc>
      </w:tr>
      <w:tr w:rsidR="00F94609" w:rsidRPr="00E1746F" w14:paraId="78C32F0F" w14:textId="77777777" w:rsidTr="00CE789D">
        <w:trPr>
          <w:jc w:val="center"/>
          <w:ins w:id="311" w:author="Yogesh Tugnawat" w:date="2018-10-08T23:52:00Z"/>
        </w:trPr>
        <w:tc>
          <w:tcPr>
            <w:tcW w:w="4565" w:type="dxa"/>
            <w:tcMar>
              <w:top w:w="0" w:type="dxa"/>
              <w:left w:w="99" w:type="dxa"/>
              <w:bottom w:w="0" w:type="dxa"/>
              <w:right w:w="99" w:type="dxa"/>
            </w:tcMar>
            <w:hideMark/>
          </w:tcPr>
          <w:p w14:paraId="4C466B33" w14:textId="77777777" w:rsidR="00F94609" w:rsidRPr="00E1746F" w:rsidRDefault="00F94609" w:rsidP="00CE789D">
            <w:pPr>
              <w:pStyle w:val="TAH"/>
              <w:rPr>
                <w:ins w:id="312" w:author="Yogesh Tugnawat" w:date="2018-10-08T23:52:00Z"/>
              </w:rPr>
            </w:pPr>
            <w:ins w:id="313" w:author="Yogesh Tugnawat" w:date="2018-10-08T23:52:00Z">
              <w:r w:rsidRPr="00E1746F">
                <w:t>Information Element</w:t>
              </w:r>
            </w:ins>
          </w:p>
        </w:tc>
        <w:tc>
          <w:tcPr>
            <w:tcW w:w="2106" w:type="dxa"/>
            <w:tcMar>
              <w:top w:w="0" w:type="dxa"/>
              <w:left w:w="99" w:type="dxa"/>
              <w:bottom w:w="0" w:type="dxa"/>
              <w:right w:w="99" w:type="dxa"/>
            </w:tcMar>
            <w:hideMark/>
          </w:tcPr>
          <w:p w14:paraId="448B6383" w14:textId="77777777" w:rsidR="00F94609" w:rsidRPr="00E1746F" w:rsidRDefault="00F94609" w:rsidP="00CE789D">
            <w:pPr>
              <w:pStyle w:val="TAH"/>
              <w:rPr>
                <w:ins w:id="314" w:author="Yogesh Tugnawat" w:date="2018-10-08T23:52:00Z"/>
              </w:rPr>
            </w:pPr>
            <w:ins w:id="315" w:author="Yogesh Tugnawat" w:date="2018-10-08T23:52:00Z">
              <w:r w:rsidRPr="00E1746F">
                <w:t>Value/remark</w:t>
              </w:r>
            </w:ins>
          </w:p>
        </w:tc>
        <w:tc>
          <w:tcPr>
            <w:tcW w:w="1669" w:type="dxa"/>
            <w:tcMar>
              <w:top w:w="0" w:type="dxa"/>
              <w:left w:w="99" w:type="dxa"/>
              <w:bottom w:w="0" w:type="dxa"/>
              <w:right w:w="99" w:type="dxa"/>
            </w:tcMar>
            <w:hideMark/>
          </w:tcPr>
          <w:p w14:paraId="32756637" w14:textId="77777777" w:rsidR="00F94609" w:rsidRPr="00E1746F" w:rsidRDefault="00F94609" w:rsidP="00CE789D">
            <w:pPr>
              <w:pStyle w:val="TAH"/>
              <w:rPr>
                <w:ins w:id="316" w:author="Yogesh Tugnawat" w:date="2018-10-08T23:52:00Z"/>
              </w:rPr>
            </w:pPr>
            <w:ins w:id="317" w:author="Yogesh Tugnawat" w:date="2018-10-08T23:52:00Z">
              <w:r w:rsidRPr="00E1746F">
                <w:t>Comment</w:t>
              </w:r>
            </w:ins>
          </w:p>
        </w:tc>
        <w:tc>
          <w:tcPr>
            <w:tcW w:w="1305" w:type="dxa"/>
            <w:tcMar>
              <w:top w:w="0" w:type="dxa"/>
              <w:left w:w="99" w:type="dxa"/>
              <w:bottom w:w="0" w:type="dxa"/>
              <w:right w:w="99" w:type="dxa"/>
            </w:tcMar>
            <w:hideMark/>
          </w:tcPr>
          <w:p w14:paraId="5CDF2CB6" w14:textId="77777777" w:rsidR="00F94609" w:rsidRPr="00E1746F" w:rsidRDefault="00F94609" w:rsidP="00CE789D">
            <w:pPr>
              <w:pStyle w:val="TAH"/>
              <w:rPr>
                <w:ins w:id="318" w:author="Yogesh Tugnawat" w:date="2018-10-08T23:52:00Z"/>
              </w:rPr>
            </w:pPr>
            <w:ins w:id="319" w:author="Yogesh Tugnawat" w:date="2018-10-08T23:52:00Z">
              <w:r w:rsidRPr="00E1746F">
                <w:t>Condition</w:t>
              </w:r>
            </w:ins>
          </w:p>
        </w:tc>
      </w:tr>
      <w:tr w:rsidR="00F94609" w:rsidRPr="00E1746F" w14:paraId="377A220F" w14:textId="77777777" w:rsidTr="00CE789D">
        <w:trPr>
          <w:jc w:val="center"/>
          <w:ins w:id="320" w:author="Yogesh Tugnawat" w:date="2018-10-08T23:52:00Z"/>
        </w:trPr>
        <w:tc>
          <w:tcPr>
            <w:tcW w:w="4565" w:type="dxa"/>
            <w:tcMar>
              <w:top w:w="0" w:type="dxa"/>
              <w:left w:w="99" w:type="dxa"/>
              <w:bottom w:w="0" w:type="dxa"/>
              <w:right w:w="99" w:type="dxa"/>
            </w:tcMar>
          </w:tcPr>
          <w:p w14:paraId="72F156B2" w14:textId="77777777" w:rsidR="00F94609" w:rsidRPr="00E1746F" w:rsidRDefault="00F94609" w:rsidP="00CE789D">
            <w:pPr>
              <w:pStyle w:val="TAL"/>
              <w:rPr>
                <w:ins w:id="321" w:author="Yogesh Tugnawat" w:date="2018-10-08T23:52:00Z"/>
              </w:rPr>
            </w:pPr>
            <w:ins w:id="322" w:author="Yogesh Tugnawat" w:date="2018-10-08T23:52:00Z">
              <w:r>
                <w:rPr>
                  <w:lang w:val="es-ES"/>
                </w:rPr>
                <w:t>SOR data type</w:t>
              </w:r>
            </w:ins>
          </w:p>
        </w:tc>
        <w:tc>
          <w:tcPr>
            <w:tcW w:w="2106" w:type="dxa"/>
            <w:tcMar>
              <w:top w:w="0" w:type="dxa"/>
              <w:left w:w="99" w:type="dxa"/>
              <w:bottom w:w="0" w:type="dxa"/>
              <w:right w:w="99" w:type="dxa"/>
            </w:tcMar>
          </w:tcPr>
          <w:p w14:paraId="2F97DB6F" w14:textId="77777777" w:rsidR="00F94609" w:rsidRPr="00E1746F" w:rsidRDefault="00F94609" w:rsidP="00CE789D">
            <w:pPr>
              <w:pStyle w:val="TAL"/>
              <w:jc w:val="center"/>
              <w:rPr>
                <w:ins w:id="323" w:author="Yogesh Tugnawat" w:date="2018-10-08T23:52:00Z"/>
              </w:rPr>
            </w:pPr>
            <w:ins w:id="324" w:author="Yogesh Tugnawat" w:date="2018-10-08T23:52:00Z">
              <w:r>
                <w:t>0</w:t>
              </w:r>
            </w:ins>
          </w:p>
        </w:tc>
        <w:tc>
          <w:tcPr>
            <w:tcW w:w="1669" w:type="dxa"/>
            <w:tcMar>
              <w:top w:w="0" w:type="dxa"/>
              <w:left w:w="99" w:type="dxa"/>
              <w:bottom w:w="0" w:type="dxa"/>
              <w:right w:w="99" w:type="dxa"/>
            </w:tcMar>
          </w:tcPr>
          <w:p w14:paraId="6FC9F309" w14:textId="77777777" w:rsidR="00F94609" w:rsidRPr="00E1746F" w:rsidRDefault="00F94609" w:rsidP="00CE789D">
            <w:pPr>
              <w:pStyle w:val="TAL"/>
              <w:rPr>
                <w:ins w:id="325" w:author="Yogesh Tugnawat" w:date="2018-10-08T23:52:00Z"/>
              </w:rPr>
            </w:pPr>
            <w:ins w:id="326" w:author="Yogesh Tugnawat" w:date="2018-10-08T23:52:00Z">
              <w:r>
                <w:t>The SOR transparent container carries steering of roaming information.</w:t>
              </w:r>
            </w:ins>
          </w:p>
        </w:tc>
        <w:tc>
          <w:tcPr>
            <w:tcW w:w="1305" w:type="dxa"/>
            <w:tcMar>
              <w:top w:w="0" w:type="dxa"/>
              <w:left w:w="99" w:type="dxa"/>
              <w:bottom w:w="0" w:type="dxa"/>
              <w:right w:w="99" w:type="dxa"/>
            </w:tcMar>
          </w:tcPr>
          <w:p w14:paraId="317D8593" w14:textId="77777777" w:rsidR="00F94609" w:rsidRPr="00E1746F" w:rsidRDefault="00F94609" w:rsidP="00CE789D">
            <w:pPr>
              <w:pStyle w:val="TAL"/>
              <w:rPr>
                <w:ins w:id="327" w:author="Yogesh Tugnawat" w:date="2018-10-08T23:52:00Z"/>
              </w:rPr>
            </w:pPr>
          </w:p>
        </w:tc>
      </w:tr>
      <w:tr w:rsidR="00F94609" w:rsidRPr="00E1746F" w14:paraId="443D8CB0" w14:textId="77777777" w:rsidTr="00CE789D">
        <w:trPr>
          <w:jc w:val="center"/>
          <w:ins w:id="328" w:author="Yogesh Tugnawat" w:date="2018-10-08T23:52:00Z"/>
        </w:trPr>
        <w:tc>
          <w:tcPr>
            <w:tcW w:w="4565" w:type="dxa"/>
            <w:tcMar>
              <w:top w:w="0" w:type="dxa"/>
              <w:left w:w="99" w:type="dxa"/>
              <w:bottom w:w="0" w:type="dxa"/>
              <w:right w:w="99" w:type="dxa"/>
            </w:tcMar>
          </w:tcPr>
          <w:p w14:paraId="63796221" w14:textId="77777777" w:rsidR="00F94609" w:rsidRPr="00E1746F" w:rsidRDefault="00F94609" w:rsidP="00CE789D">
            <w:pPr>
              <w:pStyle w:val="TAL"/>
              <w:rPr>
                <w:ins w:id="329" w:author="Yogesh Tugnawat" w:date="2018-10-08T23:52:00Z"/>
              </w:rPr>
            </w:pPr>
            <w:ins w:id="330" w:author="Yogesh Tugnawat" w:date="2018-10-08T23:52:00Z">
              <w:r>
                <w:rPr>
                  <w:lang w:val="es-ES"/>
                </w:rPr>
                <w:t>List indication</w:t>
              </w:r>
              <w:r w:rsidRPr="005F7EB0">
                <w:t xml:space="preserve"> </w:t>
              </w:r>
              <w:r>
                <w:t>value</w:t>
              </w:r>
            </w:ins>
          </w:p>
        </w:tc>
        <w:tc>
          <w:tcPr>
            <w:tcW w:w="2106" w:type="dxa"/>
            <w:tcMar>
              <w:top w:w="0" w:type="dxa"/>
              <w:left w:w="99" w:type="dxa"/>
              <w:bottom w:w="0" w:type="dxa"/>
              <w:right w:w="99" w:type="dxa"/>
            </w:tcMar>
          </w:tcPr>
          <w:p w14:paraId="42B66D2C" w14:textId="77777777" w:rsidR="00F94609" w:rsidRPr="00E1746F" w:rsidRDefault="00F94609" w:rsidP="00CE789D">
            <w:pPr>
              <w:pStyle w:val="TAL"/>
              <w:jc w:val="center"/>
              <w:rPr>
                <w:ins w:id="331" w:author="Yogesh Tugnawat" w:date="2018-10-08T23:52:00Z"/>
              </w:rPr>
            </w:pPr>
            <w:ins w:id="332" w:author="Yogesh Tugnawat" w:date="2018-10-08T23:52:00Z">
              <w:r>
                <w:t>1</w:t>
              </w:r>
            </w:ins>
          </w:p>
        </w:tc>
        <w:tc>
          <w:tcPr>
            <w:tcW w:w="1669" w:type="dxa"/>
            <w:tcMar>
              <w:top w:w="0" w:type="dxa"/>
              <w:left w:w="99" w:type="dxa"/>
              <w:bottom w:w="0" w:type="dxa"/>
              <w:right w:w="99" w:type="dxa"/>
            </w:tcMar>
          </w:tcPr>
          <w:p w14:paraId="6B86FB03" w14:textId="77777777" w:rsidR="00F94609" w:rsidRPr="00E1746F" w:rsidRDefault="00F94609" w:rsidP="00CE789D">
            <w:pPr>
              <w:pStyle w:val="TAL"/>
              <w:rPr>
                <w:ins w:id="333" w:author="Yogesh Tugnawat" w:date="2018-10-08T23:52:00Z"/>
              </w:rPr>
            </w:pPr>
            <w:ins w:id="334" w:author="Yogesh Tugnawat" w:date="2018-10-08T23:52:00Z">
              <w:r>
                <w:t>L</w:t>
              </w:r>
              <w:r w:rsidRPr="00D40D4F">
                <w:t>ist of preferred PLMN/access technology combinations</w:t>
              </w:r>
              <w:r>
                <w:t xml:space="preserve"> is provided</w:t>
              </w:r>
            </w:ins>
          </w:p>
        </w:tc>
        <w:tc>
          <w:tcPr>
            <w:tcW w:w="1305" w:type="dxa"/>
            <w:tcMar>
              <w:top w:w="0" w:type="dxa"/>
              <w:left w:w="99" w:type="dxa"/>
              <w:bottom w:w="0" w:type="dxa"/>
              <w:right w:w="99" w:type="dxa"/>
            </w:tcMar>
          </w:tcPr>
          <w:p w14:paraId="34588D9D" w14:textId="77777777" w:rsidR="00F94609" w:rsidRPr="00E1746F" w:rsidRDefault="00F94609" w:rsidP="00CE789D">
            <w:pPr>
              <w:pStyle w:val="TAL"/>
              <w:rPr>
                <w:ins w:id="335" w:author="Yogesh Tugnawat" w:date="2018-10-08T23:52:00Z"/>
              </w:rPr>
            </w:pPr>
          </w:p>
        </w:tc>
      </w:tr>
      <w:tr w:rsidR="00F94609" w:rsidRPr="00E1746F" w14:paraId="7755E9D8" w14:textId="77777777" w:rsidTr="00CE789D">
        <w:trPr>
          <w:jc w:val="center"/>
          <w:ins w:id="336" w:author="Yogesh Tugnawat" w:date="2018-10-08T23:52:00Z"/>
        </w:trPr>
        <w:tc>
          <w:tcPr>
            <w:tcW w:w="4565" w:type="dxa"/>
            <w:tcMar>
              <w:top w:w="0" w:type="dxa"/>
              <w:left w:w="99" w:type="dxa"/>
              <w:bottom w:w="0" w:type="dxa"/>
              <w:right w:w="99" w:type="dxa"/>
            </w:tcMar>
          </w:tcPr>
          <w:p w14:paraId="084B0ED0" w14:textId="77777777" w:rsidR="00F94609" w:rsidRPr="00E1746F" w:rsidRDefault="00F94609" w:rsidP="00CE789D">
            <w:pPr>
              <w:pStyle w:val="TAL"/>
              <w:rPr>
                <w:ins w:id="337" w:author="Yogesh Tugnawat" w:date="2018-10-08T23:52:00Z"/>
              </w:rPr>
            </w:pPr>
            <w:ins w:id="338" w:author="Yogesh Tugnawat" w:date="2018-10-08T23:52:00Z">
              <w:r>
                <w:rPr>
                  <w:lang w:val="es-ES"/>
                </w:rPr>
                <w:t>List type</w:t>
              </w:r>
            </w:ins>
          </w:p>
        </w:tc>
        <w:tc>
          <w:tcPr>
            <w:tcW w:w="2106" w:type="dxa"/>
            <w:tcMar>
              <w:top w:w="0" w:type="dxa"/>
              <w:left w:w="99" w:type="dxa"/>
              <w:bottom w:w="0" w:type="dxa"/>
              <w:right w:w="99" w:type="dxa"/>
            </w:tcMar>
          </w:tcPr>
          <w:p w14:paraId="4283F0FE" w14:textId="77777777" w:rsidR="00F94609" w:rsidRPr="00E1746F" w:rsidRDefault="00F94609" w:rsidP="00CE789D">
            <w:pPr>
              <w:pStyle w:val="TAL"/>
              <w:jc w:val="center"/>
              <w:rPr>
                <w:ins w:id="339" w:author="Yogesh Tugnawat" w:date="2018-10-08T23:52:00Z"/>
              </w:rPr>
            </w:pPr>
            <w:ins w:id="340" w:author="Yogesh Tugnawat" w:date="2018-10-08T23:52:00Z">
              <w:r>
                <w:t>0</w:t>
              </w:r>
            </w:ins>
          </w:p>
        </w:tc>
        <w:tc>
          <w:tcPr>
            <w:tcW w:w="1669" w:type="dxa"/>
            <w:tcMar>
              <w:top w:w="0" w:type="dxa"/>
              <w:left w:w="99" w:type="dxa"/>
              <w:bottom w:w="0" w:type="dxa"/>
              <w:right w:w="99" w:type="dxa"/>
            </w:tcMar>
          </w:tcPr>
          <w:p w14:paraId="5AC11949" w14:textId="77777777" w:rsidR="00F94609" w:rsidRPr="00E1746F" w:rsidRDefault="00F94609" w:rsidP="00CE789D">
            <w:pPr>
              <w:pStyle w:val="TAL"/>
              <w:rPr>
                <w:ins w:id="341" w:author="Yogesh Tugnawat" w:date="2018-10-08T23:52:00Z"/>
              </w:rPr>
            </w:pPr>
            <w:ins w:id="342" w:author="Yogesh Tugnawat" w:date="2018-10-08T23:52:00Z">
              <w:r>
                <w:t>The list type is a secure packet</w:t>
              </w:r>
            </w:ins>
          </w:p>
        </w:tc>
        <w:tc>
          <w:tcPr>
            <w:tcW w:w="1305" w:type="dxa"/>
            <w:tcMar>
              <w:top w:w="0" w:type="dxa"/>
              <w:left w:w="99" w:type="dxa"/>
              <w:bottom w:w="0" w:type="dxa"/>
              <w:right w:w="99" w:type="dxa"/>
            </w:tcMar>
          </w:tcPr>
          <w:p w14:paraId="3CF3FDA1" w14:textId="77777777" w:rsidR="00F94609" w:rsidRPr="00E1746F" w:rsidRDefault="00F94609" w:rsidP="00CE789D">
            <w:pPr>
              <w:pStyle w:val="TAL"/>
              <w:rPr>
                <w:ins w:id="343" w:author="Yogesh Tugnawat" w:date="2018-10-08T23:52:00Z"/>
              </w:rPr>
            </w:pPr>
          </w:p>
        </w:tc>
      </w:tr>
      <w:tr w:rsidR="00F94609" w:rsidRPr="00E1746F" w14:paraId="5FF626D5" w14:textId="77777777" w:rsidTr="00CE789D">
        <w:trPr>
          <w:jc w:val="center"/>
          <w:ins w:id="344" w:author="Yogesh Tugnawat" w:date="2018-10-08T23:52:00Z"/>
        </w:trPr>
        <w:tc>
          <w:tcPr>
            <w:tcW w:w="4565" w:type="dxa"/>
            <w:tcMar>
              <w:top w:w="0" w:type="dxa"/>
              <w:left w:w="99" w:type="dxa"/>
              <w:bottom w:w="0" w:type="dxa"/>
              <w:right w:w="99" w:type="dxa"/>
            </w:tcMar>
          </w:tcPr>
          <w:p w14:paraId="35F8F3F0" w14:textId="77777777" w:rsidR="00F94609" w:rsidRPr="00E1746F" w:rsidRDefault="00F94609" w:rsidP="00CE789D">
            <w:pPr>
              <w:pStyle w:val="TAL"/>
              <w:rPr>
                <w:ins w:id="345" w:author="Yogesh Tugnawat" w:date="2018-10-08T23:52:00Z"/>
              </w:rPr>
            </w:pPr>
            <w:ins w:id="346" w:author="Yogesh Tugnawat" w:date="2018-10-08T23:52:00Z">
              <w:r w:rsidRPr="005F7EB0">
                <w:t>Acknowledgement (ACK) value</w:t>
              </w:r>
            </w:ins>
          </w:p>
        </w:tc>
        <w:tc>
          <w:tcPr>
            <w:tcW w:w="2106" w:type="dxa"/>
            <w:tcMar>
              <w:top w:w="0" w:type="dxa"/>
              <w:left w:w="99" w:type="dxa"/>
              <w:bottom w:w="0" w:type="dxa"/>
              <w:right w:w="99" w:type="dxa"/>
            </w:tcMar>
          </w:tcPr>
          <w:p w14:paraId="2AB30A64" w14:textId="77777777" w:rsidR="00F94609" w:rsidRPr="00E1746F" w:rsidRDefault="00F94609" w:rsidP="00CE789D">
            <w:pPr>
              <w:pStyle w:val="TAL"/>
              <w:jc w:val="center"/>
              <w:rPr>
                <w:ins w:id="347" w:author="Yogesh Tugnawat" w:date="2018-10-08T23:52:00Z"/>
              </w:rPr>
            </w:pPr>
            <w:ins w:id="348" w:author="Yogesh Tugnawat" w:date="2018-10-08T23:52:00Z">
              <w:r>
                <w:t>1</w:t>
              </w:r>
            </w:ins>
          </w:p>
        </w:tc>
        <w:tc>
          <w:tcPr>
            <w:tcW w:w="1669" w:type="dxa"/>
            <w:tcMar>
              <w:top w:w="0" w:type="dxa"/>
              <w:left w:w="99" w:type="dxa"/>
              <w:bottom w:w="0" w:type="dxa"/>
              <w:right w:w="99" w:type="dxa"/>
            </w:tcMar>
          </w:tcPr>
          <w:p w14:paraId="31A26DC1" w14:textId="77777777" w:rsidR="00F94609" w:rsidRPr="00E1746F" w:rsidRDefault="00F94609" w:rsidP="00CE789D">
            <w:pPr>
              <w:pStyle w:val="TAL"/>
              <w:rPr>
                <w:ins w:id="349" w:author="Yogesh Tugnawat" w:date="2018-10-08T23:52:00Z"/>
              </w:rPr>
            </w:pPr>
            <w:ins w:id="350" w:author="Yogesh Tugnawat" w:date="2018-10-08T23:52:00Z">
              <w:r>
                <w:t>A</w:t>
              </w:r>
              <w:r w:rsidRPr="005F7EB0">
                <w:t>cknowledgement requested</w:t>
              </w:r>
            </w:ins>
          </w:p>
        </w:tc>
        <w:tc>
          <w:tcPr>
            <w:tcW w:w="1305" w:type="dxa"/>
            <w:tcMar>
              <w:top w:w="0" w:type="dxa"/>
              <w:left w:w="99" w:type="dxa"/>
              <w:bottom w:w="0" w:type="dxa"/>
              <w:right w:w="99" w:type="dxa"/>
            </w:tcMar>
          </w:tcPr>
          <w:p w14:paraId="3F594D45" w14:textId="77777777" w:rsidR="00F94609" w:rsidRPr="00E1746F" w:rsidRDefault="00F94609" w:rsidP="00CE789D">
            <w:pPr>
              <w:pStyle w:val="TAL"/>
              <w:rPr>
                <w:ins w:id="351" w:author="Yogesh Tugnawat" w:date="2018-10-08T23:52:00Z"/>
              </w:rPr>
            </w:pPr>
          </w:p>
        </w:tc>
      </w:tr>
      <w:tr w:rsidR="00F94609" w:rsidRPr="00E1746F" w14:paraId="480FA5BC" w14:textId="77777777" w:rsidTr="00CE789D">
        <w:trPr>
          <w:jc w:val="center"/>
          <w:ins w:id="352" w:author="Yogesh Tugnawat" w:date="2018-10-08T23:52:00Z"/>
        </w:trPr>
        <w:tc>
          <w:tcPr>
            <w:tcW w:w="4565" w:type="dxa"/>
            <w:tcMar>
              <w:top w:w="0" w:type="dxa"/>
              <w:left w:w="99" w:type="dxa"/>
              <w:bottom w:w="0" w:type="dxa"/>
              <w:right w:w="99" w:type="dxa"/>
            </w:tcMar>
          </w:tcPr>
          <w:p w14:paraId="013CA042" w14:textId="77777777" w:rsidR="00F94609" w:rsidRPr="00E1746F" w:rsidRDefault="00F94609" w:rsidP="00CE789D">
            <w:pPr>
              <w:pStyle w:val="TAL"/>
              <w:rPr>
                <w:ins w:id="353" w:author="Yogesh Tugnawat" w:date="2018-10-08T23:52:00Z"/>
              </w:rPr>
            </w:pPr>
            <w:ins w:id="354" w:author="Yogesh Tugnawat" w:date="2018-10-08T23:52:00Z">
              <w:r>
                <w:t>PLMN ID 1</w:t>
              </w:r>
            </w:ins>
          </w:p>
        </w:tc>
        <w:tc>
          <w:tcPr>
            <w:tcW w:w="2106" w:type="dxa"/>
            <w:tcMar>
              <w:top w:w="0" w:type="dxa"/>
              <w:left w:w="99" w:type="dxa"/>
              <w:bottom w:w="0" w:type="dxa"/>
              <w:right w:w="99" w:type="dxa"/>
            </w:tcMar>
          </w:tcPr>
          <w:p w14:paraId="0DDCC684" w14:textId="77777777" w:rsidR="00F94609" w:rsidRPr="00E1746F" w:rsidRDefault="00F94609" w:rsidP="00CE789D">
            <w:pPr>
              <w:pStyle w:val="TAL"/>
              <w:jc w:val="center"/>
              <w:rPr>
                <w:ins w:id="355" w:author="Yogesh Tugnawat" w:date="2018-10-08T23:52:00Z"/>
              </w:rPr>
            </w:pPr>
            <w:ins w:id="356" w:author="Yogesh Tugnawat" w:date="2018-10-08T23:52:00Z">
              <w:r>
                <w:t>2</w:t>
              </w:r>
            </w:ins>
          </w:p>
        </w:tc>
        <w:tc>
          <w:tcPr>
            <w:tcW w:w="1669" w:type="dxa"/>
            <w:tcMar>
              <w:top w:w="0" w:type="dxa"/>
              <w:left w:w="99" w:type="dxa"/>
              <w:bottom w:w="0" w:type="dxa"/>
              <w:right w:w="99" w:type="dxa"/>
            </w:tcMar>
          </w:tcPr>
          <w:p w14:paraId="69B874D1" w14:textId="77777777" w:rsidR="00F94609" w:rsidRPr="00E1746F" w:rsidRDefault="00F94609" w:rsidP="00CE789D">
            <w:pPr>
              <w:pStyle w:val="TAL"/>
              <w:rPr>
                <w:ins w:id="357" w:author="Yogesh Tugnawat" w:date="2018-10-08T23:52:00Z"/>
              </w:rPr>
            </w:pPr>
          </w:p>
        </w:tc>
        <w:tc>
          <w:tcPr>
            <w:tcW w:w="1305" w:type="dxa"/>
            <w:tcMar>
              <w:top w:w="0" w:type="dxa"/>
              <w:left w:w="99" w:type="dxa"/>
              <w:bottom w:w="0" w:type="dxa"/>
              <w:right w:w="99" w:type="dxa"/>
            </w:tcMar>
          </w:tcPr>
          <w:p w14:paraId="64666A7A" w14:textId="77777777" w:rsidR="00F94609" w:rsidRPr="00E1746F" w:rsidRDefault="00F94609" w:rsidP="00CE789D">
            <w:pPr>
              <w:pStyle w:val="TAL"/>
              <w:rPr>
                <w:ins w:id="358" w:author="Yogesh Tugnawat" w:date="2018-10-08T23:52:00Z"/>
              </w:rPr>
            </w:pPr>
          </w:p>
        </w:tc>
      </w:tr>
      <w:tr w:rsidR="00F94609" w:rsidRPr="00E1746F" w14:paraId="7DA687FE" w14:textId="77777777" w:rsidTr="00CE789D">
        <w:trPr>
          <w:jc w:val="center"/>
          <w:ins w:id="359" w:author="Yogesh Tugnawat" w:date="2018-10-08T23:52:00Z"/>
        </w:trPr>
        <w:tc>
          <w:tcPr>
            <w:tcW w:w="4565" w:type="dxa"/>
            <w:tcMar>
              <w:top w:w="0" w:type="dxa"/>
              <w:left w:w="99" w:type="dxa"/>
              <w:bottom w:w="0" w:type="dxa"/>
              <w:right w:w="99" w:type="dxa"/>
            </w:tcMar>
          </w:tcPr>
          <w:p w14:paraId="1B55E7DA" w14:textId="77777777" w:rsidR="00F94609" w:rsidRPr="00E1746F" w:rsidRDefault="00F94609" w:rsidP="00CE789D">
            <w:pPr>
              <w:pStyle w:val="TAL"/>
              <w:rPr>
                <w:ins w:id="360" w:author="Yogesh Tugnawat" w:date="2018-10-08T23:52:00Z"/>
              </w:rPr>
            </w:pPr>
            <w:ins w:id="361" w:author="Yogesh Tugnawat" w:date="2018-10-08T23:52:00Z">
              <w:r>
                <w:rPr>
                  <w:lang w:val="es-ES"/>
                </w:rPr>
                <w:t>Access Technology Identifier 1</w:t>
              </w:r>
            </w:ins>
          </w:p>
        </w:tc>
        <w:tc>
          <w:tcPr>
            <w:tcW w:w="2106" w:type="dxa"/>
            <w:tcMar>
              <w:top w:w="0" w:type="dxa"/>
              <w:left w:w="99" w:type="dxa"/>
              <w:bottom w:w="0" w:type="dxa"/>
              <w:right w:w="99" w:type="dxa"/>
            </w:tcMar>
          </w:tcPr>
          <w:p w14:paraId="49AC65C5" w14:textId="77777777" w:rsidR="00F94609" w:rsidRPr="00E1746F" w:rsidRDefault="00F94609" w:rsidP="00CE789D">
            <w:pPr>
              <w:pStyle w:val="TAL"/>
              <w:jc w:val="center"/>
              <w:rPr>
                <w:ins w:id="362" w:author="Yogesh Tugnawat" w:date="2018-10-08T23:52:00Z"/>
              </w:rPr>
            </w:pPr>
            <w:ins w:id="363" w:author="Yogesh Tugnawat" w:date="2018-10-08T23:52:00Z">
              <w:r>
                <w:t>NG-RAN</w:t>
              </w:r>
            </w:ins>
          </w:p>
        </w:tc>
        <w:tc>
          <w:tcPr>
            <w:tcW w:w="1669" w:type="dxa"/>
            <w:tcMar>
              <w:top w:w="0" w:type="dxa"/>
              <w:left w:w="99" w:type="dxa"/>
              <w:bottom w:w="0" w:type="dxa"/>
              <w:right w:w="99" w:type="dxa"/>
            </w:tcMar>
          </w:tcPr>
          <w:p w14:paraId="75C90CA8" w14:textId="77777777" w:rsidR="00F94609" w:rsidRPr="00E1746F" w:rsidRDefault="00F94609" w:rsidP="00CE789D">
            <w:pPr>
              <w:pStyle w:val="TAL"/>
              <w:rPr>
                <w:ins w:id="364" w:author="Yogesh Tugnawat" w:date="2018-10-08T23:52:00Z"/>
              </w:rPr>
            </w:pPr>
          </w:p>
        </w:tc>
        <w:tc>
          <w:tcPr>
            <w:tcW w:w="1305" w:type="dxa"/>
            <w:tcMar>
              <w:top w:w="0" w:type="dxa"/>
              <w:left w:w="99" w:type="dxa"/>
              <w:bottom w:w="0" w:type="dxa"/>
              <w:right w:w="99" w:type="dxa"/>
            </w:tcMar>
          </w:tcPr>
          <w:p w14:paraId="3CF77DEB" w14:textId="77777777" w:rsidR="00F94609" w:rsidRPr="00E1746F" w:rsidRDefault="00F94609" w:rsidP="00CE789D">
            <w:pPr>
              <w:pStyle w:val="TAL"/>
              <w:rPr>
                <w:ins w:id="365" w:author="Yogesh Tugnawat" w:date="2018-10-08T23:52:00Z"/>
              </w:rPr>
            </w:pPr>
          </w:p>
        </w:tc>
      </w:tr>
      <w:tr w:rsidR="00F94609" w:rsidRPr="00E1746F" w14:paraId="374DE23B" w14:textId="77777777" w:rsidTr="00CE789D">
        <w:trPr>
          <w:jc w:val="center"/>
          <w:ins w:id="366" w:author="Yogesh Tugnawat" w:date="2018-10-08T23:52:00Z"/>
        </w:trPr>
        <w:tc>
          <w:tcPr>
            <w:tcW w:w="4565" w:type="dxa"/>
            <w:tcMar>
              <w:top w:w="0" w:type="dxa"/>
              <w:left w:w="99" w:type="dxa"/>
              <w:bottom w:w="0" w:type="dxa"/>
              <w:right w:w="99" w:type="dxa"/>
            </w:tcMar>
          </w:tcPr>
          <w:p w14:paraId="78BC237D" w14:textId="77777777" w:rsidR="00F94609" w:rsidRPr="00E1746F" w:rsidRDefault="00F94609" w:rsidP="00CE789D">
            <w:pPr>
              <w:pStyle w:val="TAL"/>
              <w:rPr>
                <w:ins w:id="367" w:author="Yogesh Tugnawat" w:date="2018-10-08T23:52:00Z"/>
              </w:rPr>
            </w:pPr>
          </w:p>
        </w:tc>
        <w:tc>
          <w:tcPr>
            <w:tcW w:w="2106" w:type="dxa"/>
            <w:tcMar>
              <w:top w:w="0" w:type="dxa"/>
              <w:left w:w="99" w:type="dxa"/>
              <w:bottom w:w="0" w:type="dxa"/>
              <w:right w:w="99" w:type="dxa"/>
            </w:tcMar>
          </w:tcPr>
          <w:p w14:paraId="64AA7B4D" w14:textId="77777777" w:rsidR="00F94609" w:rsidRPr="00E1746F" w:rsidRDefault="00F94609" w:rsidP="00CE789D">
            <w:pPr>
              <w:pStyle w:val="TAL"/>
              <w:rPr>
                <w:ins w:id="368" w:author="Yogesh Tugnawat" w:date="2018-10-08T23:52:00Z"/>
              </w:rPr>
            </w:pPr>
          </w:p>
        </w:tc>
        <w:tc>
          <w:tcPr>
            <w:tcW w:w="1669" w:type="dxa"/>
            <w:tcMar>
              <w:top w:w="0" w:type="dxa"/>
              <w:left w:w="99" w:type="dxa"/>
              <w:bottom w:w="0" w:type="dxa"/>
              <w:right w:w="99" w:type="dxa"/>
            </w:tcMar>
          </w:tcPr>
          <w:p w14:paraId="7B4933C7" w14:textId="77777777" w:rsidR="00F94609" w:rsidRPr="00E1746F" w:rsidRDefault="00F94609" w:rsidP="00CE789D">
            <w:pPr>
              <w:pStyle w:val="TAL"/>
              <w:rPr>
                <w:ins w:id="369" w:author="Yogesh Tugnawat" w:date="2018-10-08T23:52:00Z"/>
              </w:rPr>
            </w:pPr>
          </w:p>
        </w:tc>
        <w:tc>
          <w:tcPr>
            <w:tcW w:w="1305" w:type="dxa"/>
            <w:tcMar>
              <w:top w:w="0" w:type="dxa"/>
              <w:left w:w="99" w:type="dxa"/>
              <w:bottom w:w="0" w:type="dxa"/>
              <w:right w:w="99" w:type="dxa"/>
            </w:tcMar>
          </w:tcPr>
          <w:p w14:paraId="42544E55" w14:textId="77777777" w:rsidR="00F94609" w:rsidRPr="00E1746F" w:rsidRDefault="00F94609" w:rsidP="00CE789D">
            <w:pPr>
              <w:pStyle w:val="TAL"/>
              <w:rPr>
                <w:ins w:id="370" w:author="Yogesh Tugnawat" w:date="2018-10-08T23:52:00Z"/>
              </w:rPr>
            </w:pPr>
          </w:p>
        </w:tc>
      </w:tr>
    </w:tbl>
    <w:p w14:paraId="41ECB29F" w14:textId="77777777" w:rsidR="00F94609" w:rsidRPr="00E1746F" w:rsidRDefault="00F94609" w:rsidP="00F94609">
      <w:pPr>
        <w:rPr>
          <w:ins w:id="371" w:author="Yogesh Tugnawat" w:date="2018-10-08T23:52:00Z"/>
          <w:rFonts w:eastAsia="Calibri"/>
        </w:rPr>
      </w:pPr>
    </w:p>
    <w:p w14:paraId="308D58A7" w14:textId="77777777" w:rsidR="00F94609" w:rsidRPr="00E1746F" w:rsidRDefault="00F94609" w:rsidP="00F94609">
      <w:pPr>
        <w:pStyle w:val="TH"/>
        <w:outlineLvl w:val="0"/>
        <w:rPr>
          <w:ins w:id="372" w:author="Yogesh Tugnawat" w:date="2018-10-08T23:52:00Z"/>
        </w:rPr>
      </w:pPr>
      <w:ins w:id="373" w:author="Yogesh Tugnawat" w:date="2018-10-08T23:52:00Z">
        <w:r>
          <w:t>Table 6.3.1.1.5-2</w:t>
        </w:r>
        <w:r w:rsidRPr="00E1746F">
          <w:t xml:space="preserve">: </w:t>
        </w:r>
        <w:r>
          <w:rPr>
            <w:iCs/>
          </w:rPr>
          <w:t>REGISTRATION COMPLETE for NR Cell 13</w:t>
        </w:r>
        <w:r>
          <w:t xml:space="preserve"> (step 15</w:t>
        </w:r>
        <w:r w:rsidRPr="00E1746F">
          <w:t xml:space="preserve">, Table </w:t>
        </w:r>
        <w:r>
          <w:t>6.3.1.1.4</w:t>
        </w:r>
        <w:r w:rsidRPr="00E1746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609" w:rsidRPr="00E1746F" w14:paraId="343AD142" w14:textId="77777777" w:rsidTr="00CE789D">
        <w:trPr>
          <w:ins w:id="374" w:author="Yogesh Tugnawat" w:date="2018-10-08T23:52:00Z"/>
        </w:trPr>
        <w:tc>
          <w:tcPr>
            <w:tcW w:w="9747" w:type="dxa"/>
            <w:gridSpan w:val="4"/>
          </w:tcPr>
          <w:p w14:paraId="398EBECF" w14:textId="77777777" w:rsidR="00F94609" w:rsidRPr="00E1746F" w:rsidRDefault="00F94609" w:rsidP="00CE789D">
            <w:pPr>
              <w:pStyle w:val="TAL"/>
              <w:rPr>
                <w:ins w:id="375" w:author="Yogesh Tugnawat" w:date="2018-10-08T23:52:00Z"/>
              </w:rPr>
            </w:pPr>
            <w:ins w:id="376" w:author="Yogesh Tugnawat" w:date="2018-10-08T23:52:00Z">
              <w:r>
                <w:t>Derivation Path: 38.508-1 [</w:t>
              </w:r>
              <w:r w:rsidRPr="009F00ED">
                <w:rPr>
                  <w:i/>
                </w:rPr>
                <w:t>FFS – Need Registration</w:t>
              </w:r>
              <w:r>
                <w:rPr>
                  <w:i/>
                </w:rPr>
                <w:t xml:space="preserve"> Complete</w:t>
              </w:r>
              <w:r w:rsidRPr="009F00ED">
                <w:rPr>
                  <w:i/>
                </w:rPr>
                <w:t xml:space="preserve"> – SOR Container default</w:t>
              </w:r>
              <w:r>
                <w:t>]</w:t>
              </w:r>
            </w:ins>
          </w:p>
        </w:tc>
      </w:tr>
      <w:tr w:rsidR="00F94609" w:rsidRPr="00E1746F" w14:paraId="056C57F7" w14:textId="77777777" w:rsidTr="00CE789D">
        <w:trPr>
          <w:ins w:id="377" w:author="Yogesh Tugnawat" w:date="2018-10-08T23:52:00Z"/>
        </w:trPr>
        <w:tc>
          <w:tcPr>
            <w:tcW w:w="4535" w:type="dxa"/>
          </w:tcPr>
          <w:p w14:paraId="4F7AA472" w14:textId="77777777" w:rsidR="00F94609" w:rsidRPr="00E1746F" w:rsidRDefault="00F94609" w:rsidP="00CE789D">
            <w:pPr>
              <w:pStyle w:val="TAH"/>
              <w:rPr>
                <w:ins w:id="378" w:author="Yogesh Tugnawat" w:date="2018-10-08T23:52:00Z"/>
              </w:rPr>
            </w:pPr>
            <w:ins w:id="379" w:author="Yogesh Tugnawat" w:date="2018-10-08T23:52:00Z">
              <w:r w:rsidRPr="00E1746F">
                <w:t>Information Element</w:t>
              </w:r>
            </w:ins>
          </w:p>
        </w:tc>
        <w:tc>
          <w:tcPr>
            <w:tcW w:w="2267" w:type="dxa"/>
          </w:tcPr>
          <w:p w14:paraId="2F039097" w14:textId="77777777" w:rsidR="00F94609" w:rsidRPr="00E1746F" w:rsidRDefault="00F94609" w:rsidP="00CE789D">
            <w:pPr>
              <w:pStyle w:val="TAH"/>
              <w:rPr>
                <w:ins w:id="380" w:author="Yogesh Tugnawat" w:date="2018-10-08T23:52:00Z"/>
              </w:rPr>
            </w:pPr>
            <w:ins w:id="381" w:author="Yogesh Tugnawat" w:date="2018-10-08T23:52:00Z">
              <w:r w:rsidRPr="00E1746F">
                <w:t>Value/remark</w:t>
              </w:r>
            </w:ins>
          </w:p>
        </w:tc>
        <w:tc>
          <w:tcPr>
            <w:tcW w:w="1700" w:type="dxa"/>
          </w:tcPr>
          <w:p w14:paraId="36CECF44" w14:textId="77777777" w:rsidR="00F94609" w:rsidRPr="00E1746F" w:rsidRDefault="00F94609" w:rsidP="00CE789D">
            <w:pPr>
              <w:pStyle w:val="TAH"/>
              <w:rPr>
                <w:ins w:id="382" w:author="Yogesh Tugnawat" w:date="2018-10-08T23:52:00Z"/>
              </w:rPr>
            </w:pPr>
            <w:ins w:id="383" w:author="Yogesh Tugnawat" w:date="2018-10-08T23:52:00Z">
              <w:r w:rsidRPr="00E1746F">
                <w:t>Comment</w:t>
              </w:r>
            </w:ins>
          </w:p>
        </w:tc>
        <w:tc>
          <w:tcPr>
            <w:tcW w:w="1245" w:type="dxa"/>
          </w:tcPr>
          <w:p w14:paraId="36F23873" w14:textId="77777777" w:rsidR="00F94609" w:rsidRPr="00E1746F" w:rsidRDefault="00F94609" w:rsidP="00CE789D">
            <w:pPr>
              <w:pStyle w:val="TAH"/>
              <w:rPr>
                <w:ins w:id="384" w:author="Yogesh Tugnawat" w:date="2018-10-08T23:52:00Z"/>
              </w:rPr>
            </w:pPr>
            <w:ins w:id="385" w:author="Yogesh Tugnawat" w:date="2018-10-08T23:52:00Z">
              <w:r w:rsidRPr="00E1746F">
                <w:t>Condition</w:t>
              </w:r>
            </w:ins>
          </w:p>
        </w:tc>
      </w:tr>
      <w:tr w:rsidR="00F94609" w:rsidRPr="00E1746F" w14:paraId="672FF051" w14:textId="77777777" w:rsidTr="00CE789D">
        <w:trPr>
          <w:ins w:id="386" w:author="Yogesh Tugnawat" w:date="2018-10-08T23:52:00Z"/>
        </w:trPr>
        <w:tc>
          <w:tcPr>
            <w:tcW w:w="4535" w:type="dxa"/>
          </w:tcPr>
          <w:p w14:paraId="28775D72" w14:textId="77777777" w:rsidR="00F94609" w:rsidRPr="00E1746F" w:rsidRDefault="00F94609" w:rsidP="00CE789D">
            <w:pPr>
              <w:pStyle w:val="TAL"/>
              <w:rPr>
                <w:ins w:id="387" w:author="Yogesh Tugnawat" w:date="2018-10-08T23:52:00Z"/>
              </w:rPr>
            </w:pPr>
            <w:ins w:id="388" w:author="Yogesh Tugnawat" w:date="2018-10-08T23:52:00Z">
              <w:r>
                <w:rPr>
                  <w:lang w:val="es-ES"/>
                </w:rPr>
                <w:t>SOR data type</w:t>
              </w:r>
            </w:ins>
          </w:p>
        </w:tc>
        <w:tc>
          <w:tcPr>
            <w:tcW w:w="2267" w:type="dxa"/>
          </w:tcPr>
          <w:p w14:paraId="0648B988" w14:textId="77777777" w:rsidR="00F94609" w:rsidRPr="00E1746F" w:rsidRDefault="00F94609" w:rsidP="00CE789D">
            <w:pPr>
              <w:pStyle w:val="TAL"/>
              <w:jc w:val="center"/>
              <w:rPr>
                <w:ins w:id="389" w:author="Yogesh Tugnawat" w:date="2018-10-08T23:52:00Z"/>
              </w:rPr>
            </w:pPr>
            <w:ins w:id="390" w:author="Yogesh Tugnawat" w:date="2018-10-08T23:52:00Z">
              <w:r>
                <w:t>1</w:t>
              </w:r>
            </w:ins>
          </w:p>
        </w:tc>
        <w:tc>
          <w:tcPr>
            <w:tcW w:w="1700" w:type="dxa"/>
          </w:tcPr>
          <w:p w14:paraId="2F024517" w14:textId="77777777" w:rsidR="00F94609" w:rsidRPr="00E1746F" w:rsidRDefault="00F94609" w:rsidP="00CE789D">
            <w:pPr>
              <w:pStyle w:val="TAL"/>
              <w:rPr>
                <w:ins w:id="391" w:author="Yogesh Tugnawat" w:date="2018-10-08T23:52:00Z"/>
              </w:rPr>
            </w:pPr>
            <w:ins w:id="392" w:author="Yogesh Tugnawat" w:date="2018-10-08T23:52:00Z">
              <w:r>
                <w:t>The SOR transparent container carries acknowledgement of successful reception of the steering of roaming information</w:t>
              </w:r>
              <w:r>
                <w:rPr>
                  <w:lang w:val="es-ES"/>
                </w:rPr>
                <w:t>.</w:t>
              </w:r>
            </w:ins>
          </w:p>
        </w:tc>
        <w:tc>
          <w:tcPr>
            <w:tcW w:w="1245" w:type="dxa"/>
          </w:tcPr>
          <w:p w14:paraId="05213D0E" w14:textId="77777777" w:rsidR="00F94609" w:rsidRPr="00E1746F" w:rsidRDefault="00F94609" w:rsidP="00CE789D">
            <w:pPr>
              <w:pStyle w:val="TAL"/>
              <w:rPr>
                <w:ins w:id="393" w:author="Yogesh Tugnawat" w:date="2018-10-08T23:52:00Z"/>
              </w:rPr>
            </w:pPr>
          </w:p>
        </w:tc>
      </w:tr>
    </w:tbl>
    <w:p w14:paraId="3523300A" w14:textId="77777777" w:rsidR="00F94609" w:rsidRPr="00E1746F" w:rsidRDefault="00F94609" w:rsidP="00F94609">
      <w:pPr>
        <w:rPr>
          <w:ins w:id="394" w:author="Yogesh Tugnawat" w:date="2018-10-08T23:52:00Z"/>
          <w:rFonts w:eastAsia="Calibri"/>
        </w:rPr>
      </w:pPr>
    </w:p>
    <w:p w14:paraId="21F6B698" w14:textId="77777777" w:rsidR="00F94609" w:rsidRDefault="00F94609" w:rsidP="00F94609">
      <w:pPr>
        <w:rPr>
          <w:ins w:id="395" w:author="Yogesh Tugnawat" w:date="2018-10-08T23:52:00Z"/>
          <w:rFonts w:ascii="Calibri" w:hAnsi="Calibri"/>
          <w:color w:val="002060"/>
          <w:sz w:val="28"/>
          <w:szCs w:val="22"/>
        </w:rPr>
      </w:pPr>
    </w:p>
    <w:p w14:paraId="53D20214" w14:textId="77777777" w:rsidR="00F94609" w:rsidRDefault="00F94609" w:rsidP="0078710D">
      <w:pPr>
        <w:rPr>
          <w:rFonts w:ascii="Calibri" w:hAnsi="Calibri"/>
          <w:color w:val="002060"/>
          <w:sz w:val="28"/>
          <w:szCs w:val="22"/>
        </w:rPr>
      </w:pPr>
      <w:bookmarkStart w:id="396" w:name="_GoBack"/>
      <w:bookmarkEnd w:id="396"/>
    </w:p>
    <w:p w14:paraId="3CF7B969" w14:textId="4E427422" w:rsidR="00691CD0" w:rsidRPr="00CA4E58" w:rsidRDefault="00691CD0" w:rsidP="0078710D">
      <w:pPr>
        <w:rPr>
          <w:rFonts w:ascii="Calibri" w:hAnsi="Calibri"/>
          <w:color w:val="002060"/>
          <w:sz w:val="28"/>
          <w:szCs w:val="22"/>
        </w:rPr>
      </w:pPr>
      <w:r>
        <w:rPr>
          <w:rFonts w:ascii="Calibri" w:hAnsi="Calibri"/>
          <w:color w:val="002060"/>
          <w:sz w:val="28"/>
          <w:szCs w:val="22"/>
        </w:rPr>
        <w:t>&lt;End of Changes&gt;</w:t>
      </w:r>
    </w:p>
    <w:sectPr w:rsidR="00691CD0" w:rsidRPr="00CA4E58">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67876" w14:textId="77777777" w:rsidR="005C700D" w:rsidRDefault="005C700D">
      <w:pPr>
        <w:spacing w:after="0"/>
      </w:pPr>
      <w:r>
        <w:separator/>
      </w:r>
    </w:p>
  </w:endnote>
  <w:endnote w:type="continuationSeparator" w:id="0">
    <w:p w14:paraId="4E53F0B9" w14:textId="77777777" w:rsidR="005C700D" w:rsidRDefault="005C7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CD2CA" w14:textId="77777777" w:rsidR="005C700D" w:rsidRDefault="005C700D">
      <w:pPr>
        <w:spacing w:after="0"/>
      </w:pPr>
      <w:r>
        <w:separator/>
      </w:r>
    </w:p>
  </w:footnote>
  <w:footnote w:type="continuationSeparator" w:id="0">
    <w:p w14:paraId="211D8EB8" w14:textId="77777777" w:rsidR="005C700D" w:rsidRDefault="005C70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A7327A"/>
    <w:multiLevelType w:val="hybridMultilevel"/>
    <w:tmpl w:val="9CA842A8"/>
    <w:lvl w:ilvl="0" w:tplc="973AFDB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5BB3"/>
    <w:rsid w:val="00077180"/>
    <w:rsid w:val="00080FA6"/>
    <w:rsid w:val="000A24AC"/>
    <w:rsid w:val="000A27A0"/>
    <w:rsid w:val="000A790F"/>
    <w:rsid w:val="000E12B3"/>
    <w:rsid w:val="000F3B25"/>
    <w:rsid w:val="00112784"/>
    <w:rsid w:val="001140F3"/>
    <w:rsid w:val="00137827"/>
    <w:rsid w:val="001A48F7"/>
    <w:rsid w:val="001B1640"/>
    <w:rsid w:val="001B3FF8"/>
    <w:rsid w:val="001C34A5"/>
    <w:rsid w:val="001E0462"/>
    <w:rsid w:val="001F27CA"/>
    <w:rsid w:val="001F3E1C"/>
    <w:rsid w:val="00202AE3"/>
    <w:rsid w:val="0020618B"/>
    <w:rsid w:val="002706FD"/>
    <w:rsid w:val="002709F1"/>
    <w:rsid w:val="00272A6C"/>
    <w:rsid w:val="0028320D"/>
    <w:rsid w:val="00285BD1"/>
    <w:rsid w:val="00286328"/>
    <w:rsid w:val="00287E42"/>
    <w:rsid w:val="002D29D5"/>
    <w:rsid w:val="002E1986"/>
    <w:rsid w:val="002F4C46"/>
    <w:rsid w:val="00304634"/>
    <w:rsid w:val="003269C4"/>
    <w:rsid w:val="0036365E"/>
    <w:rsid w:val="00396124"/>
    <w:rsid w:val="003C2F7D"/>
    <w:rsid w:val="004228BC"/>
    <w:rsid w:val="004A75D0"/>
    <w:rsid w:val="004D2F45"/>
    <w:rsid w:val="004F188D"/>
    <w:rsid w:val="00513EC6"/>
    <w:rsid w:val="005336C5"/>
    <w:rsid w:val="0054130E"/>
    <w:rsid w:val="005476FC"/>
    <w:rsid w:val="00572DB1"/>
    <w:rsid w:val="005C0B47"/>
    <w:rsid w:val="005C700D"/>
    <w:rsid w:val="005C74F2"/>
    <w:rsid w:val="005D4829"/>
    <w:rsid w:val="005E43B0"/>
    <w:rsid w:val="005E51FA"/>
    <w:rsid w:val="005F70D7"/>
    <w:rsid w:val="00600D96"/>
    <w:rsid w:val="0060693A"/>
    <w:rsid w:val="00612F14"/>
    <w:rsid w:val="0062512B"/>
    <w:rsid w:val="00627EF8"/>
    <w:rsid w:val="0066367A"/>
    <w:rsid w:val="00691CD0"/>
    <w:rsid w:val="006A6285"/>
    <w:rsid w:val="006F39CC"/>
    <w:rsid w:val="006F7E0D"/>
    <w:rsid w:val="0075390F"/>
    <w:rsid w:val="00755470"/>
    <w:rsid w:val="00763A55"/>
    <w:rsid w:val="0078710D"/>
    <w:rsid w:val="007B3733"/>
    <w:rsid w:val="007E54FE"/>
    <w:rsid w:val="007F6E6E"/>
    <w:rsid w:val="00803078"/>
    <w:rsid w:val="00822A53"/>
    <w:rsid w:val="0084697E"/>
    <w:rsid w:val="00853CF6"/>
    <w:rsid w:val="0087335E"/>
    <w:rsid w:val="00874005"/>
    <w:rsid w:val="008779EC"/>
    <w:rsid w:val="008B6001"/>
    <w:rsid w:val="008C2A1A"/>
    <w:rsid w:val="008C56EC"/>
    <w:rsid w:val="008D340F"/>
    <w:rsid w:val="008E244A"/>
    <w:rsid w:val="008F12F0"/>
    <w:rsid w:val="008F6747"/>
    <w:rsid w:val="009103AC"/>
    <w:rsid w:val="00910EA8"/>
    <w:rsid w:val="0096021C"/>
    <w:rsid w:val="00966FE8"/>
    <w:rsid w:val="0098711B"/>
    <w:rsid w:val="009A6C30"/>
    <w:rsid w:val="009C0BCF"/>
    <w:rsid w:val="009E224F"/>
    <w:rsid w:val="009E4E46"/>
    <w:rsid w:val="009F00ED"/>
    <w:rsid w:val="00A10785"/>
    <w:rsid w:val="00A27272"/>
    <w:rsid w:val="00A272FD"/>
    <w:rsid w:val="00A30F77"/>
    <w:rsid w:val="00A3633D"/>
    <w:rsid w:val="00A66923"/>
    <w:rsid w:val="00A812CD"/>
    <w:rsid w:val="00AA4474"/>
    <w:rsid w:val="00AD2566"/>
    <w:rsid w:val="00AD2E33"/>
    <w:rsid w:val="00AF7C22"/>
    <w:rsid w:val="00B020C5"/>
    <w:rsid w:val="00B2593F"/>
    <w:rsid w:val="00B340D9"/>
    <w:rsid w:val="00B627F1"/>
    <w:rsid w:val="00B659C8"/>
    <w:rsid w:val="00B74582"/>
    <w:rsid w:val="00B823F5"/>
    <w:rsid w:val="00B9296C"/>
    <w:rsid w:val="00BA4838"/>
    <w:rsid w:val="00BD7C2F"/>
    <w:rsid w:val="00BE199D"/>
    <w:rsid w:val="00C41636"/>
    <w:rsid w:val="00C4515E"/>
    <w:rsid w:val="00C53863"/>
    <w:rsid w:val="00C548CA"/>
    <w:rsid w:val="00C55E2E"/>
    <w:rsid w:val="00C7494F"/>
    <w:rsid w:val="00C9677D"/>
    <w:rsid w:val="00CB7B98"/>
    <w:rsid w:val="00CC2276"/>
    <w:rsid w:val="00CC5BC7"/>
    <w:rsid w:val="00D0544E"/>
    <w:rsid w:val="00D21F85"/>
    <w:rsid w:val="00D22AA3"/>
    <w:rsid w:val="00D260CF"/>
    <w:rsid w:val="00D70932"/>
    <w:rsid w:val="00DA220F"/>
    <w:rsid w:val="00DE2F23"/>
    <w:rsid w:val="00E01B5E"/>
    <w:rsid w:val="00E03E6F"/>
    <w:rsid w:val="00E12B3D"/>
    <w:rsid w:val="00E170F5"/>
    <w:rsid w:val="00E34912"/>
    <w:rsid w:val="00E4754F"/>
    <w:rsid w:val="00E53F4B"/>
    <w:rsid w:val="00EB1DCB"/>
    <w:rsid w:val="00EC27D5"/>
    <w:rsid w:val="00F107F6"/>
    <w:rsid w:val="00F12C98"/>
    <w:rsid w:val="00F20840"/>
    <w:rsid w:val="00F26D73"/>
    <w:rsid w:val="00F73107"/>
    <w:rsid w:val="00F94473"/>
    <w:rsid w:val="00F94609"/>
    <w:rsid w:val="00FB06CF"/>
    <w:rsid w:val="00FB5A73"/>
    <w:rsid w:val="00FC122B"/>
    <w:rsid w:val="00FD1F47"/>
    <w:rsid w:val="00FE24AB"/>
    <w:rsid w:val="00FE7C92"/>
    <w:rsid w:val="00FF2F19"/>
    <w:rsid w:val="00FF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qFormat/>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qFormat/>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FB06CF"/>
    <w:rPr>
      <w:color w:val="FF0000"/>
      <w:lang w:val="en-GB"/>
    </w:rPr>
  </w:style>
  <w:style w:type="character" w:styleId="FootnoteReference">
    <w:name w:val="footnote reference"/>
    <w:basedOn w:val="DefaultParagraphFont"/>
    <w:semiHidden/>
    <w:rsid w:val="00137827"/>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703868680">
      <w:bodyDiv w:val="1"/>
      <w:marLeft w:val="0"/>
      <w:marRight w:val="0"/>
      <w:marTop w:val="0"/>
      <w:marBottom w:val="0"/>
      <w:divBdr>
        <w:top w:val="none" w:sz="0" w:space="0" w:color="auto"/>
        <w:left w:val="none" w:sz="0" w:space="0" w:color="auto"/>
        <w:bottom w:val="none" w:sz="0" w:space="0" w:color="auto"/>
        <w:right w:val="none" w:sz="0" w:space="0" w:color="auto"/>
      </w:divBdr>
    </w:div>
    <w:div w:id="1313676524">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636061204">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 w:id="1829207181">
      <w:bodyDiv w:val="1"/>
      <w:marLeft w:val="0"/>
      <w:marRight w:val="0"/>
      <w:marTop w:val="0"/>
      <w:marBottom w:val="0"/>
      <w:divBdr>
        <w:top w:val="none" w:sz="0" w:space="0" w:color="auto"/>
        <w:left w:val="none" w:sz="0" w:space="0" w:color="auto"/>
        <w:bottom w:val="none" w:sz="0" w:space="0" w:color="auto"/>
        <w:right w:val="none" w:sz="0" w:space="0" w:color="auto"/>
      </w:divBdr>
    </w:div>
    <w:div w:id="20597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F613E-7BCE-4609-82DE-42B1B139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2</cp:revision>
  <dcterms:created xsi:type="dcterms:W3CDTF">2018-10-09T06:53:00Z</dcterms:created>
  <dcterms:modified xsi:type="dcterms:W3CDTF">2018-10-09T06:53:00Z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1486670803</vt:i4>
  </property>
  <property fmtid="{D5CDD505-2E9C-101B-9397-08002B2CF9AE}" pid="3" name="_NewReviewCycle">
    <vt:lpwstr/>
  </property>
  <property fmtid="{D5CDD505-2E9C-101B-9397-08002B2CF9AE}" pid="4" name="_EmailSubject">
    <vt:lpwstr>[INTERNAL] RE: SA Option-2, Idle Mode WP</vt:lpwstr>
  </property>
  <property fmtid="{D5CDD505-2E9C-101B-9397-08002B2CF9AE}" pid="5" name="_AuthorEmail">
    <vt:lpwstr>rameshi@qti.qualcomm.com</vt:lpwstr>
  </property>
  <property fmtid="{D5CDD505-2E9C-101B-9397-08002B2CF9AE}" pid="6" name="_AuthorEmailDisplayName">
    <vt:lpwstr>Ramesh Iyer</vt:lpwstr>
  </property>
  <property fmtid="{D5CDD505-2E9C-101B-9397-08002B2CF9AE}" pid="7" name="_ReviewingToolsShownOnce">
    <vt:lpwstr/>
  </property>
</Properties>
</file>