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R5-215586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RAN4 agreed contents for VRC scenarios to 37.901-5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5</cp:revision>
  <cp:lastPrinted>1899-12-31T23:00:00Z</cp:lastPrinted>
  <dcterms:created xsi:type="dcterms:W3CDTF">2020-02-03T08:32:00Z</dcterms:created>
  <dcterms:modified xsi:type="dcterms:W3CDTF">2020-08-25T12:57:00Z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92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16th Aug 2021</vt:lpwstr>
  </property>
  <property fmtid="{D5CDD505-2E9C-101B-9397-08002B2CF9AE}" pid="27" name="EndDate">
    <vt:lpwstr>27th Aug 2021</vt:lpwstr>
  </property>
  <property fmtid="{D5CDD505-2E9C-101B-9397-08002B2CF9AE}" pid="28" name="Tdoc#">
    <vt:lpwstr>R5-215586</vt:lpwstr>
  </property>
  <property fmtid="{D5CDD505-2E9C-101B-9397-08002B2CF9AE}" pid="29" name="Spec#">
    <vt:lpwstr>37.901-5</vt:lpwstr>
  </property>
  <property fmtid="{D5CDD505-2E9C-101B-9397-08002B2CF9AE}" pid="30" name="Cr#">
    <vt:lpwstr>0015</vt:lpwstr>
  </property>
  <property fmtid="{D5CDD505-2E9C-101B-9397-08002B2CF9AE}" pid="31" name="Revision">
    <vt:lpwstr>-</vt:lpwstr>
  </property>
  <property fmtid="{D5CDD505-2E9C-101B-9397-08002B2CF9AE}" pid="32" name="Version">
    <vt:lpwstr>16.4.0</vt:lpwstr>
  </property>
  <property fmtid="{D5CDD505-2E9C-101B-9397-08002B2CF9AE}" pid="33" name="CrTitle">
    <vt:lpwstr>Addition of RAN4 agreed contents for VRC scenarios to 37.901-5</vt:lpwstr>
  </property>
  <property fmtid="{D5CDD505-2E9C-101B-9397-08002B2CF9AE}" pid="34" name="SourceIfWg">
    <vt:lpwstr>Qualcomm Korea</vt:lpwstr>
  </property>
  <property fmtid="{D5CDD505-2E9C-101B-9397-08002B2CF9AE}" pid="35" name="SourceIfTsg">
    <vt:lpwstr/>
  </property>
  <property fmtid="{D5CDD505-2E9C-101B-9397-08002B2CF9AE}" pid="36" name="RelatedWis">
    <vt:lpwstr>FS_UE_5GNR_App_Data_Perf</vt:lpwstr>
  </property>
  <property fmtid="{D5CDD505-2E9C-101B-9397-08002B2CF9AE}" pid="37" name="Cat">
    <vt:lpwstr>F</vt:lpwstr>
  </property>
  <property fmtid="{D5CDD505-2E9C-101B-9397-08002B2CF9AE}" pid="38" name="ResDate">
    <vt:lpwstr>2021-08-06</vt:lpwstr>
  </property>
  <property fmtid="{D5CDD505-2E9C-101B-9397-08002B2CF9AE}" pid="39" name="Release">
    <vt:lpwstr>Rel-16</vt:lpwstr>
  </property>
</Properties>
</file>