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515" w:rsidRPr="00E759C0" w:rsidRDefault="00F60515" w:rsidP="00F60515">
      <w:pPr>
        <w:pStyle w:val="CRCoverPage"/>
        <w:tabs>
          <w:tab w:val="right" w:pos="9639"/>
        </w:tabs>
        <w:spacing w:after="0"/>
        <w:rPr>
          <w:b/>
          <w:noProof/>
          <w:sz w:val="24"/>
        </w:rPr>
      </w:pPr>
      <w:r w:rsidRPr="006F4594">
        <w:rPr>
          <w:b/>
          <w:noProof/>
          <w:sz w:val="24"/>
        </w:rPr>
        <w:t>3GPP TSG-RAN5 Meeting #</w:t>
      </w:r>
      <w:r>
        <w:rPr>
          <w:b/>
          <w:noProof/>
          <w:sz w:val="24"/>
        </w:rPr>
        <w:t>9</w:t>
      </w:r>
      <w:r w:rsidR="00CF4B93">
        <w:rPr>
          <w:b/>
          <w:noProof/>
          <w:sz w:val="24"/>
        </w:rPr>
        <w:t>1</w:t>
      </w:r>
      <w:r w:rsidRPr="006F4594">
        <w:rPr>
          <w:b/>
          <w:noProof/>
          <w:sz w:val="24"/>
        </w:rPr>
        <w:t>-e</w:t>
      </w:r>
      <w:r w:rsidRPr="00E759C0">
        <w:rPr>
          <w:b/>
          <w:noProof/>
          <w:sz w:val="24"/>
        </w:rPr>
        <w:tab/>
      </w:r>
      <w:r w:rsidRPr="008360A8">
        <w:rPr>
          <w:b/>
          <w:noProof/>
          <w:sz w:val="24"/>
        </w:rPr>
        <w:t>R5-2</w:t>
      </w:r>
      <w:r>
        <w:rPr>
          <w:b/>
          <w:noProof/>
          <w:sz w:val="24"/>
        </w:rPr>
        <w:t>1</w:t>
      </w:r>
      <w:r w:rsidR="00CF0CE6">
        <w:rPr>
          <w:b/>
          <w:noProof/>
          <w:sz w:val="24"/>
          <w:lang w:eastAsia="zh-CN"/>
        </w:rPr>
        <w:t>2598</w:t>
      </w:r>
    </w:p>
    <w:p w:rsidR="00F60515" w:rsidRDefault="00F60515" w:rsidP="00F60515">
      <w:pPr>
        <w:pStyle w:val="CRCoverPage"/>
        <w:tabs>
          <w:tab w:val="right" w:pos="9639"/>
        </w:tabs>
        <w:spacing w:after="0"/>
        <w:rPr>
          <w:b/>
          <w:noProof/>
          <w:sz w:val="24"/>
        </w:rPr>
      </w:pPr>
      <w:r w:rsidRPr="000666CC">
        <w:rPr>
          <w:b/>
          <w:noProof/>
          <w:sz w:val="24"/>
        </w:rPr>
        <w:t xml:space="preserve">Electronic Meeting, </w:t>
      </w:r>
      <w:r w:rsidR="00CF0CE6">
        <w:rPr>
          <w:b/>
          <w:noProof/>
          <w:sz w:val="24"/>
        </w:rPr>
        <w:t>17</w:t>
      </w:r>
      <w:r w:rsidRPr="000666CC">
        <w:rPr>
          <w:b/>
          <w:noProof/>
          <w:sz w:val="24"/>
        </w:rPr>
        <w:t xml:space="preserve"> </w:t>
      </w:r>
      <w:r w:rsidR="00CF0CE6">
        <w:rPr>
          <w:b/>
          <w:noProof/>
          <w:sz w:val="24"/>
        </w:rPr>
        <w:t>May</w:t>
      </w:r>
      <w:r w:rsidRPr="000666CC">
        <w:rPr>
          <w:b/>
          <w:noProof/>
          <w:sz w:val="24"/>
        </w:rPr>
        <w:t xml:space="preserve"> – </w:t>
      </w:r>
      <w:r w:rsidR="00CF0CE6">
        <w:rPr>
          <w:b/>
          <w:noProof/>
          <w:sz w:val="24"/>
        </w:rPr>
        <w:t>28 May</w:t>
      </w:r>
      <w:r w:rsidRPr="000666CC">
        <w:rPr>
          <w:b/>
          <w:noProof/>
          <w:sz w:val="24"/>
        </w:rPr>
        <w:t xml:space="preserve"> 2021</w:t>
      </w:r>
    </w:p>
    <w:p w:rsidR="00F60515" w:rsidRDefault="00F60515" w:rsidP="00F60515">
      <w:pPr>
        <w:pStyle w:val="CRCoverPage"/>
        <w:tabs>
          <w:tab w:val="right" w:pos="9639"/>
        </w:tabs>
        <w:spacing w:after="0"/>
        <w:rPr>
          <w:b/>
          <w:noProof/>
          <w:sz w:val="24"/>
        </w:rPr>
      </w:pPr>
    </w:p>
    <w:p w:rsidR="00F60515" w:rsidRPr="00AD742D" w:rsidRDefault="00F60515" w:rsidP="00F60515">
      <w:pPr>
        <w:pStyle w:val="CRCoverPage"/>
        <w:tabs>
          <w:tab w:val="right" w:pos="9639"/>
        </w:tabs>
        <w:spacing w:after="0"/>
        <w:rPr>
          <w:b/>
          <w:noProof/>
          <w:sz w:val="24"/>
        </w:rPr>
      </w:pPr>
      <w:r w:rsidRPr="0033027D">
        <w:rPr>
          <w:b/>
          <w:noProof/>
          <w:sz w:val="24"/>
        </w:rPr>
        <w:t>3GPP TSG</w:t>
      </w:r>
      <w:r>
        <w:rPr>
          <w:b/>
          <w:noProof/>
          <w:sz w:val="24"/>
        </w:rPr>
        <w:t xml:space="preserve"> RAN Meeting #9</w:t>
      </w:r>
      <w:r w:rsidR="00CF4B93">
        <w:rPr>
          <w:b/>
          <w:noProof/>
          <w:sz w:val="24"/>
        </w:rPr>
        <w:t>2</w:t>
      </w:r>
      <w:r>
        <w:rPr>
          <w:b/>
          <w:noProof/>
          <w:sz w:val="24"/>
        </w:rPr>
        <w:t>-e</w:t>
      </w:r>
      <w:r>
        <w:rPr>
          <w:b/>
          <w:noProof/>
          <w:sz w:val="24"/>
        </w:rPr>
        <w:tab/>
      </w:r>
      <w:r w:rsidRPr="00AB115F">
        <w:rPr>
          <w:b/>
          <w:noProof/>
          <w:sz w:val="24"/>
        </w:rPr>
        <w:t>RP-</w:t>
      </w:r>
      <w:r w:rsidR="00AD742D" w:rsidRPr="00AD742D">
        <w:rPr>
          <w:b/>
          <w:noProof/>
          <w:sz w:val="24"/>
          <w:lang w:eastAsia="zh-CN"/>
        </w:rPr>
        <w:t>211052</w:t>
      </w:r>
    </w:p>
    <w:p w:rsidR="00F60515" w:rsidRPr="0065380F" w:rsidRDefault="00F60515" w:rsidP="00F60515">
      <w:pPr>
        <w:pStyle w:val="CRCoverPage"/>
        <w:tabs>
          <w:tab w:val="right" w:pos="9639"/>
        </w:tabs>
        <w:spacing w:after="0"/>
        <w:rPr>
          <w:b/>
          <w:noProof/>
          <w:sz w:val="24"/>
        </w:rPr>
      </w:pPr>
      <w:r w:rsidRPr="005E7F08">
        <w:rPr>
          <w:b/>
          <w:noProof/>
          <w:sz w:val="24"/>
        </w:rPr>
        <w:t xml:space="preserve">Electronic Meeting, </w:t>
      </w:r>
      <w:r w:rsidR="00CF0CE6">
        <w:rPr>
          <w:b/>
          <w:noProof/>
          <w:sz w:val="24"/>
        </w:rPr>
        <w:t>June</w:t>
      </w:r>
      <w:r w:rsidRPr="005E7F08">
        <w:rPr>
          <w:b/>
          <w:noProof/>
          <w:sz w:val="24"/>
        </w:rPr>
        <w:t xml:space="preserve"> </w:t>
      </w:r>
      <w:r w:rsidR="00CF0CE6">
        <w:rPr>
          <w:b/>
          <w:noProof/>
          <w:sz w:val="24"/>
        </w:rPr>
        <w:t>14</w:t>
      </w:r>
      <w:r w:rsidRPr="005E7F08">
        <w:rPr>
          <w:b/>
          <w:noProof/>
          <w:sz w:val="24"/>
        </w:rPr>
        <w:t xml:space="preserve"> - </w:t>
      </w:r>
      <w:r w:rsidR="00CF0CE6">
        <w:rPr>
          <w:b/>
          <w:noProof/>
          <w:sz w:val="24"/>
        </w:rPr>
        <w:t>18</w:t>
      </w:r>
      <w:r w:rsidRPr="005E7F08">
        <w:rPr>
          <w:b/>
          <w:noProof/>
          <w:sz w:val="24"/>
        </w:rPr>
        <w:t>, 2021</w:t>
      </w:r>
      <w:r w:rsidRPr="0054143E">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6BE" w:rsidRPr="007F0EA3">
        <w:rPr>
          <w:rFonts w:ascii="Arial" w:hAnsi="Arial" w:cs="Arial"/>
        </w:rPr>
        <w:t>13.5.</w:t>
      </w:r>
      <w:r w:rsidR="00E10E73">
        <w:rPr>
          <w:rFonts w:ascii="Arial" w:hAnsi="Arial" w:cs="Arial"/>
        </w:rPr>
        <w:t>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F4B93" w:rsidP="001A248F">
            <w:pPr>
              <w:tabs>
                <w:tab w:val="left" w:pos="567"/>
              </w:tabs>
              <w:spacing w:after="0"/>
              <w:rPr>
                <w:rFonts w:ascii="Arial" w:hAnsi="Arial" w:cs="Arial"/>
              </w:rPr>
            </w:pPr>
            <w:r w:rsidRPr="00CF4B93">
              <w:rPr>
                <w:rFonts w:ascii="Arial" w:hAnsi="Arial" w:cs="Arial"/>
              </w:rPr>
              <w:t>UE Conformance Test Aspects for 2-step RACH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rsidR="000A7F24" w:rsidRPr="00484131" w:rsidRDefault="00CF4B93" w:rsidP="000A7F24">
            <w:pPr>
              <w:tabs>
                <w:tab w:val="left" w:pos="567"/>
              </w:tabs>
              <w:spacing w:after="0"/>
              <w:rPr>
                <w:rFonts w:ascii="Arial" w:hAnsi="Arial" w:cs="Arial"/>
              </w:rPr>
            </w:pPr>
            <w:r w:rsidRPr="00CF4B93">
              <w:rPr>
                <w:rFonts w:ascii="Arial" w:hAnsi="Arial" w:cs="Arial"/>
              </w:rPr>
              <w:t>NR_2step_RACH-UEConTest</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rsidR="000A7F24" w:rsidRPr="00484131" w:rsidRDefault="00A20D4C" w:rsidP="000A7F24">
            <w:pPr>
              <w:tabs>
                <w:tab w:val="left" w:pos="567"/>
              </w:tabs>
              <w:spacing w:after="0"/>
              <w:rPr>
                <w:rFonts w:ascii="Arial" w:hAnsi="Arial" w:cs="Arial"/>
              </w:rPr>
            </w:pPr>
            <w:r w:rsidRPr="00A20D4C">
              <w:rPr>
                <w:rFonts w:ascii="Arial" w:hAnsi="Arial" w:cs="Arial"/>
              </w:rPr>
              <w:t>911001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263E8" w:rsidRDefault="00090416" w:rsidP="00A20D4C">
            <w:pPr>
              <w:tabs>
                <w:tab w:val="left" w:pos="567"/>
              </w:tabs>
              <w:spacing w:after="0"/>
              <w:rPr>
                <w:rFonts w:ascii="Arial" w:hAnsi="Arial" w:cs="Arial"/>
                <w:lang w:eastAsia="ja-JP"/>
              </w:rPr>
            </w:pPr>
            <w:r w:rsidRPr="00090416">
              <w:rPr>
                <w:rFonts w:ascii="Arial" w:hAnsi="Arial" w:cs="Arial"/>
                <w:lang w:eastAsia="ja-JP"/>
              </w:rPr>
              <w:t>RP-</w:t>
            </w:r>
            <w:r w:rsidR="00A20D4C">
              <w:rPr>
                <w:rFonts w:ascii="Arial" w:hAnsi="Arial" w:cs="Arial"/>
                <w:lang w:eastAsia="ja-JP"/>
              </w:rPr>
              <w:t>210612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rsidR="007F0EA3" w:rsidRPr="00A263E8" w:rsidRDefault="00871653" w:rsidP="00C22564">
            <w:pPr>
              <w:tabs>
                <w:tab w:val="left" w:pos="567"/>
              </w:tabs>
              <w:spacing w:after="0"/>
              <w:ind w:left="100" w:hangingChars="50" w:hanging="100"/>
              <w:rPr>
                <w:rFonts w:ascii="Arial" w:hAnsi="Arial" w:cs="Arial"/>
                <w:highlight w:val="yellow"/>
                <w:lang w:eastAsia="ja-JP"/>
              </w:rPr>
            </w:pPr>
            <w:r w:rsidRPr="00A263E8">
              <w:rPr>
                <w:rFonts w:ascii="Arial" w:hAnsi="Arial" w:cs="Arial"/>
                <w:lang w:eastAsia="ja-JP"/>
              </w:rPr>
              <w:t>Testing part:</w:t>
            </w:r>
            <w:r w:rsidR="00B07E1E">
              <w:rPr>
                <w:rFonts w:ascii="Arial" w:hAnsi="Arial" w:cs="Arial"/>
                <w:lang w:eastAsia="ja-JP"/>
              </w:rPr>
              <w:t xml:space="preserve"> </w:t>
            </w:r>
            <w:r w:rsidR="00B07E1E">
              <w:rPr>
                <w:rFonts w:ascii="Arial" w:hAnsi="Arial" w:cs="Arial"/>
                <w:lang w:eastAsia="ja-JP"/>
              </w:rPr>
              <w:br/>
            </w:r>
            <w:r w:rsidR="00C22564">
              <w:rPr>
                <w:rFonts w:ascii="Arial" w:hAnsi="Arial" w:cs="Arial"/>
                <w:lang w:eastAsia="ja-JP"/>
              </w:rPr>
              <w:t>03/</w:t>
            </w:r>
            <w:bookmarkStart w:id="0" w:name="_GoBack"/>
            <w:bookmarkEnd w:id="0"/>
            <w:r w:rsidR="007A3C82">
              <w:rPr>
                <w:rFonts w:ascii="Arial" w:hAnsi="Arial" w:cs="Arial"/>
                <w:lang w:eastAsia="ja-JP"/>
              </w:rPr>
              <w:t>202</w:t>
            </w:r>
            <w:r w:rsidR="00B07E1E">
              <w:rPr>
                <w:rFonts w:ascii="Arial" w:hAnsi="Arial" w:cs="Arial"/>
                <w:lang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rsidR="00A9741C" w:rsidRPr="0025634A" w:rsidRDefault="00871653" w:rsidP="008836AC">
            <w:pPr>
              <w:tabs>
                <w:tab w:val="left" w:pos="567"/>
              </w:tabs>
              <w:spacing w:after="0"/>
              <w:rPr>
                <w:rFonts w:ascii="Arial" w:hAnsi="Arial" w:cs="Arial"/>
                <w:color w:val="00B050"/>
                <w:kern w:val="2"/>
                <w:sz w:val="21"/>
                <w:szCs w:val="22"/>
                <w:lang w:val="en-US" w:eastAsia="ja-JP"/>
              </w:rPr>
            </w:pPr>
            <w:r w:rsidRPr="0025634A">
              <w:rPr>
                <w:rFonts w:ascii="Arial" w:hAnsi="Arial" w:cs="Arial"/>
                <w:lang w:eastAsia="ja-JP"/>
              </w:rPr>
              <w:t xml:space="preserve">Testing part: </w:t>
            </w:r>
          </w:p>
          <w:p w:rsidR="00871653" w:rsidRPr="006A7BCB" w:rsidRDefault="000A7117"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2</w:t>
            </w:r>
            <w:r w:rsidR="00A20D4C">
              <w:rPr>
                <w:rFonts w:ascii="Arial" w:hAnsi="Arial" w:cs="Arial"/>
                <w:color w:val="00B050"/>
                <w:kern w:val="2"/>
                <w:sz w:val="21"/>
                <w:szCs w:val="22"/>
                <w:lang w:val="en-US" w:eastAsia="ja-JP"/>
              </w:rPr>
              <w:t>5</w:t>
            </w:r>
            <w:r w:rsidR="00871653" w:rsidRPr="0025634A">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1388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rsidTr="00E13885">
        <w:tc>
          <w:tcPr>
            <w:tcW w:w="1415" w:type="dxa"/>
            <w:vMerge w:val="restart"/>
            <w:vAlign w:val="center"/>
          </w:tcPr>
          <w:p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rsidR="00E13885" w:rsidRPr="001A248F" w:rsidRDefault="00A20D4C" w:rsidP="00E13885">
            <w:pPr>
              <w:tabs>
                <w:tab w:val="left" w:pos="567"/>
              </w:tabs>
              <w:spacing w:after="0"/>
              <w:rPr>
                <w:rFonts w:ascii="Arial" w:hAnsi="Arial" w:cs="Arial"/>
                <w:color w:val="FF0000"/>
              </w:rPr>
            </w:pPr>
            <w:r>
              <w:rPr>
                <w:rFonts w:ascii="Arial" w:hAnsi="Arial" w:cs="Arial"/>
              </w:rPr>
              <w:t>Wei M</w:t>
            </w:r>
            <w:r w:rsidR="0043690C">
              <w:rPr>
                <w:rFonts w:ascii="Arial" w:hAnsi="Arial" w:cs="Arial"/>
              </w:rPr>
              <w:t xml:space="preserve">a, </w:t>
            </w:r>
            <w:r w:rsidR="0043690C" w:rsidRPr="0043690C">
              <w:rPr>
                <w:rFonts w:ascii="Arial" w:hAnsi="Arial" w:cs="Arial"/>
              </w:rPr>
              <w:t>Jing Zhao</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rsidR="00E13885" w:rsidRPr="0043690C" w:rsidRDefault="00CB74DB" w:rsidP="0043690C">
            <w:pPr>
              <w:tabs>
                <w:tab w:val="left" w:pos="567"/>
              </w:tabs>
              <w:spacing w:after="0"/>
              <w:rPr>
                <w:rFonts w:ascii="Arial" w:eastAsia="Batang" w:hAnsi="Arial"/>
                <w:b/>
                <w:lang w:val="en-US"/>
              </w:rPr>
            </w:pPr>
            <w:r>
              <w:rPr>
                <w:rFonts w:ascii="Arial" w:hAnsi="Arial" w:cs="Arial"/>
              </w:rPr>
              <w:t>ZTE</w:t>
            </w:r>
            <w:r w:rsidR="0043690C" w:rsidRPr="0043690C">
              <w:rPr>
                <w:rFonts w:ascii="Arial" w:hAnsi="Arial" w:cs="Arial"/>
              </w:rPr>
              <w:t>, China Telecom</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rsidR="00E13885" w:rsidRPr="0043690C" w:rsidRDefault="0075239C" w:rsidP="0043690C">
            <w:pPr>
              <w:rPr>
                <w:color w:val="0000FF"/>
                <w:u w:val="single"/>
              </w:rPr>
            </w:pPr>
            <w:hyperlink r:id="rId7" w:history="1">
              <w:r w:rsidR="0043690C" w:rsidRPr="005A38A2">
                <w:rPr>
                  <w:rStyle w:val="ad"/>
                </w:rPr>
                <w:t>ma.wei4@zte.com.cn</w:t>
              </w:r>
            </w:hyperlink>
            <w:r w:rsidR="0043690C">
              <w:rPr>
                <w:rFonts w:ascii="Arial" w:hAnsi="Arial" w:cs="Arial"/>
              </w:rPr>
              <w:t xml:space="preserve">, </w:t>
            </w:r>
            <w:hyperlink r:id="rId8" w:history="1">
              <w:r w:rsidR="0043690C" w:rsidRPr="005A38A2">
                <w:rPr>
                  <w:rStyle w:val="ad"/>
                  <w:rFonts w:ascii="Arial" w:hAnsi="Arial" w:cs="Arial"/>
                </w:rPr>
                <w:t>zhaoj16@chinatelecom.cn</w:t>
              </w:r>
            </w:hyperlink>
            <w:r w:rsidR="0043690C">
              <w:rPr>
                <w:color w:val="0000FF"/>
                <w:u w:val="single"/>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6C4E32" w:rsidP="00C21339">
      <w:pPr>
        <w:pStyle w:val="2"/>
      </w:pPr>
      <w:r>
        <w:t>1</w:t>
      </w:r>
      <w:r>
        <w:tab/>
      </w:r>
      <w:r w:rsidR="0050334E">
        <w:t>Work</w:t>
      </w:r>
      <w:r w:rsidR="00150FD3">
        <w:t xml:space="preserve"> </w:t>
      </w:r>
      <w:r w:rsidR="0050334E">
        <w:t>plan related evaluation</w:t>
      </w:r>
    </w:p>
    <w:p w:rsidR="00011C3B" w:rsidRPr="00E10E73" w:rsidRDefault="00E10E73" w:rsidP="00E10E73">
      <w:r>
        <w:t xml:space="preserve">N/A </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10E73" w:rsidRDefault="00E10E73" w:rsidP="00E10E73">
      <w:pPr>
        <w:pStyle w:val="2"/>
        <w:rPr>
          <w:lang w:eastAsia="ja-JP"/>
        </w:rPr>
      </w:pPr>
      <w:r>
        <w:rPr>
          <w:lang w:eastAsia="ja-JP"/>
        </w:rPr>
        <w:lastRenderedPageBreak/>
        <w:t>2.1</w:t>
      </w:r>
      <w:r>
        <w:rPr>
          <w:lang w:eastAsia="ja-JP"/>
        </w:rPr>
        <w:tab/>
      </w:r>
      <w:r w:rsidRPr="0003665A">
        <w:rPr>
          <w:rFonts w:hint="eastAsia"/>
          <w:lang w:eastAsia="ja-JP"/>
        </w:rPr>
        <w:t>RAN1</w:t>
      </w:r>
    </w:p>
    <w:p w:rsidR="00E10E73" w:rsidRDefault="00E10E73" w:rsidP="00E10E73">
      <w:pPr>
        <w:pStyle w:val="4"/>
        <w:rPr>
          <w:lang w:eastAsia="ja-JP"/>
        </w:rPr>
      </w:pPr>
      <w:r>
        <w:rPr>
          <w:lang w:eastAsia="ja-JP"/>
        </w:rPr>
        <w:t>2.1.1</w:t>
      </w:r>
      <w:r>
        <w:rPr>
          <w:lang w:eastAsia="ja-JP"/>
        </w:rPr>
        <w:tab/>
        <w:t>Agreements</w:t>
      </w:r>
    </w:p>
    <w:p w:rsidR="00E10E73" w:rsidRPr="00701410" w:rsidRDefault="00E10E73" w:rsidP="00E10E73">
      <w:pPr>
        <w:pStyle w:val="4"/>
        <w:rPr>
          <w:lang w:eastAsia="ja-JP"/>
        </w:rPr>
      </w:pPr>
      <w:r>
        <w:rPr>
          <w:lang w:eastAsia="ja-JP"/>
        </w:rPr>
        <w:t>2.1.2</w:t>
      </w:r>
      <w:r>
        <w:rPr>
          <w:lang w:eastAsia="ja-JP"/>
        </w:rPr>
        <w:tab/>
        <w:t>Remaining Open issues</w:t>
      </w:r>
    </w:p>
    <w:p w:rsidR="00E10E73" w:rsidRDefault="00E10E73" w:rsidP="00E10E73">
      <w:pPr>
        <w:pStyle w:val="2"/>
        <w:rPr>
          <w:lang w:eastAsia="ja-JP"/>
        </w:rPr>
      </w:pPr>
      <w:r>
        <w:rPr>
          <w:lang w:eastAsia="ja-JP"/>
        </w:rPr>
        <w:t>2.2</w:t>
      </w:r>
      <w:r>
        <w:rPr>
          <w:lang w:eastAsia="ja-JP"/>
        </w:rPr>
        <w:tab/>
      </w:r>
      <w:r>
        <w:rPr>
          <w:rFonts w:hint="eastAsia"/>
          <w:lang w:eastAsia="ja-JP"/>
        </w:rPr>
        <w:t>RAN2</w:t>
      </w:r>
    </w:p>
    <w:p w:rsidR="00E10E73" w:rsidRDefault="00E10E73" w:rsidP="00E10E73">
      <w:pPr>
        <w:pStyle w:val="4"/>
        <w:rPr>
          <w:lang w:eastAsia="ja-JP"/>
        </w:rPr>
      </w:pPr>
      <w:r>
        <w:rPr>
          <w:lang w:eastAsia="ja-JP"/>
        </w:rPr>
        <w:t>2.2.1</w:t>
      </w:r>
      <w:r>
        <w:rPr>
          <w:lang w:eastAsia="ja-JP"/>
        </w:rPr>
        <w:tab/>
        <w:t>Agreements</w:t>
      </w:r>
    </w:p>
    <w:p w:rsidR="00E10E73" w:rsidRPr="00A86AB5" w:rsidRDefault="00E10E73" w:rsidP="00E10E73">
      <w:pPr>
        <w:pStyle w:val="4"/>
        <w:rPr>
          <w:lang w:eastAsia="ja-JP"/>
        </w:rPr>
      </w:pPr>
      <w:r>
        <w:rPr>
          <w:lang w:eastAsia="ja-JP"/>
        </w:rPr>
        <w:t>2.2.2</w:t>
      </w:r>
      <w:r>
        <w:rPr>
          <w:lang w:eastAsia="ja-JP"/>
        </w:rPr>
        <w:tab/>
        <w:t xml:space="preserve">Remaining Open issues </w:t>
      </w:r>
    </w:p>
    <w:p w:rsidR="00E10E73" w:rsidRDefault="00E10E73" w:rsidP="00E10E73">
      <w:pPr>
        <w:pStyle w:val="2"/>
        <w:rPr>
          <w:lang w:eastAsia="ja-JP"/>
        </w:rPr>
      </w:pPr>
      <w:r>
        <w:rPr>
          <w:lang w:eastAsia="ja-JP"/>
        </w:rPr>
        <w:t>2.3</w:t>
      </w:r>
      <w:r>
        <w:rPr>
          <w:lang w:eastAsia="ja-JP"/>
        </w:rPr>
        <w:tab/>
      </w:r>
      <w:r>
        <w:rPr>
          <w:rFonts w:hint="eastAsia"/>
          <w:lang w:eastAsia="ja-JP"/>
        </w:rPr>
        <w:t>RAN3</w:t>
      </w:r>
    </w:p>
    <w:p w:rsidR="00E10E73" w:rsidRDefault="00E10E73" w:rsidP="00E10E73">
      <w:pPr>
        <w:pStyle w:val="4"/>
        <w:rPr>
          <w:lang w:eastAsia="ja-JP"/>
        </w:rPr>
      </w:pPr>
      <w:r>
        <w:rPr>
          <w:lang w:eastAsia="ja-JP"/>
        </w:rPr>
        <w:t>2.3.1</w:t>
      </w:r>
      <w:r>
        <w:rPr>
          <w:lang w:eastAsia="ja-JP"/>
        </w:rPr>
        <w:tab/>
        <w:t>Agreements</w:t>
      </w:r>
    </w:p>
    <w:p w:rsidR="00E10E73" w:rsidRPr="003A4B47" w:rsidRDefault="00E10E73" w:rsidP="00E10E73">
      <w:pPr>
        <w:pStyle w:val="4"/>
        <w:rPr>
          <w:rFonts w:cs="Arial"/>
          <w:lang w:eastAsia="ja-JP"/>
        </w:rPr>
      </w:pPr>
      <w:r>
        <w:rPr>
          <w:lang w:eastAsia="ja-JP"/>
        </w:rPr>
        <w:t>2.3.2</w:t>
      </w:r>
      <w:r>
        <w:rPr>
          <w:lang w:eastAsia="ja-JP"/>
        </w:rPr>
        <w:tab/>
        <w:t>Remaining Open issues</w:t>
      </w:r>
    </w:p>
    <w:p w:rsidR="00E10E73" w:rsidRDefault="00E10E73" w:rsidP="00E10E73">
      <w:pPr>
        <w:pStyle w:val="2"/>
        <w:rPr>
          <w:lang w:eastAsia="ja-JP"/>
        </w:rPr>
      </w:pPr>
      <w:r>
        <w:rPr>
          <w:lang w:eastAsia="ja-JP"/>
        </w:rPr>
        <w:t>2.4</w:t>
      </w:r>
      <w:r>
        <w:rPr>
          <w:lang w:eastAsia="ja-JP"/>
        </w:rPr>
        <w:tab/>
      </w:r>
      <w:r>
        <w:rPr>
          <w:rFonts w:hint="eastAsia"/>
          <w:lang w:eastAsia="ja-JP"/>
        </w:rPr>
        <w:t>RAN4</w:t>
      </w:r>
    </w:p>
    <w:p w:rsidR="00E10E73" w:rsidRDefault="00E10E73" w:rsidP="00E10E73">
      <w:pPr>
        <w:pStyle w:val="4"/>
        <w:rPr>
          <w:lang w:eastAsia="ja-JP"/>
        </w:rPr>
      </w:pPr>
      <w:r>
        <w:rPr>
          <w:lang w:eastAsia="ja-JP"/>
        </w:rPr>
        <w:t>2.4.1</w:t>
      </w:r>
      <w:r>
        <w:rPr>
          <w:lang w:eastAsia="ja-JP"/>
        </w:rPr>
        <w:tab/>
        <w:t>Agreements</w:t>
      </w:r>
    </w:p>
    <w:p w:rsidR="00E10E73" w:rsidRPr="003A4B47" w:rsidRDefault="00E10E73" w:rsidP="00E10E73">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CF0CE6" w:rsidRPr="007F37D7" w:rsidRDefault="0059424D" w:rsidP="00CF0CE6">
      <w:pPr>
        <w:autoSpaceDE/>
        <w:autoSpaceDN/>
        <w:snapToGrid w:val="0"/>
        <w:spacing w:afterLines="50" w:after="120"/>
        <w:rPr>
          <w:rFonts w:ascii="Arial" w:hAnsi="Arial" w:cs="Arial"/>
        </w:rPr>
      </w:pPr>
      <w:r w:rsidRPr="005D5D66">
        <w:rPr>
          <w:rFonts w:ascii="Arial" w:hAnsi="Arial" w:cs="Arial"/>
        </w:rPr>
        <w:t xml:space="preserve">At </w:t>
      </w:r>
      <w:r>
        <w:rPr>
          <w:rFonts w:ascii="Arial" w:hAnsi="Arial" w:cs="Arial"/>
        </w:rPr>
        <w:t>RAN5#</w:t>
      </w:r>
      <w:r w:rsidR="007A3C82">
        <w:rPr>
          <w:rFonts w:ascii="Arial" w:hAnsi="Arial" w:cs="Arial"/>
        </w:rPr>
        <w:t>9</w:t>
      </w:r>
      <w:r w:rsidR="00A20D4C">
        <w:rPr>
          <w:rFonts w:ascii="Arial" w:hAnsi="Arial" w:cs="Arial"/>
        </w:rPr>
        <w:t>1</w:t>
      </w:r>
      <w:r w:rsidR="00F851C5">
        <w:rPr>
          <w:rFonts w:ascii="Arial" w:hAnsi="Arial" w:cs="Arial"/>
        </w:rPr>
        <w:t>-e</w:t>
      </w:r>
      <w:r w:rsidRPr="005D5D66">
        <w:rPr>
          <w:rFonts w:ascii="Arial" w:hAnsi="Arial" w:cs="Arial"/>
        </w:rPr>
        <w:t xml:space="preserve"> the work plan was </w:t>
      </w:r>
      <w:r w:rsidRPr="0025634A">
        <w:rPr>
          <w:rFonts w:ascii="Arial" w:hAnsi="Arial" w:cs="Arial"/>
        </w:rPr>
        <w:t xml:space="preserve">updated in </w:t>
      </w:r>
      <w:r w:rsidR="00CF0CE6" w:rsidRPr="00C86E78">
        <w:rPr>
          <w:rFonts w:ascii="Arial" w:hAnsi="Arial" w:cs="Arial"/>
          <w:lang w:eastAsia="ja-JP"/>
        </w:rPr>
        <w:t>R5-2</w:t>
      </w:r>
      <w:r w:rsidR="00CF0CE6">
        <w:rPr>
          <w:rFonts w:ascii="Arial" w:hAnsi="Arial" w:cs="Arial"/>
          <w:lang w:eastAsia="ja-JP"/>
        </w:rPr>
        <w:t>10127</w:t>
      </w:r>
      <w:r w:rsidRPr="0025634A">
        <w:rPr>
          <w:rFonts w:ascii="Arial" w:hAnsi="Arial" w:cs="Arial"/>
        </w:rPr>
        <w:t xml:space="preserve">. </w:t>
      </w:r>
      <w:r w:rsidR="00CF0CE6" w:rsidRPr="00D01D74">
        <w:rPr>
          <w:rFonts w:ascii="Arial" w:hAnsi="Arial" w:cs="Arial"/>
        </w:rPr>
        <w:t>Status af</w:t>
      </w:r>
      <w:r w:rsidR="00CF0CE6" w:rsidRPr="007F37D7">
        <w:rPr>
          <w:rFonts w:ascii="Arial" w:hAnsi="Arial" w:cs="Arial"/>
        </w:rPr>
        <w:t>ter RAN5#</w:t>
      </w:r>
      <w:r w:rsidR="00CF0CE6">
        <w:rPr>
          <w:rFonts w:ascii="Arial" w:hAnsi="Arial" w:cs="Arial"/>
        </w:rPr>
        <w:t>91</w:t>
      </w:r>
      <w:r w:rsidR="00CF0CE6" w:rsidRPr="00F52E93">
        <w:rPr>
          <w:rFonts w:ascii="Arial" w:eastAsia="等线" w:hAnsi="Arial" w:cs="Arial" w:hint="eastAsia"/>
        </w:rPr>
        <w:t>-e</w:t>
      </w:r>
      <w:r w:rsidR="00CF0CE6" w:rsidRPr="007F37D7">
        <w:rPr>
          <w:rFonts w:ascii="Arial" w:hAnsi="Arial" w:cs="Arial"/>
        </w:rPr>
        <w:t>:</w:t>
      </w:r>
    </w:p>
    <w:p w:rsidR="00CF0CE6" w:rsidRDefault="000A7117" w:rsidP="00CF0CE6">
      <w:pPr>
        <w:numPr>
          <w:ilvl w:val="0"/>
          <w:numId w:val="1"/>
        </w:numPr>
        <w:overflowPunct/>
        <w:autoSpaceDE/>
        <w:autoSpaceDN/>
        <w:snapToGrid w:val="0"/>
        <w:spacing w:afterLines="50" w:after="120"/>
        <w:textAlignment w:val="auto"/>
        <w:rPr>
          <w:rFonts w:ascii="Arial" w:hAnsi="Arial" w:cs="Arial"/>
        </w:rPr>
      </w:pPr>
      <w:r>
        <w:rPr>
          <w:rFonts w:ascii="Arial" w:eastAsia="等线" w:hAnsi="Arial" w:cs="Arial"/>
        </w:rPr>
        <w:t>2</w:t>
      </w:r>
      <w:r w:rsidR="00CF0CE6">
        <w:rPr>
          <w:rFonts w:ascii="Arial" w:eastAsia="等线" w:hAnsi="Arial" w:cs="Arial"/>
        </w:rPr>
        <w:t>5</w:t>
      </w:r>
      <w:r w:rsidR="00CF0CE6" w:rsidRPr="00052069">
        <w:rPr>
          <w:rFonts w:ascii="Arial" w:hAnsi="Arial" w:cs="Arial"/>
        </w:rPr>
        <w:t>% o</w:t>
      </w:r>
      <w:r w:rsidR="00CF0CE6" w:rsidRPr="007F37D7">
        <w:rPr>
          <w:rFonts w:ascii="Arial" w:hAnsi="Arial" w:cs="Arial"/>
        </w:rPr>
        <w:t>verall completeness achieved</w:t>
      </w:r>
    </w:p>
    <w:p w:rsidR="00CF0CE6" w:rsidRPr="007F37D7" w:rsidRDefault="00CF0CE6" w:rsidP="00CF0CE6">
      <w:pPr>
        <w:numPr>
          <w:ilvl w:val="0"/>
          <w:numId w:val="1"/>
        </w:numPr>
        <w:overflowPunct/>
        <w:autoSpaceDE/>
        <w:autoSpaceDN/>
        <w:snapToGrid w:val="0"/>
        <w:spacing w:afterLines="50" w:after="120"/>
        <w:textAlignment w:val="auto"/>
        <w:rPr>
          <w:rFonts w:ascii="Arial" w:hAnsi="Arial" w:cs="Arial"/>
        </w:rPr>
      </w:pPr>
      <w:r>
        <w:rPr>
          <w:rFonts w:ascii="Arial" w:hAnsi="Arial" w:cs="Arial"/>
        </w:rPr>
        <w:t xml:space="preserve">There were </w:t>
      </w:r>
      <w:r w:rsidR="000A7117">
        <w:rPr>
          <w:rFonts w:ascii="Arial" w:hAnsi="Arial" w:cs="Arial"/>
        </w:rPr>
        <w:t>4 CRs</w:t>
      </w:r>
      <w:r>
        <w:rPr>
          <w:rFonts w:ascii="Arial" w:hAnsi="Arial" w:cs="Arial"/>
        </w:rPr>
        <w:t xml:space="preserve"> </w:t>
      </w:r>
      <w:r w:rsidR="000A7117">
        <w:rPr>
          <w:rFonts w:ascii="Arial" w:hAnsi="Arial" w:cs="Arial"/>
        </w:rPr>
        <w:t xml:space="preserve">were agreed </w:t>
      </w:r>
      <w:r>
        <w:rPr>
          <w:rFonts w:ascii="Arial" w:hAnsi="Arial" w:cs="Arial"/>
        </w:rPr>
        <w:t xml:space="preserve">at </w:t>
      </w:r>
      <w:r w:rsidRPr="0022509A">
        <w:rPr>
          <w:rFonts w:ascii="Arial" w:hAnsi="Arial" w:cs="Arial"/>
        </w:rPr>
        <w:t>RAN5#</w:t>
      </w:r>
      <w:r>
        <w:rPr>
          <w:rFonts w:ascii="Arial" w:hAnsi="Arial" w:cs="Arial"/>
        </w:rPr>
        <w:t xml:space="preserve">91-e </w:t>
      </w:r>
    </w:p>
    <w:p w:rsidR="00815869" w:rsidRDefault="00815869" w:rsidP="00815869">
      <w:pPr>
        <w:pStyle w:val="4"/>
        <w:rPr>
          <w:lang w:eastAsia="ja-JP"/>
        </w:rPr>
      </w:pPr>
      <w:r w:rsidRPr="00C3161B">
        <w:rPr>
          <w:lang w:eastAsia="ja-JP"/>
        </w:rPr>
        <w:t>2.5.2</w:t>
      </w:r>
      <w:r w:rsidRPr="00C3161B">
        <w:rPr>
          <w:lang w:eastAsia="ja-JP"/>
        </w:rPr>
        <w:tab/>
        <w:t>Remaining Open issues</w:t>
      </w:r>
    </w:p>
    <w:p w:rsidR="000A7117" w:rsidRPr="00F85457" w:rsidRDefault="00E10E73" w:rsidP="000A7117">
      <w:pPr>
        <w:rPr>
          <w:lang w:eastAsia="ja-JP"/>
        </w:rPr>
      </w:pPr>
      <w:r>
        <w:rPr>
          <w:rFonts w:ascii="Arial" w:hAnsi="Arial" w:cs="Arial"/>
          <w:bCs/>
        </w:rPr>
        <w:t xml:space="preserve">None </w:t>
      </w:r>
    </w:p>
    <w:p w:rsidR="00815869" w:rsidRDefault="00815869" w:rsidP="00E5792E">
      <w:pPr>
        <w:pStyle w:val="4"/>
        <w:rPr>
          <w:lang w:eastAsia="ja-JP"/>
        </w:rPr>
      </w:pPr>
      <w:r>
        <w:rPr>
          <w:lang w:eastAsia="ja-JP"/>
        </w:rPr>
        <w:t>2.5.3</w:t>
      </w:r>
      <w:r>
        <w:rPr>
          <w:lang w:eastAsia="ja-JP"/>
        </w:rPr>
        <w:tab/>
        <w:t>Remaining Open issues with cross-WG dependencies</w:t>
      </w:r>
    </w:p>
    <w:p w:rsidR="00E13885" w:rsidRPr="00E13885" w:rsidRDefault="00E13885" w:rsidP="00E13885">
      <w:pPr>
        <w:rPr>
          <w:lang w:eastAsia="ja-JP"/>
        </w:rPr>
      </w:pPr>
      <w:r>
        <w:rPr>
          <w:lang w:eastAsia="ja-JP"/>
        </w:rPr>
        <w:t>None</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E10E73" w:rsidRDefault="00E10E73" w:rsidP="00E10E73">
      <w:pPr>
        <w:pStyle w:val="4"/>
        <w:rPr>
          <w:lang w:eastAsia="ja-JP"/>
        </w:rPr>
      </w:pPr>
      <w:r>
        <w:rPr>
          <w:lang w:eastAsia="ja-JP"/>
        </w:rPr>
        <w:t>2.6.1</w:t>
      </w:r>
      <w:r>
        <w:rPr>
          <w:lang w:eastAsia="ja-JP"/>
        </w:rPr>
        <w:tab/>
        <w:t>Agreements</w:t>
      </w:r>
    </w:p>
    <w:p w:rsidR="00E10E73" w:rsidRPr="003A4B47" w:rsidRDefault="00E10E73" w:rsidP="00E10E73">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A3322" w:rsidRPr="00C3161B"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C3161B">
        <w:rPr>
          <w:rFonts w:ascii="Arial" w:hAnsi="Arial" w:cs="Arial"/>
          <w:b/>
          <w:bCs/>
        </w:rPr>
        <w:t>Work plan:</w:t>
      </w:r>
    </w:p>
    <w:p w:rsidR="009A3322" w:rsidRPr="000A7117" w:rsidRDefault="002B0CCA" w:rsidP="000A711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sidR="000A7117">
        <w:rPr>
          <w:rFonts w:ascii="Arial" w:eastAsia="等线" w:hAnsi="Arial" w:cs="Arial" w:hint="eastAsia"/>
          <w:lang w:val="en-US"/>
        </w:rPr>
        <w:tab/>
      </w:r>
      <w:r w:rsidR="00642790" w:rsidRPr="000A7117">
        <w:rPr>
          <w:rFonts w:ascii="Arial" w:eastAsia="等线" w:hAnsi="Arial" w:cs="Arial"/>
          <w:lang w:val="en-US"/>
        </w:rPr>
        <w:t>R5-21</w:t>
      </w:r>
      <w:r w:rsidR="00CF0CE6" w:rsidRPr="000A7117">
        <w:rPr>
          <w:rFonts w:ascii="Arial" w:eastAsia="等线" w:hAnsi="Arial" w:cs="Arial"/>
          <w:lang w:val="en-US"/>
        </w:rPr>
        <w:t>2597</w:t>
      </w:r>
      <w:r w:rsidR="000A7117">
        <w:rPr>
          <w:rFonts w:ascii="Arial" w:eastAsia="等线" w:hAnsi="Arial" w:cs="Arial"/>
          <w:lang w:val="en-US"/>
        </w:rPr>
        <w:t xml:space="preserve"> </w:t>
      </w:r>
      <w:r w:rsidR="00CF0CE6" w:rsidRPr="000A7117">
        <w:rPr>
          <w:rFonts w:ascii="Arial" w:eastAsia="等线" w:hAnsi="Arial" w:cs="Arial"/>
          <w:lang w:val="en-US"/>
        </w:rPr>
        <w:t>WP UE Conformance Test Aspects for 2-step RACH for NR</w:t>
      </w:r>
      <w:r w:rsidRPr="000A7117">
        <w:rPr>
          <w:rFonts w:ascii="Arial" w:eastAsia="等线" w:hAnsi="Arial" w:cs="Arial"/>
          <w:lang w:val="en-US"/>
        </w:rPr>
        <w:t xml:space="preserve">; Source: </w:t>
      </w:r>
      <w:r w:rsidR="00CF0CE6" w:rsidRPr="000A7117">
        <w:rPr>
          <w:rFonts w:ascii="Arial" w:eastAsia="等线" w:hAnsi="Arial" w:cs="Arial"/>
          <w:lang w:val="en-US"/>
        </w:rPr>
        <w:t>ZTE</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Pr>
          <w:rFonts w:ascii="Arial" w:eastAsia="宋体" w:hAnsi="Arial" w:cs="Arial" w:hint="eastAsia"/>
          <w:b/>
          <w:lang w:val="en-US"/>
        </w:rPr>
        <w:t>08</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0A7117" w:rsidRDefault="000A7117" w:rsidP="000A7117">
      <w:pPr>
        <w:overflowPunct/>
        <w:autoSpaceDE/>
        <w:autoSpaceDN/>
        <w:snapToGrid w:val="0"/>
        <w:spacing w:after="0"/>
        <w:textAlignment w:val="auto"/>
        <w:rPr>
          <w:rFonts w:ascii="Arial" w:eastAsia="宋体"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Pr>
          <w:rFonts w:ascii="Arial" w:eastAsia="宋体" w:hAnsi="Arial" w:cs="Arial" w:hint="eastAsia"/>
          <w:b/>
          <w:lang w:val="en-US"/>
        </w:rPr>
        <w:t>08</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0A7117" w:rsidRDefault="000A7117" w:rsidP="000A7117">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t>R5-</w:t>
      </w:r>
      <w:r w:rsidRPr="003A42CD">
        <w:rPr>
          <w:rFonts w:ascii="Arial" w:eastAsia="等线" w:hAnsi="Arial" w:cs="Arial"/>
          <w:lang w:val="en-US"/>
        </w:rPr>
        <w:t>21</w:t>
      </w:r>
      <w:r>
        <w:rPr>
          <w:rFonts w:ascii="Arial" w:eastAsia="等线" w:hAnsi="Arial" w:cs="Arial"/>
          <w:lang w:val="en-US"/>
        </w:rPr>
        <w:t>3374</w:t>
      </w:r>
      <w:r>
        <w:rPr>
          <w:rFonts w:ascii="Arial" w:eastAsia="等线" w:hAnsi="Arial" w:cs="Arial" w:hint="eastAsia"/>
          <w:lang w:val="en-US"/>
        </w:rPr>
        <w:t xml:space="preserve"> </w:t>
      </w:r>
      <w:r w:rsidRPr="000A7117">
        <w:rPr>
          <w:rFonts w:ascii="Arial" w:eastAsia="等线" w:hAnsi="Arial" w:cs="Arial"/>
          <w:lang w:val="en-US"/>
        </w:rPr>
        <w:t>Introduce PICS for 2-step RACH</w:t>
      </w:r>
      <w:r>
        <w:rPr>
          <w:rFonts w:ascii="Arial" w:eastAsia="等线" w:hAnsi="Arial" w:cs="Arial"/>
          <w:lang w:val="en-US"/>
        </w:rPr>
        <w:t xml:space="preserve">, </w:t>
      </w:r>
      <w:r w:rsidRPr="000A7117">
        <w:rPr>
          <w:rFonts w:ascii="Arial" w:eastAsia="等线" w:hAnsi="Arial" w:cs="Arial"/>
          <w:lang w:val="en-US"/>
        </w:rPr>
        <w:t>Lenovo, Motorola Mobility</w:t>
      </w:r>
    </w:p>
    <w:p w:rsidR="000A7117" w:rsidRDefault="000A7117" w:rsidP="000A7117">
      <w:pPr>
        <w:overflowPunct/>
        <w:autoSpaceDE/>
        <w:autoSpaceDN/>
        <w:snapToGrid w:val="0"/>
        <w:spacing w:after="0"/>
        <w:textAlignment w:val="auto"/>
        <w:rPr>
          <w:rFonts w:ascii="Arial" w:eastAsia="宋体"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0A7117" w:rsidRDefault="000A7117" w:rsidP="000A7117">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1</w:t>
      </w:r>
      <w:r>
        <w:rPr>
          <w:rFonts w:ascii="Arial" w:eastAsia="等线" w:hAnsi="Arial" w:cs="Arial" w:hint="eastAsia"/>
          <w:lang w:val="en-US"/>
        </w:rPr>
        <w:t>]</w:t>
      </w:r>
      <w:r>
        <w:rPr>
          <w:rFonts w:ascii="Arial" w:eastAsia="等线" w:hAnsi="Arial" w:cs="Arial" w:hint="eastAsia"/>
          <w:lang w:val="en-US"/>
        </w:rPr>
        <w:tab/>
      </w:r>
      <w:r w:rsidRPr="00EE43D0">
        <w:rPr>
          <w:rFonts w:ascii="Arial" w:eastAsia="等线" w:hAnsi="Arial" w:cs="Arial"/>
        </w:rPr>
        <w:t>R5-21</w:t>
      </w:r>
      <w:r>
        <w:rPr>
          <w:rFonts w:ascii="Arial" w:eastAsia="等线" w:hAnsi="Arial" w:cs="Arial"/>
        </w:rPr>
        <w:t>3185</w:t>
      </w:r>
      <w:r>
        <w:rPr>
          <w:rFonts w:ascii="Arial" w:eastAsia="等线" w:hAnsi="Arial" w:cs="Arial" w:hint="eastAsia"/>
          <w:lang w:val="en-US"/>
        </w:rPr>
        <w:t xml:space="preserve"> </w:t>
      </w:r>
      <w:r w:rsidRPr="000A7117">
        <w:rPr>
          <w:rFonts w:ascii="Arial" w:eastAsia="等线" w:hAnsi="Arial" w:cs="Arial"/>
        </w:rPr>
        <w:t>New MAC test case on 2-Step RACH</w:t>
      </w:r>
      <w:r>
        <w:rPr>
          <w:rFonts w:ascii="Arial" w:eastAsia="等线" w:hAnsi="Arial" w:cs="Arial" w:hint="eastAsia"/>
        </w:rPr>
        <w:t>,</w:t>
      </w:r>
      <w:r>
        <w:rPr>
          <w:rFonts w:ascii="Arial" w:eastAsia="等线" w:hAnsi="Arial" w:cs="Arial"/>
        </w:rPr>
        <w:t xml:space="preserve"> </w:t>
      </w:r>
      <w:r w:rsidRPr="000A7117">
        <w:rPr>
          <w:rFonts w:ascii="Arial" w:eastAsia="等线" w:hAnsi="Arial" w:cs="Arial"/>
          <w:lang w:val="en-US"/>
        </w:rPr>
        <w:t>Lenovo, Motorola Mobility</w:t>
      </w:r>
    </w:p>
    <w:p w:rsidR="000A7117" w:rsidRDefault="000A7117" w:rsidP="000A7117">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2</w:t>
      </w:r>
      <w:r>
        <w:rPr>
          <w:rFonts w:ascii="Arial" w:eastAsia="等线" w:hAnsi="Arial" w:cs="Arial" w:hint="eastAsia"/>
          <w:lang w:val="en-US"/>
        </w:rPr>
        <w:t>]</w:t>
      </w:r>
      <w:r>
        <w:rPr>
          <w:rFonts w:ascii="Arial" w:eastAsia="等线" w:hAnsi="Arial" w:cs="Arial" w:hint="eastAsia"/>
          <w:lang w:val="en-US"/>
        </w:rPr>
        <w:tab/>
      </w:r>
      <w:r w:rsidRPr="00631DC1">
        <w:rPr>
          <w:rFonts w:ascii="Arial" w:eastAsia="等线" w:hAnsi="Arial" w:cs="Arial"/>
        </w:rPr>
        <w:t>R5-21</w:t>
      </w:r>
      <w:r>
        <w:rPr>
          <w:rFonts w:ascii="Arial" w:eastAsia="等线" w:hAnsi="Arial" w:cs="Arial"/>
        </w:rPr>
        <w:t>3186</w:t>
      </w:r>
      <w:r>
        <w:rPr>
          <w:rFonts w:ascii="Arial" w:eastAsia="等线" w:hAnsi="Arial" w:cs="Arial" w:hint="eastAsia"/>
          <w:lang w:val="en-US"/>
        </w:rPr>
        <w:t xml:space="preserve"> </w:t>
      </w:r>
      <w:r w:rsidRPr="000A7117">
        <w:rPr>
          <w:rFonts w:ascii="Arial" w:eastAsia="等线" w:hAnsi="Arial" w:cs="Arial"/>
        </w:rPr>
        <w:t>New MAC test case on 2-Step RACH Explicitly signalled</w:t>
      </w:r>
      <w:r>
        <w:rPr>
          <w:rFonts w:ascii="Arial" w:eastAsia="等线" w:hAnsi="Arial" w:cs="Arial" w:hint="eastAsia"/>
        </w:rPr>
        <w:t>,</w:t>
      </w:r>
      <w:r>
        <w:rPr>
          <w:rFonts w:ascii="Arial" w:eastAsia="等线" w:hAnsi="Arial" w:cs="Arial"/>
        </w:rPr>
        <w:t xml:space="preserve"> </w:t>
      </w:r>
      <w:r w:rsidRPr="000A7117">
        <w:rPr>
          <w:rFonts w:ascii="Arial" w:eastAsia="等线" w:hAnsi="Arial" w:cs="Arial"/>
          <w:lang w:val="en-US"/>
        </w:rPr>
        <w:t>Lenovo, Motorola Mobility</w:t>
      </w:r>
    </w:p>
    <w:p w:rsidR="000A7117" w:rsidRDefault="000A7117" w:rsidP="000A7117">
      <w:pPr>
        <w:tabs>
          <w:tab w:val="left" w:pos="567"/>
        </w:tabs>
        <w:overflowPunct/>
        <w:autoSpaceDE/>
        <w:autoSpaceDN/>
        <w:snapToGrid w:val="0"/>
        <w:spacing w:after="0"/>
        <w:textAlignment w:val="auto"/>
        <w:rPr>
          <w:rFonts w:ascii="Arial" w:eastAsia="等线" w:hAnsi="Arial" w:cs="Arial"/>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hint="eastAsia"/>
          <w:lang w:val="en-US"/>
        </w:rPr>
        <w:t>[1]</w:t>
      </w:r>
      <w:r>
        <w:rPr>
          <w:rFonts w:ascii="Arial" w:eastAsia="等线" w:hAnsi="Arial" w:cs="Arial" w:hint="eastAsia"/>
          <w:lang w:val="en-US"/>
        </w:rPr>
        <w:tab/>
      </w:r>
      <w:r w:rsidRPr="00265DBA">
        <w:rPr>
          <w:rFonts w:ascii="Arial" w:eastAsia="等线" w:hAnsi="Arial" w:cs="Arial"/>
        </w:rPr>
        <w:t>R5-21</w:t>
      </w:r>
      <w:r>
        <w:rPr>
          <w:rFonts w:ascii="Arial" w:eastAsia="等线" w:hAnsi="Arial" w:cs="Arial"/>
        </w:rPr>
        <w:t>3375</w:t>
      </w:r>
      <w:r>
        <w:rPr>
          <w:rFonts w:ascii="Arial" w:eastAsia="等线" w:hAnsi="Arial" w:cs="Arial" w:hint="eastAsia"/>
          <w:lang w:val="en-US"/>
        </w:rPr>
        <w:t xml:space="preserve"> </w:t>
      </w:r>
      <w:r w:rsidRPr="000A7117">
        <w:rPr>
          <w:rFonts w:ascii="Arial" w:eastAsia="等线" w:hAnsi="Arial" w:cs="Arial"/>
        </w:rPr>
        <w:t>Adding applicability for new 2-Step RACH test cases</w:t>
      </w:r>
      <w:r>
        <w:rPr>
          <w:rFonts w:ascii="Arial" w:eastAsia="等线" w:hAnsi="Arial" w:cs="Arial" w:hint="eastAsia"/>
          <w:lang w:val="en-US"/>
        </w:rPr>
        <w:t xml:space="preserve">, </w:t>
      </w:r>
      <w:r w:rsidRPr="000A7117">
        <w:rPr>
          <w:rFonts w:ascii="Arial" w:eastAsia="等线" w:hAnsi="Arial" w:cs="Arial"/>
          <w:lang w:val="en-US"/>
        </w:rPr>
        <w:t>Lenovo, Motorola Mobility</w:t>
      </w:r>
    </w:p>
    <w:p w:rsidR="000A7117" w:rsidRPr="000A7117" w:rsidRDefault="000A7117" w:rsidP="00CF0CE6">
      <w:pPr>
        <w:tabs>
          <w:tab w:val="left" w:pos="426"/>
          <w:tab w:val="left" w:pos="1701"/>
        </w:tabs>
        <w:overflowPunct/>
        <w:autoSpaceDE/>
        <w:autoSpaceDN/>
        <w:snapToGrid w:val="0"/>
        <w:spacing w:after="0"/>
        <w:ind w:left="1701" w:hanging="1701"/>
        <w:textAlignment w:val="auto"/>
        <w:rPr>
          <w:rFonts w:ascii="Arial" w:hAnsi="Arial" w:cs="Arial"/>
          <w:bCs/>
        </w:rPr>
      </w:pPr>
    </w:p>
    <w:sectPr w:rsidR="000A7117" w:rsidRPr="000A7117"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39C" w:rsidRDefault="0075239C">
      <w:r>
        <w:separator/>
      </w:r>
    </w:p>
  </w:endnote>
  <w:endnote w:type="continuationSeparator" w:id="0">
    <w:p w:rsidR="0075239C" w:rsidRDefault="00752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D4C" w:rsidRDefault="00A20D4C">
    <w:pPr>
      <w:pStyle w:val="ab"/>
    </w:pPr>
    <w:r>
      <w:rPr>
        <w:rStyle w:val="ac"/>
      </w:rPr>
      <w:fldChar w:fldCharType="begin"/>
    </w:r>
    <w:r>
      <w:rPr>
        <w:rStyle w:val="ac"/>
      </w:rPr>
      <w:instrText xml:space="preserve"> PAGE </w:instrText>
    </w:r>
    <w:r>
      <w:rPr>
        <w:rStyle w:val="ac"/>
      </w:rPr>
      <w:fldChar w:fldCharType="separate"/>
    </w:r>
    <w:r w:rsidR="00C22564">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C22564">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39C" w:rsidRDefault="0075239C">
      <w:r>
        <w:separator/>
      </w:r>
    </w:p>
  </w:footnote>
  <w:footnote w:type="continuationSeparator" w:id="0">
    <w:p w:rsidR="0075239C" w:rsidRDefault="007523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B2F"/>
    <w:rsid w:val="00007BD0"/>
    <w:rsid w:val="00011C3B"/>
    <w:rsid w:val="000276C5"/>
    <w:rsid w:val="0004456C"/>
    <w:rsid w:val="0005259B"/>
    <w:rsid w:val="00053FEE"/>
    <w:rsid w:val="00060AE4"/>
    <w:rsid w:val="000746A7"/>
    <w:rsid w:val="00090416"/>
    <w:rsid w:val="000910BB"/>
    <w:rsid w:val="000926AF"/>
    <w:rsid w:val="000956BE"/>
    <w:rsid w:val="000A3ED2"/>
    <w:rsid w:val="000A7117"/>
    <w:rsid w:val="000A7F24"/>
    <w:rsid w:val="000C00FA"/>
    <w:rsid w:val="000C51AA"/>
    <w:rsid w:val="000D17BC"/>
    <w:rsid w:val="000D2186"/>
    <w:rsid w:val="000E4F35"/>
    <w:rsid w:val="000F6C1C"/>
    <w:rsid w:val="001064C8"/>
    <w:rsid w:val="00116F4B"/>
    <w:rsid w:val="0013076C"/>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2509A"/>
    <w:rsid w:val="00243A99"/>
    <w:rsid w:val="0025634A"/>
    <w:rsid w:val="00275FE0"/>
    <w:rsid w:val="0029567C"/>
    <w:rsid w:val="002A7CF9"/>
    <w:rsid w:val="002B0CCA"/>
    <w:rsid w:val="002B2B68"/>
    <w:rsid w:val="002D448C"/>
    <w:rsid w:val="002E735E"/>
    <w:rsid w:val="00301B7A"/>
    <w:rsid w:val="00306D59"/>
    <w:rsid w:val="0032503A"/>
    <w:rsid w:val="00325EE1"/>
    <w:rsid w:val="003357C0"/>
    <w:rsid w:val="00340543"/>
    <w:rsid w:val="00344164"/>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4FDE"/>
    <w:rsid w:val="0040091C"/>
    <w:rsid w:val="00402B83"/>
    <w:rsid w:val="00406D7A"/>
    <w:rsid w:val="00422D90"/>
    <w:rsid w:val="004258BA"/>
    <w:rsid w:val="0043690C"/>
    <w:rsid w:val="004531C9"/>
    <w:rsid w:val="00457D91"/>
    <w:rsid w:val="00460C31"/>
    <w:rsid w:val="00464E5B"/>
    <w:rsid w:val="0047055A"/>
    <w:rsid w:val="00474450"/>
    <w:rsid w:val="00477AAE"/>
    <w:rsid w:val="00482A4F"/>
    <w:rsid w:val="004873E6"/>
    <w:rsid w:val="00493A17"/>
    <w:rsid w:val="004B15B8"/>
    <w:rsid w:val="004B566C"/>
    <w:rsid w:val="004B7B48"/>
    <w:rsid w:val="004D4AB1"/>
    <w:rsid w:val="004F218A"/>
    <w:rsid w:val="0050334E"/>
    <w:rsid w:val="00505387"/>
    <w:rsid w:val="00512DF7"/>
    <w:rsid w:val="005141E7"/>
    <w:rsid w:val="005165DA"/>
    <w:rsid w:val="00517E63"/>
    <w:rsid w:val="00526B0D"/>
    <w:rsid w:val="0055346F"/>
    <w:rsid w:val="005579FF"/>
    <w:rsid w:val="00562D09"/>
    <w:rsid w:val="005776DD"/>
    <w:rsid w:val="00582117"/>
    <w:rsid w:val="0058478F"/>
    <w:rsid w:val="00593315"/>
    <w:rsid w:val="0059424D"/>
    <w:rsid w:val="005A170D"/>
    <w:rsid w:val="005A6C96"/>
    <w:rsid w:val="005D0418"/>
    <w:rsid w:val="005E1D58"/>
    <w:rsid w:val="00610E37"/>
    <w:rsid w:val="006207ED"/>
    <w:rsid w:val="00626BC9"/>
    <w:rsid w:val="00642790"/>
    <w:rsid w:val="00644018"/>
    <w:rsid w:val="006458DF"/>
    <w:rsid w:val="00650D52"/>
    <w:rsid w:val="006615B2"/>
    <w:rsid w:val="00662313"/>
    <w:rsid w:val="006672E7"/>
    <w:rsid w:val="00673911"/>
    <w:rsid w:val="006870C9"/>
    <w:rsid w:val="006A3ADF"/>
    <w:rsid w:val="006A7BCB"/>
    <w:rsid w:val="006B4C1E"/>
    <w:rsid w:val="006C090F"/>
    <w:rsid w:val="006C4E32"/>
    <w:rsid w:val="006C56D8"/>
    <w:rsid w:val="006D07AE"/>
    <w:rsid w:val="006D1C93"/>
    <w:rsid w:val="006E3F11"/>
    <w:rsid w:val="006F63CD"/>
    <w:rsid w:val="00701410"/>
    <w:rsid w:val="007113A1"/>
    <w:rsid w:val="00721CF6"/>
    <w:rsid w:val="00723E46"/>
    <w:rsid w:val="00733826"/>
    <w:rsid w:val="0075239C"/>
    <w:rsid w:val="00754663"/>
    <w:rsid w:val="00766CFB"/>
    <w:rsid w:val="007816FF"/>
    <w:rsid w:val="00783B44"/>
    <w:rsid w:val="00785028"/>
    <w:rsid w:val="007A3794"/>
    <w:rsid w:val="007A3A5A"/>
    <w:rsid w:val="007A3C82"/>
    <w:rsid w:val="007A4370"/>
    <w:rsid w:val="007E1D15"/>
    <w:rsid w:val="007E1DEA"/>
    <w:rsid w:val="007E2202"/>
    <w:rsid w:val="007E4D48"/>
    <w:rsid w:val="007F0EA3"/>
    <w:rsid w:val="008145EA"/>
    <w:rsid w:val="00815869"/>
    <w:rsid w:val="00816B81"/>
    <w:rsid w:val="00823B90"/>
    <w:rsid w:val="0083266E"/>
    <w:rsid w:val="00836E7B"/>
    <w:rsid w:val="008546E5"/>
    <w:rsid w:val="00871653"/>
    <w:rsid w:val="008817FA"/>
    <w:rsid w:val="00881D74"/>
    <w:rsid w:val="00881E7B"/>
    <w:rsid w:val="00882579"/>
    <w:rsid w:val="008836AC"/>
    <w:rsid w:val="00887422"/>
    <w:rsid w:val="0089166C"/>
    <w:rsid w:val="00893204"/>
    <w:rsid w:val="008960DE"/>
    <w:rsid w:val="00897817"/>
    <w:rsid w:val="008A36DF"/>
    <w:rsid w:val="008C1698"/>
    <w:rsid w:val="008C1A3D"/>
    <w:rsid w:val="008C3386"/>
    <w:rsid w:val="008D01C3"/>
    <w:rsid w:val="008D1E13"/>
    <w:rsid w:val="008D6549"/>
    <w:rsid w:val="008D70D2"/>
    <w:rsid w:val="00900AE8"/>
    <w:rsid w:val="00900DAD"/>
    <w:rsid w:val="0091408E"/>
    <w:rsid w:val="009378CA"/>
    <w:rsid w:val="0095025E"/>
    <w:rsid w:val="00955C4C"/>
    <w:rsid w:val="00995338"/>
    <w:rsid w:val="00996777"/>
    <w:rsid w:val="009A3322"/>
    <w:rsid w:val="009B11B3"/>
    <w:rsid w:val="009C0BC7"/>
    <w:rsid w:val="009C1F14"/>
    <w:rsid w:val="009C6592"/>
    <w:rsid w:val="009E209B"/>
    <w:rsid w:val="009E7FF8"/>
    <w:rsid w:val="009F0747"/>
    <w:rsid w:val="00A0271B"/>
    <w:rsid w:val="00A03514"/>
    <w:rsid w:val="00A17079"/>
    <w:rsid w:val="00A20D4C"/>
    <w:rsid w:val="00A263E8"/>
    <w:rsid w:val="00A448C3"/>
    <w:rsid w:val="00A458D4"/>
    <w:rsid w:val="00A46FB7"/>
    <w:rsid w:val="00A53118"/>
    <w:rsid w:val="00A86AB5"/>
    <w:rsid w:val="00A96AF2"/>
    <w:rsid w:val="00A97226"/>
    <w:rsid w:val="00A9741C"/>
    <w:rsid w:val="00AA0E64"/>
    <w:rsid w:val="00AA142F"/>
    <w:rsid w:val="00AA53DB"/>
    <w:rsid w:val="00AB239A"/>
    <w:rsid w:val="00AC39FB"/>
    <w:rsid w:val="00AD53C7"/>
    <w:rsid w:val="00AD742D"/>
    <w:rsid w:val="00AD7ADC"/>
    <w:rsid w:val="00AE08EB"/>
    <w:rsid w:val="00B00BBE"/>
    <w:rsid w:val="00B07E1E"/>
    <w:rsid w:val="00B10710"/>
    <w:rsid w:val="00B208FA"/>
    <w:rsid w:val="00B25C12"/>
    <w:rsid w:val="00B2766F"/>
    <w:rsid w:val="00B31ABC"/>
    <w:rsid w:val="00B40207"/>
    <w:rsid w:val="00B445ED"/>
    <w:rsid w:val="00B6300F"/>
    <w:rsid w:val="00B70389"/>
    <w:rsid w:val="00B84623"/>
    <w:rsid w:val="00B87033"/>
    <w:rsid w:val="00BB66D5"/>
    <w:rsid w:val="00BC7E6E"/>
    <w:rsid w:val="00BE1D1F"/>
    <w:rsid w:val="00BE5E66"/>
    <w:rsid w:val="00BF007A"/>
    <w:rsid w:val="00BF63A5"/>
    <w:rsid w:val="00C00281"/>
    <w:rsid w:val="00C05625"/>
    <w:rsid w:val="00C1751E"/>
    <w:rsid w:val="00C17C6C"/>
    <w:rsid w:val="00C21339"/>
    <w:rsid w:val="00C22564"/>
    <w:rsid w:val="00C266F9"/>
    <w:rsid w:val="00C3161B"/>
    <w:rsid w:val="00C371EA"/>
    <w:rsid w:val="00C40839"/>
    <w:rsid w:val="00C445AD"/>
    <w:rsid w:val="00C44CBA"/>
    <w:rsid w:val="00C458F0"/>
    <w:rsid w:val="00C4666A"/>
    <w:rsid w:val="00C479A3"/>
    <w:rsid w:val="00C50477"/>
    <w:rsid w:val="00C538FF"/>
    <w:rsid w:val="00C74DAF"/>
    <w:rsid w:val="00C80116"/>
    <w:rsid w:val="00C87BFC"/>
    <w:rsid w:val="00CA3C93"/>
    <w:rsid w:val="00CB74DB"/>
    <w:rsid w:val="00CF0CE6"/>
    <w:rsid w:val="00CF4B93"/>
    <w:rsid w:val="00CF5E71"/>
    <w:rsid w:val="00CF7FAC"/>
    <w:rsid w:val="00D010D9"/>
    <w:rsid w:val="00D01AA8"/>
    <w:rsid w:val="00D160C1"/>
    <w:rsid w:val="00D17794"/>
    <w:rsid w:val="00D22398"/>
    <w:rsid w:val="00D35E6C"/>
    <w:rsid w:val="00D436CF"/>
    <w:rsid w:val="00D45B2F"/>
    <w:rsid w:val="00D46E88"/>
    <w:rsid w:val="00D60BD6"/>
    <w:rsid w:val="00D613A9"/>
    <w:rsid w:val="00D70D86"/>
    <w:rsid w:val="00D72BE1"/>
    <w:rsid w:val="00D76BA4"/>
    <w:rsid w:val="00D8021D"/>
    <w:rsid w:val="00D82D10"/>
    <w:rsid w:val="00D86784"/>
    <w:rsid w:val="00DB7A82"/>
    <w:rsid w:val="00DE2A08"/>
    <w:rsid w:val="00DE2B4D"/>
    <w:rsid w:val="00DF4B08"/>
    <w:rsid w:val="00E00E44"/>
    <w:rsid w:val="00E049A8"/>
    <w:rsid w:val="00E104CE"/>
    <w:rsid w:val="00E10E73"/>
    <w:rsid w:val="00E12ECB"/>
    <w:rsid w:val="00E13885"/>
    <w:rsid w:val="00E1451F"/>
    <w:rsid w:val="00E15501"/>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0515"/>
    <w:rsid w:val="00F65711"/>
    <w:rsid w:val="00F72B10"/>
    <w:rsid w:val="00F77359"/>
    <w:rsid w:val="00F851C5"/>
    <w:rsid w:val="00F85C9F"/>
    <w:rsid w:val="00F86A73"/>
    <w:rsid w:val="00F93920"/>
    <w:rsid w:val="00F93C6F"/>
    <w:rsid w:val="00FA58DA"/>
    <w:rsid w:val="00FB506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D18608C-8D8E-4AFC-B297-3D8421B8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link w:val="6"/>
    <w:rsid w:val="003A4B47"/>
    <w:rPr>
      <w:rFonts w:ascii="Arial" w:hAnsi="Arial"/>
      <w:lang w:val="en-GB" w:eastAsia="en-US"/>
    </w:rPr>
  </w:style>
  <w:style w:type="character" w:styleId="afe">
    <w:name w:val="Emphasis"/>
    <w:qFormat/>
    <w:rsid w:val="00A86AB5"/>
    <w:rPr>
      <w:i/>
      <w:iCs/>
    </w:rPr>
  </w:style>
  <w:style w:type="character" w:customStyle="1" w:styleId="CRCoverPageChar">
    <w:name w:val="CR Cover Page Char"/>
    <w:link w:val="CRCoverPage"/>
    <w:locked/>
    <w:rsid w:val="005942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01876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38205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39719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j16@chinatelecom.cn" TargetMode="External"/><Relationship Id="rId3" Type="http://schemas.openxmlformats.org/officeDocument/2006/relationships/settings" Target="settings.xml"/><Relationship Id="rId7" Type="http://schemas.openxmlformats.org/officeDocument/2006/relationships/hyperlink" Target="mailto:ma.wei4@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TotalTime>
  <Pages>3</Pages>
  <Words>467</Words>
  <Characters>2662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www.zte.com.cn</Company>
  <LinksUpToDate>false</LinksUpToDate>
  <CharactersWithSpaces>3123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cp:keywords/>
  <cp:lastModifiedBy>马伟10042973</cp:lastModifiedBy>
  <cp:revision>11</cp:revision>
  <dcterms:created xsi:type="dcterms:W3CDTF">2021-05-27T06:00:00Z</dcterms:created>
  <dcterms:modified xsi:type="dcterms:W3CDTF">2021-06-02T09:35:00Z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