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E0A" w:rsidRDefault="002F622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99-e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R4-2108440</w:t>
      </w:r>
    </w:p>
    <w:p w:rsidR="00DC1E0A" w:rsidRDefault="002F622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b/>
          <w:sz w:val="24"/>
          <w:szCs w:val="24"/>
          <w:lang w:eastAsia="zh-CN"/>
        </w:rPr>
        <w:t>19</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May, 2021</w:t>
      </w:r>
    </w:p>
    <w:p w:rsidR="00DC1E0A" w:rsidRDefault="00DC1E0A">
      <w:pPr>
        <w:spacing w:after="120"/>
        <w:ind w:left="1985" w:hanging="1985"/>
        <w:rPr>
          <w:rFonts w:ascii="Arial" w:eastAsia="MS Mincho" w:hAnsi="Arial" w:cs="Arial"/>
          <w:b/>
          <w:sz w:val="22"/>
        </w:rPr>
      </w:pPr>
    </w:p>
    <w:p w:rsidR="00DC1E0A" w:rsidRDefault="002F6228">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9</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15</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5</w:t>
      </w:r>
    </w:p>
    <w:p w:rsidR="00DC1E0A" w:rsidRDefault="002F6228">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(Nokia)</w:t>
      </w:r>
    </w:p>
    <w:p w:rsidR="00DC1E0A" w:rsidRDefault="002F6228">
      <w:pPr>
        <w:spacing w:after="120"/>
        <w:ind w:left="1985" w:hanging="1985"/>
        <w:rPr>
          <w:rFonts w:ascii="Arial" w:eastAsia="MS Mincho" w:hAnsi="Arial" w:cs="Arial"/>
          <w:b/>
          <w:color w:val="000000"/>
          <w:sz w:val="22"/>
        </w:rPr>
      </w:pPr>
      <w:r>
        <w:rPr>
          <w:rFonts w:ascii="Arial" w:eastAsia="MS Mincho" w:hAnsi="Arial" w:cs="Arial"/>
          <w:b/>
          <w:color w:val="000000"/>
          <w:sz w:val="22"/>
        </w:rPr>
        <w:t>Title:</w:t>
      </w:r>
      <w:r>
        <w:rPr>
          <w:rFonts w:ascii="Arial" w:eastAsia="MS Mincho" w:hAnsi="Arial" w:cs="Arial"/>
          <w:b/>
          <w:color w:val="000000"/>
          <w:sz w:val="22"/>
        </w:rPr>
        <w:tab/>
      </w:r>
      <w:r>
        <w:rPr>
          <w:rFonts w:ascii="Arial" w:eastAsia="MS Mincho" w:hAnsi="Arial" w:cs="Arial"/>
          <w:b/>
          <w:color w:val="000000"/>
          <w:sz w:val="22"/>
        </w:rPr>
        <w:tab/>
      </w:r>
      <w:r>
        <w:rPr>
          <w:rFonts w:ascii="Arial" w:hAnsi="Arial" w:cs="Arial" w:hint="eastAsia"/>
          <w:color w:val="000000"/>
          <w:sz w:val="22"/>
          <w:lang w:eastAsia="zh-CN"/>
        </w:rPr>
        <w:t xml:space="preserve">Email discussion summary for </w:t>
      </w:r>
      <w:r>
        <w:rPr>
          <w:rFonts w:ascii="Arial" w:hAnsi="Arial" w:cs="Arial"/>
          <w:color w:val="000000"/>
          <w:sz w:val="22"/>
          <w:lang w:eastAsia="zh-CN"/>
        </w:rPr>
        <w:t>[99-e</w:t>
      </w:r>
      <w:proofErr w:type="gramStart"/>
      <w:r>
        <w:rPr>
          <w:rFonts w:ascii="Arial" w:hAnsi="Arial" w:cs="Arial"/>
          <w:color w:val="000000"/>
          <w:sz w:val="22"/>
          <w:lang w:eastAsia="zh-CN"/>
        </w:rPr>
        <w:t>][</w:t>
      </w:r>
      <w:proofErr w:type="gramEnd"/>
      <w:r>
        <w:rPr>
          <w:rFonts w:ascii="Arial" w:hAnsi="Arial" w:cs="Arial"/>
          <w:color w:val="000000"/>
          <w:sz w:val="22"/>
          <w:lang w:eastAsia="zh-CN"/>
        </w:rPr>
        <w:t>315] NR_exto71GHz_BSRF</w:t>
      </w:r>
    </w:p>
    <w:p w:rsidR="00DC1E0A" w:rsidRDefault="002F6228">
      <w:pPr>
        <w:spacing w:after="120"/>
        <w:ind w:left="1985" w:hanging="1985"/>
        <w:rPr>
          <w:rFonts w:ascii="Arial" w:eastAsia="MS Mincho" w:hAnsi="Arial" w:cs="Arial"/>
          <w:b/>
          <w:color w:val="000000"/>
          <w:sz w:val="22"/>
        </w:rPr>
      </w:pPr>
      <w:r>
        <w:rPr>
          <w:rFonts w:ascii="Arial" w:eastAsia="MS Mincho" w:hAnsi="Arial" w:cs="Arial"/>
          <w:b/>
          <w:color w:val="000000"/>
          <w:sz w:val="22"/>
        </w:rPr>
        <w:t>Document for:</w:t>
      </w:r>
      <w:r>
        <w:rPr>
          <w:rFonts w:ascii="Arial" w:eastAsia="MS Mincho" w:hAnsi="Arial" w:cs="Arial"/>
          <w:b/>
          <w:color w:val="000000"/>
          <w:sz w:val="22"/>
        </w:rPr>
        <w:tab/>
      </w:r>
      <w:r>
        <w:rPr>
          <w:rFonts w:ascii="Arial" w:hAnsi="Arial" w:cs="Arial"/>
          <w:color w:val="000000"/>
          <w:sz w:val="22"/>
          <w:lang w:eastAsia="zh-CN"/>
        </w:rPr>
        <w:t>Information</w:t>
      </w:r>
    </w:p>
    <w:p w:rsidR="00DC1E0A" w:rsidRDefault="002F6228">
      <w:pPr>
        <w:pStyle w:val="Heading1"/>
        <w:rPr>
          <w:rFonts w:eastAsiaTheme="minorEastAsia"/>
          <w:lang w:eastAsia="zh-CN"/>
        </w:rPr>
      </w:pPr>
      <w:r>
        <w:rPr>
          <w:rFonts w:hint="eastAsia"/>
          <w:lang w:eastAsia="ja-JP"/>
        </w:rPr>
        <w:t>Introduction</w:t>
      </w:r>
    </w:p>
    <w:p w:rsidR="00DC1E0A" w:rsidRDefault="002F6228">
      <w:pPr>
        <w:rPr>
          <w:iCs/>
          <w:lang w:eastAsia="zh-CN"/>
        </w:rPr>
      </w:pPr>
      <w:r>
        <w:rPr>
          <w:iCs/>
          <w:lang w:eastAsia="zh-CN"/>
        </w:rPr>
        <w:t xml:space="preserve">This email discussion summary covers BS RF requirements for extending NR operation to 71 GHz. The discussion is split into two major topics, </w:t>
      </w:r>
      <w:proofErr w:type="spellStart"/>
      <w:proofErr w:type="gramStart"/>
      <w:r>
        <w:rPr>
          <w:iCs/>
          <w:lang w:eastAsia="zh-CN"/>
        </w:rPr>
        <w:t>Tx</w:t>
      </w:r>
      <w:proofErr w:type="spellEnd"/>
      <w:proofErr w:type="gramEnd"/>
      <w:r>
        <w:rPr>
          <w:iCs/>
          <w:lang w:eastAsia="zh-CN"/>
        </w:rPr>
        <w:t xml:space="preserve"> requirements and Rx requirements, within which individual requirements are discussed in various sub-topics. Generally, proposals and requirements having most dependency have been grouped together.</w:t>
      </w:r>
    </w:p>
    <w:p w:rsidR="00DC1E0A" w:rsidRDefault="002F6228">
      <w:pPr>
        <w:pStyle w:val="Heading1"/>
        <w:rPr>
          <w:lang w:eastAsia="ja-JP"/>
        </w:rPr>
      </w:pPr>
      <w:r>
        <w:rPr>
          <w:lang w:eastAsia="ja-JP"/>
        </w:rPr>
        <w:t>Topic #1: Tx requirements</w:t>
      </w:r>
    </w:p>
    <w:p w:rsidR="00DC1E0A" w:rsidRDefault="002F6228">
      <w:pPr>
        <w:rPr>
          <w:iCs/>
          <w:lang w:eastAsia="zh-CN"/>
        </w:rPr>
      </w:pPr>
      <w:r>
        <w:rPr>
          <w:iCs/>
          <w:lang w:eastAsia="zh-CN"/>
        </w:rPr>
        <w:t xml:space="preserve">First topic covers </w:t>
      </w:r>
      <w:proofErr w:type="spellStart"/>
      <w:proofErr w:type="gramStart"/>
      <w:r>
        <w:rPr>
          <w:iCs/>
          <w:lang w:eastAsia="zh-CN"/>
        </w:rPr>
        <w:t>Tx</w:t>
      </w:r>
      <w:proofErr w:type="spellEnd"/>
      <w:proofErr w:type="gramEnd"/>
      <w:r>
        <w:rPr>
          <w:iCs/>
          <w:lang w:eastAsia="zh-CN"/>
        </w:rPr>
        <w:t xml:space="preserve"> requirements</w:t>
      </w:r>
    </w:p>
    <w:p w:rsidR="00DC1E0A" w:rsidRDefault="002F6228">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3"/>
        <w:gridCol w:w="6586"/>
      </w:tblGrid>
      <w:tr w:rsidR="00DC1E0A">
        <w:trPr>
          <w:trHeight w:val="468"/>
        </w:trPr>
        <w:tc>
          <w:tcPr>
            <w:tcW w:w="1622" w:type="dxa"/>
            <w:vAlign w:val="center"/>
          </w:tcPr>
          <w:p w:rsidR="00DC1E0A" w:rsidRDefault="002F6228">
            <w:pPr>
              <w:spacing w:before="120" w:after="120"/>
              <w:rPr>
                <w:rFonts w:eastAsia="Yu Mincho"/>
                <w:b/>
                <w:bCs/>
              </w:rPr>
            </w:pPr>
            <w:r>
              <w:rPr>
                <w:rFonts w:eastAsia="Yu Mincho"/>
                <w:b/>
                <w:bCs/>
              </w:rPr>
              <w:t>T-doc number</w:t>
            </w:r>
          </w:p>
        </w:tc>
        <w:tc>
          <w:tcPr>
            <w:tcW w:w="1423" w:type="dxa"/>
            <w:vAlign w:val="center"/>
          </w:tcPr>
          <w:p w:rsidR="00DC1E0A" w:rsidRDefault="002F6228">
            <w:pPr>
              <w:spacing w:before="120" w:after="120"/>
              <w:rPr>
                <w:rFonts w:eastAsia="Yu Mincho"/>
                <w:b/>
                <w:bCs/>
              </w:rPr>
            </w:pPr>
            <w:r>
              <w:rPr>
                <w:rFonts w:eastAsia="Yu Mincho"/>
                <w:b/>
                <w:bCs/>
              </w:rPr>
              <w:t>Company</w:t>
            </w:r>
          </w:p>
        </w:tc>
        <w:tc>
          <w:tcPr>
            <w:tcW w:w="6586" w:type="dxa"/>
            <w:vAlign w:val="center"/>
          </w:tcPr>
          <w:p w:rsidR="00DC1E0A" w:rsidRDefault="002F6228">
            <w:pPr>
              <w:spacing w:before="120" w:after="120"/>
              <w:rPr>
                <w:rFonts w:eastAsia="Yu Mincho"/>
                <w:b/>
                <w:bCs/>
              </w:rPr>
            </w:pPr>
            <w:r>
              <w:rPr>
                <w:rFonts w:eastAsia="Yu Mincho"/>
                <w:b/>
                <w:bCs/>
              </w:rPr>
              <w:t>Proposals / Observations</w:t>
            </w:r>
          </w:p>
        </w:tc>
      </w:tr>
      <w:tr w:rsidR="00DC1E0A">
        <w:trPr>
          <w:trHeight w:val="468"/>
        </w:trPr>
        <w:tc>
          <w:tcPr>
            <w:tcW w:w="1622" w:type="dxa"/>
            <w:vAlign w:val="center"/>
          </w:tcPr>
          <w:p w:rsidR="00DC1E0A" w:rsidRDefault="002F6228">
            <w:pPr>
              <w:spacing w:before="120" w:after="120"/>
              <w:rPr>
                <w:rFonts w:eastAsia="Yu Mincho"/>
              </w:rPr>
            </w:pPr>
            <w:r>
              <w:rPr>
                <w:rFonts w:eastAsia="Yu Mincho"/>
              </w:rPr>
              <w:t>R4-2109114</w:t>
            </w:r>
          </w:p>
        </w:tc>
        <w:tc>
          <w:tcPr>
            <w:tcW w:w="1423" w:type="dxa"/>
            <w:vAlign w:val="center"/>
          </w:tcPr>
          <w:p w:rsidR="00DC1E0A" w:rsidRDefault="002F6228">
            <w:pPr>
              <w:spacing w:before="120" w:after="120"/>
              <w:rPr>
                <w:rFonts w:eastAsia="Yu Mincho"/>
              </w:rPr>
            </w:pPr>
            <w:r>
              <w:rPr>
                <w:rFonts w:eastAsia="Yu Mincho"/>
              </w:rPr>
              <w:t>CATT</w:t>
            </w:r>
          </w:p>
        </w:tc>
        <w:tc>
          <w:tcPr>
            <w:tcW w:w="6586" w:type="dxa"/>
            <w:vAlign w:val="center"/>
          </w:tcPr>
          <w:p w:rsidR="00DC1E0A" w:rsidRDefault="002F6228">
            <w:pPr>
              <w:jc w:val="both"/>
              <w:rPr>
                <w:rFonts w:eastAsia="Yu Mincho"/>
                <w:b/>
                <w:lang w:eastAsia="zh-CN"/>
              </w:rPr>
            </w:pPr>
            <w:r>
              <w:rPr>
                <w:rFonts w:eastAsia="Yu Mincho"/>
                <w:b/>
                <w:lang w:eastAsia="zh-CN"/>
              </w:rPr>
              <w:t>Proposal 1: The existing FR2 EIRP</w:t>
            </w:r>
            <w:r>
              <w:rPr>
                <w:rFonts w:eastAsia="Yu Mincho"/>
                <w:b/>
              </w:rPr>
              <w:t xml:space="preserve"> accuracy </w:t>
            </w:r>
            <w:r>
              <w:rPr>
                <w:rFonts w:eastAsia="Yu Mincho"/>
                <w:b/>
                <w:lang w:eastAsia="zh-CN"/>
              </w:rPr>
              <w:t>(±3.4</w:t>
            </w:r>
            <w:r>
              <w:rPr>
                <w:rFonts w:eastAsia="Yu Mincho"/>
                <w:b/>
              </w:rPr>
              <w:t>dB</w:t>
            </w:r>
            <w:r>
              <w:rPr>
                <w:rFonts w:eastAsia="Yu Mincho"/>
                <w:b/>
                <w:lang w:eastAsia="zh-CN"/>
              </w:rPr>
              <w:t>) and t</w:t>
            </w:r>
            <w:r>
              <w:rPr>
                <w:rFonts w:eastAsia="Yu Mincho"/>
                <w:b/>
              </w:rPr>
              <w:t xml:space="preserve">he </w:t>
            </w:r>
            <w:r>
              <w:rPr>
                <w:rFonts w:eastAsia="Yu Mincho"/>
                <w:b/>
                <w:lang w:eastAsia="zh-CN"/>
              </w:rPr>
              <w:t>TRP</w:t>
            </w:r>
            <w:r>
              <w:rPr>
                <w:rFonts w:eastAsia="Yu Mincho"/>
                <w:b/>
              </w:rPr>
              <w:t xml:space="preserve"> accuracy</w:t>
            </w:r>
            <w:r>
              <w:rPr>
                <w:rFonts w:eastAsia="Yu Mincho"/>
                <w:b/>
                <w:lang w:eastAsia="zh-CN"/>
              </w:rPr>
              <w:t xml:space="preserve"> (</w:t>
            </w:r>
            <w:r>
              <w:rPr>
                <w:rFonts w:eastAsia="Yu Mincho"/>
                <w:b/>
              </w:rPr>
              <w:t>±</w:t>
            </w:r>
            <w:r>
              <w:rPr>
                <w:rFonts w:eastAsia="Yu Mincho"/>
                <w:b/>
                <w:lang w:eastAsia="zh-CN"/>
              </w:rPr>
              <w:t>3</w:t>
            </w:r>
            <w:r>
              <w:rPr>
                <w:rFonts w:eastAsia="Yu Mincho"/>
                <w:b/>
              </w:rPr>
              <w:t>dB</w:t>
            </w:r>
            <w:r>
              <w:rPr>
                <w:rFonts w:eastAsia="Yu Mincho"/>
                <w:b/>
                <w:lang w:eastAsia="zh-CN"/>
              </w:rPr>
              <w:t xml:space="preserve">) for FR2 can be reused for </w:t>
            </w:r>
            <w:r>
              <w:rPr>
                <w:rFonts w:eastAsiaTheme="minorEastAsia"/>
                <w:b/>
                <w:lang w:eastAsia="zh-CN"/>
              </w:rPr>
              <w:t>5</w:t>
            </w:r>
            <w:r>
              <w:rPr>
                <w:rFonts w:eastAsia="Yu Mincho"/>
                <w:b/>
                <w:lang w:eastAsia="zh-CN"/>
              </w:rPr>
              <w:t>2.6-71GHz.</w:t>
            </w:r>
          </w:p>
          <w:p w:rsidR="00DC1E0A" w:rsidRDefault="002F6228">
            <w:pPr>
              <w:jc w:val="both"/>
              <w:rPr>
                <w:rFonts w:eastAsia="Yu Mincho"/>
                <w:b/>
              </w:rPr>
            </w:pPr>
            <w:r>
              <w:rPr>
                <w:rFonts w:eastAsia="Yu Mincho"/>
                <w:b/>
              </w:rPr>
              <w:t xml:space="preserve">Proposal 2: </w:t>
            </w:r>
            <w:r>
              <w:rPr>
                <w:rFonts w:eastAsia="Yu Mincho"/>
                <w:b/>
                <w:lang w:eastAsia="zh-CN"/>
              </w:rPr>
              <w:t>The e</w:t>
            </w:r>
            <w:r>
              <w:rPr>
                <w:rFonts w:eastAsia="Yu Mincho"/>
                <w:b/>
              </w:rPr>
              <w:t xml:space="preserve">xisting FR2 </w:t>
            </w:r>
            <w:r>
              <w:rPr>
                <w:rFonts w:eastAsia="Yu Mincho"/>
                <w:b/>
                <w:lang w:eastAsia="zh-CN"/>
              </w:rPr>
              <w:t xml:space="preserve">OFF power </w:t>
            </w:r>
            <w:r>
              <w:rPr>
                <w:rFonts w:eastAsia="Yu Mincho"/>
                <w:b/>
              </w:rPr>
              <w:t>requirement -36dBm/MHz is valid for 52.6-71 GHz.</w:t>
            </w:r>
          </w:p>
        </w:tc>
      </w:tr>
      <w:tr w:rsidR="00DC1E0A">
        <w:trPr>
          <w:trHeight w:val="468"/>
        </w:trPr>
        <w:tc>
          <w:tcPr>
            <w:tcW w:w="1622" w:type="dxa"/>
            <w:vAlign w:val="center"/>
          </w:tcPr>
          <w:p w:rsidR="00DC1E0A" w:rsidRDefault="002F6228">
            <w:pPr>
              <w:spacing w:before="120" w:after="120"/>
              <w:rPr>
                <w:rFonts w:eastAsia="Yu Mincho"/>
              </w:rPr>
            </w:pPr>
            <w:r>
              <w:rPr>
                <w:rFonts w:eastAsia="Yu Mincho"/>
              </w:rPr>
              <w:t>R4-2109384</w:t>
            </w:r>
          </w:p>
        </w:tc>
        <w:tc>
          <w:tcPr>
            <w:tcW w:w="1423" w:type="dxa"/>
            <w:vAlign w:val="center"/>
          </w:tcPr>
          <w:p w:rsidR="00DC1E0A" w:rsidRDefault="002F6228">
            <w:pPr>
              <w:spacing w:before="120" w:after="120"/>
              <w:rPr>
                <w:rFonts w:eastAsia="Yu Mincho"/>
              </w:rPr>
            </w:pPr>
            <w:r>
              <w:rPr>
                <w:rFonts w:eastAsia="Yu Mincho"/>
              </w:rPr>
              <w:t>Nokia, Nokia Shanghai Bell</w:t>
            </w:r>
          </w:p>
        </w:tc>
        <w:tc>
          <w:tcPr>
            <w:tcW w:w="6586" w:type="dxa"/>
            <w:shd w:val="clear" w:color="auto" w:fill="auto"/>
            <w:vAlign w:val="center"/>
          </w:tcPr>
          <w:p w:rsidR="00DC1E0A" w:rsidRDefault="002F6228">
            <w:pPr>
              <w:pStyle w:val="BodyText"/>
              <w:snapToGrid w:val="0"/>
              <w:rPr>
                <w:rFonts w:eastAsia="Yu Mincho"/>
                <w:b/>
                <w:bCs/>
                <w:color w:val="000000"/>
                <w:lang w:val="en-US"/>
              </w:rPr>
            </w:pPr>
            <w:r>
              <w:rPr>
                <w:rFonts w:eastAsia="Yu Mincho"/>
                <w:b/>
                <w:bCs/>
              </w:rPr>
              <w:t>Proposal 1: Two rated carrier EIRP may be declared by manufacturer for operating bands in 52.6 – 71 GHz range where the supported fractional bandwidth (FBW) is larger than 6%.</w:t>
            </w:r>
          </w:p>
          <w:p w:rsidR="00DC1E0A" w:rsidRDefault="002F6228">
            <w:pPr>
              <w:pStyle w:val="BodyText"/>
              <w:snapToGrid w:val="0"/>
              <w:rPr>
                <w:rFonts w:eastAsia="Yu Mincho"/>
                <w:b/>
                <w:bCs/>
                <w:color w:val="000000"/>
              </w:rPr>
            </w:pPr>
            <w:r>
              <w:rPr>
                <w:rFonts w:eastAsia="Yu Mincho"/>
                <w:b/>
                <w:bCs/>
              </w:rPr>
              <w:t>Proposal 2: Whether to allow two rated carrier TRP declarations depending on the supported fractional bandwidth could be separately considered for each operating band or band combination in 52.6 – 71 GHz range, based on technical justification of implementation complexity.</w:t>
            </w:r>
          </w:p>
          <w:p w:rsidR="00DC1E0A" w:rsidRDefault="002F6228">
            <w:pPr>
              <w:pStyle w:val="BodyText"/>
              <w:snapToGrid w:val="0"/>
              <w:rPr>
                <w:rFonts w:eastAsia="Yu Mincho"/>
                <w:b/>
                <w:bCs/>
                <w:color w:val="000000"/>
              </w:rPr>
            </w:pPr>
            <w:r>
              <w:rPr>
                <w:rFonts w:eastAsia="Yu Mincho"/>
                <w:b/>
                <w:bCs/>
              </w:rPr>
              <w:t>Proposal 3: The total power dynamic range requirement for NR operation in 52.6 – 71 GHz range should be based on 10*</w:t>
            </w:r>
            <w:proofErr w:type="gramStart"/>
            <w:r>
              <w:rPr>
                <w:rFonts w:eastAsia="Yu Mincho"/>
                <w:b/>
                <w:bCs/>
              </w:rPr>
              <w:t>log10(</w:t>
            </w:r>
            <w:proofErr w:type="spellStart"/>
            <w:proofErr w:type="gramEnd"/>
            <w:r>
              <w:rPr>
                <w:rFonts w:eastAsia="Yu Mincho"/>
                <w:b/>
                <w:bCs/>
              </w:rPr>
              <w:t>Nrb</w:t>
            </w:r>
            <w:proofErr w:type="spellEnd"/>
            <w:r>
              <w:rPr>
                <w:rFonts w:eastAsia="Yu Mincho"/>
                <w:b/>
                <w:bCs/>
              </w:rPr>
              <w:t>) for all specified channel bandwidth and SCS combinations.</w:t>
            </w:r>
          </w:p>
          <w:p w:rsidR="00DC1E0A" w:rsidRDefault="002F6228">
            <w:pPr>
              <w:pStyle w:val="BodyText"/>
              <w:snapToGrid w:val="0"/>
              <w:rPr>
                <w:rFonts w:eastAsia="Yu Mincho"/>
                <w:b/>
                <w:bCs/>
                <w:szCs w:val="24"/>
              </w:rPr>
            </w:pPr>
            <w:r>
              <w:rPr>
                <w:rFonts w:eastAsia="Yu Mincho"/>
                <w:b/>
                <w:bCs/>
              </w:rPr>
              <w:t xml:space="preserve">Proposal 4: </w:t>
            </w:r>
            <w:proofErr w:type="gramStart"/>
            <w:r>
              <w:rPr>
                <w:rFonts w:eastAsia="Yu Mincho"/>
                <w:b/>
                <w:bCs/>
              </w:rPr>
              <w:t>The transmit</w:t>
            </w:r>
            <w:proofErr w:type="gramEnd"/>
            <w:r>
              <w:rPr>
                <w:rFonts w:eastAsia="Yu Mincho"/>
                <w:b/>
                <w:bCs/>
              </w:rPr>
              <w:t xml:space="preserve"> OFF power for NR operation in 52.6 – 71 GHz range should be calculated with a suitable set of operation parameters at this frequency range.</w:t>
            </w:r>
          </w:p>
          <w:p w:rsidR="00DC1E0A" w:rsidRDefault="002F6228">
            <w:pPr>
              <w:pStyle w:val="BodyText"/>
              <w:snapToGrid w:val="0"/>
              <w:rPr>
                <w:rFonts w:eastAsia="Yu Mincho"/>
                <w:b/>
                <w:bCs/>
                <w:color w:val="000000"/>
              </w:rPr>
            </w:pPr>
            <w:r>
              <w:rPr>
                <w:rFonts w:eastAsia="Yu Mincho"/>
                <w:b/>
                <w:bCs/>
              </w:rPr>
              <w:t>Proposal 5: The transient period for BS operating in 52.6 – 71 GHz range should be considered together with the target transmit OFF power, as well as the transient period for UE operating in 52.6 – 71 GHz range.</w:t>
            </w:r>
          </w:p>
          <w:p w:rsidR="00DC1E0A" w:rsidRDefault="002F6228">
            <w:pPr>
              <w:pStyle w:val="BodyText"/>
              <w:snapToGrid w:val="0"/>
              <w:rPr>
                <w:rFonts w:eastAsia="Yu Mincho"/>
                <w:b/>
                <w:bCs/>
                <w:szCs w:val="24"/>
              </w:rPr>
            </w:pPr>
            <w:r>
              <w:rPr>
                <w:rFonts w:eastAsia="Yu Mincho"/>
                <w:b/>
                <w:bCs/>
              </w:rPr>
              <w:t xml:space="preserve">Proposal 6: The EVM requirements for BS type 2-O should be applicable for NR operation in 52.6 – 71 GHz range. Moreover, the EVM window </w:t>
            </w:r>
            <w:r>
              <w:rPr>
                <w:rFonts w:eastAsia="Yu Mincho"/>
                <w:b/>
                <w:bCs/>
              </w:rPr>
              <w:lastRenderedPageBreak/>
              <w:t>length for NR operation in 52.6 – 71 GHz range should be defined as 50% of the normal CP length.</w:t>
            </w:r>
          </w:p>
          <w:p w:rsidR="00DC1E0A" w:rsidRDefault="002F6228">
            <w:pPr>
              <w:pStyle w:val="BodyText"/>
              <w:snapToGrid w:val="0"/>
              <w:rPr>
                <w:rFonts w:eastAsia="Yu Mincho"/>
                <w:b/>
                <w:bCs/>
                <w:color w:val="000000"/>
              </w:rPr>
            </w:pPr>
            <w:r>
              <w:rPr>
                <w:rFonts w:eastAsia="Yu Mincho"/>
                <w:b/>
                <w:bCs/>
              </w:rPr>
              <w:t>Proposal 7: The MIMO time alignment error requirement for BS type 1-O and BS type 2-O should be applicable for NR operation in 52.6 – 71 GHz range. Moreover, the CA time alignment error requirements for NR operation in 52.6 – 71 GHz range should be shorter than that for BS type 2-O</w:t>
            </w:r>
            <w:r>
              <w:rPr>
                <w:rFonts w:eastAsia="Yu Mincho"/>
              </w:rPr>
              <w:t xml:space="preserve"> </w:t>
            </w:r>
            <w:r>
              <w:rPr>
                <w:rFonts w:eastAsia="Yu Mincho"/>
                <w:b/>
                <w:bCs/>
              </w:rPr>
              <w:t>considering the shorter symbol duration with the larger SCS and the target cell sizes in these frequency ranges.</w:t>
            </w:r>
          </w:p>
          <w:p w:rsidR="00DC1E0A" w:rsidRDefault="002F6228">
            <w:pPr>
              <w:pStyle w:val="BodyText"/>
              <w:snapToGrid w:val="0"/>
              <w:rPr>
                <w:rFonts w:eastAsia="Yu Mincho"/>
                <w:b/>
                <w:bCs/>
                <w:szCs w:val="24"/>
              </w:rPr>
            </w:pPr>
            <w:r>
              <w:rPr>
                <w:rFonts w:eastAsia="Yu Mincho"/>
                <w:b/>
                <w:bCs/>
              </w:rPr>
              <w:t>Proposal 8: The issue of low emission PSD is handled by specifying an absolute requirement level for each relative emission requirement considering both adjacent channel protection and implementation feasibility of test equipment.</w:t>
            </w:r>
          </w:p>
          <w:p w:rsidR="00DC1E0A" w:rsidRDefault="002F6228">
            <w:pPr>
              <w:pStyle w:val="BodyText"/>
              <w:snapToGrid w:val="0"/>
              <w:rPr>
                <w:rFonts w:eastAsia="Yu Mincho"/>
                <w:b/>
                <w:bCs/>
              </w:rPr>
            </w:pPr>
            <w:r>
              <w:rPr>
                <w:rFonts w:eastAsia="Yu Mincho"/>
                <w:b/>
                <w:bCs/>
              </w:rPr>
              <w:t>Proposal 9: A larger measurement step size</w:t>
            </w:r>
            <w:r>
              <w:rPr>
                <w:rFonts w:eastAsia="Yu Mincho"/>
              </w:rPr>
              <w:t xml:space="preserve"> </w:t>
            </w:r>
            <w:r>
              <w:rPr>
                <w:rFonts w:eastAsia="Yu Mincho"/>
                <w:b/>
                <w:bCs/>
              </w:rPr>
              <w:t>for the OTA occupied bandwidth requirement, e.g. 400kHz, can be considered for NR operation in 52.6 – 71 GHz range with wider channel bandwidth.</w:t>
            </w:r>
          </w:p>
          <w:p w:rsidR="00DC1E0A" w:rsidRDefault="002F6228">
            <w:pPr>
              <w:pStyle w:val="BodyText"/>
              <w:snapToGrid w:val="0"/>
              <w:rPr>
                <w:rFonts w:eastAsia="Yu Mincho"/>
                <w:b/>
                <w:bCs/>
                <w:color w:val="000000"/>
              </w:rPr>
            </w:pPr>
            <w:r>
              <w:rPr>
                <w:rFonts w:eastAsia="Yu Mincho"/>
                <w:b/>
                <w:bCs/>
              </w:rPr>
              <w:t>Proposal 10: The middle ACLR and ACS values between the values at 50GHz and 70GHz in TR 38.803 can be adopted for NR operation in 52.6 – 71 GHz range.</w:t>
            </w:r>
          </w:p>
        </w:tc>
      </w:tr>
      <w:tr w:rsidR="00DC1E0A">
        <w:trPr>
          <w:trHeight w:val="468"/>
        </w:trPr>
        <w:tc>
          <w:tcPr>
            <w:tcW w:w="1622" w:type="dxa"/>
            <w:vAlign w:val="center"/>
          </w:tcPr>
          <w:p w:rsidR="00DC1E0A" w:rsidRDefault="002F6228">
            <w:pPr>
              <w:spacing w:before="120" w:after="120"/>
              <w:rPr>
                <w:rFonts w:eastAsia="Yu Mincho"/>
              </w:rPr>
            </w:pPr>
            <w:r>
              <w:rPr>
                <w:rFonts w:eastAsia="Yu Mincho"/>
              </w:rPr>
              <w:lastRenderedPageBreak/>
              <w:t>R4-2109870</w:t>
            </w:r>
          </w:p>
        </w:tc>
        <w:tc>
          <w:tcPr>
            <w:tcW w:w="1423" w:type="dxa"/>
            <w:vAlign w:val="center"/>
          </w:tcPr>
          <w:p w:rsidR="00DC1E0A" w:rsidRDefault="002F6228">
            <w:pPr>
              <w:spacing w:before="120" w:after="120"/>
              <w:rPr>
                <w:rFonts w:eastAsia="Yu Mincho"/>
              </w:rPr>
            </w:pPr>
            <w:r>
              <w:rPr>
                <w:rFonts w:eastAsia="Yu Mincho"/>
              </w:rPr>
              <w:t>Ericsson</w:t>
            </w:r>
          </w:p>
        </w:tc>
        <w:tc>
          <w:tcPr>
            <w:tcW w:w="6586" w:type="dxa"/>
            <w:shd w:val="clear" w:color="auto" w:fill="auto"/>
            <w:vAlign w:val="center"/>
          </w:tcPr>
          <w:p w:rsidR="00DC1E0A" w:rsidRDefault="002F6228">
            <w:pPr>
              <w:pStyle w:val="BodyText"/>
              <w:rPr>
                <w:rFonts w:eastAsia="Yu Mincho"/>
              </w:rPr>
            </w:pPr>
            <w:r>
              <w:rPr>
                <w:rFonts w:eastAsia="Yu Mincho"/>
                <w:b/>
                <w:bCs/>
                <w:u w:val="single"/>
              </w:rPr>
              <w:t>Proposal 1:</w:t>
            </w:r>
            <w:r>
              <w:rPr>
                <w:rFonts w:eastAsia="Yu Mincho"/>
              </w:rPr>
              <w:t xml:space="preserve"> Re-use FR2 radiated transmit power (EIRP) requirement for the frequency range 52.6 to 71 GHz.</w:t>
            </w:r>
          </w:p>
          <w:p w:rsidR="00DC1E0A" w:rsidRDefault="002F6228">
            <w:pPr>
              <w:pStyle w:val="BodyText"/>
              <w:rPr>
                <w:rFonts w:eastAsia="Yu Mincho"/>
              </w:rPr>
            </w:pPr>
            <w:r>
              <w:rPr>
                <w:rFonts w:eastAsia="Yu Mincho"/>
                <w:b/>
                <w:bCs/>
                <w:u w:val="single"/>
              </w:rPr>
              <w:t>Proposal 2:</w:t>
            </w:r>
            <w:r>
              <w:rPr>
                <w:rFonts w:eastAsia="Yu Mincho"/>
              </w:rPr>
              <w:t xml:space="preserve"> Re-use FR2 OTA base station output power (TRP) requirement for the frequency range 52.6 to 71 GHz.</w:t>
            </w:r>
          </w:p>
          <w:p w:rsidR="00DC1E0A" w:rsidRDefault="002F6228">
            <w:pPr>
              <w:pStyle w:val="BodyText"/>
              <w:rPr>
                <w:rFonts w:eastAsia="Yu Mincho"/>
              </w:rPr>
            </w:pPr>
            <w:r>
              <w:rPr>
                <w:rFonts w:eastAsia="Yu Mincho"/>
                <w:b/>
                <w:bCs/>
                <w:u w:val="single"/>
              </w:rPr>
              <w:t>Proposal 3:</w:t>
            </w:r>
            <w:r>
              <w:rPr>
                <w:rFonts w:eastAsia="Yu Mincho"/>
              </w:rPr>
              <w:t xml:space="preserve"> Define TDD OFF power level of -36 </w:t>
            </w:r>
            <w:proofErr w:type="spellStart"/>
            <w:r>
              <w:rPr>
                <w:rFonts w:eastAsia="Yu Mincho"/>
              </w:rPr>
              <w:t>dBm</w:t>
            </w:r>
            <w:proofErr w:type="spellEnd"/>
            <w:r>
              <w:rPr>
                <w:rFonts w:eastAsia="Yu Mincho"/>
              </w:rPr>
              <w:t>/MHz up to 71 GHz.</w:t>
            </w:r>
          </w:p>
          <w:p w:rsidR="00DC1E0A" w:rsidRDefault="002F6228">
            <w:pPr>
              <w:pStyle w:val="BodyText"/>
              <w:rPr>
                <w:rFonts w:eastAsia="Yu Mincho"/>
                <w:b/>
                <w:bCs/>
                <w:u w:val="single"/>
              </w:rPr>
            </w:pPr>
            <w:r>
              <w:rPr>
                <w:rFonts w:eastAsia="Yu Mincho"/>
                <w:b/>
                <w:bCs/>
                <w:u w:val="single"/>
              </w:rPr>
              <w:t xml:space="preserve">Observation 1: </w:t>
            </w:r>
            <w:r>
              <w:rPr>
                <w:rFonts w:eastAsia="Yu Mincho"/>
              </w:rPr>
              <w:t>The analysis in TR38.803 considering needed ACLR for 70 GHz proxy frequency very well match the outcome of feasibility analysis during SI.</w:t>
            </w:r>
          </w:p>
          <w:p w:rsidR="00DC1E0A" w:rsidRDefault="002F6228">
            <w:pPr>
              <w:pStyle w:val="BodyText"/>
              <w:rPr>
                <w:rFonts w:eastAsia="Yu Mincho"/>
                <w:b/>
                <w:bCs/>
                <w:u w:val="single"/>
              </w:rPr>
            </w:pPr>
            <w:r>
              <w:rPr>
                <w:rFonts w:eastAsia="Yu Mincho"/>
                <w:b/>
                <w:bCs/>
                <w:u w:val="single"/>
              </w:rPr>
              <w:t xml:space="preserve">Proposal 4: </w:t>
            </w:r>
            <w:r>
              <w:rPr>
                <w:rFonts w:eastAsia="Yu Mincho"/>
              </w:rPr>
              <w:t xml:space="preserve">Taking to account both co-existence studies in TR 38.803, existing emission masks and feasibility analysis of power amplifiers, the BS ACLR shall be set to 21 </w:t>
            </w:r>
            <w:proofErr w:type="spellStart"/>
            <w:r>
              <w:rPr>
                <w:rFonts w:eastAsia="Yu Mincho"/>
              </w:rPr>
              <w:t>dB.</w:t>
            </w:r>
            <w:proofErr w:type="spellEnd"/>
          </w:p>
          <w:p w:rsidR="00DC1E0A" w:rsidRDefault="002F6228">
            <w:pPr>
              <w:rPr>
                <w:rFonts w:eastAsia="Yu Mincho"/>
                <w:b/>
                <w:bCs/>
              </w:rPr>
            </w:pPr>
            <w:r>
              <w:rPr>
                <w:rFonts w:eastAsia="Yu Mincho"/>
                <w:b/>
                <w:bCs/>
                <w:u w:val="single"/>
              </w:rPr>
              <w:t>Proposal 5</w:t>
            </w:r>
            <w:r>
              <w:rPr>
                <w:rFonts w:eastAsia="Yu Mincho"/>
                <w:b/>
                <w:u w:val="single"/>
              </w:rPr>
              <w:t>:</w:t>
            </w:r>
            <w:r>
              <w:rPr>
                <w:rFonts w:eastAsia="Yu Mincho"/>
                <w:b/>
                <w:bCs/>
              </w:rPr>
              <w:t xml:space="preserve"> </w:t>
            </w:r>
            <w:r>
              <w:rPr>
                <w:rFonts w:eastAsia="Yu Mincho"/>
              </w:rPr>
              <w:t>Due to diverse emission mask requirements applicable in different regions and the flexibility in terms of both supported SCS and carrier bandwidths for NR in 52.6 to 71 GHz, further discussions and analysis is needed in RAN4 before defining the OBUE/transmitter emission masks.</w:t>
            </w:r>
          </w:p>
          <w:p w:rsidR="00DC1E0A" w:rsidRDefault="002F6228">
            <w:pPr>
              <w:rPr>
                <w:rFonts w:eastAsia="Yu Mincho"/>
                <w:b/>
                <w:bCs/>
              </w:rPr>
            </w:pPr>
            <w:r>
              <w:rPr>
                <w:rFonts w:eastAsia="Yu Mincho"/>
                <w:b/>
                <w:bCs/>
                <w:u w:val="single"/>
              </w:rPr>
              <w:t>Proposal 6</w:t>
            </w:r>
            <w:r>
              <w:rPr>
                <w:rFonts w:eastAsia="Yu Mincho"/>
                <w:b/>
                <w:u w:val="single"/>
              </w:rPr>
              <w:t>:</w:t>
            </w:r>
            <w:r>
              <w:rPr>
                <w:rFonts w:eastAsia="Yu Mincho"/>
                <w:b/>
                <w:bCs/>
              </w:rPr>
              <w:t xml:space="preserve"> </w:t>
            </w:r>
            <w:r>
              <w:rPr>
                <w:rFonts w:eastAsia="Yu Mincho"/>
              </w:rPr>
              <w:t>For licensed operation supporting higher EIRP levels, RAN4 should re-use the FR2 approach and adapt the FR2 OBUE/emission mask for NR in 52.6 to 71 GHz and make adaptations taking to account larger carrier bandwidths.</w:t>
            </w:r>
          </w:p>
          <w:p w:rsidR="00DC1E0A" w:rsidRDefault="002F6228">
            <w:pPr>
              <w:rPr>
                <w:rFonts w:eastAsia="Yu Mincho"/>
              </w:rPr>
            </w:pPr>
            <w:r>
              <w:rPr>
                <w:rFonts w:eastAsia="Yu Mincho"/>
                <w:b/>
                <w:bCs/>
                <w:u w:val="single"/>
              </w:rPr>
              <w:t>Proposal 7:</w:t>
            </w:r>
            <w:r>
              <w:rPr>
                <w:rFonts w:eastAsia="Yu Mincho"/>
                <w:b/>
                <w:bCs/>
              </w:rPr>
              <w:t xml:space="preserve"> </w:t>
            </w:r>
            <w:r>
              <w:rPr>
                <w:rFonts w:eastAsia="Yu Mincho"/>
              </w:rPr>
              <w:t xml:space="preserve">For licensed operation and unlicensed operation, RAN4 should re-use the FR2 approach and use FR2 spurious emission requirements for NR in 52.6 to 71 GHz and make adaptations with respect </w:t>
            </w:r>
            <w:proofErr w:type="spellStart"/>
            <w:r>
              <w:rPr>
                <w:rFonts w:eastAsia="Yu Mincho"/>
              </w:rPr>
              <w:t>F</w:t>
            </w:r>
            <w:r>
              <w:rPr>
                <w:rFonts w:eastAsia="Yu Mincho"/>
                <w:vertAlign w:val="subscript"/>
              </w:rPr>
              <w:t>step</w:t>
            </w:r>
            <w:proofErr w:type="gramStart"/>
            <w:r>
              <w:rPr>
                <w:rFonts w:eastAsia="Yu Mincho"/>
                <w:vertAlign w:val="subscript"/>
              </w:rPr>
              <w:t>,X</w:t>
            </w:r>
            <w:proofErr w:type="spellEnd"/>
            <w:proofErr w:type="gramEnd"/>
            <w:r>
              <w:rPr>
                <w:rFonts w:eastAsia="Yu Mincho"/>
                <w:vertAlign w:val="subscript"/>
              </w:rPr>
              <w:t xml:space="preserve"> </w:t>
            </w:r>
            <w:r>
              <w:rPr>
                <w:rFonts w:eastAsia="Yu Mincho"/>
              </w:rPr>
              <w:t>taking to account larger carrier bandwidths.</w:t>
            </w:r>
          </w:p>
          <w:p w:rsidR="00DC1E0A" w:rsidRDefault="002F6228">
            <w:pPr>
              <w:rPr>
                <w:rFonts w:eastAsia="Yu Mincho"/>
                <w:b/>
              </w:rPr>
            </w:pPr>
            <w:r>
              <w:rPr>
                <w:rFonts w:eastAsia="Yu Mincho"/>
                <w:b/>
                <w:bCs/>
                <w:u w:val="single"/>
              </w:rPr>
              <w:t>Observation 2:</w:t>
            </w:r>
            <w:r>
              <w:rPr>
                <w:rFonts w:eastAsia="Yu Mincho"/>
                <w:b/>
                <w:bCs/>
              </w:rPr>
              <w:t xml:space="preserve"> </w:t>
            </w:r>
            <w:r>
              <w:rPr>
                <w:rFonts w:eastAsia="Yu Mincho"/>
              </w:rPr>
              <w:t>Existing NR MIMO TAE = 65 ns requirement has just been copied over into LTE and NR FR1 and NR FR2 without any technical analysis.</w:t>
            </w:r>
          </w:p>
          <w:p w:rsidR="00DC1E0A" w:rsidRDefault="002F6228">
            <w:pPr>
              <w:rPr>
                <w:rFonts w:eastAsia="Yu Mincho"/>
              </w:rPr>
            </w:pPr>
            <w:r>
              <w:rPr>
                <w:rFonts w:eastAsia="Yu Mincho"/>
                <w:b/>
                <w:bCs/>
                <w:u w:val="single"/>
              </w:rPr>
              <w:t>Observation 3:</w:t>
            </w:r>
            <w:r>
              <w:rPr>
                <w:rFonts w:eastAsia="Yu Mincho"/>
                <w:b/>
                <w:bCs/>
              </w:rPr>
              <w:t xml:space="preserve"> </w:t>
            </w:r>
            <w:r>
              <w:rPr>
                <w:rFonts w:eastAsia="Yu Mincho"/>
              </w:rPr>
              <w:t xml:space="preserve">AAS BS for radiated requirements do not have TAE requirements inside a transceiver group. Instead the BS conformance EIRP and EVM verify actual performance. This is a concept that could be used for the extension of NR to 52.6 - 71 GHz WI as well. Applying similar calibration </w:t>
            </w:r>
            <w:r>
              <w:rPr>
                <w:rFonts w:eastAsia="Yu Mincho"/>
              </w:rPr>
              <w:lastRenderedPageBreak/>
              <w:t>schemes all over the array implies good coherency between transceiver groups and thus the TAE requirement become obsolete, in particular for higher frequencies.</w:t>
            </w:r>
          </w:p>
          <w:p w:rsidR="00DC1E0A" w:rsidRDefault="002F6228">
            <w:pPr>
              <w:rPr>
                <w:rFonts w:eastAsia="Yu Mincho"/>
                <w:b/>
                <w:bCs/>
              </w:rPr>
            </w:pPr>
            <w:r>
              <w:rPr>
                <w:rFonts w:eastAsia="Yu Mincho"/>
                <w:b/>
                <w:bCs/>
                <w:u w:val="single"/>
              </w:rPr>
              <w:t>Observation 4:</w:t>
            </w:r>
            <w:r>
              <w:rPr>
                <w:rFonts w:eastAsia="Yu Mincho"/>
                <w:b/>
                <w:bCs/>
              </w:rPr>
              <w:t xml:space="preserve"> </w:t>
            </w:r>
            <w:r>
              <w:rPr>
                <w:rFonts w:eastAsia="Yu Mincho"/>
              </w:rPr>
              <w:t xml:space="preserve">To meet EIRP and EVM requirements, in BS conformance any significant time misalignment would affect the beam and introduce beam widening, loss of gain in main lobes and increased </w:t>
            </w:r>
            <w:proofErr w:type="spellStart"/>
            <w:r>
              <w:rPr>
                <w:rFonts w:eastAsia="Yu Mincho"/>
              </w:rPr>
              <w:t>sidelobes</w:t>
            </w:r>
            <w:proofErr w:type="spellEnd"/>
            <w:r>
              <w:rPr>
                <w:rFonts w:eastAsia="Yu Mincho"/>
              </w:rPr>
              <w:t>. This effect is generic and not strongly connected to any particular feature, like MIMO.</w:t>
            </w:r>
          </w:p>
          <w:p w:rsidR="00DC1E0A" w:rsidRDefault="00DC1E0A">
            <w:pPr>
              <w:rPr>
                <w:rFonts w:eastAsia="Yu Mincho"/>
                <w:b/>
                <w:bCs/>
              </w:rPr>
            </w:pPr>
          </w:p>
          <w:p w:rsidR="00DC1E0A" w:rsidRDefault="002F6228">
            <w:pPr>
              <w:rPr>
                <w:rFonts w:eastAsia="Yu Mincho"/>
              </w:rPr>
            </w:pPr>
            <w:r>
              <w:rPr>
                <w:rFonts w:eastAsia="Yu Mincho"/>
                <w:b/>
                <w:bCs/>
                <w:u w:val="single"/>
              </w:rPr>
              <w:t>Proposal 8:</w:t>
            </w:r>
            <w:r>
              <w:rPr>
                <w:rFonts w:eastAsia="Yu Mincho"/>
                <w:b/>
                <w:bCs/>
              </w:rPr>
              <w:t xml:space="preserve"> </w:t>
            </w:r>
            <w:r>
              <w:rPr>
                <w:rFonts w:eastAsia="Yu Mincho"/>
              </w:rPr>
              <w:t>Remove TAE requirements for MIMO for extension to 71 GHz WI.</w:t>
            </w:r>
          </w:p>
          <w:p w:rsidR="00DC1E0A" w:rsidRDefault="002F6228">
            <w:pPr>
              <w:rPr>
                <w:rFonts w:eastAsia="Yu Mincho"/>
              </w:rPr>
            </w:pPr>
            <w:r>
              <w:rPr>
                <w:rFonts w:eastAsia="Yu Mincho"/>
                <w:b/>
                <w:bCs/>
                <w:u w:val="single"/>
              </w:rPr>
              <w:t>Proposal 9:</w:t>
            </w:r>
            <w:r>
              <w:rPr>
                <w:rFonts w:eastAsia="Yu Mincho"/>
                <w:b/>
                <w:bCs/>
              </w:rPr>
              <w:t xml:space="preserve"> </w:t>
            </w:r>
            <w:r>
              <w:rPr>
                <w:rFonts w:eastAsia="Yu Mincho"/>
              </w:rPr>
              <w:t xml:space="preserve">Assume colocation for contiguous intra band CA and non-contiguous intra band CA for extension to 71 GHz WI. </w:t>
            </w:r>
          </w:p>
          <w:p w:rsidR="00DC1E0A" w:rsidRDefault="002F6228">
            <w:pPr>
              <w:rPr>
                <w:rFonts w:eastAsia="Yu Mincho"/>
              </w:rPr>
            </w:pPr>
            <w:r>
              <w:rPr>
                <w:rFonts w:eastAsia="Yu Mincho"/>
                <w:b/>
                <w:bCs/>
                <w:u w:val="single"/>
              </w:rPr>
              <w:t>Proposal 10:</w:t>
            </w:r>
            <w:r>
              <w:rPr>
                <w:rFonts w:eastAsia="Yu Mincho"/>
                <w:b/>
                <w:bCs/>
              </w:rPr>
              <w:t xml:space="preserve"> </w:t>
            </w:r>
            <w:r>
              <w:rPr>
                <w:rFonts w:eastAsia="Yu Mincho"/>
              </w:rPr>
              <w:t xml:space="preserve">Remove TAE requirements for contiguous intra band CA and non-contiguous intra band CA for extension to 71 GHz WI. </w:t>
            </w:r>
          </w:p>
          <w:p w:rsidR="00DC1E0A" w:rsidRDefault="002F6228">
            <w:pPr>
              <w:rPr>
                <w:rFonts w:eastAsia="Yu Mincho"/>
              </w:rPr>
            </w:pPr>
            <w:r>
              <w:rPr>
                <w:rFonts w:eastAsia="Yu Mincho"/>
                <w:b/>
                <w:bCs/>
                <w:u w:val="single"/>
              </w:rPr>
              <w:t>Proposal 11:</w:t>
            </w:r>
            <w:r>
              <w:rPr>
                <w:rFonts w:eastAsia="Yu Mincho"/>
                <w:b/>
                <w:bCs/>
              </w:rPr>
              <w:t xml:space="preserve"> </w:t>
            </w:r>
            <w:r>
              <w:rPr>
                <w:rFonts w:eastAsia="Yu Mincho"/>
              </w:rPr>
              <w:t>Keep TAE = 3 µs for inter band CA for extension to 71 GHz WI.</w:t>
            </w:r>
          </w:p>
          <w:p w:rsidR="00DC1E0A" w:rsidRDefault="00DC1E0A">
            <w:pPr>
              <w:pStyle w:val="BodyText"/>
              <w:snapToGrid w:val="0"/>
              <w:rPr>
                <w:rFonts w:eastAsia="Yu Mincho"/>
              </w:rPr>
            </w:pPr>
          </w:p>
        </w:tc>
      </w:tr>
      <w:tr w:rsidR="00DC1E0A">
        <w:trPr>
          <w:trHeight w:val="468"/>
        </w:trPr>
        <w:tc>
          <w:tcPr>
            <w:tcW w:w="1622" w:type="dxa"/>
            <w:vAlign w:val="center"/>
          </w:tcPr>
          <w:p w:rsidR="00DC1E0A" w:rsidRDefault="002F6228">
            <w:pPr>
              <w:spacing w:before="120" w:after="120"/>
              <w:rPr>
                <w:rFonts w:eastAsia="Yu Mincho"/>
              </w:rPr>
            </w:pPr>
            <w:r>
              <w:rPr>
                <w:rFonts w:eastAsia="Yu Mincho"/>
              </w:rPr>
              <w:lastRenderedPageBreak/>
              <w:t>R4-2110601</w:t>
            </w:r>
          </w:p>
        </w:tc>
        <w:tc>
          <w:tcPr>
            <w:tcW w:w="1423" w:type="dxa"/>
            <w:vAlign w:val="center"/>
          </w:tcPr>
          <w:p w:rsidR="00DC1E0A" w:rsidRDefault="002F6228">
            <w:pPr>
              <w:spacing w:before="120" w:after="120"/>
              <w:rPr>
                <w:rFonts w:eastAsia="Yu Mincho"/>
              </w:rPr>
            </w:pPr>
            <w:r>
              <w:rPr>
                <w:rFonts w:eastAsia="Yu Mincho"/>
              </w:rPr>
              <w:t>ZTE Corporation</w:t>
            </w:r>
          </w:p>
        </w:tc>
        <w:tc>
          <w:tcPr>
            <w:tcW w:w="6586" w:type="dxa"/>
            <w:shd w:val="clear" w:color="auto" w:fill="auto"/>
            <w:vAlign w:val="center"/>
          </w:tcPr>
          <w:p w:rsidR="00DC1E0A" w:rsidRDefault="002F6228">
            <w:pPr>
              <w:rPr>
                <w:rFonts w:eastAsia="Yu Mincho"/>
                <w:lang w:val="en-US" w:eastAsia="zh-CN"/>
              </w:rPr>
            </w:pPr>
            <w:r>
              <w:rPr>
                <w:rFonts w:eastAsia="Yu Mincho"/>
                <w:b/>
                <w:bCs/>
              </w:rPr>
              <w:t>Proposal 1:</w:t>
            </w:r>
            <w:r>
              <w:rPr>
                <w:rFonts w:eastAsia="Yu Mincho"/>
              </w:rPr>
              <w:t xml:space="preserve"> to reuse the existing FR2 TRP/EIRP accuracy requirements for 60GHz BS regardless of unlicensed or unlicensed operation.</w:t>
            </w:r>
          </w:p>
          <w:p w:rsidR="00DC1E0A" w:rsidRDefault="002F6228">
            <w:pPr>
              <w:pStyle w:val="Header"/>
              <w:rPr>
                <w:rFonts w:eastAsia="Yu Mincho"/>
                <w:b w:val="0"/>
                <w:bCs/>
                <w:sz w:val="20"/>
              </w:rPr>
            </w:pPr>
            <w:r>
              <w:rPr>
                <w:rFonts w:eastAsia="Yu Mincho"/>
                <w:sz w:val="20"/>
              </w:rPr>
              <w:t>Observation 1:</w:t>
            </w:r>
            <w:r>
              <w:rPr>
                <w:rFonts w:eastAsia="Yu Mincho"/>
                <w:b w:val="0"/>
                <w:bCs/>
                <w:sz w:val="20"/>
              </w:rPr>
              <w:t xml:space="preserve"> if the output power for 60GHz is on the same level of that for the existing FR2 and same PA manufacturing material (e.g. GaAs, Si), then similar ramping up time and ramping down time could be expected for 60GHz. </w:t>
            </w:r>
          </w:p>
          <w:p w:rsidR="00DC1E0A" w:rsidRDefault="002F6228">
            <w:pPr>
              <w:pStyle w:val="Header"/>
              <w:rPr>
                <w:rFonts w:eastAsia="Yu Mincho"/>
                <w:sz w:val="20"/>
              </w:rPr>
            </w:pPr>
            <w:r>
              <w:rPr>
                <w:rFonts w:eastAsia="Yu Mincho"/>
                <w:sz w:val="20"/>
              </w:rPr>
              <w:t xml:space="preserve">Observation 2: </w:t>
            </w:r>
            <w:r>
              <w:rPr>
                <w:rFonts w:eastAsia="Yu Mincho"/>
                <w:b w:val="0"/>
                <w:bCs/>
                <w:sz w:val="20"/>
              </w:rPr>
              <w:t>to reduce the GP overhead for 480kHz and 960kHz of 60GHz, alternatives could be extend the TDD periodicity.</w:t>
            </w:r>
          </w:p>
          <w:p w:rsidR="00DC1E0A" w:rsidRDefault="002F6228">
            <w:pPr>
              <w:rPr>
                <w:rFonts w:eastAsia="Yu Mincho"/>
              </w:rPr>
            </w:pPr>
            <w:r>
              <w:rPr>
                <w:rFonts w:eastAsia="Yu Mincho"/>
                <w:b/>
                <w:bCs/>
              </w:rPr>
              <w:t>Proposal 2:</w:t>
            </w:r>
            <w:r>
              <w:rPr>
                <w:rFonts w:eastAsia="Yu Mincho"/>
              </w:rPr>
              <w:t xml:space="preserve"> to reuse -36dBm/MHz for 60GHz BS regardless of licensed operation or unlicensed operation.</w:t>
            </w:r>
          </w:p>
          <w:p w:rsidR="00DC1E0A" w:rsidRDefault="002F6228">
            <w:pPr>
              <w:rPr>
                <w:rFonts w:eastAsia="Yu Mincho"/>
              </w:rPr>
            </w:pPr>
            <w:r>
              <w:rPr>
                <w:rFonts w:eastAsia="Yu Mincho"/>
                <w:b/>
                <w:bCs/>
              </w:rPr>
              <w:t>Proposal 3</w:t>
            </w:r>
            <w:r>
              <w:rPr>
                <w:rFonts w:eastAsia="Yu Mincho"/>
              </w:rPr>
              <w:t xml:space="preserve">: to discuss the simulation assumptions to further evaluate acceptable TAE requirements for 60GHz 480kHz and 960kHz SCS. </w:t>
            </w:r>
          </w:p>
          <w:p w:rsidR="00DC1E0A" w:rsidRDefault="002F6228">
            <w:pPr>
              <w:rPr>
                <w:rFonts w:eastAsia="Yu Mincho"/>
              </w:rPr>
            </w:pPr>
            <w:r>
              <w:rPr>
                <w:rFonts w:eastAsia="Yu Mincho"/>
                <w:b/>
                <w:bCs/>
              </w:rPr>
              <w:t>Proposal 4:</w:t>
            </w:r>
            <w:r>
              <w:rPr>
                <w:rFonts w:eastAsia="Yu Mincho"/>
              </w:rPr>
              <w:t xml:space="preserve"> to agree ACLR 24dBc for 60GHz. </w:t>
            </w:r>
          </w:p>
          <w:p w:rsidR="00DC1E0A" w:rsidRDefault="002F6228">
            <w:pPr>
              <w:rPr>
                <w:rFonts w:eastAsia="Yu Mincho"/>
              </w:rPr>
            </w:pPr>
            <w:r>
              <w:rPr>
                <w:rFonts w:eastAsia="Yu Mincho"/>
                <w:b/>
                <w:bCs/>
              </w:rPr>
              <w:t>Proposal 5:</w:t>
            </w:r>
            <w:r>
              <w:rPr>
                <w:rFonts w:eastAsia="Yu Mincho"/>
              </w:rPr>
              <w:t xml:space="preserve"> to agree OBUE limit in Table 3 for 60GHz. </w:t>
            </w:r>
          </w:p>
          <w:p w:rsidR="00DC1E0A" w:rsidRDefault="002F6228">
            <w:pPr>
              <w:pStyle w:val="TH"/>
              <w:rPr>
                <w:rFonts w:eastAsia="Yu Mincho"/>
                <w:lang w:val="en-US" w:eastAsia="zh-CN"/>
              </w:rPr>
            </w:pPr>
            <w:r w:rsidRPr="00B161C2">
              <w:rPr>
                <w:rFonts w:eastAsia="Yu Mincho"/>
                <w:lang w:val="en-US"/>
                <w:rPrChange w:id="0" w:author="Huawei" w:date="2021-05-20T13:20:00Z">
                  <w:rPr>
                    <w:rFonts w:eastAsia="Yu Mincho"/>
                  </w:rPr>
                </w:rPrChange>
              </w:rPr>
              <w:t>Table</w:t>
            </w:r>
            <w:r>
              <w:rPr>
                <w:rFonts w:eastAsia="Yu Mincho"/>
                <w:lang w:val="en-US"/>
              </w:rPr>
              <w:t xml:space="preserve"> 3</w:t>
            </w:r>
            <w:r w:rsidRPr="00B161C2">
              <w:rPr>
                <w:rFonts w:eastAsia="Yu Mincho"/>
                <w:lang w:val="en-US"/>
                <w:rPrChange w:id="1" w:author="Huawei" w:date="2021-05-20T13:20:00Z">
                  <w:rPr>
                    <w:rFonts w:eastAsia="Yu Mincho"/>
                  </w:rPr>
                </w:rPrChange>
              </w:rPr>
              <w:t>: OBUE limits applicable in the frequency range 52.6 GHz</w:t>
            </w:r>
            <w:r>
              <w:rPr>
                <w:rFonts w:eastAsia="Yu Mincho"/>
                <w:lang w:val="en-US"/>
              </w:rPr>
              <w:t>-71 GHz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1702"/>
              <w:gridCol w:w="1732"/>
              <w:gridCol w:w="1429"/>
            </w:tblGrid>
            <w:tr w:rsidR="00DC1E0A">
              <w:trPr>
                <w:cantSplit/>
                <w:jc w:val="center"/>
              </w:trPr>
              <w:tc>
                <w:tcPr>
                  <w:tcW w:w="1724" w:type="dxa"/>
                  <w:tcBorders>
                    <w:top w:val="single" w:sz="4" w:space="0" w:color="auto"/>
                    <w:left w:val="single" w:sz="4" w:space="0" w:color="auto"/>
                    <w:bottom w:val="single" w:sz="4" w:space="0" w:color="auto"/>
                    <w:right w:val="single" w:sz="4" w:space="0" w:color="auto"/>
                  </w:tcBorders>
                </w:tcPr>
                <w:p w:rsidR="00DC1E0A" w:rsidRDefault="002F6228">
                  <w:pPr>
                    <w:pStyle w:val="TAH"/>
                    <w:rPr>
                      <w:lang w:val="en-US"/>
                    </w:rPr>
                  </w:pPr>
                  <w:r>
                    <w:rPr>
                      <w:lang w:val="en-US"/>
                    </w:rPr>
                    <w:t xml:space="preserve">Frequency offset of measurement filter -3B point,  </w:t>
                  </w:r>
                  <w:r>
                    <w:rPr>
                      <w:rFonts w:cs="v5.0.0"/>
                    </w:rPr>
                    <w:sym w:font="Symbol" w:char="F044"/>
                  </w:r>
                  <w:r w:rsidRPr="00B161C2">
                    <w:rPr>
                      <w:rFonts w:cs="v5.0.0"/>
                      <w:lang w:val="en-US"/>
                      <w:rPrChange w:id="2" w:author="Huawei" w:date="2021-05-20T13:20:00Z">
                        <w:rPr>
                          <w:rFonts w:cs="v5.0.0"/>
                        </w:rPr>
                      </w:rPrChange>
                    </w:rPr>
                    <w:t>f</w:t>
                  </w:r>
                  <w:r w:rsidRPr="00B161C2">
                    <w:rPr>
                      <w:lang w:val="en-US"/>
                      <w:rPrChange w:id="3" w:author="Huawei" w:date="2021-05-20T13:20:00Z">
                        <w:rPr/>
                      </w:rPrChange>
                    </w:rPr>
                    <w:t xml:space="preserve"> </w:t>
                  </w:r>
                </w:p>
              </w:tc>
              <w:tc>
                <w:tcPr>
                  <w:tcW w:w="2495" w:type="dxa"/>
                  <w:tcBorders>
                    <w:top w:val="single" w:sz="4" w:space="0" w:color="auto"/>
                    <w:left w:val="single" w:sz="4" w:space="0" w:color="auto"/>
                    <w:bottom w:val="single" w:sz="4" w:space="0" w:color="auto"/>
                    <w:right w:val="single" w:sz="4" w:space="0" w:color="auto"/>
                  </w:tcBorders>
                </w:tcPr>
                <w:p w:rsidR="00DC1E0A" w:rsidRDefault="002F6228">
                  <w:pPr>
                    <w:pStyle w:val="TAH"/>
                    <w:rPr>
                      <w:lang w:val="en-US"/>
                    </w:rPr>
                  </w:pPr>
                  <w:r w:rsidRPr="00B161C2">
                    <w:rPr>
                      <w:rFonts w:cs="v5.0.0"/>
                      <w:lang w:val="en-US"/>
                      <w:rPrChange w:id="4" w:author="Huawei" w:date="2021-05-20T13:20:00Z">
                        <w:rPr>
                          <w:rFonts w:cs="v5.0.0"/>
                        </w:rPr>
                      </w:rPrChange>
                    </w:rPr>
                    <w:t xml:space="preserve">Frequency offset of measurement filter </w:t>
                  </w:r>
                  <w:proofErr w:type="spellStart"/>
                  <w:r w:rsidRPr="00B161C2">
                    <w:rPr>
                      <w:rFonts w:cs="v5.0.0"/>
                      <w:lang w:val="en-US"/>
                      <w:rPrChange w:id="5" w:author="Huawei" w:date="2021-05-20T13:20:00Z">
                        <w:rPr>
                          <w:rFonts w:cs="v5.0.0"/>
                        </w:rPr>
                      </w:rPrChange>
                    </w:rPr>
                    <w:t>centre</w:t>
                  </w:r>
                  <w:proofErr w:type="spellEnd"/>
                  <w:r w:rsidRPr="00B161C2">
                    <w:rPr>
                      <w:rFonts w:cs="v5.0.0"/>
                      <w:lang w:val="en-US"/>
                      <w:rPrChange w:id="6" w:author="Huawei" w:date="2021-05-20T13:20:00Z">
                        <w:rPr>
                          <w:rFonts w:cs="v5.0.0"/>
                        </w:rPr>
                      </w:rPrChange>
                    </w:rPr>
                    <w:t xml:space="preserve"> frequency, </w:t>
                  </w:r>
                  <w:proofErr w:type="spellStart"/>
                  <w:r w:rsidRPr="00B161C2">
                    <w:rPr>
                      <w:rFonts w:cs="v5.0.0"/>
                      <w:lang w:val="en-US"/>
                      <w:rPrChange w:id="7" w:author="Huawei" w:date="2021-05-20T13:20:00Z">
                        <w:rPr>
                          <w:rFonts w:cs="v5.0.0"/>
                        </w:rPr>
                      </w:rPrChange>
                    </w:rPr>
                    <w:t>f_offset</w:t>
                  </w:r>
                  <w:proofErr w:type="spellEnd"/>
                </w:p>
              </w:tc>
              <w:tc>
                <w:tcPr>
                  <w:tcW w:w="2693" w:type="dxa"/>
                  <w:tcBorders>
                    <w:top w:val="single" w:sz="4" w:space="0" w:color="auto"/>
                    <w:left w:val="single" w:sz="4" w:space="0" w:color="auto"/>
                    <w:bottom w:val="single" w:sz="4" w:space="0" w:color="auto"/>
                    <w:right w:val="single" w:sz="4" w:space="0" w:color="auto"/>
                  </w:tcBorders>
                </w:tcPr>
                <w:p w:rsidR="00DC1E0A" w:rsidRDefault="002F6228">
                  <w:pPr>
                    <w:pStyle w:val="TAH"/>
                    <w:rPr>
                      <w:lang w:val="en-US"/>
                    </w:rPr>
                  </w:pPr>
                  <w:r>
                    <w:rPr>
                      <w:lang w:val="en-US"/>
                    </w:rPr>
                    <w:t>Limit</w:t>
                  </w:r>
                </w:p>
              </w:tc>
              <w:tc>
                <w:tcPr>
                  <w:tcW w:w="1560" w:type="dxa"/>
                  <w:tcBorders>
                    <w:top w:val="single" w:sz="4" w:space="0" w:color="auto"/>
                    <w:left w:val="single" w:sz="4" w:space="0" w:color="auto"/>
                    <w:bottom w:val="single" w:sz="4" w:space="0" w:color="auto"/>
                    <w:right w:val="single" w:sz="4" w:space="0" w:color="auto"/>
                  </w:tcBorders>
                </w:tcPr>
                <w:p w:rsidR="00DC1E0A" w:rsidRDefault="002F6228">
                  <w:pPr>
                    <w:pStyle w:val="TAH"/>
                    <w:rPr>
                      <w:i/>
                      <w:lang w:val="en-US"/>
                    </w:rPr>
                  </w:pPr>
                  <w:r>
                    <w:rPr>
                      <w:i/>
                      <w:lang w:val="en-US"/>
                    </w:rPr>
                    <w:t>Measurement bandwidth</w:t>
                  </w:r>
                </w:p>
              </w:tc>
            </w:tr>
            <w:tr w:rsidR="00DC1E0A">
              <w:trPr>
                <w:cantSplit/>
                <w:jc w:val="center"/>
              </w:trPr>
              <w:tc>
                <w:tcPr>
                  <w:tcW w:w="1724" w:type="dxa"/>
                  <w:tcBorders>
                    <w:top w:val="single" w:sz="4" w:space="0" w:color="auto"/>
                    <w:left w:val="single" w:sz="4" w:space="0" w:color="auto"/>
                    <w:bottom w:val="single" w:sz="4" w:space="0" w:color="auto"/>
                    <w:right w:val="single" w:sz="4" w:space="0" w:color="auto"/>
                  </w:tcBorders>
                </w:tcPr>
                <w:p w:rsidR="00DC1E0A" w:rsidRDefault="002F6228">
                  <w:pPr>
                    <w:pStyle w:val="TAC"/>
                    <w:rPr>
                      <w:lang w:val="en-US"/>
                    </w:rPr>
                  </w:pPr>
                  <w:r>
                    <w:rPr>
                      <w:lang w:val="en-US"/>
                    </w:rPr>
                    <w:t>0 MHz</w:t>
                  </w:r>
                  <w:r>
                    <w:rPr>
                      <w:rFonts w:cs="Arial"/>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kern w:val="2"/>
                      <w:szCs w:val="22"/>
                      <w:lang w:val="en-US" w:eastAsia="zh-CN"/>
                    </w:rPr>
                    <w:t>0.1</w:t>
                  </w:r>
                  <w:r>
                    <w:rPr>
                      <w:rFonts w:cs="Arial"/>
                      <w:kern w:val="2"/>
                      <w:szCs w:val="22"/>
                      <w:lang w:val="en-US" w:eastAsia="zh-CN"/>
                    </w:rPr>
                    <w:t>*</w:t>
                  </w:r>
                  <w:r>
                    <w:t>BW</w:t>
                  </w:r>
                  <w:r>
                    <w:rPr>
                      <w:vertAlign w:val="subscript"/>
                    </w:rPr>
                    <w:t>contiguous</w:t>
                  </w:r>
                </w:p>
              </w:tc>
              <w:tc>
                <w:tcPr>
                  <w:tcW w:w="2495" w:type="dxa"/>
                  <w:tcBorders>
                    <w:top w:val="single" w:sz="4" w:space="0" w:color="auto"/>
                    <w:left w:val="single" w:sz="4" w:space="0" w:color="auto"/>
                    <w:bottom w:val="single" w:sz="4" w:space="0" w:color="auto"/>
                    <w:right w:val="single" w:sz="4" w:space="0" w:color="auto"/>
                  </w:tcBorders>
                </w:tcPr>
                <w:p w:rsidR="00DC1E0A" w:rsidRDefault="002F6228">
                  <w:pPr>
                    <w:pStyle w:val="TAC"/>
                    <w:rPr>
                      <w:lang w:val="en-US"/>
                    </w:rPr>
                  </w:pPr>
                  <w:r w:rsidRPr="00B161C2">
                    <w:rPr>
                      <w:rFonts w:cs="v5.0.0"/>
                      <w:lang w:val="en-US"/>
                      <w:rPrChange w:id="8" w:author="Huawei" w:date="2021-05-20T13:20:00Z">
                        <w:rPr>
                          <w:rFonts w:cs="v5.0.0"/>
                        </w:rPr>
                      </w:rPrChange>
                    </w:rPr>
                    <w:t xml:space="preserve">0.5 MHz </w:t>
                  </w:r>
                  <w:r>
                    <w:rPr>
                      <w:rFonts w:cs="v5.0.0"/>
                    </w:rPr>
                    <w:sym w:font="Symbol" w:char="F0A3"/>
                  </w:r>
                  <w:r w:rsidRPr="00B161C2">
                    <w:rPr>
                      <w:rFonts w:cs="v5.0.0"/>
                      <w:lang w:val="en-US"/>
                      <w:rPrChange w:id="9" w:author="Huawei" w:date="2021-05-20T13:20:00Z">
                        <w:rPr>
                          <w:rFonts w:cs="v5.0.0"/>
                        </w:rPr>
                      </w:rPrChange>
                    </w:rPr>
                    <w:t xml:space="preserve"> </w:t>
                  </w:r>
                  <w:proofErr w:type="spellStart"/>
                  <w:r w:rsidRPr="00B161C2">
                    <w:rPr>
                      <w:rFonts w:cs="v5.0.0"/>
                      <w:lang w:val="en-US"/>
                      <w:rPrChange w:id="10" w:author="Huawei" w:date="2021-05-20T13:20:00Z">
                        <w:rPr>
                          <w:rFonts w:cs="v5.0.0"/>
                        </w:rPr>
                      </w:rPrChange>
                    </w:rPr>
                    <w:t>f_offset</w:t>
                  </w:r>
                  <w:proofErr w:type="spellEnd"/>
                  <w:r w:rsidRPr="00B161C2">
                    <w:rPr>
                      <w:rFonts w:cs="v5.0.0"/>
                      <w:lang w:val="en-US"/>
                      <w:rPrChange w:id="11" w:author="Huawei" w:date="2021-05-20T13:20:00Z">
                        <w:rPr>
                          <w:rFonts w:cs="v5.0.0"/>
                        </w:rPr>
                      </w:rPrChange>
                    </w:rPr>
                    <w:t xml:space="preserve"> &lt; </w:t>
                  </w:r>
                  <w:r w:rsidRPr="00B161C2">
                    <w:rPr>
                      <w:kern w:val="2"/>
                      <w:szCs w:val="22"/>
                      <w:lang w:val="en-US" w:eastAsia="zh-CN"/>
                      <w:rPrChange w:id="12" w:author="Huawei" w:date="2021-05-20T13:20:00Z">
                        <w:rPr>
                          <w:kern w:val="2"/>
                          <w:szCs w:val="22"/>
                          <w:lang w:eastAsia="zh-CN"/>
                        </w:rPr>
                      </w:rPrChange>
                    </w:rPr>
                    <w:t>0.1*</w:t>
                  </w:r>
                  <w:r w:rsidRPr="00B161C2">
                    <w:rPr>
                      <w:lang w:val="en-US"/>
                      <w:rPrChange w:id="13" w:author="Huawei" w:date="2021-05-20T13:20:00Z">
                        <w:rPr/>
                      </w:rPrChange>
                    </w:rPr>
                    <w:t xml:space="preserve"> </w:t>
                  </w:r>
                  <w:proofErr w:type="spellStart"/>
                  <w:r w:rsidRPr="00B161C2">
                    <w:rPr>
                      <w:lang w:val="en-US"/>
                      <w:rPrChange w:id="14" w:author="Huawei" w:date="2021-05-20T13:20:00Z">
                        <w:rPr/>
                      </w:rPrChange>
                    </w:rPr>
                    <w:t>BW</w:t>
                  </w:r>
                  <w:r w:rsidRPr="00B161C2">
                    <w:rPr>
                      <w:vertAlign w:val="subscript"/>
                      <w:lang w:val="en-US"/>
                      <w:rPrChange w:id="15" w:author="Huawei" w:date="2021-05-20T13:20:00Z">
                        <w:rPr>
                          <w:vertAlign w:val="subscript"/>
                        </w:rPr>
                      </w:rPrChange>
                    </w:rPr>
                    <w:t>contiguous</w:t>
                  </w:r>
                  <w:proofErr w:type="spellEnd"/>
                  <w:r w:rsidRPr="00B161C2">
                    <w:rPr>
                      <w:vertAlign w:val="subscript"/>
                      <w:lang w:val="en-US"/>
                      <w:rPrChange w:id="16" w:author="Huawei" w:date="2021-05-20T13:20:00Z">
                        <w:rPr>
                          <w:vertAlign w:val="subscript"/>
                        </w:rPr>
                      </w:rPrChange>
                    </w:rPr>
                    <w:t xml:space="preserve"> </w:t>
                  </w:r>
                  <w:r w:rsidRPr="00B161C2">
                    <w:rPr>
                      <w:kern w:val="2"/>
                      <w:szCs w:val="22"/>
                      <w:lang w:val="en-US"/>
                      <w:rPrChange w:id="17" w:author="Huawei" w:date="2021-05-20T13:20:00Z">
                        <w:rPr>
                          <w:kern w:val="2"/>
                          <w:szCs w:val="22"/>
                        </w:rPr>
                      </w:rPrChange>
                    </w:rPr>
                    <w:t>+0.5 MHz</w:t>
                  </w:r>
                </w:p>
              </w:tc>
              <w:tc>
                <w:tcPr>
                  <w:tcW w:w="2693" w:type="dxa"/>
                  <w:tcBorders>
                    <w:top w:val="single" w:sz="4" w:space="0" w:color="auto"/>
                    <w:left w:val="single" w:sz="4" w:space="0" w:color="auto"/>
                    <w:bottom w:val="single" w:sz="4" w:space="0" w:color="auto"/>
                    <w:right w:val="single" w:sz="4" w:space="0" w:color="auto"/>
                  </w:tcBorders>
                </w:tcPr>
                <w:p w:rsidR="00DC1E0A" w:rsidRDefault="002F6228">
                  <w:pPr>
                    <w:pStyle w:val="TAC"/>
                    <w:rPr>
                      <w:lang w:val="en-US"/>
                    </w:rPr>
                  </w:pPr>
                  <w:r>
                    <w:rPr>
                      <w:rFonts w:eastAsia="MS Mincho"/>
                      <w:lang w:val="en-US"/>
                    </w:rPr>
                    <w:t>Min(-5 </w:t>
                  </w:r>
                  <w:proofErr w:type="spellStart"/>
                  <w:r>
                    <w:rPr>
                      <w:rFonts w:eastAsia="MS Mincho"/>
                      <w:lang w:val="en-US"/>
                    </w:rPr>
                    <w:t>dBm</w:t>
                  </w:r>
                  <w:proofErr w:type="spellEnd"/>
                  <w:r>
                    <w:rPr>
                      <w:rFonts w:eastAsia="MS Mincho"/>
                      <w:lang w:val="en-US"/>
                    </w:rPr>
                    <w:t>, Max(</w:t>
                  </w:r>
                  <w:proofErr w:type="spellStart"/>
                  <w:r>
                    <w:rPr>
                      <w:rFonts w:eastAsia="MS Mincho"/>
                      <w:lang w:val="en-US"/>
                    </w:rPr>
                    <w:t>P</w:t>
                  </w:r>
                  <w:r>
                    <w:rPr>
                      <w:rFonts w:eastAsia="MS Mincho"/>
                      <w:vertAlign w:val="subscript"/>
                      <w:lang w:val="en-US"/>
                    </w:rPr>
                    <w:t>rated,t,TRP</w:t>
                  </w:r>
                  <w:proofErr w:type="spellEnd"/>
                  <w:r>
                    <w:rPr>
                      <w:rFonts w:eastAsia="MS Mincho"/>
                      <w:lang w:val="en-US"/>
                    </w:rPr>
                    <w:t xml:space="preserve"> – 3</w:t>
                  </w:r>
                  <w:r>
                    <w:rPr>
                      <w:lang w:val="en-US" w:eastAsia="zh-CN"/>
                    </w:rPr>
                    <w:t>1</w:t>
                  </w:r>
                  <w:r>
                    <w:rPr>
                      <w:rFonts w:eastAsia="MS Mincho"/>
                      <w:lang w:val="en-US"/>
                    </w:rPr>
                    <w:t xml:space="preserve"> dB, -12 </w:t>
                  </w:r>
                  <w:proofErr w:type="spellStart"/>
                  <w:r>
                    <w:rPr>
                      <w:rFonts w:eastAsia="MS Mincho"/>
                      <w:lang w:val="en-US"/>
                    </w:rPr>
                    <w:t>dBm</w:t>
                  </w:r>
                  <w:proofErr w:type="spellEnd"/>
                  <w:r>
                    <w:rPr>
                      <w:rFonts w:eastAsia="MS Mincho"/>
                      <w:lang w:val="en-US"/>
                    </w:rPr>
                    <w:t>))</w:t>
                  </w:r>
                </w:p>
              </w:tc>
              <w:tc>
                <w:tcPr>
                  <w:tcW w:w="1560" w:type="dxa"/>
                  <w:tcBorders>
                    <w:top w:val="single" w:sz="4" w:space="0" w:color="auto"/>
                    <w:left w:val="single" w:sz="4" w:space="0" w:color="auto"/>
                    <w:bottom w:val="single" w:sz="4" w:space="0" w:color="auto"/>
                    <w:right w:val="single" w:sz="4" w:space="0" w:color="auto"/>
                  </w:tcBorders>
                </w:tcPr>
                <w:p w:rsidR="00DC1E0A" w:rsidRDefault="002F6228">
                  <w:pPr>
                    <w:pStyle w:val="TAC"/>
                    <w:rPr>
                      <w:lang w:val="en-US"/>
                    </w:rPr>
                  </w:pPr>
                  <w:r>
                    <w:rPr>
                      <w:lang w:val="en-US"/>
                    </w:rPr>
                    <w:t>1 MHz</w:t>
                  </w:r>
                </w:p>
              </w:tc>
            </w:tr>
            <w:tr w:rsidR="00DC1E0A">
              <w:trPr>
                <w:cantSplit/>
                <w:jc w:val="center"/>
              </w:trPr>
              <w:tc>
                <w:tcPr>
                  <w:tcW w:w="1724" w:type="dxa"/>
                  <w:tcBorders>
                    <w:top w:val="single" w:sz="4" w:space="0" w:color="auto"/>
                    <w:left w:val="single" w:sz="4" w:space="0" w:color="auto"/>
                    <w:bottom w:val="single" w:sz="4" w:space="0" w:color="auto"/>
                    <w:right w:val="single" w:sz="4" w:space="0" w:color="auto"/>
                  </w:tcBorders>
                </w:tcPr>
                <w:p w:rsidR="00DC1E0A" w:rsidRDefault="002F6228">
                  <w:pPr>
                    <w:pStyle w:val="TAC"/>
                    <w:rPr>
                      <w:kern w:val="2"/>
                      <w:szCs w:val="22"/>
                      <w:lang w:val="en-US" w:eastAsia="zh-CN"/>
                    </w:rPr>
                  </w:pPr>
                  <w:r>
                    <w:rPr>
                      <w:kern w:val="2"/>
                      <w:szCs w:val="22"/>
                      <w:lang w:val="en-US" w:eastAsia="zh-CN"/>
                    </w:rPr>
                    <w:t>0.1</w:t>
                  </w:r>
                  <w:r>
                    <w:rPr>
                      <w:rFonts w:cs="Arial"/>
                      <w:kern w:val="2"/>
                      <w:szCs w:val="22"/>
                      <w:lang w:val="en-US" w:eastAsia="zh-CN"/>
                    </w:rPr>
                    <w:t>*</w:t>
                  </w:r>
                  <w:r>
                    <w:t>BW</w:t>
                  </w:r>
                  <w:r>
                    <w:rPr>
                      <w:vertAlign w:val="subscript"/>
                    </w:rPr>
                    <w:t>contiguous</w:t>
                  </w:r>
                  <w:r>
                    <w:rPr>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rFonts w:cs="v5.0.0"/>
                    </w:rPr>
                    <w:sym w:font="Symbol" w:char="F044"/>
                  </w:r>
                  <w:r>
                    <w:rPr>
                      <w:rFonts w:cs="v5.0.0"/>
                    </w:rPr>
                    <w:t>f</w:t>
                  </w:r>
                  <w:r>
                    <w:rPr>
                      <w:rFonts w:cs="v5.0.0"/>
                      <w:vertAlign w:val="subscript"/>
                    </w:rPr>
                    <w:t>max</w:t>
                  </w:r>
                </w:p>
              </w:tc>
              <w:tc>
                <w:tcPr>
                  <w:tcW w:w="2495" w:type="dxa"/>
                  <w:tcBorders>
                    <w:top w:val="single" w:sz="4" w:space="0" w:color="auto"/>
                    <w:left w:val="single" w:sz="4" w:space="0" w:color="auto"/>
                    <w:bottom w:val="single" w:sz="4" w:space="0" w:color="auto"/>
                    <w:right w:val="single" w:sz="4" w:space="0" w:color="auto"/>
                  </w:tcBorders>
                </w:tcPr>
                <w:p w:rsidR="00DC1E0A" w:rsidRDefault="002F6228">
                  <w:pPr>
                    <w:pStyle w:val="TAC"/>
                    <w:rPr>
                      <w:lang w:val="en-US" w:eastAsia="ja-JP"/>
                    </w:rPr>
                  </w:pPr>
                  <w:r w:rsidRPr="00B161C2">
                    <w:rPr>
                      <w:kern w:val="2"/>
                      <w:szCs w:val="22"/>
                      <w:lang w:val="en-US" w:eastAsia="zh-CN"/>
                      <w:rPrChange w:id="18" w:author="Huawei" w:date="2021-05-20T13:20:00Z">
                        <w:rPr>
                          <w:kern w:val="2"/>
                          <w:szCs w:val="22"/>
                          <w:lang w:eastAsia="zh-CN"/>
                        </w:rPr>
                      </w:rPrChange>
                    </w:rPr>
                    <w:t>0.1*</w:t>
                  </w:r>
                  <w:r w:rsidRPr="00B161C2">
                    <w:rPr>
                      <w:lang w:val="en-US"/>
                      <w:rPrChange w:id="19" w:author="Huawei" w:date="2021-05-20T13:20:00Z">
                        <w:rPr/>
                      </w:rPrChange>
                    </w:rPr>
                    <w:t xml:space="preserve"> </w:t>
                  </w:r>
                  <w:proofErr w:type="spellStart"/>
                  <w:r w:rsidRPr="00B161C2">
                    <w:rPr>
                      <w:lang w:val="en-US"/>
                      <w:rPrChange w:id="20" w:author="Huawei" w:date="2021-05-20T13:20:00Z">
                        <w:rPr/>
                      </w:rPrChange>
                    </w:rPr>
                    <w:t>BW</w:t>
                  </w:r>
                  <w:r w:rsidRPr="00B161C2">
                    <w:rPr>
                      <w:vertAlign w:val="subscript"/>
                      <w:lang w:val="en-US"/>
                      <w:rPrChange w:id="21" w:author="Huawei" w:date="2021-05-20T13:20:00Z">
                        <w:rPr>
                          <w:vertAlign w:val="subscript"/>
                        </w:rPr>
                      </w:rPrChange>
                    </w:rPr>
                    <w:t>contiguous</w:t>
                  </w:r>
                  <w:proofErr w:type="spellEnd"/>
                  <w:r w:rsidRPr="00B161C2">
                    <w:rPr>
                      <w:vertAlign w:val="subscript"/>
                      <w:lang w:val="en-US"/>
                      <w:rPrChange w:id="22" w:author="Huawei" w:date="2021-05-20T13:20:00Z">
                        <w:rPr>
                          <w:vertAlign w:val="subscript"/>
                        </w:rPr>
                      </w:rPrChange>
                    </w:rPr>
                    <w:t xml:space="preserve"> </w:t>
                  </w:r>
                  <w:r w:rsidRPr="00B161C2">
                    <w:rPr>
                      <w:kern w:val="2"/>
                      <w:szCs w:val="22"/>
                      <w:lang w:val="en-US"/>
                      <w:rPrChange w:id="23" w:author="Huawei" w:date="2021-05-20T13:20:00Z">
                        <w:rPr>
                          <w:kern w:val="2"/>
                          <w:szCs w:val="22"/>
                        </w:rPr>
                      </w:rPrChange>
                    </w:rPr>
                    <w:t>+0.5 MHz</w:t>
                  </w:r>
                  <w:r w:rsidRPr="00B161C2">
                    <w:rPr>
                      <w:rFonts w:cs="v5.0.0"/>
                      <w:lang w:val="en-US"/>
                      <w:rPrChange w:id="24" w:author="Huawei" w:date="2021-05-20T13:20:00Z">
                        <w:rPr>
                          <w:rFonts w:cs="v5.0.0"/>
                        </w:rPr>
                      </w:rPrChange>
                    </w:rPr>
                    <w:t xml:space="preserve"> </w:t>
                  </w:r>
                  <w:r>
                    <w:rPr>
                      <w:rFonts w:cs="v5.0.0"/>
                    </w:rPr>
                    <w:sym w:font="Symbol" w:char="F0A3"/>
                  </w:r>
                  <w:r w:rsidRPr="00B161C2">
                    <w:rPr>
                      <w:rFonts w:cs="v5.0.0"/>
                      <w:lang w:val="en-US"/>
                      <w:rPrChange w:id="25" w:author="Huawei" w:date="2021-05-20T13:20:00Z">
                        <w:rPr>
                          <w:rFonts w:cs="v5.0.0"/>
                        </w:rPr>
                      </w:rPrChange>
                    </w:rPr>
                    <w:t xml:space="preserve"> </w:t>
                  </w:r>
                  <w:proofErr w:type="spellStart"/>
                  <w:r w:rsidRPr="00B161C2">
                    <w:rPr>
                      <w:rFonts w:cs="v5.0.0"/>
                      <w:lang w:val="en-US"/>
                      <w:rPrChange w:id="26" w:author="Huawei" w:date="2021-05-20T13:20:00Z">
                        <w:rPr>
                          <w:rFonts w:cs="v5.0.0"/>
                        </w:rPr>
                      </w:rPrChange>
                    </w:rPr>
                    <w:t>f_offset</w:t>
                  </w:r>
                  <w:proofErr w:type="spellEnd"/>
                  <w:r w:rsidRPr="00B161C2">
                    <w:rPr>
                      <w:rFonts w:cs="v5.0.0"/>
                      <w:lang w:val="en-US"/>
                      <w:rPrChange w:id="27" w:author="Huawei" w:date="2021-05-20T13:20:00Z">
                        <w:rPr>
                          <w:rFonts w:cs="v5.0.0"/>
                        </w:rPr>
                      </w:rPrChange>
                    </w:rPr>
                    <w:t xml:space="preserve"> &lt; </w:t>
                  </w:r>
                  <w:r w:rsidRPr="00B161C2">
                    <w:rPr>
                      <w:lang w:val="en-US"/>
                      <w:rPrChange w:id="28" w:author="Huawei" w:date="2021-05-20T13:20:00Z">
                        <w:rPr/>
                      </w:rPrChange>
                    </w:rPr>
                    <w:t>f_</w:t>
                  </w:r>
                  <w:r w:rsidRPr="00B161C2">
                    <w:rPr>
                      <w:rFonts w:cs="v5.0.0"/>
                      <w:lang w:val="en-US"/>
                      <w:rPrChange w:id="29" w:author="Huawei" w:date="2021-05-20T13:20:00Z">
                        <w:rPr>
                          <w:rFonts w:cs="v5.0.0"/>
                        </w:rPr>
                      </w:rPrChange>
                    </w:rPr>
                    <w:t xml:space="preserve"> </w:t>
                  </w:r>
                  <w:proofErr w:type="spellStart"/>
                  <w:r w:rsidRPr="00B161C2">
                    <w:rPr>
                      <w:rFonts w:cs="v5.0.0"/>
                      <w:lang w:val="en-US"/>
                      <w:rPrChange w:id="30" w:author="Huawei" w:date="2021-05-20T13:20:00Z">
                        <w:rPr>
                          <w:rFonts w:cs="v5.0.0"/>
                        </w:rPr>
                      </w:rPrChange>
                    </w:rPr>
                    <w:t>offset</w:t>
                  </w:r>
                  <w:r w:rsidRPr="00B161C2">
                    <w:rPr>
                      <w:rFonts w:cs="v5.0.0"/>
                      <w:vertAlign w:val="subscript"/>
                      <w:lang w:val="en-US"/>
                      <w:rPrChange w:id="31" w:author="Huawei" w:date="2021-05-20T13:20:00Z">
                        <w:rPr>
                          <w:rFonts w:cs="v5.0.0"/>
                          <w:vertAlign w:val="subscript"/>
                        </w:rPr>
                      </w:rPrChange>
                    </w:rPr>
                    <w:t>max</w:t>
                  </w:r>
                  <w:proofErr w:type="spellEnd"/>
                </w:p>
              </w:tc>
              <w:tc>
                <w:tcPr>
                  <w:tcW w:w="2693" w:type="dxa"/>
                  <w:tcBorders>
                    <w:top w:val="single" w:sz="4" w:space="0" w:color="auto"/>
                    <w:left w:val="single" w:sz="4" w:space="0" w:color="auto"/>
                    <w:bottom w:val="single" w:sz="4" w:space="0" w:color="auto"/>
                    <w:right w:val="single" w:sz="4" w:space="0" w:color="auto"/>
                  </w:tcBorders>
                </w:tcPr>
                <w:p w:rsidR="00DC1E0A" w:rsidRDefault="002F6228">
                  <w:pPr>
                    <w:pStyle w:val="TAC"/>
                    <w:rPr>
                      <w:lang w:val="en-US"/>
                    </w:rPr>
                  </w:pPr>
                  <w:r>
                    <w:rPr>
                      <w:rFonts w:eastAsia="MS Mincho"/>
                      <w:lang w:val="en-US"/>
                    </w:rPr>
                    <w:t>Min(-13 </w:t>
                  </w:r>
                  <w:proofErr w:type="spellStart"/>
                  <w:r>
                    <w:rPr>
                      <w:rFonts w:eastAsia="MS Mincho"/>
                      <w:lang w:val="en-US"/>
                    </w:rPr>
                    <w:t>dBm</w:t>
                  </w:r>
                  <w:proofErr w:type="spellEnd"/>
                  <w:r>
                    <w:rPr>
                      <w:rFonts w:eastAsia="MS Mincho"/>
                      <w:lang w:val="en-US"/>
                    </w:rPr>
                    <w:t>, Max(</w:t>
                  </w:r>
                  <w:proofErr w:type="spellStart"/>
                  <w:r>
                    <w:rPr>
                      <w:lang w:val="en-US"/>
                    </w:rPr>
                    <w:t>P</w:t>
                  </w:r>
                  <w:r>
                    <w:rPr>
                      <w:vertAlign w:val="subscript"/>
                      <w:lang w:val="en-US"/>
                    </w:rPr>
                    <w:t>rated,t,TRP</w:t>
                  </w:r>
                  <w:proofErr w:type="spellEnd"/>
                  <w:r>
                    <w:rPr>
                      <w:rFonts w:eastAsia="MS Mincho"/>
                      <w:lang w:val="en-US"/>
                    </w:rPr>
                    <w:t xml:space="preserve"> – </w:t>
                  </w:r>
                  <w:r>
                    <w:rPr>
                      <w:lang w:val="en-US" w:eastAsia="zh-CN"/>
                    </w:rPr>
                    <w:t>39</w:t>
                  </w:r>
                  <w:r>
                    <w:rPr>
                      <w:rFonts w:eastAsia="MS Mincho"/>
                      <w:lang w:val="en-US"/>
                    </w:rPr>
                    <w:t xml:space="preserve"> dB, -20 </w:t>
                  </w:r>
                  <w:proofErr w:type="spellStart"/>
                  <w:r>
                    <w:rPr>
                      <w:rFonts w:eastAsia="MS Mincho"/>
                      <w:lang w:val="en-US"/>
                    </w:rPr>
                    <w:t>dBm</w:t>
                  </w:r>
                  <w:proofErr w:type="spellEnd"/>
                  <w:r>
                    <w:rPr>
                      <w:rFonts w:eastAsia="MS Mincho"/>
                      <w:lang w:val="en-US"/>
                    </w:rPr>
                    <w:t>))</w:t>
                  </w:r>
                </w:p>
              </w:tc>
              <w:tc>
                <w:tcPr>
                  <w:tcW w:w="1560" w:type="dxa"/>
                  <w:tcBorders>
                    <w:top w:val="single" w:sz="4" w:space="0" w:color="auto"/>
                    <w:left w:val="single" w:sz="4" w:space="0" w:color="auto"/>
                    <w:bottom w:val="single" w:sz="4" w:space="0" w:color="auto"/>
                    <w:right w:val="single" w:sz="4" w:space="0" w:color="auto"/>
                  </w:tcBorders>
                </w:tcPr>
                <w:p w:rsidR="00DC1E0A" w:rsidRDefault="002F6228">
                  <w:pPr>
                    <w:pStyle w:val="TAC"/>
                    <w:rPr>
                      <w:lang w:val="en-US"/>
                    </w:rPr>
                  </w:pPr>
                  <w:r>
                    <w:rPr>
                      <w:lang w:val="en-US"/>
                    </w:rPr>
                    <w:t>1 MHz</w:t>
                  </w:r>
                </w:p>
              </w:tc>
            </w:tr>
            <w:tr w:rsidR="00DC1E0A">
              <w:trPr>
                <w:cantSplit/>
                <w:jc w:val="center"/>
              </w:trPr>
              <w:tc>
                <w:tcPr>
                  <w:tcW w:w="8472" w:type="dxa"/>
                  <w:gridSpan w:val="4"/>
                  <w:tcBorders>
                    <w:top w:val="single" w:sz="4" w:space="0" w:color="auto"/>
                    <w:left w:val="single" w:sz="4" w:space="0" w:color="auto"/>
                    <w:bottom w:val="single" w:sz="4" w:space="0" w:color="auto"/>
                    <w:right w:val="single" w:sz="4" w:space="0" w:color="auto"/>
                  </w:tcBorders>
                </w:tcPr>
                <w:p w:rsidR="00DC1E0A" w:rsidRDefault="002F6228">
                  <w:pPr>
                    <w:pStyle w:val="TAN"/>
                    <w:rPr>
                      <w:lang w:val="en-US"/>
                    </w:rPr>
                  </w:pPr>
                  <w:r>
                    <w:rPr>
                      <w:lang w:val="en-US"/>
                    </w:rPr>
                    <w:lastRenderedPageBreak/>
                    <w:t>NOTE 1:</w:t>
                  </w:r>
                  <w:r>
                    <w:rPr>
                      <w:lang w:val="en-US"/>
                    </w:rPr>
                    <w:tab/>
                    <w:t xml:space="preserve">For </w:t>
                  </w:r>
                  <w:r>
                    <w:rPr>
                      <w:i/>
                      <w:lang w:val="en-US"/>
                    </w:rPr>
                    <w:t>non-contiguous spectrum</w:t>
                  </w:r>
                  <w:r>
                    <w:rPr>
                      <w:lang w:val="en-US"/>
                    </w:rPr>
                    <w:t xml:space="preserve"> operation within any </w:t>
                  </w:r>
                  <w:r>
                    <w:rPr>
                      <w:i/>
                      <w:lang w:val="en-US"/>
                    </w:rPr>
                    <w:t>operating band</w:t>
                  </w:r>
                  <w:r>
                    <w:rPr>
                      <w:lang w:val="en-US"/>
                    </w:rPr>
                    <w:t xml:space="preserve"> the </w:t>
                  </w:r>
                  <w:r>
                    <w:rPr>
                      <w:iCs/>
                      <w:lang w:val="en-US"/>
                    </w:rPr>
                    <w:t>limit</w:t>
                  </w:r>
                  <w:r>
                    <w:rPr>
                      <w:i/>
                      <w:iCs/>
                      <w:lang w:val="en-US"/>
                    </w:rPr>
                    <w:t xml:space="preserve"> </w:t>
                  </w:r>
                  <w:r>
                    <w:rPr>
                      <w:lang w:val="en-US"/>
                    </w:rPr>
                    <w:t xml:space="preserve">within </w:t>
                  </w:r>
                  <w:r>
                    <w:rPr>
                      <w:i/>
                      <w:lang w:val="en-US"/>
                    </w:rPr>
                    <w:t>sub-block gaps</w:t>
                  </w:r>
                  <w:r>
                    <w:rPr>
                      <w:lang w:val="en-US"/>
                    </w:rPr>
                    <w:t xml:space="preserve"> is calculated as a cumulative sum of contributions from adjacent </w:t>
                  </w:r>
                  <w:r>
                    <w:rPr>
                      <w:i/>
                      <w:lang w:val="en-US"/>
                    </w:rPr>
                    <w:t>sub-blocks</w:t>
                  </w:r>
                  <w:r>
                    <w:rPr>
                      <w:lang w:val="en-US"/>
                    </w:rPr>
                    <w:t xml:space="preserve"> on each side of the </w:t>
                  </w:r>
                  <w:r>
                    <w:rPr>
                      <w:i/>
                      <w:lang w:val="en-US"/>
                    </w:rPr>
                    <w:t>sub-block gap</w:t>
                  </w:r>
                  <w:r>
                    <w:rPr>
                      <w:lang w:val="en-US"/>
                    </w:rPr>
                    <w:t>.</w:t>
                  </w:r>
                </w:p>
              </w:tc>
            </w:tr>
          </w:tbl>
          <w:p w:rsidR="00DC1E0A" w:rsidRDefault="00DC1E0A">
            <w:pPr>
              <w:rPr>
                <w:rFonts w:eastAsia="Yu Mincho"/>
              </w:rPr>
            </w:pPr>
          </w:p>
        </w:tc>
      </w:tr>
    </w:tbl>
    <w:p w:rsidR="00DC1E0A" w:rsidRDefault="00DC1E0A"/>
    <w:p w:rsidR="00DC1E0A" w:rsidRDefault="002F6228">
      <w:pPr>
        <w:pStyle w:val="Heading2"/>
      </w:pPr>
      <w:r>
        <w:rPr>
          <w:rFonts w:hint="eastAsia"/>
        </w:rPr>
        <w:t>Open issues</w:t>
      </w:r>
      <w:r>
        <w:t xml:space="preserve"> summary</w:t>
      </w:r>
    </w:p>
    <w:p w:rsidR="00DC1E0A" w:rsidRDefault="002F6228">
      <w:pPr>
        <w:pStyle w:val="Heading3"/>
        <w:rPr>
          <w:sz w:val="24"/>
          <w:szCs w:val="16"/>
          <w:lang w:val="en-US"/>
        </w:rPr>
      </w:pPr>
      <w:r>
        <w:rPr>
          <w:sz w:val="24"/>
          <w:szCs w:val="16"/>
          <w:lang w:val="en-US"/>
        </w:rPr>
        <w:t>Sub-topic 1-1: General and output power requirements</w:t>
      </w:r>
    </w:p>
    <w:p w:rsidR="00DC1E0A" w:rsidRDefault="002F6228">
      <w:pPr>
        <w:rPr>
          <w:iCs/>
          <w:lang w:val="en-US" w:eastAsia="zh-CN"/>
        </w:rPr>
      </w:pPr>
      <w:r>
        <w:rPr>
          <w:iCs/>
          <w:lang w:val="en-US" w:eastAsia="zh-CN"/>
        </w:rPr>
        <w:t>This sub-topic covers output power related requirements. Throughout the issues the individual options are not exclusive i.e. multiple options can and sometimes need be supported together to create a coherent requirement.</w:t>
      </w:r>
    </w:p>
    <w:p w:rsidR="00DC1E0A" w:rsidRDefault="002F6228">
      <w:pPr>
        <w:rPr>
          <w:i/>
          <w:color w:val="0070C0"/>
          <w:lang w:val="en-US" w:eastAsia="zh-CN"/>
        </w:rPr>
      </w:pPr>
      <w:r>
        <w:rPr>
          <w:i/>
          <w:color w:val="0070C0"/>
          <w:lang w:val="en-US" w:eastAsia="zh-CN"/>
        </w:rPr>
        <w:t>Open issues and candidate options before e-meeting:</w:t>
      </w:r>
    </w:p>
    <w:p w:rsidR="00DC1E0A" w:rsidRDefault="002F6228">
      <w:pPr>
        <w:rPr>
          <w:b/>
          <w:u w:val="single"/>
          <w:lang w:eastAsia="ko-KR"/>
        </w:rPr>
      </w:pPr>
      <w:r>
        <w:rPr>
          <w:b/>
          <w:u w:val="single"/>
          <w:lang w:eastAsia="ko-KR"/>
        </w:rPr>
        <w:t>Issue 1-1-1: Power accuracy</w:t>
      </w:r>
    </w:p>
    <w:p w:rsidR="00DC1E0A" w:rsidRDefault="002F6228">
      <w:pPr>
        <w:pStyle w:val="ListParagraph"/>
        <w:numPr>
          <w:ilvl w:val="0"/>
          <w:numId w:val="2"/>
        </w:numPr>
        <w:ind w:firstLineChars="0"/>
        <w:rPr>
          <w:szCs w:val="24"/>
          <w:lang w:eastAsia="zh-CN"/>
        </w:rPr>
      </w:pPr>
      <w:r>
        <w:rPr>
          <w:szCs w:val="24"/>
          <w:lang w:eastAsia="zh-CN"/>
        </w:rPr>
        <w:t>Proposals (multiple can be selected)</w:t>
      </w:r>
    </w:p>
    <w:p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The existing FR2 EIRP accuracy (±3.4dB) and the TRP accuracy (±3dB) for FR2 can be reused for 52.6-71GHz, both for licensed and unlicensed operation</w:t>
      </w:r>
    </w:p>
    <w:p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Two rated carrier EIRP may be declared by manufacturer for operating bands in 52.6 – 71 GHz range where the supported fractional bandwidth (FBW) is larger than 6%.</w:t>
      </w:r>
    </w:p>
    <w:p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Whether to allow two rated carrier TRP declarations depending on the supported fractional bandwidth could be separately considered for each operating band or band combination in 52.6 – 71 GHz range, based on technical justification of implementation complexity.</w:t>
      </w:r>
    </w:p>
    <w:p w:rsidR="00DC1E0A" w:rsidRDefault="002F6228">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rsidR="00DC1E0A" w:rsidRDefault="00DC1E0A">
      <w:pPr>
        <w:spacing w:after="120"/>
        <w:rPr>
          <w:szCs w:val="24"/>
          <w:lang w:eastAsia="zh-CN"/>
        </w:rPr>
      </w:pPr>
    </w:p>
    <w:p w:rsidR="00DC1E0A" w:rsidRDefault="002F6228">
      <w:pPr>
        <w:rPr>
          <w:b/>
          <w:u w:val="single"/>
          <w:lang w:eastAsia="ko-KR"/>
        </w:rPr>
      </w:pPr>
      <w:r>
        <w:rPr>
          <w:b/>
          <w:u w:val="single"/>
          <w:lang w:eastAsia="ko-KR"/>
        </w:rPr>
        <w:t>Issue 1-1-2: Off power</w:t>
      </w:r>
    </w:p>
    <w:p w:rsidR="00DC1E0A" w:rsidRDefault="002F6228">
      <w:pPr>
        <w:rPr>
          <w:bCs/>
          <w:lang w:eastAsia="ko-KR"/>
        </w:rPr>
      </w:pPr>
      <w:r>
        <w:rPr>
          <w:bCs/>
          <w:lang w:eastAsia="ko-KR"/>
        </w:rPr>
        <w:t xml:space="preserve">There are proposals in the contributions proposing either to calculate </w:t>
      </w:r>
      <w:proofErr w:type="gramStart"/>
      <w:r>
        <w:rPr>
          <w:bCs/>
          <w:lang w:eastAsia="ko-KR"/>
        </w:rPr>
        <w:t>Off</w:t>
      </w:r>
      <w:proofErr w:type="gramEnd"/>
      <w:r>
        <w:rPr>
          <w:bCs/>
          <w:lang w:eastAsia="ko-KR"/>
        </w:rPr>
        <w:t xml:space="preserve"> power with suitable set of parameters or to re-use the current FR2 off power requirement. Analysis in </w:t>
      </w:r>
      <w:r>
        <w:t xml:space="preserve">R4-2109114 results in -27 </w:t>
      </w:r>
      <w:proofErr w:type="spellStart"/>
      <w:r>
        <w:t>dBm</w:t>
      </w:r>
      <w:proofErr w:type="spellEnd"/>
      <w:r>
        <w:t>/</w:t>
      </w:r>
      <w:proofErr w:type="spellStart"/>
      <w:r>
        <w:t>MHz.</w:t>
      </w:r>
      <w:proofErr w:type="spellEnd"/>
    </w:p>
    <w:p w:rsidR="00DC1E0A" w:rsidRDefault="002F6228">
      <w:pPr>
        <w:pStyle w:val="ListParagraph"/>
        <w:numPr>
          <w:ilvl w:val="0"/>
          <w:numId w:val="2"/>
        </w:numPr>
        <w:ind w:firstLineChars="0"/>
        <w:rPr>
          <w:szCs w:val="24"/>
          <w:lang w:eastAsia="zh-CN"/>
        </w:rPr>
      </w:pPr>
      <w:r>
        <w:rPr>
          <w:szCs w:val="24"/>
          <w:lang w:eastAsia="zh-CN"/>
        </w:rPr>
        <w:t>Proposals</w:t>
      </w:r>
    </w:p>
    <w:p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The existing FR2 OFF power requirement -36dBm/MHz is valid for 52.6-71 GHz.</w:t>
      </w:r>
    </w:p>
    <w:p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proofErr w:type="gramStart"/>
      <w:r>
        <w:t>The transmit</w:t>
      </w:r>
      <w:proofErr w:type="gramEnd"/>
      <w:r>
        <w:t xml:space="preserve"> OFF power for NR operation in 52.6 – 71 GHz range should be calculated with a suitable set of operation parameters at this frequency range.</w:t>
      </w:r>
    </w:p>
    <w:p w:rsidR="00DC1E0A" w:rsidRDefault="002F6228">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rsidR="00DC1E0A" w:rsidRDefault="00DC1E0A">
      <w:pPr>
        <w:rPr>
          <w:b/>
          <w:u w:val="single"/>
          <w:lang w:eastAsia="ko-KR"/>
        </w:rPr>
      </w:pPr>
    </w:p>
    <w:p w:rsidR="00DC1E0A" w:rsidRDefault="002F6228">
      <w:pPr>
        <w:rPr>
          <w:b/>
          <w:u w:val="single"/>
          <w:lang w:eastAsia="ko-KR"/>
        </w:rPr>
      </w:pPr>
      <w:r>
        <w:rPr>
          <w:b/>
          <w:u w:val="single"/>
          <w:lang w:eastAsia="ko-KR"/>
        </w:rPr>
        <w:t>Issue 1-1-3: Transient period</w:t>
      </w:r>
    </w:p>
    <w:p w:rsidR="00DC1E0A" w:rsidRDefault="002F6228">
      <w:pPr>
        <w:pStyle w:val="ListParagraph"/>
        <w:numPr>
          <w:ilvl w:val="0"/>
          <w:numId w:val="2"/>
        </w:numPr>
        <w:ind w:firstLineChars="0"/>
        <w:rPr>
          <w:szCs w:val="24"/>
          <w:lang w:eastAsia="zh-CN"/>
        </w:rPr>
      </w:pPr>
      <w:r>
        <w:rPr>
          <w:szCs w:val="24"/>
          <w:lang w:eastAsia="zh-CN"/>
        </w:rPr>
        <w:t>Proposals</w:t>
      </w:r>
    </w:p>
    <w:p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The transient period for BS operating in 52.6 – 71 GHz range should be considered together with the target transmit OFF power, as well as the transient period for UE operating in 52.6 – 71 GHz range.</w:t>
      </w:r>
    </w:p>
    <w:p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TBA</w:t>
      </w:r>
    </w:p>
    <w:p w:rsidR="00DC1E0A" w:rsidRDefault="002F6228">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rsidR="00DC1E0A" w:rsidRDefault="00DC1E0A">
      <w:pPr>
        <w:spacing w:after="120"/>
        <w:rPr>
          <w:szCs w:val="24"/>
          <w:lang w:eastAsia="zh-CN"/>
        </w:rPr>
      </w:pPr>
    </w:p>
    <w:p w:rsidR="00DC1E0A" w:rsidRDefault="002F6228">
      <w:pPr>
        <w:rPr>
          <w:b/>
          <w:u w:val="single"/>
          <w:lang w:eastAsia="ko-KR"/>
        </w:rPr>
      </w:pPr>
      <w:r>
        <w:rPr>
          <w:b/>
          <w:u w:val="single"/>
          <w:lang w:eastAsia="ko-KR"/>
        </w:rPr>
        <w:t>Issue 1-1-4: Total power dynamic range</w:t>
      </w:r>
    </w:p>
    <w:p w:rsidR="00DC1E0A" w:rsidRDefault="002F6228">
      <w:pPr>
        <w:pStyle w:val="ListParagraph"/>
        <w:numPr>
          <w:ilvl w:val="0"/>
          <w:numId w:val="2"/>
        </w:numPr>
        <w:ind w:firstLineChars="0"/>
        <w:rPr>
          <w:szCs w:val="24"/>
          <w:lang w:eastAsia="zh-CN"/>
        </w:rPr>
      </w:pPr>
      <w:r>
        <w:rPr>
          <w:szCs w:val="24"/>
          <w:lang w:eastAsia="zh-CN"/>
        </w:rPr>
        <w:t>Proposals</w:t>
      </w:r>
    </w:p>
    <w:p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t>The total power dynamic range requirement for NR operation in 52.6 – 71 GHz range should be based on 10*</w:t>
      </w:r>
      <w:proofErr w:type="gramStart"/>
      <w:r>
        <w:t>log10(</w:t>
      </w:r>
      <w:proofErr w:type="spellStart"/>
      <w:proofErr w:type="gramEnd"/>
      <w:r>
        <w:t>Nrb</w:t>
      </w:r>
      <w:proofErr w:type="spellEnd"/>
      <w:r>
        <w:t>) for all specified channel bandwidth and SCS combinations.</w:t>
      </w:r>
    </w:p>
    <w:p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TBA</w:t>
      </w:r>
    </w:p>
    <w:p w:rsidR="00DC1E0A" w:rsidRDefault="002F6228">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rsidR="00DC1E0A" w:rsidRDefault="00DC1E0A">
      <w:pPr>
        <w:spacing w:after="120"/>
        <w:rPr>
          <w:szCs w:val="24"/>
          <w:lang w:eastAsia="zh-CN"/>
        </w:rPr>
      </w:pPr>
    </w:p>
    <w:p w:rsidR="00DC1E0A" w:rsidRDefault="002F6228">
      <w:pPr>
        <w:pStyle w:val="Heading3"/>
        <w:rPr>
          <w:sz w:val="24"/>
          <w:szCs w:val="16"/>
          <w:lang w:val="en-US"/>
        </w:rPr>
      </w:pPr>
      <w:r>
        <w:rPr>
          <w:sz w:val="24"/>
          <w:szCs w:val="16"/>
          <w:lang w:val="en-US"/>
        </w:rPr>
        <w:t>Sub-topic 1-2: Signal quality related requirements</w:t>
      </w:r>
    </w:p>
    <w:p w:rsidR="00DC1E0A" w:rsidRDefault="002F6228">
      <w:pPr>
        <w:rPr>
          <w:iCs/>
          <w:lang w:val="en-US" w:eastAsia="zh-CN"/>
        </w:rPr>
      </w:pPr>
      <w:r>
        <w:rPr>
          <w:iCs/>
          <w:lang w:val="en-US" w:eastAsia="zh-CN"/>
        </w:rPr>
        <w:t>This sub-topic covers signal quality related requirements. Throughout the issues the individual options are not exclusive i.e. multiple options can and sometimes need be supported together to create a coherent requirement.</w:t>
      </w:r>
    </w:p>
    <w:p w:rsidR="00DC1E0A" w:rsidRDefault="002F6228">
      <w:pPr>
        <w:rPr>
          <w:i/>
          <w:color w:val="0070C0"/>
          <w:lang w:val="en-US" w:eastAsia="zh-CN"/>
        </w:rPr>
      </w:pPr>
      <w:r>
        <w:rPr>
          <w:i/>
          <w:color w:val="0070C0"/>
          <w:lang w:val="en-US" w:eastAsia="zh-CN"/>
        </w:rPr>
        <w:t>Open issues and candidate options before e-meeting:</w:t>
      </w:r>
    </w:p>
    <w:p w:rsidR="00DC1E0A" w:rsidRDefault="002F6228">
      <w:pPr>
        <w:rPr>
          <w:b/>
          <w:u w:val="single"/>
          <w:lang w:eastAsia="ko-KR"/>
        </w:rPr>
      </w:pPr>
      <w:r>
        <w:rPr>
          <w:b/>
          <w:u w:val="single"/>
          <w:lang w:eastAsia="ko-KR"/>
        </w:rPr>
        <w:t>Issue 1-2-1: MIMO TAE</w:t>
      </w:r>
    </w:p>
    <w:p w:rsidR="00DC1E0A" w:rsidRDefault="002F6228">
      <w:pPr>
        <w:pStyle w:val="ListParagraph"/>
        <w:numPr>
          <w:ilvl w:val="0"/>
          <w:numId w:val="2"/>
        </w:numPr>
        <w:ind w:firstLineChars="0"/>
        <w:rPr>
          <w:szCs w:val="24"/>
          <w:lang w:eastAsia="zh-CN"/>
        </w:rPr>
      </w:pPr>
      <w:r>
        <w:rPr>
          <w:szCs w:val="24"/>
          <w:lang w:eastAsia="zh-CN"/>
        </w:rPr>
        <w:t>Proposals</w:t>
      </w:r>
    </w:p>
    <w:p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The MIMO time alignment error requirement for BS type 1-O and BS type 2-O should be applicable for NR operation in 52.6 – 71 GHz range</w:t>
      </w:r>
    </w:p>
    <w:p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Remove TAE requirements for MIMO for extension to 71 GHz WI.</w:t>
      </w:r>
    </w:p>
    <w:p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t xml:space="preserve">Option 3: discuss the simulation assumptions to further evaluate acceptable TAE requirements for </w:t>
      </w:r>
      <w:proofErr w:type="gramStart"/>
      <w:r>
        <w:t>60GHz 480kHz and 960kHz</w:t>
      </w:r>
      <w:proofErr w:type="gramEnd"/>
      <w:r>
        <w:t xml:space="preserve"> SCS.</w:t>
      </w:r>
    </w:p>
    <w:p w:rsidR="00DC1E0A" w:rsidRDefault="002F6228">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rsidR="00DC1E0A" w:rsidRDefault="00DC1E0A">
      <w:pPr>
        <w:rPr>
          <w:b/>
          <w:u w:val="single"/>
          <w:lang w:eastAsia="ko-KR"/>
        </w:rPr>
      </w:pPr>
    </w:p>
    <w:p w:rsidR="00DC1E0A" w:rsidRDefault="002F6228">
      <w:pPr>
        <w:rPr>
          <w:b/>
          <w:u w:val="single"/>
          <w:lang w:eastAsia="ko-KR"/>
        </w:rPr>
      </w:pPr>
      <w:r>
        <w:rPr>
          <w:b/>
          <w:u w:val="single"/>
          <w:lang w:eastAsia="ko-KR"/>
        </w:rPr>
        <w:t xml:space="preserve">Issue 1-2-2: CA TAE </w:t>
      </w:r>
    </w:p>
    <w:p w:rsidR="00DC1E0A" w:rsidRDefault="002F6228">
      <w:pPr>
        <w:pStyle w:val="ListParagraph"/>
        <w:numPr>
          <w:ilvl w:val="0"/>
          <w:numId w:val="2"/>
        </w:numPr>
        <w:ind w:firstLineChars="0"/>
        <w:rPr>
          <w:szCs w:val="24"/>
          <w:lang w:eastAsia="zh-CN"/>
        </w:rPr>
      </w:pPr>
      <w:r>
        <w:rPr>
          <w:szCs w:val="24"/>
          <w:lang w:eastAsia="zh-CN"/>
        </w:rPr>
        <w:t>Proposals (multiple can be selected)</w:t>
      </w:r>
    </w:p>
    <w:p w:rsidR="00DC1E0A" w:rsidRDefault="002F6228">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CA time alignment error requirements for NR operation in 52.6 – 71 GHz range should be shorter than that for BS type 2-O</w:t>
      </w:r>
    </w:p>
    <w:p w:rsidR="00DC1E0A" w:rsidRDefault="002F6228">
      <w:pPr>
        <w:pStyle w:val="ListParagraph"/>
        <w:numPr>
          <w:ilvl w:val="1"/>
          <w:numId w:val="2"/>
        </w:numPr>
        <w:overflowPunct/>
        <w:autoSpaceDE/>
        <w:autoSpaceDN/>
        <w:adjustRightInd/>
        <w:spacing w:after="120"/>
        <w:ind w:firstLineChars="0"/>
        <w:textAlignment w:val="auto"/>
        <w:rPr>
          <w:rFonts w:eastAsia="SimSun"/>
          <w:szCs w:val="24"/>
          <w:lang w:eastAsia="zh-CN"/>
        </w:rPr>
      </w:pPr>
      <w:r>
        <w:t>Option 2: Assume colocation for contiguous intra band CA and non-contiguous intra band CA for extension to 71 GHz WI.</w:t>
      </w:r>
    </w:p>
    <w:p w:rsidR="00DC1E0A" w:rsidRDefault="002F6228">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3: Remove TAE requirements for contiguous intra band CA and non-contiguous intra band CA for extension to 71 GHz WI. </w:t>
      </w:r>
    </w:p>
    <w:p w:rsidR="00DC1E0A" w:rsidRDefault="002F6228">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4: </w:t>
      </w:r>
      <w:r>
        <w:t>Keep TAE = 3 µs for inter band CA for extension to 71 GHz WI</w:t>
      </w:r>
    </w:p>
    <w:p w:rsidR="00DC1E0A" w:rsidRDefault="002F6228">
      <w:pPr>
        <w:pStyle w:val="ListParagraph"/>
        <w:numPr>
          <w:ilvl w:val="1"/>
          <w:numId w:val="2"/>
        </w:numPr>
        <w:overflowPunct/>
        <w:autoSpaceDE/>
        <w:autoSpaceDN/>
        <w:adjustRightInd/>
        <w:spacing w:after="120"/>
        <w:ind w:firstLineChars="0"/>
        <w:textAlignment w:val="auto"/>
        <w:rPr>
          <w:rFonts w:eastAsia="SimSun"/>
          <w:szCs w:val="24"/>
          <w:lang w:eastAsia="zh-CN"/>
        </w:rPr>
      </w:pPr>
      <w:r>
        <w:t xml:space="preserve">Option 5: discuss the simulation assumptions to further evaluate acceptable TAE requirements for </w:t>
      </w:r>
      <w:proofErr w:type="gramStart"/>
      <w:r>
        <w:t>60GHz 480kHz and 960kHz</w:t>
      </w:r>
      <w:proofErr w:type="gramEnd"/>
      <w:r>
        <w:t xml:space="preserve"> SCS.</w:t>
      </w:r>
    </w:p>
    <w:p w:rsidR="00DC1E0A" w:rsidRDefault="00DC1E0A">
      <w:pPr>
        <w:pStyle w:val="ListParagraph"/>
        <w:overflowPunct/>
        <w:autoSpaceDE/>
        <w:autoSpaceDN/>
        <w:adjustRightInd/>
        <w:spacing w:after="120"/>
        <w:ind w:left="1440" w:firstLineChars="0" w:firstLine="0"/>
        <w:textAlignment w:val="auto"/>
        <w:rPr>
          <w:rFonts w:eastAsia="SimSun"/>
          <w:szCs w:val="24"/>
          <w:lang w:eastAsia="zh-CN"/>
        </w:rPr>
      </w:pPr>
    </w:p>
    <w:p w:rsidR="00DC1E0A" w:rsidRDefault="002F6228">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rsidR="00DC1E0A" w:rsidRDefault="00DC1E0A">
      <w:pPr>
        <w:spacing w:after="120"/>
        <w:rPr>
          <w:szCs w:val="24"/>
          <w:lang w:eastAsia="zh-CN"/>
        </w:rPr>
      </w:pPr>
    </w:p>
    <w:p w:rsidR="00DC1E0A" w:rsidRDefault="00DC1E0A">
      <w:pPr>
        <w:spacing w:after="120"/>
        <w:rPr>
          <w:szCs w:val="24"/>
          <w:lang w:eastAsia="zh-CN"/>
        </w:rPr>
      </w:pPr>
    </w:p>
    <w:p w:rsidR="00DC1E0A" w:rsidRDefault="002F6228">
      <w:pPr>
        <w:rPr>
          <w:b/>
          <w:u w:val="single"/>
          <w:lang w:eastAsia="ko-KR"/>
        </w:rPr>
      </w:pPr>
      <w:r>
        <w:rPr>
          <w:b/>
          <w:u w:val="single"/>
          <w:lang w:eastAsia="ko-KR"/>
        </w:rPr>
        <w:lastRenderedPageBreak/>
        <w:t>Issue 1-2-3: EVM</w:t>
      </w:r>
    </w:p>
    <w:p w:rsidR="00DC1E0A" w:rsidRDefault="002F6228">
      <w:pPr>
        <w:pStyle w:val="ListParagraph"/>
        <w:numPr>
          <w:ilvl w:val="0"/>
          <w:numId w:val="2"/>
        </w:numPr>
        <w:ind w:firstLineChars="0"/>
        <w:rPr>
          <w:szCs w:val="24"/>
          <w:lang w:eastAsia="zh-CN"/>
        </w:rPr>
      </w:pPr>
      <w:r>
        <w:rPr>
          <w:szCs w:val="24"/>
          <w:lang w:eastAsia="zh-CN"/>
        </w:rPr>
        <w:t>Proposals</w:t>
      </w:r>
    </w:p>
    <w:p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t>The EVM requirements for BS type 2-O should be applicable for NR operation in 52.6 – 71 GHz range. Moreover, the EVM window length for NR operation in 52.6 – 71 GHz range should be defined as 50% of the normal CP length.</w:t>
      </w:r>
    </w:p>
    <w:p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TBA</w:t>
      </w:r>
    </w:p>
    <w:p w:rsidR="00DC1E0A" w:rsidRDefault="002F6228">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rsidR="00DC1E0A" w:rsidRDefault="00DC1E0A">
      <w:pPr>
        <w:spacing w:after="120"/>
        <w:rPr>
          <w:szCs w:val="24"/>
          <w:lang w:eastAsia="zh-CN"/>
        </w:rPr>
      </w:pPr>
    </w:p>
    <w:p w:rsidR="00DC1E0A" w:rsidRDefault="002F6228">
      <w:pPr>
        <w:pStyle w:val="Heading3"/>
        <w:rPr>
          <w:sz w:val="24"/>
          <w:szCs w:val="16"/>
          <w:lang w:val="en-US"/>
        </w:rPr>
      </w:pPr>
      <w:r>
        <w:rPr>
          <w:sz w:val="24"/>
          <w:szCs w:val="16"/>
          <w:lang w:val="en-US"/>
        </w:rPr>
        <w:t>Sub-topic 1-3: Unwanted emissions related requirements</w:t>
      </w:r>
    </w:p>
    <w:p w:rsidR="00DC1E0A" w:rsidRDefault="002F6228">
      <w:pPr>
        <w:rPr>
          <w:iCs/>
          <w:lang w:val="en-US" w:eastAsia="zh-CN"/>
        </w:rPr>
      </w:pPr>
      <w:r>
        <w:rPr>
          <w:iCs/>
          <w:lang w:val="en-US" w:eastAsia="zh-CN"/>
        </w:rPr>
        <w:t xml:space="preserve">This sub-topic covers unwanted emissions related requirements. </w:t>
      </w:r>
    </w:p>
    <w:p w:rsidR="00DC1E0A" w:rsidRDefault="002F6228">
      <w:pPr>
        <w:rPr>
          <w:b/>
          <w:u w:val="single"/>
          <w:lang w:eastAsia="ko-KR"/>
        </w:rPr>
      </w:pPr>
      <w:r>
        <w:rPr>
          <w:b/>
          <w:u w:val="single"/>
          <w:lang w:eastAsia="ko-KR"/>
        </w:rPr>
        <w:t>Issue 1-3-1: Low emission PSD</w:t>
      </w:r>
    </w:p>
    <w:p w:rsidR="00DC1E0A" w:rsidRDefault="002F6228">
      <w:pPr>
        <w:pStyle w:val="ListParagraph"/>
        <w:numPr>
          <w:ilvl w:val="0"/>
          <w:numId w:val="2"/>
        </w:numPr>
        <w:ind w:firstLineChars="0"/>
        <w:rPr>
          <w:szCs w:val="24"/>
          <w:lang w:eastAsia="zh-CN"/>
        </w:rPr>
      </w:pPr>
      <w:r>
        <w:rPr>
          <w:szCs w:val="24"/>
          <w:lang w:eastAsia="zh-CN"/>
        </w:rPr>
        <w:t>Proposals</w:t>
      </w:r>
    </w:p>
    <w:p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t>The issue of low emission PSD is handled by specifying an absolute requirement level for each relative emission requirement considering both adjacent channel protection and implementation feasibility of test equipment.</w:t>
      </w:r>
    </w:p>
    <w:p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w:t>
      </w:r>
    </w:p>
    <w:p w:rsidR="00DC1E0A" w:rsidRDefault="002F6228">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rsidR="00DC1E0A" w:rsidRDefault="00DC1E0A">
      <w:pPr>
        <w:rPr>
          <w:b/>
          <w:u w:val="single"/>
          <w:lang w:eastAsia="ko-KR"/>
        </w:rPr>
      </w:pPr>
    </w:p>
    <w:p w:rsidR="00DC1E0A" w:rsidRDefault="002F6228">
      <w:pPr>
        <w:rPr>
          <w:b/>
          <w:u w:val="single"/>
          <w:lang w:eastAsia="ko-KR"/>
        </w:rPr>
      </w:pPr>
      <w:r>
        <w:rPr>
          <w:b/>
          <w:u w:val="single"/>
          <w:lang w:eastAsia="ko-KR"/>
        </w:rPr>
        <w:t>Issue 1-3-2: ACLR</w:t>
      </w:r>
    </w:p>
    <w:p w:rsidR="00DC1E0A" w:rsidRDefault="002F6228">
      <w:pPr>
        <w:rPr>
          <w:bCs/>
          <w:lang w:eastAsia="ko-KR"/>
        </w:rPr>
      </w:pPr>
      <w:r>
        <w:rPr>
          <w:bCs/>
          <w:lang w:eastAsia="ko-KR"/>
        </w:rPr>
        <w:t>Summary of ACLR/ACS results from TR 38.803:</w:t>
      </w:r>
    </w:p>
    <w:tbl>
      <w:tblPr>
        <w:tblStyle w:val="TableGrid"/>
        <w:tblW w:w="0" w:type="auto"/>
        <w:jc w:val="center"/>
        <w:tblLook w:val="04A0" w:firstRow="1" w:lastRow="0" w:firstColumn="1" w:lastColumn="0" w:noHBand="0" w:noVBand="1"/>
      </w:tblPr>
      <w:tblGrid>
        <w:gridCol w:w="716"/>
        <w:gridCol w:w="827"/>
        <w:gridCol w:w="827"/>
        <w:gridCol w:w="827"/>
      </w:tblGrid>
      <w:tr w:rsidR="00DC1E0A">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DC1E0A" w:rsidRDefault="002F6228">
            <w:pPr>
              <w:pStyle w:val="TAH"/>
              <w:rPr>
                <w:rFonts w:eastAsia="Yu Mincho"/>
                <w:iCs/>
                <w:lang w:val="en-US" w:eastAsia="zh-CN"/>
              </w:rPr>
            </w:pPr>
            <w:r>
              <w:rPr>
                <w:rFonts w:eastAsia="Yu Mincho"/>
                <w:iCs/>
              </w:rPr>
              <w:t>BS</w:t>
            </w:r>
          </w:p>
        </w:tc>
        <w:tc>
          <w:tcPr>
            <w:tcW w:w="0" w:type="auto"/>
            <w:tcBorders>
              <w:top w:val="single" w:sz="4" w:space="0" w:color="auto"/>
              <w:left w:val="single" w:sz="4" w:space="0" w:color="auto"/>
              <w:bottom w:val="single" w:sz="4" w:space="0" w:color="auto"/>
              <w:right w:val="single" w:sz="4" w:space="0" w:color="auto"/>
            </w:tcBorders>
            <w:vAlign w:val="bottom"/>
          </w:tcPr>
          <w:p w:rsidR="00DC1E0A" w:rsidRDefault="002F6228">
            <w:pPr>
              <w:pStyle w:val="TAH"/>
              <w:rPr>
                <w:rFonts w:eastAsia="Yu Mincho"/>
                <w:iCs/>
                <w:lang w:val="en-US" w:eastAsia="zh-CN"/>
              </w:rPr>
            </w:pPr>
            <w:r>
              <w:rPr>
                <w:rFonts w:eastAsia="Yu Mincho"/>
                <w:iCs/>
              </w:rPr>
              <w:t>30 GHz</w:t>
            </w:r>
          </w:p>
        </w:tc>
        <w:tc>
          <w:tcPr>
            <w:tcW w:w="0" w:type="auto"/>
            <w:tcBorders>
              <w:top w:val="single" w:sz="4" w:space="0" w:color="auto"/>
              <w:left w:val="single" w:sz="4" w:space="0" w:color="auto"/>
              <w:bottom w:val="single" w:sz="4" w:space="0" w:color="auto"/>
              <w:right w:val="single" w:sz="4" w:space="0" w:color="auto"/>
            </w:tcBorders>
            <w:vAlign w:val="bottom"/>
          </w:tcPr>
          <w:p w:rsidR="00DC1E0A" w:rsidRDefault="002F6228">
            <w:pPr>
              <w:pStyle w:val="TAH"/>
              <w:rPr>
                <w:rFonts w:eastAsia="Yu Mincho"/>
                <w:iCs/>
                <w:lang w:val="en-US" w:eastAsia="zh-CN"/>
              </w:rPr>
            </w:pPr>
            <w:r>
              <w:rPr>
                <w:rFonts w:eastAsia="Yu Mincho"/>
                <w:iCs/>
              </w:rPr>
              <w:t>45 GHz</w:t>
            </w:r>
          </w:p>
        </w:tc>
        <w:tc>
          <w:tcPr>
            <w:tcW w:w="0" w:type="auto"/>
            <w:tcBorders>
              <w:top w:val="single" w:sz="4" w:space="0" w:color="auto"/>
              <w:left w:val="single" w:sz="4" w:space="0" w:color="auto"/>
              <w:bottom w:val="single" w:sz="4" w:space="0" w:color="auto"/>
              <w:right w:val="single" w:sz="4" w:space="0" w:color="auto"/>
            </w:tcBorders>
            <w:vAlign w:val="bottom"/>
          </w:tcPr>
          <w:p w:rsidR="00DC1E0A" w:rsidRDefault="002F6228">
            <w:pPr>
              <w:pStyle w:val="TAH"/>
              <w:rPr>
                <w:rFonts w:eastAsia="Yu Mincho"/>
                <w:iCs/>
                <w:lang w:val="en-US" w:eastAsia="zh-CN"/>
              </w:rPr>
            </w:pPr>
            <w:r>
              <w:rPr>
                <w:rFonts w:eastAsia="Yu Mincho"/>
                <w:iCs/>
              </w:rPr>
              <w:t>70 GHz</w:t>
            </w:r>
          </w:p>
        </w:tc>
      </w:tr>
      <w:tr w:rsidR="00DC1E0A">
        <w:trPr>
          <w:trHeight w:val="286"/>
          <w:jc w:val="center"/>
        </w:trPr>
        <w:tc>
          <w:tcPr>
            <w:tcW w:w="0" w:type="auto"/>
            <w:tcBorders>
              <w:top w:val="single" w:sz="4" w:space="0" w:color="auto"/>
              <w:left w:val="single" w:sz="4" w:space="0" w:color="auto"/>
              <w:bottom w:val="single" w:sz="4" w:space="0" w:color="auto"/>
              <w:right w:val="single" w:sz="4" w:space="0" w:color="auto"/>
            </w:tcBorders>
            <w:vAlign w:val="bottom"/>
          </w:tcPr>
          <w:p w:rsidR="00DC1E0A" w:rsidRDefault="002F6228">
            <w:pPr>
              <w:pStyle w:val="TAH"/>
              <w:rPr>
                <w:rFonts w:eastAsia="Yu Mincho"/>
                <w:iCs/>
                <w:lang w:val="en-US" w:eastAsia="zh-CN"/>
              </w:rPr>
            </w:pPr>
            <w:r>
              <w:rPr>
                <w:rFonts w:eastAsia="Yu Mincho"/>
                <w:iCs/>
              </w:rPr>
              <w:t>ACLR</w:t>
            </w:r>
          </w:p>
        </w:tc>
        <w:tc>
          <w:tcPr>
            <w:tcW w:w="0" w:type="auto"/>
            <w:tcBorders>
              <w:top w:val="single" w:sz="4" w:space="0" w:color="auto"/>
              <w:left w:val="single" w:sz="4" w:space="0" w:color="auto"/>
              <w:bottom w:val="single" w:sz="4" w:space="0" w:color="auto"/>
              <w:right w:val="single" w:sz="4" w:space="0" w:color="auto"/>
            </w:tcBorders>
            <w:vAlign w:val="bottom"/>
          </w:tcPr>
          <w:p w:rsidR="00DC1E0A" w:rsidRDefault="002F6228">
            <w:pPr>
              <w:pStyle w:val="TAH"/>
              <w:rPr>
                <w:rFonts w:eastAsia="Yu Mincho"/>
                <w:iCs/>
                <w:lang w:val="en-US" w:eastAsia="zh-CN"/>
              </w:rPr>
            </w:pPr>
            <w:r>
              <w:rPr>
                <w:rFonts w:eastAsia="Yu Mincho"/>
                <w:iCs/>
              </w:rPr>
              <w:t>27.5</w:t>
            </w:r>
          </w:p>
        </w:tc>
        <w:tc>
          <w:tcPr>
            <w:tcW w:w="0" w:type="auto"/>
            <w:tcBorders>
              <w:top w:val="single" w:sz="4" w:space="0" w:color="auto"/>
              <w:left w:val="single" w:sz="4" w:space="0" w:color="auto"/>
              <w:bottom w:val="single" w:sz="4" w:space="0" w:color="auto"/>
              <w:right w:val="single" w:sz="4" w:space="0" w:color="auto"/>
            </w:tcBorders>
            <w:vAlign w:val="bottom"/>
          </w:tcPr>
          <w:p w:rsidR="00DC1E0A" w:rsidRDefault="002F6228">
            <w:pPr>
              <w:pStyle w:val="TAH"/>
              <w:rPr>
                <w:rFonts w:eastAsia="Yu Mincho"/>
                <w:iCs/>
                <w:lang w:val="en-US" w:eastAsia="zh-CN"/>
              </w:rPr>
            </w:pPr>
            <w:r>
              <w:rPr>
                <w:rFonts w:eastAsia="Yu Mincho"/>
                <w:iCs/>
              </w:rPr>
              <w:t>25.5</w:t>
            </w:r>
          </w:p>
        </w:tc>
        <w:tc>
          <w:tcPr>
            <w:tcW w:w="0" w:type="auto"/>
            <w:tcBorders>
              <w:top w:val="single" w:sz="4" w:space="0" w:color="auto"/>
              <w:left w:val="single" w:sz="4" w:space="0" w:color="auto"/>
              <w:bottom w:val="single" w:sz="4" w:space="0" w:color="auto"/>
              <w:right w:val="single" w:sz="4" w:space="0" w:color="auto"/>
            </w:tcBorders>
            <w:vAlign w:val="bottom"/>
          </w:tcPr>
          <w:p w:rsidR="00DC1E0A" w:rsidRDefault="002F6228">
            <w:pPr>
              <w:pStyle w:val="TAH"/>
              <w:rPr>
                <w:rFonts w:eastAsia="Yu Mincho"/>
                <w:iCs/>
                <w:lang w:val="en-US" w:eastAsia="zh-CN"/>
              </w:rPr>
            </w:pPr>
            <w:r>
              <w:rPr>
                <w:rFonts w:eastAsia="Yu Mincho"/>
                <w:iCs/>
              </w:rPr>
              <w:t>23.5</w:t>
            </w:r>
          </w:p>
        </w:tc>
      </w:tr>
      <w:tr w:rsidR="00DC1E0A">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DC1E0A" w:rsidRDefault="002F6228">
            <w:pPr>
              <w:pStyle w:val="TAH"/>
              <w:rPr>
                <w:rFonts w:eastAsia="Yu Mincho"/>
                <w:iCs/>
                <w:lang w:val="en-US" w:eastAsia="zh-CN"/>
              </w:rPr>
            </w:pPr>
            <w:r>
              <w:rPr>
                <w:rFonts w:eastAsia="Yu Mincho"/>
                <w:iCs/>
              </w:rPr>
              <w:t>ACS</w:t>
            </w:r>
          </w:p>
        </w:tc>
        <w:tc>
          <w:tcPr>
            <w:tcW w:w="0" w:type="auto"/>
            <w:tcBorders>
              <w:top w:val="single" w:sz="4" w:space="0" w:color="auto"/>
              <w:left w:val="single" w:sz="4" w:space="0" w:color="auto"/>
              <w:bottom w:val="single" w:sz="4" w:space="0" w:color="auto"/>
              <w:right w:val="single" w:sz="4" w:space="0" w:color="auto"/>
            </w:tcBorders>
            <w:vAlign w:val="bottom"/>
          </w:tcPr>
          <w:p w:rsidR="00DC1E0A" w:rsidRDefault="002F6228">
            <w:pPr>
              <w:pStyle w:val="TAH"/>
              <w:rPr>
                <w:rFonts w:eastAsia="Yu Mincho"/>
                <w:iCs/>
                <w:lang w:val="en-US" w:eastAsia="zh-CN"/>
              </w:rPr>
            </w:pPr>
            <w:r>
              <w:rPr>
                <w:rFonts w:eastAsia="Yu Mincho"/>
                <w:iCs/>
              </w:rPr>
              <w:t>23.5</w:t>
            </w:r>
          </w:p>
        </w:tc>
        <w:tc>
          <w:tcPr>
            <w:tcW w:w="0" w:type="auto"/>
            <w:tcBorders>
              <w:top w:val="single" w:sz="4" w:space="0" w:color="auto"/>
              <w:left w:val="single" w:sz="4" w:space="0" w:color="auto"/>
              <w:bottom w:val="single" w:sz="4" w:space="0" w:color="auto"/>
              <w:right w:val="single" w:sz="4" w:space="0" w:color="auto"/>
            </w:tcBorders>
            <w:vAlign w:val="bottom"/>
          </w:tcPr>
          <w:p w:rsidR="00DC1E0A" w:rsidRDefault="002F6228">
            <w:pPr>
              <w:pStyle w:val="TAH"/>
              <w:rPr>
                <w:rFonts w:eastAsia="Yu Mincho"/>
                <w:iCs/>
                <w:lang w:val="en-US" w:eastAsia="zh-CN"/>
              </w:rPr>
            </w:pPr>
            <w:r>
              <w:rPr>
                <w:rFonts w:eastAsia="Yu Mincho"/>
                <w:iCs/>
              </w:rPr>
              <w:t>22.5</w:t>
            </w:r>
          </w:p>
        </w:tc>
        <w:tc>
          <w:tcPr>
            <w:tcW w:w="0" w:type="auto"/>
            <w:tcBorders>
              <w:top w:val="single" w:sz="4" w:space="0" w:color="auto"/>
              <w:left w:val="single" w:sz="4" w:space="0" w:color="auto"/>
              <w:bottom w:val="single" w:sz="4" w:space="0" w:color="auto"/>
              <w:right w:val="single" w:sz="4" w:space="0" w:color="auto"/>
            </w:tcBorders>
            <w:vAlign w:val="bottom"/>
          </w:tcPr>
          <w:p w:rsidR="00DC1E0A" w:rsidRDefault="002F6228">
            <w:pPr>
              <w:pStyle w:val="TAH"/>
              <w:rPr>
                <w:rFonts w:eastAsia="Yu Mincho"/>
                <w:iCs/>
                <w:lang w:val="en-US" w:eastAsia="zh-CN"/>
              </w:rPr>
            </w:pPr>
            <w:r>
              <w:rPr>
                <w:rFonts w:eastAsia="Yu Mincho"/>
                <w:iCs/>
              </w:rPr>
              <w:t>21.5</w:t>
            </w:r>
          </w:p>
        </w:tc>
      </w:tr>
    </w:tbl>
    <w:p w:rsidR="00DC1E0A" w:rsidRDefault="00DC1E0A">
      <w:pPr>
        <w:rPr>
          <w:bCs/>
          <w:lang w:eastAsia="ko-KR"/>
        </w:rPr>
      </w:pPr>
    </w:p>
    <w:tbl>
      <w:tblPr>
        <w:tblStyle w:val="TableGrid"/>
        <w:tblW w:w="0" w:type="auto"/>
        <w:jc w:val="center"/>
        <w:tblLook w:val="04A0" w:firstRow="1" w:lastRow="0" w:firstColumn="1" w:lastColumn="0" w:noHBand="0" w:noVBand="1"/>
      </w:tblPr>
      <w:tblGrid>
        <w:gridCol w:w="716"/>
        <w:gridCol w:w="827"/>
        <w:gridCol w:w="827"/>
        <w:gridCol w:w="827"/>
      </w:tblGrid>
      <w:tr w:rsidR="00DC1E0A">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DC1E0A" w:rsidRDefault="002F6228">
            <w:pPr>
              <w:pStyle w:val="TAH"/>
              <w:rPr>
                <w:rFonts w:eastAsia="Yu Mincho"/>
                <w:iCs/>
                <w:lang w:val="en-US" w:eastAsia="zh-CN"/>
              </w:rPr>
            </w:pPr>
            <w:r>
              <w:rPr>
                <w:rFonts w:eastAsia="Yu Mincho"/>
                <w:iCs/>
              </w:rPr>
              <w:t>UE</w:t>
            </w:r>
          </w:p>
        </w:tc>
        <w:tc>
          <w:tcPr>
            <w:tcW w:w="0" w:type="auto"/>
            <w:tcBorders>
              <w:top w:val="single" w:sz="4" w:space="0" w:color="auto"/>
              <w:left w:val="single" w:sz="4" w:space="0" w:color="auto"/>
              <w:bottom w:val="single" w:sz="4" w:space="0" w:color="auto"/>
              <w:right w:val="single" w:sz="4" w:space="0" w:color="auto"/>
            </w:tcBorders>
            <w:vAlign w:val="bottom"/>
          </w:tcPr>
          <w:p w:rsidR="00DC1E0A" w:rsidRDefault="002F6228">
            <w:pPr>
              <w:pStyle w:val="TAH"/>
              <w:rPr>
                <w:rFonts w:eastAsia="Yu Mincho"/>
                <w:iCs/>
                <w:lang w:val="en-US" w:eastAsia="zh-CN"/>
              </w:rPr>
            </w:pPr>
            <w:r>
              <w:rPr>
                <w:rFonts w:eastAsia="Yu Mincho"/>
                <w:iCs/>
              </w:rPr>
              <w:t>30 GHz</w:t>
            </w:r>
          </w:p>
        </w:tc>
        <w:tc>
          <w:tcPr>
            <w:tcW w:w="0" w:type="auto"/>
            <w:tcBorders>
              <w:top w:val="single" w:sz="4" w:space="0" w:color="auto"/>
              <w:left w:val="single" w:sz="4" w:space="0" w:color="auto"/>
              <w:bottom w:val="single" w:sz="4" w:space="0" w:color="auto"/>
              <w:right w:val="single" w:sz="4" w:space="0" w:color="auto"/>
            </w:tcBorders>
            <w:vAlign w:val="bottom"/>
          </w:tcPr>
          <w:p w:rsidR="00DC1E0A" w:rsidRDefault="002F6228">
            <w:pPr>
              <w:pStyle w:val="TAH"/>
              <w:rPr>
                <w:rFonts w:eastAsia="Yu Mincho"/>
                <w:iCs/>
                <w:lang w:val="en-US" w:eastAsia="zh-CN"/>
              </w:rPr>
            </w:pPr>
            <w:r>
              <w:rPr>
                <w:rFonts w:eastAsia="Yu Mincho"/>
                <w:iCs/>
              </w:rPr>
              <w:t>45 GHz</w:t>
            </w:r>
          </w:p>
        </w:tc>
        <w:tc>
          <w:tcPr>
            <w:tcW w:w="0" w:type="auto"/>
            <w:tcBorders>
              <w:top w:val="single" w:sz="4" w:space="0" w:color="auto"/>
              <w:left w:val="single" w:sz="4" w:space="0" w:color="auto"/>
              <w:bottom w:val="single" w:sz="4" w:space="0" w:color="auto"/>
              <w:right w:val="single" w:sz="4" w:space="0" w:color="auto"/>
            </w:tcBorders>
            <w:vAlign w:val="bottom"/>
          </w:tcPr>
          <w:p w:rsidR="00DC1E0A" w:rsidRDefault="002F6228">
            <w:pPr>
              <w:pStyle w:val="TAH"/>
              <w:rPr>
                <w:rFonts w:eastAsia="Yu Mincho"/>
                <w:iCs/>
                <w:lang w:val="en-US" w:eastAsia="zh-CN"/>
              </w:rPr>
            </w:pPr>
            <w:r>
              <w:rPr>
                <w:rFonts w:eastAsia="Yu Mincho"/>
                <w:iCs/>
              </w:rPr>
              <w:t>70 GHz</w:t>
            </w:r>
          </w:p>
        </w:tc>
      </w:tr>
      <w:tr w:rsidR="00DC1E0A">
        <w:trPr>
          <w:trHeight w:val="286"/>
          <w:jc w:val="center"/>
        </w:trPr>
        <w:tc>
          <w:tcPr>
            <w:tcW w:w="0" w:type="auto"/>
            <w:tcBorders>
              <w:top w:val="single" w:sz="4" w:space="0" w:color="auto"/>
              <w:left w:val="single" w:sz="4" w:space="0" w:color="auto"/>
              <w:bottom w:val="single" w:sz="4" w:space="0" w:color="auto"/>
              <w:right w:val="single" w:sz="4" w:space="0" w:color="auto"/>
            </w:tcBorders>
            <w:vAlign w:val="bottom"/>
          </w:tcPr>
          <w:p w:rsidR="00DC1E0A" w:rsidRDefault="002F6228">
            <w:pPr>
              <w:pStyle w:val="TAH"/>
              <w:rPr>
                <w:rFonts w:eastAsia="Yu Mincho"/>
                <w:iCs/>
                <w:lang w:val="en-US" w:eastAsia="zh-CN"/>
              </w:rPr>
            </w:pPr>
            <w:r>
              <w:rPr>
                <w:rFonts w:eastAsia="Yu Mincho"/>
                <w:iCs/>
              </w:rPr>
              <w:t>ACLR</w:t>
            </w:r>
          </w:p>
        </w:tc>
        <w:tc>
          <w:tcPr>
            <w:tcW w:w="0" w:type="auto"/>
            <w:tcBorders>
              <w:top w:val="single" w:sz="4" w:space="0" w:color="auto"/>
              <w:left w:val="single" w:sz="4" w:space="0" w:color="auto"/>
              <w:bottom w:val="single" w:sz="4" w:space="0" w:color="auto"/>
              <w:right w:val="single" w:sz="4" w:space="0" w:color="auto"/>
            </w:tcBorders>
            <w:vAlign w:val="bottom"/>
          </w:tcPr>
          <w:p w:rsidR="00DC1E0A" w:rsidRDefault="002F6228">
            <w:pPr>
              <w:pStyle w:val="TAH"/>
              <w:rPr>
                <w:rFonts w:eastAsia="Yu Mincho"/>
                <w:iCs/>
                <w:lang w:val="en-US" w:eastAsia="zh-CN"/>
              </w:rPr>
            </w:pPr>
            <w:r>
              <w:rPr>
                <w:rFonts w:eastAsia="Yu Mincho"/>
                <w:iCs/>
              </w:rPr>
              <w:t>17</w:t>
            </w:r>
          </w:p>
        </w:tc>
        <w:tc>
          <w:tcPr>
            <w:tcW w:w="0" w:type="auto"/>
            <w:tcBorders>
              <w:top w:val="single" w:sz="4" w:space="0" w:color="auto"/>
              <w:left w:val="single" w:sz="4" w:space="0" w:color="auto"/>
              <w:bottom w:val="single" w:sz="4" w:space="0" w:color="auto"/>
              <w:right w:val="single" w:sz="4" w:space="0" w:color="auto"/>
            </w:tcBorders>
            <w:vAlign w:val="bottom"/>
          </w:tcPr>
          <w:p w:rsidR="00DC1E0A" w:rsidRDefault="002F6228">
            <w:pPr>
              <w:pStyle w:val="TAH"/>
              <w:rPr>
                <w:rFonts w:eastAsia="Yu Mincho"/>
                <w:iCs/>
                <w:lang w:val="en-US" w:eastAsia="zh-CN"/>
              </w:rPr>
            </w:pPr>
            <w:r>
              <w:rPr>
                <w:rFonts w:eastAsia="Yu Mincho"/>
                <w:iCs/>
              </w:rPr>
              <w:t>16</w:t>
            </w:r>
          </w:p>
        </w:tc>
        <w:tc>
          <w:tcPr>
            <w:tcW w:w="0" w:type="auto"/>
            <w:tcBorders>
              <w:top w:val="single" w:sz="4" w:space="0" w:color="auto"/>
              <w:left w:val="single" w:sz="4" w:space="0" w:color="auto"/>
              <w:bottom w:val="single" w:sz="4" w:space="0" w:color="auto"/>
              <w:right w:val="single" w:sz="4" w:space="0" w:color="auto"/>
            </w:tcBorders>
            <w:vAlign w:val="bottom"/>
          </w:tcPr>
          <w:p w:rsidR="00DC1E0A" w:rsidRDefault="002F6228">
            <w:pPr>
              <w:pStyle w:val="TAH"/>
              <w:rPr>
                <w:rFonts w:eastAsia="Yu Mincho"/>
                <w:iCs/>
                <w:lang w:val="en-US" w:eastAsia="zh-CN"/>
              </w:rPr>
            </w:pPr>
            <w:r>
              <w:rPr>
                <w:rFonts w:eastAsia="Yu Mincho"/>
                <w:iCs/>
              </w:rPr>
              <w:t>15</w:t>
            </w:r>
          </w:p>
        </w:tc>
      </w:tr>
      <w:tr w:rsidR="00DC1E0A">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DC1E0A" w:rsidRDefault="002F6228">
            <w:pPr>
              <w:pStyle w:val="TAH"/>
              <w:rPr>
                <w:rFonts w:eastAsia="Yu Mincho"/>
                <w:iCs/>
                <w:lang w:val="en-US" w:eastAsia="zh-CN"/>
              </w:rPr>
            </w:pPr>
            <w:r>
              <w:rPr>
                <w:rFonts w:eastAsia="Yu Mincho"/>
                <w:iCs/>
              </w:rPr>
              <w:t>ACS</w:t>
            </w:r>
          </w:p>
        </w:tc>
        <w:tc>
          <w:tcPr>
            <w:tcW w:w="0" w:type="auto"/>
            <w:tcBorders>
              <w:top w:val="single" w:sz="4" w:space="0" w:color="auto"/>
              <w:left w:val="single" w:sz="4" w:space="0" w:color="auto"/>
              <w:bottom w:val="single" w:sz="4" w:space="0" w:color="auto"/>
              <w:right w:val="single" w:sz="4" w:space="0" w:color="auto"/>
            </w:tcBorders>
            <w:vAlign w:val="bottom"/>
          </w:tcPr>
          <w:p w:rsidR="00DC1E0A" w:rsidRDefault="002F6228">
            <w:pPr>
              <w:pStyle w:val="TAH"/>
              <w:rPr>
                <w:rFonts w:eastAsia="Yu Mincho"/>
                <w:iCs/>
                <w:lang w:val="en-US" w:eastAsia="zh-CN"/>
              </w:rPr>
            </w:pPr>
            <w:r>
              <w:rPr>
                <w:rFonts w:eastAsia="Yu Mincho"/>
                <w:iCs/>
              </w:rPr>
              <w:t>2</w:t>
            </w:r>
            <w:r>
              <w:rPr>
                <w:rFonts w:eastAsia="Yu Mincho"/>
                <w:iCs/>
                <w:lang w:val="fi-FI"/>
              </w:rPr>
              <w:t>2</w:t>
            </w:r>
            <w:r>
              <w:rPr>
                <w:rFonts w:eastAsia="Yu Mincho"/>
                <w:iCs/>
              </w:rPr>
              <w:t>.5</w:t>
            </w:r>
          </w:p>
        </w:tc>
        <w:tc>
          <w:tcPr>
            <w:tcW w:w="0" w:type="auto"/>
            <w:tcBorders>
              <w:top w:val="single" w:sz="4" w:space="0" w:color="auto"/>
              <w:left w:val="single" w:sz="4" w:space="0" w:color="auto"/>
              <w:bottom w:val="single" w:sz="4" w:space="0" w:color="auto"/>
              <w:right w:val="single" w:sz="4" w:space="0" w:color="auto"/>
            </w:tcBorders>
            <w:vAlign w:val="bottom"/>
          </w:tcPr>
          <w:p w:rsidR="00DC1E0A" w:rsidRDefault="002F6228">
            <w:pPr>
              <w:pStyle w:val="TAH"/>
              <w:rPr>
                <w:rFonts w:eastAsia="Yu Mincho"/>
                <w:iCs/>
                <w:lang w:val="en-US" w:eastAsia="zh-CN"/>
              </w:rPr>
            </w:pPr>
            <w:r>
              <w:rPr>
                <w:rFonts w:eastAsia="Yu Mincho"/>
                <w:iCs/>
              </w:rPr>
              <w:t>2</w:t>
            </w:r>
            <w:r>
              <w:rPr>
                <w:rFonts w:eastAsia="Yu Mincho"/>
                <w:iCs/>
                <w:lang w:val="fi-FI"/>
              </w:rPr>
              <w:t>1</w:t>
            </w:r>
            <w:r>
              <w:rPr>
                <w:rFonts w:eastAsia="Yu Mincho"/>
                <w:iCs/>
              </w:rPr>
              <w:t>.5</w:t>
            </w:r>
          </w:p>
        </w:tc>
        <w:tc>
          <w:tcPr>
            <w:tcW w:w="0" w:type="auto"/>
            <w:tcBorders>
              <w:top w:val="single" w:sz="4" w:space="0" w:color="auto"/>
              <w:left w:val="single" w:sz="4" w:space="0" w:color="auto"/>
              <w:bottom w:val="single" w:sz="4" w:space="0" w:color="auto"/>
              <w:right w:val="single" w:sz="4" w:space="0" w:color="auto"/>
            </w:tcBorders>
            <w:vAlign w:val="bottom"/>
          </w:tcPr>
          <w:p w:rsidR="00DC1E0A" w:rsidRDefault="002F6228">
            <w:pPr>
              <w:pStyle w:val="TAH"/>
              <w:rPr>
                <w:rFonts w:eastAsia="Yu Mincho"/>
                <w:iCs/>
                <w:lang w:val="en-US" w:eastAsia="zh-CN"/>
              </w:rPr>
            </w:pPr>
            <w:r>
              <w:rPr>
                <w:rFonts w:eastAsia="Yu Mincho"/>
                <w:iCs/>
              </w:rPr>
              <w:t>2</w:t>
            </w:r>
            <w:r>
              <w:rPr>
                <w:rFonts w:eastAsia="Yu Mincho"/>
                <w:iCs/>
                <w:lang w:val="fi-FI"/>
              </w:rPr>
              <w:t>0</w:t>
            </w:r>
            <w:r>
              <w:rPr>
                <w:rFonts w:eastAsia="Yu Mincho"/>
                <w:iCs/>
              </w:rPr>
              <w:t>.5</w:t>
            </w:r>
          </w:p>
        </w:tc>
      </w:tr>
    </w:tbl>
    <w:p w:rsidR="00DC1E0A" w:rsidRDefault="00DC1E0A">
      <w:pPr>
        <w:rPr>
          <w:b/>
          <w:u w:val="single"/>
          <w:lang w:eastAsia="ko-KR"/>
        </w:rPr>
      </w:pPr>
    </w:p>
    <w:tbl>
      <w:tblPr>
        <w:tblStyle w:val="TableGrid"/>
        <w:tblW w:w="0" w:type="auto"/>
        <w:jc w:val="center"/>
        <w:tblLook w:val="04A0" w:firstRow="1" w:lastRow="0" w:firstColumn="1" w:lastColumn="0" w:noHBand="0" w:noVBand="1"/>
      </w:tblPr>
      <w:tblGrid>
        <w:gridCol w:w="2196"/>
        <w:gridCol w:w="827"/>
        <w:gridCol w:w="827"/>
        <w:gridCol w:w="827"/>
      </w:tblGrid>
      <w:tr w:rsidR="00DC1E0A">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DC1E0A" w:rsidRDefault="002F6228">
            <w:pPr>
              <w:pStyle w:val="TAH"/>
              <w:rPr>
                <w:rFonts w:eastAsia="Yu Mincho"/>
                <w:iCs/>
                <w:lang w:val="en-US" w:eastAsia="zh-CN"/>
              </w:rPr>
            </w:pPr>
            <w:r>
              <w:rPr>
                <w:rFonts w:eastAsia="Yu Mincho"/>
                <w:iCs/>
              </w:rPr>
              <w:t>ACIR</w:t>
            </w:r>
          </w:p>
        </w:tc>
        <w:tc>
          <w:tcPr>
            <w:tcW w:w="0" w:type="auto"/>
            <w:tcBorders>
              <w:top w:val="single" w:sz="4" w:space="0" w:color="auto"/>
              <w:left w:val="single" w:sz="4" w:space="0" w:color="auto"/>
              <w:bottom w:val="single" w:sz="4" w:space="0" w:color="auto"/>
              <w:right w:val="single" w:sz="4" w:space="0" w:color="auto"/>
            </w:tcBorders>
            <w:vAlign w:val="bottom"/>
          </w:tcPr>
          <w:p w:rsidR="00DC1E0A" w:rsidRDefault="002F6228">
            <w:pPr>
              <w:pStyle w:val="TAH"/>
              <w:rPr>
                <w:rFonts w:eastAsia="Yu Mincho"/>
                <w:iCs/>
                <w:lang w:val="en-US" w:eastAsia="zh-CN"/>
              </w:rPr>
            </w:pPr>
            <w:r>
              <w:rPr>
                <w:rFonts w:eastAsia="Yu Mincho"/>
                <w:iCs/>
              </w:rPr>
              <w:t>30 GHz</w:t>
            </w:r>
          </w:p>
        </w:tc>
        <w:tc>
          <w:tcPr>
            <w:tcW w:w="0" w:type="auto"/>
            <w:tcBorders>
              <w:top w:val="single" w:sz="4" w:space="0" w:color="auto"/>
              <w:left w:val="single" w:sz="4" w:space="0" w:color="auto"/>
              <w:bottom w:val="single" w:sz="4" w:space="0" w:color="auto"/>
              <w:right w:val="single" w:sz="4" w:space="0" w:color="auto"/>
            </w:tcBorders>
            <w:vAlign w:val="bottom"/>
          </w:tcPr>
          <w:p w:rsidR="00DC1E0A" w:rsidRDefault="002F6228">
            <w:pPr>
              <w:pStyle w:val="TAH"/>
              <w:rPr>
                <w:rFonts w:eastAsia="Yu Mincho"/>
                <w:iCs/>
                <w:lang w:val="en-US" w:eastAsia="zh-CN"/>
              </w:rPr>
            </w:pPr>
            <w:r>
              <w:rPr>
                <w:rFonts w:eastAsia="Yu Mincho"/>
                <w:iCs/>
              </w:rPr>
              <w:t>45 GHz</w:t>
            </w:r>
          </w:p>
        </w:tc>
        <w:tc>
          <w:tcPr>
            <w:tcW w:w="0" w:type="auto"/>
            <w:tcBorders>
              <w:top w:val="single" w:sz="4" w:space="0" w:color="auto"/>
              <w:left w:val="single" w:sz="4" w:space="0" w:color="auto"/>
              <w:bottom w:val="single" w:sz="4" w:space="0" w:color="auto"/>
              <w:right w:val="single" w:sz="4" w:space="0" w:color="auto"/>
            </w:tcBorders>
            <w:vAlign w:val="bottom"/>
          </w:tcPr>
          <w:p w:rsidR="00DC1E0A" w:rsidRDefault="002F6228">
            <w:pPr>
              <w:pStyle w:val="TAH"/>
              <w:rPr>
                <w:rFonts w:eastAsia="Yu Mincho"/>
                <w:iCs/>
                <w:lang w:val="en-US" w:eastAsia="zh-CN"/>
              </w:rPr>
            </w:pPr>
            <w:r>
              <w:rPr>
                <w:rFonts w:eastAsia="Yu Mincho"/>
                <w:iCs/>
              </w:rPr>
              <w:t>70 GHz</w:t>
            </w:r>
          </w:p>
        </w:tc>
      </w:tr>
      <w:tr w:rsidR="00DC1E0A">
        <w:trPr>
          <w:trHeight w:val="286"/>
          <w:jc w:val="center"/>
        </w:trPr>
        <w:tc>
          <w:tcPr>
            <w:tcW w:w="0" w:type="auto"/>
            <w:tcBorders>
              <w:top w:val="single" w:sz="4" w:space="0" w:color="auto"/>
              <w:left w:val="single" w:sz="4" w:space="0" w:color="auto"/>
              <w:bottom w:val="single" w:sz="4" w:space="0" w:color="auto"/>
              <w:right w:val="single" w:sz="4" w:space="0" w:color="auto"/>
            </w:tcBorders>
            <w:vAlign w:val="bottom"/>
          </w:tcPr>
          <w:p w:rsidR="00DC1E0A" w:rsidRDefault="002F6228">
            <w:pPr>
              <w:pStyle w:val="TAH"/>
              <w:rPr>
                <w:rFonts w:eastAsia="Yu Mincho"/>
                <w:iCs/>
                <w:lang w:val="en-US" w:eastAsia="zh-CN"/>
              </w:rPr>
            </w:pPr>
            <w:r>
              <w:rPr>
                <w:rFonts w:eastAsia="Yu Mincho"/>
                <w:iCs/>
                <w:lang w:val="en-GB"/>
              </w:rPr>
              <w:t xml:space="preserve">DL: </w:t>
            </w:r>
            <w:r w:rsidRPr="00B161C2">
              <w:rPr>
                <w:rFonts w:eastAsia="Yu Mincho"/>
                <w:iCs/>
                <w:lang w:val="en-US"/>
                <w:rPrChange w:id="32" w:author="Huawei" w:date="2021-05-20T13:20:00Z">
                  <w:rPr>
                    <w:rFonts w:eastAsia="Yu Mincho"/>
                    <w:iCs/>
                  </w:rPr>
                </w:rPrChange>
              </w:rPr>
              <w:t>BS ACLR / UE ACS</w:t>
            </w:r>
          </w:p>
        </w:tc>
        <w:tc>
          <w:tcPr>
            <w:tcW w:w="0" w:type="auto"/>
            <w:tcBorders>
              <w:top w:val="single" w:sz="4" w:space="0" w:color="auto"/>
              <w:left w:val="single" w:sz="4" w:space="0" w:color="auto"/>
              <w:bottom w:val="single" w:sz="4" w:space="0" w:color="auto"/>
              <w:right w:val="single" w:sz="4" w:space="0" w:color="auto"/>
            </w:tcBorders>
            <w:vAlign w:val="bottom"/>
          </w:tcPr>
          <w:p w:rsidR="00DC1E0A" w:rsidRDefault="002F6228">
            <w:pPr>
              <w:pStyle w:val="TAH"/>
              <w:rPr>
                <w:rFonts w:eastAsia="Yu Mincho"/>
                <w:iCs/>
                <w:lang w:val="en-US" w:eastAsia="zh-CN"/>
              </w:rPr>
            </w:pPr>
            <w:r>
              <w:rPr>
                <w:rFonts w:eastAsia="Yu Mincho"/>
                <w:iCs/>
              </w:rPr>
              <w:t>21.3</w:t>
            </w:r>
          </w:p>
        </w:tc>
        <w:tc>
          <w:tcPr>
            <w:tcW w:w="0" w:type="auto"/>
            <w:tcBorders>
              <w:top w:val="single" w:sz="4" w:space="0" w:color="auto"/>
              <w:left w:val="single" w:sz="4" w:space="0" w:color="auto"/>
              <w:bottom w:val="single" w:sz="4" w:space="0" w:color="auto"/>
              <w:right w:val="single" w:sz="4" w:space="0" w:color="auto"/>
            </w:tcBorders>
            <w:vAlign w:val="bottom"/>
          </w:tcPr>
          <w:p w:rsidR="00DC1E0A" w:rsidRDefault="002F6228">
            <w:pPr>
              <w:pStyle w:val="TAH"/>
              <w:rPr>
                <w:rFonts w:eastAsia="Yu Mincho"/>
                <w:iCs/>
                <w:lang w:val="en-US" w:eastAsia="zh-CN"/>
              </w:rPr>
            </w:pPr>
            <w:r>
              <w:rPr>
                <w:rFonts w:eastAsia="Yu Mincho"/>
                <w:iCs/>
              </w:rPr>
              <w:t>20.0</w:t>
            </w:r>
          </w:p>
        </w:tc>
        <w:tc>
          <w:tcPr>
            <w:tcW w:w="0" w:type="auto"/>
            <w:tcBorders>
              <w:top w:val="single" w:sz="4" w:space="0" w:color="auto"/>
              <w:left w:val="single" w:sz="4" w:space="0" w:color="auto"/>
              <w:bottom w:val="single" w:sz="4" w:space="0" w:color="auto"/>
              <w:right w:val="single" w:sz="4" w:space="0" w:color="auto"/>
            </w:tcBorders>
            <w:vAlign w:val="bottom"/>
          </w:tcPr>
          <w:p w:rsidR="00DC1E0A" w:rsidRDefault="002F6228">
            <w:pPr>
              <w:pStyle w:val="TAH"/>
              <w:rPr>
                <w:rFonts w:eastAsia="Yu Mincho"/>
                <w:iCs/>
                <w:lang w:val="en-US" w:eastAsia="zh-CN"/>
              </w:rPr>
            </w:pPr>
            <w:r>
              <w:rPr>
                <w:rFonts w:eastAsia="Yu Mincho"/>
                <w:iCs/>
              </w:rPr>
              <w:t>18.7</w:t>
            </w:r>
          </w:p>
        </w:tc>
      </w:tr>
      <w:tr w:rsidR="00DC1E0A">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DC1E0A" w:rsidRDefault="002F6228">
            <w:pPr>
              <w:pStyle w:val="TAH"/>
              <w:rPr>
                <w:rFonts w:eastAsia="Yu Mincho"/>
                <w:iCs/>
                <w:lang w:val="en-US" w:eastAsia="zh-CN"/>
              </w:rPr>
            </w:pPr>
            <w:r>
              <w:rPr>
                <w:rFonts w:eastAsia="Yu Mincho"/>
                <w:iCs/>
                <w:lang w:val="en-GB"/>
              </w:rPr>
              <w:t xml:space="preserve">UL: </w:t>
            </w:r>
            <w:r w:rsidRPr="00B161C2">
              <w:rPr>
                <w:rFonts w:eastAsia="Yu Mincho"/>
                <w:iCs/>
                <w:lang w:val="en-US"/>
                <w:rPrChange w:id="33" w:author="Huawei" w:date="2021-05-20T13:20:00Z">
                  <w:rPr>
                    <w:rFonts w:eastAsia="Yu Mincho"/>
                    <w:iCs/>
                  </w:rPr>
                </w:rPrChange>
              </w:rPr>
              <w:t>UE ACLR / BS ACS</w:t>
            </w:r>
          </w:p>
        </w:tc>
        <w:tc>
          <w:tcPr>
            <w:tcW w:w="0" w:type="auto"/>
            <w:tcBorders>
              <w:top w:val="single" w:sz="4" w:space="0" w:color="auto"/>
              <w:left w:val="single" w:sz="4" w:space="0" w:color="auto"/>
              <w:bottom w:val="single" w:sz="4" w:space="0" w:color="auto"/>
              <w:right w:val="single" w:sz="4" w:space="0" w:color="auto"/>
            </w:tcBorders>
            <w:vAlign w:val="bottom"/>
          </w:tcPr>
          <w:p w:rsidR="00DC1E0A" w:rsidRDefault="002F6228">
            <w:pPr>
              <w:pStyle w:val="TAH"/>
              <w:rPr>
                <w:rFonts w:eastAsia="Yu Mincho"/>
                <w:iCs/>
                <w:lang w:val="en-US" w:eastAsia="zh-CN"/>
              </w:rPr>
            </w:pPr>
            <w:r>
              <w:rPr>
                <w:rFonts w:eastAsia="Yu Mincho"/>
                <w:iCs/>
              </w:rPr>
              <w:t>16.1</w:t>
            </w:r>
          </w:p>
        </w:tc>
        <w:tc>
          <w:tcPr>
            <w:tcW w:w="0" w:type="auto"/>
            <w:tcBorders>
              <w:top w:val="single" w:sz="4" w:space="0" w:color="auto"/>
              <w:left w:val="single" w:sz="4" w:space="0" w:color="auto"/>
              <w:bottom w:val="single" w:sz="4" w:space="0" w:color="auto"/>
              <w:right w:val="single" w:sz="4" w:space="0" w:color="auto"/>
            </w:tcBorders>
            <w:vAlign w:val="bottom"/>
          </w:tcPr>
          <w:p w:rsidR="00DC1E0A" w:rsidRDefault="002F6228">
            <w:pPr>
              <w:pStyle w:val="TAH"/>
              <w:rPr>
                <w:rFonts w:eastAsia="Yu Mincho"/>
                <w:iCs/>
                <w:lang w:val="fi-FI" w:eastAsia="zh-CN"/>
              </w:rPr>
            </w:pPr>
            <w:r>
              <w:rPr>
                <w:rFonts w:eastAsia="Yu Mincho"/>
                <w:iCs/>
                <w:lang w:val="fi-FI"/>
              </w:rPr>
              <w:t>15</w:t>
            </w:r>
            <w:r>
              <w:rPr>
                <w:rFonts w:eastAsia="Yu Mincho"/>
                <w:iCs/>
              </w:rPr>
              <w:t>.</w:t>
            </w:r>
            <w:r>
              <w:rPr>
                <w:rFonts w:eastAsia="Yu Mincho"/>
                <w:iCs/>
                <w:lang w:val="fi-FI"/>
              </w:rPr>
              <w:t>1</w:t>
            </w:r>
          </w:p>
        </w:tc>
        <w:tc>
          <w:tcPr>
            <w:tcW w:w="0" w:type="auto"/>
            <w:tcBorders>
              <w:top w:val="single" w:sz="4" w:space="0" w:color="auto"/>
              <w:left w:val="single" w:sz="4" w:space="0" w:color="auto"/>
              <w:bottom w:val="single" w:sz="4" w:space="0" w:color="auto"/>
              <w:right w:val="single" w:sz="4" w:space="0" w:color="auto"/>
            </w:tcBorders>
            <w:vAlign w:val="bottom"/>
          </w:tcPr>
          <w:p w:rsidR="00DC1E0A" w:rsidRDefault="002F6228">
            <w:pPr>
              <w:pStyle w:val="TAH"/>
              <w:rPr>
                <w:rFonts w:eastAsia="Yu Mincho"/>
                <w:iCs/>
                <w:lang w:val="fi-FI" w:eastAsia="zh-CN"/>
              </w:rPr>
            </w:pPr>
            <w:r>
              <w:rPr>
                <w:rFonts w:eastAsia="Yu Mincho"/>
                <w:iCs/>
                <w:lang w:val="fi-FI"/>
              </w:rPr>
              <w:t>14</w:t>
            </w:r>
            <w:r>
              <w:rPr>
                <w:rFonts w:eastAsia="Yu Mincho"/>
                <w:iCs/>
              </w:rPr>
              <w:t>.</w:t>
            </w:r>
            <w:r>
              <w:rPr>
                <w:rFonts w:eastAsia="Yu Mincho"/>
                <w:iCs/>
                <w:lang w:val="fi-FI"/>
              </w:rPr>
              <w:t>1</w:t>
            </w:r>
          </w:p>
        </w:tc>
      </w:tr>
    </w:tbl>
    <w:p w:rsidR="00DC1E0A" w:rsidRDefault="00DC1E0A">
      <w:pPr>
        <w:rPr>
          <w:b/>
          <w:u w:val="single"/>
          <w:lang w:eastAsia="ko-KR"/>
        </w:rPr>
      </w:pPr>
    </w:p>
    <w:p w:rsidR="00DC1E0A" w:rsidRDefault="002F6228">
      <w:pPr>
        <w:pStyle w:val="ListParagraph"/>
        <w:numPr>
          <w:ilvl w:val="0"/>
          <w:numId w:val="2"/>
        </w:numPr>
        <w:ind w:firstLineChars="0"/>
        <w:rPr>
          <w:szCs w:val="24"/>
          <w:lang w:eastAsia="zh-CN"/>
        </w:rPr>
      </w:pPr>
      <w:r>
        <w:rPr>
          <w:szCs w:val="24"/>
          <w:lang w:eastAsia="zh-CN"/>
        </w:rPr>
        <w:t>Proposals</w:t>
      </w:r>
    </w:p>
    <w:p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t>The middle BS ACLR values at 50GHz and 70GHz in TR 38.803 can be adopted for NR operation in 52.6 – 71 GHz range.</w:t>
      </w:r>
    </w:p>
    <w:p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t xml:space="preserve">BS ACLR shall be set to 21 </w:t>
      </w:r>
      <w:proofErr w:type="spellStart"/>
      <w:r>
        <w:t>dB.</w:t>
      </w:r>
      <w:proofErr w:type="spellEnd"/>
    </w:p>
    <w:p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t xml:space="preserve">Option 3: BS ACLR shall be set to 24 </w:t>
      </w:r>
      <w:proofErr w:type="spellStart"/>
      <w:r>
        <w:t>dB.</w:t>
      </w:r>
      <w:proofErr w:type="spellEnd"/>
    </w:p>
    <w:p w:rsidR="00DC1E0A" w:rsidRDefault="002F6228">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TBA</w:t>
      </w:r>
    </w:p>
    <w:p w:rsidR="00DC1E0A" w:rsidRDefault="00DC1E0A">
      <w:pPr>
        <w:spacing w:after="120"/>
        <w:rPr>
          <w:szCs w:val="24"/>
          <w:lang w:eastAsia="zh-CN"/>
        </w:rPr>
      </w:pPr>
    </w:p>
    <w:p w:rsidR="00DC1E0A" w:rsidRDefault="002F6228">
      <w:pPr>
        <w:rPr>
          <w:b/>
          <w:u w:val="single"/>
          <w:lang w:eastAsia="ko-KR"/>
        </w:rPr>
      </w:pPr>
      <w:r>
        <w:rPr>
          <w:b/>
          <w:u w:val="single"/>
          <w:lang w:eastAsia="ko-KR"/>
        </w:rPr>
        <w:t>Issue 1-3-3: OBUE</w:t>
      </w:r>
    </w:p>
    <w:p w:rsidR="00DC1E0A" w:rsidRDefault="002F6228">
      <w:pPr>
        <w:pStyle w:val="ListParagraph"/>
        <w:numPr>
          <w:ilvl w:val="0"/>
          <w:numId w:val="2"/>
        </w:numPr>
        <w:ind w:firstLineChars="0"/>
        <w:rPr>
          <w:szCs w:val="24"/>
          <w:lang w:eastAsia="zh-CN"/>
        </w:rPr>
      </w:pPr>
      <w:r>
        <w:rPr>
          <w:szCs w:val="24"/>
          <w:lang w:eastAsia="zh-CN"/>
        </w:rPr>
        <w:t>Proposals</w:t>
      </w:r>
    </w:p>
    <w:p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Postpone OBUE/emission mask discussion</w:t>
      </w:r>
    </w:p>
    <w:p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t>For licensed operation supporting higher EIRP levels, RAN4 should re-use the FR2 approach and adapt the FR2 OBUE/emission mask for NR in 52.6 to 71 GHz and make adaptations taking to account larger carrier bandwidths.</w:t>
      </w:r>
    </w:p>
    <w:p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Agree OBUE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2495"/>
        <w:gridCol w:w="2693"/>
        <w:gridCol w:w="1560"/>
      </w:tblGrid>
      <w:tr w:rsidR="00DC1E0A">
        <w:trPr>
          <w:cantSplit/>
          <w:jc w:val="center"/>
        </w:trPr>
        <w:tc>
          <w:tcPr>
            <w:tcW w:w="1724" w:type="dxa"/>
            <w:tcBorders>
              <w:top w:val="single" w:sz="4" w:space="0" w:color="auto"/>
              <w:left w:val="single" w:sz="4" w:space="0" w:color="auto"/>
              <w:bottom w:val="single" w:sz="4" w:space="0" w:color="auto"/>
              <w:right w:val="single" w:sz="4" w:space="0" w:color="auto"/>
            </w:tcBorders>
          </w:tcPr>
          <w:p w:rsidR="00DC1E0A" w:rsidRDefault="002F6228">
            <w:pPr>
              <w:pStyle w:val="TAH"/>
              <w:rPr>
                <w:lang w:val="en-US"/>
              </w:rPr>
            </w:pPr>
            <w:r>
              <w:rPr>
                <w:lang w:val="en-US"/>
              </w:rPr>
              <w:t xml:space="preserve">Frequency offset of measurement filter -3B point,  </w:t>
            </w:r>
            <w:r>
              <w:rPr>
                <w:rFonts w:cs="v5.0.0"/>
              </w:rPr>
              <w:sym w:font="Symbol" w:char="F044"/>
            </w:r>
            <w:r w:rsidRPr="00B161C2">
              <w:rPr>
                <w:rFonts w:cs="v5.0.0"/>
                <w:lang w:val="en-US"/>
                <w:rPrChange w:id="34" w:author="Huawei" w:date="2021-05-20T13:20:00Z">
                  <w:rPr>
                    <w:rFonts w:cs="v5.0.0"/>
                  </w:rPr>
                </w:rPrChange>
              </w:rPr>
              <w:t>f</w:t>
            </w:r>
            <w:r w:rsidRPr="00B161C2">
              <w:rPr>
                <w:lang w:val="en-US"/>
                <w:rPrChange w:id="35" w:author="Huawei" w:date="2021-05-20T13:20:00Z">
                  <w:rPr/>
                </w:rPrChange>
              </w:rPr>
              <w:t xml:space="preserve"> </w:t>
            </w:r>
          </w:p>
        </w:tc>
        <w:tc>
          <w:tcPr>
            <w:tcW w:w="2495" w:type="dxa"/>
            <w:tcBorders>
              <w:top w:val="single" w:sz="4" w:space="0" w:color="auto"/>
              <w:left w:val="single" w:sz="4" w:space="0" w:color="auto"/>
              <w:bottom w:val="single" w:sz="4" w:space="0" w:color="auto"/>
              <w:right w:val="single" w:sz="4" w:space="0" w:color="auto"/>
            </w:tcBorders>
          </w:tcPr>
          <w:p w:rsidR="00DC1E0A" w:rsidRDefault="002F6228">
            <w:pPr>
              <w:pStyle w:val="TAH"/>
              <w:rPr>
                <w:lang w:val="en-US"/>
              </w:rPr>
            </w:pPr>
            <w:r w:rsidRPr="00B161C2">
              <w:rPr>
                <w:rFonts w:cs="v5.0.0"/>
                <w:lang w:val="en-US"/>
                <w:rPrChange w:id="36" w:author="Huawei" w:date="2021-05-20T13:20:00Z">
                  <w:rPr>
                    <w:rFonts w:cs="v5.0.0"/>
                  </w:rPr>
                </w:rPrChange>
              </w:rPr>
              <w:t xml:space="preserve">Frequency offset of measurement filter </w:t>
            </w:r>
            <w:proofErr w:type="spellStart"/>
            <w:r w:rsidRPr="00B161C2">
              <w:rPr>
                <w:rFonts w:cs="v5.0.0"/>
                <w:lang w:val="en-US"/>
                <w:rPrChange w:id="37" w:author="Huawei" w:date="2021-05-20T13:20:00Z">
                  <w:rPr>
                    <w:rFonts w:cs="v5.0.0"/>
                  </w:rPr>
                </w:rPrChange>
              </w:rPr>
              <w:t>centre</w:t>
            </w:r>
            <w:proofErr w:type="spellEnd"/>
            <w:r w:rsidRPr="00B161C2">
              <w:rPr>
                <w:rFonts w:cs="v5.0.0"/>
                <w:lang w:val="en-US"/>
                <w:rPrChange w:id="38" w:author="Huawei" w:date="2021-05-20T13:20:00Z">
                  <w:rPr>
                    <w:rFonts w:cs="v5.0.0"/>
                  </w:rPr>
                </w:rPrChange>
              </w:rPr>
              <w:t xml:space="preserve"> frequency, </w:t>
            </w:r>
            <w:proofErr w:type="spellStart"/>
            <w:r w:rsidRPr="00B161C2">
              <w:rPr>
                <w:rFonts w:cs="v5.0.0"/>
                <w:lang w:val="en-US"/>
                <w:rPrChange w:id="39" w:author="Huawei" w:date="2021-05-20T13:20:00Z">
                  <w:rPr>
                    <w:rFonts w:cs="v5.0.0"/>
                  </w:rPr>
                </w:rPrChange>
              </w:rPr>
              <w:t>f_offset</w:t>
            </w:r>
            <w:proofErr w:type="spellEnd"/>
          </w:p>
        </w:tc>
        <w:tc>
          <w:tcPr>
            <w:tcW w:w="2693" w:type="dxa"/>
            <w:tcBorders>
              <w:top w:val="single" w:sz="4" w:space="0" w:color="auto"/>
              <w:left w:val="single" w:sz="4" w:space="0" w:color="auto"/>
              <w:bottom w:val="single" w:sz="4" w:space="0" w:color="auto"/>
              <w:right w:val="single" w:sz="4" w:space="0" w:color="auto"/>
            </w:tcBorders>
          </w:tcPr>
          <w:p w:rsidR="00DC1E0A" w:rsidRDefault="002F6228">
            <w:pPr>
              <w:pStyle w:val="TAH"/>
              <w:rPr>
                <w:lang w:val="en-US"/>
              </w:rPr>
            </w:pPr>
            <w:r>
              <w:rPr>
                <w:lang w:val="en-US"/>
              </w:rPr>
              <w:t>Limit</w:t>
            </w:r>
          </w:p>
        </w:tc>
        <w:tc>
          <w:tcPr>
            <w:tcW w:w="1560" w:type="dxa"/>
            <w:tcBorders>
              <w:top w:val="single" w:sz="4" w:space="0" w:color="auto"/>
              <w:left w:val="single" w:sz="4" w:space="0" w:color="auto"/>
              <w:bottom w:val="single" w:sz="4" w:space="0" w:color="auto"/>
              <w:right w:val="single" w:sz="4" w:space="0" w:color="auto"/>
            </w:tcBorders>
          </w:tcPr>
          <w:p w:rsidR="00DC1E0A" w:rsidRDefault="002F6228">
            <w:pPr>
              <w:pStyle w:val="TAH"/>
              <w:rPr>
                <w:i/>
                <w:lang w:val="en-US"/>
              </w:rPr>
            </w:pPr>
            <w:r>
              <w:rPr>
                <w:i/>
                <w:lang w:val="en-US"/>
              </w:rPr>
              <w:t>Measurement bandwidth</w:t>
            </w:r>
          </w:p>
        </w:tc>
      </w:tr>
      <w:tr w:rsidR="00DC1E0A">
        <w:trPr>
          <w:cantSplit/>
          <w:jc w:val="center"/>
        </w:trPr>
        <w:tc>
          <w:tcPr>
            <w:tcW w:w="1724" w:type="dxa"/>
            <w:tcBorders>
              <w:top w:val="single" w:sz="4" w:space="0" w:color="auto"/>
              <w:left w:val="single" w:sz="4" w:space="0" w:color="auto"/>
              <w:bottom w:val="single" w:sz="4" w:space="0" w:color="auto"/>
              <w:right w:val="single" w:sz="4" w:space="0" w:color="auto"/>
            </w:tcBorders>
          </w:tcPr>
          <w:p w:rsidR="00DC1E0A" w:rsidRDefault="002F6228">
            <w:pPr>
              <w:pStyle w:val="TAC"/>
              <w:rPr>
                <w:lang w:val="en-US"/>
              </w:rPr>
            </w:pPr>
            <w:r>
              <w:rPr>
                <w:lang w:val="en-US"/>
              </w:rPr>
              <w:t>0 MHz</w:t>
            </w:r>
            <w:r>
              <w:rPr>
                <w:rFonts w:cs="Arial"/>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kern w:val="2"/>
                <w:szCs w:val="22"/>
                <w:lang w:val="en-US" w:eastAsia="zh-CN"/>
              </w:rPr>
              <w:t>0.1</w:t>
            </w:r>
            <w:r>
              <w:rPr>
                <w:rFonts w:cs="Arial"/>
                <w:kern w:val="2"/>
                <w:szCs w:val="22"/>
                <w:lang w:val="en-US" w:eastAsia="zh-CN"/>
              </w:rPr>
              <w:t>*</w:t>
            </w:r>
            <w:r>
              <w:t>BW</w:t>
            </w:r>
            <w:r>
              <w:rPr>
                <w:vertAlign w:val="subscript"/>
              </w:rPr>
              <w:t>contiguous</w:t>
            </w:r>
          </w:p>
        </w:tc>
        <w:tc>
          <w:tcPr>
            <w:tcW w:w="2495" w:type="dxa"/>
            <w:tcBorders>
              <w:top w:val="single" w:sz="4" w:space="0" w:color="auto"/>
              <w:left w:val="single" w:sz="4" w:space="0" w:color="auto"/>
              <w:bottom w:val="single" w:sz="4" w:space="0" w:color="auto"/>
              <w:right w:val="single" w:sz="4" w:space="0" w:color="auto"/>
            </w:tcBorders>
          </w:tcPr>
          <w:p w:rsidR="00DC1E0A" w:rsidRDefault="002F6228">
            <w:pPr>
              <w:pStyle w:val="TAC"/>
              <w:rPr>
                <w:lang w:val="en-US"/>
              </w:rPr>
            </w:pPr>
            <w:r w:rsidRPr="00B161C2">
              <w:rPr>
                <w:rFonts w:cs="v5.0.0"/>
                <w:lang w:val="en-US"/>
                <w:rPrChange w:id="40" w:author="Huawei" w:date="2021-05-20T13:20:00Z">
                  <w:rPr>
                    <w:rFonts w:cs="v5.0.0"/>
                  </w:rPr>
                </w:rPrChange>
              </w:rPr>
              <w:t xml:space="preserve">0.5 MHz </w:t>
            </w:r>
            <w:r>
              <w:rPr>
                <w:rFonts w:cs="v5.0.0"/>
              </w:rPr>
              <w:sym w:font="Symbol" w:char="F0A3"/>
            </w:r>
            <w:r w:rsidRPr="00B161C2">
              <w:rPr>
                <w:rFonts w:cs="v5.0.0"/>
                <w:lang w:val="en-US"/>
                <w:rPrChange w:id="41" w:author="Huawei" w:date="2021-05-20T13:20:00Z">
                  <w:rPr>
                    <w:rFonts w:cs="v5.0.0"/>
                  </w:rPr>
                </w:rPrChange>
              </w:rPr>
              <w:t xml:space="preserve"> </w:t>
            </w:r>
            <w:proofErr w:type="spellStart"/>
            <w:r w:rsidRPr="00B161C2">
              <w:rPr>
                <w:rFonts w:cs="v5.0.0"/>
                <w:lang w:val="en-US"/>
                <w:rPrChange w:id="42" w:author="Huawei" w:date="2021-05-20T13:20:00Z">
                  <w:rPr>
                    <w:rFonts w:cs="v5.0.0"/>
                  </w:rPr>
                </w:rPrChange>
              </w:rPr>
              <w:t>f_offset</w:t>
            </w:r>
            <w:proofErr w:type="spellEnd"/>
            <w:r w:rsidRPr="00B161C2">
              <w:rPr>
                <w:rFonts w:cs="v5.0.0"/>
                <w:lang w:val="en-US"/>
                <w:rPrChange w:id="43" w:author="Huawei" w:date="2021-05-20T13:20:00Z">
                  <w:rPr>
                    <w:rFonts w:cs="v5.0.0"/>
                  </w:rPr>
                </w:rPrChange>
              </w:rPr>
              <w:t xml:space="preserve"> &lt; </w:t>
            </w:r>
            <w:r w:rsidRPr="00B161C2">
              <w:rPr>
                <w:kern w:val="2"/>
                <w:szCs w:val="22"/>
                <w:lang w:val="en-US" w:eastAsia="zh-CN"/>
                <w:rPrChange w:id="44" w:author="Huawei" w:date="2021-05-20T13:20:00Z">
                  <w:rPr>
                    <w:kern w:val="2"/>
                    <w:szCs w:val="22"/>
                    <w:lang w:eastAsia="zh-CN"/>
                  </w:rPr>
                </w:rPrChange>
              </w:rPr>
              <w:t>0.1*</w:t>
            </w:r>
            <w:r w:rsidRPr="00B161C2">
              <w:rPr>
                <w:lang w:val="en-US"/>
                <w:rPrChange w:id="45" w:author="Huawei" w:date="2021-05-20T13:20:00Z">
                  <w:rPr/>
                </w:rPrChange>
              </w:rPr>
              <w:t xml:space="preserve"> </w:t>
            </w:r>
            <w:proofErr w:type="spellStart"/>
            <w:r w:rsidRPr="00B161C2">
              <w:rPr>
                <w:lang w:val="en-US"/>
                <w:rPrChange w:id="46" w:author="Huawei" w:date="2021-05-20T13:20:00Z">
                  <w:rPr/>
                </w:rPrChange>
              </w:rPr>
              <w:t>BW</w:t>
            </w:r>
            <w:r w:rsidRPr="00B161C2">
              <w:rPr>
                <w:vertAlign w:val="subscript"/>
                <w:lang w:val="en-US"/>
                <w:rPrChange w:id="47" w:author="Huawei" w:date="2021-05-20T13:20:00Z">
                  <w:rPr>
                    <w:vertAlign w:val="subscript"/>
                  </w:rPr>
                </w:rPrChange>
              </w:rPr>
              <w:t>contiguous</w:t>
            </w:r>
            <w:proofErr w:type="spellEnd"/>
            <w:r w:rsidRPr="00B161C2">
              <w:rPr>
                <w:vertAlign w:val="subscript"/>
                <w:lang w:val="en-US"/>
                <w:rPrChange w:id="48" w:author="Huawei" w:date="2021-05-20T13:20:00Z">
                  <w:rPr>
                    <w:vertAlign w:val="subscript"/>
                  </w:rPr>
                </w:rPrChange>
              </w:rPr>
              <w:t xml:space="preserve"> </w:t>
            </w:r>
            <w:r w:rsidRPr="00B161C2">
              <w:rPr>
                <w:kern w:val="2"/>
                <w:szCs w:val="22"/>
                <w:lang w:val="en-US"/>
                <w:rPrChange w:id="49" w:author="Huawei" w:date="2021-05-20T13:20:00Z">
                  <w:rPr>
                    <w:kern w:val="2"/>
                    <w:szCs w:val="22"/>
                  </w:rPr>
                </w:rPrChange>
              </w:rPr>
              <w:t>+0.5 MHz</w:t>
            </w:r>
          </w:p>
        </w:tc>
        <w:tc>
          <w:tcPr>
            <w:tcW w:w="2693" w:type="dxa"/>
            <w:tcBorders>
              <w:top w:val="single" w:sz="4" w:space="0" w:color="auto"/>
              <w:left w:val="single" w:sz="4" w:space="0" w:color="auto"/>
              <w:bottom w:val="single" w:sz="4" w:space="0" w:color="auto"/>
              <w:right w:val="single" w:sz="4" w:space="0" w:color="auto"/>
            </w:tcBorders>
          </w:tcPr>
          <w:p w:rsidR="00DC1E0A" w:rsidRDefault="002F6228">
            <w:pPr>
              <w:pStyle w:val="TAC"/>
              <w:rPr>
                <w:lang w:val="en-US"/>
              </w:rPr>
            </w:pPr>
            <w:r>
              <w:rPr>
                <w:rFonts w:eastAsia="MS Mincho"/>
                <w:lang w:val="en-US"/>
              </w:rPr>
              <w:t>Min(-5 </w:t>
            </w:r>
            <w:proofErr w:type="spellStart"/>
            <w:r>
              <w:rPr>
                <w:rFonts w:eastAsia="MS Mincho"/>
                <w:lang w:val="en-US"/>
              </w:rPr>
              <w:t>dBm</w:t>
            </w:r>
            <w:proofErr w:type="spellEnd"/>
            <w:r>
              <w:rPr>
                <w:rFonts w:eastAsia="MS Mincho"/>
                <w:lang w:val="en-US"/>
              </w:rPr>
              <w:t>, Max(</w:t>
            </w:r>
            <w:proofErr w:type="spellStart"/>
            <w:r>
              <w:rPr>
                <w:rFonts w:eastAsia="MS Mincho"/>
                <w:lang w:val="en-US"/>
              </w:rPr>
              <w:t>P</w:t>
            </w:r>
            <w:r>
              <w:rPr>
                <w:rFonts w:eastAsia="MS Mincho"/>
                <w:vertAlign w:val="subscript"/>
                <w:lang w:val="en-US"/>
              </w:rPr>
              <w:t>rated,t,TRP</w:t>
            </w:r>
            <w:proofErr w:type="spellEnd"/>
            <w:r>
              <w:rPr>
                <w:rFonts w:eastAsia="MS Mincho"/>
                <w:lang w:val="en-US"/>
              </w:rPr>
              <w:t xml:space="preserve"> – 3</w:t>
            </w:r>
            <w:r>
              <w:rPr>
                <w:lang w:val="en-US" w:eastAsia="zh-CN"/>
              </w:rPr>
              <w:t>1</w:t>
            </w:r>
            <w:r>
              <w:rPr>
                <w:rFonts w:eastAsia="MS Mincho"/>
                <w:lang w:val="en-US"/>
              </w:rPr>
              <w:t xml:space="preserve"> dB, -12 </w:t>
            </w:r>
            <w:proofErr w:type="spellStart"/>
            <w:r>
              <w:rPr>
                <w:rFonts w:eastAsia="MS Mincho"/>
                <w:lang w:val="en-US"/>
              </w:rPr>
              <w:t>dBm</w:t>
            </w:r>
            <w:proofErr w:type="spellEnd"/>
            <w:r>
              <w:rPr>
                <w:rFonts w:eastAsia="MS Mincho"/>
                <w:lang w:val="en-US"/>
              </w:rPr>
              <w:t>))</w:t>
            </w:r>
          </w:p>
        </w:tc>
        <w:tc>
          <w:tcPr>
            <w:tcW w:w="1560" w:type="dxa"/>
            <w:tcBorders>
              <w:top w:val="single" w:sz="4" w:space="0" w:color="auto"/>
              <w:left w:val="single" w:sz="4" w:space="0" w:color="auto"/>
              <w:bottom w:val="single" w:sz="4" w:space="0" w:color="auto"/>
              <w:right w:val="single" w:sz="4" w:space="0" w:color="auto"/>
            </w:tcBorders>
          </w:tcPr>
          <w:p w:rsidR="00DC1E0A" w:rsidRDefault="002F6228">
            <w:pPr>
              <w:pStyle w:val="TAC"/>
              <w:rPr>
                <w:lang w:val="en-US"/>
              </w:rPr>
            </w:pPr>
            <w:r>
              <w:rPr>
                <w:lang w:val="en-US"/>
              </w:rPr>
              <w:t>1 MHz</w:t>
            </w:r>
          </w:p>
        </w:tc>
      </w:tr>
      <w:tr w:rsidR="00DC1E0A">
        <w:trPr>
          <w:cantSplit/>
          <w:jc w:val="center"/>
        </w:trPr>
        <w:tc>
          <w:tcPr>
            <w:tcW w:w="1724" w:type="dxa"/>
            <w:tcBorders>
              <w:top w:val="single" w:sz="4" w:space="0" w:color="auto"/>
              <w:left w:val="single" w:sz="4" w:space="0" w:color="auto"/>
              <w:bottom w:val="single" w:sz="4" w:space="0" w:color="auto"/>
              <w:right w:val="single" w:sz="4" w:space="0" w:color="auto"/>
            </w:tcBorders>
          </w:tcPr>
          <w:p w:rsidR="00DC1E0A" w:rsidRDefault="002F6228">
            <w:pPr>
              <w:pStyle w:val="TAC"/>
              <w:rPr>
                <w:kern w:val="2"/>
                <w:szCs w:val="22"/>
                <w:lang w:val="en-US" w:eastAsia="zh-CN"/>
              </w:rPr>
            </w:pPr>
            <w:r>
              <w:rPr>
                <w:kern w:val="2"/>
                <w:szCs w:val="22"/>
                <w:lang w:val="en-US" w:eastAsia="zh-CN"/>
              </w:rPr>
              <w:t>0.1</w:t>
            </w:r>
            <w:r>
              <w:rPr>
                <w:rFonts w:cs="Arial"/>
                <w:kern w:val="2"/>
                <w:szCs w:val="22"/>
                <w:lang w:val="en-US" w:eastAsia="zh-CN"/>
              </w:rPr>
              <w:t>*</w:t>
            </w:r>
            <w:r>
              <w:t>BW</w:t>
            </w:r>
            <w:r>
              <w:rPr>
                <w:vertAlign w:val="subscript"/>
              </w:rPr>
              <w:t>contiguous</w:t>
            </w:r>
            <w:r>
              <w:rPr>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rFonts w:cs="v5.0.0"/>
              </w:rPr>
              <w:sym w:font="Symbol" w:char="F044"/>
            </w:r>
            <w:r>
              <w:rPr>
                <w:rFonts w:cs="v5.0.0"/>
              </w:rPr>
              <w:t>f</w:t>
            </w:r>
            <w:r>
              <w:rPr>
                <w:rFonts w:cs="v5.0.0"/>
                <w:vertAlign w:val="subscript"/>
              </w:rPr>
              <w:t>max</w:t>
            </w:r>
          </w:p>
        </w:tc>
        <w:tc>
          <w:tcPr>
            <w:tcW w:w="2495" w:type="dxa"/>
            <w:tcBorders>
              <w:top w:val="single" w:sz="4" w:space="0" w:color="auto"/>
              <w:left w:val="single" w:sz="4" w:space="0" w:color="auto"/>
              <w:bottom w:val="single" w:sz="4" w:space="0" w:color="auto"/>
              <w:right w:val="single" w:sz="4" w:space="0" w:color="auto"/>
            </w:tcBorders>
          </w:tcPr>
          <w:p w:rsidR="00DC1E0A" w:rsidRDefault="002F6228">
            <w:pPr>
              <w:pStyle w:val="TAC"/>
              <w:rPr>
                <w:lang w:val="en-US" w:eastAsia="ja-JP"/>
              </w:rPr>
            </w:pPr>
            <w:r w:rsidRPr="00B161C2">
              <w:rPr>
                <w:kern w:val="2"/>
                <w:szCs w:val="22"/>
                <w:lang w:val="en-US" w:eastAsia="zh-CN"/>
                <w:rPrChange w:id="50" w:author="Huawei" w:date="2021-05-20T13:20:00Z">
                  <w:rPr>
                    <w:kern w:val="2"/>
                    <w:szCs w:val="22"/>
                    <w:lang w:eastAsia="zh-CN"/>
                  </w:rPr>
                </w:rPrChange>
              </w:rPr>
              <w:t>0.1*</w:t>
            </w:r>
            <w:r w:rsidRPr="00B161C2">
              <w:rPr>
                <w:lang w:val="en-US"/>
                <w:rPrChange w:id="51" w:author="Huawei" w:date="2021-05-20T13:20:00Z">
                  <w:rPr/>
                </w:rPrChange>
              </w:rPr>
              <w:t xml:space="preserve"> </w:t>
            </w:r>
            <w:proofErr w:type="spellStart"/>
            <w:r w:rsidRPr="00B161C2">
              <w:rPr>
                <w:lang w:val="en-US"/>
                <w:rPrChange w:id="52" w:author="Huawei" w:date="2021-05-20T13:20:00Z">
                  <w:rPr/>
                </w:rPrChange>
              </w:rPr>
              <w:t>BW</w:t>
            </w:r>
            <w:r w:rsidRPr="00B161C2">
              <w:rPr>
                <w:vertAlign w:val="subscript"/>
                <w:lang w:val="en-US"/>
                <w:rPrChange w:id="53" w:author="Huawei" w:date="2021-05-20T13:20:00Z">
                  <w:rPr>
                    <w:vertAlign w:val="subscript"/>
                  </w:rPr>
                </w:rPrChange>
              </w:rPr>
              <w:t>contiguous</w:t>
            </w:r>
            <w:proofErr w:type="spellEnd"/>
            <w:r w:rsidRPr="00B161C2">
              <w:rPr>
                <w:vertAlign w:val="subscript"/>
                <w:lang w:val="en-US"/>
                <w:rPrChange w:id="54" w:author="Huawei" w:date="2021-05-20T13:20:00Z">
                  <w:rPr>
                    <w:vertAlign w:val="subscript"/>
                  </w:rPr>
                </w:rPrChange>
              </w:rPr>
              <w:t xml:space="preserve"> </w:t>
            </w:r>
            <w:r w:rsidRPr="00B161C2">
              <w:rPr>
                <w:kern w:val="2"/>
                <w:szCs w:val="22"/>
                <w:lang w:val="en-US"/>
                <w:rPrChange w:id="55" w:author="Huawei" w:date="2021-05-20T13:20:00Z">
                  <w:rPr>
                    <w:kern w:val="2"/>
                    <w:szCs w:val="22"/>
                  </w:rPr>
                </w:rPrChange>
              </w:rPr>
              <w:t>+0.5 MHz</w:t>
            </w:r>
            <w:r w:rsidRPr="00B161C2">
              <w:rPr>
                <w:rFonts w:cs="v5.0.0"/>
                <w:lang w:val="en-US"/>
                <w:rPrChange w:id="56" w:author="Huawei" w:date="2021-05-20T13:20:00Z">
                  <w:rPr>
                    <w:rFonts w:cs="v5.0.0"/>
                  </w:rPr>
                </w:rPrChange>
              </w:rPr>
              <w:t xml:space="preserve"> </w:t>
            </w:r>
            <w:r>
              <w:rPr>
                <w:rFonts w:cs="v5.0.0"/>
              </w:rPr>
              <w:sym w:font="Symbol" w:char="F0A3"/>
            </w:r>
            <w:r w:rsidRPr="00B161C2">
              <w:rPr>
                <w:rFonts w:cs="v5.0.0"/>
                <w:lang w:val="en-US"/>
                <w:rPrChange w:id="57" w:author="Huawei" w:date="2021-05-20T13:20:00Z">
                  <w:rPr>
                    <w:rFonts w:cs="v5.0.0"/>
                  </w:rPr>
                </w:rPrChange>
              </w:rPr>
              <w:t xml:space="preserve"> </w:t>
            </w:r>
            <w:proofErr w:type="spellStart"/>
            <w:r w:rsidRPr="00B161C2">
              <w:rPr>
                <w:rFonts w:cs="v5.0.0"/>
                <w:lang w:val="en-US"/>
                <w:rPrChange w:id="58" w:author="Huawei" w:date="2021-05-20T13:20:00Z">
                  <w:rPr>
                    <w:rFonts w:cs="v5.0.0"/>
                  </w:rPr>
                </w:rPrChange>
              </w:rPr>
              <w:t>f_offset</w:t>
            </w:r>
            <w:proofErr w:type="spellEnd"/>
            <w:r w:rsidRPr="00B161C2">
              <w:rPr>
                <w:rFonts w:cs="v5.0.0"/>
                <w:lang w:val="en-US"/>
                <w:rPrChange w:id="59" w:author="Huawei" w:date="2021-05-20T13:20:00Z">
                  <w:rPr>
                    <w:rFonts w:cs="v5.0.0"/>
                  </w:rPr>
                </w:rPrChange>
              </w:rPr>
              <w:t xml:space="preserve"> &lt; </w:t>
            </w:r>
            <w:r w:rsidRPr="00B161C2">
              <w:rPr>
                <w:lang w:val="en-US"/>
                <w:rPrChange w:id="60" w:author="Huawei" w:date="2021-05-20T13:20:00Z">
                  <w:rPr/>
                </w:rPrChange>
              </w:rPr>
              <w:t>f_</w:t>
            </w:r>
            <w:r w:rsidRPr="00B161C2">
              <w:rPr>
                <w:rFonts w:cs="v5.0.0"/>
                <w:lang w:val="en-US"/>
                <w:rPrChange w:id="61" w:author="Huawei" w:date="2021-05-20T13:20:00Z">
                  <w:rPr>
                    <w:rFonts w:cs="v5.0.0"/>
                  </w:rPr>
                </w:rPrChange>
              </w:rPr>
              <w:t xml:space="preserve"> </w:t>
            </w:r>
            <w:proofErr w:type="spellStart"/>
            <w:r w:rsidRPr="00B161C2">
              <w:rPr>
                <w:rFonts w:cs="v5.0.0"/>
                <w:lang w:val="en-US"/>
                <w:rPrChange w:id="62" w:author="Huawei" w:date="2021-05-20T13:20:00Z">
                  <w:rPr>
                    <w:rFonts w:cs="v5.0.0"/>
                  </w:rPr>
                </w:rPrChange>
              </w:rPr>
              <w:t>offset</w:t>
            </w:r>
            <w:r w:rsidRPr="00B161C2">
              <w:rPr>
                <w:rFonts w:cs="v5.0.0"/>
                <w:vertAlign w:val="subscript"/>
                <w:lang w:val="en-US"/>
                <w:rPrChange w:id="63" w:author="Huawei" w:date="2021-05-20T13:20:00Z">
                  <w:rPr>
                    <w:rFonts w:cs="v5.0.0"/>
                    <w:vertAlign w:val="subscript"/>
                  </w:rPr>
                </w:rPrChange>
              </w:rPr>
              <w:t>max</w:t>
            </w:r>
            <w:proofErr w:type="spellEnd"/>
          </w:p>
        </w:tc>
        <w:tc>
          <w:tcPr>
            <w:tcW w:w="2693" w:type="dxa"/>
            <w:tcBorders>
              <w:top w:val="single" w:sz="4" w:space="0" w:color="auto"/>
              <w:left w:val="single" w:sz="4" w:space="0" w:color="auto"/>
              <w:bottom w:val="single" w:sz="4" w:space="0" w:color="auto"/>
              <w:right w:val="single" w:sz="4" w:space="0" w:color="auto"/>
            </w:tcBorders>
          </w:tcPr>
          <w:p w:rsidR="00DC1E0A" w:rsidRDefault="002F6228">
            <w:pPr>
              <w:pStyle w:val="TAC"/>
              <w:rPr>
                <w:lang w:val="en-US"/>
              </w:rPr>
            </w:pPr>
            <w:r>
              <w:rPr>
                <w:rFonts w:eastAsia="MS Mincho"/>
                <w:lang w:val="en-US"/>
              </w:rPr>
              <w:t>Min(-13 </w:t>
            </w:r>
            <w:proofErr w:type="spellStart"/>
            <w:r>
              <w:rPr>
                <w:rFonts w:eastAsia="MS Mincho"/>
                <w:lang w:val="en-US"/>
              </w:rPr>
              <w:t>dBm</w:t>
            </w:r>
            <w:proofErr w:type="spellEnd"/>
            <w:r>
              <w:rPr>
                <w:rFonts w:eastAsia="MS Mincho"/>
                <w:lang w:val="en-US"/>
              </w:rPr>
              <w:t>, Max(</w:t>
            </w:r>
            <w:proofErr w:type="spellStart"/>
            <w:r>
              <w:rPr>
                <w:lang w:val="en-US"/>
              </w:rPr>
              <w:t>P</w:t>
            </w:r>
            <w:r>
              <w:rPr>
                <w:vertAlign w:val="subscript"/>
                <w:lang w:val="en-US"/>
              </w:rPr>
              <w:t>rated,t,TRP</w:t>
            </w:r>
            <w:proofErr w:type="spellEnd"/>
            <w:r>
              <w:rPr>
                <w:rFonts w:eastAsia="MS Mincho"/>
                <w:lang w:val="en-US"/>
              </w:rPr>
              <w:t xml:space="preserve"> – </w:t>
            </w:r>
            <w:r>
              <w:rPr>
                <w:lang w:val="en-US" w:eastAsia="zh-CN"/>
              </w:rPr>
              <w:t>39</w:t>
            </w:r>
            <w:r>
              <w:rPr>
                <w:rFonts w:eastAsia="MS Mincho"/>
                <w:lang w:val="en-US"/>
              </w:rPr>
              <w:t xml:space="preserve"> dB, -20 </w:t>
            </w:r>
            <w:proofErr w:type="spellStart"/>
            <w:r>
              <w:rPr>
                <w:rFonts w:eastAsia="MS Mincho"/>
                <w:lang w:val="en-US"/>
              </w:rPr>
              <w:t>dBm</w:t>
            </w:r>
            <w:proofErr w:type="spellEnd"/>
            <w:r>
              <w:rPr>
                <w:rFonts w:eastAsia="MS Mincho"/>
                <w:lang w:val="en-US"/>
              </w:rPr>
              <w:t>))</w:t>
            </w:r>
          </w:p>
        </w:tc>
        <w:tc>
          <w:tcPr>
            <w:tcW w:w="1560" w:type="dxa"/>
            <w:tcBorders>
              <w:top w:val="single" w:sz="4" w:space="0" w:color="auto"/>
              <w:left w:val="single" w:sz="4" w:space="0" w:color="auto"/>
              <w:bottom w:val="single" w:sz="4" w:space="0" w:color="auto"/>
              <w:right w:val="single" w:sz="4" w:space="0" w:color="auto"/>
            </w:tcBorders>
          </w:tcPr>
          <w:p w:rsidR="00DC1E0A" w:rsidRDefault="002F6228">
            <w:pPr>
              <w:pStyle w:val="TAC"/>
              <w:rPr>
                <w:lang w:val="en-US"/>
              </w:rPr>
            </w:pPr>
            <w:r>
              <w:rPr>
                <w:lang w:val="en-US"/>
              </w:rPr>
              <w:t>1 MHz</w:t>
            </w:r>
          </w:p>
        </w:tc>
      </w:tr>
      <w:tr w:rsidR="00DC1E0A">
        <w:trPr>
          <w:cantSplit/>
          <w:jc w:val="center"/>
        </w:trPr>
        <w:tc>
          <w:tcPr>
            <w:tcW w:w="8472" w:type="dxa"/>
            <w:gridSpan w:val="4"/>
            <w:tcBorders>
              <w:top w:val="single" w:sz="4" w:space="0" w:color="auto"/>
              <w:left w:val="single" w:sz="4" w:space="0" w:color="auto"/>
              <w:bottom w:val="single" w:sz="4" w:space="0" w:color="auto"/>
              <w:right w:val="single" w:sz="4" w:space="0" w:color="auto"/>
            </w:tcBorders>
          </w:tcPr>
          <w:p w:rsidR="00DC1E0A" w:rsidRDefault="002F6228">
            <w:pPr>
              <w:pStyle w:val="TAN"/>
              <w:rPr>
                <w:lang w:val="en-US"/>
              </w:rPr>
            </w:pPr>
            <w:r>
              <w:rPr>
                <w:lang w:val="en-US"/>
              </w:rPr>
              <w:t>NOTE 1:</w:t>
            </w:r>
            <w:r>
              <w:rPr>
                <w:lang w:val="en-US"/>
              </w:rPr>
              <w:tab/>
              <w:t xml:space="preserve">For </w:t>
            </w:r>
            <w:r>
              <w:rPr>
                <w:i/>
                <w:lang w:val="en-US"/>
              </w:rPr>
              <w:t>non-contiguous spectrum</w:t>
            </w:r>
            <w:r>
              <w:rPr>
                <w:lang w:val="en-US"/>
              </w:rPr>
              <w:t xml:space="preserve"> operation within any </w:t>
            </w:r>
            <w:r>
              <w:rPr>
                <w:i/>
                <w:lang w:val="en-US"/>
              </w:rPr>
              <w:t>operating band</w:t>
            </w:r>
            <w:r>
              <w:rPr>
                <w:lang w:val="en-US"/>
              </w:rPr>
              <w:t xml:space="preserve"> the </w:t>
            </w:r>
            <w:r>
              <w:rPr>
                <w:iCs/>
                <w:lang w:val="en-US"/>
              </w:rPr>
              <w:t>limit</w:t>
            </w:r>
            <w:r>
              <w:rPr>
                <w:i/>
                <w:iCs/>
                <w:lang w:val="en-US"/>
              </w:rPr>
              <w:t xml:space="preserve"> </w:t>
            </w:r>
            <w:r>
              <w:rPr>
                <w:lang w:val="en-US"/>
              </w:rPr>
              <w:t xml:space="preserve">within </w:t>
            </w:r>
            <w:r>
              <w:rPr>
                <w:i/>
                <w:lang w:val="en-US"/>
              </w:rPr>
              <w:t>sub-block gaps</w:t>
            </w:r>
            <w:r>
              <w:rPr>
                <w:lang w:val="en-US"/>
              </w:rPr>
              <w:t xml:space="preserve"> is calculated as a cumulative sum of contributions from adjacent </w:t>
            </w:r>
            <w:r>
              <w:rPr>
                <w:i/>
                <w:lang w:val="en-US"/>
              </w:rPr>
              <w:t>sub-blocks</w:t>
            </w:r>
            <w:r>
              <w:rPr>
                <w:lang w:val="en-US"/>
              </w:rPr>
              <w:t xml:space="preserve"> on each side of the </w:t>
            </w:r>
            <w:r>
              <w:rPr>
                <w:i/>
                <w:lang w:val="en-US"/>
              </w:rPr>
              <w:t>sub-block gap</w:t>
            </w:r>
            <w:r>
              <w:rPr>
                <w:lang w:val="en-US"/>
              </w:rPr>
              <w:t>.</w:t>
            </w:r>
          </w:p>
        </w:tc>
      </w:tr>
    </w:tbl>
    <w:p w:rsidR="00DC1E0A" w:rsidRDefault="00DC1E0A">
      <w:pPr>
        <w:pStyle w:val="ListParagraph"/>
        <w:overflowPunct/>
        <w:autoSpaceDE/>
        <w:autoSpaceDN/>
        <w:adjustRightInd/>
        <w:spacing w:after="120"/>
        <w:ind w:left="1440" w:firstLineChars="0" w:firstLine="0"/>
        <w:textAlignment w:val="auto"/>
        <w:rPr>
          <w:rFonts w:eastAsia="SimSun"/>
          <w:szCs w:val="24"/>
          <w:lang w:eastAsia="zh-CN"/>
        </w:rPr>
      </w:pPr>
    </w:p>
    <w:p w:rsidR="00DC1E0A" w:rsidRDefault="002F6228">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rsidR="00DC1E0A" w:rsidRDefault="00DC1E0A">
      <w:pPr>
        <w:pStyle w:val="ListParagraph"/>
        <w:overflowPunct/>
        <w:autoSpaceDE/>
        <w:autoSpaceDN/>
        <w:adjustRightInd/>
        <w:spacing w:after="120"/>
        <w:ind w:left="1440" w:firstLineChars="0" w:firstLine="0"/>
        <w:textAlignment w:val="auto"/>
        <w:rPr>
          <w:rFonts w:eastAsia="SimSun"/>
          <w:szCs w:val="24"/>
          <w:lang w:eastAsia="zh-CN"/>
        </w:rPr>
      </w:pPr>
    </w:p>
    <w:p w:rsidR="00DC1E0A" w:rsidRDefault="002F6228">
      <w:pPr>
        <w:rPr>
          <w:b/>
          <w:u w:val="single"/>
          <w:lang w:eastAsia="ko-KR"/>
        </w:rPr>
      </w:pPr>
      <w:r>
        <w:rPr>
          <w:b/>
          <w:u w:val="single"/>
          <w:lang w:eastAsia="ko-KR"/>
        </w:rPr>
        <w:t>Issue 1-3-4: Spurious emissions</w:t>
      </w:r>
    </w:p>
    <w:p w:rsidR="00DC1E0A" w:rsidRDefault="002F6228">
      <w:pPr>
        <w:pStyle w:val="ListParagraph"/>
        <w:numPr>
          <w:ilvl w:val="0"/>
          <w:numId w:val="2"/>
        </w:numPr>
        <w:ind w:firstLineChars="0"/>
        <w:rPr>
          <w:szCs w:val="24"/>
          <w:lang w:eastAsia="zh-CN"/>
        </w:rPr>
      </w:pPr>
      <w:r>
        <w:rPr>
          <w:szCs w:val="24"/>
          <w:lang w:eastAsia="zh-CN"/>
        </w:rPr>
        <w:t>Proposals</w:t>
      </w:r>
    </w:p>
    <w:p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t xml:space="preserve">RAN4 should re-use the FR2 approach and use FR2 spurious emission requirements for NR in 52.6 to 71 GHz and make adaptations with respect </w:t>
      </w:r>
      <w:proofErr w:type="spellStart"/>
      <w:r>
        <w:t>F</w:t>
      </w:r>
      <w:r>
        <w:rPr>
          <w:vertAlign w:val="subscript"/>
        </w:rPr>
        <w:t>step</w:t>
      </w:r>
      <w:proofErr w:type="gramStart"/>
      <w:r>
        <w:rPr>
          <w:vertAlign w:val="subscript"/>
        </w:rPr>
        <w:t>,X</w:t>
      </w:r>
      <w:proofErr w:type="spellEnd"/>
      <w:proofErr w:type="gramEnd"/>
      <w:r>
        <w:rPr>
          <w:vertAlign w:val="subscript"/>
        </w:rPr>
        <w:t xml:space="preserve"> </w:t>
      </w:r>
      <w:r>
        <w:t>taking to account larger carrier bandwidths.</w:t>
      </w:r>
    </w:p>
    <w:p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p>
    <w:p w:rsidR="00DC1E0A" w:rsidRDefault="002F6228">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rsidR="00DC1E0A" w:rsidRDefault="00DC1E0A">
      <w:pPr>
        <w:spacing w:after="120"/>
        <w:rPr>
          <w:szCs w:val="24"/>
          <w:lang w:eastAsia="zh-CN"/>
        </w:rPr>
      </w:pPr>
    </w:p>
    <w:p w:rsidR="00DC1E0A" w:rsidRDefault="002F6228">
      <w:pPr>
        <w:rPr>
          <w:b/>
          <w:u w:val="single"/>
          <w:lang w:eastAsia="ko-KR"/>
        </w:rPr>
      </w:pPr>
      <w:r>
        <w:rPr>
          <w:b/>
          <w:u w:val="single"/>
          <w:lang w:eastAsia="ko-KR"/>
        </w:rPr>
        <w:t>Issue 1-3-5: Occupied bandwidth</w:t>
      </w:r>
    </w:p>
    <w:p w:rsidR="00DC1E0A" w:rsidRDefault="002F6228">
      <w:pPr>
        <w:pStyle w:val="ListParagraph"/>
        <w:numPr>
          <w:ilvl w:val="0"/>
          <w:numId w:val="2"/>
        </w:numPr>
        <w:ind w:firstLineChars="0"/>
        <w:rPr>
          <w:szCs w:val="24"/>
          <w:lang w:eastAsia="zh-CN"/>
        </w:rPr>
      </w:pPr>
      <w:r>
        <w:rPr>
          <w:szCs w:val="24"/>
          <w:lang w:eastAsia="zh-CN"/>
        </w:rPr>
        <w:t>Proposals</w:t>
      </w:r>
    </w:p>
    <w:p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A larger measurement step size for the OTA occupied bandwidth requirement, e.g. </w:t>
      </w:r>
      <w:proofErr w:type="gramStart"/>
      <w:r>
        <w:rPr>
          <w:rFonts w:eastAsia="SimSun"/>
          <w:szCs w:val="24"/>
          <w:lang w:eastAsia="zh-CN"/>
        </w:rPr>
        <w:t>400kHz</w:t>
      </w:r>
      <w:proofErr w:type="gramEnd"/>
      <w:r>
        <w:rPr>
          <w:rFonts w:eastAsia="SimSun"/>
          <w:szCs w:val="24"/>
          <w:lang w:eastAsia="zh-CN"/>
        </w:rPr>
        <w:t>, can be considered for NR operation in 52.6 – 71 GHz range with wider channel bandwidth.</w:t>
      </w:r>
    </w:p>
    <w:p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TBA</w:t>
      </w:r>
    </w:p>
    <w:p w:rsidR="00DC1E0A" w:rsidRDefault="002F6228">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rsidR="00DC1E0A" w:rsidRDefault="002F6228">
      <w:pPr>
        <w:pStyle w:val="Heading2"/>
        <w:rPr>
          <w:lang w:val="en-US"/>
        </w:rPr>
      </w:pPr>
      <w:r>
        <w:rPr>
          <w:lang w:val="en-US"/>
        </w:rPr>
        <w:lastRenderedPageBreak/>
        <w:t>Companies</w:t>
      </w:r>
      <w:r>
        <w:rPr>
          <w:rFonts w:hint="eastAsia"/>
          <w:lang w:val="en-US"/>
        </w:rPr>
        <w:t xml:space="preserve"> views</w:t>
      </w:r>
      <w:r>
        <w:rPr>
          <w:lang w:val="en-US"/>
        </w:rPr>
        <w:t>’</w:t>
      </w:r>
      <w:r>
        <w:rPr>
          <w:rFonts w:hint="eastAsia"/>
          <w:lang w:val="en-US"/>
        </w:rPr>
        <w:t xml:space="preserve"> collection for 1st round </w:t>
      </w:r>
    </w:p>
    <w:p w:rsidR="00DC1E0A" w:rsidRDefault="002F6228">
      <w:pPr>
        <w:pStyle w:val="Heading3"/>
        <w:rPr>
          <w:sz w:val="24"/>
          <w:szCs w:val="16"/>
        </w:rPr>
      </w:pPr>
      <w:r>
        <w:rPr>
          <w:sz w:val="24"/>
          <w:szCs w:val="16"/>
        </w:rPr>
        <w:t xml:space="preserve">Open issues </w:t>
      </w:r>
    </w:p>
    <w:p w:rsidR="00DC1E0A" w:rsidRDefault="002F6228">
      <w:pPr>
        <w:rPr>
          <w:bCs/>
          <w:color w:val="0070C0"/>
          <w:u w:val="single"/>
          <w:lang w:eastAsia="ko-KR"/>
        </w:rPr>
      </w:pPr>
      <w:r>
        <w:rPr>
          <w:bCs/>
          <w:color w:val="0070C0"/>
          <w:u w:val="single"/>
          <w:lang w:eastAsia="ko-KR"/>
        </w:rPr>
        <w:t xml:space="preserve">Sub-topic 1-1: </w:t>
      </w:r>
      <w:r>
        <w:rPr>
          <w:sz w:val="24"/>
          <w:szCs w:val="16"/>
        </w:rPr>
        <w:t>General and output power requirements</w:t>
      </w:r>
    </w:p>
    <w:tbl>
      <w:tblPr>
        <w:tblStyle w:val="TableGrid"/>
        <w:tblW w:w="0" w:type="auto"/>
        <w:tblLook w:val="04A0" w:firstRow="1" w:lastRow="0" w:firstColumn="1" w:lastColumn="0" w:noHBand="0" w:noVBand="1"/>
      </w:tblPr>
      <w:tblGrid>
        <w:gridCol w:w="1339"/>
        <w:gridCol w:w="8292"/>
      </w:tblGrid>
      <w:tr w:rsidR="00DC1E0A">
        <w:tc>
          <w:tcPr>
            <w:tcW w:w="1339" w:type="dxa"/>
          </w:tcPr>
          <w:p w:rsidR="00DC1E0A" w:rsidRDefault="002F622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rsidR="00DC1E0A" w:rsidRDefault="002F6228">
            <w:pPr>
              <w:spacing w:after="120"/>
              <w:rPr>
                <w:rFonts w:eastAsiaTheme="minorEastAsia"/>
                <w:b/>
                <w:bCs/>
                <w:color w:val="0070C0"/>
                <w:lang w:val="en-US" w:eastAsia="zh-CN"/>
              </w:rPr>
            </w:pPr>
            <w:r>
              <w:rPr>
                <w:rFonts w:eastAsiaTheme="minorEastAsia"/>
                <w:b/>
                <w:bCs/>
                <w:color w:val="0070C0"/>
                <w:lang w:val="en-US" w:eastAsia="zh-CN"/>
              </w:rPr>
              <w:t>Comments</w:t>
            </w:r>
          </w:p>
        </w:tc>
      </w:tr>
      <w:tr w:rsidR="00DC1E0A">
        <w:tc>
          <w:tcPr>
            <w:tcW w:w="1339" w:type="dxa"/>
          </w:tcPr>
          <w:p w:rsidR="00DC1E0A" w:rsidRDefault="002F6228">
            <w:pPr>
              <w:spacing w:after="120"/>
              <w:rPr>
                <w:rFonts w:eastAsiaTheme="minorEastAsia"/>
                <w:color w:val="0070C0"/>
                <w:lang w:val="en-US" w:eastAsia="zh-CN"/>
              </w:rPr>
            </w:pPr>
            <w:del w:id="64" w:author="Torbjörn Elfström" w:date="2021-05-19T13:35:00Z">
              <w:r>
                <w:rPr>
                  <w:rFonts w:eastAsiaTheme="minorEastAsia" w:hint="eastAsia"/>
                  <w:color w:val="0070C0"/>
                  <w:lang w:val="en-US" w:eastAsia="zh-CN"/>
                </w:rPr>
                <w:delText>XXX</w:delText>
              </w:r>
            </w:del>
            <w:ins w:id="65" w:author="Torbjörn Elfström" w:date="2021-05-19T13:35:00Z">
              <w:r>
                <w:rPr>
                  <w:rFonts w:eastAsiaTheme="minorEastAsia"/>
                  <w:color w:val="0070C0"/>
                  <w:lang w:val="en-US" w:eastAsia="zh-CN"/>
                </w:rPr>
                <w:t>Ericsson</w:t>
              </w:r>
            </w:ins>
          </w:p>
        </w:tc>
        <w:tc>
          <w:tcPr>
            <w:tcW w:w="8292" w:type="dxa"/>
          </w:tcPr>
          <w:p w:rsidR="00DC1E0A" w:rsidRDefault="002F6228">
            <w:pPr>
              <w:spacing w:after="120"/>
              <w:rPr>
                <w:rFonts w:eastAsia="Yu Mincho"/>
                <w:b/>
                <w:u w:val="single"/>
                <w:lang w:eastAsia="ko-KR"/>
              </w:rPr>
            </w:pPr>
            <w:r>
              <w:rPr>
                <w:rFonts w:eastAsiaTheme="minorEastAsia"/>
                <w:color w:val="0070C0"/>
                <w:lang w:val="en-US" w:eastAsia="zh-CN"/>
              </w:rPr>
              <w:t>Issue 1-1-1:</w:t>
            </w:r>
            <w:r>
              <w:rPr>
                <w:rFonts w:eastAsia="Yu Mincho"/>
                <w:b/>
                <w:u w:val="single"/>
                <w:lang w:eastAsia="ko-KR"/>
              </w:rPr>
              <w:t xml:space="preserve"> Power accuracy</w:t>
            </w:r>
          </w:p>
          <w:p w:rsidR="00DC1E0A" w:rsidRDefault="002F6228">
            <w:pPr>
              <w:spacing w:after="120"/>
              <w:rPr>
                <w:rFonts w:eastAsiaTheme="minorEastAsia"/>
                <w:color w:val="0070C0"/>
                <w:lang w:val="en-US" w:eastAsia="zh-CN"/>
              </w:rPr>
            </w:pPr>
            <w:ins w:id="66" w:author="Torbjörn Elfström" w:date="2021-05-19T13:35:00Z">
              <w:r>
                <w:rPr>
                  <w:rFonts w:eastAsiaTheme="minorEastAsia"/>
                  <w:color w:val="0070C0"/>
                  <w:lang w:val="en-US" w:eastAsia="zh-CN"/>
                </w:rPr>
                <w:t>We support option 1. Fractional bandwidth concept can also be re-used; hence we also support option 2. There is no solid technical justification to expand the fractional bandwidth concept to also include TRP. The fractional bandwidth concept was introduced to allow for EIRP variations due to gain variations over frequency. TRP is not affected. We do not support option 3.</w:t>
              </w:r>
            </w:ins>
          </w:p>
          <w:p w:rsidR="00DC1E0A" w:rsidRDefault="002F6228">
            <w:pPr>
              <w:spacing w:after="120"/>
              <w:rPr>
                <w:rFonts w:eastAsiaTheme="minorEastAsia"/>
                <w:color w:val="0070C0"/>
                <w:lang w:val="en-US" w:eastAsia="zh-CN"/>
              </w:rPr>
            </w:pPr>
            <w:r>
              <w:rPr>
                <w:rFonts w:eastAsiaTheme="minorEastAsia"/>
                <w:color w:val="0070C0"/>
                <w:lang w:val="en-US" w:eastAsia="zh-CN"/>
              </w:rPr>
              <w:t>Issue 1-1-2:</w:t>
            </w:r>
            <w:r>
              <w:rPr>
                <w:rFonts w:eastAsia="Yu Mincho"/>
                <w:b/>
                <w:u w:val="single"/>
                <w:lang w:eastAsia="ko-KR"/>
              </w:rPr>
              <w:t xml:space="preserve"> Off power</w:t>
            </w:r>
          </w:p>
          <w:p w:rsidR="00DC1E0A" w:rsidRDefault="002F6228">
            <w:pPr>
              <w:spacing w:after="120"/>
              <w:rPr>
                <w:rFonts w:eastAsiaTheme="minorEastAsia"/>
                <w:color w:val="0070C0"/>
                <w:lang w:val="en-US" w:eastAsia="zh-CN"/>
              </w:rPr>
            </w:pPr>
            <w:ins w:id="67" w:author="Torbjörn Elfström" w:date="2021-05-19T13:35:00Z">
              <w:r>
                <w:rPr>
                  <w:rFonts w:eastAsiaTheme="minorEastAsia"/>
                  <w:color w:val="0070C0"/>
                  <w:lang w:val="en-US" w:eastAsia="zh-CN"/>
                </w:rPr>
                <w:t>We support option 1.</w:t>
              </w:r>
            </w:ins>
          </w:p>
          <w:p w:rsidR="00DC1E0A" w:rsidRDefault="002F6228">
            <w:pPr>
              <w:spacing w:after="120"/>
              <w:rPr>
                <w:rFonts w:eastAsiaTheme="minorEastAsia"/>
                <w:color w:val="0070C0"/>
                <w:lang w:val="en-US" w:eastAsia="zh-CN"/>
              </w:rPr>
            </w:pPr>
            <w:r>
              <w:rPr>
                <w:rFonts w:eastAsiaTheme="minorEastAsia"/>
                <w:color w:val="0070C0"/>
                <w:lang w:val="en-US" w:eastAsia="zh-CN"/>
              </w:rPr>
              <w:t>Issue 1-1-3:</w:t>
            </w:r>
            <w:r>
              <w:rPr>
                <w:rFonts w:eastAsia="Yu Mincho"/>
                <w:b/>
                <w:u w:val="single"/>
                <w:lang w:eastAsia="ko-KR"/>
              </w:rPr>
              <w:t xml:space="preserve"> Transient period</w:t>
            </w:r>
          </w:p>
          <w:p w:rsidR="00DC1E0A" w:rsidRDefault="002F6228">
            <w:pPr>
              <w:spacing w:after="120"/>
              <w:rPr>
                <w:rFonts w:eastAsiaTheme="minorEastAsia"/>
                <w:color w:val="0070C0"/>
                <w:lang w:val="en-US" w:eastAsia="zh-CN"/>
              </w:rPr>
            </w:pPr>
            <w:ins w:id="68" w:author="Torbjörn Elfström" w:date="2021-05-19T13:35:00Z">
              <w:r>
                <w:rPr>
                  <w:rFonts w:eastAsiaTheme="minorEastAsia"/>
                  <w:color w:val="0070C0"/>
                  <w:lang w:val="en-US" w:eastAsia="zh-CN"/>
                </w:rPr>
                <w:t>We support Option 1.</w:t>
              </w:r>
            </w:ins>
          </w:p>
          <w:p w:rsidR="00DC1E0A" w:rsidRDefault="002F6228">
            <w:pPr>
              <w:spacing w:after="120"/>
              <w:rPr>
                <w:rFonts w:eastAsiaTheme="minorEastAsia"/>
                <w:color w:val="0070C0"/>
                <w:lang w:val="en-US" w:eastAsia="zh-CN"/>
              </w:rPr>
            </w:pPr>
            <w:r>
              <w:rPr>
                <w:rFonts w:eastAsiaTheme="minorEastAsia"/>
                <w:color w:val="0070C0"/>
                <w:lang w:val="en-US" w:eastAsia="zh-CN"/>
              </w:rPr>
              <w:t>Issue 1-1-4:</w:t>
            </w:r>
            <w:r>
              <w:rPr>
                <w:rFonts w:eastAsia="Yu Mincho"/>
                <w:b/>
                <w:u w:val="single"/>
                <w:lang w:eastAsia="ko-KR"/>
              </w:rPr>
              <w:t xml:space="preserve"> Total power dynamic range</w:t>
            </w:r>
          </w:p>
          <w:p w:rsidR="00DC1E0A" w:rsidRDefault="002F6228">
            <w:pPr>
              <w:spacing w:after="120"/>
              <w:rPr>
                <w:rFonts w:eastAsiaTheme="minorEastAsia"/>
                <w:color w:val="0070C0"/>
                <w:lang w:val="en-US" w:eastAsia="zh-CN"/>
              </w:rPr>
            </w:pPr>
            <w:ins w:id="69" w:author="Torbjörn Elfström" w:date="2021-05-19T13:36:00Z">
              <w:r>
                <w:rPr>
                  <w:rFonts w:eastAsiaTheme="minorEastAsia"/>
                  <w:color w:val="0070C0"/>
                  <w:lang w:val="en-US" w:eastAsia="zh-CN"/>
                </w:rPr>
                <w:t>We prefer Option 1.</w:t>
              </w:r>
            </w:ins>
          </w:p>
        </w:tc>
      </w:tr>
      <w:tr w:rsidR="00DC1E0A">
        <w:trPr>
          <w:ins w:id="70" w:author="Ng, Man Hung (Nokia - GB)" w:date="2021-05-19T13:01:00Z"/>
        </w:trPr>
        <w:tc>
          <w:tcPr>
            <w:tcW w:w="1339" w:type="dxa"/>
          </w:tcPr>
          <w:p w:rsidR="00DC1E0A" w:rsidRDefault="002F6228">
            <w:pPr>
              <w:spacing w:after="120"/>
              <w:rPr>
                <w:ins w:id="71" w:author="Ng, Man Hung (Nokia - GB)" w:date="2021-05-19T13:01:00Z"/>
                <w:rFonts w:eastAsiaTheme="minorEastAsia"/>
                <w:color w:val="0070C0"/>
                <w:lang w:val="en-US" w:eastAsia="zh-CN"/>
              </w:rPr>
            </w:pPr>
            <w:ins w:id="72" w:author="Ng, Man Hung (Nokia - GB)" w:date="2021-05-19T13:01:00Z">
              <w:r>
                <w:rPr>
                  <w:rFonts w:eastAsiaTheme="minorEastAsia"/>
                  <w:color w:val="0070C0"/>
                  <w:lang w:val="en-US" w:eastAsia="zh-CN"/>
                </w:rPr>
                <w:t>Nokia</w:t>
              </w:r>
            </w:ins>
          </w:p>
        </w:tc>
        <w:tc>
          <w:tcPr>
            <w:tcW w:w="8292" w:type="dxa"/>
          </w:tcPr>
          <w:p w:rsidR="00DC1E0A" w:rsidRDefault="002F6228">
            <w:pPr>
              <w:spacing w:after="120"/>
              <w:rPr>
                <w:ins w:id="73" w:author="Ng, Man Hung (Nokia - GB)" w:date="2021-05-19T13:01:00Z"/>
                <w:rFonts w:eastAsia="Yu Mincho"/>
                <w:b/>
                <w:u w:val="single"/>
                <w:lang w:eastAsia="ko-KR"/>
              </w:rPr>
            </w:pPr>
            <w:ins w:id="74" w:author="Ng, Man Hung (Nokia - GB)" w:date="2021-05-19T13:01:00Z">
              <w:r>
                <w:rPr>
                  <w:rFonts w:eastAsiaTheme="minorEastAsia"/>
                  <w:color w:val="0070C0"/>
                  <w:lang w:val="en-US" w:eastAsia="zh-CN"/>
                </w:rPr>
                <w:t>Issue 1-1-1:</w:t>
              </w:r>
            </w:ins>
            <w:ins w:id="75" w:author="Ng, Man Hung (Nokia - GB)" w:date="2021-05-19T16:26:00Z">
              <w:r>
                <w:rPr>
                  <w:rFonts w:eastAsia="Yu Mincho"/>
                  <w:b/>
                  <w:u w:val="single"/>
                  <w:lang w:eastAsia="ko-KR"/>
                </w:rPr>
                <w:t xml:space="preserve"> Power accuracy</w:t>
              </w:r>
            </w:ins>
          </w:p>
          <w:p w:rsidR="00DC1E0A" w:rsidRDefault="002F6228">
            <w:pPr>
              <w:spacing w:after="120"/>
              <w:rPr>
                <w:ins w:id="76" w:author="Ng, Man Hung (Nokia - GB)" w:date="2021-05-19T13:01:00Z"/>
                <w:rFonts w:eastAsiaTheme="minorEastAsia"/>
                <w:color w:val="0070C0"/>
                <w:lang w:val="en-US" w:eastAsia="zh-CN"/>
              </w:rPr>
            </w:pPr>
            <w:ins w:id="77" w:author="Ng, Man Hung (Nokia - GB)" w:date="2021-05-19T13:02:00Z">
              <w:r>
                <w:rPr>
                  <w:rFonts w:eastAsiaTheme="minorEastAsia"/>
                  <w:color w:val="0070C0"/>
                  <w:lang w:val="en-US" w:eastAsia="zh-CN"/>
                </w:rPr>
                <w:t>Propose option 1 and option 2</w:t>
              </w:r>
            </w:ins>
            <w:ins w:id="78" w:author="Ng, Man Hung (Nokia - GB)" w:date="2021-05-19T13:01:00Z">
              <w:r>
                <w:rPr>
                  <w:rFonts w:eastAsiaTheme="minorEastAsia"/>
                  <w:color w:val="0070C0"/>
                  <w:lang w:val="en-US" w:eastAsia="zh-CN"/>
                </w:rPr>
                <w:t>.</w:t>
              </w:r>
            </w:ins>
            <w:ins w:id="79" w:author="Ng, Man Hung (Nokia - GB)" w:date="2021-05-19T13:02:00Z">
              <w:r>
                <w:rPr>
                  <w:rFonts w:eastAsiaTheme="minorEastAsia"/>
                  <w:color w:val="0070C0"/>
                  <w:lang w:val="en-US" w:eastAsia="zh-CN"/>
                </w:rPr>
                <w:t xml:space="preserve"> Currently see no need for </w:t>
              </w:r>
            </w:ins>
            <w:ins w:id="80" w:author="Ng, Man Hung (Nokia - GB)" w:date="2021-05-19T13:03:00Z">
              <w:r>
                <w:rPr>
                  <w:rFonts w:eastAsiaTheme="minorEastAsia"/>
                  <w:color w:val="0070C0"/>
                  <w:lang w:val="en-US" w:eastAsia="zh-CN"/>
                </w:rPr>
                <w:t>option 3.</w:t>
              </w:r>
            </w:ins>
          </w:p>
          <w:p w:rsidR="00DC1E0A" w:rsidRDefault="002F6228">
            <w:pPr>
              <w:spacing w:after="120"/>
              <w:rPr>
                <w:ins w:id="81" w:author="Ng, Man Hung (Nokia - GB)" w:date="2021-05-19T13:01:00Z"/>
                <w:rFonts w:eastAsiaTheme="minorEastAsia"/>
                <w:color w:val="0070C0"/>
                <w:lang w:val="en-US" w:eastAsia="zh-CN"/>
              </w:rPr>
            </w:pPr>
            <w:ins w:id="82" w:author="Ng, Man Hung (Nokia - GB)" w:date="2021-05-19T13:01:00Z">
              <w:r>
                <w:rPr>
                  <w:rFonts w:eastAsiaTheme="minorEastAsia"/>
                  <w:color w:val="0070C0"/>
                  <w:lang w:val="en-US" w:eastAsia="zh-CN"/>
                </w:rPr>
                <w:t>Issue 1-1-2:</w:t>
              </w:r>
            </w:ins>
            <w:ins w:id="83" w:author="Ng, Man Hung (Nokia - GB)" w:date="2021-05-19T16:26:00Z">
              <w:r>
                <w:rPr>
                  <w:rFonts w:eastAsia="Yu Mincho"/>
                  <w:b/>
                  <w:u w:val="single"/>
                  <w:lang w:eastAsia="ko-KR"/>
                </w:rPr>
                <w:t xml:space="preserve"> Off power</w:t>
              </w:r>
            </w:ins>
          </w:p>
          <w:p w:rsidR="00DC1E0A" w:rsidRDefault="002F6228">
            <w:pPr>
              <w:spacing w:after="120"/>
              <w:rPr>
                <w:ins w:id="84" w:author="Ng, Man Hung (Nokia - GB)" w:date="2021-05-19T13:01:00Z"/>
                <w:rFonts w:eastAsiaTheme="minorEastAsia"/>
                <w:color w:val="0070C0"/>
                <w:lang w:val="en-US" w:eastAsia="zh-CN"/>
              </w:rPr>
            </w:pPr>
            <w:ins w:id="85" w:author="Ng, Man Hung (Nokia - GB)" w:date="2021-05-19T13:03:00Z">
              <w:r>
                <w:rPr>
                  <w:rFonts w:eastAsiaTheme="minorEastAsia"/>
                  <w:color w:val="0070C0"/>
                  <w:lang w:val="en-US" w:eastAsia="zh-CN"/>
                </w:rPr>
                <w:t>Propose</w:t>
              </w:r>
            </w:ins>
            <w:ins w:id="86" w:author="Ng, Man Hung (Nokia - GB)" w:date="2021-05-19T13:01:00Z">
              <w:r>
                <w:rPr>
                  <w:rFonts w:eastAsiaTheme="minorEastAsia"/>
                  <w:color w:val="0070C0"/>
                  <w:lang w:val="en-US" w:eastAsia="zh-CN"/>
                </w:rPr>
                <w:t xml:space="preserve"> option 1</w:t>
              </w:r>
            </w:ins>
            <w:ins w:id="87" w:author="Ng, Man Hung (Nokia - GB)" w:date="2021-05-19T14:23:00Z">
              <w:r>
                <w:rPr>
                  <w:rFonts w:eastAsiaTheme="minorEastAsia"/>
                  <w:color w:val="0070C0"/>
                  <w:lang w:val="en-US" w:eastAsia="zh-CN"/>
                </w:rPr>
                <w:t>; for</w:t>
              </w:r>
            </w:ins>
            <w:ins w:id="88" w:author="Ng, Man Hung (Nokia - GB)" w:date="2021-05-19T13:04:00Z">
              <w:r>
                <w:rPr>
                  <w:rFonts w:eastAsiaTheme="minorEastAsia"/>
                  <w:color w:val="0070C0"/>
                  <w:lang w:val="en-US" w:eastAsia="zh-CN"/>
                </w:rPr>
                <w:t xml:space="preserve"> option 2</w:t>
              </w:r>
            </w:ins>
            <w:ins w:id="89" w:author="Ng, Man Hung (Nokia - GB)" w:date="2021-05-19T14:23:00Z">
              <w:r>
                <w:rPr>
                  <w:rFonts w:eastAsiaTheme="minorEastAsia"/>
                  <w:color w:val="0070C0"/>
                  <w:lang w:val="en-US" w:eastAsia="zh-CN"/>
                </w:rPr>
                <w:t xml:space="preserve">, </w:t>
              </w:r>
            </w:ins>
            <w:ins w:id="90" w:author="Ng, Man Hung (Nokia - GB)" w:date="2021-05-19T14:24:00Z">
              <w:r>
                <w:rPr>
                  <w:rFonts w:eastAsiaTheme="minorEastAsia"/>
                  <w:color w:val="0070C0"/>
                  <w:lang w:val="en-US" w:eastAsia="zh-CN"/>
                </w:rPr>
                <w:t>a</w:t>
              </w:r>
            </w:ins>
            <w:ins w:id="91" w:author="Ng, Man Hung (Nokia - GB)" w:date="2021-05-19T14:23:00Z">
              <w:r>
                <w:rPr>
                  <w:rFonts w:eastAsiaTheme="minorEastAsia"/>
                  <w:color w:val="0070C0"/>
                  <w:lang w:val="en-US" w:eastAsia="zh-CN"/>
                </w:rPr>
                <w:t xml:space="preserve">nalysis </w:t>
              </w:r>
            </w:ins>
            <w:ins w:id="92" w:author="Ng, Man Hung (Nokia - GB)" w:date="2021-05-19T14:24:00Z">
              <w:r>
                <w:rPr>
                  <w:rFonts w:eastAsiaTheme="minorEastAsia"/>
                  <w:color w:val="0070C0"/>
                  <w:lang w:val="en-US" w:eastAsia="zh-CN"/>
                </w:rPr>
                <w:t xml:space="preserve">in </w:t>
              </w:r>
              <w:r>
                <w:rPr>
                  <w:rFonts w:eastAsia="Yu Mincho"/>
                </w:rPr>
                <w:t xml:space="preserve">R4-2109114 </w:t>
              </w:r>
            </w:ins>
            <w:ins w:id="93" w:author="Ng, Man Hung (Nokia - GB)" w:date="2021-05-19T14:23:00Z">
              <w:r>
                <w:rPr>
                  <w:rFonts w:eastAsiaTheme="minorEastAsia"/>
                  <w:color w:val="0070C0"/>
                  <w:lang w:val="en-US" w:eastAsia="zh-CN"/>
                </w:rPr>
                <w:t xml:space="preserve">results in -27 </w:t>
              </w:r>
              <w:proofErr w:type="spellStart"/>
              <w:r>
                <w:rPr>
                  <w:rFonts w:eastAsiaTheme="minorEastAsia"/>
                  <w:color w:val="0070C0"/>
                  <w:lang w:val="en-US" w:eastAsia="zh-CN"/>
                </w:rPr>
                <w:t>dBm</w:t>
              </w:r>
              <w:proofErr w:type="spellEnd"/>
              <w:r>
                <w:rPr>
                  <w:rFonts w:eastAsiaTheme="minorEastAsia"/>
                  <w:color w:val="0070C0"/>
                  <w:lang w:val="en-US" w:eastAsia="zh-CN"/>
                </w:rPr>
                <w:t>/</w:t>
              </w:r>
              <w:proofErr w:type="spellStart"/>
              <w:r>
                <w:rPr>
                  <w:rFonts w:eastAsiaTheme="minorEastAsia"/>
                  <w:color w:val="0070C0"/>
                  <w:lang w:val="en-US" w:eastAsia="zh-CN"/>
                </w:rPr>
                <w:t>MHz</w:t>
              </w:r>
            </w:ins>
            <w:ins w:id="94" w:author="Ng, Man Hung (Nokia - GB)" w:date="2021-05-19T13:01:00Z">
              <w:r>
                <w:rPr>
                  <w:rFonts w:eastAsiaTheme="minorEastAsia"/>
                  <w:color w:val="0070C0"/>
                  <w:lang w:val="en-US" w:eastAsia="zh-CN"/>
                </w:rPr>
                <w:t>.</w:t>
              </w:r>
              <w:proofErr w:type="spellEnd"/>
            </w:ins>
          </w:p>
          <w:p w:rsidR="00DC1E0A" w:rsidRDefault="002F6228">
            <w:pPr>
              <w:spacing w:after="120"/>
              <w:rPr>
                <w:ins w:id="95" w:author="Ng, Man Hung (Nokia - GB)" w:date="2021-05-19T13:01:00Z"/>
                <w:rFonts w:eastAsiaTheme="minorEastAsia"/>
                <w:color w:val="0070C0"/>
                <w:lang w:val="en-US" w:eastAsia="zh-CN"/>
              </w:rPr>
            </w:pPr>
            <w:ins w:id="96" w:author="Ng, Man Hung (Nokia - GB)" w:date="2021-05-19T13:01:00Z">
              <w:r>
                <w:rPr>
                  <w:rFonts w:eastAsiaTheme="minorEastAsia"/>
                  <w:color w:val="0070C0"/>
                  <w:lang w:val="en-US" w:eastAsia="zh-CN"/>
                </w:rPr>
                <w:t>Issue 1-1-3:</w:t>
              </w:r>
            </w:ins>
            <w:ins w:id="97" w:author="Ng, Man Hung (Nokia - GB)" w:date="2021-05-19T16:26:00Z">
              <w:r>
                <w:rPr>
                  <w:rFonts w:eastAsia="Yu Mincho"/>
                  <w:b/>
                  <w:u w:val="single"/>
                  <w:lang w:eastAsia="ko-KR"/>
                </w:rPr>
                <w:t xml:space="preserve"> Transient period</w:t>
              </w:r>
            </w:ins>
          </w:p>
          <w:p w:rsidR="00DC1E0A" w:rsidRDefault="002F6228">
            <w:pPr>
              <w:spacing w:after="120"/>
              <w:rPr>
                <w:ins w:id="98" w:author="Ng, Man Hung (Nokia - GB)" w:date="2021-05-19T13:01:00Z"/>
                <w:rFonts w:eastAsiaTheme="minorEastAsia"/>
                <w:color w:val="0070C0"/>
                <w:lang w:val="en-US" w:eastAsia="zh-CN"/>
              </w:rPr>
            </w:pPr>
            <w:ins w:id="99" w:author="Ng, Man Hung (Nokia - GB)" w:date="2021-05-19T13:04:00Z">
              <w:r>
                <w:rPr>
                  <w:rFonts w:eastAsiaTheme="minorEastAsia"/>
                  <w:color w:val="0070C0"/>
                  <w:lang w:val="en-US" w:eastAsia="zh-CN"/>
                </w:rPr>
                <w:t>Propose o</w:t>
              </w:r>
            </w:ins>
            <w:ins w:id="100" w:author="Ng, Man Hung (Nokia - GB)" w:date="2021-05-19T13:01:00Z">
              <w:r>
                <w:rPr>
                  <w:rFonts w:eastAsiaTheme="minorEastAsia"/>
                  <w:color w:val="0070C0"/>
                  <w:lang w:val="en-US" w:eastAsia="zh-CN"/>
                </w:rPr>
                <w:t>ption 1.</w:t>
              </w:r>
            </w:ins>
          </w:p>
          <w:p w:rsidR="00DC1E0A" w:rsidRDefault="002F6228">
            <w:pPr>
              <w:spacing w:after="120"/>
              <w:rPr>
                <w:ins w:id="101" w:author="Ng, Man Hung (Nokia - GB)" w:date="2021-05-19T13:01:00Z"/>
                <w:rFonts w:eastAsiaTheme="minorEastAsia"/>
                <w:color w:val="0070C0"/>
                <w:lang w:val="en-US" w:eastAsia="zh-CN"/>
              </w:rPr>
            </w:pPr>
            <w:ins w:id="102" w:author="Ng, Man Hung (Nokia - GB)" w:date="2021-05-19T13:01:00Z">
              <w:r>
                <w:rPr>
                  <w:rFonts w:eastAsiaTheme="minorEastAsia"/>
                  <w:color w:val="0070C0"/>
                  <w:lang w:val="en-US" w:eastAsia="zh-CN"/>
                </w:rPr>
                <w:t>Issue 1-1-4:</w:t>
              </w:r>
            </w:ins>
            <w:ins w:id="103" w:author="Ng, Man Hung (Nokia - GB)" w:date="2021-05-19T16:25:00Z">
              <w:r>
                <w:rPr>
                  <w:rFonts w:eastAsia="Yu Mincho"/>
                  <w:b/>
                  <w:u w:val="single"/>
                  <w:lang w:eastAsia="ko-KR"/>
                </w:rPr>
                <w:t xml:space="preserve"> </w:t>
              </w:r>
            </w:ins>
            <w:ins w:id="104" w:author="Ng, Man Hung (Nokia - GB)" w:date="2021-05-19T16:26:00Z">
              <w:r>
                <w:rPr>
                  <w:rFonts w:eastAsia="Yu Mincho"/>
                  <w:b/>
                  <w:u w:val="single"/>
                  <w:lang w:eastAsia="ko-KR"/>
                </w:rPr>
                <w:t>Total power dynamic range</w:t>
              </w:r>
            </w:ins>
          </w:p>
          <w:p w:rsidR="00DC1E0A" w:rsidRDefault="002F6228">
            <w:pPr>
              <w:spacing w:after="120"/>
              <w:rPr>
                <w:ins w:id="105" w:author="Ng, Man Hung (Nokia - GB)" w:date="2021-05-19T13:01:00Z"/>
                <w:rFonts w:eastAsiaTheme="minorEastAsia"/>
                <w:color w:val="0070C0"/>
                <w:lang w:val="en-US" w:eastAsia="zh-CN"/>
              </w:rPr>
            </w:pPr>
            <w:ins w:id="106" w:author="Ng, Man Hung (Nokia - GB)" w:date="2021-05-19T13:04:00Z">
              <w:r>
                <w:rPr>
                  <w:rFonts w:eastAsiaTheme="minorEastAsia"/>
                  <w:color w:val="0070C0"/>
                  <w:lang w:val="en-US" w:eastAsia="zh-CN"/>
                </w:rPr>
                <w:t>Propose</w:t>
              </w:r>
            </w:ins>
            <w:ins w:id="107" w:author="Ng, Man Hung (Nokia - GB)" w:date="2021-05-19T13:01:00Z">
              <w:r>
                <w:rPr>
                  <w:rFonts w:eastAsiaTheme="minorEastAsia"/>
                  <w:color w:val="0070C0"/>
                  <w:lang w:val="en-US" w:eastAsia="zh-CN"/>
                </w:rPr>
                <w:t xml:space="preserve"> </w:t>
              </w:r>
            </w:ins>
            <w:ins w:id="108" w:author="Ng, Man Hung (Nokia - GB)" w:date="2021-05-19T13:04:00Z">
              <w:r>
                <w:rPr>
                  <w:rFonts w:eastAsiaTheme="minorEastAsia"/>
                  <w:color w:val="0070C0"/>
                  <w:lang w:val="en-US" w:eastAsia="zh-CN"/>
                </w:rPr>
                <w:t>o</w:t>
              </w:r>
            </w:ins>
            <w:ins w:id="109" w:author="Ng, Man Hung (Nokia - GB)" w:date="2021-05-19T13:01:00Z">
              <w:r>
                <w:rPr>
                  <w:rFonts w:eastAsiaTheme="minorEastAsia"/>
                  <w:color w:val="0070C0"/>
                  <w:lang w:val="en-US" w:eastAsia="zh-CN"/>
                </w:rPr>
                <w:t>ption 1.</w:t>
              </w:r>
            </w:ins>
          </w:p>
        </w:tc>
      </w:tr>
      <w:tr w:rsidR="00DC1E0A">
        <w:trPr>
          <w:ins w:id="110" w:author="CATT" w:date="2021-05-20T14:53:00Z"/>
        </w:trPr>
        <w:tc>
          <w:tcPr>
            <w:tcW w:w="1339" w:type="dxa"/>
          </w:tcPr>
          <w:p w:rsidR="00DC1E0A" w:rsidRDefault="002F6228">
            <w:pPr>
              <w:spacing w:after="120"/>
              <w:rPr>
                <w:ins w:id="111" w:author="CATT" w:date="2021-05-20T14:53:00Z"/>
                <w:rFonts w:eastAsiaTheme="minorEastAsia"/>
                <w:color w:val="0070C0"/>
                <w:lang w:val="en-US" w:eastAsia="zh-CN"/>
              </w:rPr>
            </w:pPr>
            <w:ins w:id="112" w:author="CATT" w:date="2021-05-20T14:53:00Z">
              <w:r>
                <w:rPr>
                  <w:rFonts w:eastAsiaTheme="minorEastAsia" w:hint="eastAsia"/>
                  <w:color w:val="0070C0"/>
                  <w:lang w:val="en-US" w:eastAsia="zh-CN"/>
                </w:rPr>
                <w:t>CATT</w:t>
              </w:r>
            </w:ins>
          </w:p>
        </w:tc>
        <w:tc>
          <w:tcPr>
            <w:tcW w:w="8292" w:type="dxa"/>
          </w:tcPr>
          <w:p w:rsidR="00DC1E0A" w:rsidRDefault="002F6228">
            <w:pPr>
              <w:rPr>
                <w:ins w:id="113" w:author="CATT" w:date="2021-05-20T14:53:00Z"/>
                <w:rFonts w:eastAsia="Yu Mincho"/>
                <w:b/>
                <w:u w:val="single"/>
                <w:lang w:eastAsia="ko-KR"/>
              </w:rPr>
            </w:pPr>
            <w:ins w:id="114" w:author="CATT" w:date="2021-05-20T14:53:00Z">
              <w:r>
                <w:rPr>
                  <w:rFonts w:eastAsia="Yu Mincho"/>
                  <w:b/>
                  <w:u w:val="single"/>
                  <w:lang w:eastAsia="ko-KR"/>
                </w:rPr>
                <w:t>Issue 1-1-1: Power accuracy</w:t>
              </w:r>
            </w:ins>
          </w:p>
          <w:p w:rsidR="00DC1E0A" w:rsidRDefault="002F6228">
            <w:pPr>
              <w:spacing w:after="120"/>
              <w:rPr>
                <w:ins w:id="115" w:author="CATT" w:date="2021-05-20T14:53:00Z"/>
                <w:rFonts w:eastAsiaTheme="minorEastAsia"/>
                <w:color w:val="0070C0"/>
                <w:lang w:val="en-US" w:eastAsia="zh-CN"/>
              </w:rPr>
            </w:pPr>
            <w:ins w:id="116" w:author="CATT" w:date="2021-05-20T14:53:00Z">
              <w:r>
                <w:rPr>
                  <w:rFonts w:eastAsiaTheme="minorEastAsia"/>
                  <w:color w:val="0070C0"/>
                  <w:lang w:val="en-US" w:eastAsia="zh-CN"/>
                </w:rPr>
                <w:t>W</w:t>
              </w:r>
              <w:r>
                <w:rPr>
                  <w:rFonts w:eastAsiaTheme="minorEastAsia" w:hint="eastAsia"/>
                  <w:color w:val="0070C0"/>
                  <w:lang w:val="en-US" w:eastAsia="zh-CN"/>
                </w:rPr>
                <w:t>e support option 1 and Option 2.</w:t>
              </w:r>
            </w:ins>
          </w:p>
          <w:p w:rsidR="00DC1E0A" w:rsidRDefault="002F6228">
            <w:pPr>
              <w:rPr>
                <w:ins w:id="117" w:author="CATT" w:date="2021-05-20T14:53:00Z"/>
                <w:rFonts w:eastAsia="Yu Mincho"/>
                <w:b/>
                <w:u w:val="single"/>
                <w:lang w:eastAsia="ko-KR"/>
              </w:rPr>
            </w:pPr>
            <w:ins w:id="118" w:author="CATT" w:date="2021-05-20T14:53:00Z">
              <w:r>
                <w:rPr>
                  <w:rFonts w:eastAsia="Yu Mincho"/>
                  <w:b/>
                  <w:u w:val="single"/>
                  <w:lang w:eastAsia="ko-KR"/>
                </w:rPr>
                <w:t>Issue 1-1-2: Off power</w:t>
              </w:r>
            </w:ins>
          </w:p>
          <w:p w:rsidR="00DC1E0A" w:rsidRDefault="002F6228">
            <w:pPr>
              <w:spacing w:after="120"/>
              <w:rPr>
                <w:ins w:id="119" w:author="CATT" w:date="2021-05-20T14:53:00Z"/>
                <w:rFonts w:eastAsiaTheme="minorEastAsia"/>
                <w:color w:val="0070C0"/>
                <w:lang w:val="en-US" w:eastAsia="zh-CN"/>
              </w:rPr>
            </w:pPr>
            <w:ins w:id="120" w:author="CATT" w:date="2021-05-20T14:53:00Z">
              <w:r>
                <w:rPr>
                  <w:rFonts w:eastAsiaTheme="minorEastAsia" w:hint="eastAsia"/>
                  <w:color w:val="0070C0"/>
                  <w:lang w:val="en-US" w:eastAsia="zh-CN"/>
                </w:rPr>
                <w:t>We support option 1.</w:t>
              </w:r>
            </w:ins>
          </w:p>
          <w:p w:rsidR="00DC1E0A" w:rsidRDefault="002F6228">
            <w:pPr>
              <w:rPr>
                <w:ins w:id="121" w:author="CATT" w:date="2021-05-20T14:53:00Z"/>
                <w:rFonts w:eastAsia="Yu Mincho"/>
                <w:b/>
                <w:u w:val="single"/>
                <w:lang w:eastAsia="ko-KR"/>
              </w:rPr>
            </w:pPr>
            <w:ins w:id="122" w:author="CATT" w:date="2021-05-20T14:53:00Z">
              <w:r>
                <w:rPr>
                  <w:rFonts w:eastAsia="Yu Mincho"/>
                  <w:b/>
                  <w:u w:val="single"/>
                  <w:lang w:eastAsia="ko-KR"/>
                </w:rPr>
                <w:t>Issue 1-1-3: Transient period</w:t>
              </w:r>
            </w:ins>
          </w:p>
          <w:p w:rsidR="00DC1E0A" w:rsidRDefault="002F6228">
            <w:pPr>
              <w:spacing w:after="120"/>
              <w:rPr>
                <w:ins w:id="123" w:author="CATT" w:date="2021-05-20T14:53:00Z"/>
                <w:rFonts w:eastAsiaTheme="minorEastAsia"/>
                <w:color w:val="0070C0"/>
                <w:lang w:val="en-US" w:eastAsia="zh-CN"/>
              </w:rPr>
            </w:pPr>
            <w:ins w:id="124" w:author="CATT" w:date="2021-05-20T14:53:00Z">
              <w:r>
                <w:rPr>
                  <w:rFonts w:eastAsiaTheme="minorEastAsia" w:hint="eastAsia"/>
                  <w:color w:val="0070C0"/>
                  <w:lang w:val="en-US" w:eastAsia="zh-CN"/>
                </w:rPr>
                <w:t>We support option 1.</w:t>
              </w:r>
            </w:ins>
          </w:p>
          <w:p w:rsidR="00DC1E0A" w:rsidRDefault="002F6228">
            <w:pPr>
              <w:rPr>
                <w:ins w:id="125" w:author="CATT" w:date="2021-05-20T14:53:00Z"/>
                <w:rFonts w:eastAsia="Yu Mincho"/>
                <w:b/>
                <w:u w:val="single"/>
                <w:lang w:eastAsia="ko-KR"/>
              </w:rPr>
            </w:pPr>
            <w:ins w:id="126" w:author="CATT" w:date="2021-05-20T14:53:00Z">
              <w:r>
                <w:rPr>
                  <w:rFonts w:eastAsia="Yu Mincho"/>
                  <w:b/>
                  <w:u w:val="single"/>
                  <w:lang w:eastAsia="ko-KR"/>
                </w:rPr>
                <w:t>Issue 1-1-4: Total power dynamic range</w:t>
              </w:r>
            </w:ins>
          </w:p>
          <w:p w:rsidR="00DC1E0A" w:rsidRDefault="002F6228">
            <w:pPr>
              <w:spacing w:after="120"/>
              <w:rPr>
                <w:ins w:id="127" w:author="CATT" w:date="2021-05-20T14:53:00Z"/>
                <w:rFonts w:eastAsiaTheme="minorEastAsia"/>
                <w:color w:val="0070C0"/>
                <w:lang w:val="en-US" w:eastAsia="zh-CN"/>
              </w:rPr>
            </w:pPr>
            <w:ins w:id="128" w:author="CATT" w:date="2021-05-20T14:53:00Z">
              <w:r>
                <w:rPr>
                  <w:rFonts w:eastAsiaTheme="minorEastAsia" w:hint="eastAsia"/>
                  <w:color w:val="0070C0"/>
                  <w:lang w:val="en-US" w:eastAsia="zh-CN"/>
                </w:rPr>
                <w:t>We support option 1.</w:t>
              </w:r>
            </w:ins>
          </w:p>
        </w:tc>
      </w:tr>
      <w:tr w:rsidR="00DC1E0A">
        <w:trPr>
          <w:ins w:id="129" w:author="ZTE1" w:date="2021-05-20T17:23:00Z"/>
        </w:trPr>
        <w:tc>
          <w:tcPr>
            <w:tcW w:w="1339" w:type="dxa"/>
          </w:tcPr>
          <w:p w:rsidR="00DC1E0A" w:rsidRDefault="002F6228">
            <w:pPr>
              <w:spacing w:after="120"/>
              <w:rPr>
                <w:ins w:id="130" w:author="ZTE1" w:date="2021-05-20T17:23:00Z"/>
                <w:rFonts w:eastAsiaTheme="minorEastAsia"/>
                <w:color w:val="0070C0"/>
                <w:lang w:val="en-US" w:eastAsia="zh-CN"/>
              </w:rPr>
            </w:pPr>
            <w:ins w:id="131" w:author="ZTE1" w:date="2021-05-20T17:23:00Z">
              <w:r>
                <w:rPr>
                  <w:rFonts w:eastAsiaTheme="minorEastAsia" w:hint="eastAsia"/>
                  <w:color w:val="0070C0"/>
                  <w:lang w:val="en-US" w:eastAsia="zh-CN"/>
                </w:rPr>
                <w:t>ZTE</w:t>
              </w:r>
            </w:ins>
          </w:p>
        </w:tc>
        <w:tc>
          <w:tcPr>
            <w:tcW w:w="8292" w:type="dxa"/>
          </w:tcPr>
          <w:p w:rsidR="00DC1E0A" w:rsidRDefault="002F6228">
            <w:pPr>
              <w:rPr>
                <w:ins w:id="132" w:author="ZTE1" w:date="2021-05-20T17:24:00Z"/>
                <w:rFonts w:eastAsia="Yu Mincho"/>
                <w:b/>
                <w:u w:val="single"/>
                <w:lang w:eastAsia="ko-KR"/>
              </w:rPr>
            </w:pPr>
            <w:ins w:id="133" w:author="ZTE1" w:date="2021-05-20T17:24:00Z">
              <w:r>
                <w:rPr>
                  <w:rFonts w:eastAsia="Yu Mincho"/>
                  <w:b/>
                  <w:u w:val="single"/>
                  <w:lang w:eastAsia="ko-KR"/>
                </w:rPr>
                <w:t>Issue 1-1-1: Power accuracy</w:t>
              </w:r>
            </w:ins>
          </w:p>
          <w:p w:rsidR="00DC1E0A" w:rsidRDefault="002F6228">
            <w:pPr>
              <w:spacing w:after="120"/>
              <w:rPr>
                <w:ins w:id="134" w:author="ZTE1" w:date="2021-05-20T17:24:00Z"/>
                <w:rFonts w:eastAsiaTheme="minorEastAsia"/>
                <w:color w:val="0070C0"/>
                <w:lang w:val="en-US" w:eastAsia="zh-CN"/>
              </w:rPr>
            </w:pPr>
            <w:ins w:id="135" w:author="ZTE1" w:date="2021-05-20T17:24:00Z">
              <w:r>
                <w:rPr>
                  <w:rFonts w:eastAsiaTheme="minorEastAsia" w:hint="eastAsia"/>
                  <w:color w:val="0070C0"/>
                  <w:lang w:val="en-US" w:eastAsia="zh-CN"/>
                </w:rPr>
                <w:t>support option 1 and Option 2</w:t>
              </w:r>
            </w:ins>
          </w:p>
          <w:p w:rsidR="00DC1E0A" w:rsidRDefault="002F6228">
            <w:pPr>
              <w:rPr>
                <w:ins w:id="136" w:author="ZTE1" w:date="2021-05-20T17:24:00Z"/>
                <w:rFonts w:eastAsia="Yu Mincho"/>
                <w:b/>
                <w:u w:val="single"/>
                <w:lang w:eastAsia="ko-KR"/>
              </w:rPr>
            </w:pPr>
            <w:ins w:id="137" w:author="ZTE1" w:date="2021-05-20T17:24:00Z">
              <w:r>
                <w:rPr>
                  <w:rFonts w:eastAsia="Yu Mincho"/>
                  <w:b/>
                  <w:u w:val="single"/>
                  <w:lang w:eastAsia="ko-KR"/>
                </w:rPr>
                <w:t>Issue 1-1-2: Off power</w:t>
              </w:r>
            </w:ins>
          </w:p>
          <w:p w:rsidR="00DC1E0A" w:rsidRDefault="002F6228">
            <w:pPr>
              <w:spacing w:after="120"/>
              <w:rPr>
                <w:ins w:id="138" w:author="ZTE1" w:date="2021-05-20T17:28:00Z"/>
                <w:rFonts w:eastAsiaTheme="minorEastAsia"/>
                <w:color w:val="0070C0"/>
                <w:lang w:val="en-US" w:eastAsia="zh-CN"/>
              </w:rPr>
            </w:pPr>
            <w:ins w:id="139" w:author="ZTE1" w:date="2021-05-20T17:28:00Z">
              <w:r>
                <w:rPr>
                  <w:rFonts w:eastAsiaTheme="minorEastAsia" w:hint="eastAsia"/>
                  <w:color w:val="0070C0"/>
                  <w:lang w:val="en-US" w:eastAsia="zh-CN"/>
                </w:rPr>
                <w:t xml:space="preserve"> support option 1</w:t>
              </w:r>
            </w:ins>
          </w:p>
          <w:p w:rsidR="00DC1E0A" w:rsidRDefault="002F6228">
            <w:pPr>
              <w:rPr>
                <w:ins w:id="140" w:author="ZTE1" w:date="2021-05-20T17:28:00Z"/>
                <w:rFonts w:eastAsia="Yu Mincho"/>
                <w:b/>
                <w:u w:val="single"/>
                <w:lang w:eastAsia="ko-KR"/>
              </w:rPr>
            </w:pPr>
            <w:ins w:id="141" w:author="ZTE1" w:date="2021-05-20T17:28:00Z">
              <w:r>
                <w:rPr>
                  <w:rFonts w:eastAsia="Yu Mincho"/>
                  <w:b/>
                  <w:u w:val="single"/>
                  <w:lang w:eastAsia="ko-KR"/>
                </w:rPr>
                <w:t>Issue 1-1-3: Transient period</w:t>
              </w:r>
            </w:ins>
          </w:p>
          <w:p w:rsidR="00DC1E0A" w:rsidRDefault="002F6228">
            <w:pPr>
              <w:spacing w:after="120"/>
              <w:rPr>
                <w:ins w:id="142" w:author="ZTE1" w:date="2021-05-20T17:28:00Z"/>
                <w:rFonts w:eastAsiaTheme="minorEastAsia"/>
                <w:color w:val="0070C0"/>
                <w:lang w:val="en-US" w:eastAsia="zh-CN"/>
              </w:rPr>
            </w:pPr>
            <w:ins w:id="143" w:author="ZTE1" w:date="2021-05-20T17:28:00Z">
              <w:r>
                <w:rPr>
                  <w:rFonts w:eastAsiaTheme="minorEastAsia" w:hint="eastAsia"/>
                  <w:color w:val="0070C0"/>
                  <w:lang w:val="en-US" w:eastAsia="zh-CN"/>
                </w:rPr>
                <w:t>We support option 1.</w:t>
              </w:r>
            </w:ins>
          </w:p>
          <w:p w:rsidR="00DC1E0A" w:rsidRDefault="002F6228">
            <w:pPr>
              <w:rPr>
                <w:ins w:id="144" w:author="ZTE1" w:date="2021-05-20T17:28:00Z"/>
                <w:rFonts w:eastAsia="Yu Mincho"/>
                <w:b/>
                <w:u w:val="single"/>
                <w:lang w:eastAsia="ko-KR"/>
              </w:rPr>
            </w:pPr>
            <w:ins w:id="145" w:author="ZTE1" w:date="2021-05-20T17:28:00Z">
              <w:r>
                <w:rPr>
                  <w:rFonts w:eastAsia="Yu Mincho"/>
                  <w:b/>
                  <w:u w:val="single"/>
                  <w:lang w:eastAsia="ko-KR"/>
                </w:rPr>
                <w:lastRenderedPageBreak/>
                <w:t>Issue 1-1-4: Total power dynamic range</w:t>
              </w:r>
            </w:ins>
          </w:p>
          <w:p w:rsidR="00DC1E0A" w:rsidRDefault="002F6228">
            <w:pPr>
              <w:spacing w:after="120"/>
              <w:rPr>
                <w:ins w:id="146" w:author="ZTE1" w:date="2021-05-20T17:23:00Z"/>
                <w:rFonts w:eastAsiaTheme="minorEastAsia"/>
                <w:color w:val="0070C0"/>
                <w:lang w:val="en-US" w:eastAsia="zh-CN"/>
              </w:rPr>
            </w:pPr>
            <w:ins w:id="147" w:author="ZTE1" w:date="2021-05-20T17:28:00Z">
              <w:r>
                <w:rPr>
                  <w:rFonts w:eastAsiaTheme="minorEastAsia" w:hint="eastAsia"/>
                  <w:color w:val="0070C0"/>
                  <w:lang w:val="en-US" w:eastAsia="zh-CN"/>
                </w:rPr>
                <w:t>We support option 1.</w:t>
              </w:r>
            </w:ins>
          </w:p>
        </w:tc>
      </w:tr>
      <w:tr w:rsidR="002F6228">
        <w:trPr>
          <w:ins w:id="148" w:author="Huawei" w:date="2021-05-20T13:22:00Z"/>
        </w:trPr>
        <w:tc>
          <w:tcPr>
            <w:tcW w:w="1339" w:type="dxa"/>
          </w:tcPr>
          <w:p w:rsidR="002F6228" w:rsidRDefault="002F6228">
            <w:pPr>
              <w:spacing w:after="120"/>
              <w:rPr>
                <w:ins w:id="149" w:author="Huawei" w:date="2021-05-20T13:22:00Z"/>
                <w:rFonts w:eastAsiaTheme="minorEastAsia" w:hint="eastAsia"/>
                <w:color w:val="0070C0"/>
                <w:lang w:val="en-US" w:eastAsia="zh-CN"/>
              </w:rPr>
            </w:pPr>
            <w:ins w:id="150" w:author="Huawei" w:date="2021-05-20T13:22:00Z">
              <w:r>
                <w:rPr>
                  <w:rFonts w:eastAsiaTheme="minorEastAsia"/>
                  <w:color w:val="0070C0"/>
                  <w:lang w:val="en-US" w:eastAsia="zh-CN"/>
                </w:rPr>
                <w:lastRenderedPageBreak/>
                <w:t>Huawei</w:t>
              </w:r>
            </w:ins>
          </w:p>
        </w:tc>
        <w:tc>
          <w:tcPr>
            <w:tcW w:w="8292" w:type="dxa"/>
          </w:tcPr>
          <w:p w:rsidR="00A9218F" w:rsidRDefault="00A9218F" w:rsidP="00A9218F">
            <w:pPr>
              <w:rPr>
                <w:ins w:id="151" w:author="Huawei" w:date="2021-05-20T13:48:00Z"/>
                <w:rFonts w:eastAsia="Yu Mincho"/>
                <w:b/>
                <w:u w:val="single"/>
                <w:lang w:eastAsia="ko-KR"/>
              </w:rPr>
            </w:pPr>
            <w:ins w:id="152" w:author="Huawei" w:date="2021-05-20T13:48:00Z">
              <w:r>
                <w:rPr>
                  <w:rFonts w:eastAsia="Yu Mincho"/>
                  <w:b/>
                  <w:u w:val="single"/>
                  <w:lang w:eastAsia="ko-KR"/>
                </w:rPr>
                <w:t>Issue 1-1-1: Power accuracy</w:t>
              </w:r>
            </w:ins>
          </w:p>
          <w:p w:rsidR="00B346FD" w:rsidRDefault="00B346FD" w:rsidP="00B346FD">
            <w:pPr>
              <w:spacing w:after="120"/>
              <w:rPr>
                <w:ins w:id="153" w:author="Huawei" w:date="2021-05-20T16:54:00Z"/>
                <w:rFonts w:eastAsiaTheme="minorEastAsia"/>
                <w:color w:val="0070C0"/>
                <w:lang w:val="en-US" w:eastAsia="zh-CN"/>
              </w:rPr>
            </w:pPr>
            <w:ins w:id="154" w:author="Huawei" w:date="2021-05-20T16:53:00Z">
              <w:r>
                <w:rPr>
                  <w:rFonts w:eastAsiaTheme="minorEastAsia"/>
                  <w:color w:val="0070C0"/>
                  <w:lang w:val="en-US" w:eastAsia="zh-CN"/>
                </w:rPr>
                <w:t>For option 1</w:t>
              </w:r>
              <w:r>
                <w:rPr>
                  <w:rFonts w:eastAsiaTheme="minorEastAsia"/>
                  <w:color w:val="0070C0"/>
                  <w:lang w:val="en-US" w:eastAsia="zh-CN"/>
                </w:rPr>
                <w:t>:</w:t>
              </w:r>
              <w:r>
                <w:rPr>
                  <w:rFonts w:eastAsiaTheme="minorEastAsia"/>
                  <w:color w:val="0070C0"/>
                  <w:lang w:val="en-US" w:eastAsia="zh-CN"/>
                </w:rPr>
                <w:t xml:space="preserve"> we would be ok to consider FR2 </w:t>
              </w:r>
            </w:ins>
            <w:ins w:id="155" w:author="Huawei" w:date="2021-05-20T16:55:00Z">
              <w:r>
                <w:rPr>
                  <w:rFonts w:eastAsiaTheme="minorEastAsia"/>
                  <w:color w:val="0070C0"/>
                  <w:lang w:val="en-US" w:eastAsia="zh-CN"/>
                </w:rPr>
                <w:t>accuracy</w:t>
              </w:r>
              <w:r>
                <w:rPr>
                  <w:rFonts w:eastAsiaTheme="minorEastAsia"/>
                  <w:color w:val="0070C0"/>
                  <w:lang w:val="en-US" w:eastAsia="zh-CN"/>
                </w:rPr>
                <w:t xml:space="preserve"> </w:t>
              </w:r>
            </w:ins>
            <w:ins w:id="156" w:author="Huawei" w:date="2021-05-20T16:53:00Z">
              <w:r>
                <w:rPr>
                  <w:rFonts w:eastAsiaTheme="minorEastAsia"/>
                  <w:color w:val="0070C0"/>
                  <w:lang w:val="en-US" w:eastAsia="zh-CN"/>
                </w:rPr>
                <w:t>values as starting point (in []?)</w:t>
              </w:r>
            </w:ins>
            <w:ins w:id="157" w:author="Huawei" w:date="2021-05-20T16:54:00Z">
              <w:r>
                <w:rPr>
                  <w:rFonts w:eastAsiaTheme="minorEastAsia"/>
                  <w:color w:val="0070C0"/>
                  <w:lang w:val="en-US" w:eastAsia="zh-CN"/>
                </w:rPr>
                <w:t xml:space="preserve"> but we would like to have more time for analysis. As the EIRP levels will be higher due to higher frequencies, it is not clear </w:t>
              </w:r>
            </w:ins>
            <w:ins w:id="158" w:author="Huawei" w:date="2021-05-20T16:56:00Z">
              <w:r>
                <w:rPr>
                  <w:rFonts w:eastAsiaTheme="minorEastAsia"/>
                  <w:color w:val="0070C0"/>
                  <w:lang w:val="en-US" w:eastAsia="zh-CN"/>
                </w:rPr>
                <w:t xml:space="preserve">whether the accuracy tolerance (also considering the manufacturing process) can be simply reused. </w:t>
              </w:r>
            </w:ins>
          </w:p>
          <w:p w:rsidR="00B346FD" w:rsidRDefault="00B346FD" w:rsidP="00B346FD">
            <w:pPr>
              <w:spacing w:after="120"/>
              <w:rPr>
                <w:ins w:id="159" w:author="Huawei" w:date="2021-05-20T16:53:00Z"/>
                <w:rFonts w:eastAsiaTheme="minorEastAsia"/>
                <w:color w:val="0070C0"/>
                <w:lang w:val="en-US" w:eastAsia="zh-CN"/>
              </w:rPr>
            </w:pPr>
            <w:ins w:id="160" w:author="Huawei" w:date="2021-05-20T16:55:00Z">
              <w:r>
                <w:rPr>
                  <w:rFonts w:eastAsiaTheme="minorEastAsia"/>
                  <w:color w:val="0070C0"/>
                  <w:lang w:val="en-US" w:eastAsia="zh-CN"/>
                </w:rPr>
                <w:t>(for now we are not proposing that EIRP accuracy values need to be increased for 52-71GHz)</w:t>
              </w:r>
            </w:ins>
          </w:p>
          <w:p w:rsidR="002F6228" w:rsidRDefault="00134CD2" w:rsidP="00B346FD">
            <w:pPr>
              <w:spacing w:after="120"/>
              <w:rPr>
                <w:ins w:id="161" w:author="Huawei" w:date="2021-05-20T13:53:00Z"/>
                <w:rFonts w:eastAsiaTheme="minorEastAsia"/>
                <w:color w:val="0070C0"/>
                <w:lang w:val="en-US" w:eastAsia="zh-CN"/>
              </w:rPr>
            </w:pPr>
            <w:ins w:id="162" w:author="Huawei" w:date="2021-05-20T13:58:00Z">
              <w:r>
                <w:rPr>
                  <w:rFonts w:eastAsiaTheme="minorEastAsia"/>
                  <w:color w:val="0070C0"/>
                  <w:lang w:val="en-US" w:eastAsia="zh-CN"/>
                </w:rPr>
                <w:t>For option 2:</w:t>
              </w:r>
            </w:ins>
          </w:p>
          <w:p w:rsidR="00A9218F" w:rsidRDefault="00A9218F" w:rsidP="00B346FD">
            <w:pPr>
              <w:spacing w:after="120"/>
              <w:rPr>
                <w:ins w:id="163" w:author="Huawei" w:date="2021-05-20T13:59:00Z"/>
                <w:rFonts w:eastAsiaTheme="minorEastAsia"/>
                <w:color w:val="0070C0"/>
                <w:lang w:val="en-US" w:eastAsia="zh-CN"/>
              </w:rPr>
            </w:pPr>
            <w:ins w:id="164" w:author="Huawei" w:date="2021-05-20T13:53:00Z">
              <w:r>
                <w:rPr>
                  <w:rFonts w:eastAsiaTheme="minorEastAsia"/>
                  <w:color w:val="0070C0"/>
                  <w:lang w:val="en-US" w:eastAsia="zh-CN"/>
                </w:rPr>
                <w:t>It shall be highlighted, that the 6</w:t>
              </w:r>
            </w:ins>
            <w:ins w:id="165" w:author="Huawei" w:date="2021-05-20T13:54:00Z">
              <w:r>
                <w:rPr>
                  <w:rFonts w:eastAsiaTheme="minorEastAsia"/>
                  <w:color w:val="0070C0"/>
                  <w:lang w:val="en-US" w:eastAsia="zh-CN"/>
                </w:rPr>
                <w:t xml:space="preserve">% threshold for the fractional bandwidth consideration was selected based on the existing FR2 bands, where it was observed what </w:t>
              </w:r>
              <w:proofErr w:type="gramStart"/>
              <w:r>
                <w:rPr>
                  <w:rFonts w:eastAsiaTheme="minorEastAsia"/>
                  <w:color w:val="0070C0"/>
                  <w:lang w:val="en-US" w:eastAsia="zh-CN"/>
                </w:rPr>
                <w:t>is the potential gain variation</w:t>
              </w:r>
              <w:proofErr w:type="gramEnd"/>
              <w:r>
                <w:rPr>
                  <w:rFonts w:eastAsiaTheme="minorEastAsia"/>
                  <w:color w:val="0070C0"/>
                  <w:lang w:val="en-US" w:eastAsia="zh-CN"/>
                </w:rPr>
                <w:t xml:space="preserve">. Once new 52-71 bands are introduced, we may need to revisit the FBW analysis to check if the 6% threshold is valid </w:t>
              </w:r>
            </w:ins>
            <w:ins w:id="166" w:author="Huawei" w:date="2021-05-20T13:58:00Z">
              <w:r w:rsidR="00134CD2">
                <w:rPr>
                  <w:rFonts w:eastAsiaTheme="minorEastAsia"/>
                  <w:color w:val="0070C0"/>
                  <w:lang w:val="en-US" w:eastAsia="zh-CN"/>
                </w:rPr>
                <w:t xml:space="preserve">for or needs to be adjusted </w:t>
              </w:r>
            </w:ins>
            <w:ins w:id="167" w:author="Huawei" w:date="2021-05-20T13:54:00Z">
              <w:r>
                <w:rPr>
                  <w:rFonts w:eastAsiaTheme="minorEastAsia"/>
                  <w:color w:val="0070C0"/>
                  <w:lang w:val="en-US" w:eastAsia="zh-CN"/>
                </w:rPr>
                <w:t xml:space="preserve">for higher bands. </w:t>
              </w:r>
            </w:ins>
          </w:p>
          <w:p w:rsidR="00134CD2" w:rsidRDefault="00134CD2" w:rsidP="00B346FD">
            <w:pPr>
              <w:spacing w:after="120"/>
              <w:rPr>
                <w:ins w:id="168" w:author="Huawei" w:date="2021-05-20T16:57:00Z"/>
                <w:rFonts w:eastAsiaTheme="minorEastAsia"/>
                <w:color w:val="0070C0"/>
                <w:lang w:val="en-US" w:eastAsia="zh-CN"/>
              </w:rPr>
            </w:pPr>
            <w:ins w:id="169" w:author="Huawei" w:date="2021-05-20T13:59:00Z">
              <w:r>
                <w:rPr>
                  <w:rFonts w:eastAsiaTheme="minorEastAsia"/>
                  <w:color w:val="0070C0"/>
                  <w:lang w:val="en-US" w:eastAsia="zh-CN"/>
                </w:rPr>
                <w:t xml:space="preserve">Therefore we </w:t>
              </w:r>
            </w:ins>
            <w:ins w:id="170" w:author="Huawei" w:date="2021-05-20T14:01:00Z">
              <w:r w:rsidR="00B11EA7">
                <w:rPr>
                  <w:rFonts w:eastAsiaTheme="minorEastAsia"/>
                  <w:color w:val="0070C0"/>
                  <w:lang w:val="en-US" w:eastAsia="zh-CN"/>
                </w:rPr>
                <w:t xml:space="preserve">are ok with the FBW concept as such, but we </w:t>
              </w:r>
            </w:ins>
            <w:ins w:id="171" w:author="Huawei" w:date="2021-05-20T13:59:00Z">
              <w:r>
                <w:rPr>
                  <w:rFonts w:eastAsiaTheme="minorEastAsia"/>
                  <w:color w:val="0070C0"/>
                  <w:lang w:val="en-US" w:eastAsia="zh-CN"/>
                </w:rPr>
                <w:t xml:space="preserve">suggest to keep 6% in [] until we know what are the </w:t>
              </w:r>
            </w:ins>
            <w:ins w:id="172" w:author="Huawei" w:date="2021-05-20T14:01:00Z">
              <w:r w:rsidR="00B11EA7">
                <w:rPr>
                  <w:rFonts w:eastAsiaTheme="minorEastAsia"/>
                  <w:color w:val="0070C0"/>
                  <w:lang w:val="en-US" w:eastAsia="zh-CN"/>
                </w:rPr>
                <w:t xml:space="preserve">new </w:t>
              </w:r>
            </w:ins>
            <w:ins w:id="173" w:author="Huawei" w:date="2021-05-20T13:59:00Z">
              <w:r>
                <w:rPr>
                  <w:rFonts w:eastAsiaTheme="minorEastAsia"/>
                  <w:color w:val="0070C0"/>
                  <w:lang w:val="en-US" w:eastAsia="zh-CN"/>
                </w:rPr>
                <w:t xml:space="preserve">bands and </w:t>
              </w:r>
            </w:ins>
            <w:ins w:id="174" w:author="Huawei" w:date="2021-05-20T14:01:00Z">
              <w:r w:rsidR="00B11EA7">
                <w:rPr>
                  <w:rFonts w:eastAsiaTheme="minorEastAsia"/>
                  <w:color w:val="0070C0"/>
                  <w:lang w:val="en-US" w:eastAsia="zh-CN"/>
                </w:rPr>
                <w:t xml:space="preserve">if </w:t>
              </w:r>
            </w:ins>
            <w:ins w:id="175" w:author="Huawei" w:date="2021-05-20T13:59:00Z">
              <w:r>
                <w:rPr>
                  <w:rFonts w:eastAsiaTheme="minorEastAsia"/>
                  <w:color w:val="0070C0"/>
                  <w:lang w:val="en-US" w:eastAsia="zh-CN"/>
                </w:rPr>
                <w:t>existing FBW conclusions from FR2 holds.</w:t>
              </w:r>
            </w:ins>
          </w:p>
          <w:p w:rsidR="00B346FD" w:rsidRDefault="00B346FD" w:rsidP="00B346FD">
            <w:pPr>
              <w:rPr>
                <w:ins w:id="176" w:author="Huawei" w:date="2021-05-20T16:58:00Z"/>
                <w:b/>
                <w:u w:val="single"/>
                <w:lang w:eastAsia="ko-KR"/>
              </w:rPr>
            </w:pPr>
            <w:ins w:id="177" w:author="Huawei" w:date="2021-05-20T16:57:00Z">
              <w:r>
                <w:rPr>
                  <w:b/>
                  <w:u w:val="single"/>
                  <w:lang w:eastAsia="ko-KR"/>
                </w:rPr>
                <w:t>Issue 1-1-2: Off power</w:t>
              </w:r>
            </w:ins>
          </w:p>
          <w:p w:rsidR="00B346FD" w:rsidRPr="00B346FD" w:rsidRDefault="00B346FD" w:rsidP="00B346FD">
            <w:pPr>
              <w:rPr>
                <w:ins w:id="178" w:author="Huawei" w:date="2021-05-20T16:57:00Z"/>
                <w:rFonts w:eastAsiaTheme="minorEastAsia"/>
                <w:color w:val="0070C0"/>
                <w:lang w:val="en-US" w:eastAsia="zh-CN"/>
                <w:rPrChange w:id="179" w:author="Huawei" w:date="2021-05-20T16:59:00Z">
                  <w:rPr>
                    <w:ins w:id="180" w:author="Huawei" w:date="2021-05-20T16:57:00Z"/>
                    <w:b/>
                    <w:u w:val="single"/>
                    <w:lang w:eastAsia="ko-KR"/>
                  </w:rPr>
                </w:rPrChange>
              </w:rPr>
            </w:pPr>
            <w:ins w:id="181" w:author="Huawei" w:date="2021-05-20T17:00:00Z">
              <w:r>
                <w:rPr>
                  <w:rFonts w:eastAsiaTheme="minorEastAsia"/>
                  <w:color w:val="0070C0"/>
                  <w:lang w:val="en-US" w:eastAsia="zh-CN"/>
                </w:rPr>
                <w:t>FR2 Off power was calculated for 28GHz carrier</w:t>
              </w:r>
            </w:ins>
            <w:ins w:id="182" w:author="Huawei" w:date="2021-05-20T17:02:00Z">
              <w:r>
                <w:rPr>
                  <w:rFonts w:eastAsiaTheme="minorEastAsia"/>
                  <w:color w:val="0070C0"/>
                  <w:lang w:val="en-US" w:eastAsia="zh-CN"/>
                </w:rPr>
                <w:t xml:space="preserve">. The existing value was using 128 TRXs, while 52-71 SI </w:t>
              </w:r>
            </w:ins>
            <w:ins w:id="183" w:author="Huawei" w:date="2021-05-20T17:03:00Z">
              <w:r>
                <w:rPr>
                  <w:rFonts w:eastAsiaTheme="minorEastAsia"/>
                  <w:color w:val="0070C0"/>
                  <w:lang w:val="en-US" w:eastAsia="zh-CN"/>
                </w:rPr>
                <w:t>considered</w:t>
              </w:r>
            </w:ins>
            <w:ins w:id="184" w:author="Huawei" w:date="2021-05-20T17:02:00Z">
              <w:r>
                <w:rPr>
                  <w:rFonts w:eastAsiaTheme="minorEastAsia"/>
                  <w:color w:val="0070C0"/>
                  <w:lang w:val="en-US" w:eastAsia="zh-CN"/>
                </w:rPr>
                <w:t xml:space="preserve"> </w:t>
              </w:r>
            </w:ins>
            <w:ins w:id="185" w:author="Huawei" w:date="2021-05-20T17:03:00Z">
              <w:r>
                <w:rPr>
                  <w:rFonts w:eastAsiaTheme="minorEastAsia"/>
                  <w:color w:val="0070C0"/>
                  <w:lang w:val="en-US" w:eastAsia="zh-CN"/>
                </w:rPr>
                <w:t xml:space="preserve">larger configurations as well. Therefore, </w:t>
              </w:r>
              <w:r>
                <w:rPr>
                  <w:rFonts w:eastAsiaTheme="minorEastAsia"/>
                  <w:color w:val="0070C0"/>
                  <w:lang w:val="en-US" w:eastAsia="zh-CN"/>
                </w:rPr>
                <w:t>it is expected that the re-calculation is well motivated.</w:t>
              </w:r>
            </w:ins>
            <w:ins w:id="186" w:author="Huawei" w:date="2021-05-20T17:01:00Z">
              <w:r>
                <w:rPr>
                  <w:rFonts w:eastAsiaTheme="minorEastAsia"/>
                  <w:color w:val="0070C0"/>
                  <w:lang w:val="en-US" w:eastAsia="zh-CN"/>
                </w:rPr>
                <w:t xml:space="preserve"> </w:t>
              </w:r>
            </w:ins>
            <w:ins w:id="187" w:author="Huawei" w:date="2021-05-20T17:07:00Z">
              <w:r w:rsidR="00AA6471">
                <w:rPr>
                  <w:rFonts w:eastAsiaTheme="minorEastAsia"/>
                  <w:color w:val="0070C0"/>
                  <w:lang w:val="en-US" w:eastAsia="zh-CN"/>
                </w:rPr>
                <w:t xml:space="preserve">As there is range of parameter values to consider, it would be good to see more analysis before decision is taken. </w:t>
              </w:r>
            </w:ins>
            <w:ins w:id="188" w:author="Huawei" w:date="2021-05-20T17:08:00Z">
              <w:r w:rsidR="00AA6471">
                <w:rPr>
                  <w:rFonts w:eastAsiaTheme="minorEastAsia"/>
                  <w:color w:val="0070C0"/>
                  <w:lang w:val="en-US" w:eastAsia="zh-CN"/>
                </w:rPr>
                <w:t xml:space="preserve">WF: provide more analysis on the OFF power re-calculation for 52-71 range. </w:t>
              </w:r>
            </w:ins>
          </w:p>
          <w:p w:rsidR="00B346FD" w:rsidRDefault="00B346FD" w:rsidP="00B346FD">
            <w:pPr>
              <w:rPr>
                <w:ins w:id="189" w:author="Huawei" w:date="2021-05-20T17:09:00Z"/>
                <w:b/>
                <w:u w:val="single"/>
                <w:lang w:eastAsia="ko-KR"/>
              </w:rPr>
            </w:pPr>
            <w:ins w:id="190" w:author="Huawei" w:date="2021-05-20T16:57:00Z">
              <w:r>
                <w:rPr>
                  <w:b/>
                  <w:u w:val="single"/>
                  <w:lang w:eastAsia="ko-KR"/>
                </w:rPr>
                <w:t>Issue 1-1-3: Transient period</w:t>
              </w:r>
            </w:ins>
          </w:p>
          <w:p w:rsidR="00300947" w:rsidRDefault="00300947" w:rsidP="00B346FD">
            <w:pPr>
              <w:rPr>
                <w:ins w:id="191" w:author="Huawei" w:date="2021-05-20T17:09:00Z"/>
                <w:rFonts w:eastAsiaTheme="minorEastAsia"/>
                <w:color w:val="0070C0"/>
                <w:lang w:val="en-US" w:eastAsia="zh-CN"/>
              </w:rPr>
            </w:pPr>
            <w:ins w:id="192" w:author="Huawei" w:date="2021-05-20T17:09:00Z">
              <w:r>
                <w:rPr>
                  <w:rFonts w:eastAsiaTheme="minorEastAsia"/>
                  <w:color w:val="0070C0"/>
                  <w:lang w:val="en-US" w:eastAsia="zh-CN"/>
                </w:rPr>
                <w:t>Option 1 is reasonable.</w:t>
              </w:r>
            </w:ins>
          </w:p>
          <w:p w:rsidR="00B346FD" w:rsidRDefault="00B346FD" w:rsidP="00B346FD">
            <w:pPr>
              <w:rPr>
                <w:ins w:id="193" w:author="Huawei" w:date="2021-05-20T16:57:00Z"/>
                <w:b/>
                <w:u w:val="single"/>
                <w:lang w:eastAsia="ko-KR"/>
              </w:rPr>
            </w:pPr>
            <w:ins w:id="194" w:author="Huawei" w:date="2021-05-20T16:57:00Z">
              <w:r>
                <w:rPr>
                  <w:b/>
                  <w:u w:val="single"/>
                  <w:lang w:eastAsia="ko-KR"/>
                </w:rPr>
                <w:t>Issue 1-1-4: Total power dynamic range</w:t>
              </w:r>
            </w:ins>
          </w:p>
          <w:p w:rsidR="00B346FD" w:rsidRPr="00B346FD" w:rsidRDefault="00300947" w:rsidP="00B346FD">
            <w:pPr>
              <w:spacing w:after="120"/>
              <w:rPr>
                <w:ins w:id="195" w:author="Huawei" w:date="2021-05-20T13:22:00Z"/>
                <w:rFonts w:eastAsia="Yu Mincho"/>
                <w:b/>
                <w:u w:val="single"/>
                <w:lang w:eastAsia="ko-KR"/>
              </w:rPr>
            </w:pPr>
            <w:ins w:id="196" w:author="Huawei" w:date="2021-05-20T17:10:00Z">
              <w:r>
                <w:rPr>
                  <w:rFonts w:eastAsiaTheme="minorEastAsia"/>
                  <w:color w:val="0070C0"/>
                  <w:lang w:val="en-US" w:eastAsia="zh-CN"/>
                </w:rPr>
                <w:t>Option 1</w:t>
              </w:r>
            </w:ins>
          </w:p>
        </w:tc>
      </w:tr>
    </w:tbl>
    <w:p w:rsidR="00DC1E0A" w:rsidRDefault="002F6228">
      <w:pPr>
        <w:rPr>
          <w:color w:val="0070C0"/>
          <w:lang w:val="en-US" w:eastAsia="zh-CN"/>
        </w:rPr>
      </w:pPr>
      <w:r>
        <w:rPr>
          <w:rFonts w:hint="eastAsia"/>
          <w:color w:val="0070C0"/>
          <w:lang w:val="en-US" w:eastAsia="zh-CN"/>
        </w:rPr>
        <w:t xml:space="preserve"> </w:t>
      </w:r>
    </w:p>
    <w:p w:rsidR="00DC1E0A" w:rsidRDefault="002F6228">
      <w:pPr>
        <w:rPr>
          <w:bCs/>
          <w:color w:val="0070C0"/>
          <w:u w:val="single"/>
          <w:lang w:eastAsia="ko-KR"/>
        </w:rPr>
      </w:pPr>
      <w:r>
        <w:rPr>
          <w:bCs/>
          <w:color w:val="0070C0"/>
          <w:u w:val="single"/>
          <w:lang w:eastAsia="ko-KR"/>
        </w:rPr>
        <w:t xml:space="preserve">Sub-topic 1-2: </w:t>
      </w:r>
      <w:r>
        <w:rPr>
          <w:sz w:val="24"/>
          <w:szCs w:val="16"/>
        </w:rPr>
        <w:t>Signal quality related requirements</w:t>
      </w:r>
    </w:p>
    <w:tbl>
      <w:tblPr>
        <w:tblStyle w:val="TableGrid"/>
        <w:tblW w:w="0" w:type="auto"/>
        <w:tblLook w:val="04A0" w:firstRow="1" w:lastRow="0" w:firstColumn="1" w:lastColumn="0" w:noHBand="0" w:noVBand="1"/>
      </w:tblPr>
      <w:tblGrid>
        <w:gridCol w:w="1339"/>
        <w:gridCol w:w="8292"/>
      </w:tblGrid>
      <w:tr w:rsidR="00DC1E0A">
        <w:tc>
          <w:tcPr>
            <w:tcW w:w="1339" w:type="dxa"/>
          </w:tcPr>
          <w:p w:rsidR="00DC1E0A" w:rsidRDefault="002F622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DC1E0A" w:rsidRDefault="002F6228">
            <w:pPr>
              <w:spacing w:after="120"/>
              <w:rPr>
                <w:rFonts w:eastAsiaTheme="minorEastAsia"/>
                <w:b/>
                <w:bCs/>
                <w:color w:val="0070C0"/>
                <w:lang w:val="en-US" w:eastAsia="zh-CN"/>
              </w:rPr>
            </w:pPr>
            <w:r>
              <w:rPr>
                <w:rFonts w:eastAsiaTheme="minorEastAsia"/>
                <w:b/>
                <w:bCs/>
                <w:color w:val="0070C0"/>
                <w:lang w:val="en-US" w:eastAsia="zh-CN"/>
              </w:rPr>
              <w:t>Comments</w:t>
            </w:r>
          </w:p>
        </w:tc>
      </w:tr>
      <w:tr w:rsidR="00DC1E0A">
        <w:tc>
          <w:tcPr>
            <w:tcW w:w="1339" w:type="dxa"/>
          </w:tcPr>
          <w:p w:rsidR="00DC1E0A" w:rsidRDefault="002F6228">
            <w:pPr>
              <w:spacing w:after="120"/>
              <w:rPr>
                <w:rFonts w:eastAsiaTheme="minorEastAsia"/>
                <w:color w:val="0070C0"/>
                <w:lang w:val="en-US" w:eastAsia="zh-CN"/>
              </w:rPr>
            </w:pPr>
            <w:del w:id="197" w:author="Torbjörn Elfström" w:date="2021-05-19T13:36:00Z">
              <w:r>
                <w:rPr>
                  <w:rFonts w:eastAsiaTheme="minorEastAsia" w:hint="eastAsia"/>
                  <w:color w:val="0070C0"/>
                  <w:lang w:val="en-US" w:eastAsia="zh-CN"/>
                </w:rPr>
                <w:delText>XXX</w:delText>
              </w:r>
            </w:del>
            <w:ins w:id="198" w:author="Torbjörn Elfström" w:date="2021-05-19T13:36:00Z">
              <w:r>
                <w:rPr>
                  <w:rFonts w:eastAsiaTheme="minorEastAsia"/>
                  <w:color w:val="0070C0"/>
                  <w:lang w:val="en-US" w:eastAsia="zh-CN"/>
                </w:rPr>
                <w:t>Ericsson</w:t>
              </w:r>
            </w:ins>
          </w:p>
        </w:tc>
        <w:tc>
          <w:tcPr>
            <w:tcW w:w="8395" w:type="dxa"/>
          </w:tcPr>
          <w:p w:rsidR="00DC1E0A" w:rsidRDefault="002F6228">
            <w:pPr>
              <w:spacing w:after="120"/>
              <w:rPr>
                <w:rFonts w:eastAsia="Yu Mincho"/>
                <w:b/>
                <w:u w:val="single"/>
                <w:lang w:eastAsia="ko-KR"/>
              </w:rPr>
            </w:pPr>
            <w:r>
              <w:rPr>
                <w:rFonts w:eastAsiaTheme="minorEastAsia"/>
                <w:color w:val="0070C0"/>
                <w:lang w:val="en-US" w:eastAsia="zh-CN"/>
              </w:rPr>
              <w:t xml:space="preserve">Issue 1-2-1: </w:t>
            </w:r>
            <w:r>
              <w:rPr>
                <w:rFonts w:eastAsia="Yu Mincho"/>
                <w:b/>
                <w:u w:val="single"/>
                <w:lang w:eastAsia="ko-KR"/>
              </w:rPr>
              <w:t>MIMO TAE</w:t>
            </w:r>
          </w:p>
          <w:p w:rsidR="00DC1E0A" w:rsidRDefault="002F6228">
            <w:pPr>
              <w:tabs>
                <w:tab w:val="left" w:pos="2265"/>
              </w:tabs>
              <w:spacing w:after="120"/>
              <w:rPr>
                <w:rFonts w:eastAsiaTheme="minorEastAsia"/>
                <w:color w:val="0070C0"/>
                <w:lang w:val="en-US" w:eastAsia="zh-CN"/>
              </w:rPr>
            </w:pPr>
            <w:ins w:id="199" w:author="Torbjörn Elfström" w:date="2021-05-19T13:36:00Z">
              <w:r>
                <w:rPr>
                  <w:rFonts w:eastAsiaTheme="minorEastAsia"/>
                  <w:color w:val="0070C0"/>
                  <w:lang w:val="en-US" w:eastAsia="zh-CN"/>
                </w:rPr>
                <w:t>We support option 2.</w:t>
              </w:r>
            </w:ins>
          </w:p>
          <w:p w:rsidR="00DC1E0A" w:rsidRDefault="002F6228">
            <w:pPr>
              <w:spacing w:after="120"/>
              <w:rPr>
                <w:rFonts w:eastAsiaTheme="minorEastAsia"/>
                <w:color w:val="0070C0"/>
                <w:lang w:val="en-US" w:eastAsia="zh-CN"/>
              </w:rPr>
            </w:pPr>
            <w:r>
              <w:rPr>
                <w:rFonts w:eastAsiaTheme="minorEastAsia"/>
                <w:color w:val="0070C0"/>
                <w:lang w:val="en-US" w:eastAsia="zh-CN"/>
              </w:rPr>
              <w:t>Issue 1-2-2:</w:t>
            </w:r>
            <w:r>
              <w:rPr>
                <w:rFonts w:eastAsia="Yu Mincho"/>
                <w:b/>
                <w:u w:val="single"/>
                <w:lang w:eastAsia="ko-KR"/>
              </w:rPr>
              <w:t xml:space="preserve"> CA TAE</w:t>
            </w:r>
          </w:p>
          <w:p w:rsidR="00DC1E0A" w:rsidRDefault="002F6228">
            <w:pPr>
              <w:spacing w:after="120"/>
              <w:rPr>
                <w:rFonts w:eastAsiaTheme="minorEastAsia"/>
                <w:color w:val="0070C0"/>
                <w:lang w:val="en-US" w:eastAsia="zh-CN"/>
              </w:rPr>
            </w:pPr>
            <w:ins w:id="200" w:author="Torbjörn Elfström" w:date="2021-05-19T13:36:00Z">
              <w:r>
                <w:rPr>
                  <w:rFonts w:eastAsiaTheme="minorEastAsia"/>
                  <w:color w:val="0070C0"/>
                  <w:lang w:val="en-US" w:eastAsia="zh-CN"/>
                </w:rPr>
                <w:t>We support option 3.</w:t>
              </w:r>
            </w:ins>
          </w:p>
          <w:p w:rsidR="00DC1E0A" w:rsidRDefault="002F6228">
            <w:pPr>
              <w:spacing w:after="120"/>
              <w:rPr>
                <w:rFonts w:eastAsia="Yu Mincho"/>
                <w:b/>
                <w:u w:val="single"/>
                <w:lang w:eastAsia="ko-KR"/>
              </w:rPr>
            </w:pPr>
            <w:r>
              <w:rPr>
                <w:rFonts w:eastAsiaTheme="minorEastAsia"/>
                <w:color w:val="0070C0"/>
                <w:lang w:val="en-US" w:eastAsia="zh-CN"/>
              </w:rPr>
              <w:t xml:space="preserve">Issue 1-2-3: </w:t>
            </w:r>
            <w:r>
              <w:rPr>
                <w:rFonts w:eastAsia="Yu Mincho"/>
                <w:b/>
                <w:u w:val="single"/>
                <w:lang w:eastAsia="ko-KR"/>
              </w:rPr>
              <w:t>EVM</w:t>
            </w:r>
          </w:p>
          <w:p w:rsidR="00DC1E0A" w:rsidRDefault="002F6228">
            <w:pPr>
              <w:spacing w:after="120"/>
              <w:rPr>
                <w:rFonts w:eastAsiaTheme="minorEastAsia"/>
                <w:color w:val="0070C0"/>
                <w:lang w:val="en-US" w:eastAsia="zh-CN"/>
              </w:rPr>
            </w:pPr>
            <w:ins w:id="201" w:author="Torbjörn Elfström" w:date="2021-05-19T13:36:00Z">
              <w:r>
                <w:rPr>
                  <w:rFonts w:eastAsiaTheme="minorEastAsia"/>
                  <w:color w:val="0070C0"/>
                  <w:lang w:val="en-US" w:eastAsia="zh-CN"/>
                </w:rPr>
                <w:t>Option 1, seems reasonable and in line with current FR2.</w:t>
              </w:r>
            </w:ins>
          </w:p>
        </w:tc>
      </w:tr>
      <w:tr w:rsidR="00DC1E0A">
        <w:trPr>
          <w:ins w:id="202" w:author="Ng, Man Hung (Nokia - GB)" w:date="2021-05-19T13:04:00Z"/>
        </w:trPr>
        <w:tc>
          <w:tcPr>
            <w:tcW w:w="1339" w:type="dxa"/>
          </w:tcPr>
          <w:p w:rsidR="00DC1E0A" w:rsidRDefault="002F6228">
            <w:pPr>
              <w:spacing w:after="120"/>
              <w:rPr>
                <w:ins w:id="203" w:author="Ng, Man Hung (Nokia - GB)" w:date="2021-05-19T13:04:00Z"/>
                <w:rFonts w:eastAsiaTheme="minorEastAsia"/>
                <w:color w:val="0070C0"/>
                <w:lang w:val="en-US" w:eastAsia="zh-CN"/>
              </w:rPr>
            </w:pPr>
            <w:ins w:id="204" w:author="Ng, Man Hung (Nokia - GB)" w:date="2021-05-19T13:05:00Z">
              <w:r>
                <w:rPr>
                  <w:rFonts w:eastAsiaTheme="minorEastAsia"/>
                  <w:color w:val="0070C0"/>
                  <w:lang w:val="en-US" w:eastAsia="zh-CN"/>
                </w:rPr>
                <w:t>Nokia</w:t>
              </w:r>
            </w:ins>
          </w:p>
        </w:tc>
        <w:tc>
          <w:tcPr>
            <w:tcW w:w="8395" w:type="dxa"/>
          </w:tcPr>
          <w:p w:rsidR="00DC1E0A" w:rsidRDefault="002F6228">
            <w:pPr>
              <w:spacing w:after="120"/>
              <w:rPr>
                <w:ins w:id="205" w:author="Ng, Man Hung (Nokia - GB)" w:date="2021-05-19T13:05:00Z"/>
                <w:rFonts w:eastAsia="Yu Mincho"/>
                <w:b/>
                <w:u w:val="single"/>
                <w:lang w:eastAsia="ko-KR"/>
              </w:rPr>
            </w:pPr>
            <w:ins w:id="206" w:author="Ng, Man Hung (Nokia - GB)" w:date="2021-05-19T13:05:00Z">
              <w:r>
                <w:rPr>
                  <w:rFonts w:eastAsiaTheme="minorEastAsia"/>
                  <w:color w:val="0070C0"/>
                  <w:lang w:val="en-US" w:eastAsia="zh-CN"/>
                </w:rPr>
                <w:t>Issue 1-2-1:</w:t>
              </w:r>
            </w:ins>
            <w:ins w:id="207" w:author="Ng, Man Hung (Nokia - GB)" w:date="2021-05-19T16:25:00Z">
              <w:r>
                <w:rPr>
                  <w:rFonts w:eastAsia="Yu Mincho"/>
                  <w:b/>
                  <w:u w:val="single"/>
                  <w:lang w:eastAsia="ko-KR"/>
                </w:rPr>
                <w:t xml:space="preserve"> MIMO TAE</w:t>
              </w:r>
            </w:ins>
          </w:p>
          <w:p w:rsidR="00DC1E0A" w:rsidRDefault="002F6228">
            <w:pPr>
              <w:tabs>
                <w:tab w:val="left" w:pos="2265"/>
              </w:tabs>
              <w:spacing w:after="120"/>
              <w:rPr>
                <w:ins w:id="208" w:author="Ng, Man Hung (Nokia - GB)" w:date="2021-05-19T13:05:00Z"/>
                <w:rFonts w:eastAsiaTheme="minorEastAsia"/>
                <w:color w:val="0070C0"/>
                <w:lang w:val="en-US" w:eastAsia="zh-CN"/>
              </w:rPr>
            </w:pPr>
            <w:ins w:id="209" w:author="Ng, Man Hung (Nokia - GB)" w:date="2021-05-19T13:06:00Z">
              <w:r>
                <w:rPr>
                  <w:rFonts w:eastAsiaTheme="minorEastAsia"/>
                  <w:color w:val="0070C0"/>
                  <w:lang w:val="en-US" w:eastAsia="zh-CN"/>
                </w:rPr>
                <w:t>Propose option 1</w:t>
              </w:r>
            </w:ins>
            <w:ins w:id="210" w:author="Ng, Man Hung (Nokia - GB)" w:date="2021-05-19T13:14:00Z">
              <w:r>
                <w:rPr>
                  <w:rFonts w:eastAsiaTheme="minorEastAsia"/>
                  <w:color w:val="0070C0"/>
                  <w:lang w:val="en-US" w:eastAsia="zh-CN"/>
                </w:rPr>
                <w:t>, ok to further consider option 2</w:t>
              </w:r>
            </w:ins>
            <w:ins w:id="211" w:author="Ng, Man Hung (Nokia - GB)" w:date="2021-05-19T13:05:00Z">
              <w:r>
                <w:rPr>
                  <w:rFonts w:eastAsiaTheme="minorEastAsia"/>
                  <w:color w:val="0070C0"/>
                  <w:lang w:val="en-US" w:eastAsia="zh-CN"/>
                </w:rPr>
                <w:t>.</w:t>
              </w:r>
            </w:ins>
          </w:p>
          <w:p w:rsidR="00DC1E0A" w:rsidRDefault="002F6228">
            <w:pPr>
              <w:spacing w:after="120"/>
              <w:rPr>
                <w:ins w:id="212" w:author="Ng, Man Hung (Nokia - GB)" w:date="2021-05-19T13:05:00Z"/>
                <w:rFonts w:eastAsiaTheme="minorEastAsia"/>
                <w:color w:val="0070C0"/>
                <w:lang w:val="en-US" w:eastAsia="zh-CN"/>
              </w:rPr>
            </w:pPr>
            <w:ins w:id="213" w:author="Ng, Man Hung (Nokia - GB)" w:date="2021-05-19T13:05:00Z">
              <w:r>
                <w:rPr>
                  <w:rFonts w:eastAsiaTheme="minorEastAsia"/>
                  <w:color w:val="0070C0"/>
                  <w:lang w:val="en-US" w:eastAsia="zh-CN"/>
                </w:rPr>
                <w:t>Issue 1-2-2:</w:t>
              </w:r>
            </w:ins>
            <w:ins w:id="214" w:author="Ng, Man Hung (Nokia - GB)" w:date="2021-05-19T16:25:00Z">
              <w:r>
                <w:rPr>
                  <w:rFonts w:eastAsia="Yu Mincho"/>
                  <w:b/>
                  <w:u w:val="single"/>
                  <w:lang w:eastAsia="ko-KR"/>
                </w:rPr>
                <w:t xml:space="preserve"> CA TAE</w:t>
              </w:r>
            </w:ins>
          </w:p>
          <w:p w:rsidR="00DC1E0A" w:rsidRDefault="002F6228">
            <w:pPr>
              <w:spacing w:after="120"/>
              <w:rPr>
                <w:ins w:id="215" w:author="Ng, Man Hung (Nokia - GB)" w:date="2021-05-19T13:05:00Z"/>
                <w:rFonts w:eastAsiaTheme="minorEastAsia"/>
                <w:color w:val="0070C0"/>
                <w:lang w:val="en-US" w:eastAsia="zh-CN"/>
              </w:rPr>
            </w:pPr>
            <w:ins w:id="216" w:author="Ng, Man Hung (Nokia - GB)" w:date="2021-05-19T13:07:00Z">
              <w:r>
                <w:rPr>
                  <w:rFonts w:eastAsiaTheme="minorEastAsia"/>
                  <w:color w:val="0070C0"/>
                  <w:lang w:val="en-US" w:eastAsia="zh-CN"/>
                </w:rPr>
                <w:t>Propose option 1</w:t>
              </w:r>
            </w:ins>
            <w:ins w:id="217" w:author="Ng, Man Hung (Nokia - GB)" w:date="2021-05-19T13:15:00Z">
              <w:r>
                <w:rPr>
                  <w:rFonts w:eastAsiaTheme="minorEastAsia"/>
                  <w:color w:val="0070C0"/>
                  <w:lang w:val="en-US" w:eastAsia="zh-CN"/>
                </w:rPr>
                <w:t>,</w:t>
              </w:r>
            </w:ins>
            <w:ins w:id="218" w:author="Ng, Man Hung (Nokia - GB)" w:date="2021-05-19T13:14:00Z">
              <w:r>
                <w:rPr>
                  <w:rFonts w:eastAsiaTheme="minorEastAsia"/>
                  <w:color w:val="0070C0"/>
                  <w:lang w:val="en-US" w:eastAsia="zh-CN"/>
                </w:rPr>
                <w:t xml:space="preserve"> agree with option 2</w:t>
              </w:r>
            </w:ins>
            <w:ins w:id="219" w:author="Ng, Man Hung (Nokia - GB)" w:date="2021-05-19T13:15:00Z">
              <w:r>
                <w:rPr>
                  <w:rFonts w:eastAsiaTheme="minorEastAsia"/>
                  <w:color w:val="0070C0"/>
                  <w:lang w:val="en-US" w:eastAsia="zh-CN"/>
                </w:rPr>
                <w:t xml:space="preserve"> and</w:t>
              </w:r>
            </w:ins>
            <w:ins w:id="220" w:author="Ng, Man Hung (Nokia - GB)" w:date="2021-05-19T13:14:00Z">
              <w:r>
                <w:rPr>
                  <w:rFonts w:eastAsiaTheme="minorEastAsia"/>
                  <w:color w:val="0070C0"/>
                  <w:lang w:val="en-US" w:eastAsia="zh-CN"/>
                </w:rPr>
                <w:t xml:space="preserve"> </w:t>
              </w:r>
            </w:ins>
            <w:ins w:id="221" w:author="Ng, Man Hung (Nokia - GB)" w:date="2021-05-19T13:15:00Z">
              <w:r>
                <w:rPr>
                  <w:rFonts w:eastAsiaTheme="minorEastAsia"/>
                  <w:color w:val="0070C0"/>
                  <w:lang w:val="en-US" w:eastAsia="zh-CN"/>
                </w:rPr>
                <w:t>ok to further consider option 3 and option 4 based on option 2</w:t>
              </w:r>
            </w:ins>
            <w:ins w:id="222" w:author="Ng, Man Hung (Nokia - GB)" w:date="2021-05-19T13:05:00Z">
              <w:r>
                <w:rPr>
                  <w:rFonts w:eastAsiaTheme="minorEastAsia"/>
                  <w:color w:val="0070C0"/>
                  <w:lang w:val="en-US" w:eastAsia="zh-CN"/>
                </w:rPr>
                <w:t>.</w:t>
              </w:r>
            </w:ins>
          </w:p>
          <w:p w:rsidR="00DC1E0A" w:rsidRDefault="002F6228">
            <w:pPr>
              <w:spacing w:after="120"/>
              <w:rPr>
                <w:ins w:id="223" w:author="Ng, Man Hung (Nokia - GB)" w:date="2021-05-19T13:05:00Z"/>
                <w:rFonts w:eastAsia="Yu Mincho"/>
                <w:b/>
                <w:u w:val="single"/>
                <w:lang w:eastAsia="ko-KR"/>
              </w:rPr>
            </w:pPr>
            <w:ins w:id="224" w:author="Ng, Man Hung (Nokia - GB)" w:date="2021-05-19T13:05:00Z">
              <w:r>
                <w:rPr>
                  <w:rFonts w:eastAsiaTheme="minorEastAsia"/>
                  <w:color w:val="0070C0"/>
                  <w:lang w:val="en-US" w:eastAsia="zh-CN"/>
                </w:rPr>
                <w:t>Issue 1-2-3:</w:t>
              </w:r>
            </w:ins>
            <w:ins w:id="225" w:author="Ng, Man Hung (Nokia - GB)" w:date="2021-05-19T16:25:00Z">
              <w:r>
                <w:rPr>
                  <w:rFonts w:eastAsia="Yu Mincho"/>
                  <w:b/>
                  <w:u w:val="single"/>
                  <w:lang w:eastAsia="ko-KR"/>
                </w:rPr>
                <w:t xml:space="preserve"> EVM</w:t>
              </w:r>
            </w:ins>
          </w:p>
          <w:p w:rsidR="00DC1E0A" w:rsidRDefault="002F6228">
            <w:pPr>
              <w:spacing w:after="120"/>
              <w:rPr>
                <w:ins w:id="226" w:author="Ng, Man Hung (Nokia - GB)" w:date="2021-05-19T13:04:00Z"/>
                <w:rFonts w:eastAsiaTheme="minorEastAsia"/>
                <w:color w:val="0070C0"/>
                <w:lang w:val="en-US" w:eastAsia="zh-CN"/>
              </w:rPr>
            </w:pPr>
            <w:ins w:id="227" w:author="Ng, Man Hung (Nokia - GB)" w:date="2021-05-19T13:08:00Z">
              <w:r>
                <w:rPr>
                  <w:rFonts w:eastAsiaTheme="minorEastAsia"/>
                  <w:color w:val="0070C0"/>
                  <w:lang w:val="en-US" w:eastAsia="zh-CN"/>
                </w:rPr>
                <w:lastRenderedPageBreak/>
                <w:t>Propose option 1</w:t>
              </w:r>
            </w:ins>
            <w:ins w:id="228" w:author="Ng, Man Hung (Nokia - GB)" w:date="2021-05-19T13:05:00Z">
              <w:r>
                <w:rPr>
                  <w:rFonts w:eastAsiaTheme="minorEastAsia"/>
                  <w:color w:val="0070C0"/>
                  <w:lang w:val="en-US" w:eastAsia="zh-CN"/>
                </w:rPr>
                <w:t>.</w:t>
              </w:r>
            </w:ins>
          </w:p>
        </w:tc>
      </w:tr>
      <w:tr w:rsidR="00DC1E0A">
        <w:trPr>
          <w:ins w:id="229" w:author="CATT" w:date="2021-05-20T14:54:00Z"/>
        </w:trPr>
        <w:tc>
          <w:tcPr>
            <w:tcW w:w="1339" w:type="dxa"/>
          </w:tcPr>
          <w:p w:rsidR="00DC1E0A" w:rsidRDefault="002F6228">
            <w:pPr>
              <w:spacing w:after="120"/>
              <w:rPr>
                <w:ins w:id="230" w:author="CATT" w:date="2021-05-20T14:54:00Z"/>
                <w:rFonts w:eastAsiaTheme="minorEastAsia"/>
                <w:color w:val="0070C0"/>
                <w:lang w:val="en-US" w:eastAsia="zh-CN"/>
              </w:rPr>
            </w:pPr>
            <w:ins w:id="231" w:author="CATT" w:date="2021-05-20T14:54:00Z">
              <w:r>
                <w:rPr>
                  <w:rFonts w:eastAsiaTheme="minorEastAsia" w:hint="eastAsia"/>
                  <w:color w:val="0070C0"/>
                  <w:lang w:val="en-US" w:eastAsia="zh-CN"/>
                </w:rPr>
                <w:lastRenderedPageBreak/>
                <w:t>CATT</w:t>
              </w:r>
            </w:ins>
          </w:p>
        </w:tc>
        <w:tc>
          <w:tcPr>
            <w:tcW w:w="8395" w:type="dxa"/>
          </w:tcPr>
          <w:p w:rsidR="00DC1E0A" w:rsidRDefault="002F6228">
            <w:pPr>
              <w:rPr>
                <w:ins w:id="232" w:author="CATT" w:date="2021-05-20T14:54:00Z"/>
                <w:rFonts w:eastAsia="Yu Mincho"/>
                <w:b/>
                <w:u w:val="single"/>
                <w:lang w:eastAsia="ko-KR"/>
              </w:rPr>
            </w:pPr>
            <w:ins w:id="233" w:author="CATT" w:date="2021-05-20T14:54:00Z">
              <w:r>
                <w:rPr>
                  <w:rFonts w:eastAsia="Yu Mincho"/>
                  <w:b/>
                  <w:u w:val="single"/>
                  <w:lang w:eastAsia="ko-KR"/>
                </w:rPr>
                <w:t>Issue 1-2-1: MIMO TAE</w:t>
              </w:r>
            </w:ins>
          </w:p>
          <w:p w:rsidR="00DC1E0A" w:rsidRDefault="002F6228">
            <w:pPr>
              <w:spacing w:after="120"/>
              <w:rPr>
                <w:ins w:id="234" w:author="CATT" w:date="2021-05-20T14:54:00Z"/>
                <w:rFonts w:eastAsiaTheme="minorEastAsia"/>
                <w:color w:val="0070C0"/>
                <w:lang w:val="en-US" w:eastAsia="zh-CN"/>
              </w:rPr>
            </w:pPr>
            <w:ins w:id="235" w:author="CATT" w:date="2021-05-20T14:55:00Z">
              <w:r>
                <w:rPr>
                  <w:rFonts w:eastAsiaTheme="minorEastAsia" w:hint="eastAsia"/>
                  <w:color w:val="0070C0"/>
                  <w:lang w:val="en-US" w:eastAsia="zh-CN"/>
                </w:rPr>
                <w:t>FFS</w:t>
              </w:r>
            </w:ins>
            <w:ins w:id="236" w:author="CATT" w:date="2021-05-20T14:54:00Z">
              <w:r>
                <w:rPr>
                  <w:rFonts w:eastAsiaTheme="minorEastAsia" w:hint="eastAsia"/>
                  <w:color w:val="0070C0"/>
                  <w:lang w:val="en-US" w:eastAsia="zh-CN"/>
                </w:rPr>
                <w:t xml:space="preserve"> on TAE </w:t>
              </w:r>
              <w:r>
                <w:rPr>
                  <w:rFonts w:eastAsia="Yu Mincho"/>
                </w:rPr>
                <w:t>between any two TAB connectors from different transmitter groups</w:t>
              </w:r>
              <w:r>
                <w:rPr>
                  <w:rFonts w:eastAsiaTheme="minorEastAsia" w:hint="eastAsia"/>
                  <w:lang w:eastAsia="zh-CN"/>
                </w:rPr>
                <w:t xml:space="preserve">, because they are used for transmitting two layers.  </w:t>
              </w:r>
              <w:r>
                <w:rPr>
                  <w:rFonts w:eastAsiaTheme="minorEastAsia"/>
                  <w:lang w:eastAsia="zh-CN"/>
                </w:rPr>
                <w:t>T</w:t>
              </w:r>
              <w:r>
                <w:rPr>
                  <w:rFonts w:eastAsiaTheme="minorEastAsia" w:hint="eastAsia"/>
                  <w:lang w:eastAsia="zh-CN"/>
                </w:rPr>
                <w:t xml:space="preserve">he </w:t>
              </w:r>
              <w:r>
                <w:rPr>
                  <w:rFonts w:eastAsiaTheme="minorEastAsia" w:hint="eastAsia"/>
                  <w:color w:val="0070C0"/>
                  <w:lang w:val="en-US" w:eastAsia="zh-CN"/>
                </w:rPr>
                <w:t>TAE between two layers is related to the performance.</w:t>
              </w:r>
            </w:ins>
          </w:p>
          <w:p w:rsidR="00DC1E0A" w:rsidRDefault="002F6228">
            <w:pPr>
              <w:rPr>
                <w:ins w:id="237" w:author="CATT" w:date="2021-05-20T14:54:00Z"/>
                <w:rFonts w:eastAsia="Yu Mincho"/>
                <w:b/>
                <w:u w:val="single"/>
                <w:lang w:eastAsia="ko-KR"/>
              </w:rPr>
            </w:pPr>
            <w:ins w:id="238" w:author="CATT" w:date="2021-05-20T14:54:00Z">
              <w:r>
                <w:rPr>
                  <w:rFonts w:eastAsia="Yu Mincho"/>
                  <w:b/>
                  <w:u w:val="single"/>
                  <w:lang w:eastAsia="ko-KR"/>
                </w:rPr>
                <w:t xml:space="preserve">Issue 1-2-2: CA TAE </w:t>
              </w:r>
            </w:ins>
          </w:p>
          <w:p w:rsidR="00DC1E0A" w:rsidRDefault="002F6228">
            <w:pPr>
              <w:spacing w:after="120"/>
              <w:rPr>
                <w:ins w:id="239" w:author="CATT" w:date="2021-05-20T14:54:00Z"/>
                <w:rFonts w:eastAsiaTheme="minorEastAsia"/>
                <w:color w:val="0070C0"/>
                <w:lang w:val="en-US" w:eastAsia="zh-CN"/>
              </w:rPr>
            </w:pPr>
            <w:ins w:id="240" w:author="CATT" w:date="2021-05-20T14:55:00Z">
              <w:r>
                <w:rPr>
                  <w:rFonts w:eastAsiaTheme="minorEastAsia" w:hint="eastAsia"/>
                  <w:color w:val="0070C0"/>
                  <w:lang w:val="en-US" w:eastAsia="zh-CN"/>
                </w:rPr>
                <w:t>FFS</w:t>
              </w:r>
            </w:ins>
            <w:ins w:id="241" w:author="CATT" w:date="2021-05-20T14:54:00Z">
              <w:r>
                <w:rPr>
                  <w:rFonts w:eastAsiaTheme="minorEastAsia" w:hint="eastAsia"/>
                  <w:color w:val="0070C0"/>
                  <w:lang w:val="en-US" w:eastAsia="zh-CN"/>
                </w:rPr>
                <w:t>.</w:t>
              </w:r>
            </w:ins>
          </w:p>
          <w:p w:rsidR="00DC1E0A" w:rsidRDefault="002F6228">
            <w:pPr>
              <w:rPr>
                <w:ins w:id="242" w:author="CATT" w:date="2021-05-20T14:54:00Z"/>
                <w:rFonts w:eastAsia="Yu Mincho"/>
                <w:b/>
                <w:u w:val="single"/>
                <w:lang w:eastAsia="ko-KR"/>
              </w:rPr>
            </w:pPr>
            <w:ins w:id="243" w:author="CATT" w:date="2021-05-20T14:54:00Z">
              <w:r>
                <w:rPr>
                  <w:rFonts w:eastAsia="Yu Mincho"/>
                  <w:b/>
                  <w:u w:val="single"/>
                  <w:lang w:eastAsia="ko-KR"/>
                </w:rPr>
                <w:t>Issue 1-2-3: EVM</w:t>
              </w:r>
            </w:ins>
          </w:p>
          <w:p w:rsidR="00DC1E0A" w:rsidRDefault="002F6228">
            <w:pPr>
              <w:keepLines/>
              <w:tabs>
                <w:tab w:val="left" w:pos="794"/>
                <w:tab w:val="left" w:pos="1191"/>
                <w:tab w:val="left" w:pos="1588"/>
                <w:tab w:val="left" w:pos="1985"/>
              </w:tabs>
              <w:overflowPunct/>
              <w:autoSpaceDE/>
              <w:autoSpaceDN/>
              <w:adjustRightInd/>
              <w:spacing w:before="120" w:after="120"/>
              <w:textAlignment w:val="auto"/>
              <w:rPr>
                <w:ins w:id="244" w:author="CATT" w:date="2021-05-20T14:54:00Z"/>
                <w:rFonts w:eastAsiaTheme="minorEastAsia"/>
                <w:color w:val="0070C0"/>
                <w:lang w:val="en-US" w:eastAsia="zh-CN"/>
              </w:rPr>
            </w:pPr>
            <w:ins w:id="245" w:author="CATT" w:date="2021-05-20T14:54:00Z">
              <w:r>
                <w:rPr>
                  <w:rFonts w:eastAsiaTheme="minorEastAsia" w:hint="eastAsia"/>
                  <w:color w:val="0070C0"/>
                  <w:lang w:val="en-US" w:eastAsia="zh-CN"/>
                </w:rPr>
                <w:t>Option1.</w:t>
              </w:r>
            </w:ins>
          </w:p>
        </w:tc>
      </w:tr>
      <w:tr w:rsidR="00DC1E0A">
        <w:trPr>
          <w:ins w:id="246" w:author="ZTE1" w:date="2021-05-20T17:29:00Z"/>
        </w:trPr>
        <w:tc>
          <w:tcPr>
            <w:tcW w:w="1339" w:type="dxa"/>
          </w:tcPr>
          <w:p w:rsidR="00DC1E0A" w:rsidRDefault="002F6228">
            <w:pPr>
              <w:spacing w:after="120"/>
              <w:rPr>
                <w:ins w:id="247" w:author="ZTE1" w:date="2021-05-20T17:29:00Z"/>
                <w:rFonts w:eastAsiaTheme="minorEastAsia"/>
                <w:color w:val="0070C0"/>
                <w:lang w:val="en-US" w:eastAsia="zh-CN"/>
              </w:rPr>
            </w:pPr>
            <w:ins w:id="248" w:author="ZTE1" w:date="2021-05-20T17:29:00Z">
              <w:r>
                <w:rPr>
                  <w:rFonts w:eastAsiaTheme="minorEastAsia" w:hint="eastAsia"/>
                  <w:color w:val="0070C0"/>
                  <w:lang w:val="en-US" w:eastAsia="zh-CN"/>
                </w:rPr>
                <w:t>ZTE</w:t>
              </w:r>
            </w:ins>
          </w:p>
        </w:tc>
        <w:tc>
          <w:tcPr>
            <w:tcW w:w="8395" w:type="dxa"/>
          </w:tcPr>
          <w:p w:rsidR="00DC1E0A" w:rsidRDefault="002F6228">
            <w:pPr>
              <w:spacing w:after="120"/>
              <w:rPr>
                <w:ins w:id="249" w:author="ZTE1" w:date="2021-05-20T17:29:00Z"/>
                <w:rFonts w:eastAsia="Yu Mincho"/>
                <w:b/>
                <w:u w:val="single"/>
                <w:lang w:eastAsia="ko-KR"/>
              </w:rPr>
            </w:pPr>
            <w:ins w:id="250" w:author="ZTE1" w:date="2021-05-20T17:29:00Z">
              <w:r>
                <w:rPr>
                  <w:rFonts w:eastAsiaTheme="minorEastAsia"/>
                  <w:color w:val="0070C0"/>
                  <w:lang w:val="en-US" w:eastAsia="zh-CN"/>
                </w:rPr>
                <w:t xml:space="preserve">Issue 1-2-1: </w:t>
              </w:r>
              <w:r>
                <w:rPr>
                  <w:rFonts w:eastAsia="Yu Mincho"/>
                  <w:b/>
                  <w:u w:val="single"/>
                  <w:lang w:eastAsia="ko-KR"/>
                </w:rPr>
                <w:t>MIMO TAE</w:t>
              </w:r>
            </w:ins>
          </w:p>
          <w:p w:rsidR="00DC1E0A" w:rsidRDefault="002F6228">
            <w:pPr>
              <w:spacing w:after="120"/>
              <w:rPr>
                <w:ins w:id="251" w:author="ZTE1" w:date="2021-05-20T17:29:00Z"/>
                <w:rFonts w:eastAsiaTheme="minorEastAsia"/>
                <w:color w:val="0070C0"/>
                <w:lang w:val="en-US" w:eastAsia="zh-CN"/>
              </w:rPr>
            </w:pPr>
            <w:ins w:id="252" w:author="ZTE1" w:date="2021-05-20T17:29:00Z">
              <w:r>
                <w:rPr>
                  <w:rFonts w:eastAsiaTheme="minorEastAsia" w:hint="eastAsia"/>
                  <w:color w:val="0070C0"/>
                  <w:lang w:val="en-US" w:eastAsia="zh-CN"/>
                </w:rPr>
                <w:t>Option 3</w:t>
              </w:r>
            </w:ins>
            <w:ins w:id="253" w:author="ZTE1" w:date="2021-05-20T17:30:00Z">
              <w:r>
                <w:rPr>
                  <w:rFonts w:eastAsiaTheme="minorEastAsia" w:hint="eastAsia"/>
                  <w:color w:val="0070C0"/>
                  <w:lang w:val="en-US" w:eastAsia="zh-CN"/>
                </w:rPr>
                <w:t>, further evaluation are needed.</w:t>
              </w:r>
            </w:ins>
          </w:p>
          <w:p w:rsidR="00DC1E0A" w:rsidRDefault="002F6228">
            <w:pPr>
              <w:spacing w:after="120"/>
              <w:rPr>
                <w:ins w:id="254" w:author="ZTE1" w:date="2021-05-20T17:29:00Z"/>
                <w:rFonts w:eastAsiaTheme="minorEastAsia"/>
                <w:color w:val="0070C0"/>
                <w:lang w:val="en-US" w:eastAsia="zh-CN"/>
              </w:rPr>
            </w:pPr>
            <w:ins w:id="255" w:author="ZTE1" w:date="2021-05-20T17:29:00Z">
              <w:r>
                <w:rPr>
                  <w:rFonts w:eastAsiaTheme="minorEastAsia"/>
                  <w:color w:val="0070C0"/>
                  <w:lang w:val="en-US" w:eastAsia="zh-CN"/>
                </w:rPr>
                <w:t>Issue 1-2-2:</w:t>
              </w:r>
              <w:r>
                <w:rPr>
                  <w:rFonts w:eastAsia="Yu Mincho"/>
                  <w:b/>
                  <w:u w:val="single"/>
                  <w:lang w:eastAsia="ko-KR"/>
                </w:rPr>
                <w:t xml:space="preserve"> CA TAE</w:t>
              </w:r>
            </w:ins>
          </w:p>
          <w:p w:rsidR="00DC1E0A" w:rsidRDefault="002F6228">
            <w:pPr>
              <w:spacing w:after="120"/>
              <w:rPr>
                <w:ins w:id="256" w:author="ZTE1" w:date="2021-05-20T17:31:00Z"/>
                <w:rFonts w:eastAsiaTheme="minorEastAsia"/>
                <w:color w:val="0070C0"/>
                <w:lang w:val="en-US" w:eastAsia="zh-CN"/>
              </w:rPr>
            </w:pPr>
            <w:ins w:id="257" w:author="ZTE1" w:date="2021-05-20T17:31:00Z">
              <w:r>
                <w:rPr>
                  <w:rFonts w:eastAsiaTheme="minorEastAsia" w:hint="eastAsia"/>
                  <w:color w:val="0070C0"/>
                  <w:lang w:val="en-US" w:eastAsia="zh-CN"/>
                </w:rPr>
                <w:t>FFS</w:t>
              </w:r>
            </w:ins>
          </w:p>
          <w:p w:rsidR="00DC1E0A" w:rsidRDefault="002F6228">
            <w:pPr>
              <w:spacing w:after="120"/>
              <w:rPr>
                <w:ins w:id="258" w:author="ZTE1" w:date="2021-05-20T17:29:00Z"/>
                <w:rFonts w:eastAsia="Yu Mincho"/>
                <w:b/>
                <w:u w:val="single"/>
                <w:lang w:eastAsia="ko-KR"/>
              </w:rPr>
            </w:pPr>
            <w:ins w:id="259" w:author="ZTE1" w:date="2021-05-20T17:29:00Z">
              <w:r>
                <w:rPr>
                  <w:rFonts w:eastAsiaTheme="minorEastAsia"/>
                  <w:color w:val="0070C0"/>
                  <w:lang w:val="en-US" w:eastAsia="zh-CN"/>
                </w:rPr>
                <w:t xml:space="preserve">Issue 1-2-3: </w:t>
              </w:r>
              <w:r>
                <w:rPr>
                  <w:rFonts w:eastAsia="Yu Mincho"/>
                  <w:b/>
                  <w:u w:val="single"/>
                  <w:lang w:eastAsia="ko-KR"/>
                </w:rPr>
                <w:t>EVM</w:t>
              </w:r>
            </w:ins>
          </w:p>
          <w:p w:rsidR="00DC1E0A" w:rsidRDefault="002F6228">
            <w:pPr>
              <w:keepLines/>
              <w:tabs>
                <w:tab w:val="left" w:pos="794"/>
                <w:tab w:val="left" w:pos="1191"/>
                <w:tab w:val="left" w:pos="1588"/>
                <w:tab w:val="left" w:pos="1985"/>
              </w:tabs>
              <w:overflowPunct/>
              <w:autoSpaceDE/>
              <w:autoSpaceDN/>
              <w:adjustRightInd/>
              <w:spacing w:before="120" w:after="120"/>
              <w:textAlignment w:val="auto"/>
              <w:rPr>
                <w:ins w:id="260" w:author="ZTE1" w:date="2021-05-20T17:29:00Z"/>
                <w:rFonts w:eastAsiaTheme="minorEastAsia"/>
                <w:color w:val="0070C0"/>
                <w:lang w:val="en-US" w:eastAsia="zh-CN"/>
              </w:rPr>
            </w:pPr>
            <w:ins w:id="261" w:author="ZTE1" w:date="2021-05-20T17:32:00Z">
              <w:r>
                <w:rPr>
                  <w:rFonts w:eastAsiaTheme="minorEastAsia" w:hint="eastAsia"/>
                  <w:color w:val="0070C0"/>
                  <w:lang w:val="en-US" w:eastAsia="zh-CN"/>
                </w:rPr>
                <w:t xml:space="preserve">FFS, this is relying on the link level </w:t>
              </w:r>
              <w:del w:id="262" w:author="Huawei" w:date="2021-05-20T17:43:00Z">
                <w:r w:rsidDel="00911F7A">
                  <w:rPr>
                    <w:rFonts w:eastAsiaTheme="minorEastAsia" w:hint="eastAsia"/>
                    <w:color w:val="0070C0"/>
                    <w:lang w:val="en-US" w:eastAsia="zh-CN"/>
                  </w:rPr>
                  <w:delText>simualtion</w:delText>
                </w:r>
              </w:del>
            </w:ins>
            <w:ins w:id="263" w:author="Huawei" w:date="2021-05-20T17:43:00Z">
              <w:r w:rsidR="00911F7A">
                <w:rPr>
                  <w:rFonts w:eastAsiaTheme="minorEastAsia"/>
                  <w:color w:val="0070C0"/>
                  <w:lang w:val="en-US" w:eastAsia="zh-CN"/>
                </w:rPr>
                <w:t>simulation</w:t>
              </w:r>
            </w:ins>
            <w:ins w:id="264" w:author="ZTE1" w:date="2021-05-20T17:32:00Z">
              <w:r>
                <w:rPr>
                  <w:rFonts w:eastAsiaTheme="minorEastAsia" w:hint="eastAsia"/>
                  <w:color w:val="0070C0"/>
                  <w:lang w:val="en-US" w:eastAsia="zh-CN"/>
                </w:rPr>
                <w:t xml:space="preserve"> results</w:t>
              </w:r>
            </w:ins>
          </w:p>
        </w:tc>
      </w:tr>
      <w:tr w:rsidR="002861FA">
        <w:trPr>
          <w:ins w:id="265" w:author="Huawei" w:date="2021-05-20T17:10:00Z"/>
        </w:trPr>
        <w:tc>
          <w:tcPr>
            <w:tcW w:w="1339" w:type="dxa"/>
          </w:tcPr>
          <w:p w:rsidR="002861FA" w:rsidRDefault="002861FA">
            <w:pPr>
              <w:spacing w:after="120"/>
              <w:rPr>
                <w:ins w:id="266" w:author="Huawei" w:date="2021-05-20T17:10:00Z"/>
                <w:rFonts w:eastAsiaTheme="minorEastAsia" w:hint="eastAsia"/>
                <w:color w:val="0070C0"/>
                <w:lang w:val="en-US" w:eastAsia="zh-CN"/>
              </w:rPr>
            </w:pPr>
            <w:ins w:id="267" w:author="Huawei" w:date="2021-05-20T17:10:00Z">
              <w:r>
                <w:rPr>
                  <w:rFonts w:eastAsiaTheme="minorEastAsia"/>
                  <w:color w:val="0070C0"/>
                  <w:lang w:val="en-US" w:eastAsia="zh-CN"/>
                </w:rPr>
                <w:t>Huawei</w:t>
              </w:r>
            </w:ins>
          </w:p>
        </w:tc>
        <w:tc>
          <w:tcPr>
            <w:tcW w:w="8395" w:type="dxa"/>
          </w:tcPr>
          <w:p w:rsidR="002861FA" w:rsidRDefault="002861FA" w:rsidP="002861FA">
            <w:pPr>
              <w:spacing w:after="120"/>
              <w:rPr>
                <w:ins w:id="268" w:author="Huawei" w:date="2021-05-20T17:11:00Z"/>
                <w:rFonts w:eastAsia="Yu Mincho"/>
                <w:b/>
                <w:u w:val="single"/>
                <w:lang w:eastAsia="ko-KR"/>
              </w:rPr>
            </w:pPr>
            <w:ins w:id="269" w:author="Huawei" w:date="2021-05-20T17:11:00Z">
              <w:r>
                <w:rPr>
                  <w:rFonts w:eastAsiaTheme="minorEastAsia"/>
                  <w:color w:val="0070C0"/>
                  <w:lang w:val="en-US" w:eastAsia="zh-CN"/>
                </w:rPr>
                <w:t xml:space="preserve">Issue 1-2-1: </w:t>
              </w:r>
              <w:r>
                <w:rPr>
                  <w:rFonts w:eastAsia="Yu Mincho"/>
                  <w:b/>
                  <w:u w:val="single"/>
                  <w:lang w:eastAsia="ko-KR"/>
                </w:rPr>
                <w:t>MIMO TAE</w:t>
              </w:r>
            </w:ins>
          </w:p>
          <w:p w:rsidR="00911F7A" w:rsidRDefault="00911F7A" w:rsidP="00911F7A">
            <w:pPr>
              <w:spacing w:after="120"/>
              <w:rPr>
                <w:ins w:id="270" w:author="Huawei" w:date="2021-05-20T17:37:00Z"/>
                <w:rFonts w:eastAsiaTheme="minorEastAsia"/>
                <w:color w:val="0070C0"/>
                <w:lang w:val="en-US" w:eastAsia="zh-CN"/>
              </w:rPr>
            </w:pPr>
            <w:ins w:id="271" w:author="Huawei" w:date="2021-05-20T17:37:00Z">
              <w:r>
                <w:rPr>
                  <w:rFonts w:eastAsiaTheme="minorEastAsia"/>
                  <w:color w:val="0070C0"/>
                  <w:lang w:val="en-US" w:eastAsia="zh-CN"/>
                </w:rPr>
                <w:t>F</w:t>
              </w:r>
              <w:r>
                <w:rPr>
                  <w:rFonts w:eastAsiaTheme="minorEastAsia" w:hint="eastAsia"/>
                  <w:color w:val="0070C0"/>
                  <w:lang w:val="en-US" w:eastAsia="zh-CN"/>
                </w:rPr>
                <w:t>urther evaluation</w:t>
              </w:r>
              <w:r>
                <w:rPr>
                  <w:rFonts w:eastAsiaTheme="minorEastAsia"/>
                  <w:color w:val="0070C0"/>
                  <w:lang w:val="en-US" w:eastAsia="zh-CN"/>
                </w:rPr>
                <w:t>s</w:t>
              </w:r>
              <w:r>
                <w:rPr>
                  <w:rFonts w:eastAsiaTheme="minorEastAsia" w:hint="eastAsia"/>
                  <w:color w:val="0070C0"/>
                  <w:lang w:val="en-US" w:eastAsia="zh-CN"/>
                </w:rPr>
                <w:t xml:space="preserve"> are needed.</w:t>
              </w:r>
            </w:ins>
          </w:p>
          <w:p w:rsidR="002861FA" w:rsidRDefault="002861FA" w:rsidP="002861FA">
            <w:pPr>
              <w:spacing w:after="120"/>
              <w:rPr>
                <w:ins w:id="272" w:author="Huawei" w:date="2021-05-20T17:38:00Z"/>
                <w:rFonts w:eastAsia="Yu Mincho"/>
                <w:b/>
                <w:u w:val="single"/>
                <w:lang w:eastAsia="ko-KR"/>
              </w:rPr>
            </w:pPr>
            <w:ins w:id="273" w:author="Huawei" w:date="2021-05-20T17:11:00Z">
              <w:r>
                <w:rPr>
                  <w:rFonts w:eastAsiaTheme="minorEastAsia"/>
                  <w:color w:val="0070C0"/>
                  <w:lang w:val="en-US" w:eastAsia="zh-CN"/>
                </w:rPr>
                <w:t>Issue 1-2-2:</w:t>
              </w:r>
              <w:r>
                <w:rPr>
                  <w:rFonts w:eastAsia="Yu Mincho"/>
                  <w:b/>
                  <w:u w:val="single"/>
                  <w:lang w:eastAsia="ko-KR"/>
                </w:rPr>
                <w:t xml:space="preserve"> CA TAE</w:t>
              </w:r>
            </w:ins>
          </w:p>
          <w:p w:rsidR="00911F7A" w:rsidRDefault="00911F7A" w:rsidP="002861FA">
            <w:pPr>
              <w:spacing w:after="120"/>
              <w:rPr>
                <w:ins w:id="274" w:author="Huawei" w:date="2021-05-20T17:11:00Z"/>
                <w:rFonts w:eastAsiaTheme="minorEastAsia"/>
                <w:color w:val="0070C0"/>
                <w:lang w:val="en-US" w:eastAsia="zh-CN"/>
              </w:rPr>
            </w:pPr>
            <w:ins w:id="275" w:author="Huawei" w:date="2021-05-20T17:38:00Z">
              <w:r>
                <w:rPr>
                  <w:rFonts w:eastAsiaTheme="minorEastAsia"/>
                  <w:color w:val="0070C0"/>
                  <w:lang w:val="en-US" w:eastAsia="zh-CN"/>
                </w:rPr>
                <w:t>FFS</w:t>
              </w:r>
            </w:ins>
          </w:p>
          <w:p w:rsidR="002861FA" w:rsidRDefault="002861FA">
            <w:pPr>
              <w:spacing w:after="120"/>
              <w:rPr>
                <w:ins w:id="276" w:author="Huawei" w:date="2021-05-20T17:40:00Z"/>
                <w:rFonts w:eastAsia="Yu Mincho"/>
                <w:b/>
                <w:u w:val="single"/>
                <w:lang w:eastAsia="ko-KR"/>
              </w:rPr>
            </w:pPr>
            <w:ins w:id="277" w:author="Huawei" w:date="2021-05-20T17:11:00Z">
              <w:r>
                <w:rPr>
                  <w:rFonts w:eastAsiaTheme="minorEastAsia"/>
                  <w:color w:val="0070C0"/>
                  <w:lang w:val="en-US" w:eastAsia="zh-CN"/>
                </w:rPr>
                <w:t xml:space="preserve">Issue 1-2-3: </w:t>
              </w:r>
              <w:r>
                <w:rPr>
                  <w:rFonts w:eastAsia="Yu Mincho"/>
                  <w:b/>
                  <w:u w:val="single"/>
                  <w:lang w:eastAsia="ko-KR"/>
                </w:rPr>
                <w:t>EVM</w:t>
              </w:r>
            </w:ins>
          </w:p>
          <w:p w:rsidR="00911F7A" w:rsidRDefault="00911F7A">
            <w:pPr>
              <w:spacing w:after="120"/>
              <w:rPr>
                <w:ins w:id="278" w:author="Huawei" w:date="2021-05-20T17:41:00Z"/>
                <w:rFonts w:eastAsiaTheme="minorEastAsia"/>
                <w:color w:val="0070C0"/>
                <w:lang w:val="en-US" w:eastAsia="zh-CN"/>
              </w:rPr>
            </w:pPr>
            <w:ins w:id="279" w:author="Huawei" w:date="2021-05-20T17:40:00Z">
              <w:r>
                <w:rPr>
                  <w:rFonts w:eastAsiaTheme="minorEastAsia"/>
                  <w:color w:val="0070C0"/>
                  <w:lang w:val="en-US" w:eastAsia="zh-CN"/>
                </w:rPr>
                <w:t xml:space="preserve">FR2 EVM for the modulation and coding schemes supported in 52-71 seems </w:t>
              </w:r>
            </w:ins>
            <w:ins w:id="280" w:author="Huawei" w:date="2021-05-20T17:41:00Z">
              <w:r>
                <w:rPr>
                  <w:rFonts w:eastAsiaTheme="minorEastAsia"/>
                  <w:color w:val="0070C0"/>
                  <w:lang w:val="en-US" w:eastAsia="zh-CN"/>
                </w:rPr>
                <w:t xml:space="preserve">good starting point, but </w:t>
              </w:r>
            </w:ins>
            <w:ins w:id="281" w:author="Huawei" w:date="2021-05-20T17:42:00Z">
              <w:r>
                <w:rPr>
                  <w:rFonts w:eastAsiaTheme="minorEastAsia"/>
                  <w:color w:val="0070C0"/>
                  <w:lang w:val="en-US" w:eastAsia="zh-CN"/>
                </w:rPr>
                <w:t xml:space="preserve">LL evaluation to verify the performance is good idea. </w:t>
              </w:r>
            </w:ins>
          </w:p>
          <w:p w:rsidR="00911F7A" w:rsidRPr="002861FA" w:rsidRDefault="00911F7A" w:rsidP="00911F7A">
            <w:pPr>
              <w:spacing w:after="120"/>
              <w:rPr>
                <w:ins w:id="282" w:author="Huawei" w:date="2021-05-20T17:10:00Z"/>
                <w:rFonts w:eastAsia="Yu Mincho"/>
                <w:b/>
                <w:u w:val="single"/>
                <w:lang w:eastAsia="ko-KR"/>
                <w:rPrChange w:id="283" w:author="Huawei" w:date="2021-05-20T17:11:00Z">
                  <w:rPr>
                    <w:ins w:id="284" w:author="Huawei" w:date="2021-05-20T17:10:00Z"/>
                    <w:rFonts w:eastAsiaTheme="minorEastAsia"/>
                    <w:color w:val="0070C0"/>
                    <w:lang w:val="en-US" w:eastAsia="zh-CN"/>
                  </w:rPr>
                </w:rPrChange>
              </w:rPr>
              <w:pPrChange w:id="285" w:author="Huawei" w:date="2021-05-20T17:42:00Z">
                <w:pPr>
                  <w:spacing w:after="120"/>
                </w:pPr>
              </w:pPrChange>
            </w:pPr>
            <w:ins w:id="286" w:author="Huawei" w:date="2021-05-20T17:42:00Z">
              <w:r>
                <w:rPr>
                  <w:rFonts w:eastAsiaTheme="minorEastAsia"/>
                  <w:color w:val="0070C0"/>
                  <w:lang w:val="en-US" w:eastAsia="zh-CN"/>
                </w:rPr>
                <w:t xml:space="preserve">EVM window length to be studied in the Perf part of the WI. </w:t>
              </w:r>
            </w:ins>
          </w:p>
        </w:tc>
      </w:tr>
    </w:tbl>
    <w:p w:rsidR="00DC1E0A" w:rsidRDefault="00DC1E0A">
      <w:pPr>
        <w:rPr>
          <w:color w:val="0070C0"/>
          <w:lang w:val="en-US" w:eastAsia="zh-CN"/>
        </w:rPr>
      </w:pPr>
    </w:p>
    <w:p w:rsidR="00DC1E0A" w:rsidRDefault="002F6228">
      <w:pPr>
        <w:rPr>
          <w:bCs/>
          <w:color w:val="0070C0"/>
          <w:u w:val="single"/>
          <w:lang w:eastAsia="ko-KR"/>
        </w:rPr>
      </w:pPr>
      <w:r>
        <w:rPr>
          <w:bCs/>
          <w:color w:val="0070C0"/>
          <w:u w:val="single"/>
          <w:lang w:eastAsia="ko-KR"/>
        </w:rPr>
        <w:t xml:space="preserve">Sub-topic 1-3: </w:t>
      </w:r>
      <w:r>
        <w:rPr>
          <w:sz w:val="24"/>
          <w:szCs w:val="16"/>
        </w:rPr>
        <w:t>Unwanted emissions related requirements</w:t>
      </w:r>
    </w:p>
    <w:tbl>
      <w:tblPr>
        <w:tblStyle w:val="TableGrid"/>
        <w:tblW w:w="0" w:type="auto"/>
        <w:tblLook w:val="04A0" w:firstRow="1" w:lastRow="0" w:firstColumn="1" w:lastColumn="0" w:noHBand="0" w:noVBand="1"/>
      </w:tblPr>
      <w:tblGrid>
        <w:gridCol w:w="1339"/>
        <w:gridCol w:w="8292"/>
      </w:tblGrid>
      <w:tr w:rsidR="00DC1E0A">
        <w:tc>
          <w:tcPr>
            <w:tcW w:w="1339" w:type="dxa"/>
          </w:tcPr>
          <w:p w:rsidR="00DC1E0A" w:rsidRDefault="002F622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rsidR="00DC1E0A" w:rsidRDefault="002F6228">
            <w:pPr>
              <w:spacing w:after="120"/>
              <w:rPr>
                <w:rFonts w:eastAsiaTheme="minorEastAsia"/>
                <w:b/>
                <w:bCs/>
                <w:color w:val="0070C0"/>
                <w:lang w:val="en-US" w:eastAsia="zh-CN"/>
              </w:rPr>
            </w:pPr>
            <w:r>
              <w:rPr>
                <w:rFonts w:eastAsiaTheme="minorEastAsia"/>
                <w:b/>
                <w:bCs/>
                <w:color w:val="0070C0"/>
                <w:lang w:val="en-US" w:eastAsia="zh-CN"/>
              </w:rPr>
              <w:t>Comments</w:t>
            </w:r>
          </w:p>
        </w:tc>
      </w:tr>
      <w:tr w:rsidR="00DC1E0A">
        <w:tc>
          <w:tcPr>
            <w:tcW w:w="1339" w:type="dxa"/>
          </w:tcPr>
          <w:p w:rsidR="00DC1E0A" w:rsidRDefault="002F6228">
            <w:pPr>
              <w:spacing w:after="120"/>
              <w:rPr>
                <w:rFonts w:eastAsiaTheme="minorEastAsia"/>
                <w:color w:val="0070C0"/>
                <w:lang w:val="en-US" w:eastAsia="zh-CN"/>
              </w:rPr>
            </w:pPr>
            <w:del w:id="287" w:author="Torbjörn Elfström" w:date="2021-05-19T13:36:00Z">
              <w:r>
                <w:rPr>
                  <w:rFonts w:eastAsiaTheme="minorEastAsia" w:hint="eastAsia"/>
                  <w:color w:val="0070C0"/>
                  <w:lang w:val="en-US" w:eastAsia="zh-CN"/>
                </w:rPr>
                <w:delText>XXX</w:delText>
              </w:r>
            </w:del>
            <w:ins w:id="288" w:author="Torbjörn Elfström" w:date="2021-05-19T13:36:00Z">
              <w:r>
                <w:rPr>
                  <w:rFonts w:eastAsiaTheme="minorEastAsia"/>
                  <w:color w:val="0070C0"/>
                  <w:lang w:val="en-US" w:eastAsia="zh-CN"/>
                </w:rPr>
                <w:t>Ericsson</w:t>
              </w:r>
            </w:ins>
          </w:p>
        </w:tc>
        <w:tc>
          <w:tcPr>
            <w:tcW w:w="8292" w:type="dxa"/>
          </w:tcPr>
          <w:p w:rsidR="00DC1E0A" w:rsidRDefault="002F6228">
            <w:pPr>
              <w:spacing w:after="120"/>
              <w:rPr>
                <w:rFonts w:eastAsia="Yu Mincho"/>
                <w:b/>
                <w:u w:val="single"/>
                <w:lang w:eastAsia="ko-KR"/>
              </w:rPr>
            </w:pPr>
            <w:r>
              <w:rPr>
                <w:rFonts w:eastAsiaTheme="minorEastAsia"/>
                <w:color w:val="0070C0"/>
                <w:lang w:val="en-US" w:eastAsia="zh-CN"/>
              </w:rPr>
              <w:t xml:space="preserve">Issue 1-3-1: </w:t>
            </w:r>
            <w:r>
              <w:rPr>
                <w:rFonts w:eastAsia="Yu Mincho"/>
                <w:b/>
                <w:u w:val="single"/>
                <w:lang w:eastAsia="ko-KR"/>
              </w:rPr>
              <w:t>Low emission PSD</w:t>
            </w:r>
          </w:p>
          <w:p w:rsidR="00DC1E0A" w:rsidRDefault="002F6228">
            <w:pPr>
              <w:spacing w:after="120"/>
              <w:rPr>
                <w:rFonts w:eastAsiaTheme="minorEastAsia"/>
                <w:color w:val="0070C0"/>
                <w:lang w:val="en-US" w:eastAsia="zh-CN"/>
              </w:rPr>
            </w:pPr>
            <w:ins w:id="289" w:author="Torbjörn Elfström" w:date="2021-05-19T13:37:00Z">
              <w:r>
                <w:rPr>
                  <w:rFonts w:eastAsiaTheme="minorEastAsia"/>
                  <w:color w:val="0070C0"/>
                  <w:lang w:val="en-US" w:eastAsia="zh-CN"/>
                </w:rPr>
                <w:t>Due to diverse emission mask requirements applicable in different regions and the flexibility in terms of both supported SCS and carrier bandwidths for NR in 52.6 to 71 GHz, further discussions and analysis is needed in RAN4 before defining the OBUE/transmitter emission masks.</w:t>
              </w:r>
            </w:ins>
          </w:p>
          <w:p w:rsidR="00DC1E0A" w:rsidRDefault="002F6228">
            <w:pPr>
              <w:spacing w:after="120"/>
              <w:rPr>
                <w:rFonts w:eastAsia="Yu Mincho"/>
                <w:b/>
                <w:u w:val="single"/>
                <w:lang w:eastAsia="ko-KR"/>
              </w:rPr>
            </w:pPr>
            <w:r>
              <w:rPr>
                <w:rFonts w:eastAsiaTheme="minorEastAsia"/>
                <w:color w:val="0070C0"/>
                <w:lang w:val="en-US" w:eastAsia="zh-CN"/>
              </w:rPr>
              <w:t xml:space="preserve">Issue 1-3-2: </w:t>
            </w:r>
            <w:r>
              <w:rPr>
                <w:rFonts w:eastAsia="Yu Mincho"/>
                <w:b/>
                <w:u w:val="single"/>
                <w:lang w:eastAsia="ko-KR"/>
              </w:rPr>
              <w:t>ACLR</w:t>
            </w:r>
          </w:p>
          <w:p w:rsidR="00DC1E0A" w:rsidRDefault="002F6228">
            <w:pPr>
              <w:spacing w:after="120"/>
              <w:rPr>
                <w:rFonts w:eastAsiaTheme="minorEastAsia"/>
                <w:color w:val="0070C0"/>
                <w:lang w:val="en-US" w:eastAsia="zh-CN"/>
              </w:rPr>
            </w:pPr>
            <w:ins w:id="290" w:author="Torbjörn Elfström" w:date="2021-05-19T13:37:00Z">
              <w:r>
                <w:rPr>
                  <w:rFonts w:eastAsiaTheme="minorEastAsia"/>
                  <w:color w:val="0070C0"/>
                  <w:lang w:val="en-US" w:eastAsia="zh-CN"/>
                </w:rPr>
                <w:t>We support option 2.</w:t>
              </w:r>
            </w:ins>
          </w:p>
          <w:p w:rsidR="00DC1E0A" w:rsidRDefault="002F6228">
            <w:pPr>
              <w:spacing w:after="120"/>
              <w:rPr>
                <w:rFonts w:eastAsia="Yu Mincho"/>
                <w:b/>
                <w:u w:val="single"/>
                <w:lang w:eastAsia="ko-KR"/>
              </w:rPr>
            </w:pPr>
            <w:r>
              <w:rPr>
                <w:rFonts w:eastAsiaTheme="minorEastAsia"/>
                <w:color w:val="0070C0"/>
                <w:lang w:val="en-US" w:eastAsia="zh-CN"/>
              </w:rPr>
              <w:t xml:space="preserve">Issue 1-3-3: </w:t>
            </w:r>
            <w:r>
              <w:rPr>
                <w:rFonts w:eastAsia="Yu Mincho"/>
                <w:b/>
                <w:u w:val="single"/>
                <w:lang w:eastAsia="ko-KR"/>
              </w:rPr>
              <w:t>OBUE</w:t>
            </w:r>
          </w:p>
          <w:p w:rsidR="00DC1E0A" w:rsidRDefault="002F6228">
            <w:pPr>
              <w:spacing w:after="120"/>
              <w:rPr>
                <w:rFonts w:eastAsiaTheme="minorEastAsia"/>
                <w:color w:val="0070C0"/>
                <w:lang w:val="en-US" w:eastAsia="zh-CN"/>
              </w:rPr>
            </w:pPr>
            <w:ins w:id="291" w:author="Torbjörn Elfström" w:date="2021-05-19T13:37:00Z">
              <w:r>
                <w:rPr>
                  <w:rFonts w:eastAsiaTheme="minorEastAsia"/>
                  <w:color w:val="0070C0"/>
                  <w:lang w:val="en-US" w:eastAsia="zh-CN"/>
                </w:rPr>
                <w:t>We support option 2.</w:t>
              </w:r>
            </w:ins>
          </w:p>
          <w:p w:rsidR="00DC1E0A" w:rsidRDefault="002F6228">
            <w:pPr>
              <w:spacing w:after="120"/>
              <w:rPr>
                <w:rFonts w:eastAsiaTheme="minorEastAsia"/>
                <w:color w:val="0070C0"/>
                <w:lang w:val="en-US" w:eastAsia="zh-CN"/>
              </w:rPr>
            </w:pPr>
            <w:r>
              <w:rPr>
                <w:rFonts w:eastAsiaTheme="minorEastAsia"/>
                <w:color w:val="0070C0"/>
                <w:lang w:val="en-US" w:eastAsia="zh-CN"/>
              </w:rPr>
              <w:t xml:space="preserve">Issue 1-3-4: </w:t>
            </w:r>
            <w:r>
              <w:rPr>
                <w:rFonts w:eastAsia="Yu Mincho"/>
                <w:b/>
                <w:u w:val="single"/>
                <w:lang w:eastAsia="ko-KR"/>
              </w:rPr>
              <w:t>Spurious emissions</w:t>
            </w:r>
          </w:p>
          <w:p w:rsidR="00DC1E0A" w:rsidRDefault="002F6228">
            <w:pPr>
              <w:spacing w:after="120"/>
              <w:rPr>
                <w:rFonts w:eastAsiaTheme="minorEastAsia"/>
                <w:color w:val="0070C0"/>
                <w:lang w:val="en-US" w:eastAsia="zh-CN"/>
              </w:rPr>
            </w:pPr>
            <w:ins w:id="292" w:author="Torbjörn Elfström" w:date="2021-05-19T13:37:00Z">
              <w:r>
                <w:rPr>
                  <w:rFonts w:eastAsiaTheme="minorEastAsia"/>
                  <w:color w:val="0070C0"/>
                  <w:lang w:val="en-US" w:eastAsia="zh-CN"/>
                </w:rPr>
                <w:t>We support option 1.</w:t>
              </w:r>
            </w:ins>
          </w:p>
          <w:p w:rsidR="00DC1E0A" w:rsidRDefault="002F6228">
            <w:pPr>
              <w:spacing w:after="120"/>
              <w:rPr>
                <w:rFonts w:eastAsiaTheme="minorEastAsia"/>
                <w:color w:val="0070C0"/>
                <w:lang w:val="en-US" w:eastAsia="zh-CN"/>
              </w:rPr>
            </w:pPr>
            <w:r>
              <w:rPr>
                <w:rFonts w:eastAsiaTheme="minorEastAsia"/>
                <w:color w:val="0070C0"/>
                <w:lang w:val="en-US" w:eastAsia="zh-CN"/>
              </w:rPr>
              <w:t xml:space="preserve">Issue 1-3-5: </w:t>
            </w:r>
            <w:r>
              <w:rPr>
                <w:rFonts w:eastAsia="Yu Mincho"/>
                <w:b/>
                <w:u w:val="single"/>
                <w:lang w:eastAsia="ko-KR"/>
              </w:rPr>
              <w:t>Occupied bandwidth</w:t>
            </w:r>
          </w:p>
          <w:p w:rsidR="00DC1E0A" w:rsidRDefault="002F6228">
            <w:pPr>
              <w:spacing w:after="120"/>
              <w:rPr>
                <w:rFonts w:eastAsiaTheme="minorEastAsia"/>
                <w:color w:val="0070C0"/>
                <w:lang w:val="en-US" w:eastAsia="zh-CN"/>
              </w:rPr>
            </w:pPr>
            <w:ins w:id="293" w:author="Torbjörn Elfström" w:date="2021-05-19T13:38:00Z">
              <w:r>
                <w:rPr>
                  <w:rFonts w:eastAsiaTheme="minorEastAsia"/>
                  <w:color w:val="0070C0"/>
                  <w:lang w:val="en-US" w:eastAsia="zh-CN"/>
                </w:rPr>
                <w:lastRenderedPageBreak/>
                <w:t xml:space="preserve">The aspect related to measurement step size is related to the description of the test procedure in conformance. When we reach conformance testing, we need to sort out how to handle the number of measurement points required for larger CBW. Now let’s focus on RF core aspects.  </w:t>
              </w:r>
            </w:ins>
          </w:p>
        </w:tc>
      </w:tr>
      <w:tr w:rsidR="00DC1E0A">
        <w:trPr>
          <w:ins w:id="294" w:author="Ng, Man Hung (Nokia - GB)" w:date="2021-05-19T13:16:00Z"/>
        </w:trPr>
        <w:tc>
          <w:tcPr>
            <w:tcW w:w="1339" w:type="dxa"/>
          </w:tcPr>
          <w:p w:rsidR="00DC1E0A" w:rsidRDefault="002F6228">
            <w:pPr>
              <w:spacing w:after="120"/>
              <w:rPr>
                <w:ins w:id="295" w:author="Ng, Man Hung (Nokia - GB)" w:date="2021-05-19T13:16:00Z"/>
                <w:rFonts w:eastAsiaTheme="minorEastAsia"/>
                <w:color w:val="0070C0"/>
                <w:lang w:val="en-US" w:eastAsia="zh-CN"/>
              </w:rPr>
            </w:pPr>
            <w:ins w:id="296" w:author="Ng, Man Hung (Nokia - GB)" w:date="2021-05-19T13:16:00Z">
              <w:r>
                <w:rPr>
                  <w:rFonts w:eastAsiaTheme="minorEastAsia"/>
                  <w:color w:val="0070C0"/>
                  <w:lang w:val="en-US" w:eastAsia="zh-CN"/>
                </w:rPr>
                <w:lastRenderedPageBreak/>
                <w:t>Nokia</w:t>
              </w:r>
            </w:ins>
          </w:p>
        </w:tc>
        <w:tc>
          <w:tcPr>
            <w:tcW w:w="8292" w:type="dxa"/>
          </w:tcPr>
          <w:p w:rsidR="00DC1E0A" w:rsidRDefault="002F6228">
            <w:pPr>
              <w:spacing w:after="120"/>
              <w:rPr>
                <w:ins w:id="297" w:author="Ng, Man Hung (Nokia - GB)" w:date="2021-05-19T13:16:00Z"/>
                <w:rFonts w:eastAsia="Yu Mincho"/>
                <w:b/>
                <w:u w:val="single"/>
                <w:lang w:eastAsia="ko-KR"/>
              </w:rPr>
            </w:pPr>
            <w:ins w:id="298" w:author="Ng, Man Hung (Nokia - GB)" w:date="2021-05-19T13:16:00Z">
              <w:r>
                <w:rPr>
                  <w:rFonts w:eastAsiaTheme="minorEastAsia"/>
                  <w:color w:val="0070C0"/>
                  <w:lang w:val="en-US" w:eastAsia="zh-CN"/>
                </w:rPr>
                <w:t>Issue 1-3-1:</w:t>
              </w:r>
            </w:ins>
            <w:ins w:id="299" w:author="Ng, Man Hung (Nokia - GB)" w:date="2021-05-19T16:25:00Z">
              <w:r>
                <w:rPr>
                  <w:rFonts w:eastAsia="Yu Mincho"/>
                  <w:b/>
                  <w:u w:val="single"/>
                  <w:lang w:eastAsia="ko-KR"/>
                </w:rPr>
                <w:t xml:space="preserve"> Low emission PSD</w:t>
              </w:r>
            </w:ins>
          </w:p>
          <w:p w:rsidR="00DC1E0A" w:rsidRDefault="002F6228">
            <w:pPr>
              <w:spacing w:after="120"/>
              <w:rPr>
                <w:ins w:id="300" w:author="Ng, Man Hung (Nokia - GB)" w:date="2021-05-19T13:16:00Z"/>
                <w:rFonts w:eastAsiaTheme="minorEastAsia"/>
                <w:color w:val="0070C0"/>
                <w:lang w:val="en-US" w:eastAsia="zh-CN"/>
              </w:rPr>
            </w:pPr>
            <w:ins w:id="301" w:author="Ng, Man Hung (Nokia - GB)" w:date="2021-05-19T13:16:00Z">
              <w:r>
                <w:rPr>
                  <w:rFonts w:eastAsiaTheme="minorEastAsia"/>
                  <w:color w:val="0070C0"/>
                  <w:lang w:val="en-US" w:eastAsia="zh-CN"/>
                </w:rPr>
                <w:t>Propose option 1.</w:t>
              </w:r>
            </w:ins>
          </w:p>
          <w:p w:rsidR="00DC1E0A" w:rsidRDefault="002F6228">
            <w:pPr>
              <w:spacing w:after="120"/>
              <w:rPr>
                <w:ins w:id="302" w:author="Ng, Man Hung (Nokia - GB)" w:date="2021-05-19T13:16:00Z"/>
                <w:rFonts w:eastAsia="Yu Mincho"/>
                <w:b/>
                <w:u w:val="single"/>
                <w:lang w:eastAsia="ko-KR"/>
              </w:rPr>
            </w:pPr>
            <w:ins w:id="303" w:author="Ng, Man Hung (Nokia - GB)" w:date="2021-05-19T13:16:00Z">
              <w:r>
                <w:rPr>
                  <w:rFonts w:eastAsiaTheme="minorEastAsia"/>
                  <w:color w:val="0070C0"/>
                  <w:lang w:val="en-US" w:eastAsia="zh-CN"/>
                </w:rPr>
                <w:t>Issue 1-3-2:</w:t>
              </w:r>
            </w:ins>
            <w:ins w:id="304" w:author="Ng, Man Hung (Nokia - GB)" w:date="2021-05-19T16:25:00Z">
              <w:r>
                <w:rPr>
                  <w:rFonts w:eastAsia="Yu Mincho"/>
                  <w:b/>
                  <w:u w:val="single"/>
                  <w:lang w:eastAsia="ko-KR"/>
                </w:rPr>
                <w:t xml:space="preserve"> ACLR</w:t>
              </w:r>
            </w:ins>
          </w:p>
          <w:p w:rsidR="00DC1E0A" w:rsidRDefault="002F6228">
            <w:pPr>
              <w:spacing w:after="120"/>
              <w:rPr>
                <w:ins w:id="305" w:author="Ng, Man Hung (Nokia - GB)" w:date="2021-05-19T13:16:00Z"/>
                <w:rFonts w:eastAsiaTheme="minorEastAsia"/>
                <w:color w:val="0070C0"/>
                <w:lang w:val="en-US" w:eastAsia="zh-CN"/>
              </w:rPr>
            </w:pPr>
            <w:ins w:id="306" w:author="Ng, Man Hung (Nokia - GB)" w:date="2021-05-19T13:17:00Z">
              <w:r>
                <w:rPr>
                  <w:rFonts w:eastAsiaTheme="minorEastAsia"/>
                  <w:color w:val="0070C0"/>
                  <w:lang w:val="en-US" w:eastAsia="zh-CN"/>
                </w:rPr>
                <w:t>Propose option 1, but ok with option 3</w:t>
              </w:r>
            </w:ins>
            <w:ins w:id="307" w:author="Ng, Man Hung (Nokia - GB)" w:date="2021-05-19T13:18:00Z">
              <w:r>
                <w:rPr>
                  <w:rFonts w:eastAsiaTheme="minorEastAsia"/>
                  <w:color w:val="0070C0"/>
                  <w:lang w:val="en-US" w:eastAsia="zh-CN"/>
                </w:rPr>
                <w:t>, option 2 cannot ensure performance in some simulated scenarios</w:t>
              </w:r>
            </w:ins>
            <w:ins w:id="308" w:author="Ng, Man Hung (Nokia - GB)" w:date="2021-05-19T13:16:00Z">
              <w:r>
                <w:rPr>
                  <w:rFonts w:eastAsiaTheme="minorEastAsia"/>
                  <w:color w:val="0070C0"/>
                  <w:lang w:val="en-US" w:eastAsia="zh-CN"/>
                </w:rPr>
                <w:t>.</w:t>
              </w:r>
            </w:ins>
          </w:p>
          <w:p w:rsidR="00DC1E0A" w:rsidRDefault="002F6228">
            <w:pPr>
              <w:spacing w:after="120"/>
              <w:rPr>
                <w:ins w:id="309" w:author="Ng, Man Hung (Nokia - GB)" w:date="2021-05-19T13:16:00Z"/>
                <w:rFonts w:eastAsia="Yu Mincho"/>
                <w:b/>
                <w:u w:val="single"/>
                <w:lang w:eastAsia="ko-KR"/>
              </w:rPr>
            </w:pPr>
            <w:ins w:id="310" w:author="Ng, Man Hung (Nokia - GB)" w:date="2021-05-19T13:16:00Z">
              <w:r>
                <w:rPr>
                  <w:rFonts w:eastAsiaTheme="minorEastAsia"/>
                  <w:color w:val="0070C0"/>
                  <w:lang w:val="en-US" w:eastAsia="zh-CN"/>
                </w:rPr>
                <w:t>Issue 1-3-3:</w:t>
              </w:r>
            </w:ins>
            <w:ins w:id="311" w:author="Ng, Man Hung (Nokia - GB)" w:date="2021-05-19T16:25:00Z">
              <w:r>
                <w:rPr>
                  <w:rFonts w:eastAsia="Yu Mincho"/>
                  <w:b/>
                  <w:u w:val="single"/>
                  <w:lang w:eastAsia="ko-KR"/>
                </w:rPr>
                <w:t xml:space="preserve"> OBUE</w:t>
              </w:r>
            </w:ins>
          </w:p>
          <w:p w:rsidR="00DC1E0A" w:rsidRDefault="002F6228">
            <w:pPr>
              <w:spacing w:after="120"/>
              <w:rPr>
                <w:ins w:id="312" w:author="Ng, Man Hung (Nokia - GB)" w:date="2021-05-19T13:16:00Z"/>
                <w:rFonts w:eastAsiaTheme="minorEastAsia"/>
                <w:color w:val="0070C0"/>
                <w:lang w:val="en-US" w:eastAsia="zh-CN"/>
              </w:rPr>
            </w:pPr>
            <w:ins w:id="313" w:author="Ng, Man Hung (Nokia - GB)" w:date="2021-05-19T13:20:00Z">
              <w:r>
                <w:rPr>
                  <w:rFonts w:eastAsiaTheme="minorEastAsia"/>
                  <w:color w:val="0070C0"/>
                  <w:lang w:val="en-US" w:eastAsia="zh-CN"/>
                </w:rPr>
                <w:t>Support</w:t>
              </w:r>
            </w:ins>
            <w:ins w:id="314" w:author="Ng, Man Hung (Nokia - GB)" w:date="2021-05-19T13:19:00Z">
              <w:r>
                <w:rPr>
                  <w:rFonts w:eastAsiaTheme="minorEastAsia"/>
                  <w:color w:val="0070C0"/>
                  <w:lang w:val="en-US" w:eastAsia="zh-CN"/>
                </w:rPr>
                <w:t xml:space="preserve"> </w:t>
              </w:r>
            </w:ins>
            <w:ins w:id="315" w:author="Ng, Man Hung (Nokia - GB)" w:date="2021-05-19T13:16:00Z">
              <w:r>
                <w:rPr>
                  <w:rFonts w:eastAsiaTheme="minorEastAsia"/>
                  <w:color w:val="0070C0"/>
                  <w:lang w:val="en-US" w:eastAsia="zh-CN"/>
                </w:rPr>
                <w:t>option 2.</w:t>
              </w:r>
            </w:ins>
          </w:p>
          <w:p w:rsidR="00DC1E0A" w:rsidRDefault="002F6228">
            <w:pPr>
              <w:spacing w:after="120"/>
              <w:rPr>
                <w:ins w:id="316" w:author="Ng, Man Hung (Nokia - GB)" w:date="2021-05-19T13:16:00Z"/>
                <w:rFonts w:eastAsiaTheme="minorEastAsia"/>
                <w:color w:val="0070C0"/>
                <w:lang w:val="en-US" w:eastAsia="zh-CN"/>
              </w:rPr>
            </w:pPr>
            <w:ins w:id="317" w:author="Ng, Man Hung (Nokia - GB)" w:date="2021-05-19T13:16:00Z">
              <w:r>
                <w:rPr>
                  <w:rFonts w:eastAsiaTheme="minorEastAsia"/>
                  <w:color w:val="0070C0"/>
                  <w:lang w:val="en-US" w:eastAsia="zh-CN"/>
                </w:rPr>
                <w:t xml:space="preserve">Issue 1-3-4: </w:t>
              </w:r>
              <w:r>
                <w:rPr>
                  <w:rFonts w:eastAsia="Yu Mincho"/>
                  <w:b/>
                  <w:u w:val="single"/>
                  <w:lang w:eastAsia="ko-KR"/>
                </w:rPr>
                <w:t>Spurious emissions</w:t>
              </w:r>
            </w:ins>
          </w:p>
          <w:p w:rsidR="00DC1E0A" w:rsidRDefault="002F6228">
            <w:pPr>
              <w:spacing w:after="120"/>
              <w:rPr>
                <w:ins w:id="318" w:author="Ng, Man Hung (Nokia - GB)" w:date="2021-05-19T13:16:00Z"/>
                <w:rFonts w:eastAsiaTheme="minorEastAsia"/>
                <w:color w:val="0070C0"/>
                <w:lang w:val="en-US" w:eastAsia="zh-CN"/>
              </w:rPr>
            </w:pPr>
            <w:ins w:id="319" w:author="Ng, Man Hung (Nokia - GB)" w:date="2021-05-19T13:21:00Z">
              <w:r>
                <w:rPr>
                  <w:rFonts w:eastAsiaTheme="minorEastAsia"/>
                  <w:color w:val="0070C0"/>
                  <w:lang w:val="en-US" w:eastAsia="zh-CN"/>
                </w:rPr>
                <w:t>S</w:t>
              </w:r>
            </w:ins>
            <w:ins w:id="320" w:author="Ng, Man Hung (Nokia - GB)" w:date="2021-05-19T13:16:00Z">
              <w:r>
                <w:rPr>
                  <w:rFonts w:eastAsiaTheme="minorEastAsia"/>
                  <w:color w:val="0070C0"/>
                  <w:lang w:val="en-US" w:eastAsia="zh-CN"/>
                </w:rPr>
                <w:t>upport option 1.</w:t>
              </w:r>
            </w:ins>
          </w:p>
          <w:p w:rsidR="00DC1E0A" w:rsidRDefault="002F6228">
            <w:pPr>
              <w:spacing w:after="120"/>
              <w:rPr>
                <w:ins w:id="321" w:author="Ng, Man Hung (Nokia - GB)" w:date="2021-05-19T13:16:00Z"/>
                <w:rFonts w:eastAsiaTheme="minorEastAsia"/>
                <w:color w:val="0070C0"/>
                <w:lang w:val="en-US" w:eastAsia="zh-CN"/>
              </w:rPr>
            </w:pPr>
            <w:ins w:id="322" w:author="Ng, Man Hung (Nokia - GB)" w:date="2021-05-19T13:16:00Z">
              <w:r>
                <w:rPr>
                  <w:rFonts w:eastAsiaTheme="minorEastAsia"/>
                  <w:color w:val="0070C0"/>
                  <w:lang w:val="en-US" w:eastAsia="zh-CN"/>
                </w:rPr>
                <w:t>Issue 1-3-5:</w:t>
              </w:r>
            </w:ins>
            <w:ins w:id="323" w:author="Ng, Man Hung (Nokia - GB)" w:date="2021-05-19T16:25:00Z">
              <w:r>
                <w:rPr>
                  <w:rFonts w:eastAsia="Yu Mincho"/>
                  <w:b/>
                  <w:u w:val="single"/>
                  <w:lang w:eastAsia="ko-KR"/>
                </w:rPr>
                <w:t xml:space="preserve"> Occupied bandwidth</w:t>
              </w:r>
            </w:ins>
          </w:p>
          <w:p w:rsidR="00DC1E0A" w:rsidRDefault="002F6228">
            <w:pPr>
              <w:spacing w:after="120"/>
              <w:rPr>
                <w:ins w:id="324" w:author="Ng, Man Hung (Nokia - GB)" w:date="2021-05-19T13:16:00Z"/>
                <w:rFonts w:eastAsiaTheme="minorEastAsia"/>
                <w:color w:val="0070C0"/>
                <w:lang w:val="en-US" w:eastAsia="zh-CN"/>
              </w:rPr>
            </w:pPr>
            <w:ins w:id="325" w:author="Ng, Man Hung (Nokia - GB)" w:date="2021-05-19T13:21:00Z">
              <w:r>
                <w:rPr>
                  <w:rFonts w:eastAsiaTheme="minorEastAsia"/>
                  <w:color w:val="0070C0"/>
                  <w:lang w:val="en-US" w:eastAsia="zh-CN"/>
                </w:rPr>
                <w:t>Propose option 1</w:t>
              </w:r>
            </w:ins>
            <w:ins w:id="326" w:author="Ng, Man Hung (Nokia - GB)" w:date="2021-05-19T13:16:00Z">
              <w:r>
                <w:rPr>
                  <w:rFonts w:eastAsiaTheme="minorEastAsia"/>
                  <w:color w:val="0070C0"/>
                  <w:lang w:val="en-US" w:eastAsia="zh-CN"/>
                </w:rPr>
                <w:t xml:space="preserve">.  </w:t>
              </w:r>
            </w:ins>
          </w:p>
        </w:tc>
      </w:tr>
      <w:tr w:rsidR="00DC1E0A">
        <w:trPr>
          <w:ins w:id="327" w:author="CATT" w:date="2021-05-20T14:56:00Z"/>
        </w:trPr>
        <w:tc>
          <w:tcPr>
            <w:tcW w:w="1339" w:type="dxa"/>
          </w:tcPr>
          <w:p w:rsidR="00DC1E0A" w:rsidRDefault="002F6228">
            <w:pPr>
              <w:spacing w:after="120"/>
              <w:rPr>
                <w:ins w:id="328" w:author="CATT" w:date="2021-05-20T14:56:00Z"/>
                <w:rFonts w:eastAsiaTheme="minorEastAsia"/>
                <w:color w:val="0070C0"/>
                <w:lang w:val="en-US" w:eastAsia="zh-CN"/>
              </w:rPr>
            </w:pPr>
            <w:ins w:id="329" w:author="CATT" w:date="2021-05-20T14:56:00Z">
              <w:r>
                <w:rPr>
                  <w:rFonts w:eastAsiaTheme="minorEastAsia" w:hint="eastAsia"/>
                  <w:color w:val="0070C0"/>
                  <w:lang w:val="en-US" w:eastAsia="zh-CN"/>
                </w:rPr>
                <w:t>CATT</w:t>
              </w:r>
            </w:ins>
          </w:p>
        </w:tc>
        <w:tc>
          <w:tcPr>
            <w:tcW w:w="8292" w:type="dxa"/>
          </w:tcPr>
          <w:p w:rsidR="00DC1E0A" w:rsidRDefault="002F6228">
            <w:pPr>
              <w:rPr>
                <w:ins w:id="330" w:author="CATT" w:date="2021-05-20T14:56:00Z"/>
                <w:rFonts w:eastAsia="Yu Mincho"/>
                <w:b/>
                <w:u w:val="single"/>
                <w:lang w:eastAsia="ko-KR"/>
              </w:rPr>
            </w:pPr>
            <w:ins w:id="331" w:author="CATT" w:date="2021-05-20T14:56:00Z">
              <w:r>
                <w:rPr>
                  <w:rFonts w:eastAsia="Yu Mincho"/>
                  <w:b/>
                  <w:u w:val="single"/>
                  <w:lang w:eastAsia="ko-KR"/>
                </w:rPr>
                <w:t>Issue 1-3-1: Low emission PSD</w:t>
              </w:r>
            </w:ins>
          </w:p>
          <w:p w:rsidR="00DC1E0A" w:rsidRDefault="002F6228">
            <w:pPr>
              <w:spacing w:after="120"/>
              <w:rPr>
                <w:ins w:id="332" w:author="CATT" w:date="2021-05-20T14:56:00Z"/>
                <w:rFonts w:eastAsiaTheme="minorEastAsia"/>
                <w:color w:val="0070C0"/>
                <w:lang w:val="en-US" w:eastAsia="zh-CN"/>
              </w:rPr>
            </w:pPr>
            <w:ins w:id="333" w:author="CATT" w:date="2021-05-20T14:56:00Z">
              <w:r>
                <w:rPr>
                  <w:rFonts w:eastAsiaTheme="minorEastAsia" w:hint="eastAsia"/>
                  <w:color w:val="0070C0"/>
                  <w:lang w:val="en-US" w:eastAsia="zh-CN"/>
                </w:rPr>
                <w:t>FFS.</w:t>
              </w:r>
            </w:ins>
          </w:p>
          <w:p w:rsidR="00DC1E0A" w:rsidRDefault="002F6228">
            <w:pPr>
              <w:rPr>
                <w:ins w:id="334" w:author="CATT" w:date="2021-05-20T14:56:00Z"/>
                <w:rFonts w:eastAsia="Yu Mincho"/>
                <w:b/>
                <w:u w:val="single"/>
                <w:lang w:eastAsia="ko-KR"/>
              </w:rPr>
            </w:pPr>
            <w:ins w:id="335" w:author="CATT" w:date="2021-05-20T14:56:00Z">
              <w:r>
                <w:rPr>
                  <w:rFonts w:eastAsia="Yu Mincho"/>
                  <w:b/>
                  <w:u w:val="single"/>
                  <w:lang w:eastAsia="ko-KR"/>
                </w:rPr>
                <w:t>Issue 1-3-2: ACLR</w:t>
              </w:r>
            </w:ins>
          </w:p>
          <w:p w:rsidR="00DC1E0A" w:rsidRDefault="002F6228">
            <w:pPr>
              <w:spacing w:after="120"/>
              <w:rPr>
                <w:ins w:id="336" w:author="CATT" w:date="2021-05-20T14:56:00Z"/>
                <w:rFonts w:eastAsiaTheme="minorEastAsia"/>
                <w:color w:val="0070C0"/>
                <w:lang w:val="en-US" w:eastAsia="zh-CN"/>
              </w:rPr>
            </w:pPr>
            <w:ins w:id="337" w:author="CATT" w:date="2021-05-20T14:57:00Z">
              <w:r>
                <w:rPr>
                  <w:rFonts w:eastAsiaTheme="minorEastAsia" w:hint="eastAsia"/>
                  <w:color w:val="0070C0"/>
                  <w:lang w:val="en-US" w:eastAsia="zh-CN"/>
                </w:rPr>
                <w:t>Should wait the conclusion of co-</w:t>
              </w:r>
              <w:r>
                <w:rPr>
                  <w:rFonts w:eastAsiaTheme="minorEastAsia"/>
                  <w:color w:val="0070C0"/>
                  <w:lang w:val="en-US" w:eastAsia="zh-CN"/>
                </w:rPr>
                <w:t>existence</w:t>
              </w:r>
              <w:r>
                <w:rPr>
                  <w:rFonts w:eastAsiaTheme="minorEastAsia" w:hint="eastAsia"/>
                  <w:color w:val="0070C0"/>
                  <w:lang w:val="en-US" w:eastAsia="zh-CN"/>
                </w:rPr>
                <w:t xml:space="preserve"> simulation discussion</w:t>
              </w:r>
            </w:ins>
            <w:ins w:id="338" w:author="CATT" w:date="2021-05-20T14:56:00Z">
              <w:r>
                <w:rPr>
                  <w:rFonts w:eastAsiaTheme="minorEastAsia" w:hint="eastAsia"/>
                  <w:color w:val="0070C0"/>
                  <w:lang w:val="en-US" w:eastAsia="zh-CN"/>
                </w:rPr>
                <w:t>.</w:t>
              </w:r>
            </w:ins>
          </w:p>
          <w:p w:rsidR="00DC1E0A" w:rsidRDefault="002F6228">
            <w:pPr>
              <w:rPr>
                <w:ins w:id="339" w:author="CATT" w:date="2021-05-20T14:56:00Z"/>
                <w:rFonts w:eastAsia="Yu Mincho"/>
                <w:b/>
                <w:u w:val="single"/>
                <w:lang w:eastAsia="ko-KR"/>
              </w:rPr>
            </w:pPr>
            <w:ins w:id="340" w:author="CATT" w:date="2021-05-20T14:56:00Z">
              <w:r>
                <w:rPr>
                  <w:rFonts w:eastAsia="Yu Mincho"/>
                  <w:b/>
                  <w:u w:val="single"/>
                  <w:lang w:eastAsia="ko-KR"/>
                </w:rPr>
                <w:t>Issue 1-3-3: OBUE</w:t>
              </w:r>
            </w:ins>
          </w:p>
          <w:p w:rsidR="00DC1E0A" w:rsidRDefault="002F6228">
            <w:pPr>
              <w:spacing w:after="120"/>
              <w:rPr>
                <w:ins w:id="341" w:author="CATT" w:date="2021-05-20T14:56:00Z"/>
                <w:rFonts w:eastAsiaTheme="minorEastAsia"/>
                <w:color w:val="0070C0"/>
                <w:lang w:val="en-US" w:eastAsia="zh-CN"/>
              </w:rPr>
            </w:pPr>
            <w:ins w:id="342" w:author="CATT" w:date="2021-05-20T14:58:00Z">
              <w:r>
                <w:rPr>
                  <w:rFonts w:eastAsiaTheme="minorEastAsia" w:hint="eastAsia"/>
                  <w:color w:val="0070C0"/>
                  <w:lang w:val="en-US" w:eastAsia="zh-CN"/>
                </w:rPr>
                <w:t xml:space="preserve">Support option 1 as the </w:t>
              </w:r>
              <w:r>
                <w:rPr>
                  <w:rFonts w:eastAsiaTheme="minorEastAsia"/>
                  <w:color w:val="0070C0"/>
                  <w:lang w:val="en-US" w:eastAsia="zh-CN"/>
                </w:rPr>
                <w:t>starting</w:t>
              </w:r>
              <w:r>
                <w:rPr>
                  <w:rFonts w:eastAsiaTheme="minorEastAsia" w:hint="eastAsia"/>
                  <w:color w:val="0070C0"/>
                  <w:lang w:val="en-US" w:eastAsia="zh-CN"/>
                </w:rPr>
                <w:t xml:space="preserve"> point as ACLR is not ag</w:t>
              </w:r>
            </w:ins>
            <w:ins w:id="343" w:author="CATT" w:date="2021-05-20T15:08:00Z">
              <w:r>
                <w:rPr>
                  <w:rFonts w:eastAsiaTheme="minorEastAsia" w:hint="eastAsia"/>
                  <w:color w:val="0070C0"/>
                  <w:lang w:val="en-US" w:eastAsia="zh-CN"/>
                </w:rPr>
                <w:t>r</w:t>
              </w:r>
            </w:ins>
            <w:ins w:id="344" w:author="CATT" w:date="2021-05-20T14:58:00Z">
              <w:r>
                <w:rPr>
                  <w:rFonts w:eastAsiaTheme="minorEastAsia" w:hint="eastAsia"/>
                  <w:color w:val="0070C0"/>
                  <w:lang w:val="en-US" w:eastAsia="zh-CN"/>
                </w:rPr>
                <w:t>eed.</w:t>
              </w:r>
            </w:ins>
          </w:p>
          <w:p w:rsidR="00DC1E0A" w:rsidRDefault="002F6228">
            <w:pPr>
              <w:rPr>
                <w:ins w:id="345" w:author="CATT" w:date="2021-05-20T14:56:00Z"/>
                <w:rFonts w:eastAsia="Yu Mincho"/>
                <w:b/>
                <w:u w:val="single"/>
                <w:lang w:eastAsia="ko-KR"/>
              </w:rPr>
            </w:pPr>
            <w:ins w:id="346" w:author="CATT" w:date="2021-05-20T14:56:00Z">
              <w:r>
                <w:rPr>
                  <w:rFonts w:eastAsia="Yu Mincho"/>
                  <w:b/>
                  <w:u w:val="single"/>
                  <w:lang w:eastAsia="ko-KR"/>
                </w:rPr>
                <w:t>Issue 1-3-4: Spurious emissions</w:t>
              </w:r>
            </w:ins>
          </w:p>
          <w:p w:rsidR="00DC1E0A" w:rsidRDefault="002F6228">
            <w:pPr>
              <w:spacing w:after="120"/>
              <w:rPr>
                <w:ins w:id="347" w:author="CATT" w:date="2021-05-20T14:56:00Z"/>
                <w:rFonts w:eastAsiaTheme="minorEastAsia"/>
                <w:color w:val="0070C0"/>
                <w:lang w:val="en-US" w:eastAsia="zh-CN"/>
              </w:rPr>
            </w:pPr>
            <w:ins w:id="348" w:author="CATT" w:date="2021-05-20T14:56:00Z">
              <w:r>
                <w:rPr>
                  <w:rFonts w:eastAsiaTheme="minorEastAsia" w:hint="eastAsia"/>
                  <w:color w:val="0070C0"/>
                  <w:lang w:val="en-US" w:eastAsia="zh-CN"/>
                </w:rPr>
                <w:t>Option 1 is fine.</w:t>
              </w:r>
            </w:ins>
          </w:p>
          <w:p w:rsidR="00DC1E0A" w:rsidRDefault="002F6228">
            <w:pPr>
              <w:rPr>
                <w:ins w:id="349" w:author="CATT" w:date="2021-05-20T14:56:00Z"/>
                <w:rFonts w:eastAsia="Yu Mincho"/>
                <w:b/>
                <w:u w:val="single"/>
                <w:lang w:eastAsia="ko-KR"/>
              </w:rPr>
            </w:pPr>
            <w:ins w:id="350" w:author="CATT" w:date="2021-05-20T14:56:00Z">
              <w:r>
                <w:rPr>
                  <w:rFonts w:eastAsia="Yu Mincho"/>
                  <w:b/>
                  <w:u w:val="single"/>
                  <w:lang w:eastAsia="ko-KR"/>
                </w:rPr>
                <w:t>Issue 1-3-5: Occupied bandwidth</w:t>
              </w:r>
            </w:ins>
          </w:p>
          <w:p w:rsidR="00DC1E0A" w:rsidRDefault="002F6228">
            <w:pPr>
              <w:spacing w:after="120"/>
              <w:rPr>
                <w:ins w:id="351" w:author="CATT" w:date="2021-05-20T14:56:00Z"/>
                <w:rFonts w:eastAsiaTheme="minorEastAsia"/>
                <w:color w:val="0070C0"/>
                <w:lang w:val="en-US" w:eastAsia="zh-CN"/>
              </w:rPr>
            </w:pPr>
            <w:ins w:id="352" w:author="CATT" w:date="2021-05-20T14:56:00Z">
              <w:r>
                <w:rPr>
                  <w:rFonts w:eastAsiaTheme="minorEastAsia" w:hint="eastAsia"/>
                  <w:color w:val="0070C0"/>
                  <w:lang w:val="en-US" w:eastAsia="zh-CN"/>
                </w:rPr>
                <w:t>Mea</w:t>
              </w:r>
              <w:r>
                <w:rPr>
                  <w:rFonts w:eastAsiaTheme="minorEastAsia"/>
                  <w:color w:val="0070C0"/>
                  <w:lang w:val="en-US" w:eastAsia="zh-CN"/>
                </w:rPr>
                <w:t>surement step size</w:t>
              </w:r>
              <w:r>
                <w:rPr>
                  <w:rFonts w:eastAsiaTheme="minorEastAsia" w:hint="eastAsia"/>
                  <w:color w:val="0070C0"/>
                  <w:lang w:val="en-US" w:eastAsia="zh-CN"/>
                </w:rPr>
                <w:t xml:space="preserve"> can be discussed in conformance phase.</w:t>
              </w:r>
            </w:ins>
          </w:p>
        </w:tc>
      </w:tr>
      <w:tr w:rsidR="00DC1E0A">
        <w:trPr>
          <w:ins w:id="353" w:author="ZTE1" w:date="2021-05-20T17:32:00Z"/>
        </w:trPr>
        <w:tc>
          <w:tcPr>
            <w:tcW w:w="1339" w:type="dxa"/>
          </w:tcPr>
          <w:p w:rsidR="00DC1E0A" w:rsidRDefault="002F6228">
            <w:pPr>
              <w:spacing w:after="120"/>
              <w:rPr>
                <w:ins w:id="354" w:author="ZTE1" w:date="2021-05-20T17:32:00Z"/>
                <w:rFonts w:eastAsiaTheme="minorEastAsia"/>
                <w:color w:val="0070C0"/>
                <w:lang w:val="en-US" w:eastAsia="zh-CN"/>
              </w:rPr>
            </w:pPr>
            <w:ins w:id="355" w:author="ZTE1" w:date="2021-05-20T17:32:00Z">
              <w:r>
                <w:rPr>
                  <w:rFonts w:eastAsiaTheme="minorEastAsia" w:hint="eastAsia"/>
                  <w:color w:val="0070C0"/>
                  <w:lang w:val="en-US" w:eastAsia="zh-CN"/>
                </w:rPr>
                <w:t>ZTE</w:t>
              </w:r>
            </w:ins>
          </w:p>
        </w:tc>
        <w:tc>
          <w:tcPr>
            <w:tcW w:w="8292" w:type="dxa"/>
          </w:tcPr>
          <w:p w:rsidR="00DC1E0A" w:rsidRDefault="002F6228">
            <w:pPr>
              <w:rPr>
                <w:ins w:id="356" w:author="ZTE1" w:date="2021-05-20T17:38:00Z"/>
                <w:rFonts w:eastAsia="Yu Mincho"/>
                <w:b/>
                <w:u w:val="single"/>
                <w:lang w:eastAsia="ko-KR"/>
              </w:rPr>
            </w:pPr>
            <w:ins w:id="357" w:author="ZTE1" w:date="2021-05-20T17:38:00Z">
              <w:r>
                <w:rPr>
                  <w:rFonts w:eastAsia="Yu Mincho"/>
                  <w:b/>
                  <w:u w:val="single"/>
                  <w:lang w:eastAsia="ko-KR"/>
                </w:rPr>
                <w:t>Issue 1-3-1: Low emission PSD</w:t>
              </w:r>
            </w:ins>
          </w:p>
          <w:p w:rsidR="00DC1E0A" w:rsidRDefault="002F6228">
            <w:pPr>
              <w:spacing w:after="120"/>
              <w:rPr>
                <w:ins w:id="358" w:author="ZTE1" w:date="2021-05-20T17:38:00Z"/>
                <w:rFonts w:eastAsiaTheme="minorEastAsia"/>
                <w:color w:val="0070C0"/>
                <w:lang w:val="en-US" w:eastAsia="zh-CN"/>
              </w:rPr>
            </w:pPr>
            <w:ins w:id="359" w:author="ZTE1" w:date="2021-05-20T17:38:00Z">
              <w:r>
                <w:rPr>
                  <w:rFonts w:eastAsiaTheme="minorEastAsia" w:hint="eastAsia"/>
                  <w:color w:val="0070C0"/>
                  <w:lang w:val="en-US" w:eastAsia="zh-CN"/>
                </w:rPr>
                <w:t>FFS.</w:t>
              </w:r>
            </w:ins>
          </w:p>
          <w:p w:rsidR="00DC1E0A" w:rsidRDefault="002F6228">
            <w:pPr>
              <w:rPr>
                <w:ins w:id="360" w:author="ZTE1" w:date="2021-05-20T17:38:00Z"/>
                <w:rFonts w:eastAsia="Yu Mincho"/>
                <w:b/>
                <w:u w:val="single"/>
                <w:lang w:eastAsia="ko-KR"/>
              </w:rPr>
            </w:pPr>
            <w:ins w:id="361" w:author="ZTE1" w:date="2021-05-20T17:38:00Z">
              <w:r>
                <w:rPr>
                  <w:rFonts w:eastAsia="Yu Mincho"/>
                  <w:b/>
                  <w:u w:val="single"/>
                  <w:lang w:eastAsia="ko-KR"/>
                </w:rPr>
                <w:t>Issue 1-3-2: ACLR</w:t>
              </w:r>
            </w:ins>
          </w:p>
          <w:p w:rsidR="00DC1E0A" w:rsidRDefault="002F6228">
            <w:pPr>
              <w:spacing w:after="120"/>
              <w:rPr>
                <w:ins w:id="362" w:author="ZTE1" w:date="2021-05-20T17:38:00Z"/>
                <w:rFonts w:eastAsiaTheme="minorEastAsia"/>
                <w:color w:val="0070C0"/>
                <w:lang w:val="en-US" w:eastAsia="zh-CN"/>
              </w:rPr>
            </w:pPr>
            <w:ins w:id="363" w:author="ZTE1" w:date="2021-05-20T17:39:00Z">
              <w:r>
                <w:rPr>
                  <w:rFonts w:eastAsiaTheme="minorEastAsia" w:hint="eastAsia"/>
                  <w:color w:val="0070C0"/>
                  <w:lang w:val="en-US" w:eastAsia="zh-CN"/>
                </w:rPr>
                <w:t>Option 3</w:t>
              </w:r>
            </w:ins>
          </w:p>
          <w:p w:rsidR="00DC1E0A" w:rsidRDefault="002F6228">
            <w:pPr>
              <w:rPr>
                <w:ins w:id="364" w:author="ZTE1" w:date="2021-05-20T17:38:00Z"/>
                <w:rFonts w:eastAsia="Yu Mincho"/>
                <w:b/>
                <w:u w:val="single"/>
                <w:lang w:eastAsia="ko-KR"/>
              </w:rPr>
            </w:pPr>
            <w:ins w:id="365" w:author="ZTE1" w:date="2021-05-20T17:38:00Z">
              <w:r>
                <w:rPr>
                  <w:rFonts w:eastAsia="Yu Mincho"/>
                  <w:b/>
                  <w:u w:val="single"/>
                  <w:lang w:eastAsia="ko-KR"/>
                </w:rPr>
                <w:t>Issue 1-3-3: OBUE</w:t>
              </w:r>
            </w:ins>
          </w:p>
          <w:p w:rsidR="00DC1E0A" w:rsidRDefault="002F6228">
            <w:pPr>
              <w:spacing w:after="120"/>
              <w:rPr>
                <w:ins w:id="366" w:author="ZTE1" w:date="2021-05-20T17:38:00Z"/>
                <w:rFonts w:eastAsiaTheme="minorEastAsia"/>
                <w:color w:val="0070C0"/>
                <w:lang w:val="en-US" w:eastAsia="zh-CN"/>
              </w:rPr>
            </w:pPr>
            <w:ins w:id="367" w:author="ZTE1" w:date="2021-05-20T17:39:00Z">
              <w:r>
                <w:rPr>
                  <w:rFonts w:eastAsiaTheme="minorEastAsia" w:hint="eastAsia"/>
                  <w:color w:val="0070C0"/>
                  <w:lang w:val="en-US" w:eastAsia="zh-CN"/>
                </w:rPr>
                <w:t>Option 3</w:t>
              </w:r>
            </w:ins>
            <w:ins w:id="368" w:author="ZTE1" w:date="2021-05-20T17:40:00Z">
              <w:r>
                <w:rPr>
                  <w:rFonts w:eastAsiaTheme="minorEastAsia" w:hint="eastAsia"/>
                  <w:color w:val="0070C0"/>
                  <w:lang w:val="en-US" w:eastAsia="zh-CN"/>
                </w:rPr>
                <w:t>, indeed option 3 is just using the current FR2 approach.</w:t>
              </w:r>
            </w:ins>
          </w:p>
          <w:p w:rsidR="00DC1E0A" w:rsidRDefault="002F6228">
            <w:pPr>
              <w:rPr>
                <w:ins w:id="369" w:author="ZTE1" w:date="2021-05-20T17:38:00Z"/>
                <w:rFonts w:eastAsia="Yu Mincho"/>
                <w:b/>
                <w:u w:val="single"/>
                <w:lang w:eastAsia="ko-KR"/>
              </w:rPr>
            </w:pPr>
            <w:ins w:id="370" w:author="ZTE1" w:date="2021-05-20T17:38:00Z">
              <w:r>
                <w:rPr>
                  <w:rFonts w:eastAsia="Yu Mincho"/>
                  <w:b/>
                  <w:u w:val="single"/>
                  <w:lang w:eastAsia="ko-KR"/>
                </w:rPr>
                <w:t>Issue 1-3-4: Spurious emissions</w:t>
              </w:r>
            </w:ins>
          </w:p>
          <w:p w:rsidR="00DC1E0A" w:rsidRDefault="002F6228">
            <w:pPr>
              <w:spacing w:after="120"/>
              <w:rPr>
                <w:ins w:id="371" w:author="ZTE1" w:date="2021-05-20T17:38:00Z"/>
                <w:rFonts w:eastAsiaTheme="minorEastAsia"/>
                <w:color w:val="0070C0"/>
                <w:lang w:val="en-US" w:eastAsia="zh-CN"/>
              </w:rPr>
            </w:pPr>
            <w:ins w:id="372" w:author="ZTE1" w:date="2021-05-20T17:38:00Z">
              <w:r>
                <w:rPr>
                  <w:rFonts w:eastAsiaTheme="minorEastAsia" w:hint="eastAsia"/>
                  <w:color w:val="0070C0"/>
                  <w:lang w:val="en-US" w:eastAsia="zh-CN"/>
                </w:rPr>
                <w:t>Option 1 is fine.</w:t>
              </w:r>
            </w:ins>
          </w:p>
          <w:p w:rsidR="00DC1E0A" w:rsidRDefault="002F6228">
            <w:pPr>
              <w:rPr>
                <w:ins w:id="373" w:author="ZTE1" w:date="2021-05-20T17:38:00Z"/>
                <w:rFonts w:eastAsia="Yu Mincho"/>
                <w:b/>
                <w:u w:val="single"/>
                <w:lang w:eastAsia="ko-KR"/>
              </w:rPr>
            </w:pPr>
            <w:ins w:id="374" w:author="ZTE1" w:date="2021-05-20T17:38:00Z">
              <w:r>
                <w:rPr>
                  <w:rFonts w:eastAsia="Yu Mincho"/>
                  <w:b/>
                  <w:u w:val="single"/>
                  <w:lang w:eastAsia="ko-KR"/>
                </w:rPr>
                <w:t>Issue 1-3-5: Occupied bandwidth</w:t>
              </w:r>
            </w:ins>
          </w:p>
          <w:p w:rsidR="00DC1E0A" w:rsidRDefault="002F6228">
            <w:pPr>
              <w:spacing w:after="120"/>
              <w:rPr>
                <w:ins w:id="375" w:author="ZTE1" w:date="2021-05-20T17:32:00Z"/>
                <w:rFonts w:eastAsiaTheme="minorEastAsia"/>
                <w:color w:val="0070C0"/>
                <w:lang w:val="en-US" w:eastAsia="zh-CN"/>
              </w:rPr>
            </w:pPr>
            <w:ins w:id="376" w:author="ZTE1" w:date="2021-05-20T17:40:00Z">
              <w:r>
                <w:rPr>
                  <w:rFonts w:eastAsiaTheme="minorEastAsia" w:hint="eastAsia"/>
                  <w:color w:val="0070C0"/>
                  <w:lang w:val="en-US" w:eastAsia="zh-CN"/>
                </w:rPr>
                <w:t>T</w:t>
              </w:r>
            </w:ins>
            <w:ins w:id="377" w:author="ZTE1" w:date="2021-05-20T17:41:00Z">
              <w:r>
                <w:rPr>
                  <w:rFonts w:eastAsiaTheme="minorEastAsia" w:hint="eastAsia"/>
                  <w:color w:val="0070C0"/>
                  <w:lang w:val="en-US" w:eastAsia="zh-CN"/>
                </w:rPr>
                <w:t xml:space="preserve">his could be discussed in conformance testing phase. </w:t>
              </w:r>
            </w:ins>
          </w:p>
        </w:tc>
      </w:tr>
      <w:tr w:rsidR="00911F7A">
        <w:trPr>
          <w:ins w:id="378" w:author="Huawei" w:date="2021-05-20T17:45:00Z"/>
        </w:trPr>
        <w:tc>
          <w:tcPr>
            <w:tcW w:w="1339" w:type="dxa"/>
          </w:tcPr>
          <w:p w:rsidR="00911F7A" w:rsidRDefault="00911F7A">
            <w:pPr>
              <w:spacing w:after="120"/>
              <w:rPr>
                <w:ins w:id="379" w:author="Huawei" w:date="2021-05-20T17:45:00Z"/>
                <w:rFonts w:eastAsiaTheme="minorEastAsia" w:hint="eastAsia"/>
                <w:color w:val="0070C0"/>
                <w:lang w:val="en-US" w:eastAsia="zh-CN"/>
              </w:rPr>
            </w:pPr>
            <w:ins w:id="380" w:author="Huawei" w:date="2021-05-20T17:45:00Z">
              <w:r>
                <w:rPr>
                  <w:rFonts w:eastAsiaTheme="minorEastAsia"/>
                  <w:color w:val="0070C0"/>
                  <w:lang w:val="en-US" w:eastAsia="zh-CN"/>
                </w:rPr>
                <w:t>Huawei</w:t>
              </w:r>
            </w:ins>
          </w:p>
        </w:tc>
        <w:tc>
          <w:tcPr>
            <w:tcW w:w="8292" w:type="dxa"/>
          </w:tcPr>
          <w:p w:rsidR="00911F7A" w:rsidRDefault="00911F7A" w:rsidP="00911F7A">
            <w:pPr>
              <w:rPr>
                <w:ins w:id="381" w:author="Huawei" w:date="2021-05-20T17:45:00Z"/>
                <w:rFonts w:eastAsia="Yu Mincho"/>
                <w:b/>
                <w:u w:val="single"/>
                <w:lang w:eastAsia="ko-KR"/>
              </w:rPr>
            </w:pPr>
            <w:ins w:id="382" w:author="Huawei" w:date="2021-05-20T17:45:00Z">
              <w:r>
                <w:rPr>
                  <w:rFonts w:eastAsia="Yu Mincho"/>
                  <w:b/>
                  <w:u w:val="single"/>
                  <w:lang w:eastAsia="ko-KR"/>
                </w:rPr>
                <w:t>Issue 1-3-1: Low emission PSD</w:t>
              </w:r>
            </w:ins>
          </w:p>
          <w:p w:rsidR="00911F7A" w:rsidRDefault="00911F7A" w:rsidP="00911F7A">
            <w:pPr>
              <w:spacing w:after="120"/>
              <w:rPr>
                <w:ins w:id="383" w:author="Huawei" w:date="2021-05-20T17:45:00Z"/>
                <w:rFonts w:eastAsiaTheme="minorEastAsia"/>
                <w:color w:val="0070C0"/>
                <w:lang w:val="en-US" w:eastAsia="zh-CN"/>
              </w:rPr>
            </w:pPr>
            <w:ins w:id="384" w:author="Huawei" w:date="2021-05-20T17:45:00Z">
              <w:r>
                <w:rPr>
                  <w:rFonts w:eastAsiaTheme="minorEastAsia"/>
                  <w:color w:val="0070C0"/>
                  <w:lang w:val="en-US" w:eastAsia="zh-CN"/>
                </w:rPr>
                <w:t>W</w:t>
              </w:r>
              <w:r>
                <w:rPr>
                  <w:rFonts w:eastAsiaTheme="minorEastAsia" w:hint="eastAsia"/>
                  <w:color w:val="0070C0"/>
                  <w:lang w:val="en-US" w:eastAsia="zh-CN"/>
                </w:rPr>
                <w:t xml:space="preserve">e </w:t>
              </w:r>
            </w:ins>
            <w:ins w:id="385" w:author="Huawei" w:date="2021-05-20T17:46:00Z">
              <w:r>
                <w:rPr>
                  <w:rFonts w:eastAsiaTheme="minorEastAsia"/>
                  <w:color w:val="0070C0"/>
                  <w:lang w:val="en-US" w:eastAsia="zh-CN"/>
                </w:rPr>
                <w:t>share Ericsson concerns. FFS.</w:t>
              </w:r>
            </w:ins>
          </w:p>
          <w:p w:rsidR="00911F7A" w:rsidRDefault="00911F7A" w:rsidP="00911F7A">
            <w:pPr>
              <w:rPr>
                <w:ins w:id="386" w:author="Huawei" w:date="2021-05-20T17:45:00Z"/>
                <w:rFonts w:eastAsia="Yu Mincho"/>
                <w:b/>
                <w:u w:val="single"/>
                <w:lang w:eastAsia="ko-KR"/>
              </w:rPr>
            </w:pPr>
            <w:ins w:id="387" w:author="Huawei" w:date="2021-05-20T17:45:00Z">
              <w:r>
                <w:rPr>
                  <w:rFonts w:eastAsia="Yu Mincho"/>
                  <w:b/>
                  <w:u w:val="single"/>
                  <w:lang w:eastAsia="ko-KR"/>
                </w:rPr>
                <w:t>Issue 1-3-2: ACLR</w:t>
              </w:r>
            </w:ins>
          </w:p>
          <w:p w:rsidR="00911F7A" w:rsidRDefault="00911F7A" w:rsidP="00911F7A">
            <w:pPr>
              <w:spacing w:after="120"/>
              <w:rPr>
                <w:ins w:id="388" w:author="Huawei" w:date="2021-05-20T17:45:00Z"/>
                <w:rFonts w:eastAsiaTheme="minorEastAsia"/>
                <w:color w:val="0070C0"/>
                <w:lang w:val="en-US" w:eastAsia="zh-CN"/>
              </w:rPr>
            </w:pPr>
            <w:ins w:id="389" w:author="Huawei" w:date="2021-05-20T17:47:00Z">
              <w:r>
                <w:rPr>
                  <w:rFonts w:eastAsiaTheme="minorEastAsia"/>
                  <w:color w:val="0070C0"/>
                  <w:lang w:val="en-US" w:eastAsia="zh-CN"/>
                </w:rPr>
                <w:lastRenderedPageBreak/>
                <w:t xml:space="preserve">This is related to the </w:t>
              </w:r>
              <w:r>
                <w:rPr>
                  <w:rFonts w:eastAsiaTheme="minorEastAsia" w:hint="eastAsia"/>
                  <w:color w:val="0070C0"/>
                  <w:lang w:val="en-US" w:eastAsia="zh-CN"/>
                </w:rPr>
                <w:t>co-</w:t>
              </w:r>
              <w:r>
                <w:rPr>
                  <w:rFonts w:eastAsiaTheme="minorEastAsia"/>
                  <w:color w:val="0070C0"/>
                  <w:lang w:val="en-US" w:eastAsia="zh-CN"/>
                </w:rPr>
                <w:t>existence</w:t>
              </w:r>
              <w:r>
                <w:rPr>
                  <w:rFonts w:eastAsiaTheme="minorEastAsia" w:hint="eastAsia"/>
                  <w:color w:val="0070C0"/>
                  <w:lang w:val="en-US" w:eastAsia="zh-CN"/>
                </w:rPr>
                <w:t xml:space="preserve"> simulation discussion.</w:t>
              </w:r>
            </w:ins>
          </w:p>
          <w:p w:rsidR="00911F7A" w:rsidRDefault="00911F7A" w:rsidP="00911F7A">
            <w:pPr>
              <w:rPr>
                <w:ins w:id="390" w:author="Huawei" w:date="2021-05-20T17:45:00Z"/>
                <w:rFonts w:eastAsia="Yu Mincho"/>
                <w:b/>
                <w:u w:val="single"/>
                <w:lang w:eastAsia="ko-KR"/>
              </w:rPr>
            </w:pPr>
            <w:ins w:id="391" w:author="Huawei" w:date="2021-05-20T17:45:00Z">
              <w:r>
                <w:rPr>
                  <w:rFonts w:eastAsia="Yu Mincho"/>
                  <w:b/>
                  <w:u w:val="single"/>
                  <w:lang w:eastAsia="ko-KR"/>
                </w:rPr>
                <w:t>Issue 1-3-3: OBUE</w:t>
              </w:r>
            </w:ins>
          </w:p>
          <w:p w:rsidR="00911F7A" w:rsidRDefault="007E56A7" w:rsidP="00911F7A">
            <w:pPr>
              <w:spacing w:after="120"/>
              <w:rPr>
                <w:ins w:id="392" w:author="Huawei" w:date="2021-05-20T17:45:00Z"/>
                <w:rFonts w:eastAsiaTheme="minorEastAsia"/>
                <w:color w:val="0070C0"/>
                <w:lang w:val="en-US" w:eastAsia="zh-CN"/>
              </w:rPr>
            </w:pPr>
            <w:ins w:id="393" w:author="Huawei" w:date="2021-05-20T17:45:00Z">
              <w:r>
                <w:rPr>
                  <w:rFonts w:eastAsiaTheme="minorEastAsia"/>
                  <w:color w:val="0070C0"/>
                  <w:lang w:val="en-US" w:eastAsia="zh-CN"/>
                </w:rPr>
                <w:t>O</w:t>
              </w:r>
              <w:r>
                <w:rPr>
                  <w:rFonts w:eastAsiaTheme="minorEastAsia" w:hint="eastAsia"/>
                  <w:color w:val="0070C0"/>
                  <w:lang w:val="en-US" w:eastAsia="zh-CN"/>
                </w:rPr>
                <w:t xml:space="preserve">ption </w:t>
              </w:r>
            </w:ins>
            <w:ins w:id="394" w:author="Huawei" w:date="2021-05-20T17:48:00Z">
              <w:r>
                <w:rPr>
                  <w:rFonts w:eastAsiaTheme="minorEastAsia"/>
                  <w:color w:val="0070C0"/>
                  <w:lang w:val="en-US" w:eastAsia="zh-CN"/>
                </w:rPr>
                <w:t>1</w:t>
              </w:r>
            </w:ins>
          </w:p>
          <w:p w:rsidR="00911F7A" w:rsidRDefault="00911F7A" w:rsidP="00911F7A">
            <w:pPr>
              <w:rPr>
                <w:ins w:id="395" w:author="Huawei" w:date="2021-05-20T17:45:00Z"/>
                <w:rFonts w:eastAsia="Yu Mincho"/>
                <w:b/>
                <w:u w:val="single"/>
                <w:lang w:eastAsia="ko-KR"/>
              </w:rPr>
            </w:pPr>
            <w:ins w:id="396" w:author="Huawei" w:date="2021-05-20T17:45:00Z">
              <w:r>
                <w:rPr>
                  <w:rFonts w:eastAsia="Yu Mincho"/>
                  <w:b/>
                  <w:u w:val="single"/>
                  <w:lang w:eastAsia="ko-KR"/>
                </w:rPr>
                <w:t>Issue 1-3-4: Spurious emissions</w:t>
              </w:r>
            </w:ins>
          </w:p>
          <w:p w:rsidR="00911F7A" w:rsidRDefault="007E56A7" w:rsidP="00911F7A">
            <w:pPr>
              <w:spacing w:after="120"/>
              <w:rPr>
                <w:ins w:id="397" w:author="Huawei" w:date="2021-05-20T17:45:00Z"/>
                <w:rFonts w:eastAsiaTheme="minorEastAsia"/>
                <w:color w:val="0070C0"/>
                <w:lang w:val="en-US" w:eastAsia="zh-CN"/>
              </w:rPr>
            </w:pPr>
            <w:ins w:id="398" w:author="Huawei" w:date="2021-05-20T17:48:00Z">
              <w:r>
                <w:rPr>
                  <w:rFonts w:eastAsiaTheme="minorEastAsia"/>
                  <w:color w:val="0070C0"/>
                  <w:lang w:val="en-US" w:eastAsia="zh-CN"/>
                </w:rPr>
                <w:t>Option 1 is justified</w:t>
              </w:r>
            </w:ins>
          </w:p>
          <w:p w:rsidR="00911F7A" w:rsidRDefault="00911F7A" w:rsidP="00911F7A">
            <w:pPr>
              <w:rPr>
                <w:ins w:id="399" w:author="Huawei" w:date="2021-05-20T17:45:00Z"/>
                <w:rFonts w:eastAsia="Yu Mincho"/>
                <w:b/>
                <w:u w:val="single"/>
                <w:lang w:eastAsia="ko-KR"/>
              </w:rPr>
            </w:pPr>
            <w:ins w:id="400" w:author="Huawei" w:date="2021-05-20T17:45:00Z">
              <w:r>
                <w:rPr>
                  <w:rFonts w:eastAsia="Yu Mincho"/>
                  <w:b/>
                  <w:u w:val="single"/>
                  <w:lang w:eastAsia="ko-KR"/>
                </w:rPr>
                <w:t>Issue 1-3-5: Occupied bandwidth</w:t>
              </w:r>
            </w:ins>
          </w:p>
          <w:p w:rsidR="00911F7A" w:rsidRDefault="007E56A7" w:rsidP="00911F7A">
            <w:pPr>
              <w:rPr>
                <w:ins w:id="401" w:author="Huawei" w:date="2021-05-20T17:45:00Z"/>
                <w:rFonts w:eastAsia="Yu Mincho"/>
                <w:b/>
                <w:u w:val="single"/>
                <w:lang w:eastAsia="ko-KR"/>
              </w:rPr>
            </w:pPr>
            <w:ins w:id="402" w:author="Huawei" w:date="2021-05-20T17:49:00Z">
              <w:r>
                <w:rPr>
                  <w:rFonts w:eastAsiaTheme="minorEastAsia"/>
                  <w:color w:val="0070C0"/>
                  <w:lang w:val="en-US" w:eastAsia="zh-CN"/>
                </w:rPr>
                <w:t xml:space="preserve">More analysis on the core requirement </w:t>
              </w:r>
            </w:ins>
            <w:ins w:id="403" w:author="Huawei" w:date="2021-05-20T17:50:00Z">
              <w:r>
                <w:rPr>
                  <w:rFonts w:eastAsiaTheme="minorEastAsia"/>
                  <w:color w:val="0070C0"/>
                  <w:lang w:val="en-US" w:eastAsia="zh-CN"/>
                </w:rPr>
                <w:t xml:space="preserve">needed. Option 1 not needed at this stage. </w:t>
              </w:r>
            </w:ins>
          </w:p>
        </w:tc>
      </w:tr>
    </w:tbl>
    <w:p w:rsidR="00DC1E0A" w:rsidRDefault="00DC1E0A">
      <w:pPr>
        <w:rPr>
          <w:color w:val="0070C0"/>
          <w:lang w:val="en-US" w:eastAsia="zh-CN"/>
        </w:rPr>
      </w:pPr>
    </w:p>
    <w:p w:rsidR="00DC1E0A" w:rsidRDefault="00DC1E0A">
      <w:pPr>
        <w:rPr>
          <w:color w:val="0070C0"/>
          <w:lang w:val="en-US" w:eastAsia="zh-CN"/>
        </w:rPr>
      </w:pPr>
    </w:p>
    <w:p w:rsidR="00DC1E0A" w:rsidRDefault="00DC1E0A">
      <w:pPr>
        <w:rPr>
          <w:color w:val="0070C0"/>
          <w:lang w:val="en-US" w:eastAsia="zh-CN"/>
        </w:rPr>
      </w:pPr>
    </w:p>
    <w:p w:rsidR="00DC1E0A" w:rsidRDefault="002F6228">
      <w:pPr>
        <w:pStyle w:val="Heading2"/>
      </w:pPr>
      <w:r>
        <w:t>Summary</w:t>
      </w:r>
      <w:r>
        <w:rPr>
          <w:rFonts w:hint="eastAsia"/>
        </w:rPr>
        <w:t xml:space="preserve"> for 1st round </w:t>
      </w:r>
    </w:p>
    <w:p w:rsidR="00DC1E0A" w:rsidRDefault="002F6228">
      <w:pPr>
        <w:pStyle w:val="Heading3"/>
        <w:rPr>
          <w:sz w:val="24"/>
          <w:szCs w:val="16"/>
        </w:rPr>
      </w:pPr>
      <w:r>
        <w:rPr>
          <w:sz w:val="24"/>
          <w:szCs w:val="16"/>
        </w:rPr>
        <w:t xml:space="preserve">Open issues </w:t>
      </w:r>
    </w:p>
    <w:p w:rsidR="00DC1E0A" w:rsidRDefault="002F622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DC1E0A">
        <w:tc>
          <w:tcPr>
            <w:tcW w:w="1242" w:type="dxa"/>
          </w:tcPr>
          <w:p w:rsidR="00DC1E0A" w:rsidRDefault="00DC1E0A">
            <w:pPr>
              <w:rPr>
                <w:rFonts w:eastAsiaTheme="minorEastAsia"/>
                <w:b/>
                <w:bCs/>
                <w:color w:val="0070C0"/>
                <w:lang w:val="en-US" w:eastAsia="zh-CN"/>
              </w:rPr>
            </w:pPr>
          </w:p>
        </w:tc>
        <w:tc>
          <w:tcPr>
            <w:tcW w:w="8615" w:type="dxa"/>
          </w:tcPr>
          <w:p w:rsidR="00DC1E0A" w:rsidRDefault="002F622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C1E0A">
        <w:tc>
          <w:tcPr>
            <w:tcW w:w="1242" w:type="dxa"/>
          </w:tcPr>
          <w:p w:rsidR="00DC1E0A" w:rsidRDefault="002F6228">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615" w:type="dxa"/>
          </w:tcPr>
          <w:p w:rsidR="00DC1E0A" w:rsidRDefault="002F6228">
            <w:pPr>
              <w:rPr>
                <w:rFonts w:eastAsiaTheme="minorEastAsia"/>
                <w:i/>
                <w:color w:val="0070C0"/>
                <w:lang w:val="en-US" w:eastAsia="zh-CN"/>
              </w:rPr>
            </w:pPr>
            <w:r>
              <w:rPr>
                <w:rFonts w:eastAsiaTheme="minorEastAsia" w:hint="eastAsia"/>
                <w:i/>
                <w:color w:val="0070C0"/>
                <w:lang w:val="en-US" w:eastAsia="zh-CN"/>
              </w:rPr>
              <w:t>Tentative agreements:</w:t>
            </w:r>
          </w:p>
          <w:p w:rsidR="00DC1E0A" w:rsidRDefault="002F6228">
            <w:pPr>
              <w:rPr>
                <w:rFonts w:eastAsiaTheme="minorEastAsia"/>
                <w:i/>
                <w:color w:val="0070C0"/>
                <w:lang w:val="en-US" w:eastAsia="zh-CN"/>
              </w:rPr>
            </w:pPr>
            <w:r>
              <w:rPr>
                <w:rFonts w:eastAsiaTheme="minorEastAsia" w:hint="eastAsia"/>
                <w:i/>
                <w:color w:val="0070C0"/>
                <w:lang w:val="en-US" w:eastAsia="zh-CN"/>
              </w:rPr>
              <w:t>Candidate options:</w:t>
            </w:r>
          </w:p>
          <w:p w:rsidR="00DC1E0A" w:rsidRDefault="002F622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DC1E0A" w:rsidRDefault="00DC1E0A">
      <w:pPr>
        <w:rPr>
          <w:i/>
          <w:color w:val="0070C0"/>
          <w:lang w:val="en-US" w:eastAsia="zh-CN"/>
        </w:rPr>
      </w:pPr>
    </w:p>
    <w:p w:rsidR="00DC1E0A" w:rsidRDefault="002F6228">
      <w:pPr>
        <w:pStyle w:val="Heading2"/>
        <w:rPr>
          <w:lang w:val="en-US"/>
        </w:rPr>
      </w:pPr>
      <w:r>
        <w:rPr>
          <w:rFonts w:hint="eastAsia"/>
          <w:lang w:val="en-US"/>
        </w:rPr>
        <w:t>Discussion on 2nd round</w:t>
      </w:r>
      <w:r>
        <w:rPr>
          <w:lang w:val="en-US"/>
        </w:rPr>
        <w:t xml:space="preserve"> (if applicable)</w:t>
      </w:r>
    </w:p>
    <w:p w:rsidR="00DC1E0A" w:rsidRDefault="00DC1E0A">
      <w:pPr>
        <w:rPr>
          <w:lang w:val="en-US" w:eastAsia="zh-CN"/>
        </w:rPr>
      </w:pPr>
    </w:p>
    <w:p w:rsidR="00DC1E0A" w:rsidRDefault="00DC1E0A"/>
    <w:p w:rsidR="00DC1E0A" w:rsidRDefault="002F6228">
      <w:pPr>
        <w:pStyle w:val="Heading1"/>
        <w:rPr>
          <w:lang w:eastAsia="ja-JP"/>
        </w:rPr>
      </w:pPr>
      <w:r>
        <w:rPr>
          <w:lang w:eastAsia="ja-JP"/>
        </w:rPr>
        <w:t>Topic #2: Rx requirements</w:t>
      </w:r>
    </w:p>
    <w:p w:rsidR="00DC1E0A" w:rsidRDefault="002F6228">
      <w:pPr>
        <w:rPr>
          <w:i/>
          <w:color w:val="0070C0"/>
          <w:lang w:eastAsia="zh-CN"/>
        </w:rPr>
      </w:pPr>
      <w:r>
        <w:rPr>
          <w:i/>
          <w:color w:val="0070C0"/>
          <w:lang w:eastAsia="zh-CN"/>
        </w:rPr>
        <w:t xml:space="preserve">Main technical topic overview. The structure can be done based on sub-agenda basis. </w:t>
      </w:r>
    </w:p>
    <w:p w:rsidR="00DC1E0A" w:rsidRDefault="002F6228">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DC1E0A">
        <w:trPr>
          <w:trHeight w:val="468"/>
        </w:trPr>
        <w:tc>
          <w:tcPr>
            <w:tcW w:w="1622" w:type="dxa"/>
            <w:vAlign w:val="center"/>
          </w:tcPr>
          <w:p w:rsidR="00DC1E0A" w:rsidRDefault="002F6228">
            <w:pPr>
              <w:spacing w:before="120" w:after="120"/>
              <w:rPr>
                <w:rFonts w:eastAsia="Yu Mincho"/>
                <w:b/>
                <w:bCs/>
              </w:rPr>
            </w:pPr>
            <w:r>
              <w:rPr>
                <w:rFonts w:eastAsia="Yu Mincho"/>
                <w:b/>
                <w:bCs/>
              </w:rPr>
              <w:t>T-doc number</w:t>
            </w:r>
          </w:p>
        </w:tc>
        <w:tc>
          <w:tcPr>
            <w:tcW w:w="1424" w:type="dxa"/>
            <w:vAlign w:val="center"/>
          </w:tcPr>
          <w:p w:rsidR="00DC1E0A" w:rsidRDefault="002F6228">
            <w:pPr>
              <w:spacing w:before="120" w:after="120"/>
              <w:rPr>
                <w:rFonts w:eastAsia="Yu Mincho"/>
                <w:b/>
                <w:bCs/>
              </w:rPr>
            </w:pPr>
            <w:r>
              <w:rPr>
                <w:rFonts w:eastAsia="Yu Mincho"/>
                <w:b/>
                <w:bCs/>
              </w:rPr>
              <w:t>Company</w:t>
            </w:r>
          </w:p>
        </w:tc>
        <w:tc>
          <w:tcPr>
            <w:tcW w:w="6585" w:type="dxa"/>
            <w:vAlign w:val="center"/>
          </w:tcPr>
          <w:p w:rsidR="00DC1E0A" w:rsidRDefault="002F6228">
            <w:pPr>
              <w:spacing w:before="120" w:after="120"/>
              <w:rPr>
                <w:rFonts w:eastAsia="Yu Mincho"/>
                <w:b/>
                <w:bCs/>
              </w:rPr>
            </w:pPr>
            <w:r>
              <w:rPr>
                <w:rFonts w:eastAsia="Yu Mincho"/>
                <w:b/>
                <w:bCs/>
              </w:rPr>
              <w:t>Proposals / Observations</w:t>
            </w:r>
          </w:p>
        </w:tc>
      </w:tr>
      <w:tr w:rsidR="00DC1E0A">
        <w:trPr>
          <w:trHeight w:val="468"/>
        </w:trPr>
        <w:tc>
          <w:tcPr>
            <w:tcW w:w="1622" w:type="dxa"/>
            <w:vAlign w:val="center"/>
          </w:tcPr>
          <w:p w:rsidR="00DC1E0A" w:rsidRDefault="002F6228">
            <w:pPr>
              <w:spacing w:before="120" w:after="120"/>
              <w:rPr>
                <w:rFonts w:eastAsia="Yu Mincho"/>
              </w:rPr>
            </w:pPr>
            <w:r>
              <w:rPr>
                <w:rFonts w:eastAsia="Yu Mincho"/>
              </w:rPr>
              <w:t>R4-2109115</w:t>
            </w:r>
          </w:p>
        </w:tc>
        <w:tc>
          <w:tcPr>
            <w:tcW w:w="1424" w:type="dxa"/>
            <w:vAlign w:val="center"/>
          </w:tcPr>
          <w:p w:rsidR="00DC1E0A" w:rsidRDefault="002F6228">
            <w:pPr>
              <w:spacing w:before="120" w:after="120"/>
              <w:rPr>
                <w:rFonts w:eastAsia="Yu Mincho"/>
              </w:rPr>
            </w:pPr>
            <w:r>
              <w:rPr>
                <w:rFonts w:eastAsia="Yu Mincho"/>
              </w:rPr>
              <w:t>CATT</w:t>
            </w:r>
          </w:p>
        </w:tc>
        <w:tc>
          <w:tcPr>
            <w:tcW w:w="6585" w:type="dxa"/>
            <w:vAlign w:val="center"/>
          </w:tcPr>
          <w:p w:rsidR="00DC1E0A" w:rsidRDefault="002F6228">
            <w:pPr>
              <w:spacing w:before="120" w:after="120"/>
              <w:rPr>
                <w:rFonts w:ascii="Arial" w:eastAsia="Yu Mincho" w:hAnsi="Arial" w:cs="Arial"/>
                <w:color w:val="000000"/>
                <w:sz w:val="16"/>
                <w:szCs w:val="16"/>
                <w:shd w:val="clear" w:color="auto" w:fill="FFFFFF"/>
              </w:rPr>
            </w:pPr>
            <w:r>
              <w:rPr>
                <w:rFonts w:ascii="Arial" w:eastAsia="Yu Mincho" w:hAnsi="Arial" w:cs="Arial"/>
                <w:color w:val="000000"/>
                <w:sz w:val="16"/>
                <w:szCs w:val="16"/>
                <w:shd w:val="clear" w:color="auto" w:fill="FFFFFF"/>
              </w:rPr>
              <w:t xml:space="preserve">Proposal 1: Existing EISREFSENS_50M can be used for reference sensitivity declaration for 52.6-71GHz. </w:t>
            </w:r>
          </w:p>
          <w:p w:rsidR="00DC1E0A" w:rsidRDefault="002F6228">
            <w:pPr>
              <w:spacing w:before="120" w:after="120"/>
              <w:rPr>
                <w:rFonts w:ascii="Arial" w:eastAsia="Yu Mincho" w:hAnsi="Arial" w:cs="Arial"/>
                <w:color w:val="000000"/>
                <w:sz w:val="16"/>
                <w:szCs w:val="16"/>
                <w:shd w:val="clear" w:color="auto" w:fill="FFFFFF"/>
              </w:rPr>
            </w:pPr>
            <w:r>
              <w:rPr>
                <w:rFonts w:ascii="Arial" w:eastAsia="Yu Mincho" w:hAnsi="Arial" w:cs="Arial"/>
                <w:color w:val="000000"/>
                <w:sz w:val="16"/>
                <w:szCs w:val="16"/>
                <w:shd w:val="clear" w:color="auto" w:fill="FFFFFF"/>
              </w:rPr>
              <w:t xml:space="preserve">Proposal 2: To define new FRCs for 480 kHz SCS/400MHz CBW and 960kHz SCS/400MHz CBW for reference sensitivity for 52.6-71GHz. </w:t>
            </w:r>
          </w:p>
          <w:p w:rsidR="00DC1E0A" w:rsidRDefault="002F6228">
            <w:pPr>
              <w:spacing w:before="120" w:after="120"/>
              <w:rPr>
                <w:rFonts w:eastAsia="Yu Mincho"/>
                <w:b/>
                <w:bCs/>
              </w:rPr>
            </w:pPr>
            <w:r>
              <w:rPr>
                <w:rFonts w:ascii="Arial" w:eastAsia="Yu Mincho" w:hAnsi="Arial" w:cs="Arial"/>
                <w:color w:val="000000"/>
                <w:sz w:val="16"/>
                <w:szCs w:val="16"/>
                <w:shd w:val="clear" w:color="auto" w:fill="FFFFFF"/>
              </w:rPr>
              <w:t xml:space="preserve">Proposal 3 </w:t>
            </w:r>
            <w:r>
              <w:rPr>
                <w:rFonts w:ascii="Arial" w:eastAsia="Yu Mincho" w:hAnsi="Arial" w:cs="Arial"/>
                <w:color w:val="000000"/>
                <w:sz w:val="16"/>
                <w:szCs w:val="16"/>
                <w:shd w:val="clear" w:color="auto" w:fill="FFFFFF"/>
              </w:rPr>
              <w:t>：</w:t>
            </w:r>
            <w:r>
              <w:rPr>
                <w:rFonts w:ascii="Arial" w:eastAsia="Yu Mincho" w:hAnsi="Arial" w:cs="Arial"/>
                <w:color w:val="000000"/>
                <w:sz w:val="16"/>
                <w:szCs w:val="16"/>
                <w:shd w:val="clear" w:color="auto" w:fill="FFFFFF"/>
              </w:rPr>
              <w:t>To reuse current existing FR2 OOB blocker level for 52.6-71GHz.</w:t>
            </w:r>
          </w:p>
        </w:tc>
      </w:tr>
      <w:tr w:rsidR="00DC1E0A">
        <w:trPr>
          <w:trHeight w:val="468"/>
        </w:trPr>
        <w:tc>
          <w:tcPr>
            <w:tcW w:w="1622" w:type="dxa"/>
            <w:vAlign w:val="center"/>
          </w:tcPr>
          <w:p w:rsidR="00DC1E0A" w:rsidRDefault="002F6228">
            <w:pPr>
              <w:spacing w:before="120" w:after="120"/>
              <w:rPr>
                <w:rFonts w:eastAsia="Yu Mincho"/>
              </w:rPr>
            </w:pPr>
            <w:r>
              <w:rPr>
                <w:rFonts w:eastAsia="Yu Mincho"/>
              </w:rPr>
              <w:lastRenderedPageBreak/>
              <w:t>R4-2109385</w:t>
            </w:r>
          </w:p>
        </w:tc>
        <w:tc>
          <w:tcPr>
            <w:tcW w:w="1424" w:type="dxa"/>
            <w:vAlign w:val="center"/>
          </w:tcPr>
          <w:p w:rsidR="00DC1E0A" w:rsidRDefault="002F6228">
            <w:pPr>
              <w:spacing w:before="120" w:after="120"/>
              <w:rPr>
                <w:rFonts w:eastAsia="Yu Mincho"/>
              </w:rPr>
            </w:pPr>
            <w:r>
              <w:rPr>
                <w:rFonts w:eastAsia="Yu Mincho"/>
              </w:rPr>
              <w:t>Nokia, Nokia Shanghai Bell</w:t>
            </w:r>
          </w:p>
        </w:tc>
        <w:tc>
          <w:tcPr>
            <w:tcW w:w="6585" w:type="dxa"/>
            <w:vAlign w:val="center"/>
          </w:tcPr>
          <w:p w:rsidR="00DC1E0A" w:rsidRDefault="002F6228">
            <w:pPr>
              <w:spacing w:after="0"/>
              <w:rPr>
                <w:rFonts w:ascii="Arial" w:eastAsia="Yu Mincho" w:hAnsi="Arial" w:cs="Arial"/>
                <w:sz w:val="16"/>
                <w:szCs w:val="16"/>
              </w:rPr>
            </w:pPr>
            <w:r>
              <w:rPr>
                <w:rFonts w:ascii="Arial" w:eastAsia="Yu Mincho" w:hAnsi="Arial" w:cs="Arial"/>
                <w:sz w:val="16"/>
                <w:szCs w:val="16"/>
              </w:rPr>
              <w:t>Proposal 1: Three FRCs with 100MHz (120kHz SCS) and 400MHz (480kHz and 960kHz SCSs) can be defined for NR operation in 52.6 – 71 GHz range to cover up to the maximum channel bandwidth for each SCS.</w:t>
            </w:r>
          </w:p>
          <w:p w:rsidR="00DC1E0A" w:rsidRDefault="002F6228">
            <w:pPr>
              <w:spacing w:after="0"/>
              <w:rPr>
                <w:rFonts w:ascii="Arial" w:eastAsia="Yu Mincho" w:hAnsi="Arial" w:cs="Arial"/>
                <w:sz w:val="16"/>
                <w:szCs w:val="16"/>
              </w:rPr>
            </w:pPr>
            <w:r>
              <w:rPr>
                <w:rFonts w:ascii="Arial" w:eastAsia="Yu Mincho" w:hAnsi="Arial" w:cs="Arial"/>
                <w:sz w:val="16"/>
                <w:szCs w:val="16"/>
              </w:rPr>
              <w:br/>
              <w:t>Proposal 2: The middle ACLR and ACS values between the values at 50GHz and 70GHz in TR 38.803 can be adopted for NR operation in 52.6 – 71 GHz range.</w:t>
            </w:r>
          </w:p>
          <w:p w:rsidR="00DC1E0A" w:rsidRDefault="002F6228">
            <w:pPr>
              <w:spacing w:after="0"/>
              <w:rPr>
                <w:rFonts w:ascii="Arial" w:eastAsia="Yu Mincho" w:hAnsi="Arial" w:cs="Arial"/>
                <w:sz w:val="16"/>
                <w:szCs w:val="16"/>
              </w:rPr>
            </w:pPr>
            <w:r>
              <w:rPr>
                <w:rFonts w:ascii="Arial" w:eastAsia="Yu Mincho" w:hAnsi="Arial" w:cs="Arial"/>
                <w:sz w:val="16"/>
                <w:szCs w:val="16"/>
              </w:rPr>
              <w:br/>
              <w:t>Proposal 3: The in-band blocking level of BS type 2-O can be used as baseline for NR operation in 52.6 – 71 GHz range, but consideration should be placed to ensure alignment between in-band selectivity and ACS.</w:t>
            </w:r>
          </w:p>
          <w:p w:rsidR="00DC1E0A" w:rsidRDefault="002F6228">
            <w:pPr>
              <w:spacing w:after="0"/>
              <w:rPr>
                <w:rFonts w:ascii="Arial" w:eastAsia="Yu Mincho" w:hAnsi="Arial" w:cs="Arial"/>
                <w:sz w:val="16"/>
                <w:szCs w:val="16"/>
              </w:rPr>
            </w:pPr>
            <w:r>
              <w:rPr>
                <w:rFonts w:ascii="Arial" w:eastAsia="Yu Mincho" w:hAnsi="Arial" w:cs="Arial"/>
                <w:sz w:val="16"/>
                <w:szCs w:val="16"/>
              </w:rPr>
              <w:br/>
              <w:t>Proposal 4: Larger step size like 120MHz or 240MHz can be defined for minimum supported BS channel bandwidth larger than 400MHz for NR operation in 52.6 – 71 GHz range.</w:t>
            </w:r>
          </w:p>
          <w:p w:rsidR="00DC1E0A" w:rsidRDefault="002F6228">
            <w:pPr>
              <w:spacing w:after="0"/>
              <w:rPr>
                <w:rFonts w:ascii="Arial" w:eastAsia="Yu Mincho" w:hAnsi="Arial" w:cs="Arial"/>
                <w:sz w:val="16"/>
                <w:szCs w:val="16"/>
              </w:rPr>
            </w:pPr>
            <w:r>
              <w:rPr>
                <w:rFonts w:ascii="Arial" w:eastAsia="Yu Mincho" w:hAnsi="Arial" w:cs="Arial"/>
                <w:sz w:val="16"/>
                <w:szCs w:val="16"/>
              </w:rPr>
              <w:br/>
              <w:t>Proposal 5: The receiver unwanted emissions in the spurious domain specified in ETSI EN 303 722 should be applied at least for unlicensed NR operation in 52.6 – 71 GHz range in Europe.</w:t>
            </w:r>
          </w:p>
          <w:p w:rsidR="00DC1E0A" w:rsidRDefault="002F6228">
            <w:pPr>
              <w:spacing w:after="0"/>
              <w:rPr>
                <w:rFonts w:ascii="Arial" w:eastAsia="Yu Mincho" w:hAnsi="Arial" w:cs="Arial"/>
                <w:sz w:val="16"/>
                <w:szCs w:val="16"/>
              </w:rPr>
            </w:pPr>
            <w:r>
              <w:rPr>
                <w:rFonts w:ascii="Arial" w:eastAsia="Yu Mincho" w:hAnsi="Arial" w:cs="Arial"/>
                <w:sz w:val="16"/>
                <w:szCs w:val="16"/>
              </w:rPr>
              <w:br/>
              <w:t>Proposal 6: The interferer levels for general receiver intermodulation for NR operation in 52.6 – 71 GHz range can be further discussed and decided once the in-band blocking levels are agreed.</w:t>
            </w:r>
          </w:p>
          <w:p w:rsidR="00DC1E0A" w:rsidRDefault="002F6228">
            <w:pPr>
              <w:spacing w:after="0"/>
              <w:rPr>
                <w:rFonts w:ascii="Arial" w:eastAsia="Yu Mincho" w:hAnsi="Arial" w:cs="Arial"/>
                <w:sz w:val="16"/>
                <w:szCs w:val="16"/>
                <w:lang w:eastAsia="fi-FI"/>
              </w:rPr>
            </w:pPr>
            <w:r>
              <w:rPr>
                <w:rFonts w:ascii="Arial" w:eastAsia="Yu Mincho" w:hAnsi="Arial" w:cs="Arial"/>
                <w:sz w:val="16"/>
                <w:szCs w:val="16"/>
              </w:rPr>
              <w:br/>
              <w:t>Proposal 7: The ICS value for NR operation in 52.6 – 71 GHz range can be decided based on UL IOT simulation results at 60GHz.</w:t>
            </w:r>
          </w:p>
          <w:p w:rsidR="00DC1E0A" w:rsidRDefault="00DC1E0A">
            <w:pPr>
              <w:spacing w:before="120" w:after="120"/>
              <w:rPr>
                <w:rFonts w:ascii="Arial" w:eastAsia="Yu Mincho" w:hAnsi="Arial" w:cs="Arial"/>
                <w:color w:val="000000"/>
                <w:sz w:val="16"/>
                <w:szCs w:val="16"/>
                <w:shd w:val="clear" w:color="auto" w:fill="FFFFFF"/>
              </w:rPr>
            </w:pPr>
          </w:p>
        </w:tc>
      </w:tr>
      <w:tr w:rsidR="00DC1E0A">
        <w:trPr>
          <w:trHeight w:val="468"/>
        </w:trPr>
        <w:tc>
          <w:tcPr>
            <w:tcW w:w="1622" w:type="dxa"/>
            <w:vAlign w:val="center"/>
          </w:tcPr>
          <w:p w:rsidR="00DC1E0A" w:rsidRDefault="002F6228">
            <w:pPr>
              <w:spacing w:before="120" w:after="120"/>
              <w:rPr>
                <w:rFonts w:eastAsia="Yu Mincho"/>
              </w:rPr>
            </w:pPr>
            <w:r>
              <w:rPr>
                <w:rFonts w:eastAsia="Yu Mincho"/>
              </w:rPr>
              <w:t>R4-2109871</w:t>
            </w:r>
          </w:p>
        </w:tc>
        <w:tc>
          <w:tcPr>
            <w:tcW w:w="1424" w:type="dxa"/>
            <w:vAlign w:val="center"/>
          </w:tcPr>
          <w:p w:rsidR="00DC1E0A" w:rsidRDefault="002F6228">
            <w:pPr>
              <w:spacing w:before="120" w:after="120"/>
              <w:rPr>
                <w:rFonts w:eastAsia="Yu Mincho"/>
              </w:rPr>
            </w:pPr>
            <w:r>
              <w:rPr>
                <w:rFonts w:eastAsia="Yu Mincho"/>
              </w:rPr>
              <w:t>Ericsson</w:t>
            </w:r>
          </w:p>
        </w:tc>
        <w:tc>
          <w:tcPr>
            <w:tcW w:w="6585" w:type="dxa"/>
            <w:vAlign w:val="center"/>
          </w:tcPr>
          <w:p w:rsidR="00DC1E0A" w:rsidRDefault="002F6228">
            <w:pPr>
              <w:spacing w:after="0"/>
              <w:rPr>
                <w:rFonts w:ascii="Arial" w:eastAsia="Yu Mincho" w:hAnsi="Arial" w:cs="Arial"/>
                <w:sz w:val="16"/>
                <w:szCs w:val="16"/>
                <w:lang w:eastAsia="fi-FI"/>
              </w:rPr>
            </w:pPr>
            <w:r>
              <w:rPr>
                <w:rFonts w:ascii="Arial" w:eastAsia="Yu Mincho" w:hAnsi="Arial" w:cs="Arial"/>
                <w:sz w:val="16"/>
                <w:szCs w:val="16"/>
              </w:rPr>
              <w:t>Proposal 1: Re-use the BS type 2-O concept for, OTA reference sensitivity requirement for the frequency range 52.6 to 71 GHz</w:t>
            </w:r>
            <w:proofErr w:type="gramStart"/>
            <w:r>
              <w:rPr>
                <w:rFonts w:ascii="Arial" w:eastAsia="Yu Mincho" w:hAnsi="Arial" w:cs="Arial"/>
                <w:sz w:val="16"/>
                <w:szCs w:val="16"/>
              </w:rPr>
              <w:t>.</w:t>
            </w:r>
            <w:proofErr w:type="gramEnd"/>
            <w:r>
              <w:rPr>
                <w:rFonts w:ascii="Arial" w:eastAsia="Yu Mincho" w:hAnsi="Arial" w:cs="Arial"/>
                <w:sz w:val="16"/>
                <w:szCs w:val="16"/>
              </w:rPr>
              <w:br/>
              <w:t xml:space="preserve">Proposal 2: For OTA reference sensitivity add new FRC for 480 kHz SCS and 400 MHz carrier bandwidth. </w:t>
            </w:r>
            <w:r>
              <w:rPr>
                <w:rFonts w:ascii="Arial" w:eastAsia="Yu Mincho" w:hAnsi="Arial" w:cs="Arial"/>
                <w:sz w:val="16"/>
                <w:szCs w:val="16"/>
              </w:rPr>
              <w:br/>
              <w:t>Proposal 3: For OTA reference sensitivity add new FRC for 960 kHz SCS and 400 MHz carrier bandwidth.</w:t>
            </w:r>
            <w:r>
              <w:rPr>
                <w:rFonts w:ascii="Arial" w:eastAsia="Yu Mincho" w:hAnsi="Arial" w:cs="Arial"/>
                <w:sz w:val="16"/>
                <w:szCs w:val="16"/>
              </w:rPr>
              <w:br/>
              <w:t>Proposal 4: For OTA reference sensitivity add new FRC for 960 kHz SCS and FFS MHz carrier bandwidth for maximum supported carrier bandwidth.</w:t>
            </w:r>
            <w:r>
              <w:rPr>
                <w:rFonts w:ascii="Arial" w:eastAsia="Yu Mincho" w:hAnsi="Arial" w:cs="Arial"/>
                <w:sz w:val="16"/>
                <w:szCs w:val="16"/>
              </w:rPr>
              <w:br/>
              <w:t>Proposal 5: For ACS and in-band blocking re-use interferer signal level from FR2.</w:t>
            </w:r>
            <w:r>
              <w:rPr>
                <w:rFonts w:ascii="Arial" w:eastAsia="Yu Mincho" w:hAnsi="Arial" w:cs="Arial"/>
                <w:sz w:val="16"/>
                <w:szCs w:val="16"/>
              </w:rPr>
              <w:br/>
              <w:t>Proposal 6: For ACS and in-band blocking define interferer signal type based on minimum supported carrier bandwidth and sub-carrier spacing.</w:t>
            </w:r>
            <w:r>
              <w:rPr>
                <w:rFonts w:ascii="Arial" w:eastAsia="Yu Mincho" w:hAnsi="Arial" w:cs="Arial"/>
                <w:sz w:val="16"/>
                <w:szCs w:val="16"/>
              </w:rPr>
              <w:br/>
              <w:t xml:space="preserve">Proposal 7: For out-of-band blocking re-use FR2 out-of-band interferer level. </w:t>
            </w:r>
            <w:r>
              <w:rPr>
                <w:rFonts w:ascii="Arial" w:eastAsia="Yu Mincho" w:hAnsi="Arial" w:cs="Arial"/>
                <w:sz w:val="16"/>
                <w:szCs w:val="16"/>
              </w:rPr>
              <w:br/>
              <w:t xml:space="preserve">Proposal 8: For receiver blocking further consider </w:t>
            </w:r>
            <w:proofErr w:type="spellStart"/>
            <w:r>
              <w:rPr>
                <w:rFonts w:ascii="Arial" w:eastAsia="Yu Mincho" w:hAnsi="Arial" w:cs="Arial"/>
                <w:sz w:val="16"/>
                <w:szCs w:val="16"/>
              </w:rPr>
              <w:t>DfOBUE</w:t>
            </w:r>
            <w:proofErr w:type="spellEnd"/>
            <w:r>
              <w:rPr>
                <w:rFonts w:ascii="Arial" w:eastAsia="Yu Mincho" w:hAnsi="Arial" w:cs="Arial"/>
                <w:sz w:val="16"/>
                <w:szCs w:val="16"/>
              </w:rPr>
              <w:t xml:space="preserve"> and decide if </w:t>
            </w:r>
            <w:proofErr w:type="spellStart"/>
            <w:r>
              <w:rPr>
                <w:rFonts w:ascii="Arial" w:eastAsia="Yu Mincho" w:hAnsi="Arial" w:cs="Arial"/>
                <w:sz w:val="16"/>
                <w:szCs w:val="16"/>
              </w:rPr>
              <w:t>DfOOB</w:t>
            </w:r>
            <w:proofErr w:type="spellEnd"/>
            <w:r>
              <w:rPr>
                <w:rFonts w:ascii="Arial" w:eastAsia="Yu Mincho" w:hAnsi="Arial" w:cs="Arial"/>
                <w:sz w:val="16"/>
                <w:szCs w:val="16"/>
              </w:rPr>
              <w:t xml:space="preserve"> needs to be aligned or not. </w:t>
            </w:r>
            <w:r>
              <w:rPr>
                <w:rFonts w:ascii="Arial" w:eastAsia="Yu Mincho" w:hAnsi="Arial" w:cs="Arial"/>
                <w:sz w:val="16"/>
                <w:szCs w:val="16"/>
              </w:rPr>
              <w:br/>
              <w:t>Proposal 9: For out-of-band blocking RF core requirement define the interferer signal upper frequency limit to 2nd harmonic similar as for FR2.</w:t>
            </w:r>
          </w:p>
          <w:p w:rsidR="00DC1E0A" w:rsidRDefault="00DC1E0A">
            <w:pPr>
              <w:spacing w:after="0"/>
              <w:rPr>
                <w:rFonts w:ascii="Arial" w:eastAsia="Yu Mincho" w:hAnsi="Arial" w:cs="Arial"/>
                <w:sz w:val="16"/>
                <w:szCs w:val="16"/>
              </w:rPr>
            </w:pPr>
          </w:p>
        </w:tc>
      </w:tr>
      <w:tr w:rsidR="00DC1E0A">
        <w:trPr>
          <w:trHeight w:val="468"/>
        </w:trPr>
        <w:tc>
          <w:tcPr>
            <w:tcW w:w="1622" w:type="dxa"/>
            <w:vAlign w:val="center"/>
          </w:tcPr>
          <w:p w:rsidR="00DC1E0A" w:rsidRDefault="002F6228">
            <w:pPr>
              <w:spacing w:before="120" w:after="120"/>
              <w:rPr>
                <w:rFonts w:eastAsia="Yu Mincho"/>
              </w:rPr>
            </w:pPr>
            <w:r>
              <w:rPr>
                <w:rFonts w:eastAsia="Yu Mincho"/>
              </w:rPr>
              <w:t>R4-2110602</w:t>
            </w:r>
          </w:p>
        </w:tc>
        <w:tc>
          <w:tcPr>
            <w:tcW w:w="1424" w:type="dxa"/>
            <w:vAlign w:val="center"/>
          </w:tcPr>
          <w:p w:rsidR="00DC1E0A" w:rsidRDefault="002F6228">
            <w:pPr>
              <w:spacing w:before="120" w:after="120"/>
              <w:rPr>
                <w:rFonts w:eastAsia="Yu Mincho"/>
              </w:rPr>
            </w:pPr>
            <w:r>
              <w:rPr>
                <w:rFonts w:eastAsia="Yu Mincho"/>
              </w:rPr>
              <w:t>ZTE corporation</w:t>
            </w:r>
          </w:p>
        </w:tc>
        <w:tc>
          <w:tcPr>
            <w:tcW w:w="6585" w:type="dxa"/>
            <w:vAlign w:val="center"/>
          </w:tcPr>
          <w:p w:rsidR="00DC1E0A" w:rsidRDefault="002F6228">
            <w:pPr>
              <w:spacing w:after="0"/>
              <w:rPr>
                <w:rFonts w:ascii="Arial" w:eastAsia="Yu Mincho" w:hAnsi="Arial" w:cs="Arial"/>
                <w:sz w:val="16"/>
                <w:szCs w:val="16"/>
                <w:lang w:eastAsia="fi-FI"/>
              </w:rPr>
            </w:pPr>
            <w:r>
              <w:rPr>
                <w:rFonts w:ascii="Arial" w:eastAsia="Yu Mincho" w:hAnsi="Arial" w:cs="Arial"/>
                <w:sz w:val="16"/>
                <w:szCs w:val="16"/>
              </w:rPr>
              <w:t>Proposal 1</w:t>
            </w:r>
            <w:proofErr w:type="gramStart"/>
            <w:r>
              <w:rPr>
                <w:rFonts w:ascii="Arial" w:eastAsia="Yu Mincho" w:hAnsi="Arial" w:cs="Arial"/>
                <w:sz w:val="16"/>
                <w:szCs w:val="16"/>
              </w:rPr>
              <w:t>:the</w:t>
            </w:r>
            <w:proofErr w:type="gramEnd"/>
            <w:r>
              <w:rPr>
                <w:rFonts w:ascii="Arial" w:eastAsia="Yu Mincho" w:hAnsi="Arial" w:cs="Arial"/>
                <w:sz w:val="16"/>
                <w:szCs w:val="16"/>
              </w:rPr>
              <w:t xml:space="preserve"> existing range specified for EISREFSENS_50M could also applicable for 60GHz.</w:t>
            </w:r>
            <w:r>
              <w:rPr>
                <w:rFonts w:ascii="Arial" w:eastAsia="Yu Mincho" w:hAnsi="Arial" w:cs="Arial"/>
                <w:sz w:val="16"/>
                <w:szCs w:val="16"/>
              </w:rPr>
              <w:br/>
              <w:t>Proposal 2: to agree ACS as 23dBc for 60GHz and channel bandwidth of interfering signal should be 100MHz;</w:t>
            </w:r>
            <w:r>
              <w:rPr>
                <w:rFonts w:ascii="Arial" w:eastAsia="Yu Mincho" w:hAnsi="Arial" w:cs="Arial"/>
                <w:sz w:val="16"/>
                <w:szCs w:val="16"/>
              </w:rPr>
              <w:br/>
              <w:t>Proposal 3: a 33dB offset from the reference sensitivity used for interfering signal could also been applied for 60GHz.</w:t>
            </w:r>
            <w:r>
              <w:rPr>
                <w:rFonts w:ascii="Arial" w:eastAsia="Yu Mincho" w:hAnsi="Arial" w:cs="Arial"/>
                <w:sz w:val="16"/>
                <w:szCs w:val="16"/>
              </w:rPr>
              <w:br/>
              <w:t>Proposal 4:to apply an offset of 8 dB below OTA blocking levels for RX IMD interfering signal.</w:t>
            </w:r>
          </w:p>
          <w:p w:rsidR="00DC1E0A" w:rsidRDefault="00DC1E0A">
            <w:pPr>
              <w:spacing w:after="0"/>
              <w:rPr>
                <w:rFonts w:ascii="Arial" w:eastAsia="Yu Mincho" w:hAnsi="Arial" w:cs="Arial"/>
                <w:sz w:val="16"/>
                <w:szCs w:val="16"/>
              </w:rPr>
            </w:pPr>
          </w:p>
        </w:tc>
      </w:tr>
    </w:tbl>
    <w:p w:rsidR="00DC1E0A" w:rsidRDefault="00DC1E0A"/>
    <w:p w:rsidR="00DC1E0A" w:rsidRDefault="002F6228">
      <w:pPr>
        <w:pStyle w:val="Heading2"/>
      </w:pPr>
      <w:r>
        <w:rPr>
          <w:rFonts w:hint="eastAsia"/>
        </w:rPr>
        <w:t>Open issues</w:t>
      </w:r>
      <w:r>
        <w:t xml:space="preserve"> summary</w:t>
      </w:r>
    </w:p>
    <w:p w:rsidR="00DC1E0A" w:rsidRDefault="002F622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DC1E0A" w:rsidRDefault="002F6228">
      <w:pPr>
        <w:pStyle w:val="Heading3"/>
        <w:rPr>
          <w:sz w:val="24"/>
          <w:szCs w:val="16"/>
          <w:lang w:val="en-US"/>
        </w:rPr>
      </w:pPr>
      <w:r>
        <w:rPr>
          <w:sz w:val="24"/>
          <w:szCs w:val="16"/>
          <w:lang w:val="en-US"/>
        </w:rPr>
        <w:t>Sub-topic 2-1: General and sensitivity related requirements</w:t>
      </w:r>
    </w:p>
    <w:p w:rsidR="00DC1E0A" w:rsidRDefault="002F6228">
      <w:pPr>
        <w:rPr>
          <w:iCs/>
          <w:lang w:val="en-US" w:eastAsia="zh-CN"/>
        </w:rPr>
      </w:pPr>
      <w:r>
        <w:rPr>
          <w:iCs/>
          <w:lang w:val="en-US" w:eastAsia="zh-CN"/>
        </w:rPr>
        <w:t>This sub-topic covers general topics and sensitivity related requirements. Throughout the issues the individual options are not exclusive i.e. multiple options can and sometimes need be supported together to create a coherent requirement.</w:t>
      </w:r>
    </w:p>
    <w:p w:rsidR="00DC1E0A" w:rsidRDefault="002F6228">
      <w:pPr>
        <w:rPr>
          <w:i/>
          <w:color w:val="0070C0"/>
          <w:lang w:val="en-US" w:eastAsia="zh-CN"/>
        </w:rPr>
      </w:pPr>
      <w:r>
        <w:rPr>
          <w:i/>
          <w:color w:val="0070C0"/>
          <w:lang w:val="en-US" w:eastAsia="zh-CN"/>
        </w:rPr>
        <w:t>Open issues and candidate options before e-meeting:</w:t>
      </w:r>
    </w:p>
    <w:p w:rsidR="00DC1E0A" w:rsidRDefault="002F6228">
      <w:pPr>
        <w:rPr>
          <w:b/>
          <w:u w:val="single"/>
          <w:lang w:eastAsia="ko-KR"/>
        </w:rPr>
      </w:pPr>
      <w:r>
        <w:rPr>
          <w:b/>
          <w:u w:val="single"/>
          <w:lang w:eastAsia="ko-KR"/>
        </w:rPr>
        <w:lastRenderedPageBreak/>
        <w:t>Issue 2-1-1: Sensitivity levels</w:t>
      </w:r>
    </w:p>
    <w:p w:rsidR="00DC1E0A" w:rsidRDefault="002F6228">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(multiple can be selected)</w:t>
      </w:r>
    </w:p>
    <w:p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Existing EISREFSENS_50M can be used for reference sensitivity declaration for 52.6-71GHz.</w:t>
      </w:r>
    </w:p>
    <w:p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the existing range specified for EISREFSENS_50M could also applicable for 60GHz.</w:t>
      </w:r>
    </w:p>
    <w:p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Re-use the BS type 2-O concept for, OTA reference sensitivity requirement for the frequency range 52.6 to 71 GHz.</w:t>
      </w:r>
    </w:p>
    <w:p w:rsidR="00DC1E0A" w:rsidRDefault="002F6228">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rsidR="00DC1E0A" w:rsidRDefault="00DC1E0A">
      <w:pPr>
        <w:rPr>
          <w:b/>
          <w:u w:val="single"/>
          <w:lang w:eastAsia="ko-KR"/>
        </w:rPr>
      </w:pPr>
    </w:p>
    <w:p w:rsidR="00DC1E0A" w:rsidRDefault="002F6228">
      <w:pPr>
        <w:rPr>
          <w:b/>
          <w:u w:val="single"/>
          <w:lang w:eastAsia="ko-KR"/>
        </w:rPr>
      </w:pPr>
      <w:r>
        <w:rPr>
          <w:b/>
          <w:u w:val="single"/>
          <w:lang w:eastAsia="ko-KR"/>
        </w:rPr>
        <w:t>Issue 2-1-2: FRCs</w:t>
      </w:r>
    </w:p>
    <w:p w:rsidR="00DC1E0A" w:rsidRDefault="002F6228">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(multiple can be selected)</w:t>
      </w:r>
    </w:p>
    <w:p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To define new FRCs for 480 kHz SCS/400MHz CBW and 960kHz SCS/400MHz CBW for reference sensitivity for 52.6-71GHz.</w:t>
      </w:r>
    </w:p>
    <w:p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Three FRCs with 100MHz (</w:t>
      </w:r>
      <w:proofErr w:type="gramStart"/>
      <w:r>
        <w:rPr>
          <w:rFonts w:eastAsia="SimSun"/>
          <w:szCs w:val="24"/>
          <w:lang w:eastAsia="zh-CN"/>
        </w:rPr>
        <w:t>120kHz</w:t>
      </w:r>
      <w:proofErr w:type="gramEnd"/>
      <w:r>
        <w:rPr>
          <w:rFonts w:eastAsia="SimSun"/>
          <w:szCs w:val="24"/>
          <w:lang w:eastAsia="zh-CN"/>
        </w:rPr>
        <w:t xml:space="preserve"> SCS) and 400MHz (480kHz and 960kHz SCSs) can be defined for NR operation in 52.6 – 71 GHz range to cover up to the maximum channel bandwidth for each SCS.</w:t>
      </w:r>
    </w:p>
    <w:p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For OTA reference sensitivity add new FRC for 960 kHz SCS and FFS MHz carrier bandwidth for maximum supported carrier bandwidth.</w:t>
      </w:r>
    </w:p>
    <w:p w:rsidR="00DC1E0A" w:rsidRDefault="002F6228">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rsidR="00DC1E0A" w:rsidRDefault="00DC1E0A">
      <w:pPr>
        <w:spacing w:after="120"/>
        <w:rPr>
          <w:szCs w:val="24"/>
          <w:lang w:eastAsia="zh-CN"/>
        </w:rPr>
      </w:pPr>
    </w:p>
    <w:p w:rsidR="00DC1E0A" w:rsidRDefault="002F6228">
      <w:pPr>
        <w:pStyle w:val="Heading3"/>
        <w:rPr>
          <w:sz w:val="24"/>
          <w:szCs w:val="16"/>
          <w:lang w:val="en-US"/>
        </w:rPr>
      </w:pPr>
      <w:r>
        <w:rPr>
          <w:sz w:val="24"/>
          <w:szCs w:val="16"/>
          <w:lang w:val="en-US"/>
        </w:rPr>
        <w:t>Sub-topic 2-2: ACS and in-band blocking</w:t>
      </w:r>
    </w:p>
    <w:p w:rsidR="00DC1E0A" w:rsidRDefault="002F6228">
      <w:pPr>
        <w:rPr>
          <w:iCs/>
          <w:lang w:val="en-US" w:eastAsia="zh-CN"/>
        </w:rPr>
      </w:pPr>
      <w:r>
        <w:rPr>
          <w:iCs/>
          <w:lang w:val="en-US" w:eastAsia="zh-CN"/>
        </w:rPr>
        <w:t xml:space="preserve">This sub-topic covers ACS and in-band blocking related requirements. </w:t>
      </w:r>
    </w:p>
    <w:p w:rsidR="00DC1E0A" w:rsidRDefault="002F6228">
      <w:pPr>
        <w:rPr>
          <w:i/>
          <w:color w:val="0070C0"/>
          <w:lang w:val="en-US" w:eastAsia="zh-CN"/>
        </w:rPr>
      </w:pPr>
      <w:r>
        <w:rPr>
          <w:i/>
          <w:color w:val="0070C0"/>
          <w:lang w:val="en-US" w:eastAsia="zh-CN"/>
        </w:rPr>
        <w:t>Open issues and candidate options before e-meeting:</w:t>
      </w:r>
    </w:p>
    <w:p w:rsidR="00DC1E0A" w:rsidRDefault="002F6228">
      <w:pPr>
        <w:rPr>
          <w:b/>
          <w:u w:val="single"/>
          <w:lang w:eastAsia="ko-KR"/>
        </w:rPr>
      </w:pPr>
      <w:r>
        <w:rPr>
          <w:b/>
          <w:u w:val="single"/>
          <w:lang w:eastAsia="ko-KR"/>
        </w:rPr>
        <w:t>Issue 2-2-1: ACS</w:t>
      </w:r>
    </w:p>
    <w:p w:rsidR="00DC1E0A" w:rsidRDefault="002F6228">
      <w:pPr>
        <w:rPr>
          <w:bCs/>
          <w:lang w:eastAsia="ko-KR"/>
        </w:rPr>
      </w:pPr>
      <w:r>
        <w:rPr>
          <w:bCs/>
          <w:lang w:eastAsia="ko-KR"/>
        </w:rPr>
        <w:t>Summary of ACLR/ACS results from TR 38.803:</w:t>
      </w:r>
    </w:p>
    <w:tbl>
      <w:tblPr>
        <w:tblStyle w:val="TableGrid"/>
        <w:tblW w:w="0" w:type="auto"/>
        <w:jc w:val="center"/>
        <w:tblLook w:val="04A0" w:firstRow="1" w:lastRow="0" w:firstColumn="1" w:lastColumn="0" w:noHBand="0" w:noVBand="1"/>
      </w:tblPr>
      <w:tblGrid>
        <w:gridCol w:w="716"/>
        <w:gridCol w:w="827"/>
        <w:gridCol w:w="827"/>
        <w:gridCol w:w="827"/>
      </w:tblGrid>
      <w:tr w:rsidR="00DC1E0A">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DC1E0A" w:rsidRDefault="002F6228">
            <w:pPr>
              <w:pStyle w:val="TAH"/>
              <w:rPr>
                <w:rFonts w:eastAsia="Yu Mincho"/>
                <w:iCs/>
                <w:lang w:val="en-US" w:eastAsia="zh-CN"/>
              </w:rPr>
            </w:pPr>
            <w:r>
              <w:rPr>
                <w:rFonts w:eastAsia="Yu Mincho"/>
                <w:iCs/>
              </w:rPr>
              <w:t>BS</w:t>
            </w:r>
          </w:p>
        </w:tc>
        <w:tc>
          <w:tcPr>
            <w:tcW w:w="0" w:type="auto"/>
            <w:tcBorders>
              <w:top w:val="single" w:sz="4" w:space="0" w:color="auto"/>
              <w:left w:val="single" w:sz="4" w:space="0" w:color="auto"/>
              <w:bottom w:val="single" w:sz="4" w:space="0" w:color="auto"/>
              <w:right w:val="single" w:sz="4" w:space="0" w:color="auto"/>
            </w:tcBorders>
            <w:vAlign w:val="bottom"/>
          </w:tcPr>
          <w:p w:rsidR="00DC1E0A" w:rsidRDefault="002F6228">
            <w:pPr>
              <w:pStyle w:val="TAH"/>
              <w:rPr>
                <w:rFonts w:eastAsia="Yu Mincho"/>
                <w:iCs/>
                <w:lang w:val="en-US" w:eastAsia="zh-CN"/>
              </w:rPr>
            </w:pPr>
            <w:r>
              <w:rPr>
                <w:rFonts w:eastAsia="Yu Mincho"/>
                <w:iCs/>
              </w:rPr>
              <w:t>30 GHz</w:t>
            </w:r>
          </w:p>
        </w:tc>
        <w:tc>
          <w:tcPr>
            <w:tcW w:w="0" w:type="auto"/>
            <w:tcBorders>
              <w:top w:val="single" w:sz="4" w:space="0" w:color="auto"/>
              <w:left w:val="single" w:sz="4" w:space="0" w:color="auto"/>
              <w:bottom w:val="single" w:sz="4" w:space="0" w:color="auto"/>
              <w:right w:val="single" w:sz="4" w:space="0" w:color="auto"/>
            </w:tcBorders>
            <w:vAlign w:val="bottom"/>
          </w:tcPr>
          <w:p w:rsidR="00DC1E0A" w:rsidRDefault="002F6228">
            <w:pPr>
              <w:pStyle w:val="TAH"/>
              <w:rPr>
                <w:rFonts w:eastAsia="Yu Mincho"/>
                <w:iCs/>
                <w:lang w:val="en-US" w:eastAsia="zh-CN"/>
              </w:rPr>
            </w:pPr>
            <w:r>
              <w:rPr>
                <w:rFonts w:eastAsia="Yu Mincho"/>
                <w:iCs/>
              </w:rPr>
              <w:t>45 GHz</w:t>
            </w:r>
          </w:p>
        </w:tc>
        <w:tc>
          <w:tcPr>
            <w:tcW w:w="0" w:type="auto"/>
            <w:tcBorders>
              <w:top w:val="single" w:sz="4" w:space="0" w:color="auto"/>
              <w:left w:val="single" w:sz="4" w:space="0" w:color="auto"/>
              <w:bottom w:val="single" w:sz="4" w:space="0" w:color="auto"/>
              <w:right w:val="single" w:sz="4" w:space="0" w:color="auto"/>
            </w:tcBorders>
            <w:vAlign w:val="bottom"/>
          </w:tcPr>
          <w:p w:rsidR="00DC1E0A" w:rsidRDefault="002F6228">
            <w:pPr>
              <w:pStyle w:val="TAH"/>
              <w:rPr>
                <w:rFonts w:eastAsia="Yu Mincho"/>
                <w:iCs/>
                <w:lang w:val="en-US" w:eastAsia="zh-CN"/>
              </w:rPr>
            </w:pPr>
            <w:r>
              <w:rPr>
                <w:rFonts w:eastAsia="Yu Mincho"/>
                <w:iCs/>
              </w:rPr>
              <w:t>70 GHz</w:t>
            </w:r>
          </w:p>
        </w:tc>
      </w:tr>
      <w:tr w:rsidR="00DC1E0A">
        <w:trPr>
          <w:trHeight w:val="286"/>
          <w:jc w:val="center"/>
        </w:trPr>
        <w:tc>
          <w:tcPr>
            <w:tcW w:w="0" w:type="auto"/>
            <w:tcBorders>
              <w:top w:val="single" w:sz="4" w:space="0" w:color="auto"/>
              <w:left w:val="single" w:sz="4" w:space="0" w:color="auto"/>
              <w:bottom w:val="single" w:sz="4" w:space="0" w:color="auto"/>
              <w:right w:val="single" w:sz="4" w:space="0" w:color="auto"/>
            </w:tcBorders>
            <w:vAlign w:val="bottom"/>
          </w:tcPr>
          <w:p w:rsidR="00DC1E0A" w:rsidRDefault="002F6228">
            <w:pPr>
              <w:pStyle w:val="TAH"/>
              <w:rPr>
                <w:rFonts w:eastAsia="Yu Mincho"/>
                <w:iCs/>
                <w:lang w:val="en-US" w:eastAsia="zh-CN"/>
              </w:rPr>
            </w:pPr>
            <w:r>
              <w:rPr>
                <w:rFonts w:eastAsia="Yu Mincho"/>
                <w:iCs/>
              </w:rPr>
              <w:t>ACLR</w:t>
            </w:r>
          </w:p>
        </w:tc>
        <w:tc>
          <w:tcPr>
            <w:tcW w:w="0" w:type="auto"/>
            <w:tcBorders>
              <w:top w:val="single" w:sz="4" w:space="0" w:color="auto"/>
              <w:left w:val="single" w:sz="4" w:space="0" w:color="auto"/>
              <w:bottom w:val="single" w:sz="4" w:space="0" w:color="auto"/>
              <w:right w:val="single" w:sz="4" w:space="0" w:color="auto"/>
            </w:tcBorders>
            <w:vAlign w:val="bottom"/>
          </w:tcPr>
          <w:p w:rsidR="00DC1E0A" w:rsidRDefault="002F6228">
            <w:pPr>
              <w:pStyle w:val="TAH"/>
              <w:rPr>
                <w:rFonts w:eastAsia="Yu Mincho"/>
                <w:iCs/>
                <w:lang w:val="en-US" w:eastAsia="zh-CN"/>
              </w:rPr>
            </w:pPr>
            <w:r>
              <w:rPr>
                <w:rFonts w:eastAsia="Yu Mincho"/>
                <w:iCs/>
              </w:rPr>
              <w:t>27.5</w:t>
            </w:r>
          </w:p>
        </w:tc>
        <w:tc>
          <w:tcPr>
            <w:tcW w:w="0" w:type="auto"/>
            <w:tcBorders>
              <w:top w:val="single" w:sz="4" w:space="0" w:color="auto"/>
              <w:left w:val="single" w:sz="4" w:space="0" w:color="auto"/>
              <w:bottom w:val="single" w:sz="4" w:space="0" w:color="auto"/>
              <w:right w:val="single" w:sz="4" w:space="0" w:color="auto"/>
            </w:tcBorders>
            <w:vAlign w:val="bottom"/>
          </w:tcPr>
          <w:p w:rsidR="00DC1E0A" w:rsidRDefault="002F6228">
            <w:pPr>
              <w:pStyle w:val="TAH"/>
              <w:rPr>
                <w:rFonts w:eastAsia="Yu Mincho"/>
                <w:iCs/>
                <w:lang w:val="en-US" w:eastAsia="zh-CN"/>
              </w:rPr>
            </w:pPr>
            <w:r>
              <w:rPr>
                <w:rFonts w:eastAsia="Yu Mincho"/>
                <w:iCs/>
              </w:rPr>
              <w:t>25.5</w:t>
            </w:r>
          </w:p>
        </w:tc>
        <w:tc>
          <w:tcPr>
            <w:tcW w:w="0" w:type="auto"/>
            <w:tcBorders>
              <w:top w:val="single" w:sz="4" w:space="0" w:color="auto"/>
              <w:left w:val="single" w:sz="4" w:space="0" w:color="auto"/>
              <w:bottom w:val="single" w:sz="4" w:space="0" w:color="auto"/>
              <w:right w:val="single" w:sz="4" w:space="0" w:color="auto"/>
            </w:tcBorders>
            <w:vAlign w:val="bottom"/>
          </w:tcPr>
          <w:p w:rsidR="00DC1E0A" w:rsidRDefault="002F6228">
            <w:pPr>
              <w:pStyle w:val="TAH"/>
              <w:rPr>
                <w:rFonts w:eastAsia="Yu Mincho"/>
                <w:iCs/>
                <w:lang w:val="en-US" w:eastAsia="zh-CN"/>
              </w:rPr>
            </w:pPr>
            <w:r>
              <w:rPr>
                <w:rFonts w:eastAsia="Yu Mincho"/>
                <w:iCs/>
              </w:rPr>
              <w:t>23.5</w:t>
            </w:r>
          </w:p>
        </w:tc>
      </w:tr>
      <w:tr w:rsidR="00DC1E0A">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DC1E0A" w:rsidRDefault="002F6228">
            <w:pPr>
              <w:pStyle w:val="TAH"/>
              <w:rPr>
                <w:rFonts w:eastAsia="Yu Mincho"/>
                <w:iCs/>
                <w:lang w:val="en-US" w:eastAsia="zh-CN"/>
              </w:rPr>
            </w:pPr>
            <w:r>
              <w:rPr>
                <w:rFonts w:eastAsia="Yu Mincho"/>
                <w:iCs/>
              </w:rPr>
              <w:t>ACS</w:t>
            </w:r>
          </w:p>
        </w:tc>
        <w:tc>
          <w:tcPr>
            <w:tcW w:w="0" w:type="auto"/>
            <w:tcBorders>
              <w:top w:val="single" w:sz="4" w:space="0" w:color="auto"/>
              <w:left w:val="single" w:sz="4" w:space="0" w:color="auto"/>
              <w:bottom w:val="single" w:sz="4" w:space="0" w:color="auto"/>
              <w:right w:val="single" w:sz="4" w:space="0" w:color="auto"/>
            </w:tcBorders>
            <w:vAlign w:val="bottom"/>
          </w:tcPr>
          <w:p w:rsidR="00DC1E0A" w:rsidRDefault="002F6228">
            <w:pPr>
              <w:pStyle w:val="TAH"/>
              <w:rPr>
                <w:rFonts w:eastAsia="Yu Mincho"/>
                <w:iCs/>
                <w:lang w:val="en-US" w:eastAsia="zh-CN"/>
              </w:rPr>
            </w:pPr>
            <w:r>
              <w:rPr>
                <w:rFonts w:eastAsia="Yu Mincho"/>
                <w:iCs/>
              </w:rPr>
              <w:t>23.5</w:t>
            </w:r>
          </w:p>
        </w:tc>
        <w:tc>
          <w:tcPr>
            <w:tcW w:w="0" w:type="auto"/>
            <w:tcBorders>
              <w:top w:val="single" w:sz="4" w:space="0" w:color="auto"/>
              <w:left w:val="single" w:sz="4" w:space="0" w:color="auto"/>
              <w:bottom w:val="single" w:sz="4" w:space="0" w:color="auto"/>
              <w:right w:val="single" w:sz="4" w:space="0" w:color="auto"/>
            </w:tcBorders>
            <w:vAlign w:val="bottom"/>
          </w:tcPr>
          <w:p w:rsidR="00DC1E0A" w:rsidRDefault="002F6228">
            <w:pPr>
              <w:pStyle w:val="TAH"/>
              <w:rPr>
                <w:rFonts w:eastAsia="Yu Mincho"/>
                <w:iCs/>
                <w:lang w:val="en-US" w:eastAsia="zh-CN"/>
              </w:rPr>
            </w:pPr>
            <w:r>
              <w:rPr>
                <w:rFonts w:eastAsia="Yu Mincho"/>
                <w:iCs/>
              </w:rPr>
              <w:t>22.5</w:t>
            </w:r>
          </w:p>
        </w:tc>
        <w:tc>
          <w:tcPr>
            <w:tcW w:w="0" w:type="auto"/>
            <w:tcBorders>
              <w:top w:val="single" w:sz="4" w:space="0" w:color="auto"/>
              <w:left w:val="single" w:sz="4" w:space="0" w:color="auto"/>
              <w:bottom w:val="single" w:sz="4" w:space="0" w:color="auto"/>
              <w:right w:val="single" w:sz="4" w:space="0" w:color="auto"/>
            </w:tcBorders>
            <w:vAlign w:val="bottom"/>
          </w:tcPr>
          <w:p w:rsidR="00DC1E0A" w:rsidRDefault="002F6228">
            <w:pPr>
              <w:pStyle w:val="TAH"/>
              <w:rPr>
                <w:rFonts w:eastAsia="Yu Mincho"/>
                <w:iCs/>
                <w:lang w:val="en-US" w:eastAsia="zh-CN"/>
              </w:rPr>
            </w:pPr>
            <w:r>
              <w:rPr>
                <w:rFonts w:eastAsia="Yu Mincho"/>
                <w:iCs/>
              </w:rPr>
              <w:t>21.5</w:t>
            </w:r>
          </w:p>
        </w:tc>
      </w:tr>
    </w:tbl>
    <w:p w:rsidR="00DC1E0A" w:rsidRDefault="00DC1E0A">
      <w:pPr>
        <w:rPr>
          <w:bCs/>
          <w:lang w:eastAsia="ko-KR"/>
        </w:rPr>
      </w:pPr>
    </w:p>
    <w:tbl>
      <w:tblPr>
        <w:tblStyle w:val="TableGrid"/>
        <w:tblW w:w="0" w:type="auto"/>
        <w:jc w:val="center"/>
        <w:tblLook w:val="04A0" w:firstRow="1" w:lastRow="0" w:firstColumn="1" w:lastColumn="0" w:noHBand="0" w:noVBand="1"/>
      </w:tblPr>
      <w:tblGrid>
        <w:gridCol w:w="716"/>
        <w:gridCol w:w="827"/>
        <w:gridCol w:w="827"/>
        <w:gridCol w:w="827"/>
      </w:tblGrid>
      <w:tr w:rsidR="00DC1E0A">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DC1E0A" w:rsidRDefault="002F6228">
            <w:pPr>
              <w:pStyle w:val="TAH"/>
              <w:rPr>
                <w:rFonts w:eastAsia="Yu Mincho"/>
                <w:iCs/>
                <w:lang w:val="en-US" w:eastAsia="zh-CN"/>
              </w:rPr>
            </w:pPr>
            <w:r>
              <w:rPr>
                <w:rFonts w:eastAsia="Yu Mincho"/>
                <w:iCs/>
              </w:rPr>
              <w:t>UE</w:t>
            </w:r>
          </w:p>
        </w:tc>
        <w:tc>
          <w:tcPr>
            <w:tcW w:w="0" w:type="auto"/>
            <w:tcBorders>
              <w:top w:val="single" w:sz="4" w:space="0" w:color="auto"/>
              <w:left w:val="single" w:sz="4" w:space="0" w:color="auto"/>
              <w:bottom w:val="single" w:sz="4" w:space="0" w:color="auto"/>
              <w:right w:val="single" w:sz="4" w:space="0" w:color="auto"/>
            </w:tcBorders>
            <w:vAlign w:val="bottom"/>
          </w:tcPr>
          <w:p w:rsidR="00DC1E0A" w:rsidRDefault="002F6228">
            <w:pPr>
              <w:pStyle w:val="TAH"/>
              <w:rPr>
                <w:rFonts w:eastAsia="Yu Mincho"/>
                <w:iCs/>
                <w:lang w:val="en-US" w:eastAsia="zh-CN"/>
              </w:rPr>
            </w:pPr>
            <w:r>
              <w:rPr>
                <w:rFonts w:eastAsia="Yu Mincho"/>
                <w:iCs/>
              </w:rPr>
              <w:t>30 GHz</w:t>
            </w:r>
          </w:p>
        </w:tc>
        <w:tc>
          <w:tcPr>
            <w:tcW w:w="0" w:type="auto"/>
            <w:tcBorders>
              <w:top w:val="single" w:sz="4" w:space="0" w:color="auto"/>
              <w:left w:val="single" w:sz="4" w:space="0" w:color="auto"/>
              <w:bottom w:val="single" w:sz="4" w:space="0" w:color="auto"/>
              <w:right w:val="single" w:sz="4" w:space="0" w:color="auto"/>
            </w:tcBorders>
            <w:vAlign w:val="bottom"/>
          </w:tcPr>
          <w:p w:rsidR="00DC1E0A" w:rsidRDefault="002F6228">
            <w:pPr>
              <w:pStyle w:val="TAH"/>
              <w:rPr>
                <w:rFonts w:eastAsia="Yu Mincho"/>
                <w:iCs/>
                <w:lang w:val="en-US" w:eastAsia="zh-CN"/>
              </w:rPr>
            </w:pPr>
            <w:r>
              <w:rPr>
                <w:rFonts w:eastAsia="Yu Mincho"/>
                <w:iCs/>
              </w:rPr>
              <w:t>45 GHz</w:t>
            </w:r>
          </w:p>
        </w:tc>
        <w:tc>
          <w:tcPr>
            <w:tcW w:w="0" w:type="auto"/>
            <w:tcBorders>
              <w:top w:val="single" w:sz="4" w:space="0" w:color="auto"/>
              <w:left w:val="single" w:sz="4" w:space="0" w:color="auto"/>
              <w:bottom w:val="single" w:sz="4" w:space="0" w:color="auto"/>
              <w:right w:val="single" w:sz="4" w:space="0" w:color="auto"/>
            </w:tcBorders>
            <w:vAlign w:val="bottom"/>
          </w:tcPr>
          <w:p w:rsidR="00DC1E0A" w:rsidRDefault="002F6228">
            <w:pPr>
              <w:pStyle w:val="TAH"/>
              <w:rPr>
                <w:rFonts w:eastAsia="Yu Mincho"/>
                <w:iCs/>
                <w:lang w:val="en-US" w:eastAsia="zh-CN"/>
              </w:rPr>
            </w:pPr>
            <w:r>
              <w:rPr>
                <w:rFonts w:eastAsia="Yu Mincho"/>
                <w:iCs/>
              </w:rPr>
              <w:t>70 GHz</w:t>
            </w:r>
          </w:p>
        </w:tc>
      </w:tr>
      <w:tr w:rsidR="00DC1E0A">
        <w:trPr>
          <w:trHeight w:val="286"/>
          <w:jc w:val="center"/>
        </w:trPr>
        <w:tc>
          <w:tcPr>
            <w:tcW w:w="0" w:type="auto"/>
            <w:tcBorders>
              <w:top w:val="single" w:sz="4" w:space="0" w:color="auto"/>
              <w:left w:val="single" w:sz="4" w:space="0" w:color="auto"/>
              <w:bottom w:val="single" w:sz="4" w:space="0" w:color="auto"/>
              <w:right w:val="single" w:sz="4" w:space="0" w:color="auto"/>
            </w:tcBorders>
            <w:vAlign w:val="bottom"/>
          </w:tcPr>
          <w:p w:rsidR="00DC1E0A" w:rsidRDefault="002F6228">
            <w:pPr>
              <w:pStyle w:val="TAH"/>
              <w:rPr>
                <w:rFonts w:eastAsia="Yu Mincho"/>
                <w:iCs/>
                <w:lang w:val="en-US" w:eastAsia="zh-CN"/>
              </w:rPr>
            </w:pPr>
            <w:r>
              <w:rPr>
                <w:rFonts w:eastAsia="Yu Mincho"/>
                <w:iCs/>
              </w:rPr>
              <w:t>ACLR</w:t>
            </w:r>
          </w:p>
        </w:tc>
        <w:tc>
          <w:tcPr>
            <w:tcW w:w="0" w:type="auto"/>
            <w:tcBorders>
              <w:top w:val="single" w:sz="4" w:space="0" w:color="auto"/>
              <w:left w:val="single" w:sz="4" w:space="0" w:color="auto"/>
              <w:bottom w:val="single" w:sz="4" w:space="0" w:color="auto"/>
              <w:right w:val="single" w:sz="4" w:space="0" w:color="auto"/>
            </w:tcBorders>
            <w:vAlign w:val="bottom"/>
          </w:tcPr>
          <w:p w:rsidR="00DC1E0A" w:rsidRDefault="002F6228">
            <w:pPr>
              <w:pStyle w:val="TAH"/>
              <w:rPr>
                <w:rFonts w:eastAsia="Yu Mincho"/>
                <w:iCs/>
                <w:lang w:val="en-US" w:eastAsia="zh-CN"/>
              </w:rPr>
            </w:pPr>
            <w:r>
              <w:rPr>
                <w:rFonts w:eastAsia="Yu Mincho"/>
                <w:iCs/>
              </w:rPr>
              <w:t>17</w:t>
            </w:r>
          </w:p>
        </w:tc>
        <w:tc>
          <w:tcPr>
            <w:tcW w:w="0" w:type="auto"/>
            <w:tcBorders>
              <w:top w:val="single" w:sz="4" w:space="0" w:color="auto"/>
              <w:left w:val="single" w:sz="4" w:space="0" w:color="auto"/>
              <w:bottom w:val="single" w:sz="4" w:space="0" w:color="auto"/>
              <w:right w:val="single" w:sz="4" w:space="0" w:color="auto"/>
            </w:tcBorders>
            <w:vAlign w:val="bottom"/>
          </w:tcPr>
          <w:p w:rsidR="00DC1E0A" w:rsidRDefault="002F6228">
            <w:pPr>
              <w:pStyle w:val="TAH"/>
              <w:rPr>
                <w:rFonts w:eastAsia="Yu Mincho"/>
                <w:iCs/>
                <w:lang w:val="en-US" w:eastAsia="zh-CN"/>
              </w:rPr>
            </w:pPr>
            <w:r>
              <w:rPr>
                <w:rFonts w:eastAsia="Yu Mincho"/>
                <w:iCs/>
              </w:rPr>
              <w:t>16</w:t>
            </w:r>
          </w:p>
        </w:tc>
        <w:tc>
          <w:tcPr>
            <w:tcW w:w="0" w:type="auto"/>
            <w:tcBorders>
              <w:top w:val="single" w:sz="4" w:space="0" w:color="auto"/>
              <w:left w:val="single" w:sz="4" w:space="0" w:color="auto"/>
              <w:bottom w:val="single" w:sz="4" w:space="0" w:color="auto"/>
              <w:right w:val="single" w:sz="4" w:space="0" w:color="auto"/>
            </w:tcBorders>
            <w:vAlign w:val="bottom"/>
          </w:tcPr>
          <w:p w:rsidR="00DC1E0A" w:rsidRDefault="002F6228">
            <w:pPr>
              <w:pStyle w:val="TAH"/>
              <w:rPr>
                <w:rFonts w:eastAsia="Yu Mincho"/>
                <w:iCs/>
                <w:lang w:val="en-US" w:eastAsia="zh-CN"/>
              </w:rPr>
            </w:pPr>
            <w:r>
              <w:rPr>
                <w:rFonts w:eastAsia="Yu Mincho"/>
                <w:iCs/>
              </w:rPr>
              <w:t>15</w:t>
            </w:r>
          </w:p>
        </w:tc>
      </w:tr>
      <w:tr w:rsidR="00DC1E0A">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DC1E0A" w:rsidRDefault="002F6228">
            <w:pPr>
              <w:pStyle w:val="TAH"/>
              <w:rPr>
                <w:rFonts w:eastAsia="Yu Mincho"/>
                <w:iCs/>
                <w:lang w:val="en-US" w:eastAsia="zh-CN"/>
              </w:rPr>
            </w:pPr>
            <w:r>
              <w:rPr>
                <w:rFonts w:eastAsia="Yu Mincho"/>
                <w:iCs/>
              </w:rPr>
              <w:t>ACS</w:t>
            </w:r>
          </w:p>
        </w:tc>
        <w:tc>
          <w:tcPr>
            <w:tcW w:w="0" w:type="auto"/>
            <w:tcBorders>
              <w:top w:val="single" w:sz="4" w:space="0" w:color="auto"/>
              <w:left w:val="single" w:sz="4" w:space="0" w:color="auto"/>
              <w:bottom w:val="single" w:sz="4" w:space="0" w:color="auto"/>
              <w:right w:val="single" w:sz="4" w:space="0" w:color="auto"/>
            </w:tcBorders>
            <w:vAlign w:val="bottom"/>
          </w:tcPr>
          <w:p w:rsidR="00DC1E0A" w:rsidRDefault="002F6228">
            <w:pPr>
              <w:pStyle w:val="TAH"/>
              <w:rPr>
                <w:rFonts w:eastAsia="Yu Mincho"/>
                <w:iCs/>
                <w:lang w:val="en-US" w:eastAsia="zh-CN"/>
              </w:rPr>
            </w:pPr>
            <w:r>
              <w:rPr>
                <w:rFonts w:eastAsia="Yu Mincho"/>
                <w:iCs/>
              </w:rPr>
              <w:t>2</w:t>
            </w:r>
            <w:r>
              <w:rPr>
                <w:rFonts w:eastAsia="Yu Mincho"/>
                <w:iCs/>
                <w:lang w:val="fi-FI"/>
              </w:rPr>
              <w:t>2</w:t>
            </w:r>
            <w:r>
              <w:rPr>
                <w:rFonts w:eastAsia="Yu Mincho"/>
                <w:iCs/>
              </w:rPr>
              <w:t>.5</w:t>
            </w:r>
          </w:p>
        </w:tc>
        <w:tc>
          <w:tcPr>
            <w:tcW w:w="0" w:type="auto"/>
            <w:tcBorders>
              <w:top w:val="single" w:sz="4" w:space="0" w:color="auto"/>
              <w:left w:val="single" w:sz="4" w:space="0" w:color="auto"/>
              <w:bottom w:val="single" w:sz="4" w:space="0" w:color="auto"/>
              <w:right w:val="single" w:sz="4" w:space="0" w:color="auto"/>
            </w:tcBorders>
            <w:vAlign w:val="bottom"/>
          </w:tcPr>
          <w:p w:rsidR="00DC1E0A" w:rsidRDefault="002F6228">
            <w:pPr>
              <w:pStyle w:val="TAH"/>
              <w:rPr>
                <w:rFonts w:eastAsia="Yu Mincho"/>
                <w:iCs/>
                <w:lang w:val="en-US" w:eastAsia="zh-CN"/>
              </w:rPr>
            </w:pPr>
            <w:r>
              <w:rPr>
                <w:rFonts w:eastAsia="Yu Mincho"/>
                <w:iCs/>
              </w:rPr>
              <w:t>2</w:t>
            </w:r>
            <w:r>
              <w:rPr>
                <w:rFonts w:eastAsia="Yu Mincho"/>
                <w:iCs/>
                <w:lang w:val="fi-FI"/>
              </w:rPr>
              <w:t>1</w:t>
            </w:r>
            <w:r>
              <w:rPr>
                <w:rFonts w:eastAsia="Yu Mincho"/>
                <w:iCs/>
              </w:rPr>
              <w:t>.5</w:t>
            </w:r>
          </w:p>
        </w:tc>
        <w:tc>
          <w:tcPr>
            <w:tcW w:w="0" w:type="auto"/>
            <w:tcBorders>
              <w:top w:val="single" w:sz="4" w:space="0" w:color="auto"/>
              <w:left w:val="single" w:sz="4" w:space="0" w:color="auto"/>
              <w:bottom w:val="single" w:sz="4" w:space="0" w:color="auto"/>
              <w:right w:val="single" w:sz="4" w:space="0" w:color="auto"/>
            </w:tcBorders>
            <w:vAlign w:val="bottom"/>
          </w:tcPr>
          <w:p w:rsidR="00DC1E0A" w:rsidRDefault="002F6228">
            <w:pPr>
              <w:pStyle w:val="TAH"/>
              <w:rPr>
                <w:rFonts w:eastAsia="Yu Mincho"/>
                <w:iCs/>
                <w:lang w:val="en-US" w:eastAsia="zh-CN"/>
              </w:rPr>
            </w:pPr>
            <w:r>
              <w:rPr>
                <w:rFonts w:eastAsia="Yu Mincho"/>
                <w:iCs/>
              </w:rPr>
              <w:t>2</w:t>
            </w:r>
            <w:r>
              <w:rPr>
                <w:rFonts w:eastAsia="Yu Mincho"/>
                <w:iCs/>
                <w:lang w:val="fi-FI"/>
              </w:rPr>
              <w:t>0</w:t>
            </w:r>
            <w:r>
              <w:rPr>
                <w:rFonts w:eastAsia="Yu Mincho"/>
                <w:iCs/>
              </w:rPr>
              <w:t>.5</w:t>
            </w:r>
          </w:p>
        </w:tc>
      </w:tr>
    </w:tbl>
    <w:p w:rsidR="00DC1E0A" w:rsidRDefault="00DC1E0A">
      <w:pPr>
        <w:rPr>
          <w:b/>
          <w:u w:val="single"/>
          <w:lang w:eastAsia="ko-KR"/>
        </w:rPr>
      </w:pPr>
    </w:p>
    <w:tbl>
      <w:tblPr>
        <w:tblStyle w:val="TableGrid"/>
        <w:tblW w:w="0" w:type="auto"/>
        <w:jc w:val="center"/>
        <w:tblLook w:val="04A0" w:firstRow="1" w:lastRow="0" w:firstColumn="1" w:lastColumn="0" w:noHBand="0" w:noVBand="1"/>
      </w:tblPr>
      <w:tblGrid>
        <w:gridCol w:w="2196"/>
        <w:gridCol w:w="827"/>
        <w:gridCol w:w="827"/>
        <w:gridCol w:w="827"/>
      </w:tblGrid>
      <w:tr w:rsidR="00DC1E0A">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DC1E0A" w:rsidRDefault="002F6228">
            <w:pPr>
              <w:pStyle w:val="TAH"/>
              <w:rPr>
                <w:rFonts w:eastAsia="Yu Mincho"/>
                <w:iCs/>
                <w:lang w:val="en-US" w:eastAsia="zh-CN"/>
              </w:rPr>
            </w:pPr>
            <w:r>
              <w:rPr>
                <w:rFonts w:eastAsia="Yu Mincho"/>
                <w:iCs/>
              </w:rPr>
              <w:t>ACIR</w:t>
            </w:r>
          </w:p>
        </w:tc>
        <w:tc>
          <w:tcPr>
            <w:tcW w:w="0" w:type="auto"/>
            <w:tcBorders>
              <w:top w:val="single" w:sz="4" w:space="0" w:color="auto"/>
              <w:left w:val="single" w:sz="4" w:space="0" w:color="auto"/>
              <w:bottom w:val="single" w:sz="4" w:space="0" w:color="auto"/>
              <w:right w:val="single" w:sz="4" w:space="0" w:color="auto"/>
            </w:tcBorders>
            <w:vAlign w:val="bottom"/>
          </w:tcPr>
          <w:p w:rsidR="00DC1E0A" w:rsidRDefault="002F6228">
            <w:pPr>
              <w:pStyle w:val="TAH"/>
              <w:rPr>
                <w:rFonts w:eastAsia="Yu Mincho"/>
                <w:iCs/>
                <w:lang w:val="en-US" w:eastAsia="zh-CN"/>
              </w:rPr>
            </w:pPr>
            <w:r>
              <w:rPr>
                <w:rFonts w:eastAsia="Yu Mincho"/>
                <w:iCs/>
              </w:rPr>
              <w:t>30 GHz</w:t>
            </w:r>
          </w:p>
        </w:tc>
        <w:tc>
          <w:tcPr>
            <w:tcW w:w="0" w:type="auto"/>
            <w:tcBorders>
              <w:top w:val="single" w:sz="4" w:space="0" w:color="auto"/>
              <w:left w:val="single" w:sz="4" w:space="0" w:color="auto"/>
              <w:bottom w:val="single" w:sz="4" w:space="0" w:color="auto"/>
              <w:right w:val="single" w:sz="4" w:space="0" w:color="auto"/>
            </w:tcBorders>
            <w:vAlign w:val="bottom"/>
          </w:tcPr>
          <w:p w:rsidR="00DC1E0A" w:rsidRDefault="002F6228">
            <w:pPr>
              <w:pStyle w:val="TAH"/>
              <w:rPr>
                <w:rFonts w:eastAsia="Yu Mincho"/>
                <w:iCs/>
                <w:lang w:val="en-US" w:eastAsia="zh-CN"/>
              </w:rPr>
            </w:pPr>
            <w:r>
              <w:rPr>
                <w:rFonts w:eastAsia="Yu Mincho"/>
                <w:iCs/>
              </w:rPr>
              <w:t>45 GHz</w:t>
            </w:r>
          </w:p>
        </w:tc>
        <w:tc>
          <w:tcPr>
            <w:tcW w:w="0" w:type="auto"/>
            <w:tcBorders>
              <w:top w:val="single" w:sz="4" w:space="0" w:color="auto"/>
              <w:left w:val="single" w:sz="4" w:space="0" w:color="auto"/>
              <w:bottom w:val="single" w:sz="4" w:space="0" w:color="auto"/>
              <w:right w:val="single" w:sz="4" w:space="0" w:color="auto"/>
            </w:tcBorders>
            <w:vAlign w:val="bottom"/>
          </w:tcPr>
          <w:p w:rsidR="00DC1E0A" w:rsidRDefault="002F6228">
            <w:pPr>
              <w:pStyle w:val="TAH"/>
              <w:rPr>
                <w:rFonts w:eastAsia="Yu Mincho"/>
                <w:iCs/>
                <w:lang w:val="en-US" w:eastAsia="zh-CN"/>
              </w:rPr>
            </w:pPr>
            <w:r>
              <w:rPr>
                <w:rFonts w:eastAsia="Yu Mincho"/>
                <w:iCs/>
              </w:rPr>
              <w:t>70 GHz</w:t>
            </w:r>
          </w:p>
        </w:tc>
      </w:tr>
      <w:tr w:rsidR="00DC1E0A">
        <w:trPr>
          <w:trHeight w:val="286"/>
          <w:jc w:val="center"/>
        </w:trPr>
        <w:tc>
          <w:tcPr>
            <w:tcW w:w="0" w:type="auto"/>
            <w:tcBorders>
              <w:top w:val="single" w:sz="4" w:space="0" w:color="auto"/>
              <w:left w:val="single" w:sz="4" w:space="0" w:color="auto"/>
              <w:bottom w:val="single" w:sz="4" w:space="0" w:color="auto"/>
              <w:right w:val="single" w:sz="4" w:space="0" w:color="auto"/>
            </w:tcBorders>
            <w:vAlign w:val="bottom"/>
          </w:tcPr>
          <w:p w:rsidR="00DC1E0A" w:rsidRDefault="002F6228">
            <w:pPr>
              <w:pStyle w:val="TAH"/>
              <w:rPr>
                <w:rFonts w:eastAsia="Yu Mincho"/>
                <w:iCs/>
                <w:lang w:val="en-US" w:eastAsia="zh-CN"/>
              </w:rPr>
            </w:pPr>
            <w:r>
              <w:rPr>
                <w:rFonts w:eastAsia="Yu Mincho"/>
                <w:iCs/>
                <w:lang w:val="en-GB"/>
              </w:rPr>
              <w:t xml:space="preserve">DL: </w:t>
            </w:r>
            <w:r w:rsidRPr="002F6228">
              <w:rPr>
                <w:rFonts w:eastAsia="Yu Mincho"/>
                <w:iCs/>
                <w:lang w:val="en-US"/>
                <w:rPrChange w:id="404" w:author="Huawei" w:date="2021-05-20T13:20:00Z">
                  <w:rPr>
                    <w:rFonts w:eastAsia="Yu Mincho"/>
                    <w:iCs/>
                  </w:rPr>
                </w:rPrChange>
              </w:rPr>
              <w:t>BS ACLR / UE ACS</w:t>
            </w:r>
          </w:p>
        </w:tc>
        <w:tc>
          <w:tcPr>
            <w:tcW w:w="0" w:type="auto"/>
            <w:tcBorders>
              <w:top w:val="single" w:sz="4" w:space="0" w:color="auto"/>
              <w:left w:val="single" w:sz="4" w:space="0" w:color="auto"/>
              <w:bottom w:val="single" w:sz="4" w:space="0" w:color="auto"/>
              <w:right w:val="single" w:sz="4" w:space="0" w:color="auto"/>
            </w:tcBorders>
            <w:vAlign w:val="bottom"/>
          </w:tcPr>
          <w:p w:rsidR="00DC1E0A" w:rsidRDefault="002F6228">
            <w:pPr>
              <w:pStyle w:val="TAH"/>
              <w:rPr>
                <w:rFonts w:eastAsia="Yu Mincho"/>
                <w:iCs/>
                <w:lang w:val="en-US" w:eastAsia="zh-CN"/>
              </w:rPr>
            </w:pPr>
            <w:r>
              <w:rPr>
                <w:rFonts w:eastAsia="Yu Mincho"/>
                <w:iCs/>
              </w:rPr>
              <w:t>21.3</w:t>
            </w:r>
          </w:p>
        </w:tc>
        <w:tc>
          <w:tcPr>
            <w:tcW w:w="0" w:type="auto"/>
            <w:tcBorders>
              <w:top w:val="single" w:sz="4" w:space="0" w:color="auto"/>
              <w:left w:val="single" w:sz="4" w:space="0" w:color="auto"/>
              <w:bottom w:val="single" w:sz="4" w:space="0" w:color="auto"/>
              <w:right w:val="single" w:sz="4" w:space="0" w:color="auto"/>
            </w:tcBorders>
            <w:vAlign w:val="bottom"/>
          </w:tcPr>
          <w:p w:rsidR="00DC1E0A" w:rsidRDefault="002F6228">
            <w:pPr>
              <w:pStyle w:val="TAH"/>
              <w:rPr>
                <w:rFonts w:eastAsia="Yu Mincho"/>
                <w:iCs/>
                <w:lang w:val="en-US" w:eastAsia="zh-CN"/>
              </w:rPr>
            </w:pPr>
            <w:r>
              <w:rPr>
                <w:rFonts w:eastAsia="Yu Mincho"/>
                <w:iCs/>
              </w:rPr>
              <w:t>20.0</w:t>
            </w:r>
          </w:p>
        </w:tc>
        <w:tc>
          <w:tcPr>
            <w:tcW w:w="0" w:type="auto"/>
            <w:tcBorders>
              <w:top w:val="single" w:sz="4" w:space="0" w:color="auto"/>
              <w:left w:val="single" w:sz="4" w:space="0" w:color="auto"/>
              <w:bottom w:val="single" w:sz="4" w:space="0" w:color="auto"/>
              <w:right w:val="single" w:sz="4" w:space="0" w:color="auto"/>
            </w:tcBorders>
            <w:vAlign w:val="bottom"/>
          </w:tcPr>
          <w:p w:rsidR="00DC1E0A" w:rsidRDefault="002F6228">
            <w:pPr>
              <w:pStyle w:val="TAH"/>
              <w:rPr>
                <w:rFonts w:eastAsia="Yu Mincho"/>
                <w:iCs/>
                <w:lang w:val="en-US" w:eastAsia="zh-CN"/>
              </w:rPr>
            </w:pPr>
            <w:r>
              <w:rPr>
                <w:rFonts w:eastAsia="Yu Mincho"/>
                <w:iCs/>
              </w:rPr>
              <w:t>18.7</w:t>
            </w:r>
          </w:p>
        </w:tc>
      </w:tr>
      <w:tr w:rsidR="00DC1E0A">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DC1E0A" w:rsidRDefault="002F6228">
            <w:pPr>
              <w:pStyle w:val="TAH"/>
              <w:rPr>
                <w:rFonts w:eastAsia="Yu Mincho"/>
                <w:iCs/>
                <w:lang w:val="en-US" w:eastAsia="zh-CN"/>
              </w:rPr>
            </w:pPr>
            <w:r>
              <w:rPr>
                <w:rFonts w:eastAsia="Yu Mincho"/>
                <w:iCs/>
                <w:lang w:val="en-GB"/>
              </w:rPr>
              <w:t xml:space="preserve">UL: </w:t>
            </w:r>
            <w:r w:rsidRPr="002F6228">
              <w:rPr>
                <w:rFonts w:eastAsia="Yu Mincho"/>
                <w:iCs/>
                <w:lang w:val="en-US"/>
                <w:rPrChange w:id="405" w:author="Huawei" w:date="2021-05-20T13:20:00Z">
                  <w:rPr>
                    <w:rFonts w:eastAsia="Yu Mincho"/>
                    <w:iCs/>
                  </w:rPr>
                </w:rPrChange>
              </w:rPr>
              <w:t>UE ACLR / BS ACS</w:t>
            </w:r>
          </w:p>
        </w:tc>
        <w:tc>
          <w:tcPr>
            <w:tcW w:w="0" w:type="auto"/>
            <w:tcBorders>
              <w:top w:val="single" w:sz="4" w:space="0" w:color="auto"/>
              <w:left w:val="single" w:sz="4" w:space="0" w:color="auto"/>
              <w:bottom w:val="single" w:sz="4" w:space="0" w:color="auto"/>
              <w:right w:val="single" w:sz="4" w:space="0" w:color="auto"/>
            </w:tcBorders>
            <w:vAlign w:val="bottom"/>
          </w:tcPr>
          <w:p w:rsidR="00DC1E0A" w:rsidRDefault="002F6228">
            <w:pPr>
              <w:pStyle w:val="TAH"/>
              <w:rPr>
                <w:rFonts w:eastAsia="Yu Mincho"/>
                <w:iCs/>
                <w:lang w:val="en-US" w:eastAsia="zh-CN"/>
              </w:rPr>
            </w:pPr>
            <w:r>
              <w:rPr>
                <w:rFonts w:eastAsia="Yu Mincho"/>
                <w:iCs/>
              </w:rPr>
              <w:t>16.1</w:t>
            </w:r>
          </w:p>
        </w:tc>
        <w:tc>
          <w:tcPr>
            <w:tcW w:w="0" w:type="auto"/>
            <w:tcBorders>
              <w:top w:val="single" w:sz="4" w:space="0" w:color="auto"/>
              <w:left w:val="single" w:sz="4" w:space="0" w:color="auto"/>
              <w:bottom w:val="single" w:sz="4" w:space="0" w:color="auto"/>
              <w:right w:val="single" w:sz="4" w:space="0" w:color="auto"/>
            </w:tcBorders>
            <w:vAlign w:val="bottom"/>
          </w:tcPr>
          <w:p w:rsidR="00DC1E0A" w:rsidRDefault="002F6228">
            <w:pPr>
              <w:pStyle w:val="TAH"/>
              <w:rPr>
                <w:rFonts w:eastAsia="Yu Mincho"/>
                <w:iCs/>
                <w:lang w:val="fi-FI" w:eastAsia="zh-CN"/>
              </w:rPr>
            </w:pPr>
            <w:r>
              <w:rPr>
                <w:rFonts w:eastAsia="Yu Mincho"/>
                <w:iCs/>
                <w:lang w:val="fi-FI"/>
              </w:rPr>
              <w:t>15</w:t>
            </w:r>
            <w:r>
              <w:rPr>
                <w:rFonts w:eastAsia="Yu Mincho"/>
                <w:iCs/>
              </w:rPr>
              <w:t>.</w:t>
            </w:r>
            <w:r>
              <w:rPr>
                <w:rFonts w:eastAsia="Yu Mincho"/>
                <w:iCs/>
                <w:lang w:val="fi-FI"/>
              </w:rPr>
              <w:t>1</w:t>
            </w:r>
          </w:p>
        </w:tc>
        <w:tc>
          <w:tcPr>
            <w:tcW w:w="0" w:type="auto"/>
            <w:tcBorders>
              <w:top w:val="single" w:sz="4" w:space="0" w:color="auto"/>
              <w:left w:val="single" w:sz="4" w:space="0" w:color="auto"/>
              <w:bottom w:val="single" w:sz="4" w:space="0" w:color="auto"/>
              <w:right w:val="single" w:sz="4" w:space="0" w:color="auto"/>
            </w:tcBorders>
            <w:vAlign w:val="bottom"/>
          </w:tcPr>
          <w:p w:rsidR="00DC1E0A" w:rsidRDefault="002F6228">
            <w:pPr>
              <w:pStyle w:val="TAH"/>
              <w:rPr>
                <w:rFonts w:eastAsia="Yu Mincho"/>
                <w:iCs/>
                <w:lang w:val="fi-FI" w:eastAsia="zh-CN"/>
              </w:rPr>
            </w:pPr>
            <w:r>
              <w:rPr>
                <w:rFonts w:eastAsia="Yu Mincho"/>
                <w:iCs/>
                <w:lang w:val="fi-FI"/>
              </w:rPr>
              <w:t>14</w:t>
            </w:r>
            <w:r>
              <w:rPr>
                <w:rFonts w:eastAsia="Yu Mincho"/>
                <w:iCs/>
              </w:rPr>
              <w:t>.</w:t>
            </w:r>
            <w:r>
              <w:rPr>
                <w:rFonts w:eastAsia="Yu Mincho"/>
                <w:iCs/>
                <w:lang w:val="fi-FI"/>
              </w:rPr>
              <w:t>1</w:t>
            </w:r>
          </w:p>
        </w:tc>
      </w:tr>
    </w:tbl>
    <w:p w:rsidR="00DC1E0A" w:rsidRDefault="00DC1E0A">
      <w:pPr>
        <w:rPr>
          <w:b/>
          <w:u w:val="single"/>
          <w:lang w:eastAsia="ko-KR"/>
        </w:rPr>
      </w:pPr>
    </w:p>
    <w:p w:rsidR="00DC1E0A" w:rsidRDefault="002F6228">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1: The middle ACS values between the values at 50GHz and 70GHz in TR 38.803 can be adopted for NR operation in 52.6 – 71 GHz range.</w:t>
      </w:r>
    </w:p>
    <w:p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Re-use interferer signal level from FR2</w:t>
      </w:r>
    </w:p>
    <w:p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Agree ACS of 23 dB with 100 MHz interfering signal BW</w:t>
      </w:r>
    </w:p>
    <w:p w:rsidR="00DC1E0A" w:rsidRDefault="002F6228">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rsidR="00DC1E0A" w:rsidRDefault="00DC1E0A">
      <w:pPr>
        <w:rPr>
          <w:b/>
          <w:u w:val="single"/>
          <w:lang w:eastAsia="ko-KR"/>
        </w:rPr>
      </w:pPr>
    </w:p>
    <w:p w:rsidR="00DC1E0A" w:rsidRDefault="002F6228">
      <w:pPr>
        <w:rPr>
          <w:b/>
          <w:u w:val="single"/>
          <w:lang w:eastAsia="ko-KR"/>
        </w:rPr>
      </w:pPr>
      <w:r>
        <w:rPr>
          <w:b/>
          <w:u w:val="single"/>
          <w:lang w:eastAsia="ko-KR"/>
        </w:rPr>
        <w:t>Issue 2-2-2: in-band blocking</w:t>
      </w:r>
    </w:p>
    <w:p w:rsidR="00DC1E0A" w:rsidRDefault="002F6228">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In-band blocking level of BS type 2-O can be used as baseline for NR operation in 52.6 – 71 GHz range, but consideration should be placed to ensure alignment between in-band selectivity and ACS.</w:t>
      </w:r>
    </w:p>
    <w:p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33dB offset from the reference sensitivity used for interfering signal is applied for 60GHz</w:t>
      </w:r>
    </w:p>
    <w:p w:rsidR="00DC1E0A" w:rsidRDefault="002F6228">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rsidR="00DC1E0A" w:rsidRDefault="00DC1E0A">
      <w:pPr>
        <w:spacing w:after="120"/>
        <w:rPr>
          <w:szCs w:val="24"/>
          <w:lang w:eastAsia="zh-CN"/>
        </w:rPr>
      </w:pPr>
    </w:p>
    <w:p w:rsidR="00DC1E0A" w:rsidRDefault="002F6228">
      <w:pPr>
        <w:pStyle w:val="Heading3"/>
        <w:rPr>
          <w:sz w:val="24"/>
          <w:szCs w:val="16"/>
        </w:rPr>
      </w:pPr>
      <w:r>
        <w:rPr>
          <w:sz w:val="24"/>
          <w:szCs w:val="16"/>
        </w:rPr>
        <w:t>Sub-topic 2-3: OOB blocking</w:t>
      </w:r>
    </w:p>
    <w:p w:rsidR="00DC1E0A" w:rsidRDefault="002F6228">
      <w:pPr>
        <w:rPr>
          <w:iCs/>
          <w:lang w:val="en-US" w:eastAsia="zh-CN"/>
        </w:rPr>
      </w:pPr>
      <w:r>
        <w:rPr>
          <w:iCs/>
          <w:lang w:val="en-US" w:eastAsia="zh-CN"/>
        </w:rPr>
        <w:t>This sub-topic covers out-of-band blocking related requirements. Throughout the issues the individual options are not exclusive i.e. multiple options can and sometimes need be supported together to create a coherent requirement.</w:t>
      </w:r>
    </w:p>
    <w:p w:rsidR="00DC1E0A" w:rsidRDefault="002F6228">
      <w:pPr>
        <w:rPr>
          <w:i/>
          <w:color w:val="0070C0"/>
          <w:lang w:val="en-US" w:eastAsia="zh-CN"/>
        </w:rPr>
      </w:pPr>
      <w:r>
        <w:rPr>
          <w:i/>
          <w:color w:val="0070C0"/>
          <w:lang w:val="en-US" w:eastAsia="zh-CN"/>
        </w:rPr>
        <w:t>Open issues and candidate options before e-meeting:</w:t>
      </w:r>
    </w:p>
    <w:p w:rsidR="00DC1E0A" w:rsidRDefault="002F6228">
      <w:pPr>
        <w:rPr>
          <w:b/>
          <w:u w:val="single"/>
          <w:lang w:eastAsia="ko-KR"/>
        </w:rPr>
      </w:pPr>
      <w:r>
        <w:rPr>
          <w:b/>
          <w:u w:val="single"/>
          <w:lang w:eastAsia="ko-KR"/>
        </w:rPr>
        <w:t xml:space="preserve">Issue 2-3-1: Blocker level </w:t>
      </w:r>
    </w:p>
    <w:p w:rsidR="00DC1E0A" w:rsidRDefault="002F6228">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p>
    <w:p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reuse current existing FR2 OOB blocker level for 52.6-71GHz</w:t>
      </w:r>
    </w:p>
    <w:p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TBA</w:t>
      </w:r>
    </w:p>
    <w:p w:rsidR="00DC1E0A" w:rsidRDefault="002F6228">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rsidR="00DC1E0A" w:rsidRDefault="00DC1E0A">
      <w:pPr>
        <w:rPr>
          <w:b/>
          <w:u w:val="single"/>
          <w:lang w:eastAsia="ko-KR"/>
        </w:rPr>
      </w:pPr>
    </w:p>
    <w:p w:rsidR="00DC1E0A" w:rsidRDefault="002F6228">
      <w:pPr>
        <w:rPr>
          <w:b/>
          <w:u w:val="single"/>
          <w:lang w:eastAsia="ko-KR"/>
        </w:rPr>
      </w:pPr>
      <w:r>
        <w:rPr>
          <w:b/>
          <w:u w:val="single"/>
          <w:lang w:eastAsia="ko-KR"/>
        </w:rPr>
        <w:t>Issue 2-3-2: Frequency definitions</w:t>
      </w:r>
    </w:p>
    <w:p w:rsidR="00DC1E0A" w:rsidRDefault="002F6228">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(multiple can be selected)</w:t>
      </w:r>
    </w:p>
    <w:p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For out-of-band blocking RF core requirement define the interferer signal upper frequency limit to 2nd harmonic similar as for FR2.</w:t>
      </w:r>
    </w:p>
    <w:p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For receiver blocking further consider </w:t>
      </w:r>
      <w:proofErr w:type="spellStart"/>
      <w:r>
        <w:rPr>
          <w:rFonts w:eastAsia="SimSun"/>
          <w:szCs w:val="24"/>
          <w:lang w:eastAsia="zh-CN"/>
        </w:rPr>
        <w:t>DfOBUE</w:t>
      </w:r>
      <w:proofErr w:type="spellEnd"/>
      <w:r>
        <w:rPr>
          <w:rFonts w:eastAsia="SimSun"/>
          <w:szCs w:val="24"/>
          <w:lang w:eastAsia="zh-CN"/>
        </w:rPr>
        <w:t xml:space="preserve"> and decide if </w:t>
      </w:r>
      <w:proofErr w:type="spellStart"/>
      <w:r>
        <w:rPr>
          <w:rFonts w:eastAsia="SimSun"/>
          <w:szCs w:val="24"/>
          <w:lang w:eastAsia="zh-CN"/>
        </w:rPr>
        <w:t>DfOOB</w:t>
      </w:r>
      <w:proofErr w:type="spellEnd"/>
      <w:r>
        <w:rPr>
          <w:rFonts w:eastAsia="SimSun"/>
          <w:szCs w:val="24"/>
          <w:lang w:eastAsia="zh-CN"/>
        </w:rPr>
        <w:t xml:space="preserve"> needs to be aligned</w:t>
      </w:r>
    </w:p>
    <w:p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Larger step size like 120MHz or 240MHz can be defined for minimum supported BS channel bandwidth larger than 400MHz for NR operation in 52.6 – 71 GHz range.</w:t>
      </w:r>
    </w:p>
    <w:p w:rsidR="00DC1E0A" w:rsidRDefault="002F6228">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rsidR="00DC1E0A" w:rsidRDefault="00DC1E0A">
      <w:pPr>
        <w:spacing w:after="120"/>
        <w:rPr>
          <w:szCs w:val="24"/>
          <w:lang w:eastAsia="zh-CN"/>
        </w:rPr>
      </w:pPr>
    </w:p>
    <w:p w:rsidR="00DC1E0A" w:rsidRDefault="002F6228">
      <w:pPr>
        <w:pStyle w:val="Heading3"/>
        <w:rPr>
          <w:sz w:val="24"/>
          <w:szCs w:val="16"/>
        </w:rPr>
      </w:pPr>
      <w:r>
        <w:rPr>
          <w:sz w:val="24"/>
          <w:szCs w:val="16"/>
        </w:rPr>
        <w:lastRenderedPageBreak/>
        <w:t>Sub-topic 2-4: Others</w:t>
      </w:r>
    </w:p>
    <w:p w:rsidR="00DC1E0A" w:rsidRDefault="002F6228">
      <w:pPr>
        <w:rPr>
          <w:iCs/>
          <w:lang w:val="en-US" w:eastAsia="zh-CN"/>
        </w:rPr>
      </w:pPr>
      <w:r>
        <w:rPr>
          <w:iCs/>
          <w:lang w:val="en-US" w:eastAsia="zh-CN"/>
        </w:rPr>
        <w:t xml:space="preserve">This sub-topic covers receiver spurious emissions, Rx IMD and in-channel selective requirements. </w:t>
      </w:r>
    </w:p>
    <w:p w:rsidR="00DC1E0A" w:rsidRDefault="002F6228">
      <w:pPr>
        <w:rPr>
          <w:i/>
          <w:color w:val="0070C0"/>
          <w:lang w:val="en-US" w:eastAsia="zh-CN"/>
        </w:rPr>
      </w:pPr>
      <w:r>
        <w:rPr>
          <w:i/>
          <w:color w:val="0070C0"/>
          <w:lang w:val="en-US" w:eastAsia="zh-CN"/>
        </w:rPr>
        <w:t>Open issues and candidate options before e-meeting:</w:t>
      </w:r>
    </w:p>
    <w:p w:rsidR="00DC1E0A" w:rsidRDefault="002F6228">
      <w:pPr>
        <w:rPr>
          <w:b/>
          <w:u w:val="single"/>
          <w:lang w:eastAsia="ko-KR"/>
        </w:rPr>
      </w:pPr>
      <w:r>
        <w:rPr>
          <w:b/>
          <w:u w:val="single"/>
          <w:lang w:eastAsia="ko-KR"/>
        </w:rPr>
        <w:t>Issue 2-4-1: Receiver spurious emissions</w:t>
      </w:r>
    </w:p>
    <w:p w:rsidR="00DC1E0A" w:rsidRDefault="002F6228">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The receiver unwanted emissions in the spurious domain specified in ETSI EN 303 722 should be applied at least for unlicensed NR operation in 52.6 – 71 GHz range in Europe.</w:t>
      </w:r>
    </w:p>
    <w:p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p>
    <w:p w:rsidR="00DC1E0A" w:rsidRDefault="002F6228">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rsidR="00DC1E0A" w:rsidRDefault="00DC1E0A">
      <w:pPr>
        <w:rPr>
          <w:b/>
          <w:u w:val="single"/>
          <w:lang w:eastAsia="ko-KR"/>
        </w:rPr>
      </w:pPr>
    </w:p>
    <w:p w:rsidR="00DC1E0A" w:rsidRDefault="002F6228">
      <w:pPr>
        <w:rPr>
          <w:b/>
          <w:u w:val="single"/>
          <w:lang w:eastAsia="ko-KR"/>
        </w:rPr>
      </w:pPr>
      <w:r>
        <w:rPr>
          <w:b/>
          <w:u w:val="single"/>
          <w:lang w:eastAsia="ko-KR"/>
        </w:rPr>
        <w:t>Issue 2-4-2: Rx IMD</w:t>
      </w:r>
    </w:p>
    <w:p w:rsidR="00DC1E0A" w:rsidRDefault="002F6228">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The interferer levels for general receiver intermodulation for NR operation in 52.6 – 71 GHz range can be further discussed and decided once the in-band blocking levels are agreed.</w:t>
      </w:r>
    </w:p>
    <w:p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to apply an offset of 8 dB below OTA blocking levels for RX IMD interfering signal.</w:t>
      </w:r>
    </w:p>
    <w:p w:rsidR="00DC1E0A" w:rsidRDefault="002F6228">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rsidR="00DC1E0A" w:rsidRDefault="002F6228">
      <w:pPr>
        <w:rPr>
          <w:b/>
          <w:u w:val="single"/>
          <w:lang w:eastAsia="ko-KR"/>
        </w:rPr>
      </w:pPr>
      <w:r>
        <w:rPr>
          <w:b/>
          <w:u w:val="single"/>
          <w:lang w:eastAsia="ko-KR"/>
        </w:rPr>
        <w:t>Issue 2-4-3: ICS</w:t>
      </w:r>
    </w:p>
    <w:p w:rsidR="00DC1E0A" w:rsidRDefault="002F6228">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The ICS value for NR operation in 52.6 – 71 GHz range can be decided based on UL IOT simulation results at 60GHz.</w:t>
      </w:r>
    </w:p>
    <w:p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p>
    <w:p w:rsidR="00DC1E0A" w:rsidRDefault="002F6228">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rsidR="00DC1E0A" w:rsidRDefault="00DC1E0A">
      <w:pPr>
        <w:spacing w:after="120"/>
        <w:rPr>
          <w:szCs w:val="24"/>
          <w:lang w:eastAsia="zh-CN"/>
        </w:rPr>
      </w:pPr>
    </w:p>
    <w:p w:rsidR="00DC1E0A" w:rsidRDefault="002F6228">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rsidR="00DC1E0A" w:rsidRDefault="002F6228">
      <w:pPr>
        <w:pStyle w:val="Heading3"/>
        <w:rPr>
          <w:sz w:val="24"/>
          <w:szCs w:val="16"/>
        </w:rPr>
      </w:pPr>
      <w:r>
        <w:rPr>
          <w:sz w:val="24"/>
          <w:szCs w:val="16"/>
        </w:rPr>
        <w:t xml:space="preserve">Open issues </w:t>
      </w:r>
    </w:p>
    <w:p w:rsidR="00DC1E0A" w:rsidRDefault="002F6228">
      <w:pPr>
        <w:rPr>
          <w:bCs/>
          <w:color w:val="0070C0"/>
          <w:u w:val="single"/>
          <w:lang w:eastAsia="ko-KR"/>
        </w:rPr>
      </w:pPr>
      <w:r>
        <w:rPr>
          <w:rFonts w:hint="eastAsia"/>
          <w:bCs/>
          <w:color w:val="0070C0"/>
          <w:u w:val="single"/>
          <w:lang w:eastAsia="ko-KR"/>
        </w:rPr>
        <w:t xml:space="preserve">Sub topic </w:t>
      </w:r>
      <w:r>
        <w:rPr>
          <w:bCs/>
          <w:color w:val="0070C0"/>
          <w:u w:val="single"/>
          <w:lang w:eastAsia="ko-KR"/>
        </w:rPr>
        <w:t>2-</w:t>
      </w:r>
      <w:r>
        <w:rPr>
          <w:rFonts w:hint="eastAsia"/>
          <w:bCs/>
          <w:color w:val="0070C0"/>
          <w:u w:val="single"/>
          <w:lang w:eastAsia="ko-KR"/>
        </w:rPr>
        <w:t>1</w:t>
      </w:r>
      <w:r>
        <w:rPr>
          <w:bCs/>
          <w:color w:val="0070C0"/>
          <w:u w:val="single"/>
          <w:lang w:eastAsia="ko-KR"/>
        </w:rPr>
        <w:t xml:space="preserve">: </w:t>
      </w:r>
      <w:r>
        <w:rPr>
          <w:sz w:val="24"/>
          <w:szCs w:val="16"/>
        </w:rPr>
        <w:t>General and sensitivity related requirements</w:t>
      </w:r>
      <w:r>
        <w:rPr>
          <w:rFonts w:hint="eastAsia"/>
          <w:bCs/>
          <w:color w:val="0070C0"/>
          <w:u w:val="single"/>
          <w:lang w:eastAsia="ko-KR"/>
        </w:rPr>
        <w:t xml:space="preserve"> </w:t>
      </w:r>
    </w:p>
    <w:tbl>
      <w:tblPr>
        <w:tblStyle w:val="TableGrid"/>
        <w:tblW w:w="0" w:type="auto"/>
        <w:tblLook w:val="04A0" w:firstRow="1" w:lastRow="0" w:firstColumn="1" w:lastColumn="0" w:noHBand="0" w:noVBand="1"/>
      </w:tblPr>
      <w:tblGrid>
        <w:gridCol w:w="1339"/>
        <w:gridCol w:w="8292"/>
      </w:tblGrid>
      <w:tr w:rsidR="00DC1E0A">
        <w:tc>
          <w:tcPr>
            <w:tcW w:w="1236" w:type="dxa"/>
          </w:tcPr>
          <w:p w:rsidR="00DC1E0A" w:rsidRDefault="002F622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DC1E0A" w:rsidRDefault="002F6228">
            <w:pPr>
              <w:spacing w:after="120"/>
              <w:rPr>
                <w:rFonts w:eastAsiaTheme="minorEastAsia"/>
                <w:b/>
                <w:bCs/>
                <w:color w:val="0070C0"/>
                <w:lang w:val="en-US" w:eastAsia="zh-CN"/>
              </w:rPr>
            </w:pPr>
            <w:r>
              <w:rPr>
                <w:rFonts w:eastAsiaTheme="minorEastAsia"/>
                <w:b/>
                <w:bCs/>
                <w:color w:val="0070C0"/>
                <w:lang w:val="en-US" w:eastAsia="zh-CN"/>
              </w:rPr>
              <w:t>Comments</w:t>
            </w:r>
          </w:p>
        </w:tc>
      </w:tr>
      <w:tr w:rsidR="00DC1E0A">
        <w:tc>
          <w:tcPr>
            <w:tcW w:w="1236" w:type="dxa"/>
          </w:tcPr>
          <w:p w:rsidR="00DC1E0A" w:rsidRDefault="002F6228">
            <w:pPr>
              <w:spacing w:after="120"/>
              <w:rPr>
                <w:rFonts w:eastAsiaTheme="minorEastAsia"/>
                <w:color w:val="0070C0"/>
                <w:lang w:val="en-US" w:eastAsia="zh-CN"/>
              </w:rPr>
            </w:pPr>
            <w:del w:id="406" w:author="Torbjörn Elfström" w:date="2021-05-19T13:38:00Z">
              <w:r>
                <w:rPr>
                  <w:rFonts w:eastAsiaTheme="minorEastAsia" w:hint="eastAsia"/>
                  <w:color w:val="0070C0"/>
                  <w:lang w:val="en-US" w:eastAsia="zh-CN"/>
                </w:rPr>
                <w:delText>XXX</w:delText>
              </w:r>
            </w:del>
            <w:ins w:id="407" w:author="Torbjörn Elfström" w:date="2021-05-19T13:38:00Z">
              <w:r>
                <w:rPr>
                  <w:rFonts w:eastAsiaTheme="minorEastAsia"/>
                  <w:color w:val="0070C0"/>
                  <w:lang w:val="en-US" w:eastAsia="zh-CN"/>
                </w:rPr>
                <w:t>Ericsson</w:t>
              </w:r>
            </w:ins>
          </w:p>
        </w:tc>
        <w:tc>
          <w:tcPr>
            <w:tcW w:w="8395" w:type="dxa"/>
          </w:tcPr>
          <w:p w:rsidR="00DC1E0A" w:rsidRDefault="002F6228">
            <w:pPr>
              <w:spacing w:after="120"/>
              <w:rPr>
                <w:rFonts w:eastAsia="Yu Mincho"/>
                <w:b/>
                <w:u w:val="single"/>
                <w:lang w:eastAsia="ko-KR"/>
              </w:rPr>
            </w:pPr>
            <w:r>
              <w:rPr>
                <w:rFonts w:eastAsiaTheme="minorEastAsia"/>
                <w:color w:val="0070C0"/>
                <w:lang w:val="en-US" w:eastAsia="zh-CN"/>
              </w:rPr>
              <w:t xml:space="preserve">Issue 2-1-1: </w:t>
            </w:r>
            <w:r>
              <w:rPr>
                <w:rFonts w:eastAsia="Yu Mincho"/>
                <w:b/>
                <w:u w:val="single"/>
                <w:lang w:eastAsia="ko-KR"/>
              </w:rPr>
              <w:t>Sensitivity levels</w:t>
            </w:r>
          </w:p>
          <w:p w:rsidR="00DC1E0A" w:rsidRDefault="002F6228">
            <w:pPr>
              <w:spacing w:after="120"/>
              <w:rPr>
                <w:rFonts w:eastAsiaTheme="minorEastAsia"/>
                <w:color w:val="0070C0"/>
                <w:lang w:val="en-US" w:eastAsia="zh-CN"/>
              </w:rPr>
            </w:pPr>
            <w:ins w:id="408" w:author="Torbjörn Elfström" w:date="2021-05-19T13:38:00Z">
              <w:r>
                <w:rPr>
                  <w:rFonts w:eastAsiaTheme="minorEastAsia"/>
                  <w:color w:val="0070C0"/>
                  <w:lang w:val="en-US" w:eastAsia="zh-CN"/>
                </w:rPr>
                <w:t>We support the idea to re-use FR2 requirement. Therefore, we support Option 1, Option 2 and Option 3.</w:t>
              </w:r>
            </w:ins>
          </w:p>
          <w:p w:rsidR="00DC1E0A" w:rsidRDefault="002F6228">
            <w:pPr>
              <w:spacing w:after="120"/>
              <w:rPr>
                <w:rFonts w:eastAsiaTheme="minorEastAsia"/>
                <w:color w:val="0070C0"/>
                <w:lang w:val="en-US" w:eastAsia="zh-CN"/>
              </w:rPr>
            </w:pPr>
            <w:r>
              <w:rPr>
                <w:rFonts w:eastAsiaTheme="minorEastAsia"/>
                <w:color w:val="0070C0"/>
                <w:lang w:val="en-US" w:eastAsia="zh-CN"/>
              </w:rPr>
              <w:t xml:space="preserve">Issue 2-1-2: </w:t>
            </w:r>
            <w:r>
              <w:rPr>
                <w:rFonts w:eastAsia="Yu Mincho"/>
                <w:b/>
                <w:u w:val="single"/>
                <w:lang w:eastAsia="ko-KR"/>
              </w:rPr>
              <w:t>FRCs</w:t>
            </w:r>
          </w:p>
          <w:p w:rsidR="00DC1E0A" w:rsidRDefault="002F6228">
            <w:pPr>
              <w:tabs>
                <w:tab w:val="left" w:pos="2280"/>
              </w:tabs>
              <w:spacing w:after="120"/>
              <w:rPr>
                <w:rFonts w:eastAsiaTheme="minorEastAsia"/>
                <w:color w:val="0070C0"/>
                <w:lang w:val="en-US" w:eastAsia="zh-CN"/>
              </w:rPr>
            </w:pPr>
            <w:ins w:id="409" w:author="Torbjörn Elfström" w:date="2021-05-19T13:38:00Z">
              <w:r>
                <w:rPr>
                  <w:rFonts w:eastAsiaTheme="minorEastAsia"/>
                  <w:color w:val="0070C0"/>
                  <w:lang w:val="en-US" w:eastAsia="zh-CN"/>
                </w:rPr>
                <w:t>We support Option 1 and Option 3. 120 kHz SCS and 100 MHz CBW can be re-used</w:t>
              </w:r>
            </w:ins>
          </w:p>
          <w:p w:rsidR="00DC1E0A" w:rsidRDefault="00DC1E0A">
            <w:pPr>
              <w:spacing w:after="120"/>
              <w:rPr>
                <w:rFonts w:eastAsiaTheme="minorEastAsia"/>
                <w:color w:val="0070C0"/>
                <w:lang w:val="en-US" w:eastAsia="zh-CN"/>
              </w:rPr>
            </w:pPr>
          </w:p>
        </w:tc>
      </w:tr>
    </w:tbl>
    <w:p w:rsidR="00DC1E0A" w:rsidRDefault="002F6228">
      <w:pPr>
        <w:rPr>
          <w:ins w:id="410" w:author="Ng, Man Hung (Nokia - GB)" w:date="2021-05-19T13:21:00Z"/>
          <w:color w:val="0070C0"/>
          <w:lang w:val="en-US" w:eastAsia="zh-CN"/>
        </w:rPr>
      </w:pPr>
      <w:r>
        <w:rPr>
          <w:rFonts w:hint="eastAsia"/>
          <w:color w:val="0070C0"/>
          <w:lang w:val="en-US" w:eastAsia="zh-CN"/>
        </w:rPr>
        <w:t xml:space="preserve"> </w:t>
      </w:r>
    </w:p>
    <w:tbl>
      <w:tblPr>
        <w:tblStyle w:val="TableGrid"/>
        <w:tblW w:w="0" w:type="auto"/>
        <w:tblLook w:val="04A0" w:firstRow="1" w:lastRow="0" w:firstColumn="1" w:lastColumn="0" w:noHBand="0" w:noVBand="1"/>
      </w:tblPr>
      <w:tblGrid>
        <w:gridCol w:w="1236"/>
        <w:gridCol w:w="8395"/>
      </w:tblGrid>
      <w:tr w:rsidR="00DC1E0A">
        <w:trPr>
          <w:ins w:id="411" w:author="Ng, Man Hung (Nokia - GB)" w:date="2021-05-19T13:21:00Z"/>
        </w:trPr>
        <w:tc>
          <w:tcPr>
            <w:tcW w:w="1236" w:type="dxa"/>
          </w:tcPr>
          <w:p w:rsidR="00DC1E0A" w:rsidRDefault="002F6228">
            <w:pPr>
              <w:spacing w:after="120"/>
              <w:rPr>
                <w:ins w:id="412" w:author="Ng, Man Hung (Nokia - GB)" w:date="2021-05-19T13:21:00Z"/>
                <w:rFonts w:eastAsiaTheme="minorEastAsia"/>
                <w:color w:val="0070C0"/>
                <w:lang w:val="en-US" w:eastAsia="zh-CN"/>
              </w:rPr>
            </w:pPr>
            <w:ins w:id="413" w:author="Ng, Man Hung (Nokia - GB)" w:date="2021-05-19T13:21:00Z">
              <w:r>
                <w:rPr>
                  <w:rFonts w:eastAsiaTheme="minorEastAsia"/>
                  <w:color w:val="0070C0"/>
                  <w:lang w:val="en-US" w:eastAsia="zh-CN"/>
                </w:rPr>
                <w:lastRenderedPageBreak/>
                <w:t>Nokia</w:t>
              </w:r>
            </w:ins>
          </w:p>
        </w:tc>
        <w:tc>
          <w:tcPr>
            <w:tcW w:w="8395" w:type="dxa"/>
          </w:tcPr>
          <w:p w:rsidR="00DC1E0A" w:rsidRDefault="002F6228">
            <w:pPr>
              <w:spacing w:after="120"/>
              <w:rPr>
                <w:ins w:id="414" w:author="Ng, Man Hung (Nokia - GB)" w:date="2021-05-19T13:21:00Z"/>
                <w:rFonts w:eastAsia="Yu Mincho"/>
                <w:b/>
                <w:u w:val="single"/>
                <w:lang w:eastAsia="ko-KR"/>
              </w:rPr>
            </w:pPr>
            <w:ins w:id="415" w:author="Ng, Man Hung (Nokia - GB)" w:date="2021-05-19T13:21:00Z">
              <w:r>
                <w:rPr>
                  <w:rFonts w:eastAsiaTheme="minorEastAsia"/>
                  <w:color w:val="0070C0"/>
                  <w:lang w:val="en-US" w:eastAsia="zh-CN"/>
                </w:rPr>
                <w:t>Issue 2-1-1:</w:t>
              </w:r>
            </w:ins>
            <w:ins w:id="416" w:author="Ng, Man Hung (Nokia - GB)" w:date="2021-05-19T16:24:00Z">
              <w:r>
                <w:rPr>
                  <w:rFonts w:eastAsia="Yu Mincho"/>
                  <w:b/>
                  <w:u w:val="single"/>
                  <w:lang w:eastAsia="ko-KR"/>
                </w:rPr>
                <w:t xml:space="preserve"> Sensitivity levels</w:t>
              </w:r>
            </w:ins>
          </w:p>
          <w:p w:rsidR="00DC1E0A" w:rsidRDefault="002F6228">
            <w:pPr>
              <w:spacing w:after="120"/>
              <w:rPr>
                <w:ins w:id="417" w:author="Ng, Man Hung (Nokia - GB)" w:date="2021-05-19T13:21:00Z"/>
                <w:rFonts w:eastAsiaTheme="minorEastAsia"/>
                <w:color w:val="0070C0"/>
                <w:lang w:val="en-US" w:eastAsia="zh-CN"/>
              </w:rPr>
            </w:pPr>
            <w:ins w:id="418" w:author="Ng, Man Hung (Nokia - GB)" w:date="2021-05-19T13:23:00Z">
              <w:r>
                <w:rPr>
                  <w:rFonts w:eastAsiaTheme="minorEastAsia"/>
                  <w:color w:val="0070C0"/>
                  <w:lang w:val="en-US" w:eastAsia="zh-CN"/>
                </w:rPr>
                <w:t>Support option 3</w:t>
              </w:r>
            </w:ins>
            <w:ins w:id="419" w:author="Ng, Man Hung (Nokia - GB)" w:date="2021-05-19T13:24:00Z">
              <w:r>
                <w:rPr>
                  <w:rFonts w:eastAsiaTheme="minorEastAsia"/>
                  <w:color w:val="0070C0"/>
                  <w:lang w:val="en-US" w:eastAsia="zh-CN"/>
                </w:rPr>
                <w:t xml:space="preserve">; for option 1 and option 2, </w:t>
              </w:r>
            </w:ins>
            <w:ins w:id="420" w:author="Ng, Man Hung (Nokia - GB)" w:date="2021-05-19T13:23:00Z">
              <w:r>
                <w:rPr>
                  <w:rFonts w:eastAsiaTheme="minorEastAsia"/>
                  <w:color w:val="0070C0"/>
                  <w:lang w:val="en-US" w:eastAsia="zh-CN"/>
                </w:rPr>
                <w:t xml:space="preserve">propose to consider </w:t>
              </w:r>
            </w:ins>
            <w:ins w:id="421" w:author="Ng, Man Hung (Nokia - GB)" w:date="2021-05-19T13:24:00Z">
              <w:r>
                <w:rPr>
                  <w:rFonts w:eastAsiaTheme="minorEastAsia"/>
                  <w:color w:val="0070C0"/>
                  <w:lang w:val="en-US" w:eastAsia="zh-CN"/>
                </w:rPr>
                <w:t xml:space="preserve">using 100MHz channel as base for </w:t>
              </w:r>
              <w:r>
                <w:rPr>
                  <w:szCs w:val="24"/>
                  <w:lang w:eastAsia="zh-CN"/>
                </w:rPr>
                <w:t>52.6-71GHz</w:t>
              </w:r>
            </w:ins>
            <w:ins w:id="422" w:author="Ng, Man Hung (Nokia - GB)" w:date="2021-05-19T13:21:00Z">
              <w:r>
                <w:rPr>
                  <w:rFonts w:eastAsiaTheme="minorEastAsia"/>
                  <w:color w:val="0070C0"/>
                  <w:lang w:val="en-US" w:eastAsia="zh-CN"/>
                </w:rPr>
                <w:t>.</w:t>
              </w:r>
            </w:ins>
          </w:p>
          <w:p w:rsidR="00DC1E0A" w:rsidRDefault="002F6228">
            <w:pPr>
              <w:spacing w:after="120"/>
              <w:rPr>
                <w:ins w:id="423" w:author="Ng, Man Hung (Nokia - GB)" w:date="2021-05-19T13:21:00Z"/>
                <w:rFonts w:eastAsiaTheme="minorEastAsia"/>
                <w:color w:val="0070C0"/>
                <w:lang w:val="en-US" w:eastAsia="zh-CN"/>
              </w:rPr>
            </w:pPr>
            <w:ins w:id="424" w:author="Ng, Man Hung (Nokia - GB)" w:date="2021-05-19T13:21:00Z">
              <w:r>
                <w:rPr>
                  <w:rFonts w:eastAsiaTheme="minorEastAsia"/>
                  <w:color w:val="0070C0"/>
                  <w:lang w:val="en-US" w:eastAsia="zh-CN"/>
                </w:rPr>
                <w:t>Issue 2-1-2:</w:t>
              </w:r>
            </w:ins>
            <w:ins w:id="425" w:author="Ng, Man Hung (Nokia - GB)" w:date="2021-05-19T16:24:00Z">
              <w:r>
                <w:rPr>
                  <w:rFonts w:eastAsia="Yu Mincho"/>
                  <w:b/>
                  <w:u w:val="single"/>
                  <w:lang w:eastAsia="ko-KR"/>
                </w:rPr>
                <w:t xml:space="preserve"> FRCs</w:t>
              </w:r>
            </w:ins>
          </w:p>
          <w:p w:rsidR="00DC1E0A" w:rsidRDefault="002F6228">
            <w:pPr>
              <w:tabs>
                <w:tab w:val="left" w:pos="2280"/>
              </w:tabs>
              <w:spacing w:after="120"/>
              <w:rPr>
                <w:ins w:id="426" w:author="Ng, Man Hung (Nokia - GB)" w:date="2021-05-19T13:21:00Z"/>
                <w:rFonts w:eastAsiaTheme="minorEastAsia"/>
                <w:color w:val="0070C0"/>
                <w:lang w:val="en-US" w:eastAsia="zh-CN"/>
              </w:rPr>
            </w:pPr>
            <w:ins w:id="427" w:author="Ng, Man Hung (Nokia - GB)" w:date="2021-05-19T13:26:00Z">
              <w:r>
                <w:rPr>
                  <w:rFonts w:eastAsiaTheme="minorEastAsia"/>
                  <w:color w:val="0070C0"/>
                  <w:lang w:val="en-US" w:eastAsia="zh-CN"/>
                </w:rPr>
                <w:t>Propose option 2</w:t>
              </w:r>
            </w:ins>
            <w:ins w:id="428" w:author="Ng, Man Hung (Nokia - GB)" w:date="2021-05-19T13:28:00Z">
              <w:r>
                <w:rPr>
                  <w:rFonts w:eastAsiaTheme="minorEastAsia"/>
                  <w:color w:val="0070C0"/>
                  <w:lang w:val="en-US" w:eastAsia="zh-CN"/>
                </w:rPr>
                <w:t>, ok with option 1</w:t>
              </w:r>
            </w:ins>
            <w:ins w:id="429" w:author="Ng, Man Hung (Nokia - GB)" w:date="2021-05-19T13:29:00Z">
              <w:r>
                <w:rPr>
                  <w:rFonts w:eastAsiaTheme="minorEastAsia"/>
                  <w:color w:val="0070C0"/>
                  <w:lang w:val="en-US" w:eastAsia="zh-CN"/>
                </w:rPr>
                <w:t xml:space="preserve">; for </w:t>
              </w:r>
            </w:ins>
            <w:ins w:id="430" w:author="Ng, Man Hung (Nokia - GB)" w:date="2021-05-19T13:26:00Z">
              <w:r>
                <w:rPr>
                  <w:rFonts w:eastAsiaTheme="minorEastAsia"/>
                  <w:color w:val="0070C0"/>
                  <w:lang w:val="en-US" w:eastAsia="zh-CN"/>
                </w:rPr>
                <w:t>option 3</w:t>
              </w:r>
            </w:ins>
            <w:ins w:id="431" w:author="Ng, Man Hung (Nokia - GB)" w:date="2021-05-19T13:29:00Z">
              <w:r>
                <w:rPr>
                  <w:rFonts w:eastAsiaTheme="minorEastAsia"/>
                  <w:color w:val="0070C0"/>
                  <w:lang w:val="en-US" w:eastAsia="zh-CN"/>
                </w:rPr>
                <w:t>, this</w:t>
              </w:r>
            </w:ins>
            <w:ins w:id="432" w:author="Ng, Man Hung (Nokia - GB)" w:date="2021-05-19T13:26:00Z">
              <w:r>
                <w:rPr>
                  <w:rFonts w:eastAsiaTheme="minorEastAsia"/>
                  <w:color w:val="0070C0"/>
                  <w:lang w:val="en-US" w:eastAsia="zh-CN"/>
                </w:rPr>
                <w:t xml:space="preserve"> means ther</w:t>
              </w:r>
            </w:ins>
            <w:ins w:id="433" w:author="Ng, Man Hung (Nokia - GB)" w:date="2021-05-19T13:27:00Z">
              <w:r>
                <w:rPr>
                  <w:rFonts w:eastAsiaTheme="minorEastAsia"/>
                  <w:color w:val="0070C0"/>
                  <w:lang w:val="en-US" w:eastAsia="zh-CN"/>
                </w:rPr>
                <w:t>e is no FRC for 480 kHz SCS.</w:t>
              </w:r>
            </w:ins>
          </w:p>
          <w:p w:rsidR="00DC1E0A" w:rsidRDefault="00DC1E0A">
            <w:pPr>
              <w:spacing w:after="120"/>
              <w:rPr>
                <w:ins w:id="434" w:author="Ng, Man Hung (Nokia - GB)" w:date="2021-05-19T13:21:00Z"/>
                <w:rFonts w:eastAsiaTheme="minorEastAsia"/>
                <w:color w:val="0070C0"/>
                <w:lang w:val="en-US" w:eastAsia="zh-CN"/>
              </w:rPr>
            </w:pPr>
          </w:p>
        </w:tc>
      </w:tr>
      <w:tr w:rsidR="00DC1E0A">
        <w:trPr>
          <w:ins w:id="435" w:author="CATT" w:date="2021-05-20T15:00:00Z"/>
        </w:trPr>
        <w:tc>
          <w:tcPr>
            <w:tcW w:w="1236" w:type="dxa"/>
          </w:tcPr>
          <w:p w:rsidR="00DC1E0A" w:rsidRDefault="002F6228">
            <w:pPr>
              <w:spacing w:after="120"/>
              <w:rPr>
                <w:ins w:id="436" w:author="CATT" w:date="2021-05-20T15:00:00Z"/>
                <w:rFonts w:eastAsiaTheme="minorEastAsia"/>
                <w:color w:val="0070C0"/>
                <w:lang w:val="en-US" w:eastAsia="zh-CN"/>
              </w:rPr>
            </w:pPr>
            <w:ins w:id="437" w:author="CATT" w:date="2021-05-20T15:00:00Z">
              <w:r>
                <w:rPr>
                  <w:rFonts w:eastAsiaTheme="minorEastAsia" w:hint="eastAsia"/>
                  <w:color w:val="0070C0"/>
                  <w:lang w:val="en-US" w:eastAsia="zh-CN"/>
                </w:rPr>
                <w:t>CATT</w:t>
              </w:r>
            </w:ins>
          </w:p>
        </w:tc>
        <w:tc>
          <w:tcPr>
            <w:tcW w:w="8395" w:type="dxa"/>
          </w:tcPr>
          <w:p w:rsidR="00DC1E0A" w:rsidRDefault="002F6228">
            <w:pPr>
              <w:rPr>
                <w:ins w:id="438" w:author="CATT" w:date="2021-05-20T15:00:00Z"/>
                <w:rFonts w:eastAsia="Yu Mincho"/>
                <w:b/>
                <w:u w:val="single"/>
                <w:lang w:eastAsia="ko-KR"/>
              </w:rPr>
            </w:pPr>
            <w:ins w:id="439" w:author="CATT" w:date="2021-05-20T15:00:00Z">
              <w:r>
                <w:rPr>
                  <w:rFonts w:eastAsia="Yu Mincho"/>
                  <w:b/>
                  <w:u w:val="single"/>
                  <w:lang w:eastAsia="ko-KR"/>
                </w:rPr>
                <w:t>Issue 2-1-1: Sensitivity levels</w:t>
              </w:r>
            </w:ins>
          </w:p>
          <w:p w:rsidR="00DC1E0A" w:rsidRDefault="002F6228">
            <w:pPr>
              <w:spacing w:after="120"/>
              <w:rPr>
                <w:ins w:id="440" w:author="CATT" w:date="2021-05-20T15:00:00Z"/>
                <w:szCs w:val="24"/>
                <w:lang w:eastAsia="zh-CN"/>
              </w:rPr>
            </w:pPr>
            <w:ins w:id="441" w:author="CATT" w:date="2021-05-20T15:00:00Z">
              <w:r>
                <w:rPr>
                  <w:rFonts w:eastAsiaTheme="minorEastAsia"/>
                  <w:color w:val="0070C0"/>
                  <w:lang w:val="en-US" w:eastAsia="zh-CN"/>
                </w:rPr>
                <w:t>W</w:t>
              </w:r>
              <w:r>
                <w:rPr>
                  <w:rFonts w:eastAsiaTheme="minorEastAsia" w:hint="eastAsia"/>
                  <w:color w:val="0070C0"/>
                  <w:lang w:val="en-US" w:eastAsia="zh-CN"/>
                </w:rPr>
                <w:t xml:space="preserve">e support option 1, </w:t>
              </w:r>
              <w:r>
                <w:rPr>
                  <w:rFonts w:eastAsiaTheme="minorEastAsia"/>
                  <w:color w:val="0070C0"/>
                  <w:lang w:val="en-US" w:eastAsia="zh-CN"/>
                </w:rPr>
                <w:t>declaration</w:t>
              </w:r>
              <w:r>
                <w:rPr>
                  <w:rFonts w:eastAsiaTheme="minorEastAsia" w:hint="eastAsia"/>
                  <w:color w:val="0070C0"/>
                  <w:lang w:val="en-US" w:eastAsia="zh-CN"/>
                </w:rPr>
                <w:t xml:space="preserve"> range for </w:t>
              </w:r>
              <w:r>
                <w:rPr>
                  <w:szCs w:val="24"/>
                  <w:lang w:eastAsia="zh-CN"/>
                </w:rPr>
                <w:t>EISREFSENS_50M</w:t>
              </w:r>
              <w:r>
                <w:rPr>
                  <w:rFonts w:hint="eastAsia"/>
                  <w:szCs w:val="24"/>
                  <w:lang w:eastAsia="zh-CN"/>
                </w:rPr>
                <w:t xml:space="preserve"> need more </w:t>
              </w:r>
              <w:r>
                <w:rPr>
                  <w:szCs w:val="24"/>
                  <w:lang w:eastAsia="zh-CN"/>
                </w:rPr>
                <w:t>discussion</w:t>
              </w:r>
              <w:r>
                <w:rPr>
                  <w:rFonts w:hint="eastAsia"/>
                  <w:szCs w:val="24"/>
                  <w:lang w:eastAsia="zh-CN"/>
                </w:rPr>
                <w:t xml:space="preserve"> due to NF and antenna size for 52.6GHz may be different </w:t>
              </w:r>
              <w:r>
                <w:rPr>
                  <w:szCs w:val="24"/>
                  <w:lang w:eastAsia="zh-CN"/>
                </w:rPr>
                <w:t>existing</w:t>
              </w:r>
              <w:r>
                <w:rPr>
                  <w:rFonts w:hint="eastAsia"/>
                  <w:szCs w:val="24"/>
                  <w:lang w:eastAsia="zh-CN"/>
                </w:rPr>
                <w:t xml:space="preserve"> FR2.</w:t>
              </w:r>
            </w:ins>
          </w:p>
          <w:p w:rsidR="00DC1E0A" w:rsidRDefault="002F6228">
            <w:pPr>
              <w:rPr>
                <w:ins w:id="442" w:author="CATT" w:date="2021-05-20T15:00:00Z"/>
                <w:rFonts w:eastAsia="Yu Mincho"/>
                <w:b/>
                <w:u w:val="single"/>
                <w:lang w:eastAsia="ko-KR"/>
              </w:rPr>
            </w:pPr>
            <w:ins w:id="443" w:author="CATT" w:date="2021-05-20T15:00:00Z">
              <w:r>
                <w:rPr>
                  <w:rFonts w:eastAsia="Yu Mincho"/>
                  <w:b/>
                  <w:u w:val="single"/>
                  <w:lang w:eastAsia="ko-KR"/>
                </w:rPr>
                <w:t>Issue 2-1-2: FRCs</w:t>
              </w:r>
            </w:ins>
          </w:p>
          <w:p w:rsidR="00DC1E0A" w:rsidRDefault="002F6228">
            <w:pPr>
              <w:spacing w:after="120"/>
              <w:rPr>
                <w:ins w:id="444" w:author="CATT" w:date="2021-05-20T15:00:00Z"/>
                <w:rFonts w:eastAsiaTheme="minorEastAsia"/>
                <w:color w:val="0070C0"/>
                <w:lang w:val="en-US" w:eastAsia="zh-CN"/>
              </w:rPr>
            </w:pPr>
            <w:ins w:id="445" w:author="CATT" w:date="2021-05-20T15:00:00Z">
              <w:r>
                <w:rPr>
                  <w:rFonts w:eastAsiaTheme="minorEastAsia"/>
                  <w:color w:val="0070C0"/>
                  <w:lang w:val="en-US" w:eastAsia="zh-CN"/>
                </w:rPr>
                <w:t>W</w:t>
              </w:r>
              <w:r>
                <w:rPr>
                  <w:rFonts w:eastAsiaTheme="minorEastAsia" w:hint="eastAsia"/>
                  <w:color w:val="0070C0"/>
                  <w:lang w:val="en-US" w:eastAsia="zh-CN"/>
                </w:rPr>
                <w:t>e support option 1, small CBW FRCs are need.</w:t>
              </w:r>
            </w:ins>
          </w:p>
        </w:tc>
      </w:tr>
      <w:tr w:rsidR="00DC1E0A">
        <w:trPr>
          <w:ins w:id="446" w:author="ZTE1" w:date="2021-05-20T17:41:00Z"/>
        </w:trPr>
        <w:tc>
          <w:tcPr>
            <w:tcW w:w="1236" w:type="dxa"/>
          </w:tcPr>
          <w:p w:rsidR="00DC1E0A" w:rsidRDefault="002F6228">
            <w:pPr>
              <w:spacing w:after="120"/>
              <w:rPr>
                <w:ins w:id="447" w:author="ZTE1" w:date="2021-05-20T17:41:00Z"/>
                <w:rFonts w:eastAsiaTheme="minorEastAsia"/>
                <w:color w:val="0070C0"/>
                <w:lang w:val="en-US" w:eastAsia="zh-CN"/>
              </w:rPr>
            </w:pPr>
            <w:ins w:id="448" w:author="ZTE1" w:date="2021-05-20T17:41:00Z">
              <w:r>
                <w:rPr>
                  <w:rFonts w:eastAsiaTheme="minorEastAsia" w:hint="eastAsia"/>
                  <w:color w:val="0070C0"/>
                  <w:lang w:val="en-US" w:eastAsia="zh-CN"/>
                </w:rPr>
                <w:t>ZTE</w:t>
              </w:r>
            </w:ins>
          </w:p>
        </w:tc>
        <w:tc>
          <w:tcPr>
            <w:tcW w:w="8395" w:type="dxa"/>
          </w:tcPr>
          <w:p w:rsidR="00DC1E0A" w:rsidRDefault="002F6228">
            <w:pPr>
              <w:spacing w:after="120"/>
              <w:rPr>
                <w:ins w:id="449" w:author="ZTE1" w:date="2021-05-20T18:00:00Z"/>
                <w:rFonts w:eastAsia="Yu Mincho"/>
                <w:b/>
                <w:u w:val="single"/>
                <w:lang w:eastAsia="ko-KR"/>
              </w:rPr>
            </w:pPr>
            <w:ins w:id="450" w:author="ZTE1" w:date="2021-05-20T18:00:00Z">
              <w:r>
                <w:rPr>
                  <w:rFonts w:eastAsiaTheme="minorEastAsia"/>
                  <w:color w:val="0070C0"/>
                  <w:lang w:val="en-US" w:eastAsia="zh-CN"/>
                </w:rPr>
                <w:t xml:space="preserve">Issue 2-1-1: </w:t>
              </w:r>
              <w:r>
                <w:rPr>
                  <w:rFonts w:eastAsia="Yu Mincho"/>
                  <w:b/>
                  <w:u w:val="single"/>
                  <w:lang w:eastAsia="ko-KR"/>
                </w:rPr>
                <w:t>Sensitivity levels</w:t>
              </w:r>
            </w:ins>
          </w:p>
          <w:p w:rsidR="00DC1E0A" w:rsidRDefault="002F6228">
            <w:pPr>
              <w:spacing w:after="120"/>
              <w:rPr>
                <w:ins w:id="451" w:author="ZTE1" w:date="2021-05-20T18:00:00Z"/>
                <w:rFonts w:eastAsiaTheme="minorEastAsia"/>
                <w:color w:val="0070C0"/>
                <w:lang w:val="en-US" w:eastAsia="zh-CN"/>
              </w:rPr>
            </w:pPr>
            <w:proofErr w:type="gramStart"/>
            <w:ins w:id="452" w:author="ZTE1" w:date="2021-05-20T18:00:00Z">
              <w:r>
                <w:rPr>
                  <w:rFonts w:eastAsiaTheme="minorEastAsia"/>
                  <w:color w:val="0070C0"/>
                  <w:lang w:val="en-US" w:eastAsia="zh-CN"/>
                </w:rPr>
                <w:t>we</w:t>
              </w:r>
              <w:proofErr w:type="gramEnd"/>
              <w:r>
                <w:rPr>
                  <w:rFonts w:eastAsiaTheme="minorEastAsia"/>
                  <w:color w:val="0070C0"/>
                  <w:lang w:val="en-US" w:eastAsia="zh-CN"/>
                </w:rPr>
                <w:t xml:space="preserve"> support Option 1, Option 2 and Option 3.</w:t>
              </w:r>
            </w:ins>
          </w:p>
          <w:p w:rsidR="00DC1E0A" w:rsidRDefault="002F6228">
            <w:pPr>
              <w:rPr>
                <w:ins w:id="453" w:author="ZTE1" w:date="2021-05-20T18:00:00Z"/>
                <w:b/>
                <w:u w:val="single"/>
                <w:lang w:eastAsia="ko-KR"/>
              </w:rPr>
            </w:pPr>
            <w:ins w:id="454" w:author="ZTE1" w:date="2021-05-20T18:00:00Z">
              <w:r>
                <w:rPr>
                  <w:b/>
                  <w:u w:val="single"/>
                  <w:lang w:eastAsia="ko-KR"/>
                </w:rPr>
                <w:t>Issue 2-1-2: FRCs</w:t>
              </w:r>
            </w:ins>
          </w:p>
          <w:p w:rsidR="00DC1E0A" w:rsidRDefault="002F6228">
            <w:pPr>
              <w:spacing w:after="120"/>
              <w:rPr>
                <w:ins w:id="455" w:author="ZTE1" w:date="2021-05-20T18:00:00Z"/>
                <w:rFonts w:eastAsiaTheme="minorEastAsia"/>
                <w:color w:val="0070C0"/>
                <w:lang w:val="en-US" w:eastAsia="zh-CN"/>
              </w:rPr>
            </w:pPr>
            <w:ins w:id="456" w:author="ZTE1" w:date="2021-05-20T18:01:00Z">
              <w:r>
                <w:rPr>
                  <w:rFonts w:hint="eastAsia"/>
                  <w:szCs w:val="24"/>
                  <w:lang w:val="en-US" w:eastAsia="zh-CN"/>
                </w:rPr>
                <w:t xml:space="preserve">We support </w:t>
              </w:r>
            </w:ins>
            <w:ins w:id="457" w:author="ZTE1" w:date="2021-05-20T18:00:00Z">
              <w:r>
                <w:rPr>
                  <w:szCs w:val="24"/>
                  <w:lang w:eastAsia="zh-CN"/>
                </w:rPr>
                <w:t>Option 1</w:t>
              </w:r>
            </w:ins>
          </w:p>
          <w:p w:rsidR="00DC1E0A" w:rsidRDefault="00DC1E0A">
            <w:pPr>
              <w:spacing w:after="120"/>
              <w:rPr>
                <w:ins w:id="458" w:author="ZTE1" w:date="2021-05-20T17:41:00Z"/>
                <w:rFonts w:eastAsiaTheme="minorEastAsia"/>
                <w:color w:val="0070C0"/>
                <w:lang w:val="en-US" w:eastAsia="zh-CN"/>
              </w:rPr>
            </w:pPr>
          </w:p>
        </w:tc>
      </w:tr>
      <w:tr w:rsidR="006A7487">
        <w:trPr>
          <w:ins w:id="459" w:author="Huawei" w:date="2021-05-20T17:57:00Z"/>
        </w:trPr>
        <w:tc>
          <w:tcPr>
            <w:tcW w:w="1236" w:type="dxa"/>
          </w:tcPr>
          <w:p w:rsidR="006A7487" w:rsidRDefault="006A7487">
            <w:pPr>
              <w:spacing w:after="120"/>
              <w:rPr>
                <w:ins w:id="460" w:author="Huawei" w:date="2021-05-20T17:57:00Z"/>
                <w:rFonts w:eastAsiaTheme="minorEastAsia" w:hint="eastAsia"/>
                <w:color w:val="0070C0"/>
                <w:lang w:val="en-US" w:eastAsia="zh-CN"/>
              </w:rPr>
            </w:pPr>
            <w:ins w:id="461" w:author="Huawei" w:date="2021-05-20T17:57:00Z">
              <w:r>
                <w:rPr>
                  <w:rFonts w:eastAsiaTheme="minorEastAsia"/>
                  <w:color w:val="0070C0"/>
                  <w:lang w:val="en-US" w:eastAsia="zh-CN"/>
                </w:rPr>
                <w:t>Huawei</w:t>
              </w:r>
            </w:ins>
          </w:p>
        </w:tc>
        <w:tc>
          <w:tcPr>
            <w:tcW w:w="8395" w:type="dxa"/>
          </w:tcPr>
          <w:p w:rsidR="006A7487" w:rsidRDefault="006A7487" w:rsidP="006A7487">
            <w:pPr>
              <w:spacing w:after="120"/>
              <w:rPr>
                <w:ins w:id="462" w:author="Huawei" w:date="2021-05-20T17:57:00Z"/>
                <w:rFonts w:eastAsia="Yu Mincho"/>
                <w:b/>
                <w:u w:val="single"/>
                <w:lang w:eastAsia="ko-KR"/>
              </w:rPr>
            </w:pPr>
            <w:ins w:id="463" w:author="Huawei" w:date="2021-05-20T17:57:00Z">
              <w:r>
                <w:rPr>
                  <w:rFonts w:eastAsiaTheme="minorEastAsia"/>
                  <w:color w:val="0070C0"/>
                  <w:lang w:val="en-US" w:eastAsia="zh-CN"/>
                </w:rPr>
                <w:t xml:space="preserve">Issue 2-1-1: </w:t>
              </w:r>
              <w:r>
                <w:rPr>
                  <w:rFonts w:eastAsia="Yu Mincho"/>
                  <w:b/>
                  <w:u w:val="single"/>
                  <w:lang w:eastAsia="ko-KR"/>
                </w:rPr>
                <w:t>Sensitivity levels</w:t>
              </w:r>
            </w:ins>
          </w:p>
          <w:p w:rsidR="006A7487" w:rsidRDefault="002244DC" w:rsidP="006A7487">
            <w:pPr>
              <w:spacing w:after="120"/>
              <w:rPr>
                <w:ins w:id="464" w:author="Huawei" w:date="2021-05-20T17:57:00Z"/>
                <w:rFonts w:eastAsiaTheme="minorEastAsia"/>
                <w:color w:val="0070C0"/>
                <w:lang w:val="en-US" w:eastAsia="zh-CN"/>
              </w:rPr>
            </w:pPr>
            <w:ins w:id="465" w:author="Huawei" w:date="2021-05-20T17:57:00Z">
              <w:r>
                <w:rPr>
                  <w:rFonts w:eastAsiaTheme="minorEastAsia"/>
                  <w:color w:val="0070C0"/>
                  <w:lang w:val="en-US" w:eastAsia="zh-CN"/>
                </w:rPr>
                <w:t xml:space="preserve">Options 1 and 3 are reasonable. For </w:t>
              </w:r>
            </w:ins>
            <w:ins w:id="466" w:author="Huawei" w:date="2021-05-20T18:00:00Z">
              <w:r>
                <w:rPr>
                  <w:rFonts w:eastAsiaTheme="minorEastAsia"/>
                  <w:color w:val="0070C0"/>
                  <w:lang w:val="en-US" w:eastAsia="zh-CN"/>
                </w:rPr>
                <w:t xml:space="preserve">the range we would like to </w:t>
              </w:r>
            </w:ins>
            <w:ins w:id="467" w:author="Huawei" w:date="2021-05-20T18:01:00Z">
              <w:r>
                <w:rPr>
                  <w:rFonts w:eastAsiaTheme="minorEastAsia"/>
                  <w:color w:val="0070C0"/>
                  <w:lang w:val="en-US" w:eastAsia="zh-CN"/>
                </w:rPr>
                <w:t>have</w:t>
              </w:r>
            </w:ins>
            <w:ins w:id="468" w:author="Huawei" w:date="2021-05-20T18:00:00Z">
              <w:r>
                <w:rPr>
                  <w:rFonts w:eastAsiaTheme="minorEastAsia"/>
                  <w:color w:val="0070C0"/>
                  <w:lang w:val="en-US" w:eastAsia="zh-CN"/>
                </w:rPr>
                <w:t xml:space="preserve"> </w:t>
              </w:r>
            </w:ins>
            <w:ins w:id="469" w:author="Huawei" w:date="2021-05-20T18:01:00Z">
              <w:r>
                <w:rPr>
                  <w:rFonts w:eastAsiaTheme="minorEastAsia"/>
                  <w:color w:val="0070C0"/>
                  <w:lang w:val="en-US" w:eastAsia="zh-CN"/>
                </w:rPr>
                <w:t xml:space="preserve">more study. </w:t>
              </w:r>
            </w:ins>
          </w:p>
          <w:p w:rsidR="006A7487" w:rsidRDefault="006A7487" w:rsidP="006A7487">
            <w:pPr>
              <w:spacing w:after="120"/>
              <w:rPr>
                <w:ins w:id="470" w:author="Huawei" w:date="2021-05-20T17:57:00Z"/>
                <w:rFonts w:eastAsiaTheme="minorEastAsia"/>
                <w:color w:val="0070C0"/>
                <w:lang w:val="en-US" w:eastAsia="zh-CN"/>
              </w:rPr>
            </w:pPr>
            <w:ins w:id="471" w:author="Huawei" w:date="2021-05-20T17:57:00Z">
              <w:r>
                <w:rPr>
                  <w:rFonts w:eastAsiaTheme="minorEastAsia"/>
                  <w:color w:val="0070C0"/>
                  <w:lang w:val="en-US" w:eastAsia="zh-CN"/>
                </w:rPr>
                <w:t xml:space="preserve">Issue 2-1-2: </w:t>
              </w:r>
              <w:r>
                <w:rPr>
                  <w:rFonts w:eastAsia="Yu Mincho"/>
                  <w:b/>
                  <w:u w:val="single"/>
                  <w:lang w:eastAsia="ko-KR"/>
                </w:rPr>
                <w:t>FRCs</w:t>
              </w:r>
            </w:ins>
          </w:p>
          <w:p w:rsidR="006A7487" w:rsidRDefault="007F6719" w:rsidP="007F6719">
            <w:pPr>
              <w:spacing w:after="120"/>
              <w:rPr>
                <w:ins w:id="472" w:author="Huawei" w:date="2021-05-20T17:57:00Z"/>
                <w:rFonts w:eastAsiaTheme="minorEastAsia"/>
                <w:color w:val="0070C0"/>
                <w:lang w:val="en-US" w:eastAsia="zh-CN"/>
              </w:rPr>
              <w:pPrChange w:id="473" w:author="Huawei" w:date="2021-05-20T18:11:00Z">
                <w:pPr>
                  <w:spacing w:after="120"/>
                </w:pPr>
              </w:pPrChange>
            </w:pPr>
            <w:ins w:id="474" w:author="Huawei" w:date="2021-05-20T18:10:00Z">
              <w:r>
                <w:rPr>
                  <w:rFonts w:eastAsiaTheme="minorEastAsia"/>
                  <w:color w:val="0070C0"/>
                  <w:lang w:val="en-US" w:eastAsia="zh-CN"/>
                </w:rPr>
                <w:t>Option 1/2</w:t>
              </w:r>
            </w:ins>
            <w:ins w:id="475" w:author="Huawei" w:date="2021-05-20T18:05:00Z">
              <w:r w:rsidR="002244DC">
                <w:rPr>
                  <w:rFonts w:eastAsiaTheme="minorEastAsia"/>
                  <w:color w:val="0070C0"/>
                  <w:lang w:val="en-US" w:eastAsia="zh-CN"/>
                </w:rPr>
                <w:t>.</w:t>
              </w:r>
            </w:ins>
            <w:ins w:id="476" w:author="Huawei" w:date="2021-05-20T18:10:00Z">
              <w:r>
                <w:rPr>
                  <w:rFonts w:eastAsiaTheme="minorEastAsia"/>
                  <w:color w:val="0070C0"/>
                  <w:lang w:val="en-US" w:eastAsia="zh-CN"/>
                </w:rPr>
                <w:t xml:space="preserve"> T</w:t>
              </w:r>
            </w:ins>
            <w:ins w:id="477" w:author="Huawei" w:date="2021-05-20T18:11:00Z">
              <w:r>
                <w:rPr>
                  <w:rFonts w:eastAsiaTheme="minorEastAsia"/>
                  <w:color w:val="0070C0"/>
                  <w:lang w:val="en-US" w:eastAsia="zh-CN"/>
                </w:rPr>
                <w:t xml:space="preserve">o double-check if </w:t>
              </w:r>
              <w:r>
                <w:rPr>
                  <w:rFonts w:eastAsiaTheme="minorEastAsia"/>
                  <w:color w:val="0070C0"/>
                  <w:lang w:val="en-US" w:eastAsia="zh-CN"/>
                </w:rPr>
                <w:t xml:space="preserve">120 kHz SCS and 100 MHz CBW </w:t>
              </w:r>
              <w:r>
                <w:rPr>
                  <w:rFonts w:eastAsiaTheme="minorEastAsia"/>
                  <w:color w:val="0070C0"/>
                  <w:lang w:val="en-US" w:eastAsia="zh-CN"/>
                </w:rPr>
                <w:t xml:space="preserve">could </w:t>
              </w:r>
              <w:r>
                <w:rPr>
                  <w:rFonts w:eastAsiaTheme="minorEastAsia"/>
                  <w:color w:val="0070C0"/>
                  <w:lang w:val="en-US" w:eastAsia="zh-CN"/>
                </w:rPr>
                <w:t>be re-used</w:t>
              </w:r>
              <w:r>
                <w:rPr>
                  <w:rFonts w:eastAsiaTheme="minorEastAsia"/>
                  <w:color w:val="0070C0"/>
                  <w:lang w:val="en-US" w:eastAsia="zh-CN"/>
                </w:rPr>
                <w:t>.</w:t>
              </w:r>
            </w:ins>
          </w:p>
        </w:tc>
      </w:tr>
    </w:tbl>
    <w:p w:rsidR="00DC1E0A" w:rsidRDefault="00DC1E0A">
      <w:pPr>
        <w:rPr>
          <w:color w:val="0070C0"/>
          <w:lang w:val="en-US" w:eastAsia="zh-CN"/>
        </w:rPr>
      </w:pPr>
    </w:p>
    <w:p w:rsidR="00DC1E0A" w:rsidRDefault="002F6228">
      <w:pPr>
        <w:rPr>
          <w:bCs/>
          <w:color w:val="0070C0"/>
          <w:u w:val="single"/>
          <w:lang w:eastAsia="ko-KR"/>
        </w:rPr>
      </w:pPr>
      <w:r>
        <w:rPr>
          <w:rFonts w:hint="eastAsia"/>
          <w:bCs/>
          <w:color w:val="0070C0"/>
          <w:u w:val="single"/>
          <w:lang w:eastAsia="ko-KR"/>
        </w:rPr>
        <w:t xml:space="preserve">Sub topic </w:t>
      </w:r>
      <w:r>
        <w:rPr>
          <w:bCs/>
          <w:color w:val="0070C0"/>
          <w:u w:val="single"/>
          <w:lang w:eastAsia="ko-KR"/>
        </w:rPr>
        <w:t>2-2</w:t>
      </w:r>
      <w:proofErr w:type="gramStart"/>
      <w:r>
        <w:rPr>
          <w:bCs/>
          <w:color w:val="0070C0"/>
          <w:u w:val="single"/>
          <w:lang w:eastAsia="ko-KR"/>
        </w:rPr>
        <w:t xml:space="preserve">: </w:t>
      </w:r>
      <w:r>
        <w:rPr>
          <w:sz w:val="24"/>
          <w:szCs w:val="16"/>
        </w:rPr>
        <w:t>:</w:t>
      </w:r>
      <w:proofErr w:type="gramEnd"/>
      <w:r>
        <w:rPr>
          <w:sz w:val="24"/>
          <w:szCs w:val="16"/>
        </w:rPr>
        <w:t xml:space="preserve"> ACS and in-band blocking</w:t>
      </w:r>
      <w:r>
        <w:rPr>
          <w:rFonts w:hint="eastAsia"/>
          <w:bCs/>
          <w:color w:val="0070C0"/>
          <w:u w:val="single"/>
          <w:lang w:eastAsia="ko-KR"/>
        </w:rPr>
        <w:t xml:space="preserve"> </w:t>
      </w:r>
    </w:p>
    <w:tbl>
      <w:tblPr>
        <w:tblStyle w:val="TableGrid"/>
        <w:tblW w:w="0" w:type="auto"/>
        <w:tblLook w:val="04A0" w:firstRow="1" w:lastRow="0" w:firstColumn="1" w:lastColumn="0" w:noHBand="0" w:noVBand="1"/>
      </w:tblPr>
      <w:tblGrid>
        <w:gridCol w:w="1339"/>
        <w:gridCol w:w="8292"/>
      </w:tblGrid>
      <w:tr w:rsidR="00DC1E0A">
        <w:tc>
          <w:tcPr>
            <w:tcW w:w="1339" w:type="dxa"/>
          </w:tcPr>
          <w:p w:rsidR="00DC1E0A" w:rsidRDefault="002F622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rsidR="00DC1E0A" w:rsidRDefault="002F6228">
            <w:pPr>
              <w:spacing w:after="120"/>
              <w:rPr>
                <w:rFonts w:eastAsiaTheme="minorEastAsia"/>
                <w:b/>
                <w:bCs/>
                <w:color w:val="0070C0"/>
                <w:lang w:val="en-US" w:eastAsia="zh-CN"/>
              </w:rPr>
            </w:pPr>
            <w:r>
              <w:rPr>
                <w:rFonts w:eastAsiaTheme="minorEastAsia"/>
                <w:b/>
                <w:bCs/>
                <w:color w:val="0070C0"/>
                <w:lang w:val="en-US" w:eastAsia="zh-CN"/>
              </w:rPr>
              <w:t>Comments</w:t>
            </w:r>
          </w:p>
        </w:tc>
      </w:tr>
      <w:tr w:rsidR="00DC1E0A">
        <w:tc>
          <w:tcPr>
            <w:tcW w:w="1339" w:type="dxa"/>
          </w:tcPr>
          <w:p w:rsidR="00DC1E0A" w:rsidRDefault="002F6228">
            <w:pPr>
              <w:spacing w:after="120"/>
              <w:rPr>
                <w:rFonts w:eastAsiaTheme="minorEastAsia"/>
                <w:color w:val="0070C0"/>
                <w:lang w:val="en-US" w:eastAsia="zh-CN"/>
              </w:rPr>
            </w:pPr>
            <w:del w:id="478" w:author="Torbjörn Elfström" w:date="2021-05-19T13:39:00Z">
              <w:r>
                <w:rPr>
                  <w:rFonts w:eastAsiaTheme="minorEastAsia" w:hint="eastAsia"/>
                  <w:color w:val="0070C0"/>
                  <w:lang w:val="en-US" w:eastAsia="zh-CN"/>
                </w:rPr>
                <w:delText>XXX</w:delText>
              </w:r>
            </w:del>
            <w:ins w:id="479" w:author="Torbjörn Elfström" w:date="2021-05-19T13:39:00Z">
              <w:r>
                <w:rPr>
                  <w:rFonts w:eastAsiaTheme="minorEastAsia"/>
                  <w:color w:val="0070C0"/>
                  <w:lang w:val="en-US" w:eastAsia="zh-CN"/>
                </w:rPr>
                <w:t>Ericsson</w:t>
              </w:r>
            </w:ins>
          </w:p>
        </w:tc>
        <w:tc>
          <w:tcPr>
            <w:tcW w:w="8292" w:type="dxa"/>
          </w:tcPr>
          <w:p w:rsidR="00DC1E0A" w:rsidRDefault="002F6228">
            <w:pPr>
              <w:spacing w:after="120"/>
              <w:rPr>
                <w:rFonts w:eastAsia="Yu Mincho"/>
                <w:b/>
                <w:u w:val="single"/>
                <w:lang w:eastAsia="ko-KR"/>
              </w:rPr>
            </w:pPr>
            <w:r>
              <w:rPr>
                <w:rFonts w:eastAsiaTheme="minorEastAsia"/>
                <w:color w:val="0070C0"/>
                <w:lang w:val="en-US" w:eastAsia="zh-CN"/>
              </w:rPr>
              <w:t xml:space="preserve">Issue 2-2-1: </w:t>
            </w:r>
            <w:r>
              <w:rPr>
                <w:rFonts w:eastAsia="Yu Mincho"/>
                <w:b/>
                <w:u w:val="single"/>
                <w:lang w:eastAsia="ko-KR"/>
              </w:rPr>
              <w:t>ACS</w:t>
            </w:r>
          </w:p>
          <w:p w:rsidR="00DC1E0A" w:rsidRDefault="002F6228">
            <w:pPr>
              <w:spacing w:after="120"/>
              <w:rPr>
                <w:rFonts w:eastAsiaTheme="minorEastAsia"/>
                <w:color w:val="0070C0"/>
                <w:lang w:val="en-US" w:eastAsia="zh-CN"/>
              </w:rPr>
            </w:pPr>
            <w:ins w:id="480" w:author="Torbjörn Elfström" w:date="2021-05-19T13:39:00Z">
              <w:r>
                <w:rPr>
                  <w:rFonts w:eastAsiaTheme="minorEastAsia"/>
                  <w:color w:val="0070C0"/>
                  <w:lang w:val="en-US" w:eastAsia="zh-CN"/>
                </w:rPr>
                <w:t xml:space="preserve">We support Option 2. The interferer signal type needs to be updated to 100 </w:t>
              </w:r>
              <w:proofErr w:type="spellStart"/>
              <w:r>
                <w:rPr>
                  <w:rFonts w:eastAsiaTheme="minorEastAsia"/>
                  <w:color w:val="0070C0"/>
                  <w:lang w:val="en-US" w:eastAsia="zh-CN"/>
                </w:rPr>
                <w:t>MHz.</w:t>
              </w:r>
            </w:ins>
            <w:proofErr w:type="spellEnd"/>
          </w:p>
          <w:p w:rsidR="00DC1E0A" w:rsidRDefault="002F6228">
            <w:pPr>
              <w:spacing w:after="120"/>
              <w:rPr>
                <w:rFonts w:eastAsiaTheme="minorEastAsia"/>
                <w:color w:val="0070C0"/>
                <w:lang w:val="en-US" w:eastAsia="zh-CN"/>
              </w:rPr>
            </w:pPr>
            <w:r>
              <w:rPr>
                <w:rFonts w:eastAsiaTheme="minorEastAsia"/>
                <w:color w:val="0070C0"/>
                <w:lang w:val="en-US" w:eastAsia="zh-CN"/>
              </w:rPr>
              <w:t xml:space="preserve">Issue 2-2-2: </w:t>
            </w:r>
            <w:r>
              <w:rPr>
                <w:rFonts w:eastAsia="Yu Mincho"/>
                <w:b/>
                <w:u w:val="single"/>
                <w:lang w:eastAsia="ko-KR"/>
              </w:rPr>
              <w:t>In-band blocking</w:t>
            </w:r>
          </w:p>
          <w:p w:rsidR="00DC1E0A" w:rsidRDefault="002F6228">
            <w:pPr>
              <w:spacing w:after="120"/>
              <w:rPr>
                <w:rFonts w:eastAsiaTheme="minorEastAsia"/>
                <w:color w:val="0070C0"/>
                <w:lang w:val="en-US" w:eastAsia="zh-CN"/>
              </w:rPr>
            </w:pPr>
            <w:ins w:id="481" w:author="Torbjörn Elfström" w:date="2021-05-19T13:39:00Z">
              <w:r>
                <w:rPr>
                  <w:rFonts w:eastAsiaTheme="minorEastAsia"/>
                  <w:color w:val="0070C0"/>
                  <w:lang w:val="en-US" w:eastAsia="zh-CN"/>
                </w:rPr>
                <w:t>We support Option 2. The interferer signal type needs to be updated with respect to SCS and CBW.</w:t>
              </w:r>
            </w:ins>
          </w:p>
        </w:tc>
      </w:tr>
      <w:tr w:rsidR="00DC1E0A">
        <w:trPr>
          <w:ins w:id="482" w:author="Ng, Man Hung (Nokia - GB)" w:date="2021-05-19T13:29:00Z"/>
        </w:trPr>
        <w:tc>
          <w:tcPr>
            <w:tcW w:w="1339" w:type="dxa"/>
          </w:tcPr>
          <w:p w:rsidR="00DC1E0A" w:rsidRDefault="002F6228">
            <w:pPr>
              <w:spacing w:after="120"/>
              <w:rPr>
                <w:ins w:id="483" w:author="Ng, Man Hung (Nokia - GB)" w:date="2021-05-19T13:29:00Z"/>
                <w:rFonts w:eastAsiaTheme="minorEastAsia"/>
                <w:color w:val="0070C0"/>
                <w:lang w:val="en-US" w:eastAsia="zh-CN"/>
              </w:rPr>
            </w:pPr>
            <w:ins w:id="484" w:author="Ng, Man Hung (Nokia - GB)" w:date="2021-05-19T13:43:00Z">
              <w:r>
                <w:rPr>
                  <w:rFonts w:eastAsiaTheme="minorEastAsia"/>
                  <w:color w:val="0070C0"/>
                  <w:lang w:val="en-US" w:eastAsia="zh-CN"/>
                </w:rPr>
                <w:t>Nokia</w:t>
              </w:r>
            </w:ins>
          </w:p>
        </w:tc>
        <w:tc>
          <w:tcPr>
            <w:tcW w:w="8292" w:type="dxa"/>
          </w:tcPr>
          <w:p w:rsidR="00DC1E0A" w:rsidRDefault="002F6228">
            <w:pPr>
              <w:spacing w:after="120"/>
              <w:rPr>
                <w:ins w:id="485" w:author="Ng, Man Hung (Nokia - GB)" w:date="2021-05-19T13:29:00Z"/>
                <w:rFonts w:eastAsia="Yu Mincho"/>
                <w:b/>
                <w:u w:val="single"/>
                <w:lang w:eastAsia="ko-KR"/>
              </w:rPr>
            </w:pPr>
            <w:ins w:id="486" w:author="Ng, Man Hung (Nokia - GB)" w:date="2021-05-19T13:29:00Z">
              <w:r>
                <w:rPr>
                  <w:rFonts w:eastAsiaTheme="minorEastAsia"/>
                  <w:color w:val="0070C0"/>
                  <w:lang w:val="en-US" w:eastAsia="zh-CN"/>
                </w:rPr>
                <w:t>Issue 2-2-1:</w:t>
              </w:r>
            </w:ins>
            <w:ins w:id="487" w:author="Ng, Man Hung (Nokia - GB)" w:date="2021-05-19T16:24:00Z">
              <w:r>
                <w:rPr>
                  <w:rFonts w:eastAsia="Yu Mincho"/>
                  <w:b/>
                  <w:u w:val="single"/>
                  <w:lang w:eastAsia="ko-KR"/>
                </w:rPr>
                <w:t xml:space="preserve"> ACS</w:t>
              </w:r>
            </w:ins>
          </w:p>
          <w:p w:rsidR="00DC1E0A" w:rsidRDefault="002F6228">
            <w:pPr>
              <w:spacing w:after="120"/>
              <w:rPr>
                <w:ins w:id="488" w:author="Ng, Man Hung (Nokia - GB)" w:date="2021-05-19T13:29:00Z"/>
                <w:rFonts w:eastAsiaTheme="minorEastAsia"/>
                <w:color w:val="0070C0"/>
                <w:lang w:val="en-US" w:eastAsia="zh-CN"/>
              </w:rPr>
            </w:pPr>
            <w:ins w:id="489" w:author="Ng, Man Hung (Nokia - GB)" w:date="2021-05-19T13:35:00Z">
              <w:r>
                <w:rPr>
                  <w:rFonts w:eastAsiaTheme="minorEastAsia"/>
                  <w:color w:val="0070C0"/>
                  <w:lang w:val="en-US" w:eastAsia="zh-CN"/>
                </w:rPr>
                <w:t xml:space="preserve">Propose option 1; for option 2, ACS blocker level should be recalculated using wider </w:t>
              </w:r>
              <w:proofErr w:type="spellStart"/>
              <w:r>
                <w:rPr>
                  <w:rFonts w:eastAsiaTheme="minorEastAsia"/>
                  <w:color w:val="0070C0"/>
                  <w:lang w:val="en-US" w:eastAsia="zh-CN"/>
                </w:rPr>
                <w:t>ChBW</w:t>
              </w:r>
              <w:proofErr w:type="spellEnd"/>
              <w:r>
                <w:rPr>
                  <w:rFonts w:eastAsiaTheme="minorEastAsia"/>
                  <w:color w:val="0070C0"/>
                  <w:lang w:val="en-US" w:eastAsia="zh-CN"/>
                </w:rPr>
                <w:t xml:space="preserve"> and higher NF</w:t>
              </w:r>
            </w:ins>
            <w:ins w:id="490" w:author="Ng, Man Hung (Nokia - GB)" w:date="2021-05-19T13:36:00Z">
              <w:r>
                <w:rPr>
                  <w:rFonts w:eastAsiaTheme="minorEastAsia"/>
                  <w:color w:val="0070C0"/>
                  <w:lang w:val="en-US" w:eastAsia="zh-CN"/>
                </w:rPr>
                <w:t xml:space="preserve">; for option 3, it is </w:t>
              </w:r>
            </w:ins>
            <w:ins w:id="491" w:author="Ng, Man Hung (Nokia - GB)" w:date="2021-05-19T13:39:00Z">
              <w:r>
                <w:rPr>
                  <w:rFonts w:eastAsiaTheme="minorEastAsia"/>
                  <w:color w:val="0070C0"/>
                  <w:lang w:val="en-US" w:eastAsia="zh-CN"/>
                </w:rPr>
                <w:t>tighter than ACS at 37 – 52.6 GHz</w:t>
              </w:r>
            </w:ins>
            <w:ins w:id="492" w:author="Ng, Man Hung (Nokia - GB)" w:date="2021-05-19T13:29:00Z">
              <w:r>
                <w:rPr>
                  <w:rFonts w:eastAsiaTheme="minorEastAsia"/>
                  <w:color w:val="0070C0"/>
                  <w:lang w:val="en-US" w:eastAsia="zh-CN"/>
                </w:rPr>
                <w:t>.</w:t>
              </w:r>
            </w:ins>
          </w:p>
          <w:p w:rsidR="00DC1E0A" w:rsidRDefault="002F6228">
            <w:pPr>
              <w:spacing w:after="120"/>
              <w:rPr>
                <w:ins w:id="493" w:author="Ng, Man Hung (Nokia - GB)" w:date="2021-05-19T13:29:00Z"/>
                <w:rFonts w:eastAsiaTheme="minorEastAsia"/>
                <w:color w:val="0070C0"/>
                <w:lang w:val="en-US" w:eastAsia="zh-CN"/>
              </w:rPr>
            </w:pPr>
            <w:ins w:id="494" w:author="Ng, Man Hung (Nokia - GB)" w:date="2021-05-19T13:29:00Z">
              <w:r>
                <w:rPr>
                  <w:rFonts w:eastAsiaTheme="minorEastAsia"/>
                  <w:color w:val="0070C0"/>
                  <w:lang w:val="en-US" w:eastAsia="zh-CN"/>
                </w:rPr>
                <w:t>Issue 2-2-2:</w:t>
              </w:r>
            </w:ins>
            <w:ins w:id="495" w:author="Ng, Man Hung (Nokia - GB)" w:date="2021-05-19T16:24:00Z">
              <w:r>
                <w:rPr>
                  <w:rFonts w:eastAsia="Yu Mincho"/>
                  <w:b/>
                  <w:u w:val="single"/>
                  <w:lang w:eastAsia="ko-KR"/>
                </w:rPr>
                <w:t xml:space="preserve"> In-band blocking</w:t>
              </w:r>
            </w:ins>
          </w:p>
          <w:p w:rsidR="00DC1E0A" w:rsidRDefault="002F6228">
            <w:pPr>
              <w:spacing w:after="120"/>
              <w:rPr>
                <w:ins w:id="496" w:author="Ng, Man Hung (Nokia - GB)" w:date="2021-05-19T13:29:00Z"/>
                <w:rFonts w:eastAsiaTheme="minorEastAsia"/>
                <w:color w:val="0070C0"/>
                <w:lang w:val="en-US" w:eastAsia="zh-CN"/>
              </w:rPr>
            </w:pPr>
            <w:ins w:id="497" w:author="Ng, Man Hung (Nokia - GB)" w:date="2021-05-19T13:40:00Z">
              <w:r>
                <w:rPr>
                  <w:rFonts w:eastAsiaTheme="minorEastAsia"/>
                  <w:color w:val="0070C0"/>
                  <w:lang w:val="en-US" w:eastAsia="zh-CN"/>
                </w:rPr>
                <w:t>Propose option 1</w:t>
              </w:r>
            </w:ins>
            <w:ins w:id="498" w:author="Ng, Man Hung (Nokia - GB)" w:date="2021-05-19T13:48:00Z">
              <w:r>
                <w:rPr>
                  <w:rFonts w:eastAsiaTheme="minorEastAsia"/>
                  <w:color w:val="0070C0"/>
                  <w:lang w:val="en-US" w:eastAsia="zh-CN"/>
                </w:rPr>
                <w:t>; for</w:t>
              </w:r>
            </w:ins>
            <w:ins w:id="499" w:author="Ng, Man Hung (Nokia - GB)" w:date="2021-05-19T13:29:00Z">
              <w:r>
                <w:rPr>
                  <w:rFonts w:eastAsiaTheme="minorEastAsia"/>
                  <w:color w:val="0070C0"/>
                  <w:lang w:val="en-US" w:eastAsia="zh-CN"/>
                </w:rPr>
                <w:t xml:space="preserve"> </w:t>
              </w:r>
            </w:ins>
            <w:ins w:id="500" w:author="Ng, Man Hung (Nokia - GB)" w:date="2021-05-19T13:40:00Z">
              <w:r>
                <w:rPr>
                  <w:rFonts w:eastAsiaTheme="minorEastAsia"/>
                  <w:color w:val="0070C0"/>
                  <w:lang w:val="en-US" w:eastAsia="zh-CN"/>
                </w:rPr>
                <w:t>o</w:t>
              </w:r>
            </w:ins>
            <w:ins w:id="501" w:author="Ng, Man Hung (Nokia - GB)" w:date="2021-05-19T13:29:00Z">
              <w:r>
                <w:rPr>
                  <w:rFonts w:eastAsiaTheme="minorEastAsia"/>
                  <w:color w:val="0070C0"/>
                  <w:lang w:val="en-US" w:eastAsia="zh-CN"/>
                </w:rPr>
                <w:t>ption 2</w:t>
              </w:r>
            </w:ins>
            <w:ins w:id="502" w:author="Ng, Man Hung (Nokia - GB)" w:date="2021-05-19T13:48:00Z">
              <w:r>
                <w:rPr>
                  <w:rFonts w:eastAsiaTheme="minorEastAsia"/>
                  <w:color w:val="0070C0"/>
                  <w:lang w:val="en-US" w:eastAsia="zh-CN"/>
                </w:rPr>
                <w:t xml:space="preserve">, </w:t>
              </w:r>
            </w:ins>
            <w:ins w:id="503" w:author="Ng, Man Hung (Nokia - GB)" w:date="2021-05-19T13:52:00Z">
              <w:r>
                <w:rPr>
                  <w:rFonts w:eastAsiaTheme="minorEastAsia"/>
                  <w:color w:val="0070C0"/>
                  <w:lang w:val="en-US" w:eastAsia="zh-CN"/>
                </w:rPr>
                <w:t xml:space="preserve">the interferer signal level should be </w:t>
              </w:r>
            </w:ins>
            <w:ins w:id="504" w:author="Ng, Man Hung (Nokia - GB)" w:date="2021-05-19T13:51:00Z">
              <w:r>
                <w:rPr>
                  <w:rFonts w:eastAsiaTheme="minorEastAsia"/>
                  <w:color w:val="0070C0"/>
                  <w:lang w:val="en-US" w:eastAsia="zh-CN"/>
                </w:rPr>
                <w:t>agree</w:t>
              </w:r>
            </w:ins>
            <w:ins w:id="505" w:author="Ng, Man Hung (Nokia - GB)" w:date="2021-05-19T13:52:00Z">
              <w:r>
                <w:rPr>
                  <w:rFonts w:eastAsiaTheme="minorEastAsia"/>
                  <w:color w:val="0070C0"/>
                  <w:lang w:val="en-US" w:eastAsia="zh-CN"/>
                </w:rPr>
                <w:t>d</w:t>
              </w:r>
            </w:ins>
            <w:ins w:id="506" w:author="Ng, Man Hung (Nokia - GB)" w:date="2021-05-19T13:51:00Z">
              <w:r>
                <w:rPr>
                  <w:rFonts w:eastAsiaTheme="minorEastAsia"/>
                  <w:color w:val="0070C0"/>
                  <w:lang w:val="en-US" w:eastAsia="zh-CN"/>
                </w:rPr>
                <w:t xml:space="preserve"> toget</w:t>
              </w:r>
            </w:ins>
            <w:ins w:id="507" w:author="Ng, Man Hung (Nokia - GB)" w:date="2021-05-19T13:52:00Z">
              <w:r>
                <w:rPr>
                  <w:rFonts w:eastAsiaTheme="minorEastAsia"/>
                  <w:color w:val="0070C0"/>
                  <w:lang w:val="en-US" w:eastAsia="zh-CN"/>
                </w:rPr>
                <w:t xml:space="preserve">her with </w:t>
              </w:r>
            </w:ins>
            <w:ins w:id="508" w:author="Ng, Man Hung (Nokia - GB)" w:date="2021-05-19T13:48:00Z">
              <w:r>
                <w:rPr>
                  <w:rFonts w:eastAsiaTheme="minorEastAsia"/>
                  <w:color w:val="0070C0"/>
                  <w:lang w:val="en-US" w:eastAsia="zh-CN"/>
                </w:rPr>
                <w:t>the interferer signal type</w:t>
              </w:r>
            </w:ins>
            <w:ins w:id="509" w:author="Ng, Man Hung (Nokia - GB)" w:date="2021-05-19T13:29:00Z">
              <w:r>
                <w:rPr>
                  <w:rFonts w:eastAsiaTheme="minorEastAsia"/>
                  <w:color w:val="0070C0"/>
                  <w:lang w:val="en-US" w:eastAsia="zh-CN"/>
                </w:rPr>
                <w:t>.</w:t>
              </w:r>
            </w:ins>
          </w:p>
        </w:tc>
      </w:tr>
      <w:tr w:rsidR="00DC1E0A">
        <w:trPr>
          <w:ins w:id="510" w:author="CATT" w:date="2021-05-20T15:00:00Z"/>
        </w:trPr>
        <w:tc>
          <w:tcPr>
            <w:tcW w:w="1339" w:type="dxa"/>
          </w:tcPr>
          <w:p w:rsidR="00DC1E0A" w:rsidRDefault="002F6228">
            <w:pPr>
              <w:spacing w:after="120"/>
              <w:rPr>
                <w:ins w:id="511" w:author="CATT" w:date="2021-05-20T15:00:00Z"/>
                <w:rFonts w:eastAsiaTheme="minorEastAsia"/>
                <w:color w:val="0070C0"/>
                <w:lang w:val="en-US" w:eastAsia="zh-CN"/>
              </w:rPr>
            </w:pPr>
            <w:ins w:id="512" w:author="CATT" w:date="2021-05-20T15:00:00Z">
              <w:r>
                <w:rPr>
                  <w:rFonts w:eastAsiaTheme="minorEastAsia" w:hint="eastAsia"/>
                  <w:color w:val="0070C0"/>
                  <w:lang w:val="en-US" w:eastAsia="zh-CN"/>
                </w:rPr>
                <w:t>CATT</w:t>
              </w:r>
            </w:ins>
          </w:p>
        </w:tc>
        <w:tc>
          <w:tcPr>
            <w:tcW w:w="8292" w:type="dxa"/>
          </w:tcPr>
          <w:p w:rsidR="00DC1E0A" w:rsidRDefault="002F6228">
            <w:pPr>
              <w:rPr>
                <w:ins w:id="513" w:author="CATT" w:date="2021-05-20T15:00:00Z"/>
                <w:rFonts w:eastAsia="Yu Mincho"/>
                <w:b/>
                <w:u w:val="single"/>
                <w:lang w:eastAsia="ko-KR"/>
              </w:rPr>
            </w:pPr>
            <w:ins w:id="514" w:author="CATT" w:date="2021-05-20T15:00:00Z">
              <w:r>
                <w:rPr>
                  <w:rFonts w:eastAsia="Yu Mincho"/>
                  <w:b/>
                  <w:u w:val="single"/>
                  <w:lang w:eastAsia="ko-KR"/>
                </w:rPr>
                <w:t>Issue 2-2-1: ACS</w:t>
              </w:r>
            </w:ins>
          </w:p>
          <w:p w:rsidR="00DC1E0A" w:rsidRDefault="002F6228">
            <w:pPr>
              <w:spacing w:after="120"/>
              <w:rPr>
                <w:ins w:id="515" w:author="CATT" w:date="2021-05-20T15:00:00Z"/>
                <w:rFonts w:eastAsiaTheme="minorEastAsia"/>
                <w:color w:val="0070C0"/>
                <w:lang w:val="en-US" w:eastAsia="zh-CN"/>
              </w:rPr>
            </w:pPr>
            <w:ins w:id="516" w:author="CATT" w:date="2021-05-20T15:03:00Z">
              <w:r>
                <w:rPr>
                  <w:rFonts w:eastAsiaTheme="minorEastAsia" w:hint="eastAsia"/>
                  <w:color w:val="0070C0"/>
                  <w:lang w:val="en-US" w:eastAsia="zh-CN"/>
                </w:rPr>
                <w:t>Should wait the conclusion of co-</w:t>
              </w:r>
              <w:r>
                <w:rPr>
                  <w:rFonts w:eastAsiaTheme="minorEastAsia"/>
                  <w:color w:val="0070C0"/>
                  <w:lang w:val="en-US" w:eastAsia="zh-CN"/>
                </w:rPr>
                <w:t>existence</w:t>
              </w:r>
              <w:r>
                <w:rPr>
                  <w:rFonts w:eastAsiaTheme="minorEastAsia" w:hint="eastAsia"/>
                  <w:color w:val="0070C0"/>
                  <w:lang w:val="en-US" w:eastAsia="zh-CN"/>
                </w:rPr>
                <w:t xml:space="preserve"> simulation discussion</w:t>
              </w:r>
              <w:proofErr w:type="gramStart"/>
              <w:r>
                <w:rPr>
                  <w:rFonts w:eastAsiaTheme="minorEastAsia" w:hint="eastAsia"/>
                  <w:color w:val="0070C0"/>
                  <w:lang w:val="en-US" w:eastAsia="zh-CN"/>
                </w:rPr>
                <w:t>.</w:t>
              </w:r>
            </w:ins>
            <w:ins w:id="517" w:author="CATT" w:date="2021-05-20T15:00:00Z">
              <w:r>
                <w:rPr>
                  <w:rFonts w:eastAsiaTheme="minorEastAsia" w:hint="eastAsia"/>
                  <w:color w:val="0070C0"/>
                  <w:lang w:val="en-US" w:eastAsia="zh-CN"/>
                </w:rPr>
                <w:t>.</w:t>
              </w:r>
              <w:proofErr w:type="gramEnd"/>
            </w:ins>
          </w:p>
          <w:p w:rsidR="00DC1E0A" w:rsidRDefault="002F6228">
            <w:pPr>
              <w:rPr>
                <w:ins w:id="518" w:author="CATT" w:date="2021-05-20T15:00:00Z"/>
                <w:rFonts w:eastAsia="Yu Mincho"/>
                <w:b/>
                <w:u w:val="single"/>
                <w:lang w:eastAsia="ko-KR"/>
              </w:rPr>
            </w:pPr>
            <w:ins w:id="519" w:author="CATT" w:date="2021-05-20T15:00:00Z">
              <w:r>
                <w:rPr>
                  <w:rFonts w:eastAsia="Yu Mincho"/>
                  <w:b/>
                  <w:u w:val="single"/>
                  <w:lang w:eastAsia="ko-KR"/>
                </w:rPr>
                <w:t>Issue 2-2-2: in-band blocking</w:t>
              </w:r>
            </w:ins>
          </w:p>
          <w:p w:rsidR="00DC1E0A" w:rsidRDefault="002F6228">
            <w:pPr>
              <w:spacing w:after="120"/>
              <w:rPr>
                <w:ins w:id="520" w:author="CATT" w:date="2021-05-20T15:00:00Z"/>
                <w:rFonts w:eastAsiaTheme="minorEastAsia"/>
                <w:color w:val="0070C0"/>
                <w:lang w:val="en-US" w:eastAsia="zh-CN"/>
              </w:rPr>
            </w:pPr>
            <w:ins w:id="521" w:author="CATT" w:date="2021-05-20T15:01:00Z">
              <w:r>
                <w:rPr>
                  <w:rFonts w:eastAsiaTheme="minorEastAsia"/>
                  <w:color w:val="0070C0"/>
                  <w:lang w:val="en-US" w:eastAsia="zh-CN"/>
                </w:rPr>
                <w:t>We support option 1 which proposes option 2 as baseline, and also considers the possible co-existence simulation results.</w:t>
              </w:r>
            </w:ins>
          </w:p>
        </w:tc>
      </w:tr>
      <w:tr w:rsidR="00DC1E0A">
        <w:trPr>
          <w:ins w:id="522" w:author="ZTE1" w:date="2021-05-20T17:41:00Z"/>
        </w:trPr>
        <w:tc>
          <w:tcPr>
            <w:tcW w:w="1339" w:type="dxa"/>
          </w:tcPr>
          <w:p w:rsidR="00DC1E0A" w:rsidRDefault="002F6228">
            <w:pPr>
              <w:spacing w:after="120"/>
              <w:rPr>
                <w:ins w:id="523" w:author="ZTE1" w:date="2021-05-20T17:41:00Z"/>
                <w:rFonts w:eastAsiaTheme="minorEastAsia"/>
                <w:color w:val="0070C0"/>
                <w:lang w:val="en-US" w:eastAsia="zh-CN"/>
              </w:rPr>
            </w:pPr>
            <w:ins w:id="524" w:author="ZTE1" w:date="2021-05-20T17:41:00Z">
              <w:r>
                <w:rPr>
                  <w:rFonts w:eastAsiaTheme="minorEastAsia" w:hint="eastAsia"/>
                  <w:color w:val="0070C0"/>
                  <w:lang w:val="en-US" w:eastAsia="zh-CN"/>
                </w:rPr>
                <w:lastRenderedPageBreak/>
                <w:t>ZTE</w:t>
              </w:r>
            </w:ins>
          </w:p>
        </w:tc>
        <w:tc>
          <w:tcPr>
            <w:tcW w:w="8292" w:type="dxa"/>
          </w:tcPr>
          <w:p w:rsidR="00DC1E0A" w:rsidRDefault="002F6228">
            <w:pPr>
              <w:spacing w:after="120"/>
              <w:rPr>
                <w:ins w:id="525" w:author="ZTE1" w:date="2021-05-20T18:02:00Z"/>
                <w:rFonts w:eastAsia="Yu Mincho"/>
                <w:b/>
                <w:u w:val="single"/>
                <w:lang w:eastAsia="ko-KR"/>
              </w:rPr>
            </w:pPr>
            <w:ins w:id="526" w:author="ZTE1" w:date="2021-05-20T18:02:00Z">
              <w:r>
                <w:rPr>
                  <w:rFonts w:eastAsiaTheme="minorEastAsia"/>
                  <w:color w:val="0070C0"/>
                  <w:lang w:val="en-US" w:eastAsia="zh-CN"/>
                </w:rPr>
                <w:t xml:space="preserve">Issue 2-2-1: </w:t>
              </w:r>
              <w:r>
                <w:rPr>
                  <w:rFonts w:eastAsia="Yu Mincho"/>
                  <w:b/>
                  <w:u w:val="single"/>
                  <w:lang w:eastAsia="ko-KR"/>
                </w:rPr>
                <w:t>ACS</w:t>
              </w:r>
            </w:ins>
          </w:p>
          <w:p w:rsidR="00DC1E0A" w:rsidRDefault="002F6228">
            <w:pPr>
              <w:spacing w:after="120"/>
              <w:rPr>
                <w:ins w:id="527" w:author="ZTE1" w:date="2021-05-20T18:02:00Z"/>
                <w:rFonts w:eastAsiaTheme="minorEastAsia"/>
                <w:color w:val="0070C0"/>
                <w:lang w:val="en-US" w:eastAsia="zh-CN"/>
              </w:rPr>
            </w:pPr>
            <w:ins w:id="528" w:author="ZTE1" w:date="2021-05-20T18:03:00Z">
              <w:r>
                <w:rPr>
                  <w:rFonts w:eastAsiaTheme="minorEastAsia" w:hint="eastAsia"/>
                  <w:color w:val="0070C0"/>
                  <w:lang w:val="en-US" w:eastAsia="zh-CN"/>
                </w:rPr>
                <w:t>Propose to have 22dBc for ACS instead of 23dBc</w:t>
              </w:r>
            </w:ins>
          </w:p>
          <w:p w:rsidR="00DC1E0A" w:rsidRDefault="002F6228">
            <w:pPr>
              <w:rPr>
                <w:ins w:id="529" w:author="ZTE1" w:date="2021-05-20T18:04:00Z"/>
                <w:rFonts w:eastAsia="Yu Mincho"/>
                <w:b/>
                <w:u w:val="single"/>
                <w:lang w:eastAsia="ko-KR"/>
              </w:rPr>
            </w:pPr>
            <w:ins w:id="530" w:author="ZTE1" w:date="2021-05-20T18:04:00Z">
              <w:r>
                <w:rPr>
                  <w:rFonts w:eastAsia="Yu Mincho"/>
                  <w:b/>
                  <w:u w:val="single"/>
                  <w:lang w:eastAsia="ko-KR"/>
                </w:rPr>
                <w:t>Issue 2-2-2: in-band blocking</w:t>
              </w:r>
            </w:ins>
          </w:p>
          <w:p w:rsidR="00DC1E0A" w:rsidRDefault="002F6228">
            <w:pPr>
              <w:spacing w:after="120"/>
              <w:rPr>
                <w:ins w:id="531" w:author="ZTE1" w:date="2021-05-20T17:41:00Z"/>
                <w:rFonts w:eastAsiaTheme="minorEastAsia"/>
                <w:color w:val="0070C0"/>
                <w:lang w:val="en-US" w:eastAsia="zh-CN"/>
              </w:rPr>
            </w:pPr>
            <w:ins w:id="532" w:author="ZTE1" w:date="2021-05-20T18:04:00Z">
              <w:r>
                <w:rPr>
                  <w:rFonts w:eastAsiaTheme="minorEastAsia" w:hint="eastAsia"/>
                  <w:color w:val="0070C0"/>
                  <w:lang w:val="en-US" w:eastAsia="zh-CN"/>
                </w:rPr>
                <w:t>Option 2</w:t>
              </w:r>
            </w:ins>
          </w:p>
        </w:tc>
      </w:tr>
      <w:tr w:rsidR="007F6719">
        <w:trPr>
          <w:ins w:id="533" w:author="Huawei" w:date="2021-05-20T18:12:00Z"/>
        </w:trPr>
        <w:tc>
          <w:tcPr>
            <w:tcW w:w="1339" w:type="dxa"/>
          </w:tcPr>
          <w:p w:rsidR="007F6719" w:rsidRDefault="007F6719">
            <w:pPr>
              <w:spacing w:after="120"/>
              <w:rPr>
                <w:ins w:id="534" w:author="Huawei" w:date="2021-05-20T18:12:00Z"/>
                <w:rFonts w:eastAsiaTheme="minorEastAsia" w:hint="eastAsia"/>
                <w:color w:val="0070C0"/>
                <w:lang w:val="en-US" w:eastAsia="zh-CN"/>
              </w:rPr>
            </w:pPr>
            <w:ins w:id="535" w:author="Huawei" w:date="2021-05-20T18:12:00Z">
              <w:r>
                <w:rPr>
                  <w:rFonts w:eastAsiaTheme="minorEastAsia"/>
                  <w:color w:val="0070C0"/>
                  <w:lang w:val="en-US" w:eastAsia="zh-CN"/>
                </w:rPr>
                <w:t>Huawei</w:t>
              </w:r>
            </w:ins>
          </w:p>
        </w:tc>
        <w:tc>
          <w:tcPr>
            <w:tcW w:w="8292" w:type="dxa"/>
          </w:tcPr>
          <w:p w:rsidR="007F6719" w:rsidRDefault="007F6719" w:rsidP="007F6719">
            <w:pPr>
              <w:rPr>
                <w:ins w:id="536" w:author="Huawei" w:date="2021-05-20T18:12:00Z"/>
                <w:rFonts w:eastAsia="Yu Mincho"/>
                <w:b/>
                <w:u w:val="single"/>
                <w:lang w:eastAsia="ko-KR"/>
              </w:rPr>
            </w:pPr>
            <w:ins w:id="537" w:author="Huawei" w:date="2021-05-20T18:12:00Z">
              <w:r>
                <w:rPr>
                  <w:rFonts w:eastAsia="Yu Mincho"/>
                  <w:b/>
                  <w:u w:val="single"/>
                  <w:lang w:eastAsia="ko-KR"/>
                </w:rPr>
                <w:t>Issue 2-2-1: ACS</w:t>
              </w:r>
            </w:ins>
          </w:p>
          <w:p w:rsidR="007F6719" w:rsidRDefault="007F6719" w:rsidP="007F6719">
            <w:pPr>
              <w:spacing w:after="120"/>
              <w:rPr>
                <w:ins w:id="538" w:author="Huawei" w:date="2021-05-20T18:12:00Z"/>
                <w:rFonts w:eastAsiaTheme="minorEastAsia"/>
                <w:color w:val="0070C0"/>
                <w:lang w:val="en-US" w:eastAsia="zh-CN"/>
              </w:rPr>
            </w:pPr>
            <w:ins w:id="539" w:author="Huawei" w:date="2021-05-20T18:14:00Z">
              <w:r>
                <w:rPr>
                  <w:rFonts w:eastAsiaTheme="minorEastAsia" w:hint="eastAsia"/>
                  <w:color w:val="0070C0"/>
                  <w:lang w:val="en-US" w:eastAsia="zh-CN"/>
                </w:rPr>
                <w:t>Should wait the conclusion of co-</w:t>
              </w:r>
              <w:r>
                <w:rPr>
                  <w:rFonts w:eastAsiaTheme="minorEastAsia"/>
                  <w:color w:val="0070C0"/>
                  <w:lang w:val="en-US" w:eastAsia="zh-CN"/>
                </w:rPr>
                <w:t>existence</w:t>
              </w:r>
              <w:r>
                <w:rPr>
                  <w:rFonts w:eastAsiaTheme="minorEastAsia" w:hint="eastAsia"/>
                  <w:color w:val="0070C0"/>
                  <w:lang w:val="en-US" w:eastAsia="zh-CN"/>
                </w:rPr>
                <w:t xml:space="preserve"> simulation discussion.</w:t>
              </w:r>
            </w:ins>
          </w:p>
          <w:p w:rsidR="007F6719" w:rsidRDefault="007F6719" w:rsidP="007F6719">
            <w:pPr>
              <w:rPr>
                <w:ins w:id="540" w:author="Huawei" w:date="2021-05-20T18:12:00Z"/>
                <w:rFonts w:eastAsia="Yu Mincho"/>
                <w:b/>
                <w:u w:val="single"/>
                <w:lang w:eastAsia="ko-KR"/>
              </w:rPr>
            </w:pPr>
            <w:ins w:id="541" w:author="Huawei" w:date="2021-05-20T18:12:00Z">
              <w:r>
                <w:rPr>
                  <w:rFonts w:eastAsia="Yu Mincho"/>
                  <w:b/>
                  <w:u w:val="single"/>
                  <w:lang w:eastAsia="ko-KR"/>
                </w:rPr>
                <w:t>Issue 2-2-2: in-band blocking</w:t>
              </w:r>
            </w:ins>
          </w:p>
          <w:p w:rsidR="007F6719" w:rsidRDefault="007F6719">
            <w:pPr>
              <w:spacing w:after="120"/>
              <w:rPr>
                <w:ins w:id="542" w:author="Huawei" w:date="2021-05-20T18:12:00Z"/>
                <w:rFonts w:eastAsiaTheme="minorEastAsia"/>
                <w:color w:val="0070C0"/>
                <w:lang w:val="en-US" w:eastAsia="zh-CN"/>
              </w:rPr>
            </w:pPr>
            <w:ins w:id="543" w:author="Huawei" w:date="2021-05-20T18:15:00Z">
              <w:r>
                <w:rPr>
                  <w:rFonts w:eastAsiaTheme="minorEastAsia"/>
                  <w:color w:val="0070C0"/>
                  <w:lang w:val="en-US" w:eastAsia="zh-CN"/>
                </w:rPr>
                <w:t>Option 1</w:t>
              </w:r>
            </w:ins>
          </w:p>
        </w:tc>
      </w:tr>
    </w:tbl>
    <w:p w:rsidR="00DC1E0A" w:rsidRDefault="00DC1E0A">
      <w:pPr>
        <w:rPr>
          <w:bCs/>
          <w:color w:val="0070C0"/>
          <w:u w:val="single"/>
          <w:lang w:eastAsia="ko-KR"/>
        </w:rPr>
      </w:pPr>
    </w:p>
    <w:p w:rsidR="00DC1E0A" w:rsidRDefault="002F6228">
      <w:pPr>
        <w:rPr>
          <w:bCs/>
          <w:color w:val="0070C0"/>
          <w:u w:val="single"/>
          <w:lang w:eastAsia="ko-KR"/>
        </w:rPr>
      </w:pPr>
      <w:r>
        <w:rPr>
          <w:rFonts w:hint="eastAsia"/>
          <w:bCs/>
          <w:color w:val="0070C0"/>
          <w:u w:val="single"/>
          <w:lang w:eastAsia="ko-KR"/>
        </w:rPr>
        <w:t xml:space="preserve">Sub topic </w:t>
      </w:r>
      <w:r>
        <w:rPr>
          <w:bCs/>
          <w:color w:val="0070C0"/>
          <w:u w:val="single"/>
          <w:lang w:eastAsia="ko-KR"/>
        </w:rPr>
        <w:t xml:space="preserve">2-3: </w:t>
      </w:r>
      <w:r>
        <w:rPr>
          <w:rFonts w:hint="eastAsia"/>
          <w:bCs/>
          <w:color w:val="0070C0"/>
          <w:u w:val="single"/>
          <w:lang w:eastAsia="ko-KR"/>
        </w:rPr>
        <w:t xml:space="preserve"> </w:t>
      </w:r>
      <w:r>
        <w:rPr>
          <w:sz w:val="24"/>
          <w:szCs w:val="16"/>
        </w:rPr>
        <w:t>OOB blocking</w:t>
      </w:r>
    </w:p>
    <w:tbl>
      <w:tblPr>
        <w:tblStyle w:val="TableGrid"/>
        <w:tblW w:w="0" w:type="auto"/>
        <w:tblLook w:val="04A0" w:firstRow="1" w:lastRow="0" w:firstColumn="1" w:lastColumn="0" w:noHBand="0" w:noVBand="1"/>
      </w:tblPr>
      <w:tblGrid>
        <w:gridCol w:w="1339"/>
        <w:gridCol w:w="8292"/>
      </w:tblGrid>
      <w:tr w:rsidR="00DC1E0A">
        <w:tc>
          <w:tcPr>
            <w:tcW w:w="1339" w:type="dxa"/>
          </w:tcPr>
          <w:p w:rsidR="00DC1E0A" w:rsidRDefault="002F622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rsidR="00DC1E0A" w:rsidRDefault="002F6228">
            <w:pPr>
              <w:spacing w:after="120"/>
              <w:rPr>
                <w:rFonts w:eastAsiaTheme="minorEastAsia"/>
                <w:b/>
                <w:bCs/>
                <w:color w:val="0070C0"/>
                <w:lang w:val="en-US" w:eastAsia="zh-CN"/>
              </w:rPr>
            </w:pPr>
            <w:r>
              <w:rPr>
                <w:rFonts w:eastAsiaTheme="minorEastAsia"/>
                <w:b/>
                <w:bCs/>
                <w:color w:val="0070C0"/>
                <w:lang w:val="en-US" w:eastAsia="zh-CN"/>
              </w:rPr>
              <w:t>Comments</w:t>
            </w:r>
          </w:p>
        </w:tc>
      </w:tr>
      <w:tr w:rsidR="00DC1E0A">
        <w:tc>
          <w:tcPr>
            <w:tcW w:w="1339" w:type="dxa"/>
          </w:tcPr>
          <w:p w:rsidR="00DC1E0A" w:rsidRDefault="002F6228">
            <w:pPr>
              <w:spacing w:after="120"/>
              <w:rPr>
                <w:rFonts w:eastAsiaTheme="minorEastAsia"/>
                <w:color w:val="0070C0"/>
                <w:lang w:val="en-US" w:eastAsia="zh-CN"/>
              </w:rPr>
            </w:pPr>
            <w:del w:id="544" w:author="Torbjörn Elfström" w:date="2021-05-19T13:39:00Z">
              <w:r>
                <w:rPr>
                  <w:rFonts w:eastAsiaTheme="minorEastAsia" w:hint="eastAsia"/>
                  <w:color w:val="0070C0"/>
                  <w:lang w:val="en-US" w:eastAsia="zh-CN"/>
                </w:rPr>
                <w:delText>XXX</w:delText>
              </w:r>
            </w:del>
            <w:ins w:id="545" w:author="Torbjörn Elfström" w:date="2021-05-19T13:39:00Z">
              <w:r>
                <w:rPr>
                  <w:rFonts w:eastAsiaTheme="minorEastAsia"/>
                  <w:color w:val="0070C0"/>
                  <w:lang w:val="en-US" w:eastAsia="zh-CN"/>
                </w:rPr>
                <w:t>Ericsson</w:t>
              </w:r>
            </w:ins>
          </w:p>
        </w:tc>
        <w:tc>
          <w:tcPr>
            <w:tcW w:w="8292" w:type="dxa"/>
          </w:tcPr>
          <w:p w:rsidR="00DC1E0A" w:rsidRDefault="002F6228">
            <w:pPr>
              <w:rPr>
                <w:rFonts w:eastAsia="Yu Mincho"/>
                <w:b/>
                <w:u w:val="single"/>
                <w:lang w:eastAsia="ko-KR"/>
              </w:rPr>
            </w:pPr>
            <w:r>
              <w:rPr>
                <w:rFonts w:eastAsiaTheme="minorEastAsia"/>
                <w:color w:val="0070C0"/>
                <w:lang w:val="en-US" w:eastAsia="zh-CN"/>
              </w:rPr>
              <w:t xml:space="preserve">Issue 2-3-1: </w:t>
            </w:r>
            <w:r>
              <w:rPr>
                <w:rFonts w:eastAsia="Yu Mincho"/>
                <w:b/>
                <w:u w:val="single"/>
                <w:lang w:eastAsia="ko-KR"/>
              </w:rPr>
              <w:t xml:space="preserve">Blocker level </w:t>
            </w:r>
          </w:p>
          <w:p w:rsidR="00DC1E0A" w:rsidRDefault="002F6228">
            <w:pPr>
              <w:rPr>
                <w:ins w:id="546" w:author="Torbjörn Elfström" w:date="2021-05-19T13:40:00Z"/>
                <w:rFonts w:eastAsia="Yu Mincho"/>
                <w:bCs/>
                <w:lang w:eastAsia="ko-KR"/>
              </w:rPr>
            </w:pPr>
            <w:ins w:id="547" w:author="Torbjörn Elfström" w:date="2021-05-19T13:40:00Z">
              <w:r>
                <w:rPr>
                  <w:rFonts w:eastAsia="Yu Mincho"/>
                  <w:bCs/>
                  <w:lang w:eastAsia="ko-KR"/>
                </w:rPr>
                <w:t>We support option 1.</w:t>
              </w:r>
            </w:ins>
          </w:p>
          <w:p w:rsidR="00DC1E0A" w:rsidRDefault="00DC1E0A">
            <w:pPr>
              <w:spacing w:after="120"/>
              <w:rPr>
                <w:rFonts w:eastAsiaTheme="minorEastAsia"/>
                <w:color w:val="0070C0"/>
                <w:lang w:val="en-US" w:eastAsia="zh-CN"/>
              </w:rPr>
            </w:pPr>
          </w:p>
          <w:p w:rsidR="00DC1E0A" w:rsidRDefault="002F6228">
            <w:pPr>
              <w:spacing w:after="120"/>
              <w:rPr>
                <w:rFonts w:eastAsiaTheme="minorEastAsia"/>
                <w:color w:val="0070C0"/>
                <w:lang w:val="en-US" w:eastAsia="zh-CN"/>
              </w:rPr>
            </w:pPr>
            <w:r>
              <w:rPr>
                <w:rFonts w:eastAsiaTheme="minorEastAsia"/>
                <w:color w:val="0070C0"/>
                <w:lang w:val="en-US" w:eastAsia="zh-CN"/>
              </w:rPr>
              <w:t xml:space="preserve">Issue 2-3-2: </w:t>
            </w:r>
            <w:r>
              <w:rPr>
                <w:rFonts w:eastAsia="Yu Mincho"/>
                <w:b/>
                <w:u w:val="single"/>
                <w:lang w:eastAsia="ko-KR"/>
              </w:rPr>
              <w:t>Frequency definitions</w:t>
            </w:r>
          </w:p>
          <w:p w:rsidR="00DC1E0A" w:rsidRDefault="002F6228">
            <w:pPr>
              <w:spacing w:after="120"/>
              <w:rPr>
                <w:rFonts w:eastAsiaTheme="minorEastAsia"/>
                <w:color w:val="0070C0"/>
                <w:lang w:val="en-US" w:eastAsia="zh-CN"/>
              </w:rPr>
            </w:pPr>
            <w:ins w:id="548" w:author="Torbjörn Elfström" w:date="2021-05-19T13:40:00Z">
              <w:r>
                <w:rPr>
                  <w:rFonts w:eastAsiaTheme="minorEastAsia"/>
                  <w:color w:val="0070C0"/>
                  <w:lang w:val="en-US" w:eastAsia="zh-CN"/>
                </w:rPr>
                <w:t>We support option 1 and option 2. Option 3 is for conformance testing to resolve.</w:t>
              </w:r>
            </w:ins>
          </w:p>
        </w:tc>
      </w:tr>
      <w:tr w:rsidR="00DC1E0A">
        <w:trPr>
          <w:ins w:id="549" w:author="Ng, Man Hung (Nokia - GB)" w:date="2021-05-19T13:42:00Z"/>
        </w:trPr>
        <w:tc>
          <w:tcPr>
            <w:tcW w:w="1339" w:type="dxa"/>
          </w:tcPr>
          <w:p w:rsidR="00DC1E0A" w:rsidRDefault="002F6228">
            <w:pPr>
              <w:spacing w:after="120"/>
              <w:rPr>
                <w:ins w:id="550" w:author="Ng, Man Hung (Nokia - GB)" w:date="2021-05-19T13:42:00Z"/>
                <w:rFonts w:eastAsiaTheme="minorEastAsia"/>
                <w:color w:val="0070C0"/>
                <w:lang w:val="en-US" w:eastAsia="zh-CN"/>
              </w:rPr>
            </w:pPr>
            <w:ins w:id="551" w:author="Ng, Man Hung (Nokia - GB)" w:date="2021-05-19T13:42:00Z">
              <w:r>
                <w:rPr>
                  <w:rFonts w:eastAsiaTheme="minorEastAsia"/>
                  <w:color w:val="0070C0"/>
                  <w:lang w:val="en-US" w:eastAsia="zh-CN"/>
                </w:rPr>
                <w:t>Nokia</w:t>
              </w:r>
            </w:ins>
          </w:p>
        </w:tc>
        <w:tc>
          <w:tcPr>
            <w:tcW w:w="8292" w:type="dxa"/>
          </w:tcPr>
          <w:p w:rsidR="00DC1E0A" w:rsidRDefault="002F6228">
            <w:pPr>
              <w:rPr>
                <w:ins w:id="552" w:author="Ng, Man Hung (Nokia - GB)" w:date="2021-05-19T13:42:00Z"/>
                <w:rFonts w:eastAsia="Yu Mincho"/>
                <w:b/>
                <w:u w:val="single"/>
                <w:lang w:eastAsia="ko-KR"/>
              </w:rPr>
            </w:pPr>
            <w:ins w:id="553" w:author="Ng, Man Hung (Nokia - GB)" w:date="2021-05-19T13:42:00Z">
              <w:r>
                <w:rPr>
                  <w:rFonts w:eastAsiaTheme="minorEastAsia"/>
                  <w:color w:val="0070C0"/>
                  <w:lang w:val="en-US" w:eastAsia="zh-CN"/>
                </w:rPr>
                <w:t>Issue 2-3-1:</w:t>
              </w:r>
            </w:ins>
            <w:ins w:id="554" w:author="Ng, Man Hung (Nokia - GB)" w:date="2021-05-19T16:24:00Z">
              <w:r>
                <w:rPr>
                  <w:rFonts w:eastAsia="Yu Mincho"/>
                  <w:b/>
                  <w:u w:val="single"/>
                  <w:lang w:eastAsia="ko-KR"/>
                </w:rPr>
                <w:t xml:space="preserve"> Blocker level</w:t>
              </w:r>
            </w:ins>
          </w:p>
          <w:p w:rsidR="00DC1E0A" w:rsidRDefault="002F6228">
            <w:pPr>
              <w:rPr>
                <w:ins w:id="555" w:author="Ng, Man Hung (Nokia - GB)" w:date="2021-05-19T13:42:00Z"/>
                <w:rFonts w:eastAsia="Yu Mincho"/>
                <w:bCs/>
                <w:lang w:eastAsia="ko-KR"/>
              </w:rPr>
            </w:pPr>
            <w:ins w:id="556" w:author="Ng, Man Hung (Nokia - GB)" w:date="2021-05-19T13:43:00Z">
              <w:r>
                <w:rPr>
                  <w:rFonts w:eastAsia="Yu Mincho"/>
                  <w:bCs/>
                  <w:lang w:eastAsia="ko-KR"/>
                </w:rPr>
                <w:t>OK with</w:t>
              </w:r>
            </w:ins>
            <w:ins w:id="557" w:author="Ng, Man Hung (Nokia - GB)" w:date="2021-05-19T13:42:00Z">
              <w:r>
                <w:rPr>
                  <w:rFonts w:eastAsia="Yu Mincho"/>
                  <w:bCs/>
                  <w:lang w:eastAsia="ko-KR"/>
                </w:rPr>
                <w:t xml:space="preserve"> option 1.</w:t>
              </w:r>
            </w:ins>
          </w:p>
          <w:p w:rsidR="00DC1E0A" w:rsidRDefault="002F6228">
            <w:pPr>
              <w:spacing w:after="120"/>
              <w:rPr>
                <w:ins w:id="558" w:author="Ng, Man Hung (Nokia - GB)" w:date="2021-05-19T13:42:00Z"/>
                <w:rFonts w:eastAsiaTheme="minorEastAsia"/>
                <w:color w:val="0070C0"/>
                <w:lang w:val="en-US" w:eastAsia="zh-CN"/>
              </w:rPr>
            </w:pPr>
            <w:ins w:id="559" w:author="Ng, Man Hung (Nokia - GB)" w:date="2021-05-19T13:42:00Z">
              <w:r>
                <w:rPr>
                  <w:rFonts w:eastAsiaTheme="minorEastAsia"/>
                  <w:color w:val="0070C0"/>
                  <w:lang w:val="en-US" w:eastAsia="zh-CN"/>
                </w:rPr>
                <w:t>Issue 2-3-2:</w:t>
              </w:r>
            </w:ins>
            <w:ins w:id="560" w:author="Ng, Man Hung (Nokia - GB)" w:date="2021-05-19T16:24:00Z">
              <w:r>
                <w:rPr>
                  <w:rFonts w:eastAsia="Yu Mincho"/>
                  <w:b/>
                  <w:u w:val="single"/>
                  <w:lang w:eastAsia="ko-KR"/>
                </w:rPr>
                <w:t xml:space="preserve"> Frequency definitions</w:t>
              </w:r>
            </w:ins>
          </w:p>
          <w:p w:rsidR="00DC1E0A" w:rsidRDefault="002F6228">
            <w:pPr>
              <w:rPr>
                <w:ins w:id="561" w:author="Ng, Man Hung (Nokia - GB)" w:date="2021-05-19T13:42:00Z"/>
                <w:rFonts w:eastAsiaTheme="minorEastAsia"/>
                <w:color w:val="0070C0"/>
                <w:lang w:val="en-US" w:eastAsia="zh-CN"/>
              </w:rPr>
            </w:pPr>
            <w:ins w:id="562" w:author="Ng, Man Hung (Nokia - GB)" w:date="2021-05-19T13:44:00Z">
              <w:r>
                <w:rPr>
                  <w:rFonts w:eastAsiaTheme="minorEastAsia"/>
                  <w:color w:val="0070C0"/>
                  <w:lang w:val="en-US" w:eastAsia="zh-CN"/>
                </w:rPr>
                <w:t xml:space="preserve">Propose option 3, ok with </w:t>
              </w:r>
            </w:ins>
            <w:ins w:id="563" w:author="Ng, Man Hung (Nokia - GB)" w:date="2021-05-19T13:42:00Z">
              <w:r>
                <w:rPr>
                  <w:rFonts w:eastAsiaTheme="minorEastAsia"/>
                  <w:color w:val="0070C0"/>
                  <w:lang w:val="en-US" w:eastAsia="zh-CN"/>
                </w:rPr>
                <w:t>option 1 and option 2.</w:t>
              </w:r>
            </w:ins>
          </w:p>
        </w:tc>
      </w:tr>
      <w:tr w:rsidR="00DC1E0A">
        <w:trPr>
          <w:ins w:id="564" w:author="CATT" w:date="2021-05-20T15:00:00Z"/>
        </w:trPr>
        <w:tc>
          <w:tcPr>
            <w:tcW w:w="1339" w:type="dxa"/>
          </w:tcPr>
          <w:p w:rsidR="00DC1E0A" w:rsidRDefault="002F6228">
            <w:pPr>
              <w:spacing w:after="120"/>
              <w:rPr>
                <w:ins w:id="565" w:author="CATT" w:date="2021-05-20T15:00:00Z"/>
                <w:rFonts w:eastAsiaTheme="minorEastAsia"/>
                <w:color w:val="0070C0"/>
                <w:lang w:val="en-US" w:eastAsia="zh-CN"/>
              </w:rPr>
            </w:pPr>
            <w:ins w:id="566" w:author="CATT" w:date="2021-05-20T15:00:00Z">
              <w:r>
                <w:rPr>
                  <w:rFonts w:eastAsiaTheme="minorEastAsia" w:hint="eastAsia"/>
                  <w:color w:val="0070C0"/>
                  <w:lang w:val="en-US" w:eastAsia="zh-CN"/>
                </w:rPr>
                <w:t>CATT</w:t>
              </w:r>
            </w:ins>
          </w:p>
        </w:tc>
        <w:tc>
          <w:tcPr>
            <w:tcW w:w="8292" w:type="dxa"/>
          </w:tcPr>
          <w:p w:rsidR="00DC1E0A" w:rsidRDefault="002F6228">
            <w:pPr>
              <w:rPr>
                <w:ins w:id="567" w:author="CATT" w:date="2021-05-20T15:00:00Z"/>
                <w:rFonts w:eastAsia="Yu Mincho"/>
                <w:b/>
                <w:u w:val="single"/>
                <w:lang w:eastAsia="ko-KR"/>
              </w:rPr>
            </w:pPr>
            <w:ins w:id="568" w:author="CATT" w:date="2021-05-20T15:00:00Z">
              <w:r>
                <w:rPr>
                  <w:rFonts w:eastAsia="Yu Mincho"/>
                  <w:b/>
                  <w:u w:val="single"/>
                  <w:lang w:eastAsia="ko-KR"/>
                </w:rPr>
                <w:t xml:space="preserve">Issue 2-3-1: Blocker level </w:t>
              </w:r>
            </w:ins>
          </w:p>
          <w:p w:rsidR="00DC1E0A" w:rsidRDefault="002F6228">
            <w:pPr>
              <w:rPr>
                <w:ins w:id="569" w:author="CATT" w:date="2021-05-20T15:00:00Z"/>
                <w:rFonts w:eastAsiaTheme="minorEastAsia"/>
                <w:color w:val="0070C0"/>
                <w:lang w:val="en-US" w:eastAsia="zh-CN"/>
              </w:rPr>
            </w:pPr>
            <w:ins w:id="570" w:author="CATT" w:date="2021-05-20T15:00:00Z">
              <w:r>
                <w:rPr>
                  <w:rFonts w:eastAsiaTheme="minorEastAsia" w:hint="eastAsia"/>
                  <w:color w:val="0070C0"/>
                  <w:lang w:val="en-US" w:eastAsia="zh-CN"/>
                </w:rPr>
                <w:t>Option 1 is OK for us.</w:t>
              </w:r>
            </w:ins>
          </w:p>
          <w:p w:rsidR="00DC1E0A" w:rsidRDefault="002F6228">
            <w:pPr>
              <w:rPr>
                <w:ins w:id="571" w:author="CATT" w:date="2021-05-20T15:00:00Z"/>
                <w:rFonts w:eastAsia="Yu Mincho"/>
                <w:b/>
                <w:u w:val="single"/>
                <w:lang w:eastAsia="ko-KR"/>
              </w:rPr>
            </w:pPr>
            <w:ins w:id="572" w:author="CATT" w:date="2021-05-20T15:00:00Z">
              <w:r>
                <w:rPr>
                  <w:rFonts w:eastAsia="Yu Mincho"/>
                  <w:b/>
                  <w:u w:val="single"/>
                  <w:lang w:eastAsia="ko-KR"/>
                </w:rPr>
                <w:t>Issue 2-3-2: Frequency definitions</w:t>
              </w:r>
            </w:ins>
          </w:p>
          <w:p w:rsidR="00DC1E0A" w:rsidRDefault="002F6228">
            <w:pPr>
              <w:rPr>
                <w:ins w:id="573" w:author="CATT" w:date="2021-05-20T15:00:00Z"/>
                <w:rFonts w:eastAsiaTheme="minorEastAsia"/>
                <w:color w:val="0070C0"/>
                <w:lang w:val="en-US" w:eastAsia="zh-CN"/>
              </w:rPr>
            </w:pPr>
            <w:ins w:id="574" w:author="CATT" w:date="2021-05-20T15:00:00Z">
              <w:r>
                <w:rPr>
                  <w:rFonts w:eastAsiaTheme="minorEastAsia"/>
                  <w:color w:val="0070C0"/>
                  <w:lang w:val="en-US" w:eastAsia="zh-CN"/>
                </w:rPr>
                <w:t>O</w:t>
              </w:r>
              <w:r>
                <w:rPr>
                  <w:rFonts w:eastAsiaTheme="minorEastAsia" w:hint="eastAsia"/>
                  <w:color w:val="0070C0"/>
                  <w:lang w:val="en-US" w:eastAsia="zh-CN"/>
                </w:rPr>
                <w:t xml:space="preserve">ption 1 and option 2 are fine for us. </w:t>
              </w:r>
              <w:r>
                <w:rPr>
                  <w:rFonts w:eastAsiaTheme="minorEastAsia"/>
                  <w:color w:val="0070C0"/>
                  <w:lang w:val="en-US" w:eastAsia="zh-CN"/>
                </w:rPr>
                <w:t>F</w:t>
              </w:r>
              <w:r>
                <w:rPr>
                  <w:rFonts w:eastAsiaTheme="minorEastAsia" w:hint="eastAsia"/>
                  <w:color w:val="0070C0"/>
                  <w:lang w:val="en-US" w:eastAsia="zh-CN"/>
                </w:rPr>
                <w:t>or Option 3, larger step size need</w:t>
              </w:r>
            </w:ins>
            <w:ins w:id="575" w:author="CATT" w:date="2021-05-20T15:04:00Z">
              <w:r>
                <w:rPr>
                  <w:rFonts w:eastAsiaTheme="minorEastAsia" w:hint="eastAsia"/>
                  <w:color w:val="0070C0"/>
                  <w:lang w:val="en-US" w:eastAsia="zh-CN"/>
                </w:rPr>
                <w:t>s</w:t>
              </w:r>
            </w:ins>
            <w:ins w:id="576" w:author="CATT" w:date="2021-05-20T15:00:00Z">
              <w:r>
                <w:rPr>
                  <w:rFonts w:eastAsiaTheme="minorEastAsia" w:hint="eastAsia"/>
                  <w:color w:val="0070C0"/>
                  <w:lang w:val="en-US" w:eastAsia="zh-CN"/>
                </w:rPr>
                <w:t xml:space="preserve"> more </w:t>
              </w:r>
              <w:r>
                <w:rPr>
                  <w:rFonts w:eastAsiaTheme="minorEastAsia"/>
                  <w:color w:val="0070C0"/>
                  <w:lang w:val="en-US" w:eastAsia="zh-CN"/>
                </w:rPr>
                <w:t>discussion</w:t>
              </w:r>
              <w:r>
                <w:rPr>
                  <w:rFonts w:eastAsiaTheme="minorEastAsia" w:hint="eastAsia"/>
                  <w:color w:val="0070C0"/>
                  <w:lang w:val="en-US" w:eastAsia="zh-CN"/>
                </w:rPr>
                <w:t xml:space="preserve"> for conformance.</w:t>
              </w:r>
            </w:ins>
          </w:p>
        </w:tc>
      </w:tr>
      <w:tr w:rsidR="00DC1E0A">
        <w:trPr>
          <w:ins w:id="577" w:author="ZTE1" w:date="2021-05-20T18:05:00Z"/>
        </w:trPr>
        <w:tc>
          <w:tcPr>
            <w:tcW w:w="1339" w:type="dxa"/>
          </w:tcPr>
          <w:p w:rsidR="00DC1E0A" w:rsidRDefault="002F6228">
            <w:pPr>
              <w:spacing w:after="120"/>
              <w:rPr>
                <w:ins w:id="578" w:author="ZTE1" w:date="2021-05-20T18:05:00Z"/>
                <w:rFonts w:eastAsiaTheme="minorEastAsia"/>
                <w:color w:val="0070C0"/>
                <w:lang w:val="en-US" w:eastAsia="zh-CN"/>
              </w:rPr>
            </w:pPr>
            <w:ins w:id="579" w:author="ZTE1" w:date="2021-05-20T18:05:00Z">
              <w:r>
                <w:rPr>
                  <w:rFonts w:eastAsiaTheme="minorEastAsia" w:hint="eastAsia"/>
                  <w:color w:val="0070C0"/>
                  <w:lang w:val="en-US" w:eastAsia="zh-CN"/>
                </w:rPr>
                <w:t>ZTE</w:t>
              </w:r>
            </w:ins>
          </w:p>
        </w:tc>
        <w:tc>
          <w:tcPr>
            <w:tcW w:w="8292" w:type="dxa"/>
          </w:tcPr>
          <w:p w:rsidR="00DC1E0A" w:rsidRDefault="002F6228">
            <w:pPr>
              <w:rPr>
                <w:ins w:id="580" w:author="ZTE1" w:date="2021-05-20T18:05:00Z"/>
                <w:b/>
                <w:u w:val="single"/>
                <w:lang w:eastAsia="ko-KR"/>
              </w:rPr>
            </w:pPr>
            <w:ins w:id="581" w:author="ZTE1" w:date="2021-05-20T18:05:00Z">
              <w:r>
                <w:rPr>
                  <w:b/>
                  <w:u w:val="single"/>
                  <w:lang w:eastAsia="ko-KR"/>
                </w:rPr>
                <w:t xml:space="preserve">Issue 2-3-1: Blocker level </w:t>
              </w:r>
            </w:ins>
          </w:p>
          <w:p w:rsidR="00DC1E0A" w:rsidRDefault="002F6228">
            <w:pPr>
              <w:rPr>
                <w:ins w:id="582" w:author="ZTE1" w:date="2021-05-20T18:07:00Z"/>
                <w:rFonts w:eastAsiaTheme="minorEastAsia"/>
                <w:color w:val="0070C0"/>
                <w:lang w:val="en-US" w:eastAsia="zh-CN"/>
              </w:rPr>
            </w:pPr>
            <w:ins w:id="583" w:author="ZTE1" w:date="2021-05-20T18:05:00Z">
              <w:r>
                <w:rPr>
                  <w:rFonts w:eastAsiaTheme="minorEastAsia" w:hint="eastAsia"/>
                  <w:color w:val="0070C0"/>
                  <w:lang w:val="en-US" w:eastAsia="zh-CN"/>
                </w:rPr>
                <w:t>Option 1</w:t>
              </w:r>
            </w:ins>
          </w:p>
          <w:p w:rsidR="00DC1E0A" w:rsidRDefault="002F6228">
            <w:pPr>
              <w:rPr>
                <w:ins w:id="584" w:author="ZTE1" w:date="2021-05-20T18:07:00Z"/>
                <w:rFonts w:eastAsia="Yu Mincho"/>
                <w:b/>
                <w:u w:val="single"/>
                <w:lang w:eastAsia="ko-KR"/>
              </w:rPr>
            </w:pPr>
            <w:ins w:id="585" w:author="ZTE1" w:date="2021-05-20T18:07:00Z">
              <w:r>
                <w:rPr>
                  <w:rFonts w:eastAsia="Yu Mincho"/>
                  <w:b/>
                  <w:u w:val="single"/>
                  <w:lang w:eastAsia="ko-KR"/>
                </w:rPr>
                <w:t>Issue 2-3-2: Frequency definition</w:t>
              </w:r>
            </w:ins>
          </w:p>
          <w:p w:rsidR="00DC1E0A" w:rsidRDefault="002F6228">
            <w:pPr>
              <w:rPr>
                <w:ins w:id="586" w:author="ZTE1" w:date="2021-05-20T18:05:00Z"/>
                <w:b/>
                <w:u w:val="single"/>
                <w:lang w:val="en-US" w:eastAsia="zh-CN"/>
              </w:rPr>
            </w:pPr>
            <w:ins w:id="587" w:author="ZTE1" w:date="2021-05-20T18:07:00Z">
              <w:r>
                <w:rPr>
                  <w:rFonts w:eastAsiaTheme="minorEastAsia" w:hint="eastAsia"/>
                  <w:color w:val="0070C0"/>
                  <w:lang w:val="en-US" w:eastAsia="zh-CN"/>
                </w:rPr>
                <w:t xml:space="preserve">Fine with Option 1 and option 2. For </w:t>
              </w:r>
            </w:ins>
            <w:ins w:id="588" w:author="ZTE1" w:date="2021-05-20T18:08:00Z">
              <w:r>
                <w:rPr>
                  <w:rFonts w:eastAsiaTheme="minorEastAsia" w:hint="eastAsia"/>
                  <w:color w:val="0070C0"/>
                  <w:lang w:val="en-US" w:eastAsia="zh-CN"/>
                </w:rPr>
                <w:t>option 3, this could be discussed in conformance testing phase.</w:t>
              </w:r>
            </w:ins>
          </w:p>
        </w:tc>
      </w:tr>
      <w:tr w:rsidR="0050059F">
        <w:trPr>
          <w:ins w:id="589" w:author="Huawei" w:date="2021-05-20T18:16:00Z"/>
        </w:trPr>
        <w:tc>
          <w:tcPr>
            <w:tcW w:w="1339" w:type="dxa"/>
          </w:tcPr>
          <w:p w:rsidR="0050059F" w:rsidRDefault="0050059F">
            <w:pPr>
              <w:spacing w:after="120"/>
              <w:rPr>
                <w:ins w:id="590" w:author="Huawei" w:date="2021-05-20T18:16:00Z"/>
                <w:rFonts w:eastAsiaTheme="minorEastAsia" w:hint="eastAsia"/>
                <w:color w:val="0070C0"/>
                <w:lang w:val="en-US" w:eastAsia="zh-CN"/>
              </w:rPr>
            </w:pPr>
            <w:ins w:id="591" w:author="Huawei" w:date="2021-05-20T18:16:00Z">
              <w:r>
                <w:rPr>
                  <w:rFonts w:eastAsiaTheme="minorEastAsia"/>
                  <w:color w:val="0070C0"/>
                  <w:lang w:val="en-US" w:eastAsia="zh-CN"/>
                </w:rPr>
                <w:t>Huawei</w:t>
              </w:r>
            </w:ins>
          </w:p>
        </w:tc>
        <w:tc>
          <w:tcPr>
            <w:tcW w:w="8292" w:type="dxa"/>
          </w:tcPr>
          <w:p w:rsidR="0050059F" w:rsidRDefault="0050059F" w:rsidP="0050059F">
            <w:pPr>
              <w:rPr>
                <w:ins w:id="592" w:author="Huawei" w:date="2021-05-20T18:16:00Z"/>
                <w:rFonts w:eastAsia="Yu Mincho"/>
                <w:b/>
                <w:u w:val="single"/>
                <w:lang w:eastAsia="ko-KR"/>
              </w:rPr>
            </w:pPr>
            <w:ins w:id="593" w:author="Huawei" w:date="2021-05-20T18:16:00Z">
              <w:r>
                <w:rPr>
                  <w:rFonts w:eastAsia="Yu Mincho"/>
                  <w:b/>
                  <w:u w:val="single"/>
                  <w:lang w:eastAsia="ko-KR"/>
                </w:rPr>
                <w:t xml:space="preserve">Issue 2-3-1: Blocker level </w:t>
              </w:r>
            </w:ins>
          </w:p>
          <w:p w:rsidR="0050059F" w:rsidRDefault="00A50E15" w:rsidP="0050059F">
            <w:pPr>
              <w:rPr>
                <w:ins w:id="594" w:author="Huawei" w:date="2021-05-20T18:16:00Z"/>
                <w:rFonts w:eastAsiaTheme="minorEastAsia"/>
                <w:color w:val="0070C0"/>
                <w:lang w:val="en-US" w:eastAsia="zh-CN"/>
              </w:rPr>
            </w:pPr>
            <w:ins w:id="595" w:author="Huawei" w:date="2021-05-20T18:22:00Z">
              <w:r>
                <w:rPr>
                  <w:rFonts w:eastAsiaTheme="minorEastAsia"/>
                  <w:color w:val="0070C0"/>
                  <w:lang w:val="en-US" w:eastAsia="zh-CN"/>
                </w:rPr>
                <w:t>Double-check during second round of Option 1 is ok</w:t>
              </w:r>
            </w:ins>
            <w:ins w:id="596" w:author="Huawei" w:date="2021-05-20T18:16:00Z">
              <w:r w:rsidR="0050059F">
                <w:rPr>
                  <w:rFonts w:eastAsiaTheme="minorEastAsia" w:hint="eastAsia"/>
                  <w:color w:val="0070C0"/>
                  <w:lang w:val="en-US" w:eastAsia="zh-CN"/>
                </w:rPr>
                <w:t>.</w:t>
              </w:r>
            </w:ins>
          </w:p>
          <w:p w:rsidR="0050059F" w:rsidRDefault="0050059F" w:rsidP="0050059F">
            <w:pPr>
              <w:rPr>
                <w:ins w:id="597" w:author="Huawei" w:date="2021-05-20T18:16:00Z"/>
                <w:rFonts w:eastAsia="Yu Mincho"/>
                <w:b/>
                <w:u w:val="single"/>
                <w:lang w:eastAsia="ko-KR"/>
              </w:rPr>
            </w:pPr>
            <w:ins w:id="598" w:author="Huawei" w:date="2021-05-20T18:16:00Z">
              <w:r>
                <w:rPr>
                  <w:rFonts w:eastAsia="Yu Mincho"/>
                  <w:b/>
                  <w:u w:val="single"/>
                  <w:lang w:eastAsia="ko-KR"/>
                </w:rPr>
                <w:t>Issue 2-3-2: Frequency definitions</w:t>
              </w:r>
            </w:ins>
          </w:p>
          <w:p w:rsidR="0050059F" w:rsidRDefault="00A50E15" w:rsidP="00A50E15">
            <w:pPr>
              <w:rPr>
                <w:ins w:id="599" w:author="Huawei" w:date="2021-05-20T18:16:00Z"/>
                <w:b/>
                <w:u w:val="single"/>
                <w:lang w:eastAsia="ko-KR"/>
              </w:rPr>
              <w:pPrChange w:id="600" w:author="Huawei" w:date="2021-05-20T18:24:00Z">
                <w:pPr/>
              </w:pPrChange>
            </w:pPr>
            <w:ins w:id="601" w:author="Huawei" w:date="2021-05-20T18:24:00Z">
              <w:r>
                <w:rPr>
                  <w:rFonts w:eastAsiaTheme="minorEastAsia"/>
                  <w:color w:val="0070C0"/>
                  <w:lang w:val="en-US" w:eastAsia="zh-CN"/>
                </w:rPr>
                <w:t>O</w:t>
              </w:r>
              <w:r>
                <w:rPr>
                  <w:rFonts w:eastAsiaTheme="minorEastAsia" w:hint="eastAsia"/>
                  <w:color w:val="0070C0"/>
                  <w:lang w:val="en-US" w:eastAsia="zh-CN"/>
                </w:rPr>
                <w:t>ption</w:t>
              </w:r>
              <w:r>
                <w:rPr>
                  <w:rFonts w:eastAsiaTheme="minorEastAsia"/>
                  <w:color w:val="0070C0"/>
                  <w:lang w:val="en-US" w:eastAsia="zh-CN"/>
                </w:rPr>
                <w:t xml:space="preserve"> 1 and 2. Tend to agree on the approach with option 3, but leave it for Perf part. </w:t>
              </w:r>
            </w:ins>
          </w:p>
        </w:tc>
      </w:tr>
    </w:tbl>
    <w:p w:rsidR="00DC1E0A" w:rsidRDefault="002F6228">
      <w:pPr>
        <w:rPr>
          <w:color w:val="0070C0"/>
          <w:lang w:val="en-US" w:eastAsia="zh-CN"/>
        </w:rPr>
      </w:pPr>
      <w:r>
        <w:rPr>
          <w:rFonts w:hint="eastAsia"/>
          <w:color w:val="0070C0"/>
          <w:lang w:val="en-US" w:eastAsia="zh-CN"/>
        </w:rPr>
        <w:t xml:space="preserve"> </w:t>
      </w:r>
    </w:p>
    <w:p w:rsidR="00DC1E0A" w:rsidRDefault="002F6228">
      <w:pPr>
        <w:rPr>
          <w:bCs/>
          <w:color w:val="0070C0"/>
          <w:u w:val="single"/>
          <w:lang w:eastAsia="ko-KR"/>
        </w:rPr>
      </w:pPr>
      <w:r>
        <w:rPr>
          <w:rFonts w:hint="eastAsia"/>
          <w:bCs/>
          <w:color w:val="0070C0"/>
          <w:u w:val="single"/>
          <w:lang w:eastAsia="ko-KR"/>
        </w:rPr>
        <w:t xml:space="preserve">Sub topic </w:t>
      </w:r>
      <w:r>
        <w:rPr>
          <w:bCs/>
          <w:color w:val="0070C0"/>
          <w:u w:val="single"/>
          <w:lang w:eastAsia="ko-KR"/>
        </w:rPr>
        <w:t xml:space="preserve">2-4: </w:t>
      </w:r>
      <w:r>
        <w:rPr>
          <w:sz w:val="24"/>
          <w:szCs w:val="16"/>
        </w:rPr>
        <w:t>Others</w:t>
      </w:r>
    </w:p>
    <w:tbl>
      <w:tblPr>
        <w:tblStyle w:val="TableGrid"/>
        <w:tblW w:w="0" w:type="auto"/>
        <w:tblLook w:val="04A0" w:firstRow="1" w:lastRow="0" w:firstColumn="1" w:lastColumn="0" w:noHBand="0" w:noVBand="1"/>
      </w:tblPr>
      <w:tblGrid>
        <w:gridCol w:w="1339"/>
        <w:gridCol w:w="8292"/>
      </w:tblGrid>
      <w:tr w:rsidR="00DC1E0A">
        <w:tc>
          <w:tcPr>
            <w:tcW w:w="1339" w:type="dxa"/>
          </w:tcPr>
          <w:p w:rsidR="00DC1E0A" w:rsidRDefault="002F6228">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292" w:type="dxa"/>
          </w:tcPr>
          <w:p w:rsidR="00DC1E0A" w:rsidRDefault="002F6228">
            <w:pPr>
              <w:spacing w:after="120"/>
              <w:rPr>
                <w:rFonts w:eastAsiaTheme="minorEastAsia"/>
                <w:b/>
                <w:bCs/>
                <w:color w:val="0070C0"/>
                <w:lang w:val="en-US" w:eastAsia="zh-CN"/>
              </w:rPr>
            </w:pPr>
            <w:r>
              <w:rPr>
                <w:rFonts w:eastAsiaTheme="minorEastAsia"/>
                <w:b/>
                <w:bCs/>
                <w:color w:val="0070C0"/>
                <w:lang w:val="en-US" w:eastAsia="zh-CN"/>
              </w:rPr>
              <w:t>Comments</w:t>
            </w:r>
          </w:p>
        </w:tc>
      </w:tr>
      <w:tr w:rsidR="00DC1E0A">
        <w:tc>
          <w:tcPr>
            <w:tcW w:w="1339" w:type="dxa"/>
          </w:tcPr>
          <w:p w:rsidR="00DC1E0A" w:rsidRDefault="002F6228">
            <w:pPr>
              <w:spacing w:after="120"/>
              <w:rPr>
                <w:rFonts w:eastAsiaTheme="minorEastAsia"/>
                <w:color w:val="0070C0"/>
                <w:lang w:val="en-US" w:eastAsia="zh-CN"/>
              </w:rPr>
            </w:pPr>
            <w:del w:id="602" w:author="Torbjörn Elfström" w:date="2021-05-19T13:40:00Z">
              <w:r>
                <w:rPr>
                  <w:rFonts w:eastAsiaTheme="minorEastAsia" w:hint="eastAsia"/>
                  <w:color w:val="0070C0"/>
                  <w:lang w:val="en-US" w:eastAsia="zh-CN"/>
                </w:rPr>
                <w:delText>XXX</w:delText>
              </w:r>
            </w:del>
            <w:ins w:id="603" w:author="Torbjörn Elfström" w:date="2021-05-19T13:40:00Z">
              <w:r>
                <w:rPr>
                  <w:rFonts w:eastAsiaTheme="minorEastAsia"/>
                  <w:color w:val="0070C0"/>
                  <w:lang w:val="en-US" w:eastAsia="zh-CN"/>
                </w:rPr>
                <w:t>Ericsson</w:t>
              </w:r>
            </w:ins>
          </w:p>
        </w:tc>
        <w:tc>
          <w:tcPr>
            <w:tcW w:w="8292" w:type="dxa"/>
          </w:tcPr>
          <w:p w:rsidR="00DC1E0A" w:rsidRDefault="002F6228">
            <w:pPr>
              <w:rPr>
                <w:rFonts w:eastAsia="Yu Mincho"/>
                <w:b/>
                <w:u w:val="single"/>
                <w:lang w:eastAsia="ko-KR"/>
              </w:rPr>
            </w:pPr>
            <w:r>
              <w:rPr>
                <w:rFonts w:eastAsiaTheme="minorEastAsia"/>
                <w:color w:val="0070C0"/>
                <w:lang w:val="en-US" w:eastAsia="zh-CN"/>
              </w:rPr>
              <w:t xml:space="preserve">Issue 2-4-1: </w:t>
            </w:r>
            <w:r>
              <w:rPr>
                <w:rFonts w:eastAsia="Yu Mincho"/>
                <w:b/>
                <w:u w:val="single"/>
                <w:lang w:eastAsia="ko-KR"/>
              </w:rPr>
              <w:t>Receiver spurious emissions</w:t>
            </w:r>
          </w:p>
          <w:p w:rsidR="00DC1E0A" w:rsidRDefault="002F6228">
            <w:pPr>
              <w:rPr>
                <w:ins w:id="604" w:author="Torbjörn Elfström" w:date="2021-05-19T13:40:00Z"/>
                <w:rFonts w:eastAsia="Yu Mincho"/>
                <w:bCs/>
                <w:u w:val="single"/>
                <w:lang w:eastAsia="ko-KR"/>
              </w:rPr>
            </w:pPr>
            <w:ins w:id="605" w:author="Torbjörn Elfström" w:date="2021-05-19T13:40:00Z">
              <w:r>
                <w:rPr>
                  <w:rFonts w:eastAsia="Yu Mincho"/>
                  <w:bCs/>
                  <w:u w:val="single"/>
                  <w:lang w:eastAsia="ko-KR"/>
                </w:rPr>
                <w:t>ETSI EN 303 722 consider only low power devices. Since NR is intended to support different types of base stations with different types of power capabilities, we should follow the concept used for FR2. For NR FR2, we can use the same limits as for TX. For receiver spurious emissions we should not use ETSI BRAN as the general case. Instead rather align with transmitter spurious emission.</w:t>
              </w:r>
            </w:ins>
          </w:p>
          <w:p w:rsidR="00DC1E0A" w:rsidRDefault="00DC1E0A">
            <w:pPr>
              <w:spacing w:after="120"/>
              <w:rPr>
                <w:rFonts w:eastAsiaTheme="minorEastAsia"/>
                <w:color w:val="0070C0"/>
                <w:lang w:val="en-US" w:eastAsia="zh-CN"/>
              </w:rPr>
            </w:pPr>
          </w:p>
          <w:p w:rsidR="00DC1E0A" w:rsidRDefault="002F6228">
            <w:pPr>
              <w:spacing w:after="120"/>
              <w:rPr>
                <w:rFonts w:eastAsiaTheme="minorEastAsia"/>
                <w:color w:val="0070C0"/>
                <w:lang w:val="en-US" w:eastAsia="zh-CN"/>
              </w:rPr>
            </w:pPr>
            <w:r>
              <w:rPr>
                <w:rFonts w:eastAsiaTheme="minorEastAsia"/>
                <w:color w:val="0070C0"/>
                <w:lang w:val="en-US" w:eastAsia="zh-CN"/>
              </w:rPr>
              <w:t xml:space="preserve">Issue 2-4-2: </w:t>
            </w:r>
            <w:r>
              <w:rPr>
                <w:rFonts w:eastAsia="Yu Mincho"/>
                <w:b/>
                <w:u w:val="single"/>
                <w:lang w:eastAsia="ko-KR"/>
              </w:rPr>
              <w:t>Rx IMD</w:t>
            </w:r>
          </w:p>
          <w:p w:rsidR="00DC1E0A" w:rsidRDefault="002F6228">
            <w:pPr>
              <w:spacing w:after="120"/>
              <w:rPr>
                <w:ins w:id="606" w:author="Torbjörn Elfström" w:date="2021-05-19T13:40:00Z"/>
                <w:rFonts w:eastAsiaTheme="minorEastAsia"/>
                <w:color w:val="0070C0"/>
                <w:lang w:val="en-US" w:eastAsia="zh-CN"/>
              </w:rPr>
            </w:pPr>
            <w:ins w:id="607" w:author="Torbjörn Elfström" w:date="2021-05-19T13:40:00Z">
              <w:r>
                <w:rPr>
                  <w:rFonts w:eastAsiaTheme="minorEastAsia"/>
                  <w:color w:val="0070C0"/>
                  <w:lang w:val="en-US" w:eastAsia="zh-CN"/>
                </w:rPr>
                <w:t>We prefer Option 1.</w:t>
              </w:r>
            </w:ins>
          </w:p>
          <w:p w:rsidR="00DC1E0A" w:rsidRDefault="00DC1E0A">
            <w:pPr>
              <w:spacing w:after="120"/>
              <w:rPr>
                <w:rFonts w:eastAsiaTheme="minorEastAsia"/>
                <w:color w:val="0070C0"/>
                <w:lang w:val="en-US" w:eastAsia="zh-CN"/>
              </w:rPr>
            </w:pPr>
          </w:p>
          <w:p w:rsidR="00DC1E0A" w:rsidRDefault="002F6228">
            <w:pPr>
              <w:spacing w:after="120"/>
              <w:rPr>
                <w:ins w:id="608" w:author="Torbjörn Elfström" w:date="2021-05-19T13:40:00Z"/>
                <w:rFonts w:eastAsia="Yu Mincho"/>
                <w:b/>
                <w:u w:val="single"/>
                <w:lang w:eastAsia="ko-KR"/>
              </w:rPr>
            </w:pPr>
            <w:r>
              <w:rPr>
                <w:rFonts w:eastAsiaTheme="minorEastAsia"/>
                <w:color w:val="0070C0"/>
                <w:lang w:val="en-US" w:eastAsia="zh-CN"/>
              </w:rPr>
              <w:t xml:space="preserve">Issue 2-4-3: </w:t>
            </w:r>
            <w:r>
              <w:rPr>
                <w:rFonts w:eastAsia="Yu Mincho"/>
                <w:b/>
                <w:u w:val="single"/>
                <w:lang w:eastAsia="ko-KR"/>
              </w:rPr>
              <w:t>ICS</w:t>
            </w:r>
          </w:p>
          <w:p w:rsidR="00DC1E0A" w:rsidRDefault="002F6228">
            <w:pPr>
              <w:spacing w:after="120"/>
              <w:rPr>
                <w:rFonts w:eastAsiaTheme="minorEastAsia"/>
                <w:color w:val="0070C0"/>
                <w:lang w:val="en-US" w:eastAsia="zh-CN"/>
              </w:rPr>
            </w:pPr>
            <w:ins w:id="609" w:author="Torbjörn Elfström" w:date="2021-05-19T13:40:00Z">
              <w:r>
                <w:rPr>
                  <w:rFonts w:eastAsiaTheme="minorEastAsia"/>
                  <w:color w:val="0070C0"/>
                  <w:lang w:val="en-US" w:eastAsia="zh-CN"/>
                </w:rPr>
                <w:t>ICS can be further discussed and decided once the in-band blocking levels and interferer types are agreed.</w:t>
              </w:r>
            </w:ins>
          </w:p>
          <w:p w:rsidR="00DC1E0A" w:rsidRDefault="00DC1E0A">
            <w:pPr>
              <w:spacing w:after="120"/>
              <w:rPr>
                <w:rFonts w:eastAsiaTheme="minorEastAsia"/>
                <w:color w:val="0070C0"/>
                <w:lang w:val="en-US" w:eastAsia="zh-CN"/>
              </w:rPr>
            </w:pPr>
          </w:p>
        </w:tc>
      </w:tr>
      <w:tr w:rsidR="00DC1E0A">
        <w:trPr>
          <w:ins w:id="610" w:author="Ng, Man Hung (Nokia - GB)" w:date="2021-05-19T13:45:00Z"/>
        </w:trPr>
        <w:tc>
          <w:tcPr>
            <w:tcW w:w="1339" w:type="dxa"/>
          </w:tcPr>
          <w:p w:rsidR="00DC1E0A" w:rsidRDefault="002F6228">
            <w:pPr>
              <w:spacing w:after="120"/>
              <w:rPr>
                <w:ins w:id="611" w:author="Ng, Man Hung (Nokia - GB)" w:date="2021-05-19T13:45:00Z"/>
                <w:rFonts w:eastAsiaTheme="minorEastAsia"/>
                <w:color w:val="0070C0"/>
                <w:lang w:val="en-US" w:eastAsia="zh-CN"/>
              </w:rPr>
            </w:pPr>
            <w:ins w:id="612" w:author="Ng, Man Hung (Nokia - GB)" w:date="2021-05-19T13:45:00Z">
              <w:r>
                <w:rPr>
                  <w:rFonts w:eastAsiaTheme="minorEastAsia"/>
                  <w:color w:val="0070C0"/>
                  <w:lang w:val="en-US" w:eastAsia="zh-CN"/>
                </w:rPr>
                <w:t>Nokia</w:t>
              </w:r>
            </w:ins>
          </w:p>
        </w:tc>
        <w:tc>
          <w:tcPr>
            <w:tcW w:w="8292" w:type="dxa"/>
          </w:tcPr>
          <w:p w:rsidR="00DC1E0A" w:rsidRDefault="002F6228">
            <w:pPr>
              <w:rPr>
                <w:ins w:id="613" w:author="Ng, Man Hung (Nokia - GB)" w:date="2021-05-19T13:45:00Z"/>
                <w:rFonts w:eastAsia="Yu Mincho"/>
                <w:b/>
                <w:u w:val="single"/>
                <w:lang w:eastAsia="ko-KR"/>
              </w:rPr>
            </w:pPr>
            <w:ins w:id="614" w:author="Ng, Man Hung (Nokia - GB)" w:date="2021-05-19T13:45:00Z">
              <w:r>
                <w:rPr>
                  <w:rFonts w:eastAsiaTheme="minorEastAsia"/>
                  <w:color w:val="0070C0"/>
                  <w:lang w:val="en-US" w:eastAsia="zh-CN"/>
                </w:rPr>
                <w:t>Issue 2-4-1:</w:t>
              </w:r>
            </w:ins>
            <w:ins w:id="615" w:author="Ng, Man Hung (Nokia - GB)" w:date="2021-05-19T16:24:00Z">
              <w:r>
                <w:rPr>
                  <w:rFonts w:eastAsia="Yu Mincho"/>
                  <w:b/>
                  <w:u w:val="single"/>
                  <w:lang w:eastAsia="ko-KR"/>
                </w:rPr>
                <w:t xml:space="preserve"> Receiver spurious emissions</w:t>
              </w:r>
            </w:ins>
          </w:p>
          <w:p w:rsidR="00DC1E0A" w:rsidRDefault="002F6228">
            <w:pPr>
              <w:rPr>
                <w:ins w:id="616" w:author="Ng, Man Hung (Nokia - GB)" w:date="2021-05-19T13:45:00Z"/>
                <w:rFonts w:eastAsia="Yu Mincho"/>
                <w:bCs/>
                <w:u w:val="single"/>
                <w:lang w:eastAsia="ko-KR"/>
              </w:rPr>
            </w:pPr>
            <w:ins w:id="617" w:author="Ng, Man Hung (Nokia - GB)" w:date="2021-05-19T13:45:00Z">
              <w:r>
                <w:rPr>
                  <w:rFonts w:eastAsia="Yu Mincho"/>
                  <w:bCs/>
                  <w:u w:val="single"/>
                  <w:lang w:eastAsia="ko-KR"/>
                </w:rPr>
                <w:t>Propose o</w:t>
              </w:r>
            </w:ins>
            <w:ins w:id="618" w:author="Ng, Man Hung (Nokia - GB)" w:date="2021-05-19T13:46:00Z">
              <w:r>
                <w:rPr>
                  <w:rFonts w:eastAsia="Yu Mincho"/>
                  <w:bCs/>
                  <w:u w:val="single"/>
                  <w:lang w:eastAsia="ko-KR"/>
                </w:rPr>
                <w:t>ption 1</w:t>
              </w:r>
            </w:ins>
            <w:ins w:id="619" w:author="Ng, Man Hung (Nokia - GB)" w:date="2021-05-19T13:45:00Z">
              <w:r>
                <w:rPr>
                  <w:rFonts w:eastAsia="Yu Mincho"/>
                  <w:bCs/>
                  <w:u w:val="single"/>
                  <w:lang w:eastAsia="ko-KR"/>
                </w:rPr>
                <w:t>.</w:t>
              </w:r>
            </w:ins>
          </w:p>
          <w:p w:rsidR="00DC1E0A" w:rsidRDefault="002F6228">
            <w:pPr>
              <w:spacing w:after="120"/>
              <w:rPr>
                <w:ins w:id="620" w:author="Ng, Man Hung (Nokia - GB)" w:date="2021-05-19T13:45:00Z"/>
                <w:rFonts w:eastAsiaTheme="minorEastAsia"/>
                <w:color w:val="0070C0"/>
                <w:lang w:val="en-US" w:eastAsia="zh-CN"/>
              </w:rPr>
            </w:pPr>
            <w:ins w:id="621" w:author="Ng, Man Hung (Nokia - GB)" w:date="2021-05-19T13:45:00Z">
              <w:r>
                <w:rPr>
                  <w:rFonts w:eastAsiaTheme="minorEastAsia"/>
                  <w:color w:val="0070C0"/>
                  <w:lang w:val="en-US" w:eastAsia="zh-CN"/>
                </w:rPr>
                <w:t>Issue 2-4-2:</w:t>
              </w:r>
            </w:ins>
            <w:ins w:id="622" w:author="Ng, Man Hung (Nokia - GB)" w:date="2021-05-19T16:24:00Z">
              <w:r>
                <w:rPr>
                  <w:rFonts w:eastAsia="Yu Mincho"/>
                  <w:b/>
                  <w:u w:val="single"/>
                  <w:lang w:eastAsia="ko-KR"/>
                </w:rPr>
                <w:t xml:space="preserve"> Rx IMD</w:t>
              </w:r>
            </w:ins>
          </w:p>
          <w:p w:rsidR="00DC1E0A" w:rsidRDefault="002F6228">
            <w:pPr>
              <w:spacing w:after="120"/>
              <w:rPr>
                <w:ins w:id="623" w:author="Ng, Man Hung (Nokia - GB)" w:date="2021-05-19T13:45:00Z"/>
                <w:rFonts w:eastAsiaTheme="minorEastAsia"/>
                <w:color w:val="0070C0"/>
                <w:lang w:val="en-US" w:eastAsia="zh-CN"/>
              </w:rPr>
            </w:pPr>
            <w:ins w:id="624" w:author="Ng, Man Hung (Nokia - GB)" w:date="2021-05-19T13:46:00Z">
              <w:r>
                <w:rPr>
                  <w:rFonts w:eastAsiaTheme="minorEastAsia"/>
                  <w:color w:val="0070C0"/>
                  <w:lang w:val="en-US" w:eastAsia="zh-CN"/>
                </w:rPr>
                <w:t>Propose o</w:t>
              </w:r>
            </w:ins>
            <w:ins w:id="625" w:author="Ng, Man Hung (Nokia - GB)" w:date="2021-05-19T13:45:00Z">
              <w:r>
                <w:rPr>
                  <w:rFonts w:eastAsiaTheme="minorEastAsia"/>
                  <w:color w:val="0070C0"/>
                  <w:lang w:val="en-US" w:eastAsia="zh-CN"/>
                </w:rPr>
                <w:t>ption 1.</w:t>
              </w:r>
            </w:ins>
          </w:p>
          <w:p w:rsidR="00DC1E0A" w:rsidRDefault="002F6228">
            <w:pPr>
              <w:spacing w:after="120"/>
              <w:rPr>
                <w:ins w:id="626" w:author="Ng, Man Hung (Nokia - GB)" w:date="2021-05-19T13:45:00Z"/>
                <w:rFonts w:eastAsia="Yu Mincho"/>
                <w:b/>
                <w:u w:val="single"/>
                <w:lang w:eastAsia="ko-KR"/>
              </w:rPr>
            </w:pPr>
            <w:ins w:id="627" w:author="Ng, Man Hung (Nokia - GB)" w:date="2021-05-19T13:45:00Z">
              <w:r>
                <w:rPr>
                  <w:rFonts w:eastAsiaTheme="minorEastAsia"/>
                  <w:color w:val="0070C0"/>
                  <w:lang w:val="en-US" w:eastAsia="zh-CN"/>
                </w:rPr>
                <w:t xml:space="preserve">Issue 2-4-3: </w:t>
              </w:r>
              <w:r>
                <w:rPr>
                  <w:rFonts w:eastAsia="Yu Mincho"/>
                  <w:b/>
                  <w:u w:val="single"/>
                  <w:lang w:eastAsia="ko-KR"/>
                </w:rPr>
                <w:t>ICS</w:t>
              </w:r>
            </w:ins>
          </w:p>
          <w:p w:rsidR="00DC1E0A" w:rsidRDefault="002F6228">
            <w:pPr>
              <w:spacing w:after="120"/>
              <w:rPr>
                <w:ins w:id="628" w:author="Ng, Man Hung (Nokia - GB)" w:date="2021-05-19T13:45:00Z"/>
                <w:rFonts w:eastAsiaTheme="minorEastAsia"/>
                <w:color w:val="0070C0"/>
                <w:lang w:val="en-US" w:eastAsia="zh-CN"/>
              </w:rPr>
            </w:pPr>
            <w:ins w:id="629" w:author="Ng, Man Hung (Nokia - GB)" w:date="2021-05-19T13:46:00Z">
              <w:r>
                <w:rPr>
                  <w:rFonts w:eastAsiaTheme="minorEastAsia"/>
                  <w:color w:val="0070C0"/>
                  <w:lang w:val="en-US" w:eastAsia="zh-CN"/>
                </w:rPr>
                <w:t>Propose option 1</w:t>
              </w:r>
            </w:ins>
            <w:ins w:id="630" w:author="Ng, Man Hung (Nokia - GB)" w:date="2021-05-19T13:45:00Z">
              <w:r>
                <w:rPr>
                  <w:rFonts w:eastAsiaTheme="minorEastAsia"/>
                  <w:color w:val="0070C0"/>
                  <w:lang w:val="en-US" w:eastAsia="zh-CN"/>
                </w:rPr>
                <w:t>.</w:t>
              </w:r>
            </w:ins>
          </w:p>
        </w:tc>
      </w:tr>
      <w:tr w:rsidR="00DC1E0A">
        <w:trPr>
          <w:ins w:id="631" w:author="CATT" w:date="2021-05-20T15:01:00Z"/>
        </w:trPr>
        <w:tc>
          <w:tcPr>
            <w:tcW w:w="1339" w:type="dxa"/>
          </w:tcPr>
          <w:p w:rsidR="00DC1E0A" w:rsidRDefault="002F6228">
            <w:pPr>
              <w:spacing w:after="120"/>
              <w:rPr>
                <w:ins w:id="632" w:author="CATT" w:date="2021-05-20T15:01:00Z"/>
                <w:rFonts w:eastAsiaTheme="minorEastAsia"/>
                <w:color w:val="0070C0"/>
                <w:lang w:val="en-US" w:eastAsia="zh-CN"/>
              </w:rPr>
            </w:pPr>
            <w:ins w:id="633" w:author="CATT" w:date="2021-05-20T15:01:00Z">
              <w:r>
                <w:rPr>
                  <w:rFonts w:eastAsiaTheme="minorEastAsia" w:hint="eastAsia"/>
                  <w:color w:val="0070C0"/>
                  <w:lang w:val="en-US" w:eastAsia="zh-CN"/>
                </w:rPr>
                <w:t>CATT</w:t>
              </w:r>
            </w:ins>
          </w:p>
        </w:tc>
        <w:tc>
          <w:tcPr>
            <w:tcW w:w="8292" w:type="dxa"/>
          </w:tcPr>
          <w:p w:rsidR="00DC1E0A" w:rsidRDefault="002F6228">
            <w:pPr>
              <w:rPr>
                <w:ins w:id="634" w:author="CATT" w:date="2021-05-20T15:01:00Z"/>
                <w:rFonts w:eastAsia="Yu Mincho"/>
                <w:b/>
                <w:u w:val="single"/>
                <w:lang w:eastAsia="ko-KR"/>
              </w:rPr>
            </w:pPr>
            <w:ins w:id="635" w:author="CATT" w:date="2021-05-20T15:01:00Z">
              <w:r>
                <w:rPr>
                  <w:rFonts w:eastAsia="Yu Mincho"/>
                  <w:b/>
                  <w:u w:val="single"/>
                  <w:lang w:eastAsia="ko-KR"/>
                </w:rPr>
                <w:t>Issue 2-4-1: Receiver spurious emissions</w:t>
              </w:r>
            </w:ins>
          </w:p>
          <w:p w:rsidR="00DC1E0A" w:rsidRDefault="002F6228">
            <w:pPr>
              <w:rPr>
                <w:ins w:id="636" w:author="CATT" w:date="2021-05-20T15:01:00Z"/>
                <w:rFonts w:eastAsiaTheme="minorEastAsia"/>
                <w:color w:val="0070C0"/>
                <w:lang w:val="en-US" w:eastAsia="zh-CN"/>
              </w:rPr>
            </w:pPr>
            <w:ins w:id="637" w:author="CATT" w:date="2021-05-20T15:01:00Z">
              <w:r>
                <w:rPr>
                  <w:rFonts w:eastAsiaTheme="minorEastAsia"/>
                  <w:color w:val="0070C0"/>
                  <w:lang w:val="en-US" w:eastAsia="zh-CN"/>
                </w:rPr>
                <w:t>F</w:t>
              </w:r>
              <w:r>
                <w:rPr>
                  <w:rFonts w:eastAsiaTheme="minorEastAsia" w:hint="eastAsia"/>
                  <w:color w:val="0070C0"/>
                  <w:lang w:val="en-US" w:eastAsia="zh-CN"/>
                </w:rPr>
                <w:t>ine for option 1</w:t>
              </w:r>
            </w:ins>
          </w:p>
          <w:p w:rsidR="00DC1E0A" w:rsidRDefault="002F6228">
            <w:pPr>
              <w:rPr>
                <w:ins w:id="638" w:author="CATT" w:date="2021-05-20T15:01:00Z"/>
                <w:rFonts w:eastAsia="Yu Mincho"/>
                <w:b/>
                <w:u w:val="single"/>
                <w:lang w:eastAsia="ko-KR"/>
              </w:rPr>
            </w:pPr>
            <w:ins w:id="639" w:author="CATT" w:date="2021-05-20T15:01:00Z">
              <w:r>
                <w:rPr>
                  <w:rFonts w:eastAsia="Yu Mincho"/>
                  <w:b/>
                  <w:u w:val="single"/>
                  <w:lang w:eastAsia="ko-KR"/>
                </w:rPr>
                <w:t>Issue 2-4-2: Rx IMD</w:t>
              </w:r>
            </w:ins>
          </w:p>
          <w:p w:rsidR="00DC1E0A" w:rsidRDefault="002F6228">
            <w:pPr>
              <w:rPr>
                <w:ins w:id="640" w:author="CATT" w:date="2021-05-20T15:01:00Z"/>
                <w:rFonts w:eastAsiaTheme="minorEastAsia"/>
                <w:color w:val="0070C0"/>
                <w:lang w:val="en-US" w:eastAsia="zh-CN"/>
              </w:rPr>
            </w:pPr>
            <w:ins w:id="641" w:author="CATT" w:date="2021-05-20T15:01:00Z">
              <w:r>
                <w:rPr>
                  <w:rFonts w:eastAsiaTheme="minorEastAsia"/>
                  <w:color w:val="0070C0"/>
                  <w:lang w:val="en-US" w:eastAsia="zh-CN"/>
                </w:rPr>
                <w:t>S</w:t>
              </w:r>
              <w:r>
                <w:rPr>
                  <w:rFonts w:eastAsiaTheme="minorEastAsia" w:hint="eastAsia"/>
                  <w:color w:val="0070C0"/>
                  <w:lang w:val="en-US" w:eastAsia="zh-CN"/>
                </w:rPr>
                <w:t xml:space="preserve">upport option </w:t>
              </w:r>
            </w:ins>
            <w:ins w:id="642" w:author="CATT" w:date="2021-05-20T15:05:00Z">
              <w:r>
                <w:rPr>
                  <w:rFonts w:eastAsiaTheme="minorEastAsia" w:hint="eastAsia"/>
                  <w:color w:val="0070C0"/>
                  <w:lang w:val="en-US" w:eastAsia="zh-CN"/>
                </w:rPr>
                <w:t>1</w:t>
              </w:r>
            </w:ins>
            <w:ins w:id="643" w:author="CATT" w:date="2021-05-20T15:01:00Z">
              <w:r>
                <w:rPr>
                  <w:rFonts w:eastAsiaTheme="minorEastAsia" w:hint="eastAsia"/>
                  <w:color w:val="0070C0"/>
                  <w:lang w:val="en-US" w:eastAsia="zh-CN"/>
                </w:rPr>
                <w:t>.</w:t>
              </w:r>
            </w:ins>
          </w:p>
          <w:p w:rsidR="00DC1E0A" w:rsidRDefault="002F6228">
            <w:pPr>
              <w:rPr>
                <w:ins w:id="644" w:author="CATT" w:date="2021-05-20T15:01:00Z"/>
                <w:rFonts w:eastAsia="Yu Mincho"/>
                <w:b/>
                <w:u w:val="single"/>
                <w:lang w:eastAsia="ko-KR"/>
              </w:rPr>
            </w:pPr>
            <w:ins w:id="645" w:author="CATT" w:date="2021-05-20T15:01:00Z">
              <w:r>
                <w:rPr>
                  <w:rFonts w:eastAsia="Yu Mincho"/>
                  <w:b/>
                  <w:u w:val="single"/>
                  <w:lang w:eastAsia="ko-KR"/>
                </w:rPr>
                <w:t>Issue 2-4-3: ICS</w:t>
              </w:r>
            </w:ins>
          </w:p>
          <w:p w:rsidR="00DC1E0A" w:rsidRDefault="002F6228">
            <w:pPr>
              <w:rPr>
                <w:ins w:id="646" w:author="CATT" w:date="2021-05-20T15:01:00Z"/>
                <w:rFonts w:eastAsiaTheme="minorEastAsia"/>
                <w:color w:val="0070C0"/>
                <w:lang w:val="en-US" w:eastAsia="zh-CN"/>
              </w:rPr>
            </w:pPr>
            <w:ins w:id="647" w:author="CATT" w:date="2021-05-20T15:05:00Z">
              <w:r>
                <w:rPr>
                  <w:rFonts w:eastAsiaTheme="minorEastAsia" w:hint="eastAsia"/>
                  <w:color w:val="0070C0"/>
                  <w:lang w:val="en-US" w:eastAsia="zh-CN"/>
                </w:rPr>
                <w:t>FFS</w:t>
              </w:r>
            </w:ins>
            <w:ins w:id="648" w:author="CATT" w:date="2021-05-20T15:01:00Z">
              <w:r>
                <w:rPr>
                  <w:rFonts w:eastAsiaTheme="minorEastAsia" w:hint="eastAsia"/>
                  <w:color w:val="0070C0"/>
                  <w:lang w:val="en-US" w:eastAsia="zh-CN"/>
                </w:rPr>
                <w:t>.</w:t>
              </w:r>
            </w:ins>
          </w:p>
        </w:tc>
      </w:tr>
      <w:tr w:rsidR="00DC1E0A">
        <w:trPr>
          <w:ins w:id="649" w:author="ZTE1" w:date="2021-05-20T17:47:00Z"/>
        </w:trPr>
        <w:tc>
          <w:tcPr>
            <w:tcW w:w="1339" w:type="dxa"/>
          </w:tcPr>
          <w:p w:rsidR="00DC1E0A" w:rsidRDefault="002F6228">
            <w:pPr>
              <w:spacing w:after="120"/>
              <w:rPr>
                <w:ins w:id="650" w:author="ZTE1" w:date="2021-05-20T17:47:00Z"/>
                <w:rFonts w:eastAsiaTheme="minorEastAsia"/>
                <w:color w:val="0070C0"/>
                <w:lang w:val="en-US" w:eastAsia="zh-CN"/>
              </w:rPr>
            </w:pPr>
            <w:ins w:id="651" w:author="ZTE1" w:date="2021-05-20T17:47:00Z">
              <w:r>
                <w:rPr>
                  <w:rFonts w:eastAsiaTheme="minorEastAsia" w:hint="eastAsia"/>
                  <w:color w:val="0070C0"/>
                  <w:lang w:val="en-US" w:eastAsia="zh-CN"/>
                </w:rPr>
                <w:t>ZTE</w:t>
              </w:r>
            </w:ins>
          </w:p>
        </w:tc>
        <w:tc>
          <w:tcPr>
            <w:tcW w:w="8292" w:type="dxa"/>
          </w:tcPr>
          <w:p w:rsidR="00DC1E0A" w:rsidRDefault="002F6228">
            <w:pPr>
              <w:rPr>
                <w:ins w:id="652" w:author="ZTE1" w:date="2021-05-20T18:08:00Z"/>
                <w:rFonts w:eastAsia="Yu Mincho"/>
                <w:b/>
                <w:u w:val="single"/>
                <w:lang w:eastAsia="ko-KR"/>
              </w:rPr>
            </w:pPr>
            <w:ins w:id="653" w:author="ZTE1" w:date="2021-05-20T18:08:00Z">
              <w:r>
                <w:rPr>
                  <w:rFonts w:eastAsiaTheme="minorEastAsia"/>
                  <w:color w:val="0070C0"/>
                  <w:lang w:val="en-US" w:eastAsia="zh-CN"/>
                </w:rPr>
                <w:t xml:space="preserve">Issue 2-4-1: </w:t>
              </w:r>
              <w:r>
                <w:rPr>
                  <w:rFonts w:eastAsia="Yu Mincho"/>
                  <w:b/>
                  <w:u w:val="single"/>
                  <w:lang w:eastAsia="ko-KR"/>
                </w:rPr>
                <w:t>Receiver spurious emissions</w:t>
              </w:r>
            </w:ins>
          </w:p>
          <w:p w:rsidR="00DC1E0A" w:rsidRDefault="002F6228">
            <w:pPr>
              <w:rPr>
                <w:ins w:id="654" w:author="ZTE1" w:date="2021-05-20T18:09:00Z"/>
                <w:rFonts w:eastAsiaTheme="minorEastAsia"/>
                <w:color w:val="0070C0"/>
                <w:lang w:val="en-US" w:eastAsia="zh-CN"/>
              </w:rPr>
            </w:pPr>
            <w:ins w:id="655" w:author="ZTE1" w:date="2021-05-20T18:08:00Z">
              <w:r>
                <w:rPr>
                  <w:rFonts w:eastAsiaTheme="minorEastAsia" w:hint="eastAsia"/>
                  <w:color w:val="0070C0"/>
                  <w:lang w:val="en-US" w:eastAsia="zh-CN"/>
                </w:rPr>
                <w:t>Fine with opti</w:t>
              </w:r>
            </w:ins>
            <w:ins w:id="656" w:author="ZTE1" w:date="2021-05-20T18:09:00Z">
              <w:r>
                <w:rPr>
                  <w:rFonts w:eastAsiaTheme="minorEastAsia" w:hint="eastAsia"/>
                  <w:color w:val="0070C0"/>
                  <w:lang w:val="en-US" w:eastAsia="zh-CN"/>
                </w:rPr>
                <w:t>on 1</w:t>
              </w:r>
            </w:ins>
          </w:p>
          <w:p w:rsidR="00DC1E0A" w:rsidRDefault="002F6228">
            <w:pPr>
              <w:rPr>
                <w:ins w:id="657" w:author="ZTE1" w:date="2021-05-20T18:09:00Z"/>
                <w:rFonts w:eastAsia="Yu Mincho"/>
                <w:b/>
                <w:u w:val="single"/>
                <w:lang w:eastAsia="ko-KR"/>
              </w:rPr>
            </w:pPr>
            <w:ins w:id="658" w:author="ZTE1" w:date="2021-05-20T18:09:00Z">
              <w:r>
                <w:rPr>
                  <w:rFonts w:eastAsia="Yu Mincho"/>
                  <w:b/>
                  <w:u w:val="single"/>
                  <w:lang w:eastAsia="ko-KR"/>
                </w:rPr>
                <w:t>Issue 2-4-2: Rx IMD</w:t>
              </w:r>
            </w:ins>
          </w:p>
          <w:p w:rsidR="00DC1E0A" w:rsidRDefault="002F6228">
            <w:pPr>
              <w:rPr>
                <w:ins w:id="659" w:author="ZTE1" w:date="2021-05-20T18:10:00Z"/>
                <w:rFonts w:eastAsiaTheme="minorEastAsia"/>
                <w:color w:val="0070C0"/>
                <w:lang w:val="en-US" w:eastAsia="zh-CN"/>
              </w:rPr>
            </w:pPr>
            <w:ins w:id="660" w:author="ZTE1" w:date="2021-05-20T18:09:00Z">
              <w:r>
                <w:rPr>
                  <w:rFonts w:eastAsiaTheme="minorEastAsia" w:hint="eastAsia"/>
                  <w:color w:val="0070C0"/>
                  <w:lang w:val="en-US" w:eastAsia="zh-CN"/>
                </w:rPr>
                <w:t xml:space="preserve">Option 2 is more preferred, however we are also fine </w:t>
              </w:r>
            </w:ins>
            <w:ins w:id="661" w:author="ZTE1" w:date="2021-05-20T18:10:00Z">
              <w:r>
                <w:rPr>
                  <w:rFonts w:eastAsiaTheme="minorEastAsia" w:hint="eastAsia"/>
                  <w:color w:val="0070C0"/>
                  <w:lang w:val="en-US" w:eastAsia="zh-CN"/>
                </w:rPr>
                <w:t>with option 1 to further discuss the issue.</w:t>
              </w:r>
            </w:ins>
          </w:p>
          <w:p w:rsidR="00DC1E0A" w:rsidRDefault="002F6228">
            <w:pPr>
              <w:rPr>
                <w:ins w:id="662" w:author="ZTE1" w:date="2021-05-20T18:10:00Z"/>
                <w:rFonts w:eastAsia="Yu Mincho"/>
                <w:b/>
                <w:u w:val="single"/>
                <w:lang w:eastAsia="ko-KR"/>
              </w:rPr>
            </w:pPr>
            <w:ins w:id="663" w:author="ZTE1" w:date="2021-05-20T18:10:00Z">
              <w:r>
                <w:rPr>
                  <w:rFonts w:eastAsia="Yu Mincho"/>
                  <w:b/>
                  <w:u w:val="single"/>
                  <w:lang w:eastAsia="ko-KR"/>
                </w:rPr>
                <w:t>Issue 2-4-3: ICS</w:t>
              </w:r>
            </w:ins>
          </w:p>
          <w:p w:rsidR="00DC1E0A" w:rsidRDefault="002F6228">
            <w:pPr>
              <w:rPr>
                <w:ins w:id="664" w:author="ZTE1" w:date="2021-05-20T17:47:00Z"/>
                <w:rFonts w:eastAsiaTheme="minorEastAsia"/>
                <w:color w:val="0070C0"/>
                <w:lang w:val="en-US" w:eastAsia="zh-CN"/>
              </w:rPr>
            </w:pPr>
            <w:ins w:id="665" w:author="ZTE1" w:date="2021-05-20T18:10:00Z">
              <w:r>
                <w:rPr>
                  <w:rFonts w:eastAsiaTheme="minorEastAsia" w:hint="eastAsia"/>
                  <w:color w:val="0070C0"/>
                  <w:lang w:val="en-US" w:eastAsia="zh-CN"/>
                </w:rPr>
                <w:t xml:space="preserve">Simulation results could be provided, however we think this requirement should be needed to test </w:t>
              </w:r>
              <w:proofErr w:type="spellStart"/>
              <w:r>
                <w:rPr>
                  <w:rFonts w:eastAsiaTheme="minorEastAsia" w:hint="eastAsia"/>
                  <w:color w:val="0070C0"/>
                  <w:lang w:val="en-US" w:eastAsia="zh-CN"/>
                </w:rPr>
                <w:t>Reciver</w:t>
              </w:r>
              <w:proofErr w:type="spellEnd"/>
              <w:r>
                <w:rPr>
                  <w:rFonts w:eastAsiaTheme="minorEastAsia" w:hint="eastAsia"/>
                  <w:color w:val="0070C0"/>
                  <w:lang w:val="en-US" w:eastAsia="zh-CN"/>
                </w:rPr>
                <w:t xml:space="preserve"> I/Q imbalance</w:t>
              </w:r>
            </w:ins>
          </w:p>
        </w:tc>
      </w:tr>
      <w:tr w:rsidR="00DC1E0A">
        <w:trPr>
          <w:ins w:id="666" w:author="ZTE1" w:date="2021-05-20T18:10:00Z"/>
        </w:trPr>
        <w:tc>
          <w:tcPr>
            <w:tcW w:w="1339" w:type="dxa"/>
          </w:tcPr>
          <w:p w:rsidR="00DC1E0A" w:rsidRDefault="00A50E15">
            <w:pPr>
              <w:spacing w:after="120"/>
              <w:rPr>
                <w:ins w:id="667" w:author="ZTE1" w:date="2021-05-20T18:10:00Z"/>
                <w:rFonts w:eastAsiaTheme="minorEastAsia"/>
                <w:color w:val="0070C0"/>
                <w:lang w:val="en-US" w:eastAsia="zh-CN"/>
              </w:rPr>
            </w:pPr>
            <w:ins w:id="668" w:author="Huawei" w:date="2021-05-20T18:25:00Z">
              <w:r>
                <w:rPr>
                  <w:rFonts w:eastAsiaTheme="minorEastAsia"/>
                  <w:color w:val="0070C0"/>
                  <w:lang w:val="en-US" w:eastAsia="zh-CN"/>
                </w:rPr>
                <w:t>Huawei</w:t>
              </w:r>
            </w:ins>
          </w:p>
        </w:tc>
        <w:tc>
          <w:tcPr>
            <w:tcW w:w="8292" w:type="dxa"/>
          </w:tcPr>
          <w:p w:rsidR="00A50E15" w:rsidRDefault="00A50E15" w:rsidP="00A50E15">
            <w:pPr>
              <w:rPr>
                <w:ins w:id="669" w:author="Huawei" w:date="2021-05-20T18:25:00Z"/>
                <w:rFonts w:eastAsia="Yu Mincho"/>
                <w:b/>
                <w:u w:val="single"/>
                <w:lang w:eastAsia="ko-KR"/>
              </w:rPr>
            </w:pPr>
            <w:ins w:id="670" w:author="Huawei" w:date="2021-05-20T18:25:00Z">
              <w:r>
                <w:rPr>
                  <w:rFonts w:eastAsia="Yu Mincho"/>
                  <w:b/>
                  <w:u w:val="single"/>
                  <w:lang w:eastAsia="ko-KR"/>
                </w:rPr>
                <w:t>Issue 2-4-1: Receiver spurious emissions</w:t>
              </w:r>
            </w:ins>
          </w:p>
          <w:p w:rsidR="00A50E15" w:rsidRDefault="00A50E15" w:rsidP="00A50E15">
            <w:pPr>
              <w:rPr>
                <w:ins w:id="671" w:author="Huawei" w:date="2021-05-20T18:25:00Z"/>
                <w:rFonts w:eastAsiaTheme="minorEastAsia"/>
                <w:color w:val="0070C0"/>
                <w:lang w:val="en-US" w:eastAsia="zh-CN"/>
              </w:rPr>
            </w:pPr>
            <w:ins w:id="672" w:author="Huawei" w:date="2021-05-20T18:25:00Z">
              <w:r>
                <w:rPr>
                  <w:rFonts w:eastAsiaTheme="minorEastAsia" w:hint="eastAsia"/>
                  <w:color w:val="0070C0"/>
                  <w:lang w:val="en-US" w:eastAsia="zh-CN"/>
                </w:rPr>
                <w:t xml:space="preserve">ETSI BRAN specs as reference for the unlicensed operation seems justified. </w:t>
              </w:r>
            </w:ins>
            <w:ins w:id="673" w:author="Huawei" w:date="2021-05-20T18:26:00Z">
              <w:r>
                <w:rPr>
                  <w:rFonts w:eastAsiaTheme="minorEastAsia"/>
                  <w:color w:val="0070C0"/>
                  <w:lang w:val="en-US" w:eastAsia="zh-CN"/>
                </w:rPr>
                <w:t xml:space="preserve">Still, we are ok to have more discussion to address Ericsson concerns. </w:t>
              </w:r>
            </w:ins>
          </w:p>
          <w:p w:rsidR="00A50E15" w:rsidRDefault="00A50E15" w:rsidP="00A50E15">
            <w:pPr>
              <w:rPr>
                <w:ins w:id="674" w:author="Huawei" w:date="2021-05-20T18:25:00Z"/>
                <w:rFonts w:eastAsia="Yu Mincho"/>
                <w:b/>
                <w:u w:val="single"/>
                <w:lang w:eastAsia="ko-KR"/>
              </w:rPr>
            </w:pPr>
            <w:ins w:id="675" w:author="Huawei" w:date="2021-05-20T18:25:00Z">
              <w:r>
                <w:rPr>
                  <w:rFonts w:eastAsia="Yu Mincho"/>
                  <w:b/>
                  <w:u w:val="single"/>
                  <w:lang w:eastAsia="ko-KR"/>
                </w:rPr>
                <w:t>Issue 2-4-2: Rx IMD</w:t>
              </w:r>
            </w:ins>
          </w:p>
          <w:p w:rsidR="00A50E15" w:rsidRDefault="00A50E15" w:rsidP="00A50E15">
            <w:pPr>
              <w:rPr>
                <w:ins w:id="676" w:author="Huawei" w:date="2021-05-20T18:25:00Z"/>
                <w:rFonts w:eastAsiaTheme="minorEastAsia"/>
                <w:color w:val="0070C0"/>
                <w:lang w:val="en-US" w:eastAsia="zh-CN"/>
              </w:rPr>
            </w:pPr>
            <w:ins w:id="677" w:author="Huawei" w:date="2021-05-20T18:27:00Z">
              <w:r>
                <w:rPr>
                  <w:rFonts w:eastAsiaTheme="minorEastAsia"/>
                  <w:color w:val="0070C0"/>
                  <w:lang w:val="en-US" w:eastAsia="zh-CN"/>
                </w:rPr>
                <w:lastRenderedPageBreak/>
                <w:t xml:space="preserve">Option </w:t>
              </w:r>
            </w:ins>
            <w:ins w:id="678" w:author="Huawei" w:date="2021-05-20T18:25:00Z">
              <w:r>
                <w:rPr>
                  <w:rFonts w:eastAsiaTheme="minorEastAsia" w:hint="eastAsia"/>
                  <w:color w:val="0070C0"/>
                  <w:lang w:val="en-US" w:eastAsia="zh-CN"/>
                </w:rPr>
                <w:t>1 (</w:t>
              </w:r>
            </w:ins>
            <w:ins w:id="679" w:author="Huawei" w:date="2021-05-20T18:27:00Z">
              <w:r>
                <w:rPr>
                  <w:rFonts w:eastAsiaTheme="minorEastAsia"/>
                  <w:color w:val="0070C0"/>
                  <w:lang w:val="en-US" w:eastAsia="zh-CN"/>
                </w:rPr>
                <w:t>or simply continue the discussion)</w:t>
              </w:r>
            </w:ins>
          </w:p>
          <w:p w:rsidR="00A50E15" w:rsidRDefault="00A50E15" w:rsidP="00A50E15">
            <w:pPr>
              <w:rPr>
                <w:ins w:id="680" w:author="Huawei" w:date="2021-05-20T18:25:00Z"/>
                <w:rFonts w:eastAsia="Yu Mincho"/>
                <w:b/>
                <w:u w:val="single"/>
                <w:lang w:eastAsia="ko-KR"/>
              </w:rPr>
            </w:pPr>
            <w:ins w:id="681" w:author="Huawei" w:date="2021-05-20T18:25:00Z">
              <w:r>
                <w:rPr>
                  <w:rFonts w:eastAsia="Yu Mincho"/>
                  <w:b/>
                  <w:u w:val="single"/>
                  <w:lang w:eastAsia="ko-KR"/>
                </w:rPr>
                <w:t>Issue 2-4-3: ICS</w:t>
              </w:r>
            </w:ins>
          </w:p>
          <w:p w:rsidR="00DC1E0A" w:rsidRDefault="00FF0D8B">
            <w:pPr>
              <w:rPr>
                <w:ins w:id="682" w:author="ZTE1" w:date="2021-05-20T18:10:00Z"/>
                <w:rFonts w:eastAsiaTheme="minorEastAsia"/>
                <w:color w:val="0070C0"/>
                <w:lang w:val="en-US" w:eastAsia="zh-CN"/>
              </w:rPr>
            </w:pPr>
            <w:ins w:id="683" w:author="Huawei" w:date="2021-05-20T18:28:00Z">
              <w:r>
                <w:rPr>
                  <w:rFonts w:eastAsiaTheme="minorEastAsia"/>
                  <w:color w:val="0070C0"/>
                  <w:lang w:val="en-US" w:eastAsia="zh-CN"/>
                </w:rPr>
                <w:t xml:space="preserve">FFS. Shall we use 60GHz proxy frequency, or rather 70/71GHz as corner case? </w:t>
              </w:r>
            </w:ins>
            <w:ins w:id="684" w:author="Huawei" w:date="2021-05-20T18:29:00Z">
              <w:r>
                <w:rPr>
                  <w:rFonts w:eastAsiaTheme="minorEastAsia"/>
                  <w:color w:val="0070C0"/>
                  <w:lang w:val="en-US" w:eastAsia="zh-CN"/>
                </w:rPr>
                <w:t xml:space="preserve">We may need more discussion on this in the general part. </w:t>
              </w:r>
            </w:ins>
            <w:bookmarkStart w:id="685" w:name="_GoBack"/>
            <w:bookmarkEnd w:id="685"/>
          </w:p>
        </w:tc>
      </w:tr>
    </w:tbl>
    <w:p w:rsidR="00DC1E0A" w:rsidRDefault="002F6228">
      <w:pPr>
        <w:rPr>
          <w:color w:val="0070C0"/>
          <w:lang w:val="en-US" w:eastAsia="zh-CN"/>
        </w:rPr>
      </w:pPr>
      <w:r>
        <w:rPr>
          <w:rFonts w:hint="eastAsia"/>
          <w:color w:val="0070C0"/>
          <w:lang w:val="en-US" w:eastAsia="zh-CN"/>
        </w:rPr>
        <w:lastRenderedPageBreak/>
        <w:t xml:space="preserve"> </w:t>
      </w:r>
    </w:p>
    <w:p w:rsidR="00DC1E0A" w:rsidRDefault="002F6228">
      <w:pPr>
        <w:pStyle w:val="Heading2"/>
      </w:pPr>
      <w:r>
        <w:t>Summary</w:t>
      </w:r>
      <w:r>
        <w:rPr>
          <w:rFonts w:hint="eastAsia"/>
        </w:rPr>
        <w:t xml:space="preserve"> for 1st round </w:t>
      </w:r>
    </w:p>
    <w:p w:rsidR="00DC1E0A" w:rsidRDefault="002F6228">
      <w:pPr>
        <w:pStyle w:val="Heading3"/>
        <w:rPr>
          <w:sz w:val="24"/>
          <w:szCs w:val="16"/>
        </w:rPr>
      </w:pPr>
      <w:r>
        <w:rPr>
          <w:sz w:val="24"/>
          <w:szCs w:val="16"/>
        </w:rPr>
        <w:t xml:space="preserve">Open issues </w:t>
      </w:r>
    </w:p>
    <w:p w:rsidR="00DC1E0A" w:rsidRDefault="002F622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C1E0A">
        <w:tc>
          <w:tcPr>
            <w:tcW w:w="1242" w:type="dxa"/>
          </w:tcPr>
          <w:p w:rsidR="00DC1E0A" w:rsidRDefault="00DC1E0A">
            <w:pPr>
              <w:rPr>
                <w:rFonts w:eastAsiaTheme="minorEastAsia"/>
                <w:b/>
                <w:bCs/>
                <w:color w:val="0070C0"/>
                <w:lang w:val="en-US" w:eastAsia="zh-CN"/>
              </w:rPr>
            </w:pPr>
          </w:p>
        </w:tc>
        <w:tc>
          <w:tcPr>
            <w:tcW w:w="8615" w:type="dxa"/>
          </w:tcPr>
          <w:p w:rsidR="00DC1E0A" w:rsidRDefault="002F622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C1E0A">
        <w:tc>
          <w:tcPr>
            <w:tcW w:w="1242" w:type="dxa"/>
          </w:tcPr>
          <w:p w:rsidR="00DC1E0A" w:rsidRDefault="002F6228">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DC1E0A" w:rsidRDefault="002F6228">
            <w:pPr>
              <w:rPr>
                <w:rFonts w:eastAsiaTheme="minorEastAsia"/>
                <w:i/>
                <w:color w:val="0070C0"/>
                <w:lang w:val="en-US" w:eastAsia="zh-CN"/>
              </w:rPr>
            </w:pPr>
            <w:r>
              <w:rPr>
                <w:rFonts w:eastAsiaTheme="minorEastAsia" w:hint="eastAsia"/>
                <w:i/>
                <w:color w:val="0070C0"/>
                <w:lang w:val="en-US" w:eastAsia="zh-CN"/>
              </w:rPr>
              <w:t>Tentative agreements:</w:t>
            </w:r>
          </w:p>
          <w:p w:rsidR="00DC1E0A" w:rsidRDefault="002F6228">
            <w:pPr>
              <w:rPr>
                <w:rFonts w:eastAsiaTheme="minorEastAsia"/>
                <w:i/>
                <w:color w:val="0070C0"/>
                <w:lang w:val="en-US" w:eastAsia="zh-CN"/>
              </w:rPr>
            </w:pPr>
            <w:r>
              <w:rPr>
                <w:rFonts w:eastAsiaTheme="minorEastAsia" w:hint="eastAsia"/>
                <w:i/>
                <w:color w:val="0070C0"/>
                <w:lang w:val="en-US" w:eastAsia="zh-CN"/>
              </w:rPr>
              <w:t>Candidate options:</w:t>
            </w:r>
          </w:p>
          <w:p w:rsidR="00DC1E0A" w:rsidRDefault="002F622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DC1E0A" w:rsidRDefault="00DC1E0A">
      <w:pPr>
        <w:rPr>
          <w:i/>
          <w:color w:val="0070C0"/>
          <w:lang w:val="en-US" w:eastAsia="zh-CN"/>
        </w:rPr>
      </w:pPr>
    </w:p>
    <w:p w:rsidR="00DC1E0A" w:rsidRDefault="00DC1E0A">
      <w:pPr>
        <w:rPr>
          <w:i/>
          <w:color w:val="0070C0"/>
          <w:lang w:val="en-US" w:eastAsia="zh-CN"/>
        </w:rPr>
      </w:pPr>
    </w:p>
    <w:p w:rsidR="00DC1E0A" w:rsidRDefault="00DC1E0A">
      <w:pPr>
        <w:rPr>
          <w:color w:val="0070C0"/>
          <w:lang w:val="en-US" w:eastAsia="zh-CN"/>
        </w:rPr>
      </w:pPr>
    </w:p>
    <w:p w:rsidR="00DC1E0A" w:rsidRDefault="002F6228">
      <w:pPr>
        <w:pStyle w:val="Heading2"/>
        <w:rPr>
          <w:lang w:val="en-US"/>
        </w:rPr>
      </w:pPr>
      <w:r>
        <w:rPr>
          <w:rFonts w:hint="eastAsia"/>
          <w:lang w:val="en-US"/>
        </w:rPr>
        <w:t>Discussion on 2nd round</w:t>
      </w:r>
      <w:r>
        <w:rPr>
          <w:lang w:val="en-US"/>
        </w:rPr>
        <w:t xml:space="preserve"> (if applicable)</w:t>
      </w:r>
    </w:p>
    <w:p w:rsidR="00DC1E0A" w:rsidRDefault="002F6228">
      <w:pPr>
        <w:rPr>
          <w:i/>
          <w:color w:val="0070C0"/>
          <w:lang w:val="en-US" w:eastAsia="zh-CN"/>
        </w:rPr>
      </w:pPr>
      <w:r>
        <w:rPr>
          <w:i/>
          <w:color w:val="0070C0"/>
          <w:lang w:val="en-US" w:eastAsia="zh-CN"/>
        </w:rPr>
        <w:t xml:space="preserve">Moderator can provide summary of 2nd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w:t>
      </w:r>
      <w:proofErr w:type="gramStart"/>
      <w:r>
        <w:rPr>
          <w:i/>
          <w:color w:val="0070C0"/>
          <w:lang w:val="en-US" w:eastAsia="zh-CN"/>
        </w:rPr>
        <w:t>titled ”</w:t>
      </w:r>
      <w:proofErr w:type="gramEnd"/>
      <w:r>
        <w:rPr>
          <w:i/>
          <w:color w:val="0070C0"/>
          <w:lang w:val="en-US" w:eastAsia="zh-CN"/>
        </w:rPr>
        <w:t xml:space="preserve">Recommendations for </w:t>
      </w:r>
      <w:proofErr w:type="spellStart"/>
      <w:r>
        <w:rPr>
          <w:i/>
          <w:color w:val="0070C0"/>
          <w:lang w:val="en-US" w:eastAsia="zh-CN"/>
        </w:rPr>
        <w:t>Tdocs</w:t>
      </w:r>
      <w:proofErr w:type="spellEnd"/>
      <w:r>
        <w:rPr>
          <w:i/>
          <w:color w:val="0070C0"/>
          <w:lang w:val="en-US" w:eastAsia="zh-CN"/>
        </w:rPr>
        <w:t>”.</w:t>
      </w:r>
    </w:p>
    <w:p w:rsidR="00DC1E0A" w:rsidRDefault="00DC1E0A">
      <w:pPr>
        <w:rPr>
          <w:i/>
          <w:color w:val="0070C0"/>
          <w:lang w:val="en-US"/>
        </w:rPr>
      </w:pPr>
    </w:p>
    <w:p w:rsidR="00DC1E0A" w:rsidRDefault="00DC1E0A">
      <w:pPr>
        <w:rPr>
          <w:lang w:val="en-US" w:eastAsia="zh-CN"/>
        </w:rPr>
      </w:pPr>
    </w:p>
    <w:p w:rsidR="00DC1E0A" w:rsidRDefault="00DC1E0A">
      <w:pPr>
        <w:rPr>
          <w:lang w:val="en-US" w:eastAsia="zh-CN"/>
        </w:rPr>
      </w:pPr>
    </w:p>
    <w:p w:rsidR="00DC1E0A" w:rsidRDefault="002F6228">
      <w:pPr>
        <w:pStyle w:val="Heading1"/>
        <w:rPr>
          <w:lang w:val="en-US" w:eastAsia="ja-JP"/>
        </w:rPr>
      </w:pPr>
      <w:r>
        <w:rPr>
          <w:lang w:val="en-US" w:eastAsia="ja-JP"/>
        </w:rPr>
        <w:t xml:space="preserve">Recommendations for </w:t>
      </w:r>
      <w:proofErr w:type="spellStart"/>
      <w:r>
        <w:rPr>
          <w:lang w:val="en-US" w:eastAsia="ja-JP"/>
        </w:rPr>
        <w:t>Tdocs</w:t>
      </w:r>
      <w:proofErr w:type="spellEnd"/>
    </w:p>
    <w:p w:rsidR="00DC1E0A" w:rsidRDefault="002F6228">
      <w:pPr>
        <w:pStyle w:val="Heading2"/>
      </w:pPr>
      <w:r>
        <w:rPr>
          <w:rFonts w:hint="eastAsia"/>
        </w:rPr>
        <w:t>1st</w:t>
      </w:r>
      <w:r>
        <w:t xml:space="preserve"> </w:t>
      </w:r>
      <w:r>
        <w:rPr>
          <w:rFonts w:hint="eastAsia"/>
        </w:rPr>
        <w:t xml:space="preserve">round </w:t>
      </w:r>
    </w:p>
    <w:p w:rsidR="00DC1E0A" w:rsidRDefault="002F6228">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DC1E0A">
        <w:tc>
          <w:tcPr>
            <w:tcW w:w="2058" w:type="pct"/>
          </w:tcPr>
          <w:p w:rsidR="00DC1E0A" w:rsidRDefault="002F6228">
            <w:pPr>
              <w:spacing w:after="120"/>
              <w:rPr>
                <w:rFonts w:eastAsia="Yu Mincho"/>
                <w:b/>
                <w:bCs/>
                <w:color w:val="0070C0"/>
                <w:lang w:val="en-US" w:eastAsia="zh-CN"/>
              </w:rPr>
            </w:pPr>
            <w:r>
              <w:rPr>
                <w:rFonts w:eastAsia="Yu Mincho"/>
                <w:b/>
                <w:bCs/>
                <w:color w:val="0070C0"/>
                <w:lang w:val="en-US" w:eastAsia="zh-CN"/>
              </w:rPr>
              <w:t>Title</w:t>
            </w:r>
          </w:p>
        </w:tc>
        <w:tc>
          <w:tcPr>
            <w:tcW w:w="1325" w:type="pct"/>
          </w:tcPr>
          <w:p w:rsidR="00DC1E0A" w:rsidRDefault="002F6228">
            <w:pPr>
              <w:spacing w:after="120"/>
              <w:rPr>
                <w:rFonts w:eastAsia="Yu Mincho"/>
                <w:b/>
                <w:bCs/>
                <w:color w:val="0070C0"/>
                <w:lang w:val="en-US" w:eastAsia="zh-CN"/>
              </w:rPr>
            </w:pPr>
            <w:r>
              <w:rPr>
                <w:rFonts w:eastAsia="Yu Mincho"/>
                <w:b/>
                <w:bCs/>
                <w:color w:val="0070C0"/>
                <w:lang w:val="en-US" w:eastAsia="zh-CN"/>
              </w:rPr>
              <w:t>Source</w:t>
            </w:r>
          </w:p>
        </w:tc>
        <w:tc>
          <w:tcPr>
            <w:tcW w:w="1617" w:type="pct"/>
          </w:tcPr>
          <w:p w:rsidR="00DC1E0A" w:rsidRDefault="002F6228">
            <w:pPr>
              <w:spacing w:after="120"/>
              <w:rPr>
                <w:rFonts w:eastAsia="Yu Mincho"/>
                <w:b/>
                <w:bCs/>
                <w:color w:val="0070C0"/>
                <w:lang w:val="en-US" w:eastAsia="zh-CN"/>
              </w:rPr>
            </w:pPr>
            <w:r>
              <w:rPr>
                <w:rFonts w:eastAsia="Yu Mincho"/>
                <w:b/>
                <w:bCs/>
                <w:color w:val="0070C0"/>
                <w:lang w:val="en-US" w:eastAsia="zh-CN"/>
              </w:rPr>
              <w:t>Comments</w:t>
            </w:r>
          </w:p>
        </w:tc>
      </w:tr>
      <w:tr w:rsidR="00DC1E0A">
        <w:tc>
          <w:tcPr>
            <w:tcW w:w="2058" w:type="pct"/>
          </w:tcPr>
          <w:p w:rsidR="00DC1E0A" w:rsidRDefault="002F6228">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rsidR="00DC1E0A" w:rsidRDefault="002F6228">
            <w:pPr>
              <w:spacing w:after="120"/>
              <w:rPr>
                <w:rFonts w:eastAsiaTheme="minorEastAsia"/>
                <w:color w:val="0070C0"/>
                <w:lang w:val="en-US" w:eastAsia="zh-CN"/>
              </w:rPr>
            </w:pPr>
            <w:r>
              <w:rPr>
                <w:rFonts w:eastAsiaTheme="minorEastAsia"/>
                <w:color w:val="0070C0"/>
                <w:lang w:val="en-US" w:eastAsia="zh-CN"/>
              </w:rPr>
              <w:t>YYY</w:t>
            </w:r>
          </w:p>
        </w:tc>
        <w:tc>
          <w:tcPr>
            <w:tcW w:w="1617" w:type="pct"/>
          </w:tcPr>
          <w:p w:rsidR="00DC1E0A" w:rsidRDefault="00DC1E0A">
            <w:pPr>
              <w:spacing w:after="120"/>
              <w:rPr>
                <w:rFonts w:eastAsiaTheme="minorEastAsia"/>
                <w:color w:val="0070C0"/>
                <w:lang w:val="en-US" w:eastAsia="zh-CN"/>
              </w:rPr>
            </w:pPr>
          </w:p>
        </w:tc>
      </w:tr>
      <w:tr w:rsidR="00DC1E0A">
        <w:tc>
          <w:tcPr>
            <w:tcW w:w="2058" w:type="pct"/>
          </w:tcPr>
          <w:p w:rsidR="00DC1E0A" w:rsidRDefault="002F6228">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rsidR="00DC1E0A" w:rsidRDefault="002F6228">
            <w:pPr>
              <w:spacing w:after="120"/>
              <w:rPr>
                <w:rFonts w:eastAsiaTheme="minorEastAsia"/>
                <w:color w:val="0070C0"/>
                <w:lang w:val="en-US" w:eastAsia="zh-CN"/>
              </w:rPr>
            </w:pPr>
            <w:r>
              <w:rPr>
                <w:rFonts w:eastAsiaTheme="minorEastAsia"/>
                <w:color w:val="0070C0"/>
                <w:lang w:val="en-US" w:eastAsia="zh-CN"/>
              </w:rPr>
              <w:t>ZZZ</w:t>
            </w:r>
          </w:p>
        </w:tc>
        <w:tc>
          <w:tcPr>
            <w:tcW w:w="1617" w:type="pct"/>
          </w:tcPr>
          <w:p w:rsidR="00DC1E0A" w:rsidRDefault="002F6228">
            <w:pPr>
              <w:spacing w:after="120"/>
              <w:rPr>
                <w:rFonts w:eastAsiaTheme="minorEastAsia"/>
                <w:color w:val="0070C0"/>
                <w:lang w:val="en-US" w:eastAsia="zh-CN"/>
              </w:rPr>
            </w:pPr>
            <w:r>
              <w:rPr>
                <w:rFonts w:eastAsiaTheme="minorEastAsia"/>
                <w:color w:val="0070C0"/>
                <w:lang w:val="en-US" w:eastAsia="zh-CN"/>
              </w:rPr>
              <w:t>To: RAN_X; Cc: RAN_Y</w:t>
            </w:r>
          </w:p>
        </w:tc>
      </w:tr>
      <w:tr w:rsidR="00DC1E0A">
        <w:tc>
          <w:tcPr>
            <w:tcW w:w="2058" w:type="pct"/>
          </w:tcPr>
          <w:p w:rsidR="00DC1E0A" w:rsidRDefault="00DC1E0A">
            <w:pPr>
              <w:spacing w:after="120"/>
              <w:rPr>
                <w:rFonts w:eastAsiaTheme="minorEastAsia"/>
                <w:i/>
                <w:color w:val="0070C0"/>
                <w:lang w:val="en-US" w:eastAsia="zh-CN"/>
              </w:rPr>
            </w:pPr>
          </w:p>
        </w:tc>
        <w:tc>
          <w:tcPr>
            <w:tcW w:w="1325" w:type="pct"/>
          </w:tcPr>
          <w:p w:rsidR="00DC1E0A" w:rsidRDefault="00DC1E0A">
            <w:pPr>
              <w:spacing w:after="120"/>
              <w:rPr>
                <w:rFonts w:eastAsiaTheme="minorEastAsia"/>
                <w:i/>
                <w:color w:val="0070C0"/>
                <w:lang w:val="en-US" w:eastAsia="zh-CN"/>
              </w:rPr>
            </w:pPr>
          </w:p>
        </w:tc>
        <w:tc>
          <w:tcPr>
            <w:tcW w:w="1617" w:type="pct"/>
          </w:tcPr>
          <w:p w:rsidR="00DC1E0A" w:rsidRDefault="00DC1E0A">
            <w:pPr>
              <w:spacing w:after="120"/>
              <w:rPr>
                <w:rFonts w:eastAsiaTheme="minorEastAsia"/>
                <w:i/>
                <w:color w:val="0070C0"/>
                <w:lang w:val="en-US" w:eastAsia="zh-CN"/>
              </w:rPr>
            </w:pPr>
          </w:p>
        </w:tc>
      </w:tr>
    </w:tbl>
    <w:p w:rsidR="00DC1E0A" w:rsidRDefault="00DC1E0A">
      <w:pPr>
        <w:rPr>
          <w:lang w:val="en-US" w:eastAsia="ja-JP"/>
        </w:rPr>
      </w:pPr>
    </w:p>
    <w:p w:rsidR="00DC1E0A" w:rsidRDefault="002F6228">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1E0A">
        <w:tc>
          <w:tcPr>
            <w:tcW w:w="1424" w:type="dxa"/>
          </w:tcPr>
          <w:p w:rsidR="00DC1E0A" w:rsidRDefault="002F6228">
            <w:pPr>
              <w:spacing w:after="120"/>
              <w:rPr>
                <w:rFonts w:eastAsiaTheme="minorEastAsia"/>
                <w:b/>
                <w:bCs/>
                <w:color w:val="0070C0"/>
                <w:lang w:val="en-US" w:eastAsia="zh-CN"/>
              </w:rPr>
            </w:pPr>
            <w:proofErr w:type="spellStart"/>
            <w:r>
              <w:rPr>
                <w:rFonts w:eastAsiaTheme="minorEastAsia"/>
                <w:b/>
                <w:bCs/>
                <w:color w:val="0070C0"/>
                <w:lang w:val="en-US" w:eastAsia="zh-CN"/>
              </w:rPr>
              <w:lastRenderedPageBreak/>
              <w:t>Tdoc</w:t>
            </w:r>
            <w:proofErr w:type="spellEnd"/>
            <w:r>
              <w:rPr>
                <w:rFonts w:eastAsiaTheme="minorEastAsia"/>
                <w:b/>
                <w:bCs/>
                <w:color w:val="0070C0"/>
                <w:lang w:val="en-US" w:eastAsia="zh-CN"/>
              </w:rPr>
              <w:t xml:space="preserve"> number</w:t>
            </w:r>
          </w:p>
        </w:tc>
        <w:tc>
          <w:tcPr>
            <w:tcW w:w="2682" w:type="dxa"/>
          </w:tcPr>
          <w:p w:rsidR="00DC1E0A" w:rsidRDefault="002F6228">
            <w:pPr>
              <w:spacing w:after="120"/>
              <w:rPr>
                <w:rFonts w:eastAsia="Yu Mincho"/>
                <w:b/>
                <w:bCs/>
                <w:color w:val="0070C0"/>
                <w:lang w:val="en-US" w:eastAsia="zh-CN"/>
              </w:rPr>
            </w:pPr>
            <w:r>
              <w:rPr>
                <w:rFonts w:eastAsia="Yu Mincho"/>
                <w:b/>
                <w:bCs/>
                <w:color w:val="0070C0"/>
                <w:lang w:val="en-US" w:eastAsia="zh-CN"/>
              </w:rPr>
              <w:t>Title</w:t>
            </w:r>
          </w:p>
        </w:tc>
        <w:tc>
          <w:tcPr>
            <w:tcW w:w="1418" w:type="dxa"/>
          </w:tcPr>
          <w:p w:rsidR="00DC1E0A" w:rsidRDefault="002F6228">
            <w:pPr>
              <w:spacing w:after="120"/>
              <w:rPr>
                <w:rFonts w:eastAsia="Yu Mincho"/>
                <w:b/>
                <w:bCs/>
                <w:color w:val="0070C0"/>
                <w:lang w:val="en-US" w:eastAsia="zh-CN"/>
              </w:rPr>
            </w:pPr>
            <w:r>
              <w:rPr>
                <w:rFonts w:eastAsia="Yu Mincho"/>
                <w:b/>
                <w:bCs/>
                <w:color w:val="0070C0"/>
                <w:lang w:val="en-US" w:eastAsia="zh-CN"/>
              </w:rPr>
              <w:t>Source</w:t>
            </w:r>
          </w:p>
        </w:tc>
        <w:tc>
          <w:tcPr>
            <w:tcW w:w="2409" w:type="dxa"/>
          </w:tcPr>
          <w:p w:rsidR="00DC1E0A" w:rsidRDefault="002F6228">
            <w:pPr>
              <w:spacing w:after="120"/>
              <w:rPr>
                <w:rFonts w:eastAsia="MS Mincho"/>
                <w:b/>
                <w:bCs/>
                <w:color w:val="0070C0"/>
                <w:lang w:val="en-US" w:eastAsia="zh-CN"/>
              </w:rPr>
            </w:pPr>
            <w:r>
              <w:rPr>
                <w:rFonts w:eastAsia="Yu Mincho"/>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rsidR="00DC1E0A" w:rsidRDefault="002F6228">
            <w:pPr>
              <w:spacing w:after="120"/>
              <w:rPr>
                <w:rFonts w:eastAsia="Yu Mincho"/>
                <w:b/>
                <w:bCs/>
                <w:color w:val="0070C0"/>
                <w:lang w:val="en-US" w:eastAsia="zh-CN"/>
              </w:rPr>
            </w:pPr>
            <w:r>
              <w:rPr>
                <w:rFonts w:eastAsia="Yu Mincho"/>
                <w:b/>
                <w:bCs/>
                <w:color w:val="0070C0"/>
                <w:lang w:val="en-US" w:eastAsia="zh-CN"/>
              </w:rPr>
              <w:t>Comments</w:t>
            </w:r>
          </w:p>
        </w:tc>
      </w:tr>
      <w:tr w:rsidR="00DC1E0A">
        <w:tc>
          <w:tcPr>
            <w:tcW w:w="1424" w:type="dxa"/>
          </w:tcPr>
          <w:p w:rsidR="00DC1E0A" w:rsidRDefault="002F6228">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rsidR="00DC1E0A" w:rsidRDefault="002F6228">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rsidR="00DC1E0A" w:rsidRDefault="002F6228">
            <w:pPr>
              <w:spacing w:after="120"/>
              <w:rPr>
                <w:rFonts w:eastAsiaTheme="minorEastAsia"/>
                <w:color w:val="0070C0"/>
                <w:lang w:val="en-US" w:eastAsia="zh-CN"/>
              </w:rPr>
            </w:pPr>
            <w:r>
              <w:rPr>
                <w:rFonts w:eastAsiaTheme="minorEastAsia"/>
                <w:color w:val="0070C0"/>
                <w:lang w:val="en-US" w:eastAsia="zh-CN"/>
              </w:rPr>
              <w:t>XXX</w:t>
            </w:r>
          </w:p>
        </w:tc>
        <w:tc>
          <w:tcPr>
            <w:tcW w:w="2409" w:type="dxa"/>
          </w:tcPr>
          <w:p w:rsidR="00DC1E0A" w:rsidRDefault="002F6228">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rsidR="00DC1E0A" w:rsidRDefault="00DC1E0A">
            <w:pPr>
              <w:spacing w:after="120"/>
              <w:rPr>
                <w:rFonts w:eastAsiaTheme="minorEastAsia"/>
                <w:color w:val="0070C0"/>
                <w:lang w:val="en-US" w:eastAsia="zh-CN"/>
              </w:rPr>
            </w:pPr>
          </w:p>
        </w:tc>
      </w:tr>
      <w:tr w:rsidR="00DC1E0A">
        <w:tc>
          <w:tcPr>
            <w:tcW w:w="1424" w:type="dxa"/>
          </w:tcPr>
          <w:p w:rsidR="00DC1E0A" w:rsidRDefault="00DC1E0A">
            <w:pPr>
              <w:spacing w:after="120"/>
              <w:rPr>
                <w:rFonts w:eastAsiaTheme="minorEastAsia"/>
                <w:color w:val="0070C0"/>
                <w:lang w:val="en-US" w:eastAsia="zh-CN"/>
              </w:rPr>
            </w:pPr>
          </w:p>
        </w:tc>
        <w:tc>
          <w:tcPr>
            <w:tcW w:w="2682" w:type="dxa"/>
          </w:tcPr>
          <w:p w:rsidR="00DC1E0A" w:rsidRDefault="00DC1E0A">
            <w:pPr>
              <w:spacing w:after="120"/>
              <w:rPr>
                <w:rFonts w:eastAsiaTheme="minorEastAsia"/>
                <w:color w:val="0070C0"/>
                <w:lang w:val="en-US" w:eastAsia="zh-CN"/>
              </w:rPr>
            </w:pPr>
          </w:p>
        </w:tc>
        <w:tc>
          <w:tcPr>
            <w:tcW w:w="1418" w:type="dxa"/>
          </w:tcPr>
          <w:p w:rsidR="00DC1E0A" w:rsidRDefault="00DC1E0A">
            <w:pPr>
              <w:spacing w:after="120"/>
              <w:rPr>
                <w:rFonts w:eastAsiaTheme="minorEastAsia"/>
                <w:color w:val="0070C0"/>
                <w:lang w:val="en-US" w:eastAsia="zh-CN"/>
              </w:rPr>
            </w:pPr>
          </w:p>
        </w:tc>
        <w:tc>
          <w:tcPr>
            <w:tcW w:w="2409" w:type="dxa"/>
          </w:tcPr>
          <w:p w:rsidR="00DC1E0A" w:rsidRDefault="00DC1E0A">
            <w:pPr>
              <w:spacing w:after="120"/>
              <w:rPr>
                <w:rFonts w:eastAsiaTheme="minorEastAsia"/>
                <w:color w:val="0070C0"/>
                <w:lang w:val="en-US" w:eastAsia="zh-CN"/>
              </w:rPr>
            </w:pPr>
          </w:p>
        </w:tc>
        <w:tc>
          <w:tcPr>
            <w:tcW w:w="1698" w:type="dxa"/>
          </w:tcPr>
          <w:p w:rsidR="00DC1E0A" w:rsidRDefault="00DC1E0A">
            <w:pPr>
              <w:spacing w:after="120"/>
              <w:rPr>
                <w:rFonts w:eastAsiaTheme="minorEastAsia"/>
                <w:color w:val="0070C0"/>
                <w:lang w:val="en-US" w:eastAsia="zh-CN"/>
              </w:rPr>
            </w:pPr>
          </w:p>
        </w:tc>
      </w:tr>
      <w:tr w:rsidR="00DC1E0A">
        <w:tc>
          <w:tcPr>
            <w:tcW w:w="1424" w:type="dxa"/>
          </w:tcPr>
          <w:p w:rsidR="00DC1E0A" w:rsidRDefault="00DC1E0A">
            <w:pPr>
              <w:spacing w:after="120"/>
              <w:rPr>
                <w:rFonts w:eastAsiaTheme="minorEastAsia"/>
                <w:color w:val="0070C0"/>
                <w:lang w:val="en-US" w:eastAsia="zh-CN"/>
              </w:rPr>
            </w:pPr>
          </w:p>
        </w:tc>
        <w:tc>
          <w:tcPr>
            <w:tcW w:w="2682" w:type="dxa"/>
          </w:tcPr>
          <w:p w:rsidR="00DC1E0A" w:rsidRDefault="00DC1E0A">
            <w:pPr>
              <w:spacing w:after="120"/>
              <w:rPr>
                <w:rFonts w:eastAsiaTheme="minorEastAsia"/>
                <w:color w:val="0070C0"/>
                <w:lang w:val="en-US" w:eastAsia="zh-CN"/>
              </w:rPr>
            </w:pPr>
          </w:p>
        </w:tc>
        <w:tc>
          <w:tcPr>
            <w:tcW w:w="1418" w:type="dxa"/>
          </w:tcPr>
          <w:p w:rsidR="00DC1E0A" w:rsidRDefault="00DC1E0A">
            <w:pPr>
              <w:spacing w:after="120"/>
              <w:rPr>
                <w:rFonts w:eastAsiaTheme="minorEastAsia"/>
                <w:color w:val="0070C0"/>
                <w:lang w:val="en-US" w:eastAsia="zh-CN"/>
              </w:rPr>
            </w:pPr>
          </w:p>
        </w:tc>
        <w:tc>
          <w:tcPr>
            <w:tcW w:w="2409" w:type="dxa"/>
          </w:tcPr>
          <w:p w:rsidR="00DC1E0A" w:rsidRDefault="00DC1E0A">
            <w:pPr>
              <w:spacing w:after="120"/>
              <w:rPr>
                <w:rFonts w:eastAsiaTheme="minorEastAsia"/>
                <w:color w:val="0070C0"/>
                <w:lang w:val="en-US" w:eastAsia="zh-CN"/>
              </w:rPr>
            </w:pPr>
          </w:p>
        </w:tc>
        <w:tc>
          <w:tcPr>
            <w:tcW w:w="1698" w:type="dxa"/>
          </w:tcPr>
          <w:p w:rsidR="00DC1E0A" w:rsidRDefault="00DC1E0A">
            <w:pPr>
              <w:spacing w:after="120"/>
              <w:rPr>
                <w:rFonts w:eastAsiaTheme="minorEastAsia"/>
                <w:color w:val="0070C0"/>
                <w:lang w:val="en-US" w:eastAsia="zh-CN"/>
              </w:rPr>
            </w:pPr>
          </w:p>
        </w:tc>
      </w:tr>
      <w:tr w:rsidR="00DC1E0A">
        <w:tc>
          <w:tcPr>
            <w:tcW w:w="1424" w:type="dxa"/>
          </w:tcPr>
          <w:p w:rsidR="00DC1E0A" w:rsidRDefault="00DC1E0A">
            <w:pPr>
              <w:spacing w:after="120"/>
              <w:rPr>
                <w:rFonts w:eastAsiaTheme="minorEastAsia"/>
                <w:color w:val="0070C0"/>
                <w:lang w:eastAsia="zh-CN"/>
              </w:rPr>
            </w:pPr>
          </w:p>
        </w:tc>
        <w:tc>
          <w:tcPr>
            <w:tcW w:w="2682" w:type="dxa"/>
          </w:tcPr>
          <w:p w:rsidR="00DC1E0A" w:rsidRDefault="00DC1E0A">
            <w:pPr>
              <w:spacing w:after="120"/>
              <w:rPr>
                <w:rFonts w:eastAsiaTheme="minorEastAsia"/>
                <w:i/>
                <w:color w:val="0070C0"/>
                <w:lang w:val="en-US" w:eastAsia="zh-CN"/>
              </w:rPr>
            </w:pPr>
          </w:p>
        </w:tc>
        <w:tc>
          <w:tcPr>
            <w:tcW w:w="1418" w:type="dxa"/>
          </w:tcPr>
          <w:p w:rsidR="00DC1E0A" w:rsidRDefault="00DC1E0A">
            <w:pPr>
              <w:spacing w:after="120"/>
              <w:rPr>
                <w:rFonts w:eastAsiaTheme="minorEastAsia"/>
                <w:i/>
                <w:color w:val="0070C0"/>
                <w:lang w:val="en-US" w:eastAsia="zh-CN"/>
              </w:rPr>
            </w:pPr>
          </w:p>
        </w:tc>
        <w:tc>
          <w:tcPr>
            <w:tcW w:w="2409" w:type="dxa"/>
          </w:tcPr>
          <w:p w:rsidR="00DC1E0A" w:rsidRDefault="00DC1E0A">
            <w:pPr>
              <w:spacing w:after="120"/>
              <w:rPr>
                <w:rFonts w:eastAsiaTheme="minorEastAsia"/>
                <w:color w:val="0070C0"/>
                <w:lang w:val="en-US" w:eastAsia="zh-CN"/>
              </w:rPr>
            </w:pPr>
          </w:p>
        </w:tc>
        <w:tc>
          <w:tcPr>
            <w:tcW w:w="1698" w:type="dxa"/>
          </w:tcPr>
          <w:p w:rsidR="00DC1E0A" w:rsidRDefault="00DC1E0A">
            <w:pPr>
              <w:spacing w:after="120"/>
              <w:rPr>
                <w:rFonts w:eastAsiaTheme="minorEastAsia"/>
                <w:i/>
                <w:color w:val="0070C0"/>
                <w:lang w:val="en-US" w:eastAsia="zh-CN"/>
              </w:rPr>
            </w:pPr>
          </w:p>
        </w:tc>
      </w:tr>
    </w:tbl>
    <w:p w:rsidR="00DC1E0A" w:rsidRDefault="00DC1E0A">
      <w:pPr>
        <w:rPr>
          <w:lang w:eastAsia="ja-JP"/>
        </w:rPr>
      </w:pPr>
    </w:p>
    <w:p w:rsidR="00DC1E0A" w:rsidRDefault="002F6228">
      <w:pPr>
        <w:rPr>
          <w:rFonts w:eastAsiaTheme="minorEastAsia"/>
          <w:color w:val="0070C0"/>
          <w:lang w:val="en-US" w:eastAsia="zh-CN"/>
        </w:rPr>
      </w:pPr>
      <w:r>
        <w:rPr>
          <w:rFonts w:eastAsiaTheme="minorEastAsia"/>
          <w:color w:val="0070C0"/>
          <w:lang w:val="en-US" w:eastAsia="zh-CN"/>
        </w:rPr>
        <w:t>Notes:</w:t>
      </w:r>
    </w:p>
    <w:p w:rsidR="00DC1E0A" w:rsidRDefault="002F6228">
      <w:pPr>
        <w:pStyle w:val="ListParagraph"/>
        <w:numPr>
          <w:ilvl w:val="0"/>
          <w:numId w:val="4"/>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rsidR="00DC1E0A" w:rsidRDefault="002F6228">
      <w:pPr>
        <w:pStyle w:val="ListParagraph"/>
        <w:numPr>
          <w:ilvl w:val="0"/>
          <w:numId w:val="4"/>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rsidR="00DC1E0A" w:rsidRDefault="002F6228">
      <w:pPr>
        <w:pStyle w:val="ListParagraph"/>
        <w:numPr>
          <w:ilvl w:val="1"/>
          <w:numId w:val="4"/>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rsidR="00DC1E0A" w:rsidRDefault="002F6228">
      <w:pPr>
        <w:pStyle w:val="ListParagraph"/>
        <w:numPr>
          <w:ilvl w:val="1"/>
          <w:numId w:val="4"/>
        </w:numPr>
        <w:ind w:firstLineChars="0"/>
        <w:rPr>
          <w:rFonts w:eastAsiaTheme="minorEastAsia"/>
          <w:color w:val="0070C0"/>
          <w:lang w:val="en-US" w:eastAsia="zh-CN"/>
        </w:rPr>
      </w:pPr>
      <w:r>
        <w:rPr>
          <w:rFonts w:eastAsiaTheme="minorEastAsia"/>
          <w:color w:val="0070C0"/>
          <w:lang w:val="en-US" w:eastAsia="zh-CN"/>
        </w:rPr>
        <w:t>Other documents: Agreeable, Revised, Noted</w:t>
      </w:r>
    </w:p>
    <w:p w:rsidR="00DC1E0A" w:rsidRDefault="002F6228">
      <w:pPr>
        <w:pStyle w:val="ListParagraph"/>
        <w:numPr>
          <w:ilvl w:val="0"/>
          <w:numId w:val="4"/>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rsidR="00DC1E0A" w:rsidRDefault="002F6228">
      <w:pPr>
        <w:pStyle w:val="ListParagraph"/>
        <w:numPr>
          <w:ilvl w:val="0"/>
          <w:numId w:val="4"/>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rsidR="00DC1E0A" w:rsidRDefault="00DC1E0A">
      <w:pPr>
        <w:rPr>
          <w:rFonts w:eastAsiaTheme="minorEastAsia"/>
          <w:color w:val="0070C0"/>
          <w:lang w:val="en-US" w:eastAsia="zh-CN"/>
        </w:rPr>
      </w:pPr>
    </w:p>
    <w:p w:rsidR="00DC1E0A" w:rsidRDefault="002F6228">
      <w:pPr>
        <w:pStyle w:val="Heading2"/>
      </w:pPr>
      <w:r>
        <w:t xml:space="preserve">2nd </w:t>
      </w:r>
      <w:r>
        <w:rPr>
          <w:rFonts w:hint="eastAsia"/>
        </w:rPr>
        <w:t xml:space="preserve">round </w:t>
      </w:r>
    </w:p>
    <w:p w:rsidR="00DC1E0A" w:rsidRDefault="00DC1E0A">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DC1E0A">
        <w:tc>
          <w:tcPr>
            <w:tcW w:w="1424" w:type="dxa"/>
          </w:tcPr>
          <w:p w:rsidR="00DC1E0A" w:rsidRDefault="002F6228">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rsidR="00DC1E0A" w:rsidRDefault="002F6228">
            <w:pPr>
              <w:spacing w:after="120"/>
              <w:rPr>
                <w:rFonts w:eastAsia="Yu Mincho"/>
                <w:b/>
                <w:bCs/>
                <w:color w:val="0070C0"/>
                <w:lang w:val="en-US" w:eastAsia="zh-CN"/>
              </w:rPr>
            </w:pPr>
            <w:r>
              <w:rPr>
                <w:rFonts w:eastAsia="Yu Mincho"/>
                <w:b/>
                <w:bCs/>
                <w:color w:val="0070C0"/>
                <w:lang w:val="en-US" w:eastAsia="zh-CN"/>
              </w:rPr>
              <w:t>Title</w:t>
            </w:r>
          </w:p>
        </w:tc>
        <w:tc>
          <w:tcPr>
            <w:tcW w:w="1418" w:type="dxa"/>
          </w:tcPr>
          <w:p w:rsidR="00DC1E0A" w:rsidRDefault="002F6228">
            <w:pPr>
              <w:spacing w:after="120"/>
              <w:rPr>
                <w:rFonts w:eastAsia="Yu Mincho"/>
                <w:b/>
                <w:bCs/>
                <w:color w:val="0070C0"/>
                <w:lang w:val="en-US" w:eastAsia="zh-CN"/>
              </w:rPr>
            </w:pPr>
            <w:r>
              <w:rPr>
                <w:rFonts w:eastAsia="Yu Mincho"/>
                <w:b/>
                <w:bCs/>
                <w:color w:val="0070C0"/>
                <w:lang w:val="en-US" w:eastAsia="zh-CN"/>
              </w:rPr>
              <w:t>Source</w:t>
            </w:r>
          </w:p>
        </w:tc>
        <w:tc>
          <w:tcPr>
            <w:tcW w:w="2409" w:type="dxa"/>
          </w:tcPr>
          <w:p w:rsidR="00DC1E0A" w:rsidRDefault="002F6228">
            <w:pPr>
              <w:spacing w:after="120"/>
              <w:rPr>
                <w:rFonts w:eastAsia="MS Mincho"/>
                <w:b/>
                <w:bCs/>
                <w:color w:val="0070C0"/>
                <w:lang w:val="en-US" w:eastAsia="zh-CN"/>
              </w:rPr>
            </w:pPr>
            <w:r>
              <w:rPr>
                <w:rFonts w:eastAsia="Yu Mincho"/>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rsidR="00DC1E0A" w:rsidRDefault="002F6228">
            <w:pPr>
              <w:spacing w:after="120"/>
              <w:rPr>
                <w:rFonts w:eastAsia="Yu Mincho"/>
                <w:b/>
                <w:bCs/>
                <w:color w:val="0070C0"/>
                <w:lang w:val="en-US" w:eastAsia="zh-CN"/>
              </w:rPr>
            </w:pPr>
            <w:r>
              <w:rPr>
                <w:rFonts w:eastAsia="Yu Mincho"/>
                <w:b/>
                <w:bCs/>
                <w:color w:val="0070C0"/>
                <w:lang w:val="en-US" w:eastAsia="zh-CN"/>
              </w:rPr>
              <w:t>Comments</w:t>
            </w:r>
          </w:p>
        </w:tc>
      </w:tr>
      <w:tr w:rsidR="00DC1E0A">
        <w:tc>
          <w:tcPr>
            <w:tcW w:w="1424" w:type="dxa"/>
          </w:tcPr>
          <w:p w:rsidR="00DC1E0A" w:rsidRDefault="002F6228">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rsidR="00DC1E0A" w:rsidRDefault="002F6228">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rsidR="00DC1E0A" w:rsidRDefault="002F6228">
            <w:pPr>
              <w:spacing w:after="120"/>
              <w:rPr>
                <w:rFonts w:eastAsiaTheme="minorEastAsia"/>
                <w:color w:val="0070C0"/>
                <w:lang w:val="en-US" w:eastAsia="zh-CN"/>
              </w:rPr>
            </w:pPr>
            <w:r>
              <w:rPr>
                <w:rFonts w:eastAsiaTheme="minorEastAsia"/>
                <w:color w:val="0070C0"/>
                <w:lang w:val="en-US" w:eastAsia="zh-CN"/>
              </w:rPr>
              <w:t>XXX</w:t>
            </w:r>
          </w:p>
        </w:tc>
        <w:tc>
          <w:tcPr>
            <w:tcW w:w="2409" w:type="dxa"/>
          </w:tcPr>
          <w:p w:rsidR="00DC1E0A" w:rsidRDefault="002F6228">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rsidR="00DC1E0A" w:rsidRDefault="00DC1E0A">
            <w:pPr>
              <w:spacing w:after="120"/>
              <w:rPr>
                <w:rFonts w:eastAsiaTheme="minorEastAsia"/>
                <w:color w:val="0070C0"/>
                <w:lang w:val="en-US" w:eastAsia="zh-CN"/>
              </w:rPr>
            </w:pPr>
          </w:p>
        </w:tc>
      </w:tr>
      <w:tr w:rsidR="00DC1E0A">
        <w:tc>
          <w:tcPr>
            <w:tcW w:w="1424" w:type="dxa"/>
          </w:tcPr>
          <w:p w:rsidR="00DC1E0A" w:rsidRDefault="002F6228">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rsidR="00DC1E0A" w:rsidRDefault="002F6228">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rsidR="00DC1E0A" w:rsidRDefault="002F6228">
            <w:pPr>
              <w:spacing w:after="120"/>
              <w:rPr>
                <w:rFonts w:eastAsiaTheme="minorEastAsia"/>
                <w:color w:val="0070C0"/>
                <w:lang w:val="en-US" w:eastAsia="zh-CN"/>
              </w:rPr>
            </w:pPr>
            <w:r>
              <w:rPr>
                <w:rFonts w:eastAsiaTheme="minorEastAsia"/>
                <w:color w:val="0070C0"/>
                <w:lang w:val="en-US" w:eastAsia="zh-CN"/>
              </w:rPr>
              <w:t>YYY</w:t>
            </w:r>
          </w:p>
        </w:tc>
        <w:tc>
          <w:tcPr>
            <w:tcW w:w="2409" w:type="dxa"/>
          </w:tcPr>
          <w:p w:rsidR="00DC1E0A" w:rsidRDefault="002F6228">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rsidR="00DC1E0A" w:rsidRDefault="00DC1E0A">
            <w:pPr>
              <w:spacing w:after="120"/>
              <w:rPr>
                <w:rFonts w:eastAsiaTheme="minorEastAsia"/>
                <w:color w:val="0070C0"/>
                <w:lang w:val="en-US" w:eastAsia="zh-CN"/>
              </w:rPr>
            </w:pPr>
          </w:p>
        </w:tc>
      </w:tr>
      <w:tr w:rsidR="00DC1E0A">
        <w:tc>
          <w:tcPr>
            <w:tcW w:w="1424" w:type="dxa"/>
          </w:tcPr>
          <w:p w:rsidR="00DC1E0A" w:rsidRDefault="002F6228">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rsidR="00DC1E0A" w:rsidRDefault="002F6228">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rsidR="00DC1E0A" w:rsidRDefault="002F6228">
            <w:pPr>
              <w:spacing w:after="120"/>
              <w:rPr>
                <w:rFonts w:eastAsiaTheme="minorEastAsia"/>
                <w:color w:val="0070C0"/>
                <w:lang w:val="en-US" w:eastAsia="zh-CN"/>
              </w:rPr>
            </w:pPr>
            <w:r>
              <w:rPr>
                <w:rFonts w:eastAsiaTheme="minorEastAsia"/>
                <w:color w:val="0070C0"/>
                <w:lang w:val="en-US" w:eastAsia="zh-CN"/>
              </w:rPr>
              <w:t>ZZZ</w:t>
            </w:r>
          </w:p>
        </w:tc>
        <w:tc>
          <w:tcPr>
            <w:tcW w:w="2409" w:type="dxa"/>
          </w:tcPr>
          <w:p w:rsidR="00DC1E0A" w:rsidRDefault="002F6228">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rsidR="00DC1E0A" w:rsidRDefault="00DC1E0A">
            <w:pPr>
              <w:spacing w:after="120"/>
              <w:rPr>
                <w:rFonts w:eastAsiaTheme="minorEastAsia"/>
                <w:color w:val="0070C0"/>
                <w:lang w:val="en-US" w:eastAsia="zh-CN"/>
              </w:rPr>
            </w:pPr>
          </w:p>
        </w:tc>
      </w:tr>
      <w:tr w:rsidR="00DC1E0A">
        <w:tc>
          <w:tcPr>
            <w:tcW w:w="1424" w:type="dxa"/>
          </w:tcPr>
          <w:p w:rsidR="00DC1E0A" w:rsidRDefault="00DC1E0A">
            <w:pPr>
              <w:spacing w:after="120"/>
              <w:rPr>
                <w:rFonts w:eastAsiaTheme="minorEastAsia"/>
                <w:color w:val="0070C0"/>
                <w:lang w:eastAsia="zh-CN"/>
              </w:rPr>
            </w:pPr>
          </w:p>
        </w:tc>
        <w:tc>
          <w:tcPr>
            <w:tcW w:w="2682" w:type="dxa"/>
          </w:tcPr>
          <w:p w:rsidR="00DC1E0A" w:rsidRDefault="00DC1E0A">
            <w:pPr>
              <w:spacing w:after="120"/>
              <w:rPr>
                <w:rFonts w:eastAsiaTheme="minorEastAsia"/>
                <w:i/>
                <w:color w:val="0070C0"/>
                <w:lang w:val="en-US" w:eastAsia="zh-CN"/>
              </w:rPr>
            </w:pPr>
          </w:p>
        </w:tc>
        <w:tc>
          <w:tcPr>
            <w:tcW w:w="1418" w:type="dxa"/>
          </w:tcPr>
          <w:p w:rsidR="00DC1E0A" w:rsidRDefault="00DC1E0A">
            <w:pPr>
              <w:spacing w:after="120"/>
              <w:rPr>
                <w:rFonts w:eastAsiaTheme="minorEastAsia"/>
                <w:i/>
                <w:color w:val="0070C0"/>
                <w:lang w:val="en-US" w:eastAsia="zh-CN"/>
              </w:rPr>
            </w:pPr>
          </w:p>
        </w:tc>
        <w:tc>
          <w:tcPr>
            <w:tcW w:w="2409" w:type="dxa"/>
          </w:tcPr>
          <w:p w:rsidR="00DC1E0A" w:rsidRDefault="00DC1E0A">
            <w:pPr>
              <w:spacing w:after="120"/>
              <w:rPr>
                <w:rFonts w:eastAsiaTheme="minorEastAsia"/>
                <w:color w:val="0070C0"/>
                <w:lang w:val="en-US" w:eastAsia="zh-CN"/>
              </w:rPr>
            </w:pPr>
          </w:p>
        </w:tc>
        <w:tc>
          <w:tcPr>
            <w:tcW w:w="1698" w:type="dxa"/>
          </w:tcPr>
          <w:p w:rsidR="00DC1E0A" w:rsidRDefault="00DC1E0A">
            <w:pPr>
              <w:spacing w:after="120"/>
              <w:rPr>
                <w:rFonts w:eastAsiaTheme="minorEastAsia"/>
                <w:i/>
                <w:color w:val="0070C0"/>
                <w:lang w:val="en-US" w:eastAsia="zh-CN"/>
              </w:rPr>
            </w:pPr>
          </w:p>
        </w:tc>
      </w:tr>
    </w:tbl>
    <w:p w:rsidR="00DC1E0A" w:rsidRDefault="00DC1E0A">
      <w:pPr>
        <w:rPr>
          <w:rFonts w:eastAsiaTheme="minorEastAsia"/>
          <w:color w:val="0070C0"/>
          <w:lang w:val="en-US" w:eastAsia="zh-CN"/>
        </w:rPr>
      </w:pPr>
    </w:p>
    <w:p w:rsidR="00DC1E0A" w:rsidRDefault="002F6228">
      <w:pPr>
        <w:rPr>
          <w:rFonts w:eastAsiaTheme="minorEastAsia"/>
          <w:color w:val="0070C0"/>
          <w:lang w:val="en-US" w:eastAsia="zh-CN"/>
        </w:rPr>
      </w:pPr>
      <w:r>
        <w:rPr>
          <w:rFonts w:eastAsiaTheme="minorEastAsia"/>
          <w:color w:val="0070C0"/>
          <w:lang w:val="en-US" w:eastAsia="zh-CN"/>
        </w:rPr>
        <w:t>Notes:</w:t>
      </w:r>
    </w:p>
    <w:p w:rsidR="00DC1E0A" w:rsidRDefault="002F6228">
      <w:pPr>
        <w:pStyle w:val="ListParagraph"/>
        <w:numPr>
          <w:ilvl w:val="0"/>
          <w:numId w:val="5"/>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rsidR="00DC1E0A" w:rsidRDefault="002F6228">
      <w:pPr>
        <w:pStyle w:val="ListParagraph"/>
        <w:numPr>
          <w:ilvl w:val="0"/>
          <w:numId w:val="5"/>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rsidR="00DC1E0A" w:rsidRDefault="002F6228">
      <w:pPr>
        <w:pStyle w:val="ListParagraph"/>
        <w:numPr>
          <w:ilvl w:val="1"/>
          <w:numId w:val="5"/>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rsidR="00DC1E0A" w:rsidRDefault="002F6228">
      <w:pPr>
        <w:pStyle w:val="ListParagraph"/>
        <w:numPr>
          <w:ilvl w:val="1"/>
          <w:numId w:val="5"/>
        </w:numPr>
        <w:ind w:firstLineChars="0"/>
        <w:rPr>
          <w:rFonts w:eastAsiaTheme="minorEastAsia"/>
          <w:color w:val="0070C0"/>
          <w:lang w:val="en-US" w:eastAsia="zh-CN"/>
        </w:rPr>
      </w:pPr>
      <w:r>
        <w:rPr>
          <w:rFonts w:eastAsiaTheme="minorEastAsia"/>
          <w:color w:val="0070C0"/>
          <w:lang w:val="en-US" w:eastAsia="zh-CN"/>
        </w:rPr>
        <w:t>Other documents: Agreeable, Revised, Noted</w:t>
      </w:r>
    </w:p>
    <w:p w:rsidR="00DC1E0A" w:rsidRDefault="002F6228">
      <w:pPr>
        <w:pStyle w:val="ListParagraph"/>
        <w:numPr>
          <w:ilvl w:val="0"/>
          <w:numId w:val="5"/>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rsidR="00DC1E0A" w:rsidRDefault="00DC1E0A">
      <w:pPr>
        <w:rPr>
          <w:rFonts w:ascii="Arial" w:hAnsi="Arial"/>
          <w:lang w:val="en-US" w:eastAsia="zh-CN"/>
        </w:rPr>
      </w:pPr>
    </w:p>
    <w:sectPr w:rsidR="00DC1E0A">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DengXian">
    <w:altName w:val="µEI?"/>
    <w:panose1 w:val="02010600030101010101"/>
    <w:charset w:val="86"/>
    <w:family w:val="auto"/>
    <w:pitch w:val="variable"/>
    <w:sig w:usb0="A00002BF" w:usb1="38CF7CFA" w:usb2="00000016" w:usb3="00000000" w:csb0="0004000F" w:csb1="00000000"/>
  </w:font>
  <w:font w:name="v5.0.0">
    <w:altName w:val="Times New Roman"/>
    <w:panose1 w:val="00000000000000000000"/>
    <w:charset w:val="00"/>
    <w:family w:val="roman"/>
    <w:notTrueType/>
    <w:pitch w:val="default"/>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668B3862"/>
    <w:multiLevelType w:val="multilevel"/>
    <w:tmpl w:val="668B38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Torbjörn Elfström">
    <w15:presenceInfo w15:providerId="AD" w15:userId="S::torbjorn.elfstrom@ericsson.com::35983d28-740d-4b8c-b6f2-a2caa74c9900"/>
  </w15:person>
  <w15:person w15:author="Ng, Man Hung (Nokia - GB)">
    <w15:presenceInfo w15:providerId="AD" w15:userId="S::man_hung.ng@nokia.com::62a07ceb-399a-4ef3-aa1f-2d918fa96cbd"/>
  </w15:person>
  <w15:person w15:author="CATT">
    <w15:presenceInfo w15:providerId="None" w15:userId="CATT"/>
  </w15:person>
  <w15:person w15:author="ZTE1">
    <w15:presenceInfo w15:providerId="None" w15:userId="ZT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40C7"/>
    <w:rsid w:val="00017008"/>
    <w:rsid w:val="00020C56"/>
    <w:rsid w:val="00026ACC"/>
    <w:rsid w:val="0003171D"/>
    <w:rsid w:val="00031C1D"/>
    <w:rsid w:val="00035947"/>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94BB6"/>
    <w:rsid w:val="000A1830"/>
    <w:rsid w:val="000A213E"/>
    <w:rsid w:val="000A32B6"/>
    <w:rsid w:val="000A4121"/>
    <w:rsid w:val="000A4AA3"/>
    <w:rsid w:val="000A550E"/>
    <w:rsid w:val="000B0960"/>
    <w:rsid w:val="000B1248"/>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25F3D"/>
    <w:rsid w:val="00134CD2"/>
    <w:rsid w:val="00136D4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7D94"/>
    <w:rsid w:val="001E0A28"/>
    <w:rsid w:val="001E4218"/>
    <w:rsid w:val="001F0B20"/>
    <w:rsid w:val="00200A62"/>
    <w:rsid w:val="00203740"/>
    <w:rsid w:val="002138EA"/>
    <w:rsid w:val="00213F84"/>
    <w:rsid w:val="00214FBD"/>
    <w:rsid w:val="00221483"/>
    <w:rsid w:val="00222897"/>
    <w:rsid w:val="00222B0C"/>
    <w:rsid w:val="002244DC"/>
    <w:rsid w:val="00232D2E"/>
    <w:rsid w:val="00235394"/>
    <w:rsid w:val="00235577"/>
    <w:rsid w:val="002371B2"/>
    <w:rsid w:val="002435CA"/>
    <w:rsid w:val="0024469F"/>
    <w:rsid w:val="0024532F"/>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861FA"/>
    <w:rsid w:val="002909E9"/>
    <w:rsid w:val="002939AF"/>
    <w:rsid w:val="00294491"/>
    <w:rsid w:val="00294BDE"/>
    <w:rsid w:val="002A0CED"/>
    <w:rsid w:val="002A4CD0"/>
    <w:rsid w:val="002A6492"/>
    <w:rsid w:val="002A7DA6"/>
    <w:rsid w:val="002B516C"/>
    <w:rsid w:val="002B5E1D"/>
    <w:rsid w:val="002B60C1"/>
    <w:rsid w:val="002C4B52"/>
    <w:rsid w:val="002D03E5"/>
    <w:rsid w:val="002D36EB"/>
    <w:rsid w:val="002D6BDF"/>
    <w:rsid w:val="002E2CE9"/>
    <w:rsid w:val="002E3BF7"/>
    <w:rsid w:val="002E403E"/>
    <w:rsid w:val="002E4C74"/>
    <w:rsid w:val="002F158C"/>
    <w:rsid w:val="002F4093"/>
    <w:rsid w:val="002F5636"/>
    <w:rsid w:val="002F6228"/>
    <w:rsid w:val="00300947"/>
    <w:rsid w:val="003022A5"/>
    <w:rsid w:val="00307E51"/>
    <w:rsid w:val="00311363"/>
    <w:rsid w:val="00314535"/>
    <w:rsid w:val="00315867"/>
    <w:rsid w:val="00321150"/>
    <w:rsid w:val="003260D7"/>
    <w:rsid w:val="00336697"/>
    <w:rsid w:val="003418CB"/>
    <w:rsid w:val="00355873"/>
    <w:rsid w:val="0035660F"/>
    <w:rsid w:val="003628B9"/>
    <w:rsid w:val="00362D8F"/>
    <w:rsid w:val="00367724"/>
    <w:rsid w:val="003710BA"/>
    <w:rsid w:val="003770F6"/>
    <w:rsid w:val="00383E37"/>
    <w:rsid w:val="00393042"/>
    <w:rsid w:val="00394AD5"/>
    <w:rsid w:val="0039642D"/>
    <w:rsid w:val="003A2E40"/>
    <w:rsid w:val="003B0158"/>
    <w:rsid w:val="003B40B6"/>
    <w:rsid w:val="003B557F"/>
    <w:rsid w:val="003B56DB"/>
    <w:rsid w:val="003B755E"/>
    <w:rsid w:val="003C228E"/>
    <w:rsid w:val="003C51E7"/>
    <w:rsid w:val="003C6893"/>
    <w:rsid w:val="003C6DE2"/>
    <w:rsid w:val="003D1EFD"/>
    <w:rsid w:val="003D28BF"/>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23B91"/>
    <w:rsid w:val="00424F8C"/>
    <w:rsid w:val="004271BA"/>
    <w:rsid w:val="00430497"/>
    <w:rsid w:val="00430EA5"/>
    <w:rsid w:val="00434DC1"/>
    <w:rsid w:val="004350F4"/>
    <w:rsid w:val="004412A0"/>
    <w:rsid w:val="00441575"/>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2DF5"/>
    <w:rsid w:val="004B6B0F"/>
    <w:rsid w:val="004C54E5"/>
    <w:rsid w:val="004C7DC8"/>
    <w:rsid w:val="004D21B0"/>
    <w:rsid w:val="004D737D"/>
    <w:rsid w:val="004E2659"/>
    <w:rsid w:val="004E39EE"/>
    <w:rsid w:val="004E475C"/>
    <w:rsid w:val="004E56E0"/>
    <w:rsid w:val="004E7329"/>
    <w:rsid w:val="004F2CB0"/>
    <w:rsid w:val="004F45F7"/>
    <w:rsid w:val="0050059F"/>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17BF"/>
    <w:rsid w:val="005E2503"/>
    <w:rsid w:val="005E366A"/>
    <w:rsid w:val="005F2145"/>
    <w:rsid w:val="006016E1"/>
    <w:rsid w:val="00602D27"/>
    <w:rsid w:val="00613A78"/>
    <w:rsid w:val="006144A1"/>
    <w:rsid w:val="00615EBB"/>
    <w:rsid w:val="00616096"/>
    <w:rsid w:val="006160A2"/>
    <w:rsid w:val="006302AA"/>
    <w:rsid w:val="006363BD"/>
    <w:rsid w:val="00637B04"/>
    <w:rsid w:val="006412DC"/>
    <w:rsid w:val="00642BC6"/>
    <w:rsid w:val="00644790"/>
    <w:rsid w:val="006501AF"/>
    <w:rsid w:val="00650DDE"/>
    <w:rsid w:val="0065505B"/>
    <w:rsid w:val="006670AC"/>
    <w:rsid w:val="00672307"/>
    <w:rsid w:val="00672A3A"/>
    <w:rsid w:val="006808C6"/>
    <w:rsid w:val="00682668"/>
    <w:rsid w:val="00692A68"/>
    <w:rsid w:val="00695D85"/>
    <w:rsid w:val="006A30A2"/>
    <w:rsid w:val="006A6D23"/>
    <w:rsid w:val="006A7487"/>
    <w:rsid w:val="006B25DE"/>
    <w:rsid w:val="006C1C3B"/>
    <w:rsid w:val="006C4E43"/>
    <w:rsid w:val="006C643E"/>
    <w:rsid w:val="006D2932"/>
    <w:rsid w:val="006D3671"/>
    <w:rsid w:val="006D38F0"/>
    <w:rsid w:val="006D3943"/>
    <w:rsid w:val="006D4176"/>
    <w:rsid w:val="006E0A73"/>
    <w:rsid w:val="006E0FEE"/>
    <w:rsid w:val="006E6C11"/>
    <w:rsid w:val="006F7C0C"/>
    <w:rsid w:val="00700755"/>
    <w:rsid w:val="0070646B"/>
    <w:rsid w:val="007130A2"/>
    <w:rsid w:val="00713DD6"/>
    <w:rsid w:val="00715463"/>
    <w:rsid w:val="007154E9"/>
    <w:rsid w:val="00726006"/>
    <w:rsid w:val="00730655"/>
    <w:rsid w:val="00731D77"/>
    <w:rsid w:val="00732360"/>
    <w:rsid w:val="0073390A"/>
    <w:rsid w:val="00734E64"/>
    <w:rsid w:val="00736B37"/>
    <w:rsid w:val="00737447"/>
    <w:rsid w:val="00737C37"/>
    <w:rsid w:val="00740A35"/>
    <w:rsid w:val="007520B4"/>
    <w:rsid w:val="007655D5"/>
    <w:rsid w:val="007763C1"/>
    <w:rsid w:val="00777E82"/>
    <w:rsid w:val="00781359"/>
    <w:rsid w:val="00783812"/>
    <w:rsid w:val="00786921"/>
    <w:rsid w:val="00792257"/>
    <w:rsid w:val="00796C03"/>
    <w:rsid w:val="007A1EAA"/>
    <w:rsid w:val="007A4E9D"/>
    <w:rsid w:val="007A79FD"/>
    <w:rsid w:val="007B0B9D"/>
    <w:rsid w:val="007B26E3"/>
    <w:rsid w:val="007B5A43"/>
    <w:rsid w:val="007B709B"/>
    <w:rsid w:val="007B78D6"/>
    <w:rsid w:val="007C1343"/>
    <w:rsid w:val="007C5EF1"/>
    <w:rsid w:val="007C7BF5"/>
    <w:rsid w:val="007D19B7"/>
    <w:rsid w:val="007D75E5"/>
    <w:rsid w:val="007D773E"/>
    <w:rsid w:val="007E066E"/>
    <w:rsid w:val="007E1356"/>
    <w:rsid w:val="007E20FC"/>
    <w:rsid w:val="007E56A7"/>
    <w:rsid w:val="007E7062"/>
    <w:rsid w:val="007F0E1E"/>
    <w:rsid w:val="007F29A7"/>
    <w:rsid w:val="007F6719"/>
    <w:rsid w:val="008004B4"/>
    <w:rsid w:val="0080264B"/>
    <w:rsid w:val="00805BE8"/>
    <w:rsid w:val="00816078"/>
    <w:rsid w:val="008177E3"/>
    <w:rsid w:val="00823AA9"/>
    <w:rsid w:val="008255B9"/>
    <w:rsid w:val="00825CD8"/>
    <w:rsid w:val="00827324"/>
    <w:rsid w:val="008328B4"/>
    <w:rsid w:val="00837458"/>
    <w:rsid w:val="00837AAE"/>
    <w:rsid w:val="008429AD"/>
    <w:rsid w:val="008429DB"/>
    <w:rsid w:val="00843C68"/>
    <w:rsid w:val="00850C75"/>
    <w:rsid w:val="00850E39"/>
    <w:rsid w:val="0085477A"/>
    <w:rsid w:val="00855107"/>
    <w:rsid w:val="00855173"/>
    <w:rsid w:val="008557D9"/>
    <w:rsid w:val="00855BF7"/>
    <w:rsid w:val="00856214"/>
    <w:rsid w:val="00862089"/>
    <w:rsid w:val="00862DB2"/>
    <w:rsid w:val="00866D5B"/>
    <w:rsid w:val="00866FF5"/>
    <w:rsid w:val="0087332D"/>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00DE"/>
    <w:rsid w:val="008F4DD1"/>
    <w:rsid w:val="008F6056"/>
    <w:rsid w:val="00902C07"/>
    <w:rsid w:val="00905804"/>
    <w:rsid w:val="009101E2"/>
    <w:rsid w:val="00911F7A"/>
    <w:rsid w:val="00915D73"/>
    <w:rsid w:val="00916077"/>
    <w:rsid w:val="009170A2"/>
    <w:rsid w:val="009208A6"/>
    <w:rsid w:val="009218F3"/>
    <w:rsid w:val="00924514"/>
    <w:rsid w:val="00927316"/>
    <w:rsid w:val="0093133D"/>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A00158"/>
    <w:rsid w:val="00A0758F"/>
    <w:rsid w:val="00A1570A"/>
    <w:rsid w:val="00A211B4"/>
    <w:rsid w:val="00A33DDF"/>
    <w:rsid w:val="00A34547"/>
    <w:rsid w:val="00A376B7"/>
    <w:rsid w:val="00A41BF5"/>
    <w:rsid w:val="00A4337B"/>
    <w:rsid w:val="00A44778"/>
    <w:rsid w:val="00A469E7"/>
    <w:rsid w:val="00A50E15"/>
    <w:rsid w:val="00A53A39"/>
    <w:rsid w:val="00A604A4"/>
    <w:rsid w:val="00A61B7D"/>
    <w:rsid w:val="00A6605B"/>
    <w:rsid w:val="00A66ADC"/>
    <w:rsid w:val="00A7147D"/>
    <w:rsid w:val="00A81B15"/>
    <w:rsid w:val="00A837FF"/>
    <w:rsid w:val="00A84DC8"/>
    <w:rsid w:val="00A85DBC"/>
    <w:rsid w:val="00A87FEB"/>
    <w:rsid w:val="00A9218F"/>
    <w:rsid w:val="00A93F9F"/>
    <w:rsid w:val="00A9420E"/>
    <w:rsid w:val="00A97648"/>
    <w:rsid w:val="00AA1CFD"/>
    <w:rsid w:val="00AA2239"/>
    <w:rsid w:val="00AA33D2"/>
    <w:rsid w:val="00AA6471"/>
    <w:rsid w:val="00AB0C57"/>
    <w:rsid w:val="00AB1195"/>
    <w:rsid w:val="00AB4182"/>
    <w:rsid w:val="00AC27DB"/>
    <w:rsid w:val="00AC6D6B"/>
    <w:rsid w:val="00AD7736"/>
    <w:rsid w:val="00AE10CE"/>
    <w:rsid w:val="00AE70D4"/>
    <w:rsid w:val="00AE7868"/>
    <w:rsid w:val="00AF0407"/>
    <w:rsid w:val="00AF4D8B"/>
    <w:rsid w:val="00B067CA"/>
    <w:rsid w:val="00B10268"/>
    <w:rsid w:val="00B11EA7"/>
    <w:rsid w:val="00B12B26"/>
    <w:rsid w:val="00B161C2"/>
    <w:rsid w:val="00B163F8"/>
    <w:rsid w:val="00B2472D"/>
    <w:rsid w:val="00B24CA0"/>
    <w:rsid w:val="00B2549F"/>
    <w:rsid w:val="00B346FD"/>
    <w:rsid w:val="00B34828"/>
    <w:rsid w:val="00B4108D"/>
    <w:rsid w:val="00B52AAA"/>
    <w:rsid w:val="00B57265"/>
    <w:rsid w:val="00B633AE"/>
    <w:rsid w:val="00B665D2"/>
    <w:rsid w:val="00B6737C"/>
    <w:rsid w:val="00B677EA"/>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BF24B7"/>
    <w:rsid w:val="00C01D50"/>
    <w:rsid w:val="00C056DC"/>
    <w:rsid w:val="00C1329B"/>
    <w:rsid w:val="00C1572F"/>
    <w:rsid w:val="00C24C05"/>
    <w:rsid w:val="00C24D2F"/>
    <w:rsid w:val="00C26222"/>
    <w:rsid w:val="00C31283"/>
    <w:rsid w:val="00C33C48"/>
    <w:rsid w:val="00C340E5"/>
    <w:rsid w:val="00C35AA7"/>
    <w:rsid w:val="00C43BA1"/>
    <w:rsid w:val="00C43DAB"/>
    <w:rsid w:val="00C44188"/>
    <w:rsid w:val="00C47F08"/>
    <w:rsid w:val="00C514A6"/>
    <w:rsid w:val="00C5739F"/>
    <w:rsid w:val="00C57CF0"/>
    <w:rsid w:val="00C628A4"/>
    <w:rsid w:val="00C63557"/>
    <w:rsid w:val="00C649BD"/>
    <w:rsid w:val="00C65891"/>
    <w:rsid w:val="00C66AC9"/>
    <w:rsid w:val="00C724D3"/>
    <w:rsid w:val="00C77DD9"/>
    <w:rsid w:val="00C83BE6"/>
    <w:rsid w:val="00C85354"/>
    <w:rsid w:val="00C86ABA"/>
    <w:rsid w:val="00C943F3"/>
    <w:rsid w:val="00CA08C6"/>
    <w:rsid w:val="00CA09E9"/>
    <w:rsid w:val="00CA0A77"/>
    <w:rsid w:val="00CA2729"/>
    <w:rsid w:val="00CA3057"/>
    <w:rsid w:val="00CA45F8"/>
    <w:rsid w:val="00CB0305"/>
    <w:rsid w:val="00CB33C7"/>
    <w:rsid w:val="00CB6DA7"/>
    <w:rsid w:val="00CB7E4C"/>
    <w:rsid w:val="00CC25B4"/>
    <w:rsid w:val="00CC5F88"/>
    <w:rsid w:val="00CC69C8"/>
    <w:rsid w:val="00CC77A2"/>
    <w:rsid w:val="00CD307E"/>
    <w:rsid w:val="00CD629F"/>
    <w:rsid w:val="00CD6A1B"/>
    <w:rsid w:val="00CE0A7F"/>
    <w:rsid w:val="00CE1718"/>
    <w:rsid w:val="00CF4156"/>
    <w:rsid w:val="00D0036C"/>
    <w:rsid w:val="00D03D00"/>
    <w:rsid w:val="00D05C30"/>
    <w:rsid w:val="00D10052"/>
    <w:rsid w:val="00D11359"/>
    <w:rsid w:val="00D27F83"/>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B46BF"/>
    <w:rsid w:val="00DC1E0A"/>
    <w:rsid w:val="00DC2500"/>
    <w:rsid w:val="00DC4F72"/>
    <w:rsid w:val="00DC77DC"/>
    <w:rsid w:val="00DD0453"/>
    <w:rsid w:val="00DD0C2C"/>
    <w:rsid w:val="00DD19DE"/>
    <w:rsid w:val="00DD28BC"/>
    <w:rsid w:val="00DE31F0"/>
    <w:rsid w:val="00DE3D1C"/>
    <w:rsid w:val="00E0227D"/>
    <w:rsid w:val="00E04B84"/>
    <w:rsid w:val="00E06466"/>
    <w:rsid w:val="00E06835"/>
    <w:rsid w:val="00E06FDA"/>
    <w:rsid w:val="00E1028A"/>
    <w:rsid w:val="00E160A5"/>
    <w:rsid w:val="00E1713D"/>
    <w:rsid w:val="00E20A43"/>
    <w:rsid w:val="00E23898"/>
    <w:rsid w:val="00E319F1"/>
    <w:rsid w:val="00E33CD2"/>
    <w:rsid w:val="00E40E90"/>
    <w:rsid w:val="00E45C7E"/>
    <w:rsid w:val="00E531EB"/>
    <w:rsid w:val="00E54874"/>
    <w:rsid w:val="00E54B6F"/>
    <w:rsid w:val="00E55ACA"/>
    <w:rsid w:val="00E55C2A"/>
    <w:rsid w:val="00E57B74"/>
    <w:rsid w:val="00E65BC6"/>
    <w:rsid w:val="00E661FF"/>
    <w:rsid w:val="00E726EB"/>
    <w:rsid w:val="00E72CF1"/>
    <w:rsid w:val="00E80B52"/>
    <w:rsid w:val="00E824C3"/>
    <w:rsid w:val="00E840B3"/>
    <w:rsid w:val="00E84D10"/>
    <w:rsid w:val="00E8629F"/>
    <w:rsid w:val="00E91008"/>
    <w:rsid w:val="00E9374E"/>
    <w:rsid w:val="00E94F54"/>
    <w:rsid w:val="00E97AD5"/>
    <w:rsid w:val="00EA1111"/>
    <w:rsid w:val="00EA3B4F"/>
    <w:rsid w:val="00EA3C24"/>
    <w:rsid w:val="00EA73DF"/>
    <w:rsid w:val="00EB1900"/>
    <w:rsid w:val="00EB2289"/>
    <w:rsid w:val="00EB61AE"/>
    <w:rsid w:val="00EC322D"/>
    <w:rsid w:val="00ED383A"/>
    <w:rsid w:val="00EE1080"/>
    <w:rsid w:val="00EF1EC5"/>
    <w:rsid w:val="00EF4C88"/>
    <w:rsid w:val="00EF55EB"/>
    <w:rsid w:val="00F00DCC"/>
    <w:rsid w:val="00F0156F"/>
    <w:rsid w:val="00F037D9"/>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22A7"/>
    <w:rsid w:val="00F933F0"/>
    <w:rsid w:val="00F937A3"/>
    <w:rsid w:val="00F93FB7"/>
    <w:rsid w:val="00F94715"/>
    <w:rsid w:val="00F96A3D"/>
    <w:rsid w:val="00FA4148"/>
    <w:rsid w:val="00FA4718"/>
    <w:rsid w:val="00FA5848"/>
    <w:rsid w:val="00FA6899"/>
    <w:rsid w:val="00FA7F3D"/>
    <w:rsid w:val="00FB09F6"/>
    <w:rsid w:val="00FB38D8"/>
    <w:rsid w:val="00FC051F"/>
    <w:rsid w:val="00FC06FF"/>
    <w:rsid w:val="00FC69B4"/>
    <w:rsid w:val="00FD0694"/>
    <w:rsid w:val="00FD25BE"/>
    <w:rsid w:val="00FD2E70"/>
    <w:rsid w:val="00FD7AA7"/>
    <w:rsid w:val="00FF0D8B"/>
    <w:rsid w:val="00FF1FCB"/>
    <w:rsid w:val="00FF52D4"/>
    <w:rsid w:val="00FF6AA4"/>
    <w:rsid w:val="00FF6B09"/>
    <w:rsid w:val="488D11AF"/>
    <w:rsid w:val="6EF330D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CB8B3A-C13F-4818-A898-8C67E01B9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uiPriority="99"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Number" w:qFormat="1"/>
    <w:lsdException w:name="List 2" w:uiPriority="99"/>
    <w:lsdException w:name="Lis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lsdException w:name="FollowedHyperlink" w:qFormat="1"/>
    <w:lsdException w:name="Strong" w:qFormat="1"/>
    <w:lsdException w:name="Emphasis" w:qFormat="1"/>
    <w:lsdException w:name="Document Map" w:semiHidden="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qFormat/>
    <w:pPr>
      <w:ind w:left="568" w:hanging="284"/>
    </w:pPr>
  </w:style>
  <w:style w:type="paragraph" w:styleId="TOC7">
    <w:name w:val="toc 7"/>
    <w:basedOn w:val="TOC6"/>
    <w:next w:val="Normal"/>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uiPriority w:val="99"/>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CommentReference">
    <w:name w:val="annotation reference"/>
    <w:semiHidden/>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qFormat/>
  </w:style>
  <w:style w:type="paragraph" w:customStyle="1" w:styleId="B4">
    <w:name w:val="B4"/>
    <w:basedOn w:val="List4"/>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uiPriority w:val="99"/>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uiPriority w:val="99"/>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lahtee\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637B68-54B7-4B5E-9D19-1C244FF51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130</TotalTime>
  <Pages>21</Pages>
  <Words>5210</Words>
  <Characters>29697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34838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19</cp:revision>
  <cp:lastPrinted>2019-04-25T01:09:00Z</cp:lastPrinted>
  <dcterms:created xsi:type="dcterms:W3CDTF">2021-05-20T11:20:00Z</dcterms:created>
  <dcterms:modified xsi:type="dcterms:W3CDTF">2021-05-20T16:29:00Z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1621482198</vt:lpwstr>
  </property>
</Properties>
</file>