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6515" w14:textId="5ABDB390" w:rsidR="00A26C3B" w:rsidRPr="00207615" w:rsidRDefault="00A26C3B" w:rsidP="00A26C3B">
      <w:pPr>
        <w:pStyle w:val="Header"/>
        <w:tabs>
          <w:tab w:val="right" w:pos="9630"/>
          <w:tab w:val="right" w:pos="13323"/>
        </w:tabs>
        <w:rPr>
          <w:rFonts w:cs="Arial"/>
          <w:sz w:val="24"/>
          <w:szCs w:val="24"/>
          <w:lang w:eastAsia="ja-JP"/>
        </w:rPr>
      </w:pPr>
      <w:bookmarkStart w:id="0" w:name="_Hlk70577402"/>
      <w:r w:rsidRPr="00207615">
        <w:rPr>
          <w:rFonts w:cs="Arial"/>
          <w:sz w:val="24"/>
          <w:szCs w:val="24"/>
        </w:rPr>
        <w:t>3GPP TSG-RAN WG4 Meeting #</w:t>
      </w:r>
      <w:r>
        <w:rPr>
          <w:rFonts w:cs="Arial"/>
          <w:sz w:val="24"/>
          <w:szCs w:val="24"/>
        </w:rPr>
        <w:t>99-e</w:t>
      </w:r>
      <w:r w:rsidRPr="00207615">
        <w:rPr>
          <w:rFonts w:cs="Arial"/>
          <w:sz w:val="24"/>
          <w:szCs w:val="24"/>
        </w:rPr>
        <w:tab/>
      </w:r>
      <w:r w:rsidRPr="004E3B8E">
        <w:rPr>
          <w:rFonts w:cs="Arial"/>
          <w:color w:val="000000"/>
          <w:sz w:val="24"/>
          <w:szCs w:val="24"/>
        </w:rPr>
        <w:t>R4-</w:t>
      </w:r>
      <w:r>
        <w:rPr>
          <w:rFonts w:cs="Arial"/>
          <w:color w:val="000000"/>
          <w:sz w:val="24"/>
          <w:szCs w:val="24"/>
        </w:rPr>
        <w:t>2107600</w:t>
      </w:r>
    </w:p>
    <w:p w14:paraId="2538BEC8" w14:textId="4FE156E3" w:rsidR="00A26C3B" w:rsidRPr="00C51EC1" w:rsidRDefault="00A26C3B" w:rsidP="00A26C3B">
      <w:pPr>
        <w:pStyle w:val="Header"/>
        <w:rPr>
          <w:rFonts w:eastAsia="SimSun"/>
          <w:sz w:val="24"/>
          <w:szCs w:val="24"/>
          <w:lang w:eastAsia="zh-CN"/>
        </w:rPr>
      </w:pPr>
      <w:r>
        <w:rPr>
          <w:rFonts w:eastAsia="SimSun"/>
          <w:sz w:val="24"/>
          <w:szCs w:val="24"/>
          <w:lang w:eastAsia="zh-CN"/>
        </w:rPr>
        <w:t xml:space="preserve">Online Meeting, </w:t>
      </w:r>
      <w:r w:rsidRPr="002C7D43">
        <w:rPr>
          <w:rFonts w:cs="Arial"/>
          <w:bCs/>
          <w:sz w:val="24"/>
          <w:szCs w:val="24"/>
        </w:rPr>
        <w:t>1</w:t>
      </w:r>
      <w:r>
        <w:rPr>
          <w:rFonts w:cs="Arial"/>
          <w:bCs/>
          <w:sz w:val="24"/>
          <w:szCs w:val="24"/>
        </w:rPr>
        <w:t>9</w:t>
      </w:r>
      <w:r w:rsidRPr="002C7D43">
        <w:rPr>
          <w:rFonts w:cs="Arial"/>
          <w:bCs/>
          <w:sz w:val="24"/>
          <w:szCs w:val="24"/>
        </w:rPr>
        <w:t xml:space="preserve"> </w:t>
      </w:r>
      <w:r>
        <w:rPr>
          <w:rFonts w:cs="Arial"/>
          <w:bCs/>
          <w:sz w:val="24"/>
          <w:szCs w:val="24"/>
        </w:rPr>
        <w:t>May</w:t>
      </w:r>
      <w:r w:rsidRPr="002C7D43">
        <w:rPr>
          <w:rFonts w:cs="Arial"/>
          <w:bCs/>
          <w:sz w:val="24"/>
          <w:szCs w:val="24"/>
        </w:rPr>
        <w:t xml:space="preserve"> – 2</w:t>
      </w:r>
      <w:r>
        <w:rPr>
          <w:rFonts w:cs="Arial"/>
          <w:bCs/>
          <w:sz w:val="24"/>
          <w:szCs w:val="24"/>
        </w:rPr>
        <w:t>7</w:t>
      </w:r>
      <w:r w:rsidRPr="002C7D43">
        <w:rPr>
          <w:rFonts w:cs="Arial"/>
          <w:bCs/>
          <w:sz w:val="24"/>
          <w:szCs w:val="24"/>
        </w:rPr>
        <w:t xml:space="preserve"> </w:t>
      </w:r>
      <w:r>
        <w:rPr>
          <w:rFonts w:cs="Arial"/>
          <w:bCs/>
          <w:sz w:val="24"/>
          <w:szCs w:val="24"/>
        </w:rPr>
        <w:t>May</w:t>
      </w:r>
      <w:r w:rsidRPr="002C7D43">
        <w:rPr>
          <w:rFonts w:cs="Arial"/>
          <w:bCs/>
          <w:sz w:val="24"/>
          <w:szCs w:val="24"/>
        </w:rPr>
        <w:t>, 2021</w:t>
      </w:r>
    </w:p>
    <w:bookmarkEnd w:id="0"/>
    <w:p w14:paraId="76293749" w14:textId="77777777" w:rsidR="00BD6881" w:rsidRDefault="00BD6881" w:rsidP="00BD68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63AD864" w14:textId="77777777" w:rsidR="00BD6881" w:rsidRDefault="00BD6881" w:rsidP="00BD68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bis-e</w:t>
      </w:r>
    </w:p>
    <w:p w14:paraId="3A8C4B52" w14:textId="77777777" w:rsidR="00BD6881" w:rsidRDefault="00BD6881" w:rsidP="00BD6881">
      <w:pPr>
        <w:jc w:val="center"/>
        <w:rPr>
          <w:rFonts w:ascii="Arial" w:hAnsi="Arial" w:cs="Arial"/>
          <w:b/>
          <w:sz w:val="32"/>
        </w:rPr>
      </w:pPr>
      <w:r>
        <w:rPr>
          <w:rFonts w:ascii="Arial" w:hAnsi="Arial" w:cs="Arial"/>
          <w:b/>
          <w:sz w:val="32"/>
        </w:rPr>
        <w:t>Electronic Meeting, Online, 12/04/2021 to 20/04/2021</w:t>
      </w:r>
    </w:p>
    <w:p w14:paraId="268A8402" w14:textId="77777777" w:rsidR="00BD6881" w:rsidRDefault="00BD6881" w:rsidP="00BD6881"/>
    <w:p w14:paraId="64C01E7A" w14:textId="77777777" w:rsidR="00BD6881" w:rsidRDefault="00BD6881" w:rsidP="00BD6881">
      <w:r>
        <w:t>Report generated on Wednesday, 2021-04-28 08:36  UTC</w:t>
      </w:r>
    </w:p>
    <w:p w14:paraId="67F8B83A" w14:textId="77777777" w:rsidR="00BD6881" w:rsidRDefault="00BD6881" w:rsidP="00BD6881"/>
    <w:p w14:paraId="32C9C656" w14:textId="37DD76AE" w:rsidR="00BD6881" w:rsidRDefault="00BD6881" w:rsidP="00BD6881">
      <w:r>
        <w:t>Contents:</w:t>
      </w:r>
    </w:p>
    <w:p w14:paraId="70C5853E" w14:textId="09A92095" w:rsidR="00BD6881" w:rsidRDefault="00BD688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_Toc70501283 \h </w:instrText>
      </w:r>
      <w:r>
        <w:fldChar w:fldCharType="separate"/>
      </w:r>
      <w:r>
        <w:t>12</w:t>
      </w:r>
      <w:r>
        <w:fldChar w:fldCharType="end"/>
      </w:r>
    </w:p>
    <w:p w14:paraId="649593DB" w14:textId="2EF10B4A" w:rsidR="00BD6881" w:rsidRDefault="00BD688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_Toc70501284 \h </w:instrText>
      </w:r>
      <w:r>
        <w:fldChar w:fldCharType="separate"/>
      </w:r>
      <w:r>
        <w:t>12</w:t>
      </w:r>
      <w:r>
        <w:fldChar w:fldCharType="end"/>
      </w:r>
    </w:p>
    <w:p w14:paraId="59562DF8" w14:textId="6F5EC0B5" w:rsidR="00BD6881" w:rsidRDefault="00BD688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w:t>
      </w:r>
      <w:r>
        <w:tab/>
      </w:r>
      <w:r>
        <w:fldChar w:fldCharType="begin"/>
      </w:r>
      <w:r>
        <w:instrText xml:space="preserve"> PAGEREF _Toc70501285 \h </w:instrText>
      </w:r>
      <w:r>
        <w:fldChar w:fldCharType="separate"/>
      </w:r>
      <w:r>
        <w:t>12</w:t>
      </w:r>
      <w:r>
        <w:fldChar w:fldCharType="end"/>
      </w:r>
    </w:p>
    <w:p w14:paraId="5A2E7522" w14:textId="75699FC5" w:rsidR="00BD6881" w:rsidRDefault="00BD688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_Toc70501286 \h </w:instrText>
      </w:r>
      <w:r>
        <w:fldChar w:fldCharType="separate"/>
      </w:r>
      <w:r>
        <w:t>12</w:t>
      </w:r>
      <w:r>
        <w:fldChar w:fldCharType="end"/>
      </w:r>
    </w:p>
    <w:p w14:paraId="435084B9" w14:textId="79483173" w:rsidR="00BD6881" w:rsidRDefault="00BD688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_Toc70501287 \h </w:instrText>
      </w:r>
      <w:r>
        <w:fldChar w:fldCharType="separate"/>
      </w:r>
      <w:r>
        <w:t>16</w:t>
      </w:r>
      <w:r>
        <w:fldChar w:fldCharType="end"/>
      </w:r>
    </w:p>
    <w:p w14:paraId="03009237" w14:textId="0545D095" w:rsidR="00BD6881" w:rsidRDefault="00BD688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_Toc70501288 \h </w:instrText>
      </w:r>
      <w:r>
        <w:fldChar w:fldCharType="separate"/>
      </w:r>
      <w:r>
        <w:t>16</w:t>
      </w:r>
      <w:r>
        <w:fldChar w:fldCharType="end"/>
      </w:r>
    </w:p>
    <w:p w14:paraId="47F5F5C3" w14:textId="7C9BC5BA" w:rsidR="00BD6881" w:rsidRDefault="00BD6881">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BS conformance testing</w:t>
      </w:r>
      <w:r>
        <w:tab/>
      </w:r>
      <w:r>
        <w:fldChar w:fldCharType="begin"/>
      </w:r>
      <w:r>
        <w:instrText xml:space="preserve"> PAGEREF _Toc70501289 \h </w:instrText>
      </w:r>
      <w:r>
        <w:fldChar w:fldCharType="separate"/>
      </w:r>
      <w:r>
        <w:t>16</w:t>
      </w:r>
      <w:r>
        <w:fldChar w:fldCharType="end"/>
      </w:r>
    </w:p>
    <w:p w14:paraId="41E21302" w14:textId="63F3AEE2" w:rsidR="00BD6881" w:rsidRDefault="00BD6881">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r>
      <w:r>
        <w:instrText xml:space="preserve"> PAGEREF _Toc70501290 \h </w:instrText>
      </w:r>
      <w:r>
        <w:fldChar w:fldCharType="separate"/>
      </w:r>
      <w:r>
        <w:t>17</w:t>
      </w:r>
      <w:r>
        <w:fldChar w:fldCharType="end"/>
      </w:r>
    </w:p>
    <w:p w14:paraId="1900040D" w14:textId="77F43A96" w:rsidR="00BD6881" w:rsidRDefault="00BD6881">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Transmitter characteristics</w:t>
      </w:r>
      <w:r>
        <w:tab/>
      </w:r>
      <w:r>
        <w:fldChar w:fldCharType="begin"/>
      </w:r>
      <w:r>
        <w:instrText xml:space="preserve"> PAGEREF _Toc70501291 \h </w:instrText>
      </w:r>
      <w:r>
        <w:fldChar w:fldCharType="separate"/>
      </w:r>
      <w:r>
        <w:t>18</w:t>
      </w:r>
      <w:r>
        <w:fldChar w:fldCharType="end"/>
      </w:r>
    </w:p>
    <w:p w14:paraId="30A835C6" w14:textId="019049F4" w:rsidR="00BD6881" w:rsidRDefault="00BD6881">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Receiver characteristics</w:t>
      </w:r>
      <w:r>
        <w:tab/>
      </w:r>
      <w:r>
        <w:fldChar w:fldCharType="begin"/>
      </w:r>
      <w:r>
        <w:instrText xml:space="preserve"> PAGEREF _Toc70501292 \h </w:instrText>
      </w:r>
      <w:r>
        <w:fldChar w:fldCharType="separate"/>
      </w:r>
      <w:r>
        <w:t>21</w:t>
      </w:r>
      <w:r>
        <w:fldChar w:fldCharType="end"/>
      </w:r>
    </w:p>
    <w:p w14:paraId="4023B89C" w14:textId="78ED5C7C" w:rsidR="00BD6881" w:rsidRDefault="00BD6881">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 xml:space="preserve"> RRM core requirements maintenance (38.133)</w:t>
      </w:r>
      <w:r>
        <w:tab/>
      </w:r>
      <w:r>
        <w:fldChar w:fldCharType="begin"/>
      </w:r>
      <w:r>
        <w:instrText xml:space="preserve"> PAGEREF _Toc70501293 \h </w:instrText>
      </w:r>
      <w:r>
        <w:fldChar w:fldCharType="separate"/>
      </w:r>
      <w:r>
        <w:t>22</w:t>
      </w:r>
      <w:r>
        <w:fldChar w:fldCharType="end"/>
      </w:r>
    </w:p>
    <w:p w14:paraId="356DFDAF" w14:textId="1DF9A49C" w:rsidR="00BD6881" w:rsidRDefault="00BD6881">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 xml:space="preserve"> General</w:t>
      </w:r>
      <w:r>
        <w:tab/>
      </w:r>
      <w:r>
        <w:fldChar w:fldCharType="begin"/>
      </w:r>
      <w:r>
        <w:instrText xml:space="preserve"> PAGEREF _Toc70501294 \h </w:instrText>
      </w:r>
      <w:r>
        <w:fldChar w:fldCharType="separate"/>
      </w:r>
      <w:r>
        <w:t>22</w:t>
      </w:r>
      <w:r>
        <w:fldChar w:fldCharType="end"/>
      </w:r>
    </w:p>
    <w:p w14:paraId="57A9E137" w14:textId="387F0268" w:rsidR="00BD6881" w:rsidRDefault="00BD6881">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 xml:space="preserve"> RRC connection mobility control</w:t>
      </w:r>
      <w:r>
        <w:tab/>
      </w:r>
      <w:r>
        <w:fldChar w:fldCharType="begin"/>
      </w:r>
      <w:r>
        <w:instrText xml:space="preserve"> PAGEREF _Toc70501295 \h </w:instrText>
      </w:r>
      <w:r>
        <w:fldChar w:fldCharType="separate"/>
      </w:r>
      <w:r>
        <w:t>23</w:t>
      </w:r>
      <w:r>
        <w:fldChar w:fldCharType="end"/>
      </w:r>
    </w:p>
    <w:p w14:paraId="2B31CF20" w14:textId="7C80D92B" w:rsidR="00BD6881" w:rsidRDefault="00BD6881">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_Toc70501296 \h </w:instrText>
      </w:r>
      <w:r>
        <w:fldChar w:fldCharType="separate"/>
      </w:r>
      <w:r>
        <w:t>24</w:t>
      </w:r>
      <w:r>
        <w:fldChar w:fldCharType="end"/>
      </w:r>
    </w:p>
    <w:p w14:paraId="30E3D7CA" w14:textId="618FC319" w:rsidR="00BD6881" w:rsidRDefault="00BD6881">
      <w:pPr>
        <w:pStyle w:val="TOC5"/>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Active TCI state switching</w:t>
      </w:r>
      <w:r>
        <w:tab/>
      </w:r>
      <w:r>
        <w:fldChar w:fldCharType="begin"/>
      </w:r>
      <w:r>
        <w:instrText xml:space="preserve"> PAGEREF _Toc70501297 \h </w:instrText>
      </w:r>
      <w:r>
        <w:fldChar w:fldCharType="separate"/>
      </w:r>
      <w:r>
        <w:t>26</w:t>
      </w:r>
      <w:r>
        <w:fldChar w:fldCharType="end"/>
      </w:r>
    </w:p>
    <w:p w14:paraId="2FDA4011" w14:textId="07861EAA" w:rsidR="00BD6881" w:rsidRDefault="00BD6881">
      <w:pPr>
        <w:pStyle w:val="TOC5"/>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RLM</w:t>
      </w:r>
      <w:r>
        <w:tab/>
      </w:r>
      <w:r>
        <w:fldChar w:fldCharType="begin"/>
      </w:r>
      <w:r>
        <w:instrText xml:space="preserve"> PAGEREF _Toc70501298 \h </w:instrText>
      </w:r>
      <w:r>
        <w:fldChar w:fldCharType="separate"/>
      </w:r>
      <w:r>
        <w:t>26</w:t>
      </w:r>
      <w:r>
        <w:fldChar w:fldCharType="end"/>
      </w:r>
    </w:p>
    <w:p w14:paraId="62D8A44A" w14:textId="513A595C" w:rsidR="00BD6881" w:rsidRDefault="00BD6881">
      <w:pPr>
        <w:pStyle w:val="TOC5"/>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Beam management</w:t>
      </w:r>
      <w:r>
        <w:tab/>
      </w:r>
      <w:r>
        <w:fldChar w:fldCharType="begin"/>
      </w:r>
      <w:r>
        <w:instrText xml:space="preserve"> PAGEREF _Toc70501299 \h </w:instrText>
      </w:r>
      <w:r>
        <w:fldChar w:fldCharType="separate"/>
      </w:r>
      <w:r>
        <w:t>27</w:t>
      </w:r>
      <w:r>
        <w:fldChar w:fldCharType="end"/>
      </w:r>
    </w:p>
    <w:p w14:paraId="2C239C1A" w14:textId="1F9A3D36" w:rsidR="00BD6881" w:rsidRDefault="00BD6881">
      <w:pPr>
        <w:pStyle w:val="TOC5"/>
        <w:rPr>
          <w:rFonts w:asciiTheme="minorHAnsi" w:eastAsiaTheme="minorEastAsia" w:hAnsiTheme="minorHAnsi" w:cstheme="minorBidi"/>
          <w:sz w:val="22"/>
          <w:szCs w:val="22"/>
        </w:rPr>
      </w:pPr>
      <w:r>
        <w:t>5.1.2.7</w:t>
      </w:r>
      <w:r>
        <w:rPr>
          <w:rFonts w:asciiTheme="minorHAnsi" w:eastAsiaTheme="minorEastAsia" w:hAnsiTheme="minorHAnsi" w:cstheme="minorBidi"/>
          <w:sz w:val="22"/>
          <w:szCs w:val="22"/>
        </w:rPr>
        <w:tab/>
      </w:r>
      <w:r>
        <w:t>Measurement requirements</w:t>
      </w:r>
      <w:r>
        <w:tab/>
      </w:r>
      <w:r>
        <w:fldChar w:fldCharType="begin"/>
      </w:r>
      <w:r>
        <w:instrText xml:space="preserve"> PAGEREF _Toc70501300 \h </w:instrText>
      </w:r>
      <w:r>
        <w:fldChar w:fldCharType="separate"/>
      </w:r>
      <w:r>
        <w:t>27</w:t>
      </w:r>
      <w:r>
        <w:fldChar w:fldCharType="end"/>
      </w:r>
    </w:p>
    <w:p w14:paraId="6D285687" w14:textId="75B5BE59" w:rsidR="00BD6881" w:rsidRDefault="00BD6881">
      <w:pPr>
        <w:pStyle w:val="TOC5"/>
        <w:rPr>
          <w:rFonts w:asciiTheme="minorHAnsi" w:eastAsiaTheme="minorEastAsia" w:hAnsiTheme="minorHAnsi" w:cstheme="minorBidi"/>
          <w:sz w:val="22"/>
          <w:szCs w:val="22"/>
        </w:rPr>
      </w:pPr>
      <w:r>
        <w:t>5.1.2.8</w:t>
      </w:r>
      <w:r>
        <w:rPr>
          <w:rFonts w:asciiTheme="minorHAnsi" w:eastAsiaTheme="minorEastAsia" w:hAnsiTheme="minorHAnsi" w:cstheme="minorBidi"/>
          <w:sz w:val="22"/>
          <w:szCs w:val="22"/>
        </w:rPr>
        <w:tab/>
      </w:r>
      <w:r>
        <w:t>Measurement capability and reporting criteria</w:t>
      </w:r>
      <w:r>
        <w:tab/>
      </w:r>
      <w:r>
        <w:fldChar w:fldCharType="begin"/>
      </w:r>
      <w:r>
        <w:instrText xml:space="preserve"> PAGEREF _Toc70501301 \h </w:instrText>
      </w:r>
      <w:r>
        <w:fldChar w:fldCharType="separate"/>
      </w:r>
      <w:r>
        <w:t>27</w:t>
      </w:r>
      <w:r>
        <w:fldChar w:fldCharType="end"/>
      </w:r>
    </w:p>
    <w:p w14:paraId="3F8C6504" w14:textId="6F4178F1" w:rsidR="00BD6881" w:rsidRDefault="00BD6881">
      <w:pPr>
        <w:pStyle w:val="TOC5"/>
        <w:rPr>
          <w:rFonts w:asciiTheme="minorHAnsi" w:eastAsiaTheme="minorEastAsia" w:hAnsiTheme="minorHAnsi" w:cstheme="minorBidi"/>
          <w:sz w:val="22"/>
          <w:szCs w:val="22"/>
        </w:rPr>
      </w:pPr>
      <w:r>
        <w:t>5.1.2.9</w:t>
      </w:r>
      <w:r>
        <w:rPr>
          <w:rFonts w:asciiTheme="minorHAnsi" w:eastAsiaTheme="minorEastAsia" w:hAnsiTheme="minorHAnsi" w:cstheme="minorBidi"/>
          <w:sz w:val="22"/>
          <w:szCs w:val="22"/>
        </w:rPr>
        <w:tab/>
      </w:r>
      <w:r>
        <w:t xml:space="preserve"> Timing</w:t>
      </w:r>
      <w:r>
        <w:tab/>
      </w:r>
      <w:r>
        <w:fldChar w:fldCharType="begin"/>
      </w:r>
      <w:r>
        <w:instrText xml:space="preserve"> PAGEREF _Toc70501302 \h </w:instrText>
      </w:r>
      <w:r>
        <w:fldChar w:fldCharType="separate"/>
      </w:r>
      <w:r>
        <w:t>28</w:t>
      </w:r>
      <w:r>
        <w:fldChar w:fldCharType="end"/>
      </w:r>
    </w:p>
    <w:p w14:paraId="080C1A8E" w14:textId="448776CC" w:rsidR="00BD6881" w:rsidRDefault="00BD6881">
      <w:pPr>
        <w:pStyle w:val="TOC5"/>
        <w:rPr>
          <w:rFonts w:asciiTheme="minorHAnsi" w:eastAsiaTheme="minorEastAsia" w:hAnsiTheme="minorHAnsi" w:cstheme="minorBidi"/>
          <w:sz w:val="22"/>
          <w:szCs w:val="22"/>
        </w:rPr>
      </w:pPr>
      <w:r>
        <w:t>5.1.2.10</w:t>
      </w:r>
      <w:r>
        <w:rPr>
          <w:rFonts w:asciiTheme="minorHAnsi" w:eastAsiaTheme="minorEastAsia" w:hAnsiTheme="minorHAnsi" w:cstheme="minorBidi"/>
          <w:sz w:val="22"/>
          <w:szCs w:val="22"/>
        </w:rPr>
        <w:tab/>
      </w:r>
      <w:r>
        <w:t>Other requirements</w:t>
      </w:r>
      <w:r>
        <w:tab/>
      </w:r>
      <w:r>
        <w:fldChar w:fldCharType="begin"/>
      </w:r>
      <w:r>
        <w:instrText xml:space="preserve"> PAGEREF _Toc70501303 \h </w:instrText>
      </w:r>
      <w:r>
        <w:fldChar w:fldCharType="separate"/>
      </w:r>
      <w:r>
        <w:t>29</w:t>
      </w:r>
      <w:r>
        <w:fldChar w:fldCharType="end"/>
      </w:r>
    </w:p>
    <w:p w14:paraId="536373BB" w14:textId="4DF6814C" w:rsidR="00BD6881" w:rsidRDefault="00BD6881">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RRM perf. requirements (38.133)</w:t>
      </w:r>
      <w:r>
        <w:tab/>
      </w:r>
      <w:r>
        <w:fldChar w:fldCharType="begin"/>
      </w:r>
      <w:r>
        <w:instrText xml:space="preserve"> PAGEREF _Toc70501304 \h </w:instrText>
      </w:r>
      <w:r>
        <w:fldChar w:fldCharType="separate"/>
      </w:r>
      <w:r>
        <w:t>30</w:t>
      </w:r>
      <w:r>
        <w:fldChar w:fldCharType="end"/>
      </w:r>
    </w:p>
    <w:p w14:paraId="295BA4FA" w14:textId="0C35C741" w:rsidR="00BD6881" w:rsidRDefault="00BD6881">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r>
      <w:r>
        <w:instrText xml:space="preserve"> PAGEREF _Toc70501305 \h </w:instrText>
      </w:r>
      <w:r>
        <w:fldChar w:fldCharType="separate"/>
      </w:r>
      <w:r>
        <w:t>30</w:t>
      </w:r>
      <w:r>
        <w:fldChar w:fldCharType="end"/>
      </w:r>
    </w:p>
    <w:p w14:paraId="3BD4CEB5" w14:textId="10CE586F" w:rsidR="00BD6881" w:rsidRDefault="00BD6881">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_Toc70501306 \h </w:instrText>
      </w:r>
      <w:r>
        <w:fldChar w:fldCharType="separate"/>
      </w:r>
      <w:r>
        <w:t>32</w:t>
      </w:r>
      <w:r>
        <w:fldChar w:fldCharType="end"/>
      </w:r>
    </w:p>
    <w:p w14:paraId="6E0ABEF5" w14:textId="5F4ADCF3" w:rsidR="00BD6881" w:rsidRDefault="00BD6881">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Test cases</w:t>
      </w:r>
      <w:r>
        <w:tab/>
      </w:r>
      <w:r>
        <w:fldChar w:fldCharType="begin"/>
      </w:r>
      <w:r>
        <w:instrText xml:space="preserve"> PAGEREF _Toc70501307 \h </w:instrText>
      </w:r>
      <w:r>
        <w:fldChar w:fldCharType="separate"/>
      </w:r>
      <w:r>
        <w:t>32</w:t>
      </w:r>
      <w:r>
        <w:fldChar w:fldCharType="end"/>
      </w:r>
    </w:p>
    <w:p w14:paraId="2D4CA89A" w14:textId="0D628AA9" w:rsidR="00BD6881" w:rsidRDefault="00BD6881">
      <w:pPr>
        <w:pStyle w:val="TOC6"/>
        <w:rPr>
          <w:rFonts w:asciiTheme="minorHAnsi" w:eastAsiaTheme="minorEastAsia" w:hAnsiTheme="minorHAnsi" w:cstheme="minorBidi"/>
          <w:sz w:val="22"/>
          <w:szCs w:val="22"/>
        </w:rPr>
      </w:pPr>
      <w:r>
        <w:t>5.1.3.3.1</w:t>
      </w:r>
      <w:r>
        <w:rPr>
          <w:rFonts w:asciiTheme="minorHAnsi" w:eastAsiaTheme="minorEastAsia" w:hAnsiTheme="minorHAnsi" w:cstheme="minorBidi"/>
          <w:sz w:val="22"/>
          <w:szCs w:val="22"/>
        </w:rPr>
        <w:tab/>
      </w:r>
      <w:r>
        <w:t>General</w:t>
      </w:r>
      <w:r>
        <w:tab/>
      </w:r>
      <w:r>
        <w:fldChar w:fldCharType="begin"/>
      </w:r>
      <w:r>
        <w:instrText xml:space="preserve"> PAGEREF _Toc70501308 \h </w:instrText>
      </w:r>
      <w:r>
        <w:fldChar w:fldCharType="separate"/>
      </w:r>
      <w:r>
        <w:t>32</w:t>
      </w:r>
      <w:r>
        <w:fldChar w:fldCharType="end"/>
      </w:r>
    </w:p>
    <w:p w14:paraId="70ECEF7D" w14:textId="64E7EB03" w:rsidR="00BD6881" w:rsidRDefault="00BD6881">
      <w:pPr>
        <w:pStyle w:val="TOC6"/>
        <w:rPr>
          <w:rFonts w:asciiTheme="minorHAnsi" w:eastAsiaTheme="minorEastAsia" w:hAnsiTheme="minorHAnsi" w:cstheme="minorBidi"/>
          <w:sz w:val="22"/>
          <w:szCs w:val="22"/>
        </w:rPr>
      </w:pPr>
      <w:r>
        <w:t>5.1.3.3.2</w:t>
      </w:r>
      <w:r>
        <w:rPr>
          <w:rFonts w:asciiTheme="minorHAnsi" w:eastAsiaTheme="minorEastAsia" w:hAnsiTheme="minorHAnsi" w:cstheme="minorBidi"/>
          <w:sz w:val="22"/>
          <w:szCs w:val="22"/>
        </w:rPr>
        <w:tab/>
      </w:r>
      <w:r>
        <w:t>RRC IDLE cell re-selection</w:t>
      </w:r>
      <w:r>
        <w:tab/>
      </w:r>
      <w:r>
        <w:fldChar w:fldCharType="begin"/>
      </w:r>
      <w:r>
        <w:instrText xml:space="preserve"> PAGEREF _Toc70501309 \h </w:instrText>
      </w:r>
      <w:r>
        <w:fldChar w:fldCharType="separate"/>
      </w:r>
      <w:r>
        <w:t>34</w:t>
      </w:r>
      <w:r>
        <w:fldChar w:fldCharType="end"/>
      </w:r>
    </w:p>
    <w:p w14:paraId="4CAC7C8E" w14:textId="044757F2" w:rsidR="00BD6881" w:rsidRDefault="00BD6881">
      <w:pPr>
        <w:pStyle w:val="TOC6"/>
        <w:rPr>
          <w:rFonts w:asciiTheme="minorHAnsi" w:eastAsiaTheme="minorEastAsia" w:hAnsiTheme="minorHAnsi" w:cstheme="minorBidi"/>
          <w:sz w:val="22"/>
          <w:szCs w:val="22"/>
        </w:rPr>
      </w:pPr>
      <w:r>
        <w:t>5.1.3.3.3</w:t>
      </w:r>
      <w:r>
        <w:rPr>
          <w:rFonts w:asciiTheme="minorHAnsi" w:eastAsiaTheme="minorEastAsia" w:hAnsiTheme="minorHAnsi" w:cstheme="minorBidi"/>
          <w:sz w:val="22"/>
          <w:szCs w:val="22"/>
        </w:rPr>
        <w:tab/>
      </w:r>
      <w:r>
        <w:t>HO (delay and interruptions)</w:t>
      </w:r>
      <w:r>
        <w:tab/>
      </w:r>
      <w:r>
        <w:fldChar w:fldCharType="begin"/>
      </w:r>
      <w:r>
        <w:instrText xml:space="preserve"> PAGEREF _Toc70501310 \h </w:instrText>
      </w:r>
      <w:r>
        <w:fldChar w:fldCharType="separate"/>
      </w:r>
      <w:r>
        <w:t>35</w:t>
      </w:r>
      <w:r>
        <w:fldChar w:fldCharType="end"/>
      </w:r>
    </w:p>
    <w:p w14:paraId="10332E07" w14:textId="1D5B5046" w:rsidR="00BD6881" w:rsidRDefault="00BD6881">
      <w:pPr>
        <w:pStyle w:val="TOC6"/>
        <w:rPr>
          <w:rFonts w:asciiTheme="minorHAnsi" w:eastAsiaTheme="minorEastAsia" w:hAnsiTheme="minorHAnsi" w:cstheme="minorBidi"/>
          <w:sz w:val="22"/>
          <w:szCs w:val="22"/>
        </w:rPr>
      </w:pPr>
      <w:r>
        <w:t>5.1.3.3.4</w:t>
      </w:r>
      <w:r>
        <w:rPr>
          <w:rFonts w:asciiTheme="minorHAnsi" w:eastAsiaTheme="minorEastAsia" w:hAnsiTheme="minorHAnsi" w:cstheme="minorBidi"/>
          <w:sz w:val="22"/>
          <w:szCs w:val="22"/>
        </w:rPr>
        <w:tab/>
      </w:r>
      <w:r>
        <w:t>RRC Re-establishment</w:t>
      </w:r>
      <w:r>
        <w:tab/>
      </w:r>
      <w:r>
        <w:fldChar w:fldCharType="begin"/>
      </w:r>
      <w:r>
        <w:instrText xml:space="preserve"> PAGEREF _Toc70501311 \h </w:instrText>
      </w:r>
      <w:r>
        <w:fldChar w:fldCharType="separate"/>
      </w:r>
      <w:r>
        <w:t>36</w:t>
      </w:r>
      <w:r>
        <w:fldChar w:fldCharType="end"/>
      </w:r>
    </w:p>
    <w:p w14:paraId="16797F3D" w14:textId="19B20075" w:rsidR="00BD6881" w:rsidRDefault="00BD6881">
      <w:pPr>
        <w:pStyle w:val="TOC6"/>
        <w:rPr>
          <w:rFonts w:asciiTheme="minorHAnsi" w:eastAsiaTheme="minorEastAsia" w:hAnsiTheme="minorHAnsi" w:cstheme="minorBidi"/>
          <w:sz w:val="22"/>
          <w:szCs w:val="22"/>
        </w:rPr>
      </w:pPr>
      <w:r>
        <w:t>5.1.3.3.5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_Toc70501312 \h </w:instrText>
      </w:r>
      <w:r>
        <w:fldChar w:fldCharType="separate"/>
      </w:r>
      <w:r>
        <w:t>37</w:t>
      </w:r>
      <w:r>
        <w:fldChar w:fldCharType="end"/>
      </w:r>
    </w:p>
    <w:p w14:paraId="4E12FF95" w14:textId="3884C1EE" w:rsidR="00BD6881" w:rsidRDefault="00BD6881">
      <w:pPr>
        <w:pStyle w:val="TOC6"/>
        <w:rPr>
          <w:rFonts w:asciiTheme="minorHAnsi" w:eastAsiaTheme="minorEastAsia" w:hAnsiTheme="minorHAnsi" w:cstheme="minorBidi"/>
          <w:sz w:val="22"/>
          <w:szCs w:val="22"/>
        </w:rPr>
      </w:pPr>
      <w:r>
        <w:lastRenderedPageBreak/>
        <w:t>5.1.3.3.6</w:t>
      </w:r>
      <w:r>
        <w:rPr>
          <w:rFonts w:asciiTheme="minorHAnsi" w:eastAsiaTheme="minorEastAsia" w:hAnsiTheme="minorHAnsi" w:cstheme="minorBidi"/>
          <w:sz w:val="22"/>
          <w:szCs w:val="22"/>
        </w:rPr>
        <w:tab/>
      </w:r>
      <w:r>
        <w:t>Random access</w:t>
      </w:r>
      <w:r>
        <w:tab/>
      </w:r>
      <w:r>
        <w:fldChar w:fldCharType="begin"/>
      </w:r>
      <w:r>
        <w:instrText xml:space="preserve"> PAGEREF _Toc70501313 \h </w:instrText>
      </w:r>
      <w:r>
        <w:fldChar w:fldCharType="separate"/>
      </w:r>
      <w:r>
        <w:t>38</w:t>
      </w:r>
      <w:r>
        <w:fldChar w:fldCharType="end"/>
      </w:r>
    </w:p>
    <w:p w14:paraId="49E3C85A" w14:textId="2938BC35" w:rsidR="00BD6881" w:rsidRDefault="00BD6881">
      <w:pPr>
        <w:pStyle w:val="TOC6"/>
        <w:rPr>
          <w:rFonts w:asciiTheme="minorHAnsi" w:eastAsiaTheme="minorEastAsia" w:hAnsiTheme="minorHAnsi" w:cstheme="minorBidi"/>
          <w:sz w:val="22"/>
          <w:szCs w:val="22"/>
        </w:rPr>
      </w:pPr>
      <w:r>
        <w:t>5.1.3.3.7</w:t>
      </w:r>
      <w:r>
        <w:rPr>
          <w:rFonts w:asciiTheme="minorHAnsi" w:eastAsiaTheme="minorEastAsia" w:hAnsiTheme="minorHAnsi" w:cstheme="minorBidi"/>
          <w:sz w:val="22"/>
          <w:szCs w:val="22"/>
        </w:rPr>
        <w:tab/>
      </w:r>
      <w:r>
        <w:t>Timing (transmit timing and TA)</w:t>
      </w:r>
      <w:r>
        <w:tab/>
      </w:r>
      <w:r>
        <w:fldChar w:fldCharType="begin"/>
      </w:r>
      <w:r>
        <w:instrText xml:space="preserve"> PAGEREF _Toc70501314 \h </w:instrText>
      </w:r>
      <w:r>
        <w:fldChar w:fldCharType="separate"/>
      </w:r>
      <w:r>
        <w:t>39</w:t>
      </w:r>
      <w:r>
        <w:fldChar w:fldCharType="end"/>
      </w:r>
    </w:p>
    <w:p w14:paraId="4289FAA3" w14:textId="0759BE0B" w:rsidR="00BD6881" w:rsidRDefault="00BD6881">
      <w:pPr>
        <w:pStyle w:val="TOC6"/>
        <w:rPr>
          <w:rFonts w:asciiTheme="minorHAnsi" w:eastAsiaTheme="minorEastAsia" w:hAnsiTheme="minorHAnsi" w:cstheme="minorBidi"/>
          <w:sz w:val="22"/>
          <w:szCs w:val="22"/>
        </w:rPr>
      </w:pPr>
      <w:r>
        <w:t>5.1.3.3.8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_Toc70501315 \h </w:instrText>
      </w:r>
      <w:r>
        <w:fldChar w:fldCharType="separate"/>
      </w:r>
      <w:r>
        <w:t>39</w:t>
      </w:r>
      <w:r>
        <w:fldChar w:fldCharType="end"/>
      </w:r>
    </w:p>
    <w:p w14:paraId="4261262B" w14:textId="1BAF7DB0" w:rsidR="00BD6881" w:rsidRDefault="00BD6881">
      <w:pPr>
        <w:pStyle w:val="TOC6"/>
        <w:rPr>
          <w:rFonts w:asciiTheme="minorHAnsi" w:eastAsiaTheme="minorEastAsia" w:hAnsiTheme="minorHAnsi" w:cstheme="minorBidi"/>
          <w:sz w:val="22"/>
          <w:szCs w:val="22"/>
        </w:rPr>
      </w:pPr>
      <w:r>
        <w:t>5.1.3.3.9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_Toc70501316 \h </w:instrText>
      </w:r>
      <w:r>
        <w:fldChar w:fldCharType="separate"/>
      </w:r>
      <w:r>
        <w:t>40</w:t>
      </w:r>
      <w:r>
        <w:fldChar w:fldCharType="end"/>
      </w:r>
    </w:p>
    <w:p w14:paraId="24020921" w14:textId="7AD7D306" w:rsidR="00BD6881" w:rsidRDefault="00BD6881">
      <w:pPr>
        <w:pStyle w:val="TOC6"/>
        <w:rPr>
          <w:rFonts w:asciiTheme="minorHAnsi" w:eastAsiaTheme="minorEastAsia" w:hAnsiTheme="minorHAnsi" w:cstheme="minorBidi"/>
          <w:sz w:val="22"/>
          <w:szCs w:val="22"/>
        </w:rPr>
      </w:pPr>
      <w:r>
        <w:t>5.1.3.3.10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_Toc70501317 \h </w:instrText>
      </w:r>
      <w:r>
        <w:fldChar w:fldCharType="separate"/>
      </w:r>
      <w:r>
        <w:t>40</w:t>
      </w:r>
      <w:r>
        <w:fldChar w:fldCharType="end"/>
      </w:r>
    </w:p>
    <w:p w14:paraId="7D24F1BB" w14:textId="02B48C3F" w:rsidR="00BD6881" w:rsidRDefault="00BD6881">
      <w:pPr>
        <w:pStyle w:val="TOC6"/>
        <w:rPr>
          <w:rFonts w:asciiTheme="minorHAnsi" w:eastAsiaTheme="minorEastAsia" w:hAnsiTheme="minorHAnsi" w:cstheme="minorBidi"/>
          <w:sz w:val="22"/>
          <w:szCs w:val="22"/>
        </w:rPr>
      </w:pPr>
      <w:r>
        <w:t>5.1.3.3.11</w:t>
      </w:r>
      <w:r>
        <w:rPr>
          <w:rFonts w:asciiTheme="minorHAnsi" w:eastAsiaTheme="minorEastAsia" w:hAnsiTheme="minorHAnsi" w:cstheme="minorBidi"/>
          <w:sz w:val="22"/>
          <w:szCs w:val="22"/>
        </w:rPr>
        <w:tab/>
      </w:r>
      <w:r>
        <w:t>Other interruptions</w:t>
      </w:r>
      <w:r>
        <w:tab/>
      </w:r>
      <w:r>
        <w:fldChar w:fldCharType="begin"/>
      </w:r>
      <w:r>
        <w:instrText xml:space="preserve"> PAGEREF _Toc70501318 \h </w:instrText>
      </w:r>
      <w:r>
        <w:fldChar w:fldCharType="separate"/>
      </w:r>
      <w:r>
        <w:t>40</w:t>
      </w:r>
      <w:r>
        <w:fldChar w:fldCharType="end"/>
      </w:r>
    </w:p>
    <w:p w14:paraId="0D5A7C5C" w14:textId="5280E2AE" w:rsidR="00BD6881" w:rsidRDefault="00BD6881">
      <w:pPr>
        <w:pStyle w:val="TOC6"/>
        <w:rPr>
          <w:rFonts w:asciiTheme="minorHAnsi" w:eastAsiaTheme="minorEastAsia" w:hAnsiTheme="minorHAnsi" w:cstheme="minorBidi"/>
          <w:sz w:val="22"/>
          <w:szCs w:val="22"/>
        </w:rPr>
      </w:pPr>
      <w:r>
        <w:t>5.1.3.3.12</w:t>
      </w:r>
      <w:r>
        <w:rPr>
          <w:rFonts w:asciiTheme="minorHAnsi" w:eastAsiaTheme="minorEastAsia" w:hAnsiTheme="minorHAnsi" w:cstheme="minorBidi"/>
          <w:sz w:val="22"/>
          <w:szCs w:val="22"/>
        </w:rPr>
        <w:tab/>
      </w:r>
      <w:r>
        <w:t>RLM</w:t>
      </w:r>
      <w:r>
        <w:tab/>
      </w:r>
      <w:r>
        <w:fldChar w:fldCharType="begin"/>
      </w:r>
      <w:r>
        <w:instrText xml:space="preserve"> PAGEREF _Toc70501319 \h </w:instrText>
      </w:r>
      <w:r>
        <w:fldChar w:fldCharType="separate"/>
      </w:r>
      <w:r>
        <w:t>40</w:t>
      </w:r>
      <w:r>
        <w:fldChar w:fldCharType="end"/>
      </w:r>
    </w:p>
    <w:p w14:paraId="63619EC6" w14:textId="5809052D" w:rsidR="00BD6881" w:rsidRDefault="00BD6881">
      <w:pPr>
        <w:pStyle w:val="TOC6"/>
        <w:rPr>
          <w:rFonts w:asciiTheme="minorHAnsi" w:eastAsiaTheme="minorEastAsia" w:hAnsiTheme="minorHAnsi" w:cstheme="minorBidi"/>
          <w:sz w:val="22"/>
          <w:szCs w:val="22"/>
        </w:rPr>
      </w:pPr>
      <w:r>
        <w:t>5.1.3.3.13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_Toc70501320 \h </w:instrText>
      </w:r>
      <w:r>
        <w:fldChar w:fldCharType="separate"/>
      </w:r>
      <w:r>
        <w:t>40</w:t>
      </w:r>
      <w:r>
        <w:fldChar w:fldCharType="end"/>
      </w:r>
    </w:p>
    <w:p w14:paraId="33150B77" w14:textId="7819250F" w:rsidR="00BD6881" w:rsidRDefault="00BD6881">
      <w:pPr>
        <w:pStyle w:val="TOC6"/>
        <w:rPr>
          <w:rFonts w:asciiTheme="minorHAnsi" w:eastAsiaTheme="minorEastAsia" w:hAnsiTheme="minorHAnsi" w:cstheme="minorBidi"/>
          <w:sz w:val="22"/>
          <w:szCs w:val="22"/>
        </w:rPr>
      </w:pPr>
      <w:r>
        <w:t>5.1.3.3.14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_Toc70501321 \h </w:instrText>
      </w:r>
      <w:r>
        <w:fldChar w:fldCharType="separate"/>
      </w:r>
      <w:r>
        <w:t>41</w:t>
      </w:r>
      <w:r>
        <w:fldChar w:fldCharType="end"/>
      </w:r>
    </w:p>
    <w:p w14:paraId="49659F88" w14:textId="0210F4F7" w:rsidR="00BD6881" w:rsidRDefault="00BD6881">
      <w:pPr>
        <w:pStyle w:val="TOC6"/>
        <w:rPr>
          <w:rFonts w:asciiTheme="minorHAnsi" w:eastAsiaTheme="minorEastAsia" w:hAnsiTheme="minorHAnsi" w:cstheme="minorBidi"/>
          <w:sz w:val="22"/>
          <w:szCs w:val="22"/>
        </w:rPr>
      </w:pPr>
      <w:r>
        <w:t>5.1.3.3.15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_Toc70501322 \h </w:instrText>
      </w:r>
      <w:r>
        <w:fldChar w:fldCharType="separate"/>
      </w:r>
      <w:r>
        <w:t>41</w:t>
      </w:r>
      <w:r>
        <w:fldChar w:fldCharType="end"/>
      </w:r>
    </w:p>
    <w:p w14:paraId="5AA6134C" w14:textId="74F1CDB8" w:rsidR="00BD6881" w:rsidRDefault="00BD6881">
      <w:pPr>
        <w:pStyle w:val="TOC6"/>
        <w:rPr>
          <w:rFonts w:asciiTheme="minorHAnsi" w:eastAsiaTheme="minorEastAsia" w:hAnsiTheme="minorHAnsi" w:cstheme="minorBidi"/>
          <w:sz w:val="22"/>
          <w:szCs w:val="22"/>
        </w:rPr>
      </w:pPr>
      <w:r>
        <w:t>5.1.3.3.16</w:t>
      </w:r>
      <w:r>
        <w:rPr>
          <w:rFonts w:asciiTheme="minorHAnsi" w:eastAsiaTheme="minorEastAsia" w:hAnsiTheme="minorHAnsi" w:cstheme="minorBidi"/>
          <w:sz w:val="22"/>
          <w:szCs w:val="22"/>
        </w:rPr>
        <w:tab/>
      </w:r>
      <w:r>
        <w:t>SFTD measurement procedure</w:t>
      </w:r>
      <w:r>
        <w:tab/>
      </w:r>
      <w:r>
        <w:fldChar w:fldCharType="begin"/>
      </w:r>
      <w:r>
        <w:instrText xml:space="preserve"> PAGEREF _Toc70501323 \h </w:instrText>
      </w:r>
      <w:r>
        <w:fldChar w:fldCharType="separate"/>
      </w:r>
      <w:r>
        <w:t>41</w:t>
      </w:r>
      <w:r>
        <w:fldChar w:fldCharType="end"/>
      </w:r>
    </w:p>
    <w:p w14:paraId="303F4438" w14:textId="1BA05979" w:rsidR="00BD6881" w:rsidRDefault="00BD6881">
      <w:pPr>
        <w:pStyle w:val="TOC6"/>
        <w:rPr>
          <w:rFonts w:asciiTheme="minorHAnsi" w:eastAsiaTheme="minorEastAsia" w:hAnsiTheme="minorHAnsi" w:cstheme="minorBidi"/>
          <w:sz w:val="22"/>
          <w:szCs w:val="22"/>
        </w:rPr>
      </w:pPr>
      <w:r>
        <w:t>5.1.3.3.17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_Toc70501324 \h </w:instrText>
      </w:r>
      <w:r>
        <w:fldChar w:fldCharType="separate"/>
      </w:r>
      <w:r>
        <w:t>41</w:t>
      </w:r>
      <w:r>
        <w:fldChar w:fldCharType="end"/>
      </w:r>
    </w:p>
    <w:p w14:paraId="0628EA9E" w14:textId="64391CB6" w:rsidR="00BD6881" w:rsidRDefault="00BD6881">
      <w:pPr>
        <w:pStyle w:val="TOC6"/>
        <w:rPr>
          <w:rFonts w:asciiTheme="minorHAnsi" w:eastAsiaTheme="minorEastAsia" w:hAnsiTheme="minorHAnsi" w:cstheme="minorBidi"/>
          <w:sz w:val="22"/>
          <w:szCs w:val="22"/>
        </w:rPr>
      </w:pPr>
      <w:r>
        <w:t>5.1.3.3.18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_Toc70501325 \h </w:instrText>
      </w:r>
      <w:r>
        <w:fldChar w:fldCharType="separate"/>
      </w:r>
      <w:r>
        <w:t>42</w:t>
      </w:r>
      <w:r>
        <w:fldChar w:fldCharType="end"/>
      </w:r>
    </w:p>
    <w:p w14:paraId="6ABD73CE" w14:textId="774EE627" w:rsidR="00BD6881" w:rsidRDefault="00BD6881">
      <w:pPr>
        <w:pStyle w:val="TOC6"/>
        <w:rPr>
          <w:rFonts w:asciiTheme="minorHAnsi" w:eastAsiaTheme="minorEastAsia" w:hAnsiTheme="minorHAnsi" w:cstheme="minorBidi"/>
          <w:sz w:val="22"/>
          <w:szCs w:val="22"/>
        </w:rPr>
      </w:pPr>
      <w:r>
        <w:t>5.1.3.3.19</w:t>
      </w:r>
      <w:r>
        <w:rPr>
          <w:rFonts w:asciiTheme="minorHAnsi" w:eastAsiaTheme="minorEastAsia" w:hAnsiTheme="minorHAnsi" w:cstheme="minorBidi"/>
          <w:sz w:val="22"/>
          <w:szCs w:val="22"/>
        </w:rPr>
        <w:tab/>
      </w:r>
      <w:r>
        <w:t>SFTD measurement accuracy</w:t>
      </w:r>
      <w:r>
        <w:tab/>
      </w:r>
      <w:r>
        <w:fldChar w:fldCharType="begin"/>
      </w:r>
      <w:r>
        <w:instrText xml:space="preserve"> PAGEREF _Toc70501326 \h </w:instrText>
      </w:r>
      <w:r>
        <w:fldChar w:fldCharType="separate"/>
      </w:r>
      <w:r>
        <w:t>43</w:t>
      </w:r>
      <w:r>
        <w:fldChar w:fldCharType="end"/>
      </w:r>
    </w:p>
    <w:p w14:paraId="01109FD3" w14:textId="731F331F" w:rsidR="00BD6881" w:rsidRDefault="00BD6881">
      <w:pPr>
        <w:pStyle w:val="TOC6"/>
        <w:rPr>
          <w:rFonts w:asciiTheme="minorHAnsi" w:eastAsiaTheme="minorEastAsia" w:hAnsiTheme="minorHAnsi" w:cstheme="minorBidi"/>
          <w:sz w:val="22"/>
          <w:szCs w:val="22"/>
        </w:rPr>
      </w:pPr>
      <w:r>
        <w:t>5.1.3.3.20</w:t>
      </w:r>
      <w:r>
        <w:rPr>
          <w:rFonts w:asciiTheme="minorHAnsi" w:eastAsiaTheme="minorEastAsia" w:hAnsiTheme="minorHAnsi" w:cstheme="minorBidi"/>
          <w:sz w:val="22"/>
          <w:szCs w:val="22"/>
        </w:rPr>
        <w:tab/>
      </w:r>
      <w:r>
        <w:t>Other</w:t>
      </w:r>
      <w:r>
        <w:tab/>
      </w:r>
      <w:r>
        <w:fldChar w:fldCharType="begin"/>
      </w:r>
      <w:r>
        <w:instrText xml:space="preserve"> PAGEREF _Toc70501327 \h </w:instrText>
      </w:r>
      <w:r>
        <w:fldChar w:fldCharType="separate"/>
      </w:r>
      <w:r>
        <w:t>43</w:t>
      </w:r>
      <w:r>
        <w:fldChar w:fldCharType="end"/>
      </w:r>
    </w:p>
    <w:p w14:paraId="75D00A09" w14:textId="07254AC7" w:rsidR="00BD6881" w:rsidRDefault="00BD6881">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_Toc70501328 \h </w:instrText>
      </w:r>
      <w:r>
        <w:fldChar w:fldCharType="separate"/>
      </w:r>
      <w:r>
        <w:t>43</w:t>
      </w:r>
      <w:r>
        <w:fldChar w:fldCharType="end"/>
      </w:r>
    </w:p>
    <w:p w14:paraId="491DF7CD" w14:textId="65FE1A7B" w:rsidR="00BD6881" w:rsidRDefault="00BD6881">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_Toc70501329 \h </w:instrText>
      </w:r>
      <w:r>
        <w:fldChar w:fldCharType="separate"/>
      </w:r>
      <w:r>
        <w:t>43</w:t>
      </w:r>
      <w:r>
        <w:fldChar w:fldCharType="end"/>
      </w:r>
    </w:p>
    <w:p w14:paraId="1DB85482" w14:textId="57AE8FBD" w:rsidR="00BD6881" w:rsidRDefault="00BD6881">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demodulation requirements</w:t>
      </w:r>
      <w:r>
        <w:tab/>
      </w:r>
      <w:r>
        <w:fldChar w:fldCharType="begin"/>
      </w:r>
      <w:r>
        <w:instrText xml:space="preserve"> PAGEREF _Toc70501330 \h </w:instrText>
      </w:r>
      <w:r>
        <w:fldChar w:fldCharType="separate"/>
      </w:r>
      <w:r>
        <w:t>45</w:t>
      </w:r>
      <w:r>
        <w:fldChar w:fldCharType="end"/>
      </w:r>
    </w:p>
    <w:p w14:paraId="438EBB52" w14:textId="0BFF7B8A" w:rsidR="00BD6881" w:rsidRDefault="00BD6881">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CSI requirements</w:t>
      </w:r>
      <w:r>
        <w:tab/>
      </w:r>
      <w:r>
        <w:fldChar w:fldCharType="begin"/>
      </w:r>
      <w:r>
        <w:instrText xml:space="preserve"> PAGEREF _Toc70501331 \h </w:instrText>
      </w:r>
      <w:r>
        <w:fldChar w:fldCharType="separate"/>
      </w:r>
      <w:r>
        <w:t>46</w:t>
      </w:r>
      <w:r>
        <w:fldChar w:fldCharType="end"/>
      </w:r>
    </w:p>
    <w:p w14:paraId="55B50630" w14:textId="292EC7FD" w:rsidR="00BD6881" w:rsidRDefault="00BD6881">
      <w:pPr>
        <w:pStyle w:val="TOC5"/>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_Toc70501332 \h </w:instrText>
      </w:r>
      <w:r>
        <w:fldChar w:fldCharType="separate"/>
      </w:r>
      <w:r>
        <w:t>47</w:t>
      </w:r>
      <w:r>
        <w:fldChar w:fldCharType="end"/>
      </w:r>
    </w:p>
    <w:p w14:paraId="1CBB51A1" w14:textId="036813B4" w:rsidR="00BD6881" w:rsidRDefault="00BD6881">
      <w:pPr>
        <w:pStyle w:val="TOC6"/>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w:t>
      </w:r>
      <w:r>
        <w:tab/>
      </w:r>
      <w:r>
        <w:fldChar w:fldCharType="begin"/>
      </w:r>
      <w:r>
        <w:instrText xml:space="preserve"> PAGEREF _Toc70501333 \h </w:instrText>
      </w:r>
      <w:r>
        <w:fldChar w:fldCharType="separate"/>
      </w:r>
      <w:r>
        <w:t>47</w:t>
      </w:r>
      <w:r>
        <w:fldChar w:fldCharType="end"/>
      </w:r>
    </w:p>
    <w:p w14:paraId="5937606F" w14:textId="35962DF1" w:rsidR="00BD6881" w:rsidRDefault="00BD6881">
      <w:pPr>
        <w:pStyle w:val="TOC6"/>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PUSCH requirements</w:t>
      </w:r>
      <w:r>
        <w:tab/>
      </w:r>
      <w:r>
        <w:fldChar w:fldCharType="begin"/>
      </w:r>
      <w:r>
        <w:instrText xml:space="preserve"> PAGEREF _Toc70501334 \h </w:instrText>
      </w:r>
      <w:r>
        <w:fldChar w:fldCharType="separate"/>
      </w:r>
      <w:r>
        <w:t>48</w:t>
      </w:r>
      <w:r>
        <w:fldChar w:fldCharType="end"/>
      </w:r>
    </w:p>
    <w:p w14:paraId="3C7B5F16" w14:textId="302B532C" w:rsidR="00BD6881" w:rsidRDefault="00BD6881">
      <w:pPr>
        <w:pStyle w:val="TOC6"/>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PUCCH requirements</w:t>
      </w:r>
      <w:r>
        <w:tab/>
      </w:r>
      <w:r>
        <w:fldChar w:fldCharType="begin"/>
      </w:r>
      <w:r>
        <w:instrText xml:space="preserve"> PAGEREF _Toc70501335 \h </w:instrText>
      </w:r>
      <w:r>
        <w:fldChar w:fldCharType="separate"/>
      </w:r>
      <w:r>
        <w:t>51</w:t>
      </w:r>
      <w:r>
        <w:fldChar w:fldCharType="end"/>
      </w:r>
    </w:p>
    <w:p w14:paraId="63FBA3E2" w14:textId="3B5D5765" w:rsidR="00BD6881" w:rsidRDefault="00BD6881">
      <w:pPr>
        <w:pStyle w:val="TOC6"/>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PRACH requirements</w:t>
      </w:r>
      <w:r>
        <w:tab/>
      </w:r>
      <w:r>
        <w:fldChar w:fldCharType="begin"/>
      </w:r>
      <w:r>
        <w:instrText xml:space="preserve"> PAGEREF _Toc70501336 \h </w:instrText>
      </w:r>
      <w:r>
        <w:fldChar w:fldCharType="separate"/>
      </w:r>
      <w:r>
        <w:t>54</w:t>
      </w:r>
      <w:r>
        <w:fldChar w:fldCharType="end"/>
      </w:r>
    </w:p>
    <w:p w14:paraId="47CB0D96" w14:textId="2B1C7EEA" w:rsidR="00BD6881" w:rsidRDefault="00BD688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5G V2X with NR sidelink</w:t>
      </w:r>
      <w:r>
        <w:tab/>
      </w:r>
      <w:r>
        <w:fldChar w:fldCharType="begin"/>
      </w:r>
      <w:r>
        <w:instrText xml:space="preserve"> PAGEREF _Toc70501337 \h </w:instrText>
      </w:r>
      <w:r>
        <w:fldChar w:fldCharType="separate"/>
      </w:r>
      <w:r>
        <w:t>56</w:t>
      </w:r>
      <w:r>
        <w:fldChar w:fldCharType="end"/>
      </w:r>
    </w:p>
    <w:p w14:paraId="53D51054" w14:textId="3F7BC083" w:rsidR="00BD6881" w:rsidRDefault="00BD688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_Toc70501338 \h </w:instrText>
      </w:r>
      <w:r>
        <w:fldChar w:fldCharType="separate"/>
      </w:r>
      <w:r>
        <w:t>56</w:t>
      </w:r>
      <w:r>
        <w:fldChar w:fldCharType="end"/>
      </w:r>
    </w:p>
    <w:p w14:paraId="2FE04261" w14:textId="660ECDEF" w:rsidR="00BD6881" w:rsidRDefault="00BD6881">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r>
      <w:r>
        <w:instrText xml:space="preserve"> PAGEREF _Toc70501339 \h </w:instrText>
      </w:r>
      <w:r>
        <w:fldChar w:fldCharType="separate"/>
      </w:r>
      <w:r>
        <w:t>56</w:t>
      </w:r>
      <w:r>
        <w:fldChar w:fldCharType="end"/>
      </w:r>
    </w:p>
    <w:p w14:paraId="495F513D" w14:textId="586A12C1" w:rsidR="00BD6881" w:rsidRDefault="00BD6881">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 xml:space="preserve"> Single link test</w:t>
      </w:r>
      <w:r>
        <w:tab/>
      </w:r>
      <w:r>
        <w:fldChar w:fldCharType="begin"/>
      </w:r>
      <w:r>
        <w:instrText xml:space="preserve"> PAGEREF _Toc70501340 \h </w:instrText>
      </w:r>
      <w:r>
        <w:fldChar w:fldCharType="separate"/>
      </w:r>
      <w:r>
        <w:t>57</w:t>
      </w:r>
      <w:r>
        <w:fldChar w:fldCharType="end"/>
      </w:r>
    </w:p>
    <w:p w14:paraId="68BC6E5E" w14:textId="444F135C" w:rsidR="00BD6881" w:rsidRDefault="00BD6881">
      <w:pPr>
        <w:pStyle w:val="TOC6"/>
        <w:rPr>
          <w:rFonts w:asciiTheme="minorHAnsi" w:eastAsiaTheme="minorEastAsia" w:hAnsiTheme="minorHAnsi" w:cstheme="minorBidi"/>
          <w:sz w:val="22"/>
          <w:szCs w:val="22"/>
        </w:rPr>
      </w:pPr>
      <w:r>
        <w:t>5.2.1.2.1</w:t>
      </w:r>
      <w:r>
        <w:rPr>
          <w:rFonts w:asciiTheme="minorHAnsi" w:eastAsiaTheme="minorEastAsia" w:hAnsiTheme="minorHAnsi" w:cstheme="minorBidi"/>
          <w:sz w:val="22"/>
          <w:szCs w:val="22"/>
        </w:rPr>
        <w:tab/>
      </w:r>
      <w:r>
        <w:t>PSSCH demodulation test</w:t>
      </w:r>
      <w:r>
        <w:tab/>
      </w:r>
      <w:r>
        <w:fldChar w:fldCharType="begin"/>
      </w:r>
      <w:r>
        <w:instrText xml:space="preserve"> PAGEREF _Toc70501341 \h </w:instrText>
      </w:r>
      <w:r>
        <w:fldChar w:fldCharType="separate"/>
      </w:r>
      <w:r>
        <w:t>58</w:t>
      </w:r>
      <w:r>
        <w:fldChar w:fldCharType="end"/>
      </w:r>
    </w:p>
    <w:p w14:paraId="1FE30ADB" w14:textId="48CA80F9" w:rsidR="00BD6881" w:rsidRDefault="00BD6881">
      <w:pPr>
        <w:pStyle w:val="TOC6"/>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PSCCH demodulation test</w:t>
      </w:r>
      <w:r>
        <w:tab/>
      </w:r>
      <w:r>
        <w:fldChar w:fldCharType="begin"/>
      </w:r>
      <w:r>
        <w:instrText xml:space="preserve"> PAGEREF _Toc70501342 \h </w:instrText>
      </w:r>
      <w:r>
        <w:fldChar w:fldCharType="separate"/>
      </w:r>
      <w:r>
        <w:t>59</w:t>
      </w:r>
      <w:r>
        <w:fldChar w:fldCharType="end"/>
      </w:r>
    </w:p>
    <w:p w14:paraId="64242CF4" w14:textId="177F59EB" w:rsidR="00BD6881" w:rsidRDefault="00BD6881">
      <w:pPr>
        <w:pStyle w:val="TOC6"/>
        <w:rPr>
          <w:rFonts w:asciiTheme="minorHAnsi" w:eastAsiaTheme="minorEastAsia" w:hAnsiTheme="minorHAnsi" w:cstheme="minorBidi"/>
          <w:sz w:val="22"/>
          <w:szCs w:val="22"/>
        </w:rPr>
      </w:pPr>
      <w:r>
        <w:t>5.2.1.2.3</w:t>
      </w:r>
      <w:r>
        <w:rPr>
          <w:rFonts w:asciiTheme="minorHAnsi" w:eastAsiaTheme="minorEastAsia" w:hAnsiTheme="minorHAnsi" w:cstheme="minorBidi"/>
          <w:sz w:val="22"/>
          <w:szCs w:val="22"/>
        </w:rPr>
        <w:tab/>
      </w:r>
      <w:r>
        <w:t>PSBCH demodulation test</w:t>
      </w:r>
      <w:r>
        <w:tab/>
      </w:r>
      <w:r>
        <w:fldChar w:fldCharType="begin"/>
      </w:r>
      <w:r>
        <w:instrText xml:space="preserve"> PAGEREF _Toc70501343 \h </w:instrText>
      </w:r>
      <w:r>
        <w:fldChar w:fldCharType="separate"/>
      </w:r>
      <w:r>
        <w:t>59</w:t>
      </w:r>
      <w:r>
        <w:fldChar w:fldCharType="end"/>
      </w:r>
    </w:p>
    <w:p w14:paraId="5ADD6BB9" w14:textId="27C03F19" w:rsidR="00BD6881" w:rsidRDefault="00BD6881">
      <w:pPr>
        <w:pStyle w:val="TOC6"/>
        <w:rPr>
          <w:rFonts w:asciiTheme="minorHAnsi" w:eastAsiaTheme="minorEastAsia" w:hAnsiTheme="minorHAnsi" w:cstheme="minorBidi"/>
          <w:sz w:val="22"/>
          <w:szCs w:val="22"/>
        </w:rPr>
      </w:pPr>
      <w:r>
        <w:t>5.2.1.2.4</w:t>
      </w:r>
      <w:r>
        <w:rPr>
          <w:rFonts w:asciiTheme="minorHAnsi" w:eastAsiaTheme="minorEastAsia" w:hAnsiTheme="minorHAnsi" w:cstheme="minorBidi"/>
          <w:sz w:val="22"/>
          <w:szCs w:val="22"/>
        </w:rPr>
        <w:tab/>
      </w:r>
      <w:r>
        <w:t>PSFCH demodulation test</w:t>
      </w:r>
      <w:r>
        <w:tab/>
      </w:r>
      <w:r>
        <w:fldChar w:fldCharType="begin"/>
      </w:r>
      <w:r>
        <w:instrText xml:space="preserve"> PAGEREF _Toc70501344 \h </w:instrText>
      </w:r>
      <w:r>
        <w:fldChar w:fldCharType="separate"/>
      </w:r>
      <w:r>
        <w:t>60</w:t>
      </w:r>
      <w:r>
        <w:fldChar w:fldCharType="end"/>
      </w:r>
    </w:p>
    <w:p w14:paraId="7B7A854D" w14:textId="02637708" w:rsidR="00BD6881" w:rsidRDefault="00BD6881">
      <w:pPr>
        <w:pStyle w:val="TOC5"/>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Multiple link test</w:t>
      </w:r>
      <w:r>
        <w:tab/>
      </w:r>
      <w:r>
        <w:fldChar w:fldCharType="begin"/>
      </w:r>
      <w:r>
        <w:instrText xml:space="preserve"> PAGEREF _Toc70501345 \h </w:instrText>
      </w:r>
      <w:r>
        <w:fldChar w:fldCharType="separate"/>
      </w:r>
      <w:r>
        <w:t>60</w:t>
      </w:r>
      <w:r>
        <w:fldChar w:fldCharType="end"/>
      </w:r>
    </w:p>
    <w:p w14:paraId="2658C6CC" w14:textId="523DE827" w:rsidR="00BD6881" w:rsidRDefault="00BD6881">
      <w:pPr>
        <w:pStyle w:val="TOC6"/>
        <w:rPr>
          <w:rFonts w:asciiTheme="minorHAnsi" w:eastAsiaTheme="minorEastAsia" w:hAnsiTheme="minorHAnsi" w:cstheme="minorBidi"/>
          <w:sz w:val="22"/>
          <w:szCs w:val="22"/>
        </w:rPr>
      </w:pPr>
      <w:r>
        <w:t>5.2.1.3.1</w:t>
      </w:r>
      <w:r>
        <w:rPr>
          <w:rFonts w:asciiTheme="minorHAnsi" w:eastAsiaTheme="minorEastAsia" w:hAnsiTheme="minorHAnsi" w:cstheme="minorBidi"/>
          <w:sz w:val="22"/>
          <w:szCs w:val="22"/>
        </w:rPr>
        <w:tab/>
      </w:r>
      <w:r>
        <w:t>Power imbalance requirement</w:t>
      </w:r>
      <w:r>
        <w:tab/>
      </w:r>
      <w:r>
        <w:fldChar w:fldCharType="begin"/>
      </w:r>
      <w:r>
        <w:instrText xml:space="preserve"> PAGEREF _Toc70501346 \h </w:instrText>
      </w:r>
      <w:r>
        <w:fldChar w:fldCharType="separate"/>
      </w:r>
      <w:r>
        <w:t>61</w:t>
      </w:r>
      <w:r>
        <w:fldChar w:fldCharType="end"/>
      </w:r>
    </w:p>
    <w:p w14:paraId="36CF4246" w14:textId="44DFAE49" w:rsidR="00BD6881" w:rsidRDefault="00BD6881">
      <w:pPr>
        <w:pStyle w:val="TOC6"/>
        <w:rPr>
          <w:rFonts w:asciiTheme="minorHAnsi" w:eastAsiaTheme="minorEastAsia" w:hAnsiTheme="minorHAnsi" w:cstheme="minorBidi"/>
          <w:sz w:val="22"/>
          <w:szCs w:val="22"/>
        </w:rPr>
      </w:pPr>
      <w:r>
        <w:t>5.2.1.3.2</w:t>
      </w:r>
      <w:r>
        <w:rPr>
          <w:rFonts w:asciiTheme="minorHAnsi" w:eastAsiaTheme="minorEastAsia" w:hAnsiTheme="minorHAnsi" w:cstheme="minorBidi"/>
          <w:sz w:val="22"/>
          <w:szCs w:val="22"/>
        </w:rPr>
        <w:tab/>
      </w:r>
      <w:r>
        <w:t>HARQ soft buffer combing test</w:t>
      </w:r>
      <w:r>
        <w:tab/>
      </w:r>
      <w:r>
        <w:fldChar w:fldCharType="begin"/>
      </w:r>
      <w:r>
        <w:instrText xml:space="preserve"> PAGEREF _Toc70501347 \h </w:instrText>
      </w:r>
      <w:r>
        <w:fldChar w:fldCharType="separate"/>
      </w:r>
      <w:r>
        <w:t>62</w:t>
      </w:r>
      <w:r>
        <w:fldChar w:fldCharType="end"/>
      </w:r>
    </w:p>
    <w:p w14:paraId="482E39D1" w14:textId="37B51734" w:rsidR="00BD6881" w:rsidRDefault="00BD6881">
      <w:pPr>
        <w:pStyle w:val="TOC6"/>
        <w:rPr>
          <w:rFonts w:asciiTheme="minorHAnsi" w:eastAsiaTheme="minorEastAsia" w:hAnsiTheme="minorHAnsi" w:cstheme="minorBidi"/>
          <w:sz w:val="22"/>
          <w:szCs w:val="22"/>
        </w:rPr>
      </w:pPr>
      <w:r>
        <w:t>5.2.1.3.3</w:t>
      </w:r>
      <w:r>
        <w:rPr>
          <w:rFonts w:asciiTheme="minorHAnsi" w:eastAsiaTheme="minorEastAsia" w:hAnsiTheme="minorHAnsi" w:cstheme="minorBidi"/>
          <w:sz w:val="22"/>
          <w:szCs w:val="22"/>
        </w:rPr>
        <w:tab/>
      </w:r>
      <w:r>
        <w:t>PSFCH decoding capability test</w:t>
      </w:r>
      <w:r>
        <w:tab/>
      </w:r>
      <w:r>
        <w:fldChar w:fldCharType="begin"/>
      </w:r>
      <w:r>
        <w:instrText xml:space="preserve"> PAGEREF _Toc70501348 \h </w:instrText>
      </w:r>
      <w:r>
        <w:fldChar w:fldCharType="separate"/>
      </w:r>
      <w:r>
        <w:t>62</w:t>
      </w:r>
      <w:r>
        <w:fldChar w:fldCharType="end"/>
      </w:r>
    </w:p>
    <w:p w14:paraId="306CDE38" w14:textId="744FF71F" w:rsidR="00BD6881" w:rsidRDefault="00BD6881">
      <w:pPr>
        <w:pStyle w:val="TOC6"/>
        <w:rPr>
          <w:rFonts w:asciiTheme="minorHAnsi" w:eastAsiaTheme="minorEastAsia" w:hAnsiTheme="minorHAnsi" w:cstheme="minorBidi"/>
          <w:sz w:val="22"/>
          <w:szCs w:val="22"/>
        </w:rPr>
      </w:pPr>
      <w:r>
        <w:t>5.2.1.3.4</w:t>
      </w:r>
      <w:r>
        <w:rPr>
          <w:rFonts w:asciiTheme="minorHAnsi" w:eastAsiaTheme="minorEastAsia" w:hAnsiTheme="minorHAnsi" w:cstheme="minorBidi"/>
          <w:sz w:val="22"/>
          <w:szCs w:val="22"/>
        </w:rPr>
        <w:tab/>
      </w:r>
      <w:r>
        <w:t>PSCCH/PSSCH decoding capability</w:t>
      </w:r>
      <w:r>
        <w:tab/>
      </w:r>
      <w:r>
        <w:fldChar w:fldCharType="begin"/>
      </w:r>
      <w:r>
        <w:instrText xml:space="preserve"> PAGEREF _Toc70501349 \h </w:instrText>
      </w:r>
      <w:r>
        <w:fldChar w:fldCharType="separate"/>
      </w:r>
      <w:r>
        <w:t>63</w:t>
      </w:r>
      <w:r>
        <w:fldChar w:fldCharType="end"/>
      </w:r>
    </w:p>
    <w:p w14:paraId="5B95D545" w14:textId="16DDF73D" w:rsidR="00BD6881" w:rsidRDefault="00BD688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_Toc70501350 \h </w:instrText>
      </w:r>
      <w:r>
        <w:fldChar w:fldCharType="separate"/>
      </w:r>
      <w:r>
        <w:t>64</w:t>
      </w:r>
      <w:r>
        <w:fldChar w:fldCharType="end"/>
      </w:r>
    </w:p>
    <w:p w14:paraId="1E23AA7C" w14:textId="39777326" w:rsidR="00BD6881" w:rsidRDefault="00BD6881">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RF requirements Maintenance</w:t>
      </w:r>
      <w:r>
        <w:tab/>
      </w:r>
      <w:r>
        <w:fldChar w:fldCharType="begin"/>
      </w:r>
      <w:r>
        <w:instrText xml:space="preserve"> PAGEREF _Toc70501351 \h </w:instrText>
      </w:r>
      <w:r>
        <w:fldChar w:fldCharType="separate"/>
      </w:r>
      <w:r>
        <w:t>64</w:t>
      </w:r>
      <w:r>
        <w:fldChar w:fldCharType="end"/>
      </w:r>
    </w:p>
    <w:p w14:paraId="59501888" w14:textId="737FEEC9" w:rsidR="00BD6881" w:rsidRDefault="00BD6881">
      <w:pPr>
        <w:pStyle w:val="TOC5"/>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Transmitter requirements</w:t>
      </w:r>
      <w:r>
        <w:tab/>
      </w:r>
      <w:r>
        <w:fldChar w:fldCharType="begin"/>
      </w:r>
      <w:r>
        <w:instrText xml:space="preserve"> PAGEREF _Toc70501352 \h </w:instrText>
      </w:r>
      <w:r>
        <w:fldChar w:fldCharType="separate"/>
      </w:r>
      <w:r>
        <w:t>64</w:t>
      </w:r>
      <w:r>
        <w:fldChar w:fldCharType="end"/>
      </w:r>
    </w:p>
    <w:p w14:paraId="70CA102A" w14:textId="1BE6293E" w:rsidR="00BD6881" w:rsidRDefault="00BD6881">
      <w:pPr>
        <w:pStyle w:val="TOC6"/>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EVM procedure</w:t>
      </w:r>
      <w:r>
        <w:tab/>
      </w:r>
      <w:r>
        <w:fldChar w:fldCharType="begin"/>
      </w:r>
      <w:r>
        <w:instrText xml:space="preserve"> PAGEREF _Toc70501353 \h </w:instrText>
      </w:r>
      <w:r>
        <w:fldChar w:fldCharType="separate"/>
      </w:r>
      <w:r>
        <w:t>64</w:t>
      </w:r>
      <w:r>
        <w:fldChar w:fldCharType="end"/>
      </w:r>
    </w:p>
    <w:p w14:paraId="12DB17A4" w14:textId="59CBB797" w:rsidR="00BD6881" w:rsidRDefault="00BD6881">
      <w:pPr>
        <w:pStyle w:val="TOC6"/>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Others</w:t>
      </w:r>
      <w:r>
        <w:tab/>
      </w:r>
      <w:r>
        <w:fldChar w:fldCharType="begin"/>
      </w:r>
      <w:r>
        <w:instrText xml:space="preserve"> PAGEREF _Toc70501354 \h </w:instrText>
      </w:r>
      <w:r>
        <w:fldChar w:fldCharType="separate"/>
      </w:r>
      <w:r>
        <w:t>66</w:t>
      </w:r>
      <w:r>
        <w:fldChar w:fldCharType="end"/>
      </w:r>
    </w:p>
    <w:p w14:paraId="7A26B622" w14:textId="25753943" w:rsidR="00BD6881" w:rsidRDefault="00BD6881">
      <w:pPr>
        <w:pStyle w:val="TOC5"/>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Receiver requirements</w:t>
      </w:r>
      <w:r>
        <w:tab/>
      </w:r>
      <w:r>
        <w:fldChar w:fldCharType="begin"/>
      </w:r>
      <w:r>
        <w:instrText xml:space="preserve"> PAGEREF _Toc70501355 \h </w:instrText>
      </w:r>
      <w:r>
        <w:fldChar w:fldCharType="separate"/>
      </w:r>
      <w:r>
        <w:t>66</w:t>
      </w:r>
      <w:r>
        <w:fldChar w:fldCharType="end"/>
      </w:r>
    </w:p>
    <w:p w14:paraId="3A262219" w14:textId="64DF5280" w:rsidR="00BD6881" w:rsidRDefault="00BD6881">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RF conformance testing</w:t>
      </w:r>
      <w:r>
        <w:tab/>
      </w:r>
      <w:r>
        <w:fldChar w:fldCharType="begin"/>
      </w:r>
      <w:r>
        <w:instrText xml:space="preserve"> PAGEREF _Toc70501356 \h </w:instrText>
      </w:r>
      <w:r>
        <w:fldChar w:fldCharType="separate"/>
      </w:r>
      <w:r>
        <w:t>67</w:t>
      </w:r>
      <w:r>
        <w:fldChar w:fldCharType="end"/>
      </w:r>
    </w:p>
    <w:p w14:paraId="63F6FAB6" w14:textId="55D415B8" w:rsidR="00BD6881" w:rsidRDefault="00BD6881">
      <w:pPr>
        <w:pStyle w:val="TOC5"/>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_Toc70501357 \h </w:instrText>
      </w:r>
      <w:r>
        <w:fldChar w:fldCharType="separate"/>
      </w:r>
      <w:r>
        <w:t>67</w:t>
      </w:r>
      <w:r>
        <w:fldChar w:fldCharType="end"/>
      </w:r>
    </w:p>
    <w:p w14:paraId="14FD0BF6" w14:textId="5484C8C6" w:rsidR="00BD6881" w:rsidRDefault="00BD6881">
      <w:pPr>
        <w:pStyle w:val="TOC5"/>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_Toc70501358 \h </w:instrText>
      </w:r>
      <w:r>
        <w:fldChar w:fldCharType="separate"/>
      </w:r>
      <w:r>
        <w:t>69</w:t>
      </w:r>
      <w:r>
        <w:fldChar w:fldCharType="end"/>
      </w:r>
    </w:p>
    <w:p w14:paraId="4AC088CD" w14:textId="74F80CFF" w:rsidR="00BD6881" w:rsidRDefault="00BD6881">
      <w:pPr>
        <w:pStyle w:val="TOC6"/>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Test configurations</w:t>
      </w:r>
      <w:r>
        <w:tab/>
      </w:r>
      <w:r>
        <w:fldChar w:fldCharType="begin"/>
      </w:r>
      <w:r>
        <w:instrText xml:space="preserve"> PAGEREF _Toc70501359 \h </w:instrText>
      </w:r>
      <w:r>
        <w:fldChar w:fldCharType="separate"/>
      </w:r>
      <w:r>
        <w:t>69</w:t>
      </w:r>
      <w:r>
        <w:fldChar w:fldCharType="end"/>
      </w:r>
    </w:p>
    <w:p w14:paraId="574CEF4C" w14:textId="7134BAD6" w:rsidR="00BD6881" w:rsidRDefault="00BD6881">
      <w:pPr>
        <w:pStyle w:val="TOC6"/>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Test models</w:t>
      </w:r>
      <w:r>
        <w:tab/>
      </w:r>
      <w:r>
        <w:fldChar w:fldCharType="begin"/>
      </w:r>
      <w:r>
        <w:instrText xml:space="preserve"> PAGEREF _Toc70501360 \h </w:instrText>
      </w:r>
      <w:r>
        <w:fldChar w:fldCharType="separate"/>
      </w:r>
      <w:r>
        <w:t>70</w:t>
      </w:r>
      <w:r>
        <w:fldChar w:fldCharType="end"/>
      </w:r>
    </w:p>
    <w:p w14:paraId="3D8513BF" w14:textId="384DCD85" w:rsidR="00BD6881" w:rsidRDefault="00BD6881">
      <w:pPr>
        <w:pStyle w:val="TOC6"/>
        <w:rPr>
          <w:rFonts w:asciiTheme="minorHAnsi" w:eastAsiaTheme="minorEastAsia" w:hAnsiTheme="minorHAnsi" w:cstheme="minorBidi"/>
          <w:sz w:val="22"/>
          <w:szCs w:val="22"/>
        </w:rPr>
      </w:pPr>
      <w:r>
        <w:t>5.3.2.2.3</w:t>
      </w:r>
      <w:r>
        <w:rPr>
          <w:rFonts w:asciiTheme="minorHAnsi" w:eastAsiaTheme="minorEastAsia" w:hAnsiTheme="minorHAnsi" w:cstheme="minorBidi"/>
          <w:sz w:val="22"/>
          <w:szCs w:val="22"/>
        </w:rPr>
        <w:tab/>
      </w:r>
      <w:r>
        <w:t>Others</w:t>
      </w:r>
      <w:r>
        <w:tab/>
      </w:r>
      <w:r>
        <w:fldChar w:fldCharType="begin"/>
      </w:r>
      <w:r>
        <w:instrText xml:space="preserve"> PAGEREF _Toc70501361 \h </w:instrText>
      </w:r>
      <w:r>
        <w:fldChar w:fldCharType="separate"/>
      </w:r>
      <w:r>
        <w:t>71</w:t>
      </w:r>
      <w:r>
        <w:fldChar w:fldCharType="end"/>
      </w:r>
    </w:p>
    <w:p w14:paraId="355357C3" w14:textId="490E7527" w:rsidR="00BD6881" w:rsidRDefault="00BD6881">
      <w:pPr>
        <w:pStyle w:val="TOC5"/>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Conducted conformance testing</w:t>
      </w:r>
      <w:r>
        <w:tab/>
      </w:r>
      <w:r>
        <w:fldChar w:fldCharType="begin"/>
      </w:r>
      <w:r>
        <w:instrText xml:space="preserve"> PAGEREF _Toc70501362 \h </w:instrText>
      </w:r>
      <w:r>
        <w:fldChar w:fldCharType="separate"/>
      </w:r>
      <w:r>
        <w:t>74</w:t>
      </w:r>
      <w:r>
        <w:fldChar w:fldCharType="end"/>
      </w:r>
    </w:p>
    <w:p w14:paraId="595A915B" w14:textId="098F3FAB" w:rsidR="00BD6881" w:rsidRDefault="00BD6881">
      <w:pPr>
        <w:pStyle w:val="TOC6"/>
        <w:rPr>
          <w:rFonts w:asciiTheme="minorHAnsi" w:eastAsiaTheme="minorEastAsia" w:hAnsiTheme="minorHAnsi" w:cstheme="minorBidi"/>
          <w:sz w:val="22"/>
          <w:szCs w:val="22"/>
        </w:rPr>
      </w:pPr>
      <w:r>
        <w:t>5.3.2.3.1</w:t>
      </w:r>
      <w:r>
        <w:rPr>
          <w:rFonts w:asciiTheme="minorHAnsi" w:eastAsiaTheme="minorEastAsia" w:hAnsiTheme="minorHAnsi" w:cstheme="minorBidi"/>
          <w:sz w:val="22"/>
          <w:szCs w:val="22"/>
        </w:rPr>
        <w:tab/>
      </w:r>
      <w:r>
        <w:t>Transmitter characteristics</w:t>
      </w:r>
      <w:r>
        <w:tab/>
      </w:r>
      <w:r>
        <w:fldChar w:fldCharType="begin"/>
      </w:r>
      <w:r>
        <w:instrText xml:space="preserve"> PAGEREF _Toc70501363 \h </w:instrText>
      </w:r>
      <w:r>
        <w:fldChar w:fldCharType="separate"/>
      </w:r>
      <w:r>
        <w:t>74</w:t>
      </w:r>
      <w:r>
        <w:fldChar w:fldCharType="end"/>
      </w:r>
    </w:p>
    <w:p w14:paraId="02872EC6" w14:textId="416D200B" w:rsidR="00BD6881" w:rsidRDefault="00BD6881">
      <w:pPr>
        <w:pStyle w:val="TOC6"/>
        <w:rPr>
          <w:rFonts w:asciiTheme="minorHAnsi" w:eastAsiaTheme="minorEastAsia" w:hAnsiTheme="minorHAnsi" w:cstheme="minorBidi"/>
          <w:sz w:val="22"/>
          <w:szCs w:val="22"/>
        </w:rPr>
      </w:pPr>
      <w:r>
        <w:t>5.3.2.3.2</w:t>
      </w:r>
      <w:r>
        <w:rPr>
          <w:rFonts w:asciiTheme="minorHAnsi" w:eastAsiaTheme="minorEastAsia" w:hAnsiTheme="minorHAnsi" w:cstheme="minorBidi"/>
          <w:sz w:val="22"/>
          <w:szCs w:val="22"/>
        </w:rPr>
        <w:tab/>
      </w:r>
      <w:r>
        <w:t>Receiver characteristics</w:t>
      </w:r>
      <w:r>
        <w:tab/>
      </w:r>
      <w:r>
        <w:fldChar w:fldCharType="begin"/>
      </w:r>
      <w:r>
        <w:instrText xml:space="preserve"> PAGEREF _Toc70501364 \h </w:instrText>
      </w:r>
      <w:r>
        <w:fldChar w:fldCharType="separate"/>
      </w:r>
      <w:r>
        <w:t>76</w:t>
      </w:r>
      <w:r>
        <w:fldChar w:fldCharType="end"/>
      </w:r>
    </w:p>
    <w:p w14:paraId="171A05D3" w14:textId="337DBD16" w:rsidR="00BD6881" w:rsidRDefault="00BD6881">
      <w:pPr>
        <w:pStyle w:val="TOC6"/>
        <w:rPr>
          <w:rFonts w:asciiTheme="minorHAnsi" w:eastAsiaTheme="minorEastAsia" w:hAnsiTheme="minorHAnsi" w:cstheme="minorBidi"/>
          <w:sz w:val="22"/>
          <w:szCs w:val="22"/>
        </w:rPr>
      </w:pPr>
      <w:r>
        <w:t>5.3.2.3.3</w:t>
      </w:r>
      <w:r>
        <w:rPr>
          <w:rFonts w:asciiTheme="minorHAnsi" w:eastAsiaTheme="minorEastAsia" w:hAnsiTheme="minorHAnsi" w:cstheme="minorBidi"/>
          <w:sz w:val="22"/>
          <w:szCs w:val="22"/>
        </w:rPr>
        <w:tab/>
      </w:r>
      <w:r>
        <w:t>Other test issues</w:t>
      </w:r>
      <w:r>
        <w:tab/>
      </w:r>
      <w:r>
        <w:fldChar w:fldCharType="begin"/>
      </w:r>
      <w:r>
        <w:instrText xml:space="preserve"> PAGEREF _Toc70501365 \h </w:instrText>
      </w:r>
      <w:r>
        <w:fldChar w:fldCharType="separate"/>
      </w:r>
      <w:r>
        <w:t>78</w:t>
      </w:r>
      <w:r>
        <w:fldChar w:fldCharType="end"/>
      </w:r>
    </w:p>
    <w:p w14:paraId="5C5E235B" w14:textId="68591614" w:rsidR="00BD6881" w:rsidRDefault="00BD6881">
      <w:pPr>
        <w:pStyle w:val="TOC5"/>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Radiated conformance testing</w:t>
      </w:r>
      <w:r>
        <w:tab/>
      </w:r>
      <w:r>
        <w:fldChar w:fldCharType="begin"/>
      </w:r>
      <w:r>
        <w:instrText xml:space="preserve"> PAGEREF _Toc70501366 \h </w:instrText>
      </w:r>
      <w:r>
        <w:fldChar w:fldCharType="separate"/>
      </w:r>
      <w:r>
        <w:t>79</w:t>
      </w:r>
      <w:r>
        <w:fldChar w:fldCharType="end"/>
      </w:r>
    </w:p>
    <w:p w14:paraId="227F3147" w14:textId="59F82951" w:rsidR="00BD6881" w:rsidRDefault="00BD6881">
      <w:pPr>
        <w:pStyle w:val="TOC6"/>
        <w:rPr>
          <w:rFonts w:asciiTheme="minorHAnsi" w:eastAsiaTheme="minorEastAsia" w:hAnsiTheme="minorHAnsi" w:cstheme="minorBidi"/>
          <w:sz w:val="22"/>
          <w:szCs w:val="22"/>
        </w:rPr>
      </w:pPr>
      <w:r>
        <w:t>5.3.2.4.1</w:t>
      </w:r>
      <w:r>
        <w:rPr>
          <w:rFonts w:asciiTheme="minorHAnsi" w:eastAsiaTheme="minorEastAsia" w:hAnsiTheme="minorHAnsi" w:cstheme="minorBidi"/>
          <w:sz w:val="22"/>
          <w:szCs w:val="22"/>
        </w:rPr>
        <w:tab/>
      </w:r>
      <w:r>
        <w:t>Transmitter characteristics</w:t>
      </w:r>
      <w:r>
        <w:tab/>
      </w:r>
      <w:r>
        <w:fldChar w:fldCharType="begin"/>
      </w:r>
      <w:r>
        <w:instrText xml:space="preserve"> PAGEREF _Toc70501367 \h </w:instrText>
      </w:r>
      <w:r>
        <w:fldChar w:fldCharType="separate"/>
      </w:r>
      <w:r>
        <w:t>79</w:t>
      </w:r>
      <w:r>
        <w:fldChar w:fldCharType="end"/>
      </w:r>
    </w:p>
    <w:p w14:paraId="049234C2" w14:textId="5B73A965" w:rsidR="00BD6881" w:rsidRDefault="00BD6881">
      <w:pPr>
        <w:pStyle w:val="TOC6"/>
        <w:rPr>
          <w:rFonts w:asciiTheme="minorHAnsi" w:eastAsiaTheme="minorEastAsia" w:hAnsiTheme="minorHAnsi" w:cstheme="minorBidi"/>
          <w:sz w:val="22"/>
          <w:szCs w:val="22"/>
        </w:rPr>
      </w:pPr>
      <w:r>
        <w:t>5.3.2.4.2</w:t>
      </w:r>
      <w:r>
        <w:rPr>
          <w:rFonts w:asciiTheme="minorHAnsi" w:eastAsiaTheme="minorEastAsia" w:hAnsiTheme="minorHAnsi" w:cstheme="minorBidi"/>
          <w:sz w:val="22"/>
          <w:szCs w:val="22"/>
        </w:rPr>
        <w:tab/>
      </w:r>
      <w:r>
        <w:t>Receiver characteristics</w:t>
      </w:r>
      <w:r>
        <w:tab/>
      </w:r>
      <w:r>
        <w:fldChar w:fldCharType="begin"/>
      </w:r>
      <w:r>
        <w:instrText xml:space="preserve"> PAGEREF _Toc70501368 \h </w:instrText>
      </w:r>
      <w:r>
        <w:fldChar w:fldCharType="separate"/>
      </w:r>
      <w:r>
        <w:t>81</w:t>
      </w:r>
      <w:r>
        <w:fldChar w:fldCharType="end"/>
      </w:r>
    </w:p>
    <w:p w14:paraId="77FEA049" w14:textId="6393E94F" w:rsidR="00BD6881" w:rsidRDefault="00BD6881">
      <w:pPr>
        <w:pStyle w:val="TOC6"/>
        <w:rPr>
          <w:rFonts w:asciiTheme="minorHAnsi" w:eastAsiaTheme="minorEastAsia" w:hAnsiTheme="minorHAnsi" w:cstheme="minorBidi"/>
          <w:sz w:val="22"/>
          <w:szCs w:val="22"/>
        </w:rPr>
      </w:pPr>
      <w:r>
        <w:t>5.3.2.4.3</w:t>
      </w:r>
      <w:r>
        <w:rPr>
          <w:rFonts w:asciiTheme="minorHAnsi" w:eastAsiaTheme="minorEastAsia" w:hAnsiTheme="minorHAnsi" w:cstheme="minorBidi"/>
          <w:sz w:val="22"/>
          <w:szCs w:val="22"/>
        </w:rPr>
        <w:tab/>
      </w:r>
      <w:r>
        <w:t>Other test issues</w:t>
      </w:r>
      <w:r>
        <w:tab/>
      </w:r>
      <w:r>
        <w:fldChar w:fldCharType="begin"/>
      </w:r>
      <w:r>
        <w:instrText xml:space="preserve"> PAGEREF _Toc70501369 \h </w:instrText>
      </w:r>
      <w:r>
        <w:fldChar w:fldCharType="separate"/>
      </w:r>
      <w:r>
        <w:t>83</w:t>
      </w:r>
      <w:r>
        <w:fldChar w:fldCharType="end"/>
      </w:r>
    </w:p>
    <w:p w14:paraId="7E57F7FE" w14:textId="1541D5E6" w:rsidR="00BD6881" w:rsidRDefault="00BD6881">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RRM perf. requirements</w:t>
      </w:r>
      <w:r>
        <w:tab/>
      </w:r>
      <w:r>
        <w:fldChar w:fldCharType="begin"/>
      </w:r>
      <w:r>
        <w:instrText xml:space="preserve"> PAGEREF _Toc70501370 \h </w:instrText>
      </w:r>
      <w:r>
        <w:fldChar w:fldCharType="separate"/>
      </w:r>
      <w:r>
        <w:t>83</w:t>
      </w:r>
      <w:r>
        <w:fldChar w:fldCharType="end"/>
      </w:r>
    </w:p>
    <w:p w14:paraId="0FD1C5A2" w14:textId="699D467B" w:rsidR="00BD6881" w:rsidRDefault="00BD6881">
      <w:pPr>
        <w:pStyle w:val="TOC5"/>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w:t>
      </w:r>
      <w:r>
        <w:tab/>
      </w:r>
      <w:r>
        <w:fldChar w:fldCharType="begin"/>
      </w:r>
      <w:r>
        <w:instrText xml:space="preserve"> PAGEREF _Toc70501371 \h </w:instrText>
      </w:r>
      <w:r>
        <w:fldChar w:fldCharType="separate"/>
      </w:r>
      <w:r>
        <w:t>84</w:t>
      </w:r>
      <w:r>
        <w:fldChar w:fldCharType="end"/>
      </w:r>
    </w:p>
    <w:p w14:paraId="7D97A327" w14:textId="6127B19B" w:rsidR="00BD6881" w:rsidRDefault="00BD6881">
      <w:pPr>
        <w:pStyle w:val="TOC5"/>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Test cases</w:t>
      </w:r>
      <w:r>
        <w:tab/>
      </w:r>
      <w:r>
        <w:fldChar w:fldCharType="begin"/>
      </w:r>
      <w:r>
        <w:instrText xml:space="preserve"> PAGEREF _Toc70501372 \h </w:instrText>
      </w:r>
      <w:r>
        <w:fldChar w:fldCharType="separate"/>
      </w:r>
      <w:r>
        <w:t>85</w:t>
      </w:r>
      <w:r>
        <w:fldChar w:fldCharType="end"/>
      </w:r>
    </w:p>
    <w:p w14:paraId="3D5AFE10" w14:textId="06668240" w:rsidR="00BD6881" w:rsidRDefault="00BD6881">
      <w:pPr>
        <w:pStyle w:val="TOC6"/>
        <w:rPr>
          <w:rFonts w:asciiTheme="minorHAnsi" w:eastAsiaTheme="minorEastAsia" w:hAnsiTheme="minorHAnsi" w:cstheme="minorBidi"/>
          <w:sz w:val="22"/>
          <w:szCs w:val="22"/>
        </w:rPr>
      </w:pPr>
      <w:r>
        <w:lastRenderedPageBreak/>
        <w:t>5.3.3.2.1</w:t>
      </w:r>
      <w:r>
        <w:rPr>
          <w:rFonts w:asciiTheme="minorHAnsi" w:eastAsiaTheme="minorEastAsia" w:hAnsiTheme="minorHAnsi" w:cstheme="minorBidi"/>
          <w:sz w:val="22"/>
          <w:szCs w:val="22"/>
        </w:rPr>
        <w:tab/>
      </w:r>
      <w:r>
        <w:t>RRC Re-establishment</w:t>
      </w:r>
      <w:r>
        <w:tab/>
      </w:r>
      <w:r>
        <w:fldChar w:fldCharType="begin"/>
      </w:r>
      <w:r>
        <w:instrText xml:space="preserve"> PAGEREF _Toc70501373 \h </w:instrText>
      </w:r>
      <w:r>
        <w:fldChar w:fldCharType="separate"/>
      </w:r>
      <w:r>
        <w:t>85</w:t>
      </w:r>
      <w:r>
        <w:fldChar w:fldCharType="end"/>
      </w:r>
    </w:p>
    <w:p w14:paraId="66D17F0E" w14:textId="4B73BC6C" w:rsidR="00BD6881" w:rsidRDefault="00BD6881">
      <w:pPr>
        <w:pStyle w:val="TOC6"/>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_Toc70501374 \h </w:instrText>
      </w:r>
      <w:r>
        <w:fldChar w:fldCharType="separate"/>
      </w:r>
      <w:r>
        <w:t>85</w:t>
      </w:r>
      <w:r>
        <w:fldChar w:fldCharType="end"/>
      </w:r>
    </w:p>
    <w:p w14:paraId="0E0434B9" w14:textId="0FAF6223" w:rsidR="00BD6881" w:rsidRDefault="00BD6881">
      <w:pPr>
        <w:pStyle w:val="TOC6"/>
        <w:rPr>
          <w:rFonts w:asciiTheme="minorHAnsi" w:eastAsiaTheme="minorEastAsia" w:hAnsiTheme="minorHAnsi" w:cstheme="minorBidi"/>
          <w:sz w:val="22"/>
          <w:szCs w:val="22"/>
        </w:rPr>
      </w:pPr>
      <w:r>
        <w:t>5.3.3.2.3</w:t>
      </w:r>
      <w:r>
        <w:rPr>
          <w:rFonts w:asciiTheme="minorHAnsi" w:eastAsiaTheme="minorEastAsia" w:hAnsiTheme="minorHAnsi" w:cstheme="minorBidi"/>
          <w:sz w:val="22"/>
          <w:szCs w:val="22"/>
        </w:rPr>
        <w:tab/>
      </w:r>
      <w:r>
        <w:t>IAB-MT transmit timing</w:t>
      </w:r>
      <w:r>
        <w:tab/>
      </w:r>
      <w:r>
        <w:fldChar w:fldCharType="begin"/>
      </w:r>
      <w:r>
        <w:instrText xml:space="preserve"> PAGEREF _Toc70501375 \h </w:instrText>
      </w:r>
      <w:r>
        <w:fldChar w:fldCharType="separate"/>
      </w:r>
      <w:r>
        <w:t>85</w:t>
      </w:r>
      <w:r>
        <w:fldChar w:fldCharType="end"/>
      </w:r>
    </w:p>
    <w:p w14:paraId="5267619E" w14:textId="73B38305" w:rsidR="00BD6881" w:rsidRDefault="00BD6881">
      <w:pPr>
        <w:pStyle w:val="TOC6"/>
        <w:rPr>
          <w:rFonts w:asciiTheme="minorHAnsi" w:eastAsiaTheme="minorEastAsia" w:hAnsiTheme="minorHAnsi" w:cstheme="minorBidi"/>
          <w:sz w:val="22"/>
          <w:szCs w:val="22"/>
        </w:rPr>
      </w:pPr>
      <w:r>
        <w:t>5.3.3.2.4</w:t>
      </w:r>
      <w:r>
        <w:rPr>
          <w:rFonts w:asciiTheme="minorHAnsi" w:eastAsiaTheme="minorEastAsia" w:hAnsiTheme="minorHAnsi" w:cstheme="minorBidi"/>
          <w:sz w:val="22"/>
          <w:szCs w:val="22"/>
        </w:rPr>
        <w:tab/>
      </w:r>
      <w:r>
        <w:t>RLM</w:t>
      </w:r>
      <w:r>
        <w:tab/>
      </w:r>
      <w:r>
        <w:fldChar w:fldCharType="begin"/>
      </w:r>
      <w:r>
        <w:instrText xml:space="preserve"> PAGEREF _Toc70501376 \h </w:instrText>
      </w:r>
      <w:r>
        <w:fldChar w:fldCharType="separate"/>
      </w:r>
      <w:r>
        <w:t>86</w:t>
      </w:r>
      <w:r>
        <w:fldChar w:fldCharType="end"/>
      </w:r>
    </w:p>
    <w:p w14:paraId="6318BE04" w14:textId="0DAA1CF9" w:rsidR="00BD6881" w:rsidRDefault="00BD6881">
      <w:pPr>
        <w:pStyle w:val="TOC6"/>
        <w:rPr>
          <w:rFonts w:asciiTheme="minorHAnsi" w:eastAsiaTheme="minorEastAsia" w:hAnsiTheme="minorHAnsi" w:cstheme="minorBidi"/>
          <w:sz w:val="22"/>
          <w:szCs w:val="22"/>
        </w:rPr>
      </w:pPr>
      <w:r>
        <w:t>5.3.3.2.5</w:t>
      </w:r>
      <w:r>
        <w:rPr>
          <w:rFonts w:asciiTheme="minorHAnsi" w:eastAsiaTheme="minorEastAsia" w:hAnsiTheme="minorHAnsi" w:cstheme="minorBidi"/>
          <w:sz w:val="22"/>
          <w:szCs w:val="22"/>
        </w:rPr>
        <w:tab/>
      </w:r>
      <w:r>
        <w:t>Beam Failure Detection and Link Recovery</w:t>
      </w:r>
      <w:r>
        <w:tab/>
      </w:r>
      <w:r>
        <w:fldChar w:fldCharType="begin"/>
      </w:r>
      <w:r>
        <w:instrText xml:space="preserve"> PAGEREF _Toc70501377 \h </w:instrText>
      </w:r>
      <w:r>
        <w:fldChar w:fldCharType="separate"/>
      </w:r>
      <w:r>
        <w:t>86</w:t>
      </w:r>
      <w:r>
        <w:fldChar w:fldCharType="end"/>
      </w:r>
    </w:p>
    <w:p w14:paraId="473E9491" w14:textId="227A4311" w:rsidR="00BD6881" w:rsidRDefault="00BD6881">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EMC performance requirements</w:t>
      </w:r>
      <w:r>
        <w:tab/>
      </w:r>
      <w:r>
        <w:fldChar w:fldCharType="begin"/>
      </w:r>
      <w:r>
        <w:instrText xml:space="preserve"> PAGEREF _Toc70501378 \h </w:instrText>
      </w:r>
      <w:r>
        <w:fldChar w:fldCharType="separate"/>
      </w:r>
      <w:r>
        <w:t>88</w:t>
      </w:r>
      <w:r>
        <w:fldChar w:fldCharType="end"/>
      </w:r>
    </w:p>
    <w:p w14:paraId="46D654D8" w14:textId="10765E9E" w:rsidR="00BD6881" w:rsidRDefault="00BD6881">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_Toc70501379 \h </w:instrText>
      </w:r>
      <w:r>
        <w:fldChar w:fldCharType="separate"/>
      </w:r>
      <w:r>
        <w:t>89</w:t>
      </w:r>
      <w:r>
        <w:fldChar w:fldCharType="end"/>
      </w:r>
    </w:p>
    <w:p w14:paraId="2781B7F7" w14:textId="5C2F59BF" w:rsidR="00BD6881" w:rsidRDefault="00BD6881">
      <w:pPr>
        <w:pStyle w:val="TOC5"/>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w:t>
      </w:r>
      <w:r>
        <w:tab/>
      </w:r>
      <w:r>
        <w:fldChar w:fldCharType="begin"/>
      </w:r>
      <w:r>
        <w:instrText xml:space="preserve"> PAGEREF _Toc70501380 \h </w:instrText>
      </w:r>
      <w:r>
        <w:fldChar w:fldCharType="separate"/>
      </w:r>
      <w:r>
        <w:t>89</w:t>
      </w:r>
      <w:r>
        <w:fldChar w:fldCharType="end"/>
      </w:r>
    </w:p>
    <w:p w14:paraId="367B3BDF" w14:textId="71CC985D" w:rsidR="00BD6881" w:rsidRDefault="00BD6881">
      <w:pPr>
        <w:pStyle w:val="TOC5"/>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IAB-DU performance requirements</w:t>
      </w:r>
      <w:r>
        <w:tab/>
      </w:r>
      <w:r>
        <w:fldChar w:fldCharType="begin"/>
      </w:r>
      <w:r>
        <w:instrText xml:space="preserve"> PAGEREF _Toc70501381 \h </w:instrText>
      </w:r>
      <w:r>
        <w:fldChar w:fldCharType="separate"/>
      </w:r>
      <w:r>
        <w:t>92</w:t>
      </w:r>
      <w:r>
        <w:fldChar w:fldCharType="end"/>
      </w:r>
    </w:p>
    <w:p w14:paraId="30B4BC3E" w14:textId="43EE041C" w:rsidR="00BD6881" w:rsidRDefault="00BD6881">
      <w:pPr>
        <w:pStyle w:val="TOC5"/>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IAB-MT performance requirements</w:t>
      </w:r>
      <w:r>
        <w:tab/>
      </w:r>
      <w:r>
        <w:fldChar w:fldCharType="begin"/>
      </w:r>
      <w:r>
        <w:instrText xml:space="preserve"> PAGEREF _Toc70501382 \h </w:instrText>
      </w:r>
      <w:r>
        <w:fldChar w:fldCharType="separate"/>
      </w:r>
      <w:r>
        <w:t>93</w:t>
      </w:r>
      <w:r>
        <w:fldChar w:fldCharType="end"/>
      </w:r>
    </w:p>
    <w:p w14:paraId="20A67563" w14:textId="6B9774CA" w:rsidR="00BD6881" w:rsidRDefault="00BD688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 xml:space="preserve"> Multi-RAT Dual-Connectivity and Carrier Aggregation enhancements</w:t>
      </w:r>
      <w:r>
        <w:tab/>
      </w:r>
      <w:r>
        <w:fldChar w:fldCharType="begin"/>
      </w:r>
      <w:r>
        <w:instrText xml:space="preserve"> PAGEREF _Toc70501383 \h </w:instrText>
      </w:r>
      <w:r>
        <w:fldChar w:fldCharType="separate"/>
      </w:r>
      <w:r>
        <w:t>95</w:t>
      </w:r>
      <w:r>
        <w:fldChar w:fldCharType="end"/>
      </w:r>
    </w:p>
    <w:p w14:paraId="2CF208CB" w14:textId="02FC5591" w:rsidR="00BD6881" w:rsidRDefault="00BD6881">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_Toc70501384 \h </w:instrText>
      </w:r>
      <w:r>
        <w:fldChar w:fldCharType="separate"/>
      </w:r>
      <w:r>
        <w:t>96</w:t>
      </w:r>
      <w:r>
        <w:fldChar w:fldCharType="end"/>
      </w:r>
    </w:p>
    <w:p w14:paraId="5C482591" w14:textId="4D462718" w:rsidR="00BD6881" w:rsidRDefault="00BD6881">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Early Measurement reporting</w:t>
      </w:r>
      <w:r>
        <w:tab/>
      </w:r>
      <w:r>
        <w:fldChar w:fldCharType="begin"/>
      </w:r>
      <w:r>
        <w:instrText xml:space="preserve"> PAGEREF _Toc70501385 \h </w:instrText>
      </w:r>
      <w:r>
        <w:fldChar w:fldCharType="separate"/>
      </w:r>
      <w:r>
        <w:t>96</w:t>
      </w:r>
      <w:r>
        <w:fldChar w:fldCharType="end"/>
      </w:r>
    </w:p>
    <w:p w14:paraId="56D61300" w14:textId="4A358850" w:rsidR="00BD6881" w:rsidRDefault="00BD6881">
      <w:pPr>
        <w:pStyle w:val="TOC5"/>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_Toc70501386 \h </w:instrText>
      </w:r>
      <w:r>
        <w:fldChar w:fldCharType="separate"/>
      </w:r>
      <w:r>
        <w:t>96</w:t>
      </w:r>
      <w:r>
        <w:fldChar w:fldCharType="end"/>
      </w:r>
    </w:p>
    <w:p w14:paraId="6DA3D358" w14:textId="763D7FE0" w:rsidR="00BD6881" w:rsidRDefault="00BD6881">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_Toc70501387 \h </w:instrText>
      </w:r>
      <w:r>
        <w:fldChar w:fldCharType="separate"/>
      </w:r>
      <w:r>
        <w:t>98</w:t>
      </w:r>
      <w:r>
        <w:fldChar w:fldCharType="end"/>
      </w:r>
    </w:p>
    <w:p w14:paraId="40EFC9D6" w14:textId="76E7DF6E" w:rsidR="00BD6881" w:rsidRDefault="00BD6881">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Early Measurement reporting</w:t>
      </w:r>
      <w:r>
        <w:tab/>
      </w:r>
      <w:r>
        <w:fldChar w:fldCharType="begin"/>
      </w:r>
      <w:r>
        <w:instrText xml:space="preserve"> PAGEREF _Toc70501388 \h </w:instrText>
      </w:r>
      <w:r>
        <w:fldChar w:fldCharType="separate"/>
      </w:r>
      <w:r>
        <w:t>98</w:t>
      </w:r>
      <w:r>
        <w:fldChar w:fldCharType="end"/>
      </w:r>
    </w:p>
    <w:p w14:paraId="4A1EDBC0" w14:textId="39328A32" w:rsidR="00BD6881" w:rsidRDefault="00BD6881">
      <w:pPr>
        <w:pStyle w:val="TOC6"/>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General</w:t>
      </w:r>
      <w:r>
        <w:tab/>
      </w:r>
      <w:r>
        <w:fldChar w:fldCharType="begin"/>
      </w:r>
      <w:r>
        <w:instrText xml:space="preserve"> PAGEREF _Toc70501389 \h </w:instrText>
      </w:r>
      <w:r>
        <w:fldChar w:fldCharType="separate"/>
      </w:r>
      <w:r>
        <w:t>98</w:t>
      </w:r>
      <w:r>
        <w:fldChar w:fldCharType="end"/>
      </w:r>
    </w:p>
    <w:p w14:paraId="1CE139C1" w14:textId="2000C0F6" w:rsidR="00BD6881" w:rsidRDefault="00BD6881">
      <w:pPr>
        <w:pStyle w:val="TOC6"/>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_Toc70501390 \h </w:instrText>
      </w:r>
      <w:r>
        <w:fldChar w:fldCharType="separate"/>
      </w:r>
      <w:r>
        <w:t>99</w:t>
      </w:r>
      <w:r>
        <w:fldChar w:fldCharType="end"/>
      </w:r>
    </w:p>
    <w:p w14:paraId="07717543" w14:textId="64F0DEFD" w:rsidR="00BD6881" w:rsidRDefault="00BD6881">
      <w:pPr>
        <w:pStyle w:val="TOC6"/>
        <w:rPr>
          <w:rFonts w:asciiTheme="minorHAnsi" w:eastAsiaTheme="minorEastAsia" w:hAnsiTheme="minorHAnsi" w:cstheme="minorBidi"/>
          <w:sz w:val="22"/>
          <w:szCs w:val="22"/>
        </w:rPr>
      </w:pPr>
      <w:r>
        <w:t>5.4.2.1.3</w:t>
      </w:r>
      <w:r>
        <w:rPr>
          <w:rFonts w:asciiTheme="minorHAnsi" w:eastAsiaTheme="minorEastAsia" w:hAnsiTheme="minorHAnsi" w:cstheme="minorBidi"/>
          <w:sz w:val="22"/>
          <w:szCs w:val="22"/>
        </w:rPr>
        <w:tab/>
      </w:r>
      <w:r>
        <w:t>Test cases</w:t>
      </w:r>
      <w:r>
        <w:tab/>
      </w:r>
      <w:r>
        <w:fldChar w:fldCharType="begin"/>
      </w:r>
      <w:r>
        <w:instrText xml:space="preserve"> PAGEREF _Toc70501391 \h </w:instrText>
      </w:r>
      <w:r>
        <w:fldChar w:fldCharType="separate"/>
      </w:r>
      <w:r>
        <w:t>99</w:t>
      </w:r>
      <w:r>
        <w:fldChar w:fldCharType="end"/>
      </w:r>
    </w:p>
    <w:p w14:paraId="26AC3E25" w14:textId="1C93522D" w:rsidR="00BD6881" w:rsidRDefault="00BD6881">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_Toc70501392 \h </w:instrText>
      </w:r>
      <w:r>
        <w:fldChar w:fldCharType="separate"/>
      </w:r>
      <w:r>
        <w:t>99</w:t>
      </w:r>
      <w:r>
        <w:fldChar w:fldCharType="end"/>
      </w:r>
    </w:p>
    <w:p w14:paraId="38D8CAC3" w14:textId="5C700329" w:rsidR="00BD6881" w:rsidRDefault="00BD6881">
      <w:pPr>
        <w:pStyle w:val="TOC6"/>
        <w:rPr>
          <w:rFonts w:asciiTheme="minorHAnsi" w:eastAsiaTheme="minorEastAsia" w:hAnsiTheme="minorHAnsi" w:cstheme="minorBidi"/>
          <w:sz w:val="22"/>
          <w:szCs w:val="22"/>
        </w:rPr>
      </w:pPr>
      <w:r>
        <w:t>5.4.2.2.1</w:t>
      </w:r>
      <w:r>
        <w:rPr>
          <w:rFonts w:asciiTheme="minorHAnsi" w:eastAsiaTheme="minorEastAsia" w:hAnsiTheme="minorHAnsi" w:cstheme="minorBidi"/>
          <w:sz w:val="22"/>
          <w:szCs w:val="22"/>
        </w:rPr>
        <w:tab/>
      </w:r>
      <w:r>
        <w:t>General</w:t>
      </w:r>
      <w:r>
        <w:tab/>
      </w:r>
      <w:r>
        <w:fldChar w:fldCharType="begin"/>
      </w:r>
      <w:r>
        <w:instrText xml:space="preserve"> PAGEREF _Toc70501393 \h </w:instrText>
      </w:r>
      <w:r>
        <w:fldChar w:fldCharType="separate"/>
      </w:r>
      <w:r>
        <w:t>99</w:t>
      </w:r>
      <w:r>
        <w:fldChar w:fldCharType="end"/>
      </w:r>
    </w:p>
    <w:p w14:paraId="6FE772F4" w14:textId="68054D7E" w:rsidR="00BD6881" w:rsidRDefault="00BD6881">
      <w:pPr>
        <w:pStyle w:val="TOC6"/>
        <w:rPr>
          <w:rFonts w:asciiTheme="minorHAnsi" w:eastAsiaTheme="minorEastAsia" w:hAnsiTheme="minorHAnsi" w:cstheme="minorBidi"/>
          <w:sz w:val="22"/>
          <w:szCs w:val="22"/>
        </w:rPr>
      </w:pPr>
      <w:r>
        <w:t>5.4.2.2.2</w:t>
      </w:r>
      <w:r>
        <w:rPr>
          <w:rFonts w:asciiTheme="minorHAnsi" w:eastAsiaTheme="minorEastAsia" w:hAnsiTheme="minorHAnsi" w:cstheme="minorBidi"/>
          <w:sz w:val="22"/>
          <w:szCs w:val="22"/>
        </w:rPr>
        <w:tab/>
      </w:r>
      <w:r>
        <w:t>Test cases for direct SCell activation</w:t>
      </w:r>
      <w:r>
        <w:tab/>
      </w:r>
      <w:r>
        <w:fldChar w:fldCharType="begin"/>
      </w:r>
      <w:r>
        <w:instrText xml:space="preserve"> PAGEREF _Toc70501394 \h </w:instrText>
      </w:r>
      <w:r>
        <w:fldChar w:fldCharType="separate"/>
      </w:r>
      <w:r>
        <w:t>100</w:t>
      </w:r>
      <w:r>
        <w:fldChar w:fldCharType="end"/>
      </w:r>
    </w:p>
    <w:p w14:paraId="1D31EBDC" w14:textId="3F6F0C1A" w:rsidR="00BD6881" w:rsidRDefault="00BD6881">
      <w:pPr>
        <w:pStyle w:val="TOC6"/>
        <w:rPr>
          <w:rFonts w:asciiTheme="minorHAnsi" w:eastAsiaTheme="minorEastAsia" w:hAnsiTheme="minorHAnsi" w:cstheme="minorBidi"/>
          <w:sz w:val="22"/>
          <w:szCs w:val="22"/>
        </w:rPr>
      </w:pPr>
      <w:r>
        <w:t>5.4.2.2.3</w:t>
      </w:r>
      <w:r>
        <w:rPr>
          <w:rFonts w:asciiTheme="minorHAnsi" w:eastAsiaTheme="minorEastAsia" w:hAnsiTheme="minorHAnsi" w:cstheme="minorBidi"/>
          <w:sz w:val="22"/>
          <w:szCs w:val="22"/>
        </w:rPr>
        <w:tab/>
      </w:r>
      <w:r>
        <w:t>Test case for SCell Dormancy</w:t>
      </w:r>
      <w:r>
        <w:tab/>
      </w:r>
      <w:r>
        <w:fldChar w:fldCharType="begin"/>
      </w:r>
      <w:r>
        <w:instrText xml:space="preserve"> PAGEREF _Toc70501395 \h </w:instrText>
      </w:r>
      <w:r>
        <w:fldChar w:fldCharType="separate"/>
      </w:r>
      <w:r>
        <w:t>100</w:t>
      </w:r>
      <w:r>
        <w:fldChar w:fldCharType="end"/>
      </w:r>
    </w:p>
    <w:p w14:paraId="1F321C15" w14:textId="31A6DBE7" w:rsidR="00BD6881" w:rsidRDefault="00BD688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NR Positioning Support</w:t>
      </w:r>
      <w:r>
        <w:tab/>
      </w:r>
      <w:r>
        <w:fldChar w:fldCharType="begin"/>
      </w:r>
      <w:r>
        <w:instrText xml:space="preserve"> PAGEREF _Toc70501396 \h </w:instrText>
      </w:r>
      <w:r>
        <w:fldChar w:fldCharType="separate"/>
      </w:r>
      <w:r>
        <w:t>100</w:t>
      </w:r>
      <w:r>
        <w:fldChar w:fldCharType="end"/>
      </w:r>
    </w:p>
    <w:p w14:paraId="606C1E34" w14:textId="1BD67CBF" w:rsidR="00BD6881" w:rsidRDefault="00BD6881">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_Toc70501397 \h </w:instrText>
      </w:r>
      <w:r>
        <w:fldChar w:fldCharType="separate"/>
      </w:r>
      <w:r>
        <w:t>100</w:t>
      </w:r>
      <w:r>
        <w:fldChar w:fldCharType="end"/>
      </w:r>
    </w:p>
    <w:p w14:paraId="2ECFA328" w14:textId="6DE91A15" w:rsidR="00BD6881" w:rsidRDefault="00BD6881">
      <w:pPr>
        <w:pStyle w:val="TOC5"/>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_Toc70501398 \h </w:instrText>
      </w:r>
      <w:r>
        <w:fldChar w:fldCharType="separate"/>
      </w:r>
      <w:r>
        <w:t>101</w:t>
      </w:r>
      <w:r>
        <w:fldChar w:fldCharType="end"/>
      </w:r>
    </w:p>
    <w:p w14:paraId="6EB30F71" w14:textId="4B4CAA81" w:rsidR="00BD6881" w:rsidRDefault="00BD6881">
      <w:pPr>
        <w:pStyle w:val="TOC5"/>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_Toc70501399 \h </w:instrText>
      </w:r>
      <w:r>
        <w:fldChar w:fldCharType="separate"/>
      </w:r>
      <w:r>
        <w:t>103</w:t>
      </w:r>
      <w:r>
        <w:fldChar w:fldCharType="end"/>
      </w:r>
    </w:p>
    <w:p w14:paraId="6664610D" w14:textId="0AEF911D" w:rsidR="00BD6881" w:rsidRDefault="00BD6881">
      <w:pPr>
        <w:pStyle w:val="TOC5"/>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_Toc70501400 \h </w:instrText>
      </w:r>
      <w:r>
        <w:fldChar w:fldCharType="separate"/>
      </w:r>
      <w:r>
        <w:t>104</w:t>
      </w:r>
      <w:r>
        <w:fldChar w:fldCharType="end"/>
      </w:r>
    </w:p>
    <w:p w14:paraId="33EC2B6E" w14:textId="596698B5" w:rsidR="00BD6881" w:rsidRDefault="00BD6881">
      <w:pPr>
        <w:pStyle w:val="TOC5"/>
        <w:rPr>
          <w:rFonts w:asciiTheme="minorHAnsi" w:eastAsiaTheme="minorEastAsia" w:hAnsiTheme="minorHAnsi" w:cstheme="minorBidi"/>
          <w:sz w:val="22"/>
          <w:szCs w:val="22"/>
        </w:rPr>
      </w:pPr>
      <w:r>
        <w:t>5.5.1.4</w:t>
      </w:r>
      <w:r>
        <w:rPr>
          <w:rFonts w:asciiTheme="minorHAnsi" w:eastAsiaTheme="minorEastAsia" w:hAnsiTheme="minorHAnsi" w:cstheme="minorBidi"/>
          <w:sz w:val="22"/>
          <w:szCs w:val="22"/>
        </w:rPr>
        <w:tab/>
      </w:r>
      <w:r>
        <w:t>Other requirements</w:t>
      </w:r>
      <w:r>
        <w:tab/>
      </w:r>
      <w:r>
        <w:fldChar w:fldCharType="begin"/>
      </w:r>
      <w:r>
        <w:instrText xml:space="preserve"> PAGEREF _Toc70501401 \h </w:instrText>
      </w:r>
      <w:r>
        <w:fldChar w:fldCharType="separate"/>
      </w:r>
      <w:r>
        <w:t>106</w:t>
      </w:r>
      <w:r>
        <w:fldChar w:fldCharType="end"/>
      </w:r>
    </w:p>
    <w:p w14:paraId="064AF088" w14:textId="3843FF9B" w:rsidR="00BD6881" w:rsidRDefault="00BD6881">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_Toc70501402 \h </w:instrText>
      </w:r>
      <w:r>
        <w:fldChar w:fldCharType="separate"/>
      </w:r>
      <w:r>
        <w:t>108</w:t>
      </w:r>
      <w:r>
        <w:fldChar w:fldCharType="end"/>
      </w:r>
    </w:p>
    <w:p w14:paraId="03FA5585" w14:textId="71E86689" w:rsidR="00BD6881" w:rsidRDefault="00BD6881">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General</w:t>
      </w:r>
      <w:r>
        <w:tab/>
      </w:r>
      <w:r>
        <w:fldChar w:fldCharType="begin"/>
      </w:r>
      <w:r>
        <w:instrText xml:space="preserve"> PAGEREF _Toc70501403 \h </w:instrText>
      </w:r>
      <w:r>
        <w:fldChar w:fldCharType="separate"/>
      </w:r>
      <w:r>
        <w:t>108</w:t>
      </w:r>
      <w:r>
        <w:fldChar w:fldCharType="end"/>
      </w:r>
    </w:p>
    <w:p w14:paraId="35AF8710" w14:textId="1D5BB333" w:rsidR="00BD6881" w:rsidRDefault="00BD6881">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_Toc70501404 \h </w:instrText>
      </w:r>
      <w:r>
        <w:fldChar w:fldCharType="separate"/>
      </w:r>
      <w:r>
        <w:t>109</w:t>
      </w:r>
      <w:r>
        <w:fldChar w:fldCharType="end"/>
      </w:r>
    </w:p>
    <w:p w14:paraId="29DD500C" w14:textId="76CCB8D7" w:rsidR="00BD6881" w:rsidRDefault="00BD6881">
      <w:pPr>
        <w:pStyle w:val="TOC6"/>
        <w:rPr>
          <w:rFonts w:asciiTheme="minorHAnsi" w:eastAsiaTheme="minorEastAsia" w:hAnsiTheme="minorHAnsi" w:cstheme="minorBidi"/>
          <w:sz w:val="22"/>
          <w:szCs w:val="22"/>
        </w:rPr>
      </w:pPr>
      <w:r>
        <w:t>5.5.2.2.1</w:t>
      </w:r>
      <w:r>
        <w:rPr>
          <w:rFonts w:asciiTheme="minorHAnsi" w:eastAsiaTheme="minorEastAsia" w:hAnsiTheme="minorHAnsi" w:cstheme="minorBidi"/>
          <w:sz w:val="22"/>
          <w:szCs w:val="22"/>
        </w:rPr>
        <w:tab/>
      </w:r>
      <w:r>
        <w:t>General</w:t>
      </w:r>
      <w:r>
        <w:tab/>
      </w:r>
      <w:r>
        <w:fldChar w:fldCharType="begin"/>
      </w:r>
      <w:r>
        <w:instrText xml:space="preserve"> PAGEREF _Toc70501405 \h </w:instrText>
      </w:r>
      <w:r>
        <w:fldChar w:fldCharType="separate"/>
      </w:r>
      <w:r>
        <w:t>109</w:t>
      </w:r>
      <w:r>
        <w:fldChar w:fldCharType="end"/>
      </w:r>
    </w:p>
    <w:p w14:paraId="2A54B108" w14:textId="35B64C97" w:rsidR="00BD6881" w:rsidRDefault="00BD6881">
      <w:pPr>
        <w:pStyle w:val="TOC6"/>
        <w:rPr>
          <w:rFonts w:asciiTheme="minorHAnsi" w:eastAsiaTheme="minorEastAsia" w:hAnsiTheme="minorHAnsi" w:cstheme="minorBidi"/>
          <w:sz w:val="22"/>
          <w:szCs w:val="22"/>
        </w:rPr>
      </w:pPr>
      <w:r>
        <w:t>5.5.2.2.2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_Toc70501406 \h </w:instrText>
      </w:r>
      <w:r>
        <w:fldChar w:fldCharType="separate"/>
      </w:r>
      <w:r>
        <w:t>110</w:t>
      </w:r>
      <w:r>
        <w:fldChar w:fldCharType="end"/>
      </w:r>
    </w:p>
    <w:p w14:paraId="0E183D20" w14:textId="5FF1DDA6" w:rsidR="00BD6881" w:rsidRDefault="00BD6881">
      <w:pPr>
        <w:pStyle w:val="TOC7"/>
        <w:rPr>
          <w:rFonts w:asciiTheme="minorHAnsi" w:eastAsiaTheme="minorEastAsia" w:hAnsiTheme="minorHAnsi" w:cstheme="minorBidi"/>
          <w:sz w:val="22"/>
          <w:szCs w:val="22"/>
        </w:rPr>
      </w:pPr>
      <w:r>
        <w:t>5.5.2.2.2.1</w:t>
      </w:r>
      <w:r>
        <w:rPr>
          <w:rFonts w:asciiTheme="minorHAnsi" w:eastAsiaTheme="minorEastAsia" w:hAnsiTheme="minorHAnsi" w:cstheme="minorBidi"/>
          <w:sz w:val="22"/>
          <w:szCs w:val="22"/>
        </w:rPr>
        <w:tab/>
      </w:r>
      <w:r>
        <w:t>PRS RSTD</w:t>
      </w:r>
      <w:r>
        <w:tab/>
      </w:r>
      <w:r>
        <w:fldChar w:fldCharType="begin"/>
      </w:r>
      <w:r>
        <w:instrText xml:space="preserve"> PAGEREF _Toc70501407 \h </w:instrText>
      </w:r>
      <w:r>
        <w:fldChar w:fldCharType="separate"/>
      </w:r>
      <w:r>
        <w:t>110</w:t>
      </w:r>
      <w:r>
        <w:fldChar w:fldCharType="end"/>
      </w:r>
    </w:p>
    <w:p w14:paraId="52EDB776" w14:textId="1235C20D" w:rsidR="00BD6881" w:rsidRDefault="00BD6881">
      <w:pPr>
        <w:pStyle w:val="TOC7"/>
        <w:rPr>
          <w:rFonts w:asciiTheme="minorHAnsi" w:eastAsiaTheme="minorEastAsia" w:hAnsiTheme="minorHAnsi" w:cstheme="minorBidi"/>
          <w:sz w:val="22"/>
          <w:szCs w:val="22"/>
        </w:rPr>
      </w:pPr>
      <w:r>
        <w:t>5.5.2.2.2.2</w:t>
      </w:r>
      <w:r>
        <w:rPr>
          <w:rFonts w:asciiTheme="minorHAnsi" w:eastAsiaTheme="minorEastAsia" w:hAnsiTheme="minorHAnsi" w:cstheme="minorBidi"/>
          <w:sz w:val="22"/>
          <w:szCs w:val="22"/>
        </w:rPr>
        <w:tab/>
      </w:r>
      <w:r>
        <w:t>PRS RSRP</w:t>
      </w:r>
      <w:r>
        <w:tab/>
      </w:r>
      <w:r>
        <w:fldChar w:fldCharType="begin"/>
      </w:r>
      <w:r>
        <w:instrText xml:space="preserve"> PAGEREF _Toc70501408 \h </w:instrText>
      </w:r>
      <w:r>
        <w:fldChar w:fldCharType="separate"/>
      </w:r>
      <w:r>
        <w:t>112</w:t>
      </w:r>
      <w:r>
        <w:fldChar w:fldCharType="end"/>
      </w:r>
    </w:p>
    <w:p w14:paraId="04A4049C" w14:textId="224F236D" w:rsidR="00BD6881" w:rsidRDefault="00BD6881">
      <w:pPr>
        <w:pStyle w:val="TOC7"/>
        <w:rPr>
          <w:rFonts w:asciiTheme="minorHAnsi" w:eastAsiaTheme="minorEastAsia" w:hAnsiTheme="minorHAnsi" w:cstheme="minorBidi"/>
          <w:sz w:val="22"/>
          <w:szCs w:val="22"/>
        </w:rPr>
      </w:pPr>
      <w:r>
        <w:t>5.5.2.2.2.3</w:t>
      </w:r>
      <w:r>
        <w:rPr>
          <w:rFonts w:asciiTheme="minorHAnsi" w:eastAsiaTheme="minorEastAsia" w:hAnsiTheme="minorHAnsi" w:cstheme="minorBidi"/>
          <w:sz w:val="22"/>
          <w:szCs w:val="22"/>
        </w:rPr>
        <w:tab/>
      </w:r>
      <w:r>
        <w:t>UE Rx-Tx time difference</w:t>
      </w:r>
      <w:r>
        <w:tab/>
      </w:r>
      <w:r>
        <w:fldChar w:fldCharType="begin"/>
      </w:r>
      <w:r>
        <w:instrText xml:space="preserve"> PAGEREF _Toc70501409 \h </w:instrText>
      </w:r>
      <w:r>
        <w:fldChar w:fldCharType="separate"/>
      </w:r>
      <w:r>
        <w:t>113</w:t>
      </w:r>
      <w:r>
        <w:fldChar w:fldCharType="end"/>
      </w:r>
    </w:p>
    <w:p w14:paraId="235186E0" w14:textId="2DFDC343" w:rsidR="00BD6881" w:rsidRDefault="00BD6881">
      <w:pPr>
        <w:pStyle w:val="TOC6"/>
        <w:rPr>
          <w:rFonts w:asciiTheme="minorHAnsi" w:eastAsiaTheme="minorEastAsia" w:hAnsiTheme="minorHAnsi" w:cstheme="minorBidi"/>
          <w:sz w:val="22"/>
          <w:szCs w:val="22"/>
        </w:rPr>
      </w:pPr>
      <w:r>
        <w:t>5.5.2.2.3</w:t>
      </w:r>
      <w:r>
        <w:rPr>
          <w:rFonts w:asciiTheme="minorHAnsi" w:eastAsiaTheme="minorEastAsia" w:hAnsiTheme="minorHAnsi" w:cstheme="minorBidi"/>
          <w:sz w:val="22"/>
          <w:szCs w:val="22"/>
        </w:rPr>
        <w:tab/>
      </w:r>
      <w:r>
        <w:t>Test cases</w:t>
      </w:r>
      <w:r>
        <w:tab/>
      </w:r>
      <w:r>
        <w:fldChar w:fldCharType="begin"/>
      </w:r>
      <w:r>
        <w:instrText xml:space="preserve"> PAGEREF _Toc70501410 \h </w:instrText>
      </w:r>
      <w:r>
        <w:fldChar w:fldCharType="separate"/>
      </w:r>
      <w:r>
        <w:t>114</w:t>
      </w:r>
      <w:r>
        <w:fldChar w:fldCharType="end"/>
      </w:r>
    </w:p>
    <w:p w14:paraId="09B00DAE" w14:textId="39F01F36" w:rsidR="00BD6881" w:rsidRDefault="00BD6881">
      <w:pPr>
        <w:pStyle w:val="TOC7"/>
        <w:rPr>
          <w:rFonts w:asciiTheme="minorHAnsi" w:eastAsiaTheme="minorEastAsia" w:hAnsiTheme="minorHAnsi" w:cstheme="minorBidi"/>
          <w:sz w:val="22"/>
          <w:szCs w:val="22"/>
        </w:rPr>
      </w:pPr>
      <w:r>
        <w:t>5.5.2.2.3.1</w:t>
      </w:r>
      <w:r>
        <w:rPr>
          <w:rFonts w:asciiTheme="minorHAnsi" w:eastAsiaTheme="minorEastAsia" w:hAnsiTheme="minorHAnsi" w:cstheme="minorBidi"/>
          <w:sz w:val="22"/>
          <w:szCs w:val="22"/>
        </w:rPr>
        <w:tab/>
      </w:r>
      <w:r>
        <w:t>General</w:t>
      </w:r>
      <w:r>
        <w:tab/>
      </w:r>
      <w:r>
        <w:fldChar w:fldCharType="begin"/>
      </w:r>
      <w:r>
        <w:instrText xml:space="preserve"> PAGEREF _Toc70501411 \h </w:instrText>
      </w:r>
      <w:r>
        <w:fldChar w:fldCharType="separate"/>
      </w:r>
      <w:r>
        <w:t>114</w:t>
      </w:r>
      <w:r>
        <w:fldChar w:fldCharType="end"/>
      </w:r>
    </w:p>
    <w:p w14:paraId="42097892" w14:textId="0A5F3ACB" w:rsidR="00BD6881" w:rsidRDefault="00BD6881">
      <w:pPr>
        <w:pStyle w:val="TOC7"/>
        <w:rPr>
          <w:rFonts w:asciiTheme="minorHAnsi" w:eastAsiaTheme="minorEastAsia" w:hAnsiTheme="minorHAnsi" w:cstheme="minorBidi"/>
          <w:sz w:val="22"/>
          <w:szCs w:val="22"/>
        </w:rPr>
      </w:pPr>
      <w:r>
        <w:t>5.5.2.2.3.2</w:t>
      </w:r>
      <w:r>
        <w:rPr>
          <w:rFonts w:asciiTheme="minorHAnsi" w:eastAsiaTheme="minorEastAsia" w:hAnsiTheme="minorHAnsi" w:cstheme="minorBidi"/>
          <w:sz w:val="22"/>
          <w:szCs w:val="22"/>
        </w:rPr>
        <w:tab/>
      </w:r>
      <w:r>
        <w:t>Measurement requirements</w:t>
      </w:r>
      <w:r>
        <w:tab/>
      </w:r>
      <w:r>
        <w:fldChar w:fldCharType="begin"/>
      </w:r>
      <w:r>
        <w:instrText xml:space="preserve"> PAGEREF _Toc70501412 \h </w:instrText>
      </w:r>
      <w:r>
        <w:fldChar w:fldCharType="separate"/>
      </w:r>
      <w:r>
        <w:t>115</w:t>
      </w:r>
      <w:r>
        <w:fldChar w:fldCharType="end"/>
      </w:r>
    </w:p>
    <w:p w14:paraId="006340E6" w14:textId="5624F3D2" w:rsidR="00BD6881" w:rsidRDefault="00BD6881">
      <w:pPr>
        <w:pStyle w:val="TOC7"/>
        <w:rPr>
          <w:rFonts w:asciiTheme="minorHAnsi" w:eastAsiaTheme="minorEastAsia" w:hAnsiTheme="minorHAnsi" w:cstheme="minorBidi"/>
          <w:sz w:val="22"/>
          <w:szCs w:val="22"/>
        </w:rPr>
      </w:pPr>
      <w:r>
        <w:t>5.5.2.2.3.3</w:t>
      </w:r>
      <w:r>
        <w:rPr>
          <w:rFonts w:asciiTheme="minorHAnsi" w:eastAsiaTheme="minorEastAsia" w:hAnsiTheme="minorHAnsi" w:cstheme="minorBidi"/>
          <w:sz w:val="22"/>
          <w:szCs w:val="22"/>
        </w:rPr>
        <w:tab/>
      </w:r>
      <w:r>
        <w:t>Accuracy requirements</w:t>
      </w:r>
      <w:r>
        <w:tab/>
      </w:r>
      <w:r>
        <w:fldChar w:fldCharType="begin"/>
      </w:r>
      <w:r>
        <w:instrText xml:space="preserve"> PAGEREF _Toc70501413 \h </w:instrText>
      </w:r>
      <w:r>
        <w:fldChar w:fldCharType="separate"/>
      </w:r>
      <w:r>
        <w:t>116</w:t>
      </w:r>
      <w:r>
        <w:fldChar w:fldCharType="end"/>
      </w:r>
    </w:p>
    <w:p w14:paraId="7ABD7272" w14:textId="2EF5991B" w:rsidR="00BD6881" w:rsidRDefault="00BD6881">
      <w:pPr>
        <w:pStyle w:val="TOC6"/>
        <w:rPr>
          <w:rFonts w:asciiTheme="minorHAnsi" w:eastAsiaTheme="minorEastAsia" w:hAnsiTheme="minorHAnsi" w:cstheme="minorBidi"/>
          <w:sz w:val="22"/>
          <w:szCs w:val="22"/>
        </w:rPr>
      </w:pPr>
      <w:r>
        <w:t>5.5.2.2.4</w:t>
      </w:r>
      <w:r>
        <w:rPr>
          <w:rFonts w:asciiTheme="minorHAnsi" w:eastAsiaTheme="minorEastAsia" w:hAnsiTheme="minorHAnsi" w:cstheme="minorBidi"/>
          <w:sz w:val="22"/>
          <w:szCs w:val="22"/>
        </w:rPr>
        <w:tab/>
      </w:r>
      <w:r>
        <w:t>Other</w:t>
      </w:r>
      <w:r>
        <w:tab/>
      </w:r>
      <w:r>
        <w:fldChar w:fldCharType="begin"/>
      </w:r>
      <w:r>
        <w:instrText xml:space="preserve"> PAGEREF _Toc70501414 \h </w:instrText>
      </w:r>
      <w:r>
        <w:fldChar w:fldCharType="separate"/>
      </w:r>
      <w:r>
        <w:t>116</w:t>
      </w:r>
      <w:r>
        <w:fldChar w:fldCharType="end"/>
      </w:r>
    </w:p>
    <w:p w14:paraId="50DC76C7" w14:textId="5B14FFB7" w:rsidR="00BD6881" w:rsidRDefault="00BD6881">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gNB requirements</w:t>
      </w:r>
      <w:r>
        <w:tab/>
      </w:r>
      <w:r>
        <w:fldChar w:fldCharType="begin"/>
      </w:r>
      <w:r>
        <w:instrText xml:space="preserve"> PAGEREF _Toc70501415 \h </w:instrText>
      </w:r>
      <w:r>
        <w:fldChar w:fldCharType="separate"/>
      </w:r>
      <w:r>
        <w:t>116</w:t>
      </w:r>
      <w:r>
        <w:fldChar w:fldCharType="end"/>
      </w:r>
    </w:p>
    <w:p w14:paraId="34C57FCB" w14:textId="49537DCA" w:rsidR="00BD6881" w:rsidRDefault="00BD6881">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 xml:space="preserve"> General</w:t>
      </w:r>
      <w:r>
        <w:tab/>
      </w:r>
      <w:r>
        <w:fldChar w:fldCharType="begin"/>
      </w:r>
      <w:r>
        <w:instrText xml:space="preserve"> PAGEREF _Toc70501416 \h </w:instrText>
      </w:r>
      <w:r>
        <w:fldChar w:fldCharType="separate"/>
      </w:r>
      <w:r>
        <w:t>117</w:t>
      </w:r>
      <w:r>
        <w:fldChar w:fldCharType="end"/>
      </w:r>
    </w:p>
    <w:p w14:paraId="17C45DE0" w14:textId="2CAA853B" w:rsidR="00BD6881" w:rsidRDefault="00BD6881">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SRS-RSRP requirements</w:t>
      </w:r>
      <w:r>
        <w:tab/>
      </w:r>
      <w:r>
        <w:fldChar w:fldCharType="begin"/>
      </w:r>
      <w:r>
        <w:instrText xml:space="preserve"> PAGEREF _Toc70501417 \h </w:instrText>
      </w:r>
      <w:r>
        <w:fldChar w:fldCharType="separate"/>
      </w:r>
      <w:r>
        <w:t>118</w:t>
      </w:r>
      <w:r>
        <w:fldChar w:fldCharType="end"/>
      </w:r>
    </w:p>
    <w:p w14:paraId="635206A8" w14:textId="2ECA1FD4" w:rsidR="00BD6881" w:rsidRDefault="00BD6881">
      <w:pPr>
        <w:pStyle w:val="TOC6"/>
        <w:rPr>
          <w:rFonts w:asciiTheme="minorHAnsi" w:eastAsiaTheme="minorEastAsia" w:hAnsiTheme="minorHAnsi" w:cstheme="minorBidi"/>
          <w:sz w:val="22"/>
          <w:szCs w:val="22"/>
        </w:rPr>
      </w:pPr>
      <w:r>
        <w:t>5.5.2.3.3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_Toc70501418 \h </w:instrText>
      </w:r>
      <w:r>
        <w:fldChar w:fldCharType="separate"/>
      </w:r>
      <w:r>
        <w:t>119</w:t>
      </w:r>
      <w:r>
        <w:fldChar w:fldCharType="end"/>
      </w:r>
    </w:p>
    <w:p w14:paraId="5CD64248" w14:textId="3DA88FC3" w:rsidR="00BD6881" w:rsidRDefault="00BD6881">
      <w:pPr>
        <w:pStyle w:val="TOC6"/>
        <w:rPr>
          <w:rFonts w:asciiTheme="minorHAnsi" w:eastAsiaTheme="minorEastAsia" w:hAnsiTheme="minorHAnsi" w:cstheme="minorBidi"/>
          <w:sz w:val="22"/>
          <w:szCs w:val="22"/>
        </w:rPr>
      </w:pPr>
      <w:r>
        <w:t>5.5.2.3.4</w:t>
      </w:r>
      <w:r>
        <w:rPr>
          <w:rFonts w:asciiTheme="minorHAnsi" w:eastAsiaTheme="minorEastAsia" w:hAnsiTheme="minorHAnsi" w:cstheme="minorBidi"/>
          <w:sz w:val="22"/>
          <w:szCs w:val="22"/>
        </w:rPr>
        <w:tab/>
      </w:r>
      <w:r>
        <w:t>UL RTOA requirements</w:t>
      </w:r>
      <w:r>
        <w:tab/>
      </w:r>
      <w:r>
        <w:fldChar w:fldCharType="begin"/>
      </w:r>
      <w:r>
        <w:instrText xml:space="preserve"> PAGEREF _Toc70501419 \h </w:instrText>
      </w:r>
      <w:r>
        <w:fldChar w:fldCharType="separate"/>
      </w:r>
      <w:r>
        <w:t>120</w:t>
      </w:r>
      <w:r>
        <w:fldChar w:fldCharType="end"/>
      </w:r>
    </w:p>
    <w:p w14:paraId="22B9A989" w14:textId="07ED7635" w:rsidR="00BD6881" w:rsidRDefault="00BD688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RRM requirement enhancement</w:t>
      </w:r>
      <w:r>
        <w:tab/>
      </w:r>
      <w:r>
        <w:fldChar w:fldCharType="begin"/>
      </w:r>
      <w:r>
        <w:instrText xml:space="preserve"> PAGEREF _Toc70501420 \h </w:instrText>
      </w:r>
      <w:r>
        <w:fldChar w:fldCharType="separate"/>
      </w:r>
      <w:r>
        <w:t>121</w:t>
      </w:r>
      <w:r>
        <w:fldChar w:fldCharType="end"/>
      </w:r>
    </w:p>
    <w:p w14:paraId="47A9BD64" w14:textId="3D3AA83F" w:rsidR="00BD6881" w:rsidRDefault="00BD6881">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RRM core requirements maintenance (38.133)</w:t>
      </w:r>
      <w:r>
        <w:tab/>
      </w:r>
      <w:r>
        <w:fldChar w:fldCharType="begin"/>
      </w:r>
      <w:r>
        <w:instrText xml:space="preserve"> PAGEREF _Toc70501421 \h </w:instrText>
      </w:r>
      <w:r>
        <w:fldChar w:fldCharType="separate"/>
      </w:r>
      <w:r>
        <w:t>122</w:t>
      </w:r>
      <w:r>
        <w:fldChar w:fldCharType="end"/>
      </w:r>
    </w:p>
    <w:p w14:paraId="55D39040" w14:textId="3E2DBB9B" w:rsidR="00BD6881" w:rsidRDefault="00BD6881">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RRM perf. requirements maintenance (38.133)</w:t>
      </w:r>
      <w:r>
        <w:tab/>
      </w:r>
      <w:r>
        <w:fldChar w:fldCharType="begin"/>
      </w:r>
      <w:r>
        <w:instrText xml:space="preserve"> PAGEREF _Toc70501422 \h </w:instrText>
      </w:r>
      <w:r>
        <w:fldChar w:fldCharType="separate"/>
      </w:r>
      <w:r>
        <w:t>127</w:t>
      </w:r>
      <w:r>
        <w:fldChar w:fldCharType="end"/>
      </w:r>
    </w:p>
    <w:p w14:paraId="3051C8CF" w14:textId="45B923FE" w:rsidR="00BD6881" w:rsidRDefault="00BD6881">
      <w:pPr>
        <w:pStyle w:val="TOC5"/>
        <w:rPr>
          <w:rFonts w:asciiTheme="minorHAnsi" w:eastAsiaTheme="minorEastAsia" w:hAnsiTheme="minorHAnsi" w:cstheme="minorBidi"/>
          <w:sz w:val="22"/>
          <w:szCs w:val="22"/>
        </w:rPr>
      </w:pPr>
      <w:r>
        <w:t>5.6.2.1</w:t>
      </w:r>
      <w:r>
        <w:rPr>
          <w:rFonts w:asciiTheme="minorHAnsi" w:eastAsiaTheme="minorEastAsia" w:hAnsiTheme="minorHAnsi" w:cstheme="minorBidi"/>
          <w:sz w:val="22"/>
          <w:szCs w:val="22"/>
        </w:rPr>
        <w:tab/>
      </w:r>
      <w:r>
        <w:t>General</w:t>
      </w:r>
      <w:r>
        <w:tab/>
      </w:r>
      <w:r>
        <w:fldChar w:fldCharType="begin"/>
      </w:r>
      <w:r>
        <w:instrText xml:space="preserve"> PAGEREF _Toc70501423 \h </w:instrText>
      </w:r>
      <w:r>
        <w:fldChar w:fldCharType="separate"/>
      </w:r>
      <w:r>
        <w:t>127</w:t>
      </w:r>
      <w:r>
        <w:fldChar w:fldCharType="end"/>
      </w:r>
    </w:p>
    <w:p w14:paraId="4C9173B5" w14:textId="41A513E5" w:rsidR="00BD6881" w:rsidRDefault="00BD6881">
      <w:pPr>
        <w:pStyle w:val="TOC5"/>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t>Test cases</w:t>
      </w:r>
      <w:r>
        <w:tab/>
      </w:r>
      <w:r>
        <w:fldChar w:fldCharType="begin"/>
      </w:r>
      <w:r>
        <w:instrText xml:space="preserve"> PAGEREF _Toc70501424 \h </w:instrText>
      </w:r>
      <w:r>
        <w:fldChar w:fldCharType="separate"/>
      </w:r>
      <w:r>
        <w:t>127</w:t>
      </w:r>
      <w:r>
        <w:fldChar w:fldCharType="end"/>
      </w:r>
    </w:p>
    <w:p w14:paraId="0310BDAD" w14:textId="5D0A976E" w:rsidR="00BD6881" w:rsidRDefault="00BD6881">
      <w:pPr>
        <w:pStyle w:val="TOC6"/>
        <w:rPr>
          <w:rFonts w:asciiTheme="minorHAnsi" w:eastAsiaTheme="minorEastAsia" w:hAnsiTheme="minorHAnsi" w:cstheme="minorBidi"/>
          <w:sz w:val="22"/>
          <w:szCs w:val="22"/>
        </w:rPr>
      </w:pPr>
      <w:r>
        <w:t>5.6.2.2.1</w:t>
      </w:r>
      <w:r>
        <w:rPr>
          <w:rFonts w:asciiTheme="minorHAnsi" w:eastAsiaTheme="minorEastAsia" w:hAnsiTheme="minorHAnsi" w:cstheme="minorBidi"/>
          <w:sz w:val="22"/>
          <w:szCs w:val="22"/>
        </w:rPr>
        <w:tab/>
      </w:r>
      <w:r>
        <w:t>SRS carrier switching requirements</w:t>
      </w:r>
      <w:r>
        <w:tab/>
      </w:r>
      <w:r>
        <w:fldChar w:fldCharType="begin"/>
      </w:r>
      <w:r>
        <w:instrText xml:space="preserve"> PAGEREF _Toc70501425 \h </w:instrText>
      </w:r>
      <w:r>
        <w:fldChar w:fldCharType="separate"/>
      </w:r>
      <w:r>
        <w:t>127</w:t>
      </w:r>
      <w:r>
        <w:fldChar w:fldCharType="end"/>
      </w:r>
    </w:p>
    <w:p w14:paraId="34493DEF" w14:textId="27F63CB5" w:rsidR="00BD6881" w:rsidRDefault="00BD6881">
      <w:pPr>
        <w:pStyle w:val="TOC6"/>
        <w:rPr>
          <w:rFonts w:asciiTheme="minorHAnsi" w:eastAsiaTheme="minorEastAsia" w:hAnsiTheme="minorHAnsi" w:cstheme="minorBidi"/>
          <w:sz w:val="22"/>
          <w:szCs w:val="22"/>
        </w:rPr>
      </w:pPr>
      <w:r>
        <w:t>5.6.2.2.2</w:t>
      </w:r>
      <w:r>
        <w:rPr>
          <w:rFonts w:asciiTheme="minorHAnsi" w:eastAsiaTheme="minorEastAsia" w:hAnsiTheme="minorHAnsi" w:cstheme="minorBidi"/>
          <w:sz w:val="22"/>
          <w:szCs w:val="22"/>
        </w:rPr>
        <w:tab/>
      </w:r>
      <w:r>
        <w:t>Multiple Scell activation/deactivation</w:t>
      </w:r>
      <w:r>
        <w:tab/>
      </w:r>
      <w:r>
        <w:fldChar w:fldCharType="begin"/>
      </w:r>
      <w:r>
        <w:instrText xml:space="preserve"> PAGEREF _Toc70501426 \h </w:instrText>
      </w:r>
      <w:r>
        <w:fldChar w:fldCharType="separate"/>
      </w:r>
      <w:r>
        <w:t>127</w:t>
      </w:r>
      <w:r>
        <w:fldChar w:fldCharType="end"/>
      </w:r>
    </w:p>
    <w:p w14:paraId="78D9DA7B" w14:textId="3DD798FA" w:rsidR="00BD6881" w:rsidRDefault="00BD6881">
      <w:pPr>
        <w:pStyle w:val="TOC6"/>
        <w:rPr>
          <w:rFonts w:asciiTheme="minorHAnsi" w:eastAsiaTheme="minorEastAsia" w:hAnsiTheme="minorHAnsi" w:cstheme="minorBidi"/>
          <w:sz w:val="22"/>
          <w:szCs w:val="22"/>
        </w:rPr>
      </w:pPr>
      <w:r>
        <w:t>5.6.2.2.3</w:t>
      </w:r>
      <w:r>
        <w:rPr>
          <w:rFonts w:asciiTheme="minorHAnsi" w:eastAsiaTheme="minorEastAsia" w:hAnsiTheme="minorHAnsi" w:cstheme="minorBidi"/>
          <w:sz w:val="22"/>
          <w:szCs w:val="22"/>
        </w:rPr>
        <w:tab/>
      </w:r>
      <w:r>
        <w:t>CGI reading requirements with autonomous gap</w:t>
      </w:r>
      <w:r>
        <w:tab/>
      </w:r>
      <w:r>
        <w:fldChar w:fldCharType="begin"/>
      </w:r>
      <w:r>
        <w:instrText xml:space="preserve"> PAGEREF _Toc70501427 \h </w:instrText>
      </w:r>
      <w:r>
        <w:fldChar w:fldCharType="separate"/>
      </w:r>
      <w:r>
        <w:t>127</w:t>
      </w:r>
      <w:r>
        <w:fldChar w:fldCharType="end"/>
      </w:r>
    </w:p>
    <w:p w14:paraId="589F9DAA" w14:textId="76478057" w:rsidR="00BD6881" w:rsidRDefault="00BD6881">
      <w:pPr>
        <w:pStyle w:val="TOC6"/>
        <w:rPr>
          <w:rFonts w:asciiTheme="minorHAnsi" w:eastAsiaTheme="minorEastAsia" w:hAnsiTheme="minorHAnsi" w:cstheme="minorBidi"/>
          <w:sz w:val="22"/>
          <w:szCs w:val="22"/>
        </w:rPr>
      </w:pPr>
      <w:r>
        <w:t>5.6.2.2.4</w:t>
      </w:r>
      <w:r>
        <w:rPr>
          <w:rFonts w:asciiTheme="minorHAnsi" w:eastAsiaTheme="minorEastAsia" w:hAnsiTheme="minorHAnsi" w:cstheme="minorBidi"/>
          <w:sz w:val="22"/>
          <w:szCs w:val="22"/>
        </w:rPr>
        <w:tab/>
      </w:r>
      <w:r>
        <w:t>BWP switching on multiple CCs</w:t>
      </w:r>
      <w:r>
        <w:tab/>
      </w:r>
      <w:r>
        <w:fldChar w:fldCharType="begin"/>
      </w:r>
      <w:r>
        <w:instrText xml:space="preserve"> PAGEREF _Toc70501428 \h </w:instrText>
      </w:r>
      <w:r>
        <w:fldChar w:fldCharType="separate"/>
      </w:r>
      <w:r>
        <w:t>128</w:t>
      </w:r>
      <w:r>
        <w:fldChar w:fldCharType="end"/>
      </w:r>
    </w:p>
    <w:p w14:paraId="7E705BB2" w14:textId="454966FE" w:rsidR="00BD6881" w:rsidRDefault="00BD6881">
      <w:pPr>
        <w:pStyle w:val="TOC6"/>
        <w:rPr>
          <w:rFonts w:asciiTheme="minorHAnsi" w:eastAsiaTheme="minorEastAsia" w:hAnsiTheme="minorHAnsi" w:cstheme="minorBidi"/>
          <w:sz w:val="22"/>
          <w:szCs w:val="22"/>
        </w:rPr>
      </w:pPr>
      <w:r>
        <w:t>5.6.2.2.5</w:t>
      </w:r>
      <w:r>
        <w:rPr>
          <w:rFonts w:asciiTheme="minorHAnsi" w:eastAsiaTheme="minorEastAsia" w:hAnsiTheme="minorHAnsi" w:cstheme="minorBidi"/>
          <w:sz w:val="22"/>
          <w:szCs w:val="22"/>
        </w:rPr>
        <w:tab/>
      </w:r>
      <w:r>
        <w:t>Inter-frequency measurement requirement without MG</w:t>
      </w:r>
      <w:r>
        <w:tab/>
      </w:r>
      <w:r>
        <w:fldChar w:fldCharType="begin"/>
      </w:r>
      <w:r>
        <w:instrText xml:space="preserve"> PAGEREF _Toc70501429 \h </w:instrText>
      </w:r>
      <w:r>
        <w:fldChar w:fldCharType="separate"/>
      </w:r>
      <w:r>
        <w:t>128</w:t>
      </w:r>
      <w:r>
        <w:fldChar w:fldCharType="end"/>
      </w:r>
    </w:p>
    <w:p w14:paraId="377AACCF" w14:textId="2719B6B4" w:rsidR="00BD6881" w:rsidRDefault="00BD6881">
      <w:pPr>
        <w:pStyle w:val="TOC6"/>
        <w:rPr>
          <w:rFonts w:asciiTheme="minorHAnsi" w:eastAsiaTheme="minorEastAsia" w:hAnsiTheme="minorHAnsi" w:cstheme="minorBidi"/>
          <w:sz w:val="22"/>
          <w:szCs w:val="22"/>
        </w:rPr>
      </w:pPr>
      <w:r>
        <w:t>5.6.2.2.6</w:t>
      </w:r>
      <w:r>
        <w:rPr>
          <w:rFonts w:asciiTheme="minorHAnsi" w:eastAsiaTheme="minorEastAsia" w:hAnsiTheme="minorHAnsi" w:cstheme="minorBidi"/>
          <w:sz w:val="22"/>
          <w:szCs w:val="22"/>
        </w:rPr>
        <w:tab/>
      </w:r>
      <w:r>
        <w:t>Mandatory MG patterns</w:t>
      </w:r>
      <w:r>
        <w:tab/>
      </w:r>
      <w:r>
        <w:fldChar w:fldCharType="begin"/>
      </w:r>
      <w:r>
        <w:instrText xml:space="preserve"> PAGEREF _Toc70501430 \h </w:instrText>
      </w:r>
      <w:r>
        <w:fldChar w:fldCharType="separate"/>
      </w:r>
      <w:r>
        <w:t>128</w:t>
      </w:r>
      <w:r>
        <w:fldChar w:fldCharType="end"/>
      </w:r>
    </w:p>
    <w:p w14:paraId="78443F76" w14:textId="4C6CE876" w:rsidR="00BD6881" w:rsidRDefault="00BD6881">
      <w:pPr>
        <w:pStyle w:val="TOC6"/>
        <w:rPr>
          <w:rFonts w:asciiTheme="minorHAnsi" w:eastAsiaTheme="minorEastAsia" w:hAnsiTheme="minorHAnsi" w:cstheme="minorBidi"/>
          <w:sz w:val="22"/>
          <w:szCs w:val="22"/>
        </w:rPr>
      </w:pPr>
      <w:r>
        <w:t>5.6.2.2.7</w:t>
      </w:r>
      <w:r>
        <w:rPr>
          <w:rFonts w:asciiTheme="minorHAnsi" w:eastAsiaTheme="minorEastAsia" w:hAnsiTheme="minorHAnsi" w:cstheme="minorBidi"/>
          <w:sz w:val="22"/>
          <w:szCs w:val="22"/>
        </w:rPr>
        <w:tab/>
      </w:r>
      <w:r>
        <w:t>UE-specific CBW change</w:t>
      </w:r>
      <w:r>
        <w:tab/>
      </w:r>
      <w:r>
        <w:fldChar w:fldCharType="begin"/>
      </w:r>
      <w:r>
        <w:instrText xml:space="preserve"> PAGEREF _Toc70501431 \h </w:instrText>
      </w:r>
      <w:r>
        <w:fldChar w:fldCharType="separate"/>
      </w:r>
      <w:r>
        <w:t>129</w:t>
      </w:r>
      <w:r>
        <w:fldChar w:fldCharType="end"/>
      </w:r>
    </w:p>
    <w:p w14:paraId="6D438FE5" w14:textId="6FB1B142" w:rsidR="00BD6881" w:rsidRDefault="00BD6881">
      <w:pPr>
        <w:pStyle w:val="TOC6"/>
        <w:rPr>
          <w:rFonts w:asciiTheme="minorHAnsi" w:eastAsiaTheme="minorEastAsia" w:hAnsiTheme="minorHAnsi" w:cstheme="minorBidi"/>
          <w:sz w:val="22"/>
          <w:szCs w:val="22"/>
        </w:rPr>
      </w:pPr>
      <w:r>
        <w:t>5.6.2.2.8</w:t>
      </w:r>
      <w:r>
        <w:rPr>
          <w:rFonts w:asciiTheme="minorHAnsi" w:eastAsiaTheme="minorEastAsia" w:hAnsiTheme="minorHAnsi" w:cstheme="minorBidi"/>
          <w:sz w:val="22"/>
          <w:szCs w:val="22"/>
        </w:rPr>
        <w:tab/>
      </w:r>
      <w:r>
        <w:t>Spatial relation switch for uplink</w:t>
      </w:r>
      <w:r>
        <w:tab/>
      </w:r>
      <w:r>
        <w:fldChar w:fldCharType="begin"/>
      </w:r>
      <w:r>
        <w:instrText xml:space="preserve"> PAGEREF _Toc70501432 \h </w:instrText>
      </w:r>
      <w:r>
        <w:fldChar w:fldCharType="separate"/>
      </w:r>
      <w:r>
        <w:t>129</w:t>
      </w:r>
      <w:r>
        <w:fldChar w:fldCharType="end"/>
      </w:r>
    </w:p>
    <w:p w14:paraId="53F4321C" w14:textId="7F5A171C" w:rsidR="00BD6881" w:rsidRDefault="00BD6881">
      <w:pPr>
        <w:pStyle w:val="TOC6"/>
        <w:rPr>
          <w:rFonts w:asciiTheme="minorHAnsi" w:eastAsiaTheme="minorEastAsia" w:hAnsiTheme="minorHAnsi" w:cstheme="minorBidi"/>
          <w:sz w:val="22"/>
          <w:szCs w:val="22"/>
        </w:rPr>
      </w:pPr>
      <w:r>
        <w:t>5.6.2.2.9</w:t>
      </w:r>
      <w:r>
        <w:rPr>
          <w:rFonts w:asciiTheme="minorHAnsi" w:eastAsiaTheme="minorEastAsia" w:hAnsiTheme="minorHAnsi" w:cstheme="minorBidi"/>
          <w:sz w:val="22"/>
          <w:szCs w:val="22"/>
        </w:rPr>
        <w:tab/>
      </w:r>
      <w:r>
        <w:t>Inter-band CA requirement for FR2 UE measurement capability of independent Rx beam</w:t>
      </w:r>
      <w:r>
        <w:tab/>
      </w:r>
      <w:r>
        <w:fldChar w:fldCharType="begin"/>
      </w:r>
      <w:r>
        <w:instrText xml:space="preserve"> PAGEREF _Toc70501433 \h </w:instrText>
      </w:r>
      <w:r>
        <w:fldChar w:fldCharType="separate"/>
      </w:r>
      <w:r>
        <w:t>130</w:t>
      </w:r>
      <w:r>
        <w:fldChar w:fldCharType="end"/>
      </w:r>
    </w:p>
    <w:p w14:paraId="5A3347FE" w14:textId="6A25E458" w:rsidR="00BD6881" w:rsidRDefault="00BD688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_Toc70501434 \h </w:instrText>
      </w:r>
      <w:r>
        <w:fldChar w:fldCharType="separate"/>
      </w:r>
      <w:r>
        <w:t>130</w:t>
      </w:r>
      <w:r>
        <w:fldChar w:fldCharType="end"/>
      </w:r>
    </w:p>
    <w:p w14:paraId="7C5DC3B8" w14:textId="0288D67A" w:rsidR="00BD6881" w:rsidRDefault="00BD6881">
      <w:pPr>
        <w:pStyle w:val="TOC4"/>
        <w:rPr>
          <w:rFonts w:asciiTheme="minorHAnsi" w:eastAsiaTheme="minorEastAsia" w:hAnsiTheme="minorHAnsi" w:cstheme="minorBidi"/>
          <w:sz w:val="22"/>
          <w:szCs w:val="22"/>
        </w:rPr>
      </w:pPr>
      <w:r>
        <w:lastRenderedPageBreak/>
        <w:t>5.7.1</w:t>
      </w:r>
      <w:r>
        <w:rPr>
          <w:rFonts w:asciiTheme="minorHAnsi" w:eastAsiaTheme="minorEastAsia" w:hAnsiTheme="minorHAnsi" w:cstheme="minorBidi"/>
          <w:sz w:val="22"/>
          <w:szCs w:val="22"/>
        </w:rPr>
        <w:tab/>
      </w:r>
      <w:r>
        <w:t xml:space="preserve"> RRM core requirements maintenance (38.133)</w:t>
      </w:r>
      <w:r>
        <w:tab/>
      </w:r>
      <w:r>
        <w:fldChar w:fldCharType="begin"/>
      </w:r>
      <w:r>
        <w:instrText xml:space="preserve"> PAGEREF _Toc70501435 \h </w:instrText>
      </w:r>
      <w:r>
        <w:fldChar w:fldCharType="separate"/>
      </w:r>
      <w:r>
        <w:t>130</w:t>
      </w:r>
      <w:r>
        <w:fldChar w:fldCharType="end"/>
      </w:r>
    </w:p>
    <w:p w14:paraId="342A71FD" w14:textId="6363FF50" w:rsidR="00BD6881" w:rsidRDefault="00BD6881">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requirements (38.133)</w:t>
      </w:r>
      <w:r>
        <w:tab/>
      </w:r>
      <w:r>
        <w:fldChar w:fldCharType="begin"/>
      </w:r>
      <w:r>
        <w:instrText xml:space="preserve"> PAGEREF _Toc70501436 \h </w:instrText>
      </w:r>
      <w:r>
        <w:fldChar w:fldCharType="separate"/>
      </w:r>
      <w:r>
        <w:t>133</w:t>
      </w:r>
      <w:r>
        <w:fldChar w:fldCharType="end"/>
      </w:r>
    </w:p>
    <w:p w14:paraId="5B63D265" w14:textId="32C9C3C3" w:rsidR="00BD6881" w:rsidRDefault="00BD6881">
      <w:pPr>
        <w:pStyle w:val="TOC5"/>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General</w:t>
      </w:r>
      <w:r>
        <w:tab/>
      </w:r>
      <w:r>
        <w:fldChar w:fldCharType="begin"/>
      </w:r>
      <w:r>
        <w:instrText xml:space="preserve"> PAGEREF _Toc70501437 \h </w:instrText>
      </w:r>
      <w:r>
        <w:fldChar w:fldCharType="separate"/>
      </w:r>
      <w:r>
        <w:t>133</w:t>
      </w:r>
      <w:r>
        <w:fldChar w:fldCharType="end"/>
      </w:r>
    </w:p>
    <w:p w14:paraId="1F8B6494" w14:textId="70832B06" w:rsidR="00BD6881" w:rsidRDefault="00BD6881">
      <w:pPr>
        <w:pStyle w:val="TOC5"/>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_Toc70501438 \h </w:instrText>
      </w:r>
      <w:r>
        <w:fldChar w:fldCharType="separate"/>
      </w:r>
      <w:r>
        <w:t>134</w:t>
      </w:r>
      <w:r>
        <w:fldChar w:fldCharType="end"/>
      </w:r>
    </w:p>
    <w:p w14:paraId="419E4D38" w14:textId="3FA212A4" w:rsidR="00BD6881" w:rsidRDefault="00BD6881">
      <w:pPr>
        <w:pStyle w:val="TOC6"/>
        <w:rPr>
          <w:rFonts w:asciiTheme="minorHAnsi" w:eastAsiaTheme="minorEastAsia" w:hAnsiTheme="minorHAnsi" w:cstheme="minorBidi"/>
          <w:sz w:val="22"/>
          <w:szCs w:val="22"/>
        </w:rPr>
      </w:pPr>
      <w:r>
        <w:t>5.7.2.2.1</w:t>
      </w:r>
      <w:r>
        <w:rPr>
          <w:rFonts w:asciiTheme="minorHAnsi" w:eastAsiaTheme="minorEastAsia" w:hAnsiTheme="minorHAnsi" w:cstheme="minorBidi"/>
          <w:sz w:val="22"/>
          <w:szCs w:val="22"/>
        </w:rPr>
        <w:tab/>
      </w:r>
      <w:r>
        <w:t>CSI-RSRP requirements</w:t>
      </w:r>
      <w:r>
        <w:tab/>
      </w:r>
      <w:r>
        <w:fldChar w:fldCharType="begin"/>
      </w:r>
      <w:r>
        <w:instrText xml:space="preserve"> PAGEREF _Toc70501439 \h </w:instrText>
      </w:r>
      <w:r>
        <w:fldChar w:fldCharType="separate"/>
      </w:r>
      <w:r>
        <w:t>134</w:t>
      </w:r>
      <w:r>
        <w:fldChar w:fldCharType="end"/>
      </w:r>
    </w:p>
    <w:p w14:paraId="710533CF" w14:textId="7F2046C5" w:rsidR="00BD6881" w:rsidRDefault="00BD6881">
      <w:pPr>
        <w:pStyle w:val="TOC6"/>
        <w:rPr>
          <w:rFonts w:asciiTheme="minorHAnsi" w:eastAsiaTheme="minorEastAsia" w:hAnsiTheme="minorHAnsi" w:cstheme="minorBidi"/>
          <w:sz w:val="22"/>
          <w:szCs w:val="22"/>
        </w:rPr>
      </w:pPr>
      <w:r>
        <w:t>5.7.2.2.2</w:t>
      </w:r>
      <w:r>
        <w:rPr>
          <w:rFonts w:asciiTheme="minorHAnsi" w:eastAsiaTheme="minorEastAsia" w:hAnsiTheme="minorHAnsi" w:cstheme="minorBidi"/>
          <w:sz w:val="22"/>
          <w:szCs w:val="22"/>
        </w:rPr>
        <w:tab/>
      </w:r>
      <w:r>
        <w:t>CSI-RSRQ requirements</w:t>
      </w:r>
      <w:r>
        <w:tab/>
      </w:r>
      <w:r>
        <w:fldChar w:fldCharType="begin"/>
      </w:r>
      <w:r>
        <w:instrText xml:space="preserve"> PAGEREF _Toc70501440 \h </w:instrText>
      </w:r>
      <w:r>
        <w:fldChar w:fldCharType="separate"/>
      </w:r>
      <w:r>
        <w:t>135</w:t>
      </w:r>
      <w:r>
        <w:fldChar w:fldCharType="end"/>
      </w:r>
    </w:p>
    <w:p w14:paraId="6FA17D90" w14:textId="59D245D1" w:rsidR="00BD6881" w:rsidRDefault="00BD6881">
      <w:pPr>
        <w:pStyle w:val="TOC6"/>
        <w:rPr>
          <w:rFonts w:asciiTheme="minorHAnsi" w:eastAsiaTheme="minorEastAsia" w:hAnsiTheme="minorHAnsi" w:cstheme="minorBidi"/>
          <w:sz w:val="22"/>
          <w:szCs w:val="22"/>
        </w:rPr>
      </w:pPr>
      <w:r>
        <w:t>5.7.2.2.3</w:t>
      </w:r>
      <w:r>
        <w:rPr>
          <w:rFonts w:asciiTheme="minorHAnsi" w:eastAsiaTheme="minorEastAsia" w:hAnsiTheme="minorHAnsi" w:cstheme="minorBidi"/>
          <w:sz w:val="22"/>
          <w:szCs w:val="22"/>
        </w:rPr>
        <w:tab/>
      </w:r>
      <w:r>
        <w:t>CSI-SINR requirements</w:t>
      </w:r>
      <w:r>
        <w:tab/>
      </w:r>
      <w:r>
        <w:fldChar w:fldCharType="begin"/>
      </w:r>
      <w:r>
        <w:instrText xml:space="preserve"> PAGEREF _Toc70501441 \h </w:instrText>
      </w:r>
      <w:r>
        <w:fldChar w:fldCharType="separate"/>
      </w:r>
      <w:r>
        <w:t>136</w:t>
      </w:r>
      <w:r>
        <w:fldChar w:fldCharType="end"/>
      </w:r>
    </w:p>
    <w:p w14:paraId="215AF6C6" w14:textId="17777DEA" w:rsidR="00BD6881" w:rsidRDefault="00BD6881">
      <w:pPr>
        <w:pStyle w:val="TOC5"/>
        <w:rPr>
          <w:rFonts w:asciiTheme="minorHAnsi" w:eastAsiaTheme="minorEastAsia" w:hAnsiTheme="minorHAnsi" w:cstheme="minorBidi"/>
          <w:sz w:val="22"/>
          <w:szCs w:val="22"/>
        </w:rPr>
      </w:pPr>
      <w:r>
        <w:t>5.7.2.3</w:t>
      </w:r>
      <w:r>
        <w:rPr>
          <w:rFonts w:asciiTheme="minorHAnsi" w:eastAsiaTheme="minorEastAsia" w:hAnsiTheme="minorHAnsi" w:cstheme="minorBidi"/>
          <w:sz w:val="22"/>
          <w:szCs w:val="22"/>
        </w:rPr>
        <w:tab/>
      </w:r>
      <w:r>
        <w:t>Test cases</w:t>
      </w:r>
      <w:r>
        <w:tab/>
      </w:r>
      <w:r>
        <w:fldChar w:fldCharType="begin"/>
      </w:r>
      <w:r>
        <w:instrText xml:space="preserve"> PAGEREF _Toc70501442 \h </w:instrText>
      </w:r>
      <w:r>
        <w:fldChar w:fldCharType="separate"/>
      </w:r>
      <w:r>
        <w:t>137</w:t>
      </w:r>
      <w:r>
        <w:fldChar w:fldCharType="end"/>
      </w:r>
    </w:p>
    <w:p w14:paraId="39B9CE57" w14:textId="5C3D0CDA" w:rsidR="00BD6881" w:rsidRDefault="00BD6881">
      <w:pPr>
        <w:pStyle w:val="TOC6"/>
        <w:rPr>
          <w:rFonts w:asciiTheme="minorHAnsi" w:eastAsiaTheme="minorEastAsia" w:hAnsiTheme="minorHAnsi" w:cstheme="minorBidi"/>
          <w:sz w:val="22"/>
          <w:szCs w:val="22"/>
        </w:rPr>
      </w:pPr>
      <w:r>
        <w:t>5.7.2.3.1</w:t>
      </w:r>
      <w:r>
        <w:rPr>
          <w:rFonts w:asciiTheme="minorHAnsi" w:eastAsiaTheme="minorEastAsia" w:hAnsiTheme="minorHAnsi" w:cstheme="minorBidi"/>
          <w:sz w:val="22"/>
          <w:szCs w:val="22"/>
        </w:rPr>
        <w:tab/>
      </w:r>
      <w:r>
        <w:t>General</w:t>
      </w:r>
      <w:r>
        <w:tab/>
      </w:r>
      <w:r>
        <w:fldChar w:fldCharType="begin"/>
      </w:r>
      <w:r>
        <w:instrText xml:space="preserve"> PAGEREF _Toc70501443 \h </w:instrText>
      </w:r>
      <w:r>
        <w:fldChar w:fldCharType="separate"/>
      </w:r>
      <w:r>
        <w:t>138</w:t>
      </w:r>
      <w:r>
        <w:fldChar w:fldCharType="end"/>
      </w:r>
    </w:p>
    <w:p w14:paraId="282DB33A" w14:textId="077768F1" w:rsidR="00BD6881" w:rsidRDefault="00BD6881">
      <w:pPr>
        <w:pStyle w:val="TOC6"/>
        <w:rPr>
          <w:rFonts w:asciiTheme="minorHAnsi" w:eastAsiaTheme="minorEastAsia" w:hAnsiTheme="minorHAnsi" w:cstheme="minorBidi"/>
          <w:sz w:val="22"/>
          <w:szCs w:val="22"/>
        </w:rPr>
      </w:pPr>
      <w:r>
        <w:t>5.7.2.3.2</w:t>
      </w:r>
      <w:r>
        <w:rPr>
          <w:rFonts w:asciiTheme="minorHAnsi" w:eastAsiaTheme="minorEastAsia" w:hAnsiTheme="minorHAnsi" w:cstheme="minorBidi"/>
          <w:sz w:val="22"/>
          <w:szCs w:val="22"/>
        </w:rPr>
        <w:tab/>
      </w:r>
      <w:r>
        <w:t xml:space="preserve"> Intra-frequency measurement</w:t>
      </w:r>
      <w:r>
        <w:tab/>
      </w:r>
      <w:r>
        <w:fldChar w:fldCharType="begin"/>
      </w:r>
      <w:r>
        <w:instrText xml:space="preserve"> PAGEREF _Toc70501444 \h </w:instrText>
      </w:r>
      <w:r>
        <w:fldChar w:fldCharType="separate"/>
      </w:r>
      <w:r>
        <w:t>138</w:t>
      </w:r>
      <w:r>
        <w:fldChar w:fldCharType="end"/>
      </w:r>
    </w:p>
    <w:p w14:paraId="7C4186D1" w14:textId="67762C53" w:rsidR="00BD6881" w:rsidRDefault="00BD6881">
      <w:pPr>
        <w:pStyle w:val="TOC6"/>
        <w:rPr>
          <w:rFonts w:asciiTheme="minorHAnsi" w:eastAsiaTheme="minorEastAsia" w:hAnsiTheme="minorHAnsi" w:cstheme="minorBidi"/>
          <w:sz w:val="22"/>
          <w:szCs w:val="22"/>
        </w:rPr>
      </w:pPr>
      <w:r>
        <w:t>5.7.2.3.3</w:t>
      </w:r>
      <w:r>
        <w:rPr>
          <w:rFonts w:asciiTheme="minorHAnsi" w:eastAsiaTheme="minorEastAsia" w:hAnsiTheme="minorHAnsi" w:cstheme="minorBidi"/>
          <w:sz w:val="22"/>
          <w:szCs w:val="22"/>
        </w:rPr>
        <w:tab/>
      </w:r>
      <w:r>
        <w:t xml:space="preserve"> Inter-frequency measurement</w:t>
      </w:r>
      <w:r>
        <w:tab/>
      </w:r>
      <w:r>
        <w:fldChar w:fldCharType="begin"/>
      </w:r>
      <w:r>
        <w:instrText xml:space="preserve"> PAGEREF _Toc70501445 \h </w:instrText>
      </w:r>
      <w:r>
        <w:fldChar w:fldCharType="separate"/>
      </w:r>
      <w:r>
        <w:t>139</w:t>
      </w:r>
      <w:r>
        <w:fldChar w:fldCharType="end"/>
      </w:r>
    </w:p>
    <w:p w14:paraId="78DDFC74" w14:textId="7AC17005" w:rsidR="00BD6881" w:rsidRDefault="00BD6881">
      <w:pPr>
        <w:pStyle w:val="TOC6"/>
        <w:rPr>
          <w:rFonts w:asciiTheme="minorHAnsi" w:eastAsiaTheme="minorEastAsia" w:hAnsiTheme="minorHAnsi" w:cstheme="minorBidi"/>
          <w:sz w:val="22"/>
          <w:szCs w:val="22"/>
        </w:rPr>
      </w:pPr>
      <w:r>
        <w:t>5.7.2.3.4</w:t>
      </w:r>
      <w:r>
        <w:rPr>
          <w:rFonts w:asciiTheme="minorHAnsi" w:eastAsiaTheme="minorEastAsia" w:hAnsiTheme="minorHAnsi" w:cstheme="minorBidi"/>
          <w:sz w:val="22"/>
          <w:szCs w:val="22"/>
        </w:rPr>
        <w:tab/>
      </w:r>
      <w:r>
        <w:t xml:space="preserve"> Measurement performance</w:t>
      </w:r>
      <w:r>
        <w:tab/>
      </w:r>
      <w:r>
        <w:fldChar w:fldCharType="begin"/>
      </w:r>
      <w:r>
        <w:instrText xml:space="preserve"> PAGEREF _Toc70501446 \h </w:instrText>
      </w:r>
      <w:r>
        <w:fldChar w:fldCharType="separate"/>
      </w:r>
      <w:r>
        <w:t>140</w:t>
      </w:r>
      <w:r>
        <w:fldChar w:fldCharType="end"/>
      </w:r>
    </w:p>
    <w:p w14:paraId="772AEA25" w14:textId="487B7884" w:rsidR="00BD6881" w:rsidRDefault="00BD688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R16 NR maintenance</w:t>
      </w:r>
      <w:r>
        <w:tab/>
      </w:r>
      <w:r>
        <w:fldChar w:fldCharType="begin"/>
      </w:r>
      <w:r>
        <w:instrText xml:space="preserve"> PAGEREF _Toc70501447 \h </w:instrText>
      </w:r>
      <w:r>
        <w:fldChar w:fldCharType="separate"/>
      </w:r>
      <w:r>
        <w:t>141</w:t>
      </w:r>
      <w:r>
        <w:fldChar w:fldCharType="end"/>
      </w:r>
    </w:p>
    <w:p w14:paraId="44657EF5" w14:textId="31E824C1" w:rsidR="00BD6881" w:rsidRDefault="00BD6881">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Transmit diversity and power class related to UL MIMO</w:t>
      </w:r>
      <w:r>
        <w:tab/>
      </w:r>
      <w:r>
        <w:fldChar w:fldCharType="begin"/>
      </w:r>
      <w:r>
        <w:instrText xml:space="preserve"> PAGEREF _Toc70501448 \h </w:instrText>
      </w:r>
      <w:r>
        <w:fldChar w:fldCharType="separate"/>
      </w:r>
      <w:r>
        <w:t>141</w:t>
      </w:r>
      <w:r>
        <w:fldChar w:fldCharType="end"/>
      </w:r>
    </w:p>
    <w:p w14:paraId="04C45E0A" w14:textId="5870FEE5" w:rsidR="00BD6881" w:rsidRDefault="00BD6881">
      <w:pPr>
        <w:pStyle w:val="TOC5"/>
        <w:rPr>
          <w:rFonts w:asciiTheme="minorHAnsi" w:eastAsiaTheme="minorEastAsia" w:hAnsiTheme="minorHAnsi" w:cstheme="minorBidi"/>
          <w:sz w:val="22"/>
          <w:szCs w:val="22"/>
        </w:rPr>
      </w:pPr>
      <w:r>
        <w:t>5.8.1.1</w:t>
      </w:r>
      <w:r>
        <w:rPr>
          <w:rFonts w:asciiTheme="minorHAnsi" w:eastAsiaTheme="minorEastAsia" w:hAnsiTheme="minorHAnsi" w:cstheme="minorBidi"/>
          <w:sz w:val="22"/>
          <w:szCs w:val="22"/>
        </w:rPr>
        <w:tab/>
      </w:r>
      <w:r>
        <w:t>R16 support of transmit diversity</w:t>
      </w:r>
      <w:r>
        <w:tab/>
      </w:r>
      <w:r>
        <w:fldChar w:fldCharType="begin"/>
      </w:r>
      <w:r>
        <w:instrText xml:space="preserve"> PAGEREF _Toc70501449 \h </w:instrText>
      </w:r>
      <w:r>
        <w:fldChar w:fldCharType="separate"/>
      </w:r>
      <w:r>
        <w:t>142</w:t>
      </w:r>
      <w:r>
        <w:fldChar w:fldCharType="end"/>
      </w:r>
    </w:p>
    <w:p w14:paraId="7C5861B9" w14:textId="64E75261" w:rsidR="00BD6881" w:rsidRDefault="00BD6881">
      <w:pPr>
        <w:pStyle w:val="TOC5"/>
        <w:rPr>
          <w:rFonts w:asciiTheme="minorHAnsi" w:eastAsiaTheme="minorEastAsia" w:hAnsiTheme="minorHAnsi" w:cstheme="minorBidi"/>
          <w:sz w:val="22"/>
          <w:szCs w:val="22"/>
        </w:rPr>
      </w:pPr>
      <w:r>
        <w:t>5.8.1.2</w:t>
      </w:r>
      <w:r>
        <w:rPr>
          <w:rFonts w:asciiTheme="minorHAnsi" w:eastAsiaTheme="minorEastAsia" w:hAnsiTheme="minorHAnsi" w:cstheme="minorBidi"/>
          <w:sz w:val="22"/>
          <w:szCs w:val="22"/>
        </w:rPr>
        <w:tab/>
      </w:r>
      <w:r>
        <w:t>Power class related to UL MIMO and other related req. (MPR, SEM, etc)</w:t>
      </w:r>
      <w:r>
        <w:tab/>
      </w:r>
      <w:r>
        <w:fldChar w:fldCharType="begin"/>
      </w:r>
      <w:r>
        <w:instrText xml:space="preserve"> PAGEREF _Toc70501450 \h </w:instrText>
      </w:r>
      <w:r>
        <w:fldChar w:fldCharType="separate"/>
      </w:r>
      <w:r>
        <w:t>143</w:t>
      </w:r>
      <w:r>
        <w:fldChar w:fldCharType="end"/>
      </w:r>
    </w:p>
    <w:p w14:paraId="65A9E9F8" w14:textId="3B3F640E" w:rsidR="00BD6881" w:rsidRDefault="00BD6881">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NR-DC Cell-grouping UE capability</w:t>
      </w:r>
      <w:r>
        <w:tab/>
      </w:r>
      <w:r>
        <w:fldChar w:fldCharType="begin"/>
      </w:r>
      <w:r>
        <w:instrText xml:space="preserve"> PAGEREF _Toc70501451 \h </w:instrText>
      </w:r>
      <w:r>
        <w:fldChar w:fldCharType="separate"/>
      </w:r>
      <w:r>
        <w:t>146</w:t>
      </w:r>
      <w:r>
        <w:fldChar w:fldCharType="end"/>
      </w:r>
    </w:p>
    <w:p w14:paraId="4281C15C" w14:textId="4122F142" w:rsidR="00BD6881" w:rsidRDefault="00BD688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UE feature list</w:t>
      </w:r>
      <w:r>
        <w:tab/>
      </w:r>
      <w:r>
        <w:fldChar w:fldCharType="begin"/>
      </w:r>
      <w:r>
        <w:instrText xml:space="preserve"> PAGEREF _Toc70501452 \h </w:instrText>
      </w:r>
      <w:r>
        <w:fldChar w:fldCharType="separate"/>
      </w:r>
      <w:r>
        <w:t>147</w:t>
      </w:r>
      <w:r>
        <w:fldChar w:fldCharType="end"/>
      </w:r>
    </w:p>
    <w:p w14:paraId="06E3C057" w14:textId="496E5B91" w:rsidR="00BD6881" w:rsidRDefault="00BD688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_Toc70501453 \h </w:instrText>
      </w:r>
      <w:r>
        <w:fldChar w:fldCharType="separate"/>
      </w:r>
      <w:r>
        <w:t>148</w:t>
      </w:r>
      <w:r>
        <w:fldChar w:fldCharType="end"/>
      </w:r>
    </w:p>
    <w:p w14:paraId="6A567BE1" w14:textId="60C8774F" w:rsidR="00BD6881" w:rsidRDefault="00BD688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_Toc70501454 \h </w:instrText>
      </w:r>
      <w:r>
        <w:fldChar w:fldCharType="separate"/>
      </w:r>
      <w:r>
        <w:t>148</w:t>
      </w:r>
      <w:r>
        <w:fldChar w:fldCharType="end"/>
      </w:r>
    </w:p>
    <w:p w14:paraId="12DB625F" w14:textId="76B36C2A" w:rsidR="00BD6881" w:rsidRDefault="00BD6881">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w:t>
      </w:r>
      <w:r>
        <w:tab/>
      </w:r>
      <w:r>
        <w:fldChar w:fldCharType="begin"/>
      </w:r>
      <w:r>
        <w:instrText xml:space="preserve"> PAGEREF _Toc70501455 \h </w:instrText>
      </w:r>
      <w:r>
        <w:fldChar w:fldCharType="separate"/>
      </w:r>
      <w:r>
        <w:t>148</w:t>
      </w:r>
      <w:r>
        <w:fldChar w:fldCharType="end"/>
      </w:r>
    </w:p>
    <w:p w14:paraId="0559A51E" w14:textId="48AC6728" w:rsidR="00BD6881" w:rsidRDefault="00BD6881">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UE RF for FR1</w:t>
      </w:r>
      <w:r>
        <w:tab/>
      </w:r>
      <w:r>
        <w:fldChar w:fldCharType="begin"/>
      </w:r>
      <w:r>
        <w:instrText xml:space="preserve"> PAGEREF _Toc70501456 \h </w:instrText>
      </w:r>
      <w:r>
        <w:fldChar w:fldCharType="separate"/>
      </w:r>
      <w:r>
        <w:t>149</w:t>
      </w:r>
      <w:r>
        <w:fldChar w:fldCharType="end"/>
      </w:r>
    </w:p>
    <w:p w14:paraId="5B2011C4" w14:textId="4A6CEB9D" w:rsidR="00BD6881" w:rsidRDefault="00BD6881">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UE RF for FR2</w:t>
      </w:r>
      <w:r>
        <w:tab/>
      </w:r>
      <w:r>
        <w:fldChar w:fldCharType="begin"/>
      </w:r>
      <w:r>
        <w:instrText xml:space="preserve"> PAGEREF _Toc70501457 \h </w:instrText>
      </w:r>
      <w:r>
        <w:fldChar w:fldCharType="separate"/>
      </w:r>
      <w:r>
        <w:t>150</w:t>
      </w:r>
      <w:r>
        <w:fldChar w:fldCharType="end"/>
      </w:r>
    </w:p>
    <w:p w14:paraId="785669EF" w14:textId="1FC31F61" w:rsidR="00BD6881" w:rsidRDefault="00BD688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_Toc70501458 \h </w:instrText>
      </w:r>
      <w:r>
        <w:fldChar w:fldCharType="separate"/>
      </w:r>
      <w:r>
        <w:t>150</w:t>
      </w:r>
      <w:r>
        <w:fldChar w:fldCharType="end"/>
      </w:r>
    </w:p>
    <w:p w14:paraId="262AFEF2" w14:textId="17FB8BA4" w:rsidR="00BD6881" w:rsidRDefault="00BD688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w:t>
      </w:r>
      <w:r>
        <w:tab/>
      </w:r>
      <w:r>
        <w:fldChar w:fldCharType="begin"/>
      </w:r>
      <w:r>
        <w:instrText xml:space="preserve"> PAGEREF _Toc70501459 \h </w:instrText>
      </w:r>
      <w:r>
        <w:fldChar w:fldCharType="separate"/>
      </w:r>
      <w:r>
        <w:t>151</w:t>
      </w:r>
      <w:r>
        <w:fldChar w:fldCharType="end"/>
      </w:r>
    </w:p>
    <w:p w14:paraId="5A834CF9" w14:textId="29C35837" w:rsidR="00BD6881" w:rsidRDefault="00BD688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NR inter band CA without any FR2 band(s)</w:t>
      </w:r>
      <w:r>
        <w:tab/>
      </w:r>
      <w:r>
        <w:fldChar w:fldCharType="begin"/>
      </w:r>
      <w:r>
        <w:instrText xml:space="preserve"> PAGEREF _Toc70501460 \h </w:instrText>
      </w:r>
      <w:r>
        <w:fldChar w:fldCharType="separate"/>
      </w:r>
      <w:r>
        <w:t>151</w:t>
      </w:r>
      <w:r>
        <w:fldChar w:fldCharType="end"/>
      </w:r>
    </w:p>
    <w:p w14:paraId="7A2CDC19" w14:textId="7407E36A" w:rsidR="00BD6881" w:rsidRDefault="00BD688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 xml:space="preserve"> NR inter band CA with at least one FR2 band</w:t>
      </w:r>
      <w:r>
        <w:tab/>
      </w:r>
      <w:r>
        <w:fldChar w:fldCharType="begin"/>
      </w:r>
      <w:r>
        <w:instrText xml:space="preserve"> PAGEREF _Toc70501461 \h </w:instrText>
      </w:r>
      <w:r>
        <w:fldChar w:fldCharType="separate"/>
      </w:r>
      <w:r>
        <w:t>164</w:t>
      </w:r>
      <w:r>
        <w:fldChar w:fldCharType="end"/>
      </w:r>
    </w:p>
    <w:p w14:paraId="26049DA6" w14:textId="4D12D906" w:rsidR="00BD6881" w:rsidRDefault="00BD688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DC of 1 LTE band and 1 NR band</w:t>
      </w:r>
      <w:r>
        <w:tab/>
      </w:r>
      <w:r>
        <w:fldChar w:fldCharType="begin"/>
      </w:r>
      <w:r>
        <w:instrText xml:space="preserve"> PAGEREF _Toc70501462 \h </w:instrText>
      </w:r>
      <w:r>
        <w:fldChar w:fldCharType="separate"/>
      </w:r>
      <w:r>
        <w:t>166</w:t>
      </w:r>
      <w:r>
        <w:fldChar w:fldCharType="end"/>
      </w:r>
    </w:p>
    <w:p w14:paraId="1A20B8CE" w14:textId="7FF08127" w:rsidR="00BD6881" w:rsidRDefault="00BD688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w:t>
      </w:r>
      <w:r>
        <w:tab/>
      </w:r>
      <w:r>
        <w:fldChar w:fldCharType="begin"/>
      </w:r>
      <w:r>
        <w:instrText xml:space="preserve"> PAGEREF _Toc70501463 \h </w:instrText>
      </w:r>
      <w:r>
        <w:fldChar w:fldCharType="separate"/>
      </w:r>
      <w:r>
        <w:t>166</w:t>
      </w:r>
      <w:r>
        <w:fldChar w:fldCharType="end"/>
      </w:r>
    </w:p>
    <w:p w14:paraId="745E85F5" w14:textId="6986EE13" w:rsidR="00BD6881" w:rsidRDefault="00BD688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EN-DC without FR2 band</w:t>
      </w:r>
      <w:r>
        <w:tab/>
      </w:r>
      <w:r>
        <w:fldChar w:fldCharType="begin"/>
      </w:r>
      <w:r>
        <w:instrText xml:space="preserve"> PAGEREF _Toc70501464 \h </w:instrText>
      </w:r>
      <w:r>
        <w:fldChar w:fldCharType="separate"/>
      </w:r>
      <w:r>
        <w:t>166</w:t>
      </w:r>
      <w:r>
        <w:fldChar w:fldCharType="end"/>
      </w:r>
    </w:p>
    <w:p w14:paraId="69460103" w14:textId="70A9F0B6" w:rsidR="00BD6881" w:rsidRDefault="00BD688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EN-DC with FR2 band</w:t>
      </w:r>
      <w:r>
        <w:tab/>
      </w:r>
      <w:r>
        <w:fldChar w:fldCharType="begin"/>
      </w:r>
      <w:r>
        <w:instrText xml:space="preserve"> PAGEREF _Toc70501465 \h </w:instrText>
      </w:r>
      <w:r>
        <w:fldChar w:fldCharType="separate"/>
      </w:r>
      <w:r>
        <w:t>172</w:t>
      </w:r>
      <w:r>
        <w:fldChar w:fldCharType="end"/>
      </w:r>
    </w:p>
    <w:p w14:paraId="3DA1B76B" w14:textId="3C82DA1B" w:rsidR="00BD6881" w:rsidRDefault="00BD688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DC of 2 LTE band and 1 NR band</w:t>
      </w:r>
      <w:r>
        <w:tab/>
      </w:r>
      <w:r>
        <w:fldChar w:fldCharType="begin"/>
      </w:r>
      <w:r>
        <w:instrText xml:space="preserve"> PAGEREF _Toc70501466 \h </w:instrText>
      </w:r>
      <w:r>
        <w:fldChar w:fldCharType="separate"/>
      </w:r>
      <w:r>
        <w:t>173</w:t>
      </w:r>
      <w:r>
        <w:fldChar w:fldCharType="end"/>
      </w:r>
    </w:p>
    <w:p w14:paraId="000649DC" w14:textId="7E753C85" w:rsidR="00BD6881" w:rsidRDefault="00BD688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w:t>
      </w:r>
      <w:r>
        <w:tab/>
      </w:r>
      <w:r>
        <w:fldChar w:fldCharType="begin"/>
      </w:r>
      <w:r>
        <w:instrText xml:space="preserve"> PAGEREF _Toc70501467 \h </w:instrText>
      </w:r>
      <w:r>
        <w:fldChar w:fldCharType="separate"/>
      </w:r>
      <w:r>
        <w:t>173</w:t>
      </w:r>
      <w:r>
        <w:fldChar w:fldCharType="end"/>
      </w:r>
    </w:p>
    <w:p w14:paraId="0C4C2310" w14:textId="4D79C12C" w:rsidR="00BD6881" w:rsidRDefault="00BD688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EN-DC without FR2 band</w:t>
      </w:r>
      <w:r>
        <w:tab/>
      </w:r>
      <w:r>
        <w:fldChar w:fldCharType="begin"/>
      </w:r>
      <w:r>
        <w:instrText xml:space="preserve"> PAGEREF _Toc70501468 \h </w:instrText>
      </w:r>
      <w:r>
        <w:fldChar w:fldCharType="separate"/>
      </w:r>
      <w:r>
        <w:t>173</w:t>
      </w:r>
      <w:r>
        <w:fldChar w:fldCharType="end"/>
      </w:r>
    </w:p>
    <w:p w14:paraId="5FE9E1BF" w14:textId="50BB48ED" w:rsidR="00BD6881" w:rsidRDefault="00BD688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DMEN-DC with FR2 band</w:t>
      </w:r>
      <w:r>
        <w:tab/>
      </w:r>
      <w:r>
        <w:fldChar w:fldCharType="begin"/>
      </w:r>
      <w:r>
        <w:instrText xml:space="preserve"> PAGEREF _Toc70501469 \h </w:instrText>
      </w:r>
      <w:r>
        <w:fldChar w:fldCharType="separate"/>
      </w:r>
      <w:r>
        <w:t>182</w:t>
      </w:r>
      <w:r>
        <w:fldChar w:fldCharType="end"/>
      </w:r>
    </w:p>
    <w:p w14:paraId="2A864814" w14:textId="18EA5027" w:rsidR="00BD6881" w:rsidRDefault="00BD688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DC of 3 LTE band and 1 NR band</w:t>
      </w:r>
      <w:r>
        <w:tab/>
      </w:r>
      <w:r>
        <w:fldChar w:fldCharType="begin"/>
      </w:r>
      <w:r>
        <w:instrText xml:space="preserve"> PAGEREF _Toc70501470 \h </w:instrText>
      </w:r>
      <w:r>
        <w:fldChar w:fldCharType="separate"/>
      </w:r>
      <w:r>
        <w:t>183</w:t>
      </w:r>
      <w:r>
        <w:fldChar w:fldCharType="end"/>
      </w:r>
    </w:p>
    <w:p w14:paraId="7C87F9E8" w14:textId="4C50F684" w:rsidR="00BD6881" w:rsidRDefault="00BD688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w:t>
      </w:r>
      <w:r>
        <w:tab/>
      </w:r>
      <w:r>
        <w:fldChar w:fldCharType="begin"/>
      </w:r>
      <w:r>
        <w:instrText xml:space="preserve"> PAGEREF _Toc70501471 \h </w:instrText>
      </w:r>
      <w:r>
        <w:fldChar w:fldCharType="separate"/>
      </w:r>
      <w:r>
        <w:t>183</w:t>
      </w:r>
      <w:r>
        <w:fldChar w:fldCharType="end"/>
      </w:r>
    </w:p>
    <w:p w14:paraId="078B46E6" w14:textId="3BD34B93" w:rsidR="00BD6881" w:rsidRDefault="00BD688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EN-DC without FR2 band</w:t>
      </w:r>
      <w:r>
        <w:tab/>
      </w:r>
      <w:r>
        <w:fldChar w:fldCharType="begin"/>
      </w:r>
      <w:r>
        <w:instrText xml:space="preserve"> PAGEREF _Toc70501472 \h </w:instrText>
      </w:r>
      <w:r>
        <w:fldChar w:fldCharType="separate"/>
      </w:r>
      <w:r>
        <w:t>184</w:t>
      </w:r>
      <w:r>
        <w:fldChar w:fldCharType="end"/>
      </w:r>
    </w:p>
    <w:p w14:paraId="052BA4B9" w14:textId="1959B510" w:rsidR="00BD6881" w:rsidRDefault="00BD688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EN-DC with FR2 band</w:t>
      </w:r>
      <w:r>
        <w:tab/>
      </w:r>
      <w:r>
        <w:fldChar w:fldCharType="begin"/>
      </w:r>
      <w:r>
        <w:instrText xml:space="preserve"> PAGEREF _Toc70501473 \h </w:instrText>
      </w:r>
      <w:r>
        <w:fldChar w:fldCharType="separate"/>
      </w:r>
      <w:r>
        <w:t>191</w:t>
      </w:r>
      <w:r>
        <w:fldChar w:fldCharType="end"/>
      </w:r>
    </w:p>
    <w:p w14:paraId="765B0566" w14:textId="1DE42585" w:rsidR="00BD6881" w:rsidRDefault="00BD688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DC of 4 LTE band and 1 NR band</w:t>
      </w:r>
      <w:r>
        <w:tab/>
      </w:r>
      <w:r>
        <w:fldChar w:fldCharType="begin"/>
      </w:r>
      <w:r>
        <w:instrText xml:space="preserve"> PAGEREF _Toc70501474 \h </w:instrText>
      </w:r>
      <w:r>
        <w:fldChar w:fldCharType="separate"/>
      </w:r>
      <w:r>
        <w:t>192</w:t>
      </w:r>
      <w:r>
        <w:fldChar w:fldCharType="end"/>
      </w:r>
    </w:p>
    <w:p w14:paraId="1CEB231A" w14:textId="6B435CE2" w:rsidR="00BD6881" w:rsidRDefault="00BD688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_Toc70501475 \h </w:instrText>
      </w:r>
      <w:r>
        <w:fldChar w:fldCharType="separate"/>
      </w:r>
      <w:r>
        <w:t>192</w:t>
      </w:r>
      <w:r>
        <w:fldChar w:fldCharType="end"/>
      </w:r>
    </w:p>
    <w:p w14:paraId="03AE5878" w14:textId="3AED0AF8" w:rsidR="00BD6881" w:rsidRDefault="00BD688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EN-DC without FR2 band</w:t>
      </w:r>
      <w:r>
        <w:tab/>
      </w:r>
      <w:r>
        <w:fldChar w:fldCharType="begin"/>
      </w:r>
      <w:r>
        <w:instrText xml:space="preserve"> PAGEREF _Toc70501476 \h </w:instrText>
      </w:r>
      <w:r>
        <w:fldChar w:fldCharType="separate"/>
      </w:r>
      <w:r>
        <w:t>193</w:t>
      </w:r>
      <w:r>
        <w:fldChar w:fldCharType="end"/>
      </w:r>
    </w:p>
    <w:p w14:paraId="528493AA" w14:textId="317740CC" w:rsidR="00BD6881" w:rsidRDefault="00BD688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EN-DC with FR2 band</w:t>
      </w:r>
      <w:r>
        <w:tab/>
      </w:r>
      <w:r>
        <w:fldChar w:fldCharType="begin"/>
      </w:r>
      <w:r>
        <w:instrText xml:space="preserve"> PAGEREF _Toc70501477 \h </w:instrText>
      </w:r>
      <w:r>
        <w:fldChar w:fldCharType="separate"/>
      </w:r>
      <w:r>
        <w:t>195</w:t>
      </w:r>
      <w:r>
        <w:fldChar w:fldCharType="end"/>
      </w:r>
    </w:p>
    <w:p w14:paraId="4321B0B5" w14:textId="3B181D42" w:rsidR="00BD6881" w:rsidRDefault="00BD688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_Toc70501478 \h </w:instrText>
      </w:r>
      <w:r>
        <w:fldChar w:fldCharType="separate"/>
      </w:r>
      <w:r>
        <w:t>195</w:t>
      </w:r>
      <w:r>
        <w:fldChar w:fldCharType="end"/>
      </w:r>
    </w:p>
    <w:p w14:paraId="7E84E252" w14:textId="784CE4E2" w:rsidR="00BD6881" w:rsidRDefault="00BD6881">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_Toc70501479 \h </w:instrText>
      </w:r>
      <w:r>
        <w:fldChar w:fldCharType="separate"/>
      </w:r>
      <w:r>
        <w:t>195</w:t>
      </w:r>
      <w:r>
        <w:fldChar w:fldCharType="end"/>
      </w:r>
    </w:p>
    <w:p w14:paraId="4AEB6A6F" w14:textId="3AAFA98D" w:rsidR="00BD6881" w:rsidRDefault="00BD6881">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EN-DC including NR inter CA without FR2 band</w:t>
      </w:r>
      <w:r>
        <w:tab/>
      </w:r>
      <w:r>
        <w:fldChar w:fldCharType="begin"/>
      </w:r>
      <w:r>
        <w:instrText xml:space="preserve"> PAGEREF _Toc70501480 \h </w:instrText>
      </w:r>
      <w:r>
        <w:fldChar w:fldCharType="separate"/>
      </w:r>
      <w:r>
        <w:t>195</w:t>
      </w:r>
      <w:r>
        <w:fldChar w:fldCharType="end"/>
      </w:r>
    </w:p>
    <w:p w14:paraId="445F0DE6" w14:textId="2F013237" w:rsidR="00BD6881" w:rsidRDefault="00BD6881">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EN-DC including NR inter CA with FR2 band</w:t>
      </w:r>
      <w:r>
        <w:tab/>
      </w:r>
      <w:r>
        <w:fldChar w:fldCharType="begin"/>
      </w:r>
      <w:r>
        <w:instrText xml:space="preserve"> PAGEREF _Toc70501481 \h </w:instrText>
      </w:r>
      <w:r>
        <w:fldChar w:fldCharType="separate"/>
      </w:r>
      <w:r>
        <w:t>200</w:t>
      </w:r>
      <w:r>
        <w:fldChar w:fldCharType="end"/>
      </w:r>
    </w:p>
    <w:p w14:paraId="0DA507C6" w14:textId="10B243B3" w:rsidR="00BD6881" w:rsidRDefault="00BD688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Band combinations for SA NR supplementary uplink (SUL)</w:t>
      </w:r>
      <w:r>
        <w:tab/>
      </w:r>
      <w:r>
        <w:fldChar w:fldCharType="begin"/>
      </w:r>
      <w:r>
        <w:instrText xml:space="preserve"> PAGEREF _Toc70501482 \h </w:instrText>
      </w:r>
      <w:r>
        <w:fldChar w:fldCharType="separate"/>
      </w:r>
      <w:r>
        <w:t>200</w:t>
      </w:r>
      <w:r>
        <w:fldChar w:fldCharType="end"/>
      </w:r>
    </w:p>
    <w:p w14:paraId="0F27FAE5" w14:textId="3DADB1DF" w:rsidR="00BD6881" w:rsidRDefault="00BD6881">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_Toc70501483 \h </w:instrText>
      </w:r>
      <w:r>
        <w:fldChar w:fldCharType="separate"/>
      </w:r>
      <w:r>
        <w:t>200</w:t>
      </w:r>
      <w:r>
        <w:fldChar w:fldCharType="end"/>
      </w:r>
    </w:p>
    <w:p w14:paraId="0BD0CD01" w14:textId="2A8A6A97" w:rsidR="00BD6881" w:rsidRDefault="00BD6881">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w:t>
      </w:r>
      <w:r>
        <w:tab/>
      </w:r>
      <w:r>
        <w:fldChar w:fldCharType="begin"/>
      </w:r>
      <w:r>
        <w:instrText xml:space="preserve"> PAGEREF _Toc70501484 \h </w:instrText>
      </w:r>
      <w:r>
        <w:fldChar w:fldCharType="separate"/>
      </w:r>
      <w:r>
        <w:t>200</w:t>
      </w:r>
      <w:r>
        <w:fldChar w:fldCharType="end"/>
      </w:r>
    </w:p>
    <w:p w14:paraId="64556079" w14:textId="72457F4D" w:rsidR="00BD6881" w:rsidRDefault="00BD688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_Toc70501485 \h </w:instrText>
      </w:r>
      <w:r>
        <w:fldChar w:fldCharType="separate"/>
      </w:r>
      <w:r>
        <w:t>203</w:t>
      </w:r>
      <w:r>
        <w:fldChar w:fldCharType="end"/>
      </w:r>
    </w:p>
    <w:p w14:paraId="3A62FC3E" w14:textId="1D5664AD" w:rsidR="00BD6881" w:rsidRDefault="00BD6881">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_Toc70501486 \h </w:instrText>
      </w:r>
      <w:r>
        <w:fldChar w:fldCharType="separate"/>
      </w:r>
      <w:r>
        <w:t>203</w:t>
      </w:r>
      <w:r>
        <w:fldChar w:fldCharType="end"/>
      </w:r>
    </w:p>
    <w:p w14:paraId="02739ACA" w14:textId="439743C8" w:rsidR="00BD6881" w:rsidRDefault="00BD6881">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w:t>
      </w:r>
      <w:r>
        <w:tab/>
      </w:r>
      <w:r>
        <w:fldChar w:fldCharType="begin"/>
      </w:r>
      <w:r>
        <w:instrText xml:space="preserve"> PAGEREF _Toc70501487 \h </w:instrText>
      </w:r>
      <w:r>
        <w:fldChar w:fldCharType="separate"/>
      </w:r>
      <w:r>
        <w:t>203</w:t>
      </w:r>
      <w:r>
        <w:fldChar w:fldCharType="end"/>
      </w:r>
    </w:p>
    <w:p w14:paraId="2805D6B4" w14:textId="0D1A0536" w:rsidR="00BD6881" w:rsidRDefault="00BD688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_Toc70501488 \h </w:instrText>
      </w:r>
      <w:r>
        <w:fldChar w:fldCharType="separate"/>
      </w:r>
      <w:r>
        <w:t>206</w:t>
      </w:r>
      <w:r>
        <w:fldChar w:fldCharType="end"/>
      </w:r>
    </w:p>
    <w:p w14:paraId="030A8E64" w14:textId="1A65E9CD" w:rsidR="00BD6881" w:rsidRDefault="00BD6881">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_Toc70501489 \h </w:instrText>
      </w:r>
      <w:r>
        <w:fldChar w:fldCharType="separate"/>
      </w:r>
      <w:r>
        <w:t>206</w:t>
      </w:r>
      <w:r>
        <w:fldChar w:fldCharType="end"/>
      </w:r>
    </w:p>
    <w:p w14:paraId="47053206" w14:textId="2F369407" w:rsidR="00BD6881" w:rsidRDefault="00BD6881">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w:t>
      </w:r>
      <w:r>
        <w:tab/>
      </w:r>
      <w:r>
        <w:fldChar w:fldCharType="begin"/>
      </w:r>
      <w:r>
        <w:instrText xml:space="preserve"> PAGEREF _Toc70501490 \h </w:instrText>
      </w:r>
      <w:r>
        <w:fldChar w:fldCharType="separate"/>
      </w:r>
      <w:r>
        <w:t>207</w:t>
      </w:r>
      <w:r>
        <w:fldChar w:fldCharType="end"/>
      </w:r>
    </w:p>
    <w:p w14:paraId="2D5CE3A7" w14:textId="340D077B" w:rsidR="00BD6881" w:rsidRDefault="00BD688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_Toc70501491 \h </w:instrText>
      </w:r>
      <w:r>
        <w:fldChar w:fldCharType="separate"/>
      </w:r>
      <w:r>
        <w:t>208</w:t>
      </w:r>
      <w:r>
        <w:fldChar w:fldCharType="end"/>
      </w:r>
    </w:p>
    <w:p w14:paraId="5F96557B" w14:textId="628A8A8D" w:rsidR="00BD6881" w:rsidRDefault="00BD688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_Toc70501492 \h </w:instrText>
      </w:r>
      <w:r>
        <w:fldChar w:fldCharType="separate"/>
      </w:r>
      <w:r>
        <w:t>208</w:t>
      </w:r>
      <w:r>
        <w:fldChar w:fldCharType="end"/>
      </w:r>
    </w:p>
    <w:p w14:paraId="255A4B64" w14:textId="668D21AF" w:rsidR="00BD6881" w:rsidRDefault="00BD688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w:t>
      </w:r>
      <w:r>
        <w:tab/>
      </w:r>
      <w:r>
        <w:fldChar w:fldCharType="begin"/>
      </w:r>
      <w:r>
        <w:instrText xml:space="preserve"> PAGEREF _Toc70501493 \h </w:instrText>
      </w:r>
      <w:r>
        <w:fldChar w:fldCharType="separate"/>
      </w:r>
      <w:r>
        <w:t>209</w:t>
      </w:r>
      <w:r>
        <w:fldChar w:fldCharType="end"/>
      </w:r>
    </w:p>
    <w:p w14:paraId="140B10E6" w14:textId="0990CCC3" w:rsidR="00BD6881" w:rsidRDefault="00BD688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_Toc70501494 \h </w:instrText>
      </w:r>
      <w:r>
        <w:fldChar w:fldCharType="separate"/>
      </w:r>
      <w:r>
        <w:t>212</w:t>
      </w:r>
      <w:r>
        <w:fldChar w:fldCharType="end"/>
      </w:r>
    </w:p>
    <w:p w14:paraId="07940BAB" w14:textId="176629A1" w:rsidR="00BD6881" w:rsidRDefault="00BD6881">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_Toc70501495 \h </w:instrText>
      </w:r>
      <w:r>
        <w:fldChar w:fldCharType="separate"/>
      </w:r>
      <w:r>
        <w:t>212</w:t>
      </w:r>
      <w:r>
        <w:fldChar w:fldCharType="end"/>
      </w:r>
    </w:p>
    <w:p w14:paraId="559056DE" w14:textId="4E7B358C" w:rsidR="00BD6881" w:rsidRDefault="00BD6881">
      <w:pPr>
        <w:pStyle w:val="TOC4"/>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UE RF</w:t>
      </w:r>
      <w:r>
        <w:tab/>
      </w:r>
      <w:r>
        <w:fldChar w:fldCharType="begin"/>
      </w:r>
      <w:r>
        <w:instrText xml:space="preserve"> PAGEREF _Toc70501496 \h </w:instrText>
      </w:r>
      <w:r>
        <w:fldChar w:fldCharType="separate"/>
      </w:r>
      <w:r>
        <w:t>212</w:t>
      </w:r>
      <w:r>
        <w:fldChar w:fldCharType="end"/>
      </w:r>
    </w:p>
    <w:p w14:paraId="1D6161E2" w14:textId="24FF3B0D" w:rsidR="00BD6881" w:rsidRDefault="00BD688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_Toc70501497 \h </w:instrText>
      </w:r>
      <w:r>
        <w:fldChar w:fldCharType="separate"/>
      </w:r>
      <w:r>
        <w:t>212</w:t>
      </w:r>
      <w:r>
        <w:fldChar w:fldCharType="end"/>
      </w:r>
    </w:p>
    <w:p w14:paraId="3BF4EFC5" w14:textId="29BF6814" w:rsidR="00BD6881" w:rsidRDefault="00BD6881">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Rapporteur Input (WID/TR/CR)</w:t>
      </w:r>
      <w:r>
        <w:tab/>
      </w:r>
      <w:r>
        <w:fldChar w:fldCharType="begin"/>
      </w:r>
      <w:r>
        <w:instrText xml:space="preserve"> PAGEREF _Toc70501498 \h </w:instrText>
      </w:r>
      <w:r>
        <w:fldChar w:fldCharType="separate"/>
      </w:r>
      <w:r>
        <w:t>212</w:t>
      </w:r>
      <w:r>
        <w:fldChar w:fldCharType="end"/>
      </w:r>
    </w:p>
    <w:p w14:paraId="3E9F3C26" w14:textId="29E7903D" w:rsidR="00BD6881" w:rsidRDefault="00BD6881">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UE RF</w:t>
      </w:r>
      <w:r>
        <w:tab/>
      </w:r>
      <w:r>
        <w:fldChar w:fldCharType="begin"/>
      </w:r>
      <w:r>
        <w:instrText xml:space="preserve"> PAGEREF _Toc70501499 \h </w:instrText>
      </w:r>
      <w:r>
        <w:fldChar w:fldCharType="separate"/>
      </w:r>
      <w:r>
        <w:t>212</w:t>
      </w:r>
      <w:r>
        <w:fldChar w:fldCharType="end"/>
      </w:r>
    </w:p>
    <w:p w14:paraId="7DD340A3" w14:textId="19BB2CAE" w:rsidR="00BD6881" w:rsidRDefault="00BD688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_Toc70501500 \h </w:instrText>
      </w:r>
      <w:r>
        <w:fldChar w:fldCharType="separate"/>
      </w:r>
      <w:r>
        <w:t>212</w:t>
      </w:r>
      <w:r>
        <w:fldChar w:fldCharType="end"/>
      </w:r>
    </w:p>
    <w:p w14:paraId="2C63AE51" w14:textId="77DDE6F9" w:rsidR="00BD6881" w:rsidRDefault="00BD6881">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_Toc70501501 \h </w:instrText>
      </w:r>
      <w:r>
        <w:fldChar w:fldCharType="separate"/>
      </w:r>
      <w:r>
        <w:t>212</w:t>
      </w:r>
      <w:r>
        <w:fldChar w:fldCharType="end"/>
      </w:r>
    </w:p>
    <w:p w14:paraId="07233212" w14:textId="37CC86CE" w:rsidR="00BD6881" w:rsidRDefault="00BD6881">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UE RF</w:t>
      </w:r>
      <w:r>
        <w:tab/>
      </w:r>
      <w:r>
        <w:fldChar w:fldCharType="begin"/>
      </w:r>
      <w:r>
        <w:instrText xml:space="preserve"> PAGEREF _Toc70501502 \h </w:instrText>
      </w:r>
      <w:r>
        <w:fldChar w:fldCharType="separate"/>
      </w:r>
      <w:r>
        <w:t>213</w:t>
      </w:r>
      <w:r>
        <w:fldChar w:fldCharType="end"/>
      </w:r>
    </w:p>
    <w:p w14:paraId="6C448B71" w14:textId="17A7F655" w:rsidR="00BD6881" w:rsidRDefault="00BD688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_Toc70501503 \h </w:instrText>
      </w:r>
      <w:r>
        <w:fldChar w:fldCharType="separate"/>
      </w:r>
      <w:r>
        <w:t>213</w:t>
      </w:r>
      <w:r>
        <w:fldChar w:fldCharType="end"/>
      </w:r>
    </w:p>
    <w:p w14:paraId="1CA66304" w14:textId="074DC96A" w:rsidR="00BD6881" w:rsidRDefault="00BD6881">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_Toc70501504 \h </w:instrText>
      </w:r>
      <w:r>
        <w:fldChar w:fldCharType="separate"/>
      </w:r>
      <w:r>
        <w:t>213</w:t>
      </w:r>
      <w:r>
        <w:fldChar w:fldCharType="end"/>
      </w:r>
    </w:p>
    <w:p w14:paraId="363158C3" w14:textId="3738C414" w:rsidR="00BD6881" w:rsidRDefault="00BD6881">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UE RF</w:t>
      </w:r>
      <w:r>
        <w:tab/>
      </w:r>
      <w:r>
        <w:fldChar w:fldCharType="begin"/>
      </w:r>
      <w:r>
        <w:instrText xml:space="preserve"> PAGEREF _Toc70501505 \h </w:instrText>
      </w:r>
      <w:r>
        <w:fldChar w:fldCharType="separate"/>
      </w:r>
      <w:r>
        <w:t>213</w:t>
      </w:r>
      <w:r>
        <w:fldChar w:fldCharType="end"/>
      </w:r>
    </w:p>
    <w:p w14:paraId="1E26EF2F" w14:textId="6B8E11BD" w:rsidR="00BD6881" w:rsidRDefault="00BD6881">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_Toc70501506 \h </w:instrText>
      </w:r>
      <w:r>
        <w:fldChar w:fldCharType="separate"/>
      </w:r>
      <w:r>
        <w:t>214</w:t>
      </w:r>
      <w:r>
        <w:fldChar w:fldCharType="end"/>
      </w:r>
    </w:p>
    <w:p w14:paraId="56B29658" w14:textId="77B11F90" w:rsidR="00BD6881" w:rsidRDefault="00BD6881">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_Toc70501507 \h </w:instrText>
      </w:r>
      <w:r>
        <w:fldChar w:fldCharType="separate"/>
      </w:r>
      <w:r>
        <w:t>214</w:t>
      </w:r>
      <w:r>
        <w:fldChar w:fldCharType="end"/>
      </w:r>
    </w:p>
    <w:p w14:paraId="1C3E979F" w14:textId="49F34CEA" w:rsidR="00BD6881" w:rsidRDefault="00BD6881">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w:t>
      </w:r>
      <w:r>
        <w:tab/>
      </w:r>
      <w:r>
        <w:fldChar w:fldCharType="begin"/>
      </w:r>
      <w:r>
        <w:instrText xml:space="preserve"> PAGEREF _Toc70501508 \h </w:instrText>
      </w:r>
      <w:r>
        <w:fldChar w:fldCharType="separate"/>
      </w:r>
      <w:r>
        <w:t>214</w:t>
      </w:r>
      <w:r>
        <w:fldChar w:fldCharType="end"/>
      </w:r>
    </w:p>
    <w:p w14:paraId="284B6696" w14:textId="1CAD98E4" w:rsidR="00BD6881" w:rsidRDefault="00BD6881">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_Toc70501509 \h </w:instrText>
      </w:r>
      <w:r>
        <w:fldChar w:fldCharType="separate"/>
      </w:r>
      <w:r>
        <w:t>214</w:t>
      </w:r>
      <w:r>
        <w:fldChar w:fldCharType="end"/>
      </w:r>
    </w:p>
    <w:p w14:paraId="6FAB4854" w14:textId="5F233415" w:rsidR="00BD6881" w:rsidRDefault="00BD6881">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_Toc70501510 \h </w:instrText>
      </w:r>
      <w:r>
        <w:fldChar w:fldCharType="separate"/>
      </w:r>
      <w:r>
        <w:t>214</w:t>
      </w:r>
      <w:r>
        <w:fldChar w:fldCharType="end"/>
      </w:r>
    </w:p>
    <w:p w14:paraId="1902B56E" w14:textId="13482EE7" w:rsidR="00BD6881" w:rsidRDefault="00BD6881">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w:t>
      </w:r>
      <w:r>
        <w:tab/>
      </w:r>
      <w:r>
        <w:fldChar w:fldCharType="begin"/>
      </w:r>
      <w:r>
        <w:instrText xml:space="preserve"> PAGEREF _Toc70501511 \h </w:instrText>
      </w:r>
      <w:r>
        <w:fldChar w:fldCharType="separate"/>
      </w:r>
      <w:r>
        <w:t>214</w:t>
      </w:r>
      <w:r>
        <w:fldChar w:fldCharType="end"/>
      </w:r>
    </w:p>
    <w:p w14:paraId="17F6FAA1" w14:textId="31AF731F" w:rsidR="00BD6881" w:rsidRDefault="00BD6881">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_Toc70501512 \h </w:instrText>
      </w:r>
      <w:r>
        <w:fldChar w:fldCharType="separate"/>
      </w:r>
      <w:r>
        <w:t>214</w:t>
      </w:r>
      <w:r>
        <w:fldChar w:fldCharType="end"/>
      </w:r>
    </w:p>
    <w:p w14:paraId="78F9B8C5" w14:textId="4B53BEEA" w:rsidR="00BD6881" w:rsidRDefault="00BD6881">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UE RF</w:t>
      </w:r>
      <w:r>
        <w:tab/>
      </w:r>
      <w:r>
        <w:fldChar w:fldCharType="begin"/>
      </w:r>
      <w:r>
        <w:instrText xml:space="preserve"> PAGEREF _Toc70501513 \h </w:instrText>
      </w:r>
      <w:r>
        <w:fldChar w:fldCharType="separate"/>
      </w:r>
      <w:r>
        <w:t>215</w:t>
      </w:r>
      <w:r>
        <w:fldChar w:fldCharType="end"/>
      </w:r>
    </w:p>
    <w:p w14:paraId="1F3245F2" w14:textId="12C1AB68" w:rsidR="00BD6881" w:rsidRDefault="00BD6881">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Others</w:t>
      </w:r>
      <w:r>
        <w:tab/>
      </w:r>
      <w:r>
        <w:fldChar w:fldCharType="begin"/>
      </w:r>
      <w:r>
        <w:instrText xml:space="preserve"> PAGEREF _Toc70501514 \h </w:instrText>
      </w:r>
      <w:r>
        <w:fldChar w:fldCharType="separate"/>
      </w:r>
      <w:r>
        <w:t>216</w:t>
      </w:r>
      <w:r>
        <w:fldChar w:fldCharType="end"/>
      </w:r>
    </w:p>
    <w:p w14:paraId="66B20970" w14:textId="347CA171" w:rsidR="00BD6881" w:rsidRDefault="00BD6881">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_Toc70501515 \h </w:instrText>
      </w:r>
      <w:r>
        <w:fldChar w:fldCharType="separate"/>
      </w:r>
      <w:r>
        <w:t>216</w:t>
      </w:r>
      <w:r>
        <w:fldChar w:fldCharType="end"/>
      </w:r>
    </w:p>
    <w:p w14:paraId="5720F430" w14:textId="5775C584" w:rsidR="00BD6881" w:rsidRDefault="00BD6881">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_Toc70501516 \h </w:instrText>
      </w:r>
      <w:r>
        <w:fldChar w:fldCharType="separate"/>
      </w:r>
      <w:r>
        <w:t>217</w:t>
      </w:r>
      <w:r>
        <w:fldChar w:fldCharType="end"/>
      </w:r>
    </w:p>
    <w:p w14:paraId="2644C1DC" w14:textId="37F5475A" w:rsidR="00BD6881" w:rsidRDefault="00BD6881">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PC2 for inter-band CA</w:t>
      </w:r>
      <w:r>
        <w:tab/>
      </w:r>
      <w:r>
        <w:fldChar w:fldCharType="begin"/>
      </w:r>
      <w:r>
        <w:instrText xml:space="preserve"> PAGEREF _Toc70501517 \h </w:instrText>
      </w:r>
      <w:r>
        <w:fldChar w:fldCharType="separate"/>
      </w:r>
      <w:r>
        <w:t>217</w:t>
      </w:r>
      <w:r>
        <w:fldChar w:fldCharType="end"/>
      </w:r>
    </w:p>
    <w:p w14:paraId="36CDE865" w14:textId="1E474793" w:rsidR="00BD6881" w:rsidRDefault="00BD6881">
      <w:pPr>
        <w:pStyle w:val="TOC4"/>
        <w:rPr>
          <w:rFonts w:asciiTheme="minorHAnsi" w:eastAsiaTheme="minorEastAsia" w:hAnsiTheme="minorHAnsi" w:cstheme="minorBidi"/>
          <w:sz w:val="22"/>
          <w:szCs w:val="22"/>
        </w:rPr>
      </w:pPr>
      <w:r>
        <w:t>7.19.3</w:t>
      </w:r>
      <w:r>
        <w:rPr>
          <w:rFonts w:asciiTheme="minorHAnsi" w:eastAsiaTheme="minorEastAsia" w:hAnsiTheme="minorHAnsi" w:cstheme="minorBidi"/>
          <w:sz w:val="22"/>
          <w:szCs w:val="22"/>
        </w:rPr>
        <w:tab/>
      </w:r>
      <w:r>
        <w:t>PC2 for SUL</w:t>
      </w:r>
      <w:r>
        <w:tab/>
      </w:r>
      <w:r>
        <w:fldChar w:fldCharType="begin"/>
      </w:r>
      <w:r>
        <w:instrText xml:space="preserve"> PAGEREF _Toc70501518 \h </w:instrText>
      </w:r>
      <w:r>
        <w:fldChar w:fldCharType="separate"/>
      </w:r>
      <w:r>
        <w:t>218</w:t>
      </w:r>
      <w:r>
        <w:fldChar w:fldCharType="end"/>
      </w:r>
    </w:p>
    <w:p w14:paraId="14592B82" w14:textId="0060281E" w:rsidR="00BD6881" w:rsidRDefault="00BD6881">
      <w:pPr>
        <w:pStyle w:val="TOC4"/>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Others</w:t>
      </w:r>
      <w:r>
        <w:tab/>
      </w:r>
      <w:r>
        <w:fldChar w:fldCharType="begin"/>
      </w:r>
      <w:r>
        <w:instrText xml:space="preserve"> PAGEREF _Toc70501519 \h </w:instrText>
      </w:r>
      <w:r>
        <w:fldChar w:fldCharType="separate"/>
      </w:r>
      <w:r>
        <w:t>218</w:t>
      </w:r>
      <w:r>
        <w:fldChar w:fldCharType="end"/>
      </w:r>
    </w:p>
    <w:p w14:paraId="3BE6D246" w14:textId="6F126A3D" w:rsidR="00BD6881" w:rsidRDefault="00BD6881">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_Toc70501520 \h </w:instrText>
      </w:r>
      <w:r>
        <w:fldChar w:fldCharType="separate"/>
      </w:r>
      <w:r>
        <w:t>218</w:t>
      </w:r>
      <w:r>
        <w:fldChar w:fldCharType="end"/>
      </w:r>
    </w:p>
    <w:p w14:paraId="211D9C2D" w14:textId="7300C131" w:rsidR="00BD6881" w:rsidRDefault="00BD6881">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_Toc70501521 \h </w:instrText>
      </w:r>
      <w:r>
        <w:fldChar w:fldCharType="separate"/>
      </w:r>
      <w:r>
        <w:t>219</w:t>
      </w:r>
      <w:r>
        <w:fldChar w:fldCharType="end"/>
      </w:r>
    </w:p>
    <w:p w14:paraId="07FD2E89" w14:textId="466AF509" w:rsidR="00BD6881" w:rsidRDefault="00BD6881">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w:t>
      </w:r>
      <w:r>
        <w:tab/>
      </w:r>
      <w:r>
        <w:fldChar w:fldCharType="begin"/>
      </w:r>
      <w:r>
        <w:instrText xml:space="preserve"> PAGEREF _Toc70501522 \h </w:instrText>
      </w:r>
      <w:r>
        <w:fldChar w:fldCharType="separate"/>
      </w:r>
      <w:r>
        <w:t>219</w:t>
      </w:r>
      <w:r>
        <w:fldChar w:fldCharType="end"/>
      </w:r>
    </w:p>
    <w:p w14:paraId="16EEFC7D" w14:textId="2A04F0D7" w:rsidR="00BD6881" w:rsidRDefault="00BD688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_Toc70501523 \h </w:instrText>
      </w:r>
      <w:r>
        <w:fldChar w:fldCharType="separate"/>
      </w:r>
      <w:r>
        <w:t>221</w:t>
      </w:r>
      <w:r>
        <w:fldChar w:fldCharType="end"/>
      </w:r>
    </w:p>
    <w:p w14:paraId="6958FC28" w14:textId="1B6AAEC2" w:rsidR="00BD6881" w:rsidRDefault="00BD6881">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_Toc70501524 \h </w:instrText>
      </w:r>
      <w:r>
        <w:fldChar w:fldCharType="separate"/>
      </w:r>
      <w:r>
        <w:t>221</w:t>
      </w:r>
      <w:r>
        <w:fldChar w:fldCharType="end"/>
      </w:r>
    </w:p>
    <w:p w14:paraId="15CE85F1" w14:textId="4E08A2CB" w:rsidR="00BD6881" w:rsidRDefault="00BD6881">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w:t>
      </w:r>
      <w:r>
        <w:tab/>
      </w:r>
      <w:r>
        <w:fldChar w:fldCharType="begin"/>
      </w:r>
      <w:r>
        <w:instrText xml:space="preserve"> PAGEREF _Toc70501525 \h </w:instrText>
      </w:r>
      <w:r>
        <w:fldChar w:fldCharType="separate"/>
      </w:r>
      <w:r>
        <w:t>222</w:t>
      </w:r>
      <w:r>
        <w:fldChar w:fldCharType="end"/>
      </w:r>
    </w:p>
    <w:p w14:paraId="2EF5283F" w14:textId="17AB3F3D" w:rsidR="00BD6881" w:rsidRDefault="00BD6881">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_Toc70501526 \h </w:instrText>
      </w:r>
      <w:r>
        <w:fldChar w:fldCharType="separate"/>
      </w:r>
      <w:r>
        <w:t>223</w:t>
      </w:r>
      <w:r>
        <w:fldChar w:fldCharType="end"/>
      </w:r>
    </w:p>
    <w:p w14:paraId="0E15CD7C" w14:textId="7F99A6C9" w:rsidR="00BD6881" w:rsidRDefault="00BD6881">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_Toc70501527 \h </w:instrText>
      </w:r>
      <w:r>
        <w:fldChar w:fldCharType="separate"/>
      </w:r>
      <w:r>
        <w:t>223</w:t>
      </w:r>
      <w:r>
        <w:fldChar w:fldCharType="end"/>
      </w:r>
    </w:p>
    <w:p w14:paraId="7578C44B" w14:textId="7C10EB0F" w:rsidR="00BD6881" w:rsidRDefault="00BD6881">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w:t>
      </w:r>
      <w:r>
        <w:tab/>
      </w:r>
      <w:r>
        <w:fldChar w:fldCharType="begin"/>
      </w:r>
      <w:r>
        <w:instrText xml:space="preserve"> PAGEREF _Toc70501528 \h </w:instrText>
      </w:r>
      <w:r>
        <w:fldChar w:fldCharType="separate"/>
      </w:r>
      <w:r>
        <w:t>223</w:t>
      </w:r>
      <w:r>
        <w:fldChar w:fldCharType="end"/>
      </w:r>
    </w:p>
    <w:p w14:paraId="350F5E91" w14:textId="1411B1A5" w:rsidR="00BD6881" w:rsidRDefault="00BD6881">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_Toc70501529 \h </w:instrText>
      </w:r>
      <w:r>
        <w:fldChar w:fldCharType="separate"/>
      </w:r>
      <w:r>
        <w:t>224</w:t>
      </w:r>
      <w:r>
        <w:fldChar w:fldCharType="end"/>
      </w:r>
    </w:p>
    <w:p w14:paraId="29ABBB1E" w14:textId="060CA8C2" w:rsidR="00BD6881" w:rsidRDefault="00BD6881">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_Toc70501530 \h </w:instrText>
      </w:r>
      <w:r>
        <w:fldChar w:fldCharType="separate"/>
      </w:r>
      <w:r>
        <w:t>224</w:t>
      </w:r>
      <w:r>
        <w:fldChar w:fldCharType="end"/>
      </w:r>
    </w:p>
    <w:p w14:paraId="3C362A97" w14:textId="594D92C9" w:rsidR="00BD6881" w:rsidRDefault="00BD6881">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w:t>
      </w:r>
      <w:r>
        <w:tab/>
      </w:r>
      <w:r>
        <w:fldChar w:fldCharType="begin"/>
      </w:r>
      <w:r>
        <w:instrText xml:space="preserve"> PAGEREF _Toc70501531 \h </w:instrText>
      </w:r>
      <w:r>
        <w:fldChar w:fldCharType="separate"/>
      </w:r>
      <w:r>
        <w:t>224</w:t>
      </w:r>
      <w:r>
        <w:fldChar w:fldCharType="end"/>
      </w:r>
    </w:p>
    <w:p w14:paraId="050CC1A5" w14:textId="4B7B3536" w:rsidR="00BD6881" w:rsidRDefault="00BD6881">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_Toc70501532 \h </w:instrText>
      </w:r>
      <w:r>
        <w:fldChar w:fldCharType="separate"/>
      </w:r>
      <w:r>
        <w:t>226</w:t>
      </w:r>
      <w:r>
        <w:fldChar w:fldCharType="end"/>
      </w:r>
    </w:p>
    <w:p w14:paraId="556D81CD" w14:textId="4CADD2AB" w:rsidR="00BD6881" w:rsidRDefault="00BD6881">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_Toc70501533 \h </w:instrText>
      </w:r>
      <w:r>
        <w:fldChar w:fldCharType="separate"/>
      </w:r>
      <w:r>
        <w:t>227</w:t>
      </w:r>
      <w:r>
        <w:fldChar w:fldCharType="end"/>
      </w:r>
    </w:p>
    <w:p w14:paraId="65196B6A" w14:textId="52F8BC94" w:rsidR="00BD6881" w:rsidRDefault="00BD6881">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w:t>
      </w:r>
      <w:r>
        <w:tab/>
      </w:r>
      <w:r>
        <w:fldChar w:fldCharType="begin"/>
      </w:r>
      <w:r>
        <w:instrText xml:space="preserve"> PAGEREF _Toc70501534 \h </w:instrText>
      </w:r>
      <w:r>
        <w:fldChar w:fldCharType="separate"/>
      </w:r>
      <w:r>
        <w:t>228</w:t>
      </w:r>
      <w:r>
        <w:fldChar w:fldCharType="end"/>
      </w:r>
    </w:p>
    <w:p w14:paraId="1B3AA876" w14:textId="5CD09F59" w:rsidR="00BD6881" w:rsidRDefault="00BD6881">
      <w:pPr>
        <w:pStyle w:val="TOC5"/>
        <w:rPr>
          <w:rFonts w:asciiTheme="minorHAnsi" w:eastAsiaTheme="minorEastAsia" w:hAnsiTheme="minorHAnsi" w:cstheme="minorBidi"/>
          <w:sz w:val="22"/>
          <w:szCs w:val="22"/>
        </w:rPr>
      </w:pPr>
      <w:r>
        <w:t>7.24.2.1</w:t>
      </w:r>
      <w:r>
        <w:rPr>
          <w:rFonts w:asciiTheme="minorHAnsi" w:eastAsiaTheme="minorEastAsia" w:hAnsiTheme="minorHAnsi" w:cstheme="minorBidi"/>
          <w:sz w:val="22"/>
          <w:szCs w:val="22"/>
        </w:rPr>
        <w:tab/>
      </w:r>
      <w:r>
        <w:t>Reference sensitivity</w:t>
      </w:r>
      <w:r>
        <w:tab/>
      </w:r>
      <w:r>
        <w:fldChar w:fldCharType="begin"/>
      </w:r>
      <w:r>
        <w:instrText xml:space="preserve"> PAGEREF _Toc70501535 \h </w:instrText>
      </w:r>
      <w:r>
        <w:fldChar w:fldCharType="separate"/>
      </w:r>
      <w:r>
        <w:t>228</w:t>
      </w:r>
      <w:r>
        <w:fldChar w:fldCharType="end"/>
      </w:r>
    </w:p>
    <w:p w14:paraId="345D805F" w14:textId="073B4335" w:rsidR="00BD6881" w:rsidRDefault="00BD6881">
      <w:pPr>
        <w:pStyle w:val="TOC5"/>
        <w:rPr>
          <w:rFonts w:asciiTheme="minorHAnsi" w:eastAsiaTheme="minorEastAsia" w:hAnsiTheme="minorHAnsi" w:cstheme="minorBidi"/>
          <w:sz w:val="22"/>
          <w:szCs w:val="22"/>
        </w:rPr>
      </w:pPr>
      <w:r>
        <w:t>7.24.2.2</w:t>
      </w:r>
      <w:r>
        <w:rPr>
          <w:rFonts w:asciiTheme="minorHAnsi" w:eastAsiaTheme="minorEastAsia" w:hAnsiTheme="minorHAnsi" w:cstheme="minorBidi"/>
          <w:sz w:val="22"/>
          <w:szCs w:val="22"/>
        </w:rPr>
        <w:tab/>
      </w:r>
      <w:r>
        <w:t>MPR/A-MPR/NS signaling</w:t>
      </w:r>
      <w:r>
        <w:tab/>
      </w:r>
      <w:r>
        <w:fldChar w:fldCharType="begin"/>
      </w:r>
      <w:r>
        <w:instrText xml:space="preserve"> PAGEREF _Toc70501536 \h </w:instrText>
      </w:r>
      <w:r>
        <w:fldChar w:fldCharType="separate"/>
      </w:r>
      <w:r>
        <w:t>229</w:t>
      </w:r>
      <w:r>
        <w:fldChar w:fldCharType="end"/>
      </w:r>
    </w:p>
    <w:p w14:paraId="02129D9F" w14:textId="70CFA490" w:rsidR="00BD6881" w:rsidRDefault="00BD6881">
      <w:pPr>
        <w:pStyle w:val="TOC5"/>
        <w:rPr>
          <w:rFonts w:asciiTheme="minorHAnsi" w:eastAsiaTheme="minorEastAsia" w:hAnsiTheme="minorHAnsi" w:cstheme="minorBidi"/>
          <w:sz w:val="22"/>
          <w:szCs w:val="22"/>
        </w:rPr>
      </w:pPr>
      <w:r>
        <w:t>7.24.2.3</w:t>
      </w:r>
      <w:r>
        <w:rPr>
          <w:rFonts w:asciiTheme="minorHAnsi" w:eastAsiaTheme="minorEastAsia" w:hAnsiTheme="minorHAnsi" w:cstheme="minorBidi"/>
          <w:sz w:val="22"/>
          <w:szCs w:val="22"/>
        </w:rPr>
        <w:tab/>
      </w:r>
      <w:r>
        <w:t>others</w:t>
      </w:r>
      <w:r>
        <w:tab/>
      </w:r>
      <w:r>
        <w:fldChar w:fldCharType="begin"/>
      </w:r>
      <w:r>
        <w:instrText xml:space="preserve"> PAGEREF _Toc70501537 \h </w:instrText>
      </w:r>
      <w:r>
        <w:fldChar w:fldCharType="separate"/>
      </w:r>
      <w:r>
        <w:t>230</w:t>
      </w:r>
      <w:r>
        <w:fldChar w:fldCharType="end"/>
      </w:r>
    </w:p>
    <w:p w14:paraId="1F359FD3" w14:textId="32AFF1A0" w:rsidR="00BD6881" w:rsidRDefault="00BD6881">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BS RF requirement</w:t>
      </w:r>
      <w:r>
        <w:tab/>
      </w:r>
      <w:r>
        <w:fldChar w:fldCharType="begin"/>
      </w:r>
      <w:r>
        <w:instrText xml:space="preserve"> PAGEREF _Toc70501538 \h </w:instrText>
      </w:r>
      <w:r>
        <w:fldChar w:fldCharType="separate"/>
      </w:r>
      <w:r>
        <w:t>230</w:t>
      </w:r>
      <w:r>
        <w:fldChar w:fldCharType="end"/>
      </w:r>
    </w:p>
    <w:p w14:paraId="67412AEF" w14:textId="51E0CB05" w:rsidR="00BD6881" w:rsidRDefault="00BD6881">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_Toc70501539 \h </w:instrText>
      </w:r>
      <w:r>
        <w:fldChar w:fldCharType="separate"/>
      </w:r>
      <w:r>
        <w:t>230</w:t>
      </w:r>
      <w:r>
        <w:fldChar w:fldCharType="end"/>
      </w:r>
    </w:p>
    <w:p w14:paraId="4A18F607" w14:textId="7FC5D3B6" w:rsidR="00BD6881" w:rsidRDefault="00BD6881">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_Toc70501540 \h </w:instrText>
      </w:r>
      <w:r>
        <w:fldChar w:fldCharType="separate"/>
      </w:r>
      <w:r>
        <w:t>231</w:t>
      </w:r>
      <w:r>
        <w:fldChar w:fldCharType="end"/>
      </w:r>
    </w:p>
    <w:p w14:paraId="3AA35744" w14:textId="50EC45E4" w:rsidR="00BD6881" w:rsidRDefault="00BD6881">
      <w:pPr>
        <w:pStyle w:val="TOC4"/>
        <w:rPr>
          <w:rFonts w:asciiTheme="minorHAnsi" w:eastAsiaTheme="minorEastAsia" w:hAnsiTheme="minorHAnsi" w:cstheme="minorBidi"/>
          <w:sz w:val="22"/>
          <w:szCs w:val="22"/>
        </w:rPr>
      </w:pPr>
      <w:r>
        <w:t>7.25.2</w:t>
      </w:r>
      <w:r>
        <w:rPr>
          <w:rFonts w:asciiTheme="minorHAnsi" w:eastAsiaTheme="minorEastAsia" w:hAnsiTheme="minorHAnsi" w:cstheme="minorBidi"/>
          <w:sz w:val="22"/>
          <w:szCs w:val="22"/>
        </w:rPr>
        <w:tab/>
      </w:r>
      <w:r>
        <w:t>Spectrum utilization</w:t>
      </w:r>
      <w:r>
        <w:tab/>
      </w:r>
      <w:r>
        <w:fldChar w:fldCharType="begin"/>
      </w:r>
      <w:r>
        <w:instrText xml:space="preserve"> PAGEREF _Toc70501541 \h </w:instrText>
      </w:r>
      <w:r>
        <w:fldChar w:fldCharType="separate"/>
      </w:r>
      <w:r>
        <w:t>231</w:t>
      </w:r>
      <w:r>
        <w:fldChar w:fldCharType="end"/>
      </w:r>
    </w:p>
    <w:p w14:paraId="275794AF" w14:textId="16A7824D" w:rsidR="00BD6881" w:rsidRDefault="00BD6881">
      <w:pPr>
        <w:pStyle w:val="TOC4"/>
        <w:rPr>
          <w:rFonts w:asciiTheme="minorHAnsi" w:eastAsiaTheme="minorEastAsia" w:hAnsiTheme="minorHAnsi" w:cstheme="minorBidi"/>
          <w:sz w:val="22"/>
          <w:szCs w:val="22"/>
        </w:rPr>
      </w:pPr>
      <w:r>
        <w:t>7.25.3</w:t>
      </w:r>
      <w:r>
        <w:rPr>
          <w:rFonts w:asciiTheme="minorHAnsi" w:eastAsiaTheme="minorEastAsia" w:hAnsiTheme="minorHAnsi" w:cstheme="minorBidi"/>
          <w:sz w:val="22"/>
          <w:szCs w:val="22"/>
        </w:rPr>
        <w:tab/>
      </w:r>
      <w:r>
        <w:t>UE RF requirements</w:t>
      </w:r>
      <w:r>
        <w:tab/>
      </w:r>
      <w:r>
        <w:fldChar w:fldCharType="begin"/>
      </w:r>
      <w:r>
        <w:instrText xml:space="preserve"> PAGEREF _Toc70501542 \h </w:instrText>
      </w:r>
      <w:r>
        <w:fldChar w:fldCharType="separate"/>
      </w:r>
      <w:r>
        <w:t>231</w:t>
      </w:r>
      <w:r>
        <w:fldChar w:fldCharType="end"/>
      </w:r>
    </w:p>
    <w:p w14:paraId="65EFD444" w14:textId="5A7841CB" w:rsidR="00BD6881" w:rsidRDefault="00BD6881">
      <w:pPr>
        <w:pStyle w:val="TOC4"/>
        <w:rPr>
          <w:rFonts w:asciiTheme="minorHAnsi" w:eastAsiaTheme="minorEastAsia" w:hAnsiTheme="minorHAnsi" w:cstheme="minorBidi"/>
          <w:sz w:val="22"/>
          <w:szCs w:val="22"/>
        </w:rPr>
      </w:pPr>
      <w:r>
        <w:t>7.25.4</w:t>
      </w:r>
      <w:r>
        <w:rPr>
          <w:rFonts w:asciiTheme="minorHAnsi" w:eastAsiaTheme="minorEastAsia" w:hAnsiTheme="minorHAnsi" w:cstheme="minorBidi"/>
          <w:sz w:val="22"/>
          <w:szCs w:val="22"/>
        </w:rPr>
        <w:tab/>
      </w:r>
      <w:r>
        <w:t>BS RF requirements</w:t>
      </w:r>
      <w:r>
        <w:tab/>
      </w:r>
      <w:r>
        <w:fldChar w:fldCharType="begin"/>
      </w:r>
      <w:r>
        <w:instrText xml:space="preserve"> PAGEREF _Toc70501543 \h </w:instrText>
      </w:r>
      <w:r>
        <w:fldChar w:fldCharType="separate"/>
      </w:r>
      <w:r>
        <w:t>232</w:t>
      </w:r>
      <w:r>
        <w:fldChar w:fldCharType="end"/>
      </w:r>
    </w:p>
    <w:p w14:paraId="3CAF149D" w14:textId="68E496A1" w:rsidR="00BD6881" w:rsidRDefault="00BD6881">
      <w:pPr>
        <w:pStyle w:val="TOC4"/>
        <w:rPr>
          <w:rFonts w:asciiTheme="minorHAnsi" w:eastAsiaTheme="minorEastAsia" w:hAnsiTheme="minorHAnsi" w:cstheme="minorBidi"/>
          <w:sz w:val="22"/>
          <w:szCs w:val="22"/>
        </w:rPr>
      </w:pPr>
      <w:r>
        <w:t>7.25.5</w:t>
      </w:r>
      <w:r>
        <w:rPr>
          <w:rFonts w:asciiTheme="minorHAnsi" w:eastAsiaTheme="minorEastAsia" w:hAnsiTheme="minorHAnsi" w:cstheme="minorBidi"/>
          <w:sz w:val="22"/>
          <w:szCs w:val="22"/>
        </w:rPr>
        <w:tab/>
      </w:r>
      <w:r>
        <w:t>RRM requirements</w:t>
      </w:r>
      <w:r>
        <w:tab/>
      </w:r>
      <w:r>
        <w:fldChar w:fldCharType="begin"/>
      </w:r>
      <w:r>
        <w:instrText xml:space="preserve"> PAGEREF _Toc70501544 \h </w:instrText>
      </w:r>
      <w:r>
        <w:fldChar w:fldCharType="separate"/>
      </w:r>
      <w:r>
        <w:t>232</w:t>
      </w:r>
      <w:r>
        <w:fldChar w:fldCharType="end"/>
      </w:r>
    </w:p>
    <w:p w14:paraId="23B691B2" w14:textId="7F3B89A0" w:rsidR="00BD6881" w:rsidRDefault="00BD6881">
      <w:pPr>
        <w:pStyle w:val="TOC4"/>
        <w:rPr>
          <w:rFonts w:asciiTheme="minorHAnsi" w:eastAsiaTheme="minorEastAsia" w:hAnsiTheme="minorHAnsi" w:cstheme="minorBidi"/>
          <w:sz w:val="22"/>
          <w:szCs w:val="22"/>
        </w:rPr>
      </w:pPr>
      <w:r>
        <w:t>7.25.6</w:t>
      </w:r>
      <w:r>
        <w:rPr>
          <w:rFonts w:asciiTheme="minorHAnsi" w:eastAsiaTheme="minorEastAsia" w:hAnsiTheme="minorHAnsi" w:cstheme="minorBidi"/>
          <w:sz w:val="22"/>
          <w:szCs w:val="22"/>
        </w:rPr>
        <w:tab/>
      </w:r>
      <w:r>
        <w:t>UE Demod</w:t>
      </w:r>
      <w:r>
        <w:tab/>
      </w:r>
      <w:r>
        <w:fldChar w:fldCharType="begin"/>
      </w:r>
      <w:r>
        <w:instrText xml:space="preserve"> PAGEREF _Toc70501545 \h </w:instrText>
      </w:r>
      <w:r>
        <w:fldChar w:fldCharType="separate"/>
      </w:r>
      <w:r>
        <w:t>233</w:t>
      </w:r>
      <w:r>
        <w:fldChar w:fldCharType="end"/>
      </w:r>
    </w:p>
    <w:p w14:paraId="2E001828" w14:textId="55413EA3" w:rsidR="00BD6881" w:rsidRDefault="00BD6881">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_Toc70501546 \h </w:instrText>
      </w:r>
      <w:r>
        <w:fldChar w:fldCharType="separate"/>
      </w:r>
      <w:r>
        <w:t>234</w:t>
      </w:r>
      <w:r>
        <w:fldChar w:fldCharType="end"/>
      </w:r>
    </w:p>
    <w:p w14:paraId="54AB7CBD" w14:textId="0A75EE86" w:rsidR="00BD6881" w:rsidRDefault="00BD6881">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_Toc70501547 \h </w:instrText>
      </w:r>
      <w:r>
        <w:fldChar w:fldCharType="separate"/>
      </w:r>
      <w:r>
        <w:t>234</w:t>
      </w:r>
      <w:r>
        <w:fldChar w:fldCharType="end"/>
      </w:r>
    </w:p>
    <w:p w14:paraId="51DD4011" w14:textId="7859C783" w:rsidR="00BD6881" w:rsidRDefault="00BD6881">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_Toc70501548 \h </w:instrText>
      </w:r>
      <w:r>
        <w:fldChar w:fldCharType="separate"/>
      </w:r>
      <w:r>
        <w:t>236</w:t>
      </w:r>
      <w:r>
        <w:fldChar w:fldCharType="end"/>
      </w:r>
    </w:p>
    <w:p w14:paraId="2FEFAB1C" w14:textId="38959441" w:rsidR="00BD6881" w:rsidRDefault="00BD6881">
      <w:pPr>
        <w:pStyle w:val="TOC4"/>
        <w:rPr>
          <w:rFonts w:asciiTheme="minorHAnsi" w:eastAsiaTheme="minorEastAsia" w:hAnsiTheme="minorHAnsi" w:cstheme="minorBidi"/>
          <w:sz w:val="22"/>
          <w:szCs w:val="22"/>
        </w:rPr>
      </w:pPr>
      <w:r>
        <w:t>7.26.3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_Toc70501549 \h </w:instrText>
      </w:r>
      <w:r>
        <w:fldChar w:fldCharType="separate"/>
      </w:r>
      <w:r>
        <w:t>236</w:t>
      </w:r>
      <w:r>
        <w:fldChar w:fldCharType="end"/>
      </w:r>
    </w:p>
    <w:p w14:paraId="18843055" w14:textId="2082BB89" w:rsidR="00BD6881" w:rsidRDefault="00BD6881">
      <w:pPr>
        <w:pStyle w:val="TOC4"/>
        <w:rPr>
          <w:rFonts w:asciiTheme="minorHAnsi" w:eastAsiaTheme="minorEastAsia" w:hAnsiTheme="minorHAnsi" w:cstheme="minorBidi"/>
          <w:sz w:val="22"/>
          <w:szCs w:val="22"/>
        </w:rPr>
      </w:pPr>
      <w:r>
        <w:t>7.26.4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_Toc70501550 \h </w:instrText>
      </w:r>
      <w:r>
        <w:fldChar w:fldCharType="separate"/>
      </w:r>
      <w:r>
        <w:t>236</w:t>
      </w:r>
      <w:r>
        <w:fldChar w:fldCharType="end"/>
      </w:r>
    </w:p>
    <w:p w14:paraId="223EFA95" w14:textId="1928ED47" w:rsidR="00BD6881" w:rsidRDefault="00BD6881">
      <w:pPr>
        <w:pStyle w:val="TOC4"/>
        <w:rPr>
          <w:rFonts w:asciiTheme="minorHAnsi" w:eastAsiaTheme="minorEastAsia" w:hAnsiTheme="minorHAnsi" w:cstheme="minorBidi"/>
          <w:sz w:val="22"/>
          <w:szCs w:val="22"/>
        </w:rPr>
      </w:pPr>
      <w:r>
        <w:t>7.26.5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_Toc70501551 \h </w:instrText>
      </w:r>
      <w:r>
        <w:fldChar w:fldCharType="separate"/>
      </w:r>
      <w:r>
        <w:t>236</w:t>
      </w:r>
      <w:r>
        <w:fldChar w:fldCharType="end"/>
      </w:r>
    </w:p>
    <w:p w14:paraId="651FE777" w14:textId="2B23A8A0" w:rsidR="00BD6881" w:rsidRDefault="00BD6881">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Introduction of NR 47 GHz band</w:t>
      </w:r>
      <w:r>
        <w:tab/>
      </w:r>
      <w:r>
        <w:fldChar w:fldCharType="begin"/>
      </w:r>
      <w:r>
        <w:instrText xml:space="preserve"> PAGEREF _Toc70501552 \h </w:instrText>
      </w:r>
      <w:r>
        <w:fldChar w:fldCharType="separate"/>
      </w:r>
      <w:r>
        <w:t>236</w:t>
      </w:r>
      <w:r>
        <w:fldChar w:fldCharType="end"/>
      </w:r>
    </w:p>
    <w:p w14:paraId="13FFA90F" w14:textId="63F03E92" w:rsidR="00BD6881" w:rsidRDefault="00BD6881">
      <w:pPr>
        <w:pStyle w:val="TOC4"/>
        <w:rPr>
          <w:rFonts w:asciiTheme="minorHAnsi" w:eastAsiaTheme="minorEastAsia" w:hAnsiTheme="minorHAnsi" w:cstheme="minorBidi"/>
          <w:sz w:val="22"/>
          <w:szCs w:val="22"/>
        </w:rPr>
      </w:pPr>
      <w:r>
        <w:lastRenderedPageBreak/>
        <w:t>7.27.1</w:t>
      </w:r>
      <w:r>
        <w:rPr>
          <w:rFonts w:asciiTheme="minorHAnsi" w:eastAsiaTheme="minorEastAsia" w:hAnsiTheme="minorHAnsi" w:cstheme="minorBidi"/>
          <w:sz w:val="22"/>
          <w:szCs w:val="22"/>
        </w:rPr>
        <w:tab/>
      </w:r>
      <w:r>
        <w:t>UE RF (38.101-2)</w:t>
      </w:r>
      <w:r>
        <w:tab/>
      </w:r>
      <w:r>
        <w:fldChar w:fldCharType="begin"/>
      </w:r>
      <w:r>
        <w:instrText xml:space="preserve"> PAGEREF _Toc70501553 \h </w:instrText>
      </w:r>
      <w:r>
        <w:fldChar w:fldCharType="separate"/>
      </w:r>
      <w:r>
        <w:t>236</w:t>
      </w:r>
      <w:r>
        <w:fldChar w:fldCharType="end"/>
      </w:r>
    </w:p>
    <w:p w14:paraId="52055C58" w14:textId="122B421A" w:rsidR="00BD6881" w:rsidRDefault="00BD6881">
      <w:pPr>
        <w:pStyle w:val="TOC5"/>
        <w:rPr>
          <w:rFonts w:asciiTheme="minorHAnsi" w:eastAsiaTheme="minorEastAsia" w:hAnsiTheme="minorHAnsi" w:cstheme="minorBidi"/>
          <w:sz w:val="22"/>
          <w:szCs w:val="22"/>
        </w:rPr>
      </w:pPr>
      <w:r>
        <w:t>7.27.1.1</w:t>
      </w:r>
      <w:r>
        <w:rPr>
          <w:rFonts w:asciiTheme="minorHAnsi" w:eastAsiaTheme="minorEastAsia" w:hAnsiTheme="minorHAnsi" w:cstheme="minorBidi"/>
          <w:sz w:val="22"/>
          <w:szCs w:val="22"/>
        </w:rPr>
        <w:tab/>
      </w:r>
      <w:r>
        <w:t>Peak EIRP and EIRP spherical coverage</w:t>
      </w:r>
      <w:r>
        <w:tab/>
      </w:r>
      <w:r>
        <w:fldChar w:fldCharType="begin"/>
      </w:r>
      <w:r>
        <w:instrText xml:space="preserve"> PAGEREF _Toc70501554 \h </w:instrText>
      </w:r>
      <w:r>
        <w:fldChar w:fldCharType="separate"/>
      </w:r>
      <w:r>
        <w:t>237</w:t>
      </w:r>
      <w:r>
        <w:fldChar w:fldCharType="end"/>
      </w:r>
    </w:p>
    <w:p w14:paraId="32B48924" w14:textId="701D4CEE" w:rsidR="00BD6881" w:rsidRDefault="00BD6881">
      <w:pPr>
        <w:pStyle w:val="TOC5"/>
        <w:rPr>
          <w:rFonts w:asciiTheme="minorHAnsi" w:eastAsiaTheme="minorEastAsia" w:hAnsiTheme="minorHAnsi" w:cstheme="minorBidi"/>
          <w:sz w:val="22"/>
          <w:szCs w:val="22"/>
        </w:rPr>
      </w:pPr>
      <w:r>
        <w:t>7.27.1.2</w:t>
      </w:r>
      <w:r>
        <w:rPr>
          <w:rFonts w:asciiTheme="minorHAnsi" w:eastAsiaTheme="minorEastAsia" w:hAnsiTheme="minorHAnsi" w:cstheme="minorBidi"/>
          <w:sz w:val="22"/>
          <w:szCs w:val="22"/>
        </w:rPr>
        <w:tab/>
      </w:r>
      <w:r>
        <w:t>Other UE TX requirements</w:t>
      </w:r>
      <w:r>
        <w:tab/>
      </w:r>
      <w:r>
        <w:fldChar w:fldCharType="begin"/>
      </w:r>
      <w:r>
        <w:instrText xml:space="preserve"> PAGEREF _Toc70501555 \h </w:instrText>
      </w:r>
      <w:r>
        <w:fldChar w:fldCharType="separate"/>
      </w:r>
      <w:r>
        <w:t>237</w:t>
      </w:r>
      <w:r>
        <w:fldChar w:fldCharType="end"/>
      </w:r>
    </w:p>
    <w:p w14:paraId="52FDF681" w14:textId="005DE0FF" w:rsidR="00BD6881" w:rsidRDefault="00BD6881">
      <w:pPr>
        <w:pStyle w:val="TOC5"/>
        <w:rPr>
          <w:rFonts w:asciiTheme="minorHAnsi" w:eastAsiaTheme="minorEastAsia" w:hAnsiTheme="minorHAnsi" w:cstheme="minorBidi"/>
          <w:sz w:val="22"/>
          <w:szCs w:val="22"/>
        </w:rPr>
      </w:pPr>
      <w:r>
        <w:t>7.27.1.3</w:t>
      </w:r>
      <w:r>
        <w:rPr>
          <w:rFonts w:asciiTheme="minorHAnsi" w:eastAsiaTheme="minorEastAsia" w:hAnsiTheme="minorHAnsi" w:cstheme="minorBidi"/>
          <w:sz w:val="22"/>
          <w:szCs w:val="22"/>
        </w:rPr>
        <w:tab/>
      </w:r>
      <w:r>
        <w:t>REFSENS and EIS spherical coverage</w:t>
      </w:r>
      <w:r>
        <w:tab/>
      </w:r>
      <w:r>
        <w:fldChar w:fldCharType="begin"/>
      </w:r>
      <w:r>
        <w:instrText xml:space="preserve"> PAGEREF _Toc70501556 \h </w:instrText>
      </w:r>
      <w:r>
        <w:fldChar w:fldCharType="separate"/>
      </w:r>
      <w:r>
        <w:t>237</w:t>
      </w:r>
      <w:r>
        <w:fldChar w:fldCharType="end"/>
      </w:r>
    </w:p>
    <w:p w14:paraId="73E69730" w14:textId="448101E5" w:rsidR="00BD6881" w:rsidRDefault="00BD6881">
      <w:pPr>
        <w:pStyle w:val="TOC5"/>
        <w:rPr>
          <w:rFonts w:asciiTheme="minorHAnsi" w:eastAsiaTheme="minorEastAsia" w:hAnsiTheme="minorHAnsi" w:cstheme="minorBidi"/>
          <w:sz w:val="22"/>
          <w:szCs w:val="22"/>
        </w:rPr>
      </w:pPr>
      <w:r>
        <w:t>7.27.1.4</w:t>
      </w:r>
      <w:r>
        <w:rPr>
          <w:rFonts w:asciiTheme="minorHAnsi" w:eastAsiaTheme="minorEastAsia" w:hAnsiTheme="minorHAnsi" w:cstheme="minorBidi"/>
          <w:sz w:val="22"/>
          <w:szCs w:val="22"/>
        </w:rPr>
        <w:tab/>
      </w:r>
      <w:r>
        <w:t>Other UE RX requirements</w:t>
      </w:r>
      <w:r>
        <w:tab/>
      </w:r>
      <w:r>
        <w:fldChar w:fldCharType="begin"/>
      </w:r>
      <w:r>
        <w:instrText xml:space="preserve"> PAGEREF _Toc70501557 \h </w:instrText>
      </w:r>
      <w:r>
        <w:fldChar w:fldCharType="separate"/>
      </w:r>
      <w:r>
        <w:t>238</w:t>
      </w:r>
      <w:r>
        <w:fldChar w:fldCharType="end"/>
      </w:r>
    </w:p>
    <w:p w14:paraId="704314F4" w14:textId="6B14057B" w:rsidR="00BD6881" w:rsidRDefault="00BD6881">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BS RF (38.104)</w:t>
      </w:r>
      <w:r>
        <w:tab/>
      </w:r>
      <w:r>
        <w:fldChar w:fldCharType="begin"/>
      </w:r>
      <w:r>
        <w:instrText xml:space="preserve"> PAGEREF _Toc70501558 \h </w:instrText>
      </w:r>
      <w:r>
        <w:fldChar w:fldCharType="separate"/>
      </w:r>
      <w:r>
        <w:t>238</w:t>
      </w:r>
      <w:r>
        <w:fldChar w:fldCharType="end"/>
      </w:r>
    </w:p>
    <w:p w14:paraId="5887D30B" w14:textId="2049DBA4" w:rsidR="00BD6881" w:rsidRDefault="00BD6881">
      <w:pPr>
        <w:pStyle w:val="TOC4"/>
        <w:rPr>
          <w:rFonts w:asciiTheme="minorHAnsi" w:eastAsiaTheme="minorEastAsia" w:hAnsiTheme="minorHAnsi" w:cstheme="minorBidi"/>
          <w:sz w:val="22"/>
          <w:szCs w:val="22"/>
        </w:rPr>
      </w:pPr>
      <w:r>
        <w:t>7.27.3</w:t>
      </w:r>
      <w:r>
        <w:rPr>
          <w:rFonts w:asciiTheme="minorHAnsi" w:eastAsiaTheme="minorEastAsia" w:hAnsiTheme="minorHAnsi" w:cstheme="minorBidi"/>
          <w:sz w:val="22"/>
          <w:szCs w:val="22"/>
        </w:rPr>
        <w:tab/>
      </w:r>
      <w:r>
        <w:t>RRM (38.133)</w:t>
      </w:r>
      <w:r>
        <w:tab/>
      </w:r>
      <w:r>
        <w:fldChar w:fldCharType="begin"/>
      </w:r>
      <w:r>
        <w:instrText xml:space="preserve"> PAGEREF _Toc70501559 \h </w:instrText>
      </w:r>
      <w:r>
        <w:fldChar w:fldCharType="separate"/>
      </w:r>
      <w:r>
        <w:t>238</w:t>
      </w:r>
      <w:r>
        <w:fldChar w:fldCharType="end"/>
      </w:r>
    </w:p>
    <w:p w14:paraId="6DB83751" w14:textId="583787A2" w:rsidR="00BD6881" w:rsidRDefault="00BD6881">
      <w:pPr>
        <w:pStyle w:val="TOC4"/>
        <w:rPr>
          <w:rFonts w:asciiTheme="minorHAnsi" w:eastAsiaTheme="minorEastAsia" w:hAnsiTheme="minorHAnsi" w:cstheme="minorBidi"/>
          <w:sz w:val="22"/>
          <w:szCs w:val="22"/>
        </w:rPr>
      </w:pPr>
      <w:r>
        <w:t>7.27.4</w:t>
      </w:r>
      <w:r>
        <w:rPr>
          <w:rFonts w:asciiTheme="minorHAnsi" w:eastAsiaTheme="minorEastAsia" w:hAnsiTheme="minorHAnsi" w:cstheme="minorBidi"/>
          <w:sz w:val="22"/>
          <w:szCs w:val="22"/>
        </w:rPr>
        <w:tab/>
      </w:r>
      <w:r>
        <w:t>Others</w:t>
      </w:r>
      <w:r>
        <w:tab/>
      </w:r>
      <w:r>
        <w:fldChar w:fldCharType="begin"/>
      </w:r>
      <w:r>
        <w:instrText xml:space="preserve"> PAGEREF _Toc70501560 \h </w:instrText>
      </w:r>
      <w:r>
        <w:fldChar w:fldCharType="separate"/>
      </w:r>
      <w:r>
        <w:t>239</w:t>
      </w:r>
      <w:r>
        <w:fldChar w:fldCharType="end"/>
      </w:r>
    </w:p>
    <w:p w14:paraId="4F2F14F6" w14:textId="477C4DA2" w:rsidR="00BD6881" w:rsidRDefault="00BD6881">
      <w:pPr>
        <w:pStyle w:val="TOC5"/>
        <w:rPr>
          <w:rFonts w:asciiTheme="minorHAnsi" w:eastAsiaTheme="minorEastAsia" w:hAnsiTheme="minorHAnsi" w:cstheme="minorBidi"/>
          <w:sz w:val="22"/>
          <w:szCs w:val="22"/>
        </w:rPr>
      </w:pPr>
      <w:r>
        <w:t>7.27.4.1</w:t>
      </w:r>
      <w:r>
        <w:rPr>
          <w:rFonts w:asciiTheme="minorHAnsi" w:eastAsiaTheme="minorEastAsia" w:hAnsiTheme="minorHAnsi" w:cstheme="minorBidi"/>
          <w:sz w:val="22"/>
          <w:szCs w:val="22"/>
        </w:rPr>
        <w:tab/>
      </w:r>
      <w:r>
        <w:t>BS conformance (38.141)</w:t>
      </w:r>
      <w:r>
        <w:tab/>
      </w:r>
      <w:r>
        <w:fldChar w:fldCharType="begin"/>
      </w:r>
      <w:r>
        <w:instrText xml:space="preserve"> PAGEREF _Toc70501561 \h </w:instrText>
      </w:r>
      <w:r>
        <w:fldChar w:fldCharType="separate"/>
      </w:r>
      <w:r>
        <w:t>239</w:t>
      </w:r>
      <w:r>
        <w:fldChar w:fldCharType="end"/>
      </w:r>
    </w:p>
    <w:p w14:paraId="5C4408FE" w14:textId="7C5BC798" w:rsidR="00BD6881" w:rsidRDefault="00BD6881">
      <w:pPr>
        <w:pStyle w:val="TOC5"/>
        <w:rPr>
          <w:rFonts w:asciiTheme="minorHAnsi" w:eastAsiaTheme="minorEastAsia" w:hAnsiTheme="minorHAnsi" w:cstheme="minorBidi"/>
          <w:sz w:val="22"/>
          <w:szCs w:val="22"/>
        </w:rPr>
      </w:pPr>
      <w:r>
        <w:t>7.27.4.2</w:t>
      </w:r>
      <w:r>
        <w:rPr>
          <w:rFonts w:asciiTheme="minorHAnsi" w:eastAsiaTheme="minorEastAsia" w:hAnsiTheme="minorHAnsi" w:cstheme="minorBidi"/>
          <w:sz w:val="22"/>
          <w:szCs w:val="22"/>
        </w:rPr>
        <w:tab/>
      </w:r>
      <w:r>
        <w:t>UE Demod (38.101-4)</w:t>
      </w:r>
      <w:r>
        <w:tab/>
      </w:r>
      <w:r>
        <w:fldChar w:fldCharType="begin"/>
      </w:r>
      <w:r>
        <w:instrText xml:space="preserve"> PAGEREF _Toc70501562 \h </w:instrText>
      </w:r>
      <w:r>
        <w:fldChar w:fldCharType="separate"/>
      </w:r>
      <w:r>
        <w:t>239</w:t>
      </w:r>
      <w:r>
        <w:fldChar w:fldCharType="end"/>
      </w:r>
    </w:p>
    <w:p w14:paraId="3919DA21" w14:textId="605A8B5D" w:rsidR="00BD6881" w:rsidRDefault="00BD6881">
      <w:pPr>
        <w:pStyle w:val="TOC5"/>
        <w:rPr>
          <w:rFonts w:asciiTheme="minorHAnsi" w:eastAsiaTheme="minorEastAsia" w:hAnsiTheme="minorHAnsi" w:cstheme="minorBidi"/>
          <w:sz w:val="22"/>
          <w:szCs w:val="22"/>
        </w:rPr>
      </w:pPr>
      <w:r>
        <w:t>7.27.4.3</w:t>
      </w:r>
      <w:r>
        <w:rPr>
          <w:rFonts w:asciiTheme="minorHAnsi" w:eastAsiaTheme="minorEastAsia" w:hAnsiTheme="minorHAnsi" w:cstheme="minorBidi"/>
          <w:sz w:val="22"/>
          <w:szCs w:val="22"/>
        </w:rPr>
        <w:tab/>
      </w:r>
      <w:r>
        <w:t>BS Demod (38.104)</w:t>
      </w:r>
      <w:r>
        <w:tab/>
      </w:r>
      <w:r>
        <w:fldChar w:fldCharType="begin"/>
      </w:r>
      <w:r>
        <w:instrText xml:space="preserve"> PAGEREF _Toc70501563 \h </w:instrText>
      </w:r>
      <w:r>
        <w:fldChar w:fldCharType="separate"/>
      </w:r>
      <w:r>
        <w:t>241</w:t>
      </w:r>
      <w:r>
        <w:fldChar w:fldCharType="end"/>
      </w:r>
    </w:p>
    <w:p w14:paraId="2FD2065F" w14:textId="5F1DE7F9" w:rsidR="00BD6881" w:rsidRDefault="00BD6881">
      <w:pPr>
        <w:pStyle w:val="TOC5"/>
        <w:rPr>
          <w:rFonts w:asciiTheme="minorHAnsi" w:eastAsiaTheme="minorEastAsia" w:hAnsiTheme="minorHAnsi" w:cstheme="minorBidi"/>
          <w:sz w:val="22"/>
          <w:szCs w:val="22"/>
        </w:rPr>
      </w:pPr>
      <w:r>
        <w:t>7.27.4.4</w:t>
      </w:r>
      <w:r>
        <w:rPr>
          <w:rFonts w:asciiTheme="minorHAnsi" w:eastAsiaTheme="minorEastAsia" w:hAnsiTheme="minorHAnsi" w:cstheme="minorBidi"/>
          <w:sz w:val="22"/>
          <w:szCs w:val="22"/>
        </w:rPr>
        <w:tab/>
      </w:r>
      <w:r>
        <w:t>Others</w:t>
      </w:r>
      <w:r>
        <w:tab/>
      </w:r>
      <w:r>
        <w:fldChar w:fldCharType="begin"/>
      </w:r>
      <w:r>
        <w:instrText xml:space="preserve"> PAGEREF _Toc70501564 \h </w:instrText>
      </w:r>
      <w:r>
        <w:fldChar w:fldCharType="separate"/>
      </w:r>
      <w:r>
        <w:t>241</w:t>
      </w:r>
      <w:r>
        <w:fldChar w:fldCharType="end"/>
      </w:r>
    </w:p>
    <w:p w14:paraId="274B30F2" w14:textId="3F0B87DB" w:rsidR="00BD6881" w:rsidRDefault="00BD6881">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Introduction of NR band n24</w:t>
      </w:r>
      <w:r>
        <w:tab/>
      </w:r>
      <w:r>
        <w:fldChar w:fldCharType="begin"/>
      </w:r>
      <w:r>
        <w:instrText xml:space="preserve"> PAGEREF _Toc70501565 \h </w:instrText>
      </w:r>
      <w:r>
        <w:fldChar w:fldCharType="separate"/>
      </w:r>
      <w:r>
        <w:t>242</w:t>
      </w:r>
      <w:r>
        <w:fldChar w:fldCharType="end"/>
      </w:r>
    </w:p>
    <w:p w14:paraId="0AA183DE" w14:textId="2F215B67" w:rsidR="00BD6881" w:rsidRDefault="00BD6881">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UE RF (38.101-1)</w:t>
      </w:r>
      <w:r>
        <w:tab/>
      </w:r>
      <w:r>
        <w:fldChar w:fldCharType="begin"/>
      </w:r>
      <w:r>
        <w:instrText xml:space="preserve"> PAGEREF _Toc70501566 \h </w:instrText>
      </w:r>
      <w:r>
        <w:fldChar w:fldCharType="separate"/>
      </w:r>
      <w:r>
        <w:t>242</w:t>
      </w:r>
      <w:r>
        <w:fldChar w:fldCharType="end"/>
      </w:r>
    </w:p>
    <w:p w14:paraId="714C87DA" w14:textId="1E758BBA" w:rsidR="00BD6881" w:rsidRDefault="00BD6881">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BS RF (38.104)</w:t>
      </w:r>
      <w:r>
        <w:tab/>
      </w:r>
      <w:r>
        <w:fldChar w:fldCharType="begin"/>
      </w:r>
      <w:r>
        <w:instrText xml:space="preserve"> PAGEREF _Toc70501567 \h </w:instrText>
      </w:r>
      <w:r>
        <w:fldChar w:fldCharType="separate"/>
      </w:r>
      <w:r>
        <w:t>242</w:t>
      </w:r>
      <w:r>
        <w:fldChar w:fldCharType="end"/>
      </w:r>
    </w:p>
    <w:p w14:paraId="2004BCD8" w14:textId="42061C69" w:rsidR="00BD6881" w:rsidRDefault="00BD6881">
      <w:pPr>
        <w:pStyle w:val="TOC4"/>
        <w:rPr>
          <w:rFonts w:asciiTheme="minorHAnsi" w:eastAsiaTheme="minorEastAsia" w:hAnsiTheme="minorHAnsi" w:cstheme="minorBidi"/>
          <w:sz w:val="22"/>
          <w:szCs w:val="22"/>
        </w:rPr>
      </w:pPr>
      <w:r>
        <w:t>7.28.3</w:t>
      </w:r>
      <w:r>
        <w:rPr>
          <w:rFonts w:asciiTheme="minorHAnsi" w:eastAsiaTheme="minorEastAsia" w:hAnsiTheme="minorHAnsi" w:cstheme="minorBidi"/>
          <w:sz w:val="22"/>
          <w:szCs w:val="22"/>
        </w:rPr>
        <w:tab/>
      </w:r>
      <w:r>
        <w:t>RRM (38.133)</w:t>
      </w:r>
      <w:r>
        <w:tab/>
      </w:r>
      <w:r>
        <w:fldChar w:fldCharType="begin"/>
      </w:r>
      <w:r>
        <w:instrText xml:space="preserve"> PAGEREF _Toc70501568 \h </w:instrText>
      </w:r>
      <w:r>
        <w:fldChar w:fldCharType="separate"/>
      </w:r>
      <w:r>
        <w:t>242</w:t>
      </w:r>
      <w:r>
        <w:fldChar w:fldCharType="end"/>
      </w:r>
    </w:p>
    <w:p w14:paraId="70CD6DAD" w14:textId="6836AB61" w:rsidR="00BD6881" w:rsidRDefault="00BD6881">
      <w:pPr>
        <w:pStyle w:val="TOC4"/>
        <w:rPr>
          <w:rFonts w:asciiTheme="minorHAnsi" w:eastAsiaTheme="minorEastAsia" w:hAnsiTheme="minorHAnsi" w:cstheme="minorBidi"/>
          <w:sz w:val="22"/>
          <w:szCs w:val="22"/>
        </w:rPr>
      </w:pPr>
      <w:r>
        <w:t>7.28.4</w:t>
      </w:r>
      <w:r>
        <w:rPr>
          <w:rFonts w:asciiTheme="minorHAnsi" w:eastAsiaTheme="minorEastAsia" w:hAnsiTheme="minorHAnsi" w:cstheme="minorBidi"/>
          <w:sz w:val="22"/>
          <w:szCs w:val="22"/>
        </w:rPr>
        <w:tab/>
      </w:r>
      <w:r>
        <w:t>Others</w:t>
      </w:r>
      <w:r>
        <w:tab/>
      </w:r>
      <w:r>
        <w:fldChar w:fldCharType="begin"/>
      </w:r>
      <w:r>
        <w:instrText xml:space="preserve"> PAGEREF _Toc70501569 \h </w:instrText>
      </w:r>
      <w:r>
        <w:fldChar w:fldCharType="separate"/>
      </w:r>
      <w:r>
        <w:t>242</w:t>
      </w:r>
      <w:r>
        <w:fldChar w:fldCharType="end"/>
      </w:r>
    </w:p>
    <w:p w14:paraId="13F5836E" w14:textId="3FAF4898" w:rsidR="00BD6881" w:rsidRDefault="00BD6881">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Introduction of NR band n67</w:t>
      </w:r>
      <w:r>
        <w:tab/>
      </w:r>
      <w:r>
        <w:fldChar w:fldCharType="begin"/>
      </w:r>
      <w:r>
        <w:instrText xml:space="preserve"> PAGEREF _Toc70501570 \h </w:instrText>
      </w:r>
      <w:r>
        <w:fldChar w:fldCharType="separate"/>
      </w:r>
      <w:r>
        <w:t>242</w:t>
      </w:r>
      <w:r>
        <w:fldChar w:fldCharType="end"/>
      </w:r>
    </w:p>
    <w:p w14:paraId="4CBFD6EC" w14:textId="06BC6D99" w:rsidR="00BD6881" w:rsidRDefault="00BD6881">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UE RF (38.101-1)</w:t>
      </w:r>
      <w:r>
        <w:tab/>
      </w:r>
      <w:r>
        <w:fldChar w:fldCharType="begin"/>
      </w:r>
      <w:r>
        <w:instrText xml:space="preserve"> PAGEREF _Toc70501571 \h </w:instrText>
      </w:r>
      <w:r>
        <w:fldChar w:fldCharType="separate"/>
      </w:r>
      <w:r>
        <w:t>243</w:t>
      </w:r>
      <w:r>
        <w:fldChar w:fldCharType="end"/>
      </w:r>
    </w:p>
    <w:p w14:paraId="76A4EBE8" w14:textId="7063255E" w:rsidR="00BD6881" w:rsidRDefault="00BD6881">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BS RF (38.104)</w:t>
      </w:r>
      <w:r>
        <w:tab/>
      </w:r>
      <w:r>
        <w:fldChar w:fldCharType="begin"/>
      </w:r>
      <w:r>
        <w:instrText xml:space="preserve"> PAGEREF _Toc70501572 \h </w:instrText>
      </w:r>
      <w:r>
        <w:fldChar w:fldCharType="separate"/>
      </w:r>
      <w:r>
        <w:t>243</w:t>
      </w:r>
      <w:r>
        <w:fldChar w:fldCharType="end"/>
      </w:r>
    </w:p>
    <w:p w14:paraId="2FFB0AC2" w14:textId="217C1FD6" w:rsidR="00BD6881" w:rsidRDefault="00BD6881">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RRM (38.133)</w:t>
      </w:r>
      <w:r>
        <w:tab/>
      </w:r>
      <w:r>
        <w:fldChar w:fldCharType="begin"/>
      </w:r>
      <w:r>
        <w:instrText xml:space="preserve"> PAGEREF _Toc70501573 \h </w:instrText>
      </w:r>
      <w:r>
        <w:fldChar w:fldCharType="separate"/>
      </w:r>
      <w:r>
        <w:t>243</w:t>
      </w:r>
      <w:r>
        <w:fldChar w:fldCharType="end"/>
      </w:r>
    </w:p>
    <w:p w14:paraId="4CD88879" w14:textId="0CB1C129" w:rsidR="00BD6881" w:rsidRDefault="00BD6881">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Others</w:t>
      </w:r>
      <w:r>
        <w:tab/>
      </w:r>
      <w:r>
        <w:fldChar w:fldCharType="begin"/>
      </w:r>
      <w:r>
        <w:instrText xml:space="preserve"> PAGEREF _Toc70501574 \h </w:instrText>
      </w:r>
      <w:r>
        <w:fldChar w:fldCharType="separate"/>
      </w:r>
      <w:r>
        <w:t>243</w:t>
      </w:r>
      <w:r>
        <w:fldChar w:fldCharType="end"/>
      </w:r>
    </w:p>
    <w:p w14:paraId="29F85530" w14:textId="0488CD99" w:rsidR="00BD6881" w:rsidRDefault="00BD6881">
      <w:pPr>
        <w:pStyle w:val="TOC3"/>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Introduction of NR band n85</w:t>
      </w:r>
      <w:r>
        <w:tab/>
      </w:r>
      <w:r>
        <w:fldChar w:fldCharType="begin"/>
      </w:r>
      <w:r>
        <w:instrText xml:space="preserve"> PAGEREF _Toc70501575 \h </w:instrText>
      </w:r>
      <w:r>
        <w:fldChar w:fldCharType="separate"/>
      </w:r>
      <w:r>
        <w:t>243</w:t>
      </w:r>
      <w:r>
        <w:fldChar w:fldCharType="end"/>
      </w:r>
    </w:p>
    <w:p w14:paraId="36E8D400" w14:textId="7D3A4435" w:rsidR="00BD6881" w:rsidRDefault="00BD6881">
      <w:pPr>
        <w:pStyle w:val="TOC4"/>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UE RF (38.101-1)</w:t>
      </w:r>
      <w:r>
        <w:tab/>
      </w:r>
      <w:r>
        <w:fldChar w:fldCharType="begin"/>
      </w:r>
      <w:r>
        <w:instrText xml:space="preserve"> PAGEREF _Toc70501576 \h </w:instrText>
      </w:r>
      <w:r>
        <w:fldChar w:fldCharType="separate"/>
      </w:r>
      <w:r>
        <w:t>243</w:t>
      </w:r>
      <w:r>
        <w:fldChar w:fldCharType="end"/>
      </w:r>
    </w:p>
    <w:p w14:paraId="1D19DB5E" w14:textId="0FC56A82" w:rsidR="00BD6881" w:rsidRDefault="00BD6881">
      <w:pPr>
        <w:pStyle w:val="TOC4"/>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BS RF (38.104)</w:t>
      </w:r>
      <w:r>
        <w:tab/>
      </w:r>
      <w:r>
        <w:fldChar w:fldCharType="begin"/>
      </w:r>
      <w:r>
        <w:instrText xml:space="preserve"> PAGEREF _Toc70501577 \h </w:instrText>
      </w:r>
      <w:r>
        <w:fldChar w:fldCharType="separate"/>
      </w:r>
      <w:r>
        <w:t>243</w:t>
      </w:r>
      <w:r>
        <w:fldChar w:fldCharType="end"/>
      </w:r>
    </w:p>
    <w:p w14:paraId="0401770D" w14:textId="284CF3FD" w:rsidR="00BD6881" w:rsidRDefault="00BD6881">
      <w:pPr>
        <w:pStyle w:val="TOC4"/>
        <w:rPr>
          <w:rFonts w:asciiTheme="minorHAnsi" w:eastAsiaTheme="minorEastAsia" w:hAnsiTheme="minorHAnsi" w:cstheme="minorBidi"/>
          <w:sz w:val="22"/>
          <w:szCs w:val="22"/>
        </w:rPr>
      </w:pPr>
      <w:r>
        <w:t>7.30.3</w:t>
      </w:r>
      <w:r>
        <w:rPr>
          <w:rFonts w:asciiTheme="minorHAnsi" w:eastAsiaTheme="minorEastAsia" w:hAnsiTheme="minorHAnsi" w:cstheme="minorBidi"/>
          <w:sz w:val="22"/>
          <w:szCs w:val="22"/>
        </w:rPr>
        <w:tab/>
      </w:r>
      <w:r>
        <w:t>RRM (38.133)</w:t>
      </w:r>
      <w:r>
        <w:tab/>
      </w:r>
      <w:r>
        <w:fldChar w:fldCharType="begin"/>
      </w:r>
      <w:r>
        <w:instrText xml:space="preserve"> PAGEREF _Toc70501578 \h </w:instrText>
      </w:r>
      <w:r>
        <w:fldChar w:fldCharType="separate"/>
      </w:r>
      <w:r>
        <w:t>244</w:t>
      </w:r>
      <w:r>
        <w:fldChar w:fldCharType="end"/>
      </w:r>
    </w:p>
    <w:p w14:paraId="4740CF4A" w14:textId="43671F60" w:rsidR="00BD6881" w:rsidRDefault="00BD6881">
      <w:pPr>
        <w:pStyle w:val="TOC4"/>
        <w:rPr>
          <w:rFonts w:asciiTheme="minorHAnsi" w:eastAsiaTheme="minorEastAsia" w:hAnsiTheme="minorHAnsi" w:cstheme="minorBidi"/>
          <w:sz w:val="22"/>
          <w:szCs w:val="22"/>
        </w:rPr>
      </w:pPr>
      <w:r>
        <w:t>7.30.4</w:t>
      </w:r>
      <w:r>
        <w:rPr>
          <w:rFonts w:asciiTheme="minorHAnsi" w:eastAsiaTheme="minorEastAsia" w:hAnsiTheme="minorHAnsi" w:cstheme="minorBidi"/>
          <w:sz w:val="22"/>
          <w:szCs w:val="22"/>
        </w:rPr>
        <w:tab/>
      </w:r>
      <w:r>
        <w:t>Others</w:t>
      </w:r>
      <w:r>
        <w:tab/>
      </w:r>
      <w:r>
        <w:fldChar w:fldCharType="begin"/>
      </w:r>
      <w:r>
        <w:instrText xml:space="preserve"> PAGEREF _Toc70501579 \h </w:instrText>
      </w:r>
      <w:r>
        <w:fldChar w:fldCharType="separate"/>
      </w:r>
      <w:r>
        <w:t>244</w:t>
      </w:r>
      <w:r>
        <w:fldChar w:fldCharType="end"/>
      </w:r>
    </w:p>
    <w:p w14:paraId="1C5D321C" w14:textId="4D2BBA40" w:rsidR="00BD6881" w:rsidRDefault="00BD6881">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_Toc70501580 \h </w:instrText>
      </w:r>
      <w:r>
        <w:fldChar w:fldCharType="separate"/>
      </w:r>
      <w:r>
        <w:t>244</w:t>
      </w:r>
      <w:r>
        <w:fldChar w:fldCharType="end"/>
      </w:r>
    </w:p>
    <w:p w14:paraId="3E58290C" w14:textId="34EE2A69" w:rsidR="00BD6881" w:rsidRDefault="00BD6881">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 xml:space="preserve"> General and Rapporteur Input (WID/TR/CR)</w:t>
      </w:r>
      <w:r>
        <w:tab/>
      </w:r>
      <w:r>
        <w:fldChar w:fldCharType="begin"/>
      </w:r>
      <w:r>
        <w:instrText xml:space="preserve"> PAGEREF _Toc70501581 \h </w:instrText>
      </w:r>
      <w:r>
        <w:fldChar w:fldCharType="separate"/>
      </w:r>
      <w:r>
        <w:t>244</w:t>
      </w:r>
      <w:r>
        <w:fldChar w:fldCharType="end"/>
      </w:r>
    </w:p>
    <w:p w14:paraId="572B9922" w14:textId="03C6F5EB" w:rsidR="00BD6881" w:rsidRDefault="00BD6881">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UE RF requirements</w:t>
      </w:r>
      <w:r>
        <w:tab/>
      </w:r>
      <w:r>
        <w:fldChar w:fldCharType="begin"/>
      </w:r>
      <w:r>
        <w:instrText xml:space="preserve"> PAGEREF _Toc70501582 \h </w:instrText>
      </w:r>
      <w:r>
        <w:fldChar w:fldCharType="separate"/>
      </w:r>
      <w:r>
        <w:t>245</w:t>
      </w:r>
      <w:r>
        <w:fldChar w:fldCharType="end"/>
      </w:r>
    </w:p>
    <w:p w14:paraId="3E9E9D25" w14:textId="74C9B50A" w:rsidR="00BD6881" w:rsidRDefault="00BD6881">
      <w:pPr>
        <w:pStyle w:val="TOC5"/>
        <w:rPr>
          <w:rFonts w:asciiTheme="minorHAnsi" w:eastAsiaTheme="minorEastAsia" w:hAnsiTheme="minorHAnsi" w:cstheme="minorBidi"/>
          <w:sz w:val="22"/>
          <w:szCs w:val="22"/>
        </w:rPr>
      </w:pPr>
      <w:r>
        <w:t>7.31.2.1</w:t>
      </w:r>
      <w:r>
        <w:rPr>
          <w:rFonts w:asciiTheme="minorHAnsi" w:eastAsiaTheme="minorEastAsia" w:hAnsiTheme="minorHAnsi" w:cstheme="minorBidi"/>
          <w:sz w:val="22"/>
          <w:szCs w:val="22"/>
        </w:rPr>
        <w:tab/>
      </w:r>
      <w:r>
        <w:t>MSD</w:t>
      </w:r>
      <w:r>
        <w:tab/>
      </w:r>
      <w:r>
        <w:fldChar w:fldCharType="begin"/>
      </w:r>
      <w:r>
        <w:instrText xml:space="preserve"> PAGEREF _Toc70501583 \h </w:instrText>
      </w:r>
      <w:r>
        <w:fldChar w:fldCharType="separate"/>
      </w:r>
      <w:r>
        <w:t>245</w:t>
      </w:r>
      <w:r>
        <w:fldChar w:fldCharType="end"/>
      </w:r>
    </w:p>
    <w:p w14:paraId="65FF6E94" w14:textId="428D7F1E" w:rsidR="00BD6881" w:rsidRDefault="00BD6881">
      <w:pPr>
        <w:pStyle w:val="TOC5"/>
        <w:rPr>
          <w:rFonts w:asciiTheme="minorHAnsi" w:eastAsiaTheme="minorEastAsia" w:hAnsiTheme="minorHAnsi" w:cstheme="minorBidi"/>
          <w:sz w:val="22"/>
          <w:szCs w:val="22"/>
        </w:rPr>
      </w:pPr>
      <w:r>
        <w:t>7.31.2.2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_Toc70501584 \h </w:instrText>
      </w:r>
      <w:r>
        <w:fldChar w:fldCharType="separate"/>
      </w:r>
      <w:r>
        <w:t>245</w:t>
      </w:r>
      <w:r>
        <w:fldChar w:fldCharType="end"/>
      </w:r>
    </w:p>
    <w:p w14:paraId="13421150" w14:textId="5E1F4576" w:rsidR="00BD6881" w:rsidRDefault="00BD6881">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Signalling</w:t>
      </w:r>
      <w:r>
        <w:tab/>
      </w:r>
      <w:r>
        <w:fldChar w:fldCharType="begin"/>
      </w:r>
      <w:r>
        <w:instrText xml:space="preserve"> PAGEREF _Toc70501585 \h </w:instrText>
      </w:r>
      <w:r>
        <w:fldChar w:fldCharType="separate"/>
      </w:r>
      <w:r>
        <w:t>245</w:t>
      </w:r>
      <w:r>
        <w:fldChar w:fldCharType="end"/>
      </w:r>
    </w:p>
    <w:p w14:paraId="689EF2F7" w14:textId="5C8314E6" w:rsidR="00BD6881" w:rsidRDefault="00BD6881">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_Toc70501586 \h </w:instrText>
      </w:r>
      <w:r>
        <w:fldChar w:fldCharType="separate"/>
      </w:r>
      <w:r>
        <w:t>246</w:t>
      </w:r>
      <w:r>
        <w:fldChar w:fldCharType="end"/>
      </w:r>
    </w:p>
    <w:p w14:paraId="34DBE3D2" w14:textId="3F086570" w:rsidR="00BD6881" w:rsidRDefault="00BD6881">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_Toc70501587 \h </w:instrText>
      </w:r>
      <w:r>
        <w:fldChar w:fldCharType="separate"/>
      </w:r>
      <w:r>
        <w:t>246</w:t>
      </w:r>
      <w:r>
        <w:fldChar w:fldCharType="end"/>
      </w:r>
    </w:p>
    <w:p w14:paraId="72BFACF4" w14:textId="32DB4013" w:rsidR="00BD6881" w:rsidRDefault="00BD6881">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PC2 UE RF requirements</w:t>
      </w:r>
      <w:r>
        <w:tab/>
      </w:r>
      <w:r>
        <w:fldChar w:fldCharType="begin"/>
      </w:r>
      <w:r>
        <w:instrText xml:space="preserve"> PAGEREF _Toc70501588 \h </w:instrText>
      </w:r>
      <w:r>
        <w:fldChar w:fldCharType="separate"/>
      </w:r>
      <w:r>
        <w:t>246</w:t>
      </w:r>
      <w:r>
        <w:fldChar w:fldCharType="end"/>
      </w:r>
    </w:p>
    <w:p w14:paraId="3E5AF949" w14:textId="50658D03" w:rsidR="00BD6881" w:rsidRDefault="00BD6881">
      <w:pPr>
        <w:pStyle w:val="TOC5"/>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Maximum output power</w:t>
      </w:r>
      <w:r>
        <w:tab/>
      </w:r>
      <w:r>
        <w:fldChar w:fldCharType="begin"/>
      </w:r>
      <w:r>
        <w:instrText xml:space="preserve"> PAGEREF _Toc70501589 \h </w:instrText>
      </w:r>
      <w:r>
        <w:fldChar w:fldCharType="separate"/>
      </w:r>
      <w:r>
        <w:t>246</w:t>
      </w:r>
      <w:r>
        <w:fldChar w:fldCharType="end"/>
      </w:r>
    </w:p>
    <w:p w14:paraId="431A4E0B" w14:textId="24D2548D" w:rsidR="00BD6881" w:rsidRDefault="00BD6881">
      <w:pPr>
        <w:pStyle w:val="TOC5"/>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A-MPR</w:t>
      </w:r>
      <w:r>
        <w:tab/>
      </w:r>
      <w:r>
        <w:fldChar w:fldCharType="begin"/>
      </w:r>
      <w:r>
        <w:instrText xml:space="preserve"> PAGEREF _Toc70501590 \h </w:instrText>
      </w:r>
      <w:r>
        <w:fldChar w:fldCharType="separate"/>
      </w:r>
      <w:r>
        <w:t>246</w:t>
      </w:r>
      <w:r>
        <w:fldChar w:fldCharType="end"/>
      </w:r>
    </w:p>
    <w:p w14:paraId="6330E4BE" w14:textId="1EA23C60" w:rsidR="00BD6881" w:rsidRDefault="00BD6881">
      <w:pPr>
        <w:pStyle w:val="TOC5"/>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t>others</w:t>
      </w:r>
      <w:r>
        <w:tab/>
      </w:r>
      <w:r>
        <w:fldChar w:fldCharType="begin"/>
      </w:r>
      <w:r>
        <w:instrText xml:space="preserve"> PAGEREF _Toc70501591 \h </w:instrText>
      </w:r>
      <w:r>
        <w:fldChar w:fldCharType="separate"/>
      </w:r>
      <w:r>
        <w:t>246</w:t>
      </w:r>
      <w:r>
        <w:fldChar w:fldCharType="end"/>
      </w:r>
    </w:p>
    <w:p w14:paraId="65C44AAD" w14:textId="1779EE30" w:rsidR="00BD6881" w:rsidRDefault="00BD6881">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Additional NR bands for UL-MIMO</w:t>
      </w:r>
      <w:r>
        <w:tab/>
      </w:r>
      <w:r>
        <w:fldChar w:fldCharType="begin"/>
      </w:r>
      <w:r>
        <w:instrText xml:space="preserve"> PAGEREF _Toc70501592 \h </w:instrText>
      </w:r>
      <w:r>
        <w:fldChar w:fldCharType="separate"/>
      </w:r>
      <w:r>
        <w:t>246</w:t>
      </w:r>
      <w:r>
        <w:fldChar w:fldCharType="end"/>
      </w:r>
    </w:p>
    <w:p w14:paraId="3671C024" w14:textId="6E51DCC3" w:rsidR="00BD6881" w:rsidRDefault="00BD6881">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_Toc70501593 \h </w:instrText>
      </w:r>
      <w:r>
        <w:fldChar w:fldCharType="separate"/>
      </w:r>
      <w:r>
        <w:t>246</w:t>
      </w:r>
      <w:r>
        <w:fldChar w:fldCharType="end"/>
      </w:r>
    </w:p>
    <w:p w14:paraId="44E4F121" w14:textId="23953B01" w:rsidR="00BD6881" w:rsidRDefault="00BD6881">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MPR/A-MPR requirement</w:t>
      </w:r>
      <w:r>
        <w:tab/>
      </w:r>
      <w:r>
        <w:fldChar w:fldCharType="begin"/>
      </w:r>
      <w:r>
        <w:instrText xml:space="preserve"> PAGEREF _Toc70501594 \h </w:instrText>
      </w:r>
      <w:r>
        <w:fldChar w:fldCharType="separate"/>
      </w:r>
      <w:r>
        <w:t>247</w:t>
      </w:r>
      <w:r>
        <w:fldChar w:fldCharType="end"/>
      </w:r>
    </w:p>
    <w:p w14:paraId="1E0366D7" w14:textId="2A95FF93" w:rsidR="00BD6881" w:rsidRDefault="00BD6881">
      <w:pPr>
        <w:pStyle w:val="TOC4"/>
        <w:rPr>
          <w:rFonts w:asciiTheme="minorHAnsi" w:eastAsiaTheme="minorEastAsia" w:hAnsiTheme="minorHAnsi" w:cstheme="minorBidi"/>
          <w:sz w:val="22"/>
          <w:szCs w:val="22"/>
        </w:rPr>
      </w:pPr>
      <w:r>
        <w:t>7.33.3</w:t>
      </w:r>
      <w:r>
        <w:rPr>
          <w:rFonts w:asciiTheme="minorHAnsi" w:eastAsiaTheme="minorEastAsia" w:hAnsiTheme="minorHAnsi" w:cstheme="minorBidi"/>
          <w:sz w:val="22"/>
          <w:szCs w:val="22"/>
        </w:rPr>
        <w:tab/>
      </w:r>
      <w:r>
        <w:t>Others</w:t>
      </w:r>
      <w:r>
        <w:tab/>
      </w:r>
      <w:r>
        <w:fldChar w:fldCharType="begin"/>
      </w:r>
      <w:r>
        <w:instrText xml:space="preserve"> PAGEREF _Toc70501595 \h </w:instrText>
      </w:r>
      <w:r>
        <w:fldChar w:fldCharType="separate"/>
      </w:r>
      <w:r>
        <w:t>247</w:t>
      </w:r>
      <w:r>
        <w:fldChar w:fldCharType="end"/>
      </w:r>
    </w:p>
    <w:p w14:paraId="038D1682" w14:textId="2458F6C3" w:rsidR="00BD6881" w:rsidRDefault="00BD6881">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 xml:space="preserve"> Downlink interruption for band combinations to conduct dynamic Tx Switching</w:t>
      </w:r>
      <w:r>
        <w:tab/>
      </w:r>
      <w:r>
        <w:fldChar w:fldCharType="begin"/>
      </w:r>
      <w:r>
        <w:instrText xml:space="preserve"> PAGEREF _Toc70501596 \h </w:instrText>
      </w:r>
      <w:r>
        <w:fldChar w:fldCharType="separate"/>
      </w:r>
      <w:r>
        <w:t>247</w:t>
      </w:r>
      <w:r>
        <w:fldChar w:fldCharType="end"/>
      </w:r>
    </w:p>
    <w:p w14:paraId="56A528E1" w14:textId="6269C287" w:rsidR="00BD6881" w:rsidRDefault="00BD6881">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_Toc70501597 \h </w:instrText>
      </w:r>
      <w:r>
        <w:fldChar w:fldCharType="separate"/>
      </w:r>
      <w:r>
        <w:t>247</w:t>
      </w:r>
      <w:r>
        <w:fldChar w:fldCharType="end"/>
      </w:r>
    </w:p>
    <w:p w14:paraId="191E2DA9" w14:textId="28613484" w:rsidR="00BD6881" w:rsidRDefault="00BD6881">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_Toc70501598 \h </w:instrText>
      </w:r>
      <w:r>
        <w:fldChar w:fldCharType="separate"/>
      </w:r>
      <w:r>
        <w:t>248</w:t>
      </w:r>
      <w:r>
        <w:fldChar w:fldCharType="end"/>
      </w:r>
    </w:p>
    <w:p w14:paraId="35CA71C7" w14:textId="5A6E4C0A" w:rsidR="00BD6881" w:rsidRDefault="00BD6881">
      <w:pPr>
        <w:pStyle w:val="TOC4"/>
        <w:rPr>
          <w:rFonts w:asciiTheme="minorHAnsi" w:eastAsiaTheme="minorEastAsia" w:hAnsiTheme="minorHAnsi" w:cstheme="minorBidi"/>
          <w:sz w:val="22"/>
          <w:szCs w:val="22"/>
        </w:rPr>
      </w:pPr>
      <w:r>
        <w:t>7.34.3</w:t>
      </w:r>
      <w:r>
        <w:rPr>
          <w:rFonts w:asciiTheme="minorHAnsi" w:eastAsiaTheme="minorEastAsia" w:hAnsiTheme="minorHAnsi" w:cstheme="minorBidi"/>
          <w:sz w:val="22"/>
          <w:szCs w:val="22"/>
        </w:rPr>
        <w:tab/>
      </w:r>
      <w:r>
        <w:t>Others</w:t>
      </w:r>
      <w:r>
        <w:tab/>
      </w:r>
      <w:r>
        <w:fldChar w:fldCharType="begin"/>
      </w:r>
      <w:r>
        <w:instrText xml:space="preserve"> PAGEREF _Toc70501599 \h </w:instrText>
      </w:r>
      <w:r>
        <w:fldChar w:fldCharType="separate"/>
      </w:r>
      <w:r>
        <w:t>248</w:t>
      </w:r>
      <w:r>
        <w:fldChar w:fldCharType="end"/>
      </w:r>
    </w:p>
    <w:p w14:paraId="327BC0C7" w14:textId="74E76BC0" w:rsidR="00BD6881" w:rsidRDefault="00BD6881">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_Toc70501600 \h </w:instrText>
      </w:r>
      <w:r>
        <w:fldChar w:fldCharType="separate"/>
      </w:r>
      <w:r>
        <w:t>248</w:t>
      </w:r>
      <w:r>
        <w:fldChar w:fldCharType="end"/>
      </w:r>
    </w:p>
    <w:p w14:paraId="509F51D5" w14:textId="35B9DCA2" w:rsidR="00BD6881" w:rsidRDefault="00BD6881">
      <w:pPr>
        <w:pStyle w:val="TOC4"/>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_Toc70501601 \h </w:instrText>
      </w:r>
      <w:r>
        <w:fldChar w:fldCharType="separate"/>
      </w:r>
      <w:r>
        <w:t>249</w:t>
      </w:r>
      <w:r>
        <w:fldChar w:fldCharType="end"/>
      </w:r>
    </w:p>
    <w:p w14:paraId="0B13336C" w14:textId="2FB5D4E6" w:rsidR="00BD6881" w:rsidRDefault="00BD6881">
      <w:pPr>
        <w:pStyle w:val="TOC4"/>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Criteria and analysis of Sim. RX/TX</w:t>
      </w:r>
      <w:r>
        <w:tab/>
      </w:r>
      <w:r>
        <w:fldChar w:fldCharType="begin"/>
      </w:r>
      <w:r>
        <w:instrText xml:space="preserve"> PAGEREF _Toc70501602 \h </w:instrText>
      </w:r>
      <w:r>
        <w:fldChar w:fldCharType="separate"/>
      </w:r>
      <w:r>
        <w:t>249</w:t>
      </w:r>
      <w:r>
        <w:fldChar w:fldCharType="end"/>
      </w:r>
    </w:p>
    <w:p w14:paraId="7AA85DF1" w14:textId="364B7981" w:rsidR="00BD6881" w:rsidRDefault="00BD6881">
      <w:pPr>
        <w:pStyle w:val="TOC4"/>
        <w:rPr>
          <w:rFonts w:asciiTheme="minorHAnsi" w:eastAsiaTheme="minorEastAsia" w:hAnsiTheme="minorHAnsi" w:cstheme="minorBidi"/>
          <w:sz w:val="22"/>
          <w:szCs w:val="22"/>
        </w:rPr>
      </w:pPr>
      <w:r>
        <w:t>7.35.3</w:t>
      </w:r>
      <w:r>
        <w:rPr>
          <w:rFonts w:asciiTheme="minorHAnsi" w:eastAsiaTheme="minorEastAsia" w:hAnsiTheme="minorHAnsi" w:cstheme="minorBidi"/>
          <w:sz w:val="22"/>
          <w:szCs w:val="22"/>
        </w:rPr>
        <w:tab/>
      </w:r>
      <w:r>
        <w:t>Others</w:t>
      </w:r>
      <w:r>
        <w:tab/>
      </w:r>
      <w:r>
        <w:fldChar w:fldCharType="begin"/>
      </w:r>
      <w:r>
        <w:instrText xml:space="preserve"> PAGEREF _Toc70501603 \h </w:instrText>
      </w:r>
      <w:r>
        <w:fldChar w:fldCharType="separate"/>
      </w:r>
      <w:r>
        <w:t>249</w:t>
      </w:r>
      <w:r>
        <w:fldChar w:fldCharType="end"/>
      </w:r>
    </w:p>
    <w:p w14:paraId="2828F118" w14:textId="5A8167BF" w:rsidR="00BD6881" w:rsidRDefault="00BD6881">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Support of full bandwidth combinations for inter-band EN-DC</w:t>
      </w:r>
      <w:r>
        <w:tab/>
      </w:r>
      <w:r>
        <w:fldChar w:fldCharType="begin"/>
      </w:r>
      <w:r>
        <w:instrText xml:space="preserve"> PAGEREF _Toc70501604 \h </w:instrText>
      </w:r>
      <w:r>
        <w:fldChar w:fldCharType="separate"/>
      </w:r>
      <w:r>
        <w:t>249</w:t>
      </w:r>
      <w:r>
        <w:fldChar w:fldCharType="end"/>
      </w:r>
    </w:p>
    <w:p w14:paraId="45B5FA03" w14:textId="217AE41E" w:rsidR="00BD6881" w:rsidRDefault="00BD6881">
      <w:pPr>
        <w:pStyle w:val="TOC4"/>
        <w:rPr>
          <w:rFonts w:asciiTheme="minorHAnsi" w:eastAsiaTheme="minorEastAsia" w:hAnsiTheme="minorHAnsi" w:cstheme="minorBidi"/>
          <w:sz w:val="22"/>
          <w:szCs w:val="22"/>
        </w:rPr>
      </w:pPr>
      <w:r>
        <w:t>7.36.1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_Toc70501605 \h </w:instrText>
      </w:r>
      <w:r>
        <w:fldChar w:fldCharType="separate"/>
      </w:r>
      <w:r>
        <w:t>250</w:t>
      </w:r>
      <w:r>
        <w:fldChar w:fldCharType="end"/>
      </w:r>
    </w:p>
    <w:p w14:paraId="71452C30" w14:textId="79259BA3" w:rsidR="00BD6881" w:rsidRDefault="00BD6881">
      <w:pPr>
        <w:pStyle w:val="TOC4"/>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UE RF requirements</w:t>
      </w:r>
      <w:r>
        <w:tab/>
      </w:r>
      <w:r>
        <w:fldChar w:fldCharType="begin"/>
      </w:r>
      <w:r>
        <w:instrText xml:space="preserve"> PAGEREF _Toc70501606 \h </w:instrText>
      </w:r>
      <w:r>
        <w:fldChar w:fldCharType="separate"/>
      </w:r>
      <w:r>
        <w:t>250</w:t>
      </w:r>
      <w:r>
        <w:fldChar w:fldCharType="end"/>
      </w:r>
    </w:p>
    <w:p w14:paraId="05BD2B3F" w14:textId="36D53E37" w:rsidR="00BD6881" w:rsidRDefault="00BD6881">
      <w:pPr>
        <w:pStyle w:val="TOC4"/>
        <w:rPr>
          <w:rFonts w:asciiTheme="minorHAnsi" w:eastAsiaTheme="minorEastAsia" w:hAnsiTheme="minorHAnsi" w:cstheme="minorBidi"/>
          <w:sz w:val="22"/>
          <w:szCs w:val="22"/>
        </w:rPr>
      </w:pPr>
      <w:r>
        <w:t>7.36.3</w:t>
      </w:r>
      <w:r>
        <w:rPr>
          <w:rFonts w:asciiTheme="minorHAnsi" w:eastAsiaTheme="minorEastAsia" w:hAnsiTheme="minorHAnsi" w:cstheme="minorBidi"/>
          <w:sz w:val="22"/>
          <w:szCs w:val="22"/>
        </w:rPr>
        <w:tab/>
      </w:r>
      <w:r>
        <w:t xml:space="preserve"> Others</w:t>
      </w:r>
      <w:r>
        <w:tab/>
      </w:r>
      <w:r>
        <w:fldChar w:fldCharType="begin"/>
      </w:r>
      <w:r>
        <w:instrText xml:space="preserve"> PAGEREF _Toc70501607 \h </w:instrText>
      </w:r>
      <w:r>
        <w:fldChar w:fldCharType="separate"/>
      </w:r>
      <w:r>
        <w:t>251</w:t>
      </w:r>
      <w:r>
        <w:fldChar w:fldCharType="end"/>
      </w:r>
    </w:p>
    <w:p w14:paraId="4530C277" w14:textId="15802F59" w:rsidR="00BD6881" w:rsidRDefault="00BD6881">
      <w:pPr>
        <w:pStyle w:val="TOC3"/>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_Toc70501608 \h </w:instrText>
      </w:r>
      <w:r>
        <w:fldChar w:fldCharType="separate"/>
      </w:r>
      <w:r>
        <w:t>251</w:t>
      </w:r>
      <w:r>
        <w:fldChar w:fldCharType="end"/>
      </w:r>
    </w:p>
    <w:p w14:paraId="7AA11A01" w14:textId="2F67DA66" w:rsidR="00BD6881" w:rsidRDefault="00BD6881">
      <w:pPr>
        <w:pStyle w:val="TOC4"/>
        <w:rPr>
          <w:rFonts w:asciiTheme="minorHAnsi" w:eastAsiaTheme="minorEastAsia" w:hAnsiTheme="minorHAnsi" w:cstheme="minorBidi"/>
          <w:sz w:val="22"/>
          <w:szCs w:val="22"/>
        </w:rPr>
      </w:pPr>
      <w:r>
        <w:t>7.37.1</w:t>
      </w:r>
      <w:r>
        <w:rPr>
          <w:rFonts w:asciiTheme="minorHAnsi" w:eastAsiaTheme="minorEastAsia" w:hAnsiTheme="minorHAnsi" w:cstheme="minorBidi"/>
          <w:sz w:val="22"/>
          <w:szCs w:val="22"/>
        </w:rPr>
        <w:tab/>
      </w:r>
      <w:r>
        <w:t>General</w:t>
      </w:r>
      <w:r>
        <w:tab/>
      </w:r>
      <w:r>
        <w:fldChar w:fldCharType="begin"/>
      </w:r>
      <w:r>
        <w:instrText xml:space="preserve"> PAGEREF _Toc70501609 \h </w:instrText>
      </w:r>
      <w:r>
        <w:fldChar w:fldCharType="separate"/>
      </w:r>
      <w:r>
        <w:t>251</w:t>
      </w:r>
      <w:r>
        <w:fldChar w:fldCharType="end"/>
      </w:r>
    </w:p>
    <w:p w14:paraId="116FA335" w14:textId="5AF4EC11" w:rsidR="00BD6881" w:rsidRDefault="00BD6881">
      <w:pPr>
        <w:pStyle w:val="TOC4"/>
        <w:rPr>
          <w:rFonts w:asciiTheme="minorHAnsi" w:eastAsiaTheme="minorEastAsia" w:hAnsiTheme="minorHAnsi" w:cstheme="minorBidi"/>
          <w:sz w:val="22"/>
          <w:szCs w:val="22"/>
        </w:rPr>
      </w:pPr>
      <w:r>
        <w:t>7.37.2</w:t>
      </w:r>
      <w:r>
        <w:rPr>
          <w:rFonts w:asciiTheme="minorHAnsi" w:eastAsiaTheme="minorEastAsia" w:hAnsiTheme="minorHAnsi" w:cstheme="minorBidi"/>
          <w:sz w:val="22"/>
          <w:szCs w:val="22"/>
        </w:rPr>
        <w:tab/>
      </w:r>
      <w:r>
        <w:t>PC1.5 UE RF requirements</w:t>
      </w:r>
      <w:r>
        <w:tab/>
      </w:r>
      <w:r>
        <w:fldChar w:fldCharType="begin"/>
      </w:r>
      <w:r>
        <w:instrText xml:space="preserve"> PAGEREF _Toc70501610 \h </w:instrText>
      </w:r>
      <w:r>
        <w:fldChar w:fldCharType="separate"/>
      </w:r>
      <w:r>
        <w:t>251</w:t>
      </w:r>
      <w:r>
        <w:fldChar w:fldCharType="end"/>
      </w:r>
    </w:p>
    <w:p w14:paraId="02D4F210" w14:textId="162158ED" w:rsidR="00BD6881" w:rsidRDefault="00BD6881">
      <w:pPr>
        <w:pStyle w:val="TOC5"/>
        <w:rPr>
          <w:rFonts w:asciiTheme="minorHAnsi" w:eastAsiaTheme="minorEastAsia" w:hAnsiTheme="minorHAnsi" w:cstheme="minorBidi"/>
          <w:sz w:val="22"/>
          <w:szCs w:val="22"/>
        </w:rPr>
      </w:pPr>
      <w:r>
        <w:t>7.37.2.1</w:t>
      </w:r>
      <w:r>
        <w:rPr>
          <w:rFonts w:asciiTheme="minorHAnsi" w:eastAsiaTheme="minorEastAsia" w:hAnsiTheme="minorHAnsi" w:cstheme="minorBidi"/>
          <w:sz w:val="22"/>
          <w:szCs w:val="22"/>
        </w:rPr>
        <w:tab/>
      </w:r>
      <w:r>
        <w:t>A-MPR</w:t>
      </w:r>
      <w:r>
        <w:tab/>
      </w:r>
      <w:r>
        <w:fldChar w:fldCharType="begin"/>
      </w:r>
      <w:r>
        <w:instrText xml:space="preserve"> PAGEREF _Toc70501611 \h </w:instrText>
      </w:r>
      <w:r>
        <w:fldChar w:fldCharType="separate"/>
      </w:r>
      <w:r>
        <w:t>252</w:t>
      </w:r>
      <w:r>
        <w:fldChar w:fldCharType="end"/>
      </w:r>
    </w:p>
    <w:p w14:paraId="3E570011" w14:textId="05227DFE" w:rsidR="00BD6881" w:rsidRDefault="00BD6881">
      <w:pPr>
        <w:pStyle w:val="TOC5"/>
        <w:rPr>
          <w:rFonts w:asciiTheme="minorHAnsi" w:eastAsiaTheme="minorEastAsia" w:hAnsiTheme="minorHAnsi" w:cstheme="minorBidi"/>
          <w:sz w:val="22"/>
          <w:szCs w:val="22"/>
        </w:rPr>
      </w:pPr>
      <w:r>
        <w:t>7.37.2.2</w:t>
      </w:r>
      <w:r>
        <w:rPr>
          <w:rFonts w:asciiTheme="minorHAnsi" w:eastAsiaTheme="minorEastAsia" w:hAnsiTheme="minorHAnsi" w:cstheme="minorBidi"/>
          <w:sz w:val="22"/>
          <w:szCs w:val="22"/>
        </w:rPr>
        <w:tab/>
      </w:r>
      <w:r>
        <w:t>others</w:t>
      </w:r>
      <w:r>
        <w:tab/>
      </w:r>
      <w:r>
        <w:fldChar w:fldCharType="begin"/>
      </w:r>
      <w:r>
        <w:instrText xml:space="preserve"> PAGEREF _Toc70501612 \h </w:instrText>
      </w:r>
      <w:r>
        <w:fldChar w:fldCharType="separate"/>
      </w:r>
      <w:r>
        <w:t>252</w:t>
      </w:r>
      <w:r>
        <w:fldChar w:fldCharType="end"/>
      </w:r>
    </w:p>
    <w:p w14:paraId="2AAA651F" w14:textId="03B76C1E" w:rsidR="00BD6881" w:rsidRDefault="00BD6881">
      <w:pPr>
        <w:pStyle w:val="TOC3"/>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_Toc70501613 \h </w:instrText>
      </w:r>
      <w:r>
        <w:fldChar w:fldCharType="separate"/>
      </w:r>
      <w:r>
        <w:t>252</w:t>
      </w:r>
      <w:r>
        <w:fldChar w:fldCharType="end"/>
      </w:r>
    </w:p>
    <w:p w14:paraId="65F611AE" w14:textId="314B1F9E" w:rsidR="00BD6881" w:rsidRDefault="00BD6881">
      <w:pPr>
        <w:pStyle w:val="TOC4"/>
        <w:rPr>
          <w:rFonts w:asciiTheme="minorHAnsi" w:eastAsiaTheme="minorEastAsia" w:hAnsiTheme="minorHAnsi" w:cstheme="minorBidi"/>
          <w:sz w:val="22"/>
          <w:szCs w:val="22"/>
        </w:rPr>
      </w:pPr>
      <w:r>
        <w:lastRenderedPageBreak/>
        <w:t>7.38.1</w:t>
      </w:r>
      <w:r>
        <w:rPr>
          <w:rFonts w:asciiTheme="minorHAnsi" w:eastAsiaTheme="minorEastAsia" w:hAnsiTheme="minorHAnsi" w:cstheme="minorBidi"/>
          <w:sz w:val="22"/>
          <w:szCs w:val="22"/>
        </w:rPr>
        <w:tab/>
      </w:r>
      <w:r>
        <w:t>General</w:t>
      </w:r>
      <w:r>
        <w:tab/>
      </w:r>
      <w:r>
        <w:fldChar w:fldCharType="begin"/>
      </w:r>
      <w:r>
        <w:instrText xml:space="preserve"> PAGEREF _Toc70501614 \h </w:instrText>
      </w:r>
      <w:r>
        <w:fldChar w:fldCharType="separate"/>
      </w:r>
      <w:r>
        <w:t>253</w:t>
      </w:r>
      <w:r>
        <w:fldChar w:fldCharType="end"/>
      </w:r>
    </w:p>
    <w:p w14:paraId="2C111BA0" w14:textId="0E830197" w:rsidR="00BD6881" w:rsidRDefault="00BD6881">
      <w:pPr>
        <w:pStyle w:val="TOC4"/>
        <w:rPr>
          <w:rFonts w:asciiTheme="minorHAnsi" w:eastAsiaTheme="minorEastAsia" w:hAnsiTheme="minorHAnsi" w:cstheme="minorBidi"/>
          <w:sz w:val="22"/>
          <w:szCs w:val="22"/>
        </w:rPr>
      </w:pPr>
      <w:r>
        <w:t>7.38.2</w:t>
      </w:r>
      <w:r>
        <w:rPr>
          <w:rFonts w:asciiTheme="minorHAnsi" w:eastAsiaTheme="minorEastAsia" w:hAnsiTheme="minorHAnsi" w:cstheme="minorBidi"/>
          <w:sz w:val="22"/>
          <w:szCs w:val="22"/>
        </w:rPr>
        <w:tab/>
      </w:r>
      <w:r>
        <w:t>UE RF requirements</w:t>
      </w:r>
      <w:r>
        <w:tab/>
      </w:r>
      <w:r>
        <w:fldChar w:fldCharType="begin"/>
      </w:r>
      <w:r>
        <w:instrText xml:space="preserve"> PAGEREF _Toc70501615 \h </w:instrText>
      </w:r>
      <w:r>
        <w:fldChar w:fldCharType="separate"/>
      </w:r>
      <w:r>
        <w:t>253</w:t>
      </w:r>
      <w:r>
        <w:fldChar w:fldCharType="end"/>
      </w:r>
    </w:p>
    <w:p w14:paraId="275D93AE" w14:textId="623BEDB4" w:rsidR="00BD6881" w:rsidRDefault="00BD6881">
      <w:pPr>
        <w:pStyle w:val="TOC4"/>
        <w:rPr>
          <w:rFonts w:asciiTheme="minorHAnsi" w:eastAsiaTheme="minorEastAsia" w:hAnsiTheme="minorHAnsi" w:cstheme="minorBidi"/>
          <w:sz w:val="22"/>
          <w:szCs w:val="22"/>
        </w:rPr>
      </w:pPr>
      <w:r>
        <w:t>7.38.3</w:t>
      </w:r>
      <w:r>
        <w:rPr>
          <w:rFonts w:asciiTheme="minorHAnsi" w:eastAsiaTheme="minorEastAsia" w:hAnsiTheme="minorHAnsi" w:cstheme="minorBidi"/>
          <w:sz w:val="22"/>
          <w:szCs w:val="22"/>
        </w:rPr>
        <w:tab/>
      </w:r>
      <w:r>
        <w:t>BS RF requirements</w:t>
      </w:r>
      <w:r>
        <w:tab/>
      </w:r>
      <w:r>
        <w:fldChar w:fldCharType="begin"/>
      </w:r>
      <w:r>
        <w:instrText xml:space="preserve"> PAGEREF _Toc70501616 \h </w:instrText>
      </w:r>
      <w:r>
        <w:fldChar w:fldCharType="separate"/>
      </w:r>
      <w:r>
        <w:t>254</w:t>
      </w:r>
      <w:r>
        <w:fldChar w:fldCharType="end"/>
      </w:r>
    </w:p>
    <w:p w14:paraId="4BF749C9" w14:textId="48D1359F" w:rsidR="00BD6881" w:rsidRDefault="00BD6881">
      <w:pPr>
        <w:pStyle w:val="TOC4"/>
        <w:rPr>
          <w:rFonts w:asciiTheme="minorHAnsi" w:eastAsiaTheme="minorEastAsia" w:hAnsiTheme="minorHAnsi" w:cstheme="minorBidi"/>
          <w:sz w:val="22"/>
          <w:szCs w:val="22"/>
        </w:rPr>
      </w:pPr>
      <w:r>
        <w:t>7.38.4</w:t>
      </w:r>
      <w:r>
        <w:rPr>
          <w:rFonts w:asciiTheme="minorHAnsi" w:eastAsiaTheme="minorEastAsia" w:hAnsiTheme="minorHAnsi" w:cstheme="minorBidi"/>
          <w:sz w:val="22"/>
          <w:szCs w:val="22"/>
        </w:rPr>
        <w:tab/>
      </w:r>
      <w:r>
        <w:t>Others</w:t>
      </w:r>
      <w:r>
        <w:tab/>
      </w:r>
      <w:r>
        <w:fldChar w:fldCharType="begin"/>
      </w:r>
      <w:r>
        <w:instrText xml:space="preserve"> PAGEREF _Toc70501617 \h </w:instrText>
      </w:r>
      <w:r>
        <w:fldChar w:fldCharType="separate"/>
      </w:r>
      <w:r>
        <w:t>254</w:t>
      </w:r>
      <w:r>
        <w:fldChar w:fldCharType="end"/>
      </w:r>
    </w:p>
    <w:p w14:paraId="68D67A1C" w14:textId="09AC95D8" w:rsidR="00BD6881" w:rsidRDefault="00BD6881">
      <w:pPr>
        <w:pStyle w:val="TOC3"/>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_Toc70501618 \h </w:instrText>
      </w:r>
      <w:r>
        <w:fldChar w:fldCharType="separate"/>
      </w:r>
      <w:r>
        <w:t>255</w:t>
      </w:r>
      <w:r>
        <w:fldChar w:fldCharType="end"/>
      </w:r>
    </w:p>
    <w:p w14:paraId="07177910" w14:textId="6F167228" w:rsidR="00BD6881" w:rsidRDefault="00BD6881">
      <w:pPr>
        <w:pStyle w:val="TOC4"/>
        <w:rPr>
          <w:rFonts w:asciiTheme="minorHAnsi" w:eastAsiaTheme="minorEastAsia" w:hAnsiTheme="minorHAnsi" w:cstheme="minorBidi"/>
          <w:sz w:val="22"/>
          <w:szCs w:val="22"/>
        </w:rPr>
      </w:pPr>
      <w:r>
        <w:t>7.39.1</w:t>
      </w:r>
      <w:r>
        <w:rPr>
          <w:rFonts w:asciiTheme="minorHAnsi" w:eastAsiaTheme="minorEastAsia" w:hAnsiTheme="minorHAnsi" w:cstheme="minorBidi"/>
          <w:sz w:val="22"/>
          <w:szCs w:val="22"/>
        </w:rPr>
        <w:tab/>
      </w:r>
      <w:r>
        <w:t>UE RF</w:t>
      </w:r>
      <w:r>
        <w:tab/>
      </w:r>
      <w:r>
        <w:fldChar w:fldCharType="begin"/>
      </w:r>
      <w:r>
        <w:instrText xml:space="preserve"> PAGEREF _Toc70501619 \h </w:instrText>
      </w:r>
      <w:r>
        <w:fldChar w:fldCharType="separate"/>
      </w:r>
      <w:r>
        <w:t>255</w:t>
      </w:r>
      <w:r>
        <w:fldChar w:fldCharType="end"/>
      </w:r>
    </w:p>
    <w:p w14:paraId="2A8C1C14" w14:textId="4FEC27A0" w:rsidR="00BD6881" w:rsidRDefault="00BD6881">
      <w:pPr>
        <w:pStyle w:val="TOC4"/>
        <w:rPr>
          <w:rFonts w:asciiTheme="minorHAnsi" w:eastAsiaTheme="minorEastAsia" w:hAnsiTheme="minorHAnsi" w:cstheme="minorBidi"/>
          <w:sz w:val="22"/>
          <w:szCs w:val="22"/>
        </w:rPr>
      </w:pPr>
      <w:r>
        <w:t>7.39.2</w:t>
      </w:r>
      <w:r>
        <w:rPr>
          <w:rFonts w:asciiTheme="minorHAnsi" w:eastAsiaTheme="minorEastAsia" w:hAnsiTheme="minorHAnsi" w:cstheme="minorBidi"/>
          <w:sz w:val="22"/>
          <w:szCs w:val="22"/>
        </w:rPr>
        <w:tab/>
      </w:r>
      <w:r>
        <w:t>RRM Perf. requirements</w:t>
      </w:r>
      <w:r>
        <w:tab/>
      </w:r>
      <w:r>
        <w:fldChar w:fldCharType="begin"/>
      </w:r>
      <w:r>
        <w:instrText xml:space="preserve"> PAGEREF _Toc70501620 \h </w:instrText>
      </w:r>
      <w:r>
        <w:fldChar w:fldCharType="separate"/>
      </w:r>
      <w:r>
        <w:t>255</w:t>
      </w:r>
      <w:r>
        <w:fldChar w:fldCharType="end"/>
      </w:r>
    </w:p>
    <w:p w14:paraId="5C1DE6C2" w14:textId="34FF132E" w:rsidR="00BD6881" w:rsidRDefault="00BD6881">
      <w:pPr>
        <w:pStyle w:val="TOC4"/>
        <w:rPr>
          <w:rFonts w:asciiTheme="minorHAnsi" w:eastAsiaTheme="minorEastAsia" w:hAnsiTheme="minorHAnsi" w:cstheme="minorBidi"/>
          <w:sz w:val="22"/>
          <w:szCs w:val="22"/>
        </w:rPr>
      </w:pPr>
      <w:r>
        <w:t>7.39.3</w:t>
      </w:r>
      <w:r>
        <w:rPr>
          <w:rFonts w:asciiTheme="minorHAnsi" w:eastAsiaTheme="minorEastAsia" w:hAnsiTheme="minorHAnsi" w:cstheme="minorBidi"/>
          <w:sz w:val="22"/>
          <w:szCs w:val="22"/>
        </w:rPr>
        <w:tab/>
      </w:r>
      <w:r>
        <w:t>Others</w:t>
      </w:r>
      <w:r>
        <w:tab/>
      </w:r>
      <w:r>
        <w:fldChar w:fldCharType="begin"/>
      </w:r>
      <w:r>
        <w:instrText xml:space="preserve"> PAGEREF _Toc70501621 \h </w:instrText>
      </w:r>
      <w:r>
        <w:fldChar w:fldCharType="separate"/>
      </w:r>
      <w:r>
        <w:t>256</w:t>
      </w:r>
      <w:r>
        <w:fldChar w:fldCharType="end"/>
      </w:r>
    </w:p>
    <w:p w14:paraId="022A82DD" w14:textId="5A343567" w:rsidR="00BD6881" w:rsidRDefault="00BD6881">
      <w:pPr>
        <w:pStyle w:val="TOC3"/>
        <w:rPr>
          <w:rFonts w:asciiTheme="minorHAnsi" w:eastAsiaTheme="minorEastAsia" w:hAnsiTheme="minorHAnsi" w:cstheme="minorBidi"/>
          <w:sz w:val="22"/>
          <w:szCs w:val="22"/>
        </w:rPr>
      </w:pPr>
      <w:r>
        <w:t>7.40</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_Toc70501622 \h </w:instrText>
      </w:r>
      <w:r>
        <w:fldChar w:fldCharType="separate"/>
      </w:r>
      <w:r>
        <w:t>256</w:t>
      </w:r>
      <w:r>
        <w:fldChar w:fldCharType="end"/>
      </w:r>
    </w:p>
    <w:p w14:paraId="33EAF85B" w14:textId="4E31FE92" w:rsidR="00BD6881" w:rsidRDefault="00BD6881">
      <w:pPr>
        <w:pStyle w:val="TOC4"/>
        <w:rPr>
          <w:rFonts w:asciiTheme="minorHAnsi" w:eastAsiaTheme="minorEastAsia" w:hAnsiTheme="minorHAnsi" w:cstheme="minorBidi"/>
          <w:sz w:val="22"/>
          <w:szCs w:val="22"/>
        </w:rPr>
      </w:pPr>
      <w:r>
        <w:t>7.40.1</w:t>
      </w:r>
      <w:r>
        <w:rPr>
          <w:rFonts w:asciiTheme="minorHAnsi" w:eastAsiaTheme="minorEastAsia" w:hAnsiTheme="minorHAnsi" w:cstheme="minorBidi"/>
          <w:sz w:val="22"/>
          <w:szCs w:val="22"/>
        </w:rPr>
        <w:tab/>
      </w:r>
      <w:r>
        <w:t>General</w:t>
      </w:r>
      <w:r>
        <w:tab/>
      </w:r>
      <w:r>
        <w:fldChar w:fldCharType="begin"/>
      </w:r>
      <w:r>
        <w:instrText xml:space="preserve"> PAGEREF _Toc70501623 \h </w:instrText>
      </w:r>
      <w:r>
        <w:fldChar w:fldCharType="separate"/>
      </w:r>
      <w:r>
        <w:t>256</w:t>
      </w:r>
      <w:r>
        <w:fldChar w:fldCharType="end"/>
      </w:r>
    </w:p>
    <w:p w14:paraId="58468B02" w14:textId="62BC0EF1" w:rsidR="00BD6881" w:rsidRDefault="00BD6881">
      <w:pPr>
        <w:pStyle w:val="TOC4"/>
        <w:rPr>
          <w:rFonts w:asciiTheme="minorHAnsi" w:eastAsiaTheme="minorEastAsia" w:hAnsiTheme="minorHAnsi" w:cstheme="minorBidi"/>
          <w:sz w:val="22"/>
          <w:szCs w:val="22"/>
        </w:rPr>
      </w:pPr>
      <w:r>
        <w:t>7.40.2</w:t>
      </w:r>
      <w:r>
        <w:rPr>
          <w:rFonts w:asciiTheme="minorHAnsi" w:eastAsiaTheme="minorEastAsia" w:hAnsiTheme="minorHAnsi" w:cstheme="minorBidi"/>
          <w:sz w:val="22"/>
          <w:szCs w:val="22"/>
        </w:rPr>
        <w:tab/>
      </w:r>
      <w:r>
        <w:t>PC1.5 UE RF requirements</w:t>
      </w:r>
      <w:r>
        <w:tab/>
      </w:r>
      <w:r>
        <w:fldChar w:fldCharType="begin"/>
      </w:r>
      <w:r>
        <w:instrText xml:space="preserve"> PAGEREF _Toc70501624 \h </w:instrText>
      </w:r>
      <w:r>
        <w:fldChar w:fldCharType="separate"/>
      </w:r>
      <w:r>
        <w:t>256</w:t>
      </w:r>
      <w:r>
        <w:fldChar w:fldCharType="end"/>
      </w:r>
    </w:p>
    <w:p w14:paraId="254FB54D" w14:textId="267166B5" w:rsidR="00BD6881" w:rsidRDefault="00BD6881">
      <w:pPr>
        <w:pStyle w:val="TOC5"/>
        <w:rPr>
          <w:rFonts w:asciiTheme="minorHAnsi" w:eastAsiaTheme="minorEastAsia" w:hAnsiTheme="minorHAnsi" w:cstheme="minorBidi"/>
          <w:sz w:val="22"/>
          <w:szCs w:val="22"/>
        </w:rPr>
      </w:pPr>
      <w:r>
        <w:t>7.40.2.1</w:t>
      </w:r>
      <w:r>
        <w:rPr>
          <w:rFonts w:asciiTheme="minorHAnsi" w:eastAsiaTheme="minorEastAsia" w:hAnsiTheme="minorHAnsi" w:cstheme="minorBidi"/>
          <w:sz w:val="22"/>
          <w:szCs w:val="22"/>
        </w:rPr>
        <w:tab/>
      </w:r>
      <w:r>
        <w:t>A-MPR</w:t>
      </w:r>
      <w:r>
        <w:tab/>
      </w:r>
      <w:r>
        <w:fldChar w:fldCharType="begin"/>
      </w:r>
      <w:r>
        <w:instrText xml:space="preserve"> PAGEREF _Toc70501625 \h </w:instrText>
      </w:r>
      <w:r>
        <w:fldChar w:fldCharType="separate"/>
      </w:r>
      <w:r>
        <w:t>257</w:t>
      </w:r>
      <w:r>
        <w:fldChar w:fldCharType="end"/>
      </w:r>
    </w:p>
    <w:p w14:paraId="7DEB2230" w14:textId="73D961B7" w:rsidR="00BD6881" w:rsidRDefault="00BD6881">
      <w:pPr>
        <w:pStyle w:val="TOC5"/>
        <w:rPr>
          <w:rFonts w:asciiTheme="minorHAnsi" w:eastAsiaTheme="minorEastAsia" w:hAnsiTheme="minorHAnsi" w:cstheme="minorBidi"/>
          <w:sz w:val="22"/>
          <w:szCs w:val="22"/>
        </w:rPr>
      </w:pPr>
      <w:r>
        <w:t>7.40.2.2</w:t>
      </w:r>
      <w:r>
        <w:rPr>
          <w:rFonts w:asciiTheme="minorHAnsi" w:eastAsiaTheme="minorEastAsia" w:hAnsiTheme="minorHAnsi" w:cstheme="minorBidi"/>
          <w:sz w:val="22"/>
          <w:szCs w:val="22"/>
        </w:rPr>
        <w:tab/>
      </w:r>
      <w:r>
        <w:t>others</w:t>
      </w:r>
      <w:r>
        <w:tab/>
      </w:r>
      <w:r>
        <w:fldChar w:fldCharType="begin"/>
      </w:r>
      <w:r>
        <w:instrText xml:space="preserve"> PAGEREF _Toc70501626 \h </w:instrText>
      </w:r>
      <w:r>
        <w:fldChar w:fldCharType="separate"/>
      </w:r>
      <w:r>
        <w:t>257</w:t>
      </w:r>
      <w:r>
        <w:fldChar w:fldCharType="end"/>
      </w:r>
    </w:p>
    <w:p w14:paraId="408B75C3" w14:textId="615B1DBF" w:rsidR="00BD6881" w:rsidRDefault="00BD6881">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_Toc70501627 \h </w:instrText>
      </w:r>
      <w:r>
        <w:fldChar w:fldCharType="separate"/>
      </w:r>
      <w:r>
        <w:t>257</w:t>
      </w:r>
      <w:r>
        <w:fldChar w:fldCharType="end"/>
      </w:r>
    </w:p>
    <w:p w14:paraId="41318A17" w14:textId="34C99AF3" w:rsidR="00BD6881" w:rsidRDefault="00BD6881">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r>
      <w:r>
        <w:instrText xml:space="preserve"> PAGEREF _Toc70501628 \h </w:instrText>
      </w:r>
      <w:r>
        <w:fldChar w:fldCharType="separate"/>
      </w:r>
      <w:r>
        <w:t>257</w:t>
      </w:r>
      <w:r>
        <w:fldChar w:fldCharType="end"/>
      </w:r>
    </w:p>
    <w:p w14:paraId="248B5C70" w14:textId="59EDD35C" w:rsidR="00BD6881" w:rsidRDefault="00BD6881">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UE RF requirements</w:t>
      </w:r>
      <w:r>
        <w:tab/>
      </w:r>
      <w:r>
        <w:fldChar w:fldCharType="begin"/>
      </w:r>
      <w:r>
        <w:instrText xml:space="preserve"> PAGEREF _Toc70501629 \h </w:instrText>
      </w:r>
      <w:r>
        <w:fldChar w:fldCharType="separate"/>
      </w:r>
      <w:r>
        <w:t>257</w:t>
      </w:r>
      <w:r>
        <w:fldChar w:fldCharType="end"/>
      </w:r>
    </w:p>
    <w:p w14:paraId="1166047D" w14:textId="3F865E06" w:rsidR="00BD6881" w:rsidRDefault="00BD6881">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Others</w:t>
      </w:r>
      <w:r>
        <w:tab/>
      </w:r>
      <w:r>
        <w:fldChar w:fldCharType="begin"/>
      </w:r>
      <w:r>
        <w:instrText xml:space="preserve"> PAGEREF _Toc70501630 \h </w:instrText>
      </w:r>
      <w:r>
        <w:fldChar w:fldCharType="separate"/>
      </w:r>
      <w:r>
        <w:t>258</w:t>
      </w:r>
      <w:r>
        <w:fldChar w:fldCharType="end"/>
      </w:r>
    </w:p>
    <w:p w14:paraId="11C6F40C" w14:textId="45EA9C6A" w:rsidR="00BD6881" w:rsidRDefault="00BD6881">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_Toc70501631 \h </w:instrText>
      </w:r>
      <w:r>
        <w:fldChar w:fldCharType="separate"/>
      </w:r>
      <w:r>
        <w:t>258</w:t>
      </w:r>
      <w:r>
        <w:fldChar w:fldCharType="end"/>
      </w:r>
    </w:p>
    <w:p w14:paraId="188D3286" w14:textId="788321C1" w:rsidR="00BD6881" w:rsidRDefault="00BD6881">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r>
      <w:r>
        <w:instrText xml:space="preserve"> PAGEREF _Toc70501632 \h </w:instrText>
      </w:r>
      <w:r>
        <w:fldChar w:fldCharType="separate"/>
      </w:r>
      <w:r>
        <w:t>258</w:t>
      </w:r>
      <w:r>
        <w:fldChar w:fldCharType="end"/>
      </w:r>
    </w:p>
    <w:p w14:paraId="7BD80110" w14:textId="60905F6C" w:rsidR="00BD6881" w:rsidRDefault="00BD6881">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UE RF requirements</w:t>
      </w:r>
      <w:r>
        <w:tab/>
      </w:r>
      <w:r>
        <w:fldChar w:fldCharType="begin"/>
      </w:r>
      <w:r>
        <w:instrText xml:space="preserve"> PAGEREF _Toc70501633 \h </w:instrText>
      </w:r>
      <w:r>
        <w:fldChar w:fldCharType="separate"/>
      </w:r>
      <w:r>
        <w:t>258</w:t>
      </w:r>
      <w:r>
        <w:fldChar w:fldCharType="end"/>
      </w:r>
    </w:p>
    <w:p w14:paraId="28ADC078" w14:textId="4E9A6285" w:rsidR="00BD6881" w:rsidRDefault="00BD6881">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Others</w:t>
      </w:r>
      <w:r>
        <w:tab/>
      </w:r>
      <w:r>
        <w:fldChar w:fldCharType="begin"/>
      </w:r>
      <w:r>
        <w:instrText xml:space="preserve"> PAGEREF _Toc70501634 \h </w:instrText>
      </w:r>
      <w:r>
        <w:fldChar w:fldCharType="separate"/>
      </w:r>
      <w:r>
        <w:t>258</w:t>
      </w:r>
      <w:r>
        <w:fldChar w:fldCharType="end"/>
      </w:r>
    </w:p>
    <w:p w14:paraId="2CBD8699" w14:textId="26C89BD4" w:rsidR="00BD6881" w:rsidRDefault="00BD6881">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_Toc70501635 \h </w:instrText>
      </w:r>
      <w:r>
        <w:fldChar w:fldCharType="separate"/>
      </w:r>
      <w:r>
        <w:t>258</w:t>
      </w:r>
      <w:r>
        <w:fldChar w:fldCharType="end"/>
      </w:r>
    </w:p>
    <w:p w14:paraId="7DE16E99" w14:textId="44062BA4" w:rsidR="00BD6881" w:rsidRDefault="00BD6881">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General</w:t>
      </w:r>
      <w:r>
        <w:tab/>
      </w:r>
      <w:r>
        <w:fldChar w:fldCharType="begin"/>
      </w:r>
      <w:r>
        <w:instrText xml:space="preserve"> PAGEREF _Toc70501636 \h </w:instrText>
      </w:r>
      <w:r>
        <w:fldChar w:fldCharType="separate"/>
      </w:r>
      <w:r>
        <w:t>259</w:t>
      </w:r>
      <w:r>
        <w:fldChar w:fldCharType="end"/>
      </w:r>
    </w:p>
    <w:p w14:paraId="4C5CEDAD" w14:textId="4B92EFEF" w:rsidR="00BD6881" w:rsidRDefault="00BD6881">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UE RF requirements</w:t>
      </w:r>
      <w:r>
        <w:tab/>
      </w:r>
      <w:r>
        <w:fldChar w:fldCharType="begin"/>
      </w:r>
      <w:r>
        <w:instrText xml:space="preserve"> PAGEREF _Toc70501637 \h </w:instrText>
      </w:r>
      <w:r>
        <w:fldChar w:fldCharType="separate"/>
      </w:r>
      <w:r>
        <w:t>259</w:t>
      </w:r>
      <w:r>
        <w:fldChar w:fldCharType="end"/>
      </w:r>
    </w:p>
    <w:p w14:paraId="2416D6B3" w14:textId="3FFAD08D" w:rsidR="00BD6881" w:rsidRDefault="00BD6881">
      <w:pPr>
        <w:pStyle w:val="TOC4"/>
        <w:rPr>
          <w:rFonts w:asciiTheme="minorHAnsi" w:eastAsiaTheme="minorEastAsia" w:hAnsiTheme="minorHAnsi" w:cstheme="minorBidi"/>
          <w:sz w:val="22"/>
          <w:szCs w:val="22"/>
        </w:rPr>
      </w:pPr>
      <w:r>
        <w:t>7.43.3</w:t>
      </w:r>
      <w:r>
        <w:rPr>
          <w:rFonts w:asciiTheme="minorHAnsi" w:eastAsiaTheme="minorEastAsia" w:hAnsiTheme="minorHAnsi" w:cstheme="minorBidi"/>
          <w:sz w:val="22"/>
          <w:szCs w:val="22"/>
        </w:rPr>
        <w:tab/>
      </w:r>
      <w:r>
        <w:t>BS RF requirements</w:t>
      </w:r>
      <w:r>
        <w:tab/>
      </w:r>
      <w:r>
        <w:fldChar w:fldCharType="begin"/>
      </w:r>
      <w:r>
        <w:instrText xml:space="preserve"> PAGEREF _Toc70501638 \h </w:instrText>
      </w:r>
      <w:r>
        <w:fldChar w:fldCharType="separate"/>
      </w:r>
      <w:r>
        <w:t>259</w:t>
      </w:r>
      <w:r>
        <w:fldChar w:fldCharType="end"/>
      </w:r>
    </w:p>
    <w:p w14:paraId="1B374422" w14:textId="36AA8B52" w:rsidR="00BD6881" w:rsidRDefault="00BD6881">
      <w:pPr>
        <w:pStyle w:val="TOC4"/>
        <w:rPr>
          <w:rFonts w:asciiTheme="minorHAnsi" w:eastAsiaTheme="minorEastAsia" w:hAnsiTheme="minorHAnsi" w:cstheme="minorBidi"/>
          <w:sz w:val="22"/>
          <w:szCs w:val="22"/>
        </w:rPr>
      </w:pPr>
      <w:r>
        <w:t>7.43.4</w:t>
      </w:r>
      <w:r>
        <w:rPr>
          <w:rFonts w:asciiTheme="minorHAnsi" w:eastAsiaTheme="minorEastAsia" w:hAnsiTheme="minorHAnsi" w:cstheme="minorBidi"/>
          <w:sz w:val="22"/>
          <w:szCs w:val="22"/>
        </w:rPr>
        <w:tab/>
      </w:r>
      <w:r>
        <w:t>Others</w:t>
      </w:r>
      <w:r>
        <w:tab/>
      </w:r>
      <w:r>
        <w:fldChar w:fldCharType="begin"/>
      </w:r>
      <w:r>
        <w:instrText xml:space="preserve"> PAGEREF _Toc70501639 \h </w:instrText>
      </w:r>
      <w:r>
        <w:fldChar w:fldCharType="separate"/>
      </w:r>
      <w:r>
        <w:t>259</w:t>
      </w:r>
      <w:r>
        <w:fldChar w:fldCharType="end"/>
      </w:r>
    </w:p>
    <w:p w14:paraId="323D7B2F" w14:textId="394387B0" w:rsidR="00BD6881" w:rsidRDefault="00BD6881">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_Toc70501640 \h </w:instrText>
      </w:r>
      <w:r>
        <w:fldChar w:fldCharType="separate"/>
      </w:r>
      <w:r>
        <w:t>259</w:t>
      </w:r>
      <w:r>
        <w:fldChar w:fldCharType="end"/>
      </w:r>
    </w:p>
    <w:p w14:paraId="7BAB81B4" w14:textId="4E77462D" w:rsidR="00BD6881" w:rsidRDefault="00BD6881">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General</w:t>
      </w:r>
      <w:r>
        <w:tab/>
      </w:r>
      <w:r>
        <w:fldChar w:fldCharType="begin"/>
      </w:r>
      <w:r>
        <w:instrText xml:space="preserve"> PAGEREF _Toc70501641 \h </w:instrText>
      </w:r>
      <w:r>
        <w:fldChar w:fldCharType="separate"/>
      </w:r>
      <w:r>
        <w:t>259</w:t>
      </w:r>
      <w:r>
        <w:fldChar w:fldCharType="end"/>
      </w:r>
    </w:p>
    <w:p w14:paraId="7D9BC91A" w14:textId="11C80145" w:rsidR="00BD6881" w:rsidRDefault="00BD6881">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UE RF requirements</w:t>
      </w:r>
      <w:r>
        <w:tab/>
      </w:r>
      <w:r>
        <w:fldChar w:fldCharType="begin"/>
      </w:r>
      <w:r>
        <w:instrText xml:space="preserve"> PAGEREF _Toc70501642 \h </w:instrText>
      </w:r>
      <w:r>
        <w:fldChar w:fldCharType="separate"/>
      </w:r>
      <w:r>
        <w:t>259</w:t>
      </w:r>
      <w:r>
        <w:fldChar w:fldCharType="end"/>
      </w:r>
    </w:p>
    <w:p w14:paraId="5C7EEE3E" w14:textId="6D5D267D" w:rsidR="00BD6881" w:rsidRDefault="00BD6881">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BS RF requirements</w:t>
      </w:r>
      <w:r>
        <w:tab/>
      </w:r>
      <w:r>
        <w:fldChar w:fldCharType="begin"/>
      </w:r>
      <w:r>
        <w:instrText xml:space="preserve"> PAGEREF _Toc70501643 \h </w:instrText>
      </w:r>
      <w:r>
        <w:fldChar w:fldCharType="separate"/>
      </w:r>
      <w:r>
        <w:t>259</w:t>
      </w:r>
      <w:r>
        <w:fldChar w:fldCharType="end"/>
      </w:r>
    </w:p>
    <w:p w14:paraId="0C86ADD9" w14:textId="7121352A" w:rsidR="00BD6881" w:rsidRDefault="00BD6881">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Others</w:t>
      </w:r>
      <w:r>
        <w:tab/>
      </w:r>
      <w:r>
        <w:fldChar w:fldCharType="begin"/>
      </w:r>
      <w:r>
        <w:instrText xml:space="preserve"> PAGEREF _Toc70501644 \h </w:instrText>
      </w:r>
      <w:r>
        <w:fldChar w:fldCharType="separate"/>
      </w:r>
      <w:r>
        <w:t>259</w:t>
      </w:r>
      <w:r>
        <w:fldChar w:fldCharType="end"/>
      </w:r>
    </w:p>
    <w:p w14:paraId="25C811D6" w14:textId="614016DD" w:rsidR="00BD6881" w:rsidRDefault="00BD688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_Toc70501645 \h </w:instrText>
      </w:r>
      <w:r>
        <w:fldChar w:fldCharType="separate"/>
      </w:r>
      <w:r>
        <w:t>259</w:t>
      </w:r>
      <w:r>
        <w:fldChar w:fldCharType="end"/>
      </w:r>
    </w:p>
    <w:p w14:paraId="0760F478" w14:textId="7FEEE077" w:rsidR="00BD6881" w:rsidRDefault="00BD688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_Toc70501646 \h </w:instrText>
      </w:r>
      <w:r>
        <w:fldChar w:fldCharType="separate"/>
      </w:r>
      <w:r>
        <w:t>259</w:t>
      </w:r>
      <w:r>
        <w:fldChar w:fldCharType="end"/>
      </w:r>
    </w:p>
    <w:p w14:paraId="2D8F5C23" w14:textId="7C89BBEF" w:rsidR="00BD6881" w:rsidRDefault="00BD6881">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_Toc70501647 \h </w:instrText>
      </w:r>
      <w:r>
        <w:fldChar w:fldCharType="separate"/>
      </w:r>
      <w:r>
        <w:t>259</w:t>
      </w:r>
      <w:r>
        <w:fldChar w:fldCharType="end"/>
      </w:r>
    </w:p>
    <w:p w14:paraId="6FCE7B8F" w14:textId="6F1604DB" w:rsidR="00BD6881" w:rsidRDefault="00BD688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Requirements</w:t>
      </w:r>
      <w:r>
        <w:tab/>
      </w:r>
      <w:r>
        <w:fldChar w:fldCharType="begin"/>
      </w:r>
      <w:r>
        <w:instrText xml:space="preserve"> PAGEREF _Toc70501648 \h </w:instrText>
      </w:r>
      <w:r>
        <w:fldChar w:fldCharType="separate"/>
      </w:r>
      <w:r>
        <w:t>260</w:t>
      </w:r>
      <w:r>
        <w:fldChar w:fldCharType="end"/>
      </w:r>
    </w:p>
    <w:p w14:paraId="5F671CC6" w14:textId="658F22EE" w:rsidR="00BD6881" w:rsidRDefault="00BD6881">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_Toc70501649 \h </w:instrText>
      </w:r>
      <w:r>
        <w:fldChar w:fldCharType="separate"/>
      </w:r>
      <w:r>
        <w:t>260</w:t>
      </w:r>
      <w:r>
        <w:fldChar w:fldCharType="end"/>
      </w:r>
    </w:p>
    <w:p w14:paraId="11C7D3A4" w14:textId="5F2210C9" w:rsidR="00BD6881" w:rsidRDefault="00BD6881">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_Toc70501650 \h </w:instrText>
      </w:r>
      <w:r>
        <w:fldChar w:fldCharType="separate"/>
      </w:r>
      <w:r>
        <w:t>260</w:t>
      </w:r>
      <w:r>
        <w:fldChar w:fldCharType="end"/>
      </w:r>
    </w:p>
    <w:p w14:paraId="3A0EE9C9" w14:textId="1D927CA8" w:rsidR="00BD6881" w:rsidRDefault="00BD688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Testing methodologies</w:t>
      </w:r>
      <w:r>
        <w:tab/>
      </w:r>
      <w:r>
        <w:fldChar w:fldCharType="begin"/>
      </w:r>
      <w:r>
        <w:instrText xml:space="preserve"> PAGEREF _Toc70501651 \h </w:instrText>
      </w:r>
      <w:r>
        <w:fldChar w:fldCharType="separate"/>
      </w:r>
      <w:r>
        <w:t>261</w:t>
      </w:r>
      <w:r>
        <w:fldChar w:fldCharType="end"/>
      </w:r>
    </w:p>
    <w:p w14:paraId="692B8821" w14:textId="72C5CF0D" w:rsidR="00BD6881" w:rsidRDefault="00BD6881">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_Toc70501652 \h </w:instrText>
      </w:r>
      <w:r>
        <w:fldChar w:fldCharType="separate"/>
      </w:r>
      <w:r>
        <w:t>261</w:t>
      </w:r>
      <w:r>
        <w:fldChar w:fldCharType="end"/>
      </w:r>
    </w:p>
    <w:p w14:paraId="46123819" w14:textId="7652FE51" w:rsidR="00BD6881" w:rsidRDefault="00BD6881">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_Toc70501653 \h </w:instrText>
      </w:r>
      <w:r>
        <w:fldChar w:fldCharType="separate"/>
      </w:r>
      <w:r>
        <w:t>262</w:t>
      </w:r>
      <w:r>
        <w:fldChar w:fldCharType="end"/>
      </w:r>
    </w:p>
    <w:p w14:paraId="43FEF651" w14:textId="6DEA039F" w:rsidR="00BD6881" w:rsidRDefault="00BD6881">
      <w:pPr>
        <w:pStyle w:val="TOC5"/>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Channel model validation</w:t>
      </w:r>
      <w:r>
        <w:tab/>
      </w:r>
      <w:r>
        <w:fldChar w:fldCharType="begin"/>
      </w:r>
      <w:r>
        <w:instrText xml:space="preserve"> PAGEREF _Toc70501654 \h </w:instrText>
      </w:r>
      <w:r>
        <w:fldChar w:fldCharType="separate"/>
      </w:r>
      <w:r>
        <w:t>263</w:t>
      </w:r>
      <w:r>
        <w:fldChar w:fldCharType="end"/>
      </w:r>
    </w:p>
    <w:p w14:paraId="273C5619" w14:textId="70F05AFC" w:rsidR="00BD6881" w:rsidRDefault="00BD688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_Toc70501655 \h </w:instrText>
      </w:r>
      <w:r>
        <w:fldChar w:fldCharType="separate"/>
      </w:r>
      <w:r>
        <w:t>264</w:t>
      </w:r>
      <w:r>
        <w:fldChar w:fldCharType="end"/>
      </w:r>
    </w:p>
    <w:p w14:paraId="50BFBA4C" w14:textId="2F010003" w:rsidR="00BD6881" w:rsidRDefault="00BD688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work plan</w:t>
      </w:r>
      <w:r>
        <w:tab/>
      </w:r>
      <w:r>
        <w:fldChar w:fldCharType="begin"/>
      </w:r>
      <w:r>
        <w:instrText xml:space="preserve"> PAGEREF _Toc70501656 \h </w:instrText>
      </w:r>
      <w:r>
        <w:fldChar w:fldCharType="separate"/>
      </w:r>
      <w:r>
        <w:t>264</w:t>
      </w:r>
      <w:r>
        <w:fldChar w:fldCharType="end"/>
      </w:r>
    </w:p>
    <w:p w14:paraId="665ADECF" w14:textId="29D9CA5D" w:rsidR="00BD6881" w:rsidRDefault="00BD688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RF core requirements</w:t>
      </w:r>
      <w:r>
        <w:tab/>
      </w:r>
      <w:r>
        <w:fldChar w:fldCharType="begin"/>
      </w:r>
      <w:r>
        <w:instrText xml:space="preserve"> PAGEREF _Toc70501657 \h </w:instrText>
      </w:r>
      <w:r>
        <w:fldChar w:fldCharType="separate"/>
      </w:r>
      <w:r>
        <w:t>264</w:t>
      </w:r>
      <w:r>
        <w:fldChar w:fldCharType="end"/>
      </w:r>
    </w:p>
    <w:p w14:paraId="472285F0" w14:textId="4F503B90" w:rsidR="00BD6881" w:rsidRDefault="00BD6881">
      <w:pPr>
        <w:pStyle w:val="TOC5"/>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_Toc70501658 \h </w:instrText>
      </w:r>
      <w:r>
        <w:fldChar w:fldCharType="separate"/>
      </w:r>
      <w:r>
        <w:t>264</w:t>
      </w:r>
      <w:r>
        <w:fldChar w:fldCharType="end"/>
      </w:r>
    </w:p>
    <w:p w14:paraId="127920C1" w14:textId="4F6384D5" w:rsidR="00BD6881" w:rsidRDefault="00BD6881">
      <w:pPr>
        <w:pStyle w:val="TOC5"/>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_Toc70501659 \h </w:instrText>
      </w:r>
      <w:r>
        <w:fldChar w:fldCharType="separate"/>
      </w:r>
      <w:r>
        <w:t>264</w:t>
      </w:r>
      <w:r>
        <w:fldChar w:fldCharType="end"/>
      </w:r>
    </w:p>
    <w:p w14:paraId="4BEA5A6A" w14:textId="1FAC7387" w:rsidR="00BD6881" w:rsidRDefault="00BD6881">
      <w:pPr>
        <w:pStyle w:val="TOC5"/>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_Toc70501660 \h </w:instrText>
      </w:r>
      <w:r>
        <w:fldChar w:fldCharType="separate"/>
      </w:r>
      <w:r>
        <w:t>265</w:t>
      </w:r>
      <w:r>
        <w:fldChar w:fldCharType="end"/>
      </w:r>
    </w:p>
    <w:p w14:paraId="789B673A" w14:textId="1A213E9F" w:rsidR="00BD6881" w:rsidRDefault="00BD6881">
      <w:pPr>
        <w:pStyle w:val="TOC5"/>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_Toc70501661 \h </w:instrText>
      </w:r>
      <w:r>
        <w:fldChar w:fldCharType="separate"/>
      </w:r>
      <w:r>
        <w:t>266</w:t>
      </w:r>
      <w:r>
        <w:fldChar w:fldCharType="end"/>
      </w:r>
    </w:p>
    <w:p w14:paraId="7CD40A49" w14:textId="5005FE48" w:rsidR="00BD6881" w:rsidRDefault="00BD6881">
      <w:pPr>
        <w:pStyle w:val="TOC5"/>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_Toc70501662 \h </w:instrText>
      </w:r>
      <w:r>
        <w:fldChar w:fldCharType="separate"/>
      </w:r>
      <w:r>
        <w:t>267</w:t>
      </w:r>
      <w:r>
        <w:fldChar w:fldCharType="end"/>
      </w:r>
    </w:p>
    <w:p w14:paraId="6D9B9A36" w14:textId="64D2459D" w:rsidR="00BD6881" w:rsidRDefault="00BD6881">
      <w:pPr>
        <w:pStyle w:val="TOC5"/>
        <w:rPr>
          <w:rFonts w:asciiTheme="minorHAnsi" w:eastAsiaTheme="minorEastAsia" w:hAnsiTheme="minorHAnsi" w:cstheme="minorBidi"/>
          <w:sz w:val="22"/>
          <w:szCs w:val="22"/>
        </w:rPr>
      </w:pPr>
      <w:r>
        <w:t>8.2.2.6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_Toc70501663 \h </w:instrText>
      </w:r>
      <w:r>
        <w:fldChar w:fldCharType="separate"/>
      </w:r>
      <w:r>
        <w:t>268</w:t>
      </w:r>
      <w:r>
        <w:fldChar w:fldCharType="end"/>
      </w:r>
    </w:p>
    <w:p w14:paraId="05780806" w14:textId="1ACD7774" w:rsidR="00BD6881" w:rsidRDefault="00BD688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_Toc70501664 \h </w:instrText>
      </w:r>
      <w:r>
        <w:fldChar w:fldCharType="separate"/>
      </w:r>
      <w:r>
        <w:t>268</w:t>
      </w:r>
      <w:r>
        <w:fldChar w:fldCharType="end"/>
      </w:r>
    </w:p>
    <w:p w14:paraId="68D89223" w14:textId="71AA61C4" w:rsidR="00BD6881" w:rsidRDefault="00BD688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and work plan</w:t>
      </w:r>
      <w:r>
        <w:tab/>
      </w:r>
      <w:r>
        <w:fldChar w:fldCharType="begin"/>
      </w:r>
      <w:r>
        <w:instrText xml:space="preserve"> PAGEREF _Toc70501665 \h </w:instrText>
      </w:r>
      <w:r>
        <w:fldChar w:fldCharType="separate"/>
      </w:r>
      <w:r>
        <w:t>268</w:t>
      </w:r>
      <w:r>
        <w:fldChar w:fldCharType="end"/>
      </w:r>
    </w:p>
    <w:p w14:paraId="576B3F40" w14:textId="37A2CF44" w:rsidR="00BD6881" w:rsidRDefault="00BD688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RF core requirements</w:t>
      </w:r>
      <w:r>
        <w:tab/>
      </w:r>
      <w:r>
        <w:fldChar w:fldCharType="begin"/>
      </w:r>
      <w:r>
        <w:instrText xml:space="preserve"> PAGEREF _Toc70501666 \h </w:instrText>
      </w:r>
      <w:r>
        <w:fldChar w:fldCharType="separate"/>
      </w:r>
      <w:r>
        <w:t>269</w:t>
      </w:r>
      <w:r>
        <w:fldChar w:fldCharType="end"/>
      </w:r>
    </w:p>
    <w:p w14:paraId="486661BA" w14:textId="2CF5F95B" w:rsidR="00BD6881" w:rsidRDefault="00BD6881">
      <w:pPr>
        <w:pStyle w:val="TOC5"/>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_Toc70501667 \h </w:instrText>
      </w:r>
      <w:r>
        <w:fldChar w:fldCharType="separate"/>
      </w:r>
      <w:r>
        <w:t>269</w:t>
      </w:r>
      <w:r>
        <w:fldChar w:fldCharType="end"/>
      </w:r>
    </w:p>
    <w:p w14:paraId="1ABFF07E" w14:textId="47649434" w:rsidR="00BD6881" w:rsidRDefault="00BD6881">
      <w:pPr>
        <w:pStyle w:val="TOC6"/>
        <w:rPr>
          <w:rFonts w:asciiTheme="minorHAnsi" w:eastAsiaTheme="minorEastAsia" w:hAnsiTheme="minorHAnsi" w:cstheme="minorBidi"/>
          <w:sz w:val="22"/>
          <w:szCs w:val="22"/>
        </w:rPr>
      </w:pPr>
      <w:r>
        <w:t>8.3.2.1.1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_Toc70501668 \h </w:instrText>
      </w:r>
      <w:r>
        <w:fldChar w:fldCharType="separate"/>
      </w:r>
      <w:r>
        <w:t>270</w:t>
      </w:r>
      <w:r>
        <w:fldChar w:fldCharType="end"/>
      </w:r>
    </w:p>
    <w:p w14:paraId="5079D608" w14:textId="77A173E7" w:rsidR="00BD6881" w:rsidRDefault="00BD6881">
      <w:pPr>
        <w:pStyle w:val="TOC6"/>
        <w:rPr>
          <w:rFonts w:asciiTheme="minorHAnsi" w:eastAsiaTheme="minorEastAsia" w:hAnsiTheme="minorHAnsi" w:cstheme="minorBidi"/>
          <w:sz w:val="22"/>
          <w:szCs w:val="22"/>
        </w:rPr>
      </w:pPr>
      <w:r>
        <w:t>8.3.2.1.2</w:t>
      </w:r>
      <w:r>
        <w:rPr>
          <w:rFonts w:asciiTheme="minorHAnsi" w:eastAsiaTheme="minorEastAsia" w:hAnsiTheme="minorHAnsi" w:cstheme="minorBidi"/>
          <w:sz w:val="22"/>
          <w:szCs w:val="22"/>
        </w:rPr>
        <w:tab/>
      </w:r>
      <w:r>
        <w:t>UE requirements for CA configurations CA_n258A-n260A and CA_n257A-n259A based on IBM</w:t>
      </w:r>
      <w:r>
        <w:tab/>
      </w:r>
      <w:r>
        <w:fldChar w:fldCharType="begin"/>
      </w:r>
      <w:r>
        <w:instrText xml:space="preserve"> PAGEREF _Toc70501669 \h </w:instrText>
      </w:r>
      <w:r>
        <w:fldChar w:fldCharType="separate"/>
      </w:r>
      <w:r>
        <w:t>270</w:t>
      </w:r>
      <w:r>
        <w:fldChar w:fldCharType="end"/>
      </w:r>
    </w:p>
    <w:p w14:paraId="6D14DCF3" w14:textId="25089172" w:rsidR="00BD6881" w:rsidRDefault="00BD6881">
      <w:pPr>
        <w:pStyle w:val="TOC6"/>
        <w:rPr>
          <w:rFonts w:asciiTheme="minorHAnsi" w:eastAsiaTheme="minorEastAsia" w:hAnsiTheme="minorHAnsi" w:cstheme="minorBidi"/>
          <w:sz w:val="22"/>
          <w:szCs w:val="22"/>
        </w:rPr>
      </w:pPr>
      <w:r>
        <w:t>8.3.2.1.3</w:t>
      </w:r>
      <w:r>
        <w:rPr>
          <w:rFonts w:asciiTheme="minorHAnsi" w:eastAsiaTheme="minorEastAsia" w:hAnsiTheme="minorHAnsi" w:cstheme="minorBidi"/>
          <w:sz w:val="22"/>
          <w:szCs w:val="22"/>
        </w:rPr>
        <w:tab/>
      </w:r>
      <w:r>
        <w:t>UE requirements for CA configurations within the same frequency group based on CBM</w:t>
      </w:r>
      <w:r>
        <w:tab/>
      </w:r>
      <w:r>
        <w:fldChar w:fldCharType="begin"/>
      </w:r>
      <w:r>
        <w:instrText xml:space="preserve"> PAGEREF _Toc70501670 \h </w:instrText>
      </w:r>
      <w:r>
        <w:fldChar w:fldCharType="separate"/>
      </w:r>
      <w:r>
        <w:t>272</w:t>
      </w:r>
      <w:r>
        <w:fldChar w:fldCharType="end"/>
      </w:r>
    </w:p>
    <w:p w14:paraId="546D53A2" w14:textId="78659615" w:rsidR="00BD6881" w:rsidRDefault="00BD6881">
      <w:pPr>
        <w:pStyle w:val="TOC5"/>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Inter-band UL CA</w:t>
      </w:r>
      <w:r>
        <w:tab/>
      </w:r>
      <w:r>
        <w:fldChar w:fldCharType="begin"/>
      </w:r>
      <w:r>
        <w:instrText xml:space="preserve"> PAGEREF _Toc70501671 \h </w:instrText>
      </w:r>
      <w:r>
        <w:fldChar w:fldCharType="separate"/>
      </w:r>
      <w:r>
        <w:t>273</w:t>
      </w:r>
      <w:r>
        <w:fldChar w:fldCharType="end"/>
      </w:r>
    </w:p>
    <w:p w14:paraId="012E4359" w14:textId="4212C6D4" w:rsidR="00BD6881" w:rsidRDefault="00BD6881">
      <w:pPr>
        <w:pStyle w:val="TOC6"/>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UE requirements for CA configuration CA_n257A-n259A based on IBM</w:t>
      </w:r>
      <w:r>
        <w:tab/>
      </w:r>
      <w:r>
        <w:fldChar w:fldCharType="begin"/>
      </w:r>
      <w:r>
        <w:instrText xml:space="preserve"> PAGEREF _Toc70501672 \h </w:instrText>
      </w:r>
      <w:r>
        <w:fldChar w:fldCharType="separate"/>
      </w:r>
      <w:r>
        <w:t>273</w:t>
      </w:r>
      <w:r>
        <w:fldChar w:fldCharType="end"/>
      </w:r>
    </w:p>
    <w:p w14:paraId="66DA6A79" w14:textId="678F1884" w:rsidR="00BD6881" w:rsidRDefault="00BD6881">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Feasibility study</w:t>
      </w:r>
      <w:r>
        <w:tab/>
      </w:r>
      <w:r>
        <w:fldChar w:fldCharType="begin"/>
      </w:r>
      <w:r>
        <w:instrText xml:space="preserve"> PAGEREF _Toc70501673 \h </w:instrText>
      </w:r>
      <w:r>
        <w:fldChar w:fldCharType="separate"/>
      </w:r>
      <w:r>
        <w:t>274</w:t>
      </w:r>
      <w:r>
        <w:fldChar w:fldCharType="end"/>
      </w:r>
    </w:p>
    <w:p w14:paraId="64338630" w14:textId="14947EC1" w:rsidR="00BD6881" w:rsidRDefault="00BD6881">
      <w:pPr>
        <w:pStyle w:val="TOC5"/>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_Toc70501674 \h </w:instrText>
      </w:r>
      <w:r>
        <w:fldChar w:fldCharType="separate"/>
      </w:r>
      <w:r>
        <w:t>274</w:t>
      </w:r>
      <w:r>
        <w:fldChar w:fldCharType="end"/>
      </w:r>
    </w:p>
    <w:p w14:paraId="27AFC9C3" w14:textId="0EF3A2BB" w:rsidR="00BD6881" w:rsidRDefault="00BD6881">
      <w:pPr>
        <w:pStyle w:val="TOC6"/>
        <w:rPr>
          <w:rFonts w:asciiTheme="minorHAnsi" w:eastAsiaTheme="minorEastAsia" w:hAnsiTheme="minorHAnsi" w:cstheme="minorBidi"/>
          <w:sz w:val="22"/>
          <w:szCs w:val="22"/>
        </w:rPr>
      </w:pPr>
      <w:r>
        <w:lastRenderedPageBreak/>
        <w:t>8.3.3.1.1</w:t>
      </w:r>
      <w:r>
        <w:rPr>
          <w:rFonts w:asciiTheme="minorHAnsi" w:eastAsiaTheme="minorEastAsia" w:hAnsiTheme="minorHAnsi" w:cstheme="minorBidi"/>
          <w:sz w:val="22"/>
          <w:szCs w:val="22"/>
        </w:rPr>
        <w:tab/>
      </w:r>
      <w:r>
        <w:t>Feasibility study for CA configurations within same frequency group based on IBM</w:t>
      </w:r>
      <w:r>
        <w:tab/>
      </w:r>
      <w:r>
        <w:fldChar w:fldCharType="begin"/>
      </w:r>
      <w:r>
        <w:instrText xml:space="preserve"> PAGEREF _Toc70501675 \h </w:instrText>
      </w:r>
      <w:r>
        <w:fldChar w:fldCharType="separate"/>
      </w:r>
      <w:r>
        <w:t>274</w:t>
      </w:r>
      <w:r>
        <w:fldChar w:fldCharType="end"/>
      </w:r>
    </w:p>
    <w:p w14:paraId="1DDC0E04" w14:textId="78A5AEBF" w:rsidR="00BD6881" w:rsidRDefault="00BD6881">
      <w:pPr>
        <w:pStyle w:val="TOC6"/>
        <w:rPr>
          <w:rFonts w:asciiTheme="minorHAnsi" w:eastAsiaTheme="minorEastAsia" w:hAnsiTheme="minorHAnsi" w:cstheme="minorBidi"/>
          <w:sz w:val="22"/>
          <w:szCs w:val="22"/>
        </w:rPr>
      </w:pPr>
      <w:r>
        <w:t>8.3.3.1.2</w:t>
      </w:r>
      <w:r>
        <w:rPr>
          <w:rFonts w:asciiTheme="minorHAnsi" w:eastAsiaTheme="minorEastAsia" w:hAnsiTheme="minorHAnsi" w:cstheme="minorBidi"/>
          <w:sz w:val="22"/>
          <w:szCs w:val="22"/>
        </w:rPr>
        <w:tab/>
      </w:r>
      <w:r>
        <w:t>Feasibility study for CA configurations between different frequency groups based on CBM</w:t>
      </w:r>
      <w:r>
        <w:tab/>
      </w:r>
      <w:r>
        <w:fldChar w:fldCharType="begin"/>
      </w:r>
      <w:r>
        <w:instrText xml:space="preserve"> PAGEREF _Toc70501676 \h </w:instrText>
      </w:r>
      <w:r>
        <w:fldChar w:fldCharType="separate"/>
      </w:r>
      <w:r>
        <w:t>275</w:t>
      </w:r>
      <w:r>
        <w:fldChar w:fldCharType="end"/>
      </w:r>
    </w:p>
    <w:p w14:paraId="1E127091" w14:textId="5F210D55" w:rsidR="00BD6881" w:rsidRDefault="00BD6881">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_Toc70501677 \h </w:instrText>
      </w:r>
      <w:r>
        <w:fldChar w:fldCharType="separate"/>
      </w:r>
      <w:r>
        <w:t>275</w:t>
      </w:r>
      <w:r>
        <w:fldChar w:fldCharType="end"/>
      </w:r>
    </w:p>
    <w:p w14:paraId="44753E98" w14:textId="4D19217B" w:rsidR="00BD6881" w:rsidRDefault="00BD6881">
      <w:pPr>
        <w:pStyle w:val="TOC5"/>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_Toc70501678 \h </w:instrText>
      </w:r>
      <w:r>
        <w:fldChar w:fldCharType="separate"/>
      </w:r>
      <w:r>
        <w:t>275</w:t>
      </w:r>
      <w:r>
        <w:fldChar w:fldCharType="end"/>
      </w:r>
    </w:p>
    <w:p w14:paraId="60EF37D7" w14:textId="2A2C55AD" w:rsidR="00BD6881" w:rsidRDefault="00BD6881">
      <w:pPr>
        <w:pStyle w:val="TOC5"/>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Others</w:t>
      </w:r>
      <w:r>
        <w:tab/>
      </w:r>
      <w:r>
        <w:fldChar w:fldCharType="begin"/>
      </w:r>
      <w:r>
        <w:instrText xml:space="preserve"> PAGEREF _Toc70501679 \h </w:instrText>
      </w:r>
      <w:r>
        <w:fldChar w:fldCharType="separate"/>
      </w:r>
      <w:r>
        <w:t>277</w:t>
      </w:r>
      <w:r>
        <w:fldChar w:fldCharType="end"/>
      </w:r>
    </w:p>
    <w:p w14:paraId="543E1F27" w14:textId="6E6107E4" w:rsidR="00BD6881" w:rsidRDefault="00BD6881">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Support of contiguous downlink aggregated channel BW up to 1600 MHz</w:t>
      </w:r>
      <w:r>
        <w:tab/>
      </w:r>
      <w:r>
        <w:fldChar w:fldCharType="begin"/>
      </w:r>
      <w:r>
        <w:instrText xml:space="preserve"> PAGEREF _Toc70501680 \h </w:instrText>
      </w:r>
      <w:r>
        <w:fldChar w:fldCharType="separate"/>
      </w:r>
      <w:r>
        <w:t>277</w:t>
      </w:r>
      <w:r>
        <w:fldChar w:fldCharType="end"/>
      </w:r>
    </w:p>
    <w:p w14:paraId="6E3DF228" w14:textId="666CE19E" w:rsidR="00BD6881" w:rsidRDefault="00BD6881">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New FR2 CA BW classes</w:t>
      </w:r>
      <w:r>
        <w:tab/>
      </w:r>
      <w:r>
        <w:fldChar w:fldCharType="begin"/>
      </w:r>
      <w:r>
        <w:instrText xml:space="preserve"> PAGEREF _Toc70501681 \h </w:instrText>
      </w:r>
      <w:r>
        <w:fldChar w:fldCharType="separate"/>
      </w:r>
      <w:r>
        <w:t>277</w:t>
      </w:r>
      <w:r>
        <w:fldChar w:fldCharType="end"/>
      </w:r>
    </w:p>
    <w:p w14:paraId="597FE450" w14:textId="5ACC03FF" w:rsidR="00BD6881" w:rsidRDefault="00BD6881">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Rx requirements</w:t>
      </w:r>
      <w:r>
        <w:tab/>
      </w:r>
      <w:r>
        <w:fldChar w:fldCharType="begin"/>
      </w:r>
      <w:r>
        <w:instrText xml:space="preserve"> PAGEREF _Toc70501682 \h </w:instrText>
      </w:r>
      <w:r>
        <w:fldChar w:fldCharType="separate"/>
      </w:r>
      <w:r>
        <w:t>278</w:t>
      </w:r>
      <w:r>
        <w:fldChar w:fldCharType="end"/>
      </w:r>
    </w:p>
    <w:p w14:paraId="1A66AD9A" w14:textId="14930088" w:rsidR="00BD6881" w:rsidRDefault="00BD6881">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DC location reporting scheme for intra-band UL CA with more than 2 CCs for both FR2 and FR1</w:t>
      </w:r>
      <w:r>
        <w:tab/>
      </w:r>
      <w:r>
        <w:fldChar w:fldCharType="begin"/>
      </w:r>
      <w:r>
        <w:instrText xml:space="preserve"> PAGEREF _Toc70501683 \h </w:instrText>
      </w:r>
      <w:r>
        <w:fldChar w:fldCharType="separate"/>
      </w:r>
      <w:r>
        <w:t>278</w:t>
      </w:r>
      <w:r>
        <w:fldChar w:fldCharType="end"/>
      </w:r>
    </w:p>
    <w:p w14:paraId="701EACEE" w14:textId="65EBD593" w:rsidR="00BD6881" w:rsidRDefault="00BD6881">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RRM core requirements</w:t>
      </w:r>
      <w:r>
        <w:tab/>
      </w:r>
      <w:r>
        <w:fldChar w:fldCharType="begin"/>
      </w:r>
      <w:r>
        <w:instrText xml:space="preserve"> PAGEREF _Toc70501684 \h </w:instrText>
      </w:r>
      <w:r>
        <w:fldChar w:fldCharType="separate"/>
      </w:r>
      <w:r>
        <w:t>278</w:t>
      </w:r>
      <w:r>
        <w:fldChar w:fldCharType="end"/>
      </w:r>
    </w:p>
    <w:p w14:paraId="63DD2B4F" w14:textId="1F5F9EC6" w:rsidR="00BD6881" w:rsidRDefault="00BD6881">
      <w:pPr>
        <w:pStyle w:val="TOC5"/>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Inter-band DL CA enhancements</w:t>
      </w:r>
      <w:r>
        <w:tab/>
      </w:r>
      <w:r>
        <w:fldChar w:fldCharType="begin"/>
      </w:r>
      <w:r>
        <w:instrText xml:space="preserve"> PAGEREF _Toc70501685 \h </w:instrText>
      </w:r>
      <w:r>
        <w:fldChar w:fldCharType="separate"/>
      </w:r>
      <w:r>
        <w:t>279</w:t>
      </w:r>
      <w:r>
        <w:fldChar w:fldCharType="end"/>
      </w:r>
    </w:p>
    <w:p w14:paraId="36D3517D" w14:textId="274B4C82" w:rsidR="00BD6881" w:rsidRDefault="00BD6881">
      <w:pPr>
        <w:pStyle w:val="TOC5"/>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Inter-band UL CA</w:t>
      </w:r>
      <w:r>
        <w:tab/>
      </w:r>
      <w:r>
        <w:fldChar w:fldCharType="begin"/>
      </w:r>
      <w:r>
        <w:instrText xml:space="preserve"> PAGEREF _Toc70501686 \h </w:instrText>
      </w:r>
      <w:r>
        <w:fldChar w:fldCharType="separate"/>
      </w:r>
      <w:r>
        <w:t>280</w:t>
      </w:r>
      <w:r>
        <w:fldChar w:fldCharType="end"/>
      </w:r>
    </w:p>
    <w:p w14:paraId="63E9EF71" w14:textId="6E8E9001" w:rsidR="00BD6881" w:rsidRDefault="00BD6881">
      <w:pPr>
        <w:pStyle w:val="TOC5"/>
        <w:rPr>
          <w:rFonts w:asciiTheme="minorHAnsi" w:eastAsiaTheme="minorEastAsia" w:hAnsiTheme="minorHAnsi" w:cstheme="minorBidi"/>
          <w:sz w:val="22"/>
          <w:szCs w:val="22"/>
        </w:rPr>
      </w:pPr>
      <w:r>
        <w:t>8.3.7.3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_Toc70501687 \h </w:instrText>
      </w:r>
      <w:r>
        <w:fldChar w:fldCharType="separate"/>
      </w:r>
      <w:r>
        <w:t>281</w:t>
      </w:r>
      <w:r>
        <w:fldChar w:fldCharType="end"/>
      </w:r>
    </w:p>
    <w:p w14:paraId="2093A363" w14:textId="77FFBB98" w:rsidR="00BD6881" w:rsidRDefault="00BD688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_Toc70501688 \h </w:instrText>
      </w:r>
      <w:r>
        <w:fldChar w:fldCharType="separate"/>
      </w:r>
      <w:r>
        <w:t>281</w:t>
      </w:r>
      <w:r>
        <w:fldChar w:fldCharType="end"/>
      </w:r>
    </w:p>
    <w:p w14:paraId="5AEFBE91" w14:textId="31C53FE7" w:rsidR="00BD6881" w:rsidRDefault="00BD6881">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and work plan</w:t>
      </w:r>
      <w:r>
        <w:tab/>
      </w:r>
      <w:r>
        <w:fldChar w:fldCharType="begin"/>
      </w:r>
      <w:r>
        <w:instrText xml:space="preserve"> PAGEREF _Toc70501689 \h </w:instrText>
      </w:r>
      <w:r>
        <w:fldChar w:fldCharType="separate"/>
      </w:r>
      <w:r>
        <w:t>282</w:t>
      </w:r>
      <w:r>
        <w:fldChar w:fldCharType="end"/>
      </w:r>
    </w:p>
    <w:p w14:paraId="3A6EA3F5" w14:textId="0A429297" w:rsidR="00BD6881" w:rsidRDefault="00BD6881">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RRM core requirements</w:t>
      </w:r>
      <w:r>
        <w:tab/>
      </w:r>
      <w:r>
        <w:fldChar w:fldCharType="begin"/>
      </w:r>
      <w:r>
        <w:instrText xml:space="preserve"> PAGEREF _Toc70501690 \h </w:instrText>
      </w:r>
      <w:r>
        <w:fldChar w:fldCharType="separate"/>
      </w:r>
      <w:r>
        <w:t>282</w:t>
      </w:r>
      <w:r>
        <w:fldChar w:fldCharType="end"/>
      </w:r>
    </w:p>
    <w:p w14:paraId="4194BB55" w14:textId="2DF2109B" w:rsidR="00BD6881" w:rsidRDefault="00BD6881">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SRS antenna port switching</w:t>
      </w:r>
      <w:r>
        <w:tab/>
      </w:r>
      <w:r>
        <w:fldChar w:fldCharType="begin"/>
      </w:r>
      <w:r>
        <w:instrText xml:space="preserve"> PAGEREF _Toc70501691 \h </w:instrText>
      </w:r>
      <w:r>
        <w:fldChar w:fldCharType="separate"/>
      </w:r>
      <w:r>
        <w:t>282</w:t>
      </w:r>
      <w:r>
        <w:fldChar w:fldCharType="end"/>
      </w:r>
    </w:p>
    <w:p w14:paraId="01E370BE" w14:textId="07FF8994" w:rsidR="00BD6881" w:rsidRDefault="00BD6881">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HO with PSCell</w:t>
      </w:r>
      <w:r>
        <w:tab/>
      </w:r>
      <w:r>
        <w:fldChar w:fldCharType="begin"/>
      </w:r>
      <w:r>
        <w:instrText xml:space="preserve"> PAGEREF _Toc70501692 \h </w:instrText>
      </w:r>
      <w:r>
        <w:fldChar w:fldCharType="separate"/>
      </w:r>
      <w:r>
        <w:t>283</w:t>
      </w:r>
      <w:r>
        <w:fldChar w:fldCharType="end"/>
      </w:r>
    </w:p>
    <w:p w14:paraId="0D68D9BB" w14:textId="249114F6" w:rsidR="00BD6881" w:rsidRDefault="00BD6881">
      <w:pPr>
        <w:pStyle w:val="TOC5"/>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_Toc70501693 \h </w:instrText>
      </w:r>
      <w:r>
        <w:fldChar w:fldCharType="separate"/>
      </w:r>
      <w:r>
        <w:t>286</w:t>
      </w:r>
      <w:r>
        <w:fldChar w:fldCharType="end"/>
      </w:r>
    </w:p>
    <w:p w14:paraId="0A7590F6" w14:textId="4822A5F9" w:rsidR="00BD6881" w:rsidRDefault="00BD688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_Toc70501694 \h </w:instrText>
      </w:r>
      <w:r>
        <w:fldChar w:fldCharType="separate"/>
      </w:r>
      <w:r>
        <w:t>287</w:t>
      </w:r>
      <w:r>
        <w:fldChar w:fldCharType="end"/>
      </w:r>
    </w:p>
    <w:p w14:paraId="5B46F66C" w14:textId="4E367384" w:rsidR="00BD6881" w:rsidRDefault="00BD6881">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and work plan</w:t>
      </w:r>
      <w:r>
        <w:tab/>
      </w:r>
      <w:r>
        <w:fldChar w:fldCharType="begin"/>
      </w:r>
      <w:r>
        <w:instrText xml:space="preserve"> PAGEREF _Toc70501695 \h </w:instrText>
      </w:r>
      <w:r>
        <w:fldChar w:fldCharType="separate"/>
      </w:r>
      <w:r>
        <w:t>288</w:t>
      </w:r>
      <w:r>
        <w:fldChar w:fldCharType="end"/>
      </w:r>
    </w:p>
    <w:p w14:paraId="4C686AE5" w14:textId="56CB117F" w:rsidR="00BD6881" w:rsidRDefault="00BD6881">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RRM core requirements</w:t>
      </w:r>
      <w:r>
        <w:tab/>
      </w:r>
      <w:r>
        <w:fldChar w:fldCharType="begin"/>
      </w:r>
      <w:r>
        <w:instrText xml:space="preserve"> PAGEREF _Toc70501696 \h </w:instrText>
      </w:r>
      <w:r>
        <w:fldChar w:fldCharType="separate"/>
      </w:r>
      <w:r>
        <w:t>288</w:t>
      </w:r>
      <w:r>
        <w:fldChar w:fldCharType="end"/>
      </w:r>
    </w:p>
    <w:p w14:paraId="5CD9AEFA" w14:textId="287A9B4C" w:rsidR="00BD6881" w:rsidRDefault="00BD6881">
      <w:pPr>
        <w:pStyle w:val="TOC5"/>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Pre-configured MG pattern(s)</w:t>
      </w:r>
      <w:r>
        <w:tab/>
      </w:r>
      <w:r>
        <w:fldChar w:fldCharType="begin"/>
      </w:r>
      <w:r>
        <w:instrText xml:space="preserve"> PAGEREF _Toc70501697 \h </w:instrText>
      </w:r>
      <w:r>
        <w:fldChar w:fldCharType="separate"/>
      </w:r>
      <w:r>
        <w:t>288</w:t>
      </w:r>
      <w:r>
        <w:fldChar w:fldCharType="end"/>
      </w:r>
    </w:p>
    <w:p w14:paraId="261A9A38" w14:textId="408F19A2" w:rsidR="00BD6881" w:rsidRDefault="00BD6881">
      <w:pPr>
        <w:pStyle w:val="TOC5"/>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_Toc70501698 \h </w:instrText>
      </w:r>
      <w:r>
        <w:fldChar w:fldCharType="separate"/>
      </w:r>
      <w:r>
        <w:t>290</w:t>
      </w:r>
      <w:r>
        <w:fldChar w:fldCharType="end"/>
      </w:r>
    </w:p>
    <w:p w14:paraId="659B114F" w14:textId="3756E68F" w:rsidR="00BD6881" w:rsidRDefault="00BD6881">
      <w:pPr>
        <w:pStyle w:val="TOC5"/>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Network Controlled Small Gap</w:t>
      </w:r>
      <w:r>
        <w:tab/>
      </w:r>
      <w:r>
        <w:fldChar w:fldCharType="begin"/>
      </w:r>
      <w:r>
        <w:instrText xml:space="preserve"> PAGEREF _Toc70501699 \h </w:instrText>
      </w:r>
      <w:r>
        <w:fldChar w:fldCharType="separate"/>
      </w:r>
      <w:r>
        <w:t>292</w:t>
      </w:r>
      <w:r>
        <w:fldChar w:fldCharType="end"/>
      </w:r>
    </w:p>
    <w:p w14:paraId="08F40208" w14:textId="7F53FEE6" w:rsidR="00BD6881" w:rsidRDefault="00BD6881">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_Toc70501700 \h </w:instrText>
      </w:r>
      <w:r>
        <w:fldChar w:fldCharType="separate"/>
      </w:r>
      <w:r>
        <w:t>294</w:t>
      </w:r>
      <w:r>
        <w:fldChar w:fldCharType="end"/>
      </w:r>
    </w:p>
    <w:p w14:paraId="13FEA9D3" w14:textId="369D4557" w:rsidR="00BD6881" w:rsidRDefault="00BD6881">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and work plan</w:t>
      </w:r>
      <w:r>
        <w:tab/>
      </w:r>
      <w:r>
        <w:fldChar w:fldCharType="begin"/>
      </w:r>
      <w:r>
        <w:instrText xml:space="preserve"> PAGEREF _Toc70501701 \h </w:instrText>
      </w:r>
      <w:r>
        <w:fldChar w:fldCharType="separate"/>
      </w:r>
      <w:r>
        <w:t>294</w:t>
      </w:r>
      <w:r>
        <w:fldChar w:fldCharType="end"/>
      </w:r>
    </w:p>
    <w:p w14:paraId="2BC5D0FB" w14:textId="180B4508" w:rsidR="00BD6881" w:rsidRDefault="00BD6881">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core requirements</w:t>
      </w:r>
      <w:r>
        <w:tab/>
      </w:r>
      <w:r>
        <w:fldChar w:fldCharType="begin"/>
      </w:r>
      <w:r>
        <w:instrText xml:space="preserve"> PAGEREF _Toc70501702 \h </w:instrText>
      </w:r>
      <w:r>
        <w:fldChar w:fldCharType="separate"/>
      </w:r>
      <w:r>
        <w:t>294</w:t>
      </w:r>
      <w:r>
        <w:fldChar w:fldCharType="end"/>
      </w:r>
    </w:p>
    <w:p w14:paraId="5EEEF20B" w14:textId="5E9A810E" w:rsidR="00BD6881" w:rsidRDefault="00BD6881">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_Toc70501703 \h </w:instrText>
      </w:r>
      <w:r>
        <w:fldChar w:fldCharType="separate"/>
      </w:r>
      <w:r>
        <w:t>294</w:t>
      </w:r>
      <w:r>
        <w:fldChar w:fldCharType="end"/>
      </w:r>
    </w:p>
    <w:p w14:paraId="0FC86711" w14:textId="058C8118" w:rsidR="00BD6881" w:rsidRDefault="00BD6881">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_Toc70501704 \h </w:instrText>
      </w:r>
      <w:r>
        <w:fldChar w:fldCharType="separate"/>
      </w:r>
      <w:r>
        <w:t>296</w:t>
      </w:r>
      <w:r>
        <w:fldChar w:fldCharType="end"/>
      </w:r>
    </w:p>
    <w:p w14:paraId="1626AD34" w14:textId="0979C4C8" w:rsidR="00BD6881" w:rsidRDefault="00BD6881">
      <w:pPr>
        <w:pStyle w:val="TOC5"/>
        <w:rPr>
          <w:rFonts w:asciiTheme="minorHAnsi" w:eastAsiaTheme="minorEastAsia" w:hAnsiTheme="minorHAnsi" w:cstheme="minorBidi"/>
          <w:sz w:val="22"/>
          <w:szCs w:val="22"/>
        </w:rPr>
      </w:pPr>
      <w:r>
        <w:t>8.6.3.1</w:t>
      </w:r>
      <w:r>
        <w:rPr>
          <w:rFonts w:asciiTheme="minorHAnsi" w:eastAsiaTheme="minorEastAsia" w:hAnsiTheme="minorHAnsi" w:cstheme="minorBidi"/>
          <w:sz w:val="22"/>
          <w:szCs w:val="22"/>
        </w:rPr>
        <w:tab/>
      </w:r>
      <w:r>
        <w:t>General</w:t>
      </w:r>
      <w:r>
        <w:tab/>
      </w:r>
      <w:r>
        <w:fldChar w:fldCharType="begin"/>
      </w:r>
      <w:r>
        <w:instrText xml:space="preserve"> PAGEREF _Toc70501705 \h </w:instrText>
      </w:r>
      <w:r>
        <w:fldChar w:fldCharType="separate"/>
      </w:r>
      <w:r>
        <w:t>296</w:t>
      </w:r>
      <w:r>
        <w:fldChar w:fldCharType="end"/>
      </w:r>
    </w:p>
    <w:p w14:paraId="64CF55F1" w14:textId="7BB7583E" w:rsidR="00BD6881" w:rsidRDefault="00BD6881">
      <w:pPr>
        <w:pStyle w:val="TOC5"/>
        <w:rPr>
          <w:rFonts w:asciiTheme="minorHAnsi" w:eastAsiaTheme="minorEastAsia" w:hAnsiTheme="minorHAnsi" w:cstheme="minorBidi"/>
          <w:sz w:val="22"/>
          <w:szCs w:val="22"/>
        </w:rPr>
      </w:pPr>
      <w:r>
        <w:t>8.6.3.2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_Toc70501706 \h </w:instrText>
      </w:r>
      <w:r>
        <w:fldChar w:fldCharType="separate"/>
      </w:r>
      <w:r>
        <w:t>296</w:t>
      </w:r>
      <w:r>
        <w:fldChar w:fldCharType="end"/>
      </w:r>
    </w:p>
    <w:p w14:paraId="0120E548" w14:textId="1E4CCF16" w:rsidR="00BD6881" w:rsidRDefault="00BD6881">
      <w:pPr>
        <w:pStyle w:val="TOC5"/>
        <w:rPr>
          <w:rFonts w:asciiTheme="minorHAnsi" w:eastAsiaTheme="minorEastAsia" w:hAnsiTheme="minorHAnsi" w:cstheme="minorBidi"/>
          <w:sz w:val="22"/>
          <w:szCs w:val="22"/>
        </w:rPr>
      </w:pPr>
      <w:r>
        <w:t>8.6.3.3</w:t>
      </w:r>
      <w:r>
        <w:rPr>
          <w:rFonts w:asciiTheme="minorHAnsi" w:eastAsiaTheme="minorEastAsia" w:hAnsiTheme="minorHAnsi" w:cstheme="minorBidi"/>
          <w:sz w:val="22"/>
          <w:szCs w:val="22"/>
        </w:rPr>
        <w:tab/>
      </w:r>
      <w:r>
        <w:t>Enhanced transmission schemes</w:t>
      </w:r>
      <w:r>
        <w:tab/>
      </w:r>
      <w:r>
        <w:fldChar w:fldCharType="begin"/>
      </w:r>
      <w:r>
        <w:instrText xml:space="preserve"> PAGEREF _Toc70501707 \h </w:instrText>
      </w:r>
      <w:r>
        <w:fldChar w:fldCharType="separate"/>
      </w:r>
      <w:r>
        <w:t>298</w:t>
      </w:r>
      <w:r>
        <w:fldChar w:fldCharType="end"/>
      </w:r>
    </w:p>
    <w:p w14:paraId="6608AFC1" w14:textId="3AB565A2" w:rsidR="00BD6881" w:rsidRDefault="00BD6881">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_Toc70501708 \h </w:instrText>
      </w:r>
      <w:r>
        <w:fldChar w:fldCharType="separate"/>
      </w:r>
      <w:r>
        <w:t>299</w:t>
      </w:r>
      <w:r>
        <w:fldChar w:fldCharType="end"/>
      </w:r>
    </w:p>
    <w:p w14:paraId="764B6C95" w14:textId="06225373" w:rsidR="00BD6881" w:rsidRDefault="00BD6881">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and work plan</w:t>
      </w:r>
      <w:r>
        <w:tab/>
      </w:r>
      <w:r>
        <w:fldChar w:fldCharType="begin"/>
      </w:r>
      <w:r>
        <w:instrText xml:space="preserve"> PAGEREF _Toc70501709 \h </w:instrText>
      </w:r>
      <w:r>
        <w:fldChar w:fldCharType="separate"/>
      </w:r>
      <w:r>
        <w:t>299</w:t>
      </w:r>
      <w:r>
        <w:fldChar w:fldCharType="end"/>
      </w:r>
    </w:p>
    <w:p w14:paraId="469183E5" w14:textId="47608A0E" w:rsidR="00BD6881" w:rsidRDefault="00BD6881">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_Toc70501710 \h </w:instrText>
      </w:r>
      <w:r>
        <w:fldChar w:fldCharType="separate"/>
      </w:r>
      <w:r>
        <w:t>300</w:t>
      </w:r>
      <w:r>
        <w:fldChar w:fldCharType="end"/>
      </w:r>
    </w:p>
    <w:p w14:paraId="577DB418" w14:textId="0A0C9B78" w:rsidR="00BD6881" w:rsidRDefault="00BD6881">
      <w:pPr>
        <w:pStyle w:val="TOC5"/>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Deployment Scenario-A</w:t>
      </w:r>
      <w:r>
        <w:tab/>
      </w:r>
      <w:r>
        <w:fldChar w:fldCharType="begin"/>
      </w:r>
      <w:r>
        <w:instrText xml:space="preserve"> PAGEREF _Toc70501711 \h </w:instrText>
      </w:r>
      <w:r>
        <w:fldChar w:fldCharType="separate"/>
      </w:r>
      <w:r>
        <w:t>301</w:t>
      </w:r>
      <w:r>
        <w:fldChar w:fldCharType="end"/>
      </w:r>
    </w:p>
    <w:p w14:paraId="0C72D6A3" w14:textId="10FD555A" w:rsidR="00BD6881" w:rsidRDefault="00BD6881">
      <w:pPr>
        <w:pStyle w:val="TOC5"/>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t>Deployment Scenario-B</w:t>
      </w:r>
      <w:r>
        <w:tab/>
      </w:r>
      <w:r>
        <w:fldChar w:fldCharType="begin"/>
      </w:r>
      <w:r>
        <w:instrText xml:space="preserve"> PAGEREF _Toc70501712 \h </w:instrText>
      </w:r>
      <w:r>
        <w:fldChar w:fldCharType="separate"/>
      </w:r>
      <w:r>
        <w:t>302</w:t>
      </w:r>
      <w:r>
        <w:fldChar w:fldCharType="end"/>
      </w:r>
    </w:p>
    <w:p w14:paraId="2CA0DD7E" w14:textId="6A913B18" w:rsidR="00BD6881" w:rsidRDefault="00BD6881">
      <w:pPr>
        <w:pStyle w:val="TOC5"/>
        <w:rPr>
          <w:rFonts w:asciiTheme="minorHAnsi" w:eastAsiaTheme="minorEastAsia" w:hAnsiTheme="minorHAnsi" w:cstheme="minorBidi"/>
          <w:sz w:val="22"/>
          <w:szCs w:val="22"/>
        </w:rPr>
      </w:pPr>
      <w:r>
        <w:t>8.7.2.3</w:t>
      </w:r>
      <w:r>
        <w:rPr>
          <w:rFonts w:asciiTheme="minorHAnsi" w:eastAsiaTheme="minorEastAsia" w:hAnsiTheme="minorHAnsi" w:cstheme="minorBidi"/>
          <w:sz w:val="22"/>
          <w:szCs w:val="22"/>
        </w:rPr>
        <w:tab/>
      </w:r>
      <w:r>
        <w:t>Channel modeling</w:t>
      </w:r>
      <w:r>
        <w:tab/>
      </w:r>
      <w:r>
        <w:fldChar w:fldCharType="begin"/>
      </w:r>
      <w:r>
        <w:instrText xml:space="preserve"> PAGEREF _Toc70501713 \h </w:instrText>
      </w:r>
      <w:r>
        <w:fldChar w:fldCharType="separate"/>
      </w:r>
      <w:r>
        <w:t>302</w:t>
      </w:r>
      <w:r>
        <w:fldChar w:fldCharType="end"/>
      </w:r>
    </w:p>
    <w:p w14:paraId="325E000B" w14:textId="3373AD79" w:rsidR="00BD6881" w:rsidRDefault="00BD6881">
      <w:pPr>
        <w:pStyle w:val="TOC5"/>
        <w:rPr>
          <w:rFonts w:asciiTheme="minorHAnsi" w:eastAsiaTheme="minorEastAsia" w:hAnsiTheme="minorHAnsi" w:cstheme="minorBidi"/>
          <w:sz w:val="22"/>
          <w:szCs w:val="22"/>
        </w:rPr>
      </w:pPr>
      <w:r>
        <w:t>8.7.2.4</w:t>
      </w:r>
      <w:r>
        <w:rPr>
          <w:rFonts w:asciiTheme="minorHAnsi" w:eastAsiaTheme="minorEastAsia" w:hAnsiTheme="minorHAnsi" w:cstheme="minorBidi"/>
          <w:sz w:val="22"/>
          <w:szCs w:val="22"/>
        </w:rPr>
        <w:tab/>
      </w:r>
      <w:r>
        <w:t>Others</w:t>
      </w:r>
      <w:r>
        <w:tab/>
      </w:r>
      <w:r>
        <w:fldChar w:fldCharType="begin"/>
      </w:r>
      <w:r>
        <w:instrText xml:space="preserve"> PAGEREF _Toc70501714 \h </w:instrText>
      </w:r>
      <w:r>
        <w:fldChar w:fldCharType="separate"/>
      </w:r>
      <w:r>
        <w:t>303</w:t>
      </w:r>
      <w:r>
        <w:fldChar w:fldCharType="end"/>
      </w:r>
    </w:p>
    <w:p w14:paraId="5B347498" w14:textId="22EED5A1" w:rsidR="00BD6881" w:rsidRDefault="00BD6881">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core requirements</w:t>
      </w:r>
      <w:r>
        <w:tab/>
      </w:r>
      <w:r>
        <w:fldChar w:fldCharType="begin"/>
      </w:r>
      <w:r>
        <w:instrText xml:space="preserve"> PAGEREF _Toc70501715 \h </w:instrText>
      </w:r>
      <w:r>
        <w:fldChar w:fldCharType="separate"/>
      </w:r>
      <w:r>
        <w:t>303</w:t>
      </w:r>
      <w:r>
        <w:fldChar w:fldCharType="end"/>
      </w:r>
    </w:p>
    <w:p w14:paraId="0669D9D1" w14:textId="18989510" w:rsidR="00BD6881" w:rsidRDefault="00BD6881">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Baseline power class and UE RF requirement</w:t>
      </w:r>
      <w:r>
        <w:tab/>
      </w:r>
      <w:r>
        <w:fldChar w:fldCharType="begin"/>
      </w:r>
      <w:r>
        <w:instrText xml:space="preserve"> PAGEREF _Toc70501716 \h </w:instrText>
      </w:r>
      <w:r>
        <w:fldChar w:fldCharType="separate"/>
      </w:r>
      <w:r>
        <w:t>303</w:t>
      </w:r>
      <w:r>
        <w:fldChar w:fldCharType="end"/>
      </w:r>
    </w:p>
    <w:p w14:paraId="25D5DE4D" w14:textId="12574A31" w:rsidR="00BD6881" w:rsidRDefault="00BD6881">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Beam correspondence</w:t>
      </w:r>
      <w:r>
        <w:tab/>
      </w:r>
      <w:r>
        <w:fldChar w:fldCharType="begin"/>
      </w:r>
      <w:r>
        <w:instrText xml:space="preserve"> PAGEREF _Toc70501717 \h </w:instrText>
      </w:r>
      <w:r>
        <w:fldChar w:fldCharType="separate"/>
      </w:r>
      <w:r>
        <w:t>304</w:t>
      </w:r>
      <w:r>
        <w:fldChar w:fldCharType="end"/>
      </w:r>
    </w:p>
    <w:p w14:paraId="18BDEC5E" w14:textId="0E094B98" w:rsidR="00BD6881" w:rsidRDefault="00BD6881">
      <w:pPr>
        <w:pStyle w:val="TOC5"/>
        <w:rPr>
          <w:rFonts w:asciiTheme="minorHAnsi" w:eastAsiaTheme="minorEastAsia" w:hAnsiTheme="minorHAnsi" w:cstheme="minorBidi"/>
          <w:sz w:val="22"/>
          <w:szCs w:val="22"/>
        </w:rPr>
      </w:pPr>
      <w:r>
        <w:t>8.7.3.3</w:t>
      </w:r>
      <w:r>
        <w:rPr>
          <w:rFonts w:asciiTheme="minorHAnsi" w:eastAsiaTheme="minorEastAsia" w:hAnsiTheme="minorHAnsi" w:cstheme="minorBidi"/>
          <w:sz w:val="22"/>
          <w:szCs w:val="22"/>
        </w:rPr>
        <w:tab/>
      </w:r>
      <w:r>
        <w:t>Others</w:t>
      </w:r>
      <w:r>
        <w:tab/>
      </w:r>
      <w:r>
        <w:fldChar w:fldCharType="begin"/>
      </w:r>
      <w:r>
        <w:instrText xml:space="preserve"> PAGEREF _Toc70501718 \h </w:instrText>
      </w:r>
      <w:r>
        <w:fldChar w:fldCharType="separate"/>
      </w:r>
      <w:r>
        <w:t>304</w:t>
      </w:r>
      <w:r>
        <w:fldChar w:fldCharType="end"/>
      </w:r>
    </w:p>
    <w:p w14:paraId="4921950F" w14:textId="71C13352" w:rsidR="00BD6881" w:rsidRDefault="00BD6881">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RRM core requirements</w:t>
      </w:r>
      <w:r>
        <w:tab/>
      </w:r>
      <w:r>
        <w:fldChar w:fldCharType="begin"/>
      </w:r>
      <w:r>
        <w:instrText xml:space="preserve"> PAGEREF _Toc70501719 \h </w:instrText>
      </w:r>
      <w:r>
        <w:fldChar w:fldCharType="separate"/>
      </w:r>
      <w:r>
        <w:t>304</w:t>
      </w:r>
      <w:r>
        <w:fldChar w:fldCharType="end"/>
      </w:r>
    </w:p>
    <w:p w14:paraId="28604228" w14:textId="037F73B0" w:rsidR="00BD6881" w:rsidRDefault="00BD6881">
      <w:pPr>
        <w:pStyle w:val="TOC5"/>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General</w:t>
      </w:r>
      <w:r>
        <w:tab/>
      </w:r>
      <w:r>
        <w:fldChar w:fldCharType="begin"/>
      </w:r>
      <w:r>
        <w:instrText xml:space="preserve"> PAGEREF _Toc70501720 \h </w:instrText>
      </w:r>
      <w:r>
        <w:fldChar w:fldCharType="separate"/>
      </w:r>
      <w:r>
        <w:t>305</w:t>
      </w:r>
      <w:r>
        <w:fldChar w:fldCharType="end"/>
      </w:r>
    </w:p>
    <w:p w14:paraId="0FD6CCFB" w14:textId="3868F601" w:rsidR="00BD6881" w:rsidRDefault="00BD6881">
      <w:pPr>
        <w:pStyle w:val="TOC5"/>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RRM requirements for FR2 HST</w:t>
      </w:r>
      <w:r>
        <w:tab/>
      </w:r>
      <w:r>
        <w:fldChar w:fldCharType="begin"/>
      </w:r>
      <w:r>
        <w:instrText xml:space="preserve"> PAGEREF _Toc70501721 \h </w:instrText>
      </w:r>
      <w:r>
        <w:fldChar w:fldCharType="separate"/>
      </w:r>
      <w:r>
        <w:t>306</w:t>
      </w:r>
      <w:r>
        <w:fldChar w:fldCharType="end"/>
      </w:r>
    </w:p>
    <w:p w14:paraId="3E82617F" w14:textId="2D26E431" w:rsidR="00BD6881" w:rsidRDefault="00BD6881">
      <w:pPr>
        <w:pStyle w:val="TOC4"/>
        <w:rPr>
          <w:rFonts w:asciiTheme="minorHAnsi" w:eastAsiaTheme="minorEastAsia" w:hAnsiTheme="minorHAnsi" w:cstheme="minorBidi"/>
          <w:sz w:val="22"/>
          <w:szCs w:val="22"/>
        </w:rPr>
      </w:pPr>
      <w:r>
        <w:t>8.7.5</w:t>
      </w:r>
      <w:r>
        <w:rPr>
          <w:rFonts w:asciiTheme="minorHAnsi" w:eastAsiaTheme="minorEastAsia" w:hAnsiTheme="minorHAnsi" w:cstheme="minorBidi"/>
          <w:sz w:val="22"/>
          <w:szCs w:val="22"/>
        </w:rPr>
        <w:tab/>
      </w:r>
      <w:r>
        <w:t>Demodulation requirements</w:t>
      </w:r>
      <w:r>
        <w:tab/>
      </w:r>
      <w:r>
        <w:fldChar w:fldCharType="begin"/>
      </w:r>
      <w:r>
        <w:instrText xml:space="preserve"> PAGEREF _Toc70501722 \h </w:instrText>
      </w:r>
      <w:r>
        <w:fldChar w:fldCharType="separate"/>
      </w:r>
      <w:r>
        <w:t>307</w:t>
      </w:r>
      <w:r>
        <w:fldChar w:fldCharType="end"/>
      </w:r>
    </w:p>
    <w:p w14:paraId="2AE31456" w14:textId="7EC41801" w:rsidR="00BD6881" w:rsidRDefault="00BD6881">
      <w:pPr>
        <w:pStyle w:val="TOC5"/>
        <w:rPr>
          <w:rFonts w:asciiTheme="minorHAnsi" w:eastAsiaTheme="minorEastAsia" w:hAnsiTheme="minorHAnsi" w:cstheme="minorBidi"/>
          <w:sz w:val="22"/>
          <w:szCs w:val="22"/>
        </w:rPr>
      </w:pPr>
      <w:r>
        <w:t>8.7.5.1</w:t>
      </w:r>
      <w:r>
        <w:rPr>
          <w:rFonts w:asciiTheme="minorHAnsi" w:eastAsiaTheme="minorEastAsia" w:hAnsiTheme="minorHAnsi" w:cstheme="minorBidi"/>
          <w:sz w:val="22"/>
          <w:szCs w:val="22"/>
        </w:rPr>
        <w:tab/>
      </w:r>
      <w:r>
        <w:t>General</w:t>
      </w:r>
      <w:r>
        <w:tab/>
      </w:r>
      <w:r>
        <w:fldChar w:fldCharType="begin"/>
      </w:r>
      <w:r>
        <w:instrText xml:space="preserve"> PAGEREF _Toc70501723 \h </w:instrText>
      </w:r>
      <w:r>
        <w:fldChar w:fldCharType="separate"/>
      </w:r>
      <w:r>
        <w:t>307</w:t>
      </w:r>
      <w:r>
        <w:fldChar w:fldCharType="end"/>
      </w:r>
    </w:p>
    <w:p w14:paraId="649000DB" w14:textId="7E59FB89" w:rsidR="00BD6881" w:rsidRDefault="00BD6881">
      <w:pPr>
        <w:pStyle w:val="TOC5"/>
        <w:rPr>
          <w:rFonts w:asciiTheme="minorHAnsi" w:eastAsiaTheme="minorEastAsia" w:hAnsiTheme="minorHAnsi" w:cstheme="minorBidi"/>
          <w:sz w:val="22"/>
          <w:szCs w:val="22"/>
        </w:rPr>
      </w:pPr>
      <w:r>
        <w:t>8.7.5.2</w:t>
      </w:r>
      <w:r>
        <w:rPr>
          <w:rFonts w:asciiTheme="minorHAnsi" w:eastAsiaTheme="minorEastAsia" w:hAnsiTheme="minorHAnsi" w:cstheme="minorBidi"/>
          <w:sz w:val="22"/>
          <w:szCs w:val="22"/>
        </w:rPr>
        <w:tab/>
      </w:r>
      <w:r>
        <w:t>UE demodulation requirements</w:t>
      </w:r>
      <w:r>
        <w:tab/>
      </w:r>
      <w:r>
        <w:fldChar w:fldCharType="begin"/>
      </w:r>
      <w:r>
        <w:instrText xml:space="preserve"> PAGEREF _Toc70501724 \h </w:instrText>
      </w:r>
      <w:r>
        <w:fldChar w:fldCharType="separate"/>
      </w:r>
      <w:r>
        <w:t>308</w:t>
      </w:r>
      <w:r>
        <w:fldChar w:fldCharType="end"/>
      </w:r>
    </w:p>
    <w:p w14:paraId="037DB4B1" w14:textId="78D44F56" w:rsidR="00BD6881" w:rsidRDefault="00BD6881">
      <w:pPr>
        <w:pStyle w:val="TOC5"/>
        <w:rPr>
          <w:rFonts w:asciiTheme="minorHAnsi" w:eastAsiaTheme="minorEastAsia" w:hAnsiTheme="minorHAnsi" w:cstheme="minorBidi"/>
          <w:sz w:val="22"/>
          <w:szCs w:val="22"/>
        </w:rPr>
      </w:pPr>
      <w:r>
        <w:t>8.7.5.3</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_Toc70501725 \h </w:instrText>
      </w:r>
      <w:r>
        <w:fldChar w:fldCharType="separate"/>
      </w:r>
      <w:r>
        <w:t>308</w:t>
      </w:r>
      <w:r>
        <w:fldChar w:fldCharType="end"/>
      </w:r>
    </w:p>
    <w:p w14:paraId="0889A9B2" w14:textId="324D95B0" w:rsidR="00BD6881" w:rsidRDefault="00BD6881">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_Toc70501726 \h </w:instrText>
      </w:r>
      <w:r>
        <w:fldChar w:fldCharType="separate"/>
      </w:r>
      <w:r>
        <w:t>309</w:t>
      </w:r>
      <w:r>
        <w:fldChar w:fldCharType="end"/>
      </w:r>
    </w:p>
    <w:p w14:paraId="243FB867" w14:textId="243A0647" w:rsidR="00BD6881" w:rsidRDefault="00BD6881">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 and work plan</w:t>
      </w:r>
      <w:r>
        <w:tab/>
      </w:r>
      <w:r>
        <w:fldChar w:fldCharType="begin"/>
      </w:r>
      <w:r>
        <w:instrText xml:space="preserve"> PAGEREF _Toc70501727 \h </w:instrText>
      </w:r>
      <w:r>
        <w:fldChar w:fldCharType="separate"/>
      </w:r>
      <w:r>
        <w:t>309</w:t>
      </w:r>
      <w:r>
        <w:fldChar w:fldCharType="end"/>
      </w:r>
    </w:p>
    <w:p w14:paraId="3B921DBC" w14:textId="37D234CB" w:rsidR="00BD6881" w:rsidRDefault="00BD6881">
      <w:pPr>
        <w:pStyle w:val="TOC5"/>
        <w:rPr>
          <w:rFonts w:asciiTheme="minorHAnsi" w:eastAsiaTheme="minorEastAsia" w:hAnsiTheme="minorHAnsi" w:cstheme="minorBidi"/>
          <w:sz w:val="22"/>
          <w:szCs w:val="22"/>
        </w:rPr>
      </w:pPr>
      <w:r>
        <w:t>8.8.1.1</w:t>
      </w:r>
      <w:r>
        <w:rPr>
          <w:rFonts w:asciiTheme="minorHAnsi" w:eastAsiaTheme="minorEastAsia" w:hAnsiTheme="minorHAnsi" w:cstheme="minorBidi"/>
          <w:sz w:val="22"/>
          <w:szCs w:val="22"/>
        </w:rPr>
        <w:tab/>
      </w:r>
      <w:r>
        <w:t>System parameters</w:t>
      </w:r>
      <w:r>
        <w:tab/>
      </w:r>
      <w:r>
        <w:fldChar w:fldCharType="begin"/>
      </w:r>
      <w:r>
        <w:instrText xml:space="preserve"> PAGEREF _Toc70501728 \h </w:instrText>
      </w:r>
      <w:r>
        <w:fldChar w:fldCharType="separate"/>
      </w:r>
      <w:r>
        <w:t>310</w:t>
      </w:r>
      <w:r>
        <w:fldChar w:fldCharType="end"/>
      </w:r>
    </w:p>
    <w:p w14:paraId="6F8B98B9" w14:textId="7334A742" w:rsidR="00BD6881" w:rsidRDefault="00BD6881">
      <w:pPr>
        <w:pStyle w:val="TOC5"/>
        <w:rPr>
          <w:rFonts w:asciiTheme="minorHAnsi" w:eastAsiaTheme="minorEastAsia" w:hAnsiTheme="minorHAnsi" w:cstheme="minorBidi"/>
          <w:sz w:val="22"/>
          <w:szCs w:val="22"/>
        </w:rPr>
      </w:pPr>
      <w:r>
        <w:t>8.8.1.2</w:t>
      </w:r>
      <w:r>
        <w:rPr>
          <w:rFonts w:asciiTheme="minorHAnsi" w:eastAsiaTheme="minorEastAsia" w:hAnsiTheme="minorHAnsi" w:cstheme="minorBidi"/>
          <w:sz w:val="22"/>
          <w:szCs w:val="22"/>
        </w:rPr>
        <w:tab/>
      </w:r>
      <w:r>
        <w:t>NTN architecture</w:t>
      </w:r>
      <w:r>
        <w:tab/>
      </w:r>
      <w:r>
        <w:fldChar w:fldCharType="begin"/>
      </w:r>
      <w:r>
        <w:instrText xml:space="preserve"> PAGEREF _Toc70501729 \h </w:instrText>
      </w:r>
      <w:r>
        <w:fldChar w:fldCharType="separate"/>
      </w:r>
      <w:r>
        <w:t>310</w:t>
      </w:r>
      <w:r>
        <w:fldChar w:fldCharType="end"/>
      </w:r>
    </w:p>
    <w:p w14:paraId="596EF2D5" w14:textId="25D6B50F" w:rsidR="00BD6881" w:rsidRDefault="00BD6881">
      <w:pPr>
        <w:pStyle w:val="TOC5"/>
        <w:rPr>
          <w:rFonts w:asciiTheme="minorHAnsi" w:eastAsiaTheme="minorEastAsia" w:hAnsiTheme="minorHAnsi" w:cstheme="minorBidi"/>
          <w:sz w:val="22"/>
          <w:szCs w:val="22"/>
        </w:rPr>
      </w:pPr>
      <w:r>
        <w:t>8.8.1.3</w:t>
      </w:r>
      <w:r>
        <w:rPr>
          <w:rFonts w:asciiTheme="minorHAnsi" w:eastAsiaTheme="minorEastAsia" w:hAnsiTheme="minorHAnsi" w:cstheme="minorBidi"/>
          <w:sz w:val="22"/>
          <w:szCs w:val="22"/>
        </w:rPr>
        <w:tab/>
      </w:r>
      <w:r>
        <w:t>Regulatory information</w:t>
      </w:r>
      <w:r>
        <w:tab/>
      </w:r>
      <w:r>
        <w:fldChar w:fldCharType="begin"/>
      </w:r>
      <w:r>
        <w:instrText xml:space="preserve"> PAGEREF _Toc70501730 \h </w:instrText>
      </w:r>
      <w:r>
        <w:fldChar w:fldCharType="separate"/>
      </w:r>
      <w:r>
        <w:t>311</w:t>
      </w:r>
      <w:r>
        <w:fldChar w:fldCharType="end"/>
      </w:r>
    </w:p>
    <w:p w14:paraId="1066B883" w14:textId="71CCB14E" w:rsidR="00BD6881" w:rsidRDefault="00BD6881">
      <w:pPr>
        <w:pStyle w:val="TOC5"/>
        <w:rPr>
          <w:rFonts w:asciiTheme="minorHAnsi" w:eastAsiaTheme="minorEastAsia" w:hAnsiTheme="minorHAnsi" w:cstheme="minorBidi"/>
          <w:sz w:val="22"/>
          <w:szCs w:val="22"/>
        </w:rPr>
      </w:pPr>
      <w:r>
        <w:t>8.8.1.4</w:t>
      </w:r>
      <w:r>
        <w:rPr>
          <w:rFonts w:asciiTheme="minorHAnsi" w:eastAsiaTheme="minorEastAsia" w:hAnsiTheme="minorHAnsi" w:cstheme="minorBidi"/>
          <w:sz w:val="22"/>
          <w:szCs w:val="22"/>
        </w:rPr>
        <w:tab/>
      </w:r>
      <w:r>
        <w:t>Others</w:t>
      </w:r>
      <w:r>
        <w:tab/>
      </w:r>
      <w:r>
        <w:fldChar w:fldCharType="begin"/>
      </w:r>
      <w:r>
        <w:instrText xml:space="preserve"> PAGEREF _Toc70501731 \h </w:instrText>
      </w:r>
      <w:r>
        <w:fldChar w:fldCharType="separate"/>
      </w:r>
      <w:r>
        <w:t>311</w:t>
      </w:r>
      <w:r>
        <w:fldChar w:fldCharType="end"/>
      </w:r>
    </w:p>
    <w:p w14:paraId="4FC138FB" w14:textId="4A179CA7" w:rsidR="00BD6881" w:rsidRDefault="00BD6881">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Coexistence aspects</w:t>
      </w:r>
      <w:r>
        <w:tab/>
      </w:r>
      <w:r>
        <w:fldChar w:fldCharType="begin"/>
      </w:r>
      <w:r>
        <w:instrText xml:space="preserve"> PAGEREF _Toc70501732 \h </w:instrText>
      </w:r>
      <w:r>
        <w:fldChar w:fldCharType="separate"/>
      </w:r>
      <w:r>
        <w:t>311</w:t>
      </w:r>
      <w:r>
        <w:fldChar w:fldCharType="end"/>
      </w:r>
    </w:p>
    <w:p w14:paraId="42B3C249" w14:textId="59FDBAB8" w:rsidR="00BD6881" w:rsidRDefault="00BD6881">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_Toc70501733 \h </w:instrText>
      </w:r>
      <w:r>
        <w:fldChar w:fldCharType="separate"/>
      </w:r>
      <w:r>
        <w:t>312</w:t>
      </w:r>
      <w:r>
        <w:fldChar w:fldCharType="end"/>
      </w:r>
    </w:p>
    <w:p w14:paraId="053140D7" w14:textId="3F619338" w:rsidR="00BD6881" w:rsidRDefault="00BD6881">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Simulation results</w:t>
      </w:r>
      <w:r>
        <w:tab/>
      </w:r>
      <w:r>
        <w:fldChar w:fldCharType="begin"/>
      </w:r>
      <w:r>
        <w:instrText xml:space="preserve"> PAGEREF _Toc70501734 \h </w:instrText>
      </w:r>
      <w:r>
        <w:fldChar w:fldCharType="separate"/>
      </w:r>
      <w:r>
        <w:t>313</w:t>
      </w:r>
      <w:r>
        <w:fldChar w:fldCharType="end"/>
      </w:r>
    </w:p>
    <w:p w14:paraId="4D91352C" w14:textId="2D3707DC" w:rsidR="00BD6881" w:rsidRDefault="00BD6881">
      <w:pPr>
        <w:pStyle w:val="TOC4"/>
        <w:rPr>
          <w:rFonts w:asciiTheme="minorHAnsi" w:eastAsiaTheme="minorEastAsia" w:hAnsiTheme="minorHAnsi" w:cstheme="minorBidi"/>
          <w:sz w:val="22"/>
          <w:szCs w:val="22"/>
        </w:rPr>
      </w:pPr>
      <w:r>
        <w:lastRenderedPageBreak/>
        <w:t>8.8.3</w:t>
      </w:r>
      <w:r>
        <w:rPr>
          <w:rFonts w:asciiTheme="minorHAnsi" w:eastAsiaTheme="minorEastAsia" w:hAnsiTheme="minorHAnsi" w:cstheme="minorBidi"/>
          <w:sz w:val="22"/>
          <w:szCs w:val="22"/>
        </w:rPr>
        <w:tab/>
      </w:r>
      <w:r>
        <w:t>RF requirements</w:t>
      </w:r>
      <w:r>
        <w:tab/>
      </w:r>
      <w:r>
        <w:fldChar w:fldCharType="begin"/>
      </w:r>
      <w:r>
        <w:instrText xml:space="preserve"> PAGEREF _Toc70501735 \h </w:instrText>
      </w:r>
      <w:r>
        <w:fldChar w:fldCharType="separate"/>
      </w:r>
      <w:r>
        <w:t>314</w:t>
      </w:r>
      <w:r>
        <w:fldChar w:fldCharType="end"/>
      </w:r>
    </w:p>
    <w:p w14:paraId="56B1B43F" w14:textId="6724E251" w:rsidR="00BD6881" w:rsidRDefault="00BD6881">
      <w:pPr>
        <w:pStyle w:val="TOC5"/>
        <w:rPr>
          <w:rFonts w:asciiTheme="minorHAnsi" w:eastAsiaTheme="minorEastAsia" w:hAnsiTheme="minorHAnsi" w:cstheme="minorBidi"/>
          <w:sz w:val="22"/>
          <w:szCs w:val="22"/>
        </w:rPr>
      </w:pPr>
      <w:r>
        <w:t>8.8.3.1</w:t>
      </w:r>
      <w:r>
        <w:rPr>
          <w:rFonts w:asciiTheme="minorHAnsi" w:eastAsiaTheme="minorEastAsia" w:hAnsiTheme="minorHAnsi" w:cstheme="minorBidi"/>
          <w:sz w:val="22"/>
          <w:szCs w:val="22"/>
        </w:rPr>
        <w:tab/>
      </w:r>
      <w:r>
        <w:t>Network side requirements</w:t>
      </w:r>
      <w:r>
        <w:tab/>
      </w:r>
      <w:r>
        <w:fldChar w:fldCharType="begin"/>
      </w:r>
      <w:r>
        <w:instrText xml:space="preserve"> PAGEREF _Toc70501736 \h </w:instrText>
      </w:r>
      <w:r>
        <w:fldChar w:fldCharType="separate"/>
      </w:r>
      <w:r>
        <w:t>314</w:t>
      </w:r>
      <w:r>
        <w:fldChar w:fldCharType="end"/>
      </w:r>
    </w:p>
    <w:p w14:paraId="7A5CB7DD" w14:textId="04B026F3" w:rsidR="00BD6881" w:rsidRDefault="00BD6881">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UE requirements</w:t>
      </w:r>
      <w:r>
        <w:tab/>
      </w:r>
      <w:r>
        <w:fldChar w:fldCharType="begin"/>
      </w:r>
      <w:r>
        <w:instrText xml:space="preserve"> PAGEREF _Toc70501737 \h </w:instrText>
      </w:r>
      <w:r>
        <w:fldChar w:fldCharType="separate"/>
      </w:r>
      <w:r>
        <w:t>315</w:t>
      </w:r>
      <w:r>
        <w:fldChar w:fldCharType="end"/>
      </w:r>
    </w:p>
    <w:p w14:paraId="52069777" w14:textId="6B1D2DE7" w:rsidR="00BD6881" w:rsidRDefault="00BD6881">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RRM core requirements</w:t>
      </w:r>
      <w:r>
        <w:tab/>
      </w:r>
      <w:r>
        <w:fldChar w:fldCharType="begin"/>
      </w:r>
      <w:r>
        <w:instrText xml:space="preserve"> PAGEREF _Toc70501738 \h </w:instrText>
      </w:r>
      <w:r>
        <w:fldChar w:fldCharType="separate"/>
      </w:r>
      <w:r>
        <w:t>315</w:t>
      </w:r>
      <w:r>
        <w:fldChar w:fldCharType="end"/>
      </w:r>
    </w:p>
    <w:p w14:paraId="61ED8592" w14:textId="485AF250" w:rsidR="00BD6881" w:rsidRDefault="00BD6881">
      <w:pPr>
        <w:pStyle w:val="TOC5"/>
        <w:rPr>
          <w:rFonts w:asciiTheme="minorHAnsi" w:eastAsiaTheme="minorEastAsia" w:hAnsiTheme="minorHAnsi" w:cstheme="minorBidi"/>
          <w:sz w:val="22"/>
          <w:szCs w:val="22"/>
        </w:rPr>
      </w:pPr>
      <w:r>
        <w:t>8.8.4.1</w:t>
      </w:r>
      <w:r>
        <w:rPr>
          <w:rFonts w:asciiTheme="minorHAnsi" w:eastAsiaTheme="minorEastAsia" w:hAnsiTheme="minorHAnsi" w:cstheme="minorBidi"/>
          <w:sz w:val="22"/>
          <w:szCs w:val="22"/>
        </w:rPr>
        <w:tab/>
      </w:r>
      <w:r>
        <w:t>General</w:t>
      </w:r>
      <w:r>
        <w:tab/>
      </w:r>
      <w:r>
        <w:fldChar w:fldCharType="begin"/>
      </w:r>
      <w:r>
        <w:instrText xml:space="preserve"> PAGEREF _Toc70501739 \h </w:instrText>
      </w:r>
      <w:r>
        <w:fldChar w:fldCharType="separate"/>
      </w:r>
      <w:r>
        <w:t>316</w:t>
      </w:r>
      <w:r>
        <w:fldChar w:fldCharType="end"/>
      </w:r>
    </w:p>
    <w:p w14:paraId="702A2DF8" w14:textId="15BA6107" w:rsidR="00BD6881" w:rsidRDefault="00BD6881">
      <w:pPr>
        <w:pStyle w:val="TOC5"/>
        <w:rPr>
          <w:rFonts w:asciiTheme="minorHAnsi" w:eastAsiaTheme="minorEastAsia" w:hAnsiTheme="minorHAnsi" w:cstheme="minorBidi"/>
          <w:sz w:val="22"/>
          <w:szCs w:val="22"/>
        </w:rPr>
      </w:pPr>
      <w:r>
        <w:t>8.8.4.2</w:t>
      </w:r>
      <w:r>
        <w:rPr>
          <w:rFonts w:asciiTheme="minorHAnsi" w:eastAsiaTheme="minorEastAsia" w:hAnsiTheme="minorHAnsi" w:cstheme="minorBidi"/>
          <w:sz w:val="22"/>
          <w:szCs w:val="22"/>
        </w:rPr>
        <w:tab/>
      </w:r>
      <w:r>
        <w:t>Timing requirements</w:t>
      </w:r>
      <w:r>
        <w:tab/>
      </w:r>
      <w:r>
        <w:fldChar w:fldCharType="begin"/>
      </w:r>
      <w:r>
        <w:instrText xml:space="preserve"> PAGEREF _Toc70501740 \h </w:instrText>
      </w:r>
      <w:r>
        <w:fldChar w:fldCharType="separate"/>
      </w:r>
      <w:r>
        <w:t>317</w:t>
      </w:r>
      <w:r>
        <w:fldChar w:fldCharType="end"/>
      </w:r>
    </w:p>
    <w:p w14:paraId="1D326D92" w14:textId="297CB4AD" w:rsidR="00BD6881" w:rsidRDefault="00BD6881">
      <w:pPr>
        <w:pStyle w:val="TOC5"/>
        <w:rPr>
          <w:rFonts w:asciiTheme="minorHAnsi" w:eastAsiaTheme="minorEastAsia" w:hAnsiTheme="minorHAnsi" w:cstheme="minorBidi"/>
          <w:sz w:val="22"/>
          <w:szCs w:val="22"/>
        </w:rPr>
      </w:pPr>
      <w:r>
        <w:t>8.8.4.3</w:t>
      </w:r>
      <w:r>
        <w:rPr>
          <w:rFonts w:asciiTheme="minorHAnsi" w:eastAsiaTheme="minorEastAsia" w:hAnsiTheme="minorHAnsi" w:cstheme="minorBidi"/>
          <w:sz w:val="22"/>
          <w:szCs w:val="22"/>
        </w:rPr>
        <w:tab/>
      </w:r>
      <w:r>
        <w:t>Measurement requirements</w:t>
      </w:r>
      <w:r>
        <w:tab/>
      </w:r>
      <w:r>
        <w:fldChar w:fldCharType="begin"/>
      </w:r>
      <w:r>
        <w:instrText xml:space="preserve"> PAGEREF _Toc70501741 \h </w:instrText>
      </w:r>
      <w:r>
        <w:fldChar w:fldCharType="separate"/>
      </w:r>
      <w:r>
        <w:t>319</w:t>
      </w:r>
      <w:r>
        <w:fldChar w:fldCharType="end"/>
      </w:r>
    </w:p>
    <w:p w14:paraId="32A231DD" w14:textId="081DC94D" w:rsidR="00BD6881" w:rsidRDefault="00BD6881">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 Enhancements</w:t>
      </w:r>
      <w:r>
        <w:tab/>
      </w:r>
      <w:r>
        <w:fldChar w:fldCharType="begin"/>
      </w:r>
      <w:r>
        <w:instrText xml:space="preserve"> PAGEREF _Toc70501742 \h </w:instrText>
      </w:r>
      <w:r>
        <w:fldChar w:fldCharType="separate"/>
      </w:r>
      <w:r>
        <w:t>320</w:t>
      </w:r>
      <w:r>
        <w:fldChar w:fldCharType="end"/>
      </w:r>
    </w:p>
    <w:p w14:paraId="135FAB21" w14:textId="06388C73" w:rsidR="00BD6881" w:rsidRDefault="00BD6881">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_Toc70501743 \h </w:instrText>
      </w:r>
      <w:r>
        <w:fldChar w:fldCharType="separate"/>
      </w:r>
      <w:r>
        <w:t>320</w:t>
      </w:r>
      <w:r>
        <w:fldChar w:fldCharType="end"/>
      </w:r>
    </w:p>
    <w:p w14:paraId="5834BB2C" w14:textId="22C817B7" w:rsidR="00BD6881" w:rsidRDefault="00BD6881">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_Toc70501744 \h </w:instrText>
      </w:r>
      <w:r>
        <w:fldChar w:fldCharType="separate"/>
      </w:r>
      <w:r>
        <w:t>321</w:t>
      </w:r>
      <w:r>
        <w:fldChar w:fldCharType="end"/>
      </w:r>
    </w:p>
    <w:p w14:paraId="79FD6AEF" w14:textId="4550EA56" w:rsidR="00BD6881" w:rsidRDefault="00BD6881">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Sidelink enhancement</w:t>
      </w:r>
      <w:r>
        <w:tab/>
      </w:r>
      <w:r>
        <w:fldChar w:fldCharType="begin"/>
      </w:r>
      <w:r>
        <w:instrText xml:space="preserve"> PAGEREF _Toc70501745 \h </w:instrText>
      </w:r>
      <w:r>
        <w:fldChar w:fldCharType="separate"/>
      </w:r>
      <w:r>
        <w:t>323</w:t>
      </w:r>
      <w:r>
        <w:fldChar w:fldCharType="end"/>
      </w:r>
    </w:p>
    <w:p w14:paraId="09FC5EDE" w14:textId="435549AB" w:rsidR="00BD6881" w:rsidRDefault="00BD6881">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 and work plan</w:t>
      </w:r>
      <w:r>
        <w:tab/>
      </w:r>
      <w:r>
        <w:fldChar w:fldCharType="begin"/>
      </w:r>
      <w:r>
        <w:instrText xml:space="preserve"> PAGEREF _Toc70501746 \h </w:instrText>
      </w:r>
      <w:r>
        <w:fldChar w:fldCharType="separate"/>
      </w:r>
      <w:r>
        <w:t>323</w:t>
      </w:r>
      <w:r>
        <w:fldChar w:fldCharType="end"/>
      </w:r>
    </w:p>
    <w:p w14:paraId="31D030DC" w14:textId="3F37B276" w:rsidR="00BD6881" w:rsidRDefault="00BD6881">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_Toc70501747 \h </w:instrText>
      </w:r>
      <w:r>
        <w:fldChar w:fldCharType="separate"/>
      </w:r>
      <w:r>
        <w:t>324</w:t>
      </w:r>
      <w:r>
        <w:fldChar w:fldCharType="end"/>
      </w:r>
    </w:p>
    <w:p w14:paraId="1AEF22F8" w14:textId="35110503" w:rsidR="00BD6881" w:rsidRDefault="00BD6881">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_Toc70501748 \h </w:instrText>
      </w:r>
      <w:r>
        <w:fldChar w:fldCharType="separate"/>
      </w:r>
      <w:r>
        <w:t>324</w:t>
      </w:r>
      <w:r>
        <w:fldChar w:fldCharType="end"/>
      </w:r>
    </w:p>
    <w:p w14:paraId="631D3CAA" w14:textId="769A58D9" w:rsidR="00BD6881" w:rsidRDefault="00BD6881">
      <w:pPr>
        <w:pStyle w:val="TOC4"/>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_Toc70501749 \h </w:instrText>
      </w:r>
      <w:r>
        <w:fldChar w:fldCharType="separate"/>
      </w:r>
      <w:r>
        <w:t>325</w:t>
      </w:r>
      <w:r>
        <w:fldChar w:fldCharType="end"/>
      </w:r>
    </w:p>
    <w:p w14:paraId="73AD24EA" w14:textId="38450F4E" w:rsidR="00BD6881" w:rsidRDefault="00BD6881">
      <w:pPr>
        <w:pStyle w:val="TOC5"/>
        <w:rPr>
          <w:rFonts w:asciiTheme="minorHAnsi" w:eastAsiaTheme="minorEastAsia" w:hAnsiTheme="minorHAnsi" w:cstheme="minorBidi"/>
          <w:sz w:val="22"/>
          <w:szCs w:val="22"/>
        </w:rPr>
      </w:pPr>
      <w:r>
        <w:t>8.10.4.1</w:t>
      </w:r>
      <w:r>
        <w:rPr>
          <w:rFonts w:asciiTheme="minorHAnsi" w:eastAsiaTheme="minorEastAsia" w:hAnsiTheme="minorHAnsi" w:cstheme="minorBidi"/>
          <w:sz w:val="22"/>
          <w:szCs w:val="22"/>
        </w:rPr>
        <w:tab/>
      </w:r>
      <w:r>
        <w:t>TX requirements</w:t>
      </w:r>
      <w:r>
        <w:tab/>
      </w:r>
      <w:r>
        <w:fldChar w:fldCharType="begin"/>
      </w:r>
      <w:r>
        <w:instrText xml:space="preserve"> PAGEREF _Toc70501750 \h </w:instrText>
      </w:r>
      <w:r>
        <w:fldChar w:fldCharType="separate"/>
      </w:r>
      <w:r>
        <w:t>326</w:t>
      </w:r>
      <w:r>
        <w:fldChar w:fldCharType="end"/>
      </w:r>
    </w:p>
    <w:p w14:paraId="546E1912" w14:textId="01272C76" w:rsidR="00BD6881" w:rsidRDefault="00BD6881">
      <w:pPr>
        <w:pStyle w:val="TOC5"/>
        <w:rPr>
          <w:rFonts w:asciiTheme="minorHAnsi" w:eastAsiaTheme="minorEastAsia" w:hAnsiTheme="minorHAnsi" w:cstheme="minorBidi"/>
          <w:sz w:val="22"/>
          <w:szCs w:val="22"/>
        </w:rPr>
      </w:pPr>
      <w:r>
        <w:t>8.10.4.2</w:t>
      </w:r>
      <w:r>
        <w:rPr>
          <w:rFonts w:asciiTheme="minorHAnsi" w:eastAsiaTheme="minorEastAsia" w:hAnsiTheme="minorHAnsi" w:cstheme="minorBidi"/>
          <w:sz w:val="22"/>
          <w:szCs w:val="22"/>
        </w:rPr>
        <w:tab/>
      </w:r>
      <w:r>
        <w:t xml:space="preserve"> RX requirements</w:t>
      </w:r>
      <w:r>
        <w:tab/>
      </w:r>
      <w:r>
        <w:fldChar w:fldCharType="begin"/>
      </w:r>
      <w:r>
        <w:instrText xml:space="preserve"> PAGEREF _Toc70501751 \h </w:instrText>
      </w:r>
      <w:r>
        <w:fldChar w:fldCharType="separate"/>
      </w:r>
      <w:r>
        <w:t>326</w:t>
      </w:r>
      <w:r>
        <w:fldChar w:fldCharType="end"/>
      </w:r>
    </w:p>
    <w:p w14:paraId="1EC4AF51" w14:textId="2ABC0786" w:rsidR="00BD6881" w:rsidRDefault="00BD6881">
      <w:pPr>
        <w:pStyle w:val="TOC4"/>
        <w:rPr>
          <w:rFonts w:asciiTheme="minorHAnsi" w:eastAsiaTheme="minorEastAsia" w:hAnsiTheme="minorHAnsi" w:cstheme="minorBidi"/>
          <w:sz w:val="22"/>
          <w:szCs w:val="22"/>
        </w:rPr>
      </w:pPr>
      <w:r>
        <w:t>8.10.5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_Toc70501752 \h </w:instrText>
      </w:r>
      <w:r>
        <w:fldChar w:fldCharType="separate"/>
      </w:r>
      <w:r>
        <w:t>326</w:t>
      </w:r>
      <w:r>
        <w:fldChar w:fldCharType="end"/>
      </w:r>
    </w:p>
    <w:p w14:paraId="7A867FDA" w14:textId="5025846B" w:rsidR="00BD6881" w:rsidRDefault="00BD6881">
      <w:pPr>
        <w:pStyle w:val="TOC5"/>
        <w:rPr>
          <w:rFonts w:asciiTheme="minorHAnsi" w:eastAsiaTheme="minorEastAsia" w:hAnsiTheme="minorHAnsi" w:cstheme="minorBidi"/>
          <w:sz w:val="22"/>
          <w:szCs w:val="22"/>
        </w:rPr>
      </w:pPr>
      <w:r>
        <w:t>8.10.5.1</w:t>
      </w:r>
      <w:r>
        <w:rPr>
          <w:rFonts w:asciiTheme="minorHAnsi" w:eastAsiaTheme="minorEastAsia" w:hAnsiTheme="minorHAnsi" w:cstheme="minorBidi"/>
          <w:sz w:val="22"/>
          <w:szCs w:val="22"/>
        </w:rPr>
        <w:tab/>
      </w:r>
      <w:r>
        <w:t>FDM operation</w:t>
      </w:r>
      <w:r>
        <w:tab/>
      </w:r>
      <w:r>
        <w:fldChar w:fldCharType="begin"/>
      </w:r>
      <w:r>
        <w:instrText xml:space="preserve"> PAGEREF _Toc70501753 \h </w:instrText>
      </w:r>
      <w:r>
        <w:fldChar w:fldCharType="separate"/>
      </w:r>
      <w:r>
        <w:t>327</w:t>
      </w:r>
      <w:r>
        <w:fldChar w:fldCharType="end"/>
      </w:r>
    </w:p>
    <w:p w14:paraId="14E3CEB3" w14:textId="20CC2E41" w:rsidR="00BD6881" w:rsidRDefault="00BD6881">
      <w:pPr>
        <w:pStyle w:val="TOC5"/>
        <w:rPr>
          <w:rFonts w:asciiTheme="minorHAnsi" w:eastAsiaTheme="minorEastAsia" w:hAnsiTheme="minorHAnsi" w:cstheme="minorBidi"/>
          <w:sz w:val="22"/>
          <w:szCs w:val="22"/>
        </w:rPr>
      </w:pPr>
      <w:r>
        <w:t>8.10.5.2</w:t>
      </w:r>
      <w:r>
        <w:rPr>
          <w:rFonts w:asciiTheme="minorHAnsi" w:eastAsiaTheme="minorEastAsia" w:hAnsiTheme="minorHAnsi" w:cstheme="minorBidi"/>
          <w:sz w:val="22"/>
          <w:szCs w:val="22"/>
        </w:rPr>
        <w:tab/>
      </w:r>
      <w:r>
        <w:t>TDM operation</w:t>
      </w:r>
      <w:r>
        <w:tab/>
      </w:r>
      <w:r>
        <w:fldChar w:fldCharType="begin"/>
      </w:r>
      <w:r>
        <w:instrText xml:space="preserve"> PAGEREF _Toc70501754 \h </w:instrText>
      </w:r>
      <w:r>
        <w:fldChar w:fldCharType="separate"/>
      </w:r>
      <w:r>
        <w:t>328</w:t>
      </w:r>
      <w:r>
        <w:fldChar w:fldCharType="end"/>
      </w:r>
    </w:p>
    <w:p w14:paraId="027D704A" w14:textId="3A0FF43D" w:rsidR="00BD6881" w:rsidRDefault="00BD6881">
      <w:pPr>
        <w:pStyle w:val="TOC5"/>
        <w:rPr>
          <w:rFonts w:asciiTheme="minorHAnsi" w:eastAsiaTheme="minorEastAsia" w:hAnsiTheme="minorHAnsi" w:cstheme="minorBidi"/>
          <w:sz w:val="22"/>
          <w:szCs w:val="22"/>
        </w:rPr>
      </w:pPr>
      <w:r>
        <w:t>8.10.5.3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_Toc70501755 \h </w:instrText>
      </w:r>
      <w:r>
        <w:fldChar w:fldCharType="separate"/>
      </w:r>
      <w:r>
        <w:t>328</w:t>
      </w:r>
      <w:r>
        <w:fldChar w:fldCharType="end"/>
      </w:r>
    </w:p>
    <w:p w14:paraId="21497065" w14:textId="7C70BA4C" w:rsidR="00BD6881" w:rsidRDefault="00BD6881">
      <w:pPr>
        <w:pStyle w:val="TOC5"/>
        <w:rPr>
          <w:rFonts w:asciiTheme="minorHAnsi" w:eastAsiaTheme="minorEastAsia" w:hAnsiTheme="minorHAnsi" w:cstheme="minorBidi"/>
          <w:sz w:val="22"/>
          <w:szCs w:val="22"/>
        </w:rPr>
      </w:pPr>
      <w:r>
        <w:t>8.10.5.4</w:t>
      </w:r>
      <w:r>
        <w:rPr>
          <w:rFonts w:asciiTheme="minorHAnsi" w:eastAsiaTheme="minorEastAsia" w:hAnsiTheme="minorHAnsi" w:cstheme="minorBidi"/>
          <w:sz w:val="22"/>
          <w:szCs w:val="22"/>
        </w:rPr>
        <w:tab/>
      </w:r>
      <w:r>
        <w:t>Others</w:t>
      </w:r>
      <w:r>
        <w:tab/>
      </w:r>
      <w:r>
        <w:fldChar w:fldCharType="begin"/>
      </w:r>
      <w:r>
        <w:instrText xml:space="preserve"> PAGEREF _Toc70501756 \h </w:instrText>
      </w:r>
      <w:r>
        <w:fldChar w:fldCharType="separate"/>
      </w:r>
      <w:r>
        <w:t>329</w:t>
      </w:r>
      <w:r>
        <w:fldChar w:fldCharType="end"/>
      </w:r>
    </w:p>
    <w:p w14:paraId="19699E4D" w14:textId="7FA24150" w:rsidR="00BD6881" w:rsidRDefault="00BD6881">
      <w:pPr>
        <w:pStyle w:val="TOC4"/>
        <w:rPr>
          <w:rFonts w:asciiTheme="minorHAnsi" w:eastAsiaTheme="minorEastAsia" w:hAnsiTheme="minorHAnsi" w:cstheme="minorBidi"/>
          <w:sz w:val="22"/>
          <w:szCs w:val="22"/>
        </w:rPr>
      </w:pPr>
      <w:r>
        <w:t>8.10.6</w:t>
      </w:r>
      <w:r>
        <w:rPr>
          <w:rFonts w:asciiTheme="minorHAnsi" w:eastAsiaTheme="minorEastAsia" w:hAnsiTheme="minorHAnsi" w:cstheme="minorBidi"/>
          <w:sz w:val="22"/>
          <w:szCs w:val="22"/>
        </w:rPr>
        <w:tab/>
      </w:r>
      <w:r>
        <w:t>High power UE(PC2) for SL</w:t>
      </w:r>
      <w:r>
        <w:tab/>
      </w:r>
      <w:r>
        <w:fldChar w:fldCharType="begin"/>
      </w:r>
      <w:r>
        <w:instrText xml:space="preserve"> PAGEREF _Toc70501757 \h </w:instrText>
      </w:r>
      <w:r>
        <w:fldChar w:fldCharType="separate"/>
      </w:r>
      <w:r>
        <w:t>330</w:t>
      </w:r>
      <w:r>
        <w:fldChar w:fldCharType="end"/>
      </w:r>
    </w:p>
    <w:p w14:paraId="03EA9EA8" w14:textId="4C49AFCC" w:rsidR="00BD6881" w:rsidRDefault="00BD6881">
      <w:pPr>
        <w:pStyle w:val="TOC5"/>
        <w:rPr>
          <w:rFonts w:asciiTheme="minorHAnsi" w:eastAsiaTheme="minorEastAsia" w:hAnsiTheme="minorHAnsi" w:cstheme="minorBidi"/>
          <w:sz w:val="22"/>
          <w:szCs w:val="22"/>
        </w:rPr>
      </w:pPr>
      <w:r>
        <w:t>8.10.6.1</w:t>
      </w:r>
      <w:r>
        <w:rPr>
          <w:rFonts w:asciiTheme="minorHAnsi" w:eastAsiaTheme="minorEastAsia" w:hAnsiTheme="minorHAnsi" w:cstheme="minorBidi"/>
          <w:sz w:val="22"/>
          <w:szCs w:val="22"/>
        </w:rPr>
        <w:tab/>
      </w:r>
      <w:r>
        <w:t>TX requirements</w:t>
      </w:r>
      <w:r>
        <w:tab/>
      </w:r>
      <w:r>
        <w:fldChar w:fldCharType="begin"/>
      </w:r>
      <w:r>
        <w:instrText xml:space="preserve"> PAGEREF _Toc70501758 \h </w:instrText>
      </w:r>
      <w:r>
        <w:fldChar w:fldCharType="separate"/>
      </w:r>
      <w:r>
        <w:t>330</w:t>
      </w:r>
      <w:r>
        <w:fldChar w:fldCharType="end"/>
      </w:r>
    </w:p>
    <w:p w14:paraId="5AD54CBA" w14:textId="674A29EC" w:rsidR="00BD6881" w:rsidRDefault="00BD6881">
      <w:pPr>
        <w:pStyle w:val="TOC5"/>
        <w:rPr>
          <w:rFonts w:asciiTheme="minorHAnsi" w:eastAsiaTheme="minorEastAsia" w:hAnsiTheme="minorHAnsi" w:cstheme="minorBidi"/>
          <w:sz w:val="22"/>
          <w:szCs w:val="22"/>
        </w:rPr>
      </w:pPr>
      <w:r>
        <w:t>8.10.6.2</w:t>
      </w:r>
      <w:r>
        <w:rPr>
          <w:rFonts w:asciiTheme="minorHAnsi" w:eastAsiaTheme="minorEastAsia" w:hAnsiTheme="minorHAnsi" w:cstheme="minorBidi"/>
          <w:sz w:val="22"/>
          <w:szCs w:val="22"/>
        </w:rPr>
        <w:tab/>
      </w:r>
      <w:r>
        <w:t>Coexistence study</w:t>
      </w:r>
      <w:r>
        <w:tab/>
      </w:r>
      <w:r>
        <w:fldChar w:fldCharType="begin"/>
      </w:r>
      <w:r>
        <w:instrText xml:space="preserve"> PAGEREF _Toc70501759 \h </w:instrText>
      </w:r>
      <w:r>
        <w:fldChar w:fldCharType="separate"/>
      </w:r>
      <w:r>
        <w:t>331</w:t>
      </w:r>
      <w:r>
        <w:fldChar w:fldCharType="end"/>
      </w:r>
    </w:p>
    <w:p w14:paraId="43ED502A" w14:textId="0977CC83" w:rsidR="00BD6881" w:rsidRDefault="00BD6881">
      <w:pPr>
        <w:pStyle w:val="TOC5"/>
        <w:rPr>
          <w:rFonts w:asciiTheme="minorHAnsi" w:eastAsiaTheme="minorEastAsia" w:hAnsiTheme="minorHAnsi" w:cstheme="minorBidi"/>
          <w:sz w:val="22"/>
          <w:szCs w:val="22"/>
        </w:rPr>
      </w:pPr>
      <w:r>
        <w:t>8.10.6.3</w:t>
      </w:r>
      <w:r>
        <w:rPr>
          <w:rFonts w:asciiTheme="minorHAnsi" w:eastAsiaTheme="minorEastAsia" w:hAnsiTheme="minorHAnsi" w:cstheme="minorBidi"/>
          <w:sz w:val="22"/>
          <w:szCs w:val="22"/>
        </w:rPr>
        <w:tab/>
      </w:r>
      <w:r>
        <w:t>Others</w:t>
      </w:r>
      <w:r>
        <w:tab/>
      </w:r>
      <w:r>
        <w:fldChar w:fldCharType="begin"/>
      </w:r>
      <w:r>
        <w:instrText xml:space="preserve"> PAGEREF _Toc70501760 \h </w:instrText>
      </w:r>
      <w:r>
        <w:fldChar w:fldCharType="separate"/>
      </w:r>
      <w:r>
        <w:t>331</w:t>
      </w:r>
      <w:r>
        <w:fldChar w:fldCharType="end"/>
      </w:r>
    </w:p>
    <w:p w14:paraId="022937E0" w14:textId="2C46D933" w:rsidR="00BD6881" w:rsidRDefault="00BD6881">
      <w:pPr>
        <w:pStyle w:val="TOC4"/>
        <w:rPr>
          <w:rFonts w:asciiTheme="minorHAnsi" w:eastAsiaTheme="minorEastAsia" w:hAnsiTheme="minorHAnsi" w:cstheme="minorBidi"/>
          <w:sz w:val="22"/>
          <w:szCs w:val="22"/>
        </w:rPr>
      </w:pPr>
      <w:r>
        <w:t>8.10.7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_Toc70501761 \h </w:instrText>
      </w:r>
      <w:r>
        <w:fldChar w:fldCharType="separate"/>
      </w:r>
      <w:r>
        <w:t>332</w:t>
      </w:r>
      <w:r>
        <w:fldChar w:fldCharType="end"/>
      </w:r>
    </w:p>
    <w:p w14:paraId="02512CF9" w14:textId="4F459777" w:rsidR="00BD6881" w:rsidRDefault="00BD688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repeater</w:t>
      </w:r>
      <w:r>
        <w:tab/>
      </w:r>
      <w:r>
        <w:fldChar w:fldCharType="begin"/>
      </w:r>
      <w:r>
        <w:instrText xml:space="preserve"> PAGEREF _Toc70501762 \h </w:instrText>
      </w:r>
      <w:r>
        <w:fldChar w:fldCharType="separate"/>
      </w:r>
      <w:r>
        <w:t>332</w:t>
      </w:r>
      <w:r>
        <w:fldChar w:fldCharType="end"/>
      </w:r>
    </w:p>
    <w:p w14:paraId="7F370075" w14:textId="7AD268EF" w:rsidR="00BD6881" w:rsidRDefault="00BD6881">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and work plan</w:t>
      </w:r>
      <w:r>
        <w:tab/>
      </w:r>
      <w:r>
        <w:fldChar w:fldCharType="begin"/>
      </w:r>
      <w:r>
        <w:instrText xml:space="preserve"> PAGEREF _Toc70501763 \h </w:instrText>
      </w:r>
      <w:r>
        <w:fldChar w:fldCharType="separate"/>
      </w:r>
      <w:r>
        <w:t>332</w:t>
      </w:r>
      <w:r>
        <w:fldChar w:fldCharType="end"/>
      </w:r>
    </w:p>
    <w:p w14:paraId="7C197B96" w14:textId="6B8A2316" w:rsidR="00BD6881" w:rsidRDefault="00BD6881">
      <w:pPr>
        <w:pStyle w:val="TOC5"/>
        <w:rPr>
          <w:rFonts w:asciiTheme="minorHAnsi" w:eastAsiaTheme="minorEastAsia" w:hAnsiTheme="minorHAnsi" w:cstheme="minorBidi"/>
          <w:sz w:val="22"/>
          <w:szCs w:val="22"/>
        </w:rPr>
      </w:pPr>
      <w:r>
        <w:t>8.11.1.1</w:t>
      </w:r>
      <w:r>
        <w:rPr>
          <w:rFonts w:asciiTheme="minorHAnsi" w:eastAsiaTheme="minorEastAsia" w:hAnsiTheme="minorHAnsi" w:cstheme="minorBidi"/>
          <w:sz w:val="22"/>
          <w:szCs w:val="22"/>
        </w:rPr>
        <w:tab/>
      </w:r>
      <w:r>
        <w:t>System parameters</w:t>
      </w:r>
      <w:r>
        <w:tab/>
      </w:r>
      <w:r>
        <w:fldChar w:fldCharType="begin"/>
      </w:r>
      <w:r>
        <w:instrText xml:space="preserve"> PAGEREF _Toc70501764 \h </w:instrText>
      </w:r>
      <w:r>
        <w:fldChar w:fldCharType="separate"/>
      </w:r>
      <w:r>
        <w:t>333</w:t>
      </w:r>
      <w:r>
        <w:fldChar w:fldCharType="end"/>
      </w:r>
    </w:p>
    <w:p w14:paraId="78A72233" w14:textId="16C1A2D9" w:rsidR="00BD6881" w:rsidRDefault="00BD6881">
      <w:pPr>
        <w:pStyle w:val="TOC5"/>
        <w:rPr>
          <w:rFonts w:asciiTheme="minorHAnsi" w:eastAsiaTheme="minorEastAsia" w:hAnsiTheme="minorHAnsi" w:cstheme="minorBidi"/>
          <w:sz w:val="22"/>
          <w:szCs w:val="22"/>
        </w:rPr>
      </w:pPr>
      <w:r>
        <w:t>8.11.1.2</w:t>
      </w:r>
      <w:r>
        <w:rPr>
          <w:rFonts w:asciiTheme="minorHAnsi" w:eastAsiaTheme="minorEastAsia" w:hAnsiTheme="minorHAnsi" w:cstheme="minorBidi"/>
          <w:sz w:val="22"/>
          <w:szCs w:val="22"/>
        </w:rPr>
        <w:tab/>
      </w:r>
      <w:r>
        <w:t>Repeater Class/Type</w:t>
      </w:r>
      <w:r>
        <w:tab/>
      </w:r>
      <w:r>
        <w:fldChar w:fldCharType="begin"/>
      </w:r>
      <w:r>
        <w:instrText xml:space="preserve"> PAGEREF _Toc70501765 \h </w:instrText>
      </w:r>
      <w:r>
        <w:fldChar w:fldCharType="separate"/>
      </w:r>
      <w:r>
        <w:t>333</w:t>
      </w:r>
      <w:r>
        <w:fldChar w:fldCharType="end"/>
      </w:r>
    </w:p>
    <w:p w14:paraId="3ED7F058" w14:textId="4D2654D0" w:rsidR="00BD6881" w:rsidRDefault="00BD6881">
      <w:pPr>
        <w:pStyle w:val="TOC5"/>
        <w:rPr>
          <w:rFonts w:asciiTheme="minorHAnsi" w:eastAsiaTheme="minorEastAsia" w:hAnsiTheme="minorHAnsi" w:cstheme="minorBidi"/>
          <w:sz w:val="22"/>
          <w:szCs w:val="22"/>
        </w:rPr>
      </w:pPr>
      <w:r>
        <w:t>8.11.1.3</w:t>
      </w:r>
      <w:r>
        <w:rPr>
          <w:rFonts w:asciiTheme="minorHAnsi" w:eastAsiaTheme="minorEastAsia" w:hAnsiTheme="minorHAnsi" w:cstheme="minorBidi"/>
          <w:sz w:val="22"/>
          <w:szCs w:val="22"/>
        </w:rPr>
        <w:tab/>
      </w:r>
      <w:r>
        <w:t>TDD repeater synchronization assumption</w:t>
      </w:r>
      <w:r>
        <w:tab/>
      </w:r>
      <w:r>
        <w:fldChar w:fldCharType="begin"/>
      </w:r>
      <w:r>
        <w:instrText xml:space="preserve"> PAGEREF _Toc70501766 \h </w:instrText>
      </w:r>
      <w:r>
        <w:fldChar w:fldCharType="separate"/>
      </w:r>
      <w:r>
        <w:t>334</w:t>
      </w:r>
      <w:r>
        <w:fldChar w:fldCharType="end"/>
      </w:r>
    </w:p>
    <w:p w14:paraId="7D2C3682" w14:textId="4DEDFD3B" w:rsidR="00BD6881" w:rsidRDefault="00BD6881">
      <w:pPr>
        <w:pStyle w:val="TOC5"/>
        <w:rPr>
          <w:rFonts w:asciiTheme="minorHAnsi" w:eastAsiaTheme="minorEastAsia" w:hAnsiTheme="minorHAnsi" w:cstheme="minorBidi"/>
          <w:sz w:val="22"/>
          <w:szCs w:val="22"/>
        </w:rPr>
      </w:pPr>
      <w:r>
        <w:t>8.11.1.4</w:t>
      </w:r>
      <w:r>
        <w:rPr>
          <w:rFonts w:asciiTheme="minorHAnsi" w:eastAsiaTheme="minorEastAsia" w:hAnsiTheme="minorHAnsi" w:cstheme="minorBidi"/>
          <w:sz w:val="22"/>
          <w:szCs w:val="22"/>
        </w:rPr>
        <w:tab/>
      </w:r>
      <w:r>
        <w:t>Others</w:t>
      </w:r>
      <w:r>
        <w:tab/>
      </w:r>
      <w:r>
        <w:fldChar w:fldCharType="begin"/>
      </w:r>
      <w:r>
        <w:instrText xml:space="preserve"> PAGEREF _Toc70501767 \h </w:instrText>
      </w:r>
      <w:r>
        <w:fldChar w:fldCharType="separate"/>
      </w:r>
      <w:r>
        <w:t>335</w:t>
      </w:r>
      <w:r>
        <w:fldChar w:fldCharType="end"/>
      </w:r>
    </w:p>
    <w:p w14:paraId="24341190" w14:textId="7E44D034" w:rsidR="00BD6881" w:rsidRDefault="00BD6881">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_Toc70501768 \h </w:instrText>
      </w:r>
      <w:r>
        <w:fldChar w:fldCharType="separate"/>
      </w:r>
      <w:r>
        <w:t>337</w:t>
      </w:r>
      <w:r>
        <w:fldChar w:fldCharType="end"/>
      </w:r>
    </w:p>
    <w:p w14:paraId="7C92905C" w14:textId="3D07BB8D" w:rsidR="00BD6881" w:rsidRDefault="00BD6881">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 xml:space="preserve"> Transmitted power related requirements</w:t>
      </w:r>
      <w:r>
        <w:tab/>
      </w:r>
      <w:r>
        <w:fldChar w:fldCharType="begin"/>
      </w:r>
      <w:r>
        <w:instrText xml:space="preserve"> PAGEREF _Toc70501769 \h </w:instrText>
      </w:r>
      <w:r>
        <w:fldChar w:fldCharType="separate"/>
      </w:r>
      <w:r>
        <w:t>337</w:t>
      </w:r>
      <w:r>
        <w:fldChar w:fldCharType="end"/>
      </w:r>
    </w:p>
    <w:p w14:paraId="1DB90B77" w14:textId="0B80F28A" w:rsidR="00BD6881" w:rsidRDefault="00BD6881">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Emission requirements</w:t>
      </w:r>
      <w:r>
        <w:tab/>
      </w:r>
      <w:r>
        <w:fldChar w:fldCharType="begin"/>
      </w:r>
      <w:r>
        <w:instrText xml:space="preserve"> PAGEREF _Toc70501770 \h </w:instrText>
      </w:r>
      <w:r>
        <w:fldChar w:fldCharType="separate"/>
      </w:r>
      <w:r>
        <w:t>338</w:t>
      </w:r>
      <w:r>
        <w:fldChar w:fldCharType="end"/>
      </w:r>
    </w:p>
    <w:p w14:paraId="5EF99963" w14:textId="68E53CDA" w:rsidR="00BD6881" w:rsidRDefault="00BD6881">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Others</w:t>
      </w:r>
      <w:r>
        <w:tab/>
      </w:r>
      <w:r>
        <w:fldChar w:fldCharType="begin"/>
      </w:r>
      <w:r>
        <w:instrText xml:space="preserve"> PAGEREF _Toc70501771 \h </w:instrText>
      </w:r>
      <w:r>
        <w:fldChar w:fldCharType="separate"/>
      </w:r>
      <w:r>
        <w:t>338</w:t>
      </w:r>
      <w:r>
        <w:fldChar w:fldCharType="end"/>
      </w:r>
    </w:p>
    <w:p w14:paraId="287E5DE8" w14:textId="4DBBB4D5" w:rsidR="00BD6881" w:rsidRDefault="00BD6881">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Radiated RF core requirements</w:t>
      </w:r>
      <w:r>
        <w:tab/>
      </w:r>
      <w:r>
        <w:fldChar w:fldCharType="begin"/>
      </w:r>
      <w:r>
        <w:instrText xml:space="preserve"> PAGEREF _Toc70501772 \h </w:instrText>
      </w:r>
      <w:r>
        <w:fldChar w:fldCharType="separate"/>
      </w:r>
      <w:r>
        <w:t>339</w:t>
      </w:r>
      <w:r>
        <w:fldChar w:fldCharType="end"/>
      </w:r>
    </w:p>
    <w:p w14:paraId="12E55930" w14:textId="366A9342" w:rsidR="00BD6881" w:rsidRDefault="00BD6881">
      <w:pPr>
        <w:pStyle w:val="TOC5"/>
        <w:rPr>
          <w:rFonts w:asciiTheme="minorHAnsi" w:eastAsiaTheme="minorEastAsia" w:hAnsiTheme="minorHAnsi" w:cstheme="minorBidi"/>
          <w:sz w:val="22"/>
          <w:szCs w:val="22"/>
        </w:rPr>
      </w:pPr>
      <w:r>
        <w:t>8.11.3.1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_Toc70501773 \h </w:instrText>
      </w:r>
      <w:r>
        <w:fldChar w:fldCharType="separate"/>
      </w:r>
      <w:r>
        <w:t>339</w:t>
      </w:r>
      <w:r>
        <w:fldChar w:fldCharType="end"/>
      </w:r>
    </w:p>
    <w:p w14:paraId="039B39FE" w14:textId="5C30ABF1" w:rsidR="00BD6881" w:rsidRDefault="00BD6881">
      <w:pPr>
        <w:pStyle w:val="TOC5"/>
        <w:rPr>
          <w:rFonts w:asciiTheme="minorHAnsi" w:eastAsiaTheme="minorEastAsia" w:hAnsiTheme="minorHAnsi" w:cstheme="minorBidi"/>
          <w:sz w:val="22"/>
          <w:szCs w:val="22"/>
        </w:rPr>
      </w:pPr>
      <w:r>
        <w:t>8.11.3.2</w:t>
      </w:r>
      <w:r>
        <w:rPr>
          <w:rFonts w:asciiTheme="minorHAnsi" w:eastAsiaTheme="minorEastAsia" w:hAnsiTheme="minorHAnsi" w:cstheme="minorBidi"/>
          <w:sz w:val="22"/>
          <w:szCs w:val="22"/>
        </w:rPr>
        <w:tab/>
      </w:r>
      <w:r>
        <w:t>Emission requirements</w:t>
      </w:r>
      <w:r>
        <w:tab/>
      </w:r>
      <w:r>
        <w:fldChar w:fldCharType="begin"/>
      </w:r>
      <w:r>
        <w:instrText xml:space="preserve"> PAGEREF _Toc70501774 \h </w:instrText>
      </w:r>
      <w:r>
        <w:fldChar w:fldCharType="separate"/>
      </w:r>
      <w:r>
        <w:t>340</w:t>
      </w:r>
      <w:r>
        <w:fldChar w:fldCharType="end"/>
      </w:r>
    </w:p>
    <w:p w14:paraId="750C778C" w14:textId="75498A45" w:rsidR="00BD6881" w:rsidRDefault="00BD6881">
      <w:pPr>
        <w:pStyle w:val="TOC5"/>
        <w:rPr>
          <w:rFonts w:asciiTheme="minorHAnsi" w:eastAsiaTheme="minorEastAsia" w:hAnsiTheme="minorHAnsi" w:cstheme="minorBidi"/>
          <w:sz w:val="22"/>
          <w:szCs w:val="22"/>
        </w:rPr>
      </w:pPr>
      <w:r>
        <w:t>8.11.3.3</w:t>
      </w:r>
      <w:r>
        <w:rPr>
          <w:rFonts w:asciiTheme="minorHAnsi" w:eastAsiaTheme="minorEastAsia" w:hAnsiTheme="minorHAnsi" w:cstheme="minorBidi"/>
          <w:sz w:val="22"/>
          <w:szCs w:val="22"/>
        </w:rPr>
        <w:tab/>
      </w:r>
      <w:r>
        <w:t>Others</w:t>
      </w:r>
      <w:r>
        <w:tab/>
      </w:r>
      <w:r>
        <w:fldChar w:fldCharType="begin"/>
      </w:r>
      <w:r>
        <w:instrText xml:space="preserve"> PAGEREF _Toc70501775 \h </w:instrText>
      </w:r>
      <w:r>
        <w:fldChar w:fldCharType="separate"/>
      </w:r>
      <w:r>
        <w:t>340</w:t>
      </w:r>
      <w:r>
        <w:fldChar w:fldCharType="end"/>
      </w:r>
    </w:p>
    <w:p w14:paraId="7A53317D" w14:textId="0F17F062" w:rsidR="00BD6881" w:rsidRDefault="00BD6881">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EMC core requirements</w:t>
      </w:r>
      <w:r>
        <w:tab/>
      </w:r>
      <w:r>
        <w:fldChar w:fldCharType="begin"/>
      </w:r>
      <w:r>
        <w:instrText xml:space="preserve"> PAGEREF _Toc70501776 \h </w:instrText>
      </w:r>
      <w:r>
        <w:fldChar w:fldCharType="separate"/>
      </w:r>
      <w:r>
        <w:t>341</w:t>
      </w:r>
      <w:r>
        <w:fldChar w:fldCharType="end"/>
      </w:r>
    </w:p>
    <w:p w14:paraId="649E7D85" w14:textId="12A0D72E" w:rsidR="00BD6881" w:rsidRDefault="00BD688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_Toc70501777 \h </w:instrText>
      </w:r>
      <w:r>
        <w:fldChar w:fldCharType="separate"/>
      </w:r>
      <w:r>
        <w:t>341</w:t>
      </w:r>
      <w:r>
        <w:fldChar w:fldCharType="end"/>
      </w:r>
    </w:p>
    <w:p w14:paraId="2F4253EC" w14:textId="0653027D" w:rsidR="00BD6881" w:rsidRDefault="00BD6881">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 and work plan</w:t>
      </w:r>
      <w:r>
        <w:tab/>
      </w:r>
      <w:r>
        <w:fldChar w:fldCharType="begin"/>
      </w:r>
      <w:r>
        <w:instrText xml:space="preserve"> PAGEREF _Toc70501778 \h </w:instrText>
      </w:r>
      <w:r>
        <w:fldChar w:fldCharType="separate"/>
      </w:r>
      <w:r>
        <w:t>342</w:t>
      </w:r>
      <w:r>
        <w:fldChar w:fldCharType="end"/>
      </w:r>
    </w:p>
    <w:p w14:paraId="1E9A6133" w14:textId="1F6FC9AE" w:rsidR="00BD6881" w:rsidRDefault="00BD6881">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_Toc70501779 \h </w:instrText>
      </w:r>
      <w:r>
        <w:fldChar w:fldCharType="separate"/>
      </w:r>
      <w:r>
        <w:t>344</w:t>
      </w:r>
      <w:r>
        <w:fldChar w:fldCharType="end"/>
      </w:r>
    </w:p>
    <w:p w14:paraId="238F9A8D" w14:textId="31C576D5" w:rsidR="00BD6881" w:rsidRDefault="00BD6881">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_Toc70501780 \h </w:instrText>
      </w:r>
      <w:r>
        <w:fldChar w:fldCharType="separate"/>
      </w:r>
      <w:r>
        <w:t>345</w:t>
      </w:r>
      <w:r>
        <w:fldChar w:fldCharType="end"/>
      </w:r>
    </w:p>
    <w:p w14:paraId="5728CF77" w14:textId="405B669F" w:rsidR="00BD6881" w:rsidRDefault="00BD6881">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UE RF requirements</w:t>
      </w:r>
      <w:r>
        <w:tab/>
      </w:r>
      <w:r>
        <w:fldChar w:fldCharType="begin"/>
      </w:r>
      <w:r>
        <w:instrText xml:space="preserve"> PAGEREF _Toc70501781 \h </w:instrText>
      </w:r>
      <w:r>
        <w:fldChar w:fldCharType="separate"/>
      </w:r>
      <w:r>
        <w:t>346</w:t>
      </w:r>
      <w:r>
        <w:fldChar w:fldCharType="end"/>
      </w:r>
    </w:p>
    <w:p w14:paraId="53ABE391" w14:textId="3C17FBA6" w:rsidR="00BD6881" w:rsidRDefault="00BD6881">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TX requirements</w:t>
      </w:r>
      <w:r>
        <w:tab/>
      </w:r>
      <w:r>
        <w:fldChar w:fldCharType="begin"/>
      </w:r>
      <w:r>
        <w:instrText xml:space="preserve"> PAGEREF _Toc70501782 \h </w:instrText>
      </w:r>
      <w:r>
        <w:fldChar w:fldCharType="separate"/>
      </w:r>
      <w:r>
        <w:t>347</w:t>
      </w:r>
      <w:r>
        <w:fldChar w:fldCharType="end"/>
      </w:r>
    </w:p>
    <w:p w14:paraId="04461BA1" w14:textId="5B0D0354" w:rsidR="00BD6881" w:rsidRDefault="00BD6881">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RX requirements</w:t>
      </w:r>
      <w:r>
        <w:tab/>
      </w:r>
      <w:r>
        <w:fldChar w:fldCharType="begin"/>
      </w:r>
      <w:r>
        <w:instrText xml:space="preserve"> PAGEREF _Toc70501783 \h </w:instrText>
      </w:r>
      <w:r>
        <w:fldChar w:fldCharType="separate"/>
      </w:r>
      <w:r>
        <w:t>348</w:t>
      </w:r>
      <w:r>
        <w:fldChar w:fldCharType="end"/>
      </w:r>
    </w:p>
    <w:p w14:paraId="109E9CD3" w14:textId="05F7812F" w:rsidR="00BD6881" w:rsidRDefault="00BD6881">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BS RF requirements</w:t>
      </w:r>
      <w:r>
        <w:tab/>
      </w:r>
      <w:r>
        <w:fldChar w:fldCharType="begin"/>
      </w:r>
      <w:r>
        <w:instrText xml:space="preserve"> PAGEREF _Toc70501784 \h </w:instrText>
      </w:r>
      <w:r>
        <w:fldChar w:fldCharType="separate"/>
      </w:r>
      <w:r>
        <w:t>348</w:t>
      </w:r>
      <w:r>
        <w:fldChar w:fldCharType="end"/>
      </w:r>
    </w:p>
    <w:p w14:paraId="2FF2FA02" w14:textId="389FECD5" w:rsidR="00BD6881" w:rsidRDefault="00BD6881">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TX requirements</w:t>
      </w:r>
      <w:r>
        <w:tab/>
      </w:r>
      <w:r>
        <w:fldChar w:fldCharType="begin"/>
      </w:r>
      <w:r>
        <w:instrText xml:space="preserve"> PAGEREF _Toc70501785 \h </w:instrText>
      </w:r>
      <w:r>
        <w:fldChar w:fldCharType="separate"/>
      </w:r>
      <w:r>
        <w:t>349</w:t>
      </w:r>
      <w:r>
        <w:fldChar w:fldCharType="end"/>
      </w:r>
    </w:p>
    <w:p w14:paraId="176DF0C7" w14:textId="0FDF1248" w:rsidR="00BD6881" w:rsidRDefault="00BD6881">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RX requirements</w:t>
      </w:r>
      <w:r>
        <w:tab/>
      </w:r>
      <w:r>
        <w:fldChar w:fldCharType="begin"/>
      </w:r>
      <w:r>
        <w:instrText xml:space="preserve"> PAGEREF _Toc70501786 \h </w:instrText>
      </w:r>
      <w:r>
        <w:fldChar w:fldCharType="separate"/>
      </w:r>
      <w:r>
        <w:t>349</w:t>
      </w:r>
      <w:r>
        <w:fldChar w:fldCharType="end"/>
      </w:r>
    </w:p>
    <w:p w14:paraId="6FBAB1CC" w14:textId="0F619D08" w:rsidR="00BD6881" w:rsidRDefault="00BD6881">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Others</w:t>
      </w:r>
      <w:r>
        <w:tab/>
      </w:r>
      <w:r>
        <w:fldChar w:fldCharType="begin"/>
      </w:r>
      <w:r>
        <w:instrText xml:space="preserve"> PAGEREF _Toc70501787 \h </w:instrText>
      </w:r>
      <w:r>
        <w:fldChar w:fldCharType="separate"/>
      </w:r>
      <w:r>
        <w:t>350</w:t>
      </w:r>
      <w:r>
        <w:fldChar w:fldCharType="end"/>
      </w:r>
    </w:p>
    <w:p w14:paraId="6843BF17" w14:textId="79E6955C" w:rsidR="00BD6881" w:rsidRDefault="00BD688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 xml:space="preserve"> Enhancements to Integrated Access and Backhaul (IAB) for NR</w:t>
      </w:r>
      <w:r>
        <w:tab/>
      </w:r>
      <w:r>
        <w:fldChar w:fldCharType="begin"/>
      </w:r>
      <w:r>
        <w:instrText xml:space="preserve"> PAGEREF _Toc70501788 \h </w:instrText>
      </w:r>
      <w:r>
        <w:fldChar w:fldCharType="separate"/>
      </w:r>
      <w:r>
        <w:t>352</w:t>
      </w:r>
      <w:r>
        <w:fldChar w:fldCharType="end"/>
      </w:r>
    </w:p>
    <w:p w14:paraId="0A06C96C" w14:textId="65A60729" w:rsidR="00BD6881" w:rsidRDefault="00BD6881">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 and work plan</w:t>
      </w:r>
      <w:r>
        <w:tab/>
      </w:r>
      <w:r>
        <w:fldChar w:fldCharType="begin"/>
      </w:r>
      <w:r>
        <w:instrText xml:space="preserve"> PAGEREF _Toc70501789 \h </w:instrText>
      </w:r>
      <w:r>
        <w:fldChar w:fldCharType="separate"/>
      </w:r>
      <w:r>
        <w:t>352</w:t>
      </w:r>
      <w:r>
        <w:fldChar w:fldCharType="end"/>
      </w:r>
    </w:p>
    <w:p w14:paraId="4169F592" w14:textId="48D69714" w:rsidR="00BD6881" w:rsidRDefault="00BD6881">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RF requirements</w:t>
      </w:r>
      <w:r>
        <w:tab/>
      </w:r>
      <w:r>
        <w:fldChar w:fldCharType="begin"/>
      </w:r>
      <w:r>
        <w:instrText xml:space="preserve"> PAGEREF _Toc70501790 \h </w:instrText>
      </w:r>
      <w:r>
        <w:fldChar w:fldCharType="separate"/>
      </w:r>
      <w:r>
        <w:t>353</w:t>
      </w:r>
      <w:r>
        <w:fldChar w:fldCharType="end"/>
      </w:r>
    </w:p>
    <w:p w14:paraId="18FECADE" w14:textId="6F7C4811" w:rsidR="00BD6881" w:rsidRDefault="00BD6881">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Others</w:t>
      </w:r>
      <w:r>
        <w:tab/>
      </w:r>
      <w:r>
        <w:fldChar w:fldCharType="begin"/>
      </w:r>
      <w:r>
        <w:instrText xml:space="preserve"> PAGEREF _Toc70501791 \h </w:instrText>
      </w:r>
      <w:r>
        <w:fldChar w:fldCharType="separate"/>
      </w:r>
      <w:r>
        <w:t>353</w:t>
      </w:r>
      <w:r>
        <w:fldChar w:fldCharType="end"/>
      </w:r>
    </w:p>
    <w:p w14:paraId="01B95E8D" w14:textId="2DC9136A" w:rsidR="00BD6881" w:rsidRDefault="00BD688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_Toc70501792 \h </w:instrText>
      </w:r>
      <w:r>
        <w:fldChar w:fldCharType="separate"/>
      </w:r>
      <w:r>
        <w:t>353</w:t>
      </w:r>
      <w:r>
        <w:fldChar w:fldCharType="end"/>
      </w:r>
    </w:p>
    <w:p w14:paraId="3F6CE7AB" w14:textId="7BC42CA7" w:rsidR="00BD6881" w:rsidRDefault="00BD6881">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General and work plan</w:t>
      </w:r>
      <w:r>
        <w:tab/>
      </w:r>
      <w:r>
        <w:fldChar w:fldCharType="begin"/>
      </w:r>
      <w:r>
        <w:instrText xml:space="preserve"> PAGEREF _Toc70501793 \h </w:instrText>
      </w:r>
      <w:r>
        <w:fldChar w:fldCharType="separate"/>
      </w:r>
      <w:r>
        <w:t>353</w:t>
      </w:r>
      <w:r>
        <w:fldChar w:fldCharType="end"/>
      </w:r>
    </w:p>
    <w:p w14:paraId="5000578D" w14:textId="204C2D32" w:rsidR="00BD6881" w:rsidRDefault="00BD6881">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_Toc70501794 \h </w:instrText>
      </w:r>
      <w:r>
        <w:fldChar w:fldCharType="separate"/>
      </w:r>
      <w:r>
        <w:t>355</w:t>
      </w:r>
      <w:r>
        <w:fldChar w:fldCharType="end"/>
      </w:r>
    </w:p>
    <w:p w14:paraId="382B9131" w14:textId="11A5A0D6" w:rsidR="00BD6881" w:rsidRDefault="00BD6881">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_Toc70501795 \h </w:instrText>
      </w:r>
      <w:r>
        <w:fldChar w:fldCharType="separate"/>
      </w:r>
      <w:r>
        <w:t>355</w:t>
      </w:r>
      <w:r>
        <w:fldChar w:fldCharType="end"/>
      </w:r>
    </w:p>
    <w:p w14:paraId="7A6DDDE3" w14:textId="36AFB2BE" w:rsidR="00BD6881" w:rsidRDefault="00BD6881">
      <w:pPr>
        <w:pStyle w:val="TOC5"/>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_Toc70501796 \h </w:instrText>
      </w:r>
      <w:r>
        <w:fldChar w:fldCharType="separate"/>
      </w:r>
      <w:r>
        <w:t>356</w:t>
      </w:r>
      <w:r>
        <w:fldChar w:fldCharType="end"/>
      </w:r>
    </w:p>
    <w:p w14:paraId="63E64C8B" w14:textId="2AF8BACB" w:rsidR="00BD6881" w:rsidRDefault="00BD6881">
      <w:pPr>
        <w:pStyle w:val="TOC4"/>
        <w:rPr>
          <w:rFonts w:asciiTheme="minorHAnsi" w:eastAsiaTheme="minorEastAsia" w:hAnsiTheme="minorHAnsi" w:cstheme="minorBidi"/>
          <w:sz w:val="22"/>
          <w:szCs w:val="22"/>
        </w:rPr>
      </w:pPr>
      <w:r>
        <w:lastRenderedPageBreak/>
        <w:t>8.14.3</w:t>
      </w:r>
      <w:r>
        <w:rPr>
          <w:rFonts w:asciiTheme="minorHAnsi" w:eastAsiaTheme="minorEastAsia" w:hAnsiTheme="minorHAnsi" w:cstheme="minorBidi"/>
          <w:sz w:val="22"/>
          <w:szCs w:val="22"/>
        </w:rPr>
        <w:tab/>
      </w:r>
      <w:r>
        <w:t>BS demodulation requirements</w:t>
      </w:r>
      <w:r>
        <w:tab/>
      </w:r>
      <w:r>
        <w:fldChar w:fldCharType="begin"/>
      </w:r>
      <w:r>
        <w:instrText xml:space="preserve"> PAGEREF _Toc70501797 \h </w:instrText>
      </w:r>
      <w:r>
        <w:fldChar w:fldCharType="separate"/>
      </w:r>
      <w:r>
        <w:t>356</w:t>
      </w:r>
      <w:r>
        <w:fldChar w:fldCharType="end"/>
      </w:r>
    </w:p>
    <w:p w14:paraId="15134CBC" w14:textId="56FA6B9F" w:rsidR="00BD6881" w:rsidRDefault="00BD6881">
      <w:pPr>
        <w:pStyle w:val="TOC5"/>
        <w:rPr>
          <w:rFonts w:asciiTheme="minorHAnsi" w:eastAsiaTheme="minorEastAsia" w:hAnsiTheme="minorHAnsi" w:cstheme="minorBidi"/>
          <w:sz w:val="22"/>
          <w:szCs w:val="22"/>
        </w:rPr>
      </w:pPr>
      <w:r>
        <w:t>8.14.3.1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_Toc70501798 \h </w:instrText>
      </w:r>
      <w:r>
        <w:fldChar w:fldCharType="separate"/>
      </w:r>
      <w:r>
        <w:t>356</w:t>
      </w:r>
      <w:r>
        <w:fldChar w:fldCharType="end"/>
      </w:r>
    </w:p>
    <w:p w14:paraId="207392C7" w14:textId="40992AAD" w:rsidR="00BD6881" w:rsidRDefault="00BD688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_Toc70501799 \h </w:instrText>
      </w:r>
      <w:r>
        <w:fldChar w:fldCharType="separate"/>
      </w:r>
      <w:r>
        <w:t>358</w:t>
      </w:r>
      <w:r>
        <w:fldChar w:fldCharType="end"/>
      </w:r>
    </w:p>
    <w:p w14:paraId="0CD2A4E7" w14:textId="5756E649" w:rsidR="00BD6881" w:rsidRDefault="00BD6881">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 xml:space="preserve"> General and work plan</w:t>
      </w:r>
      <w:r>
        <w:tab/>
      </w:r>
      <w:r>
        <w:fldChar w:fldCharType="begin"/>
      </w:r>
      <w:r>
        <w:instrText xml:space="preserve"> PAGEREF _Toc70501800 \h </w:instrText>
      </w:r>
      <w:r>
        <w:fldChar w:fldCharType="separate"/>
      </w:r>
      <w:r>
        <w:t>358</w:t>
      </w:r>
      <w:r>
        <w:fldChar w:fldCharType="end"/>
      </w:r>
    </w:p>
    <w:p w14:paraId="080CE5C6" w14:textId="04C5E82B" w:rsidR="00BD6881" w:rsidRDefault="00BD6881">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BS TX RF requirements</w:t>
      </w:r>
      <w:r>
        <w:tab/>
      </w:r>
      <w:r>
        <w:fldChar w:fldCharType="begin"/>
      </w:r>
      <w:r>
        <w:instrText xml:space="preserve"> PAGEREF _Toc70501801 \h </w:instrText>
      </w:r>
      <w:r>
        <w:fldChar w:fldCharType="separate"/>
      </w:r>
      <w:r>
        <w:t>359</w:t>
      </w:r>
      <w:r>
        <w:fldChar w:fldCharType="end"/>
      </w:r>
    </w:p>
    <w:p w14:paraId="71D784B7" w14:textId="7AEE48B2" w:rsidR="00BD6881" w:rsidRDefault="00BD6881">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UE RX RF requirements</w:t>
      </w:r>
      <w:r>
        <w:tab/>
      </w:r>
      <w:r>
        <w:fldChar w:fldCharType="begin"/>
      </w:r>
      <w:r>
        <w:instrText xml:space="preserve"> PAGEREF _Toc70501802 \h </w:instrText>
      </w:r>
      <w:r>
        <w:fldChar w:fldCharType="separate"/>
      </w:r>
      <w:r>
        <w:t>360</w:t>
      </w:r>
      <w:r>
        <w:fldChar w:fldCharType="end"/>
      </w:r>
    </w:p>
    <w:p w14:paraId="740B4BA0" w14:textId="176AFF12" w:rsidR="00BD6881" w:rsidRDefault="00BD6881">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coverage enhancements</w:t>
      </w:r>
      <w:r>
        <w:tab/>
      </w:r>
      <w:r>
        <w:fldChar w:fldCharType="begin"/>
      </w:r>
      <w:r>
        <w:instrText xml:space="preserve"> PAGEREF _Toc70501803 \h </w:instrText>
      </w:r>
      <w:r>
        <w:fldChar w:fldCharType="separate"/>
      </w:r>
      <w:r>
        <w:t>360</w:t>
      </w:r>
      <w:r>
        <w:fldChar w:fldCharType="end"/>
      </w:r>
    </w:p>
    <w:p w14:paraId="70612FBC" w14:textId="4D19516F" w:rsidR="00BD6881" w:rsidRDefault="00BD6881">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_Toc70501804 \h </w:instrText>
      </w:r>
      <w:r>
        <w:fldChar w:fldCharType="separate"/>
      </w:r>
      <w:r>
        <w:t>361</w:t>
      </w:r>
      <w:r>
        <w:fldChar w:fldCharType="end"/>
      </w:r>
    </w:p>
    <w:p w14:paraId="5B712DD1" w14:textId="287DD9D7" w:rsidR="00BD6881" w:rsidRDefault="00BD688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Study Items for NR</w:t>
      </w:r>
      <w:r>
        <w:tab/>
      </w:r>
      <w:r>
        <w:fldChar w:fldCharType="begin"/>
      </w:r>
      <w:r>
        <w:instrText xml:space="preserve"> PAGEREF _Toc70501805 \h </w:instrText>
      </w:r>
      <w:r>
        <w:fldChar w:fldCharType="separate"/>
      </w:r>
      <w:r>
        <w:t>362</w:t>
      </w:r>
      <w:r>
        <w:fldChar w:fldCharType="end"/>
      </w:r>
    </w:p>
    <w:p w14:paraId="1FF781C5" w14:textId="0334C2E8" w:rsidR="00BD6881" w:rsidRDefault="00BD688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_Toc70501806 \h </w:instrText>
      </w:r>
      <w:r>
        <w:fldChar w:fldCharType="separate"/>
      </w:r>
      <w:r>
        <w:t>362</w:t>
      </w:r>
      <w:r>
        <w:fldChar w:fldCharType="end"/>
      </w:r>
    </w:p>
    <w:p w14:paraId="753A2A0C" w14:textId="5F2F6130" w:rsidR="00BD6881" w:rsidRDefault="00BD688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_Toc70501807 \h </w:instrText>
      </w:r>
      <w:r>
        <w:fldChar w:fldCharType="separate"/>
      </w:r>
      <w:r>
        <w:t>362</w:t>
      </w:r>
      <w:r>
        <w:fldChar w:fldCharType="end"/>
      </w:r>
    </w:p>
    <w:p w14:paraId="536BF323" w14:textId="39813FBC" w:rsidR="00BD6881" w:rsidRDefault="00BD688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_Toc70501808 \h </w:instrText>
      </w:r>
      <w:r>
        <w:fldChar w:fldCharType="separate"/>
      </w:r>
      <w:r>
        <w:t>363</w:t>
      </w:r>
      <w:r>
        <w:fldChar w:fldCharType="end"/>
      </w:r>
    </w:p>
    <w:p w14:paraId="6F5B6B64" w14:textId="7612AC26" w:rsidR="00BD6881" w:rsidRDefault="00BD688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Polarization basis mismatch</w:t>
      </w:r>
      <w:r>
        <w:tab/>
      </w:r>
      <w:r>
        <w:fldChar w:fldCharType="begin"/>
      </w:r>
      <w:r>
        <w:instrText xml:space="preserve"> PAGEREF _Toc70501809 \h </w:instrText>
      </w:r>
      <w:r>
        <w:fldChar w:fldCharType="separate"/>
      </w:r>
      <w:r>
        <w:t>364</w:t>
      </w:r>
      <w:r>
        <w:fldChar w:fldCharType="end"/>
      </w:r>
    </w:p>
    <w:p w14:paraId="2133C7D4" w14:textId="738E478D" w:rsidR="00BD6881" w:rsidRDefault="00BD6881">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Extreme temperature conditions</w:t>
      </w:r>
      <w:r>
        <w:tab/>
      </w:r>
      <w:r>
        <w:fldChar w:fldCharType="begin"/>
      </w:r>
      <w:r>
        <w:instrText xml:space="preserve"> PAGEREF _Toc70501810 \h </w:instrText>
      </w:r>
      <w:r>
        <w:fldChar w:fldCharType="separate"/>
      </w:r>
      <w:r>
        <w:t>365</w:t>
      </w:r>
      <w:r>
        <w:fldChar w:fldCharType="end"/>
      </w:r>
    </w:p>
    <w:p w14:paraId="5A85C417" w14:textId="4487488A" w:rsidR="00BD6881" w:rsidRDefault="00BD6881">
      <w:pPr>
        <w:pStyle w:val="TOC4"/>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Enhanced test methods for FR2 DL 256QAM RF</w:t>
      </w:r>
      <w:r>
        <w:tab/>
      </w:r>
      <w:r>
        <w:fldChar w:fldCharType="begin"/>
      </w:r>
      <w:r>
        <w:instrText xml:space="preserve"> PAGEREF _Toc70501811 \h </w:instrText>
      </w:r>
      <w:r>
        <w:fldChar w:fldCharType="separate"/>
      </w:r>
      <w:r>
        <w:t>365</w:t>
      </w:r>
      <w:r>
        <w:fldChar w:fldCharType="end"/>
      </w:r>
    </w:p>
    <w:p w14:paraId="58C08969" w14:textId="604E056F" w:rsidR="00BD6881" w:rsidRDefault="00BD6881">
      <w:pPr>
        <w:pStyle w:val="TOC4"/>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Test time reduction</w:t>
      </w:r>
      <w:r>
        <w:tab/>
      </w:r>
      <w:r>
        <w:fldChar w:fldCharType="begin"/>
      </w:r>
      <w:r>
        <w:instrText xml:space="preserve"> PAGEREF _Toc70501812 \h </w:instrText>
      </w:r>
      <w:r>
        <w:fldChar w:fldCharType="separate"/>
      </w:r>
      <w:r>
        <w:t>366</w:t>
      </w:r>
      <w:r>
        <w:fldChar w:fldCharType="end"/>
      </w:r>
    </w:p>
    <w:p w14:paraId="6D645FED" w14:textId="24E4F51F" w:rsidR="00BD6881" w:rsidRDefault="00BD6881">
      <w:pPr>
        <w:pStyle w:val="TOC4"/>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Extension of frequency applicability of permitted methods in 38.810 for band n262</w:t>
      </w:r>
      <w:r>
        <w:tab/>
      </w:r>
      <w:r>
        <w:fldChar w:fldCharType="begin"/>
      </w:r>
      <w:r>
        <w:instrText xml:space="preserve"> PAGEREF _Toc70501813 \h </w:instrText>
      </w:r>
      <w:r>
        <w:fldChar w:fldCharType="separate"/>
      </w:r>
      <w:r>
        <w:t>368</w:t>
      </w:r>
      <w:r>
        <w:fldChar w:fldCharType="end"/>
      </w:r>
    </w:p>
    <w:p w14:paraId="3EC0FEAF" w14:textId="3D9E7F90" w:rsidR="00BD6881" w:rsidRDefault="00BD688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_Toc70501814 \h </w:instrText>
      </w:r>
      <w:r>
        <w:fldChar w:fldCharType="separate"/>
      </w:r>
      <w:r>
        <w:t>368</w:t>
      </w:r>
      <w:r>
        <w:fldChar w:fldCharType="end"/>
      </w:r>
    </w:p>
    <w:p w14:paraId="0CF75585" w14:textId="654F9FD8" w:rsidR="00BD6881" w:rsidRDefault="00BD688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_Toc70501815 \h </w:instrText>
      </w:r>
      <w:r>
        <w:fldChar w:fldCharType="separate"/>
      </w:r>
      <w:r>
        <w:t>368</w:t>
      </w:r>
      <w:r>
        <w:fldChar w:fldCharType="end"/>
      </w:r>
    </w:p>
    <w:p w14:paraId="07988FE9" w14:textId="2907FDA9" w:rsidR="00BD6881" w:rsidRDefault="00BD688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_Toc70501816 \h </w:instrText>
      </w:r>
      <w:r>
        <w:fldChar w:fldCharType="separate"/>
      </w:r>
      <w:r>
        <w:t>369</w:t>
      </w:r>
      <w:r>
        <w:fldChar w:fldCharType="end"/>
      </w:r>
    </w:p>
    <w:p w14:paraId="02D580CA" w14:textId="0789A0AE" w:rsidR="00BD6881" w:rsidRDefault="00BD6881">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_Toc70501817 \h </w:instrText>
      </w:r>
      <w:r>
        <w:fldChar w:fldCharType="separate"/>
      </w:r>
      <w:r>
        <w:t>370</w:t>
      </w:r>
      <w:r>
        <w:fldChar w:fldCharType="end"/>
      </w:r>
    </w:p>
    <w:p w14:paraId="53BA8020" w14:textId="4128494F" w:rsidR="00BD6881" w:rsidRDefault="00BD6881">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Others</w:t>
      </w:r>
      <w:r>
        <w:tab/>
      </w:r>
      <w:r>
        <w:fldChar w:fldCharType="begin"/>
      </w:r>
      <w:r>
        <w:instrText xml:space="preserve"> PAGEREF _Toc70501818 \h </w:instrText>
      </w:r>
      <w:r>
        <w:fldChar w:fldCharType="separate"/>
      </w:r>
      <w:r>
        <w:t>371</w:t>
      </w:r>
      <w:r>
        <w:fldChar w:fldCharType="end"/>
      </w:r>
    </w:p>
    <w:p w14:paraId="34D2350D" w14:textId="377E806C" w:rsidR="00BD6881" w:rsidRDefault="00BD688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_Toc70501819 \h </w:instrText>
      </w:r>
      <w:r>
        <w:fldChar w:fldCharType="separate"/>
      </w:r>
      <w:r>
        <w:t>371</w:t>
      </w:r>
      <w:r>
        <w:fldChar w:fldCharType="end"/>
      </w:r>
    </w:p>
    <w:p w14:paraId="7F4A1401" w14:textId="155DA38A" w:rsidR="00BD6881" w:rsidRDefault="00BD688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_Toc70501820 \h </w:instrText>
      </w:r>
      <w:r>
        <w:fldChar w:fldCharType="separate"/>
      </w:r>
      <w:r>
        <w:t>372</w:t>
      </w:r>
      <w:r>
        <w:fldChar w:fldCharType="end"/>
      </w:r>
    </w:p>
    <w:p w14:paraId="57EE53DC" w14:textId="41A62D11" w:rsidR="00BD6881" w:rsidRDefault="00BD688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Regulatory study</w:t>
      </w:r>
      <w:r>
        <w:tab/>
      </w:r>
      <w:r>
        <w:fldChar w:fldCharType="begin"/>
      </w:r>
      <w:r>
        <w:instrText xml:space="preserve"> PAGEREF _Toc70501821 \h </w:instrText>
      </w:r>
      <w:r>
        <w:fldChar w:fldCharType="separate"/>
      </w:r>
      <w:r>
        <w:t>372</w:t>
      </w:r>
      <w:r>
        <w:fldChar w:fldCharType="end"/>
      </w:r>
    </w:p>
    <w:p w14:paraId="6D141588" w14:textId="4CA09244" w:rsidR="00BD6881" w:rsidRDefault="00BD688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Coexistence study</w:t>
      </w:r>
      <w:r>
        <w:tab/>
      </w:r>
      <w:r>
        <w:fldChar w:fldCharType="begin"/>
      </w:r>
      <w:r>
        <w:instrText xml:space="preserve"> PAGEREF _Toc70501822 \h </w:instrText>
      </w:r>
      <w:r>
        <w:fldChar w:fldCharType="separate"/>
      </w:r>
      <w:r>
        <w:t>372</w:t>
      </w:r>
      <w:r>
        <w:fldChar w:fldCharType="end"/>
      </w:r>
    </w:p>
    <w:p w14:paraId="368AF0DA" w14:textId="02FFA43A" w:rsidR="00BD6881" w:rsidRDefault="00BD6881">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_Toc70501823 \h </w:instrText>
      </w:r>
      <w:r>
        <w:fldChar w:fldCharType="separate"/>
      </w:r>
      <w:r>
        <w:t>372</w:t>
      </w:r>
      <w:r>
        <w:fldChar w:fldCharType="end"/>
      </w:r>
    </w:p>
    <w:p w14:paraId="0B46AB26" w14:textId="69152CC4" w:rsidR="00BD6881" w:rsidRDefault="00BD6881">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r>
      <w:r>
        <w:instrText xml:space="preserve"> PAGEREF _Toc70501824 \h </w:instrText>
      </w:r>
      <w:r>
        <w:fldChar w:fldCharType="separate"/>
      </w:r>
      <w:r>
        <w:t>373</w:t>
      </w:r>
      <w:r>
        <w:fldChar w:fldCharType="end"/>
      </w:r>
    </w:p>
    <w:p w14:paraId="31207D03" w14:textId="34441290" w:rsidR="00BD6881" w:rsidRDefault="00BD688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_Toc70501825 \h </w:instrText>
      </w:r>
      <w:r>
        <w:fldChar w:fldCharType="separate"/>
      </w:r>
      <w:r>
        <w:t>373</w:t>
      </w:r>
      <w:r>
        <w:fldChar w:fldCharType="end"/>
      </w:r>
    </w:p>
    <w:p w14:paraId="4668BC5F" w14:textId="32C7EE97" w:rsidR="00BD6881" w:rsidRDefault="00BD6881">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_Toc70501826 \h </w:instrText>
      </w:r>
      <w:r>
        <w:fldChar w:fldCharType="separate"/>
      </w:r>
      <w:r>
        <w:t>374</w:t>
      </w:r>
      <w:r>
        <w:fldChar w:fldCharType="end"/>
      </w:r>
    </w:p>
    <w:p w14:paraId="3B0F7203" w14:textId="6C1DB621" w:rsidR="00BD6881" w:rsidRDefault="00BD6881">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Scheme(s) to comply with the SAR limits</w:t>
      </w:r>
      <w:r>
        <w:tab/>
      </w:r>
      <w:r>
        <w:fldChar w:fldCharType="begin"/>
      </w:r>
      <w:r>
        <w:instrText xml:space="preserve"> PAGEREF _Toc70501827 \h </w:instrText>
      </w:r>
      <w:r>
        <w:fldChar w:fldCharType="separate"/>
      </w:r>
      <w:r>
        <w:t>375</w:t>
      </w:r>
      <w:r>
        <w:fldChar w:fldCharType="end"/>
      </w:r>
    </w:p>
    <w:p w14:paraId="5A95AD56" w14:textId="226924CA" w:rsidR="00BD6881" w:rsidRDefault="00BD6881">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Interference issues</w:t>
      </w:r>
      <w:r>
        <w:tab/>
      </w:r>
      <w:r>
        <w:fldChar w:fldCharType="begin"/>
      </w:r>
      <w:r>
        <w:instrText xml:space="preserve"> PAGEREF _Toc70501828 \h </w:instrText>
      </w:r>
      <w:r>
        <w:fldChar w:fldCharType="separate"/>
      </w:r>
      <w:r>
        <w:t>375</w:t>
      </w:r>
      <w:r>
        <w:fldChar w:fldCharType="end"/>
      </w:r>
    </w:p>
    <w:p w14:paraId="3B27AAB0" w14:textId="54159AD7" w:rsidR="00BD6881" w:rsidRDefault="00BD6881">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UE implementation issues</w:t>
      </w:r>
      <w:r>
        <w:tab/>
      </w:r>
      <w:r>
        <w:fldChar w:fldCharType="begin"/>
      </w:r>
      <w:r>
        <w:instrText xml:space="preserve"> PAGEREF _Toc70501829 \h </w:instrText>
      </w:r>
      <w:r>
        <w:fldChar w:fldCharType="separate"/>
      </w:r>
      <w:r>
        <w:t>375</w:t>
      </w:r>
      <w:r>
        <w:fldChar w:fldCharType="end"/>
      </w:r>
    </w:p>
    <w:p w14:paraId="7BCBF1BC" w14:textId="00F988EE" w:rsidR="00BD6881" w:rsidRDefault="00BD6881">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System performance evaluations</w:t>
      </w:r>
      <w:r>
        <w:tab/>
      </w:r>
      <w:r>
        <w:fldChar w:fldCharType="begin"/>
      </w:r>
      <w:r>
        <w:instrText xml:space="preserve"> PAGEREF _Toc70501830 \h </w:instrText>
      </w:r>
      <w:r>
        <w:fldChar w:fldCharType="separate"/>
      </w:r>
      <w:r>
        <w:t>376</w:t>
      </w:r>
      <w:r>
        <w:fldChar w:fldCharType="end"/>
      </w:r>
    </w:p>
    <w:p w14:paraId="5A05A44B" w14:textId="78A2F9FD" w:rsidR="00BD6881" w:rsidRDefault="00BD688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_Toc70501831 \h </w:instrText>
      </w:r>
      <w:r>
        <w:fldChar w:fldCharType="separate"/>
      </w:r>
      <w:r>
        <w:t>376</w:t>
      </w:r>
      <w:r>
        <w:fldChar w:fldCharType="end"/>
      </w:r>
    </w:p>
    <w:p w14:paraId="257CB9C6" w14:textId="74CB4F7E" w:rsidR="00BD6881" w:rsidRDefault="00BD6881">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and work plan</w:t>
      </w:r>
      <w:r>
        <w:tab/>
      </w:r>
      <w:r>
        <w:fldChar w:fldCharType="begin"/>
      </w:r>
      <w:r>
        <w:instrText xml:space="preserve"> PAGEREF _Toc70501832 \h </w:instrText>
      </w:r>
      <w:r>
        <w:fldChar w:fldCharType="separate"/>
      </w:r>
      <w:r>
        <w:t>376</w:t>
      </w:r>
      <w:r>
        <w:fldChar w:fldCharType="end"/>
      </w:r>
    </w:p>
    <w:p w14:paraId="3CEFA351" w14:textId="2542C18F" w:rsidR="00BD6881" w:rsidRDefault="00BD6881">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methodology</w:t>
      </w:r>
      <w:r>
        <w:tab/>
      </w:r>
      <w:r>
        <w:fldChar w:fldCharType="begin"/>
      </w:r>
      <w:r>
        <w:instrText xml:space="preserve"> PAGEREF _Toc70501833 \h </w:instrText>
      </w:r>
      <w:r>
        <w:fldChar w:fldCharType="separate"/>
      </w:r>
      <w:r>
        <w:t>377</w:t>
      </w:r>
      <w:r>
        <w:fldChar w:fldCharType="end"/>
      </w:r>
    </w:p>
    <w:p w14:paraId="505931B7" w14:textId="5D217917" w:rsidR="00BD6881" w:rsidRDefault="00BD6881">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Test parameters</w:t>
      </w:r>
      <w:r>
        <w:tab/>
      </w:r>
      <w:r>
        <w:fldChar w:fldCharType="begin"/>
      </w:r>
      <w:r>
        <w:instrText xml:space="preserve"> PAGEREF _Toc70501834 \h </w:instrText>
      </w:r>
      <w:r>
        <w:fldChar w:fldCharType="separate"/>
      </w:r>
      <w:r>
        <w:t>377</w:t>
      </w:r>
      <w:r>
        <w:fldChar w:fldCharType="end"/>
      </w:r>
    </w:p>
    <w:p w14:paraId="08D52AC7" w14:textId="4D292839" w:rsidR="00BD6881" w:rsidRDefault="00BD688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_Toc70501835 \h </w:instrText>
      </w:r>
      <w:r>
        <w:fldChar w:fldCharType="separate"/>
      </w:r>
      <w:r>
        <w:t>378</w:t>
      </w:r>
      <w:r>
        <w:fldChar w:fldCharType="end"/>
      </w:r>
    </w:p>
    <w:p w14:paraId="74D6B9FB" w14:textId="03C186EB" w:rsidR="00BD6881" w:rsidRDefault="00BD6881">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 and TR</w:t>
      </w:r>
      <w:r>
        <w:tab/>
      </w:r>
      <w:r>
        <w:fldChar w:fldCharType="begin"/>
      </w:r>
      <w:r>
        <w:instrText xml:space="preserve"> PAGEREF _Toc70501836 \h </w:instrText>
      </w:r>
      <w:r>
        <w:fldChar w:fldCharType="separate"/>
      </w:r>
      <w:r>
        <w:t>378</w:t>
      </w:r>
      <w:r>
        <w:fldChar w:fldCharType="end"/>
      </w:r>
    </w:p>
    <w:p w14:paraId="6CA9BA08" w14:textId="2F7415B9" w:rsidR="00BD6881" w:rsidRDefault="00BD6881">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 xml:space="preserve"> How to introduce band combinations including TP format</w:t>
      </w:r>
      <w:r>
        <w:tab/>
      </w:r>
      <w:r>
        <w:fldChar w:fldCharType="begin"/>
      </w:r>
      <w:r>
        <w:instrText xml:space="preserve"> PAGEREF _Toc70501837 \h </w:instrText>
      </w:r>
      <w:r>
        <w:fldChar w:fldCharType="separate"/>
      </w:r>
      <w:r>
        <w:t>379</w:t>
      </w:r>
      <w:r>
        <w:fldChar w:fldCharType="end"/>
      </w:r>
    </w:p>
    <w:p w14:paraId="4652BBD1" w14:textId="067AC095" w:rsidR="00BD6881" w:rsidRDefault="00BD6881">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_Toc70501838 \h </w:instrText>
      </w:r>
      <w:r>
        <w:fldChar w:fldCharType="separate"/>
      </w:r>
      <w:r>
        <w:t>379</w:t>
      </w:r>
      <w:r>
        <w:fldChar w:fldCharType="end"/>
      </w:r>
    </w:p>
    <w:p w14:paraId="6EFC24F4" w14:textId="1EAF1B02" w:rsidR="00BD6881" w:rsidRDefault="00BD6881">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 xml:space="preserve"> Improving RAN4 specification structures and reducing redundant contents</w:t>
      </w:r>
      <w:r>
        <w:tab/>
      </w:r>
      <w:r>
        <w:fldChar w:fldCharType="begin"/>
      </w:r>
      <w:r>
        <w:instrText xml:space="preserve"> PAGEREF _Toc70501839 \h </w:instrText>
      </w:r>
      <w:r>
        <w:fldChar w:fldCharType="separate"/>
      </w:r>
      <w:r>
        <w:t>380</w:t>
      </w:r>
      <w:r>
        <w:fldChar w:fldCharType="end"/>
      </w:r>
    </w:p>
    <w:p w14:paraId="5A229149" w14:textId="05FC13DB" w:rsidR="00BD6881" w:rsidRDefault="00BD6881">
      <w:pPr>
        <w:pStyle w:val="TOC4"/>
        <w:rPr>
          <w:rFonts w:asciiTheme="minorHAnsi" w:eastAsiaTheme="minorEastAsia" w:hAnsiTheme="minorHAnsi" w:cstheme="minorBidi"/>
          <w:sz w:val="22"/>
          <w:szCs w:val="22"/>
        </w:rPr>
      </w:pPr>
      <w:r>
        <w:t>9.6.5</w:t>
      </w:r>
      <w:r>
        <w:rPr>
          <w:rFonts w:asciiTheme="minorHAnsi" w:eastAsiaTheme="minorEastAsia" w:hAnsiTheme="minorHAnsi" w:cstheme="minorBidi"/>
          <w:sz w:val="22"/>
          <w:szCs w:val="22"/>
        </w:rPr>
        <w:tab/>
      </w:r>
      <w:r>
        <w:t>Others</w:t>
      </w:r>
      <w:r>
        <w:tab/>
      </w:r>
      <w:r>
        <w:fldChar w:fldCharType="begin"/>
      </w:r>
      <w:r>
        <w:instrText xml:space="preserve"> PAGEREF _Toc70501840 \h </w:instrText>
      </w:r>
      <w:r>
        <w:fldChar w:fldCharType="separate"/>
      </w:r>
      <w:r>
        <w:t>382</w:t>
      </w:r>
      <w:r>
        <w:fldChar w:fldCharType="end"/>
      </w:r>
    </w:p>
    <w:p w14:paraId="7B2C860B" w14:textId="33699798" w:rsidR="00BD6881" w:rsidRDefault="00BD688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 xml:space="preserve"> Rel-17 Work Items for LTE</w:t>
      </w:r>
      <w:r>
        <w:tab/>
      </w:r>
      <w:r>
        <w:fldChar w:fldCharType="begin"/>
      </w:r>
      <w:r>
        <w:instrText xml:space="preserve"> PAGEREF _Toc70501841 \h </w:instrText>
      </w:r>
      <w:r>
        <w:fldChar w:fldCharType="separate"/>
      </w:r>
      <w:r>
        <w:t>382</w:t>
      </w:r>
      <w:r>
        <w:fldChar w:fldCharType="end"/>
      </w:r>
    </w:p>
    <w:p w14:paraId="761F3CBE" w14:textId="07D78FF4" w:rsidR="00BD6881" w:rsidRDefault="00BD688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_Toc70501842 \h </w:instrText>
      </w:r>
      <w:r>
        <w:fldChar w:fldCharType="separate"/>
      </w:r>
      <w:r>
        <w:t>382</w:t>
      </w:r>
      <w:r>
        <w:fldChar w:fldCharType="end"/>
      </w:r>
    </w:p>
    <w:p w14:paraId="276A42D4" w14:textId="30155574" w:rsidR="00BD6881" w:rsidRDefault="00BD6881">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_Toc70501843 \h </w:instrText>
      </w:r>
      <w:r>
        <w:fldChar w:fldCharType="separate"/>
      </w:r>
      <w:r>
        <w:t>382</w:t>
      </w:r>
      <w:r>
        <w:fldChar w:fldCharType="end"/>
      </w:r>
    </w:p>
    <w:p w14:paraId="329297F5" w14:textId="1C918B7F" w:rsidR="00BD6881" w:rsidRDefault="00BD6881">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_Toc70501844 \h </w:instrText>
      </w:r>
      <w:r>
        <w:fldChar w:fldCharType="separate"/>
      </w:r>
      <w:r>
        <w:t>382</w:t>
      </w:r>
      <w:r>
        <w:fldChar w:fldCharType="end"/>
      </w:r>
    </w:p>
    <w:p w14:paraId="3CDC5CC8" w14:textId="7225CED7" w:rsidR="00BD6881" w:rsidRDefault="00BD6881">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_Toc70501845 \h </w:instrText>
      </w:r>
      <w:r>
        <w:fldChar w:fldCharType="separate"/>
      </w:r>
      <w:r>
        <w:t>382</w:t>
      </w:r>
      <w:r>
        <w:fldChar w:fldCharType="end"/>
      </w:r>
    </w:p>
    <w:p w14:paraId="6CE04922" w14:textId="4FFF494A" w:rsidR="00BD6881" w:rsidRDefault="00BD688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_Toc70501846 \h </w:instrText>
      </w:r>
      <w:r>
        <w:fldChar w:fldCharType="separate"/>
      </w:r>
      <w:r>
        <w:t>382</w:t>
      </w:r>
      <w:r>
        <w:fldChar w:fldCharType="end"/>
      </w:r>
    </w:p>
    <w:p w14:paraId="73628D71" w14:textId="0B80F1D4" w:rsidR="00BD6881" w:rsidRDefault="00BD688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 xml:space="preserve"> Rapporteur Input (WID/TR/CR)</w:t>
      </w:r>
      <w:r>
        <w:tab/>
      </w:r>
      <w:r>
        <w:fldChar w:fldCharType="begin"/>
      </w:r>
      <w:r>
        <w:instrText xml:space="preserve"> PAGEREF _Toc70501847 \h </w:instrText>
      </w:r>
      <w:r>
        <w:fldChar w:fldCharType="separate"/>
      </w:r>
      <w:r>
        <w:t>382</w:t>
      </w:r>
      <w:r>
        <w:fldChar w:fldCharType="end"/>
      </w:r>
    </w:p>
    <w:p w14:paraId="26D91E11" w14:textId="77C71E43" w:rsidR="00BD6881" w:rsidRDefault="00BD688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_Toc70501848 \h </w:instrText>
      </w:r>
      <w:r>
        <w:fldChar w:fldCharType="separate"/>
      </w:r>
      <w:r>
        <w:t>382</w:t>
      </w:r>
      <w:r>
        <w:fldChar w:fldCharType="end"/>
      </w:r>
    </w:p>
    <w:p w14:paraId="726328F2" w14:textId="35DE1479" w:rsidR="00BD6881" w:rsidRDefault="00BD688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_Toc70501849 \h </w:instrText>
      </w:r>
      <w:r>
        <w:fldChar w:fldCharType="separate"/>
      </w:r>
      <w:r>
        <w:t>382</w:t>
      </w:r>
      <w:r>
        <w:fldChar w:fldCharType="end"/>
      </w:r>
    </w:p>
    <w:p w14:paraId="6126C3A6" w14:textId="5F2C3DB4" w:rsidR="00BD6881" w:rsidRDefault="00BD688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_Toc70501850 \h </w:instrText>
      </w:r>
      <w:r>
        <w:fldChar w:fldCharType="separate"/>
      </w:r>
      <w:r>
        <w:t>382</w:t>
      </w:r>
      <w:r>
        <w:fldChar w:fldCharType="end"/>
      </w:r>
    </w:p>
    <w:p w14:paraId="272C9B56" w14:textId="28B7FD70" w:rsidR="00BD6881" w:rsidRDefault="00BD688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_Toc70501851 \h </w:instrText>
      </w:r>
      <w:r>
        <w:fldChar w:fldCharType="separate"/>
      </w:r>
      <w:r>
        <w:t>382</w:t>
      </w:r>
      <w:r>
        <w:fldChar w:fldCharType="end"/>
      </w:r>
    </w:p>
    <w:p w14:paraId="754FF886" w14:textId="694313FE" w:rsidR="00BD6881" w:rsidRDefault="00BD6881">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_Toc70501852 \h </w:instrText>
      </w:r>
      <w:r>
        <w:fldChar w:fldCharType="separate"/>
      </w:r>
      <w:r>
        <w:t>383</w:t>
      </w:r>
      <w:r>
        <w:fldChar w:fldCharType="end"/>
      </w:r>
    </w:p>
    <w:p w14:paraId="17FE150F" w14:textId="13E8C621" w:rsidR="00BD6881" w:rsidRDefault="00BD6881">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_Toc70501853 \h </w:instrText>
      </w:r>
      <w:r>
        <w:fldChar w:fldCharType="separate"/>
      </w:r>
      <w:r>
        <w:t>383</w:t>
      </w:r>
      <w:r>
        <w:fldChar w:fldCharType="end"/>
      </w:r>
    </w:p>
    <w:p w14:paraId="097A94FA" w14:textId="211ADD9E" w:rsidR="00BD6881" w:rsidRDefault="00BD688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_Toc70501854 \h </w:instrText>
      </w:r>
      <w:r>
        <w:fldChar w:fldCharType="separate"/>
      </w:r>
      <w:r>
        <w:t>383</w:t>
      </w:r>
      <w:r>
        <w:fldChar w:fldCharType="end"/>
      </w:r>
    </w:p>
    <w:p w14:paraId="3EB1FAF6" w14:textId="10230334" w:rsidR="00BD6881" w:rsidRDefault="00BD6881">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_Toc70501855 \h </w:instrText>
      </w:r>
      <w:r>
        <w:fldChar w:fldCharType="separate"/>
      </w:r>
      <w:r>
        <w:t>383</w:t>
      </w:r>
      <w:r>
        <w:fldChar w:fldCharType="end"/>
      </w:r>
    </w:p>
    <w:p w14:paraId="4CF5756D" w14:textId="2BD84FD1" w:rsidR="00BD6881" w:rsidRDefault="00BD6881">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_Toc70501856 \h </w:instrText>
      </w:r>
      <w:r>
        <w:fldChar w:fldCharType="separate"/>
      </w:r>
      <w:r>
        <w:t>383</w:t>
      </w:r>
      <w:r>
        <w:fldChar w:fldCharType="end"/>
      </w:r>
    </w:p>
    <w:p w14:paraId="7FA6AA10" w14:textId="6E8A4269" w:rsidR="00BD6881" w:rsidRDefault="00BD6881">
      <w:pPr>
        <w:pStyle w:val="TOC4"/>
        <w:rPr>
          <w:rFonts w:asciiTheme="minorHAnsi" w:eastAsiaTheme="minorEastAsia" w:hAnsiTheme="minorHAnsi" w:cstheme="minorBidi"/>
          <w:sz w:val="22"/>
          <w:szCs w:val="22"/>
        </w:rPr>
      </w:pPr>
      <w:r>
        <w:lastRenderedPageBreak/>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_Toc70501857 \h </w:instrText>
      </w:r>
      <w:r>
        <w:fldChar w:fldCharType="separate"/>
      </w:r>
      <w:r>
        <w:t>384</w:t>
      </w:r>
      <w:r>
        <w:fldChar w:fldCharType="end"/>
      </w:r>
    </w:p>
    <w:p w14:paraId="37D7355A" w14:textId="0CDA20BA" w:rsidR="00BD6881" w:rsidRDefault="00BD6881">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_Toc70501858 \h </w:instrText>
      </w:r>
      <w:r>
        <w:fldChar w:fldCharType="separate"/>
      </w:r>
      <w:r>
        <w:t>384</w:t>
      </w:r>
      <w:r>
        <w:fldChar w:fldCharType="end"/>
      </w:r>
    </w:p>
    <w:p w14:paraId="56269C2E" w14:textId="6ED23075" w:rsidR="00BD6881" w:rsidRDefault="00BD6881">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_Toc70501859 \h </w:instrText>
      </w:r>
      <w:r>
        <w:fldChar w:fldCharType="separate"/>
      </w:r>
      <w:r>
        <w:t>384</w:t>
      </w:r>
      <w:r>
        <w:fldChar w:fldCharType="end"/>
      </w:r>
    </w:p>
    <w:p w14:paraId="22426C6D" w14:textId="769CF2C9" w:rsidR="00BD6881" w:rsidRDefault="00BD6881">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_Toc70501860 \h </w:instrText>
      </w:r>
      <w:r>
        <w:fldChar w:fldCharType="separate"/>
      </w:r>
      <w:r>
        <w:t>384</w:t>
      </w:r>
      <w:r>
        <w:fldChar w:fldCharType="end"/>
      </w:r>
    </w:p>
    <w:p w14:paraId="694651A9" w14:textId="7C827E63" w:rsidR="00BD6881" w:rsidRDefault="00BD6881">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_Toc70501861 \h </w:instrText>
      </w:r>
      <w:r>
        <w:fldChar w:fldCharType="separate"/>
      </w:r>
      <w:r>
        <w:t>385</w:t>
      </w:r>
      <w:r>
        <w:fldChar w:fldCharType="end"/>
      </w:r>
    </w:p>
    <w:p w14:paraId="49B7A5D9" w14:textId="6EABC03F" w:rsidR="00BD6881" w:rsidRDefault="00BD6881">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_Toc70501862 \h </w:instrText>
      </w:r>
      <w:r>
        <w:fldChar w:fldCharType="separate"/>
      </w:r>
      <w:r>
        <w:t>391</w:t>
      </w:r>
      <w:r>
        <w:fldChar w:fldCharType="end"/>
      </w:r>
    </w:p>
    <w:p w14:paraId="25624D6D" w14:textId="3C4E7784" w:rsidR="00BD6881" w:rsidRDefault="00BD6881">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_Toc70501863 \h </w:instrText>
      </w:r>
      <w:r>
        <w:fldChar w:fldCharType="separate"/>
      </w:r>
      <w:r>
        <w:t>391</w:t>
      </w:r>
      <w:r>
        <w:fldChar w:fldCharType="end"/>
      </w:r>
    </w:p>
    <w:p w14:paraId="47410F09" w14:textId="57F111CF" w:rsidR="00BD6881" w:rsidRDefault="00BD6881">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_Toc70501864 \h </w:instrText>
      </w:r>
      <w:r>
        <w:fldChar w:fldCharType="separate"/>
      </w:r>
      <w:r>
        <w:t>391</w:t>
      </w:r>
      <w:r>
        <w:fldChar w:fldCharType="end"/>
      </w:r>
    </w:p>
    <w:p w14:paraId="25EAAE34" w14:textId="0D7BDA82" w:rsidR="00BD6881" w:rsidRDefault="00BD6881">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_Toc70501865 \h </w:instrText>
      </w:r>
      <w:r>
        <w:fldChar w:fldCharType="separate"/>
      </w:r>
      <w:r>
        <w:t>391</w:t>
      </w:r>
      <w:r>
        <w:fldChar w:fldCharType="end"/>
      </w:r>
    </w:p>
    <w:p w14:paraId="3729C3E1" w14:textId="2DF33FFB" w:rsidR="00BD6881" w:rsidRDefault="00BD6881">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_Toc70501866 \h </w:instrText>
      </w:r>
      <w:r>
        <w:fldChar w:fldCharType="separate"/>
      </w:r>
      <w:r>
        <w:t>391</w:t>
      </w:r>
      <w:r>
        <w:fldChar w:fldCharType="end"/>
      </w:r>
    </w:p>
    <w:p w14:paraId="584C510C" w14:textId="20AEBD70" w:rsidR="00BD6881" w:rsidRDefault="00BD6881">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w:t>
      </w:r>
      <w:r>
        <w:tab/>
      </w:r>
      <w:r>
        <w:fldChar w:fldCharType="begin"/>
      </w:r>
      <w:r>
        <w:instrText xml:space="preserve"> PAGEREF _Toc70501867 \h </w:instrText>
      </w:r>
      <w:r>
        <w:fldChar w:fldCharType="separate"/>
      </w:r>
      <w:r>
        <w:t>391</w:t>
      </w:r>
      <w:r>
        <w:fldChar w:fldCharType="end"/>
      </w:r>
    </w:p>
    <w:p w14:paraId="02CE300D" w14:textId="2C745B1A" w:rsidR="00BD6881" w:rsidRDefault="00BD6881">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_Toc70501868 \h </w:instrText>
      </w:r>
      <w:r>
        <w:fldChar w:fldCharType="separate"/>
      </w:r>
      <w:r>
        <w:t>392</w:t>
      </w:r>
      <w:r>
        <w:fldChar w:fldCharType="end"/>
      </w:r>
    </w:p>
    <w:p w14:paraId="3B160B69" w14:textId="12D9DBB1" w:rsidR="00BD6881" w:rsidRDefault="00BD6881">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_Toc70501869 \h </w:instrText>
      </w:r>
      <w:r>
        <w:fldChar w:fldCharType="separate"/>
      </w:r>
      <w:r>
        <w:t>392</w:t>
      </w:r>
      <w:r>
        <w:fldChar w:fldCharType="end"/>
      </w:r>
    </w:p>
    <w:p w14:paraId="57C086D3" w14:textId="2A2E36E3" w:rsidR="00BD6881" w:rsidRDefault="00BD6881">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General and rapporteur input</w:t>
      </w:r>
      <w:r>
        <w:tab/>
      </w:r>
      <w:r>
        <w:fldChar w:fldCharType="begin"/>
      </w:r>
      <w:r>
        <w:instrText xml:space="preserve"> PAGEREF _Toc70501870 \h </w:instrText>
      </w:r>
      <w:r>
        <w:fldChar w:fldCharType="separate"/>
      </w:r>
      <w:r>
        <w:t>392</w:t>
      </w:r>
      <w:r>
        <w:fldChar w:fldCharType="end"/>
      </w:r>
    </w:p>
    <w:p w14:paraId="100128AB" w14:textId="40C724E4" w:rsidR="00BD6881" w:rsidRDefault="00BD6881">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UE RF</w:t>
      </w:r>
      <w:r>
        <w:tab/>
      </w:r>
      <w:r>
        <w:fldChar w:fldCharType="begin"/>
      </w:r>
      <w:r>
        <w:instrText xml:space="preserve"> PAGEREF _Toc70501871 \h </w:instrText>
      </w:r>
      <w:r>
        <w:fldChar w:fldCharType="separate"/>
      </w:r>
      <w:r>
        <w:t>392</w:t>
      </w:r>
      <w:r>
        <w:fldChar w:fldCharType="end"/>
      </w:r>
    </w:p>
    <w:p w14:paraId="1781DDB3" w14:textId="44C912E2" w:rsidR="00BD6881" w:rsidRDefault="00BD6881">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BS RF</w:t>
      </w:r>
      <w:r>
        <w:tab/>
      </w:r>
      <w:r>
        <w:fldChar w:fldCharType="begin"/>
      </w:r>
      <w:r>
        <w:instrText xml:space="preserve"> PAGEREF _Toc70501872 \h </w:instrText>
      </w:r>
      <w:r>
        <w:fldChar w:fldCharType="separate"/>
      </w:r>
      <w:r>
        <w:t>392</w:t>
      </w:r>
      <w:r>
        <w:fldChar w:fldCharType="end"/>
      </w:r>
    </w:p>
    <w:p w14:paraId="6C22CAA1" w14:textId="5B4876DF" w:rsidR="00BD6881" w:rsidRDefault="00BD6881">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RRM and others</w:t>
      </w:r>
      <w:r>
        <w:tab/>
      </w:r>
      <w:r>
        <w:fldChar w:fldCharType="begin"/>
      </w:r>
      <w:r>
        <w:instrText xml:space="preserve"> PAGEREF _Toc70501873 \h </w:instrText>
      </w:r>
      <w:r>
        <w:fldChar w:fldCharType="separate"/>
      </w:r>
      <w:r>
        <w:t>392</w:t>
      </w:r>
      <w:r>
        <w:fldChar w:fldCharType="end"/>
      </w:r>
    </w:p>
    <w:p w14:paraId="0DC481F2" w14:textId="57E11058" w:rsidR="00BD6881" w:rsidRDefault="00BD6881">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_Toc70501874 \h </w:instrText>
      </w:r>
      <w:r>
        <w:fldChar w:fldCharType="separate"/>
      </w:r>
      <w:r>
        <w:t>392</w:t>
      </w:r>
      <w:r>
        <w:fldChar w:fldCharType="end"/>
      </w:r>
    </w:p>
    <w:p w14:paraId="46B9D357" w14:textId="35C0BBFD" w:rsidR="00BD6881" w:rsidRDefault="00BD6881">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General and work plan</w:t>
      </w:r>
      <w:r>
        <w:tab/>
      </w:r>
      <w:r>
        <w:fldChar w:fldCharType="begin"/>
      </w:r>
      <w:r>
        <w:instrText xml:space="preserve"> PAGEREF _Toc70501875 \h </w:instrText>
      </w:r>
      <w:r>
        <w:fldChar w:fldCharType="separate"/>
      </w:r>
      <w:r>
        <w:t>392</w:t>
      </w:r>
      <w:r>
        <w:fldChar w:fldCharType="end"/>
      </w:r>
    </w:p>
    <w:p w14:paraId="61ED93CF" w14:textId="7457326B" w:rsidR="00BD6881" w:rsidRDefault="00BD6881">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Support of 16QAM in NB-IoT</w:t>
      </w:r>
      <w:r>
        <w:tab/>
      </w:r>
      <w:r>
        <w:fldChar w:fldCharType="begin"/>
      </w:r>
      <w:r>
        <w:instrText xml:space="preserve"> PAGEREF _Toc70501876 \h </w:instrText>
      </w:r>
      <w:r>
        <w:fldChar w:fldCharType="separate"/>
      </w:r>
      <w:r>
        <w:t>393</w:t>
      </w:r>
      <w:r>
        <w:fldChar w:fldCharType="end"/>
      </w:r>
    </w:p>
    <w:p w14:paraId="724C58EB" w14:textId="3AC63099" w:rsidR="00BD6881" w:rsidRDefault="00BD6881">
      <w:pPr>
        <w:pStyle w:val="TOC5"/>
        <w:rPr>
          <w:rFonts w:asciiTheme="minorHAnsi" w:eastAsiaTheme="minorEastAsia" w:hAnsiTheme="minorHAnsi" w:cstheme="minorBidi"/>
          <w:sz w:val="22"/>
          <w:szCs w:val="22"/>
        </w:rPr>
      </w:pPr>
      <w:r>
        <w:t>10.9.2.1</w:t>
      </w:r>
      <w:r>
        <w:rPr>
          <w:rFonts w:asciiTheme="minorHAnsi" w:eastAsiaTheme="minorEastAsia" w:hAnsiTheme="minorHAnsi" w:cstheme="minorBidi"/>
          <w:sz w:val="22"/>
          <w:szCs w:val="22"/>
        </w:rPr>
        <w:tab/>
      </w:r>
      <w:r>
        <w:t>BS RF requirements</w:t>
      </w:r>
      <w:r>
        <w:tab/>
      </w:r>
      <w:r>
        <w:fldChar w:fldCharType="begin"/>
      </w:r>
      <w:r>
        <w:instrText xml:space="preserve"> PAGEREF _Toc70501877 \h </w:instrText>
      </w:r>
      <w:r>
        <w:fldChar w:fldCharType="separate"/>
      </w:r>
      <w:r>
        <w:t>393</w:t>
      </w:r>
      <w:r>
        <w:fldChar w:fldCharType="end"/>
      </w:r>
    </w:p>
    <w:p w14:paraId="75FC1EB6" w14:textId="35A3E652" w:rsidR="00BD6881" w:rsidRDefault="00BD6881">
      <w:pPr>
        <w:pStyle w:val="TOC5"/>
        <w:rPr>
          <w:rFonts w:asciiTheme="minorHAnsi" w:eastAsiaTheme="minorEastAsia" w:hAnsiTheme="minorHAnsi" w:cstheme="minorBidi"/>
          <w:sz w:val="22"/>
          <w:szCs w:val="22"/>
        </w:rPr>
      </w:pPr>
      <w:r>
        <w:t>10.9.2.2</w:t>
      </w:r>
      <w:r>
        <w:rPr>
          <w:rFonts w:asciiTheme="minorHAnsi" w:eastAsiaTheme="minorEastAsia" w:hAnsiTheme="minorHAnsi" w:cstheme="minorBidi"/>
          <w:sz w:val="22"/>
          <w:szCs w:val="22"/>
        </w:rPr>
        <w:tab/>
      </w:r>
      <w:r>
        <w:t>UE RF requirements</w:t>
      </w:r>
      <w:r>
        <w:tab/>
      </w:r>
      <w:r>
        <w:fldChar w:fldCharType="begin"/>
      </w:r>
      <w:r>
        <w:instrText xml:space="preserve"> PAGEREF _Toc70501878 \h </w:instrText>
      </w:r>
      <w:r>
        <w:fldChar w:fldCharType="separate"/>
      </w:r>
      <w:r>
        <w:t>393</w:t>
      </w:r>
      <w:r>
        <w:fldChar w:fldCharType="end"/>
      </w:r>
    </w:p>
    <w:p w14:paraId="64332952" w14:textId="7099D496" w:rsidR="00BD6881" w:rsidRDefault="00BD6881">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_Toc70501879 \h </w:instrText>
      </w:r>
      <w:r>
        <w:fldChar w:fldCharType="separate"/>
      </w:r>
      <w:r>
        <w:t>394</w:t>
      </w:r>
      <w:r>
        <w:fldChar w:fldCharType="end"/>
      </w:r>
    </w:p>
    <w:p w14:paraId="19C51CB6" w14:textId="33125394" w:rsidR="00BD6881" w:rsidRDefault="00BD6881">
      <w:pPr>
        <w:pStyle w:val="TOC5"/>
        <w:rPr>
          <w:rFonts w:asciiTheme="minorHAnsi" w:eastAsiaTheme="minorEastAsia" w:hAnsiTheme="minorHAnsi" w:cstheme="minorBidi"/>
          <w:sz w:val="22"/>
          <w:szCs w:val="22"/>
        </w:rPr>
      </w:pPr>
      <w:r>
        <w:t>10.9.3.1</w:t>
      </w:r>
      <w:r>
        <w:rPr>
          <w:rFonts w:asciiTheme="minorHAnsi" w:eastAsiaTheme="minorEastAsia" w:hAnsiTheme="minorHAnsi" w:cstheme="minorBidi"/>
          <w:sz w:val="22"/>
          <w:szCs w:val="22"/>
        </w:rPr>
        <w:tab/>
      </w:r>
      <w:r>
        <w:t>UE RF requirements</w:t>
      </w:r>
      <w:r>
        <w:tab/>
      </w:r>
      <w:r>
        <w:fldChar w:fldCharType="begin"/>
      </w:r>
      <w:r>
        <w:instrText xml:space="preserve"> PAGEREF _Toc70501880 \h </w:instrText>
      </w:r>
      <w:r>
        <w:fldChar w:fldCharType="separate"/>
      </w:r>
      <w:r>
        <w:t>394</w:t>
      </w:r>
      <w:r>
        <w:fldChar w:fldCharType="end"/>
      </w:r>
    </w:p>
    <w:p w14:paraId="39EB3780" w14:textId="6BA6754B" w:rsidR="00BD6881" w:rsidRDefault="00BD6881">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Others</w:t>
      </w:r>
      <w:r>
        <w:tab/>
      </w:r>
      <w:r>
        <w:fldChar w:fldCharType="begin"/>
      </w:r>
      <w:r>
        <w:instrText xml:space="preserve"> PAGEREF _Toc70501881 \h </w:instrText>
      </w:r>
      <w:r>
        <w:fldChar w:fldCharType="separate"/>
      </w:r>
      <w:r>
        <w:t>394</w:t>
      </w:r>
      <w:r>
        <w:fldChar w:fldCharType="end"/>
      </w:r>
    </w:p>
    <w:p w14:paraId="0FBD0AFC" w14:textId="51863F86" w:rsidR="00BD6881" w:rsidRDefault="00BD688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Study Items for LTE</w:t>
      </w:r>
      <w:r>
        <w:tab/>
      </w:r>
      <w:r>
        <w:fldChar w:fldCharType="begin"/>
      </w:r>
      <w:r>
        <w:instrText xml:space="preserve"> PAGEREF _Toc70501882 \h </w:instrText>
      </w:r>
      <w:r>
        <w:fldChar w:fldCharType="separate"/>
      </w:r>
      <w:r>
        <w:t>394</w:t>
      </w:r>
      <w:r>
        <w:fldChar w:fldCharType="end"/>
      </w:r>
    </w:p>
    <w:p w14:paraId="625B2516" w14:textId="1C453BD8" w:rsidR="00BD6881" w:rsidRDefault="00BD688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High-power UE operation for fixed-wireless/vehicle-mounted use cases in LTE bands 5 and 12 and NR band n71</w:t>
      </w:r>
      <w:r>
        <w:tab/>
      </w:r>
      <w:r>
        <w:fldChar w:fldCharType="begin"/>
      </w:r>
      <w:r>
        <w:instrText xml:space="preserve"> PAGEREF _Toc70501883 \h </w:instrText>
      </w:r>
      <w:r>
        <w:fldChar w:fldCharType="separate"/>
      </w:r>
      <w:r>
        <w:t>394</w:t>
      </w:r>
      <w:r>
        <w:fldChar w:fldCharType="end"/>
      </w:r>
    </w:p>
    <w:p w14:paraId="5DAA9807" w14:textId="3493D694" w:rsidR="00BD6881" w:rsidRDefault="00BD6881">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General</w:t>
      </w:r>
      <w:r>
        <w:tab/>
      </w:r>
      <w:r>
        <w:fldChar w:fldCharType="begin"/>
      </w:r>
      <w:r>
        <w:instrText xml:space="preserve"> PAGEREF _Toc70501884 \h </w:instrText>
      </w:r>
      <w:r>
        <w:fldChar w:fldCharType="separate"/>
      </w:r>
      <w:r>
        <w:t>394</w:t>
      </w:r>
      <w:r>
        <w:fldChar w:fldCharType="end"/>
      </w:r>
    </w:p>
    <w:p w14:paraId="749738FB" w14:textId="20A89A1C" w:rsidR="00BD6881" w:rsidRDefault="00BD6881">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Coexistence study</w:t>
      </w:r>
      <w:r>
        <w:tab/>
      </w:r>
      <w:r>
        <w:fldChar w:fldCharType="begin"/>
      </w:r>
      <w:r>
        <w:instrText xml:space="preserve"> PAGEREF _Toc70501885 \h </w:instrText>
      </w:r>
      <w:r>
        <w:fldChar w:fldCharType="separate"/>
      </w:r>
      <w:r>
        <w:t>395</w:t>
      </w:r>
      <w:r>
        <w:fldChar w:fldCharType="end"/>
      </w:r>
    </w:p>
    <w:p w14:paraId="6871D95C" w14:textId="75D419A5" w:rsidR="00BD6881" w:rsidRDefault="00BD6881">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w:t>
      </w:r>
      <w:r>
        <w:tab/>
      </w:r>
      <w:r>
        <w:fldChar w:fldCharType="begin"/>
      </w:r>
      <w:r>
        <w:instrText xml:space="preserve"> PAGEREF _Toc70501886 \h </w:instrText>
      </w:r>
      <w:r>
        <w:fldChar w:fldCharType="separate"/>
      </w:r>
      <w:r>
        <w:t>395</w:t>
      </w:r>
      <w:r>
        <w:fldChar w:fldCharType="end"/>
      </w:r>
    </w:p>
    <w:p w14:paraId="72AC9914" w14:textId="0A35C143" w:rsidR="00BD6881" w:rsidRDefault="00BD688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_Toc70501887 \h </w:instrText>
      </w:r>
      <w:r>
        <w:fldChar w:fldCharType="separate"/>
      </w:r>
      <w:r>
        <w:t>395</w:t>
      </w:r>
      <w:r>
        <w:fldChar w:fldCharType="end"/>
      </w:r>
    </w:p>
    <w:p w14:paraId="62797B5D" w14:textId="20AF3849" w:rsidR="00BD6881" w:rsidRDefault="00BD688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_Toc70501888 \h </w:instrText>
      </w:r>
      <w:r>
        <w:fldChar w:fldCharType="separate"/>
      </w:r>
      <w:r>
        <w:t>396</w:t>
      </w:r>
      <w:r>
        <w:fldChar w:fldCharType="end"/>
      </w:r>
    </w:p>
    <w:p w14:paraId="697E9C96" w14:textId="2C9127AE" w:rsidR="00BD6881" w:rsidRDefault="00BD688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_Toc70501889 \h </w:instrText>
      </w:r>
      <w:r>
        <w:fldChar w:fldCharType="separate"/>
      </w:r>
      <w:r>
        <w:t>405</w:t>
      </w:r>
      <w:r>
        <w:fldChar w:fldCharType="end"/>
      </w:r>
    </w:p>
    <w:p w14:paraId="394A25B9" w14:textId="2DB8D16F" w:rsidR="00BD6881" w:rsidRDefault="00BD688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_Toc70501890 \h </w:instrText>
      </w:r>
      <w:r>
        <w:fldChar w:fldCharType="separate"/>
      </w:r>
      <w:r>
        <w:t>406</w:t>
      </w:r>
      <w:r>
        <w:fldChar w:fldCharType="end"/>
      </w:r>
    </w:p>
    <w:p w14:paraId="6C95EE04" w14:textId="0079829B" w:rsidR="00BD6881" w:rsidRDefault="00BD688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_Toc70501891 \h </w:instrText>
      </w:r>
      <w:r>
        <w:fldChar w:fldCharType="separate"/>
      </w:r>
      <w:r>
        <w:t>406</w:t>
      </w:r>
      <w:r>
        <w:fldChar w:fldCharType="end"/>
      </w:r>
    </w:p>
    <w:p w14:paraId="4ED8F80D" w14:textId="5CDB05D9" w:rsidR="00BD6881" w:rsidRDefault="00BD6881">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_Toc70501892 \h </w:instrText>
      </w:r>
      <w:r>
        <w:fldChar w:fldCharType="separate"/>
      </w:r>
      <w:r>
        <w:t>406</w:t>
      </w:r>
      <w:r>
        <w:fldChar w:fldCharType="end"/>
      </w:r>
    </w:p>
    <w:p w14:paraId="74B0FA70" w14:textId="5A16EA18" w:rsidR="00BD6881" w:rsidRDefault="00BD6881">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_Toc70501893 \h </w:instrText>
      </w:r>
      <w:r>
        <w:fldChar w:fldCharType="separate"/>
      </w:r>
      <w:r>
        <w:t>407</w:t>
      </w:r>
      <w:r>
        <w:fldChar w:fldCharType="end"/>
      </w:r>
    </w:p>
    <w:p w14:paraId="44849439" w14:textId="7ACA46F9" w:rsidR="00BD6881" w:rsidRDefault="00BD688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_Toc70501894 \h </w:instrText>
      </w:r>
      <w:r>
        <w:fldChar w:fldCharType="separate"/>
      </w:r>
      <w:r>
        <w:t>407</w:t>
      </w:r>
      <w:r>
        <w:fldChar w:fldCharType="end"/>
      </w:r>
    </w:p>
    <w:p w14:paraId="2D371A29" w14:textId="5016BD95" w:rsidR="00BD6881" w:rsidRDefault="00BD688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_Toc70501895 \h </w:instrText>
      </w:r>
      <w:r>
        <w:fldChar w:fldCharType="separate"/>
      </w:r>
      <w:r>
        <w:t>407</w:t>
      </w:r>
      <w:r>
        <w:fldChar w:fldCharType="end"/>
      </w:r>
    </w:p>
    <w:p w14:paraId="35F36D5D" w14:textId="56D0C166" w:rsidR="00BD6881" w:rsidRDefault="00BD688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_Toc70501896 \h </w:instrText>
      </w:r>
      <w:r>
        <w:fldChar w:fldCharType="separate"/>
      </w:r>
      <w:r>
        <w:t>409</w:t>
      </w:r>
      <w:r>
        <w:fldChar w:fldCharType="end"/>
      </w:r>
    </w:p>
    <w:p w14:paraId="461ECC66" w14:textId="56B753CA" w:rsidR="00BD6881" w:rsidRDefault="00BD6881" w:rsidP="00BD6881">
      <w:r>
        <w:fldChar w:fldCharType="end"/>
      </w:r>
    </w:p>
    <w:p w14:paraId="24E8EBD2" w14:textId="3B5EBFD9" w:rsidR="00BD6881" w:rsidRDefault="00BD6881" w:rsidP="00AC60E3">
      <w:pPr>
        <w:pStyle w:val="Heading2"/>
        <w:numPr>
          <w:ilvl w:val="0"/>
          <w:numId w:val="1"/>
        </w:numPr>
      </w:pPr>
      <w:r>
        <w:br w:type="page"/>
      </w:r>
      <w:bookmarkStart w:id="1" w:name="_Toc70501283"/>
      <w:r>
        <w:lastRenderedPageBreak/>
        <w:t>Opening of the meeting</w:t>
      </w:r>
      <w:bookmarkEnd w:id="1"/>
    </w:p>
    <w:p w14:paraId="22BF8205" w14:textId="24C19CDB" w:rsidR="00AC60E3" w:rsidRDefault="00AC60E3" w:rsidP="00AC60E3">
      <w:r>
        <w:t>The Chairman Steven Chen (Apple) opened the meeting on RAN4 reflector on 12/04/2021.</w:t>
      </w:r>
    </w:p>
    <w:p w14:paraId="27EBB144" w14:textId="250C1272" w:rsidR="00AC60E3" w:rsidRDefault="00AC60E3" w:rsidP="00AC60E3">
      <w:r>
        <w:t xml:space="preserve">Intellectual Property Rights </w:t>
      </w:r>
      <w:r w:rsidR="005D0B80">
        <w:t xml:space="preserve">Declaration </w:t>
      </w:r>
      <w:r>
        <w:t>Policy</w:t>
      </w:r>
    </w:p>
    <w:p w14:paraId="17FC4111" w14:textId="77777777" w:rsidR="00AC60E3" w:rsidRDefault="00AC60E3" w:rsidP="00AC60E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358E7F7" w14:textId="77777777" w:rsidR="00AC60E3" w:rsidRDefault="00AC60E3" w:rsidP="00AC60E3">
      <w:r>
        <w:t>The delegates were asked to take note that they were thereby invited:</w:t>
      </w:r>
    </w:p>
    <w:p w14:paraId="44C7D0D0" w14:textId="77777777" w:rsidR="00AC60E3" w:rsidRDefault="00AC60E3" w:rsidP="00AC60E3">
      <w:r>
        <w:t>-</w:t>
      </w:r>
      <w:r>
        <w:tab/>
        <w:t>to investigate whether their organization or any other organization owns IPRs which were, or were likely to become Essential in respect of the work of 3GPP.</w:t>
      </w:r>
    </w:p>
    <w:p w14:paraId="40A28C7C" w14:textId="77777777" w:rsidR="00AC60E3" w:rsidRDefault="00AC60E3" w:rsidP="00AC60E3">
      <w:r>
        <w:t>-</w:t>
      </w:r>
      <w:r>
        <w:tab/>
        <w:t xml:space="preserve">to notify their respective Organizational Partners of all potential IPRs, e.g., for ETSI, by means of the IPR Information Statement and the Licensing declaration forms. </w:t>
      </w:r>
    </w:p>
    <w:p w14:paraId="36F4517B" w14:textId="77777777" w:rsidR="00AC60E3" w:rsidRDefault="00AC60E3" w:rsidP="00AC60E3">
      <w:r>
        <w:t>Statement regarding competition law</w:t>
      </w:r>
    </w:p>
    <w:p w14:paraId="55E6ACC1" w14:textId="77777777" w:rsidR="00AC60E3" w:rsidRDefault="00AC60E3" w:rsidP="00AC60E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7E567C" w14:textId="77777777" w:rsidR="00AC60E3" w:rsidRDefault="00AC60E3" w:rsidP="00AC60E3">
      <w:r>
        <w:t>Meeting arrangements</w:t>
      </w:r>
    </w:p>
    <w:p w14:paraId="42C89BE1" w14:textId="38CEE929" w:rsidR="00AC60E3" w:rsidRDefault="00AC60E3" w:rsidP="00AC60E3">
      <w:r>
        <w:t>The meeting was conducted on three parallel sessions; Main session, RRM session and BS RF Test Demod session. The Main session was chaired by RAN4 Chair Steven Chen (Apple),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4A989A03" w14:textId="7F57A467" w:rsidR="00AC60E3" w:rsidRDefault="00AC60E3" w:rsidP="00AC60E3">
      <w:r w:rsidRPr="00AC60E3">
        <w:t xml:space="preserve">Regarding the election, </w:t>
      </w:r>
      <w:r>
        <w:t>the RAN4 Chair announced</w:t>
      </w:r>
      <w:r w:rsidR="005D0B80" w:rsidRPr="005D0B80">
        <w:t xml:space="preserve"> Carolyn from MCC will take charge of the election</w:t>
      </w:r>
      <w:r>
        <w:t xml:space="preserve"> for </w:t>
      </w:r>
      <w:r w:rsidR="005D0B80">
        <w:t xml:space="preserve">the </w:t>
      </w:r>
      <w:r>
        <w:t>RAN4 Chair</w:t>
      </w:r>
      <w:r w:rsidR="005D0B80">
        <w:t xml:space="preserve"> position</w:t>
      </w:r>
      <w:r>
        <w:t>.</w:t>
      </w:r>
    </w:p>
    <w:p w14:paraId="538BF299" w14:textId="77777777" w:rsidR="00BD6881" w:rsidRDefault="00BD6881" w:rsidP="00BD6881">
      <w:pPr>
        <w:pStyle w:val="Heading2"/>
      </w:pPr>
      <w:bookmarkStart w:id="2" w:name="_Toc70501284"/>
      <w:r>
        <w:t>2</w:t>
      </w:r>
      <w:r>
        <w:tab/>
        <w:t>Approval of the agenda</w:t>
      </w:r>
      <w:bookmarkEnd w:id="2"/>
    </w:p>
    <w:p w14:paraId="33325E35" w14:textId="1FF7931B" w:rsidR="00BD6881" w:rsidRDefault="00BD6881" w:rsidP="00BD6881">
      <w:pPr>
        <w:rPr>
          <w:rFonts w:ascii="Arial" w:hAnsi="Arial" w:cs="Arial"/>
          <w:b/>
          <w:sz w:val="24"/>
        </w:rPr>
      </w:pPr>
      <w:r>
        <w:rPr>
          <w:rFonts w:ascii="Arial" w:hAnsi="Arial" w:cs="Arial"/>
          <w:b/>
          <w:color w:val="0000FF"/>
          <w:sz w:val="24"/>
        </w:rPr>
        <w:t>R4-2104436</w:t>
      </w:r>
      <w:r>
        <w:rPr>
          <w:rFonts w:ascii="Arial" w:hAnsi="Arial" w:cs="Arial"/>
          <w:b/>
          <w:color w:val="0000FF"/>
          <w:sz w:val="24"/>
        </w:rPr>
        <w:tab/>
      </w:r>
      <w:r>
        <w:rPr>
          <w:rFonts w:ascii="Arial" w:hAnsi="Arial" w:cs="Arial"/>
          <w:b/>
          <w:sz w:val="24"/>
        </w:rPr>
        <w:t>RAN4#98-e Meeting Report</w:t>
      </w:r>
    </w:p>
    <w:p w14:paraId="33864B07" w14:textId="77777777" w:rsidR="00BD6881" w:rsidRDefault="00BD6881" w:rsidP="00BD68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843C3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340F5" w14:textId="0366CA9A" w:rsidR="00BD6881" w:rsidRDefault="00BD6881" w:rsidP="00BD6881">
      <w:pPr>
        <w:rPr>
          <w:rFonts w:ascii="Arial" w:hAnsi="Arial" w:cs="Arial"/>
          <w:b/>
          <w:sz w:val="24"/>
        </w:rPr>
      </w:pPr>
      <w:r>
        <w:rPr>
          <w:rFonts w:ascii="Arial" w:hAnsi="Arial" w:cs="Arial"/>
          <w:b/>
          <w:color w:val="0000FF"/>
          <w:sz w:val="24"/>
        </w:rPr>
        <w:t>R4-2105235</w:t>
      </w:r>
      <w:r>
        <w:rPr>
          <w:rFonts w:ascii="Arial" w:hAnsi="Arial" w:cs="Arial"/>
          <w:b/>
          <w:color w:val="0000FF"/>
          <w:sz w:val="24"/>
        </w:rPr>
        <w:tab/>
      </w:r>
      <w:r>
        <w:rPr>
          <w:rFonts w:ascii="Arial" w:hAnsi="Arial" w:cs="Arial"/>
          <w:b/>
          <w:sz w:val="24"/>
        </w:rPr>
        <w:t>RAN4 Meeting Efficiency Improvements</w:t>
      </w:r>
    </w:p>
    <w:p w14:paraId="1E951A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5F1E0B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72959" w14:textId="67F7566C" w:rsidR="00BD6881" w:rsidRDefault="00BD6881" w:rsidP="00BD6881">
      <w:pPr>
        <w:rPr>
          <w:rFonts w:ascii="Arial" w:hAnsi="Arial" w:cs="Arial"/>
          <w:b/>
          <w:sz w:val="24"/>
        </w:rPr>
      </w:pPr>
      <w:r>
        <w:rPr>
          <w:rFonts w:ascii="Arial" w:hAnsi="Arial" w:cs="Arial"/>
          <w:b/>
          <w:color w:val="0000FF"/>
          <w:sz w:val="24"/>
        </w:rPr>
        <w:t>R4-2107131</w:t>
      </w:r>
      <w:r>
        <w:rPr>
          <w:rFonts w:ascii="Arial" w:hAnsi="Arial" w:cs="Arial"/>
          <w:b/>
          <w:color w:val="0000FF"/>
          <w:sz w:val="24"/>
        </w:rPr>
        <w:tab/>
      </w:r>
      <w:r>
        <w:rPr>
          <w:rFonts w:ascii="Arial" w:hAnsi="Arial" w:cs="Arial"/>
          <w:b/>
          <w:sz w:val="24"/>
        </w:rPr>
        <w:t>Agenda for RAN4#98-bis-e</w:t>
      </w:r>
    </w:p>
    <w:p w14:paraId="565D4261" w14:textId="77777777" w:rsidR="00BD6881" w:rsidRDefault="00BD6881" w:rsidP="00BD688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2BE4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B5D08" w14:textId="40030D0A" w:rsidR="00BD6881" w:rsidRDefault="00BD6881" w:rsidP="00BD6881">
      <w:pPr>
        <w:rPr>
          <w:rFonts w:ascii="Arial" w:hAnsi="Arial" w:cs="Arial"/>
          <w:b/>
          <w:sz w:val="24"/>
        </w:rPr>
      </w:pPr>
      <w:r>
        <w:rPr>
          <w:rFonts w:ascii="Arial" w:hAnsi="Arial" w:cs="Arial"/>
          <w:b/>
          <w:color w:val="0000FF"/>
          <w:sz w:val="24"/>
        </w:rPr>
        <w:t>R4-2107132</w:t>
      </w:r>
      <w:r>
        <w:rPr>
          <w:rFonts w:ascii="Arial" w:hAnsi="Arial" w:cs="Arial"/>
          <w:b/>
          <w:color w:val="0000FF"/>
          <w:sz w:val="24"/>
        </w:rPr>
        <w:tab/>
      </w:r>
      <w:r>
        <w:rPr>
          <w:rFonts w:ascii="Arial" w:hAnsi="Arial" w:cs="Arial"/>
          <w:b/>
          <w:sz w:val="24"/>
        </w:rPr>
        <w:t>RAN4#98-bis-e E-meeting Arrangements and Guidelines</w:t>
      </w:r>
    </w:p>
    <w:p w14:paraId="45DA6B4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762701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5CB6E" w14:textId="497EAA59" w:rsidR="00BD6881" w:rsidRDefault="00BD6881" w:rsidP="00BD6881">
      <w:pPr>
        <w:pStyle w:val="Heading2"/>
      </w:pPr>
      <w:r>
        <w:t>3</w:t>
      </w:r>
      <w:r>
        <w:tab/>
      </w:r>
      <w:bookmarkStart w:id="3" w:name="_Toc70501285"/>
      <w:r>
        <w:t>Election</w:t>
      </w:r>
      <w:bookmarkEnd w:id="3"/>
    </w:p>
    <w:p w14:paraId="3296E878" w14:textId="4196DF66" w:rsidR="00A41806" w:rsidRDefault="00A41806" w:rsidP="00A41806">
      <w:r>
        <w:t>The</w:t>
      </w:r>
      <w:r w:rsidR="005D0B80">
        <w:t xml:space="preserve"> RAN4 Chair</w:t>
      </w:r>
      <w:r>
        <w:t xml:space="preserve"> candidates are (in alphabetical order):</w:t>
      </w:r>
    </w:p>
    <w:p w14:paraId="62610E12" w14:textId="237C4A23" w:rsidR="00A41806" w:rsidRDefault="00A41806" w:rsidP="00A41806">
      <w:r>
        <w:tab/>
        <w:t>•</w:t>
      </w:r>
      <w:r>
        <w:tab/>
        <w:t>Dr. Xiang (Steven) CHEN (Apple UK, ETSI)</w:t>
      </w:r>
    </w:p>
    <w:p w14:paraId="4065B782" w14:textId="7234E340" w:rsidR="00A41806" w:rsidRDefault="00A41806" w:rsidP="00A41806">
      <w:r>
        <w:tab/>
        <w:t>•</w:t>
      </w:r>
      <w:r>
        <w:tab/>
        <w:t>Dr. Xizeng DAI (Huawei Technologies Co., Ltd, CCSA)</w:t>
      </w:r>
    </w:p>
    <w:p w14:paraId="3B29126F" w14:textId="54052A63" w:rsidR="00A41806" w:rsidRDefault="00A41806" w:rsidP="00A41806">
      <w:r>
        <w:t>MCC prepared the tool with the above candidates for the 1st ballot. The 1st ballot started 13 April at 18:00h UTC, and ran until April 14 12:00h UTC.</w:t>
      </w:r>
    </w:p>
    <w:p w14:paraId="1B59E55C" w14:textId="7F99DBCB" w:rsidR="00A41806" w:rsidRDefault="00A41806" w:rsidP="00A41806">
      <w:r>
        <w:t>The results of 1</w:t>
      </w:r>
      <w:r w:rsidRPr="00A41806">
        <w:rPr>
          <w:vertAlign w:val="superscript"/>
        </w:rPr>
        <w:t>st</w:t>
      </w:r>
      <w:r>
        <w:t xml:space="preserve"> ballot of </w:t>
      </w:r>
      <w:r w:rsidR="005D0B80">
        <w:t xml:space="preserve">the </w:t>
      </w:r>
      <w:r>
        <w:t>RAN4 Chair election:</w:t>
      </w:r>
    </w:p>
    <w:p w14:paraId="2ACC67B8" w14:textId="45B96279" w:rsidR="00A41806" w:rsidRDefault="00A41806" w:rsidP="00A41806">
      <w:r>
        <w:tab/>
        <w:t>•</w:t>
      </w:r>
      <w:r>
        <w:tab/>
        <w:t>Dr. Xiang (Steven) CHEN (Apple UK, ETSI) 128 votes</w:t>
      </w:r>
    </w:p>
    <w:p w14:paraId="1DDC5B02" w14:textId="63007AF2" w:rsidR="00A41806" w:rsidRDefault="00A41806" w:rsidP="00A41806">
      <w:r>
        <w:tab/>
        <w:t>•</w:t>
      </w:r>
      <w:r>
        <w:tab/>
        <w:t>Dr. Xizeng DAI (Huawei Technologies Co., Ltd, CCSA) 190 votes</w:t>
      </w:r>
    </w:p>
    <w:p w14:paraId="2BA0CA2E" w14:textId="1FB2D250" w:rsidR="005D0B80" w:rsidRDefault="005D0B80" w:rsidP="005D0B80">
      <w:r>
        <w:t>Elected in 1st ballot:</w:t>
      </w:r>
    </w:p>
    <w:p w14:paraId="078FE4B0" w14:textId="13F3D507" w:rsidR="005D0B80" w:rsidRDefault="005D0B80" w:rsidP="005D0B80">
      <w:r>
        <w:tab/>
        <w:t>New RAN4 Chair:</w:t>
      </w:r>
    </w:p>
    <w:p w14:paraId="7EFD2BD0" w14:textId="27513DA8" w:rsidR="00A41806" w:rsidRPr="00A41806" w:rsidRDefault="005D0B80" w:rsidP="00A41806">
      <w:r w:rsidRPr="005D0B80">
        <w:tab/>
      </w:r>
      <w:r w:rsidR="002E5DBC" w:rsidRPr="002E5DBC">
        <w:t>Dr. Xizeng DAI (Huawei Technologies Co., Ltd, CCSA)</w:t>
      </w:r>
    </w:p>
    <w:p w14:paraId="567FBE91" w14:textId="77777777" w:rsidR="00BD6881" w:rsidRDefault="00BD6881" w:rsidP="00BD6881">
      <w:pPr>
        <w:pStyle w:val="Heading2"/>
      </w:pPr>
      <w:bookmarkStart w:id="4" w:name="_Toc70501286"/>
      <w:r>
        <w:t>4</w:t>
      </w:r>
      <w:r>
        <w:tab/>
        <w:t>Letters / reports from other groups / meetings</w:t>
      </w:r>
      <w:bookmarkEnd w:id="4"/>
    </w:p>
    <w:p w14:paraId="501804E9" w14:textId="47E2ED46" w:rsidR="00BD6881" w:rsidRDefault="00BD6881" w:rsidP="00BD6881">
      <w:pPr>
        <w:rPr>
          <w:rFonts w:ascii="Arial" w:hAnsi="Arial" w:cs="Arial"/>
          <w:b/>
          <w:sz w:val="24"/>
        </w:rPr>
      </w:pPr>
      <w:r>
        <w:rPr>
          <w:rFonts w:ascii="Arial" w:hAnsi="Arial" w:cs="Arial"/>
          <w:b/>
          <w:color w:val="0000FF"/>
          <w:sz w:val="24"/>
        </w:rPr>
        <w:t>R4-2104438</w:t>
      </w:r>
      <w:r>
        <w:rPr>
          <w:rFonts w:ascii="Arial" w:hAnsi="Arial" w:cs="Arial"/>
          <w:b/>
          <w:color w:val="0000FF"/>
          <w:sz w:val="24"/>
        </w:rPr>
        <w:tab/>
      </w:r>
      <w:r>
        <w:rPr>
          <w:rFonts w:ascii="Arial" w:hAnsi="Arial" w:cs="Arial"/>
          <w:b/>
          <w:sz w:val="24"/>
        </w:rPr>
        <w:t>Spurious emission limits for AAS BS in 6.425 – 7.125 GHz and 10-10.5 GHz</w:t>
      </w:r>
    </w:p>
    <w:p w14:paraId="5F6F074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 cc SE, SE21</w:t>
      </w:r>
      <w:r>
        <w:rPr>
          <w:i/>
        </w:rPr>
        <w:br/>
      </w:r>
      <w:r>
        <w:rPr>
          <w:i/>
        </w:rPr>
        <w:tab/>
      </w:r>
      <w:r>
        <w:rPr>
          <w:i/>
        </w:rPr>
        <w:tab/>
      </w:r>
      <w:r>
        <w:rPr>
          <w:i/>
        </w:rPr>
        <w:tab/>
      </w:r>
      <w:r>
        <w:rPr>
          <w:i/>
        </w:rPr>
        <w:tab/>
      </w:r>
      <w:r>
        <w:rPr>
          <w:i/>
        </w:rPr>
        <w:tab/>
        <w:t>Source: CEPT ECC PT1</w:t>
      </w:r>
    </w:p>
    <w:p w14:paraId="33FCD19C" w14:textId="77777777" w:rsidR="00BD6881" w:rsidRDefault="00BD6881" w:rsidP="00BD6881">
      <w:pPr>
        <w:rPr>
          <w:rFonts w:ascii="Arial" w:hAnsi="Arial" w:cs="Arial"/>
          <w:b/>
        </w:rPr>
      </w:pPr>
      <w:r>
        <w:rPr>
          <w:rFonts w:ascii="Arial" w:hAnsi="Arial" w:cs="Arial"/>
          <w:b/>
        </w:rPr>
        <w:t xml:space="preserve">Abstract: </w:t>
      </w:r>
    </w:p>
    <w:p w14:paraId="3F08DA62" w14:textId="77777777" w:rsidR="00BD6881" w:rsidRDefault="00BD6881" w:rsidP="00BD6881">
      <w:r>
        <w:t>To: RAN4, RAN; Cc: SE, SE21</w:t>
      </w:r>
    </w:p>
    <w:p w14:paraId="40A0D8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5718A" w14:textId="1B445DFB" w:rsidR="00BD6881" w:rsidRDefault="00BD6881" w:rsidP="00BD6881">
      <w:pPr>
        <w:rPr>
          <w:rFonts w:ascii="Arial" w:hAnsi="Arial" w:cs="Arial"/>
          <w:b/>
          <w:sz w:val="24"/>
        </w:rPr>
      </w:pPr>
      <w:r>
        <w:rPr>
          <w:rFonts w:ascii="Arial" w:hAnsi="Arial" w:cs="Arial"/>
          <w:b/>
          <w:color w:val="0000FF"/>
          <w:sz w:val="24"/>
        </w:rPr>
        <w:t>R4-2104440</w:t>
      </w:r>
      <w:r>
        <w:rPr>
          <w:rFonts w:ascii="Arial" w:hAnsi="Arial" w:cs="Arial"/>
          <w:b/>
          <w:color w:val="0000FF"/>
          <w:sz w:val="24"/>
        </w:rPr>
        <w:tab/>
      </w:r>
      <w:r>
        <w:rPr>
          <w:rFonts w:ascii="Arial" w:hAnsi="Arial" w:cs="Arial"/>
          <w:b/>
          <w:sz w:val="24"/>
        </w:rPr>
        <w:t>Reply LS on CSI-RS only beam correspondence</w:t>
      </w:r>
    </w:p>
    <w:p w14:paraId="77C3CB94"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R4-2009167, to RAN4, cc -</w:t>
      </w:r>
      <w:r>
        <w:rPr>
          <w:i/>
        </w:rPr>
        <w:br/>
      </w:r>
      <w:r>
        <w:rPr>
          <w:i/>
        </w:rPr>
        <w:tab/>
      </w:r>
      <w:r>
        <w:rPr>
          <w:i/>
        </w:rPr>
        <w:tab/>
      </w:r>
      <w:r>
        <w:rPr>
          <w:i/>
        </w:rPr>
        <w:tab/>
      </w:r>
      <w:r>
        <w:rPr>
          <w:i/>
        </w:rPr>
        <w:tab/>
      </w:r>
      <w:r>
        <w:rPr>
          <w:i/>
        </w:rPr>
        <w:tab/>
        <w:t>Source: RAN1</w:t>
      </w:r>
    </w:p>
    <w:p w14:paraId="3BD7A5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626A0" w14:textId="474DB2AC" w:rsidR="00BD6881" w:rsidRDefault="00BD6881" w:rsidP="00BD6881">
      <w:pPr>
        <w:rPr>
          <w:rFonts w:ascii="Arial" w:hAnsi="Arial" w:cs="Arial"/>
          <w:b/>
          <w:sz w:val="24"/>
        </w:rPr>
      </w:pPr>
      <w:r>
        <w:rPr>
          <w:rFonts w:ascii="Arial" w:hAnsi="Arial" w:cs="Arial"/>
          <w:b/>
          <w:color w:val="0000FF"/>
          <w:sz w:val="24"/>
        </w:rPr>
        <w:t>R4-2104442</w:t>
      </w:r>
      <w:r>
        <w:rPr>
          <w:rFonts w:ascii="Arial" w:hAnsi="Arial" w:cs="Arial"/>
          <w:b/>
          <w:color w:val="0000FF"/>
          <w:sz w:val="24"/>
        </w:rPr>
        <w:tab/>
      </w:r>
      <w:r>
        <w:rPr>
          <w:rFonts w:ascii="Arial" w:hAnsi="Arial" w:cs="Arial"/>
          <w:b/>
          <w:sz w:val="24"/>
        </w:rPr>
        <w:t>Reply LS on Rel-16 updated RAN4 UE features lists for LTE and NR</w:t>
      </w:r>
    </w:p>
    <w:p w14:paraId="6DC548C8"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R4-2016849, to RAN4, cc -</w:t>
      </w:r>
      <w:r>
        <w:rPr>
          <w:i/>
        </w:rPr>
        <w:br/>
      </w:r>
      <w:r>
        <w:rPr>
          <w:i/>
        </w:rPr>
        <w:tab/>
      </w:r>
      <w:r>
        <w:rPr>
          <w:i/>
        </w:rPr>
        <w:tab/>
      </w:r>
      <w:r>
        <w:rPr>
          <w:i/>
        </w:rPr>
        <w:tab/>
      </w:r>
      <w:r>
        <w:rPr>
          <w:i/>
        </w:rPr>
        <w:tab/>
      </w:r>
      <w:r>
        <w:rPr>
          <w:i/>
        </w:rPr>
        <w:tab/>
        <w:t>Source: RAN1</w:t>
      </w:r>
    </w:p>
    <w:p w14:paraId="2CB84F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44B5" w14:textId="47B67EAF" w:rsidR="00BD6881" w:rsidRDefault="00BD6881" w:rsidP="00BD6881">
      <w:pPr>
        <w:rPr>
          <w:rFonts w:ascii="Arial" w:hAnsi="Arial" w:cs="Arial"/>
          <w:b/>
          <w:sz w:val="24"/>
        </w:rPr>
      </w:pPr>
      <w:r>
        <w:rPr>
          <w:rFonts w:ascii="Arial" w:hAnsi="Arial" w:cs="Arial"/>
          <w:b/>
          <w:color w:val="0000FF"/>
          <w:sz w:val="24"/>
        </w:rPr>
        <w:t>R4-2104443</w:t>
      </w:r>
      <w:r>
        <w:rPr>
          <w:rFonts w:ascii="Arial" w:hAnsi="Arial" w:cs="Arial"/>
          <w:b/>
          <w:color w:val="0000FF"/>
          <w:sz w:val="24"/>
        </w:rPr>
        <w:tab/>
      </w:r>
      <w:r>
        <w:rPr>
          <w:rFonts w:ascii="Arial" w:hAnsi="Arial" w:cs="Arial"/>
          <w:b/>
          <w:sz w:val="24"/>
        </w:rPr>
        <w:t>LS on updated Rel-16 RAN1 UE features lists for NR after RAN1#104-e</w:t>
      </w:r>
    </w:p>
    <w:p w14:paraId="31A65B90" w14:textId="77777777" w:rsidR="00BD6881" w:rsidRDefault="00BD6881" w:rsidP="00BD68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cc -</w:t>
      </w:r>
      <w:r>
        <w:rPr>
          <w:i/>
        </w:rPr>
        <w:br/>
      </w:r>
      <w:r>
        <w:rPr>
          <w:i/>
        </w:rPr>
        <w:tab/>
      </w:r>
      <w:r>
        <w:rPr>
          <w:i/>
        </w:rPr>
        <w:tab/>
      </w:r>
      <w:r>
        <w:rPr>
          <w:i/>
        </w:rPr>
        <w:tab/>
      </w:r>
      <w:r>
        <w:rPr>
          <w:i/>
        </w:rPr>
        <w:tab/>
      </w:r>
      <w:r>
        <w:rPr>
          <w:i/>
        </w:rPr>
        <w:tab/>
        <w:t>Source: RAN1</w:t>
      </w:r>
    </w:p>
    <w:p w14:paraId="14D68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6D3CB" w14:textId="053575AF" w:rsidR="00BD6881" w:rsidRDefault="00BD6881" w:rsidP="00BD6881">
      <w:pPr>
        <w:rPr>
          <w:rFonts w:ascii="Arial" w:hAnsi="Arial" w:cs="Arial"/>
          <w:b/>
          <w:sz w:val="24"/>
        </w:rPr>
      </w:pPr>
      <w:r>
        <w:rPr>
          <w:rFonts w:ascii="Arial" w:hAnsi="Arial" w:cs="Arial"/>
          <w:b/>
          <w:color w:val="0000FF"/>
          <w:sz w:val="24"/>
        </w:rPr>
        <w:t>R4-2104444</w:t>
      </w:r>
      <w:r>
        <w:rPr>
          <w:rFonts w:ascii="Arial" w:hAnsi="Arial" w:cs="Arial"/>
          <w:b/>
          <w:color w:val="0000FF"/>
          <w:sz w:val="24"/>
        </w:rPr>
        <w:tab/>
      </w:r>
      <w:r>
        <w:rPr>
          <w:rFonts w:ascii="Arial" w:hAnsi="Arial" w:cs="Arial"/>
          <w:b/>
          <w:sz w:val="24"/>
        </w:rPr>
        <w:t>Reply LS on measuring CSI-RS during SCell activation</w:t>
      </w:r>
    </w:p>
    <w:p w14:paraId="7018D12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R4-2017381, to RAN4, cc -</w:t>
      </w:r>
      <w:r>
        <w:rPr>
          <w:i/>
        </w:rPr>
        <w:br/>
      </w:r>
      <w:r>
        <w:rPr>
          <w:i/>
        </w:rPr>
        <w:tab/>
      </w:r>
      <w:r>
        <w:rPr>
          <w:i/>
        </w:rPr>
        <w:tab/>
      </w:r>
      <w:r>
        <w:rPr>
          <w:i/>
        </w:rPr>
        <w:tab/>
      </w:r>
      <w:r>
        <w:rPr>
          <w:i/>
        </w:rPr>
        <w:tab/>
      </w:r>
      <w:r>
        <w:rPr>
          <w:i/>
        </w:rPr>
        <w:tab/>
        <w:t>Source: RAN1</w:t>
      </w:r>
    </w:p>
    <w:p w14:paraId="471C67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7A09" w14:textId="2BBA49B4" w:rsidR="00BD6881" w:rsidRDefault="00BD6881" w:rsidP="00BD6881">
      <w:pPr>
        <w:rPr>
          <w:rFonts w:ascii="Arial" w:hAnsi="Arial" w:cs="Arial"/>
          <w:b/>
          <w:sz w:val="24"/>
        </w:rPr>
      </w:pPr>
      <w:r>
        <w:rPr>
          <w:rFonts w:ascii="Arial" w:hAnsi="Arial" w:cs="Arial"/>
          <w:b/>
          <w:color w:val="0000FF"/>
          <w:sz w:val="24"/>
        </w:rPr>
        <w:t>R4-2104445</w:t>
      </w:r>
      <w:r>
        <w:rPr>
          <w:rFonts w:ascii="Arial" w:hAnsi="Arial" w:cs="Arial"/>
          <w:b/>
          <w:color w:val="0000FF"/>
          <w:sz w:val="24"/>
        </w:rPr>
        <w:tab/>
      </w:r>
      <w:r>
        <w:rPr>
          <w:rFonts w:ascii="Arial" w:hAnsi="Arial" w:cs="Arial"/>
          <w:b/>
          <w:sz w:val="24"/>
        </w:rPr>
        <w:t>Reply LS on TCI state indication at Direct SCell activation</w:t>
      </w:r>
    </w:p>
    <w:p w14:paraId="2FD389C5"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R4-2017329, to RAN4, RAN2, cc -</w:t>
      </w:r>
      <w:r>
        <w:rPr>
          <w:i/>
        </w:rPr>
        <w:br/>
      </w:r>
      <w:r>
        <w:rPr>
          <w:i/>
        </w:rPr>
        <w:tab/>
      </w:r>
      <w:r>
        <w:rPr>
          <w:i/>
        </w:rPr>
        <w:tab/>
      </w:r>
      <w:r>
        <w:rPr>
          <w:i/>
        </w:rPr>
        <w:tab/>
      </w:r>
      <w:r>
        <w:rPr>
          <w:i/>
        </w:rPr>
        <w:tab/>
      </w:r>
      <w:r>
        <w:rPr>
          <w:i/>
        </w:rPr>
        <w:tab/>
        <w:t>Source: RAN1</w:t>
      </w:r>
    </w:p>
    <w:p w14:paraId="113439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A596E" w14:textId="72E4CB2A" w:rsidR="00BD6881" w:rsidRDefault="00BD6881" w:rsidP="00BD6881">
      <w:pPr>
        <w:rPr>
          <w:rFonts w:ascii="Arial" w:hAnsi="Arial" w:cs="Arial"/>
          <w:b/>
          <w:sz w:val="24"/>
        </w:rPr>
      </w:pPr>
      <w:r>
        <w:rPr>
          <w:rFonts w:ascii="Arial" w:hAnsi="Arial" w:cs="Arial"/>
          <w:b/>
          <w:color w:val="0000FF"/>
          <w:sz w:val="24"/>
        </w:rPr>
        <w:t>R4-2104446</w:t>
      </w:r>
      <w:r>
        <w:rPr>
          <w:rFonts w:ascii="Arial" w:hAnsi="Arial" w:cs="Arial"/>
          <w:b/>
          <w:color w:val="0000FF"/>
          <w:sz w:val="24"/>
        </w:rPr>
        <w:tab/>
      </w:r>
      <w:r>
        <w:rPr>
          <w:rFonts w:ascii="Arial" w:hAnsi="Arial" w:cs="Arial"/>
          <w:b/>
          <w:sz w:val="24"/>
        </w:rPr>
        <w:t>Reply LS on SL switching priority</w:t>
      </w:r>
    </w:p>
    <w:p w14:paraId="40977ADA"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R4-2017839, to RAN4, cc RAN2</w:t>
      </w:r>
      <w:r>
        <w:rPr>
          <w:i/>
        </w:rPr>
        <w:br/>
      </w:r>
      <w:r>
        <w:rPr>
          <w:i/>
        </w:rPr>
        <w:tab/>
      </w:r>
      <w:r>
        <w:rPr>
          <w:i/>
        </w:rPr>
        <w:tab/>
      </w:r>
      <w:r>
        <w:rPr>
          <w:i/>
        </w:rPr>
        <w:tab/>
      </w:r>
      <w:r>
        <w:rPr>
          <w:i/>
        </w:rPr>
        <w:tab/>
      </w:r>
      <w:r>
        <w:rPr>
          <w:i/>
        </w:rPr>
        <w:tab/>
        <w:t>Source: RAN1</w:t>
      </w:r>
    </w:p>
    <w:p w14:paraId="5BC284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F41" w14:textId="3BD10961" w:rsidR="00BD6881" w:rsidRDefault="00BD6881" w:rsidP="00BD6881">
      <w:pPr>
        <w:rPr>
          <w:rFonts w:ascii="Arial" w:hAnsi="Arial" w:cs="Arial"/>
          <w:b/>
          <w:sz w:val="24"/>
        </w:rPr>
      </w:pPr>
      <w:r>
        <w:rPr>
          <w:rFonts w:ascii="Arial" w:hAnsi="Arial" w:cs="Arial"/>
          <w:b/>
          <w:color w:val="0000FF"/>
          <w:sz w:val="24"/>
        </w:rPr>
        <w:t>R4-2104447</w:t>
      </w:r>
      <w:r>
        <w:rPr>
          <w:rFonts w:ascii="Arial" w:hAnsi="Arial" w:cs="Arial"/>
          <w:b/>
          <w:color w:val="0000FF"/>
          <w:sz w:val="24"/>
        </w:rPr>
        <w:tab/>
      </w:r>
      <w:r>
        <w:rPr>
          <w:rFonts w:ascii="Arial" w:hAnsi="Arial" w:cs="Arial"/>
          <w:b/>
          <w:sz w:val="24"/>
        </w:rPr>
        <w:t>LS on uplink Tx switching</w:t>
      </w:r>
    </w:p>
    <w:p w14:paraId="4772205F"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i/>
        </w:rPr>
        <w:tab/>
      </w:r>
      <w:r>
        <w:rPr>
          <w:i/>
        </w:rPr>
        <w:tab/>
      </w:r>
      <w:r>
        <w:rPr>
          <w:i/>
        </w:rPr>
        <w:tab/>
      </w:r>
      <w:r>
        <w:rPr>
          <w:i/>
        </w:rPr>
        <w:tab/>
      </w:r>
      <w:r>
        <w:rPr>
          <w:i/>
        </w:rPr>
        <w:tab/>
        <w:t>Source: RAN1</w:t>
      </w:r>
    </w:p>
    <w:p w14:paraId="204A43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974B" w14:textId="03EE8C90" w:rsidR="00BD6881" w:rsidRDefault="00BD6881" w:rsidP="00BD6881">
      <w:pPr>
        <w:rPr>
          <w:rFonts w:ascii="Arial" w:hAnsi="Arial" w:cs="Arial"/>
          <w:b/>
          <w:sz w:val="24"/>
        </w:rPr>
      </w:pPr>
      <w:r>
        <w:rPr>
          <w:rFonts w:ascii="Arial" w:hAnsi="Arial" w:cs="Arial"/>
          <w:b/>
          <w:color w:val="0000FF"/>
          <w:sz w:val="24"/>
        </w:rPr>
        <w:t>R4-2104448</w:t>
      </w:r>
      <w:r>
        <w:rPr>
          <w:rFonts w:ascii="Arial" w:hAnsi="Arial" w:cs="Arial"/>
          <w:b/>
          <w:color w:val="0000FF"/>
          <w:sz w:val="24"/>
        </w:rPr>
        <w:tab/>
      </w:r>
      <w:r>
        <w:rPr>
          <w:rFonts w:ascii="Arial" w:hAnsi="Arial" w:cs="Arial"/>
          <w:b/>
          <w:sz w:val="24"/>
        </w:rPr>
        <w:t>LS on Introduction of DL 1024QAM for NR</w:t>
      </w:r>
    </w:p>
    <w:p w14:paraId="0497FD6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cc -</w:t>
      </w:r>
      <w:r>
        <w:rPr>
          <w:i/>
        </w:rPr>
        <w:br/>
      </w:r>
      <w:r>
        <w:rPr>
          <w:i/>
        </w:rPr>
        <w:tab/>
      </w:r>
      <w:r>
        <w:rPr>
          <w:i/>
        </w:rPr>
        <w:tab/>
      </w:r>
      <w:r>
        <w:rPr>
          <w:i/>
        </w:rPr>
        <w:tab/>
      </w:r>
      <w:r>
        <w:rPr>
          <w:i/>
        </w:rPr>
        <w:tab/>
      </w:r>
      <w:r>
        <w:rPr>
          <w:i/>
        </w:rPr>
        <w:tab/>
        <w:t>Source: RAN1</w:t>
      </w:r>
    </w:p>
    <w:p w14:paraId="496247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201D" w14:textId="37A26A46" w:rsidR="00BD6881" w:rsidRDefault="00BD6881" w:rsidP="00BD6881">
      <w:pPr>
        <w:rPr>
          <w:rFonts w:ascii="Arial" w:hAnsi="Arial" w:cs="Arial"/>
          <w:b/>
          <w:sz w:val="24"/>
        </w:rPr>
      </w:pPr>
      <w:r>
        <w:rPr>
          <w:rFonts w:ascii="Arial" w:hAnsi="Arial" w:cs="Arial"/>
          <w:b/>
          <w:color w:val="0000FF"/>
          <w:sz w:val="24"/>
        </w:rPr>
        <w:t>R4-2104449</w:t>
      </w:r>
      <w:r>
        <w:rPr>
          <w:rFonts w:ascii="Arial" w:hAnsi="Arial" w:cs="Arial"/>
          <w:b/>
          <w:color w:val="0000FF"/>
          <w:sz w:val="24"/>
        </w:rPr>
        <w:tab/>
      </w:r>
      <w:r>
        <w:rPr>
          <w:rFonts w:ascii="Arial" w:hAnsi="Arial" w:cs="Arial"/>
          <w:b/>
          <w:sz w:val="24"/>
        </w:rPr>
        <w:t>LS on the maximum/minimum channel bandwidth and channelization for NR operation in 52.6 to 71 GHz</w:t>
      </w:r>
    </w:p>
    <w:p w14:paraId="5EB5D7F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6B01C1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3C7CF" w14:textId="7022EE82" w:rsidR="00BD6881" w:rsidRDefault="00BD6881" w:rsidP="00BD6881">
      <w:pPr>
        <w:rPr>
          <w:rFonts w:ascii="Arial" w:hAnsi="Arial" w:cs="Arial"/>
          <w:b/>
          <w:sz w:val="24"/>
        </w:rPr>
      </w:pPr>
      <w:r>
        <w:rPr>
          <w:rFonts w:ascii="Arial" w:hAnsi="Arial" w:cs="Arial"/>
          <w:b/>
          <w:color w:val="0000FF"/>
          <w:sz w:val="24"/>
        </w:rPr>
        <w:t>R4-2104450</w:t>
      </w:r>
      <w:r>
        <w:rPr>
          <w:rFonts w:ascii="Arial" w:hAnsi="Arial" w:cs="Arial"/>
          <w:b/>
          <w:color w:val="0000FF"/>
          <w:sz w:val="24"/>
        </w:rPr>
        <w:tab/>
      </w:r>
      <w:r>
        <w:rPr>
          <w:rFonts w:ascii="Arial" w:hAnsi="Arial" w:cs="Arial"/>
          <w:b/>
          <w:sz w:val="24"/>
        </w:rPr>
        <w:t>LS on Half-duplex FDD switching time for RedCap UE</w:t>
      </w:r>
    </w:p>
    <w:p w14:paraId="278D338E"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4A8479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DD80" w14:textId="4C0F35EC" w:rsidR="00BD6881" w:rsidRDefault="00BD6881" w:rsidP="00BD6881">
      <w:pPr>
        <w:rPr>
          <w:rFonts w:ascii="Arial" w:hAnsi="Arial" w:cs="Arial"/>
          <w:b/>
          <w:sz w:val="24"/>
        </w:rPr>
      </w:pPr>
      <w:r>
        <w:rPr>
          <w:rFonts w:ascii="Arial" w:hAnsi="Arial" w:cs="Arial"/>
          <w:b/>
          <w:color w:val="0000FF"/>
          <w:sz w:val="24"/>
        </w:rPr>
        <w:t>R4-2104451</w:t>
      </w:r>
      <w:r>
        <w:rPr>
          <w:rFonts w:ascii="Arial" w:hAnsi="Arial" w:cs="Arial"/>
          <w:b/>
          <w:color w:val="0000FF"/>
          <w:sz w:val="24"/>
        </w:rPr>
        <w:tab/>
      </w:r>
      <w:r>
        <w:rPr>
          <w:rFonts w:ascii="Arial" w:hAnsi="Arial" w:cs="Arial"/>
          <w:b/>
          <w:sz w:val="24"/>
        </w:rPr>
        <w:t>LS on beam switching gap for 60 GHz band</w:t>
      </w:r>
    </w:p>
    <w:p w14:paraId="270730BD" w14:textId="77777777" w:rsidR="00BD6881" w:rsidRDefault="00BD6881" w:rsidP="00BD68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10E795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47520" w14:textId="669DE796" w:rsidR="00BD6881" w:rsidRDefault="00BD6881" w:rsidP="00BD6881">
      <w:pPr>
        <w:rPr>
          <w:rFonts w:ascii="Arial" w:hAnsi="Arial" w:cs="Arial"/>
          <w:b/>
          <w:sz w:val="24"/>
        </w:rPr>
      </w:pPr>
      <w:r>
        <w:rPr>
          <w:rFonts w:ascii="Arial" w:hAnsi="Arial" w:cs="Arial"/>
          <w:b/>
          <w:color w:val="0000FF"/>
          <w:sz w:val="24"/>
        </w:rPr>
        <w:t>R4-2104452</w:t>
      </w:r>
      <w:r>
        <w:rPr>
          <w:rFonts w:ascii="Arial" w:hAnsi="Arial" w:cs="Arial"/>
          <w:b/>
          <w:color w:val="0000FF"/>
          <w:sz w:val="24"/>
        </w:rPr>
        <w:tab/>
      </w:r>
      <w:r>
        <w:rPr>
          <w:rFonts w:ascii="Arial" w:hAnsi="Arial" w:cs="Arial"/>
          <w:b/>
          <w:sz w:val="24"/>
        </w:rPr>
        <w:t>LS on Agreements Pertaining to L1/L2-Centric Inter-Cell Mobility</w:t>
      </w:r>
    </w:p>
    <w:p w14:paraId="15C10F57"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 RAN3</w:t>
      </w:r>
      <w:r>
        <w:rPr>
          <w:i/>
        </w:rPr>
        <w:br/>
      </w:r>
      <w:r>
        <w:rPr>
          <w:i/>
        </w:rPr>
        <w:tab/>
      </w:r>
      <w:r>
        <w:rPr>
          <w:i/>
        </w:rPr>
        <w:tab/>
      </w:r>
      <w:r>
        <w:rPr>
          <w:i/>
        </w:rPr>
        <w:tab/>
      </w:r>
      <w:r>
        <w:rPr>
          <w:i/>
        </w:rPr>
        <w:tab/>
      </w:r>
      <w:r>
        <w:rPr>
          <w:i/>
        </w:rPr>
        <w:tab/>
        <w:t>Source: RAN1</w:t>
      </w:r>
    </w:p>
    <w:p w14:paraId="502C49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A6073" w14:textId="3D1149B9" w:rsidR="00BD6881" w:rsidRDefault="00BD6881" w:rsidP="00BD6881">
      <w:pPr>
        <w:rPr>
          <w:rFonts w:ascii="Arial" w:hAnsi="Arial" w:cs="Arial"/>
          <w:b/>
          <w:sz w:val="24"/>
        </w:rPr>
      </w:pPr>
      <w:r>
        <w:rPr>
          <w:rFonts w:ascii="Arial" w:hAnsi="Arial" w:cs="Arial"/>
          <w:b/>
          <w:color w:val="0000FF"/>
          <w:sz w:val="24"/>
        </w:rPr>
        <w:t>R4-2104453</w:t>
      </w:r>
      <w:r>
        <w:rPr>
          <w:rFonts w:ascii="Arial" w:hAnsi="Arial" w:cs="Arial"/>
          <w:b/>
          <w:color w:val="0000FF"/>
          <w:sz w:val="24"/>
        </w:rPr>
        <w:tab/>
      </w:r>
      <w:r>
        <w:rPr>
          <w:rFonts w:ascii="Arial" w:hAnsi="Arial" w:cs="Arial"/>
          <w:b/>
          <w:sz w:val="24"/>
        </w:rPr>
        <w:t>LS on UE transmit timing error</w:t>
      </w:r>
    </w:p>
    <w:p w14:paraId="73CB77F6"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3CBDBB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624EF" w14:textId="119550C3" w:rsidR="00BD6881" w:rsidRDefault="00BD6881" w:rsidP="00BD6881">
      <w:pPr>
        <w:rPr>
          <w:rFonts w:ascii="Arial" w:hAnsi="Arial" w:cs="Arial"/>
          <w:b/>
          <w:sz w:val="24"/>
        </w:rPr>
      </w:pPr>
      <w:r>
        <w:rPr>
          <w:rFonts w:ascii="Arial" w:hAnsi="Arial" w:cs="Arial"/>
          <w:b/>
          <w:color w:val="0000FF"/>
          <w:sz w:val="24"/>
        </w:rPr>
        <w:t>R4-2104455</w:t>
      </w:r>
      <w:r>
        <w:rPr>
          <w:rFonts w:ascii="Arial" w:hAnsi="Arial" w:cs="Arial"/>
          <w:b/>
          <w:color w:val="0000FF"/>
          <w:sz w:val="24"/>
        </w:rPr>
        <w:tab/>
      </w:r>
      <w:r>
        <w:rPr>
          <w:rFonts w:ascii="Arial" w:hAnsi="Arial" w:cs="Arial"/>
          <w:b/>
          <w:sz w:val="24"/>
        </w:rPr>
        <w:t>LS on TCI State Update for L1/L2-Centric Inter-Cell Mobility</w:t>
      </w:r>
    </w:p>
    <w:p w14:paraId="76C98F20"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RAN2, RAN3, cc -</w:t>
      </w:r>
      <w:r>
        <w:rPr>
          <w:i/>
        </w:rPr>
        <w:br/>
      </w:r>
      <w:r>
        <w:rPr>
          <w:i/>
        </w:rPr>
        <w:tab/>
      </w:r>
      <w:r>
        <w:rPr>
          <w:i/>
        </w:rPr>
        <w:tab/>
      </w:r>
      <w:r>
        <w:rPr>
          <w:i/>
        </w:rPr>
        <w:tab/>
      </w:r>
      <w:r>
        <w:rPr>
          <w:i/>
        </w:rPr>
        <w:tab/>
      </w:r>
      <w:r>
        <w:rPr>
          <w:i/>
        </w:rPr>
        <w:tab/>
        <w:t>Source: RAN1</w:t>
      </w:r>
    </w:p>
    <w:p w14:paraId="5627AE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7F9FF" w14:textId="0D6BFC3C" w:rsidR="00BD6881" w:rsidRDefault="00BD6881" w:rsidP="00BD6881">
      <w:pPr>
        <w:rPr>
          <w:rFonts w:ascii="Arial" w:hAnsi="Arial" w:cs="Arial"/>
          <w:b/>
          <w:sz w:val="24"/>
        </w:rPr>
      </w:pPr>
      <w:r>
        <w:rPr>
          <w:rFonts w:ascii="Arial" w:hAnsi="Arial" w:cs="Arial"/>
          <w:b/>
          <w:color w:val="0000FF"/>
          <w:sz w:val="24"/>
        </w:rPr>
        <w:t>R4-2104462</w:t>
      </w:r>
      <w:r>
        <w:rPr>
          <w:rFonts w:ascii="Arial" w:hAnsi="Arial" w:cs="Arial"/>
          <w:b/>
          <w:color w:val="0000FF"/>
          <w:sz w:val="24"/>
        </w:rPr>
        <w:tab/>
      </w:r>
      <w:r>
        <w:rPr>
          <w:rFonts w:ascii="Arial" w:hAnsi="Arial" w:cs="Arial"/>
          <w:b/>
          <w:sz w:val="24"/>
        </w:rPr>
        <w:t>LS on NTN UL time and frequency synchronization requirements</w:t>
      </w:r>
    </w:p>
    <w:p w14:paraId="2D9479C2"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RAN1</w:t>
      </w:r>
    </w:p>
    <w:p w14:paraId="67EC7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8485E" w14:textId="3F2FE6E2" w:rsidR="00BD6881" w:rsidRDefault="00BD6881" w:rsidP="00BD6881">
      <w:pPr>
        <w:rPr>
          <w:rFonts w:ascii="Arial" w:hAnsi="Arial" w:cs="Arial"/>
          <w:b/>
          <w:sz w:val="24"/>
        </w:rPr>
      </w:pPr>
      <w:r>
        <w:rPr>
          <w:rFonts w:ascii="Arial" w:hAnsi="Arial" w:cs="Arial"/>
          <w:b/>
          <w:color w:val="0000FF"/>
          <w:sz w:val="24"/>
        </w:rPr>
        <w:t>R4-2104463</w:t>
      </w:r>
      <w:r>
        <w:rPr>
          <w:rFonts w:ascii="Arial" w:hAnsi="Arial" w:cs="Arial"/>
          <w:b/>
          <w:color w:val="0000FF"/>
          <w:sz w:val="24"/>
        </w:rPr>
        <w:tab/>
      </w:r>
      <w:r>
        <w:rPr>
          <w:rFonts w:ascii="Arial" w:hAnsi="Arial" w:cs="Arial"/>
          <w:b/>
          <w:sz w:val="24"/>
        </w:rPr>
        <w:t>Reply LS on nominal channel spacing calculation for two carriers at band n41 with 40MHz and 80MHz channel bandwidths</w:t>
      </w:r>
    </w:p>
    <w:p w14:paraId="3A0FB976"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0AD040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4A70" w14:textId="2DA9F855" w:rsidR="00BD6881" w:rsidRDefault="00BD6881" w:rsidP="00BD6881">
      <w:pPr>
        <w:rPr>
          <w:rFonts w:ascii="Arial" w:hAnsi="Arial" w:cs="Arial"/>
          <w:b/>
          <w:sz w:val="24"/>
        </w:rPr>
      </w:pPr>
      <w:r>
        <w:rPr>
          <w:rFonts w:ascii="Arial" w:hAnsi="Arial" w:cs="Arial"/>
          <w:b/>
          <w:color w:val="0000FF"/>
          <w:sz w:val="24"/>
        </w:rPr>
        <w:t>R4-2104470</w:t>
      </w:r>
      <w:r>
        <w:rPr>
          <w:rFonts w:ascii="Arial" w:hAnsi="Arial" w:cs="Arial"/>
          <w:b/>
          <w:color w:val="0000FF"/>
          <w:sz w:val="24"/>
        </w:rPr>
        <w:tab/>
      </w:r>
      <w:r>
        <w:rPr>
          <w:rFonts w:ascii="Arial" w:hAnsi="Arial" w:cs="Arial"/>
          <w:b/>
          <w:sz w:val="24"/>
        </w:rPr>
        <w:t>Clarification on exception requirements for Intermodulation due to Dual uplink (IMD)</w:t>
      </w:r>
    </w:p>
    <w:p w14:paraId="35D95FD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3D8466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B396" w14:textId="1781A847" w:rsidR="00BD6881" w:rsidRDefault="00BD6881" w:rsidP="00BD6881">
      <w:pPr>
        <w:rPr>
          <w:rFonts w:ascii="Arial" w:hAnsi="Arial" w:cs="Arial"/>
          <w:b/>
          <w:sz w:val="24"/>
        </w:rPr>
      </w:pPr>
      <w:r>
        <w:rPr>
          <w:rFonts w:ascii="Arial" w:hAnsi="Arial" w:cs="Arial"/>
          <w:b/>
          <w:color w:val="0000FF"/>
          <w:sz w:val="24"/>
        </w:rPr>
        <w:t>R4-2104471</w:t>
      </w:r>
      <w:r>
        <w:rPr>
          <w:rFonts w:ascii="Arial" w:hAnsi="Arial" w:cs="Arial"/>
          <w:b/>
          <w:color w:val="0000FF"/>
          <w:sz w:val="24"/>
        </w:rPr>
        <w:tab/>
      </w:r>
      <w:r>
        <w:rPr>
          <w:rFonts w:ascii="Arial" w:hAnsi="Arial" w:cs="Arial"/>
          <w:b/>
          <w:sz w:val="24"/>
        </w:rPr>
        <w:t>LS On minimum requirements for Transmit ON/OFF time mask in UL MIMO FR1</w:t>
      </w:r>
    </w:p>
    <w:p w14:paraId="1F94D155"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RAN5</w:t>
      </w:r>
    </w:p>
    <w:p w14:paraId="751427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602A" w14:textId="181CED40" w:rsidR="00BD6881" w:rsidRDefault="00BD6881" w:rsidP="00BD6881">
      <w:pPr>
        <w:rPr>
          <w:rFonts w:ascii="Arial" w:hAnsi="Arial" w:cs="Arial"/>
          <w:b/>
          <w:sz w:val="24"/>
        </w:rPr>
      </w:pPr>
      <w:r>
        <w:rPr>
          <w:rFonts w:ascii="Arial" w:hAnsi="Arial" w:cs="Arial"/>
          <w:b/>
          <w:color w:val="0000FF"/>
          <w:sz w:val="24"/>
        </w:rPr>
        <w:lastRenderedPageBreak/>
        <w:t>R4-2104472</w:t>
      </w:r>
      <w:r>
        <w:rPr>
          <w:rFonts w:ascii="Arial" w:hAnsi="Arial" w:cs="Arial"/>
          <w:b/>
          <w:color w:val="0000FF"/>
          <w:sz w:val="24"/>
        </w:rPr>
        <w:tab/>
      </w:r>
      <w:r>
        <w:rPr>
          <w:rFonts w:ascii="Arial" w:hAnsi="Arial" w:cs="Arial"/>
          <w:b/>
          <w:sz w:val="24"/>
        </w:rPr>
        <w:t>Reply LS on questions to RAN WGs on dual Radio UE (2Rx/2Tx or 2Rx/1Tx) support for simultaneous communication with both SNPN and PLMN</w:t>
      </w:r>
    </w:p>
    <w:p w14:paraId="56FA745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RAN4</w:t>
      </w:r>
      <w:r>
        <w:rPr>
          <w:i/>
        </w:rPr>
        <w:br/>
      </w:r>
      <w:r>
        <w:rPr>
          <w:i/>
        </w:rPr>
        <w:tab/>
      </w:r>
      <w:r>
        <w:rPr>
          <w:i/>
        </w:rPr>
        <w:tab/>
      </w:r>
      <w:r>
        <w:rPr>
          <w:i/>
        </w:rPr>
        <w:tab/>
      </w:r>
      <w:r>
        <w:rPr>
          <w:i/>
        </w:rPr>
        <w:tab/>
      </w:r>
      <w:r>
        <w:rPr>
          <w:i/>
        </w:rPr>
        <w:tab/>
        <w:t>Source: RAN2</w:t>
      </w:r>
    </w:p>
    <w:p w14:paraId="7B28A7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7BDB" w14:textId="24A7CD97" w:rsidR="00BD6881" w:rsidRDefault="00BD6881" w:rsidP="00BD6881">
      <w:pPr>
        <w:rPr>
          <w:rFonts w:ascii="Arial" w:hAnsi="Arial" w:cs="Arial"/>
          <w:b/>
          <w:sz w:val="24"/>
        </w:rPr>
      </w:pPr>
      <w:r>
        <w:rPr>
          <w:rFonts w:ascii="Arial" w:hAnsi="Arial" w:cs="Arial"/>
          <w:b/>
          <w:color w:val="0000FF"/>
          <w:sz w:val="24"/>
        </w:rPr>
        <w:t>R4-2104473</w:t>
      </w:r>
      <w:r>
        <w:rPr>
          <w:rFonts w:ascii="Arial" w:hAnsi="Arial" w:cs="Arial"/>
          <w:b/>
          <w:color w:val="0000FF"/>
          <w:sz w:val="24"/>
        </w:rPr>
        <w:tab/>
      </w:r>
      <w:r>
        <w:rPr>
          <w:rFonts w:ascii="Arial" w:hAnsi="Arial" w:cs="Arial"/>
          <w:b/>
          <w:sz w:val="24"/>
        </w:rPr>
        <w:t>Reply LS on Use of Inclusive Language in 3GPP</w:t>
      </w:r>
    </w:p>
    <w:p w14:paraId="49B81161"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SA, RAN4, CT1, cc -</w:t>
      </w:r>
      <w:r>
        <w:rPr>
          <w:i/>
        </w:rPr>
        <w:br/>
      </w:r>
      <w:r>
        <w:rPr>
          <w:i/>
        </w:rPr>
        <w:tab/>
      </w:r>
      <w:r>
        <w:rPr>
          <w:i/>
        </w:rPr>
        <w:tab/>
      </w:r>
      <w:r>
        <w:rPr>
          <w:i/>
        </w:rPr>
        <w:tab/>
      </w:r>
      <w:r>
        <w:rPr>
          <w:i/>
        </w:rPr>
        <w:tab/>
      </w:r>
      <w:r>
        <w:rPr>
          <w:i/>
        </w:rPr>
        <w:tab/>
        <w:t>Source: RAN2</w:t>
      </w:r>
    </w:p>
    <w:p w14:paraId="2B4D49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6EC0D" w14:textId="06686E1A" w:rsidR="00BD6881" w:rsidRDefault="00BD6881" w:rsidP="00BD6881">
      <w:pPr>
        <w:rPr>
          <w:rFonts w:ascii="Arial" w:hAnsi="Arial" w:cs="Arial"/>
          <w:b/>
          <w:sz w:val="24"/>
        </w:rPr>
      </w:pPr>
      <w:r>
        <w:rPr>
          <w:rFonts w:ascii="Arial" w:hAnsi="Arial" w:cs="Arial"/>
          <w:b/>
          <w:color w:val="0000FF"/>
          <w:sz w:val="24"/>
        </w:rPr>
        <w:t>R4-2104474</w:t>
      </w:r>
      <w:r>
        <w:rPr>
          <w:rFonts w:ascii="Arial" w:hAnsi="Arial" w:cs="Arial"/>
          <w:b/>
          <w:color w:val="0000FF"/>
          <w:sz w:val="24"/>
        </w:rPr>
        <w:tab/>
      </w:r>
      <w:r>
        <w:rPr>
          <w:rFonts w:ascii="Arial" w:hAnsi="Arial" w:cs="Arial"/>
          <w:b/>
          <w:sz w:val="24"/>
        </w:rPr>
        <w:t>LS on neighbour cell measurement in NB-IoT RRC_CONNECTED state</w:t>
      </w:r>
    </w:p>
    <w:p w14:paraId="1E9B123A"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RAN2</w:t>
      </w:r>
    </w:p>
    <w:p w14:paraId="33A67B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490F1" w14:textId="35069C20" w:rsidR="00BD6881" w:rsidRDefault="00BD6881" w:rsidP="00BD6881">
      <w:pPr>
        <w:rPr>
          <w:rFonts w:ascii="Arial" w:hAnsi="Arial" w:cs="Arial"/>
          <w:b/>
          <w:sz w:val="24"/>
        </w:rPr>
      </w:pPr>
      <w:r>
        <w:rPr>
          <w:rFonts w:ascii="Arial" w:hAnsi="Arial" w:cs="Arial"/>
          <w:b/>
          <w:color w:val="0000FF"/>
          <w:sz w:val="24"/>
        </w:rPr>
        <w:t>R4-2104475</w:t>
      </w:r>
      <w:r>
        <w:rPr>
          <w:rFonts w:ascii="Arial" w:hAnsi="Arial" w:cs="Arial"/>
          <w:b/>
          <w:color w:val="0000FF"/>
          <w:sz w:val="24"/>
        </w:rPr>
        <w:tab/>
      </w:r>
      <w:r>
        <w:rPr>
          <w:rFonts w:ascii="Arial" w:hAnsi="Arial" w:cs="Arial"/>
          <w:b/>
          <w:sz w:val="24"/>
        </w:rPr>
        <w:t>Reply LS on DC location reporting for intra-band UL CA</w:t>
      </w:r>
    </w:p>
    <w:p w14:paraId="6EFF1AD4"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R4-2016817, to RAN4, cc RAN1</w:t>
      </w:r>
      <w:r>
        <w:rPr>
          <w:i/>
        </w:rPr>
        <w:br/>
      </w:r>
      <w:r>
        <w:rPr>
          <w:i/>
        </w:rPr>
        <w:tab/>
      </w:r>
      <w:r>
        <w:rPr>
          <w:i/>
        </w:rPr>
        <w:tab/>
      </w:r>
      <w:r>
        <w:rPr>
          <w:i/>
        </w:rPr>
        <w:tab/>
      </w:r>
      <w:r>
        <w:rPr>
          <w:i/>
        </w:rPr>
        <w:tab/>
      </w:r>
      <w:r>
        <w:rPr>
          <w:i/>
        </w:rPr>
        <w:tab/>
        <w:t>Source: RAN2</w:t>
      </w:r>
    </w:p>
    <w:p w14:paraId="2E6E84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3D62" w14:textId="057EA09E" w:rsidR="00BD6881" w:rsidRDefault="00BD6881" w:rsidP="00BD6881">
      <w:pPr>
        <w:rPr>
          <w:rFonts w:ascii="Arial" w:hAnsi="Arial" w:cs="Arial"/>
          <w:b/>
          <w:sz w:val="24"/>
        </w:rPr>
      </w:pPr>
      <w:r>
        <w:rPr>
          <w:rFonts w:ascii="Arial" w:hAnsi="Arial" w:cs="Arial"/>
          <w:b/>
          <w:color w:val="0000FF"/>
          <w:sz w:val="24"/>
        </w:rPr>
        <w:t>R4-2104476</w:t>
      </w:r>
      <w:r>
        <w:rPr>
          <w:rFonts w:ascii="Arial" w:hAnsi="Arial" w:cs="Arial"/>
          <w:b/>
          <w:color w:val="0000FF"/>
          <w:sz w:val="24"/>
        </w:rPr>
        <w:tab/>
      </w:r>
      <w:r>
        <w:rPr>
          <w:rFonts w:ascii="Arial" w:hAnsi="Arial" w:cs="Arial"/>
          <w:b/>
          <w:sz w:val="24"/>
        </w:rPr>
        <w:t>Reply LS on Rel-16 mandatory RRM requirements</w:t>
      </w:r>
    </w:p>
    <w:p w14:paraId="3825F5D9"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R4-2017803, to RAN4, cc RAN5</w:t>
      </w:r>
      <w:r>
        <w:rPr>
          <w:i/>
        </w:rPr>
        <w:br/>
      </w:r>
      <w:r>
        <w:rPr>
          <w:i/>
        </w:rPr>
        <w:tab/>
      </w:r>
      <w:r>
        <w:rPr>
          <w:i/>
        </w:rPr>
        <w:tab/>
      </w:r>
      <w:r>
        <w:rPr>
          <w:i/>
        </w:rPr>
        <w:tab/>
      </w:r>
      <w:r>
        <w:rPr>
          <w:i/>
        </w:rPr>
        <w:tab/>
      </w:r>
      <w:r>
        <w:rPr>
          <w:i/>
        </w:rPr>
        <w:tab/>
        <w:t>Source: RAN2</w:t>
      </w:r>
    </w:p>
    <w:p w14:paraId="18C161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6DD7" w14:textId="277C64FB" w:rsidR="00BD6881" w:rsidRDefault="00BD6881" w:rsidP="00BD6881">
      <w:pPr>
        <w:rPr>
          <w:rFonts w:ascii="Arial" w:hAnsi="Arial" w:cs="Arial"/>
          <w:b/>
          <w:sz w:val="24"/>
        </w:rPr>
      </w:pPr>
      <w:r>
        <w:rPr>
          <w:rFonts w:ascii="Arial" w:hAnsi="Arial" w:cs="Arial"/>
          <w:b/>
          <w:color w:val="0000FF"/>
          <w:sz w:val="24"/>
        </w:rPr>
        <w:t>R4-2104477</w:t>
      </w:r>
      <w:r>
        <w:rPr>
          <w:rFonts w:ascii="Arial" w:hAnsi="Arial" w:cs="Arial"/>
          <w:b/>
          <w:color w:val="0000FF"/>
          <w:sz w:val="24"/>
        </w:rPr>
        <w:tab/>
      </w:r>
      <w:r>
        <w:rPr>
          <w:rFonts w:ascii="Arial" w:hAnsi="Arial" w:cs="Arial"/>
          <w:b/>
          <w:sz w:val="24"/>
        </w:rPr>
        <w:t>LS Reply on RRC based BWP switch</w:t>
      </w:r>
    </w:p>
    <w:p w14:paraId="4027FD39"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i/>
        </w:rPr>
        <w:tab/>
      </w:r>
      <w:r>
        <w:rPr>
          <w:i/>
        </w:rPr>
        <w:tab/>
      </w:r>
      <w:r>
        <w:rPr>
          <w:i/>
        </w:rPr>
        <w:tab/>
      </w:r>
      <w:r>
        <w:rPr>
          <w:i/>
        </w:rPr>
        <w:tab/>
      </w:r>
      <w:r>
        <w:rPr>
          <w:i/>
        </w:rPr>
        <w:tab/>
        <w:t>Source: RAN2</w:t>
      </w:r>
    </w:p>
    <w:p w14:paraId="422880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AAEEC" w14:textId="0E5411A2" w:rsidR="00BD6881" w:rsidRDefault="00BD6881" w:rsidP="00BD6881">
      <w:pPr>
        <w:rPr>
          <w:rFonts w:ascii="Arial" w:hAnsi="Arial" w:cs="Arial"/>
          <w:b/>
          <w:sz w:val="24"/>
        </w:rPr>
      </w:pPr>
      <w:r>
        <w:rPr>
          <w:rFonts w:ascii="Arial" w:hAnsi="Arial" w:cs="Arial"/>
          <w:b/>
          <w:color w:val="0000FF"/>
          <w:sz w:val="24"/>
        </w:rPr>
        <w:t>R4-2104478</w:t>
      </w:r>
      <w:r>
        <w:rPr>
          <w:rFonts w:ascii="Arial" w:hAnsi="Arial" w:cs="Arial"/>
          <w:b/>
          <w:color w:val="0000FF"/>
          <w:sz w:val="24"/>
        </w:rPr>
        <w:tab/>
      </w:r>
      <w:r>
        <w:rPr>
          <w:rFonts w:ascii="Arial" w:hAnsi="Arial" w:cs="Arial"/>
          <w:b/>
          <w:sz w:val="24"/>
        </w:rPr>
        <w:t>Reply LS on simultaneous Rx/Tx capability</w:t>
      </w:r>
    </w:p>
    <w:p w14:paraId="2432ED4D"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R4-2016988, to RAN4, cc -</w:t>
      </w:r>
      <w:r>
        <w:rPr>
          <w:i/>
        </w:rPr>
        <w:br/>
      </w:r>
      <w:r>
        <w:rPr>
          <w:i/>
        </w:rPr>
        <w:tab/>
      </w:r>
      <w:r>
        <w:rPr>
          <w:i/>
        </w:rPr>
        <w:tab/>
      </w:r>
      <w:r>
        <w:rPr>
          <w:i/>
        </w:rPr>
        <w:tab/>
      </w:r>
      <w:r>
        <w:rPr>
          <w:i/>
        </w:rPr>
        <w:tab/>
      </w:r>
      <w:r>
        <w:rPr>
          <w:i/>
        </w:rPr>
        <w:tab/>
        <w:t>Source: RAN2</w:t>
      </w:r>
    </w:p>
    <w:p w14:paraId="2C8C4D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51C03" w14:textId="6C318CF7" w:rsidR="00BD6881" w:rsidRDefault="00BD6881" w:rsidP="00BD6881">
      <w:pPr>
        <w:rPr>
          <w:rFonts w:ascii="Arial" w:hAnsi="Arial" w:cs="Arial"/>
          <w:b/>
          <w:sz w:val="24"/>
        </w:rPr>
      </w:pPr>
      <w:r>
        <w:rPr>
          <w:rFonts w:ascii="Arial" w:hAnsi="Arial" w:cs="Arial"/>
          <w:b/>
          <w:color w:val="0000FF"/>
          <w:sz w:val="24"/>
        </w:rPr>
        <w:t>R4-2105105</w:t>
      </w:r>
      <w:r>
        <w:rPr>
          <w:rFonts w:ascii="Arial" w:hAnsi="Arial" w:cs="Arial"/>
          <w:b/>
          <w:color w:val="0000FF"/>
          <w:sz w:val="24"/>
        </w:rPr>
        <w:tab/>
      </w:r>
      <w:r>
        <w:rPr>
          <w:rFonts w:ascii="Arial" w:hAnsi="Arial" w:cs="Arial"/>
          <w:b/>
          <w:sz w:val="24"/>
        </w:rPr>
        <w:t>FREQUENCY ARRANGEMENTS FOR IMT IN THE BAND 470 – 703 MHZ</w:t>
      </w:r>
    </w:p>
    <w:p w14:paraId="6EF0F207" w14:textId="77777777" w:rsidR="00BD6881" w:rsidRDefault="00BD6881" w:rsidP="00BD68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 cc -</w:t>
      </w:r>
      <w:r>
        <w:rPr>
          <w:i/>
        </w:rPr>
        <w:br/>
      </w:r>
      <w:r>
        <w:rPr>
          <w:i/>
        </w:rPr>
        <w:tab/>
      </w:r>
      <w:r>
        <w:rPr>
          <w:i/>
        </w:rPr>
        <w:tab/>
      </w:r>
      <w:r>
        <w:rPr>
          <w:i/>
        </w:rPr>
        <w:tab/>
      </w:r>
      <w:r>
        <w:rPr>
          <w:i/>
        </w:rPr>
        <w:tab/>
      </w:r>
      <w:r>
        <w:rPr>
          <w:i/>
        </w:rPr>
        <w:tab/>
        <w:t>Source: AWG-27</w:t>
      </w:r>
    </w:p>
    <w:p w14:paraId="5903F6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207C9" w14:textId="77777777" w:rsidR="00BD6881" w:rsidRDefault="00BD6881" w:rsidP="00BD6881">
      <w:pPr>
        <w:pStyle w:val="Heading2"/>
      </w:pPr>
      <w:bookmarkStart w:id="5" w:name="_Toc70501287"/>
      <w:r>
        <w:lastRenderedPageBreak/>
        <w:t>5</w:t>
      </w:r>
      <w:r>
        <w:tab/>
        <w:t>Rel-16 non-spectrum related work items for NR</w:t>
      </w:r>
      <w:bookmarkEnd w:id="5"/>
      <w:r>
        <w:t xml:space="preserve"> </w:t>
      </w:r>
    </w:p>
    <w:p w14:paraId="5FF62479" w14:textId="77777777" w:rsidR="00BD6881" w:rsidRDefault="00BD6881" w:rsidP="00BD6881">
      <w:pPr>
        <w:pStyle w:val="Heading3"/>
      </w:pPr>
      <w:bookmarkStart w:id="6" w:name="_Toc70501288"/>
      <w:r>
        <w:t>5.1</w:t>
      </w:r>
      <w:r>
        <w:tab/>
        <w:t>NR-based access to unlicensed spectrum</w:t>
      </w:r>
      <w:bookmarkEnd w:id="6"/>
    </w:p>
    <w:p w14:paraId="43F9D85D" w14:textId="37E53C3D" w:rsidR="00BD6881" w:rsidRDefault="00BD6881" w:rsidP="00BD6881">
      <w:pPr>
        <w:rPr>
          <w:rFonts w:ascii="Arial" w:hAnsi="Arial" w:cs="Arial"/>
          <w:b/>
          <w:sz w:val="24"/>
        </w:rPr>
      </w:pPr>
      <w:r>
        <w:rPr>
          <w:rFonts w:ascii="Arial" w:hAnsi="Arial" w:cs="Arial"/>
          <w:b/>
          <w:color w:val="0000FF"/>
          <w:sz w:val="24"/>
        </w:rPr>
        <w:t>R4-2106167</w:t>
      </w:r>
      <w:r>
        <w:rPr>
          <w:rFonts w:ascii="Arial" w:hAnsi="Arial" w:cs="Arial"/>
          <w:b/>
          <w:color w:val="0000FF"/>
          <w:sz w:val="24"/>
        </w:rPr>
        <w:tab/>
      </w:r>
      <w:r>
        <w:rPr>
          <w:rFonts w:ascii="Arial" w:hAnsi="Arial" w:cs="Arial"/>
          <w:b/>
          <w:sz w:val="24"/>
        </w:rPr>
        <w:t>Big draftCR for NR-U BS conducted conformance testing in TS 38.141-1</w:t>
      </w:r>
    </w:p>
    <w:p w14:paraId="7B7C80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4A2D0C85" w14:textId="77777777" w:rsidR="00BD6881" w:rsidRDefault="00BD6881" w:rsidP="00BD6881">
      <w:pPr>
        <w:rPr>
          <w:rFonts w:ascii="Arial" w:hAnsi="Arial" w:cs="Arial"/>
          <w:b/>
        </w:rPr>
      </w:pPr>
      <w:r>
        <w:rPr>
          <w:rFonts w:ascii="Arial" w:hAnsi="Arial" w:cs="Arial"/>
          <w:b/>
        </w:rPr>
        <w:t xml:space="preserve">Abstract: </w:t>
      </w:r>
    </w:p>
    <w:p w14:paraId="46396BF6" w14:textId="77777777" w:rsidR="00BD6881" w:rsidRDefault="00BD6881" w:rsidP="00BD6881">
      <w:r>
        <w:t>[Email approval]</w:t>
      </w:r>
    </w:p>
    <w:p w14:paraId="74F806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4CC18" w14:textId="6B09CFAE" w:rsidR="00BD6881" w:rsidRDefault="00BD6881" w:rsidP="00BD6881">
      <w:pPr>
        <w:rPr>
          <w:rFonts w:ascii="Arial" w:hAnsi="Arial" w:cs="Arial"/>
          <w:b/>
          <w:sz w:val="24"/>
        </w:rPr>
      </w:pPr>
      <w:r>
        <w:rPr>
          <w:rFonts w:ascii="Arial" w:hAnsi="Arial" w:cs="Arial"/>
          <w:b/>
          <w:color w:val="0000FF"/>
          <w:sz w:val="24"/>
        </w:rPr>
        <w:t>R4-2106168</w:t>
      </w:r>
      <w:r>
        <w:rPr>
          <w:rFonts w:ascii="Arial" w:hAnsi="Arial" w:cs="Arial"/>
          <w:b/>
          <w:color w:val="0000FF"/>
          <w:sz w:val="24"/>
        </w:rPr>
        <w:tab/>
      </w:r>
      <w:r>
        <w:rPr>
          <w:rFonts w:ascii="Arial" w:hAnsi="Arial" w:cs="Arial"/>
          <w:b/>
          <w:sz w:val="24"/>
        </w:rPr>
        <w:t>Big draftCR for NR-U BS radiated conformance testing in TS 38.141-2</w:t>
      </w:r>
    </w:p>
    <w:p w14:paraId="5A449E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7F125AF4" w14:textId="77777777" w:rsidR="00BD6881" w:rsidRDefault="00BD6881" w:rsidP="00BD6881">
      <w:pPr>
        <w:rPr>
          <w:rFonts w:ascii="Arial" w:hAnsi="Arial" w:cs="Arial"/>
          <w:b/>
        </w:rPr>
      </w:pPr>
      <w:r>
        <w:rPr>
          <w:rFonts w:ascii="Arial" w:hAnsi="Arial" w:cs="Arial"/>
          <w:b/>
        </w:rPr>
        <w:t xml:space="preserve">Abstract: </w:t>
      </w:r>
    </w:p>
    <w:p w14:paraId="5129960A" w14:textId="77777777" w:rsidR="00BD6881" w:rsidRDefault="00BD6881" w:rsidP="00BD6881">
      <w:r>
        <w:t>[Email approval]</w:t>
      </w:r>
    </w:p>
    <w:p w14:paraId="5F854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13ADF" w14:textId="7C32CEEB" w:rsidR="00BD6881" w:rsidRDefault="00BD6881" w:rsidP="00BD6881">
      <w:pPr>
        <w:rPr>
          <w:rFonts w:ascii="Arial" w:hAnsi="Arial" w:cs="Arial"/>
          <w:b/>
          <w:sz w:val="24"/>
        </w:rPr>
      </w:pPr>
      <w:r>
        <w:rPr>
          <w:rFonts w:ascii="Arial" w:hAnsi="Arial" w:cs="Arial"/>
          <w:b/>
          <w:color w:val="0000FF"/>
          <w:sz w:val="24"/>
        </w:rPr>
        <w:t>R4-2106173</w:t>
      </w:r>
      <w:r>
        <w:rPr>
          <w:rFonts w:ascii="Arial" w:hAnsi="Arial" w:cs="Arial"/>
          <w:b/>
          <w:color w:val="0000FF"/>
          <w:sz w:val="24"/>
        </w:rPr>
        <w:tab/>
      </w:r>
      <w:r>
        <w:rPr>
          <w:rFonts w:ascii="Arial" w:hAnsi="Arial" w:cs="Arial"/>
          <w:b/>
          <w:sz w:val="24"/>
        </w:rPr>
        <w:t>Way Forward on NR-U UE demodulation requirements</w:t>
      </w:r>
    </w:p>
    <w:p w14:paraId="72947A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7C50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A9F90" w14:textId="77777777" w:rsidR="00BD6881" w:rsidRDefault="00BD6881" w:rsidP="00BD6881">
      <w:pPr>
        <w:pStyle w:val="Heading4"/>
      </w:pPr>
      <w:bookmarkStart w:id="7" w:name="_Toc70501289"/>
      <w:r>
        <w:t>5.1.1</w:t>
      </w:r>
      <w:r>
        <w:tab/>
        <w:t>BS conformance testing</w:t>
      </w:r>
      <w:bookmarkEnd w:id="7"/>
    </w:p>
    <w:p w14:paraId="4438FCDD" w14:textId="304BBC4F" w:rsidR="00BD6881" w:rsidRDefault="00BD6881" w:rsidP="00BD6881">
      <w:pPr>
        <w:rPr>
          <w:rFonts w:ascii="Arial" w:hAnsi="Arial" w:cs="Arial"/>
          <w:b/>
          <w:sz w:val="24"/>
        </w:rPr>
      </w:pPr>
      <w:r>
        <w:rPr>
          <w:rFonts w:ascii="Arial" w:hAnsi="Arial" w:cs="Arial"/>
          <w:b/>
          <w:color w:val="0000FF"/>
          <w:sz w:val="24"/>
        </w:rPr>
        <w:t>R4-2105972</w:t>
      </w:r>
      <w:r>
        <w:rPr>
          <w:rFonts w:ascii="Arial" w:hAnsi="Arial" w:cs="Arial"/>
          <w:b/>
          <w:color w:val="0000FF"/>
          <w:sz w:val="24"/>
        </w:rPr>
        <w:tab/>
      </w:r>
      <w:r>
        <w:rPr>
          <w:rFonts w:ascii="Arial" w:hAnsi="Arial" w:cs="Arial"/>
          <w:b/>
          <w:sz w:val="24"/>
        </w:rPr>
        <w:t>Email discussion summary for [98bise][301] NR_unlic_BS_Conformance</w:t>
      </w:r>
    </w:p>
    <w:p w14:paraId="33017E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7184E1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R4-21-6132</w:t>
      </w:r>
      <w:r>
        <w:rPr>
          <w:color w:val="993300"/>
          <w:u w:val="single"/>
        </w:rPr>
        <w:t>.</w:t>
      </w:r>
    </w:p>
    <w:p w14:paraId="6483E070" w14:textId="7C0690D0" w:rsidR="00BD6881" w:rsidRDefault="00BD6881" w:rsidP="00BD6881">
      <w:pPr>
        <w:rPr>
          <w:rFonts w:ascii="Arial" w:hAnsi="Arial" w:cs="Arial"/>
          <w:b/>
          <w:sz w:val="24"/>
        </w:rPr>
      </w:pPr>
      <w:r>
        <w:rPr>
          <w:rFonts w:ascii="Arial" w:hAnsi="Arial" w:cs="Arial"/>
          <w:b/>
          <w:color w:val="0000FF"/>
          <w:sz w:val="24"/>
        </w:rPr>
        <w:t>R4-2106132</w:t>
      </w:r>
      <w:r>
        <w:rPr>
          <w:rFonts w:ascii="Arial" w:hAnsi="Arial" w:cs="Arial"/>
          <w:b/>
          <w:color w:val="0000FF"/>
          <w:sz w:val="24"/>
        </w:rPr>
        <w:tab/>
      </w:r>
      <w:r>
        <w:rPr>
          <w:rFonts w:ascii="Arial" w:hAnsi="Arial" w:cs="Arial"/>
          <w:b/>
          <w:sz w:val="24"/>
        </w:rPr>
        <w:t>Email discussion summary for [98bise][301] NR_unlic_BS_Conformance</w:t>
      </w:r>
    </w:p>
    <w:p w14:paraId="18BFFA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46899CBE" w14:textId="77777777" w:rsidR="00BD6881" w:rsidRDefault="00BD6881" w:rsidP="00BD6881">
      <w:pPr>
        <w:rPr>
          <w:color w:val="808080"/>
        </w:rPr>
      </w:pPr>
      <w:r>
        <w:rPr>
          <w:color w:val="808080"/>
        </w:rPr>
        <w:t>(Replaces R4-2105972)</w:t>
      </w:r>
    </w:p>
    <w:p w14:paraId="10EDCB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0175" w14:textId="77777777" w:rsidR="00BD6881" w:rsidRDefault="00BD6881" w:rsidP="00BD6881">
      <w:pPr>
        <w:pStyle w:val="Heading5"/>
      </w:pPr>
      <w:bookmarkStart w:id="8" w:name="_Toc70501290"/>
      <w:r>
        <w:t>5.1.1.1</w:t>
      </w:r>
      <w:r>
        <w:tab/>
        <w:t>General</w:t>
      </w:r>
      <w:bookmarkEnd w:id="8"/>
      <w:r>
        <w:t xml:space="preserve"> </w:t>
      </w:r>
    </w:p>
    <w:p w14:paraId="22EE73D3" w14:textId="4A57FD78" w:rsidR="00BD6881" w:rsidRDefault="00BD6881" w:rsidP="00BD6881">
      <w:pPr>
        <w:rPr>
          <w:rFonts w:ascii="Arial" w:hAnsi="Arial" w:cs="Arial"/>
          <w:b/>
          <w:sz w:val="24"/>
        </w:rPr>
      </w:pPr>
      <w:r>
        <w:rPr>
          <w:rFonts w:ascii="Arial" w:hAnsi="Arial" w:cs="Arial"/>
          <w:b/>
          <w:color w:val="0000FF"/>
          <w:sz w:val="24"/>
        </w:rPr>
        <w:t>R4-2106002</w:t>
      </w:r>
      <w:r>
        <w:rPr>
          <w:rFonts w:ascii="Arial" w:hAnsi="Arial" w:cs="Arial"/>
          <w:b/>
          <w:color w:val="0000FF"/>
          <w:sz w:val="24"/>
        </w:rPr>
        <w:tab/>
      </w:r>
      <w:r>
        <w:rPr>
          <w:rFonts w:ascii="Arial" w:hAnsi="Arial" w:cs="Arial"/>
          <w:b/>
          <w:sz w:val="24"/>
        </w:rPr>
        <w:t>Draft CR to TS 38.141-1: introduction of  NR-U BS</w:t>
      </w:r>
    </w:p>
    <w:p w14:paraId="40490A5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lastRenderedPageBreak/>
        <w:br/>
      </w:r>
      <w:r>
        <w:rPr>
          <w:i/>
        </w:rPr>
        <w:tab/>
      </w:r>
      <w:r>
        <w:rPr>
          <w:i/>
        </w:rPr>
        <w:tab/>
      </w:r>
      <w:r>
        <w:rPr>
          <w:i/>
        </w:rPr>
        <w:tab/>
      </w:r>
      <w:r>
        <w:rPr>
          <w:i/>
        </w:rPr>
        <w:tab/>
      </w:r>
      <w:r>
        <w:rPr>
          <w:i/>
        </w:rPr>
        <w:tab/>
        <w:t>Source: ZTE Corporation</w:t>
      </w:r>
    </w:p>
    <w:p w14:paraId="7BFF46C1" w14:textId="77777777" w:rsidR="00BD6881" w:rsidRDefault="00BD6881" w:rsidP="00BD6881">
      <w:pPr>
        <w:rPr>
          <w:color w:val="808080"/>
        </w:rPr>
      </w:pPr>
      <w:r>
        <w:rPr>
          <w:color w:val="808080"/>
        </w:rPr>
        <w:t>(Replaces R4-2106605)</w:t>
      </w:r>
    </w:p>
    <w:p w14:paraId="2B69A1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3BECF" w14:textId="64D95718" w:rsidR="00BD6881" w:rsidRDefault="00BD6881" w:rsidP="00BD6881">
      <w:pPr>
        <w:rPr>
          <w:rFonts w:ascii="Arial" w:hAnsi="Arial" w:cs="Arial"/>
          <w:b/>
          <w:sz w:val="24"/>
        </w:rPr>
      </w:pPr>
      <w:r>
        <w:rPr>
          <w:rFonts w:ascii="Arial" w:hAnsi="Arial" w:cs="Arial"/>
          <w:b/>
          <w:color w:val="0000FF"/>
          <w:sz w:val="24"/>
        </w:rPr>
        <w:t>R4-2106005</w:t>
      </w:r>
      <w:r>
        <w:rPr>
          <w:rFonts w:ascii="Arial" w:hAnsi="Arial" w:cs="Arial"/>
          <w:b/>
          <w:color w:val="0000FF"/>
          <w:sz w:val="24"/>
        </w:rPr>
        <w:tab/>
      </w:r>
      <w:r>
        <w:rPr>
          <w:rFonts w:ascii="Arial" w:hAnsi="Arial" w:cs="Arial"/>
          <w:b/>
          <w:sz w:val="24"/>
        </w:rPr>
        <w:t>WF on NR-U BS wideband operation testing</w:t>
      </w:r>
    </w:p>
    <w:p w14:paraId="0323C9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2247F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F337A" w14:textId="4280D36C" w:rsidR="00BD6881" w:rsidRDefault="00BD6881" w:rsidP="00BD6881">
      <w:pPr>
        <w:rPr>
          <w:rFonts w:ascii="Arial" w:hAnsi="Arial" w:cs="Arial"/>
          <w:b/>
          <w:sz w:val="24"/>
        </w:rPr>
      </w:pPr>
      <w:r>
        <w:rPr>
          <w:rFonts w:ascii="Arial" w:hAnsi="Arial" w:cs="Arial"/>
          <w:b/>
          <w:color w:val="0000FF"/>
          <w:sz w:val="24"/>
        </w:rPr>
        <w:t>R4-2106163</w:t>
      </w:r>
      <w:r>
        <w:rPr>
          <w:rFonts w:ascii="Arial" w:hAnsi="Arial" w:cs="Arial"/>
          <w:b/>
          <w:color w:val="0000FF"/>
          <w:sz w:val="24"/>
        </w:rPr>
        <w:tab/>
      </w:r>
      <w:r>
        <w:rPr>
          <w:rFonts w:ascii="Arial" w:hAnsi="Arial" w:cs="Arial"/>
          <w:b/>
          <w:sz w:val="24"/>
        </w:rPr>
        <w:t>Draft CR to 37.141: Introduction of NR-U co-existence requirements</w:t>
      </w:r>
    </w:p>
    <w:p w14:paraId="057364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v16.9.0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05E7B0" w14:textId="77777777" w:rsidR="00BD6881" w:rsidRDefault="00BD6881" w:rsidP="00BD6881">
      <w:pPr>
        <w:rPr>
          <w:color w:val="808080"/>
        </w:rPr>
      </w:pPr>
      <w:r>
        <w:rPr>
          <w:color w:val="808080"/>
        </w:rPr>
        <w:t>(Replaces R4-2107037)</w:t>
      </w:r>
    </w:p>
    <w:p w14:paraId="6E725D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BBDDC" w14:textId="2CDBF43A" w:rsidR="00BD6881" w:rsidRDefault="00BD6881" w:rsidP="00BD6881">
      <w:pPr>
        <w:rPr>
          <w:rFonts w:ascii="Arial" w:hAnsi="Arial" w:cs="Arial"/>
          <w:b/>
          <w:sz w:val="24"/>
        </w:rPr>
      </w:pPr>
      <w:r>
        <w:rPr>
          <w:rFonts w:ascii="Arial" w:hAnsi="Arial" w:cs="Arial"/>
          <w:b/>
          <w:color w:val="0000FF"/>
          <w:sz w:val="24"/>
        </w:rPr>
        <w:t>R4-2106308</w:t>
      </w:r>
      <w:r>
        <w:rPr>
          <w:rFonts w:ascii="Arial" w:hAnsi="Arial" w:cs="Arial"/>
          <w:b/>
          <w:color w:val="0000FF"/>
          <w:sz w:val="24"/>
        </w:rPr>
        <w:tab/>
      </w:r>
      <w:r>
        <w:rPr>
          <w:rFonts w:ascii="Arial" w:hAnsi="Arial" w:cs="Arial"/>
          <w:b/>
          <w:sz w:val="24"/>
        </w:rPr>
        <w:t>Discussion on test configurations for wideband NR-U operation</w:t>
      </w:r>
    </w:p>
    <w:p w14:paraId="56B658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4544D1" w14:textId="77777777" w:rsidR="00BD6881" w:rsidRDefault="00BD6881" w:rsidP="00BD6881">
      <w:pPr>
        <w:rPr>
          <w:rFonts w:ascii="Arial" w:hAnsi="Arial" w:cs="Arial"/>
          <w:b/>
        </w:rPr>
      </w:pPr>
      <w:r>
        <w:rPr>
          <w:rFonts w:ascii="Arial" w:hAnsi="Arial" w:cs="Arial"/>
          <w:b/>
        </w:rPr>
        <w:t xml:space="preserve">Abstract: </w:t>
      </w:r>
    </w:p>
    <w:p w14:paraId="73A9F9D2" w14:textId="77777777" w:rsidR="00BD6881" w:rsidRDefault="00BD6881" w:rsidP="00BD6881">
      <w:r>
        <w:t>In this contribution we provide our considerations and proposal on TC for WB NR-U operation.</w:t>
      </w:r>
    </w:p>
    <w:p w14:paraId="0CC2EB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26D2" w14:textId="60A2F9AA" w:rsidR="00BD6881" w:rsidRDefault="00BD6881" w:rsidP="00BD6881">
      <w:pPr>
        <w:rPr>
          <w:rFonts w:ascii="Arial" w:hAnsi="Arial" w:cs="Arial"/>
          <w:b/>
          <w:sz w:val="24"/>
        </w:rPr>
      </w:pPr>
      <w:r>
        <w:rPr>
          <w:rFonts w:ascii="Arial" w:hAnsi="Arial" w:cs="Arial"/>
          <w:b/>
          <w:color w:val="0000FF"/>
          <w:sz w:val="24"/>
        </w:rPr>
        <w:t>R4-2106311</w:t>
      </w:r>
      <w:r>
        <w:rPr>
          <w:rFonts w:ascii="Arial" w:hAnsi="Arial" w:cs="Arial"/>
          <w:b/>
          <w:color w:val="0000FF"/>
          <w:sz w:val="24"/>
        </w:rPr>
        <w:tab/>
      </w:r>
      <w:r>
        <w:rPr>
          <w:rFonts w:ascii="Arial" w:hAnsi="Arial" w:cs="Arial"/>
          <w:b/>
          <w:sz w:val="24"/>
        </w:rPr>
        <w:t>Draft CR to TS 38.141-1 – Test configurations for NR-U BS conformance tests</w:t>
      </w:r>
    </w:p>
    <w:p w14:paraId="0DBC07D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11E74A0" w14:textId="77777777" w:rsidR="00BD6881" w:rsidRDefault="00BD6881" w:rsidP="00BD6881">
      <w:pPr>
        <w:rPr>
          <w:rFonts w:ascii="Arial" w:hAnsi="Arial" w:cs="Arial"/>
          <w:b/>
        </w:rPr>
      </w:pPr>
      <w:r>
        <w:rPr>
          <w:rFonts w:ascii="Arial" w:hAnsi="Arial" w:cs="Arial"/>
          <w:b/>
        </w:rPr>
        <w:t xml:space="preserve">Abstract: </w:t>
      </w:r>
    </w:p>
    <w:p w14:paraId="4DEC3152" w14:textId="77777777" w:rsidR="00BD6881" w:rsidRDefault="00BD6881" w:rsidP="00BD6881">
      <w:r>
        <w:t>This draft CR introduces updates for NR-U wideband operation test configurations for BS conformance tests. This is merged (with R4-2106605).</w:t>
      </w:r>
    </w:p>
    <w:p w14:paraId="44D2B1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50CCDE" w14:textId="511B6E5D" w:rsidR="00BD6881" w:rsidRDefault="00BD6881" w:rsidP="00BD6881">
      <w:pPr>
        <w:rPr>
          <w:rFonts w:ascii="Arial" w:hAnsi="Arial" w:cs="Arial"/>
          <w:b/>
          <w:sz w:val="24"/>
        </w:rPr>
      </w:pPr>
      <w:r>
        <w:rPr>
          <w:rFonts w:ascii="Arial" w:hAnsi="Arial" w:cs="Arial"/>
          <w:b/>
          <w:color w:val="0000FF"/>
          <w:sz w:val="24"/>
        </w:rPr>
        <w:t>R4-2106312</w:t>
      </w:r>
      <w:r>
        <w:rPr>
          <w:rFonts w:ascii="Arial" w:hAnsi="Arial" w:cs="Arial"/>
          <w:b/>
          <w:color w:val="0000FF"/>
          <w:sz w:val="24"/>
        </w:rPr>
        <w:tab/>
      </w:r>
      <w:r>
        <w:rPr>
          <w:rFonts w:ascii="Arial" w:hAnsi="Arial" w:cs="Arial"/>
          <w:b/>
          <w:sz w:val="24"/>
        </w:rPr>
        <w:t>Draft CR to TS 38.141-2 – Test configurations for NR-U BS conformance tests</w:t>
      </w:r>
    </w:p>
    <w:p w14:paraId="7CAAF7E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08E029D" w14:textId="77777777" w:rsidR="00BD6881" w:rsidRDefault="00BD6881" w:rsidP="00BD6881">
      <w:pPr>
        <w:rPr>
          <w:rFonts w:ascii="Arial" w:hAnsi="Arial" w:cs="Arial"/>
          <w:b/>
        </w:rPr>
      </w:pPr>
      <w:r>
        <w:rPr>
          <w:rFonts w:ascii="Arial" w:hAnsi="Arial" w:cs="Arial"/>
          <w:b/>
        </w:rPr>
        <w:t xml:space="preserve">Abstract: </w:t>
      </w:r>
    </w:p>
    <w:p w14:paraId="07813CCB" w14:textId="77777777" w:rsidR="00BD6881" w:rsidRDefault="00BD6881" w:rsidP="00BD6881">
      <w:r>
        <w:t>This draft CR introduces updates for NR-U wideband operation test configurations for BS conformance tests. This is merged (with R4-2104653).</w:t>
      </w:r>
    </w:p>
    <w:p w14:paraId="1802E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5D20F" w14:textId="4BE99598" w:rsidR="00BD6881" w:rsidRDefault="00BD6881" w:rsidP="00BD6881">
      <w:pPr>
        <w:rPr>
          <w:rFonts w:ascii="Arial" w:hAnsi="Arial" w:cs="Arial"/>
          <w:b/>
          <w:sz w:val="24"/>
        </w:rPr>
      </w:pPr>
      <w:r>
        <w:rPr>
          <w:rFonts w:ascii="Arial" w:hAnsi="Arial" w:cs="Arial"/>
          <w:b/>
          <w:color w:val="0000FF"/>
          <w:sz w:val="24"/>
        </w:rPr>
        <w:lastRenderedPageBreak/>
        <w:t>R4-2106474</w:t>
      </w:r>
      <w:r>
        <w:rPr>
          <w:rFonts w:ascii="Arial" w:hAnsi="Arial" w:cs="Arial"/>
          <w:b/>
          <w:color w:val="0000FF"/>
          <w:sz w:val="24"/>
        </w:rPr>
        <w:tab/>
      </w:r>
      <w:r>
        <w:rPr>
          <w:rFonts w:ascii="Arial" w:hAnsi="Arial" w:cs="Arial"/>
          <w:b/>
          <w:sz w:val="24"/>
        </w:rPr>
        <w:t>NR-U measurement uncertainty for BS</w:t>
      </w:r>
    </w:p>
    <w:p w14:paraId="5CDC1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6C8DF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B445" w14:textId="00657326" w:rsidR="00BD6881" w:rsidRDefault="00BD6881" w:rsidP="00BD6881">
      <w:pPr>
        <w:rPr>
          <w:rFonts w:ascii="Arial" w:hAnsi="Arial" w:cs="Arial"/>
          <w:b/>
          <w:sz w:val="24"/>
        </w:rPr>
      </w:pPr>
      <w:r>
        <w:rPr>
          <w:rFonts w:ascii="Arial" w:hAnsi="Arial" w:cs="Arial"/>
          <w:b/>
          <w:color w:val="0000FF"/>
          <w:sz w:val="24"/>
        </w:rPr>
        <w:t>R4-2106477</w:t>
      </w:r>
      <w:r>
        <w:rPr>
          <w:rFonts w:ascii="Arial" w:hAnsi="Arial" w:cs="Arial"/>
          <w:b/>
          <w:color w:val="0000FF"/>
          <w:sz w:val="24"/>
        </w:rPr>
        <w:tab/>
      </w:r>
      <w:r>
        <w:rPr>
          <w:rFonts w:ascii="Arial" w:hAnsi="Arial" w:cs="Arial"/>
          <w:b/>
          <w:sz w:val="24"/>
        </w:rPr>
        <w:t>MU for unlicensed band n46 and n96</w:t>
      </w:r>
    </w:p>
    <w:p w14:paraId="7E51FE8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E862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25C3" w14:textId="377E0A6F" w:rsidR="00BD6881" w:rsidRDefault="00BD6881" w:rsidP="00BD6881">
      <w:pPr>
        <w:rPr>
          <w:rFonts w:ascii="Arial" w:hAnsi="Arial" w:cs="Arial"/>
          <w:b/>
          <w:sz w:val="24"/>
        </w:rPr>
      </w:pPr>
      <w:r>
        <w:rPr>
          <w:rFonts w:ascii="Arial" w:hAnsi="Arial" w:cs="Arial"/>
          <w:b/>
          <w:color w:val="0000FF"/>
          <w:sz w:val="24"/>
        </w:rPr>
        <w:t>R4-2106605</w:t>
      </w:r>
      <w:r>
        <w:rPr>
          <w:rFonts w:ascii="Arial" w:hAnsi="Arial" w:cs="Arial"/>
          <w:b/>
          <w:color w:val="0000FF"/>
          <w:sz w:val="24"/>
        </w:rPr>
        <w:tab/>
      </w:r>
      <w:r>
        <w:rPr>
          <w:rFonts w:ascii="Arial" w:hAnsi="Arial" w:cs="Arial"/>
          <w:b/>
          <w:sz w:val="24"/>
        </w:rPr>
        <w:t>Draft CR to TS 38.141-1: introduction of  NR-U BS</w:t>
      </w:r>
    </w:p>
    <w:p w14:paraId="20CF0A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F2A9C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R4-2106002</w:t>
      </w:r>
      <w:r>
        <w:rPr>
          <w:color w:val="993300"/>
          <w:u w:val="single"/>
        </w:rPr>
        <w:t>.</w:t>
      </w:r>
    </w:p>
    <w:p w14:paraId="79631C23" w14:textId="5BBE0D6A" w:rsidR="00BD6881" w:rsidRDefault="00BD6881" w:rsidP="00BD6881">
      <w:pPr>
        <w:rPr>
          <w:rFonts w:ascii="Arial" w:hAnsi="Arial" w:cs="Arial"/>
          <w:b/>
          <w:sz w:val="24"/>
        </w:rPr>
      </w:pPr>
      <w:r>
        <w:rPr>
          <w:rFonts w:ascii="Arial" w:hAnsi="Arial" w:cs="Arial"/>
          <w:b/>
          <w:color w:val="0000FF"/>
          <w:sz w:val="24"/>
        </w:rPr>
        <w:t>R4-2106606</w:t>
      </w:r>
      <w:r>
        <w:rPr>
          <w:rFonts w:ascii="Arial" w:hAnsi="Arial" w:cs="Arial"/>
          <w:b/>
          <w:color w:val="0000FF"/>
          <w:sz w:val="24"/>
        </w:rPr>
        <w:tab/>
      </w:r>
      <w:r>
        <w:rPr>
          <w:rFonts w:ascii="Arial" w:hAnsi="Arial" w:cs="Arial"/>
          <w:b/>
          <w:sz w:val="24"/>
        </w:rPr>
        <w:t>Draft CR to TS 36.141: introduction of NR-U BS</w:t>
      </w:r>
    </w:p>
    <w:p w14:paraId="0007DD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v16.9.0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D6866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58A07" w14:textId="50FDA9E8" w:rsidR="00BD6881" w:rsidRDefault="00BD6881" w:rsidP="00BD6881">
      <w:pPr>
        <w:rPr>
          <w:rFonts w:ascii="Arial" w:hAnsi="Arial" w:cs="Arial"/>
          <w:b/>
          <w:sz w:val="24"/>
        </w:rPr>
      </w:pPr>
      <w:r>
        <w:rPr>
          <w:rFonts w:ascii="Arial" w:hAnsi="Arial" w:cs="Arial"/>
          <w:b/>
          <w:color w:val="0000FF"/>
          <w:sz w:val="24"/>
        </w:rPr>
        <w:t>R4-2107037</w:t>
      </w:r>
      <w:r>
        <w:rPr>
          <w:rFonts w:ascii="Arial" w:hAnsi="Arial" w:cs="Arial"/>
          <w:b/>
          <w:color w:val="0000FF"/>
          <w:sz w:val="24"/>
        </w:rPr>
        <w:tab/>
      </w:r>
      <w:r>
        <w:rPr>
          <w:rFonts w:ascii="Arial" w:hAnsi="Arial" w:cs="Arial"/>
          <w:b/>
          <w:sz w:val="24"/>
        </w:rPr>
        <w:t>Draft CR to 37.141: Introduction of NR-U co-existence requirements</w:t>
      </w:r>
    </w:p>
    <w:p w14:paraId="173F76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v16.9.0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5DD4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R4-2106163</w:t>
      </w:r>
      <w:r>
        <w:rPr>
          <w:color w:val="993300"/>
          <w:u w:val="single"/>
        </w:rPr>
        <w:t>.</w:t>
      </w:r>
    </w:p>
    <w:p w14:paraId="6494318A" w14:textId="77777777" w:rsidR="00BD6881" w:rsidRDefault="00BD6881" w:rsidP="00BD6881">
      <w:pPr>
        <w:pStyle w:val="Heading5"/>
      </w:pPr>
      <w:bookmarkStart w:id="9" w:name="_Toc70501291"/>
      <w:r>
        <w:t>5.1.1.2</w:t>
      </w:r>
      <w:r>
        <w:tab/>
        <w:t>Transmitter characteristics</w:t>
      </w:r>
      <w:bookmarkEnd w:id="9"/>
      <w:r>
        <w:t xml:space="preserve"> </w:t>
      </w:r>
    </w:p>
    <w:p w14:paraId="2E6C0A3D" w14:textId="5E3FC7E9" w:rsidR="00BD6881" w:rsidRDefault="00BD6881" w:rsidP="00BD6881">
      <w:pPr>
        <w:rPr>
          <w:rFonts w:ascii="Arial" w:hAnsi="Arial" w:cs="Arial"/>
          <w:b/>
          <w:sz w:val="24"/>
        </w:rPr>
      </w:pPr>
      <w:r>
        <w:rPr>
          <w:rFonts w:ascii="Arial" w:hAnsi="Arial" w:cs="Arial"/>
          <w:b/>
          <w:color w:val="0000FF"/>
          <w:sz w:val="24"/>
        </w:rPr>
        <w:t>R4-2104464</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70F76047"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v16.7.0</w:t>
      </w:r>
      <w:r>
        <w:rPr>
          <w:i/>
        </w:rPr>
        <w:tab/>
        <w:t xml:space="preserve">  CR-0293  rev  Cat: B (Rel-16)</w:t>
      </w:r>
      <w:r>
        <w:rPr>
          <w:i/>
        </w:rPr>
        <w:br/>
      </w:r>
      <w:r>
        <w:rPr>
          <w:i/>
        </w:rPr>
        <w:br/>
      </w:r>
      <w:r>
        <w:rPr>
          <w:i/>
        </w:rPr>
        <w:tab/>
      </w:r>
      <w:r>
        <w:rPr>
          <w:i/>
        </w:rPr>
        <w:tab/>
      </w:r>
      <w:r>
        <w:rPr>
          <w:i/>
        </w:rPr>
        <w:tab/>
      </w:r>
      <w:r>
        <w:rPr>
          <w:i/>
        </w:rPr>
        <w:tab/>
      </w:r>
      <w:r>
        <w:rPr>
          <w:i/>
        </w:rPr>
        <w:tab/>
        <w:t>Source: Ericsson</w:t>
      </w:r>
    </w:p>
    <w:p w14:paraId="664CBF74" w14:textId="77777777" w:rsidR="00BD6881" w:rsidRDefault="00BD6881" w:rsidP="00BD6881">
      <w:pPr>
        <w:rPr>
          <w:rFonts w:ascii="Arial" w:hAnsi="Arial" w:cs="Arial"/>
          <w:b/>
        </w:rPr>
      </w:pPr>
      <w:r>
        <w:rPr>
          <w:rFonts w:ascii="Arial" w:hAnsi="Arial" w:cs="Arial"/>
          <w:b/>
        </w:rPr>
        <w:t xml:space="preserve">Abstract: </w:t>
      </w:r>
    </w:p>
    <w:p w14:paraId="72DDBF2F" w14:textId="77777777" w:rsidR="00BD6881" w:rsidRDefault="00BD6881" w:rsidP="00BD6881">
      <w:r>
        <w:t>Introduction of tx spurious emission limits for co-existence and co-location with NR-U in bands n46 and n96</w:t>
      </w:r>
    </w:p>
    <w:p w14:paraId="29C9FE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5169A" w14:textId="2A9F7688" w:rsidR="00BD6881" w:rsidRDefault="00BD6881" w:rsidP="00BD6881">
      <w:pPr>
        <w:rPr>
          <w:rFonts w:ascii="Arial" w:hAnsi="Arial" w:cs="Arial"/>
          <w:b/>
          <w:sz w:val="24"/>
        </w:rPr>
      </w:pPr>
      <w:r>
        <w:rPr>
          <w:rFonts w:ascii="Arial" w:hAnsi="Arial" w:cs="Arial"/>
          <w:b/>
          <w:color w:val="0000FF"/>
          <w:sz w:val="24"/>
        </w:rPr>
        <w:t>R4-2104465</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596D4274"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v17.1.0</w:t>
      </w:r>
      <w:r>
        <w:rPr>
          <w:i/>
        </w:rPr>
        <w:tab/>
        <w:t xml:space="preserve">  CR-0294  rev  Cat: A (Rel-17)</w:t>
      </w:r>
      <w:r>
        <w:rPr>
          <w:i/>
        </w:rPr>
        <w:br/>
      </w:r>
      <w:r>
        <w:rPr>
          <w:i/>
        </w:rPr>
        <w:br/>
      </w:r>
      <w:r>
        <w:rPr>
          <w:i/>
        </w:rPr>
        <w:tab/>
      </w:r>
      <w:r>
        <w:rPr>
          <w:i/>
        </w:rPr>
        <w:tab/>
      </w:r>
      <w:r>
        <w:rPr>
          <w:i/>
        </w:rPr>
        <w:tab/>
      </w:r>
      <w:r>
        <w:rPr>
          <w:i/>
        </w:rPr>
        <w:tab/>
      </w:r>
      <w:r>
        <w:rPr>
          <w:i/>
        </w:rPr>
        <w:tab/>
        <w:t>Source: Ericsson</w:t>
      </w:r>
    </w:p>
    <w:p w14:paraId="11FF5E03" w14:textId="77777777" w:rsidR="00BD6881" w:rsidRDefault="00BD6881" w:rsidP="00BD6881">
      <w:pPr>
        <w:rPr>
          <w:rFonts w:ascii="Arial" w:hAnsi="Arial" w:cs="Arial"/>
          <w:b/>
        </w:rPr>
      </w:pPr>
      <w:r>
        <w:rPr>
          <w:rFonts w:ascii="Arial" w:hAnsi="Arial" w:cs="Arial"/>
          <w:b/>
        </w:rPr>
        <w:lastRenderedPageBreak/>
        <w:t xml:space="preserve">Abstract: </w:t>
      </w:r>
    </w:p>
    <w:p w14:paraId="2F659D7C" w14:textId="77777777" w:rsidR="00BD6881" w:rsidRDefault="00BD6881" w:rsidP="00BD6881">
      <w:r>
        <w:t>Introduction of tx spurious emission limits for co-existence and co-location with NR-U in bands n46 and n96</w:t>
      </w:r>
    </w:p>
    <w:p w14:paraId="3F8D3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30A56" w14:textId="64B578DF" w:rsidR="00BD6881" w:rsidRDefault="00BD6881" w:rsidP="00BD6881">
      <w:pPr>
        <w:rPr>
          <w:rFonts w:ascii="Arial" w:hAnsi="Arial" w:cs="Arial"/>
          <w:b/>
          <w:sz w:val="24"/>
        </w:rPr>
      </w:pPr>
      <w:r>
        <w:rPr>
          <w:rFonts w:ascii="Arial" w:hAnsi="Arial" w:cs="Arial"/>
          <w:b/>
          <w:color w:val="0000FF"/>
          <w:sz w:val="24"/>
        </w:rPr>
        <w:t>R4-2104466</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4306BB2C"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v16.7.0</w:t>
      </w:r>
      <w:r>
        <w:rPr>
          <w:i/>
        </w:rPr>
        <w:tab/>
        <w:t xml:space="preserve">  CR-0315  rev  Cat: B (Rel-16)</w:t>
      </w:r>
      <w:r>
        <w:rPr>
          <w:i/>
        </w:rPr>
        <w:br/>
      </w:r>
      <w:r>
        <w:rPr>
          <w:i/>
        </w:rPr>
        <w:br/>
      </w:r>
      <w:r>
        <w:rPr>
          <w:i/>
        </w:rPr>
        <w:tab/>
      </w:r>
      <w:r>
        <w:rPr>
          <w:i/>
        </w:rPr>
        <w:tab/>
      </w:r>
      <w:r>
        <w:rPr>
          <w:i/>
        </w:rPr>
        <w:tab/>
      </w:r>
      <w:r>
        <w:rPr>
          <w:i/>
        </w:rPr>
        <w:tab/>
      </w:r>
      <w:r>
        <w:rPr>
          <w:i/>
        </w:rPr>
        <w:tab/>
        <w:t>Source: Ericsson</w:t>
      </w:r>
    </w:p>
    <w:p w14:paraId="73E3F318" w14:textId="77777777" w:rsidR="00BD6881" w:rsidRDefault="00BD6881" w:rsidP="00BD6881">
      <w:pPr>
        <w:rPr>
          <w:rFonts w:ascii="Arial" w:hAnsi="Arial" w:cs="Arial"/>
          <w:b/>
        </w:rPr>
      </w:pPr>
      <w:r>
        <w:rPr>
          <w:rFonts w:ascii="Arial" w:hAnsi="Arial" w:cs="Arial"/>
          <w:b/>
        </w:rPr>
        <w:t xml:space="preserve">Abstract: </w:t>
      </w:r>
    </w:p>
    <w:p w14:paraId="7A7EC59E" w14:textId="77777777" w:rsidR="00BD6881" w:rsidRDefault="00BD6881" w:rsidP="00BD6881">
      <w:r>
        <w:t>Introduction of tx spurious emission limits for co-existence and co-location with NR-U in bands n46 and n96</w:t>
      </w:r>
    </w:p>
    <w:p w14:paraId="3E43DC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AF44E" w14:textId="5B2B3D90" w:rsidR="00BD6881" w:rsidRDefault="00BD6881" w:rsidP="00BD6881">
      <w:pPr>
        <w:rPr>
          <w:rFonts w:ascii="Arial" w:hAnsi="Arial" w:cs="Arial"/>
          <w:b/>
          <w:sz w:val="24"/>
        </w:rPr>
      </w:pPr>
      <w:r>
        <w:rPr>
          <w:rFonts w:ascii="Arial" w:hAnsi="Arial" w:cs="Arial"/>
          <w:b/>
          <w:color w:val="0000FF"/>
          <w:sz w:val="24"/>
        </w:rPr>
        <w:t>R4-2104467</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323F2CEB"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v17.1.0</w:t>
      </w:r>
      <w:r>
        <w:rPr>
          <w:i/>
        </w:rPr>
        <w:tab/>
        <w:t xml:space="preserve">  CR-0316  rev  Cat: A (Rel-17)</w:t>
      </w:r>
      <w:r>
        <w:rPr>
          <w:i/>
        </w:rPr>
        <w:br/>
      </w:r>
      <w:r>
        <w:rPr>
          <w:i/>
        </w:rPr>
        <w:br/>
      </w:r>
      <w:r>
        <w:rPr>
          <w:i/>
        </w:rPr>
        <w:tab/>
      </w:r>
      <w:r>
        <w:rPr>
          <w:i/>
        </w:rPr>
        <w:tab/>
      </w:r>
      <w:r>
        <w:rPr>
          <w:i/>
        </w:rPr>
        <w:tab/>
      </w:r>
      <w:r>
        <w:rPr>
          <w:i/>
        </w:rPr>
        <w:tab/>
      </w:r>
      <w:r>
        <w:rPr>
          <w:i/>
        </w:rPr>
        <w:tab/>
        <w:t>Source: Ericsson</w:t>
      </w:r>
    </w:p>
    <w:p w14:paraId="0A15378F" w14:textId="77777777" w:rsidR="00BD6881" w:rsidRDefault="00BD6881" w:rsidP="00BD6881">
      <w:pPr>
        <w:rPr>
          <w:rFonts w:ascii="Arial" w:hAnsi="Arial" w:cs="Arial"/>
          <w:b/>
        </w:rPr>
      </w:pPr>
      <w:r>
        <w:rPr>
          <w:rFonts w:ascii="Arial" w:hAnsi="Arial" w:cs="Arial"/>
          <w:b/>
        </w:rPr>
        <w:t xml:space="preserve">Abstract: </w:t>
      </w:r>
    </w:p>
    <w:p w14:paraId="2516AE7D" w14:textId="77777777" w:rsidR="00BD6881" w:rsidRDefault="00BD6881" w:rsidP="00BD6881">
      <w:r>
        <w:t>Introduction of tx spurious emission limits for co-existence and co-location with NR-U in bands n46 and n96</w:t>
      </w:r>
    </w:p>
    <w:p w14:paraId="53D5CF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59834" w14:textId="7099AE39" w:rsidR="00BD6881" w:rsidRDefault="00BD6881" w:rsidP="00BD6881">
      <w:pPr>
        <w:rPr>
          <w:rFonts w:ascii="Arial" w:hAnsi="Arial" w:cs="Arial"/>
          <w:b/>
          <w:sz w:val="24"/>
        </w:rPr>
      </w:pPr>
      <w:r>
        <w:rPr>
          <w:rFonts w:ascii="Arial" w:hAnsi="Arial" w:cs="Arial"/>
          <w:b/>
          <w:color w:val="0000FF"/>
          <w:sz w:val="24"/>
        </w:rPr>
        <w:t>R4-2104468</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3DEDB26B" w14:textId="77777777" w:rsidR="00BD6881" w:rsidRDefault="00BD6881" w:rsidP="00BD68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v16.7.0</w:t>
      </w:r>
      <w:r>
        <w:rPr>
          <w:i/>
        </w:rPr>
        <w:tab/>
        <w:t xml:space="preserve">  CR-0295  rev  Cat: B (Rel-16)</w:t>
      </w:r>
      <w:r>
        <w:rPr>
          <w:i/>
        </w:rPr>
        <w:br/>
      </w:r>
      <w:r>
        <w:rPr>
          <w:i/>
        </w:rPr>
        <w:br/>
      </w:r>
      <w:r>
        <w:rPr>
          <w:i/>
        </w:rPr>
        <w:tab/>
      </w:r>
      <w:r>
        <w:rPr>
          <w:i/>
        </w:rPr>
        <w:tab/>
      </w:r>
      <w:r>
        <w:rPr>
          <w:i/>
        </w:rPr>
        <w:tab/>
      </w:r>
      <w:r>
        <w:rPr>
          <w:i/>
        </w:rPr>
        <w:tab/>
      </w:r>
      <w:r>
        <w:rPr>
          <w:i/>
        </w:rPr>
        <w:tab/>
        <w:t>Source: Ericsson</w:t>
      </w:r>
    </w:p>
    <w:p w14:paraId="28E68C29" w14:textId="77777777" w:rsidR="00BD6881" w:rsidRDefault="00BD6881" w:rsidP="00BD6881">
      <w:pPr>
        <w:rPr>
          <w:rFonts w:ascii="Arial" w:hAnsi="Arial" w:cs="Arial"/>
          <w:b/>
        </w:rPr>
      </w:pPr>
      <w:r>
        <w:rPr>
          <w:rFonts w:ascii="Arial" w:hAnsi="Arial" w:cs="Arial"/>
          <w:b/>
        </w:rPr>
        <w:t xml:space="preserve">Abstract: </w:t>
      </w:r>
    </w:p>
    <w:p w14:paraId="0720A71F" w14:textId="77777777" w:rsidR="00BD6881" w:rsidRDefault="00BD6881" w:rsidP="00BD6881">
      <w:r>
        <w:t>Introduction of rx blocking limits for co-existence and co-location with NR-U in bands n46 and n96</w:t>
      </w:r>
    </w:p>
    <w:p w14:paraId="57EDC8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DADE0" w14:textId="337BC960" w:rsidR="00BD6881" w:rsidRDefault="00BD6881" w:rsidP="00BD6881">
      <w:pPr>
        <w:rPr>
          <w:rFonts w:ascii="Arial" w:hAnsi="Arial" w:cs="Arial"/>
          <w:b/>
          <w:sz w:val="24"/>
        </w:rPr>
      </w:pPr>
      <w:r>
        <w:rPr>
          <w:rFonts w:ascii="Arial" w:hAnsi="Arial" w:cs="Arial"/>
          <w:b/>
          <w:color w:val="0000FF"/>
          <w:sz w:val="24"/>
        </w:rPr>
        <w:t>R4-2104469</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45487240"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v17.1.0</w:t>
      </w:r>
      <w:r>
        <w:rPr>
          <w:i/>
        </w:rPr>
        <w:tab/>
        <w:t xml:space="preserve">  CR-0296  rev  Cat: A (Rel-17)</w:t>
      </w:r>
      <w:r>
        <w:rPr>
          <w:i/>
        </w:rPr>
        <w:br/>
      </w:r>
      <w:r>
        <w:rPr>
          <w:i/>
        </w:rPr>
        <w:br/>
      </w:r>
      <w:r>
        <w:rPr>
          <w:i/>
        </w:rPr>
        <w:tab/>
      </w:r>
      <w:r>
        <w:rPr>
          <w:i/>
        </w:rPr>
        <w:tab/>
      </w:r>
      <w:r>
        <w:rPr>
          <w:i/>
        </w:rPr>
        <w:tab/>
      </w:r>
      <w:r>
        <w:rPr>
          <w:i/>
        </w:rPr>
        <w:tab/>
      </w:r>
      <w:r>
        <w:rPr>
          <w:i/>
        </w:rPr>
        <w:tab/>
        <w:t>Source: Ericsson</w:t>
      </w:r>
    </w:p>
    <w:p w14:paraId="3764CEE4" w14:textId="77777777" w:rsidR="00BD6881" w:rsidRDefault="00BD6881" w:rsidP="00BD6881">
      <w:pPr>
        <w:rPr>
          <w:rFonts w:ascii="Arial" w:hAnsi="Arial" w:cs="Arial"/>
          <w:b/>
        </w:rPr>
      </w:pPr>
      <w:r>
        <w:rPr>
          <w:rFonts w:ascii="Arial" w:hAnsi="Arial" w:cs="Arial"/>
          <w:b/>
        </w:rPr>
        <w:t xml:space="preserve">Abstract: </w:t>
      </w:r>
    </w:p>
    <w:p w14:paraId="0F79818B" w14:textId="77777777" w:rsidR="00BD6881" w:rsidRDefault="00BD6881" w:rsidP="00BD6881">
      <w:r>
        <w:t>Introduction of rx blocking limits for co-existence and co-location with NR-U in bands n46 and n96</w:t>
      </w:r>
    </w:p>
    <w:p w14:paraId="4A3EAF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E939D9" w14:textId="142156B9" w:rsidR="00BD6881" w:rsidRDefault="00BD6881" w:rsidP="00BD6881">
      <w:pPr>
        <w:rPr>
          <w:rFonts w:ascii="Arial" w:hAnsi="Arial" w:cs="Arial"/>
          <w:b/>
          <w:sz w:val="24"/>
        </w:rPr>
      </w:pPr>
      <w:r>
        <w:rPr>
          <w:rFonts w:ascii="Arial" w:hAnsi="Arial" w:cs="Arial"/>
          <w:b/>
          <w:color w:val="0000FF"/>
          <w:sz w:val="24"/>
        </w:rPr>
        <w:t>R4-2104652</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06E8A95F"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3D9C2BED" w14:textId="77777777" w:rsidR="00BD6881" w:rsidRDefault="00BD6881" w:rsidP="00BD6881">
      <w:pPr>
        <w:rPr>
          <w:rFonts w:ascii="Arial" w:hAnsi="Arial" w:cs="Arial"/>
          <w:b/>
        </w:rPr>
      </w:pPr>
      <w:r>
        <w:rPr>
          <w:rFonts w:ascii="Arial" w:hAnsi="Arial" w:cs="Arial"/>
          <w:b/>
        </w:rPr>
        <w:t xml:space="preserve">Abstract: </w:t>
      </w:r>
    </w:p>
    <w:p w14:paraId="67F92B5C" w14:textId="77777777" w:rsidR="00BD6881" w:rsidRDefault="00BD6881" w:rsidP="00BD6881">
      <w:r>
        <w:t>Introduction of tx spurious emission limits for co-existence and co-location with NR-U in bands n46 and n96</w:t>
      </w:r>
    </w:p>
    <w:p w14:paraId="5BBC74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R4-2106004</w:t>
      </w:r>
      <w:r>
        <w:rPr>
          <w:color w:val="993300"/>
          <w:u w:val="single"/>
        </w:rPr>
        <w:t>.</w:t>
      </w:r>
    </w:p>
    <w:p w14:paraId="5E08A4C3" w14:textId="40515A35" w:rsidR="00BD6881" w:rsidRDefault="00BD6881" w:rsidP="00BD6881">
      <w:pPr>
        <w:rPr>
          <w:rFonts w:ascii="Arial" w:hAnsi="Arial" w:cs="Arial"/>
          <w:b/>
          <w:sz w:val="24"/>
        </w:rPr>
      </w:pPr>
      <w:r>
        <w:rPr>
          <w:rFonts w:ascii="Arial" w:hAnsi="Arial" w:cs="Arial"/>
          <w:b/>
          <w:color w:val="0000FF"/>
          <w:sz w:val="24"/>
        </w:rPr>
        <w:t>R4-2104653</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0790AFA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9343C4D" w14:textId="77777777" w:rsidR="00BD6881" w:rsidRDefault="00BD6881" w:rsidP="00BD6881">
      <w:pPr>
        <w:rPr>
          <w:rFonts w:ascii="Arial" w:hAnsi="Arial" w:cs="Arial"/>
          <w:b/>
        </w:rPr>
      </w:pPr>
      <w:r>
        <w:rPr>
          <w:rFonts w:ascii="Arial" w:hAnsi="Arial" w:cs="Arial"/>
          <w:b/>
        </w:rPr>
        <w:t xml:space="preserve">Abstract: </w:t>
      </w:r>
    </w:p>
    <w:p w14:paraId="059DAFF7" w14:textId="77777777" w:rsidR="00BD6881" w:rsidRDefault="00BD6881" w:rsidP="00BD6881">
      <w:r>
        <w:t>Introduction of tx spurious emission limits for co-existence and co-location with NR-U in bands n46 and n96</w:t>
      </w:r>
    </w:p>
    <w:p w14:paraId="23A600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R4-2106003</w:t>
      </w:r>
      <w:r>
        <w:rPr>
          <w:color w:val="993300"/>
          <w:u w:val="single"/>
        </w:rPr>
        <w:t>.</w:t>
      </w:r>
    </w:p>
    <w:p w14:paraId="0BFE6CD6" w14:textId="2CB22D80" w:rsidR="00BD6881" w:rsidRDefault="00BD6881" w:rsidP="00BD6881">
      <w:pPr>
        <w:rPr>
          <w:rFonts w:ascii="Arial" w:hAnsi="Arial" w:cs="Arial"/>
          <w:b/>
          <w:sz w:val="24"/>
        </w:rPr>
      </w:pPr>
      <w:r>
        <w:rPr>
          <w:rFonts w:ascii="Arial" w:hAnsi="Arial" w:cs="Arial"/>
          <w:b/>
          <w:color w:val="0000FF"/>
          <w:sz w:val="24"/>
        </w:rPr>
        <w:t>R4-2104654</w:t>
      </w:r>
      <w:r>
        <w:rPr>
          <w:rFonts w:ascii="Arial" w:hAnsi="Arial" w:cs="Arial"/>
          <w:b/>
          <w:color w:val="0000FF"/>
          <w:sz w:val="24"/>
        </w:rPr>
        <w:tab/>
      </w:r>
      <w:r>
        <w:rPr>
          <w:rFonts w:ascii="Arial" w:hAnsi="Arial" w:cs="Arial"/>
          <w:b/>
          <w:sz w:val="24"/>
        </w:rPr>
        <w:t>TS 37.145-2: Rx blocking limits for co-existence and co-location with of NR-based access to unlicensed spectrum (NR-U)</w:t>
      </w:r>
    </w:p>
    <w:p w14:paraId="403FAB9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1247C9F" w14:textId="77777777" w:rsidR="00BD6881" w:rsidRDefault="00BD6881" w:rsidP="00BD6881">
      <w:pPr>
        <w:rPr>
          <w:rFonts w:ascii="Arial" w:hAnsi="Arial" w:cs="Arial"/>
          <w:b/>
        </w:rPr>
      </w:pPr>
      <w:r>
        <w:rPr>
          <w:rFonts w:ascii="Arial" w:hAnsi="Arial" w:cs="Arial"/>
          <w:b/>
        </w:rPr>
        <w:t xml:space="preserve">Abstract: </w:t>
      </w:r>
    </w:p>
    <w:p w14:paraId="242D8569" w14:textId="77777777" w:rsidR="00BD6881" w:rsidRDefault="00BD6881" w:rsidP="00BD6881">
      <w:r>
        <w:t>Introduction of rx blocking limits for co-existence and co-location with NR-U in bands n46 and n96. This is merged (with R4-2104652).</w:t>
      </w:r>
    </w:p>
    <w:p w14:paraId="1DC1E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884A09" w14:textId="3F14C908" w:rsidR="00BD6881" w:rsidRDefault="00BD6881" w:rsidP="00BD6881">
      <w:pPr>
        <w:rPr>
          <w:rFonts w:ascii="Arial" w:hAnsi="Arial" w:cs="Arial"/>
          <w:b/>
          <w:sz w:val="24"/>
        </w:rPr>
      </w:pPr>
      <w:r>
        <w:rPr>
          <w:rFonts w:ascii="Arial" w:hAnsi="Arial" w:cs="Arial"/>
          <w:b/>
          <w:color w:val="0000FF"/>
          <w:sz w:val="24"/>
        </w:rPr>
        <w:t>R4-2106003</w:t>
      </w:r>
      <w:r>
        <w:rPr>
          <w:rFonts w:ascii="Arial" w:hAnsi="Arial" w:cs="Arial"/>
          <w:b/>
          <w:color w:val="0000FF"/>
          <w:sz w:val="24"/>
        </w:rPr>
        <w:tab/>
      </w:r>
      <w:r>
        <w:rPr>
          <w:rFonts w:ascii="Arial" w:hAnsi="Arial" w:cs="Arial"/>
          <w:b/>
          <w:sz w:val="24"/>
        </w:rPr>
        <w:t>TS 38.141-2: Tx spurious limits for co-existence and co-location with of NR-based access to unlicensed spectrum (NR-U)</w:t>
      </w:r>
    </w:p>
    <w:p w14:paraId="55FACD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3B3F6556" w14:textId="77777777" w:rsidR="00BD6881" w:rsidRDefault="00BD6881" w:rsidP="00BD6881">
      <w:pPr>
        <w:rPr>
          <w:color w:val="808080"/>
        </w:rPr>
      </w:pPr>
      <w:r>
        <w:rPr>
          <w:color w:val="808080"/>
        </w:rPr>
        <w:t>(Replaces R4-2104653)</w:t>
      </w:r>
    </w:p>
    <w:p w14:paraId="71537E5E" w14:textId="77777777" w:rsidR="00BD6881" w:rsidRDefault="00BD6881" w:rsidP="00BD6881">
      <w:pPr>
        <w:rPr>
          <w:rFonts w:ascii="Arial" w:hAnsi="Arial" w:cs="Arial"/>
          <w:b/>
        </w:rPr>
      </w:pPr>
      <w:r>
        <w:rPr>
          <w:rFonts w:ascii="Arial" w:hAnsi="Arial" w:cs="Arial"/>
          <w:b/>
        </w:rPr>
        <w:t xml:space="preserve">Abstract: </w:t>
      </w:r>
    </w:p>
    <w:p w14:paraId="1AC06F53" w14:textId="77777777" w:rsidR="00BD6881" w:rsidRDefault="00BD6881" w:rsidP="00BD6881">
      <w:r>
        <w:t>Introduction of tx spurious emission limits for co-existence and co-location with NR-U in bands n46 and n96</w:t>
      </w:r>
    </w:p>
    <w:p w14:paraId="597D7D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712095" w14:textId="7307F34D" w:rsidR="00BD6881" w:rsidRDefault="00BD6881" w:rsidP="00BD6881">
      <w:pPr>
        <w:rPr>
          <w:rFonts w:ascii="Arial" w:hAnsi="Arial" w:cs="Arial"/>
          <w:b/>
          <w:sz w:val="24"/>
        </w:rPr>
      </w:pPr>
      <w:r>
        <w:rPr>
          <w:rFonts w:ascii="Arial" w:hAnsi="Arial" w:cs="Arial"/>
          <w:b/>
          <w:color w:val="0000FF"/>
          <w:sz w:val="24"/>
        </w:rPr>
        <w:t>R4-2106004</w:t>
      </w:r>
      <w:r>
        <w:rPr>
          <w:rFonts w:ascii="Arial" w:hAnsi="Arial" w:cs="Arial"/>
          <w:b/>
          <w:color w:val="0000FF"/>
          <w:sz w:val="24"/>
        </w:rPr>
        <w:tab/>
      </w:r>
      <w:r>
        <w:rPr>
          <w:rFonts w:ascii="Arial" w:hAnsi="Arial" w:cs="Arial"/>
          <w:b/>
          <w:sz w:val="24"/>
        </w:rPr>
        <w:t>TS 37.145-2: Tx spurious limits for co-existence and co-location with of NR-based access to unlicensed spectrum (NR-U)</w:t>
      </w:r>
    </w:p>
    <w:p w14:paraId="0E04B3D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v16.7.0</w:t>
      </w:r>
      <w:r>
        <w:rPr>
          <w:i/>
        </w:rPr>
        <w:tab/>
        <w:t xml:space="preserve">  CR-  rev  Cat: B (Rel-16)</w:t>
      </w:r>
      <w:r>
        <w:rPr>
          <w:i/>
        </w:rPr>
        <w:br/>
      </w:r>
      <w:r>
        <w:rPr>
          <w:i/>
        </w:rPr>
        <w:br/>
      </w:r>
      <w:r>
        <w:rPr>
          <w:i/>
        </w:rPr>
        <w:tab/>
      </w:r>
      <w:r>
        <w:rPr>
          <w:i/>
        </w:rPr>
        <w:tab/>
      </w:r>
      <w:r>
        <w:rPr>
          <w:i/>
        </w:rPr>
        <w:tab/>
      </w:r>
      <w:r>
        <w:rPr>
          <w:i/>
        </w:rPr>
        <w:tab/>
      </w:r>
      <w:r>
        <w:rPr>
          <w:i/>
        </w:rPr>
        <w:tab/>
        <w:t>Source: Ericsson</w:t>
      </w:r>
    </w:p>
    <w:p w14:paraId="17769E69" w14:textId="77777777" w:rsidR="00BD6881" w:rsidRDefault="00BD6881" w:rsidP="00BD6881">
      <w:pPr>
        <w:rPr>
          <w:color w:val="808080"/>
        </w:rPr>
      </w:pPr>
      <w:r>
        <w:rPr>
          <w:color w:val="808080"/>
        </w:rPr>
        <w:t>(Replaces R4-2104652)</w:t>
      </w:r>
    </w:p>
    <w:p w14:paraId="0EC65A69" w14:textId="77777777" w:rsidR="00BD6881" w:rsidRDefault="00BD6881" w:rsidP="00BD6881">
      <w:pPr>
        <w:rPr>
          <w:rFonts w:ascii="Arial" w:hAnsi="Arial" w:cs="Arial"/>
          <w:b/>
        </w:rPr>
      </w:pPr>
      <w:r>
        <w:rPr>
          <w:rFonts w:ascii="Arial" w:hAnsi="Arial" w:cs="Arial"/>
          <w:b/>
        </w:rPr>
        <w:lastRenderedPageBreak/>
        <w:t xml:space="preserve">Abstract: </w:t>
      </w:r>
    </w:p>
    <w:p w14:paraId="5D1EC290" w14:textId="77777777" w:rsidR="00BD6881" w:rsidRDefault="00BD6881" w:rsidP="00BD6881">
      <w:r>
        <w:t>Introduction of tx spurious emission limits for co-existence and co-location with NR-U in bands n46 and n96</w:t>
      </w:r>
    </w:p>
    <w:p w14:paraId="1104A7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0DCCC2" w14:textId="52EAE1D5" w:rsidR="00BD6881" w:rsidRDefault="00BD6881" w:rsidP="00BD6881">
      <w:pPr>
        <w:rPr>
          <w:rFonts w:ascii="Arial" w:hAnsi="Arial" w:cs="Arial"/>
          <w:b/>
          <w:sz w:val="24"/>
        </w:rPr>
      </w:pPr>
      <w:r>
        <w:rPr>
          <w:rFonts w:ascii="Arial" w:hAnsi="Arial" w:cs="Arial"/>
          <w:b/>
          <w:color w:val="0000FF"/>
          <w:sz w:val="24"/>
        </w:rPr>
        <w:t>R4-2106310</w:t>
      </w:r>
      <w:r>
        <w:rPr>
          <w:rFonts w:ascii="Arial" w:hAnsi="Arial" w:cs="Arial"/>
          <w:b/>
          <w:color w:val="0000FF"/>
          <w:sz w:val="24"/>
        </w:rPr>
        <w:tab/>
      </w:r>
      <w:r>
        <w:rPr>
          <w:rFonts w:ascii="Arial" w:hAnsi="Arial" w:cs="Arial"/>
          <w:b/>
          <w:sz w:val="24"/>
        </w:rPr>
        <w:t>Draft CR to TS 37.107 With NR-U intorduction for performance part</w:t>
      </w:r>
    </w:p>
    <w:p w14:paraId="684738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E04C2D8" w14:textId="77777777" w:rsidR="00BD6881" w:rsidRDefault="00BD6881" w:rsidP="00BD6881">
      <w:pPr>
        <w:rPr>
          <w:rFonts w:ascii="Arial" w:hAnsi="Arial" w:cs="Arial"/>
          <w:b/>
        </w:rPr>
      </w:pPr>
      <w:r>
        <w:rPr>
          <w:rFonts w:ascii="Arial" w:hAnsi="Arial" w:cs="Arial"/>
          <w:b/>
        </w:rPr>
        <w:t xml:space="preserve">Abstract: </w:t>
      </w:r>
    </w:p>
    <w:p w14:paraId="3658D504" w14:textId="77777777" w:rsidR="00BD6881" w:rsidRDefault="00BD6881" w:rsidP="00BD6881">
      <w:r>
        <w:t>This is draft CR to TS 37.107 with updates related to NR-U introduction for perfromance part.</w:t>
      </w:r>
    </w:p>
    <w:p w14:paraId="47B105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696D3" w14:textId="0A469D52" w:rsidR="00BD6881" w:rsidRDefault="00BD6881" w:rsidP="00BD6881">
      <w:pPr>
        <w:rPr>
          <w:rFonts w:ascii="Arial" w:hAnsi="Arial" w:cs="Arial"/>
          <w:b/>
          <w:sz w:val="24"/>
        </w:rPr>
      </w:pPr>
      <w:r>
        <w:rPr>
          <w:rFonts w:ascii="Arial" w:hAnsi="Arial" w:cs="Arial"/>
          <w:b/>
          <w:color w:val="0000FF"/>
          <w:sz w:val="24"/>
        </w:rPr>
        <w:t>R4-2106478</w:t>
      </w:r>
      <w:r>
        <w:rPr>
          <w:rFonts w:ascii="Arial" w:hAnsi="Arial" w:cs="Arial"/>
          <w:b/>
          <w:color w:val="0000FF"/>
          <w:sz w:val="24"/>
        </w:rPr>
        <w:tab/>
      </w:r>
      <w:r>
        <w:rPr>
          <w:rFonts w:ascii="Arial" w:hAnsi="Arial" w:cs="Arial"/>
          <w:b/>
          <w:sz w:val="24"/>
        </w:rPr>
        <w:t>draft CR to 38.141-1 TX test system uncertainty</w:t>
      </w:r>
    </w:p>
    <w:p w14:paraId="278950E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47B4281" w14:textId="22490530"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78A45E54" w14:textId="77777777" w:rsidR="00BD6881" w:rsidRDefault="00BD6881" w:rsidP="00BD6881">
      <w:r>
        <w:t>This is merged (with R4-2106605).</w:t>
      </w:r>
    </w:p>
    <w:p w14:paraId="450D77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6FB29A" w14:textId="77777777" w:rsidR="00BD6881" w:rsidRDefault="00BD6881" w:rsidP="00BD6881">
      <w:pPr>
        <w:pStyle w:val="Heading5"/>
      </w:pPr>
      <w:bookmarkStart w:id="10" w:name="_Toc70501292"/>
      <w:r>
        <w:t>5.1.1.3</w:t>
      </w:r>
      <w:r>
        <w:tab/>
        <w:t>Receiver characteristics</w:t>
      </w:r>
      <w:bookmarkEnd w:id="10"/>
      <w:r>
        <w:t xml:space="preserve"> </w:t>
      </w:r>
    </w:p>
    <w:p w14:paraId="520E1660" w14:textId="29CFD8D3" w:rsidR="00BD6881" w:rsidRDefault="00BD6881" w:rsidP="00BD6881">
      <w:pPr>
        <w:rPr>
          <w:rFonts w:ascii="Arial" w:hAnsi="Arial" w:cs="Arial"/>
          <w:b/>
          <w:sz w:val="24"/>
        </w:rPr>
      </w:pPr>
      <w:r>
        <w:rPr>
          <w:rFonts w:ascii="Arial" w:hAnsi="Arial" w:cs="Arial"/>
          <w:b/>
          <w:color w:val="0000FF"/>
          <w:sz w:val="24"/>
        </w:rPr>
        <w:t>R4-2106320</w:t>
      </w:r>
      <w:r>
        <w:rPr>
          <w:rFonts w:ascii="Arial" w:hAnsi="Arial" w:cs="Arial"/>
          <w:b/>
          <w:color w:val="0000FF"/>
          <w:sz w:val="24"/>
        </w:rPr>
        <w:tab/>
      </w:r>
      <w:r>
        <w:rPr>
          <w:rFonts w:ascii="Arial" w:hAnsi="Arial" w:cs="Arial"/>
          <w:b/>
          <w:sz w:val="24"/>
        </w:rPr>
        <w:t>On NR-U MUs and TTs for band n46 and n96</w:t>
      </w:r>
    </w:p>
    <w:p w14:paraId="484349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B0E55B" w14:textId="77777777" w:rsidR="00BD6881" w:rsidRDefault="00BD6881" w:rsidP="00BD6881">
      <w:pPr>
        <w:rPr>
          <w:rFonts w:ascii="Arial" w:hAnsi="Arial" w:cs="Arial"/>
          <w:b/>
        </w:rPr>
      </w:pPr>
      <w:r>
        <w:rPr>
          <w:rFonts w:ascii="Arial" w:hAnsi="Arial" w:cs="Arial"/>
          <w:b/>
        </w:rPr>
        <w:t xml:space="preserve">Abstract: </w:t>
      </w:r>
    </w:p>
    <w:p w14:paraId="7FFA6FEE" w14:textId="77777777" w:rsidR="00BD6881" w:rsidRDefault="00BD6881" w:rsidP="00BD6881">
      <w:r>
        <w:t>In this contribution we present our view on NR-U measurement uncertainties and test tolerances for BS conformance tests.</w:t>
      </w:r>
    </w:p>
    <w:p w14:paraId="5444A3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DE315" w14:textId="5096E3BE" w:rsidR="00BD6881" w:rsidRDefault="00BD6881" w:rsidP="00BD6881">
      <w:pPr>
        <w:rPr>
          <w:rFonts w:ascii="Arial" w:hAnsi="Arial" w:cs="Arial"/>
          <w:b/>
          <w:sz w:val="24"/>
        </w:rPr>
      </w:pPr>
      <w:r>
        <w:rPr>
          <w:rFonts w:ascii="Arial" w:hAnsi="Arial" w:cs="Arial"/>
          <w:b/>
          <w:color w:val="0000FF"/>
          <w:sz w:val="24"/>
        </w:rPr>
        <w:t>R4-2106479</w:t>
      </w:r>
      <w:r>
        <w:rPr>
          <w:rFonts w:ascii="Arial" w:hAnsi="Arial" w:cs="Arial"/>
          <w:b/>
          <w:color w:val="0000FF"/>
          <w:sz w:val="24"/>
        </w:rPr>
        <w:tab/>
      </w:r>
      <w:r>
        <w:rPr>
          <w:rFonts w:ascii="Arial" w:hAnsi="Arial" w:cs="Arial"/>
          <w:b/>
          <w:sz w:val="24"/>
        </w:rPr>
        <w:t>draft CR to 38.141-1 RX test system uncertainty</w:t>
      </w:r>
    </w:p>
    <w:p w14:paraId="001271F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72E9" w14:textId="77777777" w:rsidR="00BD6881" w:rsidRDefault="00BD6881" w:rsidP="00BD6881">
      <w:pPr>
        <w:rPr>
          <w:rFonts w:ascii="Arial" w:hAnsi="Arial" w:cs="Arial"/>
          <w:b/>
        </w:rPr>
      </w:pPr>
      <w:r>
        <w:rPr>
          <w:rFonts w:ascii="Arial" w:hAnsi="Arial" w:cs="Arial"/>
          <w:b/>
        </w:rPr>
        <w:t xml:space="preserve">Abstract: </w:t>
      </w:r>
    </w:p>
    <w:p w14:paraId="6475B831" w14:textId="77777777" w:rsidR="00BD6881" w:rsidRDefault="00BD6881" w:rsidP="00BD6881">
      <w:r>
        <w:t>This is merged (with R4-2106605).</w:t>
      </w:r>
    </w:p>
    <w:p w14:paraId="54886F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55CB7E" w14:textId="77777777" w:rsidR="00BD6881" w:rsidRDefault="00BD6881" w:rsidP="00BD6881">
      <w:pPr>
        <w:pStyle w:val="Heading4"/>
      </w:pPr>
      <w:bookmarkStart w:id="11" w:name="_Toc70501293"/>
      <w:r>
        <w:t>5.1.2</w:t>
      </w:r>
      <w:r>
        <w:tab/>
        <w:t xml:space="preserve"> RRM core requirements maintenance (38.133)</w:t>
      </w:r>
      <w:bookmarkEnd w:id="11"/>
    </w:p>
    <w:p w14:paraId="47ABC272" w14:textId="7EC0B84F" w:rsidR="00BD6881" w:rsidRDefault="00BD6881" w:rsidP="00BD6881">
      <w:pPr>
        <w:rPr>
          <w:rFonts w:ascii="Arial" w:hAnsi="Arial" w:cs="Arial"/>
          <w:b/>
          <w:sz w:val="24"/>
        </w:rPr>
      </w:pPr>
      <w:r>
        <w:rPr>
          <w:rFonts w:ascii="Arial" w:hAnsi="Arial" w:cs="Arial"/>
          <w:b/>
          <w:color w:val="0000FF"/>
          <w:sz w:val="24"/>
        </w:rPr>
        <w:t>R4-2105671</w:t>
      </w:r>
      <w:r>
        <w:rPr>
          <w:rFonts w:ascii="Arial" w:hAnsi="Arial" w:cs="Arial"/>
          <w:b/>
          <w:color w:val="0000FF"/>
          <w:sz w:val="24"/>
        </w:rPr>
        <w:tab/>
      </w:r>
      <w:r>
        <w:rPr>
          <w:rFonts w:ascii="Arial" w:hAnsi="Arial" w:cs="Arial"/>
          <w:b/>
          <w:sz w:val="24"/>
        </w:rPr>
        <w:t>Email discussion summary for [98-bis-e][201] NR_unlic_RRM_1</w:t>
      </w:r>
    </w:p>
    <w:p w14:paraId="75F6C91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EA1EB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R4-2105803</w:t>
      </w:r>
      <w:r>
        <w:rPr>
          <w:color w:val="993300"/>
          <w:u w:val="single"/>
        </w:rPr>
        <w:t>.</w:t>
      </w:r>
    </w:p>
    <w:p w14:paraId="426BB8DE" w14:textId="2A716F6D" w:rsidR="00BD6881" w:rsidRDefault="00BD6881" w:rsidP="00BD6881">
      <w:pPr>
        <w:rPr>
          <w:rFonts w:ascii="Arial" w:hAnsi="Arial" w:cs="Arial"/>
          <w:b/>
          <w:sz w:val="24"/>
        </w:rPr>
      </w:pPr>
      <w:r>
        <w:rPr>
          <w:rFonts w:ascii="Arial" w:hAnsi="Arial" w:cs="Arial"/>
          <w:b/>
          <w:color w:val="0000FF"/>
          <w:sz w:val="24"/>
        </w:rPr>
        <w:t>R4-2105699</w:t>
      </w:r>
      <w:r>
        <w:rPr>
          <w:rFonts w:ascii="Arial" w:hAnsi="Arial" w:cs="Arial"/>
          <w:b/>
          <w:color w:val="0000FF"/>
          <w:sz w:val="24"/>
        </w:rPr>
        <w:tab/>
      </w:r>
      <w:r>
        <w:rPr>
          <w:rFonts w:ascii="Arial" w:hAnsi="Arial" w:cs="Arial"/>
          <w:b/>
          <w:sz w:val="24"/>
        </w:rPr>
        <w:t>LS on SCell activation requirements for NR-U</w:t>
      </w:r>
    </w:p>
    <w:p w14:paraId="703B143A"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08265E7" w14:textId="5A4004F4"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E437DCB" w14:textId="77777777" w:rsidR="00BD6881" w:rsidRDefault="00BD6881" w:rsidP="00BD6881">
      <w:r>
        <w:t>LS out to inform RAN2 about RAN4 agreements related to applicability of SCell activation requirements when sCellDeactivationTimer is not configured.</w:t>
      </w:r>
    </w:p>
    <w:p w14:paraId="6A6FB4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C733A" w14:textId="2926C2EA" w:rsidR="00BD6881" w:rsidRDefault="00BD6881" w:rsidP="00BD6881">
      <w:pPr>
        <w:rPr>
          <w:rFonts w:ascii="Arial" w:hAnsi="Arial" w:cs="Arial"/>
          <w:b/>
          <w:sz w:val="24"/>
        </w:rPr>
      </w:pPr>
      <w:r>
        <w:rPr>
          <w:rFonts w:ascii="Arial" w:hAnsi="Arial" w:cs="Arial"/>
          <w:b/>
          <w:color w:val="0000FF"/>
          <w:sz w:val="24"/>
        </w:rPr>
        <w:t>R4-2105700</w:t>
      </w:r>
      <w:r>
        <w:rPr>
          <w:rFonts w:ascii="Arial" w:hAnsi="Arial" w:cs="Arial"/>
          <w:b/>
          <w:color w:val="0000FF"/>
          <w:sz w:val="24"/>
        </w:rPr>
        <w:tab/>
      </w:r>
      <w:r>
        <w:rPr>
          <w:rFonts w:ascii="Arial" w:hAnsi="Arial" w:cs="Arial"/>
          <w:b/>
          <w:sz w:val="24"/>
        </w:rPr>
        <w:t>WF on NR-U RRM Core Requirements</w:t>
      </w:r>
    </w:p>
    <w:p w14:paraId="290658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4CD8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045E7" w14:textId="221335EC" w:rsidR="00BD6881" w:rsidRDefault="00BD6881" w:rsidP="00BD6881">
      <w:pPr>
        <w:rPr>
          <w:rFonts w:ascii="Arial" w:hAnsi="Arial" w:cs="Arial"/>
          <w:b/>
          <w:sz w:val="24"/>
        </w:rPr>
      </w:pPr>
      <w:r>
        <w:rPr>
          <w:rFonts w:ascii="Arial" w:hAnsi="Arial" w:cs="Arial"/>
          <w:b/>
          <w:color w:val="0000FF"/>
          <w:sz w:val="24"/>
        </w:rPr>
        <w:t>R4-2105803</w:t>
      </w:r>
      <w:r>
        <w:rPr>
          <w:rFonts w:ascii="Arial" w:hAnsi="Arial" w:cs="Arial"/>
          <w:b/>
          <w:color w:val="0000FF"/>
          <w:sz w:val="24"/>
        </w:rPr>
        <w:tab/>
      </w:r>
      <w:r>
        <w:rPr>
          <w:rFonts w:ascii="Arial" w:hAnsi="Arial" w:cs="Arial"/>
          <w:b/>
          <w:sz w:val="24"/>
        </w:rPr>
        <w:t>Email discussion summary for [98-bis-e][201] NR_unlic_RRM_1</w:t>
      </w:r>
    </w:p>
    <w:p w14:paraId="0B5AA8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7A37B8" w14:textId="77777777" w:rsidR="00BD6881" w:rsidRDefault="00BD6881" w:rsidP="00BD6881">
      <w:pPr>
        <w:rPr>
          <w:color w:val="808080"/>
        </w:rPr>
      </w:pPr>
      <w:r>
        <w:rPr>
          <w:color w:val="808080"/>
        </w:rPr>
        <w:t>(Replaces R4-2105671)</w:t>
      </w:r>
    </w:p>
    <w:p w14:paraId="133A8B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7ABC" w14:textId="77777777" w:rsidR="00BD6881" w:rsidRDefault="00BD6881" w:rsidP="00BD6881">
      <w:pPr>
        <w:pStyle w:val="Heading5"/>
      </w:pPr>
      <w:bookmarkStart w:id="12" w:name="_Toc70501294"/>
      <w:r>
        <w:t>5.1.2.1</w:t>
      </w:r>
      <w:r>
        <w:tab/>
        <w:t xml:space="preserve"> General</w:t>
      </w:r>
      <w:bookmarkEnd w:id="12"/>
    </w:p>
    <w:p w14:paraId="56087679" w14:textId="002FD508" w:rsidR="00BD6881" w:rsidRDefault="00BD6881" w:rsidP="00BD6881">
      <w:pPr>
        <w:rPr>
          <w:rFonts w:ascii="Arial" w:hAnsi="Arial" w:cs="Arial"/>
          <w:b/>
          <w:sz w:val="24"/>
        </w:rPr>
      </w:pPr>
      <w:r>
        <w:rPr>
          <w:rFonts w:ascii="Arial" w:hAnsi="Arial" w:cs="Arial"/>
          <w:b/>
          <w:color w:val="0000FF"/>
          <w:sz w:val="24"/>
        </w:rPr>
        <w:t>R4-2104430</w:t>
      </w:r>
      <w:r>
        <w:rPr>
          <w:rFonts w:ascii="Arial" w:hAnsi="Arial" w:cs="Arial"/>
          <w:b/>
          <w:color w:val="0000FF"/>
          <w:sz w:val="24"/>
        </w:rPr>
        <w:tab/>
      </w:r>
      <w:r>
        <w:rPr>
          <w:rFonts w:ascii="Arial" w:hAnsi="Arial" w:cs="Arial"/>
          <w:b/>
          <w:sz w:val="24"/>
        </w:rPr>
        <w:t>On terminology updates for measurements in NR-U</w:t>
      </w:r>
    </w:p>
    <w:p w14:paraId="6E613B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1F3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3CE4" w14:textId="6BC885AB" w:rsidR="00BD6881" w:rsidRDefault="00BD6881" w:rsidP="00BD6881">
      <w:pPr>
        <w:rPr>
          <w:rFonts w:ascii="Arial" w:hAnsi="Arial" w:cs="Arial"/>
          <w:b/>
          <w:sz w:val="24"/>
        </w:rPr>
      </w:pPr>
      <w:r>
        <w:rPr>
          <w:rFonts w:ascii="Arial" w:hAnsi="Arial" w:cs="Arial"/>
          <w:b/>
          <w:color w:val="0000FF"/>
          <w:sz w:val="24"/>
        </w:rPr>
        <w:t>R4-2105706</w:t>
      </w:r>
      <w:r>
        <w:rPr>
          <w:rFonts w:ascii="Arial" w:hAnsi="Arial" w:cs="Arial"/>
          <w:b/>
          <w:color w:val="0000FF"/>
          <w:sz w:val="24"/>
        </w:rPr>
        <w:tab/>
      </w:r>
      <w:r>
        <w:rPr>
          <w:rFonts w:ascii="Arial" w:hAnsi="Arial" w:cs="Arial"/>
          <w:b/>
          <w:sz w:val="24"/>
        </w:rPr>
        <w:t>Terminology updates for NR-U in 38.133</w:t>
      </w:r>
    </w:p>
    <w:p w14:paraId="3B5F42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062344C" w14:textId="77777777" w:rsidR="00BD6881" w:rsidRDefault="00BD6881" w:rsidP="00BD6881">
      <w:pPr>
        <w:rPr>
          <w:color w:val="808080"/>
        </w:rPr>
      </w:pPr>
      <w:r>
        <w:rPr>
          <w:color w:val="808080"/>
        </w:rPr>
        <w:t>(Replaces R4-2106840)</w:t>
      </w:r>
    </w:p>
    <w:p w14:paraId="070E5838" w14:textId="77777777" w:rsidR="00BD6881" w:rsidRDefault="00BD6881" w:rsidP="00BD6881">
      <w:pPr>
        <w:rPr>
          <w:rFonts w:ascii="Arial" w:hAnsi="Arial" w:cs="Arial"/>
          <w:b/>
        </w:rPr>
      </w:pPr>
      <w:r>
        <w:rPr>
          <w:rFonts w:ascii="Arial" w:hAnsi="Arial" w:cs="Arial"/>
          <w:b/>
        </w:rPr>
        <w:t xml:space="preserve">Abstract: </w:t>
      </w:r>
    </w:p>
    <w:p w14:paraId="5B91E76F" w14:textId="77777777" w:rsidR="00BD6881" w:rsidRDefault="00BD6881" w:rsidP="00BD6881">
      <w:r>
        <w:t>Terminology updates for NR-U in 38.133</w:t>
      </w:r>
    </w:p>
    <w:p w14:paraId="3C1B67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CE2B7" w14:textId="7CF40BB5" w:rsidR="00BD6881" w:rsidRDefault="00BD6881" w:rsidP="00BD6881">
      <w:pPr>
        <w:rPr>
          <w:rFonts w:ascii="Arial" w:hAnsi="Arial" w:cs="Arial"/>
          <w:b/>
          <w:sz w:val="24"/>
        </w:rPr>
      </w:pPr>
      <w:r>
        <w:rPr>
          <w:rFonts w:ascii="Arial" w:hAnsi="Arial" w:cs="Arial"/>
          <w:b/>
          <w:color w:val="0000FF"/>
          <w:sz w:val="24"/>
        </w:rPr>
        <w:t>R4-2105707</w:t>
      </w:r>
      <w:r>
        <w:rPr>
          <w:rFonts w:ascii="Arial" w:hAnsi="Arial" w:cs="Arial"/>
          <w:b/>
          <w:color w:val="0000FF"/>
          <w:sz w:val="24"/>
        </w:rPr>
        <w:tab/>
      </w:r>
      <w:r>
        <w:rPr>
          <w:rFonts w:ascii="Arial" w:hAnsi="Arial" w:cs="Arial"/>
          <w:b/>
          <w:sz w:val="24"/>
        </w:rPr>
        <w:t>Terminology updates for NR-U in 36.133</w:t>
      </w:r>
    </w:p>
    <w:p w14:paraId="049C94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356C698E" w14:textId="77777777" w:rsidR="00BD6881" w:rsidRDefault="00BD6881" w:rsidP="00BD6881">
      <w:pPr>
        <w:rPr>
          <w:color w:val="808080"/>
        </w:rPr>
      </w:pPr>
      <w:r>
        <w:rPr>
          <w:color w:val="808080"/>
        </w:rPr>
        <w:t>(Replaces R4-2106841)</w:t>
      </w:r>
    </w:p>
    <w:p w14:paraId="58632869" w14:textId="77777777" w:rsidR="00BD6881" w:rsidRDefault="00BD6881" w:rsidP="00BD6881">
      <w:pPr>
        <w:rPr>
          <w:rFonts w:ascii="Arial" w:hAnsi="Arial" w:cs="Arial"/>
          <w:b/>
        </w:rPr>
      </w:pPr>
      <w:r>
        <w:rPr>
          <w:rFonts w:ascii="Arial" w:hAnsi="Arial" w:cs="Arial"/>
          <w:b/>
        </w:rPr>
        <w:t xml:space="preserve">Abstract: </w:t>
      </w:r>
    </w:p>
    <w:p w14:paraId="246E65B9" w14:textId="77777777" w:rsidR="00BD6881" w:rsidRDefault="00BD6881" w:rsidP="00BD6881">
      <w:r>
        <w:lastRenderedPageBreak/>
        <w:t>Terminology updates for NR-U in 36.133</w:t>
      </w:r>
    </w:p>
    <w:p w14:paraId="3E300C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20B78" w14:textId="66FFD69C" w:rsidR="00BD6881" w:rsidRDefault="00BD6881" w:rsidP="00BD6881">
      <w:pPr>
        <w:rPr>
          <w:rFonts w:ascii="Arial" w:hAnsi="Arial" w:cs="Arial"/>
          <w:b/>
          <w:sz w:val="24"/>
        </w:rPr>
      </w:pPr>
      <w:r>
        <w:rPr>
          <w:rFonts w:ascii="Arial" w:hAnsi="Arial" w:cs="Arial"/>
          <w:b/>
          <w:color w:val="0000FF"/>
          <w:sz w:val="24"/>
        </w:rPr>
        <w:t>R4-2106840</w:t>
      </w:r>
      <w:r>
        <w:rPr>
          <w:rFonts w:ascii="Arial" w:hAnsi="Arial" w:cs="Arial"/>
          <w:b/>
          <w:color w:val="0000FF"/>
          <w:sz w:val="24"/>
        </w:rPr>
        <w:tab/>
      </w:r>
      <w:r>
        <w:rPr>
          <w:rFonts w:ascii="Arial" w:hAnsi="Arial" w:cs="Arial"/>
          <w:b/>
          <w:sz w:val="24"/>
        </w:rPr>
        <w:t>Terminology updates for NR-U in 38.133</w:t>
      </w:r>
    </w:p>
    <w:p w14:paraId="30BC920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1A487A9" w14:textId="77777777" w:rsidR="00BD6881" w:rsidRDefault="00BD6881" w:rsidP="00BD6881">
      <w:pPr>
        <w:rPr>
          <w:rFonts w:ascii="Arial" w:hAnsi="Arial" w:cs="Arial"/>
          <w:b/>
        </w:rPr>
      </w:pPr>
      <w:r>
        <w:rPr>
          <w:rFonts w:ascii="Arial" w:hAnsi="Arial" w:cs="Arial"/>
          <w:b/>
        </w:rPr>
        <w:t xml:space="preserve">Abstract: </w:t>
      </w:r>
    </w:p>
    <w:p w14:paraId="01C53612" w14:textId="77777777" w:rsidR="00BD6881" w:rsidRDefault="00BD6881" w:rsidP="00BD6881">
      <w:r>
        <w:t>Terminology updates for NR-U in 38.133</w:t>
      </w:r>
    </w:p>
    <w:p w14:paraId="181967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R4-2105706</w:t>
      </w:r>
      <w:r>
        <w:rPr>
          <w:color w:val="993300"/>
          <w:u w:val="single"/>
        </w:rPr>
        <w:t>.</w:t>
      </w:r>
    </w:p>
    <w:p w14:paraId="7FD90B64" w14:textId="42FD23EA" w:rsidR="00BD6881" w:rsidRDefault="00BD6881" w:rsidP="00BD6881">
      <w:pPr>
        <w:rPr>
          <w:rFonts w:ascii="Arial" w:hAnsi="Arial" w:cs="Arial"/>
          <w:b/>
          <w:sz w:val="24"/>
        </w:rPr>
      </w:pPr>
      <w:r>
        <w:rPr>
          <w:rFonts w:ascii="Arial" w:hAnsi="Arial" w:cs="Arial"/>
          <w:b/>
          <w:color w:val="0000FF"/>
          <w:sz w:val="24"/>
        </w:rPr>
        <w:t>R4-2106841</w:t>
      </w:r>
      <w:r>
        <w:rPr>
          <w:rFonts w:ascii="Arial" w:hAnsi="Arial" w:cs="Arial"/>
          <w:b/>
          <w:color w:val="0000FF"/>
          <w:sz w:val="24"/>
        </w:rPr>
        <w:tab/>
      </w:r>
      <w:r>
        <w:rPr>
          <w:rFonts w:ascii="Arial" w:hAnsi="Arial" w:cs="Arial"/>
          <w:b/>
          <w:sz w:val="24"/>
        </w:rPr>
        <w:t>Terminology updates for NR-U in 36.133</w:t>
      </w:r>
    </w:p>
    <w:p w14:paraId="5172DFC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0677F07D" w14:textId="77777777" w:rsidR="00BD6881" w:rsidRDefault="00BD6881" w:rsidP="00BD6881">
      <w:pPr>
        <w:rPr>
          <w:rFonts w:ascii="Arial" w:hAnsi="Arial" w:cs="Arial"/>
          <w:b/>
        </w:rPr>
      </w:pPr>
      <w:r>
        <w:rPr>
          <w:rFonts w:ascii="Arial" w:hAnsi="Arial" w:cs="Arial"/>
          <w:b/>
        </w:rPr>
        <w:t xml:space="preserve">Abstract: </w:t>
      </w:r>
    </w:p>
    <w:p w14:paraId="533D3A20" w14:textId="77777777" w:rsidR="00BD6881" w:rsidRDefault="00BD6881" w:rsidP="00BD6881">
      <w:r>
        <w:t>Terminology updates for NR-U in 36.133</w:t>
      </w:r>
    </w:p>
    <w:p w14:paraId="679145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R4-2105707</w:t>
      </w:r>
      <w:r>
        <w:rPr>
          <w:color w:val="993300"/>
          <w:u w:val="single"/>
        </w:rPr>
        <w:t>.</w:t>
      </w:r>
    </w:p>
    <w:p w14:paraId="0457A140" w14:textId="5F280EBC" w:rsidR="00BD6881" w:rsidRDefault="00BD6881" w:rsidP="00BD6881">
      <w:pPr>
        <w:rPr>
          <w:rFonts w:ascii="Arial" w:hAnsi="Arial" w:cs="Arial"/>
          <w:b/>
          <w:sz w:val="24"/>
        </w:rPr>
      </w:pPr>
      <w:r>
        <w:rPr>
          <w:rFonts w:ascii="Arial" w:hAnsi="Arial" w:cs="Arial"/>
          <w:b/>
          <w:color w:val="0000FF"/>
          <w:sz w:val="24"/>
        </w:rPr>
        <w:t>R4-2106959</w:t>
      </w:r>
      <w:r>
        <w:rPr>
          <w:rFonts w:ascii="Arial" w:hAnsi="Arial" w:cs="Arial"/>
          <w:b/>
          <w:color w:val="0000FF"/>
          <w:sz w:val="24"/>
        </w:rPr>
        <w:tab/>
      </w:r>
      <w:r>
        <w:rPr>
          <w:rFonts w:ascii="Arial" w:hAnsi="Arial" w:cs="Arial"/>
          <w:b/>
          <w:sz w:val="24"/>
        </w:rPr>
        <w:t>Discussion on NR-U terminology clarification</w:t>
      </w:r>
    </w:p>
    <w:p w14:paraId="2C3490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2B85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21FC" w14:textId="45C973D1" w:rsidR="00BD6881" w:rsidRDefault="00BD6881" w:rsidP="00BD6881">
      <w:pPr>
        <w:rPr>
          <w:rFonts w:ascii="Arial" w:hAnsi="Arial" w:cs="Arial"/>
          <w:b/>
          <w:sz w:val="24"/>
        </w:rPr>
      </w:pPr>
      <w:r>
        <w:rPr>
          <w:rFonts w:ascii="Arial" w:hAnsi="Arial" w:cs="Arial"/>
          <w:b/>
          <w:color w:val="0000FF"/>
          <w:sz w:val="24"/>
        </w:rPr>
        <w:t>R4-2107087</w:t>
      </w:r>
      <w:r>
        <w:rPr>
          <w:rFonts w:ascii="Arial" w:hAnsi="Arial" w:cs="Arial"/>
          <w:b/>
          <w:color w:val="0000FF"/>
          <w:sz w:val="24"/>
        </w:rPr>
        <w:tab/>
      </w:r>
      <w:r>
        <w:rPr>
          <w:rFonts w:ascii="Arial" w:hAnsi="Arial" w:cs="Arial"/>
          <w:b/>
          <w:sz w:val="24"/>
        </w:rPr>
        <w:t>Discussion on terminology for NR-U RRM requirements</w:t>
      </w:r>
    </w:p>
    <w:p w14:paraId="27FD5B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0A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7689" w14:textId="77777777" w:rsidR="00BD6881" w:rsidRDefault="00BD6881" w:rsidP="00BD6881">
      <w:pPr>
        <w:pStyle w:val="Heading5"/>
      </w:pPr>
      <w:bookmarkStart w:id="13" w:name="_Toc70501295"/>
      <w:r>
        <w:t>5.1.2.2</w:t>
      </w:r>
      <w:r>
        <w:tab/>
        <w:t xml:space="preserve"> RRC connection mobility control</w:t>
      </w:r>
      <w:bookmarkEnd w:id="13"/>
    </w:p>
    <w:p w14:paraId="5C6CE7D3" w14:textId="611E6DE9" w:rsidR="00BD6881" w:rsidRDefault="00BD6881" w:rsidP="00BD6881">
      <w:pPr>
        <w:rPr>
          <w:rFonts w:ascii="Arial" w:hAnsi="Arial" w:cs="Arial"/>
          <w:b/>
          <w:sz w:val="24"/>
        </w:rPr>
      </w:pPr>
      <w:r>
        <w:rPr>
          <w:rFonts w:ascii="Arial" w:hAnsi="Arial" w:cs="Arial"/>
          <w:b/>
          <w:color w:val="0000FF"/>
          <w:sz w:val="24"/>
        </w:rPr>
        <w:t>R4-2106960</w:t>
      </w:r>
      <w:r>
        <w:rPr>
          <w:rFonts w:ascii="Arial" w:hAnsi="Arial" w:cs="Arial"/>
          <w:b/>
          <w:color w:val="0000FF"/>
          <w:sz w:val="24"/>
        </w:rPr>
        <w:tab/>
      </w:r>
      <w:r>
        <w:rPr>
          <w:rFonts w:ascii="Arial" w:hAnsi="Arial" w:cs="Arial"/>
          <w:b/>
          <w:sz w:val="24"/>
        </w:rPr>
        <w:t>Discussion on SI reading with LBT</w:t>
      </w:r>
    </w:p>
    <w:p w14:paraId="2894D78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C36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B668C" w14:textId="496FBC91" w:rsidR="00BD6881" w:rsidRDefault="00BD6881" w:rsidP="00BD6881">
      <w:pPr>
        <w:rPr>
          <w:rFonts w:ascii="Arial" w:hAnsi="Arial" w:cs="Arial"/>
          <w:b/>
          <w:sz w:val="24"/>
        </w:rPr>
      </w:pPr>
      <w:r>
        <w:rPr>
          <w:rFonts w:ascii="Arial" w:hAnsi="Arial" w:cs="Arial"/>
          <w:b/>
          <w:color w:val="0000FF"/>
          <w:sz w:val="24"/>
        </w:rPr>
        <w:t>R4-2106961</w:t>
      </w:r>
      <w:r>
        <w:rPr>
          <w:rFonts w:ascii="Arial" w:hAnsi="Arial" w:cs="Arial"/>
          <w:b/>
          <w:color w:val="0000FF"/>
          <w:sz w:val="24"/>
        </w:rPr>
        <w:tab/>
      </w:r>
      <w:r>
        <w:rPr>
          <w:rFonts w:ascii="Arial" w:hAnsi="Arial" w:cs="Arial"/>
          <w:b/>
          <w:sz w:val="24"/>
        </w:rPr>
        <w:t>Draft CR on SI acquisition for RRC connection mobility control for NR-U TS 36.133</w:t>
      </w:r>
    </w:p>
    <w:p w14:paraId="57AD8C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E304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1F4BE" w14:textId="5E9983DB" w:rsidR="00BD6881" w:rsidRDefault="00BD6881" w:rsidP="00BD6881">
      <w:pPr>
        <w:rPr>
          <w:rFonts w:ascii="Arial" w:hAnsi="Arial" w:cs="Arial"/>
          <w:b/>
          <w:sz w:val="24"/>
        </w:rPr>
      </w:pPr>
      <w:r>
        <w:rPr>
          <w:rFonts w:ascii="Arial" w:hAnsi="Arial" w:cs="Arial"/>
          <w:b/>
          <w:color w:val="0000FF"/>
          <w:sz w:val="24"/>
        </w:rPr>
        <w:t>R4-2106962</w:t>
      </w:r>
      <w:r>
        <w:rPr>
          <w:rFonts w:ascii="Arial" w:hAnsi="Arial" w:cs="Arial"/>
          <w:b/>
          <w:color w:val="0000FF"/>
          <w:sz w:val="24"/>
        </w:rPr>
        <w:tab/>
      </w:r>
      <w:r>
        <w:rPr>
          <w:rFonts w:ascii="Arial" w:hAnsi="Arial" w:cs="Arial"/>
          <w:b/>
          <w:sz w:val="24"/>
        </w:rPr>
        <w:t>Draft CR on SI acquisition for RRC connection mobility control for NR-U TS 38.133</w:t>
      </w:r>
    </w:p>
    <w:p w14:paraId="08B19D3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41BC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9ACC12" w14:textId="77777777" w:rsidR="00BD6881" w:rsidRDefault="00BD6881" w:rsidP="00BD6881">
      <w:pPr>
        <w:pStyle w:val="Heading5"/>
      </w:pPr>
      <w:bookmarkStart w:id="14" w:name="_Toc70501296"/>
      <w:r>
        <w:t>5.1.2.3</w:t>
      </w:r>
      <w:r>
        <w:tab/>
        <w:t>SCell activation/deactivation (delay and interruption)</w:t>
      </w:r>
      <w:bookmarkEnd w:id="14"/>
    </w:p>
    <w:p w14:paraId="42645534" w14:textId="533BC7DF" w:rsidR="00BD6881" w:rsidRDefault="00BD6881" w:rsidP="00BD6881">
      <w:pPr>
        <w:rPr>
          <w:rFonts w:ascii="Arial" w:hAnsi="Arial" w:cs="Arial"/>
          <w:b/>
          <w:sz w:val="24"/>
        </w:rPr>
      </w:pPr>
      <w:r>
        <w:rPr>
          <w:rFonts w:ascii="Arial" w:hAnsi="Arial" w:cs="Arial"/>
          <w:b/>
          <w:color w:val="0000FF"/>
          <w:sz w:val="24"/>
        </w:rPr>
        <w:t>R4-2104826</w:t>
      </w:r>
      <w:r>
        <w:rPr>
          <w:rFonts w:ascii="Arial" w:hAnsi="Arial" w:cs="Arial"/>
          <w:b/>
          <w:color w:val="0000FF"/>
          <w:sz w:val="24"/>
        </w:rPr>
        <w:tab/>
      </w:r>
      <w:r>
        <w:rPr>
          <w:rFonts w:ascii="Arial" w:hAnsi="Arial" w:cs="Arial"/>
          <w:b/>
          <w:sz w:val="24"/>
        </w:rPr>
        <w:t>On SCell activation requirement for NR-U</w:t>
      </w:r>
    </w:p>
    <w:p w14:paraId="5FB5DEF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F45A5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8A4F" w14:textId="6DCE4646" w:rsidR="00BD6881" w:rsidRDefault="00BD6881" w:rsidP="00BD6881">
      <w:pPr>
        <w:rPr>
          <w:rFonts w:ascii="Arial" w:hAnsi="Arial" w:cs="Arial"/>
          <w:b/>
          <w:sz w:val="24"/>
        </w:rPr>
      </w:pPr>
      <w:r>
        <w:rPr>
          <w:rFonts w:ascii="Arial" w:hAnsi="Arial" w:cs="Arial"/>
          <w:b/>
          <w:color w:val="0000FF"/>
          <w:sz w:val="24"/>
        </w:rPr>
        <w:t>R4-2104827</w:t>
      </w:r>
      <w:r>
        <w:rPr>
          <w:rFonts w:ascii="Arial" w:hAnsi="Arial" w:cs="Arial"/>
          <w:b/>
          <w:color w:val="0000FF"/>
          <w:sz w:val="24"/>
        </w:rPr>
        <w:tab/>
      </w:r>
      <w:r>
        <w:rPr>
          <w:rFonts w:ascii="Arial" w:hAnsi="Arial" w:cs="Arial"/>
          <w:b/>
          <w:sz w:val="24"/>
        </w:rPr>
        <w:t>CR on SCell activation requirement for NR-U R16</w:t>
      </w:r>
    </w:p>
    <w:p w14:paraId="1B6D6CDE"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CR-1804  rev  Cat: F (Rel-16)</w:t>
      </w:r>
      <w:r>
        <w:rPr>
          <w:i/>
        </w:rPr>
        <w:br/>
      </w:r>
      <w:r>
        <w:rPr>
          <w:i/>
        </w:rPr>
        <w:br/>
      </w:r>
      <w:r>
        <w:rPr>
          <w:i/>
        </w:rPr>
        <w:tab/>
      </w:r>
      <w:r>
        <w:rPr>
          <w:i/>
        </w:rPr>
        <w:tab/>
      </w:r>
      <w:r>
        <w:rPr>
          <w:i/>
        </w:rPr>
        <w:tab/>
      </w:r>
      <w:r>
        <w:rPr>
          <w:i/>
        </w:rPr>
        <w:tab/>
      </w:r>
      <w:r>
        <w:rPr>
          <w:i/>
        </w:rPr>
        <w:tab/>
        <w:t>Source: Apple</w:t>
      </w:r>
    </w:p>
    <w:p w14:paraId="778F2B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AD48E" w14:textId="4BF50680" w:rsidR="00BD6881" w:rsidRDefault="00BD6881" w:rsidP="00BD6881">
      <w:pPr>
        <w:rPr>
          <w:rFonts w:ascii="Arial" w:hAnsi="Arial" w:cs="Arial"/>
          <w:b/>
          <w:sz w:val="24"/>
        </w:rPr>
      </w:pPr>
      <w:r>
        <w:rPr>
          <w:rFonts w:ascii="Arial" w:hAnsi="Arial" w:cs="Arial"/>
          <w:b/>
          <w:color w:val="0000FF"/>
          <w:sz w:val="24"/>
        </w:rPr>
        <w:t>R4-2104828</w:t>
      </w:r>
      <w:r>
        <w:rPr>
          <w:rFonts w:ascii="Arial" w:hAnsi="Arial" w:cs="Arial"/>
          <w:b/>
          <w:color w:val="0000FF"/>
          <w:sz w:val="24"/>
        </w:rPr>
        <w:tab/>
      </w:r>
      <w:r>
        <w:rPr>
          <w:rFonts w:ascii="Arial" w:hAnsi="Arial" w:cs="Arial"/>
          <w:b/>
          <w:sz w:val="24"/>
        </w:rPr>
        <w:t>CR on SCell activation requirement for NR-U R17</w:t>
      </w:r>
    </w:p>
    <w:p w14:paraId="38DD96C9"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CR-1805  rev  Cat: A (Rel-17)</w:t>
      </w:r>
      <w:r>
        <w:rPr>
          <w:i/>
        </w:rPr>
        <w:br/>
      </w:r>
      <w:r>
        <w:rPr>
          <w:i/>
        </w:rPr>
        <w:br/>
      </w:r>
      <w:r>
        <w:rPr>
          <w:i/>
        </w:rPr>
        <w:tab/>
      </w:r>
      <w:r>
        <w:rPr>
          <w:i/>
        </w:rPr>
        <w:tab/>
      </w:r>
      <w:r>
        <w:rPr>
          <w:i/>
        </w:rPr>
        <w:tab/>
      </w:r>
      <w:r>
        <w:rPr>
          <w:i/>
        </w:rPr>
        <w:tab/>
      </w:r>
      <w:r>
        <w:rPr>
          <w:i/>
        </w:rPr>
        <w:tab/>
        <w:t>Source: Apple</w:t>
      </w:r>
    </w:p>
    <w:p w14:paraId="01524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73AB0" w14:textId="6CB3F446" w:rsidR="00BD6881" w:rsidRDefault="00BD6881" w:rsidP="00BD6881">
      <w:pPr>
        <w:rPr>
          <w:rFonts w:ascii="Arial" w:hAnsi="Arial" w:cs="Arial"/>
          <w:b/>
          <w:sz w:val="24"/>
        </w:rPr>
      </w:pPr>
      <w:r>
        <w:rPr>
          <w:rFonts w:ascii="Arial" w:hAnsi="Arial" w:cs="Arial"/>
          <w:b/>
          <w:color w:val="0000FF"/>
          <w:sz w:val="24"/>
        </w:rPr>
        <w:t>R4-2105005</w:t>
      </w:r>
      <w:r>
        <w:rPr>
          <w:rFonts w:ascii="Arial" w:hAnsi="Arial" w:cs="Arial"/>
          <w:b/>
          <w:color w:val="0000FF"/>
          <w:sz w:val="24"/>
        </w:rPr>
        <w:tab/>
      </w:r>
      <w:r>
        <w:rPr>
          <w:rFonts w:ascii="Arial" w:hAnsi="Arial" w:cs="Arial"/>
          <w:b/>
          <w:sz w:val="24"/>
        </w:rPr>
        <w:t>Draft CR on SCell activation requirement for NR-U R16</w:t>
      </w:r>
    </w:p>
    <w:p w14:paraId="096DFB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65649E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R4-2105702</w:t>
      </w:r>
      <w:r>
        <w:rPr>
          <w:color w:val="993300"/>
          <w:u w:val="single"/>
        </w:rPr>
        <w:t>.</w:t>
      </w:r>
    </w:p>
    <w:p w14:paraId="4EAF22FB" w14:textId="1852400B" w:rsidR="00BD6881" w:rsidRDefault="00BD6881" w:rsidP="00BD6881">
      <w:pPr>
        <w:rPr>
          <w:rFonts w:ascii="Arial" w:hAnsi="Arial" w:cs="Arial"/>
          <w:b/>
          <w:sz w:val="24"/>
        </w:rPr>
      </w:pPr>
      <w:r>
        <w:rPr>
          <w:rFonts w:ascii="Arial" w:hAnsi="Arial" w:cs="Arial"/>
          <w:b/>
          <w:color w:val="0000FF"/>
          <w:sz w:val="24"/>
        </w:rPr>
        <w:t>R4-2105701</w:t>
      </w:r>
      <w:r>
        <w:rPr>
          <w:rFonts w:ascii="Arial" w:hAnsi="Arial" w:cs="Arial"/>
          <w:b/>
          <w:color w:val="0000FF"/>
          <w:sz w:val="24"/>
        </w:rPr>
        <w:tab/>
      </w:r>
      <w:r>
        <w:rPr>
          <w:rFonts w:ascii="Arial" w:hAnsi="Arial" w:cs="Arial"/>
          <w:b/>
          <w:sz w:val="24"/>
        </w:rPr>
        <w:t>Updates in SCell activation in NR-U</w:t>
      </w:r>
    </w:p>
    <w:p w14:paraId="386CAE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B364968" w14:textId="77777777" w:rsidR="00BD6881" w:rsidRDefault="00BD6881" w:rsidP="00BD6881">
      <w:pPr>
        <w:rPr>
          <w:color w:val="808080"/>
        </w:rPr>
      </w:pPr>
      <w:r>
        <w:rPr>
          <w:color w:val="808080"/>
        </w:rPr>
        <w:t>(Replaces R4-2106845)</w:t>
      </w:r>
    </w:p>
    <w:p w14:paraId="20E27E33" w14:textId="77777777" w:rsidR="00BD6881" w:rsidRDefault="00BD6881" w:rsidP="00BD6881">
      <w:pPr>
        <w:rPr>
          <w:rFonts w:ascii="Arial" w:hAnsi="Arial" w:cs="Arial"/>
          <w:b/>
        </w:rPr>
      </w:pPr>
      <w:r>
        <w:rPr>
          <w:rFonts w:ascii="Arial" w:hAnsi="Arial" w:cs="Arial"/>
          <w:b/>
        </w:rPr>
        <w:t xml:space="preserve">Abstract: </w:t>
      </w:r>
    </w:p>
    <w:p w14:paraId="060D67FB" w14:textId="77777777" w:rsidR="00BD6881" w:rsidRDefault="00BD6881" w:rsidP="00BD6881">
      <w:r>
        <w:t>Updates in SCell activation in NR-U</w:t>
      </w:r>
    </w:p>
    <w:p w14:paraId="6C3066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FA53D" w14:textId="5B202920" w:rsidR="00BD6881" w:rsidRDefault="00BD6881" w:rsidP="00BD6881">
      <w:pPr>
        <w:rPr>
          <w:rFonts w:ascii="Arial" w:hAnsi="Arial" w:cs="Arial"/>
          <w:b/>
          <w:sz w:val="24"/>
        </w:rPr>
      </w:pPr>
      <w:r>
        <w:rPr>
          <w:rFonts w:ascii="Arial" w:hAnsi="Arial" w:cs="Arial"/>
          <w:b/>
          <w:color w:val="0000FF"/>
          <w:sz w:val="24"/>
        </w:rPr>
        <w:t>R4-2105702</w:t>
      </w:r>
      <w:r>
        <w:rPr>
          <w:rFonts w:ascii="Arial" w:hAnsi="Arial" w:cs="Arial"/>
          <w:b/>
          <w:color w:val="0000FF"/>
          <w:sz w:val="24"/>
        </w:rPr>
        <w:tab/>
      </w:r>
      <w:r>
        <w:rPr>
          <w:rFonts w:ascii="Arial" w:hAnsi="Arial" w:cs="Arial"/>
          <w:b/>
          <w:sz w:val="24"/>
        </w:rPr>
        <w:t>Draft CR on SCell activation requirement for NR-U R16</w:t>
      </w:r>
    </w:p>
    <w:p w14:paraId="4E3551D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4AA0C356" w14:textId="77777777" w:rsidR="00BD6881" w:rsidRDefault="00BD6881" w:rsidP="00BD6881">
      <w:pPr>
        <w:rPr>
          <w:color w:val="808080"/>
        </w:rPr>
      </w:pPr>
      <w:r>
        <w:rPr>
          <w:color w:val="808080"/>
        </w:rPr>
        <w:t>(Replaces R4-2105005)</w:t>
      </w:r>
    </w:p>
    <w:p w14:paraId="76E7A7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68D9C" w14:textId="2DFCC67E" w:rsidR="00BD6881" w:rsidRDefault="00BD6881" w:rsidP="00BD6881">
      <w:pPr>
        <w:rPr>
          <w:rFonts w:ascii="Arial" w:hAnsi="Arial" w:cs="Arial"/>
          <w:b/>
          <w:sz w:val="24"/>
        </w:rPr>
      </w:pPr>
      <w:r>
        <w:rPr>
          <w:rFonts w:ascii="Arial" w:hAnsi="Arial" w:cs="Arial"/>
          <w:b/>
          <w:color w:val="0000FF"/>
          <w:sz w:val="24"/>
        </w:rPr>
        <w:t>R4-2105708</w:t>
      </w:r>
      <w:r>
        <w:rPr>
          <w:rFonts w:ascii="Arial" w:hAnsi="Arial" w:cs="Arial"/>
          <w:b/>
          <w:color w:val="0000FF"/>
          <w:sz w:val="24"/>
        </w:rPr>
        <w:tab/>
      </w:r>
      <w:r>
        <w:rPr>
          <w:rFonts w:ascii="Arial" w:hAnsi="Arial" w:cs="Arial"/>
          <w:b/>
          <w:sz w:val="24"/>
        </w:rPr>
        <w:t>Draft CR on SCell activation requirements for NR-U</w:t>
      </w:r>
    </w:p>
    <w:p w14:paraId="1B480B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 HiSilicon</w:t>
      </w:r>
    </w:p>
    <w:p w14:paraId="0CA034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57A677" w14:textId="1CF356CB" w:rsidR="00BD6881" w:rsidRDefault="00BD6881" w:rsidP="00BD6881">
      <w:pPr>
        <w:rPr>
          <w:rFonts w:ascii="Arial" w:hAnsi="Arial" w:cs="Arial"/>
          <w:b/>
          <w:sz w:val="24"/>
        </w:rPr>
      </w:pPr>
      <w:r>
        <w:rPr>
          <w:rFonts w:ascii="Arial" w:hAnsi="Arial" w:cs="Arial"/>
          <w:b/>
          <w:color w:val="0000FF"/>
          <w:sz w:val="24"/>
        </w:rPr>
        <w:t>R4-2106573</w:t>
      </w:r>
      <w:r>
        <w:rPr>
          <w:rFonts w:ascii="Arial" w:hAnsi="Arial" w:cs="Arial"/>
          <w:b/>
          <w:color w:val="0000FF"/>
          <w:sz w:val="24"/>
        </w:rPr>
        <w:tab/>
      </w:r>
      <w:r>
        <w:rPr>
          <w:rFonts w:ascii="Arial" w:hAnsi="Arial" w:cs="Arial"/>
          <w:b/>
          <w:sz w:val="24"/>
        </w:rPr>
        <w:t>SCell (de)activation requirement applicability when sCellDeactivationTimer is not configured</w:t>
      </w:r>
    </w:p>
    <w:p w14:paraId="46498C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CCDAEF" w14:textId="77777777" w:rsidR="00BD6881" w:rsidRDefault="00BD6881" w:rsidP="00BD6881">
      <w:pPr>
        <w:rPr>
          <w:rFonts w:ascii="Arial" w:hAnsi="Arial" w:cs="Arial"/>
          <w:b/>
        </w:rPr>
      </w:pPr>
      <w:r>
        <w:rPr>
          <w:rFonts w:ascii="Arial" w:hAnsi="Arial" w:cs="Arial"/>
          <w:b/>
        </w:rPr>
        <w:t xml:space="preserve">Abstract: </w:t>
      </w:r>
    </w:p>
    <w:p w14:paraId="76B38216" w14:textId="77777777" w:rsidR="00BD6881" w:rsidRDefault="00BD6881" w:rsidP="00BD6881">
      <w:r>
        <w:t>Discussion about Scell activation and deactivation requirement applicability when sCellDeactivationTimer is not configured.</w:t>
      </w:r>
    </w:p>
    <w:p w14:paraId="2F9C2E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7786" w14:textId="0ECC4E70" w:rsidR="00BD6881" w:rsidRDefault="00BD6881" w:rsidP="00BD6881">
      <w:pPr>
        <w:rPr>
          <w:rFonts w:ascii="Arial" w:hAnsi="Arial" w:cs="Arial"/>
          <w:b/>
          <w:sz w:val="24"/>
        </w:rPr>
      </w:pPr>
      <w:r>
        <w:rPr>
          <w:rFonts w:ascii="Arial" w:hAnsi="Arial" w:cs="Arial"/>
          <w:b/>
          <w:color w:val="0000FF"/>
          <w:sz w:val="24"/>
        </w:rPr>
        <w:t>R4-2106844</w:t>
      </w:r>
      <w:r>
        <w:rPr>
          <w:rFonts w:ascii="Arial" w:hAnsi="Arial" w:cs="Arial"/>
          <w:b/>
          <w:color w:val="0000FF"/>
          <w:sz w:val="24"/>
        </w:rPr>
        <w:tab/>
      </w:r>
      <w:r>
        <w:rPr>
          <w:rFonts w:ascii="Arial" w:hAnsi="Arial" w:cs="Arial"/>
          <w:b/>
          <w:sz w:val="24"/>
        </w:rPr>
        <w:t>On remaining issues for SCell activation in NR-U</w:t>
      </w:r>
    </w:p>
    <w:p w14:paraId="093D22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1E85D" w14:textId="77777777" w:rsidR="00BD6881" w:rsidRDefault="00BD6881" w:rsidP="00BD6881">
      <w:pPr>
        <w:rPr>
          <w:rFonts w:ascii="Arial" w:hAnsi="Arial" w:cs="Arial"/>
          <w:b/>
        </w:rPr>
      </w:pPr>
      <w:r>
        <w:rPr>
          <w:rFonts w:ascii="Arial" w:hAnsi="Arial" w:cs="Arial"/>
          <w:b/>
        </w:rPr>
        <w:t xml:space="preserve">Abstract: </w:t>
      </w:r>
    </w:p>
    <w:p w14:paraId="7784A3E6" w14:textId="77777777" w:rsidR="00BD6881" w:rsidRDefault="00BD6881" w:rsidP="00BD6881">
      <w:r>
        <w:t>On remaining issues for SCell activation in NR-U</w:t>
      </w:r>
    </w:p>
    <w:p w14:paraId="059260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E26C" w14:textId="4D8D1E8D" w:rsidR="00BD6881" w:rsidRDefault="00BD6881" w:rsidP="00BD6881">
      <w:pPr>
        <w:rPr>
          <w:rFonts w:ascii="Arial" w:hAnsi="Arial" w:cs="Arial"/>
          <w:b/>
          <w:sz w:val="24"/>
        </w:rPr>
      </w:pPr>
      <w:r>
        <w:rPr>
          <w:rFonts w:ascii="Arial" w:hAnsi="Arial" w:cs="Arial"/>
          <w:b/>
          <w:color w:val="0000FF"/>
          <w:sz w:val="24"/>
        </w:rPr>
        <w:t>R4-2106845</w:t>
      </w:r>
      <w:r>
        <w:rPr>
          <w:rFonts w:ascii="Arial" w:hAnsi="Arial" w:cs="Arial"/>
          <w:b/>
          <w:color w:val="0000FF"/>
          <w:sz w:val="24"/>
        </w:rPr>
        <w:tab/>
      </w:r>
      <w:r>
        <w:rPr>
          <w:rFonts w:ascii="Arial" w:hAnsi="Arial" w:cs="Arial"/>
          <w:b/>
          <w:sz w:val="24"/>
        </w:rPr>
        <w:t>Updates in SCell activation in NR-U</w:t>
      </w:r>
    </w:p>
    <w:p w14:paraId="1CD727A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4918A6A5" w14:textId="77777777" w:rsidR="00BD6881" w:rsidRDefault="00BD6881" w:rsidP="00BD6881">
      <w:pPr>
        <w:rPr>
          <w:rFonts w:ascii="Arial" w:hAnsi="Arial" w:cs="Arial"/>
          <w:b/>
        </w:rPr>
      </w:pPr>
      <w:r>
        <w:rPr>
          <w:rFonts w:ascii="Arial" w:hAnsi="Arial" w:cs="Arial"/>
          <w:b/>
        </w:rPr>
        <w:t xml:space="preserve">Abstract: </w:t>
      </w:r>
    </w:p>
    <w:p w14:paraId="7B85F318" w14:textId="77777777" w:rsidR="00BD6881" w:rsidRDefault="00BD6881" w:rsidP="00BD6881">
      <w:r>
        <w:t>Updates in SCell activation in NR-U</w:t>
      </w:r>
    </w:p>
    <w:p w14:paraId="71DFA1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R4-2105701</w:t>
      </w:r>
      <w:r>
        <w:rPr>
          <w:color w:val="993300"/>
          <w:u w:val="single"/>
        </w:rPr>
        <w:t>.</w:t>
      </w:r>
    </w:p>
    <w:p w14:paraId="39D9F2E5" w14:textId="4E7A33E5" w:rsidR="00BD6881" w:rsidRDefault="00BD6881" w:rsidP="00BD6881">
      <w:pPr>
        <w:rPr>
          <w:rFonts w:ascii="Arial" w:hAnsi="Arial" w:cs="Arial"/>
          <w:b/>
          <w:sz w:val="24"/>
        </w:rPr>
      </w:pPr>
      <w:r>
        <w:rPr>
          <w:rFonts w:ascii="Arial" w:hAnsi="Arial" w:cs="Arial"/>
          <w:b/>
          <w:color w:val="0000FF"/>
          <w:sz w:val="24"/>
        </w:rPr>
        <w:t>R4-2106914</w:t>
      </w:r>
      <w:r>
        <w:rPr>
          <w:rFonts w:ascii="Arial" w:hAnsi="Arial" w:cs="Arial"/>
          <w:b/>
          <w:color w:val="0000FF"/>
          <w:sz w:val="24"/>
        </w:rPr>
        <w:tab/>
      </w:r>
      <w:r>
        <w:rPr>
          <w:rFonts w:ascii="Arial" w:hAnsi="Arial" w:cs="Arial"/>
          <w:b/>
          <w:sz w:val="24"/>
        </w:rPr>
        <w:t>On SCell activation in NR-U</w:t>
      </w:r>
    </w:p>
    <w:p w14:paraId="641E487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4567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5C4C3" w14:textId="1A25D960" w:rsidR="00BD6881" w:rsidRDefault="00BD6881" w:rsidP="00BD6881">
      <w:pPr>
        <w:rPr>
          <w:rFonts w:ascii="Arial" w:hAnsi="Arial" w:cs="Arial"/>
          <w:b/>
          <w:sz w:val="24"/>
        </w:rPr>
      </w:pPr>
      <w:r>
        <w:rPr>
          <w:rFonts w:ascii="Arial" w:hAnsi="Arial" w:cs="Arial"/>
          <w:b/>
          <w:color w:val="0000FF"/>
          <w:sz w:val="24"/>
        </w:rPr>
        <w:t>R4-2106963</w:t>
      </w:r>
      <w:r>
        <w:rPr>
          <w:rFonts w:ascii="Arial" w:hAnsi="Arial" w:cs="Arial"/>
          <w:b/>
          <w:color w:val="0000FF"/>
          <w:sz w:val="24"/>
        </w:rPr>
        <w:tab/>
      </w:r>
      <w:r>
        <w:rPr>
          <w:rFonts w:ascii="Arial" w:hAnsi="Arial" w:cs="Arial"/>
          <w:b/>
          <w:sz w:val="24"/>
        </w:rPr>
        <w:t>Discussion on SCell activation and deactivation requirements for NR-U</w:t>
      </w:r>
    </w:p>
    <w:p w14:paraId="64301B8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EBCB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A7" w14:textId="460D23B8" w:rsidR="00BD6881" w:rsidRDefault="00BD6881" w:rsidP="00BD6881">
      <w:pPr>
        <w:rPr>
          <w:rFonts w:ascii="Arial" w:hAnsi="Arial" w:cs="Arial"/>
          <w:b/>
          <w:sz w:val="24"/>
        </w:rPr>
      </w:pPr>
      <w:r>
        <w:rPr>
          <w:rFonts w:ascii="Arial" w:hAnsi="Arial" w:cs="Arial"/>
          <w:b/>
          <w:color w:val="0000FF"/>
          <w:sz w:val="24"/>
        </w:rPr>
        <w:t>R4-2106964</w:t>
      </w:r>
      <w:r>
        <w:rPr>
          <w:rFonts w:ascii="Arial" w:hAnsi="Arial" w:cs="Arial"/>
          <w:b/>
          <w:color w:val="0000FF"/>
          <w:sz w:val="24"/>
        </w:rPr>
        <w:tab/>
      </w:r>
      <w:r>
        <w:rPr>
          <w:rFonts w:ascii="Arial" w:hAnsi="Arial" w:cs="Arial"/>
          <w:b/>
          <w:sz w:val="24"/>
        </w:rPr>
        <w:t>Draft CR on SCell activation requirements for NR-U</w:t>
      </w:r>
    </w:p>
    <w:p w14:paraId="4FA3279A"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DC8F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AB2C4A" w14:textId="77777777" w:rsidR="00BD6881" w:rsidRDefault="00BD6881" w:rsidP="00BD6881">
      <w:pPr>
        <w:rPr>
          <w:rFonts w:ascii="Arial" w:hAnsi="Arial" w:cs="Arial"/>
          <w:b/>
          <w:sz w:val="24"/>
        </w:rPr>
      </w:pPr>
      <w:r>
        <w:rPr>
          <w:rFonts w:ascii="Arial" w:hAnsi="Arial" w:cs="Arial"/>
          <w:b/>
          <w:color w:val="0000FF"/>
          <w:sz w:val="24"/>
        </w:rPr>
        <w:t>R4-2107088</w:t>
      </w:r>
      <w:r>
        <w:rPr>
          <w:rFonts w:ascii="Arial" w:hAnsi="Arial" w:cs="Arial"/>
          <w:b/>
          <w:color w:val="0000FF"/>
          <w:sz w:val="24"/>
        </w:rPr>
        <w:tab/>
      </w:r>
      <w:r>
        <w:rPr>
          <w:rFonts w:ascii="Arial" w:hAnsi="Arial" w:cs="Arial"/>
          <w:b/>
          <w:sz w:val="24"/>
        </w:rPr>
        <w:t>Discussion  on Scell activation requirement in NR-U</w:t>
      </w:r>
    </w:p>
    <w:p w14:paraId="01202CE7" w14:textId="6814C121" w:rsidR="00BD6881" w:rsidRDefault="00BD6881" w:rsidP="00BD6881">
      <w:pPr>
        <w:rPr>
          <w:rFonts w:ascii="Arial" w:hAnsi="Arial" w:cs="Arial"/>
          <w:b/>
          <w:sz w:val="24"/>
        </w:rPr>
      </w:pPr>
      <w:r>
        <w:rPr>
          <w:rFonts w:ascii="Arial" w:hAnsi="Arial" w:cs="Arial"/>
          <w:b/>
          <w:sz w:val="24"/>
        </w:rPr>
        <w:t xml:space="preserve"> for NR-U</w:t>
      </w:r>
    </w:p>
    <w:p w14:paraId="656ECA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6B29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20752" w14:textId="4D41CA98" w:rsidR="00BD6881" w:rsidRDefault="00BD6881" w:rsidP="00BD6881">
      <w:pPr>
        <w:rPr>
          <w:rFonts w:ascii="Arial" w:hAnsi="Arial" w:cs="Arial"/>
          <w:b/>
          <w:sz w:val="24"/>
        </w:rPr>
      </w:pPr>
      <w:r>
        <w:rPr>
          <w:rFonts w:ascii="Arial" w:hAnsi="Arial" w:cs="Arial"/>
          <w:b/>
          <w:color w:val="0000FF"/>
          <w:sz w:val="24"/>
        </w:rPr>
        <w:t>R4-2107358</w:t>
      </w:r>
      <w:r>
        <w:rPr>
          <w:rFonts w:ascii="Arial" w:hAnsi="Arial" w:cs="Arial"/>
          <w:b/>
          <w:color w:val="0000FF"/>
          <w:sz w:val="24"/>
        </w:rPr>
        <w:tab/>
      </w:r>
      <w:r>
        <w:rPr>
          <w:rFonts w:ascii="Arial" w:hAnsi="Arial" w:cs="Arial"/>
          <w:b/>
          <w:sz w:val="24"/>
        </w:rPr>
        <w:t>Interruptions during SCell activation in NR-U</w:t>
      </w:r>
    </w:p>
    <w:p w14:paraId="7492A2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473F52" w14:textId="77777777" w:rsidR="00BD6881" w:rsidRDefault="00BD6881" w:rsidP="00BD6881">
      <w:pPr>
        <w:rPr>
          <w:rFonts w:ascii="Arial" w:hAnsi="Arial" w:cs="Arial"/>
          <w:b/>
        </w:rPr>
      </w:pPr>
      <w:r>
        <w:rPr>
          <w:rFonts w:ascii="Arial" w:hAnsi="Arial" w:cs="Arial"/>
          <w:b/>
        </w:rPr>
        <w:t xml:space="preserve">Abstract: </w:t>
      </w:r>
    </w:p>
    <w:p w14:paraId="66DC1181" w14:textId="77777777" w:rsidR="00BD6881" w:rsidRDefault="00BD6881" w:rsidP="00BD6881">
      <w:r>
        <w:t>In this paper, we discuss  remaining open issues interruptions during Scell activation in NR-U</w:t>
      </w:r>
    </w:p>
    <w:p w14:paraId="0E2C5C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92BB" w14:textId="77777777" w:rsidR="00BD6881" w:rsidRDefault="00BD6881" w:rsidP="00BD6881">
      <w:pPr>
        <w:pStyle w:val="Heading5"/>
      </w:pPr>
      <w:bookmarkStart w:id="15" w:name="_Toc70501297"/>
      <w:r>
        <w:t>5.1.2.4</w:t>
      </w:r>
      <w:r>
        <w:tab/>
        <w:t>Active TCI state switching</w:t>
      </w:r>
      <w:bookmarkEnd w:id="15"/>
    </w:p>
    <w:p w14:paraId="70060EBE" w14:textId="05D0A1B6" w:rsidR="00BD6881" w:rsidRDefault="00BD6881" w:rsidP="00BD6881">
      <w:pPr>
        <w:rPr>
          <w:rFonts w:ascii="Arial" w:hAnsi="Arial" w:cs="Arial"/>
          <w:b/>
          <w:sz w:val="24"/>
        </w:rPr>
      </w:pPr>
      <w:r>
        <w:rPr>
          <w:rFonts w:ascii="Arial" w:hAnsi="Arial" w:cs="Arial"/>
          <w:b/>
          <w:color w:val="0000FF"/>
          <w:sz w:val="24"/>
        </w:rPr>
        <w:t>R4-2106965</w:t>
      </w:r>
      <w:r>
        <w:rPr>
          <w:rFonts w:ascii="Arial" w:hAnsi="Arial" w:cs="Arial"/>
          <w:b/>
          <w:color w:val="0000FF"/>
          <w:sz w:val="24"/>
        </w:rPr>
        <w:tab/>
      </w:r>
      <w:r>
        <w:rPr>
          <w:rFonts w:ascii="Arial" w:hAnsi="Arial" w:cs="Arial"/>
          <w:b/>
          <w:sz w:val="24"/>
        </w:rPr>
        <w:t>Draft CR on Active TCI state switching for NR-U</w:t>
      </w:r>
    </w:p>
    <w:p w14:paraId="2F30D86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AEBAE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31444" w14:textId="77777777" w:rsidR="00BD6881" w:rsidRDefault="00BD6881" w:rsidP="00BD6881">
      <w:pPr>
        <w:pStyle w:val="Heading5"/>
      </w:pPr>
      <w:bookmarkStart w:id="16" w:name="_Toc70501298"/>
      <w:r>
        <w:t>5.1.2.5</w:t>
      </w:r>
      <w:r>
        <w:tab/>
        <w:t>RLM</w:t>
      </w:r>
      <w:bookmarkEnd w:id="16"/>
    </w:p>
    <w:p w14:paraId="2FD86E5A" w14:textId="41FAEAB3" w:rsidR="00BD6881" w:rsidRDefault="00BD6881" w:rsidP="00BD6881">
      <w:pPr>
        <w:rPr>
          <w:rFonts w:ascii="Arial" w:hAnsi="Arial" w:cs="Arial"/>
          <w:b/>
          <w:sz w:val="24"/>
        </w:rPr>
      </w:pPr>
      <w:r>
        <w:rPr>
          <w:rFonts w:ascii="Arial" w:hAnsi="Arial" w:cs="Arial"/>
          <w:b/>
          <w:color w:val="0000FF"/>
          <w:sz w:val="24"/>
        </w:rPr>
        <w:t>R4-2105703</w:t>
      </w:r>
      <w:r>
        <w:rPr>
          <w:rFonts w:ascii="Arial" w:hAnsi="Arial" w:cs="Arial"/>
          <w:b/>
          <w:color w:val="0000FF"/>
          <w:sz w:val="24"/>
        </w:rPr>
        <w:tab/>
      </w:r>
      <w:r>
        <w:rPr>
          <w:rFonts w:ascii="Arial" w:hAnsi="Arial" w:cs="Arial"/>
          <w:b/>
          <w:sz w:val="24"/>
        </w:rPr>
        <w:t>Draft CR on RLM requirements for NR-U</w:t>
      </w:r>
    </w:p>
    <w:p w14:paraId="6934FD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E8843DF" w14:textId="77777777" w:rsidR="00BD6881" w:rsidRDefault="00BD6881" w:rsidP="00BD6881">
      <w:pPr>
        <w:rPr>
          <w:color w:val="808080"/>
        </w:rPr>
      </w:pPr>
      <w:r>
        <w:rPr>
          <w:color w:val="808080"/>
        </w:rPr>
        <w:t>(Replaces R4-2106966)</w:t>
      </w:r>
    </w:p>
    <w:p w14:paraId="3FD246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A9AC9" w14:textId="796A45B0" w:rsidR="00BD6881" w:rsidRDefault="00BD6881" w:rsidP="00BD6881">
      <w:pPr>
        <w:rPr>
          <w:rFonts w:ascii="Arial" w:hAnsi="Arial" w:cs="Arial"/>
          <w:b/>
          <w:sz w:val="24"/>
        </w:rPr>
      </w:pPr>
      <w:r>
        <w:rPr>
          <w:rFonts w:ascii="Arial" w:hAnsi="Arial" w:cs="Arial"/>
          <w:b/>
          <w:color w:val="0000FF"/>
          <w:sz w:val="24"/>
        </w:rPr>
        <w:t>R4-2106966</w:t>
      </w:r>
      <w:r>
        <w:rPr>
          <w:rFonts w:ascii="Arial" w:hAnsi="Arial" w:cs="Arial"/>
          <w:b/>
          <w:color w:val="0000FF"/>
          <w:sz w:val="24"/>
        </w:rPr>
        <w:tab/>
      </w:r>
      <w:r>
        <w:rPr>
          <w:rFonts w:ascii="Arial" w:hAnsi="Arial" w:cs="Arial"/>
          <w:b/>
          <w:sz w:val="24"/>
        </w:rPr>
        <w:t>Draft CR on RLM requirements for NR-U</w:t>
      </w:r>
    </w:p>
    <w:p w14:paraId="24AC425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43BF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R4-2105703</w:t>
      </w:r>
      <w:r>
        <w:rPr>
          <w:color w:val="993300"/>
          <w:u w:val="single"/>
        </w:rPr>
        <w:t>.</w:t>
      </w:r>
    </w:p>
    <w:p w14:paraId="2FC6046E" w14:textId="77777777" w:rsidR="00BD6881" w:rsidRDefault="00BD6881" w:rsidP="00BD6881">
      <w:pPr>
        <w:pStyle w:val="Heading5"/>
      </w:pPr>
      <w:bookmarkStart w:id="17" w:name="_Toc70501299"/>
      <w:r>
        <w:t>5.1.2.6</w:t>
      </w:r>
      <w:r>
        <w:tab/>
        <w:t>Beam management</w:t>
      </w:r>
      <w:bookmarkEnd w:id="17"/>
    </w:p>
    <w:p w14:paraId="7D00658F" w14:textId="62674C2D" w:rsidR="00BD6881" w:rsidRDefault="00BD6881" w:rsidP="00BD6881">
      <w:pPr>
        <w:rPr>
          <w:rFonts w:ascii="Arial" w:hAnsi="Arial" w:cs="Arial"/>
          <w:b/>
          <w:sz w:val="24"/>
        </w:rPr>
      </w:pPr>
      <w:r>
        <w:rPr>
          <w:rFonts w:ascii="Arial" w:hAnsi="Arial" w:cs="Arial"/>
          <w:b/>
          <w:color w:val="0000FF"/>
          <w:sz w:val="24"/>
        </w:rPr>
        <w:t>R4-2106967</w:t>
      </w:r>
      <w:r>
        <w:rPr>
          <w:rFonts w:ascii="Arial" w:hAnsi="Arial" w:cs="Arial"/>
          <w:b/>
          <w:color w:val="0000FF"/>
          <w:sz w:val="24"/>
        </w:rPr>
        <w:tab/>
      </w:r>
      <w:r>
        <w:rPr>
          <w:rFonts w:ascii="Arial" w:hAnsi="Arial" w:cs="Arial"/>
          <w:b/>
          <w:sz w:val="24"/>
        </w:rPr>
        <w:t>Draft CR on Beam management requirements for NR-U</w:t>
      </w:r>
    </w:p>
    <w:p w14:paraId="1506167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C70A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73C1F" w14:textId="77777777" w:rsidR="00BD6881" w:rsidRDefault="00BD6881" w:rsidP="00BD6881">
      <w:pPr>
        <w:pStyle w:val="Heading5"/>
      </w:pPr>
      <w:bookmarkStart w:id="18" w:name="_Toc70501300"/>
      <w:r>
        <w:t>5.1.2.7</w:t>
      </w:r>
      <w:r>
        <w:tab/>
        <w:t>Measurement requirements</w:t>
      </w:r>
      <w:bookmarkEnd w:id="18"/>
    </w:p>
    <w:p w14:paraId="2FE242E0" w14:textId="18466BD9" w:rsidR="00BD6881" w:rsidRDefault="00BD6881" w:rsidP="00BD6881">
      <w:pPr>
        <w:rPr>
          <w:rFonts w:ascii="Arial" w:hAnsi="Arial" w:cs="Arial"/>
          <w:b/>
          <w:sz w:val="24"/>
        </w:rPr>
      </w:pPr>
      <w:r>
        <w:rPr>
          <w:rFonts w:ascii="Arial" w:hAnsi="Arial" w:cs="Arial"/>
          <w:b/>
          <w:color w:val="0000FF"/>
          <w:sz w:val="24"/>
        </w:rPr>
        <w:t>R4-2105704</w:t>
      </w:r>
      <w:r>
        <w:rPr>
          <w:rFonts w:ascii="Arial" w:hAnsi="Arial" w:cs="Arial"/>
          <w:b/>
          <w:color w:val="0000FF"/>
          <w:sz w:val="24"/>
        </w:rPr>
        <w:tab/>
      </w:r>
      <w:r>
        <w:rPr>
          <w:rFonts w:ascii="Arial" w:hAnsi="Arial" w:cs="Arial"/>
          <w:b/>
          <w:sz w:val="24"/>
        </w:rPr>
        <w:t>Draft CR on measurement requirements for NR-U</w:t>
      </w:r>
    </w:p>
    <w:p w14:paraId="398B412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35F326" w14:textId="77777777" w:rsidR="00BD6881" w:rsidRDefault="00BD6881" w:rsidP="00BD6881">
      <w:pPr>
        <w:rPr>
          <w:color w:val="808080"/>
        </w:rPr>
      </w:pPr>
      <w:r>
        <w:rPr>
          <w:color w:val="808080"/>
        </w:rPr>
        <w:t>(Replaces R4-2106968)</w:t>
      </w:r>
    </w:p>
    <w:p w14:paraId="11416B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429F7" w14:textId="502C3929" w:rsidR="00BD6881" w:rsidRDefault="00BD6881" w:rsidP="00BD6881">
      <w:pPr>
        <w:rPr>
          <w:rFonts w:ascii="Arial" w:hAnsi="Arial" w:cs="Arial"/>
          <w:b/>
          <w:sz w:val="24"/>
        </w:rPr>
      </w:pPr>
      <w:r>
        <w:rPr>
          <w:rFonts w:ascii="Arial" w:hAnsi="Arial" w:cs="Arial"/>
          <w:b/>
          <w:color w:val="0000FF"/>
          <w:sz w:val="24"/>
        </w:rPr>
        <w:t>R4-2106968</w:t>
      </w:r>
      <w:r>
        <w:rPr>
          <w:rFonts w:ascii="Arial" w:hAnsi="Arial" w:cs="Arial"/>
          <w:b/>
          <w:color w:val="0000FF"/>
          <w:sz w:val="24"/>
        </w:rPr>
        <w:tab/>
      </w:r>
      <w:r>
        <w:rPr>
          <w:rFonts w:ascii="Arial" w:hAnsi="Arial" w:cs="Arial"/>
          <w:b/>
          <w:sz w:val="24"/>
        </w:rPr>
        <w:t>Draft CR on measurement requirements for NR-U</w:t>
      </w:r>
    </w:p>
    <w:p w14:paraId="613C153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91DD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R4-2105704</w:t>
      </w:r>
      <w:r>
        <w:rPr>
          <w:color w:val="993300"/>
          <w:u w:val="single"/>
        </w:rPr>
        <w:t>.</w:t>
      </w:r>
    </w:p>
    <w:p w14:paraId="048938EA" w14:textId="77777777" w:rsidR="00BD6881" w:rsidRDefault="00BD6881" w:rsidP="00BD6881">
      <w:pPr>
        <w:pStyle w:val="Heading5"/>
      </w:pPr>
      <w:bookmarkStart w:id="19" w:name="_Toc70501301"/>
      <w:r>
        <w:t>5.1.2.8</w:t>
      </w:r>
      <w:r>
        <w:tab/>
        <w:t>Measurement capability and reporting criteria</w:t>
      </w:r>
      <w:bookmarkEnd w:id="19"/>
    </w:p>
    <w:p w14:paraId="4B99AB6B" w14:textId="16AA6E18" w:rsidR="00BD6881" w:rsidRDefault="00BD6881" w:rsidP="00BD6881">
      <w:pPr>
        <w:rPr>
          <w:rFonts w:ascii="Arial" w:hAnsi="Arial" w:cs="Arial"/>
          <w:b/>
          <w:sz w:val="24"/>
        </w:rPr>
      </w:pPr>
      <w:r>
        <w:rPr>
          <w:rFonts w:ascii="Arial" w:hAnsi="Arial" w:cs="Arial"/>
          <w:b/>
          <w:color w:val="0000FF"/>
          <w:sz w:val="24"/>
        </w:rPr>
        <w:t>R4-2105705</w:t>
      </w:r>
      <w:r>
        <w:rPr>
          <w:rFonts w:ascii="Arial" w:hAnsi="Arial" w:cs="Arial"/>
          <w:b/>
          <w:color w:val="0000FF"/>
          <w:sz w:val="24"/>
        </w:rPr>
        <w:tab/>
      </w:r>
      <w:r>
        <w:rPr>
          <w:rFonts w:ascii="Arial" w:hAnsi="Arial" w:cs="Arial"/>
          <w:b/>
          <w:sz w:val="24"/>
        </w:rPr>
        <w:t>Draft CR on CSSF updating for NR-U</w:t>
      </w:r>
    </w:p>
    <w:p w14:paraId="52D0790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F443B9" w14:textId="77777777" w:rsidR="00BD6881" w:rsidRDefault="00BD6881" w:rsidP="00BD6881">
      <w:pPr>
        <w:rPr>
          <w:color w:val="808080"/>
        </w:rPr>
      </w:pPr>
      <w:r>
        <w:rPr>
          <w:color w:val="808080"/>
        </w:rPr>
        <w:t>(Replaces R4-2106969)</w:t>
      </w:r>
    </w:p>
    <w:p w14:paraId="6F31D8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E5694" w14:textId="53FC961A" w:rsidR="00BD6881" w:rsidRDefault="00BD6881" w:rsidP="00BD6881">
      <w:pPr>
        <w:rPr>
          <w:rFonts w:ascii="Arial" w:hAnsi="Arial" w:cs="Arial"/>
          <w:b/>
          <w:sz w:val="24"/>
        </w:rPr>
      </w:pPr>
      <w:r>
        <w:rPr>
          <w:rFonts w:ascii="Arial" w:hAnsi="Arial" w:cs="Arial"/>
          <w:b/>
          <w:color w:val="0000FF"/>
          <w:sz w:val="24"/>
        </w:rPr>
        <w:t>R4-2106969</w:t>
      </w:r>
      <w:r>
        <w:rPr>
          <w:rFonts w:ascii="Arial" w:hAnsi="Arial" w:cs="Arial"/>
          <w:b/>
          <w:color w:val="0000FF"/>
          <w:sz w:val="24"/>
        </w:rPr>
        <w:tab/>
      </w:r>
      <w:r>
        <w:rPr>
          <w:rFonts w:ascii="Arial" w:hAnsi="Arial" w:cs="Arial"/>
          <w:b/>
          <w:sz w:val="24"/>
        </w:rPr>
        <w:t>Draft CR on CSSF updating for NR-U</w:t>
      </w:r>
    </w:p>
    <w:p w14:paraId="5D5069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0711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R4-2105705</w:t>
      </w:r>
      <w:r>
        <w:rPr>
          <w:color w:val="993300"/>
          <w:u w:val="single"/>
        </w:rPr>
        <w:t>.</w:t>
      </w:r>
    </w:p>
    <w:p w14:paraId="0CBBD87E" w14:textId="77777777" w:rsidR="00BD6881" w:rsidRDefault="00BD6881" w:rsidP="00BD6881">
      <w:pPr>
        <w:pStyle w:val="Heading5"/>
      </w:pPr>
      <w:bookmarkStart w:id="20" w:name="_Toc70501302"/>
      <w:r>
        <w:t>5.1.2.9</w:t>
      </w:r>
      <w:r>
        <w:tab/>
        <w:t xml:space="preserve"> Timing</w:t>
      </w:r>
      <w:bookmarkEnd w:id="20"/>
    </w:p>
    <w:p w14:paraId="1C1740E2" w14:textId="1B72A61B" w:rsidR="00BD6881" w:rsidRDefault="00BD6881" w:rsidP="00BD6881">
      <w:pPr>
        <w:rPr>
          <w:rFonts w:ascii="Arial" w:hAnsi="Arial" w:cs="Arial"/>
          <w:b/>
          <w:sz w:val="24"/>
        </w:rPr>
      </w:pPr>
      <w:r>
        <w:rPr>
          <w:rFonts w:ascii="Arial" w:hAnsi="Arial" w:cs="Arial"/>
          <w:b/>
          <w:color w:val="0000FF"/>
          <w:sz w:val="24"/>
        </w:rPr>
        <w:t>R4-2104823</w:t>
      </w:r>
      <w:r>
        <w:rPr>
          <w:rFonts w:ascii="Arial" w:hAnsi="Arial" w:cs="Arial"/>
          <w:b/>
          <w:color w:val="0000FF"/>
          <w:sz w:val="24"/>
        </w:rPr>
        <w:tab/>
      </w:r>
      <w:r>
        <w:rPr>
          <w:rFonts w:ascii="Arial" w:hAnsi="Arial" w:cs="Arial"/>
          <w:b/>
          <w:sz w:val="24"/>
        </w:rPr>
        <w:t>On reference cell availability for NR-U</w:t>
      </w:r>
    </w:p>
    <w:p w14:paraId="7B67E1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2932FC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B0E30" w14:textId="089CFDCF" w:rsidR="00BD6881" w:rsidRDefault="00BD6881" w:rsidP="00BD6881">
      <w:pPr>
        <w:rPr>
          <w:rFonts w:ascii="Arial" w:hAnsi="Arial" w:cs="Arial"/>
          <w:b/>
          <w:sz w:val="24"/>
        </w:rPr>
      </w:pPr>
      <w:r>
        <w:rPr>
          <w:rFonts w:ascii="Arial" w:hAnsi="Arial" w:cs="Arial"/>
          <w:b/>
          <w:color w:val="0000FF"/>
          <w:sz w:val="24"/>
        </w:rPr>
        <w:t>R4-2104824</w:t>
      </w:r>
      <w:r>
        <w:rPr>
          <w:rFonts w:ascii="Arial" w:hAnsi="Arial" w:cs="Arial"/>
          <w:b/>
          <w:color w:val="0000FF"/>
          <w:sz w:val="24"/>
        </w:rPr>
        <w:tab/>
      </w:r>
      <w:r>
        <w:rPr>
          <w:rFonts w:ascii="Arial" w:hAnsi="Arial" w:cs="Arial"/>
          <w:b/>
          <w:sz w:val="24"/>
        </w:rPr>
        <w:t>CR on reference cell availability for NR-U R16</w:t>
      </w:r>
    </w:p>
    <w:p w14:paraId="0E516A7C" w14:textId="77777777" w:rsidR="00BD6881" w:rsidRDefault="00BD6881" w:rsidP="00BD68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CR-1802  rev  Cat: F (Rel-16)</w:t>
      </w:r>
      <w:r>
        <w:rPr>
          <w:i/>
        </w:rPr>
        <w:br/>
      </w:r>
      <w:r>
        <w:rPr>
          <w:i/>
        </w:rPr>
        <w:br/>
      </w:r>
      <w:r>
        <w:rPr>
          <w:i/>
        </w:rPr>
        <w:tab/>
      </w:r>
      <w:r>
        <w:rPr>
          <w:i/>
        </w:rPr>
        <w:tab/>
      </w:r>
      <w:r>
        <w:rPr>
          <w:i/>
        </w:rPr>
        <w:tab/>
      </w:r>
      <w:r>
        <w:rPr>
          <w:i/>
        </w:rPr>
        <w:tab/>
      </w:r>
      <w:r>
        <w:rPr>
          <w:i/>
        </w:rPr>
        <w:tab/>
        <w:t>Source: Apple</w:t>
      </w:r>
    </w:p>
    <w:p w14:paraId="2ADC1D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191A5" w14:textId="28373790" w:rsidR="00BD6881" w:rsidRDefault="00BD6881" w:rsidP="00BD6881">
      <w:pPr>
        <w:rPr>
          <w:rFonts w:ascii="Arial" w:hAnsi="Arial" w:cs="Arial"/>
          <w:b/>
          <w:sz w:val="24"/>
        </w:rPr>
      </w:pPr>
      <w:r>
        <w:rPr>
          <w:rFonts w:ascii="Arial" w:hAnsi="Arial" w:cs="Arial"/>
          <w:b/>
          <w:color w:val="0000FF"/>
          <w:sz w:val="24"/>
        </w:rPr>
        <w:t>R4-2104825</w:t>
      </w:r>
      <w:r>
        <w:rPr>
          <w:rFonts w:ascii="Arial" w:hAnsi="Arial" w:cs="Arial"/>
          <w:b/>
          <w:color w:val="0000FF"/>
          <w:sz w:val="24"/>
        </w:rPr>
        <w:tab/>
      </w:r>
      <w:r>
        <w:rPr>
          <w:rFonts w:ascii="Arial" w:hAnsi="Arial" w:cs="Arial"/>
          <w:b/>
          <w:sz w:val="24"/>
        </w:rPr>
        <w:t>CR on reference cell availability for NR-U R17</w:t>
      </w:r>
    </w:p>
    <w:p w14:paraId="0BA1F12B"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CR-1803  rev  Cat: A (Rel-17)</w:t>
      </w:r>
      <w:r>
        <w:rPr>
          <w:i/>
        </w:rPr>
        <w:br/>
      </w:r>
      <w:r>
        <w:rPr>
          <w:i/>
        </w:rPr>
        <w:br/>
      </w:r>
      <w:r>
        <w:rPr>
          <w:i/>
        </w:rPr>
        <w:tab/>
      </w:r>
      <w:r>
        <w:rPr>
          <w:i/>
        </w:rPr>
        <w:tab/>
      </w:r>
      <w:r>
        <w:rPr>
          <w:i/>
        </w:rPr>
        <w:tab/>
      </w:r>
      <w:r>
        <w:rPr>
          <w:i/>
        </w:rPr>
        <w:tab/>
      </w:r>
      <w:r>
        <w:rPr>
          <w:i/>
        </w:rPr>
        <w:tab/>
        <w:t>Source: Apple</w:t>
      </w:r>
    </w:p>
    <w:p w14:paraId="2914A4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5B4DA7" w14:textId="36F1B2F9" w:rsidR="00BD6881" w:rsidRDefault="00BD6881" w:rsidP="00BD6881">
      <w:pPr>
        <w:rPr>
          <w:rFonts w:ascii="Arial" w:hAnsi="Arial" w:cs="Arial"/>
          <w:b/>
          <w:sz w:val="24"/>
        </w:rPr>
      </w:pPr>
      <w:r>
        <w:rPr>
          <w:rFonts w:ascii="Arial" w:hAnsi="Arial" w:cs="Arial"/>
          <w:b/>
          <w:color w:val="0000FF"/>
          <w:sz w:val="24"/>
        </w:rPr>
        <w:t>R4-2105004</w:t>
      </w:r>
      <w:r>
        <w:rPr>
          <w:rFonts w:ascii="Arial" w:hAnsi="Arial" w:cs="Arial"/>
          <w:b/>
          <w:color w:val="0000FF"/>
          <w:sz w:val="24"/>
        </w:rPr>
        <w:tab/>
      </w:r>
      <w:r>
        <w:rPr>
          <w:rFonts w:ascii="Arial" w:hAnsi="Arial" w:cs="Arial"/>
          <w:b/>
          <w:sz w:val="24"/>
        </w:rPr>
        <w:t>Draft CR on reference cell availability for NR-U R16</w:t>
      </w:r>
    </w:p>
    <w:p w14:paraId="3670CA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13B601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BBA25" w14:textId="7F606C1E" w:rsidR="00BD6881" w:rsidRDefault="00BD6881" w:rsidP="00BD6881">
      <w:pPr>
        <w:rPr>
          <w:rFonts w:ascii="Arial" w:hAnsi="Arial" w:cs="Arial"/>
          <w:b/>
          <w:sz w:val="24"/>
        </w:rPr>
      </w:pPr>
      <w:r>
        <w:rPr>
          <w:rFonts w:ascii="Arial" w:hAnsi="Arial" w:cs="Arial"/>
          <w:b/>
          <w:color w:val="0000FF"/>
          <w:sz w:val="24"/>
        </w:rPr>
        <w:t>R4-2106970</w:t>
      </w:r>
      <w:r>
        <w:rPr>
          <w:rFonts w:ascii="Arial" w:hAnsi="Arial" w:cs="Arial"/>
          <w:b/>
          <w:color w:val="0000FF"/>
          <w:sz w:val="24"/>
        </w:rPr>
        <w:tab/>
      </w:r>
      <w:r>
        <w:rPr>
          <w:rFonts w:ascii="Arial" w:hAnsi="Arial" w:cs="Arial"/>
          <w:b/>
          <w:sz w:val="24"/>
        </w:rPr>
        <w:t>Discussion on timing requirements for NR-U</w:t>
      </w:r>
    </w:p>
    <w:p w14:paraId="5CED2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70A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C1B2" w14:textId="02D8790A" w:rsidR="00BD6881" w:rsidRDefault="00BD6881" w:rsidP="00BD6881">
      <w:pPr>
        <w:rPr>
          <w:rFonts w:ascii="Arial" w:hAnsi="Arial" w:cs="Arial"/>
          <w:b/>
          <w:sz w:val="24"/>
        </w:rPr>
      </w:pPr>
      <w:r>
        <w:rPr>
          <w:rFonts w:ascii="Arial" w:hAnsi="Arial" w:cs="Arial"/>
          <w:b/>
          <w:color w:val="0000FF"/>
          <w:sz w:val="24"/>
        </w:rPr>
        <w:t>R4-2106971</w:t>
      </w:r>
      <w:r>
        <w:rPr>
          <w:rFonts w:ascii="Arial" w:hAnsi="Arial" w:cs="Arial"/>
          <w:b/>
          <w:color w:val="0000FF"/>
          <w:sz w:val="24"/>
        </w:rPr>
        <w:tab/>
      </w:r>
      <w:r>
        <w:rPr>
          <w:rFonts w:ascii="Arial" w:hAnsi="Arial" w:cs="Arial"/>
          <w:b/>
          <w:sz w:val="24"/>
        </w:rPr>
        <w:t>Draft CR on timing requirements for NR-U</w:t>
      </w:r>
    </w:p>
    <w:p w14:paraId="7F8AD9B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FFDB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81F31" w14:textId="6553F667" w:rsidR="00BD6881" w:rsidRDefault="00BD6881" w:rsidP="00BD6881">
      <w:pPr>
        <w:rPr>
          <w:rFonts w:ascii="Arial" w:hAnsi="Arial" w:cs="Arial"/>
          <w:b/>
          <w:sz w:val="24"/>
        </w:rPr>
      </w:pPr>
      <w:r>
        <w:rPr>
          <w:rFonts w:ascii="Arial" w:hAnsi="Arial" w:cs="Arial"/>
          <w:b/>
          <w:color w:val="0000FF"/>
          <w:sz w:val="24"/>
        </w:rPr>
        <w:t>R4-2107089</w:t>
      </w:r>
      <w:r>
        <w:rPr>
          <w:rFonts w:ascii="Arial" w:hAnsi="Arial" w:cs="Arial"/>
          <w:b/>
          <w:color w:val="0000FF"/>
          <w:sz w:val="24"/>
        </w:rPr>
        <w:tab/>
      </w:r>
      <w:r>
        <w:rPr>
          <w:rFonts w:ascii="Arial" w:hAnsi="Arial" w:cs="Arial"/>
          <w:b/>
          <w:sz w:val="24"/>
        </w:rPr>
        <w:t>Discussion on UE Transmit Timing for NR-U</w:t>
      </w:r>
    </w:p>
    <w:p w14:paraId="37AF3F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9E93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B305" w14:textId="76EEE4B3" w:rsidR="00BD6881" w:rsidRDefault="00BD6881" w:rsidP="00BD6881">
      <w:pPr>
        <w:rPr>
          <w:rFonts w:ascii="Arial" w:hAnsi="Arial" w:cs="Arial"/>
          <w:b/>
          <w:sz w:val="24"/>
        </w:rPr>
      </w:pPr>
      <w:r>
        <w:rPr>
          <w:rFonts w:ascii="Arial" w:hAnsi="Arial" w:cs="Arial"/>
          <w:b/>
          <w:color w:val="0000FF"/>
          <w:sz w:val="24"/>
        </w:rPr>
        <w:t>R4-2107138</w:t>
      </w:r>
      <w:r>
        <w:rPr>
          <w:rFonts w:ascii="Arial" w:hAnsi="Arial" w:cs="Arial"/>
          <w:b/>
          <w:color w:val="0000FF"/>
          <w:sz w:val="24"/>
        </w:rPr>
        <w:tab/>
      </w:r>
      <w:r>
        <w:rPr>
          <w:rFonts w:ascii="Arial" w:hAnsi="Arial" w:cs="Arial"/>
          <w:b/>
          <w:sz w:val="24"/>
        </w:rPr>
        <w:t>Further analysis of UE transmit timing under DL LBT failure in reference cell</w:t>
      </w:r>
    </w:p>
    <w:p w14:paraId="426F2B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A31013B" w14:textId="77777777" w:rsidR="00BD6881" w:rsidRDefault="00BD6881" w:rsidP="00BD6881">
      <w:pPr>
        <w:rPr>
          <w:rFonts w:ascii="Arial" w:hAnsi="Arial" w:cs="Arial"/>
          <w:b/>
        </w:rPr>
      </w:pPr>
      <w:r>
        <w:rPr>
          <w:rFonts w:ascii="Arial" w:hAnsi="Arial" w:cs="Arial"/>
          <w:b/>
        </w:rPr>
        <w:t xml:space="preserve">Abstract: </w:t>
      </w:r>
    </w:p>
    <w:p w14:paraId="1070D5EF" w14:textId="77777777" w:rsidR="00BD6881" w:rsidRDefault="00BD6881" w:rsidP="00BD6881">
      <w:r>
        <w:t>The paper discusses open issues on timing</w:t>
      </w:r>
    </w:p>
    <w:p w14:paraId="4A032C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9120" w14:textId="2FE7A7E0" w:rsidR="00BD6881" w:rsidRDefault="00BD6881" w:rsidP="00BD6881">
      <w:pPr>
        <w:rPr>
          <w:rFonts w:ascii="Arial" w:hAnsi="Arial" w:cs="Arial"/>
          <w:b/>
          <w:sz w:val="24"/>
        </w:rPr>
      </w:pPr>
      <w:r>
        <w:rPr>
          <w:rFonts w:ascii="Arial" w:hAnsi="Arial" w:cs="Arial"/>
          <w:b/>
          <w:color w:val="0000FF"/>
          <w:sz w:val="24"/>
        </w:rPr>
        <w:t>R4-2107359</w:t>
      </w:r>
      <w:r>
        <w:rPr>
          <w:rFonts w:ascii="Arial" w:hAnsi="Arial" w:cs="Arial"/>
          <w:b/>
          <w:color w:val="0000FF"/>
          <w:sz w:val="24"/>
        </w:rPr>
        <w:tab/>
      </w:r>
      <w:r>
        <w:rPr>
          <w:rFonts w:ascii="Arial" w:hAnsi="Arial" w:cs="Arial"/>
          <w:b/>
          <w:sz w:val="24"/>
        </w:rPr>
        <w:t>Reference cell under CCA for UE transmit timings</w:t>
      </w:r>
    </w:p>
    <w:p w14:paraId="3EB072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0EC17C" w14:textId="77777777" w:rsidR="00BD6881" w:rsidRDefault="00BD6881" w:rsidP="00BD6881">
      <w:pPr>
        <w:rPr>
          <w:rFonts w:ascii="Arial" w:hAnsi="Arial" w:cs="Arial"/>
          <w:b/>
        </w:rPr>
      </w:pPr>
      <w:r>
        <w:rPr>
          <w:rFonts w:ascii="Arial" w:hAnsi="Arial" w:cs="Arial"/>
          <w:b/>
        </w:rPr>
        <w:lastRenderedPageBreak/>
        <w:t xml:space="preserve">Abstract: </w:t>
      </w:r>
    </w:p>
    <w:p w14:paraId="719C3C31" w14:textId="77777777" w:rsidR="00BD6881" w:rsidRDefault="00BD6881" w:rsidP="00BD6881">
      <w:r>
        <w:t>In this paper, we discuss  DRX and measurement gaps related issues w.r.t. reference cell definition for UE transmit timing requirements in NR-U</w:t>
      </w:r>
    </w:p>
    <w:p w14:paraId="2982C2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57226" w14:textId="77777777" w:rsidR="00BD6881" w:rsidRDefault="00BD6881" w:rsidP="00BD6881">
      <w:pPr>
        <w:pStyle w:val="Heading5"/>
      </w:pPr>
      <w:bookmarkStart w:id="21" w:name="_Toc70501303"/>
      <w:r>
        <w:t>5.1.2.10</w:t>
      </w:r>
      <w:r>
        <w:tab/>
        <w:t>Other requirements</w:t>
      </w:r>
      <w:bookmarkEnd w:id="21"/>
      <w:r>
        <w:t xml:space="preserve"> </w:t>
      </w:r>
    </w:p>
    <w:p w14:paraId="65200A73" w14:textId="34C92C25" w:rsidR="00BD6881" w:rsidRDefault="00BD6881" w:rsidP="00BD6881">
      <w:pPr>
        <w:rPr>
          <w:rFonts w:ascii="Arial" w:hAnsi="Arial" w:cs="Arial"/>
          <w:b/>
          <w:sz w:val="24"/>
        </w:rPr>
      </w:pPr>
      <w:r>
        <w:rPr>
          <w:rFonts w:ascii="Arial" w:hAnsi="Arial" w:cs="Arial"/>
          <w:b/>
          <w:color w:val="0000FF"/>
          <w:sz w:val="24"/>
        </w:rPr>
        <w:t>R4-2106839</w:t>
      </w:r>
      <w:r>
        <w:rPr>
          <w:rFonts w:ascii="Arial" w:hAnsi="Arial" w:cs="Arial"/>
          <w:b/>
          <w:color w:val="0000FF"/>
          <w:sz w:val="24"/>
        </w:rPr>
        <w:tab/>
      </w:r>
      <w:r>
        <w:rPr>
          <w:rFonts w:ascii="Arial" w:hAnsi="Arial" w:cs="Arial"/>
          <w:b/>
          <w:sz w:val="24"/>
        </w:rPr>
        <w:t>On SSB availability to meet NR-U requirements in DRX</w:t>
      </w:r>
    </w:p>
    <w:p w14:paraId="6494BE6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2F9A3C" w14:textId="77777777" w:rsidR="00BD6881" w:rsidRDefault="00BD6881" w:rsidP="00BD6881">
      <w:pPr>
        <w:rPr>
          <w:rFonts w:ascii="Arial" w:hAnsi="Arial" w:cs="Arial"/>
          <w:b/>
        </w:rPr>
      </w:pPr>
      <w:r>
        <w:rPr>
          <w:rFonts w:ascii="Arial" w:hAnsi="Arial" w:cs="Arial"/>
          <w:b/>
        </w:rPr>
        <w:t xml:space="preserve">Abstract: </w:t>
      </w:r>
    </w:p>
    <w:p w14:paraId="66DF0F10" w14:textId="77777777" w:rsidR="00BD6881" w:rsidRDefault="00BD6881" w:rsidP="00BD6881">
      <w:r>
        <w:t>On SSB availability to meet NR-U requirements in DRX</w:t>
      </w:r>
    </w:p>
    <w:p w14:paraId="395302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5FEF" w14:textId="0E0229CF" w:rsidR="00BD6881" w:rsidRDefault="00BD6881" w:rsidP="00BD6881">
      <w:pPr>
        <w:rPr>
          <w:rFonts w:ascii="Arial" w:hAnsi="Arial" w:cs="Arial"/>
          <w:b/>
          <w:sz w:val="24"/>
        </w:rPr>
      </w:pPr>
      <w:r>
        <w:rPr>
          <w:rFonts w:ascii="Arial" w:hAnsi="Arial" w:cs="Arial"/>
          <w:b/>
          <w:color w:val="0000FF"/>
          <w:sz w:val="24"/>
        </w:rPr>
        <w:t>R4-2106842</w:t>
      </w:r>
      <w:r>
        <w:rPr>
          <w:rFonts w:ascii="Arial" w:hAnsi="Arial" w:cs="Arial"/>
          <w:b/>
          <w:color w:val="0000FF"/>
          <w:sz w:val="24"/>
        </w:rPr>
        <w:tab/>
      </w:r>
      <w:r>
        <w:rPr>
          <w:rFonts w:ascii="Arial" w:hAnsi="Arial" w:cs="Arial"/>
          <w:b/>
          <w:sz w:val="24"/>
        </w:rPr>
        <w:t>NR-U bands</w:t>
      </w:r>
    </w:p>
    <w:p w14:paraId="035FFED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59E864B4" w14:textId="77777777" w:rsidR="00BD6881" w:rsidRDefault="00BD6881" w:rsidP="00BD6881">
      <w:pPr>
        <w:rPr>
          <w:rFonts w:ascii="Arial" w:hAnsi="Arial" w:cs="Arial"/>
          <w:b/>
        </w:rPr>
      </w:pPr>
      <w:r>
        <w:rPr>
          <w:rFonts w:ascii="Arial" w:hAnsi="Arial" w:cs="Arial"/>
          <w:b/>
        </w:rPr>
        <w:t xml:space="preserve">Abstract: </w:t>
      </w:r>
    </w:p>
    <w:p w14:paraId="2724145E" w14:textId="77777777" w:rsidR="00BD6881" w:rsidRDefault="00BD6881" w:rsidP="00BD6881">
      <w:r>
        <w:t>NR-U bands</w:t>
      </w:r>
    </w:p>
    <w:p w14:paraId="10C04C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AB1AF" w14:textId="4849EB89" w:rsidR="00BD6881" w:rsidRDefault="00BD6881" w:rsidP="00BD6881">
      <w:pPr>
        <w:rPr>
          <w:rFonts w:ascii="Arial" w:hAnsi="Arial" w:cs="Arial"/>
          <w:b/>
          <w:sz w:val="24"/>
        </w:rPr>
      </w:pPr>
      <w:r>
        <w:rPr>
          <w:rFonts w:ascii="Arial" w:hAnsi="Arial" w:cs="Arial"/>
          <w:b/>
          <w:color w:val="0000FF"/>
          <w:sz w:val="24"/>
        </w:rPr>
        <w:t>R4-2106972</w:t>
      </w:r>
      <w:r>
        <w:rPr>
          <w:rFonts w:ascii="Arial" w:hAnsi="Arial" w:cs="Arial"/>
          <w:b/>
          <w:color w:val="0000FF"/>
          <w:sz w:val="24"/>
        </w:rPr>
        <w:tab/>
      </w:r>
      <w:r>
        <w:rPr>
          <w:rFonts w:ascii="Arial" w:hAnsi="Arial" w:cs="Arial"/>
          <w:b/>
          <w:sz w:val="24"/>
        </w:rPr>
        <w:t>Draft CR on core requirements maintenance of IDLE mode inter-RAT measurement for NR-U TS 36.133</w:t>
      </w:r>
    </w:p>
    <w:p w14:paraId="02530D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EB93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DB106" w14:textId="2D11A20C" w:rsidR="00BD6881" w:rsidRDefault="00BD6881" w:rsidP="00BD6881">
      <w:pPr>
        <w:rPr>
          <w:rFonts w:ascii="Arial" w:hAnsi="Arial" w:cs="Arial"/>
          <w:b/>
          <w:sz w:val="24"/>
        </w:rPr>
      </w:pPr>
      <w:r>
        <w:rPr>
          <w:rFonts w:ascii="Arial" w:hAnsi="Arial" w:cs="Arial"/>
          <w:b/>
          <w:color w:val="0000FF"/>
          <w:sz w:val="24"/>
        </w:rPr>
        <w:t>R4-2106973</w:t>
      </w:r>
      <w:r>
        <w:rPr>
          <w:rFonts w:ascii="Arial" w:hAnsi="Arial" w:cs="Arial"/>
          <w:b/>
          <w:color w:val="0000FF"/>
          <w:sz w:val="24"/>
        </w:rPr>
        <w:tab/>
      </w:r>
      <w:r>
        <w:rPr>
          <w:rFonts w:ascii="Arial" w:hAnsi="Arial" w:cs="Arial"/>
          <w:b/>
          <w:sz w:val="24"/>
        </w:rPr>
        <w:t>Draft CR on PSCell Addition requirements for NR-U</w:t>
      </w:r>
    </w:p>
    <w:p w14:paraId="438D68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DE5A7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28299" w14:textId="18E950DC" w:rsidR="00BD6881" w:rsidRDefault="00BD6881" w:rsidP="00BD6881">
      <w:pPr>
        <w:rPr>
          <w:rFonts w:ascii="Arial" w:hAnsi="Arial" w:cs="Arial"/>
          <w:b/>
          <w:sz w:val="24"/>
        </w:rPr>
      </w:pPr>
      <w:r>
        <w:rPr>
          <w:rFonts w:ascii="Arial" w:hAnsi="Arial" w:cs="Arial"/>
          <w:b/>
          <w:color w:val="0000FF"/>
          <w:sz w:val="24"/>
        </w:rPr>
        <w:t>R4-2106974</w:t>
      </w:r>
      <w:r>
        <w:rPr>
          <w:rFonts w:ascii="Arial" w:hAnsi="Arial" w:cs="Arial"/>
          <w:b/>
          <w:color w:val="0000FF"/>
          <w:sz w:val="24"/>
        </w:rPr>
        <w:tab/>
      </w:r>
      <w:r>
        <w:rPr>
          <w:rFonts w:ascii="Arial" w:hAnsi="Arial" w:cs="Arial"/>
          <w:b/>
          <w:sz w:val="24"/>
        </w:rPr>
        <w:t>Draft CR on SI acquisition for paging interruption for NR-U</w:t>
      </w:r>
    </w:p>
    <w:p w14:paraId="5223357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759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13018" w14:textId="77777777" w:rsidR="00BD6881" w:rsidRDefault="00BD6881" w:rsidP="00BD6881">
      <w:pPr>
        <w:pStyle w:val="Heading4"/>
      </w:pPr>
      <w:bookmarkStart w:id="22" w:name="_Toc70501304"/>
      <w:r>
        <w:t>5.1.3</w:t>
      </w:r>
      <w:r>
        <w:tab/>
        <w:t>RRM perf. requirements (38.133)</w:t>
      </w:r>
      <w:bookmarkEnd w:id="22"/>
    </w:p>
    <w:p w14:paraId="49CFBAA6" w14:textId="4E0E186B" w:rsidR="00BD6881" w:rsidRDefault="00BD6881" w:rsidP="00BD6881">
      <w:pPr>
        <w:rPr>
          <w:rFonts w:ascii="Arial" w:hAnsi="Arial" w:cs="Arial"/>
          <w:b/>
          <w:sz w:val="24"/>
        </w:rPr>
      </w:pPr>
      <w:r>
        <w:rPr>
          <w:rFonts w:ascii="Arial" w:hAnsi="Arial" w:cs="Arial"/>
          <w:b/>
          <w:color w:val="0000FF"/>
          <w:sz w:val="24"/>
        </w:rPr>
        <w:t>R4-2105672</w:t>
      </w:r>
      <w:r>
        <w:rPr>
          <w:rFonts w:ascii="Arial" w:hAnsi="Arial" w:cs="Arial"/>
          <w:b/>
          <w:color w:val="0000FF"/>
          <w:sz w:val="24"/>
        </w:rPr>
        <w:tab/>
      </w:r>
      <w:r>
        <w:rPr>
          <w:rFonts w:ascii="Arial" w:hAnsi="Arial" w:cs="Arial"/>
          <w:b/>
          <w:sz w:val="24"/>
        </w:rPr>
        <w:t>Email discussion summary for [98-bis-e][202] NR_unlic_RRM 2</w:t>
      </w:r>
    </w:p>
    <w:p w14:paraId="665F0CA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C2B29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R4-2105804</w:t>
      </w:r>
      <w:r>
        <w:rPr>
          <w:color w:val="993300"/>
          <w:u w:val="single"/>
        </w:rPr>
        <w:t>.</w:t>
      </w:r>
    </w:p>
    <w:p w14:paraId="0DCB8D3A" w14:textId="07D8EA80" w:rsidR="00BD6881" w:rsidRDefault="00BD6881" w:rsidP="00BD6881">
      <w:pPr>
        <w:rPr>
          <w:rFonts w:ascii="Arial" w:hAnsi="Arial" w:cs="Arial"/>
          <w:b/>
          <w:sz w:val="24"/>
        </w:rPr>
      </w:pPr>
      <w:r>
        <w:rPr>
          <w:rFonts w:ascii="Arial" w:hAnsi="Arial" w:cs="Arial"/>
          <w:b/>
          <w:color w:val="0000FF"/>
          <w:sz w:val="24"/>
        </w:rPr>
        <w:t>R4-2105709</w:t>
      </w:r>
      <w:r>
        <w:rPr>
          <w:rFonts w:ascii="Arial" w:hAnsi="Arial" w:cs="Arial"/>
          <w:b/>
          <w:color w:val="0000FF"/>
          <w:sz w:val="24"/>
        </w:rPr>
        <w:tab/>
      </w:r>
      <w:r>
        <w:rPr>
          <w:rFonts w:ascii="Arial" w:hAnsi="Arial" w:cs="Arial"/>
          <w:b/>
          <w:sz w:val="24"/>
        </w:rPr>
        <w:t>WF on general test configurations for NR-U RRM performance requirements</w:t>
      </w:r>
    </w:p>
    <w:p w14:paraId="24FE7E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07154E" w14:textId="77777777" w:rsidR="00BD6881" w:rsidRDefault="00BD6881" w:rsidP="00BD6881">
      <w:pPr>
        <w:rPr>
          <w:rFonts w:ascii="Arial" w:hAnsi="Arial" w:cs="Arial"/>
          <w:b/>
        </w:rPr>
      </w:pPr>
      <w:r>
        <w:rPr>
          <w:rFonts w:ascii="Arial" w:hAnsi="Arial" w:cs="Arial"/>
          <w:b/>
        </w:rPr>
        <w:t xml:space="preserve">Abstract: </w:t>
      </w:r>
    </w:p>
    <w:p w14:paraId="41090059" w14:textId="77777777" w:rsidR="00BD6881" w:rsidRDefault="00BD6881" w:rsidP="00BD6881">
      <w:r>
        <w:t>Sub topic 2-1, 2-2 ant Topic #3</w:t>
      </w:r>
    </w:p>
    <w:p w14:paraId="6A113A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8E999" w14:textId="409D19F2" w:rsidR="00BD6881" w:rsidRDefault="00BD6881" w:rsidP="00BD6881">
      <w:pPr>
        <w:rPr>
          <w:rFonts w:ascii="Arial" w:hAnsi="Arial" w:cs="Arial"/>
          <w:b/>
          <w:sz w:val="24"/>
        </w:rPr>
      </w:pPr>
      <w:r>
        <w:rPr>
          <w:rFonts w:ascii="Arial" w:hAnsi="Arial" w:cs="Arial"/>
          <w:b/>
          <w:color w:val="0000FF"/>
          <w:sz w:val="24"/>
        </w:rPr>
        <w:t>R4-2105710</w:t>
      </w:r>
      <w:r>
        <w:rPr>
          <w:rFonts w:ascii="Arial" w:hAnsi="Arial" w:cs="Arial"/>
          <w:b/>
          <w:color w:val="0000FF"/>
          <w:sz w:val="24"/>
        </w:rPr>
        <w:tab/>
      </w:r>
      <w:r>
        <w:rPr>
          <w:rFonts w:ascii="Arial" w:hAnsi="Arial" w:cs="Arial"/>
          <w:b/>
          <w:sz w:val="24"/>
        </w:rPr>
        <w:t>WF on LBT models for NR-U RRM performance requirements</w:t>
      </w:r>
    </w:p>
    <w:p w14:paraId="40088F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0BE882" w14:textId="77777777" w:rsidR="00BD6881" w:rsidRDefault="00BD6881" w:rsidP="00BD6881">
      <w:pPr>
        <w:rPr>
          <w:rFonts w:ascii="Arial" w:hAnsi="Arial" w:cs="Arial"/>
          <w:b/>
        </w:rPr>
      </w:pPr>
      <w:r>
        <w:rPr>
          <w:rFonts w:ascii="Arial" w:hAnsi="Arial" w:cs="Arial"/>
          <w:b/>
        </w:rPr>
        <w:t xml:space="preserve">Abstract: </w:t>
      </w:r>
    </w:p>
    <w:p w14:paraId="5C9A1500" w14:textId="77777777" w:rsidR="00BD6881" w:rsidRDefault="00BD6881" w:rsidP="00BD6881">
      <w:r>
        <w:t>Sub topic 2-3 and 2-4</w:t>
      </w:r>
    </w:p>
    <w:p w14:paraId="04B2A4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92078" w14:textId="1A687F28" w:rsidR="00BD6881" w:rsidRDefault="00BD6881" w:rsidP="00BD6881">
      <w:pPr>
        <w:rPr>
          <w:rFonts w:ascii="Arial" w:hAnsi="Arial" w:cs="Arial"/>
          <w:b/>
          <w:sz w:val="24"/>
        </w:rPr>
      </w:pPr>
      <w:r>
        <w:rPr>
          <w:rFonts w:ascii="Arial" w:hAnsi="Arial" w:cs="Arial"/>
          <w:b/>
          <w:color w:val="0000FF"/>
          <w:sz w:val="24"/>
        </w:rPr>
        <w:t>R4-2105804</w:t>
      </w:r>
      <w:r>
        <w:rPr>
          <w:rFonts w:ascii="Arial" w:hAnsi="Arial" w:cs="Arial"/>
          <w:b/>
          <w:color w:val="0000FF"/>
          <w:sz w:val="24"/>
        </w:rPr>
        <w:tab/>
      </w:r>
      <w:r>
        <w:rPr>
          <w:rFonts w:ascii="Arial" w:hAnsi="Arial" w:cs="Arial"/>
          <w:b/>
          <w:sz w:val="24"/>
        </w:rPr>
        <w:t>Email discussion summary: [98-bis-e][202] NR_unlic_RRM_2</w:t>
      </w:r>
    </w:p>
    <w:p w14:paraId="37CF5A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5B0D7B" w14:textId="77777777" w:rsidR="00BD6881" w:rsidRDefault="00BD6881" w:rsidP="00BD6881">
      <w:pPr>
        <w:rPr>
          <w:color w:val="808080"/>
        </w:rPr>
      </w:pPr>
      <w:r>
        <w:rPr>
          <w:color w:val="808080"/>
        </w:rPr>
        <w:t>(Replaces R4-2105672)</w:t>
      </w:r>
    </w:p>
    <w:p w14:paraId="2CC02B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EEEF" w14:textId="4391FF33" w:rsidR="00BD6881" w:rsidRDefault="00BD6881" w:rsidP="00BD6881">
      <w:pPr>
        <w:rPr>
          <w:rFonts w:ascii="Arial" w:hAnsi="Arial" w:cs="Arial"/>
          <w:b/>
          <w:sz w:val="24"/>
        </w:rPr>
      </w:pPr>
      <w:r>
        <w:rPr>
          <w:rFonts w:ascii="Arial" w:hAnsi="Arial" w:cs="Arial"/>
          <w:b/>
          <w:color w:val="0000FF"/>
          <w:sz w:val="24"/>
        </w:rPr>
        <w:t>R4-2105834</w:t>
      </w:r>
      <w:r>
        <w:rPr>
          <w:rFonts w:ascii="Arial" w:hAnsi="Arial" w:cs="Arial"/>
          <w:b/>
          <w:color w:val="0000FF"/>
          <w:sz w:val="24"/>
        </w:rPr>
        <w:tab/>
      </w:r>
      <w:r>
        <w:rPr>
          <w:rFonts w:ascii="Arial" w:hAnsi="Arial" w:cs="Arial"/>
          <w:b/>
          <w:sz w:val="24"/>
        </w:rPr>
        <w:t>Draft CR of test case configurations for NR-U</w:t>
      </w:r>
    </w:p>
    <w:p w14:paraId="41DA67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007E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3444A4" w14:textId="77777777" w:rsidR="00BD6881" w:rsidRDefault="00BD6881" w:rsidP="00BD6881">
      <w:pPr>
        <w:pStyle w:val="Heading5"/>
      </w:pPr>
      <w:bookmarkStart w:id="23" w:name="_Toc70501305"/>
      <w:r>
        <w:t>5.1.3.1</w:t>
      </w:r>
      <w:r>
        <w:tab/>
        <w:t>General</w:t>
      </w:r>
      <w:bookmarkEnd w:id="23"/>
    </w:p>
    <w:p w14:paraId="52F81E98" w14:textId="6863AE2C" w:rsidR="00BD6881" w:rsidRDefault="00BD6881" w:rsidP="00BD6881">
      <w:pPr>
        <w:rPr>
          <w:rFonts w:ascii="Arial" w:hAnsi="Arial" w:cs="Arial"/>
          <w:b/>
          <w:sz w:val="24"/>
        </w:rPr>
      </w:pPr>
      <w:r>
        <w:rPr>
          <w:rFonts w:ascii="Arial" w:hAnsi="Arial" w:cs="Arial"/>
          <w:b/>
          <w:color w:val="0000FF"/>
          <w:sz w:val="24"/>
        </w:rPr>
        <w:t>R4-2105711</w:t>
      </w:r>
      <w:r>
        <w:rPr>
          <w:rFonts w:ascii="Arial" w:hAnsi="Arial" w:cs="Arial"/>
          <w:b/>
          <w:color w:val="0000FF"/>
          <w:sz w:val="24"/>
        </w:rPr>
        <w:tab/>
      </w:r>
      <w:r>
        <w:rPr>
          <w:rFonts w:ascii="Arial" w:hAnsi="Arial" w:cs="Arial"/>
          <w:b/>
          <w:sz w:val="24"/>
        </w:rPr>
        <w:t>Updated test case list for NR-U</w:t>
      </w:r>
    </w:p>
    <w:p w14:paraId="69FA5A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B3DDC8" w14:textId="77777777" w:rsidR="00BD6881" w:rsidRDefault="00BD6881" w:rsidP="00BD6881">
      <w:pPr>
        <w:rPr>
          <w:color w:val="808080"/>
        </w:rPr>
      </w:pPr>
      <w:r>
        <w:rPr>
          <w:color w:val="808080"/>
        </w:rPr>
        <w:t>(Replaces R4-2106848)</w:t>
      </w:r>
    </w:p>
    <w:p w14:paraId="2E02826B" w14:textId="77777777" w:rsidR="00BD6881" w:rsidRDefault="00BD6881" w:rsidP="00BD6881">
      <w:pPr>
        <w:rPr>
          <w:rFonts w:ascii="Arial" w:hAnsi="Arial" w:cs="Arial"/>
          <w:b/>
        </w:rPr>
      </w:pPr>
      <w:r>
        <w:rPr>
          <w:rFonts w:ascii="Arial" w:hAnsi="Arial" w:cs="Arial"/>
          <w:b/>
        </w:rPr>
        <w:t xml:space="preserve">Abstract: </w:t>
      </w:r>
    </w:p>
    <w:p w14:paraId="31DFF4EF" w14:textId="77777777" w:rsidR="00BD6881" w:rsidRDefault="00BD6881" w:rsidP="00BD6881">
      <w:r>
        <w:t>Updated test case list for NR-U</w:t>
      </w:r>
    </w:p>
    <w:p w14:paraId="73EC7B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DBF80" w14:textId="1450E4E4" w:rsidR="00BD6881" w:rsidRDefault="00BD6881" w:rsidP="00BD6881">
      <w:pPr>
        <w:rPr>
          <w:rFonts w:ascii="Arial" w:hAnsi="Arial" w:cs="Arial"/>
          <w:b/>
          <w:sz w:val="24"/>
        </w:rPr>
      </w:pPr>
      <w:r>
        <w:rPr>
          <w:rFonts w:ascii="Arial" w:hAnsi="Arial" w:cs="Arial"/>
          <w:b/>
          <w:color w:val="0000FF"/>
          <w:sz w:val="24"/>
        </w:rPr>
        <w:t>R4-2105712</w:t>
      </w:r>
      <w:r>
        <w:rPr>
          <w:rFonts w:ascii="Arial" w:hAnsi="Arial" w:cs="Arial"/>
          <w:b/>
          <w:color w:val="0000FF"/>
          <w:sz w:val="24"/>
        </w:rPr>
        <w:tab/>
      </w:r>
      <w:r>
        <w:rPr>
          <w:rFonts w:ascii="Arial" w:hAnsi="Arial" w:cs="Arial"/>
          <w:b/>
          <w:sz w:val="24"/>
        </w:rPr>
        <w:t>Draft Big CR: Introduction of Rel-16 NR-U RRM performance requirements</w:t>
      </w:r>
    </w:p>
    <w:p w14:paraId="32D959DC"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1EEBB7D" w14:textId="77777777" w:rsidR="00BD6881" w:rsidRDefault="00BD6881" w:rsidP="00BD6881">
      <w:pPr>
        <w:rPr>
          <w:color w:val="808080"/>
        </w:rPr>
      </w:pPr>
      <w:r>
        <w:rPr>
          <w:color w:val="808080"/>
        </w:rPr>
        <w:t>(Replaces R4-2106846)</w:t>
      </w:r>
    </w:p>
    <w:p w14:paraId="7C1120BE" w14:textId="77777777" w:rsidR="00BD6881" w:rsidRDefault="00BD6881" w:rsidP="00BD6881">
      <w:pPr>
        <w:rPr>
          <w:rFonts w:ascii="Arial" w:hAnsi="Arial" w:cs="Arial"/>
          <w:b/>
        </w:rPr>
      </w:pPr>
      <w:r>
        <w:rPr>
          <w:rFonts w:ascii="Arial" w:hAnsi="Arial" w:cs="Arial"/>
          <w:b/>
        </w:rPr>
        <w:t xml:space="preserve">Abstract: </w:t>
      </w:r>
    </w:p>
    <w:p w14:paraId="0DB608B0" w14:textId="77777777" w:rsidR="00BD6881" w:rsidRDefault="00BD6881" w:rsidP="00BD6881">
      <w:r>
        <w:t>[Email approval] Draft Big CR: Introduction of Rel-16 NR-U RRM performance requirements</w:t>
      </w:r>
    </w:p>
    <w:p w14:paraId="332A4A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9B526" w14:textId="6A8FC3FE" w:rsidR="00BD6881" w:rsidRDefault="00BD6881" w:rsidP="00BD6881">
      <w:pPr>
        <w:rPr>
          <w:rFonts w:ascii="Arial" w:hAnsi="Arial" w:cs="Arial"/>
          <w:b/>
          <w:sz w:val="24"/>
        </w:rPr>
      </w:pPr>
      <w:r>
        <w:rPr>
          <w:rFonts w:ascii="Arial" w:hAnsi="Arial" w:cs="Arial"/>
          <w:b/>
          <w:color w:val="0000FF"/>
          <w:sz w:val="24"/>
        </w:rPr>
        <w:t>R4-2106846</w:t>
      </w:r>
      <w:r>
        <w:rPr>
          <w:rFonts w:ascii="Arial" w:hAnsi="Arial" w:cs="Arial"/>
          <w:b/>
          <w:color w:val="0000FF"/>
          <w:sz w:val="24"/>
        </w:rPr>
        <w:tab/>
      </w:r>
      <w:r>
        <w:rPr>
          <w:rFonts w:ascii="Arial" w:hAnsi="Arial" w:cs="Arial"/>
          <w:b/>
          <w:sz w:val="24"/>
        </w:rPr>
        <w:t>Draft Big CR: Introduction of Rel-16 NR-U RRM performance requirements</w:t>
      </w:r>
    </w:p>
    <w:p w14:paraId="6576162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168B7D5" w14:textId="77777777" w:rsidR="00BD6881" w:rsidRDefault="00BD6881" w:rsidP="00BD6881">
      <w:pPr>
        <w:rPr>
          <w:rFonts w:ascii="Arial" w:hAnsi="Arial" w:cs="Arial"/>
          <w:b/>
        </w:rPr>
      </w:pPr>
      <w:r>
        <w:rPr>
          <w:rFonts w:ascii="Arial" w:hAnsi="Arial" w:cs="Arial"/>
          <w:b/>
        </w:rPr>
        <w:t xml:space="preserve">Abstract: </w:t>
      </w:r>
    </w:p>
    <w:p w14:paraId="209F1066" w14:textId="77777777" w:rsidR="00BD6881" w:rsidRDefault="00BD6881" w:rsidP="00BD6881">
      <w:r>
        <w:t>Draft Big CR: Introduction of Rel-16 NR-U RRM performance requirements</w:t>
      </w:r>
    </w:p>
    <w:p w14:paraId="260A73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R4-2105712</w:t>
      </w:r>
      <w:r>
        <w:rPr>
          <w:color w:val="993300"/>
          <w:u w:val="single"/>
        </w:rPr>
        <w:t>.</w:t>
      </w:r>
    </w:p>
    <w:p w14:paraId="285EDD10" w14:textId="14B28F52" w:rsidR="00BD6881" w:rsidRDefault="00BD6881" w:rsidP="00BD6881">
      <w:pPr>
        <w:rPr>
          <w:rFonts w:ascii="Arial" w:hAnsi="Arial" w:cs="Arial"/>
          <w:b/>
          <w:sz w:val="24"/>
        </w:rPr>
      </w:pPr>
      <w:r>
        <w:rPr>
          <w:rFonts w:ascii="Arial" w:hAnsi="Arial" w:cs="Arial"/>
          <w:b/>
          <w:color w:val="0000FF"/>
          <w:sz w:val="24"/>
        </w:rPr>
        <w:t>R4-2106848</w:t>
      </w:r>
      <w:r>
        <w:rPr>
          <w:rFonts w:ascii="Arial" w:hAnsi="Arial" w:cs="Arial"/>
          <w:b/>
          <w:color w:val="0000FF"/>
          <w:sz w:val="24"/>
        </w:rPr>
        <w:tab/>
      </w:r>
      <w:r>
        <w:rPr>
          <w:rFonts w:ascii="Arial" w:hAnsi="Arial" w:cs="Arial"/>
          <w:b/>
          <w:sz w:val="24"/>
        </w:rPr>
        <w:t>Updated test case list for NR-U</w:t>
      </w:r>
    </w:p>
    <w:p w14:paraId="3A5299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DD87D2" w14:textId="77777777" w:rsidR="00BD6881" w:rsidRDefault="00BD6881" w:rsidP="00BD6881">
      <w:pPr>
        <w:rPr>
          <w:rFonts w:ascii="Arial" w:hAnsi="Arial" w:cs="Arial"/>
          <w:b/>
        </w:rPr>
      </w:pPr>
      <w:r>
        <w:rPr>
          <w:rFonts w:ascii="Arial" w:hAnsi="Arial" w:cs="Arial"/>
          <w:b/>
        </w:rPr>
        <w:t xml:space="preserve">Abstract: </w:t>
      </w:r>
    </w:p>
    <w:p w14:paraId="77E8137F" w14:textId="77777777" w:rsidR="00BD6881" w:rsidRDefault="00BD6881" w:rsidP="00BD6881">
      <w:r>
        <w:t>Updated test case list for NR-U</w:t>
      </w:r>
    </w:p>
    <w:p w14:paraId="285947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R4-2105711</w:t>
      </w:r>
      <w:r>
        <w:rPr>
          <w:color w:val="993300"/>
          <w:u w:val="single"/>
        </w:rPr>
        <w:t>.</w:t>
      </w:r>
    </w:p>
    <w:p w14:paraId="2130FAAF" w14:textId="32500161" w:rsidR="00BD6881" w:rsidRDefault="00BD6881" w:rsidP="00BD6881">
      <w:pPr>
        <w:rPr>
          <w:rFonts w:ascii="Arial" w:hAnsi="Arial" w:cs="Arial"/>
          <w:b/>
          <w:sz w:val="24"/>
        </w:rPr>
      </w:pPr>
      <w:r>
        <w:rPr>
          <w:rFonts w:ascii="Arial" w:hAnsi="Arial" w:cs="Arial"/>
          <w:b/>
          <w:color w:val="0000FF"/>
          <w:sz w:val="24"/>
        </w:rPr>
        <w:t>R4-2107360</w:t>
      </w:r>
      <w:r>
        <w:rPr>
          <w:rFonts w:ascii="Arial" w:hAnsi="Arial" w:cs="Arial"/>
          <w:b/>
          <w:color w:val="0000FF"/>
          <w:sz w:val="24"/>
        </w:rPr>
        <w:tab/>
      </w:r>
      <w:r>
        <w:rPr>
          <w:rFonts w:ascii="Arial" w:hAnsi="Arial" w:cs="Arial"/>
          <w:b/>
          <w:sz w:val="24"/>
        </w:rPr>
        <w:t>SI Reading time during RRC Mobility Control in NR-U</w:t>
      </w:r>
    </w:p>
    <w:p w14:paraId="66A4EE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5437B2" w14:textId="77777777" w:rsidR="00BD6881" w:rsidRDefault="00BD6881" w:rsidP="00BD6881">
      <w:pPr>
        <w:rPr>
          <w:rFonts w:ascii="Arial" w:hAnsi="Arial" w:cs="Arial"/>
          <w:b/>
        </w:rPr>
      </w:pPr>
      <w:r>
        <w:rPr>
          <w:rFonts w:ascii="Arial" w:hAnsi="Arial" w:cs="Arial"/>
          <w:b/>
        </w:rPr>
        <w:t xml:space="preserve">Abstract: </w:t>
      </w:r>
    </w:p>
    <w:p w14:paraId="68E0861F" w14:textId="77777777" w:rsidR="00BD6881" w:rsidRDefault="00BD6881" w:rsidP="00BD6881">
      <w:r>
        <w:t>In this paper, we discuss the SI reading related issues in RRC mobility control related performance requirements in NR-U</w:t>
      </w:r>
    </w:p>
    <w:p w14:paraId="023F7A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BB22" w14:textId="32264629" w:rsidR="00BD6881" w:rsidRDefault="00BD6881" w:rsidP="00BD6881">
      <w:pPr>
        <w:rPr>
          <w:rFonts w:ascii="Arial" w:hAnsi="Arial" w:cs="Arial"/>
          <w:b/>
          <w:sz w:val="24"/>
        </w:rPr>
      </w:pPr>
      <w:r>
        <w:rPr>
          <w:rFonts w:ascii="Arial" w:hAnsi="Arial" w:cs="Arial"/>
          <w:b/>
          <w:color w:val="0000FF"/>
          <w:sz w:val="24"/>
        </w:rPr>
        <w:t>R4-2107362</w:t>
      </w:r>
      <w:r>
        <w:rPr>
          <w:rFonts w:ascii="Arial" w:hAnsi="Arial" w:cs="Arial"/>
          <w:b/>
          <w:color w:val="0000FF"/>
          <w:sz w:val="24"/>
        </w:rPr>
        <w:tab/>
      </w:r>
      <w:r>
        <w:rPr>
          <w:rFonts w:ascii="Arial" w:hAnsi="Arial" w:cs="Arial"/>
          <w:b/>
          <w:sz w:val="24"/>
        </w:rPr>
        <w:t>Updated NR-U RRM Performance Work Plan</w:t>
      </w:r>
    </w:p>
    <w:p w14:paraId="5CF2B419"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053EC33" w14:textId="77777777" w:rsidR="00BD6881" w:rsidRDefault="00BD6881" w:rsidP="00BD6881">
      <w:pPr>
        <w:rPr>
          <w:rFonts w:ascii="Arial" w:hAnsi="Arial" w:cs="Arial"/>
          <w:b/>
        </w:rPr>
      </w:pPr>
      <w:r>
        <w:rPr>
          <w:rFonts w:ascii="Arial" w:hAnsi="Arial" w:cs="Arial"/>
          <w:b/>
        </w:rPr>
        <w:t xml:space="preserve">Abstract: </w:t>
      </w:r>
    </w:p>
    <w:p w14:paraId="2BDBE639" w14:textId="77777777" w:rsidR="00BD6881" w:rsidRDefault="00BD6881" w:rsidP="00BD6881">
      <w:r>
        <w:t>In this paper, we present the updated work-plan based on 3 months extension to complete the WI</w:t>
      </w:r>
    </w:p>
    <w:p w14:paraId="286958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89349" w14:textId="77777777" w:rsidR="00BD6881" w:rsidRDefault="00BD6881" w:rsidP="00BD6881">
      <w:pPr>
        <w:pStyle w:val="Heading5"/>
      </w:pPr>
      <w:bookmarkStart w:id="24" w:name="_Toc70501306"/>
      <w:r>
        <w:t>5.1.3.2</w:t>
      </w:r>
      <w:r>
        <w:tab/>
        <w:t>Measurement accuracy requirements</w:t>
      </w:r>
      <w:bookmarkEnd w:id="24"/>
    </w:p>
    <w:p w14:paraId="015E5FED" w14:textId="242A5AFD" w:rsidR="00BD6881" w:rsidRDefault="00BD6881" w:rsidP="00BD6881">
      <w:pPr>
        <w:rPr>
          <w:rFonts w:ascii="Arial" w:hAnsi="Arial" w:cs="Arial"/>
          <w:b/>
          <w:sz w:val="24"/>
        </w:rPr>
      </w:pPr>
      <w:r>
        <w:rPr>
          <w:rFonts w:ascii="Arial" w:hAnsi="Arial" w:cs="Arial"/>
          <w:b/>
          <w:color w:val="0000FF"/>
          <w:sz w:val="24"/>
        </w:rPr>
        <w:t>R4-2106843</w:t>
      </w:r>
      <w:r>
        <w:rPr>
          <w:rFonts w:ascii="Arial" w:hAnsi="Arial" w:cs="Arial"/>
          <w:b/>
          <w:color w:val="0000FF"/>
          <w:sz w:val="24"/>
        </w:rPr>
        <w:tab/>
      </w:r>
      <w:r>
        <w:rPr>
          <w:rFonts w:ascii="Arial" w:hAnsi="Arial" w:cs="Arial"/>
          <w:b/>
          <w:sz w:val="24"/>
        </w:rPr>
        <w:t>NR-U conditions</w:t>
      </w:r>
    </w:p>
    <w:p w14:paraId="44822EC9"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504E5BB" w14:textId="77777777" w:rsidR="00BD6881" w:rsidRDefault="00BD6881" w:rsidP="00BD6881">
      <w:pPr>
        <w:rPr>
          <w:rFonts w:ascii="Arial" w:hAnsi="Arial" w:cs="Arial"/>
          <w:b/>
        </w:rPr>
      </w:pPr>
      <w:r>
        <w:rPr>
          <w:rFonts w:ascii="Arial" w:hAnsi="Arial" w:cs="Arial"/>
          <w:b/>
        </w:rPr>
        <w:t xml:space="preserve">Abstract: </w:t>
      </w:r>
    </w:p>
    <w:p w14:paraId="002C2E74" w14:textId="77777777" w:rsidR="00BD6881" w:rsidRDefault="00BD6881" w:rsidP="00BD6881">
      <w:r>
        <w:t>NR-U conditions</w:t>
      </w:r>
    </w:p>
    <w:p w14:paraId="64CA5D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15A1B" w14:textId="2C2D8992" w:rsidR="00BD6881" w:rsidRDefault="00BD6881" w:rsidP="00BD6881">
      <w:pPr>
        <w:rPr>
          <w:rFonts w:ascii="Arial" w:hAnsi="Arial" w:cs="Arial"/>
          <w:b/>
          <w:sz w:val="24"/>
        </w:rPr>
      </w:pPr>
      <w:r>
        <w:rPr>
          <w:rFonts w:ascii="Arial" w:hAnsi="Arial" w:cs="Arial"/>
          <w:b/>
          <w:color w:val="0000FF"/>
          <w:sz w:val="24"/>
        </w:rPr>
        <w:t>R4-2106847</w:t>
      </w:r>
      <w:r>
        <w:rPr>
          <w:rFonts w:ascii="Arial" w:hAnsi="Arial" w:cs="Arial"/>
          <w:b/>
          <w:color w:val="0000FF"/>
          <w:sz w:val="24"/>
        </w:rPr>
        <w:tab/>
      </w:r>
      <w:r>
        <w:rPr>
          <w:rFonts w:ascii="Arial" w:hAnsi="Arial" w:cs="Arial"/>
          <w:b/>
          <w:sz w:val="24"/>
        </w:rPr>
        <w:t>NR-U accuracy requirements</w:t>
      </w:r>
    </w:p>
    <w:p w14:paraId="1BD9D44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D255287" w14:textId="77777777" w:rsidR="00BD6881" w:rsidRDefault="00BD6881" w:rsidP="00BD6881">
      <w:pPr>
        <w:rPr>
          <w:rFonts w:ascii="Arial" w:hAnsi="Arial" w:cs="Arial"/>
          <w:b/>
        </w:rPr>
      </w:pPr>
      <w:r>
        <w:rPr>
          <w:rFonts w:ascii="Arial" w:hAnsi="Arial" w:cs="Arial"/>
          <w:b/>
        </w:rPr>
        <w:t xml:space="preserve">Abstract: </w:t>
      </w:r>
    </w:p>
    <w:p w14:paraId="198CFD9C" w14:textId="77777777" w:rsidR="00BD6881" w:rsidRDefault="00BD6881" w:rsidP="00BD6881">
      <w:r>
        <w:t>NR-U accuracy requirements</w:t>
      </w:r>
    </w:p>
    <w:p w14:paraId="17D63C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0372FD" w14:textId="7F945699" w:rsidR="00BD6881" w:rsidRDefault="00BD6881" w:rsidP="00BD6881">
      <w:pPr>
        <w:rPr>
          <w:rFonts w:ascii="Arial" w:hAnsi="Arial" w:cs="Arial"/>
          <w:b/>
          <w:sz w:val="24"/>
        </w:rPr>
      </w:pPr>
      <w:r>
        <w:rPr>
          <w:rFonts w:ascii="Arial" w:hAnsi="Arial" w:cs="Arial"/>
          <w:b/>
          <w:color w:val="0000FF"/>
          <w:sz w:val="24"/>
        </w:rPr>
        <w:t>R4-2106879</w:t>
      </w:r>
      <w:r>
        <w:rPr>
          <w:rFonts w:ascii="Arial" w:hAnsi="Arial" w:cs="Arial"/>
          <w:b/>
          <w:color w:val="0000FF"/>
          <w:sz w:val="24"/>
        </w:rPr>
        <w:tab/>
      </w:r>
      <w:r>
        <w:rPr>
          <w:rFonts w:ascii="Arial" w:hAnsi="Arial" w:cs="Arial"/>
          <w:b/>
          <w:sz w:val="24"/>
        </w:rPr>
        <w:t>DraftCR 36.133 Correction of accuracy requirements for NR-U bands</w:t>
      </w:r>
    </w:p>
    <w:p w14:paraId="1EA63B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6C1DEBB0" w14:textId="77777777" w:rsidR="00BD6881" w:rsidRDefault="00BD6881" w:rsidP="00BD6881">
      <w:pPr>
        <w:rPr>
          <w:rFonts w:ascii="Arial" w:hAnsi="Arial" w:cs="Arial"/>
          <w:b/>
        </w:rPr>
      </w:pPr>
      <w:r>
        <w:rPr>
          <w:rFonts w:ascii="Arial" w:hAnsi="Arial" w:cs="Arial"/>
          <w:b/>
        </w:rPr>
        <w:t xml:space="preserve">Abstract: </w:t>
      </w:r>
    </w:p>
    <w:p w14:paraId="1C525FCB" w14:textId="77777777" w:rsidR="00BD6881" w:rsidRDefault="00BD6881" w:rsidP="00BD6881">
      <w:r>
        <w:t>Updates pertaining to supported NR-U band combinations, and to reference to NR band group definitions.</w:t>
      </w:r>
    </w:p>
    <w:p w14:paraId="3F828B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B25A3" w14:textId="7E78CD8D" w:rsidR="00BD6881" w:rsidRDefault="00BD6881" w:rsidP="00BD6881">
      <w:pPr>
        <w:rPr>
          <w:rFonts w:ascii="Arial" w:hAnsi="Arial" w:cs="Arial"/>
          <w:b/>
          <w:sz w:val="24"/>
        </w:rPr>
      </w:pPr>
      <w:r>
        <w:rPr>
          <w:rFonts w:ascii="Arial" w:hAnsi="Arial" w:cs="Arial"/>
          <w:b/>
          <w:color w:val="0000FF"/>
          <w:sz w:val="24"/>
        </w:rPr>
        <w:t>R4-2106975</w:t>
      </w:r>
      <w:r>
        <w:rPr>
          <w:rFonts w:ascii="Arial" w:hAnsi="Arial" w:cs="Arial"/>
          <w:b/>
          <w:color w:val="0000FF"/>
          <w:sz w:val="24"/>
        </w:rPr>
        <w:tab/>
      </w:r>
      <w:r>
        <w:rPr>
          <w:rFonts w:ascii="Arial" w:hAnsi="Arial" w:cs="Arial"/>
          <w:b/>
          <w:sz w:val="24"/>
        </w:rPr>
        <w:t>Draft CR on inter-RAT NR measurement accuracy requirements</w:t>
      </w:r>
    </w:p>
    <w:p w14:paraId="13E3124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757E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EA0EF" w14:textId="77777777" w:rsidR="00BD6881" w:rsidRDefault="00BD6881" w:rsidP="00BD6881">
      <w:pPr>
        <w:pStyle w:val="Heading5"/>
      </w:pPr>
      <w:bookmarkStart w:id="25" w:name="_Toc70501307"/>
      <w:r>
        <w:t>5.1.3.3</w:t>
      </w:r>
      <w:r>
        <w:tab/>
        <w:t>Test cases</w:t>
      </w:r>
      <w:bookmarkEnd w:id="25"/>
    </w:p>
    <w:p w14:paraId="7A037FCA" w14:textId="77777777" w:rsidR="00BD6881" w:rsidRDefault="00BD6881" w:rsidP="00BD6881">
      <w:pPr>
        <w:pStyle w:val="Heading6"/>
      </w:pPr>
      <w:bookmarkStart w:id="26" w:name="_Toc70501308"/>
      <w:r>
        <w:t>5.1.3.3.1</w:t>
      </w:r>
      <w:r>
        <w:tab/>
        <w:t>General</w:t>
      </w:r>
      <w:bookmarkEnd w:id="26"/>
    </w:p>
    <w:p w14:paraId="7B7296C0" w14:textId="2A7F9309" w:rsidR="00BD6881" w:rsidRDefault="00BD6881" w:rsidP="00BD6881">
      <w:pPr>
        <w:rPr>
          <w:rFonts w:ascii="Arial" w:hAnsi="Arial" w:cs="Arial"/>
          <w:b/>
          <w:sz w:val="24"/>
        </w:rPr>
      </w:pPr>
      <w:r>
        <w:rPr>
          <w:rFonts w:ascii="Arial" w:hAnsi="Arial" w:cs="Arial"/>
          <w:b/>
          <w:color w:val="0000FF"/>
          <w:sz w:val="24"/>
        </w:rPr>
        <w:t>R4-2104431</w:t>
      </w:r>
      <w:r>
        <w:rPr>
          <w:rFonts w:ascii="Arial" w:hAnsi="Arial" w:cs="Arial"/>
          <w:b/>
          <w:color w:val="0000FF"/>
          <w:sz w:val="24"/>
        </w:rPr>
        <w:tab/>
      </w:r>
      <w:r>
        <w:rPr>
          <w:rFonts w:ascii="Arial" w:hAnsi="Arial" w:cs="Arial"/>
          <w:b/>
          <w:sz w:val="24"/>
        </w:rPr>
        <w:t>Configurations for NR-U RRM test cases</w:t>
      </w:r>
    </w:p>
    <w:p w14:paraId="2E162C3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37FC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996E" w14:textId="28011E18" w:rsidR="00BD6881" w:rsidRDefault="00BD6881" w:rsidP="00BD6881">
      <w:pPr>
        <w:rPr>
          <w:rFonts w:ascii="Arial" w:hAnsi="Arial" w:cs="Arial"/>
          <w:b/>
          <w:sz w:val="24"/>
        </w:rPr>
      </w:pPr>
      <w:r>
        <w:rPr>
          <w:rFonts w:ascii="Arial" w:hAnsi="Arial" w:cs="Arial"/>
          <w:b/>
          <w:color w:val="0000FF"/>
          <w:sz w:val="24"/>
        </w:rPr>
        <w:t>R4-2106357</w:t>
      </w:r>
      <w:r>
        <w:rPr>
          <w:rFonts w:ascii="Arial" w:hAnsi="Arial" w:cs="Arial"/>
          <w:b/>
          <w:color w:val="0000FF"/>
          <w:sz w:val="24"/>
        </w:rPr>
        <w:tab/>
      </w:r>
      <w:r>
        <w:rPr>
          <w:rFonts w:ascii="Arial" w:hAnsi="Arial" w:cs="Arial"/>
          <w:b/>
          <w:sz w:val="24"/>
        </w:rPr>
        <w:t>Discussion on RRM test cases in NR-U</w:t>
      </w:r>
    </w:p>
    <w:p w14:paraId="0C0F5C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193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4C0B" w14:textId="6AA16398" w:rsidR="00BD6881" w:rsidRDefault="00BD6881" w:rsidP="00BD6881">
      <w:pPr>
        <w:rPr>
          <w:rFonts w:ascii="Arial" w:hAnsi="Arial" w:cs="Arial"/>
          <w:b/>
          <w:sz w:val="24"/>
        </w:rPr>
      </w:pPr>
      <w:r>
        <w:rPr>
          <w:rFonts w:ascii="Arial" w:hAnsi="Arial" w:cs="Arial"/>
          <w:b/>
          <w:color w:val="0000FF"/>
          <w:sz w:val="24"/>
        </w:rPr>
        <w:t>R4-2106574</w:t>
      </w:r>
      <w:r>
        <w:rPr>
          <w:rFonts w:ascii="Arial" w:hAnsi="Arial" w:cs="Arial"/>
          <w:b/>
          <w:color w:val="0000FF"/>
          <w:sz w:val="24"/>
        </w:rPr>
        <w:tab/>
      </w:r>
      <w:r>
        <w:rPr>
          <w:rFonts w:ascii="Arial" w:hAnsi="Arial" w:cs="Arial"/>
          <w:b/>
          <w:sz w:val="24"/>
        </w:rPr>
        <w:t>On remaining details of NR-U RRM test configurations</w:t>
      </w:r>
    </w:p>
    <w:p w14:paraId="21F5F5B4"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76B44A" w14:textId="77777777" w:rsidR="00BD6881" w:rsidRDefault="00BD6881" w:rsidP="00BD6881">
      <w:pPr>
        <w:rPr>
          <w:rFonts w:ascii="Arial" w:hAnsi="Arial" w:cs="Arial"/>
          <w:b/>
        </w:rPr>
      </w:pPr>
      <w:r>
        <w:rPr>
          <w:rFonts w:ascii="Arial" w:hAnsi="Arial" w:cs="Arial"/>
          <w:b/>
        </w:rPr>
        <w:t xml:space="preserve">Abstract: </w:t>
      </w:r>
    </w:p>
    <w:p w14:paraId="40AB6B2F" w14:textId="77777777" w:rsidR="00BD6881" w:rsidRDefault="00BD6881" w:rsidP="00BD6881">
      <w:r>
        <w:t>Discussion about remaining details of DL and UL CCA model and other test configurations.</w:t>
      </w:r>
    </w:p>
    <w:p w14:paraId="3B84C9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69BA7" w14:textId="1FD308AB" w:rsidR="00BD6881" w:rsidRDefault="00BD6881" w:rsidP="00BD6881">
      <w:pPr>
        <w:rPr>
          <w:rFonts w:ascii="Arial" w:hAnsi="Arial" w:cs="Arial"/>
          <w:b/>
          <w:sz w:val="24"/>
        </w:rPr>
      </w:pPr>
      <w:r>
        <w:rPr>
          <w:rFonts w:ascii="Arial" w:hAnsi="Arial" w:cs="Arial"/>
          <w:b/>
          <w:color w:val="0000FF"/>
          <w:sz w:val="24"/>
        </w:rPr>
        <w:t>R4-2106580</w:t>
      </w:r>
      <w:r>
        <w:rPr>
          <w:rFonts w:ascii="Arial" w:hAnsi="Arial" w:cs="Arial"/>
          <w:b/>
          <w:color w:val="0000FF"/>
          <w:sz w:val="24"/>
        </w:rPr>
        <w:tab/>
      </w:r>
      <w:r>
        <w:rPr>
          <w:rFonts w:ascii="Arial" w:hAnsi="Arial" w:cs="Arial"/>
          <w:b/>
          <w:sz w:val="24"/>
        </w:rPr>
        <w:t>Draft CR on DL CCA model for NR-U</w:t>
      </w:r>
    </w:p>
    <w:p w14:paraId="3B350BD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B74CDEB" w14:textId="77777777" w:rsidR="00BD6881" w:rsidRDefault="00BD6881" w:rsidP="00BD6881">
      <w:pPr>
        <w:rPr>
          <w:rFonts w:ascii="Arial" w:hAnsi="Arial" w:cs="Arial"/>
          <w:b/>
        </w:rPr>
      </w:pPr>
      <w:r>
        <w:rPr>
          <w:rFonts w:ascii="Arial" w:hAnsi="Arial" w:cs="Arial"/>
          <w:b/>
        </w:rPr>
        <w:t xml:space="preserve">Abstract: </w:t>
      </w:r>
    </w:p>
    <w:p w14:paraId="1EAB626D" w14:textId="77777777" w:rsidR="00BD6881" w:rsidRDefault="00BD6881" w:rsidP="00BD6881">
      <w:r>
        <w:t>Updates to NR-U DL CCA model description.</w:t>
      </w:r>
    </w:p>
    <w:p w14:paraId="1740EB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R5-2105713</w:t>
      </w:r>
      <w:r>
        <w:rPr>
          <w:color w:val="993300"/>
          <w:u w:val="single"/>
        </w:rPr>
        <w:t>.</w:t>
      </w:r>
    </w:p>
    <w:p w14:paraId="7E005A17" w14:textId="4BBE8567" w:rsidR="00BD6881" w:rsidRDefault="00BD6881" w:rsidP="00BD6881">
      <w:pPr>
        <w:rPr>
          <w:rFonts w:ascii="Arial" w:hAnsi="Arial" w:cs="Arial"/>
          <w:b/>
          <w:sz w:val="24"/>
        </w:rPr>
      </w:pPr>
      <w:r>
        <w:rPr>
          <w:rFonts w:ascii="Arial" w:hAnsi="Arial" w:cs="Arial"/>
          <w:b/>
          <w:color w:val="0000FF"/>
          <w:sz w:val="24"/>
        </w:rPr>
        <w:t>R4-2106849</w:t>
      </w:r>
      <w:r>
        <w:rPr>
          <w:rFonts w:ascii="Arial" w:hAnsi="Arial" w:cs="Arial"/>
          <w:b/>
          <w:color w:val="0000FF"/>
          <w:sz w:val="24"/>
        </w:rPr>
        <w:tab/>
      </w:r>
      <w:r>
        <w:rPr>
          <w:rFonts w:ascii="Arial" w:hAnsi="Arial" w:cs="Arial"/>
          <w:b/>
          <w:sz w:val="24"/>
        </w:rPr>
        <w:t>On CCA model in NR-U test cases</w:t>
      </w:r>
    </w:p>
    <w:p w14:paraId="3C6AF91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F598A5" w14:textId="77777777" w:rsidR="00BD6881" w:rsidRDefault="00BD6881" w:rsidP="00BD6881">
      <w:pPr>
        <w:rPr>
          <w:rFonts w:ascii="Arial" w:hAnsi="Arial" w:cs="Arial"/>
          <w:b/>
        </w:rPr>
      </w:pPr>
      <w:r>
        <w:rPr>
          <w:rFonts w:ascii="Arial" w:hAnsi="Arial" w:cs="Arial"/>
          <w:b/>
        </w:rPr>
        <w:t xml:space="preserve">Abstract: </w:t>
      </w:r>
    </w:p>
    <w:p w14:paraId="1DA97292" w14:textId="77777777" w:rsidR="00BD6881" w:rsidRDefault="00BD6881" w:rsidP="00BD6881">
      <w:r>
        <w:t>On CCA model in NR-U test cases</w:t>
      </w:r>
    </w:p>
    <w:p w14:paraId="690C38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0A9D7" w14:textId="4E0D82DA" w:rsidR="00BD6881" w:rsidRDefault="00BD6881" w:rsidP="00BD6881">
      <w:pPr>
        <w:rPr>
          <w:rFonts w:ascii="Arial" w:hAnsi="Arial" w:cs="Arial"/>
          <w:b/>
          <w:sz w:val="24"/>
        </w:rPr>
      </w:pPr>
      <w:r>
        <w:rPr>
          <w:rFonts w:ascii="Arial" w:hAnsi="Arial" w:cs="Arial"/>
          <w:b/>
          <w:color w:val="0000FF"/>
          <w:sz w:val="24"/>
        </w:rPr>
        <w:t>R4-2106850</w:t>
      </w:r>
      <w:r>
        <w:rPr>
          <w:rFonts w:ascii="Arial" w:hAnsi="Arial" w:cs="Arial"/>
          <w:b/>
          <w:color w:val="0000FF"/>
          <w:sz w:val="24"/>
        </w:rPr>
        <w:tab/>
      </w:r>
      <w:r>
        <w:rPr>
          <w:rFonts w:ascii="Arial" w:hAnsi="Arial" w:cs="Arial"/>
          <w:b/>
          <w:sz w:val="24"/>
        </w:rPr>
        <w:t>CCA model in NR-U test cases</w:t>
      </w:r>
    </w:p>
    <w:p w14:paraId="726366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58192A5" w14:textId="77777777" w:rsidR="00BD6881" w:rsidRDefault="00BD6881" w:rsidP="00BD6881">
      <w:pPr>
        <w:rPr>
          <w:rFonts w:ascii="Arial" w:hAnsi="Arial" w:cs="Arial"/>
          <w:b/>
        </w:rPr>
      </w:pPr>
      <w:r>
        <w:rPr>
          <w:rFonts w:ascii="Arial" w:hAnsi="Arial" w:cs="Arial"/>
          <w:b/>
        </w:rPr>
        <w:t xml:space="preserve">Abstract: </w:t>
      </w:r>
    </w:p>
    <w:p w14:paraId="0290D135" w14:textId="77777777" w:rsidR="00BD6881" w:rsidRDefault="00BD6881" w:rsidP="00BD6881">
      <w:r>
        <w:t>CCA model in NR-U test cases</w:t>
      </w:r>
    </w:p>
    <w:p w14:paraId="6215A8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61B48B" w14:textId="224CC0BD" w:rsidR="00BD6881" w:rsidRDefault="00BD6881" w:rsidP="00BD6881">
      <w:pPr>
        <w:rPr>
          <w:rFonts w:ascii="Arial" w:hAnsi="Arial" w:cs="Arial"/>
          <w:b/>
          <w:sz w:val="24"/>
        </w:rPr>
      </w:pPr>
      <w:r>
        <w:rPr>
          <w:rFonts w:ascii="Arial" w:hAnsi="Arial" w:cs="Arial"/>
          <w:b/>
          <w:color w:val="0000FF"/>
          <w:sz w:val="24"/>
        </w:rPr>
        <w:t>R4-2106871</w:t>
      </w:r>
      <w:r>
        <w:rPr>
          <w:rFonts w:ascii="Arial" w:hAnsi="Arial" w:cs="Arial"/>
          <w:b/>
          <w:color w:val="0000FF"/>
          <w:sz w:val="24"/>
        </w:rPr>
        <w:tab/>
      </w:r>
      <w:r>
        <w:rPr>
          <w:rFonts w:ascii="Arial" w:hAnsi="Arial" w:cs="Arial"/>
          <w:b/>
          <w:sz w:val="24"/>
        </w:rPr>
        <w:t>Common test parameters for NR-U RRM tests</w:t>
      </w:r>
    </w:p>
    <w:p w14:paraId="41CA5C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42A4AF" w14:textId="77777777" w:rsidR="00BD6881" w:rsidRDefault="00BD6881" w:rsidP="00BD6881">
      <w:pPr>
        <w:rPr>
          <w:rFonts w:ascii="Arial" w:hAnsi="Arial" w:cs="Arial"/>
          <w:b/>
        </w:rPr>
      </w:pPr>
      <w:r>
        <w:rPr>
          <w:rFonts w:ascii="Arial" w:hAnsi="Arial" w:cs="Arial"/>
          <w:b/>
        </w:rPr>
        <w:t xml:space="preserve">Abstract: </w:t>
      </w:r>
    </w:p>
    <w:p w14:paraId="5D5D462E" w14:textId="77777777" w:rsidR="00BD6881" w:rsidRDefault="00BD6881" w:rsidP="00BD6881">
      <w:r>
        <w:t>This contribution discusses the RMC used for NR-U RRM test cases.</w:t>
      </w:r>
    </w:p>
    <w:p w14:paraId="74F1B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AE7A0" w14:textId="383DA1A5" w:rsidR="00BD6881" w:rsidRDefault="00BD6881" w:rsidP="00BD6881">
      <w:pPr>
        <w:rPr>
          <w:rFonts w:ascii="Arial" w:hAnsi="Arial" w:cs="Arial"/>
          <w:b/>
          <w:sz w:val="24"/>
        </w:rPr>
      </w:pPr>
      <w:r>
        <w:rPr>
          <w:rFonts w:ascii="Arial" w:hAnsi="Arial" w:cs="Arial"/>
          <w:b/>
          <w:color w:val="0000FF"/>
          <w:sz w:val="24"/>
        </w:rPr>
        <w:t>R4-2106873</w:t>
      </w:r>
      <w:r>
        <w:rPr>
          <w:rFonts w:ascii="Arial" w:hAnsi="Arial" w:cs="Arial"/>
          <w:b/>
          <w:color w:val="0000FF"/>
          <w:sz w:val="24"/>
        </w:rPr>
        <w:tab/>
      </w:r>
      <w:r>
        <w:rPr>
          <w:rFonts w:ascii="Arial" w:hAnsi="Arial" w:cs="Arial"/>
          <w:b/>
          <w:sz w:val="24"/>
        </w:rPr>
        <w:t>Draft CR: Update of RMC for NR-U test cases</w:t>
      </w:r>
    </w:p>
    <w:p w14:paraId="324CC2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EDD4BFF" w14:textId="77777777" w:rsidR="00BD6881" w:rsidRDefault="00BD6881" w:rsidP="00BD6881">
      <w:pPr>
        <w:rPr>
          <w:rFonts w:ascii="Arial" w:hAnsi="Arial" w:cs="Arial"/>
          <w:b/>
        </w:rPr>
      </w:pPr>
      <w:r>
        <w:rPr>
          <w:rFonts w:ascii="Arial" w:hAnsi="Arial" w:cs="Arial"/>
          <w:b/>
        </w:rPr>
        <w:t xml:space="preserve">Abstract: </w:t>
      </w:r>
    </w:p>
    <w:p w14:paraId="060D6053" w14:textId="77777777" w:rsidR="00BD6881" w:rsidRDefault="00BD6881" w:rsidP="00BD6881">
      <w:r>
        <w:lastRenderedPageBreak/>
        <w:t>This draft CR define RMCs used for NR-U RRM test cases.</w:t>
      </w:r>
    </w:p>
    <w:p w14:paraId="6D58A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EFA87" w14:textId="3E3C6438" w:rsidR="00BD6881" w:rsidRDefault="00BD6881" w:rsidP="00BD6881">
      <w:pPr>
        <w:rPr>
          <w:rFonts w:ascii="Arial" w:hAnsi="Arial" w:cs="Arial"/>
          <w:b/>
          <w:sz w:val="24"/>
        </w:rPr>
      </w:pPr>
      <w:r>
        <w:rPr>
          <w:rFonts w:ascii="Arial" w:hAnsi="Arial" w:cs="Arial"/>
          <w:b/>
          <w:color w:val="0000FF"/>
          <w:sz w:val="24"/>
        </w:rPr>
        <w:t>R4-2106976</w:t>
      </w:r>
      <w:r>
        <w:rPr>
          <w:rFonts w:ascii="Arial" w:hAnsi="Arial" w:cs="Arial"/>
          <w:b/>
          <w:color w:val="0000FF"/>
          <w:sz w:val="24"/>
        </w:rPr>
        <w:tab/>
      </w:r>
      <w:r>
        <w:rPr>
          <w:rFonts w:ascii="Arial" w:hAnsi="Arial" w:cs="Arial"/>
          <w:b/>
          <w:sz w:val="24"/>
        </w:rPr>
        <w:t>Discussion on RRM performance testing for NR-U</w:t>
      </w:r>
    </w:p>
    <w:p w14:paraId="60BFB3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2C9C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9A0D" w14:textId="2EC61B75" w:rsidR="00BD6881" w:rsidRDefault="00BD6881" w:rsidP="00BD6881">
      <w:pPr>
        <w:rPr>
          <w:rFonts w:ascii="Arial" w:hAnsi="Arial" w:cs="Arial"/>
          <w:b/>
          <w:sz w:val="24"/>
        </w:rPr>
      </w:pPr>
      <w:r>
        <w:rPr>
          <w:rFonts w:ascii="Arial" w:hAnsi="Arial" w:cs="Arial"/>
          <w:b/>
          <w:color w:val="0000FF"/>
          <w:sz w:val="24"/>
        </w:rPr>
        <w:t>R4-2106977</w:t>
      </w:r>
      <w:r>
        <w:rPr>
          <w:rFonts w:ascii="Arial" w:hAnsi="Arial" w:cs="Arial"/>
          <w:b/>
          <w:color w:val="0000FF"/>
          <w:sz w:val="24"/>
        </w:rPr>
        <w:tab/>
      </w:r>
      <w:r>
        <w:rPr>
          <w:rFonts w:ascii="Arial" w:hAnsi="Arial" w:cs="Arial"/>
          <w:b/>
          <w:sz w:val="24"/>
        </w:rPr>
        <w:t>Draft CR of test case configurations for NR-U</w:t>
      </w:r>
    </w:p>
    <w:p w14:paraId="03CAD5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2960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82F66" w14:textId="0B24ADE7" w:rsidR="00BD6881" w:rsidRDefault="00BD6881" w:rsidP="00BD6881">
      <w:pPr>
        <w:rPr>
          <w:rFonts w:ascii="Arial" w:hAnsi="Arial" w:cs="Arial"/>
          <w:b/>
          <w:sz w:val="24"/>
        </w:rPr>
      </w:pPr>
      <w:r>
        <w:rPr>
          <w:rFonts w:ascii="Arial" w:hAnsi="Arial" w:cs="Arial"/>
          <w:b/>
          <w:color w:val="0000FF"/>
          <w:sz w:val="24"/>
        </w:rPr>
        <w:t>R4-2107361</w:t>
      </w:r>
      <w:r>
        <w:rPr>
          <w:rFonts w:ascii="Arial" w:hAnsi="Arial" w:cs="Arial"/>
          <w:b/>
          <w:color w:val="0000FF"/>
          <w:sz w:val="24"/>
        </w:rPr>
        <w:tab/>
      </w:r>
      <w:r>
        <w:rPr>
          <w:rFonts w:ascii="Arial" w:hAnsi="Arial" w:cs="Arial"/>
          <w:b/>
          <w:sz w:val="24"/>
        </w:rPr>
        <w:t>CCA models in NR-U</w:t>
      </w:r>
    </w:p>
    <w:p w14:paraId="482F12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C9EF55" w14:textId="77777777" w:rsidR="00BD6881" w:rsidRDefault="00BD6881" w:rsidP="00BD6881">
      <w:pPr>
        <w:rPr>
          <w:rFonts w:ascii="Arial" w:hAnsi="Arial" w:cs="Arial"/>
          <w:b/>
        </w:rPr>
      </w:pPr>
      <w:r>
        <w:rPr>
          <w:rFonts w:ascii="Arial" w:hAnsi="Arial" w:cs="Arial"/>
          <w:b/>
        </w:rPr>
        <w:t xml:space="preserve">Abstract: </w:t>
      </w:r>
    </w:p>
    <w:p w14:paraId="5E0AE5C3" w14:textId="77777777" w:rsidR="00BD6881" w:rsidRDefault="00BD6881" w:rsidP="00BD6881">
      <w:r>
        <w:t>In this paper, we discuss various issues related to CCA models in NR-U</w:t>
      </w:r>
    </w:p>
    <w:p w14:paraId="010B9F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D8948" w14:textId="77777777" w:rsidR="00BD6881" w:rsidRDefault="00BD6881" w:rsidP="00BD6881">
      <w:pPr>
        <w:pStyle w:val="Heading6"/>
      </w:pPr>
      <w:bookmarkStart w:id="27" w:name="_Toc70501309"/>
      <w:r>
        <w:t>5.1.3.3.2</w:t>
      </w:r>
      <w:r>
        <w:tab/>
        <w:t>RRC IDLE cell re-selection</w:t>
      </w:r>
      <w:bookmarkEnd w:id="27"/>
    </w:p>
    <w:p w14:paraId="19302287" w14:textId="6171026A" w:rsidR="00BD6881" w:rsidRDefault="00BD6881" w:rsidP="00BD6881">
      <w:pPr>
        <w:rPr>
          <w:rFonts w:ascii="Arial" w:hAnsi="Arial" w:cs="Arial"/>
          <w:b/>
          <w:sz w:val="24"/>
        </w:rPr>
      </w:pPr>
      <w:r>
        <w:rPr>
          <w:rFonts w:ascii="Arial" w:hAnsi="Arial" w:cs="Arial"/>
          <w:b/>
          <w:color w:val="0000FF"/>
          <w:sz w:val="24"/>
        </w:rPr>
        <w:t>R4-2105715</w:t>
      </w:r>
      <w:r>
        <w:rPr>
          <w:rFonts w:ascii="Arial" w:hAnsi="Arial" w:cs="Arial"/>
          <w:b/>
          <w:color w:val="0000FF"/>
          <w:sz w:val="24"/>
        </w:rPr>
        <w:tab/>
      </w:r>
      <w:r>
        <w:rPr>
          <w:rFonts w:ascii="Arial" w:hAnsi="Arial" w:cs="Arial"/>
          <w:b/>
          <w:sz w:val="24"/>
        </w:rPr>
        <w:t>Introduction of NR-U cell reselection tests</w:t>
      </w:r>
    </w:p>
    <w:p w14:paraId="6104184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B8395A0" w14:textId="77777777" w:rsidR="00BD6881" w:rsidRDefault="00BD6881" w:rsidP="00BD6881">
      <w:pPr>
        <w:rPr>
          <w:color w:val="808080"/>
        </w:rPr>
      </w:pPr>
      <w:r>
        <w:rPr>
          <w:color w:val="808080"/>
        </w:rPr>
        <w:t>(Replaces R4-2106854)</w:t>
      </w:r>
    </w:p>
    <w:p w14:paraId="61D428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68FF9" w14:textId="3010B9F0" w:rsidR="00BD6881" w:rsidRDefault="00BD6881" w:rsidP="00BD6881">
      <w:pPr>
        <w:rPr>
          <w:rFonts w:ascii="Arial" w:hAnsi="Arial" w:cs="Arial"/>
          <w:b/>
          <w:sz w:val="24"/>
        </w:rPr>
      </w:pPr>
      <w:r>
        <w:rPr>
          <w:rFonts w:ascii="Arial" w:hAnsi="Arial" w:cs="Arial"/>
          <w:b/>
          <w:color w:val="0000FF"/>
          <w:sz w:val="24"/>
        </w:rPr>
        <w:t>R4-2106853</w:t>
      </w:r>
      <w:r>
        <w:rPr>
          <w:rFonts w:ascii="Arial" w:hAnsi="Arial" w:cs="Arial"/>
          <w:b/>
          <w:color w:val="0000FF"/>
          <w:sz w:val="24"/>
        </w:rPr>
        <w:tab/>
      </w:r>
      <w:r>
        <w:rPr>
          <w:rFonts w:ascii="Arial" w:hAnsi="Arial" w:cs="Arial"/>
          <w:b/>
          <w:sz w:val="24"/>
        </w:rPr>
        <w:t>Discussions on cell reselection test cases for NR-U</w:t>
      </w:r>
    </w:p>
    <w:p w14:paraId="674D85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DB3E1" w14:textId="77777777" w:rsidR="00BD6881" w:rsidRDefault="00BD6881" w:rsidP="00BD6881">
      <w:pPr>
        <w:rPr>
          <w:rFonts w:ascii="Arial" w:hAnsi="Arial" w:cs="Arial"/>
          <w:b/>
        </w:rPr>
      </w:pPr>
      <w:r>
        <w:rPr>
          <w:rFonts w:ascii="Arial" w:hAnsi="Arial" w:cs="Arial"/>
          <w:b/>
        </w:rPr>
        <w:t xml:space="preserve">Abstract: </w:t>
      </w:r>
    </w:p>
    <w:p w14:paraId="043593D3" w14:textId="77777777" w:rsidR="00BD6881" w:rsidRDefault="00BD6881" w:rsidP="00BD6881">
      <w:r>
        <w:t>In this contribution we provide views on testing of the new cell reselection test cases that were agreed at last meeting.</w:t>
      </w:r>
    </w:p>
    <w:p w14:paraId="676E73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9F5B2" w14:textId="737A24C3" w:rsidR="00BD6881" w:rsidRDefault="00BD6881" w:rsidP="00BD6881">
      <w:pPr>
        <w:rPr>
          <w:rFonts w:ascii="Arial" w:hAnsi="Arial" w:cs="Arial"/>
          <w:b/>
          <w:sz w:val="24"/>
        </w:rPr>
      </w:pPr>
      <w:r>
        <w:rPr>
          <w:rFonts w:ascii="Arial" w:hAnsi="Arial" w:cs="Arial"/>
          <w:b/>
          <w:color w:val="0000FF"/>
          <w:sz w:val="24"/>
        </w:rPr>
        <w:t>R4-2106854</w:t>
      </w:r>
      <w:r>
        <w:rPr>
          <w:rFonts w:ascii="Arial" w:hAnsi="Arial" w:cs="Arial"/>
          <w:b/>
          <w:color w:val="0000FF"/>
          <w:sz w:val="24"/>
        </w:rPr>
        <w:tab/>
      </w:r>
      <w:r>
        <w:rPr>
          <w:rFonts w:ascii="Arial" w:hAnsi="Arial" w:cs="Arial"/>
          <w:b/>
          <w:sz w:val="24"/>
        </w:rPr>
        <w:t>Introduction of NR-U cell reselection tests</w:t>
      </w:r>
    </w:p>
    <w:p w14:paraId="42ED9ED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7927532" w14:textId="77777777" w:rsidR="00BD6881" w:rsidRDefault="00BD6881" w:rsidP="00BD6881">
      <w:pPr>
        <w:rPr>
          <w:rFonts w:ascii="Arial" w:hAnsi="Arial" w:cs="Arial"/>
          <w:b/>
        </w:rPr>
      </w:pPr>
      <w:r>
        <w:rPr>
          <w:rFonts w:ascii="Arial" w:hAnsi="Arial" w:cs="Arial"/>
          <w:b/>
        </w:rPr>
        <w:t xml:space="preserve">Abstract: </w:t>
      </w:r>
    </w:p>
    <w:p w14:paraId="600B9922" w14:textId="77777777" w:rsidR="00BD6881" w:rsidRDefault="00BD6881" w:rsidP="00BD6881">
      <w:r>
        <w:t>This CR introduces the new cell reselection test cases for NR-U that were agreed at last meeting.</w:t>
      </w:r>
    </w:p>
    <w:p w14:paraId="1A35F2B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R4-2105715</w:t>
      </w:r>
      <w:r>
        <w:rPr>
          <w:color w:val="993300"/>
          <w:u w:val="single"/>
        </w:rPr>
        <w:t>.</w:t>
      </w:r>
    </w:p>
    <w:p w14:paraId="6172840C" w14:textId="77777777" w:rsidR="00BD6881" w:rsidRDefault="00BD6881" w:rsidP="00BD6881">
      <w:pPr>
        <w:pStyle w:val="Heading6"/>
      </w:pPr>
      <w:bookmarkStart w:id="28" w:name="_Toc70501310"/>
      <w:r>
        <w:t>5.1.3.3.3</w:t>
      </w:r>
      <w:r>
        <w:tab/>
        <w:t>HO (delay and interruptions)</w:t>
      </w:r>
      <w:bookmarkEnd w:id="28"/>
    </w:p>
    <w:p w14:paraId="2FE153B6" w14:textId="450977E2" w:rsidR="00BD6881" w:rsidRDefault="00BD6881" w:rsidP="00BD6881">
      <w:pPr>
        <w:rPr>
          <w:rFonts w:ascii="Arial" w:hAnsi="Arial" w:cs="Arial"/>
          <w:b/>
          <w:sz w:val="24"/>
        </w:rPr>
      </w:pPr>
      <w:r>
        <w:rPr>
          <w:rFonts w:ascii="Arial" w:hAnsi="Arial" w:cs="Arial"/>
          <w:b/>
          <w:color w:val="0000FF"/>
          <w:sz w:val="24"/>
        </w:rPr>
        <w:t>R4-2105716</w:t>
      </w:r>
      <w:r>
        <w:rPr>
          <w:rFonts w:ascii="Arial" w:hAnsi="Arial" w:cs="Arial"/>
          <w:b/>
          <w:color w:val="0000FF"/>
          <w:sz w:val="24"/>
        </w:rPr>
        <w:tab/>
      </w:r>
      <w:r>
        <w:rPr>
          <w:rFonts w:ascii="Arial" w:hAnsi="Arial" w:cs="Arial"/>
          <w:b/>
          <w:sz w:val="24"/>
        </w:rPr>
        <w:t>Draft TC NR-U handover test cases</w:t>
      </w:r>
    </w:p>
    <w:p w14:paraId="6624E3F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FEE8F29" w14:textId="77777777" w:rsidR="00BD6881" w:rsidRDefault="00BD6881" w:rsidP="00BD6881">
      <w:pPr>
        <w:rPr>
          <w:color w:val="808080"/>
        </w:rPr>
      </w:pPr>
      <w:r>
        <w:rPr>
          <w:color w:val="808080"/>
        </w:rPr>
        <w:t>(Replaces R4-2106576)</w:t>
      </w:r>
    </w:p>
    <w:p w14:paraId="69B818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8ED83" w14:textId="1B8011BB" w:rsidR="00BD6881" w:rsidRDefault="00BD6881" w:rsidP="00BD6881">
      <w:pPr>
        <w:rPr>
          <w:rFonts w:ascii="Arial" w:hAnsi="Arial" w:cs="Arial"/>
          <w:b/>
          <w:sz w:val="24"/>
        </w:rPr>
      </w:pPr>
      <w:r>
        <w:rPr>
          <w:rFonts w:ascii="Arial" w:hAnsi="Arial" w:cs="Arial"/>
          <w:b/>
          <w:color w:val="0000FF"/>
          <w:sz w:val="24"/>
        </w:rPr>
        <w:t>R4-2105717</w:t>
      </w:r>
      <w:r>
        <w:rPr>
          <w:rFonts w:ascii="Arial" w:hAnsi="Arial" w:cs="Arial"/>
          <w:b/>
          <w:color w:val="0000FF"/>
          <w:sz w:val="24"/>
        </w:rPr>
        <w:tab/>
      </w:r>
      <w:r>
        <w:rPr>
          <w:rFonts w:ascii="Arial" w:hAnsi="Arial" w:cs="Arial"/>
          <w:b/>
          <w:sz w:val="24"/>
        </w:rPr>
        <w:t>Introduction of NR-U handover tests</w:t>
      </w:r>
    </w:p>
    <w:p w14:paraId="27BE586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A510590" w14:textId="77777777" w:rsidR="00BD6881" w:rsidRDefault="00BD6881" w:rsidP="00BD6881">
      <w:pPr>
        <w:rPr>
          <w:color w:val="808080"/>
        </w:rPr>
      </w:pPr>
      <w:r>
        <w:rPr>
          <w:color w:val="808080"/>
        </w:rPr>
        <w:t>(Replaces R4-2106856)</w:t>
      </w:r>
    </w:p>
    <w:p w14:paraId="37B5C7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4E091" w14:textId="1D49EB72" w:rsidR="00BD6881" w:rsidRDefault="00BD6881" w:rsidP="00BD6881">
      <w:pPr>
        <w:rPr>
          <w:rFonts w:ascii="Arial" w:hAnsi="Arial" w:cs="Arial"/>
          <w:b/>
          <w:sz w:val="24"/>
        </w:rPr>
      </w:pPr>
      <w:r>
        <w:rPr>
          <w:rFonts w:ascii="Arial" w:hAnsi="Arial" w:cs="Arial"/>
          <w:b/>
          <w:color w:val="0000FF"/>
          <w:sz w:val="24"/>
        </w:rPr>
        <w:t>R4-2105718</w:t>
      </w:r>
      <w:r>
        <w:rPr>
          <w:rFonts w:ascii="Arial" w:hAnsi="Arial" w:cs="Arial"/>
          <w:b/>
          <w:color w:val="0000FF"/>
          <w:sz w:val="24"/>
        </w:rPr>
        <w:tab/>
      </w:r>
      <w:r>
        <w:rPr>
          <w:rFonts w:ascii="Arial" w:hAnsi="Arial" w:cs="Arial"/>
          <w:b/>
          <w:sz w:val="24"/>
        </w:rPr>
        <w:t>Draft CR of test cases for HO delay and interruption for NR-U</w:t>
      </w:r>
    </w:p>
    <w:p w14:paraId="093BB5A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3DA95F" w14:textId="77777777" w:rsidR="00BD6881" w:rsidRDefault="00BD6881" w:rsidP="00BD6881">
      <w:pPr>
        <w:rPr>
          <w:color w:val="808080"/>
        </w:rPr>
      </w:pPr>
      <w:r>
        <w:rPr>
          <w:color w:val="808080"/>
        </w:rPr>
        <w:t>(Replaces R4-2106978)</w:t>
      </w:r>
    </w:p>
    <w:p w14:paraId="37296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A31EE" w14:textId="48A82BA5" w:rsidR="00BD6881" w:rsidRDefault="00BD6881" w:rsidP="00BD6881">
      <w:pPr>
        <w:rPr>
          <w:rFonts w:ascii="Arial" w:hAnsi="Arial" w:cs="Arial"/>
          <w:b/>
          <w:sz w:val="24"/>
        </w:rPr>
      </w:pPr>
      <w:r>
        <w:rPr>
          <w:rFonts w:ascii="Arial" w:hAnsi="Arial" w:cs="Arial"/>
          <w:b/>
          <w:color w:val="0000FF"/>
          <w:sz w:val="24"/>
        </w:rPr>
        <w:t>R4-2106575</w:t>
      </w:r>
      <w:r>
        <w:rPr>
          <w:rFonts w:ascii="Arial" w:hAnsi="Arial" w:cs="Arial"/>
          <w:b/>
          <w:color w:val="0000FF"/>
          <w:sz w:val="24"/>
        </w:rPr>
        <w:tab/>
      </w:r>
      <w:r>
        <w:rPr>
          <w:rFonts w:ascii="Arial" w:hAnsi="Arial" w:cs="Arial"/>
          <w:b/>
          <w:sz w:val="24"/>
        </w:rPr>
        <w:t>Discussion about HO test cases with shared core requirements</w:t>
      </w:r>
    </w:p>
    <w:p w14:paraId="4F29F2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18EFAE" w14:textId="77777777" w:rsidR="00BD6881" w:rsidRDefault="00BD6881" w:rsidP="00BD6881">
      <w:pPr>
        <w:rPr>
          <w:rFonts w:ascii="Arial" w:hAnsi="Arial" w:cs="Arial"/>
          <w:b/>
        </w:rPr>
      </w:pPr>
      <w:r>
        <w:rPr>
          <w:rFonts w:ascii="Arial" w:hAnsi="Arial" w:cs="Arial"/>
          <w:b/>
        </w:rPr>
        <w:t xml:space="preserve">Abstract: </w:t>
      </w:r>
    </w:p>
    <w:p w14:paraId="72A158D3" w14:textId="77777777" w:rsidR="00BD6881" w:rsidRDefault="00BD6881" w:rsidP="00BD6881">
      <w:r>
        <w:t>Discussion about how to introduce NR-U test cases that share the same core requirements with existing NR or NR-U test cases.</w:t>
      </w:r>
    </w:p>
    <w:p w14:paraId="7F4611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F248B" w14:textId="49B53FEF" w:rsidR="00BD6881" w:rsidRDefault="00BD6881" w:rsidP="00BD6881">
      <w:pPr>
        <w:rPr>
          <w:rFonts w:ascii="Arial" w:hAnsi="Arial" w:cs="Arial"/>
          <w:b/>
          <w:sz w:val="24"/>
        </w:rPr>
      </w:pPr>
      <w:r>
        <w:rPr>
          <w:rFonts w:ascii="Arial" w:hAnsi="Arial" w:cs="Arial"/>
          <w:b/>
          <w:color w:val="0000FF"/>
          <w:sz w:val="24"/>
        </w:rPr>
        <w:t>R4-2106576</w:t>
      </w:r>
      <w:r>
        <w:rPr>
          <w:rFonts w:ascii="Arial" w:hAnsi="Arial" w:cs="Arial"/>
          <w:b/>
          <w:color w:val="0000FF"/>
          <w:sz w:val="24"/>
        </w:rPr>
        <w:tab/>
      </w:r>
      <w:r>
        <w:rPr>
          <w:rFonts w:ascii="Arial" w:hAnsi="Arial" w:cs="Arial"/>
          <w:b/>
          <w:sz w:val="24"/>
        </w:rPr>
        <w:t>Draft TC NR-U handover test cases</w:t>
      </w:r>
    </w:p>
    <w:p w14:paraId="357AB7D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48ED684" w14:textId="77777777" w:rsidR="00BD6881" w:rsidRDefault="00BD6881" w:rsidP="00BD6881">
      <w:pPr>
        <w:rPr>
          <w:rFonts w:ascii="Arial" w:hAnsi="Arial" w:cs="Arial"/>
          <w:b/>
        </w:rPr>
      </w:pPr>
      <w:r>
        <w:rPr>
          <w:rFonts w:ascii="Arial" w:hAnsi="Arial" w:cs="Arial"/>
          <w:b/>
        </w:rPr>
        <w:t xml:space="preserve">Abstract: </w:t>
      </w:r>
    </w:p>
    <w:p w14:paraId="41771041" w14:textId="77777777" w:rsidR="00BD6881" w:rsidRDefault="00BD6881" w:rsidP="00BD6881">
      <w:r>
        <w:t>Remaining NR-U handover test cases.</w:t>
      </w:r>
    </w:p>
    <w:p w14:paraId="3D171D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R4-2105716</w:t>
      </w:r>
      <w:r>
        <w:rPr>
          <w:color w:val="993300"/>
          <w:u w:val="single"/>
        </w:rPr>
        <w:t>.</w:t>
      </w:r>
    </w:p>
    <w:p w14:paraId="49628F29" w14:textId="17A125C2" w:rsidR="00BD6881" w:rsidRDefault="00BD6881" w:rsidP="00BD6881">
      <w:pPr>
        <w:rPr>
          <w:rFonts w:ascii="Arial" w:hAnsi="Arial" w:cs="Arial"/>
          <w:b/>
          <w:sz w:val="24"/>
        </w:rPr>
      </w:pPr>
      <w:r>
        <w:rPr>
          <w:rFonts w:ascii="Arial" w:hAnsi="Arial" w:cs="Arial"/>
          <w:b/>
          <w:color w:val="0000FF"/>
          <w:sz w:val="24"/>
        </w:rPr>
        <w:t>R4-2106855</w:t>
      </w:r>
      <w:r>
        <w:rPr>
          <w:rFonts w:ascii="Arial" w:hAnsi="Arial" w:cs="Arial"/>
          <w:b/>
          <w:color w:val="0000FF"/>
          <w:sz w:val="24"/>
        </w:rPr>
        <w:tab/>
      </w:r>
      <w:r>
        <w:rPr>
          <w:rFonts w:ascii="Arial" w:hAnsi="Arial" w:cs="Arial"/>
          <w:b/>
          <w:sz w:val="24"/>
        </w:rPr>
        <w:t>Discussions on handover test cases for NR-U</w:t>
      </w:r>
    </w:p>
    <w:p w14:paraId="6C062658"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DACCD6" w14:textId="77777777" w:rsidR="00BD6881" w:rsidRDefault="00BD6881" w:rsidP="00BD6881">
      <w:pPr>
        <w:rPr>
          <w:rFonts w:ascii="Arial" w:hAnsi="Arial" w:cs="Arial"/>
          <w:b/>
        </w:rPr>
      </w:pPr>
      <w:r>
        <w:rPr>
          <w:rFonts w:ascii="Arial" w:hAnsi="Arial" w:cs="Arial"/>
          <w:b/>
        </w:rPr>
        <w:t xml:space="preserve">Abstract: </w:t>
      </w:r>
    </w:p>
    <w:p w14:paraId="2A4D9AE8" w14:textId="77777777" w:rsidR="00BD6881" w:rsidRDefault="00BD6881" w:rsidP="00BD6881">
      <w:r>
        <w:t>In this contribution we provide views on testing of the new handover test cases that were agreed at last meeting.</w:t>
      </w:r>
    </w:p>
    <w:p w14:paraId="61C607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518E" w14:textId="5384EE4B" w:rsidR="00BD6881" w:rsidRDefault="00BD6881" w:rsidP="00BD6881">
      <w:pPr>
        <w:rPr>
          <w:rFonts w:ascii="Arial" w:hAnsi="Arial" w:cs="Arial"/>
          <w:b/>
          <w:sz w:val="24"/>
        </w:rPr>
      </w:pPr>
      <w:r>
        <w:rPr>
          <w:rFonts w:ascii="Arial" w:hAnsi="Arial" w:cs="Arial"/>
          <w:b/>
          <w:color w:val="0000FF"/>
          <w:sz w:val="24"/>
        </w:rPr>
        <w:t>R4-2106856</w:t>
      </w:r>
      <w:r>
        <w:rPr>
          <w:rFonts w:ascii="Arial" w:hAnsi="Arial" w:cs="Arial"/>
          <w:b/>
          <w:color w:val="0000FF"/>
          <w:sz w:val="24"/>
        </w:rPr>
        <w:tab/>
      </w:r>
      <w:r>
        <w:rPr>
          <w:rFonts w:ascii="Arial" w:hAnsi="Arial" w:cs="Arial"/>
          <w:b/>
          <w:sz w:val="24"/>
        </w:rPr>
        <w:t>Introduction of NR-U handover tests</w:t>
      </w:r>
    </w:p>
    <w:p w14:paraId="05195E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E0A148F" w14:textId="77777777" w:rsidR="00BD6881" w:rsidRDefault="00BD6881" w:rsidP="00BD6881">
      <w:pPr>
        <w:rPr>
          <w:rFonts w:ascii="Arial" w:hAnsi="Arial" w:cs="Arial"/>
          <w:b/>
        </w:rPr>
      </w:pPr>
      <w:r>
        <w:rPr>
          <w:rFonts w:ascii="Arial" w:hAnsi="Arial" w:cs="Arial"/>
          <w:b/>
        </w:rPr>
        <w:t xml:space="preserve">Abstract: </w:t>
      </w:r>
    </w:p>
    <w:p w14:paraId="51634448" w14:textId="77777777" w:rsidR="00BD6881" w:rsidRDefault="00BD6881" w:rsidP="00BD6881">
      <w:r>
        <w:t>This CR introduces the new handover test cases for NR-U that were agreed at last meeting.</w:t>
      </w:r>
    </w:p>
    <w:p w14:paraId="01A5F2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R4-2105717</w:t>
      </w:r>
      <w:r>
        <w:rPr>
          <w:color w:val="993300"/>
          <w:u w:val="single"/>
        </w:rPr>
        <w:t>.</w:t>
      </w:r>
    </w:p>
    <w:p w14:paraId="2DB6A07E" w14:textId="4102317A" w:rsidR="00BD6881" w:rsidRDefault="00BD6881" w:rsidP="00BD6881">
      <w:pPr>
        <w:rPr>
          <w:rFonts w:ascii="Arial" w:hAnsi="Arial" w:cs="Arial"/>
          <w:b/>
          <w:sz w:val="24"/>
        </w:rPr>
      </w:pPr>
      <w:r>
        <w:rPr>
          <w:rFonts w:ascii="Arial" w:hAnsi="Arial" w:cs="Arial"/>
          <w:b/>
          <w:color w:val="0000FF"/>
          <w:sz w:val="24"/>
        </w:rPr>
        <w:t>R4-2106978</w:t>
      </w:r>
      <w:r>
        <w:rPr>
          <w:rFonts w:ascii="Arial" w:hAnsi="Arial" w:cs="Arial"/>
          <w:b/>
          <w:color w:val="0000FF"/>
          <w:sz w:val="24"/>
        </w:rPr>
        <w:tab/>
      </w:r>
      <w:r>
        <w:rPr>
          <w:rFonts w:ascii="Arial" w:hAnsi="Arial" w:cs="Arial"/>
          <w:b/>
          <w:sz w:val="24"/>
        </w:rPr>
        <w:t>Draft CR of test cases for HO delay and interruption for NR-U</w:t>
      </w:r>
    </w:p>
    <w:p w14:paraId="42F481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06C8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R4-2105718</w:t>
      </w:r>
      <w:r>
        <w:rPr>
          <w:color w:val="993300"/>
          <w:u w:val="single"/>
        </w:rPr>
        <w:t>.</w:t>
      </w:r>
    </w:p>
    <w:p w14:paraId="51371501" w14:textId="77777777" w:rsidR="00BD6881" w:rsidRDefault="00BD6881" w:rsidP="00BD6881">
      <w:pPr>
        <w:pStyle w:val="Heading6"/>
      </w:pPr>
      <w:bookmarkStart w:id="29" w:name="_Toc70501311"/>
      <w:r>
        <w:t>5.1.3.3.4</w:t>
      </w:r>
      <w:r>
        <w:tab/>
        <w:t>RRC Re-establishment</w:t>
      </w:r>
      <w:bookmarkEnd w:id="29"/>
    </w:p>
    <w:p w14:paraId="0C30E08D" w14:textId="192A8C04" w:rsidR="00BD6881" w:rsidRDefault="00BD6881" w:rsidP="00BD6881">
      <w:pPr>
        <w:rPr>
          <w:rFonts w:ascii="Arial" w:hAnsi="Arial" w:cs="Arial"/>
          <w:b/>
          <w:sz w:val="24"/>
        </w:rPr>
      </w:pPr>
      <w:r>
        <w:rPr>
          <w:rFonts w:ascii="Arial" w:hAnsi="Arial" w:cs="Arial"/>
          <w:b/>
          <w:color w:val="0000FF"/>
          <w:sz w:val="24"/>
        </w:rPr>
        <w:t>R4-2104432</w:t>
      </w:r>
      <w:r>
        <w:rPr>
          <w:rFonts w:ascii="Arial" w:hAnsi="Arial" w:cs="Arial"/>
          <w:b/>
          <w:color w:val="0000FF"/>
          <w:sz w:val="24"/>
        </w:rPr>
        <w:tab/>
      </w:r>
      <w:r>
        <w:rPr>
          <w:rFonts w:ascii="Arial" w:hAnsi="Arial" w:cs="Arial"/>
          <w:b/>
          <w:sz w:val="24"/>
        </w:rPr>
        <w:t>Test cases for RRC re-establishment in NR-U</w:t>
      </w:r>
    </w:p>
    <w:p w14:paraId="529954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55D60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A3F43" w14:textId="38D4E183" w:rsidR="00BD6881" w:rsidRDefault="00BD6881" w:rsidP="00BD6881">
      <w:pPr>
        <w:rPr>
          <w:rFonts w:ascii="Arial" w:hAnsi="Arial" w:cs="Arial"/>
          <w:b/>
          <w:sz w:val="24"/>
        </w:rPr>
      </w:pPr>
      <w:r>
        <w:rPr>
          <w:rFonts w:ascii="Arial" w:hAnsi="Arial" w:cs="Arial"/>
          <w:b/>
          <w:color w:val="0000FF"/>
          <w:sz w:val="24"/>
        </w:rPr>
        <w:t>R4-2106577</w:t>
      </w:r>
      <w:r>
        <w:rPr>
          <w:rFonts w:ascii="Arial" w:hAnsi="Arial" w:cs="Arial"/>
          <w:b/>
          <w:color w:val="0000FF"/>
          <w:sz w:val="24"/>
        </w:rPr>
        <w:tab/>
      </w:r>
      <w:r>
        <w:rPr>
          <w:rFonts w:ascii="Arial" w:hAnsi="Arial" w:cs="Arial"/>
          <w:b/>
          <w:sz w:val="24"/>
        </w:rPr>
        <w:t>Draft TC RRC re-establishment with CCA</w:t>
      </w:r>
    </w:p>
    <w:p w14:paraId="22DE511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BA59037" w14:textId="77777777" w:rsidR="00BD6881" w:rsidRDefault="00BD6881" w:rsidP="00BD6881">
      <w:pPr>
        <w:rPr>
          <w:rFonts w:ascii="Arial" w:hAnsi="Arial" w:cs="Arial"/>
          <w:b/>
        </w:rPr>
      </w:pPr>
      <w:r>
        <w:rPr>
          <w:rFonts w:ascii="Arial" w:hAnsi="Arial" w:cs="Arial"/>
          <w:b/>
        </w:rPr>
        <w:t xml:space="preserve">Abstract: </w:t>
      </w:r>
    </w:p>
    <w:p w14:paraId="261757BC" w14:textId="77777777" w:rsidR="00BD6881" w:rsidRDefault="00BD6881" w:rsidP="00BD6881">
      <w:r>
        <w:t>Test cases for NR-U RRC re-establishment</w:t>
      </w:r>
    </w:p>
    <w:p w14:paraId="20AD6E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DC2A7E" w14:textId="69B839A8" w:rsidR="00BD6881" w:rsidRDefault="00BD6881" w:rsidP="00BD6881">
      <w:pPr>
        <w:rPr>
          <w:rFonts w:ascii="Arial" w:hAnsi="Arial" w:cs="Arial"/>
          <w:b/>
          <w:sz w:val="24"/>
        </w:rPr>
      </w:pPr>
      <w:r>
        <w:rPr>
          <w:rFonts w:ascii="Arial" w:hAnsi="Arial" w:cs="Arial"/>
          <w:b/>
          <w:color w:val="0000FF"/>
          <w:sz w:val="24"/>
        </w:rPr>
        <w:t>R4-2107141</w:t>
      </w:r>
      <w:r>
        <w:rPr>
          <w:rFonts w:ascii="Arial" w:hAnsi="Arial" w:cs="Arial"/>
          <w:b/>
          <w:color w:val="0000FF"/>
          <w:sz w:val="24"/>
        </w:rPr>
        <w:tab/>
      </w:r>
      <w:r>
        <w:rPr>
          <w:rFonts w:ascii="Arial" w:hAnsi="Arial" w:cs="Arial"/>
          <w:b/>
          <w:sz w:val="24"/>
        </w:rPr>
        <w:t>RRC re-establishment tests for NR-U</w:t>
      </w:r>
    </w:p>
    <w:p w14:paraId="111483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62B19D" w14:textId="77777777" w:rsidR="00BD6881" w:rsidRDefault="00BD6881" w:rsidP="00BD6881">
      <w:pPr>
        <w:rPr>
          <w:rFonts w:ascii="Arial" w:hAnsi="Arial" w:cs="Arial"/>
          <w:b/>
        </w:rPr>
      </w:pPr>
      <w:r>
        <w:rPr>
          <w:rFonts w:ascii="Arial" w:hAnsi="Arial" w:cs="Arial"/>
          <w:b/>
        </w:rPr>
        <w:t xml:space="preserve">Abstract: </w:t>
      </w:r>
    </w:p>
    <w:p w14:paraId="7BA6FDDB" w14:textId="77777777" w:rsidR="00BD6881" w:rsidRDefault="00BD6881" w:rsidP="00BD6881">
      <w:r>
        <w:t>The paper describes test case on RRC re-establishment in NR-U</w:t>
      </w:r>
    </w:p>
    <w:p w14:paraId="7B57D1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8C95B" w14:textId="3296AC7F" w:rsidR="00BD6881" w:rsidRDefault="00BD6881" w:rsidP="00BD6881">
      <w:pPr>
        <w:rPr>
          <w:rFonts w:ascii="Arial" w:hAnsi="Arial" w:cs="Arial"/>
          <w:b/>
          <w:sz w:val="24"/>
        </w:rPr>
      </w:pPr>
      <w:r>
        <w:rPr>
          <w:rFonts w:ascii="Arial" w:hAnsi="Arial" w:cs="Arial"/>
          <w:b/>
          <w:color w:val="0000FF"/>
          <w:sz w:val="24"/>
        </w:rPr>
        <w:t>R4-2107142</w:t>
      </w:r>
      <w:r>
        <w:rPr>
          <w:rFonts w:ascii="Arial" w:hAnsi="Arial" w:cs="Arial"/>
          <w:b/>
          <w:color w:val="0000FF"/>
          <w:sz w:val="24"/>
        </w:rPr>
        <w:tab/>
      </w:r>
      <w:r>
        <w:rPr>
          <w:rFonts w:ascii="Arial" w:hAnsi="Arial" w:cs="Arial"/>
          <w:b/>
          <w:sz w:val="24"/>
        </w:rPr>
        <w:t>RRC re-establishment tests for NR-U in 38.133</w:t>
      </w:r>
    </w:p>
    <w:p w14:paraId="5D0164A5"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372F5711" w14:textId="77777777" w:rsidR="00BD6881" w:rsidRDefault="00BD6881" w:rsidP="00BD6881">
      <w:pPr>
        <w:rPr>
          <w:rFonts w:ascii="Arial" w:hAnsi="Arial" w:cs="Arial"/>
          <w:b/>
        </w:rPr>
      </w:pPr>
      <w:r>
        <w:rPr>
          <w:rFonts w:ascii="Arial" w:hAnsi="Arial" w:cs="Arial"/>
          <w:b/>
        </w:rPr>
        <w:t xml:space="preserve">Abstract: </w:t>
      </w:r>
    </w:p>
    <w:p w14:paraId="685551F4" w14:textId="77777777" w:rsidR="00BD6881" w:rsidRDefault="00BD6881" w:rsidP="00BD6881">
      <w:r>
        <w:t>The CR contains test case on RRC re-establishment in NR-U</w:t>
      </w:r>
    </w:p>
    <w:p w14:paraId="1BDD5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628F4E" w14:textId="77777777" w:rsidR="00BD6881" w:rsidRDefault="00BD6881" w:rsidP="00BD6881">
      <w:pPr>
        <w:pStyle w:val="Heading6"/>
      </w:pPr>
      <w:bookmarkStart w:id="30" w:name="_Toc70501312"/>
      <w:r>
        <w:t>5.1.3.3.5</w:t>
      </w:r>
      <w:r>
        <w:tab/>
        <w:t>RRC Connection Release with Redirection</w:t>
      </w:r>
      <w:bookmarkEnd w:id="30"/>
    </w:p>
    <w:p w14:paraId="5964544F" w14:textId="6ADAE0D0" w:rsidR="00BD6881" w:rsidRDefault="00BD6881" w:rsidP="00BD6881">
      <w:pPr>
        <w:rPr>
          <w:rFonts w:ascii="Arial" w:hAnsi="Arial" w:cs="Arial"/>
          <w:b/>
          <w:sz w:val="24"/>
        </w:rPr>
      </w:pPr>
      <w:r>
        <w:rPr>
          <w:rFonts w:ascii="Arial" w:hAnsi="Arial" w:cs="Arial"/>
          <w:b/>
          <w:color w:val="0000FF"/>
          <w:sz w:val="24"/>
        </w:rPr>
        <w:t>R4-2104433</w:t>
      </w:r>
      <w:r>
        <w:rPr>
          <w:rFonts w:ascii="Arial" w:hAnsi="Arial" w:cs="Arial"/>
          <w:b/>
          <w:color w:val="0000FF"/>
          <w:sz w:val="24"/>
        </w:rPr>
        <w:tab/>
      </w:r>
      <w:r>
        <w:rPr>
          <w:rFonts w:ascii="Arial" w:hAnsi="Arial" w:cs="Arial"/>
          <w:b/>
          <w:sz w:val="24"/>
        </w:rPr>
        <w:t>Test cases for RRC release with re-direction in NR-U</w:t>
      </w:r>
    </w:p>
    <w:p w14:paraId="5DDE80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0738E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F8BC3" w14:textId="564858AF" w:rsidR="00BD6881" w:rsidRDefault="00BD6881" w:rsidP="00BD6881">
      <w:pPr>
        <w:rPr>
          <w:rFonts w:ascii="Arial" w:hAnsi="Arial" w:cs="Arial"/>
          <w:b/>
          <w:sz w:val="24"/>
        </w:rPr>
      </w:pPr>
      <w:r>
        <w:rPr>
          <w:rFonts w:ascii="Arial" w:hAnsi="Arial" w:cs="Arial"/>
          <w:b/>
          <w:color w:val="0000FF"/>
          <w:sz w:val="24"/>
        </w:rPr>
        <w:t>R4-2105719</w:t>
      </w:r>
      <w:r>
        <w:rPr>
          <w:rFonts w:ascii="Arial" w:hAnsi="Arial" w:cs="Arial"/>
          <w:b/>
          <w:color w:val="0000FF"/>
          <w:sz w:val="24"/>
        </w:rPr>
        <w:tab/>
      </w:r>
      <w:r>
        <w:rPr>
          <w:rFonts w:ascii="Arial" w:hAnsi="Arial" w:cs="Arial"/>
          <w:b/>
          <w:sz w:val="24"/>
        </w:rPr>
        <w:t>Draft CR on test cases for RRC release with redirection for NR-U</w:t>
      </w:r>
    </w:p>
    <w:p w14:paraId="7E4B2D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0112CE" w14:textId="77777777" w:rsidR="00BD6881" w:rsidRDefault="00BD6881" w:rsidP="00BD6881">
      <w:pPr>
        <w:rPr>
          <w:color w:val="808080"/>
        </w:rPr>
      </w:pPr>
      <w:r>
        <w:rPr>
          <w:color w:val="808080"/>
        </w:rPr>
        <w:t>(Replaces R4-2106979)</w:t>
      </w:r>
    </w:p>
    <w:p w14:paraId="64933D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F0558" w14:textId="3C176E1B" w:rsidR="00BD6881" w:rsidRDefault="00BD6881" w:rsidP="00BD6881">
      <w:pPr>
        <w:rPr>
          <w:rFonts w:ascii="Arial" w:hAnsi="Arial" w:cs="Arial"/>
          <w:b/>
          <w:sz w:val="24"/>
        </w:rPr>
      </w:pPr>
      <w:r>
        <w:rPr>
          <w:rFonts w:ascii="Arial" w:hAnsi="Arial" w:cs="Arial"/>
          <w:b/>
          <w:color w:val="0000FF"/>
          <w:sz w:val="24"/>
        </w:rPr>
        <w:t>R4-2105720</w:t>
      </w:r>
      <w:r>
        <w:rPr>
          <w:rFonts w:ascii="Arial" w:hAnsi="Arial" w:cs="Arial"/>
          <w:b/>
          <w:color w:val="0000FF"/>
          <w:sz w:val="24"/>
        </w:rPr>
        <w:tab/>
      </w:r>
      <w:r>
        <w:rPr>
          <w:rFonts w:ascii="Arial" w:hAnsi="Arial" w:cs="Arial"/>
          <w:b/>
          <w:sz w:val="24"/>
        </w:rPr>
        <w:t>RRC connection release with re-direction from NR to NR-U test in 38.133</w:t>
      </w:r>
    </w:p>
    <w:p w14:paraId="2205261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BB373D9" w14:textId="77777777" w:rsidR="00BD6881" w:rsidRDefault="00BD6881" w:rsidP="00BD6881">
      <w:pPr>
        <w:rPr>
          <w:color w:val="808080"/>
        </w:rPr>
      </w:pPr>
      <w:r>
        <w:rPr>
          <w:color w:val="808080"/>
        </w:rPr>
        <w:t>(Replaces R4-2107144)</w:t>
      </w:r>
    </w:p>
    <w:p w14:paraId="0EEFC8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E7E6A9" w14:textId="66195A8D" w:rsidR="00BD6881" w:rsidRDefault="00BD6881" w:rsidP="00BD6881">
      <w:pPr>
        <w:rPr>
          <w:rFonts w:ascii="Arial" w:hAnsi="Arial" w:cs="Arial"/>
          <w:b/>
          <w:sz w:val="24"/>
        </w:rPr>
      </w:pPr>
      <w:r>
        <w:rPr>
          <w:rFonts w:ascii="Arial" w:hAnsi="Arial" w:cs="Arial"/>
          <w:b/>
          <w:color w:val="0000FF"/>
          <w:sz w:val="24"/>
        </w:rPr>
        <w:t>R4-2106979</w:t>
      </w:r>
      <w:r>
        <w:rPr>
          <w:rFonts w:ascii="Arial" w:hAnsi="Arial" w:cs="Arial"/>
          <w:b/>
          <w:color w:val="0000FF"/>
          <w:sz w:val="24"/>
        </w:rPr>
        <w:tab/>
      </w:r>
      <w:r>
        <w:rPr>
          <w:rFonts w:ascii="Arial" w:hAnsi="Arial" w:cs="Arial"/>
          <w:b/>
          <w:sz w:val="24"/>
        </w:rPr>
        <w:t>Draft CR on test cases for RRC release with redirection for NR-U</w:t>
      </w:r>
    </w:p>
    <w:p w14:paraId="4A60CB1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5C2E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R4-2105719</w:t>
      </w:r>
      <w:r>
        <w:rPr>
          <w:color w:val="993300"/>
          <w:u w:val="single"/>
        </w:rPr>
        <w:t>.</w:t>
      </w:r>
    </w:p>
    <w:p w14:paraId="75B3CEC7" w14:textId="264721F4" w:rsidR="00BD6881" w:rsidRDefault="00BD6881" w:rsidP="00BD6881">
      <w:pPr>
        <w:rPr>
          <w:rFonts w:ascii="Arial" w:hAnsi="Arial" w:cs="Arial"/>
          <w:b/>
          <w:sz w:val="24"/>
        </w:rPr>
      </w:pPr>
      <w:r>
        <w:rPr>
          <w:rFonts w:ascii="Arial" w:hAnsi="Arial" w:cs="Arial"/>
          <w:b/>
          <w:color w:val="0000FF"/>
          <w:sz w:val="24"/>
        </w:rPr>
        <w:t>R4-2107143</w:t>
      </w:r>
      <w:r>
        <w:rPr>
          <w:rFonts w:ascii="Arial" w:hAnsi="Arial" w:cs="Arial"/>
          <w:b/>
          <w:color w:val="0000FF"/>
          <w:sz w:val="24"/>
        </w:rPr>
        <w:tab/>
      </w:r>
      <w:r>
        <w:rPr>
          <w:rFonts w:ascii="Arial" w:hAnsi="Arial" w:cs="Arial"/>
          <w:b/>
          <w:sz w:val="24"/>
        </w:rPr>
        <w:t>RRC connetion release with re-direction from NR to NR-U test</w:t>
      </w:r>
    </w:p>
    <w:p w14:paraId="0BF5D3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3E5C3B" w14:textId="77777777" w:rsidR="00BD6881" w:rsidRDefault="00BD6881" w:rsidP="00BD6881">
      <w:pPr>
        <w:rPr>
          <w:rFonts w:ascii="Arial" w:hAnsi="Arial" w:cs="Arial"/>
          <w:b/>
        </w:rPr>
      </w:pPr>
      <w:r>
        <w:rPr>
          <w:rFonts w:ascii="Arial" w:hAnsi="Arial" w:cs="Arial"/>
          <w:b/>
        </w:rPr>
        <w:t xml:space="preserve">Abstract: </w:t>
      </w:r>
    </w:p>
    <w:p w14:paraId="5B4B73A1" w14:textId="77777777" w:rsidR="00BD6881" w:rsidRDefault="00BD6881" w:rsidP="00BD6881">
      <w:r>
        <w:t>The paper describes test case on RRC re-direction from NR to NR-U carriers</w:t>
      </w:r>
    </w:p>
    <w:p w14:paraId="2A4243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47CA" w14:textId="1C4CF3BD" w:rsidR="00BD6881" w:rsidRDefault="00BD6881" w:rsidP="00BD6881">
      <w:pPr>
        <w:rPr>
          <w:rFonts w:ascii="Arial" w:hAnsi="Arial" w:cs="Arial"/>
          <w:b/>
          <w:sz w:val="24"/>
        </w:rPr>
      </w:pPr>
      <w:r>
        <w:rPr>
          <w:rFonts w:ascii="Arial" w:hAnsi="Arial" w:cs="Arial"/>
          <w:b/>
          <w:color w:val="0000FF"/>
          <w:sz w:val="24"/>
        </w:rPr>
        <w:t>R4-2107144</w:t>
      </w:r>
      <w:r>
        <w:rPr>
          <w:rFonts w:ascii="Arial" w:hAnsi="Arial" w:cs="Arial"/>
          <w:b/>
          <w:color w:val="0000FF"/>
          <w:sz w:val="24"/>
        </w:rPr>
        <w:tab/>
      </w:r>
      <w:r>
        <w:rPr>
          <w:rFonts w:ascii="Arial" w:hAnsi="Arial" w:cs="Arial"/>
          <w:b/>
          <w:sz w:val="24"/>
        </w:rPr>
        <w:t>RRC connetion release with re-direction from NR to NR-U test in 38.133</w:t>
      </w:r>
    </w:p>
    <w:p w14:paraId="36C528EA"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015DB77" w14:textId="77777777" w:rsidR="00BD6881" w:rsidRDefault="00BD6881" w:rsidP="00BD6881">
      <w:pPr>
        <w:rPr>
          <w:rFonts w:ascii="Arial" w:hAnsi="Arial" w:cs="Arial"/>
          <w:b/>
        </w:rPr>
      </w:pPr>
      <w:r>
        <w:rPr>
          <w:rFonts w:ascii="Arial" w:hAnsi="Arial" w:cs="Arial"/>
          <w:b/>
        </w:rPr>
        <w:t xml:space="preserve">Abstract: </w:t>
      </w:r>
    </w:p>
    <w:p w14:paraId="151F39C0" w14:textId="77777777" w:rsidR="00BD6881" w:rsidRDefault="00BD6881" w:rsidP="00BD6881">
      <w:r>
        <w:t>The CR contains test case on RRC re-direction from NR to NR-U</w:t>
      </w:r>
    </w:p>
    <w:p w14:paraId="3E0CF8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R4-2105720</w:t>
      </w:r>
      <w:r>
        <w:rPr>
          <w:color w:val="993300"/>
          <w:u w:val="single"/>
        </w:rPr>
        <w:t>.</w:t>
      </w:r>
    </w:p>
    <w:p w14:paraId="01470B19" w14:textId="77777777" w:rsidR="00BD6881" w:rsidRDefault="00BD6881" w:rsidP="00BD6881">
      <w:pPr>
        <w:pStyle w:val="Heading6"/>
      </w:pPr>
      <w:bookmarkStart w:id="31" w:name="_Toc70501313"/>
      <w:r>
        <w:t>5.1.3.3.6</w:t>
      </w:r>
      <w:r>
        <w:tab/>
        <w:t>Random access</w:t>
      </w:r>
      <w:bookmarkEnd w:id="31"/>
    </w:p>
    <w:p w14:paraId="4F2F4A96" w14:textId="5D420469" w:rsidR="00BD6881" w:rsidRDefault="00BD6881" w:rsidP="00BD6881">
      <w:pPr>
        <w:rPr>
          <w:rFonts w:ascii="Arial" w:hAnsi="Arial" w:cs="Arial"/>
          <w:b/>
          <w:sz w:val="24"/>
        </w:rPr>
      </w:pPr>
      <w:r>
        <w:rPr>
          <w:rFonts w:ascii="Arial" w:hAnsi="Arial" w:cs="Arial"/>
          <w:b/>
          <w:color w:val="0000FF"/>
          <w:sz w:val="24"/>
        </w:rPr>
        <w:t>R4-2105721</w:t>
      </w:r>
      <w:r>
        <w:rPr>
          <w:rFonts w:ascii="Arial" w:hAnsi="Arial" w:cs="Arial"/>
          <w:b/>
          <w:color w:val="0000FF"/>
          <w:sz w:val="24"/>
        </w:rPr>
        <w:tab/>
      </w:r>
      <w:r>
        <w:rPr>
          <w:rFonts w:ascii="Arial" w:hAnsi="Arial" w:cs="Arial"/>
          <w:b/>
          <w:sz w:val="24"/>
        </w:rPr>
        <w:t>Draft CR: Random access procedure test cases for NR-U</w:t>
      </w:r>
    </w:p>
    <w:p w14:paraId="4E5027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Nokia</w:t>
      </w:r>
    </w:p>
    <w:p w14:paraId="2C44FFC7" w14:textId="77777777" w:rsidR="00BD6881" w:rsidRDefault="00BD6881" w:rsidP="00BD6881">
      <w:pPr>
        <w:rPr>
          <w:color w:val="808080"/>
        </w:rPr>
      </w:pPr>
      <w:r>
        <w:rPr>
          <w:color w:val="808080"/>
        </w:rPr>
        <w:t>(Replaces R4-2106877)</w:t>
      </w:r>
    </w:p>
    <w:p w14:paraId="021A1D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00F31" w14:textId="0248260F" w:rsidR="00BD6881" w:rsidRDefault="00BD6881" w:rsidP="00BD6881">
      <w:pPr>
        <w:rPr>
          <w:rFonts w:ascii="Arial" w:hAnsi="Arial" w:cs="Arial"/>
          <w:b/>
          <w:sz w:val="24"/>
        </w:rPr>
      </w:pPr>
      <w:r>
        <w:rPr>
          <w:rFonts w:ascii="Arial" w:hAnsi="Arial" w:cs="Arial"/>
          <w:b/>
          <w:color w:val="0000FF"/>
          <w:sz w:val="24"/>
        </w:rPr>
        <w:t>R4-2106579</w:t>
      </w:r>
      <w:r>
        <w:rPr>
          <w:rFonts w:ascii="Arial" w:hAnsi="Arial" w:cs="Arial"/>
          <w:b/>
          <w:color w:val="0000FF"/>
          <w:sz w:val="24"/>
        </w:rPr>
        <w:tab/>
      </w:r>
      <w:r>
        <w:rPr>
          <w:rFonts w:ascii="Arial" w:hAnsi="Arial" w:cs="Arial"/>
          <w:b/>
          <w:sz w:val="24"/>
        </w:rPr>
        <w:t>Draft CR NR-U RRM random access performance requirements</w:t>
      </w:r>
    </w:p>
    <w:p w14:paraId="2FD6BB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6AB006" w14:textId="77777777" w:rsidR="00BD6881" w:rsidRDefault="00BD6881" w:rsidP="00BD6881">
      <w:pPr>
        <w:rPr>
          <w:rFonts w:ascii="Arial" w:hAnsi="Arial" w:cs="Arial"/>
          <w:b/>
        </w:rPr>
      </w:pPr>
      <w:r>
        <w:rPr>
          <w:rFonts w:ascii="Arial" w:hAnsi="Arial" w:cs="Arial"/>
          <w:b/>
        </w:rPr>
        <w:t xml:space="preserve">Abstract: </w:t>
      </w:r>
    </w:p>
    <w:p w14:paraId="44133199" w14:textId="77777777" w:rsidR="00BD6881" w:rsidRDefault="00BD6881" w:rsidP="00BD6881">
      <w:r>
        <w:t>Test cases for NR-U random access requirements.</w:t>
      </w:r>
    </w:p>
    <w:p w14:paraId="30B3E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8B1CB" w14:textId="152945D7" w:rsidR="00BD6881" w:rsidRDefault="00BD6881" w:rsidP="00BD6881">
      <w:pPr>
        <w:rPr>
          <w:rFonts w:ascii="Arial" w:hAnsi="Arial" w:cs="Arial"/>
          <w:b/>
          <w:sz w:val="24"/>
        </w:rPr>
      </w:pPr>
      <w:r>
        <w:rPr>
          <w:rFonts w:ascii="Arial" w:hAnsi="Arial" w:cs="Arial"/>
          <w:b/>
          <w:color w:val="0000FF"/>
          <w:sz w:val="24"/>
        </w:rPr>
        <w:t>R4-2106876</w:t>
      </w:r>
      <w:r>
        <w:rPr>
          <w:rFonts w:ascii="Arial" w:hAnsi="Arial" w:cs="Arial"/>
          <w:b/>
          <w:color w:val="0000FF"/>
          <w:sz w:val="24"/>
        </w:rPr>
        <w:tab/>
      </w:r>
      <w:r>
        <w:rPr>
          <w:rFonts w:ascii="Arial" w:hAnsi="Arial" w:cs="Arial"/>
          <w:b/>
          <w:sz w:val="24"/>
        </w:rPr>
        <w:t>Test cases on random access for NR-U</w:t>
      </w:r>
    </w:p>
    <w:p w14:paraId="43B433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3028BD" w14:textId="77777777" w:rsidR="00BD6881" w:rsidRDefault="00BD6881" w:rsidP="00BD6881">
      <w:pPr>
        <w:rPr>
          <w:rFonts w:ascii="Arial" w:hAnsi="Arial" w:cs="Arial"/>
          <w:b/>
        </w:rPr>
      </w:pPr>
      <w:r>
        <w:rPr>
          <w:rFonts w:ascii="Arial" w:hAnsi="Arial" w:cs="Arial"/>
          <w:b/>
        </w:rPr>
        <w:t xml:space="preserve">Abstract: </w:t>
      </w:r>
    </w:p>
    <w:p w14:paraId="4B303F00" w14:textId="77777777" w:rsidR="00BD6881" w:rsidRDefault="00BD6881" w:rsidP="00BD6881">
      <w:r>
        <w:t>This contribution discusses the test cases for random access procedure in NR-U</w:t>
      </w:r>
    </w:p>
    <w:p w14:paraId="208A23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16E0" w14:textId="309F4826" w:rsidR="00BD6881" w:rsidRDefault="00BD6881" w:rsidP="00BD6881">
      <w:pPr>
        <w:rPr>
          <w:rFonts w:ascii="Arial" w:hAnsi="Arial" w:cs="Arial"/>
          <w:b/>
          <w:sz w:val="24"/>
        </w:rPr>
      </w:pPr>
      <w:r>
        <w:rPr>
          <w:rFonts w:ascii="Arial" w:hAnsi="Arial" w:cs="Arial"/>
          <w:b/>
          <w:color w:val="0000FF"/>
          <w:sz w:val="24"/>
        </w:rPr>
        <w:t>R4-2106877</w:t>
      </w:r>
      <w:r>
        <w:rPr>
          <w:rFonts w:ascii="Arial" w:hAnsi="Arial" w:cs="Arial"/>
          <w:b/>
          <w:color w:val="0000FF"/>
          <w:sz w:val="24"/>
        </w:rPr>
        <w:tab/>
      </w:r>
      <w:r>
        <w:rPr>
          <w:rFonts w:ascii="Arial" w:hAnsi="Arial" w:cs="Arial"/>
          <w:b/>
          <w:sz w:val="24"/>
        </w:rPr>
        <w:t>Draft CR: Random access procedure test cases for NR-U</w:t>
      </w:r>
    </w:p>
    <w:p w14:paraId="11BA19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21C1100E" w14:textId="77777777" w:rsidR="00BD6881" w:rsidRDefault="00BD6881" w:rsidP="00BD6881">
      <w:pPr>
        <w:rPr>
          <w:rFonts w:ascii="Arial" w:hAnsi="Arial" w:cs="Arial"/>
          <w:b/>
        </w:rPr>
      </w:pPr>
      <w:r>
        <w:rPr>
          <w:rFonts w:ascii="Arial" w:hAnsi="Arial" w:cs="Arial"/>
          <w:b/>
        </w:rPr>
        <w:t xml:space="preserve">Abstract: </w:t>
      </w:r>
    </w:p>
    <w:p w14:paraId="1DD95356" w14:textId="77777777" w:rsidR="00BD6881" w:rsidRDefault="00BD6881" w:rsidP="00BD6881">
      <w:r>
        <w:t>This draft CR introduces the test cases of random access procedure in NR-U.</w:t>
      </w:r>
    </w:p>
    <w:p w14:paraId="28B58B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R4-2105721</w:t>
      </w:r>
      <w:r>
        <w:rPr>
          <w:color w:val="993300"/>
          <w:u w:val="single"/>
        </w:rPr>
        <w:t>.</w:t>
      </w:r>
    </w:p>
    <w:p w14:paraId="40D993A9" w14:textId="77777777" w:rsidR="00BD6881" w:rsidRDefault="00BD6881" w:rsidP="00BD6881">
      <w:pPr>
        <w:pStyle w:val="Heading6"/>
      </w:pPr>
      <w:bookmarkStart w:id="32" w:name="_Toc70501314"/>
      <w:r>
        <w:t>5.1.3.3.7</w:t>
      </w:r>
      <w:r>
        <w:tab/>
        <w:t>Timing (transmit timing and TA)</w:t>
      </w:r>
      <w:bookmarkEnd w:id="32"/>
      <w:r>
        <w:t xml:space="preserve"> </w:t>
      </w:r>
    </w:p>
    <w:p w14:paraId="699F9C7D" w14:textId="5B2FFC0B" w:rsidR="00BD6881" w:rsidRDefault="00BD6881" w:rsidP="00BD6881">
      <w:pPr>
        <w:rPr>
          <w:rFonts w:ascii="Arial" w:hAnsi="Arial" w:cs="Arial"/>
          <w:b/>
          <w:sz w:val="24"/>
        </w:rPr>
      </w:pPr>
      <w:r>
        <w:rPr>
          <w:rFonts w:ascii="Arial" w:hAnsi="Arial" w:cs="Arial"/>
          <w:b/>
          <w:color w:val="0000FF"/>
          <w:sz w:val="24"/>
        </w:rPr>
        <w:t>R4-2104434</w:t>
      </w:r>
      <w:r>
        <w:rPr>
          <w:rFonts w:ascii="Arial" w:hAnsi="Arial" w:cs="Arial"/>
          <w:b/>
          <w:color w:val="0000FF"/>
          <w:sz w:val="24"/>
        </w:rPr>
        <w:tab/>
      </w:r>
      <w:r>
        <w:rPr>
          <w:rFonts w:ascii="Arial" w:hAnsi="Arial" w:cs="Arial"/>
          <w:b/>
          <w:sz w:val="24"/>
        </w:rPr>
        <w:t>Test cases for timing in NR-U</w:t>
      </w:r>
    </w:p>
    <w:p w14:paraId="15C661F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0B62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51BCB" w14:textId="5D4536D7" w:rsidR="00BD6881" w:rsidRDefault="00BD6881" w:rsidP="00BD6881">
      <w:pPr>
        <w:rPr>
          <w:rFonts w:ascii="Arial" w:hAnsi="Arial" w:cs="Arial"/>
          <w:b/>
          <w:sz w:val="24"/>
        </w:rPr>
      </w:pPr>
      <w:r>
        <w:rPr>
          <w:rFonts w:ascii="Arial" w:hAnsi="Arial" w:cs="Arial"/>
          <w:b/>
          <w:color w:val="0000FF"/>
          <w:sz w:val="24"/>
        </w:rPr>
        <w:t>R4-2106980</w:t>
      </w:r>
      <w:r>
        <w:rPr>
          <w:rFonts w:ascii="Arial" w:hAnsi="Arial" w:cs="Arial"/>
          <w:b/>
          <w:color w:val="0000FF"/>
          <w:sz w:val="24"/>
        </w:rPr>
        <w:tab/>
      </w:r>
      <w:r>
        <w:rPr>
          <w:rFonts w:ascii="Arial" w:hAnsi="Arial" w:cs="Arial"/>
          <w:b/>
          <w:sz w:val="24"/>
        </w:rPr>
        <w:t>Discussion on test cases for timing requirements for NR-U</w:t>
      </w:r>
    </w:p>
    <w:p w14:paraId="0BDAEC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AFBB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75A4A" w14:textId="77777777" w:rsidR="00BD6881" w:rsidRDefault="00BD6881" w:rsidP="00BD6881">
      <w:pPr>
        <w:pStyle w:val="Heading6"/>
      </w:pPr>
      <w:bookmarkStart w:id="33" w:name="_Toc70501315"/>
      <w:r>
        <w:t>5.1.3.3.8</w:t>
      </w:r>
      <w:r>
        <w:tab/>
        <w:t>BWP switching delay and interruptions</w:t>
      </w:r>
      <w:bookmarkEnd w:id="33"/>
    </w:p>
    <w:p w14:paraId="4355B078" w14:textId="57B69018" w:rsidR="00BD6881" w:rsidRDefault="00BD6881" w:rsidP="00BD6881">
      <w:pPr>
        <w:rPr>
          <w:rFonts w:ascii="Arial" w:hAnsi="Arial" w:cs="Arial"/>
          <w:b/>
          <w:sz w:val="24"/>
        </w:rPr>
      </w:pPr>
      <w:r>
        <w:rPr>
          <w:rFonts w:ascii="Arial" w:hAnsi="Arial" w:cs="Arial"/>
          <w:b/>
          <w:color w:val="0000FF"/>
          <w:sz w:val="24"/>
        </w:rPr>
        <w:t>R4-2104435</w:t>
      </w:r>
      <w:r>
        <w:rPr>
          <w:rFonts w:ascii="Arial" w:hAnsi="Arial" w:cs="Arial"/>
          <w:b/>
          <w:color w:val="0000FF"/>
          <w:sz w:val="24"/>
        </w:rPr>
        <w:tab/>
      </w:r>
      <w:r>
        <w:rPr>
          <w:rFonts w:ascii="Arial" w:hAnsi="Arial" w:cs="Arial"/>
          <w:b/>
          <w:sz w:val="24"/>
        </w:rPr>
        <w:t>Test cases for BWP switching in NR-U</w:t>
      </w:r>
    </w:p>
    <w:p w14:paraId="1CDD33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6D9A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C99B" w14:textId="5437B9F3" w:rsidR="00BD6881" w:rsidRDefault="00BD6881" w:rsidP="00BD6881">
      <w:pPr>
        <w:rPr>
          <w:rFonts w:ascii="Arial" w:hAnsi="Arial" w:cs="Arial"/>
          <w:b/>
          <w:sz w:val="24"/>
        </w:rPr>
      </w:pPr>
      <w:r>
        <w:rPr>
          <w:rFonts w:ascii="Arial" w:hAnsi="Arial" w:cs="Arial"/>
          <w:b/>
          <w:color w:val="0000FF"/>
          <w:sz w:val="24"/>
        </w:rPr>
        <w:t>R4-2105722</w:t>
      </w:r>
      <w:r>
        <w:rPr>
          <w:rFonts w:ascii="Arial" w:hAnsi="Arial" w:cs="Arial"/>
          <w:b/>
          <w:color w:val="0000FF"/>
          <w:sz w:val="24"/>
        </w:rPr>
        <w:tab/>
      </w:r>
      <w:r>
        <w:rPr>
          <w:rFonts w:ascii="Arial" w:hAnsi="Arial" w:cs="Arial"/>
          <w:b/>
          <w:sz w:val="24"/>
        </w:rPr>
        <w:t>Test cases on BWP switching for NR-U SA in TS 38.133</w:t>
      </w:r>
    </w:p>
    <w:p w14:paraId="28123A6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0309AB3" w14:textId="77777777" w:rsidR="00BD6881" w:rsidRDefault="00BD6881" w:rsidP="00BD6881">
      <w:pPr>
        <w:rPr>
          <w:color w:val="808080"/>
        </w:rPr>
      </w:pPr>
      <w:r>
        <w:rPr>
          <w:color w:val="808080"/>
        </w:rPr>
        <w:t>(Replaces R4-2107146)</w:t>
      </w:r>
    </w:p>
    <w:p w14:paraId="2D84C5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573F1" w14:textId="0453CDC6" w:rsidR="00BD6881" w:rsidRDefault="00BD6881" w:rsidP="00BD6881">
      <w:pPr>
        <w:rPr>
          <w:rFonts w:ascii="Arial" w:hAnsi="Arial" w:cs="Arial"/>
          <w:b/>
          <w:sz w:val="24"/>
        </w:rPr>
      </w:pPr>
      <w:r>
        <w:rPr>
          <w:rFonts w:ascii="Arial" w:hAnsi="Arial" w:cs="Arial"/>
          <w:b/>
          <w:color w:val="0000FF"/>
          <w:sz w:val="24"/>
        </w:rPr>
        <w:t>R4-2107145</w:t>
      </w:r>
      <w:r>
        <w:rPr>
          <w:rFonts w:ascii="Arial" w:hAnsi="Arial" w:cs="Arial"/>
          <w:b/>
          <w:color w:val="0000FF"/>
          <w:sz w:val="24"/>
        </w:rPr>
        <w:tab/>
      </w:r>
      <w:r>
        <w:rPr>
          <w:rFonts w:ascii="Arial" w:hAnsi="Arial" w:cs="Arial"/>
          <w:b/>
          <w:sz w:val="24"/>
        </w:rPr>
        <w:t>Test cases on BWP switching for NR-U SA</w:t>
      </w:r>
    </w:p>
    <w:p w14:paraId="6C457E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EF970F" w14:textId="77777777" w:rsidR="00BD6881" w:rsidRDefault="00BD6881" w:rsidP="00BD6881">
      <w:pPr>
        <w:rPr>
          <w:rFonts w:ascii="Arial" w:hAnsi="Arial" w:cs="Arial"/>
          <w:b/>
        </w:rPr>
      </w:pPr>
      <w:r>
        <w:rPr>
          <w:rFonts w:ascii="Arial" w:hAnsi="Arial" w:cs="Arial"/>
          <w:b/>
        </w:rPr>
        <w:t xml:space="preserve">Abstract: </w:t>
      </w:r>
    </w:p>
    <w:p w14:paraId="23D995ED" w14:textId="77777777" w:rsidR="00BD6881" w:rsidRDefault="00BD6881" w:rsidP="00BD6881">
      <w:r>
        <w:t>The paper describes test cases on BWP swiching for NR-U SA</w:t>
      </w:r>
    </w:p>
    <w:p w14:paraId="6E00C8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DBB4" w14:textId="60B9E0AC" w:rsidR="00BD6881" w:rsidRDefault="00BD6881" w:rsidP="00BD6881">
      <w:pPr>
        <w:rPr>
          <w:rFonts w:ascii="Arial" w:hAnsi="Arial" w:cs="Arial"/>
          <w:b/>
          <w:sz w:val="24"/>
        </w:rPr>
      </w:pPr>
      <w:r>
        <w:rPr>
          <w:rFonts w:ascii="Arial" w:hAnsi="Arial" w:cs="Arial"/>
          <w:b/>
          <w:color w:val="0000FF"/>
          <w:sz w:val="24"/>
        </w:rPr>
        <w:t>R4-2107146</w:t>
      </w:r>
      <w:r>
        <w:rPr>
          <w:rFonts w:ascii="Arial" w:hAnsi="Arial" w:cs="Arial"/>
          <w:b/>
          <w:color w:val="0000FF"/>
          <w:sz w:val="24"/>
        </w:rPr>
        <w:tab/>
      </w:r>
      <w:r>
        <w:rPr>
          <w:rFonts w:ascii="Arial" w:hAnsi="Arial" w:cs="Arial"/>
          <w:b/>
          <w:sz w:val="24"/>
        </w:rPr>
        <w:t>Test cases on BWP switching for NR-U SA in TS 38.133</w:t>
      </w:r>
    </w:p>
    <w:p w14:paraId="20B3968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48C3653" w14:textId="77777777" w:rsidR="00BD6881" w:rsidRDefault="00BD6881" w:rsidP="00BD6881">
      <w:pPr>
        <w:rPr>
          <w:rFonts w:ascii="Arial" w:hAnsi="Arial" w:cs="Arial"/>
          <w:b/>
        </w:rPr>
      </w:pPr>
      <w:r>
        <w:rPr>
          <w:rFonts w:ascii="Arial" w:hAnsi="Arial" w:cs="Arial"/>
          <w:b/>
        </w:rPr>
        <w:t xml:space="preserve">Abstract: </w:t>
      </w:r>
    </w:p>
    <w:p w14:paraId="209D95F2" w14:textId="77777777" w:rsidR="00BD6881" w:rsidRDefault="00BD6881" w:rsidP="00BD6881">
      <w:r>
        <w:t>The CR on test cases on BWP swiching for NR-U SA. It applies to UE which supports only NR-U bands</w:t>
      </w:r>
    </w:p>
    <w:p w14:paraId="1B3056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R4-2105722</w:t>
      </w:r>
      <w:r>
        <w:rPr>
          <w:color w:val="993300"/>
          <w:u w:val="single"/>
        </w:rPr>
        <w:t>.</w:t>
      </w:r>
    </w:p>
    <w:p w14:paraId="58B48932" w14:textId="77777777" w:rsidR="00BD6881" w:rsidRDefault="00BD6881" w:rsidP="00BD6881">
      <w:pPr>
        <w:pStyle w:val="Heading6"/>
      </w:pPr>
      <w:bookmarkStart w:id="34" w:name="_Toc70501316"/>
      <w:r>
        <w:t>5.1.3.3.9</w:t>
      </w:r>
      <w:r>
        <w:tab/>
        <w:t>PSCell addition/release (delay and interruption)</w:t>
      </w:r>
      <w:bookmarkEnd w:id="34"/>
      <w:r>
        <w:t xml:space="preserve"> </w:t>
      </w:r>
    </w:p>
    <w:p w14:paraId="55ED0D82" w14:textId="39BD4523" w:rsidR="00BD6881" w:rsidRDefault="00BD6881" w:rsidP="00BD6881">
      <w:pPr>
        <w:rPr>
          <w:rFonts w:ascii="Arial" w:hAnsi="Arial" w:cs="Arial"/>
          <w:b/>
          <w:sz w:val="24"/>
        </w:rPr>
      </w:pPr>
      <w:r>
        <w:rPr>
          <w:rFonts w:ascii="Arial" w:hAnsi="Arial" w:cs="Arial"/>
          <w:b/>
          <w:color w:val="0000FF"/>
          <w:sz w:val="24"/>
        </w:rPr>
        <w:t>R4-2105723</w:t>
      </w:r>
      <w:r>
        <w:rPr>
          <w:rFonts w:ascii="Arial" w:hAnsi="Arial" w:cs="Arial"/>
          <w:b/>
          <w:color w:val="0000FF"/>
          <w:sz w:val="24"/>
        </w:rPr>
        <w:tab/>
      </w:r>
      <w:r>
        <w:rPr>
          <w:rFonts w:ascii="Arial" w:hAnsi="Arial" w:cs="Arial"/>
          <w:b/>
          <w:sz w:val="24"/>
        </w:rPr>
        <w:t>Draft CR of test cases for PSCell addition and release for NR-U</w:t>
      </w:r>
    </w:p>
    <w:p w14:paraId="623E9B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8EB1316" w14:textId="77777777" w:rsidR="00BD6881" w:rsidRDefault="00BD6881" w:rsidP="00BD6881">
      <w:pPr>
        <w:rPr>
          <w:color w:val="808080"/>
        </w:rPr>
      </w:pPr>
      <w:r>
        <w:rPr>
          <w:color w:val="808080"/>
        </w:rPr>
        <w:lastRenderedPageBreak/>
        <w:t>(Replaces R4-2106981)</w:t>
      </w:r>
    </w:p>
    <w:p w14:paraId="2B9C5A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21E64" w14:textId="722F6991" w:rsidR="00BD6881" w:rsidRDefault="00BD6881" w:rsidP="00BD6881">
      <w:pPr>
        <w:rPr>
          <w:rFonts w:ascii="Arial" w:hAnsi="Arial" w:cs="Arial"/>
          <w:b/>
          <w:sz w:val="24"/>
        </w:rPr>
      </w:pPr>
      <w:r>
        <w:rPr>
          <w:rFonts w:ascii="Arial" w:hAnsi="Arial" w:cs="Arial"/>
          <w:b/>
          <w:color w:val="0000FF"/>
          <w:sz w:val="24"/>
        </w:rPr>
        <w:t>R4-2106981</w:t>
      </w:r>
      <w:r>
        <w:rPr>
          <w:rFonts w:ascii="Arial" w:hAnsi="Arial" w:cs="Arial"/>
          <w:b/>
          <w:color w:val="0000FF"/>
          <w:sz w:val="24"/>
        </w:rPr>
        <w:tab/>
      </w:r>
      <w:r>
        <w:rPr>
          <w:rFonts w:ascii="Arial" w:hAnsi="Arial" w:cs="Arial"/>
          <w:b/>
          <w:sz w:val="24"/>
        </w:rPr>
        <w:t>Draft CR of test cases for PSCell addition and release for NR-U</w:t>
      </w:r>
    </w:p>
    <w:p w14:paraId="79D7BF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D13E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R4-2105723</w:t>
      </w:r>
      <w:r>
        <w:rPr>
          <w:color w:val="993300"/>
          <w:u w:val="single"/>
        </w:rPr>
        <w:t>.</w:t>
      </w:r>
    </w:p>
    <w:p w14:paraId="0E00382F" w14:textId="77777777" w:rsidR="00BD6881" w:rsidRDefault="00BD6881" w:rsidP="00BD6881">
      <w:pPr>
        <w:pStyle w:val="Heading6"/>
      </w:pPr>
      <w:bookmarkStart w:id="35" w:name="_Toc70501317"/>
      <w:r>
        <w:t>5.1.3.3.10</w:t>
      </w:r>
      <w:r>
        <w:tab/>
        <w:t>SCell activation/deactivation (delay and interruption)</w:t>
      </w:r>
      <w:bookmarkEnd w:id="35"/>
    </w:p>
    <w:p w14:paraId="4D25E67E" w14:textId="77777777" w:rsidR="00BD6881" w:rsidRDefault="00BD6881" w:rsidP="00BD6881">
      <w:pPr>
        <w:pStyle w:val="Heading6"/>
      </w:pPr>
      <w:bookmarkStart w:id="36" w:name="_Toc70501318"/>
      <w:r>
        <w:t>5.1.3.3.11</w:t>
      </w:r>
      <w:r>
        <w:tab/>
        <w:t>Other interruptions</w:t>
      </w:r>
      <w:bookmarkEnd w:id="36"/>
    </w:p>
    <w:p w14:paraId="5292827E" w14:textId="77777777" w:rsidR="00BD6881" w:rsidRDefault="00BD6881" w:rsidP="00BD6881">
      <w:pPr>
        <w:pStyle w:val="Heading6"/>
      </w:pPr>
      <w:bookmarkStart w:id="37" w:name="_Toc70501319"/>
      <w:r>
        <w:t>5.1.3.3.12</w:t>
      </w:r>
      <w:r>
        <w:tab/>
        <w:t>RLM</w:t>
      </w:r>
      <w:bookmarkEnd w:id="37"/>
    </w:p>
    <w:p w14:paraId="2838BC2A" w14:textId="77777777" w:rsidR="00BD6881" w:rsidRDefault="00BD6881" w:rsidP="00BD6881">
      <w:pPr>
        <w:pStyle w:val="Heading6"/>
      </w:pPr>
      <w:bookmarkStart w:id="38" w:name="_Toc70501320"/>
      <w:r>
        <w:t>5.1.3.3.13</w:t>
      </w:r>
      <w:r>
        <w:tab/>
        <w:t>Beam management (BFD and link recovery)</w:t>
      </w:r>
      <w:bookmarkEnd w:id="38"/>
    </w:p>
    <w:p w14:paraId="1FF1CA9A" w14:textId="6B0302DC" w:rsidR="00BD6881" w:rsidRDefault="00BD6881" w:rsidP="00BD6881">
      <w:pPr>
        <w:rPr>
          <w:rFonts w:ascii="Arial" w:hAnsi="Arial" w:cs="Arial"/>
          <w:b/>
          <w:sz w:val="24"/>
        </w:rPr>
      </w:pPr>
      <w:r>
        <w:rPr>
          <w:rFonts w:ascii="Arial" w:hAnsi="Arial" w:cs="Arial"/>
          <w:b/>
          <w:color w:val="0000FF"/>
          <w:sz w:val="24"/>
        </w:rPr>
        <w:t>R4-2105724</w:t>
      </w:r>
      <w:r>
        <w:rPr>
          <w:rFonts w:ascii="Arial" w:hAnsi="Arial" w:cs="Arial"/>
          <w:b/>
          <w:color w:val="0000FF"/>
          <w:sz w:val="24"/>
        </w:rPr>
        <w:tab/>
      </w:r>
      <w:r>
        <w:rPr>
          <w:rFonts w:ascii="Arial" w:hAnsi="Arial" w:cs="Arial"/>
          <w:b/>
          <w:sz w:val="24"/>
        </w:rPr>
        <w:t>Draft CR: Update of beam management test cases for NR-U</w:t>
      </w:r>
    </w:p>
    <w:p w14:paraId="2ED01C0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E29C378" w14:textId="77777777" w:rsidR="00BD6881" w:rsidRDefault="00BD6881" w:rsidP="00BD6881">
      <w:pPr>
        <w:rPr>
          <w:color w:val="808080"/>
        </w:rPr>
      </w:pPr>
      <w:r>
        <w:rPr>
          <w:color w:val="808080"/>
        </w:rPr>
        <w:t>(Replaces R4-2106875)</w:t>
      </w:r>
    </w:p>
    <w:p w14:paraId="78866D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91AC21" w14:textId="136E681C" w:rsidR="00BD6881" w:rsidRDefault="00BD6881" w:rsidP="00BD6881">
      <w:pPr>
        <w:rPr>
          <w:rFonts w:ascii="Arial" w:hAnsi="Arial" w:cs="Arial"/>
          <w:b/>
          <w:sz w:val="24"/>
        </w:rPr>
      </w:pPr>
      <w:r>
        <w:rPr>
          <w:rFonts w:ascii="Arial" w:hAnsi="Arial" w:cs="Arial"/>
          <w:b/>
          <w:color w:val="0000FF"/>
          <w:sz w:val="24"/>
        </w:rPr>
        <w:t>R4-2106874</w:t>
      </w:r>
      <w:r>
        <w:rPr>
          <w:rFonts w:ascii="Arial" w:hAnsi="Arial" w:cs="Arial"/>
          <w:b/>
          <w:color w:val="0000FF"/>
          <w:sz w:val="24"/>
        </w:rPr>
        <w:tab/>
      </w:r>
      <w:r>
        <w:rPr>
          <w:rFonts w:ascii="Arial" w:hAnsi="Arial" w:cs="Arial"/>
          <w:b/>
          <w:sz w:val="24"/>
        </w:rPr>
        <w:t>Test cases on link recovery and L1-RSRP reporting for NR-U</w:t>
      </w:r>
    </w:p>
    <w:p w14:paraId="4A28D6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6DB17A" w14:textId="77777777" w:rsidR="00BD6881" w:rsidRDefault="00BD6881" w:rsidP="00BD6881">
      <w:pPr>
        <w:rPr>
          <w:rFonts w:ascii="Arial" w:hAnsi="Arial" w:cs="Arial"/>
          <w:b/>
        </w:rPr>
      </w:pPr>
      <w:r>
        <w:rPr>
          <w:rFonts w:ascii="Arial" w:hAnsi="Arial" w:cs="Arial"/>
          <w:b/>
        </w:rPr>
        <w:t xml:space="preserve">Abstract: </w:t>
      </w:r>
    </w:p>
    <w:p w14:paraId="48A989B6" w14:textId="77777777" w:rsidR="00BD6881" w:rsidRDefault="00BD6881" w:rsidP="00BD6881">
      <w:r>
        <w:t>This contribution discusses the test cases for beam failure recovery and L1-RSRP reporting in NR-U.</w:t>
      </w:r>
    </w:p>
    <w:p w14:paraId="5855E6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CA436" w14:textId="718831C8" w:rsidR="00BD6881" w:rsidRDefault="00BD6881" w:rsidP="00BD6881">
      <w:pPr>
        <w:rPr>
          <w:rFonts w:ascii="Arial" w:hAnsi="Arial" w:cs="Arial"/>
          <w:b/>
          <w:sz w:val="24"/>
        </w:rPr>
      </w:pPr>
      <w:r>
        <w:rPr>
          <w:rFonts w:ascii="Arial" w:hAnsi="Arial" w:cs="Arial"/>
          <w:b/>
          <w:color w:val="0000FF"/>
          <w:sz w:val="24"/>
        </w:rPr>
        <w:t>R4-2106875</w:t>
      </w:r>
      <w:r>
        <w:rPr>
          <w:rFonts w:ascii="Arial" w:hAnsi="Arial" w:cs="Arial"/>
          <w:b/>
          <w:color w:val="0000FF"/>
          <w:sz w:val="24"/>
        </w:rPr>
        <w:tab/>
      </w:r>
      <w:r>
        <w:rPr>
          <w:rFonts w:ascii="Arial" w:hAnsi="Arial" w:cs="Arial"/>
          <w:b/>
          <w:sz w:val="24"/>
        </w:rPr>
        <w:t>Draft CR: Update of beam management test cases for NR-U</w:t>
      </w:r>
    </w:p>
    <w:p w14:paraId="65AD5BC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D7BCB55" w14:textId="77777777" w:rsidR="00BD6881" w:rsidRDefault="00BD6881" w:rsidP="00BD6881">
      <w:pPr>
        <w:rPr>
          <w:rFonts w:ascii="Arial" w:hAnsi="Arial" w:cs="Arial"/>
          <w:b/>
        </w:rPr>
      </w:pPr>
      <w:r>
        <w:rPr>
          <w:rFonts w:ascii="Arial" w:hAnsi="Arial" w:cs="Arial"/>
          <w:b/>
        </w:rPr>
        <w:t xml:space="preserve">Abstract: </w:t>
      </w:r>
    </w:p>
    <w:p w14:paraId="4CDDE724" w14:textId="77777777" w:rsidR="00BD6881" w:rsidRDefault="00BD6881" w:rsidP="00BD6881">
      <w:r>
        <w:t>This draft CR introduces the test cases for bean failure recovery and L1-RSRP reporting in NR-U.</w:t>
      </w:r>
    </w:p>
    <w:p w14:paraId="2B3065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R4-2105724</w:t>
      </w:r>
      <w:r>
        <w:rPr>
          <w:color w:val="993300"/>
          <w:u w:val="single"/>
        </w:rPr>
        <w:t>.</w:t>
      </w:r>
    </w:p>
    <w:p w14:paraId="350ADE74" w14:textId="77777777" w:rsidR="00BD6881" w:rsidRDefault="00BD6881" w:rsidP="00BD6881">
      <w:pPr>
        <w:pStyle w:val="Heading6"/>
      </w:pPr>
      <w:bookmarkStart w:id="39" w:name="_Toc70501321"/>
      <w:r>
        <w:t>5.1.3.3.14</w:t>
      </w:r>
      <w:r>
        <w:tab/>
        <w:t>SS-RSRP/SS-RSRQ/SS-SINR/L1-RSRP measurement procedure (intra-frequency, inter-frequency, inter-RAT)</w:t>
      </w:r>
      <w:bookmarkEnd w:id="39"/>
      <w:r>
        <w:t xml:space="preserve"> </w:t>
      </w:r>
    </w:p>
    <w:p w14:paraId="10EAAAD0" w14:textId="0D750DA7" w:rsidR="00BD6881" w:rsidRDefault="00BD6881" w:rsidP="00BD6881">
      <w:pPr>
        <w:rPr>
          <w:rFonts w:ascii="Arial" w:hAnsi="Arial" w:cs="Arial"/>
          <w:b/>
          <w:sz w:val="24"/>
        </w:rPr>
      </w:pPr>
      <w:r>
        <w:rPr>
          <w:rFonts w:ascii="Arial" w:hAnsi="Arial" w:cs="Arial"/>
          <w:b/>
          <w:color w:val="0000FF"/>
          <w:sz w:val="24"/>
        </w:rPr>
        <w:t>R4-2105725</w:t>
      </w:r>
      <w:r>
        <w:rPr>
          <w:rFonts w:ascii="Arial" w:hAnsi="Arial" w:cs="Arial"/>
          <w:b/>
          <w:color w:val="0000FF"/>
          <w:sz w:val="24"/>
        </w:rPr>
        <w:tab/>
      </w:r>
      <w:r>
        <w:rPr>
          <w:rFonts w:ascii="Arial" w:hAnsi="Arial" w:cs="Arial"/>
          <w:b/>
          <w:sz w:val="24"/>
        </w:rPr>
        <w:t>Draft CR on test cases for inter-RAT measurement for NR-U</w:t>
      </w:r>
    </w:p>
    <w:p w14:paraId="2C0F18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5F05C95" w14:textId="77777777" w:rsidR="00BD6881" w:rsidRDefault="00BD6881" w:rsidP="00BD6881">
      <w:pPr>
        <w:rPr>
          <w:color w:val="808080"/>
        </w:rPr>
      </w:pPr>
      <w:r>
        <w:rPr>
          <w:color w:val="808080"/>
        </w:rPr>
        <w:t>(Replaces R4-2106982)</w:t>
      </w:r>
    </w:p>
    <w:p w14:paraId="51E755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98A25" w14:textId="1B3FC09B" w:rsidR="00BD6881" w:rsidRDefault="00BD6881" w:rsidP="00BD6881">
      <w:pPr>
        <w:rPr>
          <w:rFonts w:ascii="Arial" w:hAnsi="Arial" w:cs="Arial"/>
          <w:b/>
          <w:sz w:val="24"/>
        </w:rPr>
      </w:pPr>
      <w:r>
        <w:rPr>
          <w:rFonts w:ascii="Arial" w:hAnsi="Arial" w:cs="Arial"/>
          <w:b/>
          <w:color w:val="0000FF"/>
          <w:sz w:val="24"/>
        </w:rPr>
        <w:t>R4-2106578</w:t>
      </w:r>
      <w:r>
        <w:rPr>
          <w:rFonts w:ascii="Arial" w:hAnsi="Arial" w:cs="Arial"/>
          <w:b/>
          <w:color w:val="0000FF"/>
          <w:sz w:val="24"/>
        </w:rPr>
        <w:tab/>
      </w:r>
      <w:r>
        <w:rPr>
          <w:rFonts w:ascii="Arial" w:hAnsi="Arial" w:cs="Arial"/>
          <w:b/>
          <w:sz w:val="24"/>
        </w:rPr>
        <w:t>Draft TC NR-U inter-frequency measurements</w:t>
      </w:r>
    </w:p>
    <w:p w14:paraId="664FBCF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ED859A2" w14:textId="77777777" w:rsidR="00BD6881" w:rsidRDefault="00BD6881" w:rsidP="00BD6881">
      <w:pPr>
        <w:rPr>
          <w:rFonts w:ascii="Arial" w:hAnsi="Arial" w:cs="Arial"/>
          <w:b/>
        </w:rPr>
      </w:pPr>
      <w:r>
        <w:rPr>
          <w:rFonts w:ascii="Arial" w:hAnsi="Arial" w:cs="Arial"/>
          <w:b/>
        </w:rPr>
        <w:t xml:space="preserve">Abstract: </w:t>
      </w:r>
    </w:p>
    <w:p w14:paraId="15697CC8" w14:textId="77777777" w:rsidR="00BD6881" w:rsidRDefault="00BD6881" w:rsidP="00BD6881">
      <w:r>
        <w:t>Test cases for inter-frequency measurement procedure.</w:t>
      </w:r>
    </w:p>
    <w:p w14:paraId="5FD9F8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CB1AD" w14:textId="746703BD" w:rsidR="00BD6881" w:rsidRDefault="00BD6881" w:rsidP="00BD6881">
      <w:pPr>
        <w:rPr>
          <w:rFonts w:ascii="Arial" w:hAnsi="Arial" w:cs="Arial"/>
          <w:b/>
          <w:sz w:val="24"/>
        </w:rPr>
      </w:pPr>
      <w:r>
        <w:rPr>
          <w:rFonts w:ascii="Arial" w:hAnsi="Arial" w:cs="Arial"/>
          <w:b/>
          <w:color w:val="0000FF"/>
          <w:sz w:val="24"/>
        </w:rPr>
        <w:t>R4-2106982</w:t>
      </w:r>
      <w:r>
        <w:rPr>
          <w:rFonts w:ascii="Arial" w:hAnsi="Arial" w:cs="Arial"/>
          <w:b/>
          <w:color w:val="0000FF"/>
          <w:sz w:val="24"/>
        </w:rPr>
        <w:tab/>
      </w:r>
      <w:r>
        <w:rPr>
          <w:rFonts w:ascii="Arial" w:hAnsi="Arial" w:cs="Arial"/>
          <w:b/>
          <w:sz w:val="24"/>
        </w:rPr>
        <w:t>Draft CR on test cases for inter-RAT measurement for NR-U</w:t>
      </w:r>
    </w:p>
    <w:p w14:paraId="008ED5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D5BD1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R4-2105725</w:t>
      </w:r>
      <w:r>
        <w:rPr>
          <w:color w:val="993300"/>
          <w:u w:val="single"/>
        </w:rPr>
        <w:t>.</w:t>
      </w:r>
    </w:p>
    <w:p w14:paraId="4B3E28D3" w14:textId="77777777" w:rsidR="00BD6881" w:rsidRDefault="00BD6881" w:rsidP="00BD6881">
      <w:pPr>
        <w:pStyle w:val="Heading6"/>
      </w:pPr>
      <w:bookmarkStart w:id="40" w:name="_Toc70501322"/>
      <w:r>
        <w:t>5.1.3.3.15</w:t>
      </w:r>
      <w:r>
        <w:tab/>
        <w:t>RSSI/CO measurement procedure (intra-frequency, inter-frequency, inter-RAT)</w:t>
      </w:r>
      <w:bookmarkEnd w:id="40"/>
      <w:r>
        <w:t xml:space="preserve"> </w:t>
      </w:r>
    </w:p>
    <w:p w14:paraId="651EBFEA" w14:textId="77777777" w:rsidR="00BD6881" w:rsidRDefault="00BD6881" w:rsidP="00BD6881">
      <w:pPr>
        <w:pStyle w:val="Heading6"/>
      </w:pPr>
      <w:bookmarkStart w:id="41" w:name="_Toc70501323"/>
      <w:r>
        <w:t>5.1.3.3.16</w:t>
      </w:r>
      <w:r>
        <w:tab/>
        <w:t>SFTD measurement procedure</w:t>
      </w:r>
      <w:bookmarkEnd w:id="41"/>
      <w:r>
        <w:t xml:space="preserve"> </w:t>
      </w:r>
    </w:p>
    <w:p w14:paraId="35E1FCAE" w14:textId="77777777" w:rsidR="00BD6881" w:rsidRDefault="00BD6881" w:rsidP="00BD6881">
      <w:pPr>
        <w:pStyle w:val="Heading6"/>
      </w:pPr>
      <w:bookmarkStart w:id="42" w:name="_Toc70501324"/>
      <w:r>
        <w:t>5.1.3.3.17</w:t>
      </w:r>
      <w:r>
        <w:tab/>
        <w:t>SS-RSRP/SS-RSRQ/SS-SINR/L1-RSRP measurement accuracy (intra-frequency, inter-frequency, inter-RAT)</w:t>
      </w:r>
      <w:bookmarkEnd w:id="42"/>
      <w:r>
        <w:t xml:space="preserve"> </w:t>
      </w:r>
    </w:p>
    <w:p w14:paraId="2F075EC6" w14:textId="6A35CBDF" w:rsidR="00BD6881" w:rsidRDefault="00BD6881" w:rsidP="00BD6881">
      <w:pPr>
        <w:rPr>
          <w:rFonts w:ascii="Arial" w:hAnsi="Arial" w:cs="Arial"/>
          <w:b/>
          <w:sz w:val="24"/>
        </w:rPr>
      </w:pPr>
      <w:r>
        <w:rPr>
          <w:rFonts w:ascii="Arial" w:hAnsi="Arial" w:cs="Arial"/>
          <w:b/>
          <w:color w:val="0000FF"/>
          <w:sz w:val="24"/>
        </w:rPr>
        <w:t>R4-2105726</w:t>
      </w:r>
      <w:r>
        <w:rPr>
          <w:rFonts w:ascii="Arial" w:hAnsi="Arial" w:cs="Arial"/>
          <w:b/>
          <w:color w:val="0000FF"/>
          <w:sz w:val="24"/>
        </w:rPr>
        <w:tab/>
      </w:r>
      <w:r>
        <w:rPr>
          <w:rFonts w:ascii="Arial" w:hAnsi="Arial" w:cs="Arial"/>
          <w:b/>
          <w:sz w:val="24"/>
        </w:rPr>
        <w:t>Introduction of test cases for L1-RSRP measurement accuracy with CCA serving cel</w:t>
      </w:r>
    </w:p>
    <w:p w14:paraId="152ED86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w:t>
      </w:r>
    </w:p>
    <w:p w14:paraId="009EF5C6" w14:textId="77777777" w:rsidR="00BD6881" w:rsidRDefault="00BD6881" w:rsidP="00BD6881">
      <w:pPr>
        <w:rPr>
          <w:color w:val="808080"/>
        </w:rPr>
      </w:pPr>
      <w:r>
        <w:rPr>
          <w:color w:val="808080"/>
        </w:rPr>
        <w:t>(Replaces R4-2106359)</w:t>
      </w:r>
    </w:p>
    <w:p w14:paraId="63761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B1922" w14:textId="706021C3" w:rsidR="00BD6881" w:rsidRDefault="00BD6881" w:rsidP="00BD6881">
      <w:pPr>
        <w:rPr>
          <w:rFonts w:ascii="Arial" w:hAnsi="Arial" w:cs="Arial"/>
          <w:b/>
          <w:sz w:val="24"/>
        </w:rPr>
      </w:pPr>
      <w:r>
        <w:rPr>
          <w:rFonts w:ascii="Arial" w:hAnsi="Arial" w:cs="Arial"/>
          <w:b/>
          <w:color w:val="0000FF"/>
          <w:sz w:val="24"/>
        </w:rPr>
        <w:t>R4-2106358</w:t>
      </w:r>
      <w:r>
        <w:rPr>
          <w:rFonts w:ascii="Arial" w:hAnsi="Arial" w:cs="Arial"/>
          <w:b/>
          <w:color w:val="0000FF"/>
          <w:sz w:val="24"/>
        </w:rPr>
        <w:tab/>
      </w:r>
      <w:r>
        <w:rPr>
          <w:rFonts w:ascii="Arial" w:hAnsi="Arial" w:cs="Arial"/>
          <w:b/>
          <w:sz w:val="24"/>
        </w:rPr>
        <w:t>Introduction of test cases for NR-U inter-frequency SS-RSRP measurement accuracy</w:t>
      </w:r>
    </w:p>
    <w:p w14:paraId="49786F4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55F1A8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C1F91" w14:textId="4A17F59E" w:rsidR="00BD6881" w:rsidRDefault="00BD6881" w:rsidP="00BD6881">
      <w:pPr>
        <w:rPr>
          <w:rFonts w:ascii="Arial" w:hAnsi="Arial" w:cs="Arial"/>
          <w:b/>
          <w:sz w:val="24"/>
        </w:rPr>
      </w:pPr>
      <w:r>
        <w:rPr>
          <w:rFonts w:ascii="Arial" w:hAnsi="Arial" w:cs="Arial"/>
          <w:b/>
          <w:color w:val="0000FF"/>
          <w:sz w:val="24"/>
        </w:rPr>
        <w:t>R4-2106359</w:t>
      </w:r>
      <w:r>
        <w:rPr>
          <w:rFonts w:ascii="Arial" w:hAnsi="Arial" w:cs="Arial"/>
          <w:b/>
          <w:color w:val="0000FF"/>
          <w:sz w:val="24"/>
        </w:rPr>
        <w:tab/>
      </w:r>
      <w:r>
        <w:rPr>
          <w:rFonts w:ascii="Arial" w:hAnsi="Arial" w:cs="Arial"/>
          <w:b/>
          <w:sz w:val="24"/>
        </w:rPr>
        <w:t>Introduction of test cases for L1-RSRP measurement accuracy with CCA serving cell</w:t>
      </w:r>
    </w:p>
    <w:p w14:paraId="1AF76D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lastRenderedPageBreak/>
        <w:br/>
      </w:r>
      <w:r>
        <w:rPr>
          <w:i/>
        </w:rPr>
        <w:tab/>
      </w:r>
      <w:r>
        <w:rPr>
          <w:i/>
        </w:rPr>
        <w:tab/>
      </w:r>
      <w:r>
        <w:rPr>
          <w:i/>
        </w:rPr>
        <w:tab/>
      </w:r>
      <w:r>
        <w:rPr>
          <w:i/>
        </w:rPr>
        <w:tab/>
      </w:r>
      <w:r>
        <w:rPr>
          <w:i/>
        </w:rPr>
        <w:tab/>
        <w:t>Source: MediaTek inc.</w:t>
      </w:r>
    </w:p>
    <w:p w14:paraId="7EC3F1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R4-2105726</w:t>
      </w:r>
      <w:r>
        <w:rPr>
          <w:color w:val="993300"/>
          <w:u w:val="single"/>
        </w:rPr>
        <w:t>.</w:t>
      </w:r>
    </w:p>
    <w:p w14:paraId="1436902F" w14:textId="1BD64A7B" w:rsidR="00BD6881" w:rsidRDefault="00BD6881" w:rsidP="00BD6881">
      <w:pPr>
        <w:rPr>
          <w:rFonts w:ascii="Arial" w:hAnsi="Arial" w:cs="Arial"/>
          <w:b/>
          <w:sz w:val="24"/>
        </w:rPr>
      </w:pPr>
      <w:r>
        <w:rPr>
          <w:rFonts w:ascii="Arial" w:hAnsi="Arial" w:cs="Arial"/>
          <w:b/>
          <w:color w:val="0000FF"/>
          <w:sz w:val="24"/>
        </w:rPr>
        <w:t>R4-2106983</w:t>
      </w:r>
      <w:r>
        <w:rPr>
          <w:rFonts w:ascii="Arial" w:hAnsi="Arial" w:cs="Arial"/>
          <w:b/>
          <w:color w:val="0000FF"/>
          <w:sz w:val="24"/>
        </w:rPr>
        <w:tab/>
      </w:r>
      <w:r>
        <w:rPr>
          <w:rFonts w:ascii="Arial" w:hAnsi="Arial" w:cs="Arial"/>
          <w:b/>
          <w:sz w:val="24"/>
        </w:rPr>
        <w:t>Draft CR on test cases for intra-frequency measurement accuracy for NR-U</w:t>
      </w:r>
    </w:p>
    <w:p w14:paraId="094FA1A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D1A8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R4-2105727</w:t>
      </w:r>
      <w:r>
        <w:rPr>
          <w:color w:val="993300"/>
          <w:u w:val="single"/>
        </w:rPr>
        <w:t>.</w:t>
      </w:r>
    </w:p>
    <w:p w14:paraId="7598DB72" w14:textId="77777777" w:rsidR="00BD6881" w:rsidRDefault="00BD6881" w:rsidP="00BD6881">
      <w:pPr>
        <w:pStyle w:val="Heading6"/>
      </w:pPr>
      <w:bookmarkStart w:id="43" w:name="_Toc70501325"/>
      <w:r>
        <w:t>5.1.3.3.18</w:t>
      </w:r>
      <w:r>
        <w:tab/>
        <w:t>RSSI/CO measurement accuracy (intra-frequency, inter-frequency, inter-RAT)</w:t>
      </w:r>
      <w:bookmarkEnd w:id="43"/>
      <w:r>
        <w:t xml:space="preserve"> </w:t>
      </w:r>
    </w:p>
    <w:p w14:paraId="06F4109A" w14:textId="6567EE14" w:rsidR="00BD6881" w:rsidRDefault="00BD6881" w:rsidP="00BD6881">
      <w:pPr>
        <w:rPr>
          <w:rFonts w:ascii="Arial" w:hAnsi="Arial" w:cs="Arial"/>
          <w:b/>
          <w:sz w:val="24"/>
        </w:rPr>
      </w:pPr>
      <w:r>
        <w:rPr>
          <w:rFonts w:ascii="Arial" w:hAnsi="Arial" w:cs="Arial"/>
          <w:b/>
          <w:color w:val="0000FF"/>
          <w:sz w:val="24"/>
        </w:rPr>
        <w:t>R4-2104829</w:t>
      </w:r>
      <w:r>
        <w:rPr>
          <w:rFonts w:ascii="Arial" w:hAnsi="Arial" w:cs="Arial"/>
          <w:b/>
          <w:color w:val="0000FF"/>
          <w:sz w:val="24"/>
        </w:rPr>
        <w:tab/>
      </w:r>
      <w:r>
        <w:rPr>
          <w:rFonts w:ascii="Arial" w:hAnsi="Arial" w:cs="Arial"/>
          <w:b/>
          <w:sz w:val="24"/>
        </w:rPr>
        <w:t>On RSSI and CO testing in NR-U</w:t>
      </w:r>
    </w:p>
    <w:p w14:paraId="28FFE5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33F3C0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57012" w14:textId="5FADE4B5" w:rsidR="00BD6881" w:rsidRDefault="00BD6881" w:rsidP="00BD6881">
      <w:pPr>
        <w:rPr>
          <w:rFonts w:ascii="Arial" w:hAnsi="Arial" w:cs="Arial"/>
          <w:b/>
          <w:sz w:val="24"/>
        </w:rPr>
      </w:pPr>
      <w:r>
        <w:rPr>
          <w:rFonts w:ascii="Arial" w:hAnsi="Arial" w:cs="Arial"/>
          <w:b/>
          <w:color w:val="0000FF"/>
          <w:sz w:val="24"/>
        </w:rPr>
        <w:t>R4-2104830</w:t>
      </w:r>
      <w:r>
        <w:rPr>
          <w:rFonts w:ascii="Arial" w:hAnsi="Arial" w:cs="Arial"/>
          <w:b/>
          <w:color w:val="0000FF"/>
          <w:sz w:val="24"/>
        </w:rPr>
        <w:tab/>
      </w:r>
      <w:r>
        <w:rPr>
          <w:rFonts w:ascii="Arial" w:hAnsi="Arial" w:cs="Arial"/>
          <w:b/>
          <w:sz w:val="24"/>
        </w:rPr>
        <w:t>Test cases for RSSI and CO measurement accuracy in NR-U R16</w:t>
      </w:r>
    </w:p>
    <w:p w14:paraId="5C10F8F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0B318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R4-2105728</w:t>
      </w:r>
      <w:r>
        <w:rPr>
          <w:color w:val="993300"/>
          <w:u w:val="single"/>
        </w:rPr>
        <w:t>.</w:t>
      </w:r>
    </w:p>
    <w:p w14:paraId="2D2BCDE5" w14:textId="71BBAE82" w:rsidR="00BD6881" w:rsidRDefault="00BD6881" w:rsidP="00BD6881">
      <w:pPr>
        <w:rPr>
          <w:rFonts w:ascii="Arial" w:hAnsi="Arial" w:cs="Arial"/>
          <w:b/>
          <w:sz w:val="24"/>
        </w:rPr>
      </w:pPr>
      <w:r>
        <w:rPr>
          <w:rFonts w:ascii="Arial" w:hAnsi="Arial" w:cs="Arial"/>
          <w:b/>
          <w:color w:val="0000FF"/>
          <w:sz w:val="24"/>
        </w:rPr>
        <w:t>R4-2105727</w:t>
      </w:r>
      <w:r>
        <w:rPr>
          <w:rFonts w:ascii="Arial" w:hAnsi="Arial" w:cs="Arial"/>
          <w:b/>
          <w:color w:val="0000FF"/>
          <w:sz w:val="24"/>
        </w:rPr>
        <w:tab/>
      </w:r>
      <w:r>
        <w:rPr>
          <w:rFonts w:ascii="Arial" w:hAnsi="Arial" w:cs="Arial"/>
          <w:b/>
          <w:sz w:val="24"/>
        </w:rPr>
        <w:t>Draft CR on test cases for intra-frequency measurement accuracy for NR-U</w:t>
      </w:r>
    </w:p>
    <w:p w14:paraId="0297A9A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643187" w14:textId="77777777" w:rsidR="00BD6881" w:rsidRDefault="00BD6881" w:rsidP="00BD6881">
      <w:pPr>
        <w:rPr>
          <w:color w:val="808080"/>
        </w:rPr>
      </w:pPr>
      <w:r>
        <w:rPr>
          <w:color w:val="808080"/>
        </w:rPr>
        <w:t>(Replaces R4-2106983)</w:t>
      </w:r>
    </w:p>
    <w:p w14:paraId="1F2723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229568" w14:textId="71516DD8" w:rsidR="00BD6881" w:rsidRDefault="00BD6881" w:rsidP="00BD6881">
      <w:pPr>
        <w:rPr>
          <w:rFonts w:ascii="Arial" w:hAnsi="Arial" w:cs="Arial"/>
          <w:b/>
          <w:sz w:val="24"/>
        </w:rPr>
      </w:pPr>
      <w:r>
        <w:rPr>
          <w:rFonts w:ascii="Arial" w:hAnsi="Arial" w:cs="Arial"/>
          <w:b/>
          <w:color w:val="0000FF"/>
          <w:sz w:val="24"/>
        </w:rPr>
        <w:t>R4-2105728</w:t>
      </w:r>
      <w:r>
        <w:rPr>
          <w:rFonts w:ascii="Arial" w:hAnsi="Arial" w:cs="Arial"/>
          <w:b/>
          <w:color w:val="0000FF"/>
          <w:sz w:val="24"/>
        </w:rPr>
        <w:tab/>
      </w:r>
      <w:r>
        <w:rPr>
          <w:rFonts w:ascii="Arial" w:hAnsi="Arial" w:cs="Arial"/>
          <w:b/>
          <w:sz w:val="24"/>
        </w:rPr>
        <w:t>Test cases for RSSI and CO measurement accuracy in NR-U R16</w:t>
      </w:r>
    </w:p>
    <w:p w14:paraId="018E43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38DCA629" w14:textId="77777777" w:rsidR="00BD6881" w:rsidRDefault="00BD6881" w:rsidP="00BD6881">
      <w:pPr>
        <w:rPr>
          <w:color w:val="808080"/>
        </w:rPr>
      </w:pPr>
      <w:r>
        <w:rPr>
          <w:color w:val="808080"/>
        </w:rPr>
        <w:t>(Replaces R4-2104830)</w:t>
      </w:r>
    </w:p>
    <w:p w14:paraId="4EE031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6F158" w14:textId="77777777" w:rsidR="00BD6881" w:rsidRDefault="00BD6881" w:rsidP="00BD6881">
      <w:pPr>
        <w:pStyle w:val="Heading6"/>
      </w:pPr>
      <w:bookmarkStart w:id="44" w:name="_Toc70501326"/>
      <w:r>
        <w:t>5.1.3.3.19</w:t>
      </w:r>
      <w:r>
        <w:tab/>
        <w:t>SFTD measurement accuracy</w:t>
      </w:r>
      <w:bookmarkEnd w:id="44"/>
      <w:r>
        <w:t xml:space="preserve"> </w:t>
      </w:r>
    </w:p>
    <w:p w14:paraId="7E0C2C68" w14:textId="77777777" w:rsidR="00BD6881" w:rsidRDefault="00BD6881" w:rsidP="00BD6881">
      <w:pPr>
        <w:pStyle w:val="Heading6"/>
      </w:pPr>
      <w:bookmarkStart w:id="45" w:name="_Toc70501327"/>
      <w:r>
        <w:t>5.1.3.3.20</w:t>
      </w:r>
      <w:r>
        <w:tab/>
        <w:t>Other</w:t>
      </w:r>
      <w:bookmarkEnd w:id="45"/>
    </w:p>
    <w:p w14:paraId="5BEFE264" w14:textId="20BB7969" w:rsidR="00BD6881" w:rsidRDefault="00BD6881" w:rsidP="00BD6881">
      <w:pPr>
        <w:rPr>
          <w:rFonts w:ascii="Arial" w:hAnsi="Arial" w:cs="Arial"/>
          <w:b/>
          <w:sz w:val="24"/>
        </w:rPr>
      </w:pPr>
      <w:r>
        <w:rPr>
          <w:rFonts w:ascii="Arial" w:hAnsi="Arial" w:cs="Arial"/>
          <w:b/>
          <w:color w:val="0000FF"/>
          <w:sz w:val="24"/>
        </w:rPr>
        <w:t>R4-2105714</w:t>
      </w:r>
      <w:r>
        <w:rPr>
          <w:rFonts w:ascii="Arial" w:hAnsi="Arial" w:cs="Arial"/>
          <w:b/>
          <w:color w:val="0000FF"/>
          <w:sz w:val="24"/>
        </w:rPr>
        <w:tab/>
      </w:r>
      <w:r>
        <w:rPr>
          <w:rFonts w:ascii="Arial" w:hAnsi="Arial" w:cs="Arial"/>
          <w:b/>
          <w:sz w:val="24"/>
        </w:rPr>
        <w:t>Applicability rules for legacy NR tests for NR-U in 38.133</w:t>
      </w:r>
    </w:p>
    <w:p w14:paraId="2F1DA0B3"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1831E174" w14:textId="77777777" w:rsidR="00BD6881" w:rsidRDefault="00BD6881" w:rsidP="00BD6881">
      <w:pPr>
        <w:rPr>
          <w:color w:val="808080"/>
        </w:rPr>
      </w:pPr>
      <w:r>
        <w:rPr>
          <w:color w:val="808080"/>
        </w:rPr>
        <w:t>(Replaces R4-2107140)</w:t>
      </w:r>
    </w:p>
    <w:p w14:paraId="07CF97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D6FB5" w14:textId="0FBDB974" w:rsidR="00BD6881" w:rsidRDefault="00BD6881" w:rsidP="00BD6881">
      <w:pPr>
        <w:rPr>
          <w:rFonts w:ascii="Arial" w:hAnsi="Arial" w:cs="Arial"/>
          <w:b/>
          <w:sz w:val="24"/>
        </w:rPr>
      </w:pPr>
      <w:r>
        <w:rPr>
          <w:rFonts w:ascii="Arial" w:hAnsi="Arial" w:cs="Arial"/>
          <w:b/>
          <w:color w:val="0000FF"/>
          <w:sz w:val="24"/>
        </w:rPr>
        <w:t>R4-2106984</w:t>
      </w:r>
      <w:r>
        <w:rPr>
          <w:rFonts w:ascii="Arial" w:hAnsi="Arial" w:cs="Arial"/>
          <w:b/>
          <w:color w:val="0000FF"/>
          <w:sz w:val="24"/>
        </w:rPr>
        <w:tab/>
      </w:r>
      <w:r>
        <w:rPr>
          <w:rFonts w:ascii="Arial" w:hAnsi="Arial" w:cs="Arial"/>
          <w:b/>
          <w:sz w:val="24"/>
        </w:rPr>
        <w:t>Discussion on test cases for TCI switching for NR-U</w:t>
      </w:r>
    </w:p>
    <w:p w14:paraId="4404C57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AC99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5E2B" w14:textId="43457B8E" w:rsidR="00BD6881" w:rsidRDefault="00BD6881" w:rsidP="00BD6881">
      <w:pPr>
        <w:rPr>
          <w:rFonts w:ascii="Arial" w:hAnsi="Arial" w:cs="Arial"/>
          <w:b/>
          <w:sz w:val="24"/>
        </w:rPr>
      </w:pPr>
      <w:r>
        <w:rPr>
          <w:rFonts w:ascii="Arial" w:hAnsi="Arial" w:cs="Arial"/>
          <w:b/>
          <w:color w:val="0000FF"/>
          <w:sz w:val="24"/>
        </w:rPr>
        <w:t>R4-2107139</w:t>
      </w:r>
      <w:r>
        <w:rPr>
          <w:rFonts w:ascii="Arial" w:hAnsi="Arial" w:cs="Arial"/>
          <w:b/>
          <w:color w:val="0000FF"/>
          <w:sz w:val="24"/>
        </w:rPr>
        <w:tab/>
      </w:r>
      <w:r>
        <w:rPr>
          <w:rFonts w:ascii="Arial" w:hAnsi="Arial" w:cs="Arial"/>
          <w:b/>
          <w:sz w:val="24"/>
        </w:rPr>
        <w:t>Applicability rules for legacy NR tests for NR-U</w:t>
      </w:r>
    </w:p>
    <w:p w14:paraId="67BDBD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B15E8D" w14:textId="77777777" w:rsidR="00BD6881" w:rsidRDefault="00BD6881" w:rsidP="00BD6881">
      <w:pPr>
        <w:rPr>
          <w:rFonts w:ascii="Arial" w:hAnsi="Arial" w:cs="Arial"/>
          <w:b/>
        </w:rPr>
      </w:pPr>
      <w:r>
        <w:rPr>
          <w:rFonts w:ascii="Arial" w:hAnsi="Arial" w:cs="Arial"/>
          <w:b/>
        </w:rPr>
        <w:t xml:space="preserve">Abstract: </w:t>
      </w:r>
    </w:p>
    <w:p w14:paraId="0741FA53" w14:textId="77777777" w:rsidR="00BD6881" w:rsidRDefault="00BD6881" w:rsidP="00BD6881">
      <w:r>
        <w:t>The paper discusses applicability of legacy test cases for NR-U scenario</w:t>
      </w:r>
    </w:p>
    <w:p w14:paraId="443AEF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D31F" w14:textId="7DCDA8C3" w:rsidR="00BD6881" w:rsidRDefault="00BD6881" w:rsidP="00BD6881">
      <w:pPr>
        <w:rPr>
          <w:rFonts w:ascii="Arial" w:hAnsi="Arial" w:cs="Arial"/>
          <w:b/>
          <w:sz w:val="24"/>
        </w:rPr>
      </w:pPr>
      <w:r>
        <w:rPr>
          <w:rFonts w:ascii="Arial" w:hAnsi="Arial" w:cs="Arial"/>
          <w:b/>
          <w:color w:val="0000FF"/>
          <w:sz w:val="24"/>
        </w:rPr>
        <w:t>R4-2107140</w:t>
      </w:r>
      <w:r>
        <w:rPr>
          <w:rFonts w:ascii="Arial" w:hAnsi="Arial" w:cs="Arial"/>
          <w:b/>
          <w:color w:val="0000FF"/>
          <w:sz w:val="24"/>
        </w:rPr>
        <w:tab/>
      </w:r>
      <w:r>
        <w:rPr>
          <w:rFonts w:ascii="Arial" w:hAnsi="Arial" w:cs="Arial"/>
          <w:b/>
          <w:sz w:val="24"/>
        </w:rPr>
        <w:t>Applicability rules for legacy NR tests for NR-U in 38.133</w:t>
      </w:r>
    </w:p>
    <w:p w14:paraId="12D1399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D00399" w14:textId="77777777" w:rsidR="00BD6881" w:rsidRDefault="00BD6881" w:rsidP="00BD6881">
      <w:pPr>
        <w:rPr>
          <w:rFonts w:ascii="Arial" w:hAnsi="Arial" w:cs="Arial"/>
          <w:b/>
        </w:rPr>
      </w:pPr>
      <w:r>
        <w:rPr>
          <w:rFonts w:ascii="Arial" w:hAnsi="Arial" w:cs="Arial"/>
          <w:b/>
        </w:rPr>
        <w:t xml:space="preserve">Abstract: </w:t>
      </w:r>
    </w:p>
    <w:p w14:paraId="57EB580D" w14:textId="77777777" w:rsidR="00BD6881" w:rsidRDefault="00BD6881" w:rsidP="00BD6881">
      <w:r>
        <w:t>The draft CR defines applicability of legacy test cases for NR-U scenario</w:t>
      </w:r>
    </w:p>
    <w:p w14:paraId="307F11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R4-2105714</w:t>
      </w:r>
      <w:r>
        <w:rPr>
          <w:color w:val="993300"/>
          <w:u w:val="single"/>
        </w:rPr>
        <w:t>.</w:t>
      </w:r>
    </w:p>
    <w:p w14:paraId="22CFF4A6" w14:textId="77777777" w:rsidR="00BD6881" w:rsidRDefault="00BD6881" w:rsidP="00BD6881">
      <w:pPr>
        <w:pStyle w:val="Heading4"/>
      </w:pPr>
      <w:bookmarkStart w:id="46" w:name="_Toc70501328"/>
      <w:r>
        <w:t>5.1.4</w:t>
      </w:r>
      <w:r>
        <w:tab/>
        <w:t>Demodulation and CSI requirements (38.101-4/38.104)</w:t>
      </w:r>
      <w:bookmarkEnd w:id="46"/>
    </w:p>
    <w:p w14:paraId="74895FC4" w14:textId="77777777" w:rsidR="00BD6881" w:rsidRDefault="00BD6881" w:rsidP="00BD6881">
      <w:pPr>
        <w:pStyle w:val="Heading5"/>
      </w:pPr>
      <w:bookmarkStart w:id="47" w:name="_Toc70501329"/>
      <w:r>
        <w:t>5.1.4.1</w:t>
      </w:r>
      <w:r>
        <w:tab/>
        <w:t>General</w:t>
      </w:r>
      <w:bookmarkEnd w:id="47"/>
    </w:p>
    <w:p w14:paraId="55D04B15" w14:textId="6C307DD8" w:rsidR="00BD6881" w:rsidRDefault="00BD6881" w:rsidP="00BD6881">
      <w:pPr>
        <w:rPr>
          <w:rFonts w:ascii="Arial" w:hAnsi="Arial" w:cs="Arial"/>
          <w:b/>
          <w:sz w:val="24"/>
        </w:rPr>
      </w:pPr>
      <w:r>
        <w:rPr>
          <w:rFonts w:ascii="Arial" w:hAnsi="Arial" w:cs="Arial"/>
          <w:b/>
          <w:color w:val="0000FF"/>
          <w:sz w:val="24"/>
        </w:rPr>
        <w:t>R4-2104544</w:t>
      </w:r>
      <w:r>
        <w:rPr>
          <w:rFonts w:ascii="Arial" w:hAnsi="Arial" w:cs="Arial"/>
          <w:b/>
          <w:color w:val="0000FF"/>
          <w:sz w:val="24"/>
        </w:rPr>
        <w:tab/>
      </w:r>
      <w:r>
        <w:rPr>
          <w:rFonts w:ascii="Arial" w:hAnsi="Arial" w:cs="Arial"/>
          <w:b/>
          <w:sz w:val="24"/>
        </w:rPr>
        <w:t>Discussion on NR-U general issue for UE and CSI demodulation</w:t>
      </w:r>
    </w:p>
    <w:p w14:paraId="48309C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3ECE81" w14:textId="77777777" w:rsidR="00BD6881" w:rsidRDefault="00BD6881" w:rsidP="00BD6881">
      <w:pPr>
        <w:rPr>
          <w:rFonts w:ascii="Arial" w:hAnsi="Arial" w:cs="Arial"/>
          <w:b/>
        </w:rPr>
      </w:pPr>
      <w:r>
        <w:rPr>
          <w:rFonts w:ascii="Arial" w:hAnsi="Arial" w:cs="Arial"/>
          <w:b/>
        </w:rPr>
        <w:t xml:space="preserve">Abstract: </w:t>
      </w:r>
    </w:p>
    <w:p w14:paraId="3E9752AA" w14:textId="77777777" w:rsidR="00BD6881" w:rsidRDefault="00BD6881" w:rsidP="00BD6881">
      <w:r>
        <w:t>discussion on general open issues for NR-U demodulation</w:t>
      </w:r>
    </w:p>
    <w:p w14:paraId="1DCF40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8B624" w14:textId="2E04CEE1" w:rsidR="00BD6881" w:rsidRDefault="00BD6881" w:rsidP="00BD6881">
      <w:pPr>
        <w:rPr>
          <w:rFonts w:ascii="Arial" w:hAnsi="Arial" w:cs="Arial"/>
          <w:b/>
          <w:sz w:val="24"/>
        </w:rPr>
      </w:pPr>
      <w:r>
        <w:rPr>
          <w:rFonts w:ascii="Arial" w:hAnsi="Arial" w:cs="Arial"/>
          <w:b/>
          <w:color w:val="0000FF"/>
          <w:sz w:val="24"/>
        </w:rPr>
        <w:t>R4-2105986</w:t>
      </w:r>
      <w:r>
        <w:rPr>
          <w:rFonts w:ascii="Arial" w:hAnsi="Arial" w:cs="Arial"/>
          <w:b/>
          <w:color w:val="0000FF"/>
          <w:sz w:val="24"/>
        </w:rPr>
        <w:tab/>
      </w:r>
      <w:r>
        <w:rPr>
          <w:rFonts w:ascii="Arial" w:hAnsi="Arial" w:cs="Arial"/>
          <w:b/>
          <w:sz w:val="24"/>
        </w:rPr>
        <w:t xml:space="preserve">Email disc+B1588:R1588ussion summary for [98-bis-e][315]NR_unlic_Demod_UE </w:t>
      </w:r>
    </w:p>
    <w:p w14:paraId="4D6C30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02EB4955" w14:textId="77777777" w:rsidR="00BD6881" w:rsidRDefault="00BD6881" w:rsidP="00BD6881">
      <w:pPr>
        <w:rPr>
          <w:rFonts w:ascii="Arial" w:hAnsi="Arial" w:cs="Arial"/>
          <w:b/>
        </w:rPr>
      </w:pPr>
      <w:r>
        <w:rPr>
          <w:rFonts w:ascii="Arial" w:hAnsi="Arial" w:cs="Arial"/>
          <w:b/>
        </w:rPr>
        <w:t xml:space="preserve">Abstract: </w:t>
      </w:r>
    </w:p>
    <w:p w14:paraId="30B63471" w14:textId="77777777" w:rsidR="00BD6881" w:rsidRDefault="00BD6881" w:rsidP="00BD6881">
      <w:r>
        <w:t>This covers agenda items 5.1.4.1, 5.1.4.2,  and 5.1.4.3</w:t>
      </w:r>
    </w:p>
    <w:p w14:paraId="2B02606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R4-2106133</w:t>
      </w:r>
      <w:r>
        <w:rPr>
          <w:color w:val="993300"/>
          <w:u w:val="single"/>
        </w:rPr>
        <w:t>.</w:t>
      </w:r>
    </w:p>
    <w:p w14:paraId="09815B38" w14:textId="004CC60D" w:rsidR="00BD6881" w:rsidRDefault="00BD6881" w:rsidP="00BD6881">
      <w:pPr>
        <w:rPr>
          <w:rFonts w:ascii="Arial" w:hAnsi="Arial" w:cs="Arial"/>
          <w:b/>
          <w:sz w:val="24"/>
        </w:rPr>
      </w:pPr>
      <w:r>
        <w:rPr>
          <w:rFonts w:ascii="Arial" w:hAnsi="Arial" w:cs="Arial"/>
          <w:b/>
          <w:color w:val="0000FF"/>
          <w:sz w:val="24"/>
        </w:rPr>
        <w:t>R4-2106007</w:t>
      </w:r>
      <w:r>
        <w:rPr>
          <w:rFonts w:ascii="Arial" w:hAnsi="Arial" w:cs="Arial"/>
          <w:b/>
          <w:color w:val="0000FF"/>
          <w:sz w:val="24"/>
        </w:rPr>
        <w:tab/>
      </w:r>
      <w:r>
        <w:rPr>
          <w:rFonts w:ascii="Arial" w:hAnsi="Arial" w:cs="Arial"/>
          <w:b/>
          <w:sz w:val="24"/>
        </w:rPr>
        <w:t>Way Forward on NR-U UE demodulation requirements</w:t>
      </w:r>
    </w:p>
    <w:p w14:paraId="7B803E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D12DD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R4-2106173</w:t>
      </w:r>
      <w:r>
        <w:rPr>
          <w:color w:val="993300"/>
          <w:u w:val="single"/>
        </w:rPr>
        <w:t>.</w:t>
      </w:r>
    </w:p>
    <w:p w14:paraId="1C568DD5" w14:textId="5C6B81DB" w:rsidR="00BD6881" w:rsidRDefault="00BD6881" w:rsidP="00BD6881">
      <w:pPr>
        <w:rPr>
          <w:rFonts w:ascii="Arial" w:hAnsi="Arial" w:cs="Arial"/>
          <w:b/>
          <w:sz w:val="24"/>
        </w:rPr>
      </w:pPr>
      <w:r>
        <w:rPr>
          <w:rFonts w:ascii="Arial" w:hAnsi="Arial" w:cs="Arial"/>
          <w:b/>
          <w:color w:val="0000FF"/>
          <w:sz w:val="24"/>
        </w:rPr>
        <w:t>R4-2106008</w:t>
      </w:r>
      <w:r>
        <w:rPr>
          <w:rFonts w:ascii="Arial" w:hAnsi="Arial" w:cs="Arial"/>
          <w:b/>
          <w:color w:val="0000FF"/>
          <w:sz w:val="24"/>
        </w:rPr>
        <w:tab/>
      </w:r>
      <w:r>
        <w:rPr>
          <w:rFonts w:ascii="Arial" w:hAnsi="Arial" w:cs="Arial"/>
          <w:b/>
          <w:sz w:val="24"/>
        </w:rPr>
        <w:t>Updated Work Plan for NR-U Demod</w:t>
      </w:r>
    </w:p>
    <w:p w14:paraId="01553E3A"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850D29D" w14:textId="77777777" w:rsidR="00BD6881" w:rsidRDefault="00BD6881" w:rsidP="00BD6881">
      <w:pPr>
        <w:rPr>
          <w:color w:val="808080"/>
        </w:rPr>
      </w:pPr>
      <w:r>
        <w:rPr>
          <w:color w:val="808080"/>
        </w:rPr>
        <w:t>(Replaces R4-2106469)</w:t>
      </w:r>
    </w:p>
    <w:p w14:paraId="0F9F93FB" w14:textId="77777777" w:rsidR="00BD6881" w:rsidRDefault="00BD6881" w:rsidP="00BD6881">
      <w:pPr>
        <w:rPr>
          <w:rFonts w:ascii="Arial" w:hAnsi="Arial" w:cs="Arial"/>
          <w:b/>
        </w:rPr>
      </w:pPr>
      <w:r>
        <w:rPr>
          <w:rFonts w:ascii="Arial" w:hAnsi="Arial" w:cs="Arial"/>
          <w:b/>
        </w:rPr>
        <w:t xml:space="preserve">Abstract: </w:t>
      </w:r>
    </w:p>
    <w:p w14:paraId="3404ECBE" w14:textId="77777777" w:rsidR="00BD6881" w:rsidRDefault="00BD6881" w:rsidP="00BD6881">
      <w:r>
        <w:t>The last RAN Plenary meeting agreed [2] to postpone by 6 months the completion date planned for NR-U [1] Performance part.</w:t>
      </w:r>
    </w:p>
    <w:p w14:paraId="26AD2608" w14:textId="77777777" w:rsidR="00BD6881" w:rsidRDefault="00BD6881" w:rsidP="00BD6881">
      <w:r>
        <w:t>This contribution will update the previously agreed Work Plan [3] to reflect the new timeline.</w:t>
      </w:r>
    </w:p>
    <w:p w14:paraId="1C21E5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19763" w14:textId="49D8B8AF" w:rsidR="00BD6881" w:rsidRDefault="00BD6881" w:rsidP="00BD6881">
      <w:pPr>
        <w:rPr>
          <w:rFonts w:ascii="Arial" w:hAnsi="Arial" w:cs="Arial"/>
          <w:b/>
          <w:sz w:val="24"/>
        </w:rPr>
      </w:pPr>
      <w:r>
        <w:rPr>
          <w:rFonts w:ascii="Arial" w:hAnsi="Arial" w:cs="Arial"/>
          <w:b/>
          <w:color w:val="0000FF"/>
          <w:sz w:val="24"/>
        </w:rPr>
        <w:t>R4-2106010</w:t>
      </w:r>
      <w:r>
        <w:rPr>
          <w:rFonts w:ascii="Arial" w:hAnsi="Arial" w:cs="Arial"/>
          <w:b/>
          <w:color w:val="0000FF"/>
          <w:sz w:val="24"/>
        </w:rPr>
        <w:tab/>
      </w:r>
      <w:r>
        <w:rPr>
          <w:rFonts w:ascii="Arial" w:hAnsi="Arial" w:cs="Arial"/>
          <w:b/>
          <w:sz w:val="24"/>
        </w:rPr>
        <w:t>WF on NR-U BS demodulation requirements</w:t>
      </w:r>
    </w:p>
    <w:p w14:paraId="4D7ED3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EC5AF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1F0F6" w14:textId="22341927" w:rsidR="00BD6881" w:rsidRDefault="00BD6881" w:rsidP="00BD6881">
      <w:pPr>
        <w:rPr>
          <w:rFonts w:ascii="Arial" w:hAnsi="Arial" w:cs="Arial"/>
          <w:b/>
          <w:sz w:val="24"/>
        </w:rPr>
      </w:pPr>
      <w:r>
        <w:rPr>
          <w:rFonts w:ascii="Arial" w:hAnsi="Arial" w:cs="Arial"/>
          <w:b/>
          <w:color w:val="0000FF"/>
          <w:sz w:val="24"/>
        </w:rPr>
        <w:t>R4-2106133</w:t>
      </w:r>
      <w:r>
        <w:rPr>
          <w:rFonts w:ascii="Arial" w:hAnsi="Arial" w:cs="Arial"/>
          <w:b/>
          <w:color w:val="0000FF"/>
          <w:sz w:val="24"/>
        </w:rPr>
        <w:tab/>
      </w:r>
      <w:r>
        <w:rPr>
          <w:rFonts w:ascii="Arial" w:hAnsi="Arial" w:cs="Arial"/>
          <w:b/>
          <w:sz w:val="24"/>
        </w:rPr>
        <w:t xml:space="preserve">Email disc+B1588:R1588ussion summary for [98-bis-e][315]NR_unlic_Demod_UE </w:t>
      </w:r>
    </w:p>
    <w:p w14:paraId="645231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4938B673" w14:textId="77777777" w:rsidR="00BD6881" w:rsidRDefault="00BD6881" w:rsidP="00BD6881">
      <w:pPr>
        <w:rPr>
          <w:color w:val="808080"/>
        </w:rPr>
      </w:pPr>
      <w:r>
        <w:rPr>
          <w:color w:val="808080"/>
        </w:rPr>
        <w:t>(Replaces R4-2105986)</w:t>
      </w:r>
    </w:p>
    <w:p w14:paraId="0FD06033" w14:textId="77777777" w:rsidR="00BD6881" w:rsidRDefault="00BD6881" w:rsidP="00BD6881">
      <w:pPr>
        <w:rPr>
          <w:rFonts w:ascii="Arial" w:hAnsi="Arial" w:cs="Arial"/>
          <w:b/>
        </w:rPr>
      </w:pPr>
      <w:r>
        <w:rPr>
          <w:rFonts w:ascii="Arial" w:hAnsi="Arial" w:cs="Arial"/>
          <w:b/>
        </w:rPr>
        <w:t xml:space="preserve">Abstract: </w:t>
      </w:r>
    </w:p>
    <w:p w14:paraId="563064BA" w14:textId="77777777" w:rsidR="00BD6881" w:rsidRDefault="00BD6881" w:rsidP="00BD6881">
      <w:r>
        <w:t>This covers agenda items 5.1.4.1, 5.1.4.2,  and 5.1.4.3</w:t>
      </w:r>
    </w:p>
    <w:p w14:paraId="099537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A4B1" w14:textId="4996E2FD" w:rsidR="00BD6881" w:rsidRDefault="00BD6881" w:rsidP="00BD6881">
      <w:pPr>
        <w:rPr>
          <w:rFonts w:ascii="Arial" w:hAnsi="Arial" w:cs="Arial"/>
          <w:b/>
          <w:sz w:val="24"/>
        </w:rPr>
      </w:pPr>
      <w:r>
        <w:rPr>
          <w:rFonts w:ascii="Arial" w:hAnsi="Arial" w:cs="Arial"/>
          <w:b/>
          <w:color w:val="0000FF"/>
          <w:sz w:val="24"/>
        </w:rPr>
        <w:t>R4-2106166</w:t>
      </w:r>
      <w:r>
        <w:rPr>
          <w:rFonts w:ascii="Arial" w:hAnsi="Arial" w:cs="Arial"/>
          <w:b/>
          <w:color w:val="0000FF"/>
          <w:sz w:val="24"/>
        </w:rPr>
        <w:tab/>
      </w:r>
      <w:r>
        <w:rPr>
          <w:rFonts w:ascii="Arial" w:hAnsi="Arial" w:cs="Arial"/>
          <w:b/>
          <w:sz w:val="24"/>
        </w:rPr>
        <w:t>Big draftCR for NR-U BS demodulation requirements in TS 38.104</w:t>
      </w:r>
    </w:p>
    <w:p w14:paraId="7DC35E9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411C351" w14:textId="77777777" w:rsidR="00BD6881" w:rsidRDefault="00BD6881" w:rsidP="00BD6881">
      <w:pPr>
        <w:rPr>
          <w:rFonts w:ascii="Arial" w:hAnsi="Arial" w:cs="Arial"/>
          <w:b/>
        </w:rPr>
      </w:pPr>
      <w:r>
        <w:rPr>
          <w:rFonts w:ascii="Arial" w:hAnsi="Arial" w:cs="Arial"/>
          <w:b/>
        </w:rPr>
        <w:t xml:space="preserve">Abstract: </w:t>
      </w:r>
    </w:p>
    <w:p w14:paraId="36655212" w14:textId="77777777" w:rsidR="00BD6881" w:rsidRDefault="00BD6881" w:rsidP="00BD6881">
      <w:r>
        <w:t>[Email approval]</w:t>
      </w:r>
    </w:p>
    <w:p w14:paraId="765E92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EE578" w14:textId="1AEFBD1C" w:rsidR="00BD6881" w:rsidRDefault="00BD6881" w:rsidP="00BD6881">
      <w:pPr>
        <w:rPr>
          <w:rFonts w:ascii="Arial" w:hAnsi="Arial" w:cs="Arial"/>
          <w:b/>
          <w:sz w:val="24"/>
        </w:rPr>
      </w:pPr>
      <w:r>
        <w:rPr>
          <w:rFonts w:ascii="Arial" w:hAnsi="Arial" w:cs="Arial"/>
          <w:b/>
          <w:color w:val="0000FF"/>
          <w:sz w:val="24"/>
        </w:rPr>
        <w:t>R4-2106469</w:t>
      </w:r>
      <w:r>
        <w:rPr>
          <w:rFonts w:ascii="Arial" w:hAnsi="Arial" w:cs="Arial"/>
          <w:b/>
          <w:color w:val="0000FF"/>
          <w:sz w:val="24"/>
        </w:rPr>
        <w:tab/>
      </w:r>
      <w:r>
        <w:rPr>
          <w:rFonts w:ascii="Arial" w:hAnsi="Arial" w:cs="Arial"/>
          <w:b/>
          <w:sz w:val="24"/>
        </w:rPr>
        <w:t>Updated Work Plan for NR-U Demod</w:t>
      </w:r>
    </w:p>
    <w:p w14:paraId="7FD7A87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A4F7537" w14:textId="77777777" w:rsidR="00BD6881" w:rsidRDefault="00BD6881" w:rsidP="00BD6881">
      <w:pPr>
        <w:rPr>
          <w:rFonts w:ascii="Arial" w:hAnsi="Arial" w:cs="Arial"/>
          <w:b/>
        </w:rPr>
      </w:pPr>
      <w:r>
        <w:rPr>
          <w:rFonts w:ascii="Arial" w:hAnsi="Arial" w:cs="Arial"/>
          <w:b/>
        </w:rPr>
        <w:t xml:space="preserve">Abstract: </w:t>
      </w:r>
    </w:p>
    <w:p w14:paraId="2E2EF70B" w14:textId="77777777" w:rsidR="00BD6881" w:rsidRDefault="00BD6881" w:rsidP="00BD6881">
      <w:r>
        <w:lastRenderedPageBreak/>
        <w:t>The last RAN Plenary meeting agreed [2] to postpone by 6 months the completion date planned for NR-U [1] Performance part.</w:t>
      </w:r>
    </w:p>
    <w:p w14:paraId="4BA61685" w14:textId="77777777" w:rsidR="00BD6881" w:rsidRDefault="00BD6881" w:rsidP="00BD6881">
      <w:r>
        <w:t>This contribution will update the previously agreed Work Plan [3] to reflect the new timeline.</w:t>
      </w:r>
    </w:p>
    <w:p w14:paraId="37D835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R4-2106008</w:t>
      </w:r>
      <w:r>
        <w:rPr>
          <w:color w:val="993300"/>
          <w:u w:val="single"/>
        </w:rPr>
        <w:t>.</w:t>
      </w:r>
    </w:p>
    <w:p w14:paraId="7A36A1D3" w14:textId="52D7BB5C" w:rsidR="00BD6881" w:rsidRDefault="00BD6881" w:rsidP="00BD6881">
      <w:pPr>
        <w:rPr>
          <w:rFonts w:ascii="Arial" w:hAnsi="Arial" w:cs="Arial"/>
          <w:b/>
          <w:sz w:val="24"/>
        </w:rPr>
      </w:pPr>
      <w:r>
        <w:rPr>
          <w:rFonts w:ascii="Arial" w:hAnsi="Arial" w:cs="Arial"/>
          <w:b/>
          <w:color w:val="0000FF"/>
          <w:sz w:val="24"/>
        </w:rPr>
        <w:t>R4-2106470</w:t>
      </w:r>
      <w:r>
        <w:rPr>
          <w:rFonts w:ascii="Arial" w:hAnsi="Arial" w:cs="Arial"/>
          <w:b/>
          <w:color w:val="0000FF"/>
          <w:sz w:val="24"/>
        </w:rPr>
        <w:tab/>
      </w:r>
      <w:r>
        <w:rPr>
          <w:rFonts w:ascii="Arial" w:hAnsi="Arial" w:cs="Arial"/>
          <w:b/>
          <w:sz w:val="24"/>
        </w:rPr>
        <w:t>Discussion on NR-U UE Demodulation Requirements</w:t>
      </w:r>
    </w:p>
    <w:p w14:paraId="7A18C2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7A98E1" w14:textId="77777777" w:rsidR="00BD6881" w:rsidRDefault="00BD6881" w:rsidP="00BD6881">
      <w:pPr>
        <w:rPr>
          <w:rFonts w:ascii="Arial" w:hAnsi="Arial" w:cs="Arial"/>
          <w:b/>
        </w:rPr>
      </w:pPr>
      <w:r>
        <w:rPr>
          <w:rFonts w:ascii="Arial" w:hAnsi="Arial" w:cs="Arial"/>
          <w:b/>
        </w:rPr>
        <w:t xml:space="preserve">Abstract: </w:t>
      </w:r>
    </w:p>
    <w:p w14:paraId="6DD9C94B" w14:textId="77777777" w:rsidR="00BD6881" w:rsidRDefault="00BD6881" w:rsidP="00BD6881">
      <w:r>
        <w:t xml:space="preserve">During the previous RAN4 meeting, various agreements [3] have been reached regarding the design of PDSCH Demod Performance tests for NR-U. </w:t>
      </w:r>
    </w:p>
    <w:p w14:paraId="1C7AA85D" w14:textId="77777777" w:rsidR="00BD6881" w:rsidRDefault="00BD6881" w:rsidP="00BD6881">
      <w:r>
        <w:t>This paper will present our views on the points still under discussion related to the general setup of NR-U UE Demo</w:t>
      </w:r>
    </w:p>
    <w:p w14:paraId="6584FE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4EA52" w14:textId="77777777" w:rsidR="00BD6881" w:rsidRDefault="00BD6881" w:rsidP="00BD6881">
      <w:pPr>
        <w:pStyle w:val="Heading5"/>
      </w:pPr>
      <w:bookmarkStart w:id="48" w:name="_Toc70501330"/>
      <w:r>
        <w:t>5.1.4.2</w:t>
      </w:r>
      <w:r>
        <w:tab/>
        <w:t>UE demodulation requirements</w:t>
      </w:r>
      <w:bookmarkEnd w:id="48"/>
    </w:p>
    <w:p w14:paraId="393BAB36" w14:textId="3C361264" w:rsidR="00BD6881" w:rsidRDefault="00BD6881" w:rsidP="00BD6881">
      <w:pPr>
        <w:rPr>
          <w:rFonts w:ascii="Arial" w:hAnsi="Arial" w:cs="Arial"/>
          <w:b/>
          <w:sz w:val="24"/>
        </w:rPr>
      </w:pPr>
      <w:r>
        <w:rPr>
          <w:rFonts w:ascii="Arial" w:hAnsi="Arial" w:cs="Arial"/>
          <w:b/>
          <w:color w:val="0000FF"/>
          <w:sz w:val="24"/>
        </w:rPr>
        <w:t>R4-2104545</w:t>
      </w:r>
      <w:r>
        <w:rPr>
          <w:rFonts w:ascii="Arial" w:hAnsi="Arial" w:cs="Arial"/>
          <w:b/>
          <w:color w:val="0000FF"/>
          <w:sz w:val="24"/>
        </w:rPr>
        <w:tab/>
      </w:r>
      <w:r>
        <w:rPr>
          <w:rFonts w:ascii="Arial" w:hAnsi="Arial" w:cs="Arial"/>
          <w:b/>
          <w:sz w:val="24"/>
        </w:rPr>
        <w:t>Discussion on NR-U UE  demodulation</w:t>
      </w:r>
    </w:p>
    <w:p w14:paraId="3967C6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2683718" w14:textId="77777777" w:rsidR="00BD6881" w:rsidRDefault="00BD6881" w:rsidP="00BD6881">
      <w:pPr>
        <w:rPr>
          <w:rFonts w:ascii="Arial" w:hAnsi="Arial" w:cs="Arial"/>
          <w:b/>
        </w:rPr>
      </w:pPr>
      <w:r>
        <w:rPr>
          <w:rFonts w:ascii="Arial" w:hAnsi="Arial" w:cs="Arial"/>
          <w:b/>
        </w:rPr>
        <w:t xml:space="preserve">Abstract: </w:t>
      </w:r>
    </w:p>
    <w:p w14:paraId="3A17AAEF" w14:textId="6ED1D1A9" w:rsidR="00BD6881" w:rsidRDefault="006A5AAD" w:rsidP="00BD6881">
      <w:r>
        <w:t>P</w:t>
      </w:r>
      <w:r w:rsidR="00BD6881">
        <w:t>roposal for NR-U PDSCH demodulation open issues</w:t>
      </w:r>
    </w:p>
    <w:p w14:paraId="6DAD35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C6292" w14:textId="6F5825B2" w:rsidR="00BD6881" w:rsidRDefault="00BD6881" w:rsidP="00BD6881">
      <w:pPr>
        <w:rPr>
          <w:rFonts w:ascii="Arial" w:hAnsi="Arial" w:cs="Arial"/>
          <w:b/>
          <w:sz w:val="24"/>
        </w:rPr>
      </w:pPr>
      <w:r>
        <w:rPr>
          <w:rFonts w:ascii="Arial" w:hAnsi="Arial" w:cs="Arial"/>
          <w:b/>
          <w:color w:val="0000FF"/>
          <w:sz w:val="24"/>
        </w:rPr>
        <w:t>R4-2104546</w:t>
      </w:r>
      <w:r>
        <w:rPr>
          <w:rFonts w:ascii="Arial" w:hAnsi="Arial" w:cs="Arial"/>
          <w:b/>
          <w:color w:val="0000FF"/>
          <w:sz w:val="24"/>
        </w:rPr>
        <w:tab/>
      </w:r>
      <w:r>
        <w:rPr>
          <w:rFonts w:ascii="Arial" w:hAnsi="Arial" w:cs="Arial"/>
          <w:b/>
          <w:sz w:val="24"/>
        </w:rPr>
        <w:t>Simulation result for NR-U PDSCH demodulation</w:t>
      </w:r>
    </w:p>
    <w:p w14:paraId="01DAD0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8A02657" w14:textId="77777777" w:rsidR="00BD6881" w:rsidRDefault="00BD6881" w:rsidP="00BD6881">
      <w:pPr>
        <w:rPr>
          <w:rFonts w:ascii="Arial" w:hAnsi="Arial" w:cs="Arial"/>
          <w:b/>
        </w:rPr>
      </w:pPr>
      <w:r>
        <w:rPr>
          <w:rFonts w:ascii="Arial" w:hAnsi="Arial" w:cs="Arial"/>
          <w:b/>
        </w:rPr>
        <w:t xml:space="preserve">Abstract: </w:t>
      </w:r>
    </w:p>
    <w:p w14:paraId="339C3B46" w14:textId="77777777" w:rsidR="00BD6881" w:rsidRDefault="00BD6881" w:rsidP="00BD6881">
      <w:r>
        <w:t>NR-U PDSCH simulation results</w:t>
      </w:r>
    </w:p>
    <w:p w14:paraId="1FAE8D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B1FD1" w14:textId="42CEA54A" w:rsidR="00BD6881" w:rsidRDefault="00BD6881" w:rsidP="00BD6881">
      <w:pPr>
        <w:rPr>
          <w:rFonts w:ascii="Arial" w:hAnsi="Arial" w:cs="Arial"/>
          <w:b/>
          <w:sz w:val="24"/>
        </w:rPr>
      </w:pPr>
      <w:r>
        <w:rPr>
          <w:rFonts w:ascii="Arial" w:hAnsi="Arial" w:cs="Arial"/>
          <w:b/>
          <w:color w:val="0000FF"/>
          <w:sz w:val="24"/>
        </w:rPr>
        <w:t>R4-2104838</w:t>
      </w:r>
      <w:r>
        <w:rPr>
          <w:rFonts w:ascii="Arial" w:hAnsi="Arial" w:cs="Arial"/>
          <w:b/>
          <w:color w:val="0000FF"/>
          <w:sz w:val="24"/>
        </w:rPr>
        <w:tab/>
      </w:r>
      <w:r>
        <w:rPr>
          <w:rFonts w:ascii="Arial" w:hAnsi="Arial" w:cs="Arial"/>
          <w:b/>
          <w:sz w:val="24"/>
        </w:rPr>
        <w:t>Discussion on UE demodulation requirements in NR-U</w:t>
      </w:r>
    </w:p>
    <w:p w14:paraId="5E06C2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40AD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7EFBD" w14:textId="49DEC46B" w:rsidR="00BD6881" w:rsidRDefault="00BD6881" w:rsidP="00BD6881">
      <w:pPr>
        <w:rPr>
          <w:rFonts w:ascii="Arial" w:hAnsi="Arial" w:cs="Arial"/>
          <w:b/>
          <w:sz w:val="24"/>
        </w:rPr>
      </w:pPr>
      <w:r>
        <w:rPr>
          <w:rFonts w:ascii="Arial" w:hAnsi="Arial" w:cs="Arial"/>
          <w:b/>
          <w:color w:val="0000FF"/>
          <w:sz w:val="24"/>
        </w:rPr>
        <w:t>R4-2104839</w:t>
      </w:r>
      <w:r>
        <w:rPr>
          <w:rFonts w:ascii="Arial" w:hAnsi="Arial" w:cs="Arial"/>
          <w:b/>
          <w:color w:val="0000FF"/>
          <w:sz w:val="24"/>
        </w:rPr>
        <w:tab/>
      </w:r>
      <w:r>
        <w:rPr>
          <w:rFonts w:ascii="Arial" w:hAnsi="Arial" w:cs="Arial"/>
          <w:b/>
          <w:sz w:val="24"/>
        </w:rPr>
        <w:t>Simulation results for PDSCH demodulation requirements in NR-U</w:t>
      </w:r>
    </w:p>
    <w:p w14:paraId="0E7328E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922B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1870" w14:textId="734B0896" w:rsidR="00BD6881" w:rsidRDefault="00BD6881" w:rsidP="00BD6881">
      <w:pPr>
        <w:rPr>
          <w:rFonts w:ascii="Arial" w:hAnsi="Arial" w:cs="Arial"/>
          <w:b/>
          <w:sz w:val="24"/>
        </w:rPr>
      </w:pPr>
      <w:r>
        <w:rPr>
          <w:rFonts w:ascii="Arial" w:hAnsi="Arial" w:cs="Arial"/>
          <w:b/>
          <w:color w:val="0000FF"/>
          <w:sz w:val="24"/>
        </w:rPr>
        <w:t>R4-2104840</w:t>
      </w:r>
      <w:r>
        <w:rPr>
          <w:rFonts w:ascii="Arial" w:hAnsi="Arial" w:cs="Arial"/>
          <w:b/>
          <w:color w:val="0000FF"/>
          <w:sz w:val="24"/>
        </w:rPr>
        <w:tab/>
      </w:r>
      <w:r>
        <w:rPr>
          <w:rFonts w:ascii="Arial" w:hAnsi="Arial" w:cs="Arial"/>
          <w:b/>
          <w:sz w:val="24"/>
        </w:rPr>
        <w:t>Summary of simulation results for NR-U UE Demod</w:t>
      </w:r>
    </w:p>
    <w:p w14:paraId="6B7EAC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D45B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664B" w14:textId="0E8DDF31" w:rsidR="00BD6881" w:rsidRDefault="00BD6881" w:rsidP="00BD6881">
      <w:pPr>
        <w:rPr>
          <w:rFonts w:ascii="Arial" w:hAnsi="Arial" w:cs="Arial"/>
          <w:b/>
          <w:sz w:val="24"/>
        </w:rPr>
      </w:pPr>
      <w:r>
        <w:rPr>
          <w:rFonts w:ascii="Arial" w:hAnsi="Arial" w:cs="Arial"/>
          <w:b/>
          <w:color w:val="0000FF"/>
          <w:sz w:val="24"/>
        </w:rPr>
        <w:lastRenderedPageBreak/>
        <w:t>R4-2106471</w:t>
      </w:r>
      <w:r>
        <w:rPr>
          <w:rFonts w:ascii="Arial" w:hAnsi="Arial" w:cs="Arial"/>
          <w:b/>
          <w:color w:val="0000FF"/>
          <w:sz w:val="24"/>
        </w:rPr>
        <w:tab/>
      </w:r>
      <w:r>
        <w:rPr>
          <w:rFonts w:ascii="Arial" w:hAnsi="Arial" w:cs="Arial"/>
          <w:b/>
          <w:sz w:val="24"/>
        </w:rPr>
        <w:t>Simulation Results for NR-U PDSCH UE Demodulation Tests</w:t>
      </w:r>
    </w:p>
    <w:p w14:paraId="05195B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201C70D9" w14:textId="77777777" w:rsidR="00BD6881" w:rsidRDefault="00BD6881" w:rsidP="00BD6881">
      <w:pPr>
        <w:rPr>
          <w:rFonts w:ascii="Arial" w:hAnsi="Arial" w:cs="Arial"/>
          <w:b/>
        </w:rPr>
      </w:pPr>
      <w:r>
        <w:rPr>
          <w:rFonts w:ascii="Arial" w:hAnsi="Arial" w:cs="Arial"/>
          <w:b/>
        </w:rPr>
        <w:t xml:space="preserve">Abstract: </w:t>
      </w:r>
    </w:p>
    <w:p w14:paraId="7860B345" w14:textId="77777777" w:rsidR="00BD6881" w:rsidRDefault="00BD6881" w:rsidP="00BD6881">
      <w:r>
        <w:t>In the last meeting a set of baseline simulation assumptions were agreed as listed in the WF [1]. This paper will present our simulation results separately for the various options proposed.</w:t>
      </w:r>
    </w:p>
    <w:p w14:paraId="6617F2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808A7" w14:textId="7E93CF4B" w:rsidR="00BD6881" w:rsidRDefault="00BD6881" w:rsidP="00BD6881">
      <w:pPr>
        <w:rPr>
          <w:rFonts w:ascii="Arial" w:hAnsi="Arial" w:cs="Arial"/>
          <w:b/>
          <w:sz w:val="24"/>
        </w:rPr>
      </w:pPr>
      <w:r>
        <w:rPr>
          <w:rFonts w:ascii="Arial" w:hAnsi="Arial" w:cs="Arial"/>
          <w:b/>
          <w:color w:val="0000FF"/>
          <w:sz w:val="24"/>
        </w:rPr>
        <w:t>R4-2106507</w:t>
      </w:r>
      <w:r>
        <w:rPr>
          <w:rFonts w:ascii="Arial" w:hAnsi="Arial" w:cs="Arial"/>
          <w:b/>
          <w:color w:val="0000FF"/>
          <w:sz w:val="24"/>
        </w:rPr>
        <w:tab/>
      </w:r>
      <w:r>
        <w:rPr>
          <w:rFonts w:ascii="Arial" w:hAnsi="Arial" w:cs="Arial"/>
          <w:b/>
          <w:sz w:val="24"/>
        </w:rPr>
        <w:t>NR-U PDSCH simulation results</w:t>
      </w:r>
    </w:p>
    <w:p w14:paraId="3D6262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BEA7C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45D58" w14:textId="51BBE684" w:rsidR="00BD6881" w:rsidRDefault="00BD6881" w:rsidP="00BD6881">
      <w:pPr>
        <w:rPr>
          <w:rFonts w:ascii="Arial" w:hAnsi="Arial" w:cs="Arial"/>
          <w:b/>
          <w:sz w:val="24"/>
        </w:rPr>
      </w:pPr>
      <w:r>
        <w:rPr>
          <w:rFonts w:ascii="Arial" w:hAnsi="Arial" w:cs="Arial"/>
          <w:b/>
          <w:color w:val="0000FF"/>
          <w:sz w:val="24"/>
        </w:rPr>
        <w:t>R4-2106783</w:t>
      </w:r>
      <w:r>
        <w:rPr>
          <w:rFonts w:ascii="Arial" w:hAnsi="Arial" w:cs="Arial"/>
          <w:b/>
          <w:color w:val="0000FF"/>
          <w:sz w:val="24"/>
        </w:rPr>
        <w:tab/>
      </w:r>
      <w:r>
        <w:rPr>
          <w:rFonts w:ascii="Arial" w:hAnsi="Arial" w:cs="Arial"/>
          <w:b/>
          <w:sz w:val="24"/>
        </w:rPr>
        <w:t>Simulation results on NR-U PDSCH requirements</w:t>
      </w:r>
    </w:p>
    <w:p w14:paraId="58D2B2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B99F3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7417A" w14:textId="51FC1391" w:rsidR="00BD6881" w:rsidRDefault="00BD6881" w:rsidP="00BD6881">
      <w:pPr>
        <w:rPr>
          <w:rFonts w:ascii="Arial" w:hAnsi="Arial" w:cs="Arial"/>
          <w:b/>
          <w:sz w:val="24"/>
        </w:rPr>
      </w:pPr>
      <w:r>
        <w:rPr>
          <w:rFonts w:ascii="Arial" w:hAnsi="Arial" w:cs="Arial"/>
          <w:b/>
          <w:color w:val="0000FF"/>
          <w:sz w:val="24"/>
        </w:rPr>
        <w:t>R4-2106784</w:t>
      </w:r>
      <w:r>
        <w:rPr>
          <w:rFonts w:ascii="Arial" w:hAnsi="Arial" w:cs="Arial"/>
          <w:b/>
          <w:color w:val="0000FF"/>
          <w:sz w:val="24"/>
        </w:rPr>
        <w:tab/>
      </w:r>
      <w:r>
        <w:rPr>
          <w:rFonts w:ascii="Arial" w:hAnsi="Arial" w:cs="Arial"/>
          <w:b/>
          <w:sz w:val="24"/>
        </w:rPr>
        <w:t>Discussion on UE performance requirements for Rel-16 NR-U</w:t>
      </w:r>
    </w:p>
    <w:p w14:paraId="47A736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C704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7761F" w14:textId="5BC5E066" w:rsidR="00BD6881" w:rsidRDefault="00BD6881" w:rsidP="00BD6881">
      <w:pPr>
        <w:rPr>
          <w:rFonts w:ascii="Arial" w:hAnsi="Arial" w:cs="Arial"/>
          <w:b/>
          <w:sz w:val="24"/>
        </w:rPr>
      </w:pPr>
      <w:r>
        <w:rPr>
          <w:rFonts w:ascii="Arial" w:hAnsi="Arial" w:cs="Arial"/>
          <w:b/>
          <w:color w:val="0000FF"/>
          <w:sz w:val="24"/>
        </w:rPr>
        <w:t>R4-2107091</w:t>
      </w:r>
      <w:r>
        <w:rPr>
          <w:rFonts w:ascii="Arial" w:hAnsi="Arial" w:cs="Arial"/>
          <w:b/>
          <w:color w:val="0000FF"/>
          <w:sz w:val="24"/>
        </w:rPr>
        <w:tab/>
      </w:r>
      <w:r>
        <w:rPr>
          <w:rFonts w:ascii="Arial" w:hAnsi="Arial" w:cs="Arial"/>
          <w:b/>
          <w:sz w:val="24"/>
        </w:rPr>
        <w:t>Discussion on PDSCH requirements for NR-U</w:t>
      </w:r>
    </w:p>
    <w:p w14:paraId="406C90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854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FBF92" w14:textId="77777777" w:rsidR="00BD6881" w:rsidRDefault="00BD6881" w:rsidP="00BD6881">
      <w:pPr>
        <w:pStyle w:val="Heading5"/>
      </w:pPr>
      <w:bookmarkStart w:id="49" w:name="_Toc70501331"/>
      <w:r>
        <w:t>5.1.4.3</w:t>
      </w:r>
      <w:r>
        <w:tab/>
        <w:t>CSI requirements</w:t>
      </w:r>
      <w:bookmarkEnd w:id="49"/>
    </w:p>
    <w:p w14:paraId="513E8225" w14:textId="04C2F59B" w:rsidR="00BD6881" w:rsidRDefault="00BD6881" w:rsidP="00BD6881">
      <w:pPr>
        <w:rPr>
          <w:rFonts w:ascii="Arial" w:hAnsi="Arial" w:cs="Arial"/>
          <w:b/>
          <w:sz w:val="24"/>
        </w:rPr>
      </w:pPr>
      <w:r>
        <w:rPr>
          <w:rFonts w:ascii="Arial" w:hAnsi="Arial" w:cs="Arial"/>
          <w:b/>
          <w:color w:val="0000FF"/>
          <w:sz w:val="24"/>
        </w:rPr>
        <w:t>R4-2104547</w:t>
      </w:r>
      <w:r>
        <w:rPr>
          <w:rFonts w:ascii="Arial" w:hAnsi="Arial" w:cs="Arial"/>
          <w:b/>
          <w:color w:val="0000FF"/>
          <w:sz w:val="24"/>
        </w:rPr>
        <w:tab/>
      </w:r>
      <w:r>
        <w:rPr>
          <w:rFonts w:ascii="Arial" w:hAnsi="Arial" w:cs="Arial"/>
          <w:b/>
          <w:sz w:val="24"/>
        </w:rPr>
        <w:t>Discussion on NR-U CSI demodulation</w:t>
      </w:r>
    </w:p>
    <w:p w14:paraId="47F62C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7AE0AE" w14:textId="77777777" w:rsidR="00BD6881" w:rsidRDefault="00BD6881" w:rsidP="00BD6881">
      <w:pPr>
        <w:rPr>
          <w:rFonts w:ascii="Arial" w:hAnsi="Arial" w:cs="Arial"/>
          <w:b/>
        </w:rPr>
      </w:pPr>
      <w:r>
        <w:rPr>
          <w:rFonts w:ascii="Arial" w:hAnsi="Arial" w:cs="Arial"/>
          <w:b/>
        </w:rPr>
        <w:t xml:space="preserve">Abstract: </w:t>
      </w:r>
    </w:p>
    <w:p w14:paraId="1185D10E" w14:textId="0046CC86" w:rsidR="00BD6881" w:rsidRDefault="006A5AAD" w:rsidP="00BD6881">
      <w:r>
        <w:t>D</w:t>
      </w:r>
      <w:r w:rsidR="00BD6881">
        <w:t>iscussion on NR-U CQI report demodulation issues</w:t>
      </w:r>
    </w:p>
    <w:p w14:paraId="43DE0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4FA53" w14:textId="11B343C4" w:rsidR="00BD6881" w:rsidRDefault="00BD6881" w:rsidP="00BD6881">
      <w:pPr>
        <w:rPr>
          <w:rFonts w:ascii="Arial" w:hAnsi="Arial" w:cs="Arial"/>
          <w:b/>
          <w:sz w:val="24"/>
        </w:rPr>
      </w:pPr>
      <w:r>
        <w:rPr>
          <w:rFonts w:ascii="Arial" w:hAnsi="Arial" w:cs="Arial"/>
          <w:b/>
          <w:color w:val="0000FF"/>
          <w:sz w:val="24"/>
        </w:rPr>
        <w:t>R4-2104841</w:t>
      </w:r>
      <w:r>
        <w:rPr>
          <w:rFonts w:ascii="Arial" w:hAnsi="Arial" w:cs="Arial"/>
          <w:b/>
          <w:color w:val="0000FF"/>
          <w:sz w:val="24"/>
        </w:rPr>
        <w:tab/>
      </w:r>
      <w:r>
        <w:rPr>
          <w:rFonts w:ascii="Arial" w:hAnsi="Arial" w:cs="Arial"/>
          <w:b/>
          <w:sz w:val="24"/>
        </w:rPr>
        <w:t>On CQI reporting requirements in NR-U</w:t>
      </w:r>
    </w:p>
    <w:p w14:paraId="2845EB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9CB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6363" w14:textId="4D030792" w:rsidR="00BD6881" w:rsidRDefault="00BD6881" w:rsidP="00BD6881">
      <w:pPr>
        <w:rPr>
          <w:rFonts w:ascii="Arial" w:hAnsi="Arial" w:cs="Arial"/>
          <w:b/>
          <w:sz w:val="24"/>
        </w:rPr>
      </w:pPr>
      <w:r>
        <w:rPr>
          <w:rFonts w:ascii="Arial" w:hAnsi="Arial" w:cs="Arial"/>
          <w:b/>
          <w:color w:val="0000FF"/>
          <w:sz w:val="24"/>
        </w:rPr>
        <w:t>R4-2106472</w:t>
      </w:r>
      <w:r>
        <w:rPr>
          <w:rFonts w:ascii="Arial" w:hAnsi="Arial" w:cs="Arial"/>
          <w:b/>
          <w:color w:val="0000FF"/>
          <w:sz w:val="24"/>
        </w:rPr>
        <w:tab/>
      </w:r>
      <w:r>
        <w:rPr>
          <w:rFonts w:ascii="Arial" w:hAnsi="Arial" w:cs="Arial"/>
          <w:b/>
          <w:sz w:val="24"/>
        </w:rPr>
        <w:t>Discussion on NR-U CQI Performance Tests</w:t>
      </w:r>
    </w:p>
    <w:p w14:paraId="2CFE2B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522E39" w14:textId="77777777" w:rsidR="00BD6881" w:rsidRDefault="00BD6881" w:rsidP="00BD6881">
      <w:pPr>
        <w:rPr>
          <w:rFonts w:ascii="Arial" w:hAnsi="Arial" w:cs="Arial"/>
          <w:b/>
        </w:rPr>
      </w:pPr>
      <w:r>
        <w:rPr>
          <w:rFonts w:ascii="Arial" w:hAnsi="Arial" w:cs="Arial"/>
          <w:b/>
        </w:rPr>
        <w:lastRenderedPageBreak/>
        <w:t xml:space="preserve">Abstract: </w:t>
      </w:r>
    </w:p>
    <w:p w14:paraId="1C46BE04" w14:textId="77777777" w:rsidR="00BD6881" w:rsidRDefault="00BD6881" w:rsidP="00BD6881">
      <w:r>
        <w:t xml:space="preserve">During the previous RAN4 meeting it was agreed [3] to introduce CQI Reporting Performance tests for NR-U UE. </w:t>
      </w:r>
    </w:p>
    <w:p w14:paraId="1B546126" w14:textId="77777777" w:rsidR="00BD6881" w:rsidRDefault="00BD6881" w:rsidP="00BD6881">
      <w:r>
        <w:t>This paper will present our views on the points still under discussion.</w:t>
      </w:r>
    </w:p>
    <w:p w14:paraId="65E52D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3DF0" w14:textId="66F092DA" w:rsidR="00BD6881" w:rsidRDefault="00BD6881" w:rsidP="00BD6881">
      <w:pPr>
        <w:rPr>
          <w:rFonts w:ascii="Arial" w:hAnsi="Arial" w:cs="Arial"/>
          <w:b/>
          <w:sz w:val="24"/>
        </w:rPr>
      </w:pPr>
      <w:r>
        <w:rPr>
          <w:rFonts w:ascii="Arial" w:hAnsi="Arial" w:cs="Arial"/>
          <w:b/>
          <w:color w:val="0000FF"/>
          <w:sz w:val="24"/>
        </w:rPr>
        <w:t>R4-2106785</w:t>
      </w:r>
      <w:r>
        <w:rPr>
          <w:rFonts w:ascii="Arial" w:hAnsi="Arial" w:cs="Arial"/>
          <w:b/>
          <w:color w:val="0000FF"/>
          <w:sz w:val="24"/>
        </w:rPr>
        <w:tab/>
      </w:r>
      <w:r>
        <w:rPr>
          <w:rFonts w:ascii="Arial" w:hAnsi="Arial" w:cs="Arial"/>
          <w:b/>
          <w:sz w:val="24"/>
        </w:rPr>
        <w:t>Discussions on NR-U CQI requirements</w:t>
      </w:r>
    </w:p>
    <w:p w14:paraId="69B952E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20ED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EA836" w14:textId="7F435540" w:rsidR="00BD6881" w:rsidRDefault="00BD6881" w:rsidP="00BD6881">
      <w:pPr>
        <w:rPr>
          <w:rFonts w:ascii="Arial" w:hAnsi="Arial" w:cs="Arial"/>
          <w:b/>
          <w:sz w:val="24"/>
        </w:rPr>
      </w:pPr>
      <w:r>
        <w:rPr>
          <w:rFonts w:ascii="Arial" w:hAnsi="Arial" w:cs="Arial"/>
          <w:b/>
          <w:color w:val="0000FF"/>
          <w:sz w:val="24"/>
        </w:rPr>
        <w:t>R4-2107090</w:t>
      </w:r>
      <w:r>
        <w:rPr>
          <w:rFonts w:ascii="Arial" w:hAnsi="Arial" w:cs="Arial"/>
          <w:b/>
          <w:color w:val="0000FF"/>
          <w:sz w:val="24"/>
        </w:rPr>
        <w:tab/>
      </w:r>
      <w:r>
        <w:rPr>
          <w:rFonts w:ascii="Arial" w:hAnsi="Arial" w:cs="Arial"/>
          <w:b/>
          <w:sz w:val="24"/>
        </w:rPr>
        <w:t>Discussion on CQI requirements for NR-U</w:t>
      </w:r>
    </w:p>
    <w:p w14:paraId="5D4358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C2B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5C1D3" w14:textId="77777777" w:rsidR="00BD6881" w:rsidRDefault="00BD6881" w:rsidP="00BD6881">
      <w:pPr>
        <w:pStyle w:val="Heading5"/>
      </w:pPr>
      <w:bookmarkStart w:id="50" w:name="_Toc70501332"/>
      <w:r>
        <w:t>5.1.4.4</w:t>
      </w:r>
      <w:r>
        <w:tab/>
        <w:t>BS demodulation requirements</w:t>
      </w:r>
      <w:bookmarkEnd w:id="50"/>
    </w:p>
    <w:p w14:paraId="552A75C1" w14:textId="0AF5538C" w:rsidR="00BD6881" w:rsidRDefault="00BD6881" w:rsidP="00BD6881">
      <w:pPr>
        <w:rPr>
          <w:rFonts w:ascii="Arial" w:hAnsi="Arial" w:cs="Arial"/>
          <w:b/>
          <w:sz w:val="24"/>
        </w:rPr>
      </w:pPr>
      <w:r>
        <w:rPr>
          <w:rFonts w:ascii="Arial" w:hAnsi="Arial" w:cs="Arial"/>
          <w:b/>
          <w:color w:val="0000FF"/>
          <w:sz w:val="24"/>
        </w:rPr>
        <w:t>R4-2105987</w:t>
      </w:r>
      <w:r>
        <w:rPr>
          <w:rFonts w:ascii="Arial" w:hAnsi="Arial" w:cs="Arial"/>
          <w:b/>
          <w:color w:val="0000FF"/>
          <w:sz w:val="24"/>
        </w:rPr>
        <w:tab/>
      </w:r>
      <w:r>
        <w:rPr>
          <w:rFonts w:ascii="Arial" w:hAnsi="Arial" w:cs="Arial"/>
          <w:b/>
          <w:sz w:val="24"/>
        </w:rPr>
        <w:t>Email disc+B1589:V1589ussion summary for [98-bis-e][316] NR_unlic_Demod_BS</w:t>
      </w:r>
    </w:p>
    <w:p w14:paraId="6D6D69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14:paraId="7920FE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R4-2106134</w:t>
      </w:r>
      <w:r>
        <w:rPr>
          <w:color w:val="993300"/>
          <w:u w:val="single"/>
        </w:rPr>
        <w:t>.</w:t>
      </w:r>
    </w:p>
    <w:p w14:paraId="0092E3E0" w14:textId="36324716" w:rsidR="00BD6881" w:rsidRDefault="00BD6881" w:rsidP="00BD6881">
      <w:pPr>
        <w:rPr>
          <w:rFonts w:ascii="Arial" w:hAnsi="Arial" w:cs="Arial"/>
          <w:b/>
          <w:sz w:val="24"/>
        </w:rPr>
      </w:pPr>
      <w:r>
        <w:rPr>
          <w:rFonts w:ascii="Arial" w:hAnsi="Arial" w:cs="Arial"/>
          <w:b/>
          <w:color w:val="0000FF"/>
          <w:sz w:val="24"/>
        </w:rPr>
        <w:t>R4-2106134</w:t>
      </w:r>
      <w:r>
        <w:rPr>
          <w:rFonts w:ascii="Arial" w:hAnsi="Arial" w:cs="Arial"/>
          <w:b/>
          <w:color w:val="0000FF"/>
          <w:sz w:val="24"/>
        </w:rPr>
        <w:tab/>
      </w:r>
      <w:r>
        <w:rPr>
          <w:rFonts w:ascii="Arial" w:hAnsi="Arial" w:cs="Arial"/>
          <w:b/>
          <w:sz w:val="24"/>
        </w:rPr>
        <w:t>Email disc+B1589:V1589ussion summary for [98-bis-e][316] NR_unlic_Demod_BS</w:t>
      </w:r>
    </w:p>
    <w:p w14:paraId="0118FF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14:paraId="0DBFBE09" w14:textId="77777777" w:rsidR="00BD6881" w:rsidRDefault="00BD6881" w:rsidP="00BD6881">
      <w:pPr>
        <w:rPr>
          <w:color w:val="808080"/>
        </w:rPr>
      </w:pPr>
      <w:r>
        <w:rPr>
          <w:color w:val="808080"/>
        </w:rPr>
        <w:t>(Replaces R4-2105987)</w:t>
      </w:r>
    </w:p>
    <w:p w14:paraId="447500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9DE4" w14:textId="77777777" w:rsidR="00BD6881" w:rsidRDefault="00BD6881" w:rsidP="00BD6881">
      <w:pPr>
        <w:pStyle w:val="Heading6"/>
      </w:pPr>
      <w:bookmarkStart w:id="51" w:name="_Toc70501333"/>
      <w:r>
        <w:t>5.1.4.4.1</w:t>
      </w:r>
      <w:r>
        <w:tab/>
        <w:t>General</w:t>
      </w:r>
      <w:bookmarkEnd w:id="51"/>
    </w:p>
    <w:p w14:paraId="41DDF999" w14:textId="3B71C03C" w:rsidR="00BD6881" w:rsidRDefault="00BD6881" w:rsidP="00BD6881">
      <w:pPr>
        <w:rPr>
          <w:rFonts w:ascii="Arial" w:hAnsi="Arial" w:cs="Arial"/>
          <w:b/>
          <w:sz w:val="24"/>
        </w:rPr>
      </w:pPr>
      <w:r>
        <w:rPr>
          <w:rFonts w:ascii="Arial" w:hAnsi="Arial" w:cs="Arial"/>
          <w:b/>
          <w:color w:val="0000FF"/>
          <w:sz w:val="24"/>
        </w:rPr>
        <w:t>R4-2104619</w:t>
      </w:r>
      <w:r>
        <w:rPr>
          <w:rFonts w:ascii="Arial" w:hAnsi="Arial" w:cs="Arial"/>
          <w:b/>
          <w:color w:val="0000FF"/>
          <w:sz w:val="24"/>
        </w:rPr>
        <w:tab/>
      </w:r>
      <w:r>
        <w:rPr>
          <w:rFonts w:ascii="Arial" w:hAnsi="Arial" w:cs="Arial"/>
          <w:b/>
          <w:sz w:val="24"/>
        </w:rPr>
        <w:t>DraftCR on NR-U BS-demod applicability rules (38.141-1)</w:t>
      </w:r>
    </w:p>
    <w:p w14:paraId="61D354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C0099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R4-2106011</w:t>
      </w:r>
      <w:r>
        <w:rPr>
          <w:color w:val="993300"/>
          <w:u w:val="single"/>
        </w:rPr>
        <w:t>.</w:t>
      </w:r>
    </w:p>
    <w:p w14:paraId="15E886DB" w14:textId="6242621B" w:rsidR="00BD6881" w:rsidRDefault="00BD6881" w:rsidP="00BD6881">
      <w:pPr>
        <w:rPr>
          <w:rFonts w:ascii="Arial" w:hAnsi="Arial" w:cs="Arial"/>
          <w:b/>
          <w:sz w:val="24"/>
        </w:rPr>
      </w:pPr>
      <w:r>
        <w:rPr>
          <w:rFonts w:ascii="Arial" w:hAnsi="Arial" w:cs="Arial"/>
          <w:b/>
          <w:color w:val="0000FF"/>
          <w:sz w:val="24"/>
        </w:rPr>
        <w:t>R4-2104620</w:t>
      </w:r>
      <w:r>
        <w:rPr>
          <w:rFonts w:ascii="Arial" w:hAnsi="Arial" w:cs="Arial"/>
          <w:b/>
          <w:color w:val="0000FF"/>
          <w:sz w:val="24"/>
        </w:rPr>
        <w:tab/>
      </w:r>
      <w:r>
        <w:rPr>
          <w:rFonts w:ascii="Arial" w:hAnsi="Arial" w:cs="Arial"/>
          <w:b/>
          <w:sz w:val="24"/>
        </w:rPr>
        <w:t>DraftCR on NR-U BS-demod applicability rules (38.141-2)</w:t>
      </w:r>
    </w:p>
    <w:p w14:paraId="11B401E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EA3BF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R4-21-6012</w:t>
      </w:r>
      <w:r>
        <w:rPr>
          <w:color w:val="993300"/>
          <w:u w:val="single"/>
        </w:rPr>
        <w:t>.</w:t>
      </w:r>
    </w:p>
    <w:p w14:paraId="27BA85B8" w14:textId="405C1BBA" w:rsidR="00BD6881" w:rsidRDefault="00BD6881" w:rsidP="00BD6881">
      <w:pPr>
        <w:rPr>
          <w:rFonts w:ascii="Arial" w:hAnsi="Arial" w:cs="Arial"/>
          <w:b/>
          <w:sz w:val="24"/>
        </w:rPr>
      </w:pPr>
      <w:r>
        <w:rPr>
          <w:rFonts w:ascii="Arial" w:hAnsi="Arial" w:cs="Arial"/>
          <w:b/>
          <w:color w:val="0000FF"/>
          <w:sz w:val="24"/>
        </w:rPr>
        <w:t>R4-2106011</w:t>
      </w:r>
      <w:r>
        <w:rPr>
          <w:rFonts w:ascii="Arial" w:hAnsi="Arial" w:cs="Arial"/>
          <w:b/>
          <w:color w:val="0000FF"/>
          <w:sz w:val="24"/>
        </w:rPr>
        <w:tab/>
      </w:r>
      <w:r>
        <w:rPr>
          <w:rFonts w:ascii="Arial" w:hAnsi="Arial" w:cs="Arial"/>
          <w:b/>
          <w:sz w:val="24"/>
        </w:rPr>
        <w:t>DraftCR on NR-U BS-demod applicability rules (38.141-1)</w:t>
      </w:r>
    </w:p>
    <w:p w14:paraId="4053038A"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4C66B0B" w14:textId="77777777" w:rsidR="00BD6881" w:rsidRDefault="00BD6881" w:rsidP="00BD6881">
      <w:pPr>
        <w:rPr>
          <w:color w:val="808080"/>
        </w:rPr>
      </w:pPr>
      <w:r>
        <w:rPr>
          <w:color w:val="808080"/>
        </w:rPr>
        <w:t>(Replaces R4-2104619)</w:t>
      </w:r>
    </w:p>
    <w:p w14:paraId="275CEE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08DF5" w14:textId="013B26F6" w:rsidR="00BD6881" w:rsidRDefault="00BD6881" w:rsidP="00BD6881">
      <w:pPr>
        <w:rPr>
          <w:rFonts w:ascii="Arial" w:hAnsi="Arial" w:cs="Arial"/>
          <w:b/>
          <w:sz w:val="24"/>
        </w:rPr>
      </w:pPr>
      <w:r>
        <w:rPr>
          <w:rFonts w:ascii="Arial" w:hAnsi="Arial" w:cs="Arial"/>
          <w:b/>
          <w:color w:val="0000FF"/>
          <w:sz w:val="24"/>
        </w:rPr>
        <w:t>R4-2106012</w:t>
      </w:r>
      <w:r>
        <w:rPr>
          <w:rFonts w:ascii="Arial" w:hAnsi="Arial" w:cs="Arial"/>
          <w:b/>
          <w:color w:val="0000FF"/>
          <w:sz w:val="24"/>
        </w:rPr>
        <w:tab/>
      </w:r>
      <w:r>
        <w:rPr>
          <w:rFonts w:ascii="Arial" w:hAnsi="Arial" w:cs="Arial"/>
          <w:b/>
          <w:sz w:val="24"/>
        </w:rPr>
        <w:t>DraftCR on NR-U BS-demod applicability rules (38.141-2)</w:t>
      </w:r>
    </w:p>
    <w:p w14:paraId="481BF2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72EA4D" w14:textId="77777777" w:rsidR="00BD6881" w:rsidRDefault="00BD6881" w:rsidP="00BD6881">
      <w:pPr>
        <w:rPr>
          <w:color w:val="808080"/>
        </w:rPr>
      </w:pPr>
      <w:r>
        <w:rPr>
          <w:color w:val="808080"/>
        </w:rPr>
        <w:t>(Replaces R4-2104620)</w:t>
      </w:r>
    </w:p>
    <w:p w14:paraId="03EE85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26762" w14:textId="633C4EF9" w:rsidR="00BD6881" w:rsidRDefault="00BD6881" w:rsidP="00BD6881">
      <w:pPr>
        <w:rPr>
          <w:rFonts w:ascii="Arial" w:hAnsi="Arial" w:cs="Arial"/>
          <w:b/>
          <w:sz w:val="24"/>
        </w:rPr>
      </w:pPr>
      <w:r>
        <w:rPr>
          <w:rFonts w:ascii="Arial" w:hAnsi="Arial" w:cs="Arial"/>
          <w:b/>
          <w:color w:val="0000FF"/>
          <w:sz w:val="24"/>
        </w:rPr>
        <w:t>R4-2106786</w:t>
      </w:r>
      <w:r>
        <w:rPr>
          <w:rFonts w:ascii="Arial" w:hAnsi="Arial" w:cs="Arial"/>
          <w:b/>
          <w:color w:val="0000FF"/>
          <w:sz w:val="24"/>
        </w:rPr>
        <w:tab/>
      </w:r>
      <w:r>
        <w:rPr>
          <w:rFonts w:ascii="Arial" w:hAnsi="Arial" w:cs="Arial"/>
          <w:b/>
          <w:sz w:val="24"/>
        </w:rPr>
        <w:t>Summary of simulation results for NR-U BS performance requirements</w:t>
      </w:r>
    </w:p>
    <w:p w14:paraId="572961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76E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BA943" w14:textId="77777777" w:rsidR="00BD6881" w:rsidRDefault="00BD6881" w:rsidP="00BD6881">
      <w:pPr>
        <w:pStyle w:val="Heading6"/>
      </w:pPr>
      <w:bookmarkStart w:id="52" w:name="_Toc70501334"/>
      <w:r>
        <w:t>5.1.4.4.2</w:t>
      </w:r>
      <w:r>
        <w:tab/>
        <w:t>PUSCH requirements</w:t>
      </w:r>
      <w:bookmarkEnd w:id="52"/>
    </w:p>
    <w:p w14:paraId="1BAE8804" w14:textId="780A5C22" w:rsidR="00BD6881" w:rsidRDefault="00BD6881" w:rsidP="00BD6881">
      <w:pPr>
        <w:rPr>
          <w:rFonts w:ascii="Arial" w:hAnsi="Arial" w:cs="Arial"/>
          <w:b/>
          <w:sz w:val="24"/>
        </w:rPr>
      </w:pPr>
      <w:r>
        <w:rPr>
          <w:rFonts w:ascii="Arial" w:hAnsi="Arial" w:cs="Arial"/>
          <w:b/>
          <w:color w:val="0000FF"/>
          <w:sz w:val="24"/>
        </w:rPr>
        <w:t>R4-2104548</w:t>
      </w:r>
      <w:r>
        <w:rPr>
          <w:rFonts w:ascii="Arial" w:hAnsi="Arial" w:cs="Arial"/>
          <w:b/>
          <w:color w:val="0000FF"/>
          <w:sz w:val="24"/>
        </w:rPr>
        <w:tab/>
      </w:r>
      <w:r>
        <w:rPr>
          <w:rFonts w:ascii="Arial" w:hAnsi="Arial" w:cs="Arial"/>
          <w:b/>
          <w:sz w:val="24"/>
        </w:rPr>
        <w:t>Discussion on NR-U PUSCH demodulation</w:t>
      </w:r>
    </w:p>
    <w:p w14:paraId="483EB41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234067" w14:textId="77777777" w:rsidR="00BD6881" w:rsidRDefault="00BD6881" w:rsidP="00BD6881">
      <w:pPr>
        <w:rPr>
          <w:rFonts w:ascii="Arial" w:hAnsi="Arial" w:cs="Arial"/>
          <w:b/>
        </w:rPr>
      </w:pPr>
      <w:r>
        <w:rPr>
          <w:rFonts w:ascii="Arial" w:hAnsi="Arial" w:cs="Arial"/>
          <w:b/>
        </w:rPr>
        <w:t xml:space="preserve">Abstract: </w:t>
      </w:r>
    </w:p>
    <w:p w14:paraId="46269169" w14:textId="049892CC" w:rsidR="00BD6881" w:rsidRDefault="006A5AAD" w:rsidP="00BD6881">
      <w:r>
        <w:t>P</w:t>
      </w:r>
      <w:r w:rsidR="00BD6881">
        <w:t>roposal for remain open issues in NR-U PUSCH</w:t>
      </w:r>
    </w:p>
    <w:p w14:paraId="0CC8D4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D7DE3" w14:textId="027CCD9A" w:rsidR="00BD6881" w:rsidRDefault="00BD6881" w:rsidP="00BD6881">
      <w:pPr>
        <w:rPr>
          <w:rFonts w:ascii="Arial" w:hAnsi="Arial" w:cs="Arial"/>
          <w:b/>
          <w:sz w:val="24"/>
        </w:rPr>
      </w:pPr>
      <w:r>
        <w:rPr>
          <w:rFonts w:ascii="Arial" w:hAnsi="Arial" w:cs="Arial"/>
          <w:b/>
          <w:color w:val="0000FF"/>
          <w:sz w:val="24"/>
        </w:rPr>
        <w:t>R4-2104549</w:t>
      </w:r>
      <w:r>
        <w:rPr>
          <w:rFonts w:ascii="Arial" w:hAnsi="Arial" w:cs="Arial"/>
          <w:b/>
          <w:color w:val="0000FF"/>
          <w:sz w:val="24"/>
        </w:rPr>
        <w:tab/>
      </w:r>
      <w:r>
        <w:rPr>
          <w:rFonts w:ascii="Arial" w:hAnsi="Arial" w:cs="Arial"/>
          <w:b/>
          <w:sz w:val="24"/>
        </w:rPr>
        <w:t>Simulation result for NR-U PUSCH demodulation</w:t>
      </w:r>
    </w:p>
    <w:p w14:paraId="288953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5B99EA8" w14:textId="77777777" w:rsidR="00BD6881" w:rsidRDefault="00BD6881" w:rsidP="00BD6881">
      <w:pPr>
        <w:rPr>
          <w:rFonts w:ascii="Arial" w:hAnsi="Arial" w:cs="Arial"/>
          <w:b/>
        </w:rPr>
      </w:pPr>
      <w:r>
        <w:rPr>
          <w:rFonts w:ascii="Arial" w:hAnsi="Arial" w:cs="Arial"/>
          <w:b/>
        </w:rPr>
        <w:t xml:space="preserve">Abstract: </w:t>
      </w:r>
    </w:p>
    <w:p w14:paraId="1085E669" w14:textId="77777777" w:rsidR="00BD6881" w:rsidRDefault="00BD6881" w:rsidP="00BD6881">
      <w:r>
        <w:t>NR-U PUSCH simulation results</w:t>
      </w:r>
    </w:p>
    <w:p w14:paraId="088527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84ED0" w14:textId="21181ED3" w:rsidR="00BD6881" w:rsidRDefault="00BD6881" w:rsidP="00BD6881">
      <w:pPr>
        <w:rPr>
          <w:rFonts w:ascii="Arial" w:hAnsi="Arial" w:cs="Arial"/>
          <w:b/>
          <w:sz w:val="24"/>
        </w:rPr>
      </w:pPr>
      <w:r>
        <w:rPr>
          <w:rFonts w:ascii="Arial" w:hAnsi="Arial" w:cs="Arial"/>
          <w:b/>
          <w:color w:val="0000FF"/>
          <w:sz w:val="24"/>
        </w:rPr>
        <w:t>R4-2104621</w:t>
      </w:r>
      <w:r>
        <w:rPr>
          <w:rFonts w:ascii="Arial" w:hAnsi="Arial" w:cs="Arial"/>
          <w:b/>
          <w:color w:val="0000FF"/>
          <w:sz w:val="24"/>
        </w:rPr>
        <w:tab/>
      </w:r>
      <w:r>
        <w:rPr>
          <w:rFonts w:ascii="Arial" w:hAnsi="Arial" w:cs="Arial"/>
          <w:b/>
          <w:sz w:val="24"/>
        </w:rPr>
        <w:t>PUSCH Demodulation performance requirements for operation in unlicensed bands</w:t>
      </w:r>
    </w:p>
    <w:p w14:paraId="6617CE8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448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34AB6" w14:textId="041119CF" w:rsidR="00BD6881" w:rsidRDefault="00BD6881" w:rsidP="00BD6881">
      <w:pPr>
        <w:rPr>
          <w:rFonts w:ascii="Arial" w:hAnsi="Arial" w:cs="Arial"/>
          <w:b/>
          <w:sz w:val="24"/>
        </w:rPr>
      </w:pPr>
      <w:r>
        <w:rPr>
          <w:rFonts w:ascii="Arial" w:hAnsi="Arial" w:cs="Arial"/>
          <w:b/>
          <w:color w:val="0000FF"/>
          <w:sz w:val="24"/>
        </w:rPr>
        <w:t>R4-2104622</w:t>
      </w:r>
      <w:r>
        <w:rPr>
          <w:rFonts w:ascii="Arial" w:hAnsi="Arial" w:cs="Arial"/>
          <w:b/>
          <w:color w:val="0000FF"/>
          <w:sz w:val="24"/>
        </w:rPr>
        <w:tab/>
      </w:r>
      <w:r>
        <w:rPr>
          <w:rFonts w:ascii="Arial" w:hAnsi="Arial" w:cs="Arial"/>
          <w:b/>
          <w:sz w:val="24"/>
        </w:rPr>
        <w:t>NR-U PUSCH simulation results</w:t>
      </w:r>
    </w:p>
    <w:p w14:paraId="6CCB74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A624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BACC" w14:textId="63E06E33" w:rsidR="00BD6881" w:rsidRDefault="00BD6881" w:rsidP="00BD6881">
      <w:pPr>
        <w:rPr>
          <w:rFonts w:ascii="Arial" w:hAnsi="Arial" w:cs="Arial"/>
          <w:b/>
          <w:sz w:val="24"/>
        </w:rPr>
      </w:pPr>
      <w:r>
        <w:rPr>
          <w:rFonts w:ascii="Arial" w:hAnsi="Arial" w:cs="Arial"/>
          <w:b/>
          <w:color w:val="0000FF"/>
          <w:sz w:val="24"/>
        </w:rPr>
        <w:lastRenderedPageBreak/>
        <w:t>R4-2106013</w:t>
      </w:r>
      <w:r>
        <w:rPr>
          <w:rFonts w:ascii="Arial" w:hAnsi="Arial" w:cs="Arial"/>
          <w:b/>
          <w:color w:val="0000FF"/>
          <w:sz w:val="24"/>
        </w:rPr>
        <w:tab/>
      </w:r>
      <w:r>
        <w:rPr>
          <w:rFonts w:ascii="Arial" w:hAnsi="Arial" w:cs="Arial"/>
          <w:b/>
          <w:sz w:val="24"/>
        </w:rPr>
        <w:t>Draft CR: Introduction of conducted and radiated performance requrements for PUSCH with interlace allocation in TS 38.104</w:t>
      </w:r>
    </w:p>
    <w:p w14:paraId="1D3F260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CB0326" w14:textId="77777777" w:rsidR="00BD6881" w:rsidRDefault="00BD6881" w:rsidP="00BD6881">
      <w:pPr>
        <w:rPr>
          <w:color w:val="808080"/>
        </w:rPr>
      </w:pPr>
      <w:r>
        <w:rPr>
          <w:color w:val="808080"/>
        </w:rPr>
        <w:t>(Replaces R4-2106789)</w:t>
      </w:r>
    </w:p>
    <w:p w14:paraId="255E8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083BA" w14:textId="573244DB" w:rsidR="00BD6881" w:rsidRDefault="00BD6881" w:rsidP="00BD6881">
      <w:pPr>
        <w:rPr>
          <w:rFonts w:ascii="Arial" w:hAnsi="Arial" w:cs="Arial"/>
          <w:b/>
          <w:sz w:val="24"/>
        </w:rPr>
      </w:pPr>
      <w:r>
        <w:rPr>
          <w:rFonts w:ascii="Arial" w:hAnsi="Arial" w:cs="Arial"/>
          <w:b/>
          <w:color w:val="0000FF"/>
          <w:sz w:val="24"/>
        </w:rPr>
        <w:t>R4-2106014</w:t>
      </w:r>
      <w:r>
        <w:rPr>
          <w:rFonts w:ascii="Arial" w:hAnsi="Arial" w:cs="Arial"/>
          <w:b/>
          <w:color w:val="0000FF"/>
          <w:sz w:val="24"/>
        </w:rPr>
        <w:tab/>
      </w:r>
      <w:r>
        <w:rPr>
          <w:rFonts w:ascii="Arial" w:hAnsi="Arial" w:cs="Arial"/>
          <w:b/>
          <w:sz w:val="24"/>
        </w:rPr>
        <w:t>Draft CR: Introduction of FRC tables for PUSCH performance requirements with interlace allocation in TS 38.104</w:t>
      </w:r>
    </w:p>
    <w:p w14:paraId="78A861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E6A11BE" w14:textId="77777777" w:rsidR="00BD6881" w:rsidRDefault="00BD6881" w:rsidP="00BD6881">
      <w:pPr>
        <w:rPr>
          <w:color w:val="808080"/>
        </w:rPr>
      </w:pPr>
      <w:r>
        <w:rPr>
          <w:color w:val="808080"/>
        </w:rPr>
        <w:t>(Replaces R4-2106790)</w:t>
      </w:r>
    </w:p>
    <w:p w14:paraId="5D21EB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873EE" w14:textId="51BFF635" w:rsidR="00BD6881" w:rsidRDefault="00BD6881" w:rsidP="00BD6881">
      <w:pPr>
        <w:rPr>
          <w:rFonts w:ascii="Arial" w:hAnsi="Arial" w:cs="Arial"/>
          <w:b/>
          <w:sz w:val="24"/>
        </w:rPr>
      </w:pPr>
      <w:r>
        <w:rPr>
          <w:rFonts w:ascii="Arial" w:hAnsi="Arial" w:cs="Arial"/>
          <w:b/>
          <w:color w:val="0000FF"/>
          <w:sz w:val="24"/>
        </w:rPr>
        <w:t>R4-2106015</w:t>
      </w:r>
      <w:r>
        <w:rPr>
          <w:rFonts w:ascii="Arial" w:hAnsi="Arial" w:cs="Arial"/>
          <w:b/>
          <w:color w:val="0000FF"/>
          <w:sz w:val="24"/>
        </w:rPr>
        <w:tab/>
      </w:r>
      <w:r>
        <w:rPr>
          <w:rFonts w:ascii="Arial" w:hAnsi="Arial" w:cs="Arial"/>
          <w:b/>
          <w:sz w:val="24"/>
        </w:rPr>
        <w:t>Draft CR: Introduction of conducted conformance testing for PUSCH with interlace allocation in TS 38.141-1</w:t>
      </w:r>
    </w:p>
    <w:p w14:paraId="11EBD77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553C37D" w14:textId="77777777" w:rsidR="00BD6881" w:rsidRDefault="00BD6881" w:rsidP="00BD6881">
      <w:pPr>
        <w:rPr>
          <w:color w:val="808080"/>
        </w:rPr>
      </w:pPr>
      <w:r>
        <w:rPr>
          <w:color w:val="808080"/>
        </w:rPr>
        <w:t>(Replaces R4-2106791)</w:t>
      </w:r>
    </w:p>
    <w:p w14:paraId="1A53BF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5360E" w14:textId="3A3E3C30" w:rsidR="00BD6881" w:rsidRDefault="00BD6881" w:rsidP="00BD6881">
      <w:pPr>
        <w:rPr>
          <w:rFonts w:ascii="Arial" w:hAnsi="Arial" w:cs="Arial"/>
          <w:b/>
          <w:sz w:val="24"/>
        </w:rPr>
      </w:pPr>
      <w:r>
        <w:rPr>
          <w:rFonts w:ascii="Arial" w:hAnsi="Arial" w:cs="Arial"/>
          <w:b/>
          <w:color w:val="0000FF"/>
          <w:sz w:val="24"/>
        </w:rPr>
        <w:t>R4-2106016</w:t>
      </w:r>
      <w:r>
        <w:rPr>
          <w:rFonts w:ascii="Arial" w:hAnsi="Arial" w:cs="Arial"/>
          <w:b/>
          <w:color w:val="0000FF"/>
          <w:sz w:val="24"/>
        </w:rPr>
        <w:tab/>
      </w:r>
      <w:r>
        <w:rPr>
          <w:rFonts w:ascii="Arial" w:hAnsi="Arial" w:cs="Arial"/>
          <w:b/>
          <w:sz w:val="24"/>
        </w:rPr>
        <w:t>Draft CR: Introduction of FRC tables for conducted conformance testing for PUSCH with interlace allocation in TS 38.141-1</w:t>
      </w:r>
    </w:p>
    <w:p w14:paraId="1BE018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8D64E4E" w14:textId="77777777" w:rsidR="00BD6881" w:rsidRDefault="00BD6881" w:rsidP="00BD6881">
      <w:pPr>
        <w:rPr>
          <w:color w:val="808080"/>
        </w:rPr>
      </w:pPr>
      <w:r>
        <w:rPr>
          <w:color w:val="808080"/>
        </w:rPr>
        <w:t>(Replaces R4-2106792)</w:t>
      </w:r>
    </w:p>
    <w:p w14:paraId="19C5CC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7D808" w14:textId="54D25632" w:rsidR="00BD6881" w:rsidRDefault="00BD6881" w:rsidP="00BD6881">
      <w:pPr>
        <w:rPr>
          <w:rFonts w:ascii="Arial" w:hAnsi="Arial" w:cs="Arial"/>
          <w:b/>
          <w:sz w:val="24"/>
        </w:rPr>
      </w:pPr>
      <w:r>
        <w:rPr>
          <w:rFonts w:ascii="Arial" w:hAnsi="Arial" w:cs="Arial"/>
          <w:b/>
          <w:color w:val="0000FF"/>
          <w:sz w:val="24"/>
        </w:rPr>
        <w:t>R4-2106017</w:t>
      </w:r>
      <w:r>
        <w:rPr>
          <w:rFonts w:ascii="Arial" w:hAnsi="Arial" w:cs="Arial"/>
          <w:b/>
          <w:color w:val="0000FF"/>
          <w:sz w:val="24"/>
        </w:rPr>
        <w:tab/>
      </w:r>
      <w:r>
        <w:rPr>
          <w:rFonts w:ascii="Arial" w:hAnsi="Arial" w:cs="Arial"/>
          <w:b/>
          <w:sz w:val="24"/>
        </w:rPr>
        <w:t>Draft CR: Introduction of  radiated conformance testing for PUSCH with interlace allocation in TS 38.141-2</w:t>
      </w:r>
    </w:p>
    <w:p w14:paraId="1D80AD3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2CC120C" w14:textId="77777777" w:rsidR="00BD6881" w:rsidRDefault="00BD6881" w:rsidP="00BD6881">
      <w:pPr>
        <w:rPr>
          <w:color w:val="808080"/>
        </w:rPr>
      </w:pPr>
      <w:r>
        <w:rPr>
          <w:color w:val="808080"/>
        </w:rPr>
        <w:t>(Replaces R4-2106793)</w:t>
      </w:r>
    </w:p>
    <w:p w14:paraId="733725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1ADE8" w14:textId="658565B8" w:rsidR="00BD6881" w:rsidRDefault="00BD6881" w:rsidP="00BD6881">
      <w:pPr>
        <w:rPr>
          <w:rFonts w:ascii="Arial" w:hAnsi="Arial" w:cs="Arial"/>
          <w:b/>
          <w:sz w:val="24"/>
        </w:rPr>
      </w:pPr>
      <w:r>
        <w:rPr>
          <w:rFonts w:ascii="Arial" w:hAnsi="Arial" w:cs="Arial"/>
          <w:b/>
          <w:color w:val="0000FF"/>
          <w:sz w:val="24"/>
        </w:rPr>
        <w:t>R4-2106018</w:t>
      </w:r>
      <w:r>
        <w:rPr>
          <w:rFonts w:ascii="Arial" w:hAnsi="Arial" w:cs="Arial"/>
          <w:b/>
          <w:color w:val="0000FF"/>
          <w:sz w:val="24"/>
        </w:rPr>
        <w:tab/>
      </w:r>
      <w:r>
        <w:rPr>
          <w:rFonts w:ascii="Arial" w:hAnsi="Arial" w:cs="Arial"/>
          <w:b/>
          <w:sz w:val="24"/>
        </w:rPr>
        <w:t>Draft CR: Introduction of FRC tables for radiated conformance testing for PUSCH with interlace allocation in TS 38.141-2</w:t>
      </w:r>
    </w:p>
    <w:p w14:paraId="2F7687D5"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9F39853" w14:textId="77777777" w:rsidR="00BD6881" w:rsidRDefault="00BD6881" w:rsidP="00BD6881">
      <w:pPr>
        <w:rPr>
          <w:color w:val="808080"/>
        </w:rPr>
      </w:pPr>
      <w:r>
        <w:rPr>
          <w:color w:val="808080"/>
        </w:rPr>
        <w:t>(Replaces R4-2106794)</w:t>
      </w:r>
    </w:p>
    <w:p w14:paraId="4202B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C2720" w14:textId="59E8D87D" w:rsidR="00BD6881" w:rsidRDefault="00BD6881" w:rsidP="00BD6881">
      <w:pPr>
        <w:rPr>
          <w:rFonts w:ascii="Arial" w:hAnsi="Arial" w:cs="Arial"/>
          <w:b/>
          <w:sz w:val="24"/>
        </w:rPr>
      </w:pPr>
      <w:r>
        <w:rPr>
          <w:rFonts w:ascii="Arial" w:hAnsi="Arial" w:cs="Arial"/>
          <w:b/>
          <w:color w:val="0000FF"/>
          <w:sz w:val="24"/>
        </w:rPr>
        <w:t>R4-2106508</w:t>
      </w:r>
      <w:r>
        <w:rPr>
          <w:rFonts w:ascii="Arial" w:hAnsi="Arial" w:cs="Arial"/>
          <w:b/>
          <w:color w:val="0000FF"/>
          <w:sz w:val="24"/>
        </w:rPr>
        <w:tab/>
      </w:r>
      <w:r>
        <w:rPr>
          <w:rFonts w:ascii="Arial" w:hAnsi="Arial" w:cs="Arial"/>
          <w:b/>
          <w:sz w:val="24"/>
        </w:rPr>
        <w:t>NR-U PUSCH simulation results</w:t>
      </w:r>
    </w:p>
    <w:p w14:paraId="696812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4ABB3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60ED2" w14:textId="50BDEBC8" w:rsidR="00BD6881" w:rsidRDefault="00BD6881" w:rsidP="00BD6881">
      <w:pPr>
        <w:rPr>
          <w:rFonts w:ascii="Arial" w:hAnsi="Arial" w:cs="Arial"/>
          <w:b/>
          <w:sz w:val="24"/>
        </w:rPr>
      </w:pPr>
      <w:r>
        <w:rPr>
          <w:rFonts w:ascii="Arial" w:hAnsi="Arial" w:cs="Arial"/>
          <w:b/>
          <w:color w:val="0000FF"/>
          <w:sz w:val="24"/>
        </w:rPr>
        <w:t>R4-2106787</w:t>
      </w:r>
      <w:r>
        <w:rPr>
          <w:rFonts w:ascii="Arial" w:hAnsi="Arial" w:cs="Arial"/>
          <w:b/>
          <w:color w:val="0000FF"/>
          <w:sz w:val="24"/>
        </w:rPr>
        <w:tab/>
      </w:r>
      <w:r>
        <w:rPr>
          <w:rFonts w:ascii="Arial" w:hAnsi="Arial" w:cs="Arial"/>
          <w:b/>
          <w:sz w:val="24"/>
        </w:rPr>
        <w:t>Simulation results on NR-U PUSCH performance requirements</w:t>
      </w:r>
    </w:p>
    <w:p w14:paraId="51FE6F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00A6C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B3F22" w14:textId="5FC73157" w:rsidR="00BD6881" w:rsidRDefault="00BD6881" w:rsidP="00BD6881">
      <w:pPr>
        <w:rPr>
          <w:rFonts w:ascii="Arial" w:hAnsi="Arial" w:cs="Arial"/>
          <w:b/>
          <w:sz w:val="24"/>
        </w:rPr>
      </w:pPr>
      <w:r>
        <w:rPr>
          <w:rFonts w:ascii="Arial" w:hAnsi="Arial" w:cs="Arial"/>
          <w:b/>
          <w:color w:val="0000FF"/>
          <w:sz w:val="24"/>
        </w:rPr>
        <w:t>R4-2106788</w:t>
      </w:r>
      <w:r>
        <w:rPr>
          <w:rFonts w:ascii="Arial" w:hAnsi="Arial" w:cs="Arial"/>
          <w:b/>
          <w:color w:val="0000FF"/>
          <w:sz w:val="24"/>
        </w:rPr>
        <w:tab/>
      </w:r>
      <w:r>
        <w:rPr>
          <w:rFonts w:ascii="Arial" w:hAnsi="Arial" w:cs="Arial"/>
          <w:b/>
          <w:sz w:val="24"/>
        </w:rPr>
        <w:t>Discussions on NR-U PUSCH performance requirements</w:t>
      </w:r>
    </w:p>
    <w:p w14:paraId="0A3AC8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3A3B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AE91" w14:textId="314E455F" w:rsidR="00BD6881" w:rsidRDefault="00BD6881" w:rsidP="00BD6881">
      <w:pPr>
        <w:rPr>
          <w:rFonts w:ascii="Arial" w:hAnsi="Arial" w:cs="Arial"/>
          <w:b/>
          <w:sz w:val="24"/>
        </w:rPr>
      </w:pPr>
      <w:r>
        <w:rPr>
          <w:rFonts w:ascii="Arial" w:hAnsi="Arial" w:cs="Arial"/>
          <w:b/>
          <w:color w:val="0000FF"/>
          <w:sz w:val="24"/>
        </w:rPr>
        <w:t>R4-2106789</w:t>
      </w:r>
      <w:r>
        <w:rPr>
          <w:rFonts w:ascii="Arial" w:hAnsi="Arial" w:cs="Arial"/>
          <w:b/>
          <w:color w:val="0000FF"/>
          <w:sz w:val="24"/>
        </w:rPr>
        <w:tab/>
      </w:r>
      <w:r>
        <w:rPr>
          <w:rFonts w:ascii="Arial" w:hAnsi="Arial" w:cs="Arial"/>
          <w:b/>
          <w:sz w:val="24"/>
        </w:rPr>
        <w:t>Draft CR: Introduction of conducted and radiated performance requrements for PUSCH with interlace allocation in TS 38.104</w:t>
      </w:r>
    </w:p>
    <w:p w14:paraId="132B35F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3C086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R4-2106013</w:t>
      </w:r>
      <w:r>
        <w:rPr>
          <w:color w:val="993300"/>
          <w:u w:val="single"/>
        </w:rPr>
        <w:t>.</w:t>
      </w:r>
    </w:p>
    <w:p w14:paraId="22C825DB" w14:textId="5FC4168F" w:rsidR="00BD6881" w:rsidRDefault="00BD6881" w:rsidP="00BD6881">
      <w:pPr>
        <w:rPr>
          <w:rFonts w:ascii="Arial" w:hAnsi="Arial" w:cs="Arial"/>
          <w:b/>
          <w:sz w:val="24"/>
        </w:rPr>
      </w:pPr>
      <w:r>
        <w:rPr>
          <w:rFonts w:ascii="Arial" w:hAnsi="Arial" w:cs="Arial"/>
          <w:b/>
          <w:color w:val="0000FF"/>
          <w:sz w:val="24"/>
        </w:rPr>
        <w:t>R4-2106790</w:t>
      </w:r>
      <w:r>
        <w:rPr>
          <w:rFonts w:ascii="Arial" w:hAnsi="Arial" w:cs="Arial"/>
          <w:b/>
          <w:color w:val="0000FF"/>
          <w:sz w:val="24"/>
        </w:rPr>
        <w:tab/>
      </w:r>
      <w:r>
        <w:rPr>
          <w:rFonts w:ascii="Arial" w:hAnsi="Arial" w:cs="Arial"/>
          <w:b/>
          <w:sz w:val="24"/>
        </w:rPr>
        <w:t>Draft CR: Introduction of FRC tables for PUSCH performance requirements with interlace allocation in TS 38.104</w:t>
      </w:r>
    </w:p>
    <w:p w14:paraId="6EDC56D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95E05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R4-2106014</w:t>
      </w:r>
      <w:r>
        <w:rPr>
          <w:color w:val="993300"/>
          <w:u w:val="single"/>
        </w:rPr>
        <w:t>.</w:t>
      </w:r>
    </w:p>
    <w:p w14:paraId="00A24D0F" w14:textId="46F82CF7" w:rsidR="00BD6881" w:rsidRDefault="00BD6881" w:rsidP="00BD6881">
      <w:pPr>
        <w:rPr>
          <w:rFonts w:ascii="Arial" w:hAnsi="Arial" w:cs="Arial"/>
          <w:b/>
          <w:sz w:val="24"/>
        </w:rPr>
      </w:pPr>
      <w:r>
        <w:rPr>
          <w:rFonts w:ascii="Arial" w:hAnsi="Arial" w:cs="Arial"/>
          <w:b/>
          <w:color w:val="0000FF"/>
          <w:sz w:val="24"/>
        </w:rPr>
        <w:t>R4-2106791</w:t>
      </w:r>
      <w:r>
        <w:rPr>
          <w:rFonts w:ascii="Arial" w:hAnsi="Arial" w:cs="Arial"/>
          <w:b/>
          <w:color w:val="0000FF"/>
          <w:sz w:val="24"/>
        </w:rPr>
        <w:tab/>
      </w:r>
      <w:r>
        <w:rPr>
          <w:rFonts w:ascii="Arial" w:hAnsi="Arial" w:cs="Arial"/>
          <w:b/>
          <w:sz w:val="24"/>
        </w:rPr>
        <w:t>Draft CR: Introduction of conducted conformance testing for PUSCH with interlace allocation in TS 38.141-1</w:t>
      </w:r>
    </w:p>
    <w:p w14:paraId="3DB1D9C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4F71F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R4-2106015</w:t>
      </w:r>
      <w:r>
        <w:rPr>
          <w:color w:val="993300"/>
          <w:u w:val="single"/>
        </w:rPr>
        <w:t>.</w:t>
      </w:r>
    </w:p>
    <w:p w14:paraId="39E1EA34" w14:textId="5C206A9B" w:rsidR="00BD6881" w:rsidRDefault="00BD6881" w:rsidP="00BD6881">
      <w:pPr>
        <w:rPr>
          <w:rFonts w:ascii="Arial" w:hAnsi="Arial" w:cs="Arial"/>
          <w:b/>
          <w:sz w:val="24"/>
        </w:rPr>
      </w:pPr>
      <w:r>
        <w:rPr>
          <w:rFonts w:ascii="Arial" w:hAnsi="Arial" w:cs="Arial"/>
          <w:b/>
          <w:color w:val="0000FF"/>
          <w:sz w:val="24"/>
        </w:rPr>
        <w:t>R4-2106792</w:t>
      </w:r>
      <w:r>
        <w:rPr>
          <w:rFonts w:ascii="Arial" w:hAnsi="Arial" w:cs="Arial"/>
          <w:b/>
          <w:color w:val="0000FF"/>
          <w:sz w:val="24"/>
        </w:rPr>
        <w:tab/>
      </w:r>
      <w:r>
        <w:rPr>
          <w:rFonts w:ascii="Arial" w:hAnsi="Arial" w:cs="Arial"/>
          <w:b/>
          <w:sz w:val="24"/>
        </w:rPr>
        <w:t>Draft CR: Introduction of FRC tables for conducted conformance testing for PUSCH with interlace allocation in TS 38.141-1</w:t>
      </w:r>
    </w:p>
    <w:p w14:paraId="029FF24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700BA6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R4-2106016</w:t>
      </w:r>
      <w:r>
        <w:rPr>
          <w:color w:val="993300"/>
          <w:u w:val="single"/>
        </w:rPr>
        <w:t>.</w:t>
      </w:r>
    </w:p>
    <w:p w14:paraId="62A6ACC6" w14:textId="1B63B58F" w:rsidR="00BD6881" w:rsidRDefault="00BD6881" w:rsidP="00BD6881">
      <w:pPr>
        <w:rPr>
          <w:rFonts w:ascii="Arial" w:hAnsi="Arial" w:cs="Arial"/>
          <w:b/>
          <w:sz w:val="24"/>
        </w:rPr>
      </w:pPr>
      <w:r>
        <w:rPr>
          <w:rFonts w:ascii="Arial" w:hAnsi="Arial" w:cs="Arial"/>
          <w:b/>
          <w:color w:val="0000FF"/>
          <w:sz w:val="24"/>
        </w:rPr>
        <w:t>R4-2106793</w:t>
      </w:r>
      <w:r>
        <w:rPr>
          <w:rFonts w:ascii="Arial" w:hAnsi="Arial" w:cs="Arial"/>
          <w:b/>
          <w:color w:val="0000FF"/>
          <w:sz w:val="24"/>
        </w:rPr>
        <w:tab/>
      </w:r>
      <w:r>
        <w:rPr>
          <w:rFonts w:ascii="Arial" w:hAnsi="Arial" w:cs="Arial"/>
          <w:b/>
          <w:sz w:val="24"/>
        </w:rPr>
        <w:t>Draft CR: Introduction of  radiated conformance testing for PUSCH with interlace allocation in TS 38.141-2</w:t>
      </w:r>
    </w:p>
    <w:p w14:paraId="197F07B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1ECF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R4-2106017</w:t>
      </w:r>
      <w:r>
        <w:rPr>
          <w:color w:val="993300"/>
          <w:u w:val="single"/>
        </w:rPr>
        <w:t>.</w:t>
      </w:r>
    </w:p>
    <w:p w14:paraId="5B38F35B" w14:textId="669EDB40" w:rsidR="00BD6881" w:rsidRDefault="00BD6881" w:rsidP="00BD6881">
      <w:pPr>
        <w:rPr>
          <w:rFonts w:ascii="Arial" w:hAnsi="Arial" w:cs="Arial"/>
          <w:b/>
          <w:sz w:val="24"/>
        </w:rPr>
      </w:pPr>
      <w:r>
        <w:rPr>
          <w:rFonts w:ascii="Arial" w:hAnsi="Arial" w:cs="Arial"/>
          <w:b/>
          <w:color w:val="0000FF"/>
          <w:sz w:val="24"/>
        </w:rPr>
        <w:t>R4-2106794</w:t>
      </w:r>
      <w:r>
        <w:rPr>
          <w:rFonts w:ascii="Arial" w:hAnsi="Arial" w:cs="Arial"/>
          <w:b/>
          <w:color w:val="0000FF"/>
          <w:sz w:val="24"/>
        </w:rPr>
        <w:tab/>
      </w:r>
      <w:r>
        <w:rPr>
          <w:rFonts w:ascii="Arial" w:hAnsi="Arial" w:cs="Arial"/>
          <w:b/>
          <w:sz w:val="24"/>
        </w:rPr>
        <w:t>Draft CR: Introduction of FRC tables for radiated conformance testing for PUSCH with interlace allocation in TS 38.141-2</w:t>
      </w:r>
    </w:p>
    <w:p w14:paraId="787DC6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6BCE49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R4-2106018</w:t>
      </w:r>
      <w:r>
        <w:rPr>
          <w:color w:val="993300"/>
          <w:u w:val="single"/>
        </w:rPr>
        <w:t>.</w:t>
      </w:r>
    </w:p>
    <w:p w14:paraId="360F1F56" w14:textId="77777777" w:rsidR="00BD6881" w:rsidRDefault="00BD6881" w:rsidP="00BD6881">
      <w:pPr>
        <w:pStyle w:val="Heading6"/>
      </w:pPr>
      <w:bookmarkStart w:id="53" w:name="_Toc70501335"/>
      <w:r>
        <w:t>5.1.4.4.3</w:t>
      </w:r>
      <w:r>
        <w:tab/>
        <w:t>PUCCH requirements</w:t>
      </w:r>
      <w:bookmarkEnd w:id="53"/>
    </w:p>
    <w:p w14:paraId="774E1943" w14:textId="406D3B99" w:rsidR="00BD6881" w:rsidRDefault="00BD6881" w:rsidP="00BD6881">
      <w:pPr>
        <w:rPr>
          <w:rFonts w:ascii="Arial" w:hAnsi="Arial" w:cs="Arial"/>
          <w:b/>
          <w:sz w:val="24"/>
        </w:rPr>
      </w:pPr>
      <w:r>
        <w:rPr>
          <w:rFonts w:ascii="Arial" w:hAnsi="Arial" w:cs="Arial"/>
          <w:b/>
          <w:color w:val="0000FF"/>
          <w:sz w:val="24"/>
        </w:rPr>
        <w:t>R4-2104550</w:t>
      </w:r>
      <w:r>
        <w:rPr>
          <w:rFonts w:ascii="Arial" w:hAnsi="Arial" w:cs="Arial"/>
          <w:b/>
          <w:color w:val="0000FF"/>
          <w:sz w:val="24"/>
        </w:rPr>
        <w:tab/>
      </w:r>
      <w:r>
        <w:rPr>
          <w:rFonts w:ascii="Arial" w:hAnsi="Arial" w:cs="Arial"/>
          <w:b/>
          <w:sz w:val="24"/>
        </w:rPr>
        <w:t>Discussion on NR-U PUCCH demodulation</w:t>
      </w:r>
    </w:p>
    <w:p w14:paraId="508255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0EAB850" w14:textId="77777777" w:rsidR="00BD6881" w:rsidRDefault="00BD6881" w:rsidP="00BD6881">
      <w:pPr>
        <w:rPr>
          <w:rFonts w:ascii="Arial" w:hAnsi="Arial" w:cs="Arial"/>
          <w:b/>
        </w:rPr>
      </w:pPr>
      <w:r>
        <w:rPr>
          <w:rFonts w:ascii="Arial" w:hAnsi="Arial" w:cs="Arial"/>
          <w:b/>
        </w:rPr>
        <w:t xml:space="preserve">Abstract: </w:t>
      </w:r>
    </w:p>
    <w:p w14:paraId="7AF3BE6B" w14:textId="15AAC847" w:rsidR="00BD6881" w:rsidRDefault="006A5AAD" w:rsidP="00BD6881">
      <w:r>
        <w:t>P</w:t>
      </w:r>
      <w:r w:rsidR="00BD6881">
        <w:t>roposal for remain open issues in NR-U PUCCH</w:t>
      </w:r>
    </w:p>
    <w:p w14:paraId="2DEA77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3A2B" w14:textId="44171C13" w:rsidR="00BD6881" w:rsidRDefault="00BD6881" w:rsidP="00BD6881">
      <w:pPr>
        <w:rPr>
          <w:rFonts w:ascii="Arial" w:hAnsi="Arial" w:cs="Arial"/>
          <w:b/>
          <w:sz w:val="24"/>
        </w:rPr>
      </w:pPr>
      <w:r>
        <w:rPr>
          <w:rFonts w:ascii="Arial" w:hAnsi="Arial" w:cs="Arial"/>
          <w:b/>
          <w:color w:val="0000FF"/>
          <w:sz w:val="24"/>
        </w:rPr>
        <w:t>R4-2104551</w:t>
      </w:r>
      <w:r>
        <w:rPr>
          <w:rFonts w:ascii="Arial" w:hAnsi="Arial" w:cs="Arial"/>
          <w:b/>
          <w:color w:val="0000FF"/>
          <w:sz w:val="24"/>
        </w:rPr>
        <w:tab/>
      </w:r>
      <w:r>
        <w:rPr>
          <w:rFonts w:ascii="Arial" w:hAnsi="Arial" w:cs="Arial"/>
          <w:b/>
          <w:sz w:val="24"/>
        </w:rPr>
        <w:t>Simulation result for NR-U PUCCH demodulation</w:t>
      </w:r>
    </w:p>
    <w:p w14:paraId="21586C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D36A4E5" w14:textId="77777777" w:rsidR="00BD6881" w:rsidRDefault="00BD6881" w:rsidP="00BD6881">
      <w:pPr>
        <w:rPr>
          <w:rFonts w:ascii="Arial" w:hAnsi="Arial" w:cs="Arial"/>
          <w:b/>
        </w:rPr>
      </w:pPr>
      <w:r>
        <w:rPr>
          <w:rFonts w:ascii="Arial" w:hAnsi="Arial" w:cs="Arial"/>
          <w:b/>
        </w:rPr>
        <w:t xml:space="preserve">Abstract: </w:t>
      </w:r>
    </w:p>
    <w:p w14:paraId="401CF59A" w14:textId="77777777" w:rsidR="00BD6881" w:rsidRDefault="00BD6881" w:rsidP="00BD6881">
      <w:r>
        <w:t>NR-U PUCCH simulation results</w:t>
      </w:r>
    </w:p>
    <w:p w14:paraId="1E895C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CF88" w14:textId="79880E96" w:rsidR="00BD6881" w:rsidRDefault="00BD6881" w:rsidP="00BD6881">
      <w:pPr>
        <w:rPr>
          <w:rFonts w:ascii="Arial" w:hAnsi="Arial" w:cs="Arial"/>
          <w:b/>
          <w:sz w:val="24"/>
        </w:rPr>
      </w:pPr>
      <w:r>
        <w:rPr>
          <w:rFonts w:ascii="Arial" w:hAnsi="Arial" w:cs="Arial"/>
          <w:b/>
          <w:color w:val="0000FF"/>
          <w:sz w:val="24"/>
        </w:rPr>
        <w:t>R4-2104554</w:t>
      </w:r>
      <w:r>
        <w:rPr>
          <w:rFonts w:ascii="Arial" w:hAnsi="Arial" w:cs="Arial"/>
          <w:b/>
          <w:color w:val="0000FF"/>
          <w:sz w:val="24"/>
        </w:rPr>
        <w:tab/>
      </w:r>
      <w:r>
        <w:rPr>
          <w:rFonts w:ascii="Arial" w:hAnsi="Arial" w:cs="Arial"/>
          <w:b/>
          <w:sz w:val="24"/>
        </w:rPr>
        <w:t>draft CR for TS38.104 adding NR-U PUCCH ePF0 and ePF1 requirements</w:t>
      </w:r>
    </w:p>
    <w:p w14:paraId="276EFC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346B8327" w14:textId="77777777" w:rsidR="00BD6881" w:rsidRDefault="00BD6881" w:rsidP="00BD6881">
      <w:pPr>
        <w:rPr>
          <w:rFonts w:ascii="Arial" w:hAnsi="Arial" w:cs="Arial"/>
          <w:b/>
        </w:rPr>
      </w:pPr>
      <w:r>
        <w:rPr>
          <w:rFonts w:ascii="Arial" w:hAnsi="Arial" w:cs="Arial"/>
          <w:b/>
        </w:rPr>
        <w:t xml:space="preserve">Abstract: </w:t>
      </w:r>
    </w:p>
    <w:p w14:paraId="7B6D6E84" w14:textId="3A184D4A" w:rsidR="00BD6881" w:rsidRDefault="006A5AAD" w:rsidP="00BD6881">
      <w:r>
        <w:t>I</w:t>
      </w:r>
      <w:r w:rsidR="00BD6881">
        <w:t>ntroduction of interlacing PUCCH format 0 and format 1 requirement</w:t>
      </w:r>
    </w:p>
    <w:p w14:paraId="32EC6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R4-2106019</w:t>
      </w:r>
      <w:r>
        <w:rPr>
          <w:color w:val="993300"/>
          <w:u w:val="single"/>
        </w:rPr>
        <w:t>.</w:t>
      </w:r>
    </w:p>
    <w:p w14:paraId="73A476C4" w14:textId="67F9C06B" w:rsidR="00BD6881" w:rsidRDefault="00BD6881" w:rsidP="00BD6881">
      <w:pPr>
        <w:rPr>
          <w:rFonts w:ascii="Arial" w:hAnsi="Arial" w:cs="Arial"/>
          <w:b/>
          <w:sz w:val="24"/>
        </w:rPr>
      </w:pPr>
      <w:r>
        <w:rPr>
          <w:rFonts w:ascii="Arial" w:hAnsi="Arial" w:cs="Arial"/>
          <w:b/>
          <w:color w:val="0000FF"/>
          <w:sz w:val="24"/>
        </w:rPr>
        <w:lastRenderedPageBreak/>
        <w:t>R4-2104555</w:t>
      </w:r>
      <w:r>
        <w:rPr>
          <w:rFonts w:ascii="Arial" w:hAnsi="Arial" w:cs="Arial"/>
          <w:b/>
          <w:color w:val="0000FF"/>
          <w:sz w:val="24"/>
        </w:rPr>
        <w:tab/>
      </w:r>
      <w:r>
        <w:rPr>
          <w:rFonts w:ascii="Arial" w:hAnsi="Arial" w:cs="Arial"/>
          <w:b/>
          <w:sz w:val="24"/>
        </w:rPr>
        <w:t>draft CR for TS38.141-1 adding NR-U PUCCH ePF0 and ePF1 requirements</w:t>
      </w:r>
    </w:p>
    <w:p w14:paraId="0DAA96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A89860" w14:textId="77777777" w:rsidR="00BD6881" w:rsidRDefault="00BD6881" w:rsidP="00BD6881">
      <w:pPr>
        <w:rPr>
          <w:rFonts w:ascii="Arial" w:hAnsi="Arial" w:cs="Arial"/>
          <w:b/>
        </w:rPr>
      </w:pPr>
      <w:r>
        <w:rPr>
          <w:rFonts w:ascii="Arial" w:hAnsi="Arial" w:cs="Arial"/>
          <w:b/>
        </w:rPr>
        <w:t xml:space="preserve">Abstract: </w:t>
      </w:r>
    </w:p>
    <w:p w14:paraId="5A1556F5" w14:textId="03005D85" w:rsidR="00BD6881" w:rsidRDefault="006A5AAD" w:rsidP="00BD6881">
      <w:r>
        <w:t>I</w:t>
      </w:r>
      <w:r w:rsidR="00BD6881">
        <w:t>ntroduction of interlacing PUCCH format 0 and format 1 requirement</w:t>
      </w:r>
    </w:p>
    <w:p w14:paraId="3D6C37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R4-2106020</w:t>
      </w:r>
      <w:r>
        <w:rPr>
          <w:color w:val="993300"/>
          <w:u w:val="single"/>
        </w:rPr>
        <w:t>.</w:t>
      </w:r>
    </w:p>
    <w:p w14:paraId="7357BE0E" w14:textId="590C7CA1" w:rsidR="00BD6881" w:rsidRDefault="00BD6881" w:rsidP="00BD6881">
      <w:pPr>
        <w:rPr>
          <w:rFonts w:ascii="Arial" w:hAnsi="Arial" w:cs="Arial"/>
          <w:b/>
          <w:sz w:val="24"/>
        </w:rPr>
      </w:pPr>
      <w:r>
        <w:rPr>
          <w:rFonts w:ascii="Arial" w:hAnsi="Arial" w:cs="Arial"/>
          <w:b/>
          <w:color w:val="0000FF"/>
          <w:sz w:val="24"/>
        </w:rPr>
        <w:t>R4-2104556</w:t>
      </w:r>
      <w:r>
        <w:rPr>
          <w:rFonts w:ascii="Arial" w:hAnsi="Arial" w:cs="Arial"/>
          <w:b/>
          <w:color w:val="0000FF"/>
          <w:sz w:val="24"/>
        </w:rPr>
        <w:tab/>
      </w:r>
      <w:r>
        <w:rPr>
          <w:rFonts w:ascii="Arial" w:hAnsi="Arial" w:cs="Arial"/>
          <w:b/>
          <w:sz w:val="24"/>
        </w:rPr>
        <w:t>draft CR for TS38.141-2 adding NR-U PUCCH ePF0 and ePF1 requirements</w:t>
      </w:r>
    </w:p>
    <w:p w14:paraId="05512B4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781A95A2" w14:textId="77777777" w:rsidR="00BD6881" w:rsidRDefault="00BD6881" w:rsidP="00BD6881">
      <w:pPr>
        <w:rPr>
          <w:rFonts w:ascii="Arial" w:hAnsi="Arial" w:cs="Arial"/>
          <w:b/>
        </w:rPr>
      </w:pPr>
      <w:r>
        <w:rPr>
          <w:rFonts w:ascii="Arial" w:hAnsi="Arial" w:cs="Arial"/>
          <w:b/>
        </w:rPr>
        <w:t xml:space="preserve">Abstract: </w:t>
      </w:r>
    </w:p>
    <w:p w14:paraId="168B23B4" w14:textId="4F56D102" w:rsidR="00BD6881" w:rsidRDefault="006A5AAD" w:rsidP="00BD6881">
      <w:r>
        <w:t>I</w:t>
      </w:r>
      <w:r w:rsidR="00BD6881">
        <w:t>ntroduction of interlacing PUCCH format 0 and format 1 requirement</w:t>
      </w:r>
    </w:p>
    <w:p w14:paraId="37A2DB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R4-2106021</w:t>
      </w:r>
      <w:r>
        <w:rPr>
          <w:color w:val="993300"/>
          <w:u w:val="single"/>
        </w:rPr>
        <w:t>.</w:t>
      </w:r>
    </w:p>
    <w:p w14:paraId="4F1617EF" w14:textId="451476EE" w:rsidR="00BD6881" w:rsidRDefault="00BD6881" w:rsidP="00BD6881">
      <w:pPr>
        <w:rPr>
          <w:rFonts w:ascii="Arial" w:hAnsi="Arial" w:cs="Arial"/>
          <w:b/>
          <w:sz w:val="24"/>
        </w:rPr>
      </w:pPr>
      <w:r>
        <w:rPr>
          <w:rFonts w:ascii="Arial" w:hAnsi="Arial" w:cs="Arial"/>
          <w:b/>
          <w:color w:val="0000FF"/>
          <w:sz w:val="24"/>
        </w:rPr>
        <w:t>R4-2104623</w:t>
      </w:r>
      <w:r>
        <w:rPr>
          <w:rFonts w:ascii="Arial" w:hAnsi="Arial" w:cs="Arial"/>
          <w:b/>
          <w:color w:val="0000FF"/>
          <w:sz w:val="24"/>
        </w:rPr>
        <w:tab/>
      </w:r>
      <w:r>
        <w:rPr>
          <w:rFonts w:ascii="Arial" w:hAnsi="Arial" w:cs="Arial"/>
          <w:b/>
          <w:sz w:val="24"/>
        </w:rPr>
        <w:t>PUCCH Demodulation performance requirements for operation in unlicensed bands</w:t>
      </w:r>
    </w:p>
    <w:p w14:paraId="006572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53AC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57CF" w14:textId="32296A50" w:rsidR="00BD6881" w:rsidRDefault="00BD6881" w:rsidP="00BD6881">
      <w:pPr>
        <w:rPr>
          <w:rFonts w:ascii="Arial" w:hAnsi="Arial" w:cs="Arial"/>
          <w:b/>
          <w:sz w:val="24"/>
        </w:rPr>
      </w:pPr>
      <w:r>
        <w:rPr>
          <w:rFonts w:ascii="Arial" w:hAnsi="Arial" w:cs="Arial"/>
          <w:b/>
          <w:color w:val="0000FF"/>
          <w:sz w:val="24"/>
        </w:rPr>
        <w:t>R4-2104624</w:t>
      </w:r>
      <w:r>
        <w:rPr>
          <w:rFonts w:ascii="Arial" w:hAnsi="Arial" w:cs="Arial"/>
          <w:b/>
          <w:color w:val="0000FF"/>
          <w:sz w:val="24"/>
        </w:rPr>
        <w:tab/>
      </w:r>
      <w:r>
        <w:rPr>
          <w:rFonts w:ascii="Arial" w:hAnsi="Arial" w:cs="Arial"/>
          <w:b/>
          <w:sz w:val="24"/>
        </w:rPr>
        <w:t>NR-U PUCCH simulation results</w:t>
      </w:r>
    </w:p>
    <w:p w14:paraId="766D4E1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1FEB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05826" w14:textId="72FD74B7" w:rsidR="00BD6881" w:rsidRDefault="00BD6881" w:rsidP="00BD6881">
      <w:pPr>
        <w:rPr>
          <w:rFonts w:ascii="Arial" w:hAnsi="Arial" w:cs="Arial"/>
          <w:b/>
          <w:sz w:val="24"/>
        </w:rPr>
      </w:pPr>
      <w:r>
        <w:rPr>
          <w:rFonts w:ascii="Arial" w:hAnsi="Arial" w:cs="Arial"/>
          <w:b/>
          <w:color w:val="0000FF"/>
          <w:sz w:val="24"/>
        </w:rPr>
        <w:t>R4-2105032</w:t>
      </w:r>
      <w:r>
        <w:rPr>
          <w:rFonts w:ascii="Arial" w:hAnsi="Arial" w:cs="Arial"/>
          <w:b/>
          <w:color w:val="0000FF"/>
          <w:sz w:val="24"/>
        </w:rPr>
        <w:tab/>
      </w:r>
      <w:r>
        <w:rPr>
          <w:rFonts w:ascii="Arial" w:hAnsi="Arial" w:cs="Arial"/>
          <w:b/>
          <w:sz w:val="24"/>
        </w:rPr>
        <w:t>draft CR on interlaced PUCCH performance requirement for TS 38.104</w:t>
      </w:r>
    </w:p>
    <w:p w14:paraId="18E1CAC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410341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R4-2105032</w:t>
      </w:r>
      <w:r>
        <w:rPr>
          <w:color w:val="993300"/>
          <w:u w:val="single"/>
        </w:rPr>
        <w:t>.</w:t>
      </w:r>
    </w:p>
    <w:p w14:paraId="007394E2" w14:textId="4C1BA572" w:rsidR="00BD6881" w:rsidRDefault="00BD6881" w:rsidP="00BD6881">
      <w:pPr>
        <w:rPr>
          <w:rFonts w:ascii="Arial" w:hAnsi="Arial" w:cs="Arial"/>
          <w:b/>
          <w:sz w:val="24"/>
        </w:rPr>
      </w:pPr>
      <w:r>
        <w:rPr>
          <w:rFonts w:ascii="Arial" w:hAnsi="Arial" w:cs="Arial"/>
          <w:b/>
          <w:color w:val="0000FF"/>
          <w:sz w:val="24"/>
        </w:rPr>
        <w:t>R4-2105033</w:t>
      </w:r>
      <w:r>
        <w:rPr>
          <w:rFonts w:ascii="Arial" w:hAnsi="Arial" w:cs="Arial"/>
          <w:b/>
          <w:color w:val="0000FF"/>
          <w:sz w:val="24"/>
        </w:rPr>
        <w:tab/>
      </w:r>
      <w:r>
        <w:rPr>
          <w:rFonts w:ascii="Arial" w:hAnsi="Arial" w:cs="Arial"/>
          <w:b/>
          <w:sz w:val="24"/>
        </w:rPr>
        <w:t>draft CR on interlaced PUCCH performance requirement for TS 38.141-1</w:t>
      </w:r>
    </w:p>
    <w:p w14:paraId="7D39AF6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051760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R4-2106023</w:t>
      </w:r>
      <w:r>
        <w:rPr>
          <w:color w:val="993300"/>
          <w:u w:val="single"/>
        </w:rPr>
        <w:t>.</w:t>
      </w:r>
    </w:p>
    <w:p w14:paraId="5BA6EFFD" w14:textId="682686A8" w:rsidR="00BD6881" w:rsidRDefault="00BD6881" w:rsidP="00BD6881">
      <w:pPr>
        <w:rPr>
          <w:rFonts w:ascii="Arial" w:hAnsi="Arial" w:cs="Arial"/>
          <w:b/>
          <w:sz w:val="24"/>
        </w:rPr>
      </w:pPr>
      <w:r>
        <w:rPr>
          <w:rFonts w:ascii="Arial" w:hAnsi="Arial" w:cs="Arial"/>
          <w:b/>
          <w:color w:val="0000FF"/>
          <w:sz w:val="24"/>
        </w:rPr>
        <w:t>R4-2105034</w:t>
      </w:r>
      <w:r>
        <w:rPr>
          <w:rFonts w:ascii="Arial" w:hAnsi="Arial" w:cs="Arial"/>
          <w:b/>
          <w:color w:val="0000FF"/>
          <w:sz w:val="24"/>
        </w:rPr>
        <w:tab/>
      </w:r>
      <w:r>
        <w:rPr>
          <w:rFonts w:ascii="Arial" w:hAnsi="Arial" w:cs="Arial"/>
          <w:b/>
          <w:sz w:val="24"/>
        </w:rPr>
        <w:t>draft CR on interlaced PUCCH performance requirement for TS 38.141-2</w:t>
      </w:r>
    </w:p>
    <w:p w14:paraId="5DBD68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lastRenderedPageBreak/>
        <w:br/>
      </w:r>
      <w:r>
        <w:rPr>
          <w:i/>
        </w:rPr>
        <w:tab/>
      </w:r>
      <w:r>
        <w:rPr>
          <w:i/>
        </w:rPr>
        <w:tab/>
      </w:r>
      <w:r>
        <w:rPr>
          <w:i/>
        </w:rPr>
        <w:tab/>
      </w:r>
      <w:r>
        <w:rPr>
          <w:i/>
        </w:rPr>
        <w:tab/>
      </w:r>
      <w:r>
        <w:rPr>
          <w:i/>
        </w:rPr>
        <w:tab/>
        <w:t>Source: Samsung</w:t>
      </w:r>
    </w:p>
    <w:p w14:paraId="045BAD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R4-2106024</w:t>
      </w:r>
      <w:r>
        <w:rPr>
          <w:color w:val="993300"/>
          <w:u w:val="single"/>
        </w:rPr>
        <w:t>.</w:t>
      </w:r>
    </w:p>
    <w:p w14:paraId="2908D744" w14:textId="32BB6412" w:rsidR="00BD6881" w:rsidRDefault="00BD6881" w:rsidP="00BD6881">
      <w:pPr>
        <w:rPr>
          <w:rFonts w:ascii="Arial" w:hAnsi="Arial" w:cs="Arial"/>
          <w:b/>
          <w:sz w:val="24"/>
        </w:rPr>
      </w:pPr>
      <w:r>
        <w:rPr>
          <w:rFonts w:ascii="Arial" w:hAnsi="Arial" w:cs="Arial"/>
          <w:b/>
          <w:color w:val="0000FF"/>
          <w:sz w:val="24"/>
        </w:rPr>
        <w:t>R4-2106019</w:t>
      </w:r>
      <w:r>
        <w:rPr>
          <w:rFonts w:ascii="Arial" w:hAnsi="Arial" w:cs="Arial"/>
          <w:b/>
          <w:color w:val="0000FF"/>
          <w:sz w:val="24"/>
        </w:rPr>
        <w:tab/>
      </w:r>
      <w:r>
        <w:rPr>
          <w:rFonts w:ascii="Arial" w:hAnsi="Arial" w:cs="Arial"/>
          <w:b/>
          <w:sz w:val="24"/>
        </w:rPr>
        <w:t>draft CR for TS38.104 adding NR-U PUCCH ePF0 and ePF1 requirements</w:t>
      </w:r>
    </w:p>
    <w:p w14:paraId="7961768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0BDF5E12" w14:textId="77777777" w:rsidR="00BD6881" w:rsidRDefault="00BD6881" w:rsidP="00BD6881">
      <w:pPr>
        <w:rPr>
          <w:color w:val="808080"/>
        </w:rPr>
      </w:pPr>
      <w:r>
        <w:rPr>
          <w:color w:val="808080"/>
        </w:rPr>
        <w:t>(Replaces R4-2104554)</w:t>
      </w:r>
    </w:p>
    <w:p w14:paraId="15316B65" w14:textId="77777777" w:rsidR="00BD6881" w:rsidRDefault="00BD6881" w:rsidP="00BD6881">
      <w:pPr>
        <w:rPr>
          <w:rFonts w:ascii="Arial" w:hAnsi="Arial" w:cs="Arial"/>
          <w:b/>
        </w:rPr>
      </w:pPr>
      <w:r>
        <w:rPr>
          <w:rFonts w:ascii="Arial" w:hAnsi="Arial" w:cs="Arial"/>
          <w:b/>
        </w:rPr>
        <w:t xml:space="preserve">Abstract: </w:t>
      </w:r>
    </w:p>
    <w:p w14:paraId="0DD0C0FE" w14:textId="3626C649" w:rsidR="00BD6881" w:rsidRDefault="006A5AAD" w:rsidP="00BD6881">
      <w:r>
        <w:t>I</w:t>
      </w:r>
      <w:r w:rsidR="00BD6881">
        <w:t>ntroduction of interlacing PUCCH format 0 and format 1 requirement</w:t>
      </w:r>
    </w:p>
    <w:p w14:paraId="361893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AD570" w14:textId="38336076" w:rsidR="00BD6881" w:rsidRDefault="00BD6881" w:rsidP="00BD6881">
      <w:pPr>
        <w:rPr>
          <w:rFonts w:ascii="Arial" w:hAnsi="Arial" w:cs="Arial"/>
          <w:b/>
          <w:sz w:val="24"/>
        </w:rPr>
      </w:pPr>
      <w:r>
        <w:rPr>
          <w:rFonts w:ascii="Arial" w:hAnsi="Arial" w:cs="Arial"/>
          <w:b/>
          <w:color w:val="0000FF"/>
          <w:sz w:val="24"/>
        </w:rPr>
        <w:t>R4-2106020</w:t>
      </w:r>
      <w:r>
        <w:rPr>
          <w:rFonts w:ascii="Arial" w:hAnsi="Arial" w:cs="Arial"/>
          <w:b/>
          <w:color w:val="0000FF"/>
          <w:sz w:val="24"/>
        </w:rPr>
        <w:tab/>
      </w:r>
      <w:r>
        <w:rPr>
          <w:rFonts w:ascii="Arial" w:hAnsi="Arial" w:cs="Arial"/>
          <w:b/>
          <w:sz w:val="24"/>
        </w:rPr>
        <w:t>draft CR for TS38.141-1 adding NR-U PUCCH ePF0 and ePF1 requirements</w:t>
      </w:r>
    </w:p>
    <w:p w14:paraId="08984D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F2BFFA4" w14:textId="77777777" w:rsidR="00BD6881" w:rsidRDefault="00BD6881" w:rsidP="00BD6881">
      <w:pPr>
        <w:rPr>
          <w:color w:val="808080"/>
        </w:rPr>
      </w:pPr>
      <w:r>
        <w:rPr>
          <w:color w:val="808080"/>
        </w:rPr>
        <w:t>(Replaces R4-2104555)</w:t>
      </w:r>
    </w:p>
    <w:p w14:paraId="3964650E" w14:textId="77777777" w:rsidR="00BD6881" w:rsidRDefault="00BD6881" w:rsidP="00BD6881">
      <w:pPr>
        <w:rPr>
          <w:rFonts w:ascii="Arial" w:hAnsi="Arial" w:cs="Arial"/>
          <w:b/>
        </w:rPr>
      </w:pPr>
      <w:r>
        <w:rPr>
          <w:rFonts w:ascii="Arial" w:hAnsi="Arial" w:cs="Arial"/>
          <w:b/>
        </w:rPr>
        <w:t xml:space="preserve">Abstract: </w:t>
      </w:r>
    </w:p>
    <w:p w14:paraId="30FFCBFF" w14:textId="5A2689E9" w:rsidR="00BD6881" w:rsidRDefault="006A5AAD" w:rsidP="00BD6881">
      <w:r>
        <w:t>I</w:t>
      </w:r>
      <w:r w:rsidR="00BD6881">
        <w:t>ntroduction of interlacing PUCCH format 0 and format 1 requirement</w:t>
      </w:r>
    </w:p>
    <w:p w14:paraId="19AE1B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85527" w14:textId="50C9E240" w:rsidR="00BD6881" w:rsidRDefault="00BD6881" w:rsidP="00BD6881">
      <w:pPr>
        <w:rPr>
          <w:rFonts w:ascii="Arial" w:hAnsi="Arial" w:cs="Arial"/>
          <w:b/>
          <w:sz w:val="24"/>
        </w:rPr>
      </w:pPr>
      <w:r>
        <w:rPr>
          <w:rFonts w:ascii="Arial" w:hAnsi="Arial" w:cs="Arial"/>
          <w:b/>
          <w:color w:val="0000FF"/>
          <w:sz w:val="24"/>
        </w:rPr>
        <w:t>R4-2106021</w:t>
      </w:r>
      <w:r>
        <w:rPr>
          <w:rFonts w:ascii="Arial" w:hAnsi="Arial" w:cs="Arial"/>
          <w:b/>
          <w:color w:val="0000FF"/>
          <w:sz w:val="24"/>
        </w:rPr>
        <w:tab/>
      </w:r>
      <w:r>
        <w:rPr>
          <w:rFonts w:ascii="Arial" w:hAnsi="Arial" w:cs="Arial"/>
          <w:b/>
          <w:sz w:val="24"/>
        </w:rPr>
        <w:t>draft CR for TS38.141-2 adding NR-U PUCCH ePF0 and ePF1 requirements</w:t>
      </w:r>
    </w:p>
    <w:p w14:paraId="04B100E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Ericsson</w:t>
      </w:r>
    </w:p>
    <w:p w14:paraId="6827044E" w14:textId="77777777" w:rsidR="00BD6881" w:rsidRDefault="00BD6881" w:rsidP="00BD6881">
      <w:pPr>
        <w:rPr>
          <w:color w:val="808080"/>
        </w:rPr>
      </w:pPr>
      <w:r>
        <w:rPr>
          <w:color w:val="808080"/>
        </w:rPr>
        <w:t>(Replaces R4-2104556)</w:t>
      </w:r>
    </w:p>
    <w:p w14:paraId="28B3AEA6" w14:textId="77777777" w:rsidR="00BD6881" w:rsidRDefault="00BD6881" w:rsidP="00BD6881">
      <w:pPr>
        <w:rPr>
          <w:rFonts w:ascii="Arial" w:hAnsi="Arial" w:cs="Arial"/>
          <w:b/>
        </w:rPr>
      </w:pPr>
      <w:r>
        <w:rPr>
          <w:rFonts w:ascii="Arial" w:hAnsi="Arial" w:cs="Arial"/>
          <w:b/>
        </w:rPr>
        <w:t xml:space="preserve">Abstract: </w:t>
      </w:r>
    </w:p>
    <w:p w14:paraId="7F263608" w14:textId="070BF3CC" w:rsidR="00BD6881" w:rsidRDefault="006A5AAD" w:rsidP="00BD6881">
      <w:r>
        <w:t>I</w:t>
      </w:r>
      <w:r w:rsidR="00BD6881">
        <w:t>ntroduction of interlacing PUCCH format 0 and format 1 requirement</w:t>
      </w:r>
    </w:p>
    <w:p w14:paraId="36172B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99415" w14:textId="4AB21EBC" w:rsidR="00BD6881" w:rsidRDefault="00BD6881" w:rsidP="00BD6881">
      <w:pPr>
        <w:rPr>
          <w:rFonts w:ascii="Arial" w:hAnsi="Arial" w:cs="Arial"/>
          <w:b/>
          <w:sz w:val="24"/>
        </w:rPr>
      </w:pPr>
      <w:r>
        <w:rPr>
          <w:rFonts w:ascii="Arial" w:hAnsi="Arial" w:cs="Arial"/>
          <w:b/>
          <w:color w:val="0000FF"/>
          <w:sz w:val="24"/>
        </w:rPr>
        <w:t>R4-2106022</w:t>
      </w:r>
      <w:r>
        <w:rPr>
          <w:rFonts w:ascii="Arial" w:hAnsi="Arial" w:cs="Arial"/>
          <w:b/>
          <w:color w:val="0000FF"/>
          <w:sz w:val="24"/>
        </w:rPr>
        <w:tab/>
      </w:r>
      <w:r>
        <w:rPr>
          <w:rFonts w:ascii="Arial" w:hAnsi="Arial" w:cs="Arial"/>
          <w:b/>
          <w:sz w:val="24"/>
        </w:rPr>
        <w:t>draft CR on interlaced PUCCH performance requirement for TS 38.104</w:t>
      </w:r>
    </w:p>
    <w:p w14:paraId="26DDCAD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2B1B435A" w14:textId="77777777" w:rsidR="00BD6881" w:rsidRDefault="00BD6881" w:rsidP="00BD6881">
      <w:pPr>
        <w:rPr>
          <w:color w:val="808080"/>
        </w:rPr>
      </w:pPr>
      <w:r>
        <w:rPr>
          <w:color w:val="808080"/>
        </w:rPr>
        <w:t>(Replaces R4-2105032)</w:t>
      </w:r>
    </w:p>
    <w:p w14:paraId="7BFDE5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1FBF2" w14:textId="60D6819D" w:rsidR="00BD6881" w:rsidRDefault="00BD6881" w:rsidP="00BD6881">
      <w:pPr>
        <w:rPr>
          <w:rFonts w:ascii="Arial" w:hAnsi="Arial" w:cs="Arial"/>
          <w:b/>
          <w:sz w:val="24"/>
        </w:rPr>
      </w:pPr>
      <w:r>
        <w:rPr>
          <w:rFonts w:ascii="Arial" w:hAnsi="Arial" w:cs="Arial"/>
          <w:b/>
          <w:color w:val="0000FF"/>
          <w:sz w:val="24"/>
        </w:rPr>
        <w:t>R4-2106023</w:t>
      </w:r>
      <w:r>
        <w:rPr>
          <w:rFonts w:ascii="Arial" w:hAnsi="Arial" w:cs="Arial"/>
          <w:b/>
          <w:color w:val="0000FF"/>
          <w:sz w:val="24"/>
        </w:rPr>
        <w:tab/>
      </w:r>
      <w:r>
        <w:rPr>
          <w:rFonts w:ascii="Arial" w:hAnsi="Arial" w:cs="Arial"/>
          <w:b/>
          <w:sz w:val="24"/>
        </w:rPr>
        <w:t>draft CR on interlaced PUCCH performance requirement for TS 38.141-1</w:t>
      </w:r>
    </w:p>
    <w:p w14:paraId="34AA466A"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01DFC95D" w14:textId="77777777" w:rsidR="00BD6881" w:rsidRDefault="00BD6881" w:rsidP="00BD6881">
      <w:pPr>
        <w:rPr>
          <w:color w:val="808080"/>
        </w:rPr>
      </w:pPr>
      <w:r>
        <w:rPr>
          <w:color w:val="808080"/>
        </w:rPr>
        <w:t>(Replaces R4-2105033)</w:t>
      </w:r>
    </w:p>
    <w:p w14:paraId="6BB3C3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7491E" w14:textId="6852F8BC" w:rsidR="00BD6881" w:rsidRDefault="00BD6881" w:rsidP="00BD6881">
      <w:pPr>
        <w:rPr>
          <w:rFonts w:ascii="Arial" w:hAnsi="Arial" w:cs="Arial"/>
          <w:b/>
          <w:sz w:val="24"/>
        </w:rPr>
      </w:pPr>
      <w:r>
        <w:rPr>
          <w:rFonts w:ascii="Arial" w:hAnsi="Arial" w:cs="Arial"/>
          <w:b/>
          <w:color w:val="0000FF"/>
          <w:sz w:val="24"/>
        </w:rPr>
        <w:t>R4-2106024</w:t>
      </w:r>
      <w:r>
        <w:rPr>
          <w:rFonts w:ascii="Arial" w:hAnsi="Arial" w:cs="Arial"/>
          <w:b/>
          <w:color w:val="0000FF"/>
          <w:sz w:val="24"/>
        </w:rPr>
        <w:tab/>
      </w:r>
      <w:r>
        <w:rPr>
          <w:rFonts w:ascii="Arial" w:hAnsi="Arial" w:cs="Arial"/>
          <w:b/>
          <w:sz w:val="24"/>
        </w:rPr>
        <w:t>draft CR on interlaced PUCCH performance requirement for TS 38.141-2</w:t>
      </w:r>
    </w:p>
    <w:p w14:paraId="1696B08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3B430D4C" w14:textId="77777777" w:rsidR="00BD6881" w:rsidRDefault="00BD6881" w:rsidP="00BD6881">
      <w:pPr>
        <w:rPr>
          <w:color w:val="808080"/>
        </w:rPr>
      </w:pPr>
      <w:r>
        <w:rPr>
          <w:color w:val="808080"/>
        </w:rPr>
        <w:t>(Replaces R4-2105034)</w:t>
      </w:r>
    </w:p>
    <w:p w14:paraId="627B3C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D3AC2" w14:textId="6437E9D4" w:rsidR="00BD6881" w:rsidRDefault="00BD6881" w:rsidP="00BD6881">
      <w:pPr>
        <w:rPr>
          <w:rFonts w:ascii="Arial" w:hAnsi="Arial" w:cs="Arial"/>
          <w:b/>
          <w:sz w:val="24"/>
        </w:rPr>
      </w:pPr>
      <w:r>
        <w:rPr>
          <w:rFonts w:ascii="Arial" w:hAnsi="Arial" w:cs="Arial"/>
          <w:b/>
          <w:color w:val="0000FF"/>
          <w:sz w:val="24"/>
        </w:rPr>
        <w:t>R4-2106795</w:t>
      </w:r>
      <w:r>
        <w:rPr>
          <w:rFonts w:ascii="Arial" w:hAnsi="Arial" w:cs="Arial"/>
          <w:b/>
          <w:color w:val="0000FF"/>
          <w:sz w:val="24"/>
        </w:rPr>
        <w:tab/>
      </w:r>
      <w:r>
        <w:rPr>
          <w:rFonts w:ascii="Arial" w:hAnsi="Arial" w:cs="Arial"/>
          <w:b/>
          <w:sz w:val="24"/>
        </w:rPr>
        <w:t>Simulation results on NR-U PUCCH performance requirements</w:t>
      </w:r>
    </w:p>
    <w:p w14:paraId="18B411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93333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3123E" w14:textId="77777777" w:rsidR="00BD6881" w:rsidRDefault="00BD6881" w:rsidP="00BD6881">
      <w:pPr>
        <w:pStyle w:val="Heading6"/>
      </w:pPr>
      <w:bookmarkStart w:id="54" w:name="_Toc70501336"/>
      <w:r>
        <w:t>5.1.4.4.4</w:t>
      </w:r>
      <w:r>
        <w:tab/>
        <w:t>PRACH requirements</w:t>
      </w:r>
      <w:bookmarkEnd w:id="54"/>
    </w:p>
    <w:p w14:paraId="50126532" w14:textId="1E0AFC63" w:rsidR="00BD6881" w:rsidRDefault="00BD6881" w:rsidP="00BD6881">
      <w:pPr>
        <w:rPr>
          <w:rFonts w:ascii="Arial" w:hAnsi="Arial" w:cs="Arial"/>
          <w:b/>
          <w:sz w:val="24"/>
        </w:rPr>
      </w:pPr>
      <w:r>
        <w:rPr>
          <w:rFonts w:ascii="Arial" w:hAnsi="Arial" w:cs="Arial"/>
          <w:b/>
          <w:color w:val="0000FF"/>
          <w:sz w:val="24"/>
        </w:rPr>
        <w:t>R4-2104552</w:t>
      </w:r>
      <w:r>
        <w:rPr>
          <w:rFonts w:ascii="Arial" w:hAnsi="Arial" w:cs="Arial"/>
          <w:b/>
          <w:color w:val="0000FF"/>
          <w:sz w:val="24"/>
        </w:rPr>
        <w:tab/>
      </w:r>
      <w:r>
        <w:rPr>
          <w:rFonts w:ascii="Arial" w:hAnsi="Arial" w:cs="Arial"/>
          <w:b/>
          <w:sz w:val="24"/>
        </w:rPr>
        <w:t>Discussion on NR-U PRACH demodulation</w:t>
      </w:r>
    </w:p>
    <w:p w14:paraId="24FF72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2D85F23" w14:textId="77777777" w:rsidR="00BD6881" w:rsidRDefault="00BD6881" w:rsidP="00BD6881">
      <w:pPr>
        <w:rPr>
          <w:rFonts w:ascii="Arial" w:hAnsi="Arial" w:cs="Arial"/>
          <w:b/>
        </w:rPr>
      </w:pPr>
      <w:r>
        <w:rPr>
          <w:rFonts w:ascii="Arial" w:hAnsi="Arial" w:cs="Arial"/>
          <w:b/>
        </w:rPr>
        <w:t xml:space="preserve">Abstract: </w:t>
      </w:r>
    </w:p>
    <w:p w14:paraId="5D0AD415" w14:textId="0E8BC08A" w:rsidR="00BD6881" w:rsidRDefault="006A5AAD" w:rsidP="00BD6881">
      <w:r>
        <w:t>P</w:t>
      </w:r>
      <w:r w:rsidR="00BD6881">
        <w:t>roposal for remain open issues in NR-U PRACH</w:t>
      </w:r>
    </w:p>
    <w:p w14:paraId="5006B1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11106" w14:textId="69FF332C" w:rsidR="00BD6881" w:rsidRDefault="00BD6881" w:rsidP="00BD6881">
      <w:pPr>
        <w:rPr>
          <w:rFonts w:ascii="Arial" w:hAnsi="Arial" w:cs="Arial"/>
          <w:b/>
          <w:sz w:val="24"/>
        </w:rPr>
      </w:pPr>
      <w:r>
        <w:rPr>
          <w:rFonts w:ascii="Arial" w:hAnsi="Arial" w:cs="Arial"/>
          <w:b/>
          <w:color w:val="0000FF"/>
          <w:sz w:val="24"/>
        </w:rPr>
        <w:t>R4-2104553</w:t>
      </w:r>
      <w:r>
        <w:rPr>
          <w:rFonts w:ascii="Arial" w:hAnsi="Arial" w:cs="Arial"/>
          <w:b/>
          <w:color w:val="0000FF"/>
          <w:sz w:val="24"/>
        </w:rPr>
        <w:tab/>
      </w:r>
      <w:r>
        <w:rPr>
          <w:rFonts w:ascii="Arial" w:hAnsi="Arial" w:cs="Arial"/>
          <w:b/>
          <w:sz w:val="24"/>
        </w:rPr>
        <w:t>Simulation result for NR-U PRACH demodulation</w:t>
      </w:r>
    </w:p>
    <w:p w14:paraId="6C49B7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4728EB5" w14:textId="77777777" w:rsidR="00BD6881" w:rsidRDefault="00BD6881" w:rsidP="00BD6881">
      <w:pPr>
        <w:rPr>
          <w:rFonts w:ascii="Arial" w:hAnsi="Arial" w:cs="Arial"/>
          <w:b/>
        </w:rPr>
      </w:pPr>
      <w:r>
        <w:rPr>
          <w:rFonts w:ascii="Arial" w:hAnsi="Arial" w:cs="Arial"/>
          <w:b/>
        </w:rPr>
        <w:t xml:space="preserve">Abstract: </w:t>
      </w:r>
    </w:p>
    <w:p w14:paraId="76309C63" w14:textId="77777777" w:rsidR="00BD6881" w:rsidRDefault="00BD6881" w:rsidP="00BD6881">
      <w:r>
        <w:t>NR-U PRACH simulation results</w:t>
      </w:r>
    </w:p>
    <w:p w14:paraId="5BE8B4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1F09" w14:textId="52A0FC20" w:rsidR="00BD6881" w:rsidRDefault="00BD6881" w:rsidP="00BD6881">
      <w:pPr>
        <w:rPr>
          <w:rFonts w:ascii="Arial" w:hAnsi="Arial" w:cs="Arial"/>
          <w:b/>
          <w:sz w:val="24"/>
        </w:rPr>
      </w:pPr>
      <w:r>
        <w:rPr>
          <w:rFonts w:ascii="Arial" w:hAnsi="Arial" w:cs="Arial"/>
          <w:b/>
          <w:color w:val="0000FF"/>
          <w:sz w:val="24"/>
        </w:rPr>
        <w:t>R4-2104625</w:t>
      </w:r>
      <w:r>
        <w:rPr>
          <w:rFonts w:ascii="Arial" w:hAnsi="Arial" w:cs="Arial"/>
          <w:b/>
          <w:color w:val="0000FF"/>
          <w:sz w:val="24"/>
        </w:rPr>
        <w:tab/>
      </w:r>
      <w:r>
        <w:rPr>
          <w:rFonts w:ascii="Arial" w:hAnsi="Arial" w:cs="Arial"/>
          <w:b/>
          <w:sz w:val="24"/>
        </w:rPr>
        <w:t>PRACH Demodulation performance requirements for operation in unlicensed bands</w:t>
      </w:r>
    </w:p>
    <w:p w14:paraId="3AB7C82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F15F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54819" w14:textId="729ECC5D" w:rsidR="00BD6881" w:rsidRDefault="00BD6881" w:rsidP="00BD6881">
      <w:pPr>
        <w:rPr>
          <w:rFonts w:ascii="Arial" w:hAnsi="Arial" w:cs="Arial"/>
          <w:b/>
          <w:sz w:val="24"/>
        </w:rPr>
      </w:pPr>
      <w:r>
        <w:rPr>
          <w:rFonts w:ascii="Arial" w:hAnsi="Arial" w:cs="Arial"/>
          <w:b/>
          <w:color w:val="0000FF"/>
          <w:sz w:val="24"/>
        </w:rPr>
        <w:t>R4-2104626</w:t>
      </w:r>
      <w:r>
        <w:rPr>
          <w:rFonts w:ascii="Arial" w:hAnsi="Arial" w:cs="Arial"/>
          <w:b/>
          <w:color w:val="0000FF"/>
          <w:sz w:val="24"/>
        </w:rPr>
        <w:tab/>
      </w:r>
      <w:r>
        <w:rPr>
          <w:rFonts w:ascii="Arial" w:hAnsi="Arial" w:cs="Arial"/>
          <w:b/>
          <w:sz w:val="24"/>
        </w:rPr>
        <w:t>NR-U PRACH simulation results</w:t>
      </w:r>
    </w:p>
    <w:p w14:paraId="2F136D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778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2F5F5" w14:textId="1507FBA6" w:rsidR="00BD6881" w:rsidRDefault="00BD6881" w:rsidP="00BD6881">
      <w:pPr>
        <w:rPr>
          <w:rFonts w:ascii="Arial" w:hAnsi="Arial" w:cs="Arial"/>
          <w:b/>
          <w:sz w:val="24"/>
        </w:rPr>
      </w:pPr>
      <w:r>
        <w:rPr>
          <w:rFonts w:ascii="Arial" w:hAnsi="Arial" w:cs="Arial"/>
          <w:b/>
          <w:color w:val="0000FF"/>
          <w:sz w:val="24"/>
        </w:rPr>
        <w:lastRenderedPageBreak/>
        <w:t>R4-2104627</w:t>
      </w:r>
      <w:r>
        <w:rPr>
          <w:rFonts w:ascii="Arial" w:hAnsi="Arial" w:cs="Arial"/>
          <w:b/>
          <w:color w:val="0000FF"/>
          <w:sz w:val="24"/>
        </w:rPr>
        <w:tab/>
      </w:r>
      <w:r>
        <w:rPr>
          <w:rFonts w:ascii="Arial" w:hAnsi="Arial" w:cs="Arial"/>
          <w:b/>
          <w:sz w:val="24"/>
        </w:rPr>
        <w:t>DraftCR NR-U BS demod PRACH performance requirements 38.104</w:t>
      </w:r>
    </w:p>
    <w:p w14:paraId="2AED5B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5062C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DD463" w14:textId="67AF4E72" w:rsidR="00BD6881" w:rsidRDefault="00BD6881" w:rsidP="00BD6881">
      <w:pPr>
        <w:rPr>
          <w:rFonts w:ascii="Arial" w:hAnsi="Arial" w:cs="Arial"/>
          <w:b/>
          <w:sz w:val="24"/>
        </w:rPr>
      </w:pPr>
      <w:r>
        <w:rPr>
          <w:rFonts w:ascii="Arial" w:hAnsi="Arial" w:cs="Arial"/>
          <w:b/>
          <w:color w:val="0000FF"/>
          <w:sz w:val="24"/>
        </w:rPr>
        <w:t>R4-2104628</w:t>
      </w:r>
      <w:r>
        <w:rPr>
          <w:rFonts w:ascii="Arial" w:hAnsi="Arial" w:cs="Arial"/>
          <w:b/>
          <w:color w:val="0000FF"/>
          <w:sz w:val="24"/>
        </w:rPr>
        <w:tab/>
      </w:r>
      <w:r>
        <w:rPr>
          <w:rFonts w:ascii="Arial" w:hAnsi="Arial" w:cs="Arial"/>
          <w:b/>
          <w:sz w:val="24"/>
        </w:rPr>
        <w:t>DraftCR NR-U BS demod PRACH conducted performance requirements 38.141-1</w:t>
      </w:r>
    </w:p>
    <w:p w14:paraId="76DDD9E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66B4B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R4-2106026</w:t>
      </w:r>
      <w:r>
        <w:rPr>
          <w:color w:val="993300"/>
          <w:u w:val="single"/>
        </w:rPr>
        <w:t>.</w:t>
      </w:r>
    </w:p>
    <w:p w14:paraId="4B614BFF" w14:textId="32A9F99D" w:rsidR="00BD6881" w:rsidRDefault="00BD6881" w:rsidP="00BD6881">
      <w:pPr>
        <w:rPr>
          <w:rFonts w:ascii="Arial" w:hAnsi="Arial" w:cs="Arial"/>
          <w:b/>
          <w:sz w:val="24"/>
        </w:rPr>
      </w:pPr>
      <w:r>
        <w:rPr>
          <w:rFonts w:ascii="Arial" w:hAnsi="Arial" w:cs="Arial"/>
          <w:b/>
          <w:color w:val="0000FF"/>
          <w:sz w:val="24"/>
        </w:rPr>
        <w:t>R4-2104629</w:t>
      </w:r>
      <w:r>
        <w:rPr>
          <w:rFonts w:ascii="Arial" w:hAnsi="Arial" w:cs="Arial"/>
          <w:b/>
          <w:color w:val="0000FF"/>
          <w:sz w:val="24"/>
        </w:rPr>
        <w:tab/>
      </w:r>
      <w:r>
        <w:rPr>
          <w:rFonts w:ascii="Arial" w:hAnsi="Arial" w:cs="Arial"/>
          <w:b/>
          <w:sz w:val="24"/>
        </w:rPr>
        <w:t>DraftCR NR-U BS demod PRACH radiated performance requirements 38.141-2</w:t>
      </w:r>
    </w:p>
    <w:p w14:paraId="11D9FB2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4DD0D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R4-2106027</w:t>
      </w:r>
      <w:r>
        <w:rPr>
          <w:color w:val="993300"/>
          <w:u w:val="single"/>
        </w:rPr>
        <w:t>.</w:t>
      </w:r>
    </w:p>
    <w:p w14:paraId="3DD9C2C5" w14:textId="15D26691" w:rsidR="00BD6881" w:rsidRDefault="00BD6881" w:rsidP="00BD6881">
      <w:pPr>
        <w:rPr>
          <w:rFonts w:ascii="Arial" w:hAnsi="Arial" w:cs="Arial"/>
          <w:b/>
          <w:sz w:val="24"/>
        </w:rPr>
      </w:pPr>
      <w:r>
        <w:rPr>
          <w:rFonts w:ascii="Arial" w:hAnsi="Arial" w:cs="Arial"/>
          <w:b/>
          <w:color w:val="0000FF"/>
          <w:sz w:val="24"/>
        </w:rPr>
        <w:t>R4-2106025</w:t>
      </w:r>
      <w:r>
        <w:rPr>
          <w:rFonts w:ascii="Arial" w:hAnsi="Arial" w:cs="Arial"/>
          <w:b/>
          <w:color w:val="0000FF"/>
          <w:sz w:val="24"/>
        </w:rPr>
        <w:tab/>
      </w:r>
      <w:r>
        <w:rPr>
          <w:rFonts w:ascii="Arial" w:hAnsi="Arial" w:cs="Arial"/>
          <w:b/>
          <w:sz w:val="24"/>
        </w:rPr>
        <w:t>DraftCR NR-U BS demod PRACH performance requirements 38.104</w:t>
      </w:r>
    </w:p>
    <w:p w14:paraId="5FE25C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C741017" w14:textId="77777777" w:rsidR="00BD6881" w:rsidRDefault="00BD6881" w:rsidP="00BD6881">
      <w:pPr>
        <w:rPr>
          <w:color w:val="808080"/>
        </w:rPr>
      </w:pPr>
      <w:r>
        <w:rPr>
          <w:color w:val="808080"/>
        </w:rPr>
        <w:t>(Replaces R4-2104627)</w:t>
      </w:r>
    </w:p>
    <w:p w14:paraId="544991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57CD3" w14:textId="4F9EFE55" w:rsidR="00BD6881" w:rsidRDefault="00BD6881" w:rsidP="00BD6881">
      <w:pPr>
        <w:rPr>
          <w:rFonts w:ascii="Arial" w:hAnsi="Arial" w:cs="Arial"/>
          <w:b/>
          <w:sz w:val="24"/>
        </w:rPr>
      </w:pPr>
      <w:r>
        <w:rPr>
          <w:rFonts w:ascii="Arial" w:hAnsi="Arial" w:cs="Arial"/>
          <w:b/>
          <w:color w:val="0000FF"/>
          <w:sz w:val="24"/>
        </w:rPr>
        <w:t>R4-2106026</w:t>
      </w:r>
      <w:r>
        <w:rPr>
          <w:rFonts w:ascii="Arial" w:hAnsi="Arial" w:cs="Arial"/>
          <w:b/>
          <w:color w:val="0000FF"/>
          <w:sz w:val="24"/>
        </w:rPr>
        <w:tab/>
      </w:r>
      <w:r>
        <w:rPr>
          <w:rFonts w:ascii="Arial" w:hAnsi="Arial" w:cs="Arial"/>
          <w:b/>
          <w:sz w:val="24"/>
        </w:rPr>
        <w:t>DraftCR NR-U BS demod PRACH conducted performance requirements 38.141-1</w:t>
      </w:r>
    </w:p>
    <w:p w14:paraId="7C2D3CB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A7EDDBA" w14:textId="77777777" w:rsidR="00BD6881" w:rsidRDefault="00BD6881" w:rsidP="00BD6881">
      <w:pPr>
        <w:rPr>
          <w:color w:val="808080"/>
        </w:rPr>
      </w:pPr>
      <w:r>
        <w:rPr>
          <w:color w:val="808080"/>
        </w:rPr>
        <w:t>(Replaces R4-2104628)</w:t>
      </w:r>
    </w:p>
    <w:p w14:paraId="2C7DB1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FDE12" w14:textId="5C586FC3" w:rsidR="00BD6881" w:rsidRDefault="00BD6881" w:rsidP="00BD6881">
      <w:pPr>
        <w:rPr>
          <w:rFonts w:ascii="Arial" w:hAnsi="Arial" w:cs="Arial"/>
          <w:b/>
          <w:sz w:val="24"/>
        </w:rPr>
      </w:pPr>
      <w:r>
        <w:rPr>
          <w:rFonts w:ascii="Arial" w:hAnsi="Arial" w:cs="Arial"/>
          <w:b/>
          <w:color w:val="0000FF"/>
          <w:sz w:val="24"/>
        </w:rPr>
        <w:t>R4-2106027</w:t>
      </w:r>
      <w:r>
        <w:rPr>
          <w:rFonts w:ascii="Arial" w:hAnsi="Arial" w:cs="Arial"/>
          <w:b/>
          <w:color w:val="0000FF"/>
          <w:sz w:val="24"/>
        </w:rPr>
        <w:tab/>
      </w:r>
      <w:r>
        <w:rPr>
          <w:rFonts w:ascii="Arial" w:hAnsi="Arial" w:cs="Arial"/>
          <w:b/>
          <w:sz w:val="24"/>
        </w:rPr>
        <w:t>DraftCR NR-U BS demod PRACH radiated performance requirements 38.141-2</w:t>
      </w:r>
    </w:p>
    <w:p w14:paraId="766F4D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6463B16" w14:textId="77777777" w:rsidR="00BD6881" w:rsidRDefault="00BD6881" w:rsidP="00BD6881">
      <w:pPr>
        <w:rPr>
          <w:color w:val="808080"/>
        </w:rPr>
      </w:pPr>
      <w:r>
        <w:rPr>
          <w:color w:val="808080"/>
        </w:rPr>
        <w:t>(Replaces R4-2104629)</w:t>
      </w:r>
    </w:p>
    <w:p w14:paraId="0E7A7D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47DE1" w14:textId="117A03DA" w:rsidR="00BD6881" w:rsidRDefault="00BD6881" w:rsidP="00BD6881">
      <w:pPr>
        <w:rPr>
          <w:rFonts w:ascii="Arial" w:hAnsi="Arial" w:cs="Arial"/>
          <w:b/>
          <w:sz w:val="24"/>
        </w:rPr>
      </w:pPr>
      <w:r>
        <w:rPr>
          <w:rFonts w:ascii="Arial" w:hAnsi="Arial" w:cs="Arial"/>
          <w:b/>
          <w:color w:val="0000FF"/>
          <w:sz w:val="24"/>
        </w:rPr>
        <w:lastRenderedPageBreak/>
        <w:t>R4-2106509</w:t>
      </w:r>
      <w:r>
        <w:rPr>
          <w:rFonts w:ascii="Arial" w:hAnsi="Arial" w:cs="Arial"/>
          <w:b/>
          <w:color w:val="0000FF"/>
          <w:sz w:val="24"/>
        </w:rPr>
        <w:tab/>
      </w:r>
      <w:r>
        <w:rPr>
          <w:rFonts w:ascii="Arial" w:hAnsi="Arial" w:cs="Arial"/>
          <w:b/>
          <w:sz w:val="24"/>
        </w:rPr>
        <w:t>NR-U PRACH simulation results</w:t>
      </w:r>
    </w:p>
    <w:p w14:paraId="0521A5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B96F4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809D" w14:textId="19DBB99C" w:rsidR="00BD6881" w:rsidRDefault="00BD6881" w:rsidP="00BD6881">
      <w:pPr>
        <w:rPr>
          <w:rFonts w:ascii="Arial" w:hAnsi="Arial" w:cs="Arial"/>
          <w:b/>
          <w:sz w:val="24"/>
        </w:rPr>
      </w:pPr>
      <w:r>
        <w:rPr>
          <w:rFonts w:ascii="Arial" w:hAnsi="Arial" w:cs="Arial"/>
          <w:b/>
          <w:color w:val="0000FF"/>
          <w:sz w:val="24"/>
        </w:rPr>
        <w:t>R4-2106796</w:t>
      </w:r>
      <w:r>
        <w:rPr>
          <w:rFonts w:ascii="Arial" w:hAnsi="Arial" w:cs="Arial"/>
          <w:b/>
          <w:color w:val="0000FF"/>
          <w:sz w:val="24"/>
        </w:rPr>
        <w:tab/>
      </w:r>
      <w:r>
        <w:rPr>
          <w:rFonts w:ascii="Arial" w:hAnsi="Arial" w:cs="Arial"/>
          <w:b/>
          <w:sz w:val="24"/>
        </w:rPr>
        <w:t>Simulation results on NR-U PRACH performance requirements</w:t>
      </w:r>
    </w:p>
    <w:p w14:paraId="40E2DB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1884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010F" w14:textId="77777777" w:rsidR="00BD6881" w:rsidRDefault="00BD6881" w:rsidP="00BD6881">
      <w:pPr>
        <w:pStyle w:val="Heading3"/>
      </w:pPr>
      <w:bookmarkStart w:id="55" w:name="_Toc70501337"/>
      <w:r>
        <w:t>5.2</w:t>
      </w:r>
      <w:r>
        <w:tab/>
        <w:t>5G V2X with NR sidelink</w:t>
      </w:r>
      <w:bookmarkEnd w:id="55"/>
      <w:r>
        <w:t xml:space="preserve"> </w:t>
      </w:r>
    </w:p>
    <w:p w14:paraId="7615CDBD" w14:textId="77777777" w:rsidR="00BD6881" w:rsidRDefault="00BD6881" w:rsidP="00BD6881">
      <w:pPr>
        <w:pStyle w:val="Heading4"/>
      </w:pPr>
      <w:bookmarkStart w:id="56" w:name="_Toc70501338"/>
      <w:r>
        <w:t>5.2.1</w:t>
      </w:r>
      <w:r>
        <w:tab/>
        <w:t>Demodulation requirements (38.101-4)</w:t>
      </w:r>
      <w:bookmarkEnd w:id="56"/>
    </w:p>
    <w:p w14:paraId="5B2A6DC1" w14:textId="77777777" w:rsidR="00BD6881" w:rsidRDefault="00BD6881" w:rsidP="00BD6881">
      <w:pPr>
        <w:pStyle w:val="Heading5"/>
      </w:pPr>
      <w:bookmarkStart w:id="57" w:name="_Toc70501339"/>
      <w:r>
        <w:t>5.2.1.1</w:t>
      </w:r>
      <w:r>
        <w:tab/>
        <w:t>General</w:t>
      </w:r>
      <w:bookmarkEnd w:id="57"/>
    </w:p>
    <w:p w14:paraId="1D6C4FF8" w14:textId="7DF3E713" w:rsidR="00BD6881" w:rsidRDefault="00BD6881" w:rsidP="00BD6881">
      <w:pPr>
        <w:rPr>
          <w:rFonts w:ascii="Arial" w:hAnsi="Arial" w:cs="Arial"/>
          <w:b/>
          <w:sz w:val="24"/>
        </w:rPr>
      </w:pPr>
      <w:r>
        <w:rPr>
          <w:rFonts w:ascii="Arial" w:hAnsi="Arial" w:cs="Arial"/>
          <w:b/>
          <w:color w:val="0000FF"/>
          <w:sz w:val="24"/>
        </w:rPr>
        <w:t>R4-2104999</w:t>
      </w:r>
      <w:r>
        <w:rPr>
          <w:rFonts w:ascii="Arial" w:hAnsi="Arial" w:cs="Arial"/>
          <w:b/>
          <w:color w:val="0000FF"/>
          <w:sz w:val="24"/>
        </w:rPr>
        <w:tab/>
      </w:r>
      <w:r>
        <w:rPr>
          <w:rFonts w:ascii="Arial" w:hAnsi="Arial" w:cs="Arial"/>
          <w:b/>
          <w:sz w:val="24"/>
        </w:rPr>
        <w:t>Summary of simulation results for V2X demodulation requirements</w:t>
      </w:r>
    </w:p>
    <w:p w14:paraId="128978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 Electronics Inc.</w:t>
      </w:r>
    </w:p>
    <w:p w14:paraId="2C70A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4BA84" w14:textId="26582CCD" w:rsidR="00BD6881" w:rsidRDefault="00BD6881" w:rsidP="00BD6881">
      <w:pPr>
        <w:rPr>
          <w:rFonts w:ascii="Arial" w:hAnsi="Arial" w:cs="Arial"/>
          <w:b/>
          <w:sz w:val="24"/>
        </w:rPr>
      </w:pPr>
      <w:r>
        <w:rPr>
          <w:rFonts w:ascii="Arial" w:hAnsi="Arial" w:cs="Arial"/>
          <w:b/>
          <w:color w:val="0000FF"/>
          <w:sz w:val="24"/>
        </w:rPr>
        <w:t>R4-2105002</w:t>
      </w:r>
      <w:r>
        <w:rPr>
          <w:rFonts w:ascii="Arial" w:hAnsi="Arial" w:cs="Arial"/>
          <w:b/>
          <w:color w:val="0000FF"/>
          <w:sz w:val="24"/>
        </w:rPr>
        <w:tab/>
      </w:r>
      <w:r>
        <w:rPr>
          <w:rFonts w:ascii="Arial" w:hAnsi="Arial" w:cs="Arial"/>
          <w:b/>
          <w:sz w:val="24"/>
        </w:rPr>
        <w:t>Discussion on contents and table format for V2X demodulation specification</w:t>
      </w:r>
    </w:p>
    <w:p w14:paraId="79AF0B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12147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79A2" w14:textId="155D8F26" w:rsidR="00BD6881" w:rsidRDefault="00BD6881" w:rsidP="00BD6881">
      <w:pPr>
        <w:rPr>
          <w:rFonts w:ascii="Arial" w:hAnsi="Arial" w:cs="Arial"/>
          <w:b/>
          <w:sz w:val="24"/>
        </w:rPr>
      </w:pPr>
      <w:r>
        <w:rPr>
          <w:rFonts w:ascii="Arial" w:hAnsi="Arial" w:cs="Arial"/>
          <w:b/>
          <w:color w:val="0000FF"/>
          <w:sz w:val="24"/>
        </w:rPr>
        <w:t>R4-2105988</w:t>
      </w:r>
      <w:r>
        <w:rPr>
          <w:rFonts w:ascii="Arial" w:hAnsi="Arial" w:cs="Arial"/>
          <w:b/>
          <w:color w:val="0000FF"/>
          <w:sz w:val="24"/>
        </w:rPr>
        <w:tab/>
      </w:r>
      <w:r>
        <w:rPr>
          <w:rFonts w:ascii="Arial" w:hAnsi="Arial" w:cs="Arial"/>
          <w:b/>
          <w:sz w:val="24"/>
        </w:rPr>
        <w:t>Email discussion summary for [98-bis-e][317] V2X_Demod_Part1</w:t>
      </w:r>
    </w:p>
    <w:p w14:paraId="3BB8CF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713369B3" w14:textId="77777777" w:rsidR="00BD6881" w:rsidRDefault="00BD6881" w:rsidP="00BD6881">
      <w:pPr>
        <w:rPr>
          <w:rFonts w:ascii="Arial" w:hAnsi="Arial" w:cs="Arial"/>
          <w:b/>
        </w:rPr>
      </w:pPr>
      <w:r>
        <w:rPr>
          <w:rFonts w:ascii="Arial" w:hAnsi="Arial" w:cs="Arial"/>
          <w:b/>
        </w:rPr>
        <w:t xml:space="preserve">Abstract: </w:t>
      </w:r>
    </w:p>
    <w:p w14:paraId="0D717064" w14:textId="77777777" w:rsidR="00BD6881" w:rsidRDefault="00BD6881" w:rsidP="00BD6881">
      <w:r>
        <w:t>This covers agenda items 5.2.1.1 and 5.2.1.2</w:t>
      </w:r>
    </w:p>
    <w:p w14:paraId="29D037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R4-2106135</w:t>
      </w:r>
      <w:r>
        <w:rPr>
          <w:color w:val="993300"/>
          <w:u w:val="single"/>
        </w:rPr>
        <w:t>.</w:t>
      </w:r>
    </w:p>
    <w:p w14:paraId="41495C40" w14:textId="3B6B0745" w:rsidR="00BD6881" w:rsidRDefault="00BD6881" w:rsidP="00BD6881">
      <w:pPr>
        <w:rPr>
          <w:rFonts w:ascii="Arial" w:hAnsi="Arial" w:cs="Arial"/>
          <w:b/>
          <w:sz w:val="24"/>
        </w:rPr>
      </w:pPr>
      <w:r>
        <w:rPr>
          <w:rFonts w:ascii="Arial" w:hAnsi="Arial" w:cs="Arial"/>
          <w:b/>
          <w:color w:val="0000FF"/>
          <w:sz w:val="24"/>
        </w:rPr>
        <w:t>R4-2106030</w:t>
      </w:r>
      <w:r>
        <w:rPr>
          <w:rFonts w:ascii="Arial" w:hAnsi="Arial" w:cs="Arial"/>
          <w:b/>
          <w:color w:val="0000FF"/>
          <w:sz w:val="24"/>
        </w:rPr>
        <w:tab/>
      </w:r>
      <w:r>
        <w:rPr>
          <w:rFonts w:ascii="Arial" w:hAnsi="Arial" w:cs="Arial"/>
          <w:b/>
          <w:sz w:val="24"/>
        </w:rPr>
        <w:t>Draft CR on General section of NR V2X requirements</w:t>
      </w:r>
    </w:p>
    <w:p w14:paraId="462CE7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5D6CFFB" w14:textId="77777777" w:rsidR="00BD6881" w:rsidRDefault="00BD6881" w:rsidP="00BD6881">
      <w:pPr>
        <w:rPr>
          <w:color w:val="808080"/>
        </w:rPr>
      </w:pPr>
      <w:r>
        <w:rPr>
          <w:color w:val="808080"/>
        </w:rPr>
        <w:t>(Replaces R4-2106416)</w:t>
      </w:r>
    </w:p>
    <w:p w14:paraId="7C76D7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2ACC6" w14:textId="29016782" w:rsidR="00BD6881" w:rsidRDefault="00BD6881" w:rsidP="00BD6881">
      <w:pPr>
        <w:rPr>
          <w:rFonts w:ascii="Arial" w:hAnsi="Arial" w:cs="Arial"/>
          <w:b/>
          <w:sz w:val="24"/>
        </w:rPr>
      </w:pPr>
      <w:r>
        <w:rPr>
          <w:rFonts w:ascii="Arial" w:hAnsi="Arial" w:cs="Arial"/>
          <w:b/>
          <w:color w:val="0000FF"/>
          <w:sz w:val="24"/>
        </w:rPr>
        <w:t>R4-2106161</w:t>
      </w:r>
      <w:r>
        <w:rPr>
          <w:rFonts w:ascii="Arial" w:hAnsi="Arial" w:cs="Arial"/>
          <w:b/>
          <w:color w:val="0000FF"/>
          <w:sz w:val="24"/>
        </w:rPr>
        <w:tab/>
      </w:r>
      <w:r>
        <w:rPr>
          <w:rFonts w:ascii="Arial" w:hAnsi="Arial" w:cs="Arial"/>
          <w:b/>
          <w:sz w:val="24"/>
        </w:rPr>
        <w:t>Draft Big CR: Introduction of Rel-16 NR V2X demodulation performance requirements</w:t>
      </w:r>
    </w:p>
    <w:p w14:paraId="4BBDD8D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lastRenderedPageBreak/>
        <w:br/>
      </w:r>
      <w:r>
        <w:rPr>
          <w:i/>
        </w:rPr>
        <w:tab/>
      </w:r>
      <w:r>
        <w:rPr>
          <w:i/>
        </w:rPr>
        <w:tab/>
      </w:r>
      <w:r>
        <w:rPr>
          <w:i/>
        </w:rPr>
        <w:tab/>
      </w:r>
      <w:r>
        <w:rPr>
          <w:i/>
        </w:rPr>
        <w:tab/>
      </w:r>
      <w:r>
        <w:rPr>
          <w:i/>
        </w:rPr>
        <w:tab/>
        <w:t>Source: LGE</w:t>
      </w:r>
    </w:p>
    <w:p w14:paraId="50A88D2D" w14:textId="77777777" w:rsidR="00BD6881" w:rsidRDefault="00BD6881" w:rsidP="00BD6881">
      <w:pPr>
        <w:rPr>
          <w:rFonts w:ascii="Arial" w:hAnsi="Arial" w:cs="Arial"/>
          <w:b/>
        </w:rPr>
      </w:pPr>
      <w:r>
        <w:rPr>
          <w:rFonts w:ascii="Arial" w:hAnsi="Arial" w:cs="Arial"/>
          <w:b/>
        </w:rPr>
        <w:t xml:space="preserve">Abstract: </w:t>
      </w:r>
    </w:p>
    <w:p w14:paraId="5373B61D" w14:textId="77777777" w:rsidR="00BD6881" w:rsidRDefault="00BD6881" w:rsidP="00BD6881">
      <w:r>
        <w:t>[Email approval]</w:t>
      </w:r>
    </w:p>
    <w:p w14:paraId="58962C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CA16C" w14:textId="24B83199" w:rsidR="00BD6881" w:rsidRDefault="00BD6881" w:rsidP="00BD6881">
      <w:pPr>
        <w:rPr>
          <w:rFonts w:ascii="Arial" w:hAnsi="Arial" w:cs="Arial"/>
          <w:b/>
          <w:sz w:val="24"/>
        </w:rPr>
      </w:pPr>
      <w:r>
        <w:rPr>
          <w:rFonts w:ascii="Arial" w:hAnsi="Arial" w:cs="Arial"/>
          <w:b/>
          <w:color w:val="0000FF"/>
          <w:sz w:val="24"/>
        </w:rPr>
        <w:t>R4-2106415</w:t>
      </w:r>
      <w:r>
        <w:rPr>
          <w:rFonts w:ascii="Arial" w:hAnsi="Arial" w:cs="Arial"/>
          <w:b/>
          <w:color w:val="0000FF"/>
          <w:sz w:val="24"/>
        </w:rPr>
        <w:tab/>
      </w:r>
      <w:r>
        <w:rPr>
          <w:rFonts w:ascii="Arial" w:hAnsi="Arial" w:cs="Arial"/>
          <w:b/>
          <w:sz w:val="24"/>
        </w:rPr>
        <w:t>Discussion on NR V2X requirements structure</w:t>
      </w:r>
    </w:p>
    <w:p w14:paraId="1F1D5D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D897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6F8E" w14:textId="549702AE" w:rsidR="00BD6881" w:rsidRDefault="00BD6881" w:rsidP="00BD6881">
      <w:pPr>
        <w:rPr>
          <w:rFonts w:ascii="Arial" w:hAnsi="Arial" w:cs="Arial"/>
          <w:b/>
          <w:sz w:val="24"/>
        </w:rPr>
      </w:pPr>
      <w:r>
        <w:rPr>
          <w:rFonts w:ascii="Arial" w:hAnsi="Arial" w:cs="Arial"/>
          <w:b/>
          <w:color w:val="0000FF"/>
          <w:sz w:val="24"/>
        </w:rPr>
        <w:t>R4-2106416</w:t>
      </w:r>
      <w:r>
        <w:rPr>
          <w:rFonts w:ascii="Arial" w:hAnsi="Arial" w:cs="Arial"/>
          <w:b/>
          <w:color w:val="0000FF"/>
          <w:sz w:val="24"/>
        </w:rPr>
        <w:tab/>
      </w:r>
      <w:r>
        <w:rPr>
          <w:rFonts w:ascii="Arial" w:hAnsi="Arial" w:cs="Arial"/>
          <w:b/>
          <w:sz w:val="24"/>
        </w:rPr>
        <w:t>Draft CR on General section of NR V2X requirements</w:t>
      </w:r>
    </w:p>
    <w:p w14:paraId="7FA8750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30FC1A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R4-2106030</w:t>
      </w:r>
      <w:r>
        <w:rPr>
          <w:color w:val="993300"/>
          <w:u w:val="single"/>
        </w:rPr>
        <w:t>.</w:t>
      </w:r>
    </w:p>
    <w:p w14:paraId="58E87920" w14:textId="77777777" w:rsidR="00BD6881" w:rsidRDefault="00BD6881" w:rsidP="00BD6881">
      <w:pPr>
        <w:pStyle w:val="Heading5"/>
      </w:pPr>
      <w:bookmarkStart w:id="58" w:name="_Toc70501340"/>
      <w:r>
        <w:t>5.2.1.2</w:t>
      </w:r>
      <w:r>
        <w:tab/>
        <w:t xml:space="preserve"> Single link test</w:t>
      </w:r>
      <w:bookmarkEnd w:id="58"/>
      <w:r>
        <w:t xml:space="preserve"> </w:t>
      </w:r>
    </w:p>
    <w:p w14:paraId="404EACF8" w14:textId="7E81776F" w:rsidR="00BD6881" w:rsidRDefault="00BD6881" w:rsidP="00BD6881">
      <w:pPr>
        <w:rPr>
          <w:rFonts w:ascii="Arial" w:hAnsi="Arial" w:cs="Arial"/>
          <w:b/>
          <w:sz w:val="24"/>
        </w:rPr>
      </w:pPr>
      <w:r>
        <w:rPr>
          <w:rFonts w:ascii="Arial" w:hAnsi="Arial" w:cs="Arial"/>
          <w:b/>
          <w:color w:val="0000FF"/>
          <w:sz w:val="24"/>
        </w:rPr>
        <w:t>R4-2104992</w:t>
      </w:r>
      <w:r>
        <w:rPr>
          <w:rFonts w:ascii="Arial" w:hAnsi="Arial" w:cs="Arial"/>
          <w:b/>
          <w:color w:val="0000FF"/>
          <w:sz w:val="24"/>
        </w:rPr>
        <w:tab/>
      </w:r>
      <w:r>
        <w:rPr>
          <w:rFonts w:ascii="Arial" w:hAnsi="Arial" w:cs="Arial"/>
          <w:b/>
          <w:sz w:val="24"/>
        </w:rPr>
        <w:t>Simulation results for NR V2X single link tests</w:t>
      </w:r>
    </w:p>
    <w:p w14:paraId="180ED8F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366A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C686" w14:textId="44472876" w:rsidR="00BD6881" w:rsidRDefault="00BD6881" w:rsidP="00BD6881">
      <w:pPr>
        <w:rPr>
          <w:rFonts w:ascii="Arial" w:hAnsi="Arial" w:cs="Arial"/>
          <w:b/>
          <w:sz w:val="24"/>
        </w:rPr>
      </w:pPr>
      <w:r>
        <w:rPr>
          <w:rFonts w:ascii="Arial" w:hAnsi="Arial" w:cs="Arial"/>
          <w:b/>
          <w:color w:val="0000FF"/>
          <w:sz w:val="24"/>
        </w:rPr>
        <w:t>R4-2106028</w:t>
      </w:r>
      <w:r>
        <w:rPr>
          <w:rFonts w:ascii="Arial" w:hAnsi="Arial" w:cs="Arial"/>
          <w:b/>
          <w:color w:val="0000FF"/>
          <w:sz w:val="24"/>
        </w:rPr>
        <w:tab/>
      </w:r>
      <w:r>
        <w:rPr>
          <w:rFonts w:ascii="Arial" w:hAnsi="Arial" w:cs="Arial"/>
          <w:b/>
          <w:sz w:val="24"/>
        </w:rPr>
        <w:t>WF on remaining issues for single link tests for NR V2X demodulation performance</w:t>
      </w:r>
    </w:p>
    <w:p w14:paraId="5EA3A8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562EC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81161" w14:textId="3823D790" w:rsidR="00BD6881" w:rsidRDefault="00BD6881" w:rsidP="00BD6881">
      <w:pPr>
        <w:rPr>
          <w:rFonts w:ascii="Arial" w:hAnsi="Arial" w:cs="Arial"/>
          <w:b/>
          <w:sz w:val="24"/>
        </w:rPr>
      </w:pPr>
      <w:r>
        <w:rPr>
          <w:rFonts w:ascii="Arial" w:hAnsi="Arial" w:cs="Arial"/>
          <w:b/>
          <w:color w:val="0000FF"/>
          <w:sz w:val="24"/>
        </w:rPr>
        <w:t>R4-2106029</w:t>
      </w:r>
      <w:r>
        <w:rPr>
          <w:rFonts w:ascii="Arial" w:hAnsi="Arial" w:cs="Arial"/>
          <w:b/>
          <w:color w:val="0000FF"/>
          <w:sz w:val="24"/>
        </w:rPr>
        <w:tab/>
      </w:r>
      <w:r>
        <w:rPr>
          <w:rFonts w:ascii="Arial" w:hAnsi="Arial" w:cs="Arial"/>
          <w:b/>
          <w:sz w:val="24"/>
        </w:rPr>
        <w:t>Draft CR for 38.101-4: Introduce PSBCH performance requirements for NR V2X</w:t>
      </w:r>
    </w:p>
    <w:p w14:paraId="5194BCE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CATT, GOHIGH</w:t>
      </w:r>
    </w:p>
    <w:p w14:paraId="7A9C7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18A0D" w14:textId="19DDE721" w:rsidR="00BD6881" w:rsidRDefault="00BD6881" w:rsidP="00BD6881">
      <w:pPr>
        <w:rPr>
          <w:rFonts w:ascii="Arial" w:hAnsi="Arial" w:cs="Arial"/>
          <w:b/>
          <w:sz w:val="24"/>
        </w:rPr>
      </w:pPr>
      <w:r>
        <w:rPr>
          <w:rFonts w:ascii="Arial" w:hAnsi="Arial" w:cs="Arial"/>
          <w:b/>
          <w:color w:val="0000FF"/>
          <w:sz w:val="24"/>
        </w:rPr>
        <w:t>R4-2106135</w:t>
      </w:r>
      <w:r>
        <w:rPr>
          <w:rFonts w:ascii="Arial" w:hAnsi="Arial" w:cs="Arial"/>
          <w:b/>
          <w:color w:val="0000FF"/>
          <w:sz w:val="24"/>
        </w:rPr>
        <w:tab/>
      </w:r>
      <w:r>
        <w:rPr>
          <w:rFonts w:ascii="Arial" w:hAnsi="Arial" w:cs="Arial"/>
          <w:b/>
          <w:sz w:val="24"/>
        </w:rPr>
        <w:t>Email discussion summary for [98-bis-e][317] V2X_Demod_Part1</w:t>
      </w:r>
    </w:p>
    <w:p w14:paraId="6D9465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LGE</w:t>
      </w:r>
    </w:p>
    <w:p w14:paraId="2A259D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8A7FD" w14:textId="038756AC" w:rsidR="00BD6881" w:rsidRDefault="00BD6881" w:rsidP="00BD6881">
      <w:pPr>
        <w:rPr>
          <w:rFonts w:ascii="Arial" w:hAnsi="Arial" w:cs="Arial"/>
          <w:b/>
          <w:sz w:val="24"/>
        </w:rPr>
      </w:pPr>
      <w:r>
        <w:rPr>
          <w:rFonts w:ascii="Arial" w:hAnsi="Arial" w:cs="Arial"/>
          <w:b/>
          <w:color w:val="0000FF"/>
          <w:sz w:val="24"/>
        </w:rPr>
        <w:t>R4-2107219</w:t>
      </w:r>
      <w:r>
        <w:rPr>
          <w:rFonts w:ascii="Arial" w:hAnsi="Arial" w:cs="Arial"/>
          <w:b/>
          <w:color w:val="0000FF"/>
          <w:sz w:val="24"/>
        </w:rPr>
        <w:tab/>
      </w:r>
      <w:r>
        <w:rPr>
          <w:rFonts w:ascii="Arial" w:hAnsi="Arial" w:cs="Arial"/>
          <w:b/>
          <w:sz w:val="24"/>
        </w:rPr>
        <w:t>PSBCH simulation results discussion</w:t>
      </w:r>
    </w:p>
    <w:p w14:paraId="4EBBD7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8CCB4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A11DA" w14:textId="77777777" w:rsidR="00BD6881" w:rsidRDefault="00BD6881" w:rsidP="00BD6881">
      <w:pPr>
        <w:pStyle w:val="Heading6"/>
      </w:pPr>
      <w:bookmarkStart w:id="59" w:name="_Toc70501341"/>
      <w:r>
        <w:lastRenderedPageBreak/>
        <w:t>5.2.1.2.1</w:t>
      </w:r>
      <w:r>
        <w:tab/>
        <w:t>PSSCH demodulation test</w:t>
      </w:r>
      <w:bookmarkEnd w:id="59"/>
    </w:p>
    <w:p w14:paraId="7A14B961" w14:textId="56FC3519" w:rsidR="00BD6881" w:rsidRDefault="00BD6881" w:rsidP="00BD6881">
      <w:pPr>
        <w:rPr>
          <w:rFonts w:ascii="Arial" w:hAnsi="Arial" w:cs="Arial"/>
          <w:b/>
          <w:sz w:val="24"/>
        </w:rPr>
      </w:pPr>
      <w:r>
        <w:rPr>
          <w:rFonts w:ascii="Arial" w:hAnsi="Arial" w:cs="Arial"/>
          <w:b/>
          <w:color w:val="0000FF"/>
          <w:sz w:val="24"/>
        </w:rPr>
        <w:t>R4-2104573</w:t>
      </w:r>
      <w:r>
        <w:rPr>
          <w:rFonts w:ascii="Arial" w:hAnsi="Arial" w:cs="Arial"/>
          <w:b/>
          <w:color w:val="0000FF"/>
          <w:sz w:val="24"/>
        </w:rPr>
        <w:tab/>
      </w:r>
      <w:r>
        <w:rPr>
          <w:rFonts w:ascii="Arial" w:hAnsi="Arial" w:cs="Arial"/>
          <w:b/>
          <w:sz w:val="24"/>
        </w:rPr>
        <w:t>Simulation results for NR V2X PSSCH test case</w:t>
      </w:r>
    </w:p>
    <w:p w14:paraId="59A74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08C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F007" w14:textId="79144282" w:rsidR="00BD6881" w:rsidRDefault="00BD6881" w:rsidP="00BD6881">
      <w:pPr>
        <w:rPr>
          <w:rFonts w:ascii="Arial" w:hAnsi="Arial" w:cs="Arial"/>
          <w:b/>
          <w:sz w:val="24"/>
        </w:rPr>
      </w:pPr>
      <w:r>
        <w:rPr>
          <w:rFonts w:ascii="Arial" w:hAnsi="Arial" w:cs="Arial"/>
          <w:b/>
          <w:color w:val="0000FF"/>
          <w:sz w:val="24"/>
        </w:rPr>
        <w:t>R4-2104773</w:t>
      </w:r>
      <w:r>
        <w:rPr>
          <w:rFonts w:ascii="Arial" w:hAnsi="Arial" w:cs="Arial"/>
          <w:b/>
          <w:color w:val="0000FF"/>
          <w:sz w:val="24"/>
        </w:rPr>
        <w:tab/>
      </w:r>
      <w:r>
        <w:rPr>
          <w:rFonts w:ascii="Arial" w:hAnsi="Arial" w:cs="Arial"/>
          <w:b/>
          <w:sz w:val="24"/>
        </w:rPr>
        <w:t>Simulation results of NR V2X single link demodulation test</w:t>
      </w:r>
    </w:p>
    <w:p w14:paraId="5AF641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781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86A0B" w14:textId="4984D3F4" w:rsidR="00BD6881" w:rsidRDefault="00BD6881" w:rsidP="00BD6881">
      <w:pPr>
        <w:rPr>
          <w:rFonts w:ascii="Arial" w:hAnsi="Arial" w:cs="Arial"/>
          <w:b/>
          <w:sz w:val="24"/>
        </w:rPr>
      </w:pPr>
      <w:r>
        <w:rPr>
          <w:rFonts w:ascii="Arial" w:hAnsi="Arial" w:cs="Arial"/>
          <w:b/>
          <w:color w:val="0000FF"/>
          <w:sz w:val="24"/>
        </w:rPr>
        <w:t>R4-2104995</w:t>
      </w:r>
      <w:r>
        <w:rPr>
          <w:rFonts w:ascii="Arial" w:hAnsi="Arial" w:cs="Arial"/>
          <w:b/>
          <w:color w:val="0000FF"/>
          <w:sz w:val="24"/>
        </w:rPr>
        <w:tab/>
      </w:r>
      <w:r>
        <w:rPr>
          <w:rFonts w:ascii="Arial" w:hAnsi="Arial" w:cs="Arial"/>
          <w:b/>
          <w:sz w:val="24"/>
        </w:rPr>
        <w:t>Draft CR for PSSCH demodulation requirements for NR V2X</w:t>
      </w:r>
    </w:p>
    <w:p w14:paraId="5853418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21B7B7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R4-2106031</w:t>
      </w:r>
      <w:r>
        <w:rPr>
          <w:color w:val="993300"/>
          <w:u w:val="single"/>
        </w:rPr>
        <w:t>.</w:t>
      </w:r>
    </w:p>
    <w:p w14:paraId="07C415D4" w14:textId="03327D21" w:rsidR="00BD6881" w:rsidRDefault="00BD6881" w:rsidP="00BD6881">
      <w:pPr>
        <w:rPr>
          <w:rFonts w:ascii="Arial" w:hAnsi="Arial" w:cs="Arial"/>
          <w:b/>
          <w:sz w:val="24"/>
        </w:rPr>
      </w:pPr>
      <w:r>
        <w:rPr>
          <w:rFonts w:ascii="Arial" w:hAnsi="Arial" w:cs="Arial"/>
          <w:b/>
          <w:color w:val="0000FF"/>
          <w:sz w:val="24"/>
        </w:rPr>
        <w:t>R4-2106031</w:t>
      </w:r>
      <w:r>
        <w:rPr>
          <w:rFonts w:ascii="Arial" w:hAnsi="Arial" w:cs="Arial"/>
          <w:b/>
          <w:color w:val="0000FF"/>
          <w:sz w:val="24"/>
        </w:rPr>
        <w:tab/>
      </w:r>
      <w:r>
        <w:rPr>
          <w:rFonts w:ascii="Arial" w:hAnsi="Arial" w:cs="Arial"/>
          <w:b/>
          <w:sz w:val="24"/>
        </w:rPr>
        <w:t>Draft CR for PSSCH demodulation requirements for NR V2X</w:t>
      </w:r>
    </w:p>
    <w:p w14:paraId="06707BF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LGE</w:t>
      </w:r>
    </w:p>
    <w:p w14:paraId="69FB78BD" w14:textId="77777777" w:rsidR="00BD6881" w:rsidRDefault="00BD6881" w:rsidP="00BD6881">
      <w:pPr>
        <w:rPr>
          <w:color w:val="808080"/>
        </w:rPr>
      </w:pPr>
      <w:r>
        <w:rPr>
          <w:color w:val="808080"/>
        </w:rPr>
        <w:t>(Replaces R4-2104995)</w:t>
      </w:r>
    </w:p>
    <w:p w14:paraId="12E0C7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70BD8" w14:textId="30C67092" w:rsidR="00BD6881" w:rsidRDefault="00BD6881" w:rsidP="00BD6881">
      <w:pPr>
        <w:rPr>
          <w:rFonts w:ascii="Arial" w:hAnsi="Arial" w:cs="Arial"/>
          <w:b/>
          <w:sz w:val="24"/>
        </w:rPr>
      </w:pPr>
      <w:r>
        <w:rPr>
          <w:rFonts w:ascii="Arial" w:hAnsi="Arial" w:cs="Arial"/>
          <w:b/>
          <w:color w:val="0000FF"/>
          <w:sz w:val="24"/>
        </w:rPr>
        <w:t>R4-2106417</w:t>
      </w:r>
      <w:r>
        <w:rPr>
          <w:rFonts w:ascii="Arial" w:hAnsi="Arial" w:cs="Arial"/>
          <w:b/>
          <w:color w:val="0000FF"/>
          <w:sz w:val="24"/>
        </w:rPr>
        <w:tab/>
      </w:r>
      <w:r>
        <w:rPr>
          <w:rFonts w:ascii="Arial" w:hAnsi="Arial" w:cs="Arial"/>
          <w:b/>
          <w:sz w:val="24"/>
        </w:rPr>
        <w:t>Simulation results for NR V2X Single Link PSSCH requirements</w:t>
      </w:r>
    </w:p>
    <w:p w14:paraId="2AA119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393A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964A9" w14:textId="6F9E4EA9" w:rsidR="00BD6881" w:rsidRDefault="00BD6881" w:rsidP="00BD6881">
      <w:pPr>
        <w:rPr>
          <w:rFonts w:ascii="Arial" w:hAnsi="Arial" w:cs="Arial"/>
          <w:b/>
          <w:sz w:val="24"/>
        </w:rPr>
      </w:pPr>
      <w:r>
        <w:rPr>
          <w:rFonts w:ascii="Arial" w:hAnsi="Arial" w:cs="Arial"/>
          <w:b/>
          <w:color w:val="0000FF"/>
          <w:sz w:val="24"/>
        </w:rPr>
        <w:t>R4-2106797</w:t>
      </w:r>
      <w:r>
        <w:rPr>
          <w:rFonts w:ascii="Arial" w:hAnsi="Arial" w:cs="Arial"/>
          <w:b/>
          <w:color w:val="0000FF"/>
          <w:sz w:val="24"/>
        </w:rPr>
        <w:tab/>
      </w:r>
      <w:r>
        <w:rPr>
          <w:rFonts w:ascii="Arial" w:hAnsi="Arial" w:cs="Arial"/>
          <w:b/>
          <w:sz w:val="24"/>
        </w:rPr>
        <w:t>Simulation results on PSSCH requirements</w:t>
      </w:r>
    </w:p>
    <w:p w14:paraId="1AEA9E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AF4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B26C" w14:textId="77777777" w:rsidR="00BD6881" w:rsidRDefault="00BD6881" w:rsidP="00BD6881">
      <w:pPr>
        <w:pStyle w:val="Heading6"/>
      </w:pPr>
      <w:bookmarkStart w:id="60" w:name="_Toc70501342"/>
      <w:r>
        <w:t>5.2.1.2.2</w:t>
      </w:r>
      <w:r>
        <w:tab/>
        <w:t>PSCCH demodulation test</w:t>
      </w:r>
      <w:bookmarkEnd w:id="60"/>
      <w:r>
        <w:t xml:space="preserve"> </w:t>
      </w:r>
    </w:p>
    <w:p w14:paraId="273CA793" w14:textId="77B52297" w:rsidR="00BD6881" w:rsidRDefault="00BD6881" w:rsidP="00BD6881">
      <w:pPr>
        <w:rPr>
          <w:rFonts w:ascii="Arial" w:hAnsi="Arial" w:cs="Arial"/>
          <w:b/>
          <w:sz w:val="24"/>
        </w:rPr>
      </w:pPr>
      <w:r>
        <w:rPr>
          <w:rFonts w:ascii="Arial" w:hAnsi="Arial" w:cs="Arial"/>
          <w:b/>
          <w:color w:val="0000FF"/>
          <w:sz w:val="24"/>
        </w:rPr>
        <w:t>R4-2104574</w:t>
      </w:r>
      <w:r>
        <w:rPr>
          <w:rFonts w:ascii="Arial" w:hAnsi="Arial" w:cs="Arial"/>
          <w:b/>
          <w:color w:val="0000FF"/>
          <w:sz w:val="24"/>
        </w:rPr>
        <w:tab/>
      </w:r>
      <w:r>
        <w:rPr>
          <w:rFonts w:ascii="Arial" w:hAnsi="Arial" w:cs="Arial"/>
          <w:b/>
          <w:sz w:val="24"/>
        </w:rPr>
        <w:t>Simulation results for NR V2X PSCCH test case</w:t>
      </w:r>
    </w:p>
    <w:p w14:paraId="4678A6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FC0B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D0552" w14:textId="5C49D6E4" w:rsidR="00BD6881" w:rsidRDefault="00BD6881" w:rsidP="00BD6881">
      <w:pPr>
        <w:rPr>
          <w:rFonts w:ascii="Arial" w:hAnsi="Arial" w:cs="Arial"/>
          <w:b/>
          <w:sz w:val="24"/>
        </w:rPr>
      </w:pPr>
      <w:r>
        <w:rPr>
          <w:rFonts w:ascii="Arial" w:hAnsi="Arial" w:cs="Arial"/>
          <w:b/>
          <w:color w:val="0000FF"/>
          <w:sz w:val="24"/>
        </w:rPr>
        <w:t>R4-2106032</w:t>
      </w:r>
      <w:r>
        <w:rPr>
          <w:rFonts w:ascii="Arial" w:hAnsi="Arial" w:cs="Arial"/>
          <w:b/>
          <w:color w:val="0000FF"/>
          <w:sz w:val="24"/>
        </w:rPr>
        <w:tab/>
      </w:r>
      <w:r>
        <w:rPr>
          <w:rFonts w:ascii="Arial" w:hAnsi="Arial" w:cs="Arial"/>
          <w:b/>
          <w:sz w:val="24"/>
        </w:rPr>
        <w:t>Draft CR on NR V2X Single Link PSCCH requirements</w:t>
      </w:r>
    </w:p>
    <w:p w14:paraId="0B465B3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43D45627" w14:textId="77777777" w:rsidR="00BD6881" w:rsidRDefault="00BD6881" w:rsidP="00BD6881">
      <w:pPr>
        <w:rPr>
          <w:color w:val="808080"/>
        </w:rPr>
      </w:pPr>
      <w:r>
        <w:rPr>
          <w:color w:val="808080"/>
        </w:rPr>
        <w:lastRenderedPageBreak/>
        <w:t>(Replaces R4-2106419)</w:t>
      </w:r>
    </w:p>
    <w:p w14:paraId="0A53F4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5DE05" w14:textId="679D91C2" w:rsidR="00BD6881" w:rsidRDefault="00BD6881" w:rsidP="00BD6881">
      <w:pPr>
        <w:rPr>
          <w:rFonts w:ascii="Arial" w:hAnsi="Arial" w:cs="Arial"/>
          <w:b/>
          <w:sz w:val="24"/>
        </w:rPr>
      </w:pPr>
      <w:r>
        <w:rPr>
          <w:rFonts w:ascii="Arial" w:hAnsi="Arial" w:cs="Arial"/>
          <w:b/>
          <w:color w:val="0000FF"/>
          <w:sz w:val="24"/>
        </w:rPr>
        <w:t>R4-2106418</w:t>
      </w:r>
      <w:r>
        <w:rPr>
          <w:rFonts w:ascii="Arial" w:hAnsi="Arial" w:cs="Arial"/>
          <w:b/>
          <w:color w:val="0000FF"/>
          <w:sz w:val="24"/>
        </w:rPr>
        <w:tab/>
      </w:r>
      <w:r>
        <w:rPr>
          <w:rFonts w:ascii="Arial" w:hAnsi="Arial" w:cs="Arial"/>
          <w:b/>
          <w:sz w:val="24"/>
        </w:rPr>
        <w:t>Simulation results for NR V2X Single Link PSCCH requirements</w:t>
      </w:r>
    </w:p>
    <w:p w14:paraId="24656E0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7602A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DBB43" w14:textId="090213C9" w:rsidR="00BD6881" w:rsidRDefault="00BD6881" w:rsidP="00BD6881">
      <w:pPr>
        <w:rPr>
          <w:rFonts w:ascii="Arial" w:hAnsi="Arial" w:cs="Arial"/>
          <w:b/>
          <w:sz w:val="24"/>
        </w:rPr>
      </w:pPr>
      <w:r>
        <w:rPr>
          <w:rFonts w:ascii="Arial" w:hAnsi="Arial" w:cs="Arial"/>
          <w:b/>
          <w:color w:val="0000FF"/>
          <w:sz w:val="24"/>
        </w:rPr>
        <w:t>R4-2106419</w:t>
      </w:r>
      <w:r>
        <w:rPr>
          <w:rFonts w:ascii="Arial" w:hAnsi="Arial" w:cs="Arial"/>
          <w:b/>
          <w:color w:val="0000FF"/>
          <w:sz w:val="24"/>
        </w:rPr>
        <w:tab/>
      </w:r>
      <w:r>
        <w:rPr>
          <w:rFonts w:ascii="Arial" w:hAnsi="Arial" w:cs="Arial"/>
          <w:b/>
          <w:sz w:val="24"/>
        </w:rPr>
        <w:t>Draft CR on NR V2X Single Link PSCCH requirements</w:t>
      </w:r>
    </w:p>
    <w:p w14:paraId="65A470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14849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R4-2106032</w:t>
      </w:r>
      <w:r>
        <w:rPr>
          <w:color w:val="993300"/>
          <w:u w:val="single"/>
        </w:rPr>
        <w:t>.</w:t>
      </w:r>
    </w:p>
    <w:p w14:paraId="2FBDAFFB" w14:textId="23A37753" w:rsidR="00BD6881" w:rsidRDefault="00BD6881" w:rsidP="00BD6881">
      <w:pPr>
        <w:rPr>
          <w:rFonts w:ascii="Arial" w:hAnsi="Arial" w:cs="Arial"/>
          <w:b/>
          <w:sz w:val="24"/>
        </w:rPr>
      </w:pPr>
      <w:r>
        <w:rPr>
          <w:rFonts w:ascii="Arial" w:hAnsi="Arial" w:cs="Arial"/>
          <w:b/>
          <w:color w:val="0000FF"/>
          <w:sz w:val="24"/>
        </w:rPr>
        <w:t>R4-2106798</w:t>
      </w:r>
      <w:r>
        <w:rPr>
          <w:rFonts w:ascii="Arial" w:hAnsi="Arial" w:cs="Arial"/>
          <w:b/>
          <w:color w:val="0000FF"/>
          <w:sz w:val="24"/>
        </w:rPr>
        <w:tab/>
      </w:r>
      <w:r>
        <w:rPr>
          <w:rFonts w:ascii="Arial" w:hAnsi="Arial" w:cs="Arial"/>
          <w:b/>
          <w:sz w:val="24"/>
        </w:rPr>
        <w:t>Simulation results on PSCCH requirements</w:t>
      </w:r>
    </w:p>
    <w:p w14:paraId="253C8C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1A011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35505" w14:textId="77777777" w:rsidR="00BD6881" w:rsidRDefault="00BD6881" w:rsidP="00BD6881">
      <w:pPr>
        <w:pStyle w:val="Heading6"/>
      </w:pPr>
      <w:bookmarkStart w:id="61" w:name="_Toc70501343"/>
      <w:r>
        <w:t>5.2.1.2.3</w:t>
      </w:r>
      <w:r>
        <w:tab/>
        <w:t>PSBCH demodulation test</w:t>
      </w:r>
      <w:bookmarkEnd w:id="61"/>
    </w:p>
    <w:p w14:paraId="51255E8D" w14:textId="13CB1E1D" w:rsidR="00BD6881" w:rsidRDefault="00BD6881" w:rsidP="00BD6881">
      <w:pPr>
        <w:rPr>
          <w:rFonts w:ascii="Arial" w:hAnsi="Arial" w:cs="Arial"/>
          <w:b/>
          <w:sz w:val="24"/>
        </w:rPr>
      </w:pPr>
      <w:r>
        <w:rPr>
          <w:rFonts w:ascii="Arial" w:hAnsi="Arial" w:cs="Arial"/>
          <w:b/>
          <w:color w:val="0000FF"/>
          <w:sz w:val="24"/>
        </w:rPr>
        <w:t>R4-2104575</w:t>
      </w:r>
      <w:r>
        <w:rPr>
          <w:rFonts w:ascii="Arial" w:hAnsi="Arial" w:cs="Arial"/>
          <w:b/>
          <w:color w:val="0000FF"/>
          <w:sz w:val="24"/>
        </w:rPr>
        <w:tab/>
      </w:r>
      <w:r>
        <w:rPr>
          <w:rFonts w:ascii="Arial" w:hAnsi="Arial" w:cs="Arial"/>
          <w:b/>
          <w:sz w:val="24"/>
        </w:rPr>
        <w:t>Simulation results for NR V2X PSBCH test case</w:t>
      </w:r>
    </w:p>
    <w:p w14:paraId="49FA4C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D25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FD3F" w14:textId="53A2FC73" w:rsidR="00BD6881" w:rsidRDefault="00BD6881" w:rsidP="00BD6881">
      <w:pPr>
        <w:rPr>
          <w:rFonts w:ascii="Arial" w:hAnsi="Arial" w:cs="Arial"/>
          <w:b/>
          <w:sz w:val="24"/>
        </w:rPr>
      </w:pPr>
      <w:r>
        <w:rPr>
          <w:rFonts w:ascii="Arial" w:hAnsi="Arial" w:cs="Arial"/>
          <w:b/>
          <w:color w:val="0000FF"/>
          <w:sz w:val="24"/>
        </w:rPr>
        <w:t>R4-2106420</w:t>
      </w:r>
      <w:r>
        <w:rPr>
          <w:rFonts w:ascii="Arial" w:hAnsi="Arial" w:cs="Arial"/>
          <w:b/>
          <w:color w:val="0000FF"/>
          <w:sz w:val="24"/>
        </w:rPr>
        <w:tab/>
      </w:r>
      <w:r>
        <w:rPr>
          <w:rFonts w:ascii="Arial" w:hAnsi="Arial" w:cs="Arial"/>
          <w:b/>
          <w:sz w:val="24"/>
        </w:rPr>
        <w:t>Simulation results for NR V2X Single Link PSBCH requirements</w:t>
      </w:r>
    </w:p>
    <w:p w14:paraId="5CDEDA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0F5A4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BA404" w14:textId="1168912D" w:rsidR="00BD6881" w:rsidRDefault="00BD6881" w:rsidP="00BD6881">
      <w:pPr>
        <w:rPr>
          <w:rFonts w:ascii="Arial" w:hAnsi="Arial" w:cs="Arial"/>
          <w:b/>
          <w:sz w:val="24"/>
        </w:rPr>
      </w:pPr>
      <w:r>
        <w:rPr>
          <w:rFonts w:ascii="Arial" w:hAnsi="Arial" w:cs="Arial"/>
          <w:b/>
          <w:color w:val="0000FF"/>
          <w:sz w:val="24"/>
        </w:rPr>
        <w:t>R4-2106799</w:t>
      </w:r>
      <w:r>
        <w:rPr>
          <w:rFonts w:ascii="Arial" w:hAnsi="Arial" w:cs="Arial"/>
          <w:b/>
          <w:color w:val="0000FF"/>
          <w:sz w:val="24"/>
        </w:rPr>
        <w:tab/>
      </w:r>
      <w:r>
        <w:rPr>
          <w:rFonts w:ascii="Arial" w:hAnsi="Arial" w:cs="Arial"/>
          <w:b/>
          <w:sz w:val="24"/>
        </w:rPr>
        <w:t>Simulation results on PSBCH requirements</w:t>
      </w:r>
    </w:p>
    <w:p w14:paraId="1AAB33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D259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EE4A" w14:textId="77777777" w:rsidR="00BD6881" w:rsidRDefault="00BD6881" w:rsidP="00BD6881">
      <w:pPr>
        <w:pStyle w:val="Heading6"/>
      </w:pPr>
      <w:bookmarkStart w:id="62" w:name="_Toc70501344"/>
      <w:r>
        <w:t>5.2.1.2.4</w:t>
      </w:r>
      <w:r>
        <w:tab/>
        <w:t>PSFCH demodulation test</w:t>
      </w:r>
      <w:bookmarkEnd w:id="62"/>
      <w:r>
        <w:t xml:space="preserve"> </w:t>
      </w:r>
    </w:p>
    <w:p w14:paraId="73963899" w14:textId="4B63D263" w:rsidR="00BD6881" w:rsidRDefault="00BD6881" w:rsidP="00BD6881">
      <w:pPr>
        <w:rPr>
          <w:rFonts w:ascii="Arial" w:hAnsi="Arial" w:cs="Arial"/>
          <w:b/>
          <w:sz w:val="24"/>
        </w:rPr>
      </w:pPr>
      <w:r>
        <w:rPr>
          <w:rFonts w:ascii="Arial" w:hAnsi="Arial" w:cs="Arial"/>
          <w:b/>
          <w:color w:val="0000FF"/>
          <w:sz w:val="24"/>
        </w:rPr>
        <w:t>R4-2104576</w:t>
      </w:r>
      <w:r>
        <w:rPr>
          <w:rFonts w:ascii="Arial" w:hAnsi="Arial" w:cs="Arial"/>
          <w:b/>
          <w:color w:val="0000FF"/>
          <w:sz w:val="24"/>
        </w:rPr>
        <w:tab/>
      </w:r>
      <w:r>
        <w:rPr>
          <w:rFonts w:ascii="Arial" w:hAnsi="Arial" w:cs="Arial"/>
          <w:b/>
          <w:sz w:val="24"/>
        </w:rPr>
        <w:t>CR on NR V2X PSFCH demodulation requirements</w:t>
      </w:r>
    </w:p>
    <w:p w14:paraId="2E45B6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0C29C4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R4-2106033</w:t>
      </w:r>
      <w:r>
        <w:rPr>
          <w:color w:val="993300"/>
          <w:u w:val="single"/>
        </w:rPr>
        <w:t>.</w:t>
      </w:r>
    </w:p>
    <w:p w14:paraId="4F8AEF63" w14:textId="58084417" w:rsidR="00BD6881" w:rsidRDefault="00BD6881" w:rsidP="00BD6881">
      <w:pPr>
        <w:rPr>
          <w:rFonts w:ascii="Arial" w:hAnsi="Arial" w:cs="Arial"/>
          <w:b/>
          <w:sz w:val="24"/>
        </w:rPr>
      </w:pPr>
      <w:r>
        <w:rPr>
          <w:rFonts w:ascii="Arial" w:hAnsi="Arial" w:cs="Arial"/>
          <w:b/>
          <w:color w:val="0000FF"/>
          <w:sz w:val="24"/>
        </w:rPr>
        <w:t>R4-2106033</w:t>
      </w:r>
      <w:r>
        <w:rPr>
          <w:rFonts w:ascii="Arial" w:hAnsi="Arial" w:cs="Arial"/>
          <w:b/>
          <w:color w:val="0000FF"/>
          <w:sz w:val="24"/>
        </w:rPr>
        <w:tab/>
      </w:r>
      <w:r>
        <w:rPr>
          <w:rFonts w:ascii="Arial" w:hAnsi="Arial" w:cs="Arial"/>
          <w:b/>
          <w:sz w:val="24"/>
        </w:rPr>
        <w:t>CR on NR V2X PSFCH demodulation requirements</w:t>
      </w:r>
    </w:p>
    <w:p w14:paraId="69642BD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lastRenderedPageBreak/>
        <w:br/>
      </w:r>
      <w:r>
        <w:rPr>
          <w:i/>
        </w:rPr>
        <w:tab/>
      </w:r>
      <w:r>
        <w:rPr>
          <w:i/>
        </w:rPr>
        <w:tab/>
      </w:r>
      <w:r>
        <w:rPr>
          <w:i/>
        </w:rPr>
        <w:tab/>
      </w:r>
      <w:r>
        <w:rPr>
          <w:i/>
        </w:rPr>
        <w:tab/>
      </w:r>
      <w:r>
        <w:rPr>
          <w:i/>
        </w:rPr>
        <w:tab/>
        <w:t>Source: MediaTek</w:t>
      </w:r>
    </w:p>
    <w:p w14:paraId="07D0BB61" w14:textId="77777777" w:rsidR="00BD6881" w:rsidRDefault="00BD6881" w:rsidP="00BD6881">
      <w:pPr>
        <w:rPr>
          <w:color w:val="808080"/>
        </w:rPr>
      </w:pPr>
      <w:r>
        <w:rPr>
          <w:color w:val="808080"/>
        </w:rPr>
        <w:t>(Replaces R4-2104576)</w:t>
      </w:r>
    </w:p>
    <w:p w14:paraId="4D16B1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8FD59" w14:textId="0C28989C" w:rsidR="00BD6881" w:rsidRDefault="00BD6881" w:rsidP="00BD6881">
      <w:pPr>
        <w:rPr>
          <w:rFonts w:ascii="Arial" w:hAnsi="Arial" w:cs="Arial"/>
          <w:b/>
          <w:sz w:val="24"/>
        </w:rPr>
      </w:pPr>
      <w:r>
        <w:rPr>
          <w:rFonts w:ascii="Arial" w:hAnsi="Arial" w:cs="Arial"/>
          <w:b/>
          <w:color w:val="0000FF"/>
          <w:sz w:val="24"/>
        </w:rPr>
        <w:t>R4-2106421</w:t>
      </w:r>
      <w:r>
        <w:rPr>
          <w:rFonts w:ascii="Arial" w:hAnsi="Arial" w:cs="Arial"/>
          <w:b/>
          <w:color w:val="0000FF"/>
          <w:sz w:val="24"/>
        </w:rPr>
        <w:tab/>
      </w:r>
      <w:r>
        <w:rPr>
          <w:rFonts w:ascii="Arial" w:hAnsi="Arial" w:cs="Arial"/>
          <w:b/>
          <w:sz w:val="24"/>
        </w:rPr>
        <w:t>Simulation results for NR V2X Single Link PSFCH requirements</w:t>
      </w:r>
    </w:p>
    <w:p w14:paraId="714724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A0E1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34AA7" w14:textId="763AACA6" w:rsidR="00BD6881" w:rsidRDefault="00BD6881" w:rsidP="00BD6881">
      <w:pPr>
        <w:rPr>
          <w:rFonts w:ascii="Arial" w:hAnsi="Arial" w:cs="Arial"/>
          <w:b/>
          <w:sz w:val="24"/>
        </w:rPr>
      </w:pPr>
      <w:r>
        <w:rPr>
          <w:rFonts w:ascii="Arial" w:hAnsi="Arial" w:cs="Arial"/>
          <w:b/>
          <w:color w:val="0000FF"/>
          <w:sz w:val="24"/>
        </w:rPr>
        <w:t>R4-2106800</w:t>
      </w:r>
      <w:r>
        <w:rPr>
          <w:rFonts w:ascii="Arial" w:hAnsi="Arial" w:cs="Arial"/>
          <w:b/>
          <w:color w:val="0000FF"/>
          <w:sz w:val="24"/>
        </w:rPr>
        <w:tab/>
      </w:r>
      <w:r>
        <w:rPr>
          <w:rFonts w:ascii="Arial" w:hAnsi="Arial" w:cs="Arial"/>
          <w:b/>
          <w:sz w:val="24"/>
        </w:rPr>
        <w:t>Simulation results on PSFCH  requirements</w:t>
      </w:r>
    </w:p>
    <w:p w14:paraId="3E1406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A9CE6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DE945" w14:textId="77777777" w:rsidR="00BD6881" w:rsidRDefault="00BD6881" w:rsidP="00BD6881">
      <w:pPr>
        <w:pStyle w:val="Heading5"/>
      </w:pPr>
      <w:bookmarkStart w:id="63" w:name="_Toc70501345"/>
      <w:r>
        <w:t>5.2.1.3</w:t>
      </w:r>
      <w:r>
        <w:tab/>
        <w:t>Multiple link test</w:t>
      </w:r>
      <w:bookmarkEnd w:id="63"/>
    </w:p>
    <w:p w14:paraId="43FE58B0" w14:textId="015214D1" w:rsidR="00BD6881" w:rsidRDefault="00BD6881" w:rsidP="00BD6881">
      <w:pPr>
        <w:rPr>
          <w:rFonts w:ascii="Arial" w:hAnsi="Arial" w:cs="Arial"/>
          <w:b/>
          <w:sz w:val="24"/>
        </w:rPr>
      </w:pPr>
      <w:r>
        <w:rPr>
          <w:rFonts w:ascii="Arial" w:hAnsi="Arial" w:cs="Arial"/>
          <w:b/>
          <w:color w:val="0000FF"/>
          <w:sz w:val="24"/>
        </w:rPr>
        <w:t>R4-2104902</w:t>
      </w:r>
      <w:r>
        <w:rPr>
          <w:rFonts w:ascii="Arial" w:hAnsi="Arial" w:cs="Arial"/>
          <w:b/>
          <w:color w:val="0000FF"/>
          <w:sz w:val="24"/>
        </w:rPr>
        <w:tab/>
      </w:r>
      <w:r>
        <w:rPr>
          <w:rFonts w:ascii="Arial" w:hAnsi="Arial" w:cs="Arial"/>
          <w:b/>
          <w:sz w:val="24"/>
        </w:rPr>
        <w:t>V2X multiple link demod discussion</w:t>
      </w:r>
    </w:p>
    <w:p w14:paraId="6717C2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6F3C4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5684" w14:textId="12B00BCE" w:rsidR="00BD6881" w:rsidRDefault="00BD6881" w:rsidP="00BD6881">
      <w:pPr>
        <w:rPr>
          <w:rFonts w:ascii="Arial" w:hAnsi="Arial" w:cs="Arial"/>
          <w:b/>
          <w:sz w:val="24"/>
        </w:rPr>
      </w:pPr>
      <w:r>
        <w:rPr>
          <w:rFonts w:ascii="Arial" w:hAnsi="Arial" w:cs="Arial"/>
          <w:b/>
          <w:color w:val="0000FF"/>
          <w:sz w:val="24"/>
        </w:rPr>
        <w:t>R4-2104998</w:t>
      </w:r>
      <w:r>
        <w:rPr>
          <w:rFonts w:ascii="Arial" w:hAnsi="Arial" w:cs="Arial"/>
          <w:b/>
          <w:color w:val="0000FF"/>
          <w:sz w:val="24"/>
        </w:rPr>
        <w:tab/>
      </w:r>
      <w:r>
        <w:rPr>
          <w:rFonts w:ascii="Arial" w:hAnsi="Arial" w:cs="Arial"/>
          <w:b/>
          <w:sz w:val="24"/>
        </w:rPr>
        <w:t>Simulation results for NR V2X multiple link tests</w:t>
      </w:r>
    </w:p>
    <w:p w14:paraId="05B7FA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021CD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1A31C" w14:textId="2FC485C6" w:rsidR="00BD6881" w:rsidRDefault="00BD6881" w:rsidP="00BD6881">
      <w:pPr>
        <w:rPr>
          <w:rFonts w:ascii="Arial" w:hAnsi="Arial" w:cs="Arial"/>
          <w:b/>
          <w:sz w:val="24"/>
        </w:rPr>
      </w:pPr>
      <w:r>
        <w:rPr>
          <w:rFonts w:ascii="Arial" w:hAnsi="Arial" w:cs="Arial"/>
          <w:b/>
          <w:color w:val="0000FF"/>
          <w:sz w:val="24"/>
        </w:rPr>
        <w:t>R4-2105989</w:t>
      </w:r>
      <w:r>
        <w:rPr>
          <w:rFonts w:ascii="Arial" w:hAnsi="Arial" w:cs="Arial"/>
          <w:b/>
          <w:color w:val="0000FF"/>
          <w:sz w:val="24"/>
        </w:rPr>
        <w:tab/>
      </w:r>
      <w:r>
        <w:rPr>
          <w:rFonts w:ascii="Arial" w:hAnsi="Arial" w:cs="Arial"/>
          <w:b/>
          <w:sz w:val="24"/>
        </w:rPr>
        <w:t>Email discussion summary for [98-bis-e][318] V2X_Demod_Part2</w:t>
      </w:r>
    </w:p>
    <w:p w14:paraId="51675E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45236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R4-2106136</w:t>
      </w:r>
      <w:r>
        <w:rPr>
          <w:color w:val="993300"/>
          <w:u w:val="single"/>
        </w:rPr>
        <w:t>.</w:t>
      </w:r>
    </w:p>
    <w:p w14:paraId="214CD426" w14:textId="03DDC4A3" w:rsidR="00BD6881" w:rsidRDefault="00BD6881" w:rsidP="00BD6881">
      <w:pPr>
        <w:rPr>
          <w:rFonts w:ascii="Arial" w:hAnsi="Arial" w:cs="Arial"/>
          <w:b/>
          <w:sz w:val="24"/>
        </w:rPr>
      </w:pPr>
      <w:r>
        <w:rPr>
          <w:rFonts w:ascii="Arial" w:hAnsi="Arial" w:cs="Arial"/>
          <w:b/>
          <w:color w:val="0000FF"/>
          <w:sz w:val="24"/>
        </w:rPr>
        <w:t>R4-2106034</w:t>
      </w:r>
      <w:r>
        <w:rPr>
          <w:rFonts w:ascii="Arial" w:hAnsi="Arial" w:cs="Arial"/>
          <w:b/>
          <w:color w:val="0000FF"/>
          <w:sz w:val="24"/>
        </w:rPr>
        <w:tab/>
      </w:r>
      <w:r>
        <w:rPr>
          <w:rFonts w:ascii="Arial" w:hAnsi="Arial" w:cs="Arial"/>
          <w:b/>
          <w:sz w:val="24"/>
        </w:rPr>
        <w:t>WF on multiple link tests for NR V2X demodulation performance</w:t>
      </w:r>
    </w:p>
    <w:p w14:paraId="436D68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C9113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D41E2" w14:textId="5E363B71" w:rsidR="00BD6881" w:rsidRDefault="00BD6881" w:rsidP="00BD6881">
      <w:pPr>
        <w:rPr>
          <w:rFonts w:ascii="Arial" w:hAnsi="Arial" w:cs="Arial"/>
          <w:b/>
          <w:sz w:val="24"/>
        </w:rPr>
      </w:pPr>
      <w:r>
        <w:rPr>
          <w:rFonts w:ascii="Arial" w:hAnsi="Arial" w:cs="Arial"/>
          <w:b/>
          <w:color w:val="0000FF"/>
          <w:sz w:val="24"/>
        </w:rPr>
        <w:t>R4-2106035</w:t>
      </w:r>
      <w:r>
        <w:rPr>
          <w:rFonts w:ascii="Arial" w:hAnsi="Arial" w:cs="Arial"/>
          <w:b/>
          <w:color w:val="0000FF"/>
          <w:sz w:val="24"/>
        </w:rPr>
        <w:tab/>
      </w:r>
      <w:r>
        <w:rPr>
          <w:rFonts w:ascii="Arial" w:hAnsi="Arial" w:cs="Arial"/>
          <w:b/>
          <w:sz w:val="24"/>
        </w:rPr>
        <w:t>Updated simulation assumptions for NR V2X multiple link test case</w:t>
      </w:r>
    </w:p>
    <w:p w14:paraId="740689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FE24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34048" w14:textId="23F5E6FF" w:rsidR="00BD6881" w:rsidRDefault="00BD6881" w:rsidP="00BD6881">
      <w:pPr>
        <w:rPr>
          <w:rFonts w:ascii="Arial" w:hAnsi="Arial" w:cs="Arial"/>
          <w:b/>
          <w:sz w:val="24"/>
        </w:rPr>
      </w:pPr>
      <w:r>
        <w:rPr>
          <w:rFonts w:ascii="Arial" w:hAnsi="Arial" w:cs="Arial"/>
          <w:b/>
          <w:color w:val="0000FF"/>
          <w:sz w:val="24"/>
        </w:rPr>
        <w:t>R4-2106136</w:t>
      </w:r>
      <w:r>
        <w:rPr>
          <w:rFonts w:ascii="Arial" w:hAnsi="Arial" w:cs="Arial"/>
          <w:b/>
          <w:color w:val="0000FF"/>
          <w:sz w:val="24"/>
        </w:rPr>
        <w:tab/>
      </w:r>
      <w:r>
        <w:rPr>
          <w:rFonts w:ascii="Arial" w:hAnsi="Arial" w:cs="Arial"/>
          <w:b/>
          <w:sz w:val="24"/>
        </w:rPr>
        <w:t>Email discussion summary for [98-bis-e][318] V2X_Demod_Part2</w:t>
      </w:r>
    </w:p>
    <w:p w14:paraId="3A558F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35CB90B" w14:textId="77777777" w:rsidR="00BD6881" w:rsidRDefault="00BD6881" w:rsidP="00BD6881">
      <w:pPr>
        <w:rPr>
          <w:color w:val="808080"/>
        </w:rPr>
      </w:pPr>
      <w:r>
        <w:rPr>
          <w:color w:val="808080"/>
        </w:rPr>
        <w:t>(Replaces R4-2105989)</w:t>
      </w:r>
    </w:p>
    <w:p w14:paraId="4C5C303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7963" w14:textId="14AED5FC" w:rsidR="00BD6881" w:rsidRDefault="00BD6881" w:rsidP="00BD6881">
      <w:pPr>
        <w:rPr>
          <w:rFonts w:ascii="Arial" w:hAnsi="Arial" w:cs="Arial"/>
          <w:b/>
          <w:sz w:val="24"/>
        </w:rPr>
      </w:pPr>
      <w:r>
        <w:rPr>
          <w:rFonts w:ascii="Arial" w:hAnsi="Arial" w:cs="Arial"/>
          <w:b/>
          <w:color w:val="0000FF"/>
          <w:sz w:val="24"/>
        </w:rPr>
        <w:t>R4-2106160</w:t>
      </w:r>
      <w:r>
        <w:rPr>
          <w:rFonts w:ascii="Arial" w:hAnsi="Arial" w:cs="Arial"/>
          <w:b/>
          <w:color w:val="0000FF"/>
          <w:sz w:val="24"/>
        </w:rPr>
        <w:tab/>
      </w:r>
      <w:r>
        <w:rPr>
          <w:rFonts w:ascii="Arial" w:hAnsi="Arial" w:cs="Arial"/>
          <w:b/>
          <w:sz w:val="24"/>
        </w:rPr>
        <w:t>Simulation results for NR V2X multiple link tests</w:t>
      </w:r>
    </w:p>
    <w:p w14:paraId="73920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6EAB82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3E61D" w14:textId="77AC54B3" w:rsidR="00BD6881" w:rsidRDefault="00BD6881" w:rsidP="00BD6881">
      <w:pPr>
        <w:rPr>
          <w:rFonts w:ascii="Arial" w:hAnsi="Arial" w:cs="Arial"/>
          <w:b/>
          <w:sz w:val="24"/>
        </w:rPr>
      </w:pPr>
      <w:r>
        <w:rPr>
          <w:rFonts w:ascii="Arial" w:hAnsi="Arial" w:cs="Arial"/>
          <w:b/>
          <w:color w:val="0000FF"/>
          <w:sz w:val="24"/>
        </w:rPr>
        <w:t>R4-2106425</w:t>
      </w:r>
      <w:r>
        <w:rPr>
          <w:rFonts w:ascii="Arial" w:hAnsi="Arial" w:cs="Arial"/>
          <w:b/>
          <w:color w:val="0000FF"/>
          <w:sz w:val="24"/>
        </w:rPr>
        <w:tab/>
      </w:r>
      <w:r>
        <w:rPr>
          <w:rFonts w:ascii="Arial" w:hAnsi="Arial" w:cs="Arial"/>
          <w:b/>
          <w:sz w:val="24"/>
        </w:rPr>
        <w:t>Summary of NR V2X Multiple link simulation results</w:t>
      </w:r>
    </w:p>
    <w:p w14:paraId="06BA56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E382C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A7B5" w14:textId="77777777" w:rsidR="00BD6881" w:rsidRDefault="00BD6881" w:rsidP="00BD6881">
      <w:pPr>
        <w:pStyle w:val="Heading6"/>
      </w:pPr>
      <w:bookmarkStart w:id="64" w:name="_Toc70501346"/>
      <w:r>
        <w:t>5.2.1.3.1</w:t>
      </w:r>
      <w:r>
        <w:tab/>
        <w:t>Power imbalance requirement</w:t>
      </w:r>
      <w:bookmarkEnd w:id="64"/>
    </w:p>
    <w:p w14:paraId="293A4134" w14:textId="16CA4616" w:rsidR="00BD6881" w:rsidRDefault="00BD6881" w:rsidP="00BD6881">
      <w:pPr>
        <w:rPr>
          <w:rFonts w:ascii="Arial" w:hAnsi="Arial" w:cs="Arial"/>
          <w:b/>
          <w:sz w:val="24"/>
        </w:rPr>
      </w:pPr>
      <w:r>
        <w:rPr>
          <w:rFonts w:ascii="Arial" w:hAnsi="Arial" w:cs="Arial"/>
          <w:b/>
          <w:color w:val="0000FF"/>
          <w:sz w:val="24"/>
        </w:rPr>
        <w:t>R4-2104774</w:t>
      </w:r>
      <w:r>
        <w:rPr>
          <w:rFonts w:ascii="Arial" w:hAnsi="Arial" w:cs="Arial"/>
          <w:b/>
          <w:color w:val="0000FF"/>
          <w:sz w:val="24"/>
        </w:rPr>
        <w:tab/>
      </w:r>
      <w:r>
        <w:rPr>
          <w:rFonts w:ascii="Arial" w:hAnsi="Arial" w:cs="Arial"/>
          <w:b/>
          <w:sz w:val="24"/>
        </w:rPr>
        <w:t>Simulation results of NR V2X multiple link demodulation test</w:t>
      </w:r>
    </w:p>
    <w:p w14:paraId="3627CC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52C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F8A17" w14:textId="786CE4E3" w:rsidR="00BD6881" w:rsidRDefault="00BD6881" w:rsidP="00BD6881">
      <w:pPr>
        <w:rPr>
          <w:rFonts w:ascii="Arial" w:hAnsi="Arial" w:cs="Arial"/>
          <w:b/>
          <w:sz w:val="24"/>
        </w:rPr>
      </w:pPr>
      <w:r>
        <w:rPr>
          <w:rFonts w:ascii="Arial" w:hAnsi="Arial" w:cs="Arial"/>
          <w:b/>
          <w:color w:val="0000FF"/>
          <w:sz w:val="24"/>
        </w:rPr>
        <w:t>R4-2106036</w:t>
      </w:r>
      <w:r>
        <w:rPr>
          <w:rFonts w:ascii="Arial" w:hAnsi="Arial" w:cs="Arial"/>
          <w:b/>
          <w:color w:val="0000FF"/>
          <w:sz w:val="24"/>
        </w:rPr>
        <w:tab/>
      </w:r>
      <w:r>
        <w:rPr>
          <w:rFonts w:ascii="Arial" w:hAnsi="Arial" w:cs="Arial"/>
          <w:b/>
          <w:sz w:val="24"/>
        </w:rPr>
        <w:t>CR for 38.101-4: Introduction of power imbalance requirements for NR V2X.</w:t>
      </w:r>
    </w:p>
    <w:p w14:paraId="109CCF00"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CR-0173  rev  Cat: B (Rel-16)</w:t>
      </w:r>
      <w:r>
        <w:rPr>
          <w:i/>
        </w:rPr>
        <w:br/>
      </w:r>
      <w:r>
        <w:rPr>
          <w:i/>
        </w:rPr>
        <w:br/>
      </w:r>
      <w:r>
        <w:rPr>
          <w:i/>
        </w:rPr>
        <w:tab/>
      </w:r>
      <w:r>
        <w:rPr>
          <w:i/>
        </w:rPr>
        <w:tab/>
      </w:r>
      <w:r>
        <w:rPr>
          <w:i/>
        </w:rPr>
        <w:tab/>
      </w:r>
      <w:r>
        <w:rPr>
          <w:i/>
        </w:rPr>
        <w:tab/>
      </w:r>
      <w:r>
        <w:rPr>
          <w:i/>
        </w:rPr>
        <w:tab/>
        <w:t>Source: Huawei, HiSilicon</w:t>
      </w:r>
    </w:p>
    <w:p w14:paraId="1267E62F" w14:textId="77777777" w:rsidR="00BD6881" w:rsidRDefault="00BD6881" w:rsidP="00BD6881">
      <w:pPr>
        <w:rPr>
          <w:color w:val="808080"/>
        </w:rPr>
      </w:pPr>
      <w:r>
        <w:rPr>
          <w:color w:val="808080"/>
        </w:rPr>
        <w:t>(Replaces R4-2106802)</w:t>
      </w:r>
    </w:p>
    <w:p w14:paraId="24AC6ED3" w14:textId="77777777" w:rsidR="00BD6881" w:rsidRDefault="00BD6881" w:rsidP="00BD6881">
      <w:pPr>
        <w:rPr>
          <w:rFonts w:ascii="Arial" w:hAnsi="Arial" w:cs="Arial"/>
          <w:b/>
        </w:rPr>
      </w:pPr>
      <w:r>
        <w:rPr>
          <w:rFonts w:ascii="Arial" w:hAnsi="Arial" w:cs="Arial"/>
          <w:b/>
        </w:rPr>
        <w:t xml:space="preserve">Abstract: </w:t>
      </w:r>
    </w:p>
    <w:p w14:paraId="3AEF94A4" w14:textId="77777777" w:rsidR="00BD6881" w:rsidRDefault="00BD6881" w:rsidP="00BD6881">
      <w:r>
        <w:t>This is a draftCR for endorsement</w:t>
      </w:r>
    </w:p>
    <w:p w14:paraId="198B7E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95DBF8" w14:textId="20EEBB4E" w:rsidR="00BD6881" w:rsidRDefault="00BD6881" w:rsidP="00BD6881">
      <w:pPr>
        <w:rPr>
          <w:rFonts w:ascii="Arial" w:hAnsi="Arial" w:cs="Arial"/>
          <w:b/>
          <w:sz w:val="24"/>
        </w:rPr>
      </w:pPr>
      <w:r>
        <w:rPr>
          <w:rFonts w:ascii="Arial" w:hAnsi="Arial" w:cs="Arial"/>
          <w:b/>
          <w:color w:val="0000FF"/>
          <w:sz w:val="24"/>
        </w:rPr>
        <w:t>R4-2106422</w:t>
      </w:r>
      <w:r>
        <w:rPr>
          <w:rFonts w:ascii="Arial" w:hAnsi="Arial" w:cs="Arial"/>
          <w:b/>
          <w:color w:val="0000FF"/>
          <w:sz w:val="24"/>
        </w:rPr>
        <w:tab/>
      </w:r>
      <w:r>
        <w:rPr>
          <w:rFonts w:ascii="Arial" w:hAnsi="Arial" w:cs="Arial"/>
          <w:b/>
          <w:sz w:val="24"/>
        </w:rPr>
        <w:t>Simulation results for NR V2X Multiple Link Power Imbalance requirements</w:t>
      </w:r>
    </w:p>
    <w:p w14:paraId="2D80BB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201A0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66BF" w14:textId="43887484" w:rsidR="00BD6881" w:rsidRDefault="00BD6881" w:rsidP="00BD6881">
      <w:pPr>
        <w:rPr>
          <w:rFonts w:ascii="Arial" w:hAnsi="Arial" w:cs="Arial"/>
          <w:b/>
          <w:sz w:val="24"/>
        </w:rPr>
      </w:pPr>
      <w:r>
        <w:rPr>
          <w:rFonts w:ascii="Arial" w:hAnsi="Arial" w:cs="Arial"/>
          <w:b/>
          <w:color w:val="0000FF"/>
          <w:sz w:val="24"/>
        </w:rPr>
        <w:t>R4-2106801</w:t>
      </w:r>
      <w:r>
        <w:rPr>
          <w:rFonts w:ascii="Arial" w:hAnsi="Arial" w:cs="Arial"/>
          <w:b/>
          <w:color w:val="0000FF"/>
          <w:sz w:val="24"/>
        </w:rPr>
        <w:tab/>
      </w:r>
      <w:r>
        <w:rPr>
          <w:rFonts w:ascii="Arial" w:hAnsi="Arial" w:cs="Arial"/>
          <w:b/>
          <w:sz w:val="24"/>
        </w:rPr>
        <w:t>Simulation results on NR V2X power imbalance test</w:t>
      </w:r>
    </w:p>
    <w:p w14:paraId="0ED5AD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F5914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AC497" w14:textId="7107B59D" w:rsidR="00BD6881" w:rsidRDefault="00BD6881" w:rsidP="00BD6881">
      <w:pPr>
        <w:rPr>
          <w:rFonts w:ascii="Arial" w:hAnsi="Arial" w:cs="Arial"/>
          <w:b/>
          <w:sz w:val="24"/>
        </w:rPr>
      </w:pPr>
      <w:r>
        <w:rPr>
          <w:rFonts w:ascii="Arial" w:hAnsi="Arial" w:cs="Arial"/>
          <w:b/>
          <w:color w:val="0000FF"/>
          <w:sz w:val="24"/>
        </w:rPr>
        <w:t>R4-2106802</w:t>
      </w:r>
      <w:r>
        <w:rPr>
          <w:rFonts w:ascii="Arial" w:hAnsi="Arial" w:cs="Arial"/>
          <w:b/>
          <w:color w:val="0000FF"/>
          <w:sz w:val="24"/>
        </w:rPr>
        <w:tab/>
      </w:r>
      <w:r>
        <w:rPr>
          <w:rFonts w:ascii="Arial" w:hAnsi="Arial" w:cs="Arial"/>
          <w:b/>
          <w:sz w:val="24"/>
        </w:rPr>
        <w:t>CR for 38.101-4: Introduction of power imbalance requirements for NR V2X.</w:t>
      </w:r>
    </w:p>
    <w:p w14:paraId="0E9258FA"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CR-0173  rev  Cat: B (Rel-16)</w:t>
      </w:r>
      <w:r>
        <w:rPr>
          <w:i/>
        </w:rPr>
        <w:br/>
      </w:r>
      <w:r>
        <w:rPr>
          <w:i/>
        </w:rPr>
        <w:br/>
      </w:r>
      <w:r>
        <w:rPr>
          <w:i/>
        </w:rPr>
        <w:tab/>
      </w:r>
      <w:r>
        <w:rPr>
          <w:i/>
        </w:rPr>
        <w:tab/>
      </w:r>
      <w:r>
        <w:rPr>
          <w:i/>
        </w:rPr>
        <w:tab/>
      </w:r>
      <w:r>
        <w:rPr>
          <w:i/>
        </w:rPr>
        <w:tab/>
      </w:r>
      <w:r>
        <w:rPr>
          <w:i/>
        </w:rPr>
        <w:tab/>
        <w:t>Source: Huawei, HiSilicon</w:t>
      </w:r>
    </w:p>
    <w:p w14:paraId="2C70F9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R4-2106036</w:t>
      </w:r>
      <w:r>
        <w:rPr>
          <w:color w:val="993300"/>
          <w:u w:val="single"/>
        </w:rPr>
        <w:t>.</w:t>
      </w:r>
    </w:p>
    <w:p w14:paraId="263AE7CD" w14:textId="77777777" w:rsidR="00BD6881" w:rsidRDefault="00BD6881" w:rsidP="00BD6881">
      <w:pPr>
        <w:pStyle w:val="Heading6"/>
      </w:pPr>
      <w:bookmarkStart w:id="65" w:name="_Toc70501347"/>
      <w:r>
        <w:lastRenderedPageBreak/>
        <w:t>5.2.1.3.2</w:t>
      </w:r>
      <w:r>
        <w:tab/>
        <w:t>HARQ soft buffer combing test</w:t>
      </w:r>
      <w:bookmarkEnd w:id="65"/>
      <w:r>
        <w:t xml:space="preserve"> </w:t>
      </w:r>
    </w:p>
    <w:p w14:paraId="4FCF2B2A" w14:textId="2F5800CC" w:rsidR="00BD6881" w:rsidRDefault="00BD6881" w:rsidP="00BD6881">
      <w:pPr>
        <w:rPr>
          <w:rFonts w:ascii="Arial" w:hAnsi="Arial" w:cs="Arial"/>
          <w:b/>
          <w:sz w:val="24"/>
        </w:rPr>
      </w:pPr>
      <w:r>
        <w:rPr>
          <w:rFonts w:ascii="Arial" w:hAnsi="Arial" w:cs="Arial"/>
          <w:b/>
          <w:color w:val="0000FF"/>
          <w:sz w:val="24"/>
        </w:rPr>
        <w:t>R4-2104903</w:t>
      </w:r>
      <w:r>
        <w:rPr>
          <w:rFonts w:ascii="Arial" w:hAnsi="Arial" w:cs="Arial"/>
          <w:b/>
          <w:color w:val="0000FF"/>
          <w:sz w:val="24"/>
        </w:rPr>
        <w:tab/>
      </w:r>
      <w:r>
        <w:rPr>
          <w:rFonts w:ascii="Arial" w:hAnsi="Arial" w:cs="Arial"/>
          <w:b/>
          <w:sz w:val="24"/>
        </w:rPr>
        <w:t>CR: HARQ buffer TC</w:t>
      </w:r>
    </w:p>
    <w:p w14:paraId="5E6B3D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30F3C6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354F2" w14:textId="72DA291D" w:rsidR="00BD6881" w:rsidRDefault="00BD6881" w:rsidP="00BD6881">
      <w:pPr>
        <w:rPr>
          <w:rFonts w:ascii="Arial" w:hAnsi="Arial" w:cs="Arial"/>
          <w:b/>
          <w:sz w:val="24"/>
        </w:rPr>
      </w:pPr>
      <w:r>
        <w:rPr>
          <w:rFonts w:ascii="Arial" w:hAnsi="Arial" w:cs="Arial"/>
          <w:b/>
          <w:color w:val="0000FF"/>
          <w:sz w:val="24"/>
        </w:rPr>
        <w:t>R4-2106037</w:t>
      </w:r>
      <w:r>
        <w:rPr>
          <w:rFonts w:ascii="Arial" w:hAnsi="Arial" w:cs="Arial"/>
          <w:b/>
          <w:color w:val="0000FF"/>
          <w:sz w:val="24"/>
        </w:rPr>
        <w:tab/>
      </w:r>
      <w:r>
        <w:rPr>
          <w:rFonts w:ascii="Arial" w:hAnsi="Arial" w:cs="Arial"/>
          <w:b/>
          <w:sz w:val="24"/>
        </w:rPr>
        <w:t>CR: HARQ buffer TC</w:t>
      </w:r>
    </w:p>
    <w:p w14:paraId="6240B1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w:t>
      </w:r>
    </w:p>
    <w:p w14:paraId="4AB586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8381E" w14:textId="61345B23" w:rsidR="00BD6881" w:rsidRDefault="00BD6881" w:rsidP="00BD6881">
      <w:pPr>
        <w:rPr>
          <w:rFonts w:ascii="Arial" w:hAnsi="Arial" w:cs="Arial"/>
          <w:b/>
          <w:sz w:val="24"/>
        </w:rPr>
      </w:pPr>
      <w:r>
        <w:rPr>
          <w:rFonts w:ascii="Arial" w:hAnsi="Arial" w:cs="Arial"/>
          <w:b/>
          <w:color w:val="0000FF"/>
          <w:sz w:val="24"/>
        </w:rPr>
        <w:t>R4-2106423</w:t>
      </w:r>
      <w:r>
        <w:rPr>
          <w:rFonts w:ascii="Arial" w:hAnsi="Arial" w:cs="Arial"/>
          <w:b/>
          <w:color w:val="0000FF"/>
          <w:sz w:val="24"/>
        </w:rPr>
        <w:tab/>
      </w:r>
      <w:r>
        <w:rPr>
          <w:rFonts w:ascii="Arial" w:hAnsi="Arial" w:cs="Arial"/>
          <w:b/>
          <w:sz w:val="24"/>
        </w:rPr>
        <w:t>Discussion on NR V2X Multiple Link HARQ soft buffer combing requirements</w:t>
      </w:r>
    </w:p>
    <w:p w14:paraId="6D4E5C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B2C7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93771" w14:textId="10381F0C" w:rsidR="00BD6881" w:rsidRDefault="00BD6881" w:rsidP="00BD6881">
      <w:pPr>
        <w:rPr>
          <w:rFonts w:ascii="Arial" w:hAnsi="Arial" w:cs="Arial"/>
          <w:b/>
          <w:sz w:val="24"/>
        </w:rPr>
      </w:pPr>
      <w:r>
        <w:rPr>
          <w:rFonts w:ascii="Arial" w:hAnsi="Arial" w:cs="Arial"/>
          <w:b/>
          <w:color w:val="0000FF"/>
          <w:sz w:val="24"/>
        </w:rPr>
        <w:t>R4-2106803</w:t>
      </w:r>
      <w:r>
        <w:rPr>
          <w:rFonts w:ascii="Arial" w:hAnsi="Arial" w:cs="Arial"/>
          <w:b/>
          <w:color w:val="0000FF"/>
          <w:sz w:val="24"/>
        </w:rPr>
        <w:tab/>
      </w:r>
      <w:r>
        <w:rPr>
          <w:rFonts w:ascii="Arial" w:hAnsi="Arial" w:cs="Arial"/>
          <w:b/>
          <w:sz w:val="24"/>
        </w:rPr>
        <w:t>Discussions and simulation results for NR V2X soft buffer combing test</w:t>
      </w:r>
    </w:p>
    <w:p w14:paraId="3EF110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8A5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BEC8" w14:textId="77777777" w:rsidR="00BD6881" w:rsidRDefault="00BD6881" w:rsidP="00BD6881">
      <w:pPr>
        <w:pStyle w:val="Heading6"/>
      </w:pPr>
      <w:bookmarkStart w:id="66" w:name="_Toc70501348"/>
      <w:r>
        <w:t>5.2.1.3.3</w:t>
      </w:r>
      <w:r>
        <w:tab/>
        <w:t>PSFCH decoding capability test</w:t>
      </w:r>
      <w:bookmarkEnd w:id="66"/>
    </w:p>
    <w:p w14:paraId="540BD125" w14:textId="24BE4239" w:rsidR="00BD6881" w:rsidRDefault="00BD6881" w:rsidP="00BD6881">
      <w:pPr>
        <w:rPr>
          <w:rFonts w:ascii="Arial" w:hAnsi="Arial" w:cs="Arial"/>
          <w:b/>
          <w:sz w:val="24"/>
        </w:rPr>
      </w:pPr>
      <w:r>
        <w:rPr>
          <w:rFonts w:ascii="Arial" w:hAnsi="Arial" w:cs="Arial"/>
          <w:b/>
          <w:color w:val="0000FF"/>
          <w:sz w:val="24"/>
        </w:rPr>
        <w:t>R4-2106038</w:t>
      </w:r>
      <w:r>
        <w:rPr>
          <w:rFonts w:ascii="Arial" w:hAnsi="Arial" w:cs="Arial"/>
          <w:b/>
          <w:color w:val="0000FF"/>
          <w:sz w:val="24"/>
        </w:rPr>
        <w:tab/>
      </w:r>
      <w:r>
        <w:rPr>
          <w:rFonts w:ascii="Arial" w:hAnsi="Arial" w:cs="Arial"/>
          <w:b/>
          <w:sz w:val="24"/>
        </w:rPr>
        <w:t>CR for 38.101-4: Introduction of PSFCH decoding capability test for NR V2X</w:t>
      </w:r>
    </w:p>
    <w:p w14:paraId="13705B25"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3032FAE" w14:textId="77777777" w:rsidR="00BD6881" w:rsidRDefault="00BD6881" w:rsidP="00BD6881">
      <w:pPr>
        <w:rPr>
          <w:rFonts w:ascii="Arial" w:hAnsi="Arial" w:cs="Arial"/>
          <w:b/>
        </w:rPr>
      </w:pPr>
      <w:r>
        <w:rPr>
          <w:rFonts w:ascii="Arial" w:hAnsi="Arial" w:cs="Arial"/>
          <w:b/>
        </w:rPr>
        <w:t xml:space="preserve">Abstract: </w:t>
      </w:r>
    </w:p>
    <w:p w14:paraId="460CD5FC" w14:textId="77777777" w:rsidR="00BD6881" w:rsidRDefault="00BD6881" w:rsidP="00BD6881">
      <w:r>
        <w:t>This is a draftCR for endorsement</w:t>
      </w:r>
    </w:p>
    <w:p w14:paraId="788807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F5D20" w14:textId="75DFB22C" w:rsidR="00BD6881" w:rsidRDefault="00BD6881" w:rsidP="00BD6881">
      <w:pPr>
        <w:rPr>
          <w:rFonts w:ascii="Arial" w:hAnsi="Arial" w:cs="Arial"/>
          <w:b/>
          <w:sz w:val="24"/>
        </w:rPr>
      </w:pPr>
      <w:r>
        <w:rPr>
          <w:rFonts w:ascii="Arial" w:hAnsi="Arial" w:cs="Arial"/>
          <w:b/>
          <w:color w:val="0000FF"/>
          <w:sz w:val="24"/>
        </w:rPr>
        <w:t>R4-2106804</w:t>
      </w:r>
      <w:r>
        <w:rPr>
          <w:rFonts w:ascii="Arial" w:hAnsi="Arial" w:cs="Arial"/>
          <w:b/>
          <w:color w:val="0000FF"/>
          <w:sz w:val="24"/>
        </w:rPr>
        <w:tab/>
      </w:r>
      <w:r>
        <w:rPr>
          <w:rFonts w:ascii="Arial" w:hAnsi="Arial" w:cs="Arial"/>
          <w:b/>
          <w:sz w:val="24"/>
        </w:rPr>
        <w:t>Discussion on NR V2X PSFCH decoding capability test</w:t>
      </w:r>
    </w:p>
    <w:p w14:paraId="1747D6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A6D7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2CC2" w14:textId="3784F48E" w:rsidR="00BD6881" w:rsidRDefault="00BD6881" w:rsidP="00BD6881">
      <w:pPr>
        <w:rPr>
          <w:rFonts w:ascii="Arial" w:hAnsi="Arial" w:cs="Arial"/>
          <w:b/>
          <w:sz w:val="24"/>
        </w:rPr>
      </w:pPr>
      <w:r>
        <w:rPr>
          <w:rFonts w:ascii="Arial" w:hAnsi="Arial" w:cs="Arial"/>
          <w:b/>
          <w:color w:val="0000FF"/>
          <w:sz w:val="24"/>
        </w:rPr>
        <w:t>R4-2106805</w:t>
      </w:r>
      <w:r>
        <w:rPr>
          <w:rFonts w:ascii="Arial" w:hAnsi="Arial" w:cs="Arial"/>
          <w:b/>
          <w:color w:val="0000FF"/>
          <w:sz w:val="24"/>
        </w:rPr>
        <w:tab/>
      </w:r>
      <w:r>
        <w:rPr>
          <w:rFonts w:ascii="Arial" w:hAnsi="Arial" w:cs="Arial"/>
          <w:b/>
          <w:sz w:val="24"/>
        </w:rPr>
        <w:t>CR for 38.101-4: Introduction of PSFCH decoding capability test for NR V2X.</w:t>
      </w:r>
    </w:p>
    <w:p w14:paraId="67CCD79D"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CR-0174  rev  Cat: B (Rel-16)</w:t>
      </w:r>
      <w:r>
        <w:rPr>
          <w:i/>
        </w:rPr>
        <w:br/>
      </w:r>
      <w:r>
        <w:rPr>
          <w:i/>
        </w:rPr>
        <w:lastRenderedPageBreak/>
        <w:br/>
      </w:r>
      <w:r>
        <w:rPr>
          <w:i/>
        </w:rPr>
        <w:tab/>
      </w:r>
      <w:r>
        <w:rPr>
          <w:i/>
        </w:rPr>
        <w:tab/>
      </w:r>
      <w:r>
        <w:rPr>
          <w:i/>
        </w:rPr>
        <w:tab/>
      </w:r>
      <w:r>
        <w:rPr>
          <w:i/>
        </w:rPr>
        <w:tab/>
      </w:r>
      <w:r>
        <w:rPr>
          <w:i/>
        </w:rPr>
        <w:tab/>
        <w:t>Source: Huawei, HiSilicon</w:t>
      </w:r>
    </w:p>
    <w:p w14:paraId="497A09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R4-2106038</w:t>
      </w:r>
      <w:r>
        <w:rPr>
          <w:color w:val="993300"/>
          <w:u w:val="single"/>
        </w:rPr>
        <w:t>.</w:t>
      </w:r>
    </w:p>
    <w:p w14:paraId="46F979F5" w14:textId="77777777" w:rsidR="00BD6881" w:rsidRDefault="00BD6881" w:rsidP="00BD6881">
      <w:pPr>
        <w:pStyle w:val="Heading6"/>
      </w:pPr>
      <w:bookmarkStart w:id="67" w:name="_Toc70501349"/>
      <w:r>
        <w:t>5.2.1.3.4</w:t>
      </w:r>
      <w:r>
        <w:tab/>
        <w:t>PSCCH/PSSCH decoding capability</w:t>
      </w:r>
      <w:bookmarkEnd w:id="67"/>
      <w:r>
        <w:t xml:space="preserve"> </w:t>
      </w:r>
    </w:p>
    <w:p w14:paraId="02A6CE0C" w14:textId="329F4440" w:rsidR="00BD6881" w:rsidRDefault="00BD6881" w:rsidP="00BD6881">
      <w:pPr>
        <w:rPr>
          <w:rFonts w:ascii="Arial" w:hAnsi="Arial" w:cs="Arial"/>
          <w:b/>
          <w:sz w:val="24"/>
        </w:rPr>
      </w:pPr>
      <w:r>
        <w:rPr>
          <w:rFonts w:ascii="Arial" w:hAnsi="Arial" w:cs="Arial"/>
          <w:b/>
          <w:color w:val="0000FF"/>
          <w:sz w:val="24"/>
        </w:rPr>
        <w:t>R4-2104996</w:t>
      </w:r>
      <w:r>
        <w:rPr>
          <w:rFonts w:ascii="Arial" w:hAnsi="Arial" w:cs="Arial"/>
          <w:b/>
          <w:color w:val="0000FF"/>
          <w:sz w:val="24"/>
        </w:rPr>
        <w:tab/>
      </w:r>
      <w:r>
        <w:rPr>
          <w:rFonts w:ascii="Arial" w:hAnsi="Arial" w:cs="Arial"/>
          <w:b/>
          <w:sz w:val="24"/>
        </w:rPr>
        <w:t>Discussion on remaining isseu for PSCCH/PSSCH multiple link test</w:t>
      </w:r>
    </w:p>
    <w:p w14:paraId="2CE43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A4C0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19ED" w14:textId="1569E068" w:rsidR="00BD6881" w:rsidRDefault="00BD6881" w:rsidP="00BD6881">
      <w:pPr>
        <w:rPr>
          <w:rFonts w:ascii="Arial" w:hAnsi="Arial" w:cs="Arial"/>
          <w:b/>
          <w:sz w:val="24"/>
        </w:rPr>
      </w:pPr>
      <w:r>
        <w:rPr>
          <w:rFonts w:ascii="Arial" w:hAnsi="Arial" w:cs="Arial"/>
          <w:b/>
          <w:color w:val="0000FF"/>
          <w:sz w:val="24"/>
        </w:rPr>
        <w:t>R4-2106039</w:t>
      </w:r>
      <w:r>
        <w:rPr>
          <w:rFonts w:ascii="Arial" w:hAnsi="Arial" w:cs="Arial"/>
          <w:b/>
          <w:color w:val="0000FF"/>
          <w:sz w:val="24"/>
        </w:rPr>
        <w:tab/>
      </w:r>
      <w:r>
        <w:rPr>
          <w:rFonts w:ascii="Arial" w:hAnsi="Arial" w:cs="Arial"/>
          <w:b/>
          <w:sz w:val="24"/>
        </w:rPr>
        <w:t>CR for 38.101-4: Introduction of PSCCH/PSSCH capability test for NR V2X</w:t>
      </w:r>
    </w:p>
    <w:p w14:paraId="5E0BC182"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6157F7F" w14:textId="77777777" w:rsidR="00BD6881" w:rsidRDefault="00BD6881" w:rsidP="00BD6881">
      <w:pPr>
        <w:rPr>
          <w:color w:val="808080"/>
        </w:rPr>
      </w:pPr>
      <w:r>
        <w:rPr>
          <w:color w:val="808080"/>
        </w:rPr>
        <w:t>(Replaces R4-2106807)</w:t>
      </w:r>
    </w:p>
    <w:p w14:paraId="597A295A" w14:textId="77777777" w:rsidR="00BD6881" w:rsidRDefault="00BD6881" w:rsidP="00BD6881">
      <w:pPr>
        <w:rPr>
          <w:rFonts w:ascii="Arial" w:hAnsi="Arial" w:cs="Arial"/>
          <w:b/>
        </w:rPr>
      </w:pPr>
      <w:r>
        <w:rPr>
          <w:rFonts w:ascii="Arial" w:hAnsi="Arial" w:cs="Arial"/>
          <w:b/>
        </w:rPr>
        <w:t xml:space="preserve">Abstract: </w:t>
      </w:r>
    </w:p>
    <w:p w14:paraId="652A027E" w14:textId="77777777" w:rsidR="00BD6881" w:rsidRDefault="00BD6881" w:rsidP="00BD6881">
      <w:r>
        <w:t>This is a draftCR for endorsement</w:t>
      </w:r>
    </w:p>
    <w:p w14:paraId="0048AF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2A4FE" w14:textId="1E838AE7" w:rsidR="00BD6881" w:rsidRDefault="00BD6881" w:rsidP="00BD6881">
      <w:pPr>
        <w:rPr>
          <w:rFonts w:ascii="Arial" w:hAnsi="Arial" w:cs="Arial"/>
          <w:b/>
          <w:sz w:val="24"/>
        </w:rPr>
      </w:pPr>
      <w:r>
        <w:rPr>
          <w:rFonts w:ascii="Arial" w:hAnsi="Arial" w:cs="Arial"/>
          <w:b/>
          <w:color w:val="0000FF"/>
          <w:sz w:val="24"/>
        </w:rPr>
        <w:t>R4-2106424</w:t>
      </w:r>
      <w:r>
        <w:rPr>
          <w:rFonts w:ascii="Arial" w:hAnsi="Arial" w:cs="Arial"/>
          <w:b/>
          <w:color w:val="0000FF"/>
          <w:sz w:val="24"/>
        </w:rPr>
        <w:tab/>
      </w:r>
      <w:r>
        <w:rPr>
          <w:rFonts w:ascii="Arial" w:hAnsi="Arial" w:cs="Arial"/>
          <w:b/>
          <w:sz w:val="24"/>
        </w:rPr>
        <w:t>Discussion on NR V2X Multiple Link PSCCH/PSSCH decoding capability requirements</w:t>
      </w:r>
    </w:p>
    <w:p w14:paraId="0390F8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ED8F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4866D" w14:textId="7EB9DE9B" w:rsidR="00BD6881" w:rsidRDefault="00BD6881" w:rsidP="00BD6881">
      <w:pPr>
        <w:rPr>
          <w:rFonts w:ascii="Arial" w:hAnsi="Arial" w:cs="Arial"/>
          <w:b/>
          <w:sz w:val="24"/>
        </w:rPr>
      </w:pPr>
      <w:r>
        <w:rPr>
          <w:rFonts w:ascii="Arial" w:hAnsi="Arial" w:cs="Arial"/>
          <w:b/>
          <w:color w:val="0000FF"/>
          <w:sz w:val="24"/>
        </w:rPr>
        <w:t>R4-2106806</w:t>
      </w:r>
      <w:r>
        <w:rPr>
          <w:rFonts w:ascii="Arial" w:hAnsi="Arial" w:cs="Arial"/>
          <w:b/>
          <w:color w:val="0000FF"/>
          <w:sz w:val="24"/>
        </w:rPr>
        <w:tab/>
      </w:r>
      <w:r>
        <w:rPr>
          <w:rFonts w:ascii="Arial" w:hAnsi="Arial" w:cs="Arial"/>
          <w:b/>
          <w:sz w:val="24"/>
        </w:rPr>
        <w:t>Discussion on NR V2X PSCCH/PSSCH decoding capability test</w:t>
      </w:r>
    </w:p>
    <w:p w14:paraId="7B44FB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F821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DE109" w14:textId="1C797A85" w:rsidR="00BD6881" w:rsidRDefault="00BD6881" w:rsidP="00BD6881">
      <w:pPr>
        <w:rPr>
          <w:rFonts w:ascii="Arial" w:hAnsi="Arial" w:cs="Arial"/>
          <w:b/>
          <w:sz w:val="24"/>
        </w:rPr>
      </w:pPr>
      <w:r>
        <w:rPr>
          <w:rFonts w:ascii="Arial" w:hAnsi="Arial" w:cs="Arial"/>
          <w:b/>
          <w:color w:val="0000FF"/>
          <w:sz w:val="24"/>
        </w:rPr>
        <w:t>R4-2106807</w:t>
      </w:r>
      <w:r>
        <w:rPr>
          <w:rFonts w:ascii="Arial" w:hAnsi="Arial" w:cs="Arial"/>
          <w:b/>
          <w:color w:val="0000FF"/>
          <w:sz w:val="24"/>
        </w:rPr>
        <w:tab/>
      </w:r>
      <w:r>
        <w:rPr>
          <w:rFonts w:ascii="Arial" w:hAnsi="Arial" w:cs="Arial"/>
          <w:b/>
          <w:sz w:val="24"/>
        </w:rPr>
        <w:t>CR for 38.101-4: Introduction of PSCCH/PSSCH capability test for NR V2X.</w:t>
      </w:r>
    </w:p>
    <w:p w14:paraId="6A0439DE" w14:textId="77777777" w:rsidR="00BD6881" w:rsidRDefault="00BD6881" w:rsidP="00BD68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CR-0175  rev  Cat: B (Rel-16)</w:t>
      </w:r>
      <w:r>
        <w:rPr>
          <w:i/>
        </w:rPr>
        <w:br/>
      </w:r>
      <w:r>
        <w:rPr>
          <w:i/>
        </w:rPr>
        <w:br/>
      </w:r>
      <w:r>
        <w:rPr>
          <w:i/>
        </w:rPr>
        <w:tab/>
      </w:r>
      <w:r>
        <w:rPr>
          <w:i/>
        </w:rPr>
        <w:tab/>
      </w:r>
      <w:r>
        <w:rPr>
          <w:i/>
        </w:rPr>
        <w:tab/>
      </w:r>
      <w:r>
        <w:rPr>
          <w:i/>
        </w:rPr>
        <w:tab/>
      </w:r>
      <w:r>
        <w:rPr>
          <w:i/>
        </w:rPr>
        <w:tab/>
        <w:t>Source: Huawei, HiSilicon</w:t>
      </w:r>
    </w:p>
    <w:p w14:paraId="416C2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R4-2106039</w:t>
      </w:r>
      <w:r>
        <w:rPr>
          <w:color w:val="993300"/>
          <w:u w:val="single"/>
        </w:rPr>
        <w:t>.</w:t>
      </w:r>
    </w:p>
    <w:p w14:paraId="7135B1DE" w14:textId="77777777" w:rsidR="00BD6881" w:rsidRDefault="00BD6881" w:rsidP="00BD6881">
      <w:pPr>
        <w:pStyle w:val="Heading3"/>
      </w:pPr>
      <w:bookmarkStart w:id="68" w:name="_Toc70501350"/>
      <w:r>
        <w:t>5.3</w:t>
      </w:r>
      <w:r>
        <w:tab/>
        <w:t>Integrated Access and Backhaul for NR</w:t>
      </w:r>
      <w:bookmarkEnd w:id="68"/>
    </w:p>
    <w:p w14:paraId="7B5E059F" w14:textId="6EF5FA44" w:rsidR="00BD6881" w:rsidRDefault="00BD6881" w:rsidP="00BD6881">
      <w:pPr>
        <w:rPr>
          <w:rFonts w:ascii="Arial" w:hAnsi="Arial" w:cs="Arial"/>
          <w:b/>
          <w:sz w:val="24"/>
        </w:rPr>
      </w:pPr>
      <w:r>
        <w:rPr>
          <w:rFonts w:ascii="Arial" w:hAnsi="Arial" w:cs="Arial"/>
          <w:b/>
          <w:color w:val="0000FF"/>
          <w:sz w:val="24"/>
        </w:rPr>
        <w:t>R4-2106172</w:t>
      </w:r>
      <w:r>
        <w:rPr>
          <w:rFonts w:ascii="Arial" w:hAnsi="Arial" w:cs="Arial"/>
          <w:b/>
          <w:color w:val="0000FF"/>
          <w:sz w:val="24"/>
        </w:rPr>
        <w:tab/>
      </w:r>
      <w:r>
        <w:rPr>
          <w:rFonts w:ascii="Arial" w:hAnsi="Arial" w:cs="Arial"/>
          <w:b/>
          <w:sz w:val="24"/>
        </w:rPr>
        <w:t>WF on Rel-16 NR IAB demodulation requirements</w:t>
      </w:r>
    </w:p>
    <w:p w14:paraId="6BAB5C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0BFD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06D0" w14:textId="77777777" w:rsidR="00BD6881" w:rsidRDefault="00BD6881" w:rsidP="00BD6881">
      <w:pPr>
        <w:pStyle w:val="Heading4"/>
      </w:pPr>
      <w:bookmarkStart w:id="69" w:name="_Toc70501351"/>
      <w:r>
        <w:lastRenderedPageBreak/>
        <w:t>5.3.1</w:t>
      </w:r>
      <w:r>
        <w:tab/>
        <w:t>RF requirements Maintenance</w:t>
      </w:r>
      <w:bookmarkEnd w:id="69"/>
    </w:p>
    <w:p w14:paraId="6D8F05E6" w14:textId="175A60A8" w:rsidR="00BD6881" w:rsidRDefault="00BD6881" w:rsidP="00BD6881">
      <w:pPr>
        <w:rPr>
          <w:rFonts w:ascii="Arial" w:hAnsi="Arial" w:cs="Arial"/>
          <w:b/>
          <w:sz w:val="24"/>
        </w:rPr>
      </w:pPr>
      <w:r>
        <w:rPr>
          <w:rFonts w:ascii="Arial" w:hAnsi="Arial" w:cs="Arial"/>
          <w:b/>
          <w:color w:val="0000FF"/>
          <w:sz w:val="24"/>
        </w:rPr>
        <w:t>R4-2105974</w:t>
      </w:r>
      <w:r>
        <w:rPr>
          <w:rFonts w:ascii="Arial" w:hAnsi="Arial" w:cs="Arial"/>
          <w:b/>
          <w:color w:val="0000FF"/>
          <w:sz w:val="24"/>
        </w:rPr>
        <w:tab/>
      </w:r>
      <w:r>
        <w:rPr>
          <w:rFonts w:ascii="Arial" w:hAnsi="Arial" w:cs="Arial"/>
          <w:b/>
          <w:sz w:val="24"/>
        </w:rPr>
        <w:t>Email discussion summary for [98-bis-e][303] NR_IAB_RF_Maintenance</w:t>
      </w:r>
    </w:p>
    <w:p w14:paraId="6F3D67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5701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D172" w14:textId="04E74D39" w:rsidR="00BD6881" w:rsidRDefault="00BD6881" w:rsidP="00BD6881">
      <w:pPr>
        <w:rPr>
          <w:rFonts w:ascii="Arial" w:hAnsi="Arial" w:cs="Arial"/>
          <w:b/>
          <w:sz w:val="24"/>
        </w:rPr>
      </w:pPr>
      <w:r>
        <w:rPr>
          <w:rFonts w:ascii="Arial" w:hAnsi="Arial" w:cs="Arial"/>
          <w:b/>
          <w:color w:val="0000FF"/>
          <w:sz w:val="24"/>
        </w:rPr>
        <w:t>R4-2106137</w:t>
      </w:r>
      <w:r>
        <w:rPr>
          <w:rFonts w:ascii="Arial" w:hAnsi="Arial" w:cs="Arial"/>
          <w:b/>
          <w:color w:val="0000FF"/>
          <w:sz w:val="24"/>
        </w:rPr>
        <w:tab/>
      </w:r>
      <w:r>
        <w:rPr>
          <w:rFonts w:ascii="Arial" w:hAnsi="Arial" w:cs="Arial"/>
          <w:b/>
          <w:sz w:val="24"/>
        </w:rPr>
        <w:t>Email discussion summary for [98-bis-e][303] NR_IAB_RF_Maintenance</w:t>
      </w:r>
    </w:p>
    <w:p w14:paraId="30242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C3524E" w14:textId="77777777" w:rsidR="00BD6881" w:rsidRDefault="00BD6881" w:rsidP="00BD6881">
      <w:pPr>
        <w:rPr>
          <w:color w:val="808080"/>
        </w:rPr>
      </w:pPr>
      <w:r>
        <w:rPr>
          <w:color w:val="808080"/>
        </w:rPr>
        <w:t>(Replaces R4-2105974)</w:t>
      </w:r>
    </w:p>
    <w:p w14:paraId="74927AAB" w14:textId="215A44B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0747E6A2" w14:textId="77777777" w:rsidR="00BD6881" w:rsidRDefault="00BD6881" w:rsidP="00BD6881">
      <w:r>
        <w:t>Agreement reached in this email thread: Issue 1-1: Both BS and UE method should be allowed in the specification. Issue 1-2: For IAB-MT EVM measurement procedure, use two different approaches for BS method and UE method as followings, BS approach: Copy the</w:t>
      </w:r>
    </w:p>
    <w:p w14:paraId="24B047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C5B94" w14:textId="77777777" w:rsidR="00BD6881" w:rsidRDefault="00BD6881" w:rsidP="00BD6881">
      <w:pPr>
        <w:pStyle w:val="Heading5"/>
      </w:pPr>
      <w:bookmarkStart w:id="70" w:name="_Toc70501352"/>
      <w:r>
        <w:t>5.3.1.1</w:t>
      </w:r>
      <w:r>
        <w:tab/>
        <w:t>Transmitter requirements</w:t>
      </w:r>
      <w:bookmarkEnd w:id="70"/>
    </w:p>
    <w:p w14:paraId="0D725EE1" w14:textId="77777777" w:rsidR="00BD6881" w:rsidRDefault="00BD6881" w:rsidP="00BD6881">
      <w:pPr>
        <w:pStyle w:val="Heading6"/>
      </w:pPr>
      <w:bookmarkStart w:id="71" w:name="_Toc70501353"/>
      <w:r>
        <w:t>5.3.1.1.1</w:t>
      </w:r>
      <w:r>
        <w:tab/>
        <w:t>EVM procedure</w:t>
      </w:r>
      <w:bookmarkEnd w:id="71"/>
      <w:r>
        <w:t xml:space="preserve"> </w:t>
      </w:r>
    </w:p>
    <w:p w14:paraId="388A3A8E" w14:textId="4D690A65" w:rsidR="00BD6881" w:rsidRDefault="00BD6881" w:rsidP="00BD6881">
      <w:pPr>
        <w:rPr>
          <w:rFonts w:ascii="Arial" w:hAnsi="Arial" w:cs="Arial"/>
          <w:b/>
          <w:sz w:val="24"/>
        </w:rPr>
      </w:pPr>
      <w:r>
        <w:rPr>
          <w:rFonts w:ascii="Arial" w:hAnsi="Arial" w:cs="Arial"/>
          <w:b/>
          <w:color w:val="0000FF"/>
          <w:sz w:val="24"/>
        </w:rPr>
        <w:t>R4-2104781</w:t>
      </w:r>
      <w:r>
        <w:rPr>
          <w:rFonts w:ascii="Arial" w:hAnsi="Arial" w:cs="Arial"/>
          <w:b/>
          <w:color w:val="0000FF"/>
          <w:sz w:val="24"/>
        </w:rPr>
        <w:tab/>
      </w:r>
      <w:r>
        <w:rPr>
          <w:rFonts w:ascii="Arial" w:hAnsi="Arial" w:cs="Arial"/>
          <w:b/>
          <w:sz w:val="24"/>
        </w:rPr>
        <w:t>Discussion on open issues of IAB-MT EVM measurement</w:t>
      </w:r>
    </w:p>
    <w:p w14:paraId="4132C8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1F04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B1B6" w14:textId="5A4EA63A" w:rsidR="00BD6881" w:rsidRDefault="00BD6881" w:rsidP="00BD6881">
      <w:pPr>
        <w:rPr>
          <w:rFonts w:ascii="Arial" w:hAnsi="Arial" w:cs="Arial"/>
          <w:b/>
          <w:sz w:val="24"/>
        </w:rPr>
      </w:pPr>
      <w:r>
        <w:rPr>
          <w:rFonts w:ascii="Arial" w:hAnsi="Arial" w:cs="Arial"/>
          <w:b/>
          <w:color w:val="0000FF"/>
          <w:sz w:val="24"/>
        </w:rPr>
        <w:t>R4-2104782</w:t>
      </w:r>
      <w:r>
        <w:rPr>
          <w:rFonts w:ascii="Arial" w:hAnsi="Arial" w:cs="Arial"/>
          <w:b/>
          <w:color w:val="0000FF"/>
          <w:sz w:val="24"/>
        </w:rPr>
        <w:tab/>
      </w:r>
      <w:r>
        <w:rPr>
          <w:rFonts w:ascii="Arial" w:hAnsi="Arial" w:cs="Arial"/>
          <w:b/>
          <w:sz w:val="24"/>
        </w:rPr>
        <w:t>Draft CR for TS 38.174: IAB-MT EVM measurement</w:t>
      </w:r>
    </w:p>
    <w:p w14:paraId="1520C73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CATT</w:t>
      </w:r>
    </w:p>
    <w:p w14:paraId="67DC0A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R4-2106040</w:t>
      </w:r>
      <w:r>
        <w:rPr>
          <w:color w:val="993300"/>
          <w:u w:val="single"/>
        </w:rPr>
        <w:t>.</w:t>
      </w:r>
    </w:p>
    <w:p w14:paraId="164BE367" w14:textId="1A59D67E" w:rsidR="00BD6881" w:rsidRDefault="00BD6881" w:rsidP="00BD6881">
      <w:pPr>
        <w:rPr>
          <w:rFonts w:ascii="Arial" w:hAnsi="Arial" w:cs="Arial"/>
          <w:b/>
          <w:sz w:val="24"/>
        </w:rPr>
      </w:pPr>
      <w:r>
        <w:rPr>
          <w:rFonts w:ascii="Arial" w:hAnsi="Arial" w:cs="Arial"/>
          <w:b/>
          <w:color w:val="0000FF"/>
          <w:sz w:val="24"/>
        </w:rPr>
        <w:t>R4-2104783</w:t>
      </w:r>
      <w:r>
        <w:rPr>
          <w:rFonts w:ascii="Arial" w:hAnsi="Arial" w:cs="Arial"/>
          <w:b/>
          <w:color w:val="0000FF"/>
          <w:sz w:val="24"/>
        </w:rPr>
        <w:tab/>
      </w:r>
      <w:r>
        <w:rPr>
          <w:rFonts w:ascii="Arial" w:hAnsi="Arial" w:cs="Arial"/>
          <w:b/>
          <w:sz w:val="24"/>
        </w:rPr>
        <w:t>Draft CR for TR 38.809: IAB-MT EVM measurement</w:t>
      </w:r>
    </w:p>
    <w:p w14:paraId="69FE512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v16.2.0</w:t>
      </w:r>
      <w:r>
        <w:rPr>
          <w:i/>
        </w:rPr>
        <w:tab/>
        <w:t xml:space="preserve">  CR-  rev  Cat: F (Rel-16)</w:t>
      </w:r>
      <w:r>
        <w:rPr>
          <w:i/>
        </w:rPr>
        <w:br/>
      </w:r>
      <w:r>
        <w:rPr>
          <w:i/>
        </w:rPr>
        <w:br/>
      </w:r>
      <w:r>
        <w:rPr>
          <w:i/>
        </w:rPr>
        <w:tab/>
      </w:r>
      <w:r>
        <w:rPr>
          <w:i/>
        </w:rPr>
        <w:tab/>
      </w:r>
      <w:r>
        <w:rPr>
          <w:i/>
        </w:rPr>
        <w:tab/>
      </w:r>
      <w:r>
        <w:rPr>
          <w:i/>
        </w:rPr>
        <w:tab/>
      </w:r>
      <w:r>
        <w:rPr>
          <w:i/>
        </w:rPr>
        <w:tab/>
        <w:t>Source: CATT</w:t>
      </w:r>
    </w:p>
    <w:p w14:paraId="7D3B2F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R4-2106041</w:t>
      </w:r>
      <w:r>
        <w:rPr>
          <w:color w:val="993300"/>
          <w:u w:val="single"/>
        </w:rPr>
        <w:t>.</w:t>
      </w:r>
    </w:p>
    <w:p w14:paraId="03866F5A" w14:textId="377E9927" w:rsidR="00BD6881" w:rsidRDefault="00BD6881" w:rsidP="00BD6881">
      <w:pPr>
        <w:rPr>
          <w:rFonts w:ascii="Arial" w:hAnsi="Arial" w:cs="Arial"/>
          <w:b/>
          <w:sz w:val="24"/>
        </w:rPr>
      </w:pPr>
      <w:r>
        <w:rPr>
          <w:rFonts w:ascii="Arial" w:hAnsi="Arial" w:cs="Arial"/>
          <w:b/>
          <w:color w:val="0000FF"/>
          <w:sz w:val="24"/>
        </w:rPr>
        <w:t>R4-2106040</w:t>
      </w:r>
      <w:r>
        <w:rPr>
          <w:rFonts w:ascii="Arial" w:hAnsi="Arial" w:cs="Arial"/>
          <w:b/>
          <w:color w:val="0000FF"/>
          <w:sz w:val="24"/>
        </w:rPr>
        <w:tab/>
      </w:r>
      <w:r>
        <w:rPr>
          <w:rFonts w:ascii="Arial" w:hAnsi="Arial" w:cs="Arial"/>
          <w:b/>
          <w:sz w:val="24"/>
        </w:rPr>
        <w:t>Draft CR for TS 38.174: IAB-MT EVM measurement</w:t>
      </w:r>
    </w:p>
    <w:p w14:paraId="4A09156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3C426C68" w14:textId="77777777" w:rsidR="00BD6881" w:rsidRDefault="00BD6881" w:rsidP="00BD6881">
      <w:pPr>
        <w:rPr>
          <w:color w:val="808080"/>
        </w:rPr>
      </w:pPr>
      <w:r>
        <w:rPr>
          <w:color w:val="808080"/>
        </w:rPr>
        <w:t>(Replaces R4-2104782)</w:t>
      </w:r>
    </w:p>
    <w:p w14:paraId="6110E1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637E0" w14:textId="3F31CBAD" w:rsidR="00BD6881" w:rsidRDefault="00BD6881" w:rsidP="00BD6881">
      <w:pPr>
        <w:rPr>
          <w:rFonts w:ascii="Arial" w:hAnsi="Arial" w:cs="Arial"/>
          <w:b/>
          <w:sz w:val="24"/>
        </w:rPr>
      </w:pPr>
      <w:r>
        <w:rPr>
          <w:rFonts w:ascii="Arial" w:hAnsi="Arial" w:cs="Arial"/>
          <w:b/>
          <w:color w:val="0000FF"/>
          <w:sz w:val="24"/>
        </w:rPr>
        <w:lastRenderedPageBreak/>
        <w:t>R4-2106041</w:t>
      </w:r>
      <w:r>
        <w:rPr>
          <w:rFonts w:ascii="Arial" w:hAnsi="Arial" w:cs="Arial"/>
          <w:b/>
          <w:color w:val="0000FF"/>
          <w:sz w:val="24"/>
        </w:rPr>
        <w:tab/>
      </w:r>
      <w:r>
        <w:rPr>
          <w:rFonts w:ascii="Arial" w:hAnsi="Arial" w:cs="Arial"/>
          <w:b/>
          <w:sz w:val="24"/>
        </w:rPr>
        <w:t>Draft CR for TR 38.809: IAB-MT EVM measurement</w:t>
      </w:r>
    </w:p>
    <w:p w14:paraId="107161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v16.2.0</w:t>
      </w:r>
      <w:r>
        <w:rPr>
          <w:i/>
        </w:rPr>
        <w:tab/>
        <w:t xml:space="preserve">  CR-  rev  Cat: F (Rel-16)</w:t>
      </w:r>
      <w:r>
        <w:rPr>
          <w:i/>
        </w:rPr>
        <w:br/>
      </w:r>
      <w:r>
        <w:rPr>
          <w:i/>
        </w:rPr>
        <w:br/>
      </w:r>
      <w:r>
        <w:rPr>
          <w:i/>
        </w:rPr>
        <w:tab/>
      </w:r>
      <w:r>
        <w:rPr>
          <w:i/>
        </w:rPr>
        <w:tab/>
      </w:r>
      <w:r>
        <w:rPr>
          <w:i/>
        </w:rPr>
        <w:tab/>
      </w:r>
      <w:r>
        <w:rPr>
          <w:i/>
        </w:rPr>
        <w:tab/>
      </w:r>
      <w:r>
        <w:rPr>
          <w:i/>
        </w:rPr>
        <w:tab/>
        <w:t>Source: CATT</w:t>
      </w:r>
    </w:p>
    <w:p w14:paraId="00D596C3" w14:textId="77777777" w:rsidR="00BD6881" w:rsidRDefault="00BD6881" w:rsidP="00BD6881">
      <w:pPr>
        <w:rPr>
          <w:color w:val="808080"/>
        </w:rPr>
      </w:pPr>
      <w:r>
        <w:rPr>
          <w:color w:val="808080"/>
        </w:rPr>
        <w:t>(Replaces R4-2104783)</w:t>
      </w:r>
    </w:p>
    <w:p w14:paraId="4E3411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F7413" w14:textId="46BFF6DF" w:rsidR="00BD6881" w:rsidRDefault="00BD6881" w:rsidP="00BD6881">
      <w:pPr>
        <w:rPr>
          <w:rFonts w:ascii="Arial" w:hAnsi="Arial" w:cs="Arial"/>
          <w:b/>
          <w:sz w:val="24"/>
        </w:rPr>
      </w:pPr>
      <w:r>
        <w:rPr>
          <w:rFonts w:ascii="Arial" w:hAnsi="Arial" w:cs="Arial"/>
          <w:b/>
          <w:color w:val="0000FF"/>
          <w:sz w:val="24"/>
        </w:rPr>
        <w:t>R4-2106667</w:t>
      </w:r>
      <w:r>
        <w:rPr>
          <w:rFonts w:ascii="Arial" w:hAnsi="Arial" w:cs="Arial"/>
          <w:b/>
          <w:color w:val="0000FF"/>
          <w:sz w:val="24"/>
        </w:rPr>
        <w:tab/>
      </w:r>
      <w:r>
        <w:rPr>
          <w:rFonts w:ascii="Arial" w:hAnsi="Arial" w:cs="Arial"/>
          <w:b/>
          <w:sz w:val="24"/>
        </w:rPr>
        <w:t>EVM measurement procedure considerations</w:t>
      </w:r>
    </w:p>
    <w:p w14:paraId="3D8B0A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C9F4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EA2ED" w14:textId="06D1F44B" w:rsidR="00BD6881" w:rsidRDefault="00BD6881" w:rsidP="00BD6881">
      <w:pPr>
        <w:rPr>
          <w:rFonts w:ascii="Arial" w:hAnsi="Arial" w:cs="Arial"/>
          <w:b/>
          <w:sz w:val="24"/>
        </w:rPr>
      </w:pPr>
      <w:r>
        <w:rPr>
          <w:rFonts w:ascii="Arial" w:hAnsi="Arial" w:cs="Arial"/>
          <w:b/>
          <w:color w:val="0000FF"/>
          <w:sz w:val="24"/>
        </w:rPr>
        <w:t>R4-2107046</w:t>
      </w:r>
      <w:r>
        <w:rPr>
          <w:rFonts w:ascii="Arial" w:hAnsi="Arial" w:cs="Arial"/>
          <w:b/>
          <w:color w:val="0000FF"/>
          <w:sz w:val="24"/>
        </w:rPr>
        <w:tab/>
      </w:r>
      <w:r>
        <w:rPr>
          <w:rFonts w:ascii="Arial" w:hAnsi="Arial" w:cs="Arial"/>
          <w:b/>
          <w:sz w:val="24"/>
        </w:rPr>
        <w:t>IAB-MT conformance Test about EVM Equalizer</w:t>
      </w:r>
    </w:p>
    <w:p w14:paraId="2B97B34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AE6FB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58BE1" w14:textId="6844614F" w:rsidR="00BD6881" w:rsidRDefault="00BD6881" w:rsidP="00BD6881">
      <w:pPr>
        <w:rPr>
          <w:rFonts w:ascii="Arial" w:hAnsi="Arial" w:cs="Arial"/>
          <w:b/>
          <w:sz w:val="24"/>
        </w:rPr>
      </w:pPr>
      <w:r>
        <w:rPr>
          <w:rFonts w:ascii="Arial" w:hAnsi="Arial" w:cs="Arial"/>
          <w:b/>
          <w:color w:val="0000FF"/>
          <w:sz w:val="24"/>
        </w:rPr>
        <w:t>R4-2107225</w:t>
      </w:r>
      <w:r>
        <w:rPr>
          <w:rFonts w:ascii="Arial" w:hAnsi="Arial" w:cs="Arial"/>
          <w:b/>
          <w:color w:val="0000FF"/>
          <w:sz w:val="24"/>
        </w:rPr>
        <w:tab/>
      </w:r>
      <w:r>
        <w:rPr>
          <w:rFonts w:ascii="Arial" w:hAnsi="Arial" w:cs="Arial"/>
          <w:b/>
          <w:sz w:val="24"/>
        </w:rPr>
        <w:t>IAB-MT EVM procedure</w:t>
      </w:r>
    </w:p>
    <w:p w14:paraId="6E869F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D6BE3C1" w14:textId="77777777" w:rsidR="00BD6881" w:rsidRDefault="00BD6881" w:rsidP="00BD6881">
      <w:pPr>
        <w:rPr>
          <w:rFonts w:ascii="Arial" w:hAnsi="Arial" w:cs="Arial"/>
          <w:b/>
        </w:rPr>
      </w:pPr>
      <w:r>
        <w:rPr>
          <w:rFonts w:ascii="Arial" w:hAnsi="Arial" w:cs="Arial"/>
          <w:b/>
        </w:rPr>
        <w:t xml:space="preserve">Abstract: </w:t>
      </w:r>
    </w:p>
    <w:p w14:paraId="2F04139F" w14:textId="77777777" w:rsidR="00BD6881" w:rsidRDefault="00BD6881" w:rsidP="00BD6881">
      <w:r>
        <w:t>In this paper, we present our view on the EVM procedure which should be captured in the TS 38.174</w:t>
      </w:r>
    </w:p>
    <w:p w14:paraId="731648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5FF39" w14:textId="19A70F99" w:rsidR="00BD6881" w:rsidRDefault="00BD6881" w:rsidP="00BD6881">
      <w:pPr>
        <w:rPr>
          <w:rFonts w:ascii="Arial" w:hAnsi="Arial" w:cs="Arial"/>
          <w:b/>
          <w:sz w:val="24"/>
        </w:rPr>
      </w:pPr>
      <w:r>
        <w:rPr>
          <w:rFonts w:ascii="Arial" w:hAnsi="Arial" w:cs="Arial"/>
          <w:b/>
          <w:color w:val="0000FF"/>
          <w:sz w:val="24"/>
        </w:rPr>
        <w:t>R4-2107226</w:t>
      </w:r>
      <w:r>
        <w:rPr>
          <w:rFonts w:ascii="Arial" w:hAnsi="Arial" w:cs="Arial"/>
          <w:b/>
          <w:color w:val="0000FF"/>
          <w:sz w:val="24"/>
        </w:rPr>
        <w:tab/>
      </w:r>
      <w:r>
        <w:rPr>
          <w:rFonts w:ascii="Arial" w:hAnsi="Arial" w:cs="Arial"/>
          <w:b/>
          <w:sz w:val="24"/>
        </w:rPr>
        <w:t>CR on Tx signal quality requirements</w:t>
      </w:r>
    </w:p>
    <w:p w14:paraId="5D7A338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06FDD336" w14:textId="77777777" w:rsidR="00BD6881" w:rsidRDefault="00BD6881" w:rsidP="00BD6881">
      <w:pPr>
        <w:rPr>
          <w:rFonts w:ascii="Arial" w:hAnsi="Arial" w:cs="Arial"/>
          <w:b/>
        </w:rPr>
      </w:pPr>
      <w:r>
        <w:rPr>
          <w:rFonts w:ascii="Arial" w:hAnsi="Arial" w:cs="Arial"/>
          <w:b/>
        </w:rPr>
        <w:t xml:space="preserve">Abstract: </w:t>
      </w:r>
    </w:p>
    <w:p w14:paraId="569856FA" w14:textId="77777777" w:rsidR="00BD6881" w:rsidRDefault="00BD6881" w:rsidP="00BD6881">
      <w:r>
        <w:t>CR to add EVM detailed procedure is in Annex D and E. Merged (with R4-2104782).</w:t>
      </w:r>
    </w:p>
    <w:p w14:paraId="22A6A9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8D191" w14:textId="77777777" w:rsidR="00BD6881" w:rsidRDefault="00BD6881" w:rsidP="00BD6881">
      <w:pPr>
        <w:pStyle w:val="Heading6"/>
      </w:pPr>
      <w:bookmarkStart w:id="72" w:name="_Toc70501354"/>
      <w:r>
        <w:t>5.3.1.1.2</w:t>
      </w:r>
      <w:r>
        <w:tab/>
        <w:t>Others</w:t>
      </w:r>
      <w:bookmarkEnd w:id="72"/>
    </w:p>
    <w:p w14:paraId="390E1B8D" w14:textId="5714A883" w:rsidR="00BD6881" w:rsidRDefault="00BD6881" w:rsidP="00BD6881">
      <w:pPr>
        <w:rPr>
          <w:rFonts w:ascii="Arial" w:hAnsi="Arial" w:cs="Arial"/>
          <w:b/>
          <w:sz w:val="24"/>
        </w:rPr>
      </w:pPr>
      <w:r>
        <w:rPr>
          <w:rFonts w:ascii="Arial" w:hAnsi="Arial" w:cs="Arial"/>
          <w:b/>
          <w:color w:val="0000FF"/>
          <w:sz w:val="24"/>
        </w:rPr>
        <w:t>R4-2104784</w:t>
      </w:r>
      <w:r>
        <w:rPr>
          <w:rFonts w:ascii="Arial" w:hAnsi="Arial" w:cs="Arial"/>
          <w:b/>
          <w:color w:val="0000FF"/>
          <w:sz w:val="24"/>
        </w:rPr>
        <w:tab/>
      </w:r>
      <w:r>
        <w:rPr>
          <w:rFonts w:ascii="Arial" w:hAnsi="Arial" w:cs="Arial"/>
          <w:b/>
          <w:sz w:val="24"/>
        </w:rPr>
        <w:t>Draft CR for TS 38.174: Correction of IAB-DU class definition</w:t>
      </w:r>
    </w:p>
    <w:p w14:paraId="543EB57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CATT</w:t>
      </w:r>
    </w:p>
    <w:p w14:paraId="3C6E60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919F87" w14:textId="17C02BD7" w:rsidR="00BD6881" w:rsidRDefault="00BD6881" w:rsidP="00BD6881">
      <w:pPr>
        <w:rPr>
          <w:rFonts w:ascii="Arial" w:hAnsi="Arial" w:cs="Arial"/>
          <w:b/>
          <w:sz w:val="24"/>
        </w:rPr>
      </w:pPr>
      <w:r>
        <w:rPr>
          <w:rFonts w:ascii="Arial" w:hAnsi="Arial" w:cs="Arial"/>
          <w:b/>
          <w:color w:val="0000FF"/>
          <w:sz w:val="24"/>
        </w:rPr>
        <w:t>R4-2106042</w:t>
      </w:r>
      <w:r>
        <w:rPr>
          <w:rFonts w:ascii="Arial" w:hAnsi="Arial" w:cs="Arial"/>
          <w:b/>
          <w:color w:val="0000FF"/>
          <w:sz w:val="24"/>
        </w:rPr>
        <w:tab/>
      </w:r>
      <w:r>
        <w:rPr>
          <w:rFonts w:ascii="Arial" w:hAnsi="Arial" w:cs="Arial"/>
          <w:b/>
          <w:sz w:val="24"/>
        </w:rPr>
        <w:t>Draft CR to TS 38.174 – corrections to general and transmitter part</w:t>
      </w:r>
    </w:p>
    <w:p w14:paraId="40D7F41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65EE4AB6" w14:textId="77777777" w:rsidR="00BD6881" w:rsidRDefault="00BD6881" w:rsidP="00BD6881">
      <w:pPr>
        <w:rPr>
          <w:color w:val="808080"/>
        </w:rPr>
      </w:pPr>
      <w:r>
        <w:rPr>
          <w:color w:val="808080"/>
        </w:rPr>
        <w:t>(Replaces R4-2106306)</w:t>
      </w:r>
    </w:p>
    <w:p w14:paraId="03BB9F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E8C9B" w14:textId="7A104A41" w:rsidR="00BD6881" w:rsidRDefault="00BD6881" w:rsidP="00BD6881">
      <w:pPr>
        <w:rPr>
          <w:rFonts w:ascii="Arial" w:hAnsi="Arial" w:cs="Arial"/>
          <w:b/>
          <w:sz w:val="24"/>
        </w:rPr>
      </w:pPr>
      <w:r>
        <w:rPr>
          <w:rFonts w:ascii="Arial" w:hAnsi="Arial" w:cs="Arial"/>
          <w:b/>
          <w:color w:val="0000FF"/>
          <w:sz w:val="24"/>
        </w:rPr>
        <w:t>R4-2106306</w:t>
      </w:r>
      <w:r>
        <w:rPr>
          <w:rFonts w:ascii="Arial" w:hAnsi="Arial" w:cs="Arial"/>
          <w:b/>
          <w:color w:val="0000FF"/>
          <w:sz w:val="24"/>
        </w:rPr>
        <w:tab/>
      </w:r>
      <w:r>
        <w:rPr>
          <w:rFonts w:ascii="Arial" w:hAnsi="Arial" w:cs="Arial"/>
          <w:b/>
          <w:sz w:val="24"/>
        </w:rPr>
        <w:t>Draft CR to TS 38.174 – corrections to general and transmitter part</w:t>
      </w:r>
    </w:p>
    <w:p w14:paraId="05D2009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7FCFDA2" w14:textId="77777777" w:rsidR="00BD6881" w:rsidRDefault="00BD6881" w:rsidP="00BD6881">
      <w:pPr>
        <w:rPr>
          <w:rFonts w:ascii="Arial" w:hAnsi="Arial" w:cs="Arial"/>
          <w:b/>
        </w:rPr>
      </w:pPr>
      <w:r>
        <w:rPr>
          <w:rFonts w:ascii="Arial" w:hAnsi="Arial" w:cs="Arial"/>
          <w:b/>
        </w:rPr>
        <w:t xml:space="preserve">Abstract: </w:t>
      </w:r>
    </w:p>
    <w:p w14:paraId="096DE160" w14:textId="77777777" w:rsidR="00BD6881" w:rsidRDefault="00BD6881" w:rsidP="00BD6881">
      <w:r>
        <w:t>This draft CR introduces respective corrections to general and transmitter part of TS 38.174.</w:t>
      </w:r>
    </w:p>
    <w:p w14:paraId="6FBD00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R4-2106042</w:t>
      </w:r>
      <w:r>
        <w:rPr>
          <w:color w:val="993300"/>
          <w:u w:val="single"/>
        </w:rPr>
        <w:t>.</w:t>
      </w:r>
    </w:p>
    <w:p w14:paraId="5DFDAA61" w14:textId="3B4FBFD3" w:rsidR="00BD6881" w:rsidRDefault="00BD6881" w:rsidP="00BD6881">
      <w:pPr>
        <w:rPr>
          <w:rFonts w:ascii="Arial" w:hAnsi="Arial" w:cs="Arial"/>
          <w:b/>
          <w:sz w:val="24"/>
        </w:rPr>
      </w:pPr>
      <w:r>
        <w:rPr>
          <w:rFonts w:ascii="Arial" w:hAnsi="Arial" w:cs="Arial"/>
          <w:b/>
          <w:color w:val="0000FF"/>
          <w:sz w:val="24"/>
        </w:rPr>
        <w:t>R4-2107227</w:t>
      </w:r>
      <w:r>
        <w:rPr>
          <w:rFonts w:ascii="Arial" w:hAnsi="Arial" w:cs="Arial"/>
          <w:b/>
          <w:color w:val="0000FF"/>
          <w:sz w:val="24"/>
        </w:rPr>
        <w:tab/>
      </w:r>
      <w:r>
        <w:rPr>
          <w:rFonts w:ascii="Arial" w:hAnsi="Arial" w:cs="Arial"/>
          <w:b/>
          <w:sz w:val="24"/>
        </w:rPr>
        <w:t>CR on Tx Power related requirements</w:t>
      </w:r>
    </w:p>
    <w:p w14:paraId="765E60A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3E6A86D5" w14:textId="77777777" w:rsidR="00BD6881" w:rsidRDefault="00BD6881" w:rsidP="00BD6881">
      <w:pPr>
        <w:rPr>
          <w:rFonts w:ascii="Arial" w:hAnsi="Arial" w:cs="Arial"/>
          <w:b/>
        </w:rPr>
      </w:pPr>
      <w:r>
        <w:rPr>
          <w:rFonts w:ascii="Arial" w:hAnsi="Arial" w:cs="Arial"/>
          <w:b/>
        </w:rPr>
        <w:t xml:space="preserve">Abstract: </w:t>
      </w:r>
    </w:p>
    <w:p w14:paraId="3E7BB049" w14:textId="77777777" w:rsidR="00BD6881" w:rsidRDefault="00BD6881" w:rsidP="00BD6881">
      <w:r>
        <w:t>CR to modify IAB-MT total TX power dyanmic</w:t>
      </w:r>
    </w:p>
    <w:p w14:paraId="248AF1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93BAC4" w14:textId="77777777" w:rsidR="00BD6881" w:rsidRDefault="00BD6881" w:rsidP="00BD6881">
      <w:pPr>
        <w:pStyle w:val="Heading5"/>
      </w:pPr>
      <w:bookmarkStart w:id="73" w:name="_Toc70501355"/>
      <w:r>
        <w:t>5.3.1.2</w:t>
      </w:r>
      <w:r>
        <w:tab/>
        <w:t>Receiver requirements</w:t>
      </w:r>
      <w:bookmarkEnd w:id="73"/>
      <w:r>
        <w:t xml:space="preserve"> </w:t>
      </w:r>
    </w:p>
    <w:p w14:paraId="7D7ED259" w14:textId="1ACC1A21" w:rsidR="00BD6881" w:rsidRDefault="00BD6881" w:rsidP="00BD6881">
      <w:pPr>
        <w:rPr>
          <w:rFonts w:ascii="Arial" w:hAnsi="Arial" w:cs="Arial"/>
          <w:b/>
          <w:sz w:val="24"/>
        </w:rPr>
      </w:pPr>
      <w:r>
        <w:rPr>
          <w:rFonts w:ascii="Arial" w:hAnsi="Arial" w:cs="Arial"/>
          <w:b/>
          <w:color w:val="0000FF"/>
          <w:sz w:val="24"/>
        </w:rPr>
        <w:t>R4-2106043</w:t>
      </w:r>
      <w:r>
        <w:rPr>
          <w:rFonts w:ascii="Arial" w:hAnsi="Arial" w:cs="Arial"/>
          <w:b/>
          <w:color w:val="0000FF"/>
          <w:sz w:val="24"/>
        </w:rPr>
        <w:tab/>
      </w:r>
      <w:r>
        <w:rPr>
          <w:rFonts w:ascii="Arial" w:hAnsi="Arial" w:cs="Arial"/>
          <w:b/>
          <w:sz w:val="24"/>
        </w:rPr>
        <w:t>Draft CR to TS 38.174 – corrections to receiver part</w:t>
      </w:r>
    </w:p>
    <w:p w14:paraId="5BE564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ED1685B" w14:textId="77777777" w:rsidR="00BD6881" w:rsidRDefault="00BD6881" w:rsidP="00BD6881">
      <w:pPr>
        <w:rPr>
          <w:color w:val="808080"/>
        </w:rPr>
      </w:pPr>
      <w:r>
        <w:rPr>
          <w:color w:val="808080"/>
        </w:rPr>
        <w:t>(Replaces R4-2106307)</w:t>
      </w:r>
    </w:p>
    <w:p w14:paraId="1903EB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3209B" w14:textId="64C0A644" w:rsidR="00BD6881" w:rsidRDefault="00BD6881" w:rsidP="00BD6881">
      <w:pPr>
        <w:rPr>
          <w:rFonts w:ascii="Arial" w:hAnsi="Arial" w:cs="Arial"/>
          <w:b/>
          <w:sz w:val="24"/>
        </w:rPr>
      </w:pPr>
      <w:r>
        <w:rPr>
          <w:rFonts w:ascii="Arial" w:hAnsi="Arial" w:cs="Arial"/>
          <w:b/>
          <w:color w:val="0000FF"/>
          <w:sz w:val="24"/>
        </w:rPr>
        <w:t>R4-2106307</w:t>
      </w:r>
      <w:r>
        <w:rPr>
          <w:rFonts w:ascii="Arial" w:hAnsi="Arial" w:cs="Arial"/>
          <w:b/>
          <w:color w:val="0000FF"/>
          <w:sz w:val="24"/>
        </w:rPr>
        <w:tab/>
      </w:r>
      <w:r>
        <w:rPr>
          <w:rFonts w:ascii="Arial" w:hAnsi="Arial" w:cs="Arial"/>
          <w:b/>
          <w:sz w:val="24"/>
        </w:rPr>
        <w:t>Draft CR to TS 38.174 – corrections to receiver part</w:t>
      </w:r>
    </w:p>
    <w:p w14:paraId="5651765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58963E4" w14:textId="77777777" w:rsidR="00BD6881" w:rsidRDefault="00BD6881" w:rsidP="00BD6881">
      <w:pPr>
        <w:rPr>
          <w:rFonts w:ascii="Arial" w:hAnsi="Arial" w:cs="Arial"/>
          <w:b/>
        </w:rPr>
      </w:pPr>
      <w:r>
        <w:rPr>
          <w:rFonts w:ascii="Arial" w:hAnsi="Arial" w:cs="Arial"/>
          <w:b/>
        </w:rPr>
        <w:t xml:space="preserve">Abstract: </w:t>
      </w:r>
    </w:p>
    <w:p w14:paraId="6AD9B481" w14:textId="77777777" w:rsidR="00BD6881" w:rsidRDefault="00BD6881" w:rsidP="00BD6881">
      <w:r>
        <w:t>This draft CR introduces respective corrections to receiver part of TS 38.174.</w:t>
      </w:r>
    </w:p>
    <w:p w14:paraId="4C7CC3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R4-2106043</w:t>
      </w:r>
      <w:r>
        <w:rPr>
          <w:color w:val="993300"/>
          <w:u w:val="single"/>
        </w:rPr>
        <w:t>.</w:t>
      </w:r>
    </w:p>
    <w:p w14:paraId="4DB7753D" w14:textId="01F4DC90" w:rsidR="00BD6881" w:rsidRDefault="00BD6881" w:rsidP="00BD6881">
      <w:pPr>
        <w:rPr>
          <w:rFonts w:ascii="Arial" w:hAnsi="Arial" w:cs="Arial"/>
          <w:b/>
          <w:sz w:val="24"/>
        </w:rPr>
      </w:pPr>
      <w:r>
        <w:rPr>
          <w:rFonts w:ascii="Arial" w:hAnsi="Arial" w:cs="Arial"/>
          <w:b/>
          <w:color w:val="0000FF"/>
          <w:sz w:val="24"/>
        </w:rPr>
        <w:t>R4-2107228</w:t>
      </w:r>
      <w:r>
        <w:rPr>
          <w:rFonts w:ascii="Arial" w:hAnsi="Arial" w:cs="Arial"/>
          <w:b/>
          <w:color w:val="0000FF"/>
          <w:sz w:val="24"/>
        </w:rPr>
        <w:tab/>
      </w:r>
      <w:r>
        <w:rPr>
          <w:rFonts w:ascii="Arial" w:hAnsi="Arial" w:cs="Arial"/>
          <w:b/>
          <w:sz w:val="24"/>
        </w:rPr>
        <w:t>CR on Rx Charateristic other related requirements</w:t>
      </w:r>
    </w:p>
    <w:p w14:paraId="6A68A11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51D34482" w14:textId="77777777" w:rsidR="00BD6881" w:rsidRDefault="00BD6881" w:rsidP="00BD6881">
      <w:pPr>
        <w:rPr>
          <w:rFonts w:ascii="Arial" w:hAnsi="Arial" w:cs="Arial"/>
          <w:b/>
        </w:rPr>
      </w:pPr>
      <w:r>
        <w:rPr>
          <w:rFonts w:ascii="Arial" w:hAnsi="Arial" w:cs="Arial"/>
          <w:b/>
        </w:rPr>
        <w:lastRenderedPageBreak/>
        <w:t xml:space="preserve">Abstract: </w:t>
      </w:r>
    </w:p>
    <w:p w14:paraId="371BDBDD" w14:textId="77777777" w:rsidR="00BD6881" w:rsidRDefault="00BD6881" w:rsidP="00BD6881">
      <w:r>
        <w:t>CR to clear up for reference to the Annex F</w:t>
      </w:r>
    </w:p>
    <w:p w14:paraId="339F4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04932" w14:textId="77777777" w:rsidR="00BD6881" w:rsidRDefault="00BD6881" w:rsidP="00BD6881">
      <w:pPr>
        <w:pStyle w:val="Heading4"/>
      </w:pPr>
      <w:bookmarkStart w:id="74" w:name="_Toc70501356"/>
      <w:r>
        <w:t>5.3.2</w:t>
      </w:r>
      <w:r>
        <w:tab/>
        <w:t>RF conformance testing</w:t>
      </w:r>
      <w:bookmarkEnd w:id="74"/>
      <w:r>
        <w:t xml:space="preserve"> </w:t>
      </w:r>
    </w:p>
    <w:p w14:paraId="29BE2135" w14:textId="144466D5" w:rsidR="00BD6881" w:rsidRDefault="00BD6881" w:rsidP="00BD6881">
      <w:pPr>
        <w:rPr>
          <w:rFonts w:ascii="Arial" w:hAnsi="Arial" w:cs="Arial"/>
          <w:b/>
          <w:sz w:val="24"/>
        </w:rPr>
      </w:pPr>
      <w:r>
        <w:rPr>
          <w:rFonts w:ascii="Arial" w:hAnsi="Arial" w:cs="Arial"/>
          <w:b/>
          <w:color w:val="0000FF"/>
          <w:sz w:val="24"/>
        </w:rPr>
        <w:t>R4-2105975</w:t>
      </w:r>
      <w:r>
        <w:rPr>
          <w:rFonts w:ascii="Arial" w:hAnsi="Arial" w:cs="Arial"/>
          <w:b/>
          <w:color w:val="0000FF"/>
          <w:sz w:val="24"/>
        </w:rPr>
        <w:tab/>
      </w:r>
      <w:r>
        <w:rPr>
          <w:rFonts w:ascii="Arial" w:hAnsi="Arial" w:cs="Arial"/>
          <w:b/>
          <w:sz w:val="24"/>
        </w:rPr>
        <w:t>Email discussion summary for [98-bis-e][304] NR_IAB_Conformance_Part1</w:t>
      </w:r>
    </w:p>
    <w:p w14:paraId="5D8E2C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AE0E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R4-2106138</w:t>
      </w:r>
      <w:r>
        <w:rPr>
          <w:color w:val="993300"/>
          <w:u w:val="single"/>
        </w:rPr>
        <w:t>.</w:t>
      </w:r>
    </w:p>
    <w:p w14:paraId="7F80FD78" w14:textId="77777777" w:rsidR="00BD6881" w:rsidRDefault="00BD6881" w:rsidP="00BD6881">
      <w:pPr>
        <w:pStyle w:val="Heading5"/>
      </w:pPr>
      <w:bookmarkStart w:id="75" w:name="_Toc70501357"/>
      <w:r>
        <w:t>5.3.2.1</w:t>
      </w:r>
      <w:r>
        <w:tab/>
        <w:t>General and work plan</w:t>
      </w:r>
      <w:bookmarkEnd w:id="75"/>
    </w:p>
    <w:p w14:paraId="1F29C7C2" w14:textId="2493A9E5" w:rsidR="00BD6881" w:rsidRDefault="00BD6881" w:rsidP="00BD6881">
      <w:pPr>
        <w:rPr>
          <w:rFonts w:ascii="Arial" w:hAnsi="Arial" w:cs="Arial"/>
          <w:b/>
          <w:sz w:val="24"/>
        </w:rPr>
      </w:pPr>
      <w:r>
        <w:rPr>
          <w:rFonts w:ascii="Arial" w:hAnsi="Arial" w:cs="Arial"/>
          <w:b/>
          <w:color w:val="0000FF"/>
          <w:sz w:val="24"/>
        </w:rPr>
        <w:t>R4-2106044</w:t>
      </w:r>
      <w:r>
        <w:rPr>
          <w:rFonts w:ascii="Arial" w:hAnsi="Arial" w:cs="Arial"/>
          <w:b/>
          <w:color w:val="0000FF"/>
          <w:sz w:val="24"/>
        </w:rPr>
        <w:tab/>
      </w:r>
      <w:r>
        <w:rPr>
          <w:rFonts w:ascii="Arial" w:hAnsi="Arial" w:cs="Arial"/>
          <w:b/>
          <w:sz w:val="24"/>
        </w:rPr>
        <w:t>WF on Test models</w:t>
      </w:r>
    </w:p>
    <w:p w14:paraId="739ADB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3C9C9" w14:textId="7901F1CD"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0B2FF3" w14:textId="77777777" w:rsidR="00BD6881" w:rsidRDefault="00BD6881" w:rsidP="00BD6881">
      <w:r>
        <w:t xml:space="preserve">Agreement: Further check with below options for TDD configuration : </w:t>
      </w:r>
    </w:p>
    <w:p w14:paraId="78B1D2BD" w14:textId="395E3D7D" w:rsidR="00BD6881" w:rsidRDefault="006A5AAD" w:rsidP="006A5AAD">
      <w:pPr>
        <w:pStyle w:val="B1"/>
      </w:pPr>
      <w:r>
        <w:t>-</w:t>
      </w:r>
      <w:r>
        <w:tab/>
      </w:r>
      <w:r w:rsidR="00BD6881">
        <w:t xml:space="preserve">Option1: Existing BS value. (Baseline) </w:t>
      </w:r>
    </w:p>
    <w:p w14:paraId="515B8631" w14:textId="12DF279A" w:rsidR="00BD6881" w:rsidRDefault="006A5AAD" w:rsidP="006A5AAD">
      <w:pPr>
        <w:pStyle w:val="B1"/>
      </w:pPr>
      <w:r>
        <w:t>-</w:t>
      </w:r>
      <w:r>
        <w:tab/>
      </w:r>
      <w:r w:rsidR="00BD6881">
        <w:t>Option2: TDD pattern which has similar percentile of DU and UL</w:t>
      </w:r>
    </w:p>
    <w:p w14:paraId="5EA23BB4" w14:textId="77777777" w:rsidR="00BD6881" w:rsidRDefault="00BD6881" w:rsidP="00BD6881">
      <w:r>
        <w:t>Make final decision in May meeting</w:t>
      </w:r>
    </w:p>
    <w:p w14:paraId="410DEE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98A2F" w14:textId="2C3C2E15" w:rsidR="00BD6881" w:rsidRDefault="00BD6881" w:rsidP="00BD6881">
      <w:pPr>
        <w:rPr>
          <w:rFonts w:ascii="Arial" w:hAnsi="Arial" w:cs="Arial"/>
          <w:b/>
          <w:sz w:val="24"/>
        </w:rPr>
      </w:pPr>
      <w:r>
        <w:rPr>
          <w:rFonts w:ascii="Arial" w:hAnsi="Arial" w:cs="Arial"/>
          <w:b/>
          <w:color w:val="0000FF"/>
          <w:sz w:val="24"/>
        </w:rPr>
        <w:t>R4-2106045</w:t>
      </w:r>
      <w:r>
        <w:rPr>
          <w:rFonts w:ascii="Arial" w:hAnsi="Arial" w:cs="Arial"/>
          <w:b/>
          <w:color w:val="0000FF"/>
          <w:sz w:val="24"/>
        </w:rPr>
        <w:tab/>
      </w:r>
      <w:r>
        <w:rPr>
          <w:rFonts w:ascii="Arial" w:hAnsi="Arial" w:cs="Arial"/>
          <w:b/>
          <w:sz w:val="24"/>
        </w:rPr>
        <w:t>WF on Test configurations</w:t>
      </w:r>
    </w:p>
    <w:p w14:paraId="5EA842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5D04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0B3F9" w14:textId="1162A13D" w:rsidR="00BD6881" w:rsidRDefault="00BD6881" w:rsidP="00BD6881">
      <w:pPr>
        <w:rPr>
          <w:rFonts w:ascii="Arial" w:hAnsi="Arial" w:cs="Arial"/>
          <w:b/>
          <w:sz w:val="24"/>
        </w:rPr>
      </w:pPr>
      <w:r>
        <w:rPr>
          <w:rFonts w:ascii="Arial" w:hAnsi="Arial" w:cs="Arial"/>
          <w:b/>
          <w:color w:val="0000FF"/>
          <w:sz w:val="24"/>
        </w:rPr>
        <w:t>R4-2106046</w:t>
      </w:r>
      <w:r>
        <w:rPr>
          <w:rFonts w:ascii="Arial" w:hAnsi="Arial" w:cs="Arial"/>
          <w:b/>
          <w:color w:val="0000FF"/>
          <w:sz w:val="24"/>
        </w:rPr>
        <w:tab/>
      </w:r>
      <w:r>
        <w:rPr>
          <w:rFonts w:ascii="Arial" w:hAnsi="Arial" w:cs="Arial"/>
          <w:b/>
          <w:sz w:val="24"/>
        </w:rPr>
        <w:t>WF on MU value tables</w:t>
      </w:r>
    </w:p>
    <w:p w14:paraId="0431AD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85DB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06D24" w14:textId="1A160DDB" w:rsidR="00BD6881" w:rsidRDefault="00BD6881" w:rsidP="00BD6881">
      <w:pPr>
        <w:rPr>
          <w:rFonts w:ascii="Arial" w:hAnsi="Arial" w:cs="Arial"/>
          <w:b/>
          <w:sz w:val="24"/>
        </w:rPr>
      </w:pPr>
      <w:r>
        <w:rPr>
          <w:rFonts w:ascii="Arial" w:hAnsi="Arial" w:cs="Arial"/>
          <w:b/>
          <w:color w:val="0000FF"/>
          <w:sz w:val="24"/>
        </w:rPr>
        <w:t>R4-2106047</w:t>
      </w:r>
      <w:r>
        <w:rPr>
          <w:rFonts w:ascii="Arial" w:hAnsi="Arial" w:cs="Arial"/>
          <w:b/>
          <w:color w:val="0000FF"/>
          <w:sz w:val="24"/>
        </w:rPr>
        <w:tab/>
      </w:r>
      <w:r>
        <w:rPr>
          <w:rFonts w:ascii="Arial" w:hAnsi="Arial" w:cs="Arial"/>
          <w:b/>
          <w:sz w:val="24"/>
        </w:rPr>
        <w:t>WF on Test point reduction for shared IAB-DU and IAB-MT hardware</w:t>
      </w:r>
    </w:p>
    <w:p w14:paraId="6DB6D2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29D3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E532A" w14:textId="04FCB948" w:rsidR="00BD6881" w:rsidRDefault="00BD6881" w:rsidP="00BD6881">
      <w:pPr>
        <w:rPr>
          <w:rFonts w:ascii="Arial" w:hAnsi="Arial" w:cs="Arial"/>
          <w:b/>
          <w:sz w:val="24"/>
        </w:rPr>
      </w:pPr>
      <w:r>
        <w:rPr>
          <w:rFonts w:ascii="Arial" w:hAnsi="Arial" w:cs="Arial"/>
          <w:b/>
          <w:color w:val="0000FF"/>
          <w:sz w:val="24"/>
        </w:rPr>
        <w:t>R4-2106050</w:t>
      </w:r>
      <w:r>
        <w:rPr>
          <w:rFonts w:ascii="Arial" w:hAnsi="Arial" w:cs="Arial"/>
          <w:b/>
          <w:color w:val="0000FF"/>
          <w:sz w:val="24"/>
        </w:rPr>
        <w:tab/>
      </w:r>
      <w:r>
        <w:rPr>
          <w:rFonts w:ascii="Arial" w:hAnsi="Arial" w:cs="Arial"/>
          <w:b/>
          <w:sz w:val="24"/>
        </w:rPr>
        <w:t>TP for Annex E for conducted IAB test specification</w:t>
      </w:r>
    </w:p>
    <w:p w14:paraId="4EE6499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2667369" w14:textId="77777777" w:rsidR="00BD6881" w:rsidRDefault="00BD6881" w:rsidP="00BD6881">
      <w:pPr>
        <w:rPr>
          <w:color w:val="808080"/>
        </w:rPr>
      </w:pPr>
      <w:r>
        <w:rPr>
          <w:color w:val="808080"/>
        </w:rPr>
        <w:t>(Replaces R4-2107233)</w:t>
      </w:r>
    </w:p>
    <w:p w14:paraId="70C5A3E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CA179" w14:textId="48028A6E" w:rsidR="00BD6881" w:rsidRDefault="00BD6881" w:rsidP="00BD6881">
      <w:pPr>
        <w:rPr>
          <w:rFonts w:ascii="Arial" w:hAnsi="Arial" w:cs="Arial"/>
          <w:b/>
          <w:sz w:val="24"/>
        </w:rPr>
      </w:pPr>
      <w:r>
        <w:rPr>
          <w:rFonts w:ascii="Arial" w:hAnsi="Arial" w:cs="Arial"/>
          <w:b/>
          <w:color w:val="0000FF"/>
          <w:sz w:val="24"/>
        </w:rPr>
        <w:t>R4-2106051</w:t>
      </w:r>
      <w:r>
        <w:rPr>
          <w:rFonts w:ascii="Arial" w:hAnsi="Arial" w:cs="Arial"/>
          <w:b/>
          <w:color w:val="0000FF"/>
          <w:sz w:val="24"/>
        </w:rPr>
        <w:tab/>
      </w:r>
      <w:r>
        <w:rPr>
          <w:rFonts w:ascii="Arial" w:hAnsi="Arial" w:cs="Arial"/>
          <w:b/>
          <w:sz w:val="24"/>
        </w:rPr>
        <w:t>TP for Annex G and H for OTA IAB test specification</w:t>
      </w:r>
    </w:p>
    <w:p w14:paraId="7CF21B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EBC9384" w14:textId="77777777" w:rsidR="00BD6881" w:rsidRDefault="00BD6881" w:rsidP="00BD6881">
      <w:pPr>
        <w:rPr>
          <w:color w:val="808080"/>
        </w:rPr>
      </w:pPr>
      <w:r>
        <w:rPr>
          <w:color w:val="808080"/>
        </w:rPr>
        <w:t>(Replaces R4-2107234)</w:t>
      </w:r>
    </w:p>
    <w:p w14:paraId="3ACF72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57BD9" w14:textId="7ACB1299" w:rsidR="00BD6881" w:rsidRDefault="00BD6881" w:rsidP="00BD6881">
      <w:pPr>
        <w:rPr>
          <w:rFonts w:ascii="Arial" w:hAnsi="Arial" w:cs="Arial"/>
          <w:b/>
          <w:sz w:val="24"/>
        </w:rPr>
      </w:pPr>
      <w:r>
        <w:rPr>
          <w:rFonts w:ascii="Arial" w:hAnsi="Arial" w:cs="Arial"/>
          <w:b/>
          <w:color w:val="0000FF"/>
          <w:sz w:val="24"/>
        </w:rPr>
        <w:t>R4-2106058</w:t>
      </w:r>
      <w:r>
        <w:rPr>
          <w:rFonts w:ascii="Arial" w:hAnsi="Arial" w:cs="Arial"/>
          <w:b/>
          <w:color w:val="0000FF"/>
          <w:sz w:val="24"/>
        </w:rPr>
        <w:tab/>
      </w:r>
      <w:r>
        <w:rPr>
          <w:rFonts w:ascii="Arial" w:hAnsi="Arial" w:cs="Arial"/>
          <w:b/>
          <w:sz w:val="24"/>
        </w:rPr>
        <w:t>IAB conducted conformance specification skeleton</w:t>
      </w:r>
    </w:p>
    <w:p w14:paraId="3176FA2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0B34B6D5" w14:textId="77777777" w:rsidR="00BD6881" w:rsidRDefault="00BD6881" w:rsidP="00BD6881">
      <w:pPr>
        <w:rPr>
          <w:color w:val="808080"/>
        </w:rPr>
      </w:pPr>
      <w:r>
        <w:rPr>
          <w:color w:val="808080"/>
        </w:rPr>
        <w:t>(Replaces R4-2107095)</w:t>
      </w:r>
    </w:p>
    <w:p w14:paraId="7748C0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77DC" w14:textId="3762A60A" w:rsidR="00BD6881" w:rsidRDefault="00BD6881" w:rsidP="00BD6881">
      <w:pPr>
        <w:rPr>
          <w:rFonts w:ascii="Arial" w:hAnsi="Arial" w:cs="Arial"/>
          <w:b/>
          <w:sz w:val="24"/>
        </w:rPr>
      </w:pPr>
      <w:r>
        <w:rPr>
          <w:rFonts w:ascii="Arial" w:hAnsi="Arial" w:cs="Arial"/>
          <w:b/>
          <w:color w:val="0000FF"/>
          <w:sz w:val="24"/>
        </w:rPr>
        <w:t>R4-2106138</w:t>
      </w:r>
      <w:r>
        <w:rPr>
          <w:rFonts w:ascii="Arial" w:hAnsi="Arial" w:cs="Arial"/>
          <w:b/>
          <w:color w:val="0000FF"/>
          <w:sz w:val="24"/>
        </w:rPr>
        <w:tab/>
      </w:r>
      <w:r>
        <w:rPr>
          <w:rFonts w:ascii="Arial" w:hAnsi="Arial" w:cs="Arial"/>
          <w:b/>
          <w:sz w:val="24"/>
        </w:rPr>
        <w:t>Email discussion summary for [98-bis-e][304] NR_IAB_Conformance_Part1</w:t>
      </w:r>
    </w:p>
    <w:p w14:paraId="4E2904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664B0D" w14:textId="77777777" w:rsidR="00BD6881" w:rsidRDefault="00BD6881" w:rsidP="00BD6881">
      <w:pPr>
        <w:rPr>
          <w:color w:val="808080"/>
        </w:rPr>
      </w:pPr>
      <w:r>
        <w:rPr>
          <w:color w:val="808080"/>
        </w:rPr>
        <w:t>(Replaces R4-2105975)</w:t>
      </w:r>
    </w:p>
    <w:p w14:paraId="69FE8F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899D5" w14:textId="20333C88" w:rsidR="00BD6881" w:rsidRDefault="00BD6881" w:rsidP="00BD6881">
      <w:pPr>
        <w:rPr>
          <w:rFonts w:ascii="Arial" w:hAnsi="Arial" w:cs="Arial"/>
          <w:b/>
          <w:sz w:val="24"/>
        </w:rPr>
      </w:pPr>
      <w:r>
        <w:rPr>
          <w:rFonts w:ascii="Arial" w:hAnsi="Arial" w:cs="Arial"/>
          <w:b/>
          <w:color w:val="0000FF"/>
          <w:sz w:val="24"/>
        </w:rPr>
        <w:t>R4-2106139</w:t>
      </w:r>
      <w:r>
        <w:rPr>
          <w:rFonts w:ascii="Arial" w:hAnsi="Arial" w:cs="Arial"/>
          <w:b/>
          <w:color w:val="0000FF"/>
          <w:sz w:val="24"/>
        </w:rPr>
        <w:tab/>
      </w:r>
      <w:r>
        <w:rPr>
          <w:rFonts w:ascii="Arial" w:hAnsi="Arial" w:cs="Arial"/>
          <w:b/>
          <w:sz w:val="24"/>
        </w:rPr>
        <w:t>Email discussion summary for [98-bis-e][305] NR_IAB_Conformance_Part2</w:t>
      </w:r>
    </w:p>
    <w:p w14:paraId="744F77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84B1D5F" w14:textId="77777777" w:rsidR="00BD6881" w:rsidRDefault="00BD6881" w:rsidP="00BD6881">
      <w:pPr>
        <w:rPr>
          <w:color w:val="808080"/>
        </w:rPr>
      </w:pPr>
      <w:r>
        <w:rPr>
          <w:color w:val="808080"/>
        </w:rPr>
        <w:t>(Replaces R4-2105976)</w:t>
      </w:r>
    </w:p>
    <w:p w14:paraId="0053B2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5FB41" w14:textId="7D183D69" w:rsidR="00BD6881" w:rsidRDefault="00BD6881" w:rsidP="00BD6881">
      <w:pPr>
        <w:rPr>
          <w:rFonts w:ascii="Arial" w:hAnsi="Arial" w:cs="Arial"/>
          <w:b/>
          <w:sz w:val="24"/>
        </w:rPr>
      </w:pPr>
      <w:r>
        <w:rPr>
          <w:rFonts w:ascii="Arial" w:hAnsi="Arial" w:cs="Arial"/>
          <w:b/>
          <w:color w:val="0000FF"/>
          <w:sz w:val="24"/>
        </w:rPr>
        <w:t>R4-2106313</w:t>
      </w:r>
      <w:r>
        <w:rPr>
          <w:rFonts w:ascii="Arial" w:hAnsi="Arial" w:cs="Arial"/>
          <w:b/>
          <w:color w:val="0000FF"/>
          <w:sz w:val="24"/>
        </w:rPr>
        <w:tab/>
      </w:r>
      <w:r>
        <w:rPr>
          <w:rFonts w:ascii="Arial" w:hAnsi="Arial" w:cs="Arial"/>
          <w:b/>
          <w:sz w:val="24"/>
        </w:rPr>
        <w:t>Proposal on the skeleton of TS38.176-2</w:t>
      </w:r>
    </w:p>
    <w:p w14:paraId="2782B1ED"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64E5F3D" w14:textId="77777777" w:rsidR="00BD6881" w:rsidRDefault="00BD6881" w:rsidP="00BD6881">
      <w:pPr>
        <w:rPr>
          <w:rFonts w:ascii="Arial" w:hAnsi="Arial" w:cs="Arial"/>
          <w:b/>
        </w:rPr>
      </w:pPr>
      <w:r>
        <w:rPr>
          <w:rFonts w:ascii="Arial" w:hAnsi="Arial" w:cs="Arial"/>
          <w:b/>
        </w:rPr>
        <w:t xml:space="preserve">Abstract: </w:t>
      </w:r>
    </w:p>
    <w:p w14:paraId="1381302C" w14:textId="77777777" w:rsidR="00BD6881" w:rsidRDefault="00BD6881" w:rsidP="00BD6881">
      <w:r>
        <w:t>The proposed skeleton of radiated TS 38.176-2 is proposed.</w:t>
      </w:r>
    </w:p>
    <w:p w14:paraId="49BA10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DBFC" w14:textId="76AD1F78" w:rsidR="00BD6881" w:rsidRDefault="00BD6881" w:rsidP="00BD6881">
      <w:pPr>
        <w:rPr>
          <w:rFonts w:ascii="Arial" w:hAnsi="Arial" w:cs="Arial"/>
          <w:b/>
          <w:sz w:val="24"/>
        </w:rPr>
      </w:pPr>
      <w:r>
        <w:rPr>
          <w:rFonts w:ascii="Arial" w:hAnsi="Arial" w:cs="Arial"/>
          <w:b/>
          <w:color w:val="0000FF"/>
          <w:sz w:val="24"/>
        </w:rPr>
        <w:t>R4-2106668</w:t>
      </w:r>
      <w:r>
        <w:rPr>
          <w:rFonts w:ascii="Arial" w:hAnsi="Arial" w:cs="Arial"/>
          <w:b/>
          <w:color w:val="0000FF"/>
          <w:sz w:val="24"/>
        </w:rPr>
        <w:tab/>
      </w:r>
      <w:r>
        <w:rPr>
          <w:rFonts w:ascii="Arial" w:hAnsi="Arial" w:cs="Arial"/>
          <w:b/>
          <w:sz w:val="24"/>
        </w:rPr>
        <w:t>IAB RF conformance testing coverage considerations</w:t>
      </w:r>
    </w:p>
    <w:p w14:paraId="5FCFDF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38C9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D2409" w14:textId="74E5630A" w:rsidR="00BD6881" w:rsidRDefault="00BD6881" w:rsidP="00BD6881">
      <w:pPr>
        <w:rPr>
          <w:rFonts w:ascii="Arial" w:hAnsi="Arial" w:cs="Arial"/>
          <w:b/>
          <w:sz w:val="24"/>
        </w:rPr>
      </w:pPr>
      <w:r>
        <w:rPr>
          <w:rFonts w:ascii="Arial" w:hAnsi="Arial" w:cs="Arial"/>
          <w:b/>
          <w:color w:val="0000FF"/>
          <w:sz w:val="24"/>
        </w:rPr>
        <w:t>R4-2107233</w:t>
      </w:r>
      <w:r>
        <w:rPr>
          <w:rFonts w:ascii="Arial" w:hAnsi="Arial" w:cs="Arial"/>
          <w:b/>
          <w:color w:val="0000FF"/>
          <w:sz w:val="24"/>
        </w:rPr>
        <w:tab/>
      </w:r>
      <w:r>
        <w:rPr>
          <w:rFonts w:ascii="Arial" w:hAnsi="Arial" w:cs="Arial"/>
          <w:b/>
          <w:sz w:val="24"/>
        </w:rPr>
        <w:t>TP for Annex E for conducted IAB test specification</w:t>
      </w:r>
    </w:p>
    <w:p w14:paraId="3DFEAFF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211514B" w14:textId="77777777" w:rsidR="00BD6881" w:rsidRDefault="00BD6881" w:rsidP="00BD6881">
      <w:pPr>
        <w:rPr>
          <w:rFonts w:ascii="Arial" w:hAnsi="Arial" w:cs="Arial"/>
          <w:b/>
        </w:rPr>
      </w:pPr>
      <w:r>
        <w:rPr>
          <w:rFonts w:ascii="Arial" w:hAnsi="Arial" w:cs="Arial"/>
          <w:b/>
        </w:rPr>
        <w:t xml:space="preserve">Abstract: </w:t>
      </w:r>
    </w:p>
    <w:p w14:paraId="0C5E2027" w14:textId="77777777" w:rsidR="00BD6881" w:rsidRDefault="00BD6881" w:rsidP="00BD6881">
      <w:r>
        <w:t>In this paper, we propose the TP for Annex E for conducted IAB test specification.</w:t>
      </w:r>
    </w:p>
    <w:p w14:paraId="7E6A25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R4-2106050</w:t>
      </w:r>
      <w:r>
        <w:rPr>
          <w:color w:val="993300"/>
          <w:u w:val="single"/>
        </w:rPr>
        <w:t>.</w:t>
      </w:r>
    </w:p>
    <w:p w14:paraId="1F155F3C" w14:textId="627E490A" w:rsidR="00BD6881" w:rsidRDefault="00BD6881" w:rsidP="00BD6881">
      <w:pPr>
        <w:rPr>
          <w:rFonts w:ascii="Arial" w:hAnsi="Arial" w:cs="Arial"/>
          <w:b/>
          <w:sz w:val="24"/>
        </w:rPr>
      </w:pPr>
      <w:r>
        <w:rPr>
          <w:rFonts w:ascii="Arial" w:hAnsi="Arial" w:cs="Arial"/>
          <w:b/>
          <w:color w:val="0000FF"/>
          <w:sz w:val="24"/>
        </w:rPr>
        <w:t>R4-2107234</w:t>
      </w:r>
      <w:r>
        <w:rPr>
          <w:rFonts w:ascii="Arial" w:hAnsi="Arial" w:cs="Arial"/>
          <w:b/>
          <w:color w:val="0000FF"/>
          <w:sz w:val="24"/>
        </w:rPr>
        <w:tab/>
      </w:r>
      <w:r>
        <w:rPr>
          <w:rFonts w:ascii="Arial" w:hAnsi="Arial" w:cs="Arial"/>
          <w:b/>
          <w:sz w:val="24"/>
        </w:rPr>
        <w:t>TP for Annex G and H for OTA IAB test specification</w:t>
      </w:r>
    </w:p>
    <w:p w14:paraId="17E53E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32DCC4B" w14:textId="77777777" w:rsidR="00BD6881" w:rsidRDefault="00BD6881" w:rsidP="00BD6881">
      <w:pPr>
        <w:rPr>
          <w:rFonts w:ascii="Arial" w:hAnsi="Arial" w:cs="Arial"/>
          <w:b/>
        </w:rPr>
      </w:pPr>
      <w:r>
        <w:rPr>
          <w:rFonts w:ascii="Arial" w:hAnsi="Arial" w:cs="Arial"/>
          <w:b/>
        </w:rPr>
        <w:t xml:space="preserve">Abstract: </w:t>
      </w:r>
    </w:p>
    <w:p w14:paraId="7E57A4D9" w14:textId="77777777" w:rsidR="00BD6881" w:rsidRDefault="00BD6881" w:rsidP="00BD6881">
      <w:r>
        <w:t>In this paper, we propose the TP for Annex G and H for OTA IAB test specification.</w:t>
      </w:r>
    </w:p>
    <w:p w14:paraId="42D86C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R4-2106051</w:t>
      </w:r>
      <w:r>
        <w:rPr>
          <w:color w:val="993300"/>
          <w:u w:val="single"/>
        </w:rPr>
        <w:t>.</w:t>
      </w:r>
    </w:p>
    <w:p w14:paraId="19387DCF" w14:textId="77777777" w:rsidR="00BD6881" w:rsidRDefault="00BD6881" w:rsidP="00BD6881">
      <w:pPr>
        <w:pStyle w:val="Heading5"/>
      </w:pPr>
      <w:bookmarkStart w:id="76" w:name="_Toc70501358"/>
      <w:r>
        <w:t>5.3.2.2</w:t>
      </w:r>
      <w:r>
        <w:tab/>
        <w:t>Common test issues for conducted and radiated conformance testing</w:t>
      </w:r>
      <w:bookmarkEnd w:id="76"/>
    </w:p>
    <w:p w14:paraId="3EC1BB94" w14:textId="77777777" w:rsidR="00BD6881" w:rsidRDefault="00BD6881" w:rsidP="00BD6881">
      <w:pPr>
        <w:pStyle w:val="Heading6"/>
      </w:pPr>
      <w:bookmarkStart w:id="77" w:name="_Toc70501359"/>
      <w:r>
        <w:t>5.3.2.2.1</w:t>
      </w:r>
      <w:r>
        <w:tab/>
        <w:t>Test configurations</w:t>
      </w:r>
      <w:bookmarkEnd w:id="77"/>
    </w:p>
    <w:p w14:paraId="21C502E4" w14:textId="3ABB3414" w:rsidR="00BD6881" w:rsidRDefault="00BD6881" w:rsidP="00BD6881">
      <w:pPr>
        <w:rPr>
          <w:rFonts w:ascii="Arial" w:hAnsi="Arial" w:cs="Arial"/>
          <w:b/>
          <w:sz w:val="24"/>
        </w:rPr>
      </w:pPr>
      <w:r>
        <w:rPr>
          <w:rFonts w:ascii="Arial" w:hAnsi="Arial" w:cs="Arial"/>
          <w:b/>
          <w:color w:val="0000FF"/>
          <w:sz w:val="24"/>
        </w:rPr>
        <w:t>R4-2104785</w:t>
      </w:r>
      <w:r>
        <w:rPr>
          <w:rFonts w:ascii="Arial" w:hAnsi="Arial" w:cs="Arial"/>
          <w:b/>
          <w:color w:val="0000FF"/>
          <w:sz w:val="24"/>
        </w:rPr>
        <w:tab/>
      </w:r>
      <w:r>
        <w:rPr>
          <w:rFonts w:ascii="Arial" w:hAnsi="Arial" w:cs="Arial"/>
          <w:b/>
          <w:sz w:val="24"/>
        </w:rPr>
        <w:t>TP for TS 38.176-1: Test configurations and applicability of requirements</w:t>
      </w:r>
    </w:p>
    <w:p w14:paraId="39CEA0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560282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R4-2106048</w:t>
      </w:r>
      <w:r>
        <w:rPr>
          <w:color w:val="993300"/>
          <w:u w:val="single"/>
        </w:rPr>
        <w:t>.</w:t>
      </w:r>
    </w:p>
    <w:p w14:paraId="3AC9BC35" w14:textId="1690DD8E" w:rsidR="00BD6881" w:rsidRDefault="00BD6881" w:rsidP="00BD6881">
      <w:pPr>
        <w:rPr>
          <w:rFonts w:ascii="Arial" w:hAnsi="Arial" w:cs="Arial"/>
          <w:b/>
          <w:sz w:val="24"/>
        </w:rPr>
      </w:pPr>
      <w:r>
        <w:rPr>
          <w:rFonts w:ascii="Arial" w:hAnsi="Arial" w:cs="Arial"/>
          <w:b/>
          <w:color w:val="0000FF"/>
          <w:sz w:val="24"/>
        </w:rPr>
        <w:t>R4-2104786</w:t>
      </w:r>
      <w:r>
        <w:rPr>
          <w:rFonts w:ascii="Arial" w:hAnsi="Arial" w:cs="Arial"/>
          <w:b/>
          <w:color w:val="0000FF"/>
          <w:sz w:val="24"/>
        </w:rPr>
        <w:tab/>
      </w:r>
      <w:r>
        <w:rPr>
          <w:rFonts w:ascii="Arial" w:hAnsi="Arial" w:cs="Arial"/>
          <w:b/>
          <w:sz w:val="24"/>
        </w:rPr>
        <w:t>TP for TS 38.176-2: Test configurations and applicability of requirements</w:t>
      </w:r>
    </w:p>
    <w:p w14:paraId="70CE5A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5DD99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R4-2106049</w:t>
      </w:r>
      <w:r>
        <w:rPr>
          <w:color w:val="993300"/>
          <w:u w:val="single"/>
        </w:rPr>
        <w:t>.</w:t>
      </w:r>
    </w:p>
    <w:p w14:paraId="4E905F43" w14:textId="53AC0A80" w:rsidR="00BD6881" w:rsidRDefault="00BD6881" w:rsidP="00BD6881">
      <w:pPr>
        <w:rPr>
          <w:rFonts w:ascii="Arial" w:hAnsi="Arial" w:cs="Arial"/>
          <w:b/>
          <w:sz w:val="24"/>
        </w:rPr>
      </w:pPr>
      <w:r>
        <w:rPr>
          <w:rFonts w:ascii="Arial" w:hAnsi="Arial" w:cs="Arial"/>
          <w:b/>
          <w:color w:val="0000FF"/>
          <w:sz w:val="24"/>
        </w:rPr>
        <w:t>R4-2106048</w:t>
      </w:r>
      <w:r>
        <w:rPr>
          <w:rFonts w:ascii="Arial" w:hAnsi="Arial" w:cs="Arial"/>
          <w:b/>
          <w:color w:val="0000FF"/>
          <w:sz w:val="24"/>
        </w:rPr>
        <w:tab/>
      </w:r>
      <w:r>
        <w:rPr>
          <w:rFonts w:ascii="Arial" w:hAnsi="Arial" w:cs="Arial"/>
          <w:b/>
          <w:sz w:val="24"/>
        </w:rPr>
        <w:t>TP for TS 38.176-1: Test configurations and applicability of requirements</w:t>
      </w:r>
    </w:p>
    <w:p w14:paraId="785881F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7BD8AA88" w14:textId="77777777" w:rsidR="00BD6881" w:rsidRDefault="00BD6881" w:rsidP="00BD6881">
      <w:pPr>
        <w:rPr>
          <w:color w:val="808080"/>
        </w:rPr>
      </w:pPr>
      <w:r>
        <w:rPr>
          <w:color w:val="808080"/>
        </w:rPr>
        <w:t>(Replaces R4-2104785)</w:t>
      </w:r>
    </w:p>
    <w:p w14:paraId="6BF1D3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1BA1BA" w14:textId="6CE81FA8" w:rsidR="00BD6881" w:rsidRDefault="00BD6881" w:rsidP="00BD6881">
      <w:pPr>
        <w:rPr>
          <w:rFonts w:ascii="Arial" w:hAnsi="Arial" w:cs="Arial"/>
          <w:b/>
          <w:sz w:val="24"/>
        </w:rPr>
      </w:pPr>
      <w:r>
        <w:rPr>
          <w:rFonts w:ascii="Arial" w:hAnsi="Arial" w:cs="Arial"/>
          <w:b/>
          <w:color w:val="0000FF"/>
          <w:sz w:val="24"/>
        </w:rPr>
        <w:t>R4-2106049</w:t>
      </w:r>
      <w:r>
        <w:rPr>
          <w:rFonts w:ascii="Arial" w:hAnsi="Arial" w:cs="Arial"/>
          <w:b/>
          <w:color w:val="0000FF"/>
          <w:sz w:val="24"/>
        </w:rPr>
        <w:tab/>
      </w:r>
      <w:r>
        <w:rPr>
          <w:rFonts w:ascii="Arial" w:hAnsi="Arial" w:cs="Arial"/>
          <w:b/>
          <w:sz w:val="24"/>
        </w:rPr>
        <w:t>TP for TS 38.176-2: Test configurations and applicability of requirements</w:t>
      </w:r>
    </w:p>
    <w:p w14:paraId="7CFAE157"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0803710D" w14:textId="77777777" w:rsidR="00BD6881" w:rsidRDefault="00BD6881" w:rsidP="00BD6881">
      <w:pPr>
        <w:rPr>
          <w:color w:val="808080"/>
        </w:rPr>
      </w:pPr>
      <w:r>
        <w:rPr>
          <w:color w:val="808080"/>
        </w:rPr>
        <w:t>(Replaces R4-2104786)</w:t>
      </w:r>
    </w:p>
    <w:p w14:paraId="0C2759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34FDE" w14:textId="42B3A6EA" w:rsidR="00BD6881" w:rsidRDefault="00BD6881" w:rsidP="00BD6881">
      <w:pPr>
        <w:rPr>
          <w:rFonts w:ascii="Arial" w:hAnsi="Arial" w:cs="Arial"/>
          <w:b/>
          <w:sz w:val="24"/>
        </w:rPr>
      </w:pPr>
      <w:r>
        <w:rPr>
          <w:rFonts w:ascii="Arial" w:hAnsi="Arial" w:cs="Arial"/>
          <w:b/>
          <w:color w:val="0000FF"/>
          <w:sz w:val="24"/>
        </w:rPr>
        <w:t>R4-2106321</w:t>
      </w:r>
      <w:r>
        <w:rPr>
          <w:rFonts w:ascii="Arial" w:hAnsi="Arial" w:cs="Arial"/>
          <w:b/>
          <w:color w:val="0000FF"/>
          <w:sz w:val="24"/>
        </w:rPr>
        <w:tab/>
      </w:r>
      <w:r>
        <w:rPr>
          <w:rFonts w:ascii="Arial" w:hAnsi="Arial" w:cs="Arial"/>
          <w:b/>
          <w:sz w:val="24"/>
        </w:rPr>
        <w:t>Further considerations on IAB test configurations with TP to 38.176-1 and 38.176-2.</w:t>
      </w:r>
    </w:p>
    <w:p w14:paraId="20A83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128AF6" w14:textId="77777777" w:rsidR="00BD6881" w:rsidRDefault="00BD6881" w:rsidP="00BD6881">
      <w:pPr>
        <w:rPr>
          <w:rFonts w:ascii="Arial" w:hAnsi="Arial" w:cs="Arial"/>
          <w:b/>
        </w:rPr>
      </w:pPr>
      <w:r>
        <w:rPr>
          <w:rFonts w:ascii="Arial" w:hAnsi="Arial" w:cs="Arial"/>
          <w:b/>
        </w:rPr>
        <w:t xml:space="preserve">Abstract: </w:t>
      </w:r>
    </w:p>
    <w:p w14:paraId="2EC14C4A" w14:textId="77777777" w:rsidR="00BD6881" w:rsidRDefault="00BD6881" w:rsidP="00BD6881">
      <w:r>
        <w:t>In this contribution we provide disucssion on IAB test configurations. We also provide TP to IAB test specifications TS 38.176-1 and TS 38.176-2 with sections related to test configurations, based on proposals from this contribution.</w:t>
      </w:r>
    </w:p>
    <w:p w14:paraId="0E78DC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E08F" w14:textId="77777777" w:rsidR="00BD6881" w:rsidRDefault="00BD6881" w:rsidP="00BD6881">
      <w:pPr>
        <w:pStyle w:val="Heading6"/>
      </w:pPr>
      <w:bookmarkStart w:id="78" w:name="_Toc70501360"/>
      <w:r>
        <w:t>5.3.2.2.2</w:t>
      </w:r>
      <w:r>
        <w:tab/>
        <w:t>Test models</w:t>
      </w:r>
      <w:bookmarkEnd w:id="78"/>
    </w:p>
    <w:p w14:paraId="01173687" w14:textId="3D11ED91" w:rsidR="00BD6881" w:rsidRDefault="00BD6881" w:rsidP="00BD6881">
      <w:pPr>
        <w:rPr>
          <w:rFonts w:ascii="Arial" w:hAnsi="Arial" w:cs="Arial"/>
          <w:b/>
          <w:sz w:val="24"/>
        </w:rPr>
      </w:pPr>
      <w:r>
        <w:rPr>
          <w:rFonts w:ascii="Arial" w:hAnsi="Arial" w:cs="Arial"/>
          <w:b/>
          <w:color w:val="0000FF"/>
          <w:sz w:val="24"/>
        </w:rPr>
        <w:t>R4-2106052</w:t>
      </w:r>
      <w:r>
        <w:rPr>
          <w:rFonts w:ascii="Arial" w:hAnsi="Arial" w:cs="Arial"/>
          <w:b/>
          <w:color w:val="0000FF"/>
          <w:sz w:val="24"/>
        </w:rPr>
        <w:tab/>
      </w:r>
      <w:r>
        <w:rPr>
          <w:rFonts w:ascii="Arial" w:hAnsi="Arial" w:cs="Arial"/>
          <w:b/>
          <w:sz w:val="24"/>
        </w:rPr>
        <w:t>IAB Common test issue on test model-Conducted</w:t>
      </w:r>
    </w:p>
    <w:p w14:paraId="425A92C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F40F705" w14:textId="77777777" w:rsidR="00BD6881" w:rsidRDefault="00BD6881" w:rsidP="00BD6881">
      <w:pPr>
        <w:rPr>
          <w:color w:val="808080"/>
        </w:rPr>
      </w:pPr>
      <w:r>
        <w:rPr>
          <w:color w:val="808080"/>
        </w:rPr>
        <w:t>(Replaces R4-2107229)</w:t>
      </w:r>
    </w:p>
    <w:p w14:paraId="6B345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39F94" w14:textId="5E2E64B8" w:rsidR="00BD6881" w:rsidRDefault="00BD6881" w:rsidP="00BD6881">
      <w:pPr>
        <w:rPr>
          <w:rFonts w:ascii="Arial" w:hAnsi="Arial" w:cs="Arial"/>
          <w:b/>
          <w:sz w:val="24"/>
        </w:rPr>
      </w:pPr>
      <w:r>
        <w:rPr>
          <w:rFonts w:ascii="Arial" w:hAnsi="Arial" w:cs="Arial"/>
          <w:b/>
          <w:color w:val="0000FF"/>
          <w:sz w:val="24"/>
        </w:rPr>
        <w:t>R4-2106053</w:t>
      </w:r>
      <w:r>
        <w:rPr>
          <w:rFonts w:ascii="Arial" w:hAnsi="Arial" w:cs="Arial"/>
          <w:b/>
          <w:color w:val="0000FF"/>
          <w:sz w:val="24"/>
        </w:rPr>
        <w:tab/>
      </w:r>
      <w:r>
        <w:rPr>
          <w:rFonts w:ascii="Arial" w:hAnsi="Arial" w:cs="Arial"/>
          <w:b/>
          <w:sz w:val="24"/>
        </w:rPr>
        <w:t>IAB Common test issue on test model-OTA</w:t>
      </w:r>
    </w:p>
    <w:p w14:paraId="14BB9D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5F337F5" w14:textId="77777777" w:rsidR="00BD6881" w:rsidRDefault="00BD6881" w:rsidP="00BD6881">
      <w:pPr>
        <w:rPr>
          <w:color w:val="808080"/>
        </w:rPr>
      </w:pPr>
      <w:r>
        <w:rPr>
          <w:color w:val="808080"/>
        </w:rPr>
        <w:t>(Replaces R4-2107230)</w:t>
      </w:r>
    </w:p>
    <w:p w14:paraId="725914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DAC16F" w14:textId="56BE47A0" w:rsidR="00BD6881" w:rsidRDefault="00BD6881" w:rsidP="00BD6881">
      <w:pPr>
        <w:rPr>
          <w:rFonts w:ascii="Arial" w:hAnsi="Arial" w:cs="Arial"/>
          <w:b/>
          <w:sz w:val="24"/>
        </w:rPr>
      </w:pPr>
      <w:r>
        <w:rPr>
          <w:rFonts w:ascii="Arial" w:hAnsi="Arial" w:cs="Arial"/>
          <w:b/>
          <w:color w:val="0000FF"/>
          <w:sz w:val="24"/>
        </w:rPr>
        <w:t>R4-2106322</w:t>
      </w:r>
      <w:r>
        <w:rPr>
          <w:rFonts w:ascii="Arial" w:hAnsi="Arial" w:cs="Arial"/>
          <w:b/>
          <w:color w:val="0000FF"/>
          <w:sz w:val="24"/>
        </w:rPr>
        <w:tab/>
      </w:r>
      <w:r>
        <w:rPr>
          <w:rFonts w:ascii="Arial" w:hAnsi="Arial" w:cs="Arial"/>
          <w:b/>
          <w:sz w:val="24"/>
        </w:rPr>
        <w:t>Further considerations on TDD pattern for IAB test models</w:t>
      </w:r>
    </w:p>
    <w:p w14:paraId="40DB66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0BD7BF" w14:textId="77777777" w:rsidR="00BD6881" w:rsidRDefault="00BD6881" w:rsidP="00BD6881">
      <w:pPr>
        <w:rPr>
          <w:rFonts w:ascii="Arial" w:hAnsi="Arial" w:cs="Arial"/>
          <w:b/>
        </w:rPr>
      </w:pPr>
      <w:r>
        <w:rPr>
          <w:rFonts w:ascii="Arial" w:hAnsi="Arial" w:cs="Arial"/>
          <w:b/>
        </w:rPr>
        <w:t xml:space="preserve">Abstract: </w:t>
      </w:r>
    </w:p>
    <w:p w14:paraId="435F7884" w14:textId="77777777" w:rsidR="00BD6881" w:rsidRDefault="00BD6881" w:rsidP="00BD6881">
      <w:r>
        <w:t>In this contribution we present some further considerations on TDD pattern for TM.</w:t>
      </w:r>
    </w:p>
    <w:p w14:paraId="60BD32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EB3CB" w14:textId="7FB9014A" w:rsidR="00BD6881" w:rsidRDefault="00BD6881" w:rsidP="00BD6881">
      <w:pPr>
        <w:rPr>
          <w:rFonts w:ascii="Arial" w:hAnsi="Arial" w:cs="Arial"/>
          <w:b/>
          <w:sz w:val="24"/>
        </w:rPr>
      </w:pPr>
      <w:r>
        <w:rPr>
          <w:rFonts w:ascii="Arial" w:hAnsi="Arial" w:cs="Arial"/>
          <w:b/>
          <w:color w:val="0000FF"/>
          <w:sz w:val="24"/>
        </w:rPr>
        <w:t>R4-2107229</w:t>
      </w:r>
      <w:r>
        <w:rPr>
          <w:rFonts w:ascii="Arial" w:hAnsi="Arial" w:cs="Arial"/>
          <w:b/>
          <w:color w:val="0000FF"/>
          <w:sz w:val="24"/>
        </w:rPr>
        <w:tab/>
      </w:r>
      <w:r>
        <w:rPr>
          <w:rFonts w:ascii="Arial" w:hAnsi="Arial" w:cs="Arial"/>
          <w:b/>
          <w:sz w:val="24"/>
        </w:rPr>
        <w:t>IAB Common test issue on test model-Conducted</w:t>
      </w:r>
    </w:p>
    <w:p w14:paraId="088C7AB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5428FB03" w14:textId="77777777" w:rsidR="00BD6881" w:rsidRDefault="00BD6881" w:rsidP="00BD6881">
      <w:pPr>
        <w:rPr>
          <w:rFonts w:ascii="Arial" w:hAnsi="Arial" w:cs="Arial"/>
          <w:b/>
        </w:rPr>
      </w:pPr>
      <w:r>
        <w:rPr>
          <w:rFonts w:ascii="Arial" w:hAnsi="Arial" w:cs="Arial"/>
          <w:b/>
        </w:rPr>
        <w:t xml:space="preserve">Abstract: </w:t>
      </w:r>
    </w:p>
    <w:p w14:paraId="014ADC56" w14:textId="77777777" w:rsidR="00BD6881" w:rsidRDefault="00BD6881" w:rsidP="00BD6881">
      <w:r>
        <w:lastRenderedPageBreak/>
        <w:t>In this paper, we present our investigation on how the IAB-MT conducted test model should be defined.</w:t>
      </w:r>
    </w:p>
    <w:p w14:paraId="41700A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R4-2106052</w:t>
      </w:r>
      <w:r>
        <w:rPr>
          <w:color w:val="993300"/>
          <w:u w:val="single"/>
        </w:rPr>
        <w:t>.</w:t>
      </w:r>
    </w:p>
    <w:p w14:paraId="7773634C" w14:textId="23F8A230" w:rsidR="00BD6881" w:rsidRDefault="00BD6881" w:rsidP="00BD6881">
      <w:pPr>
        <w:rPr>
          <w:rFonts w:ascii="Arial" w:hAnsi="Arial" w:cs="Arial"/>
          <w:b/>
          <w:sz w:val="24"/>
        </w:rPr>
      </w:pPr>
      <w:r>
        <w:rPr>
          <w:rFonts w:ascii="Arial" w:hAnsi="Arial" w:cs="Arial"/>
          <w:b/>
          <w:color w:val="0000FF"/>
          <w:sz w:val="24"/>
        </w:rPr>
        <w:t>R4-2107230</w:t>
      </w:r>
      <w:r>
        <w:rPr>
          <w:rFonts w:ascii="Arial" w:hAnsi="Arial" w:cs="Arial"/>
          <w:b/>
          <w:color w:val="0000FF"/>
          <w:sz w:val="24"/>
        </w:rPr>
        <w:tab/>
      </w:r>
      <w:r>
        <w:rPr>
          <w:rFonts w:ascii="Arial" w:hAnsi="Arial" w:cs="Arial"/>
          <w:b/>
          <w:sz w:val="24"/>
        </w:rPr>
        <w:t>IAB Common test issue on test model-OTA</w:t>
      </w:r>
    </w:p>
    <w:p w14:paraId="52F3440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0E65F6E" w14:textId="77777777" w:rsidR="00BD6881" w:rsidRDefault="00BD6881" w:rsidP="00BD6881">
      <w:pPr>
        <w:rPr>
          <w:rFonts w:ascii="Arial" w:hAnsi="Arial" w:cs="Arial"/>
          <w:b/>
        </w:rPr>
      </w:pPr>
      <w:r>
        <w:rPr>
          <w:rFonts w:ascii="Arial" w:hAnsi="Arial" w:cs="Arial"/>
          <w:b/>
        </w:rPr>
        <w:t xml:space="preserve">Abstract: </w:t>
      </w:r>
    </w:p>
    <w:p w14:paraId="1852AF36" w14:textId="77777777" w:rsidR="00BD6881" w:rsidRDefault="00BD6881" w:rsidP="00BD6881">
      <w:r>
        <w:t>In this paper, we present our investigation on how the IAB-MT OTA test model should be defined.</w:t>
      </w:r>
    </w:p>
    <w:p w14:paraId="572D0B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R4-2106053</w:t>
      </w:r>
      <w:r>
        <w:rPr>
          <w:color w:val="993300"/>
          <w:u w:val="single"/>
        </w:rPr>
        <w:t>.</w:t>
      </w:r>
    </w:p>
    <w:p w14:paraId="111E2AEA" w14:textId="77777777" w:rsidR="00BD6881" w:rsidRDefault="00BD6881" w:rsidP="00BD6881">
      <w:pPr>
        <w:pStyle w:val="Heading6"/>
      </w:pPr>
      <w:bookmarkStart w:id="79" w:name="_Toc70501361"/>
      <w:r>
        <w:t>5.3.2.2.3</w:t>
      </w:r>
      <w:r>
        <w:tab/>
        <w:t>Others</w:t>
      </w:r>
      <w:bookmarkEnd w:id="79"/>
    </w:p>
    <w:p w14:paraId="1472C68E" w14:textId="4274C2E2" w:rsidR="00BD6881" w:rsidRDefault="00BD6881" w:rsidP="00BD6881">
      <w:pPr>
        <w:rPr>
          <w:rFonts w:ascii="Arial" w:hAnsi="Arial" w:cs="Arial"/>
          <w:b/>
          <w:sz w:val="24"/>
        </w:rPr>
      </w:pPr>
      <w:r>
        <w:rPr>
          <w:rFonts w:ascii="Arial" w:hAnsi="Arial" w:cs="Arial"/>
          <w:b/>
          <w:color w:val="0000FF"/>
          <w:sz w:val="24"/>
        </w:rPr>
        <w:t>R4-2105036</w:t>
      </w:r>
      <w:r>
        <w:rPr>
          <w:rFonts w:ascii="Arial" w:hAnsi="Arial" w:cs="Arial"/>
          <w:b/>
          <w:color w:val="0000FF"/>
          <w:sz w:val="24"/>
        </w:rPr>
        <w:tab/>
      </w:r>
      <w:r>
        <w:rPr>
          <w:rFonts w:ascii="Arial" w:hAnsi="Arial" w:cs="Arial"/>
          <w:b/>
          <w:sz w:val="24"/>
        </w:rPr>
        <w:t>TP to TS38.176-1 on subclause 4.10 -5</w:t>
      </w:r>
    </w:p>
    <w:p w14:paraId="397BE1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Samsung</w:t>
      </w:r>
    </w:p>
    <w:p w14:paraId="625B40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R4-2106054</w:t>
      </w:r>
      <w:r>
        <w:rPr>
          <w:color w:val="993300"/>
          <w:u w:val="single"/>
        </w:rPr>
        <w:t>.</w:t>
      </w:r>
    </w:p>
    <w:p w14:paraId="146540DB" w14:textId="27572215" w:rsidR="00BD6881" w:rsidRDefault="00BD6881" w:rsidP="00BD6881">
      <w:pPr>
        <w:rPr>
          <w:rFonts w:ascii="Arial" w:hAnsi="Arial" w:cs="Arial"/>
          <w:b/>
          <w:sz w:val="24"/>
        </w:rPr>
      </w:pPr>
      <w:r>
        <w:rPr>
          <w:rFonts w:ascii="Arial" w:hAnsi="Arial" w:cs="Arial"/>
          <w:b/>
          <w:color w:val="0000FF"/>
          <w:sz w:val="24"/>
        </w:rPr>
        <w:t>R4-2105037</w:t>
      </w:r>
      <w:r>
        <w:rPr>
          <w:rFonts w:ascii="Arial" w:hAnsi="Arial" w:cs="Arial"/>
          <w:b/>
          <w:color w:val="0000FF"/>
          <w:sz w:val="24"/>
        </w:rPr>
        <w:tab/>
      </w:r>
      <w:r>
        <w:rPr>
          <w:rFonts w:ascii="Arial" w:hAnsi="Arial" w:cs="Arial"/>
          <w:b/>
          <w:sz w:val="24"/>
        </w:rPr>
        <w:t>TP to TS38.176-2 on subclause 4.10 -5</w:t>
      </w:r>
    </w:p>
    <w:p w14:paraId="6CC717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Samsung</w:t>
      </w:r>
    </w:p>
    <w:p w14:paraId="133CE4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R4-2106055</w:t>
      </w:r>
      <w:r>
        <w:rPr>
          <w:color w:val="993300"/>
          <w:u w:val="single"/>
        </w:rPr>
        <w:t>.</w:t>
      </w:r>
    </w:p>
    <w:p w14:paraId="54C353D9" w14:textId="3743A5DA" w:rsidR="00BD6881" w:rsidRDefault="00BD6881" w:rsidP="00BD6881">
      <w:pPr>
        <w:rPr>
          <w:rFonts w:ascii="Arial" w:hAnsi="Arial" w:cs="Arial"/>
          <w:b/>
          <w:sz w:val="24"/>
        </w:rPr>
      </w:pPr>
      <w:r>
        <w:rPr>
          <w:rFonts w:ascii="Arial" w:hAnsi="Arial" w:cs="Arial"/>
          <w:b/>
          <w:color w:val="0000FF"/>
          <w:sz w:val="24"/>
        </w:rPr>
        <w:t>R4-2106054</w:t>
      </w:r>
      <w:r>
        <w:rPr>
          <w:rFonts w:ascii="Arial" w:hAnsi="Arial" w:cs="Arial"/>
          <w:b/>
          <w:color w:val="0000FF"/>
          <w:sz w:val="24"/>
        </w:rPr>
        <w:tab/>
      </w:r>
      <w:r>
        <w:rPr>
          <w:rFonts w:ascii="Arial" w:hAnsi="Arial" w:cs="Arial"/>
          <w:b/>
          <w:sz w:val="24"/>
        </w:rPr>
        <w:t>TP to TS38.176-1 on subclause 4.10 -5</w:t>
      </w:r>
    </w:p>
    <w:p w14:paraId="77A850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Samsung</w:t>
      </w:r>
    </w:p>
    <w:p w14:paraId="753505F9" w14:textId="77777777" w:rsidR="00BD6881" w:rsidRDefault="00BD6881" w:rsidP="00BD6881">
      <w:pPr>
        <w:rPr>
          <w:color w:val="808080"/>
        </w:rPr>
      </w:pPr>
      <w:r>
        <w:rPr>
          <w:color w:val="808080"/>
        </w:rPr>
        <w:t>(Replaces R4-2105036)</w:t>
      </w:r>
    </w:p>
    <w:p w14:paraId="3CB5B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E743D" w14:textId="4AD03E58" w:rsidR="00BD6881" w:rsidRDefault="00BD6881" w:rsidP="00BD6881">
      <w:pPr>
        <w:rPr>
          <w:rFonts w:ascii="Arial" w:hAnsi="Arial" w:cs="Arial"/>
          <w:b/>
          <w:sz w:val="24"/>
        </w:rPr>
      </w:pPr>
      <w:r>
        <w:rPr>
          <w:rFonts w:ascii="Arial" w:hAnsi="Arial" w:cs="Arial"/>
          <w:b/>
          <w:color w:val="0000FF"/>
          <w:sz w:val="24"/>
        </w:rPr>
        <w:t>R4-2106055</w:t>
      </w:r>
      <w:r>
        <w:rPr>
          <w:rFonts w:ascii="Arial" w:hAnsi="Arial" w:cs="Arial"/>
          <w:b/>
          <w:color w:val="0000FF"/>
          <w:sz w:val="24"/>
        </w:rPr>
        <w:tab/>
      </w:r>
      <w:r>
        <w:rPr>
          <w:rFonts w:ascii="Arial" w:hAnsi="Arial" w:cs="Arial"/>
          <w:b/>
          <w:sz w:val="24"/>
        </w:rPr>
        <w:t>TP to TS38.176-2 on subclause 4.10 -5</w:t>
      </w:r>
    </w:p>
    <w:p w14:paraId="01B6B4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730CB2D1" w14:textId="77777777" w:rsidR="00BD6881" w:rsidRDefault="00BD6881" w:rsidP="00BD6881">
      <w:pPr>
        <w:rPr>
          <w:color w:val="808080"/>
        </w:rPr>
      </w:pPr>
      <w:r>
        <w:rPr>
          <w:color w:val="808080"/>
        </w:rPr>
        <w:t>(Replaces R4-2105037)</w:t>
      </w:r>
    </w:p>
    <w:p w14:paraId="136A2A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48A7D" w14:textId="717C647C" w:rsidR="00BD6881" w:rsidRDefault="00BD6881" w:rsidP="00BD6881">
      <w:pPr>
        <w:rPr>
          <w:rFonts w:ascii="Arial" w:hAnsi="Arial" w:cs="Arial"/>
          <w:b/>
          <w:sz w:val="24"/>
        </w:rPr>
      </w:pPr>
      <w:r>
        <w:rPr>
          <w:rFonts w:ascii="Arial" w:hAnsi="Arial" w:cs="Arial"/>
          <w:b/>
          <w:color w:val="0000FF"/>
          <w:sz w:val="24"/>
        </w:rPr>
        <w:t>R4-2106056</w:t>
      </w:r>
      <w:r>
        <w:rPr>
          <w:rFonts w:ascii="Arial" w:hAnsi="Arial" w:cs="Arial"/>
          <w:b/>
          <w:color w:val="0000FF"/>
          <w:sz w:val="24"/>
        </w:rPr>
        <w:tab/>
      </w:r>
      <w:r>
        <w:rPr>
          <w:rFonts w:ascii="Arial" w:hAnsi="Arial" w:cs="Arial"/>
          <w:b/>
          <w:sz w:val="24"/>
        </w:rPr>
        <w:t>TP to TS 38.xxx-1:  Section 4.2~4.5</w:t>
      </w:r>
    </w:p>
    <w:p w14:paraId="2A37DF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E1BA6B" w14:textId="77777777" w:rsidR="00BD6881" w:rsidRDefault="00BD6881" w:rsidP="00BD6881">
      <w:pPr>
        <w:rPr>
          <w:color w:val="808080"/>
        </w:rPr>
      </w:pPr>
      <w:r>
        <w:rPr>
          <w:color w:val="808080"/>
        </w:rPr>
        <w:t>(Replaces R4-2106595)</w:t>
      </w:r>
    </w:p>
    <w:p w14:paraId="7032B0A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7D817" w14:textId="11E9CC0E" w:rsidR="00BD6881" w:rsidRDefault="00BD6881" w:rsidP="00BD6881">
      <w:pPr>
        <w:rPr>
          <w:rFonts w:ascii="Arial" w:hAnsi="Arial" w:cs="Arial"/>
          <w:b/>
          <w:sz w:val="24"/>
        </w:rPr>
      </w:pPr>
      <w:r>
        <w:rPr>
          <w:rFonts w:ascii="Arial" w:hAnsi="Arial" w:cs="Arial"/>
          <w:b/>
          <w:color w:val="0000FF"/>
          <w:sz w:val="24"/>
        </w:rPr>
        <w:t>R4-2106057</w:t>
      </w:r>
      <w:r>
        <w:rPr>
          <w:rFonts w:ascii="Arial" w:hAnsi="Arial" w:cs="Arial"/>
          <w:b/>
          <w:color w:val="0000FF"/>
          <w:sz w:val="24"/>
        </w:rPr>
        <w:tab/>
      </w:r>
      <w:r>
        <w:rPr>
          <w:rFonts w:ascii="Arial" w:hAnsi="Arial" w:cs="Arial"/>
          <w:b/>
          <w:sz w:val="24"/>
        </w:rPr>
        <w:t>TP to TS 38.xxx-2:  Section 4.2~4.5</w:t>
      </w:r>
    </w:p>
    <w:p w14:paraId="739315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8C57A8" w14:textId="77777777" w:rsidR="00BD6881" w:rsidRDefault="00BD6881" w:rsidP="00BD6881">
      <w:pPr>
        <w:rPr>
          <w:color w:val="808080"/>
        </w:rPr>
      </w:pPr>
      <w:r>
        <w:rPr>
          <w:color w:val="808080"/>
        </w:rPr>
        <w:t>(Replaces R4-2106596)</w:t>
      </w:r>
    </w:p>
    <w:p w14:paraId="681E96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5EE41" w14:textId="45CFB212" w:rsidR="00BD6881" w:rsidRDefault="00BD6881" w:rsidP="00BD6881">
      <w:pPr>
        <w:rPr>
          <w:rFonts w:ascii="Arial" w:hAnsi="Arial" w:cs="Arial"/>
          <w:b/>
          <w:sz w:val="24"/>
        </w:rPr>
      </w:pPr>
      <w:r>
        <w:rPr>
          <w:rFonts w:ascii="Arial" w:hAnsi="Arial" w:cs="Arial"/>
          <w:b/>
          <w:color w:val="0000FF"/>
          <w:sz w:val="24"/>
        </w:rPr>
        <w:t>R4-2106059</w:t>
      </w:r>
      <w:r>
        <w:rPr>
          <w:rFonts w:ascii="Arial" w:hAnsi="Arial" w:cs="Arial"/>
          <w:b/>
          <w:color w:val="0000FF"/>
          <w:sz w:val="24"/>
        </w:rPr>
        <w:tab/>
      </w:r>
      <w:r>
        <w:rPr>
          <w:rFonts w:ascii="Arial" w:hAnsi="Arial" w:cs="Arial"/>
          <w:b/>
          <w:sz w:val="24"/>
        </w:rPr>
        <w:t>TP to TS 38.176-1  - Annex D</w:t>
      </w:r>
    </w:p>
    <w:p w14:paraId="41E62D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4C4D198D" w14:textId="77777777" w:rsidR="00BD6881" w:rsidRDefault="00BD6881" w:rsidP="00BD6881">
      <w:pPr>
        <w:rPr>
          <w:color w:val="808080"/>
        </w:rPr>
      </w:pPr>
      <w:r>
        <w:rPr>
          <w:color w:val="808080"/>
        </w:rPr>
        <w:t>(Replaces R4-2107104)</w:t>
      </w:r>
    </w:p>
    <w:p w14:paraId="237872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F43F1" w14:textId="3B19CA61" w:rsidR="00BD6881" w:rsidRDefault="00BD6881" w:rsidP="00BD6881">
      <w:pPr>
        <w:rPr>
          <w:rFonts w:ascii="Arial" w:hAnsi="Arial" w:cs="Arial"/>
          <w:b/>
          <w:sz w:val="24"/>
        </w:rPr>
      </w:pPr>
      <w:r>
        <w:rPr>
          <w:rFonts w:ascii="Arial" w:hAnsi="Arial" w:cs="Arial"/>
          <w:b/>
          <w:color w:val="0000FF"/>
          <w:sz w:val="24"/>
        </w:rPr>
        <w:t>R4-2106131</w:t>
      </w:r>
      <w:r>
        <w:rPr>
          <w:rFonts w:ascii="Arial" w:hAnsi="Arial" w:cs="Arial"/>
          <w:b/>
          <w:color w:val="0000FF"/>
          <w:sz w:val="24"/>
        </w:rPr>
        <w:tab/>
      </w:r>
      <w:r>
        <w:rPr>
          <w:rFonts w:ascii="Arial" w:hAnsi="Arial" w:cs="Arial"/>
          <w:b/>
          <w:sz w:val="24"/>
        </w:rPr>
        <w:t>TP to TS 38.176-1 -Clause 4.1</w:t>
      </w:r>
    </w:p>
    <w:p w14:paraId="2A7A96A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8860BD5" w14:textId="77777777" w:rsidR="00BD6881" w:rsidRDefault="00BD6881" w:rsidP="00BD6881">
      <w:pPr>
        <w:rPr>
          <w:color w:val="808080"/>
        </w:rPr>
      </w:pPr>
      <w:r>
        <w:rPr>
          <w:color w:val="808080"/>
        </w:rPr>
        <w:t>(Replaces R4-2107097)</w:t>
      </w:r>
    </w:p>
    <w:p w14:paraId="136E89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5CA18" w14:textId="0073D784" w:rsidR="00BD6881" w:rsidRDefault="00BD6881" w:rsidP="00BD6881">
      <w:pPr>
        <w:rPr>
          <w:rFonts w:ascii="Arial" w:hAnsi="Arial" w:cs="Arial"/>
          <w:b/>
          <w:sz w:val="24"/>
        </w:rPr>
      </w:pPr>
      <w:r>
        <w:rPr>
          <w:rFonts w:ascii="Arial" w:hAnsi="Arial" w:cs="Arial"/>
          <w:b/>
          <w:color w:val="0000FF"/>
          <w:sz w:val="24"/>
        </w:rPr>
        <w:t>R4-2106595</w:t>
      </w:r>
      <w:r>
        <w:rPr>
          <w:rFonts w:ascii="Arial" w:hAnsi="Arial" w:cs="Arial"/>
          <w:b/>
          <w:color w:val="0000FF"/>
          <w:sz w:val="24"/>
        </w:rPr>
        <w:tab/>
      </w:r>
      <w:r>
        <w:rPr>
          <w:rFonts w:ascii="Arial" w:hAnsi="Arial" w:cs="Arial"/>
          <w:b/>
          <w:sz w:val="24"/>
        </w:rPr>
        <w:t>TP to TS 38.xxx-1:  Section 4.2~4.5</w:t>
      </w:r>
    </w:p>
    <w:p w14:paraId="058ED8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340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R4-2106056</w:t>
      </w:r>
      <w:r>
        <w:rPr>
          <w:color w:val="993300"/>
          <w:u w:val="single"/>
        </w:rPr>
        <w:t>.</w:t>
      </w:r>
    </w:p>
    <w:p w14:paraId="771F9C6C" w14:textId="26A149C2" w:rsidR="00BD6881" w:rsidRDefault="00BD6881" w:rsidP="00BD6881">
      <w:pPr>
        <w:rPr>
          <w:rFonts w:ascii="Arial" w:hAnsi="Arial" w:cs="Arial"/>
          <w:b/>
          <w:sz w:val="24"/>
        </w:rPr>
      </w:pPr>
      <w:r>
        <w:rPr>
          <w:rFonts w:ascii="Arial" w:hAnsi="Arial" w:cs="Arial"/>
          <w:b/>
          <w:color w:val="0000FF"/>
          <w:sz w:val="24"/>
        </w:rPr>
        <w:t>R4-2106596</w:t>
      </w:r>
      <w:r>
        <w:rPr>
          <w:rFonts w:ascii="Arial" w:hAnsi="Arial" w:cs="Arial"/>
          <w:b/>
          <w:color w:val="0000FF"/>
          <w:sz w:val="24"/>
        </w:rPr>
        <w:tab/>
      </w:r>
      <w:r>
        <w:rPr>
          <w:rFonts w:ascii="Arial" w:hAnsi="Arial" w:cs="Arial"/>
          <w:b/>
          <w:sz w:val="24"/>
        </w:rPr>
        <w:t>TP to TS 38.xxx-2:  Section 4.2~4.5</w:t>
      </w:r>
    </w:p>
    <w:p w14:paraId="6FA4FD6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C6F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R4-2106057</w:t>
      </w:r>
      <w:r>
        <w:rPr>
          <w:color w:val="993300"/>
          <w:u w:val="single"/>
        </w:rPr>
        <w:t>.</w:t>
      </w:r>
    </w:p>
    <w:p w14:paraId="14976C99" w14:textId="6674DB5B" w:rsidR="00BD6881" w:rsidRDefault="00BD6881" w:rsidP="00BD6881">
      <w:pPr>
        <w:rPr>
          <w:rFonts w:ascii="Arial" w:hAnsi="Arial" w:cs="Arial"/>
          <w:b/>
          <w:sz w:val="24"/>
        </w:rPr>
      </w:pPr>
      <w:r>
        <w:rPr>
          <w:rFonts w:ascii="Arial" w:hAnsi="Arial" w:cs="Arial"/>
          <w:b/>
          <w:color w:val="0000FF"/>
          <w:sz w:val="24"/>
        </w:rPr>
        <w:t>R4-2106669</w:t>
      </w:r>
      <w:r>
        <w:rPr>
          <w:rFonts w:ascii="Arial" w:hAnsi="Arial" w:cs="Arial"/>
          <w:b/>
          <w:color w:val="0000FF"/>
          <w:sz w:val="24"/>
        </w:rPr>
        <w:tab/>
      </w:r>
      <w:r>
        <w:rPr>
          <w:rFonts w:ascii="Arial" w:hAnsi="Arial" w:cs="Arial"/>
          <w:b/>
          <w:sz w:val="24"/>
        </w:rPr>
        <w:t>Remaining test setup considerations</w:t>
      </w:r>
    </w:p>
    <w:p w14:paraId="648E27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B03E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2394" w14:textId="1D27FD3F" w:rsidR="00BD6881" w:rsidRDefault="00BD6881" w:rsidP="00BD6881">
      <w:pPr>
        <w:rPr>
          <w:rFonts w:ascii="Arial" w:hAnsi="Arial" w:cs="Arial"/>
          <w:b/>
          <w:sz w:val="24"/>
        </w:rPr>
      </w:pPr>
      <w:r>
        <w:rPr>
          <w:rFonts w:ascii="Arial" w:hAnsi="Arial" w:cs="Arial"/>
          <w:b/>
          <w:color w:val="0000FF"/>
          <w:sz w:val="24"/>
        </w:rPr>
        <w:t>R4-2107050</w:t>
      </w:r>
      <w:r>
        <w:rPr>
          <w:rFonts w:ascii="Arial" w:hAnsi="Arial" w:cs="Arial"/>
          <w:b/>
          <w:color w:val="0000FF"/>
          <w:sz w:val="24"/>
        </w:rPr>
        <w:tab/>
      </w:r>
      <w:r>
        <w:rPr>
          <w:rFonts w:ascii="Arial" w:hAnsi="Arial" w:cs="Arial"/>
          <w:b/>
          <w:sz w:val="24"/>
        </w:rPr>
        <w:t>IAB-MT conformance Test setup MU</w:t>
      </w:r>
    </w:p>
    <w:p w14:paraId="5C289BE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3885E0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0F63" w14:textId="71710024" w:rsidR="00BD6881" w:rsidRDefault="00BD6881" w:rsidP="00BD6881">
      <w:pPr>
        <w:rPr>
          <w:rFonts w:ascii="Arial" w:hAnsi="Arial" w:cs="Arial"/>
          <w:b/>
          <w:sz w:val="24"/>
        </w:rPr>
      </w:pPr>
      <w:r>
        <w:rPr>
          <w:rFonts w:ascii="Arial" w:hAnsi="Arial" w:cs="Arial"/>
          <w:b/>
          <w:color w:val="0000FF"/>
          <w:sz w:val="24"/>
        </w:rPr>
        <w:t>R4-2107096</w:t>
      </w:r>
      <w:r>
        <w:rPr>
          <w:rFonts w:ascii="Arial" w:hAnsi="Arial" w:cs="Arial"/>
          <w:b/>
          <w:color w:val="0000FF"/>
          <w:sz w:val="24"/>
        </w:rPr>
        <w:tab/>
      </w:r>
      <w:r>
        <w:rPr>
          <w:rFonts w:ascii="Arial" w:hAnsi="Arial" w:cs="Arial"/>
          <w:b/>
          <w:sz w:val="24"/>
        </w:rPr>
        <w:t>IAB - discussion on MU values</w:t>
      </w:r>
    </w:p>
    <w:p w14:paraId="5290DC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BFAB18" w14:textId="77777777" w:rsidR="00BD6881" w:rsidRDefault="00BD6881" w:rsidP="00BD6881">
      <w:pPr>
        <w:rPr>
          <w:rFonts w:ascii="Arial" w:hAnsi="Arial" w:cs="Arial"/>
          <w:b/>
        </w:rPr>
      </w:pPr>
      <w:r>
        <w:rPr>
          <w:rFonts w:ascii="Arial" w:hAnsi="Arial" w:cs="Arial"/>
          <w:b/>
        </w:rPr>
        <w:lastRenderedPageBreak/>
        <w:t xml:space="preserve">Abstract: </w:t>
      </w:r>
    </w:p>
    <w:p w14:paraId="3E8531FF" w14:textId="77777777" w:rsidR="00BD6881" w:rsidRDefault="00BD6881" w:rsidP="00BD6881">
      <w:r>
        <w:t>Compare BS and UE MU values for each of the conducted and radiated tests. Suggest correct MU to use for IAB nodes.</w:t>
      </w:r>
    </w:p>
    <w:p w14:paraId="0CDE82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4C68" w14:textId="565C7A1B" w:rsidR="00BD6881" w:rsidRDefault="00BD6881" w:rsidP="00BD6881">
      <w:pPr>
        <w:rPr>
          <w:rFonts w:ascii="Arial" w:hAnsi="Arial" w:cs="Arial"/>
          <w:b/>
          <w:sz w:val="24"/>
        </w:rPr>
      </w:pPr>
      <w:r>
        <w:rPr>
          <w:rFonts w:ascii="Arial" w:hAnsi="Arial" w:cs="Arial"/>
          <w:b/>
          <w:color w:val="0000FF"/>
          <w:sz w:val="24"/>
        </w:rPr>
        <w:t>R4-2107104</w:t>
      </w:r>
      <w:r>
        <w:rPr>
          <w:rFonts w:ascii="Arial" w:hAnsi="Arial" w:cs="Arial"/>
          <w:b/>
          <w:color w:val="0000FF"/>
          <w:sz w:val="24"/>
        </w:rPr>
        <w:tab/>
      </w:r>
      <w:r>
        <w:rPr>
          <w:rFonts w:ascii="Arial" w:hAnsi="Arial" w:cs="Arial"/>
          <w:b/>
          <w:sz w:val="24"/>
        </w:rPr>
        <w:t>TP to TS 38.176-1  - Annex D</w:t>
      </w:r>
    </w:p>
    <w:p w14:paraId="5B05859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27F718D4" w14:textId="77777777" w:rsidR="00BD6881" w:rsidRDefault="00BD6881" w:rsidP="00BD6881">
      <w:pPr>
        <w:rPr>
          <w:rFonts w:ascii="Arial" w:hAnsi="Arial" w:cs="Arial"/>
          <w:b/>
        </w:rPr>
      </w:pPr>
      <w:r>
        <w:rPr>
          <w:rFonts w:ascii="Arial" w:hAnsi="Arial" w:cs="Arial"/>
          <w:b/>
        </w:rPr>
        <w:t xml:space="preserve">Abstract: </w:t>
      </w:r>
    </w:p>
    <w:p w14:paraId="4A835B6D" w14:textId="77777777" w:rsidR="00BD6881" w:rsidRDefault="00BD6881" w:rsidP="00BD6881">
      <w:r>
        <w:t>Content for the Annex A in the conducted requirement (as allocated author)</w:t>
      </w:r>
    </w:p>
    <w:p w14:paraId="5F36EA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R4-2106059</w:t>
      </w:r>
      <w:r>
        <w:rPr>
          <w:color w:val="993300"/>
          <w:u w:val="single"/>
        </w:rPr>
        <w:t>.</w:t>
      </w:r>
    </w:p>
    <w:p w14:paraId="34C540B7" w14:textId="2F7E56E6" w:rsidR="00BD6881" w:rsidRDefault="00BD6881" w:rsidP="00BD6881">
      <w:pPr>
        <w:rPr>
          <w:rFonts w:ascii="Arial" w:hAnsi="Arial" w:cs="Arial"/>
          <w:b/>
          <w:sz w:val="24"/>
        </w:rPr>
      </w:pPr>
      <w:r>
        <w:rPr>
          <w:rFonts w:ascii="Arial" w:hAnsi="Arial" w:cs="Arial"/>
          <w:b/>
          <w:color w:val="0000FF"/>
          <w:sz w:val="24"/>
        </w:rPr>
        <w:t>R4-2107237</w:t>
      </w:r>
      <w:r>
        <w:rPr>
          <w:rFonts w:ascii="Arial" w:hAnsi="Arial" w:cs="Arial"/>
          <w:b/>
          <w:color w:val="0000FF"/>
          <w:sz w:val="24"/>
        </w:rPr>
        <w:tab/>
      </w:r>
      <w:r>
        <w:rPr>
          <w:rFonts w:ascii="Arial" w:hAnsi="Arial" w:cs="Arial"/>
          <w:b/>
          <w:sz w:val="24"/>
        </w:rPr>
        <w:t>On IAB test case reduction for IAB Conducted conformance test</w:t>
      </w:r>
    </w:p>
    <w:p w14:paraId="203E3E9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0500F68" w14:textId="77777777" w:rsidR="00BD6881" w:rsidRDefault="00BD6881" w:rsidP="00BD6881">
      <w:pPr>
        <w:rPr>
          <w:rFonts w:ascii="Arial" w:hAnsi="Arial" w:cs="Arial"/>
          <w:b/>
        </w:rPr>
      </w:pPr>
      <w:r>
        <w:rPr>
          <w:rFonts w:ascii="Arial" w:hAnsi="Arial" w:cs="Arial"/>
          <w:b/>
        </w:rPr>
        <w:t xml:space="preserve">Abstract: </w:t>
      </w:r>
    </w:p>
    <w:p w14:paraId="78D8F44F" w14:textId="77777777" w:rsidR="00BD6881" w:rsidRDefault="00BD6881" w:rsidP="00BD6881">
      <w:r>
        <w:t>In this paper, we present our view on conducted test reduction..</w:t>
      </w:r>
    </w:p>
    <w:p w14:paraId="755D37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8813C" w14:textId="055DB53A" w:rsidR="00BD6881" w:rsidRDefault="00BD6881" w:rsidP="00BD6881">
      <w:pPr>
        <w:rPr>
          <w:rFonts w:ascii="Arial" w:hAnsi="Arial" w:cs="Arial"/>
          <w:b/>
          <w:sz w:val="24"/>
        </w:rPr>
      </w:pPr>
      <w:r>
        <w:rPr>
          <w:rFonts w:ascii="Arial" w:hAnsi="Arial" w:cs="Arial"/>
          <w:b/>
          <w:color w:val="0000FF"/>
          <w:sz w:val="24"/>
        </w:rPr>
        <w:t>R4-2107238</w:t>
      </w:r>
      <w:r>
        <w:rPr>
          <w:rFonts w:ascii="Arial" w:hAnsi="Arial" w:cs="Arial"/>
          <w:b/>
          <w:color w:val="0000FF"/>
          <w:sz w:val="24"/>
        </w:rPr>
        <w:tab/>
      </w:r>
      <w:r>
        <w:rPr>
          <w:rFonts w:ascii="Arial" w:hAnsi="Arial" w:cs="Arial"/>
          <w:b/>
          <w:sz w:val="24"/>
        </w:rPr>
        <w:t>On IAB test case reduction for IAB OTA conformance test.</w:t>
      </w:r>
    </w:p>
    <w:p w14:paraId="727EA82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78736D8" w14:textId="77777777" w:rsidR="00BD6881" w:rsidRDefault="00BD6881" w:rsidP="00BD6881">
      <w:pPr>
        <w:rPr>
          <w:rFonts w:ascii="Arial" w:hAnsi="Arial" w:cs="Arial"/>
          <w:b/>
        </w:rPr>
      </w:pPr>
      <w:r>
        <w:rPr>
          <w:rFonts w:ascii="Arial" w:hAnsi="Arial" w:cs="Arial"/>
          <w:b/>
        </w:rPr>
        <w:t xml:space="preserve">Abstract: </w:t>
      </w:r>
    </w:p>
    <w:p w14:paraId="43FAB543" w14:textId="77777777" w:rsidR="00BD6881" w:rsidRDefault="00BD6881" w:rsidP="00BD6881">
      <w:r>
        <w:t>In this paper, we present our view on OTA test reduction..</w:t>
      </w:r>
    </w:p>
    <w:p w14:paraId="671A2A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E0D23" w14:textId="77777777" w:rsidR="00BD6881" w:rsidRDefault="00BD6881" w:rsidP="00BD6881">
      <w:pPr>
        <w:pStyle w:val="Heading5"/>
      </w:pPr>
      <w:bookmarkStart w:id="80" w:name="_Toc70501362"/>
      <w:r>
        <w:t>5.3.2.3</w:t>
      </w:r>
      <w:r>
        <w:tab/>
        <w:t>Conducted conformance testing</w:t>
      </w:r>
      <w:bookmarkEnd w:id="80"/>
    </w:p>
    <w:p w14:paraId="76FE2864" w14:textId="3FFED8DA" w:rsidR="00BD6881" w:rsidRDefault="00BD6881" w:rsidP="00BD6881">
      <w:pPr>
        <w:rPr>
          <w:rFonts w:ascii="Arial" w:hAnsi="Arial" w:cs="Arial"/>
          <w:b/>
          <w:sz w:val="24"/>
        </w:rPr>
      </w:pPr>
      <w:r>
        <w:rPr>
          <w:rFonts w:ascii="Arial" w:hAnsi="Arial" w:cs="Arial"/>
          <w:b/>
          <w:color w:val="0000FF"/>
          <w:sz w:val="24"/>
        </w:rPr>
        <w:t>R4-2105976</w:t>
      </w:r>
      <w:r>
        <w:rPr>
          <w:rFonts w:ascii="Arial" w:hAnsi="Arial" w:cs="Arial"/>
          <w:b/>
          <w:color w:val="0000FF"/>
          <w:sz w:val="24"/>
        </w:rPr>
        <w:tab/>
      </w:r>
      <w:r>
        <w:rPr>
          <w:rFonts w:ascii="Arial" w:hAnsi="Arial" w:cs="Arial"/>
          <w:b/>
          <w:sz w:val="24"/>
        </w:rPr>
        <w:t>Email discussion summary for [98-bis-e][305] NR_IAB_Conformance_Part2</w:t>
      </w:r>
    </w:p>
    <w:p w14:paraId="5FA29ED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00F2D5" w14:textId="77777777" w:rsidR="00BD6881" w:rsidRDefault="00BD6881" w:rsidP="00BD6881">
      <w:pPr>
        <w:rPr>
          <w:rFonts w:ascii="Arial" w:hAnsi="Arial" w:cs="Arial"/>
          <w:b/>
        </w:rPr>
      </w:pPr>
      <w:r>
        <w:rPr>
          <w:rFonts w:ascii="Arial" w:hAnsi="Arial" w:cs="Arial"/>
          <w:b/>
        </w:rPr>
        <w:t xml:space="preserve">Abstract: </w:t>
      </w:r>
    </w:p>
    <w:p w14:paraId="1F4F4566" w14:textId="77777777" w:rsidR="00BD6881" w:rsidRDefault="00BD6881" w:rsidP="00BD6881">
      <w:r>
        <w:t>This covers agenda items 5.3.2.3 and 5.3.2.4</w:t>
      </w:r>
    </w:p>
    <w:p w14:paraId="2BFD7E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R4-2106139</w:t>
      </w:r>
      <w:r>
        <w:rPr>
          <w:color w:val="993300"/>
          <w:u w:val="single"/>
        </w:rPr>
        <w:t>.</w:t>
      </w:r>
    </w:p>
    <w:p w14:paraId="2ED1EF06" w14:textId="62D98F7F" w:rsidR="00BD6881" w:rsidRDefault="00BD6881" w:rsidP="00BD6881">
      <w:pPr>
        <w:rPr>
          <w:rFonts w:ascii="Arial" w:hAnsi="Arial" w:cs="Arial"/>
          <w:b/>
          <w:sz w:val="24"/>
        </w:rPr>
      </w:pPr>
      <w:r>
        <w:rPr>
          <w:rFonts w:ascii="Arial" w:hAnsi="Arial" w:cs="Arial"/>
          <w:b/>
          <w:color w:val="0000FF"/>
          <w:sz w:val="24"/>
        </w:rPr>
        <w:t>R4-2107095</w:t>
      </w:r>
      <w:r>
        <w:rPr>
          <w:rFonts w:ascii="Arial" w:hAnsi="Arial" w:cs="Arial"/>
          <w:b/>
          <w:color w:val="0000FF"/>
          <w:sz w:val="24"/>
        </w:rPr>
        <w:tab/>
      </w:r>
      <w:r>
        <w:rPr>
          <w:rFonts w:ascii="Arial" w:hAnsi="Arial" w:cs="Arial"/>
          <w:b/>
          <w:sz w:val="24"/>
        </w:rPr>
        <w:t>IAB conducted conformance specification skeleton</w:t>
      </w:r>
    </w:p>
    <w:p w14:paraId="32E133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5DD936D4" w14:textId="77777777" w:rsidR="00BD6881" w:rsidRDefault="00BD6881" w:rsidP="00BD6881">
      <w:pPr>
        <w:rPr>
          <w:rFonts w:ascii="Arial" w:hAnsi="Arial" w:cs="Arial"/>
          <w:b/>
        </w:rPr>
      </w:pPr>
      <w:r>
        <w:rPr>
          <w:rFonts w:ascii="Arial" w:hAnsi="Arial" w:cs="Arial"/>
          <w:b/>
        </w:rPr>
        <w:lastRenderedPageBreak/>
        <w:t xml:space="preserve">Abstract: </w:t>
      </w:r>
    </w:p>
    <w:p w14:paraId="722079A1" w14:textId="77777777" w:rsidR="00BD6881" w:rsidRDefault="00BD6881" w:rsidP="00BD6881">
      <w:r>
        <w:t>provide skeleton (as editor)</w:t>
      </w:r>
    </w:p>
    <w:p w14:paraId="318D88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R4-2106058</w:t>
      </w:r>
      <w:r>
        <w:rPr>
          <w:color w:val="993300"/>
          <w:u w:val="single"/>
        </w:rPr>
        <w:t>.</w:t>
      </w:r>
    </w:p>
    <w:p w14:paraId="160F3449" w14:textId="77777777" w:rsidR="00BD6881" w:rsidRDefault="00BD6881" w:rsidP="00BD6881">
      <w:pPr>
        <w:pStyle w:val="Heading6"/>
      </w:pPr>
      <w:bookmarkStart w:id="81" w:name="_Toc70501363"/>
      <w:r>
        <w:t>5.3.2.3.1</w:t>
      </w:r>
      <w:r>
        <w:tab/>
        <w:t>Transmitter characteristics</w:t>
      </w:r>
      <w:bookmarkEnd w:id="81"/>
    </w:p>
    <w:p w14:paraId="4F62D98C" w14:textId="4941CA39" w:rsidR="00BD6881" w:rsidRDefault="00BD6881" w:rsidP="00BD6881">
      <w:pPr>
        <w:rPr>
          <w:rFonts w:ascii="Arial" w:hAnsi="Arial" w:cs="Arial"/>
          <w:b/>
          <w:sz w:val="24"/>
        </w:rPr>
      </w:pPr>
      <w:r>
        <w:rPr>
          <w:rFonts w:ascii="Arial" w:hAnsi="Arial" w:cs="Arial"/>
          <w:b/>
          <w:color w:val="0000FF"/>
          <w:sz w:val="24"/>
        </w:rPr>
        <w:t>R4-2104787</w:t>
      </w:r>
      <w:r>
        <w:rPr>
          <w:rFonts w:ascii="Arial" w:hAnsi="Arial" w:cs="Arial"/>
          <w:b/>
          <w:color w:val="0000FF"/>
          <w:sz w:val="24"/>
        </w:rPr>
        <w:tab/>
      </w:r>
      <w:r>
        <w:rPr>
          <w:rFonts w:ascii="Arial" w:hAnsi="Arial" w:cs="Arial"/>
          <w:b/>
          <w:sz w:val="24"/>
        </w:rPr>
        <w:t>TP for TS 38.176-1: Transmit ON/OFF power</w:t>
      </w:r>
    </w:p>
    <w:p w14:paraId="588F36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519EB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R4-2106062</w:t>
      </w:r>
      <w:r>
        <w:rPr>
          <w:color w:val="993300"/>
          <w:u w:val="single"/>
        </w:rPr>
        <w:t>.</w:t>
      </w:r>
    </w:p>
    <w:p w14:paraId="7BF7D11C" w14:textId="537952DD" w:rsidR="00BD6881" w:rsidRDefault="00BD6881" w:rsidP="00BD6881">
      <w:pPr>
        <w:rPr>
          <w:rFonts w:ascii="Arial" w:hAnsi="Arial" w:cs="Arial"/>
          <w:b/>
          <w:sz w:val="24"/>
        </w:rPr>
      </w:pPr>
      <w:r>
        <w:rPr>
          <w:rFonts w:ascii="Arial" w:hAnsi="Arial" w:cs="Arial"/>
          <w:b/>
          <w:color w:val="0000FF"/>
          <w:sz w:val="24"/>
        </w:rPr>
        <w:t>R4-2104788</w:t>
      </w:r>
      <w:r>
        <w:rPr>
          <w:rFonts w:ascii="Arial" w:hAnsi="Arial" w:cs="Arial"/>
          <w:b/>
          <w:color w:val="0000FF"/>
          <w:sz w:val="24"/>
        </w:rPr>
        <w:tab/>
      </w:r>
      <w:r>
        <w:rPr>
          <w:rFonts w:ascii="Arial" w:hAnsi="Arial" w:cs="Arial"/>
          <w:b/>
          <w:sz w:val="24"/>
        </w:rPr>
        <w:t>TP for TS 38.176-1: Transmitted signal quality</w:t>
      </w:r>
    </w:p>
    <w:p w14:paraId="1FDC7F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718AB6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R4-2106063</w:t>
      </w:r>
      <w:r>
        <w:rPr>
          <w:color w:val="993300"/>
          <w:u w:val="single"/>
        </w:rPr>
        <w:t>.</w:t>
      </w:r>
    </w:p>
    <w:p w14:paraId="706CD24E" w14:textId="5147FA27" w:rsidR="00BD6881" w:rsidRDefault="00BD6881" w:rsidP="00BD6881">
      <w:pPr>
        <w:rPr>
          <w:rFonts w:ascii="Arial" w:hAnsi="Arial" w:cs="Arial"/>
          <w:b/>
          <w:sz w:val="24"/>
        </w:rPr>
      </w:pPr>
      <w:r>
        <w:rPr>
          <w:rFonts w:ascii="Arial" w:hAnsi="Arial" w:cs="Arial"/>
          <w:b/>
          <w:color w:val="0000FF"/>
          <w:sz w:val="24"/>
        </w:rPr>
        <w:t>R4-2105038</w:t>
      </w:r>
      <w:r>
        <w:rPr>
          <w:rFonts w:ascii="Arial" w:hAnsi="Arial" w:cs="Arial"/>
          <w:b/>
          <w:color w:val="0000FF"/>
          <w:sz w:val="24"/>
        </w:rPr>
        <w:tab/>
      </w:r>
      <w:r>
        <w:rPr>
          <w:rFonts w:ascii="Arial" w:hAnsi="Arial" w:cs="Arial"/>
          <w:b/>
          <w:sz w:val="24"/>
        </w:rPr>
        <w:t>View on Local Area IAB-MT power control testing</w:t>
      </w:r>
    </w:p>
    <w:p w14:paraId="4E4AC6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46E8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48C79" w14:textId="516F127E" w:rsidR="00BD6881" w:rsidRDefault="00BD6881" w:rsidP="00BD6881">
      <w:pPr>
        <w:rPr>
          <w:rFonts w:ascii="Arial" w:hAnsi="Arial" w:cs="Arial"/>
          <w:b/>
          <w:sz w:val="24"/>
        </w:rPr>
      </w:pPr>
      <w:r>
        <w:rPr>
          <w:rFonts w:ascii="Arial" w:hAnsi="Arial" w:cs="Arial"/>
          <w:b/>
          <w:color w:val="0000FF"/>
          <w:sz w:val="24"/>
        </w:rPr>
        <w:t>R4-2106060</w:t>
      </w:r>
      <w:r>
        <w:rPr>
          <w:rFonts w:ascii="Arial" w:hAnsi="Arial" w:cs="Arial"/>
          <w:b/>
          <w:color w:val="0000FF"/>
          <w:sz w:val="24"/>
        </w:rPr>
        <w:tab/>
      </w:r>
      <w:r>
        <w:rPr>
          <w:rFonts w:ascii="Arial" w:hAnsi="Arial" w:cs="Arial"/>
          <w:b/>
          <w:sz w:val="24"/>
        </w:rPr>
        <w:t>TP to TS 38.176-1  - Tx dynamic range, clause  6.3</w:t>
      </w:r>
    </w:p>
    <w:p w14:paraId="4AD4635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49F5B3EC" w14:textId="77777777" w:rsidR="00BD6881" w:rsidRDefault="00BD6881" w:rsidP="00BD6881">
      <w:pPr>
        <w:rPr>
          <w:color w:val="808080"/>
        </w:rPr>
      </w:pPr>
      <w:r>
        <w:rPr>
          <w:color w:val="808080"/>
        </w:rPr>
        <w:t>(Replaces R4-2107098)</w:t>
      </w:r>
    </w:p>
    <w:p w14:paraId="7DFC0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53A99" w14:textId="4396F2EF" w:rsidR="00BD6881" w:rsidRDefault="00BD6881" w:rsidP="00BD6881">
      <w:pPr>
        <w:rPr>
          <w:rFonts w:ascii="Arial" w:hAnsi="Arial" w:cs="Arial"/>
          <w:b/>
          <w:sz w:val="24"/>
        </w:rPr>
      </w:pPr>
      <w:r>
        <w:rPr>
          <w:rFonts w:ascii="Arial" w:hAnsi="Arial" w:cs="Arial"/>
          <w:b/>
          <w:color w:val="0000FF"/>
          <w:sz w:val="24"/>
        </w:rPr>
        <w:t>R4-2106062</w:t>
      </w:r>
      <w:r>
        <w:rPr>
          <w:rFonts w:ascii="Arial" w:hAnsi="Arial" w:cs="Arial"/>
          <w:b/>
          <w:color w:val="0000FF"/>
          <w:sz w:val="24"/>
        </w:rPr>
        <w:tab/>
      </w:r>
      <w:r>
        <w:rPr>
          <w:rFonts w:ascii="Arial" w:hAnsi="Arial" w:cs="Arial"/>
          <w:b/>
          <w:sz w:val="24"/>
        </w:rPr>
        <w:t>TP for TS 38.176-1: Transmit ON/OFF power</w:t>
      </w:r>
    </w:p>
    <w:p w14:paraId="134BDD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CATT</w:t>
      </w:r>
    </w:p>
    <w:p w14:paraId="01DCE72D" w14:textId="77777777" w:rsidR="00BD6881" w:rsidRDefault="00BD6881" w:rsidP="00BD6881">
      <w:pPr>
        <w:rPr>
          <w:color w:val="808080"/>
        </w:rPr>
      </w:pPr>
      <w:r>
        <w:rPr>
          <w:color w:val="808080"/>
        </w:rPr>
        <w:t>(Replaces R4-2104787)</w:t>
      </w:r>
    </w:p>
    <w:p w14:paraId="6B2E8E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9950" w14:textId="090642B6" w:rsidR="00BD6881" w:rsidRDefault="00BD6881" w:rsidP="00BD6881">
      <w:pPr>
        <w:rPr>
          <w:rFonts w:ascii="Arial" w:hAnsi="Arial" w:cs="Arial"/>
          <w:b/>
          <w:sz w:val="24"/>
        </w:rPr>
      </w:pPr>
      <w:r>
        <w:rPr>
          <w:rFonts w:ascii="Arial" w:hAnsi="Arial" w:cs="Arial"/>
          <w:b/>
          <w:color w:val="0000FF"/>
          <w:sz w:val="24"/>
        </w:rPr>
        <w:t>R4-2106063</w:t>
      </w:r>
      <w:r>
        <w:rPr>
          <w:rFonts w:ascii="Arial" w:hAnsi="Arial" w:cs="Arial"/>
          <w:b/>
          <w:color w:val="0000FF"/>
          <w:sz w:val="24"/>
        </w:rPr>
        <w:tab/>
      </w:r>
      <w:r>
        <w:rPr>
          <w:rFonts w:ascii="Arial" w:hAnsi="Arial" w:cs="Arial"/>
          <w:b/>
          <w:sz w:val="24"/>
        </w:rPr>
        <w:t>TP for TS 38.176-1: Transmitted signal quality</w:t>
      </w:r>
    </w:p>
    <w:p w14:paraId="4059EA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CATT</w:t>
      </w:r>
    </w:p>
    <w:p w14:paraId="3B6F7F69" w14:textId="77777777" w:rsidR="00BD6881" w:rsidRDefault="00BD6881" w:rsidP="00BD6881">
      <w:pPr>
        <w:rPr>
          <w:color w:val="808080"/>
        </w:rPr>
      </w:pPr>
      <w:r>
        <w:rPr>
          <w:color w:val="808080"/>
        </w:rPr>
        <w:t>(Replaces R4-2104788)</w:t>
      </w:r>
    </w:p>
    <w:p w14:paraId="26E7EC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39EC53" w14:textId="5CE5FF48" w:rsidR="00BD6881" w:rsidRDefault="00BD6881" w:rsidP="00BD6881">
      <w:pPr>
        <w:rPr>
          <w:rFonts w:ascii="Arial" w:hAnsi="Arial" w:cs="Arial"/>
          <w:b/>
          <w:sz w:val="24"/>
        </w:rPr>
      </w:pPr>
      <w:r>
        <w:rPr>
          <w:rFonts w:ascii="Arial" w:hAnsi="Arial" w:cs="Arial"/>
          <w:b/>
          <w:color w:val="0000FF"/>
          <w:sz w:val="24"/>
        </w:rPr>
        <w:lastRenderedPageBreak/>
        <w:t>R4-2106064</w:t>
      </w:r>
      <w:r>
        <w:rPr>
          <w:rFonts w:ascii="Arial" w:hAnsi="Arial" w:cs="Arial"/>
          <w:b/>
          <w:color w:val="0000FF"/>
          <w:sz w:val="24"/>
        </w:rPr>
        <w:tab/>
      </w:r>
      <w:r>
        <w:rPr>
          <w:rFonts w:ascii="Arial" w:hAnsi="Arial" w:cs="Arial"/>
          <w:b/>
          <w:sz w:val="24"/>
        </w:rPr>
        <w:t>TP to TS 38.176-1: Output power and Unwanted emission</w:t>
      </w:r>
    </w:p>
    <w:p w14:paraId="0DAB28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B2D4592" w14:textId="77777777" w:rsidR="00BD6881" w:rsidRDefault="00BD6881" w:rsidP="00BD6881">
      <w:pPr>
        <w:rPr>
          <w:color w:val="808080"/>
        </w:rPr>
      </w:pPr>
      <w:r>
        <w:rPr>
          <w:color w:val="808080"/>
        </w:rPr>
        <w:t>(Replaces R4-2106315)</w:t>
      </w:r>
    </w:p>
    <w:p w14:paraId="465AB5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F61BE" w14:textId="42FFDAE4" w:rsidR="00BD6881" w:rsidRDefault="00BD6881" w:rsidP="00BD6881">
      <w:pPr>
        <w:rPr>
          <w:rFonts w:ascii="Arial" w:hAnsi="Arial" w:cs="Arial"/>
          <w:b/>
          <w:sz w:val="24"/>
        </w:rPr>
      </w:pPr>
      <w:r>
        <w:rPr>
          <w:rFonts w:ascii="Arial" w:hAnsi="Arial" w:cs="Arial"/>
          <w:b/>
          <w:color w:val="0000FF"/>
          <w:sz w:val="24"/>
        </w:rPr>
        <w:t>R4-2106065</w:t>
      </w:r>
      <w:r>
        <w:rPr>
          <w:rFonts w:ascii="Arial" w:hAnsi="Arial" w:cs="Arial"/>
          <w:b/>
          <w:color w:val="0000FF"/>
          <w:sz w:val="24"/>
        </w:rPr>
        <w:tab/>
      </w:r>
      <w:r>
        <w:rPr>
          <w:rFonts w:ascii="Arial" w:hAnsi="Arial" w:cs="Arial"/>
          <w:b/>
          <w:sz w:val="24"/>
        </w:rPr>
        <w:t>TP to TS 38.xxx-1:  TX IMD requirements</w:t>
      </w:r>
    </w:p>
    <w:p w14:paraId="492DDBC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9AC45D5" w14:textId="77777777" w:rsidR="00BD6881" w:rsidRDefault="00BD6881" w:rsidP="00BD6881">
      <w:pPr>
        <w:rPr>
          <w:color w:val="808080"/>
        </w:rPr>
      </w:pPr>
      <w:r>
        <w:rPr>
          <w:color w:val="808080"/>
        </w:rPr>
        <w:t>(Replaces R4-2106598)</w:t>
      </w:r>
    </w:p>
    <w:p w14:paraId="5D5187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D335E" w14:textId="1CBA8A7A" w:rsidR="00BD6881" w:rsidRDefault="00BD6881" w:rsidP="00BD6881">
      <w:pPr>
        <w:rPr>
          <w:rFonts w:ascii="Arial" w:hAnsi="Arial" w:cs="Arial"/>
          <w:b/>
          <w:sz w:val="24"/>
        </w:rPr>
      </w:pPr>
      <w:r>
        <w:rPr>
          <w:rFonts w:ascii="Arial" w:hAnsi="Arial" w:cs="Arial"/>
          <w:b/>
          <w:color w:val="0000FF"/>
          <w:sz w:val="24"/>
        </w:rPr>
        <w:t>R4-2106315</w:t>
      </w:r>
      <w:r>
        <w:rPr>
          <w:rFonts w:ascii="Arial" w:hAnsi="Arial" w:cs="Arial"/>
          <w:b/>
          <w:color w:val="0000FF"/>
          <w:sz w:val="24"/>
        </w:rPr>
        <w:tab/>
      </w:r>
      <w:r>
        <w:rPr>
          <w:rFonts w:ascii="Arial" w:hAnsi="Arial" w:cs="Arial"/>
          <w:b/>
          <w:sz w:val="24"/>
        </w:rPr>
        <w:t>TP to TS 38.176-1: Output power and Unwanted emission</w:t>
      </w:r>
    </w:p>
    <w:p w14:paraId="5CCBB17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DF5AD00" w14:textId="77777777" w:rsidR="00BD6881" w:rsidRDefault="00BD6881" w:rsidP="00BD6881">
      <w:pPr>
        <w:rPr>
          <w:rFonts w:ascii="Arial" w:hAnsi="Arial" w:cs="Arial"/>
          <w:b/>
        </w:rPr>
      </w:pPr>
      <w:r>
        <w:rPr>
          <w:rFonts w:ascii="Arial" w:hAnsi="Arial" w:cs="Arial"/>
          <w:b/>
        </w:rPr>
        <w:t xml:space="preserve">Abstract: </w:t>
      </w:r>
    </w:p>
    <w:p w14:paraId="131897D9" w14:textId="77777777" w:rsidR="00BD6881" w:rsidRDefault="00BD6881" w:rsidP="00BD6881">
      <w:r>
        <w:t>In this contribution, we provide text proposal to Clause 6.2 IAB Output power, and clause 6.6 unwanted Emissions for IAB conducted test specification.</w:t>
      </w:r>
    </w:p>
    <w:p w14:paraId="2DB183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R4-2106064</w:t>
      </w:r>
      <w:r>
        <w:rPr>
          <w:color w:val="993300"/>
          <w:u w:val="single"/>
        </w:rPr>
        <w:t>.</w:t>
      </w:r>
    </w:p>
    <w:p w14:paraId="3B5F1D7F" w14:textId="4B9A1641" w:rsidR="00BD6881" w:rsidRDefault="00BD6881" w:rsidP="00BD6881">
      <w:pPr>
        <w:rPr>
          <w:rFonts w:ascii="Arial" w:hAnsi="Arial" w:cs="Arial"/>
          <w:b/>
          <w:sz w:val="24"/>
        </w:rPr>
      </w:pPr>
      <w:r>
        <w:rPr>
          <w:rFonts w:ascii="Arial" w:hAnsi="Arial" w:cs="Arial"/>
          <w:b/>
          <w:color w:val="0000FF"/>
          <w:sz w:val="24"/>
        </w:rPr>
        <w:t>R4-2106597</w:t>
      </w:r>
      <w:r>
        <w:rPr>
          <w:rFonts w:ascii="Arial" w:hAnsi="Arial" w:cs="Arial"/>
          <w:b/>
          <w:color w:val="0000FF"/>
          <w:sz w:val="24"/>
        </w:rPr>
        <w:tab/>
      </w:r>
      <w:r>
        <w:rPr>
          <w:rFonts w:ascii="Arial" w:hAnsi="Arial" w:cs="Arial"/>
          <w:b/>
          <w:sz w:val="24"/>
        </w:rPr>
        <w:t>TP to TS 38.xxx-1:  TX IMD requirements</w:t>
      </w:r>
    </w:p>
    <w:p w14:paraId="7CFC12F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ED0F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R4-2106065</w:t>
      </w:r>
      <w:r>
        <w:rPr>
          <w:color w:val="993300"/>
          <w:u w:val="single"/>
        </w:rPr>
        <w:t>.</w:t>
      </w:r>
    </w:p>
    <w:p w14:paraId="71548E1B" w14:textId="486FBAA4" w:rsidR="00BD6881" w:rsidRDefault="00BD6881" w:rsidP="00BD6881">
      <w:pPr>
        <w:rPr>
          <w:rFonts w:ascii="Arial" w:hAnsi="Arial" w:cs="Arial"/>
          <w:b/>
          <w:sz w:val="24"/>
        </w:rPr>
      </w:pPr>
      <w:r>
        <w:rPr>
          <w:rFonts w:ascii="Arial" w:hAnsi="Arial" w:cs="Arial"/>
          <w:b/>
          <w:color w:val="0000FF"/>
          <w:sz w:val="24"/>
        </w:rPr>
        <w:t>R4-2107098</w:t>
      </w:r>
      <w:r>
        <w:rPr>
          <w:rFonts w:ascii="Arial" w:hAnsi="Arial" w:cs="Arial"/>
          <w:b/>
          <w:color w:val="0000FF"/>
          <w:sz w:val="24"/>
        </w:rPr>
        <w:tab/>
      </w:r>
      <w:r>
        <w:rPr>
          <w:rFonts w:ascii="Arial" w:hAnsi="Arial" w:cs="Arial"/>
          <w:b/>
          <w:sz w:val="24"/>
        </w:rPr>
        <w:t>TP to TS 38.176-1  - Tx dynamic range, clause  6.3</w:t>
      </w:r>
    </w:p>
    <w:p w14:paraId="708C2D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517FBC67" w14:textId="77777777" w:rsidR="00BD6881" w:rsidRDefault="00BD6881" w:rsidP="00BD6881">
      <w:pPr>
        <w:rPr>
          <w:rFonts w:ascii="Arial" w:hAnsi="Arial" w:cs="Arial"/>
          <w:b/>
        </w:rPr>
      </w:pPr>
      <w:r>
        <w:rPr>
          <w:rFonts w:ascii="Arial" w:hAnsi="Arial" w:cs="Arial"/>
          <w:b/>
        </w:rPr>
        <w:t xml:space="preserve">Abstract: </w:t>
      </w:r>
    </w:p>
    <w:p w14:paraId="353E82AD" w14:textId="77777777" w:rsidR="00BD6881" w:rsidRDefault="00BD6881" w:rsidP="00BD6881">
      <w:r>
        <w:t>Content for the TX dynamic range clause in the conducted requirement (as allocated author)</w:t>
      </w:r>
    </w:p>
    <w:p w14:paraId="2020F7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R4-2106060</w:t>
      </w:r>
      <w:r>
        <w:rPr>
          <w:color w:val="993300"/>
          <w:u w:val="single"/>
        </w:rPr>
        <w:t>.</w:t>
      </w:r>
    </w:p>
    <w:p w14:paraId="015802A5" w14:textId="42F9D356" w:rsidR="00BD6881" w:rsidRDefault="00BD6881" w:rsidP="00BD6881">
      <w:pPr>
        <w:rPr>
          <w:rFonts w:ascii="Arial" w:hAnsi="Arial" w:cs="Arial"/>
          <w:b/>
          <w:sz w:val="24"/>
        </w:rPr>
      </w:pPr>
      <w:r>
        <w:rPr>
          <w:rFonts w:ascii="Arial" w:hAnsi="Arial" w:cs="Arial"/>
          <w:b/>
          <w:color w:val="0000FF"/>
          <w:sz w:val="24"/>
        </w:rPr>
        <w:t>R4-2107231</w:t>
      </w:r>
      <w:r>
        <w:rPr>
          <w:rFonts w:ascii="Arial" w:hAnsi="Arial" w:cs="Arial"/>
          <w:b/>
          <w:color w:val="0000FF"/>
          <w:sz w:val="24"/>
        </w:rPr>
        <w:tab/>
      </w:r>
      <w:r>
        <w:rPr>
          <w:rFonts w:ascii="Arial" w:hAnsi="Arial" w:cs="Arial"/>
          <w:b/>
          <w:sz w:val="24"/>
        </w:rPr>
        <w:t>On IAB-MT dynamic range and power control test for conduct test</w:t>
      </w:r>
    </w:p>
    <w:p w14:paraId="7E80C23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7F8EBFA" w14:textId="77777777" w:rsidR="00BD6881" w:rsidRDefault="00BD6881" w:rsidP="00BD6881">
      <w:pPr>
        <w:rPr>
          <w:rFonts w:ascii="Arial" w:hAnsi="Arial" w:cs="Arial"/>
          <w:b/>
        </w:rPr>
      </w:pPr>
      <w:r>
        <w:rPr>
          <w:rFonts w:ascii="Arial" w:hAnsi="Arial" w:cs="Arial"/>
          <w:b/>
        </w:rPr>
        <w:t xml:space="preserve">Abstract: </w:t>
      </w:r>
    </w:p>
    <w:p w14:paraId="101A6522" w14:textId="77777777" w:rsidR="00BD6881" w:rsidRDefault="00BD6881" w:rsidP="00BD6881">
      <w:r>
        <w:t>In this paper, we present out views on the power control conducted test and relation to the Tx dynamic range test.</w:t>
      </w:r>
    </w:p>
    <w:p w14:paraId="71D3B0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EB2C35" w14:textId="77777777" w:rsidR="00BD6881" w:rsidRDefault="00BD6881" w:rsidP="00BD6881">
      <w:pPr>
        <w:pStyle w:val="Heading6"/>
      </w:pPr>
      <w:bookmarkStart w:id="82" w:name="_Toc70501364"/>
      <w:r>
        <w:lastRenderedPageBreak/>
        <w:t>5.3.2.3.2</w:t>
      </w:r>
      <w:r>
        <w:tab/>
        <w:t>Receiver characteristics</w:t>
      </w:r>
      <w:bookmarkEnd w:id="82"/>
    </w:p>
    <w:p w14:paraId="052D6163" w14:textId="4FAC2CEF" w:rsidR="00BD6881" w:rsidRDefault="00BD6881" w:rsidP="00BD6881">
      <w:pPr>
        <w:rPr>
          <w:rFonts w:ascii="Arial" w:hAnsi="Arial" w:cs="Arial"/>
          <w:b/>
          <w:sz w:val="24"/>
        </w:rPr>
      </w:pPr>
      <w:r>
        <w:rPr>
          <w:rFonts w:ascii="Arial" w:hAnsi="Arial" w:cs="Arial"/>
          <w:b/>
          <w:color w:val="0000FF"/>
          <w:sz w:val="24"/>
        </w:rPr>
        <w:t>R4-2106066</w:t>
      </w:r>
      <w:r>
        <w:rPr>
          <w:rFonts w:ascii="Arial" w:hAnsi="Arial" w:cs="Arial"/>
          <w:b/>
          <w:color w:val="0000FF"/>
          <w:sz w:val="24"/>
        </w:rPr>
        <w:tab/>
      </w:r>
      <w:r>
        <w:rPr>
          <w:rFonts w:ascii="Arial" w:hAnsi="Arial" w:cs="Arial"/>
          <w:b/>
          <w:sz w:val="24"/>
        </w:rPr>
        <w:t>P to TS 38.176-1 Annex A for IAB conducted test specification</w:t>
      </w:r>
    </w:p>
    <w:p w14:paraId="510F6DA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111DCA0" w14:textId="77777777" w:rsidR="00BD6881" w:rsidRDefault="00BD6881" w:rsidP="00BD6881">
      <w:pPr>
        <w:rPr>
          <w:color w:val="808080"/>
        </w:rPr>
      </w:pPr>
      <w:r>
        <w:rPr>
          <w:color w:val="808080"/>
        </w:rPr>
        <w:t>(Replaces R4-2106316)</w:t>
      </w:r>
    </w:p>
    <w:p w14:paraId="4E3049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B5A7" w14:textId="13CC5DB4" w:rsidR="00BD6881" w:rsidRDefault="00BD6881" w:rsidP="00BD6881">
      <w:pPr>
        <w:rPr>
          <w:rFonts w:ascii="Arial" w:hAnsi="Arial" w:cs="Arial"/>
          <w:b/>
          <w:sz w:val="24"/>
        </w:rPr>
      </w:pPr>
      <w:r>
        <w:rPr>
          <w:rFonts w:ascii="Arial" w:hAnsi="Arial" w:cs="Arial"/>
          <w:b/>
          <w:color w:val="0000FF"/>
          <w:sz w:val="24"/>
        </w:rPr>
        <w:t>R4-2106067</w:t>
      </w:r>
      <w:r>
        <w:rPr>
          <w:rFonts w:ascii="Arial" w:hAnsi="Arial" w:cs="Arial"/>
          <w:b/>
          <w:color w:val="0000FF"/>
          <w:sz w:val="24"/>
        </w:rPr>
        <w:tab/>
      </w:r>
      <w:r>
        <w:rPr>
          <w:rFonts w:ascii="Arial" w:hAnsi="Arial" w:cs="Arial"/>
          <w:b/>
          <w:sz w:val="24"/>
        </w:rPr>
        <w:t>TP to TS 38.xxx-1:  RX IMD requirements</w:t>
      </w:r>
    </w:p>
    <w:p w14:paraId="3E5AC7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E1DD9F" w14:textId="77777777" w:rsidR="00BD6881" w:rsidRDefault="00BD6881" w:rsidP="00BD6881">
      <w:pPr>
        <w:rPr>
          <w:color w:val="808080"/>
        </w:rPr>
      </w:pPr>
      <w:r>
        <w:rPr>
          <w:color w:val="808080"/>
        </w:rPr>
        <w:t>(Replaces R4-2106599)</w:t>
      </w:r>
    </w:p>
    <w:p w14:paraId="3B6ACB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38D05" w14:textId="0331F9BA" w:rsidR="00BD6881" w:rsidRDefault="00BD6881" w:rsidP="00BD6881">
      <w:pPr>
        <w:rPr>
          <w:rFonts w:ascii="Arial" w:hAnsi="Arial" w:cs="Arial"/>
          <w:b/>
          <w:sz w:val="24"/>
        </w:rPr>
      </w:pPr>
      <w:r>
        <w:rPr>
          <w:rFonts w:ascii="Arial" w:hAnsi="Arial" w:cs="Arial"/>
          <w:b/>
          <w:color w:val="0000FF"/>
          <w:sz w:val="24"/>
        </w:rPr>
        <w:t>R4-2106068</w:t>
      </w:r>
      <w:r>
        <w:rPr>
          <w:rFonts w:ascii="Arial" w:hAnsi="Arial" w:cs="Arial"/>
          <w:b/>
          <w:color w:val="0000FF"/>
          <w:sz w:val="24"/>
        </w:rPr>
        <w:tab/>
      </w:r>
      <w:r>
        <w:rPr>
          <w:rFonts w:ascii="Arial" w:hAnsi="Arial" w:cs="Arial"/>
          <w:b/>
          <w:sz w:val="24"/>
        </w:rPr>
        <w:t>TP to TS 38.xxx-1:  RX ICS requirements</w:t>
      </w:r>
    </w:p>
    <w:p w14:paraId="0A0F02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E2D28C" w14:textId="77777777" w:rsidR="00BD6881" w:rsidRDefault="00BD6881" w:rsidP="00BD6881">
      <w:pPr>
        <w:rPr>
          <w:color w:val="808080"/>
        </w:rPr>
      </w:pPr>
      <w:r>
        <w:rPr>
          <w:color w:val="808080"/>
        </w:rPr>
        <w:t>(Replaces R4-2106601)</w:t>
      </w:r>
    </w:p>
    <w:p w14:paraId="68695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5F8B0" w14:textId="5012101F" w:rsidR="00BD6881" w:rsidRDefault="00BD6881" w:rsidP="00BD6881">
      <w:pPr>
        <w:rPr>
          <w:rFonts w:ascii="Arial" w:hAnsi="Arial" w:cs="Arial"/>
          <w:b/>
          <w:sz w:val="24"/>
        </w:rPr>
      </w:pPr>
      <w:r>
        <w:rPr>
          <w:rFonts w:ascii="Arial" w:hAnsi="Arial" w:cs="Arial"/>
          <w:b/>
          <w:color w:val="0000FF"/>
          <w:sz w:val="24"/>
        </w:rPr>
        <w:t>R4-2106069</w:t>
      </w:r>
      <w:r>
        <w:rPr>
          <w:rFonts w:ascii="Arial" w:hAnsi="Arial" w:cs="Arial"/>
          <w:b/>
          <w:color w:val="0000FF"/>
          <w:sz w:val="24"/>
        </w:rPr>
        <w:tab/>
      </w:r>
      <w:r>
        <w:rPr>
          <w:rFonts w:ascii="Arial" w:hAnsi="Arial" w:cs="Arial"/>
          <w:b/>
          <w:sz w:val="24"/>
        </w:rPr>
        <w:t>TP toTS 38.176-1  - Sensitivity, clause  7.2</w:t>
      </w:r>
    </w:p>
    <w:p w14:paraId="231B539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B2EBA7E" w14:textId="77777777" w:rsidR="00BD6881" w:rsidRDefault="00BD6881" w:rsidP="00BD6881">
      <w:pPr>
        <w:rPr>
          <w:color w:val="808080"/>
        </w:rPr>
      </w:pPr>
      <w:r>
        <w:rPr>
          <w:color w:val="808080"/>
        </w:rPr>
        <w:t>(Replaces R4-2107100)</w:t>
      </w:r>
    </w:p>
    <w:p w14:paraId="669675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1505F" w14:textId="34AC00E9" w:rsidR="00BD6881" w:rsidRDefault="00BD6881" w:rsidP="00BD6881">
      <w:pPr>
        <w:rPr>
          <w:rFonts w:ascii="Arial" w:hAnsi="Arial" w:cs="Arial"/>
          <w:b/>
          <w:sz w:val="24"/>
        </w:rPr>
      </w:pPr>
      <w:r>
        <w:rPr>
          <w:rFonts w:ascii="Arial" w:hAnsi="Arial" w:cs="Arial"/>
          <w:b/>
          <w:color w:val="0000FF"/>
          <w:sz w:val="24"/>
        </w:rPr>
        <w:t>R4-2106070</w:t>
      </w:r>
      <w:r>
        <w:rPr>
          <w:rFonts w:ascii="Arial" w:hAnsi="Arial" w:cs="Arial"/>
          <w:b/>
          <w:color w:val="0000FF"/>
          <w:sz w:val="24"/>
        </w:rPr>
        <w:tab/>
      </w:r>
      <w:r>
        <w:rPr>
          <w:rFonts w:ascii="Arial" w:hAnsi="Arial" w:cs="Arial"/>
          <w:b/>
          <w:sz w:val="24"/>
        </w:rPr>
        <w:t>TP to TS 38.176-1  - Rx dynamic range, clause  7.3</w:t>
      </w:r>
    </w:p>
    <w:p w14:paraId="7D5DF69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114F7CD" w14:textId="77777777" w:rsidR="00BD6881" w:rsidRDefault="00BD6881" w:rsidP="00BD6881">
      <w:pPr>
        <w:rPr>
          <w:color w:val="808080"/>
        </w:rPr>
      </w:pPr>
      <w:r>
        <w:rPr>
          <w:color w:val="808080"/>
        </w:rPr>
        <w:t>(Replaces R4-2107102)</w:t>
      </w:r>
    </w:p>
    <w:p w14:paraId="1585F6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BBDF7" w14:textId="19ED7F75" w:rsidR="00BD6881" w:rsidRDefault="00BD6881" w:rsidP="00BD6881">
      <w:pPr>
        <w:rPr>
          <w:rFonts w:ascii="Arial" w:hAnsi="Arial" w:cs="Arial"/>
          <w:b/>
          <w:sz w:val="24"/>
        </w:rPr>
      </w:pPr>
      <w:r>
        <w:rPr>
          <w:rFonts w:ascii="Arial" w:hAnsi="Arial" w:cs="Arial"/>
          <w:b/>
          <w:color w:val="0000FF"/>
          <w:sz w:val="24"/>
        </w:rPr>
        <w:t>R4-2106071</w:t>
      </w:r>
      <w:r>
        <w:rPr>
          <w:rFonts w:ascii="Arial" w:hAnsi="Arial" w:cs="Arial"/>
          <w:b/>
          <w:color w:val="0000FF"/>
          <w:sz w:val="24"/>
        </w:rPr>
        <w:tab/>
      </w:r>
      <w:r>
        <w:rPr>
          <w:rFonts w:ascii="Arial" w:hAnsi="Arial" w:cs="Arial"/>
          <w:b/>
          <w:sz w:val="24"/>
        </w:rPr>
        <w:t>TP for IBB, OBB and RX spurious of conducted receiver test</w:t>
      </w:r>
    </w:p>
    <w:p w14:paraId="4EF4F26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4DCE1AA" w14:textId="77777777" w:rsidR="00BD6881" w:rsidRDefault="00BD6881" w:rsidP="00BD6881">
      <w:pPr>
        <w:rPr>
          <w:color w:val="808080"/>
        </w:rPr>
      </w:pPr>
      <w:r>
        <w:rPr>
          <w:color w:val="808080"/>
        </w:rPr>
        <w:t>(Replaces R4-2107235)</w:t>
      </w:r>
    </w:p>
    <w:p w14:paraId="2D8AC6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F70F6" w14:textId="187C3E4C" w:rsidR="00BD6881" w:rsidRDefault="00BD6881" w:rsidP="00BD6881">
      <w:pPr>
        <w:rPr>
          <w:rFonts w:ascii="Arial" w:hAnsi="Arial" w:cs="Arial"/>
          <w:b/>
          <w:sz w:val="24"/>
        </w:rPr>
      </w:pPr>
      <w:r>
        <w:rPr>
          <w:rFonts w:ascii="Arial" w:hAnsi="Arial" w:cs="Arial"/>
          <w:b/>
          <w:color w:val="0000FF"/>
          <w:sz w:val="24"/>
        </w:rPr>
        <w:t>R4-2106316</w:t>
      </w:r>
      <w:r>
        <w:rPr>
          <w:rFonts w:ascii="Arial" w:hAnsi="Arial" w:cs="Arial"/>
          <w:b/>
          <w:color w:val="0000FF"/>
          <w:sz w:val="24"/>
        </w:rPr>
        <w:tab/>
      </w:r>
      <w:r>
        <w:rPr>
          <w:rFonts w:ascii="Arial" w:hAnsi="Arial" w:cs="Arial"/>
          <w:b/>
          <w:sz w:val="24"/>
        </w:rPr>
        <w:t>TP to TS 38.176-1 Annex A for IAB conducted test specification</w:t>
      </w:r>
    </w:p>
    <w:p w14:paraId="7E5C0F3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4BC8FAB" w14:textId="77777777" w:rsidR="00BD6881" w:rsidRDefault="00BD6881" w:rsidP="00BD6881">
      <w:pPr>
        <w:rPr>
          <w:rFonts w:ascii="Arial" w:hAnsi="Arial" w:cs="Arial"/>
          <w:b/>
        </w:rPr>
      </w:pPr>
      <w:r>
        <w:rPr>
          <w:rFonts w:ascii="Arial" w:hAnsi="Arial" w:cs="Arial"/>
          <w:b/>
        </w:rPr>
        <w:t xml:space="preserve">Abstract: </w:t>
      </w:r>
    </w:p>
    <w:p w14:paraId="47B6451B" w14:textId="77777777" w:rsidR="00BD6881" w:rsidRDefault="00BD6881" w:rsidP="00BD6881">
      <w:r>
        <w:t>In this contribution, we provide text proposal to Annex A for IAB conducted test specification.</w:t>
      </w:r>
    </w:p>
    <w:p w14:paraId="787D9C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R4-2106066</w:t>
      </w:r>
      <w:r>
        <w:rPr>
          <w:color w:val="993300"/>
          <w:u w:val="single"/>
        </w:rPr>
        <w:t>.</w:t>
      </w:r>
    </w:p>
    <w:p w14:paraId="716E9ECE" w14:textId="61C21937" w:rsidR="00BD6881" w:rsidRDefault="00BD6881" w:rsidP="00BD6881">
      <w:pPr>
        <w:rPr>
          <w:rFonts w:ascii="Arial" w:hAnsi="Arial" w:cs="Arial"/>
          <w:b/>
          <w:sz w:val="24"/>
        </w:rPr>
      </w:pPr>
      <w:r>
        <w:rPr>
          <w:rFonts w:ascii="Arial" w:hAnsi="Arial" w:cs="Arial"/>
          <w:b/>
          <w:color w:val="0000FF"/>
          <w:sz w:val="24"/>
        </w:rPr>
        <w:t>R4-2106599</w:t>
      </w:r>
      <w:r>
        <w:rPr>
          <w:rFonts w:ascii="Arial" w:hAnsi="Arial" w:cs="Arial"/>
          <w:b/>
          <w:color w:val="0000FF"/>
          <w:sz w:val="24"/>
        </w:rPr>
        <w:tab/>
      </w:r>
      <w:r>
        <w:rPr>
          <w:rFonts w:ascii="Arial" w:hAnsi="Arial" w:cs="Arial"/>
          <w:b/>
          <w:sz w:val="24"/>
        </w:rPr>
        <w:t>TP to TS 38.xxx-1:  RX IMD requirements</w:t>
      </w:r>
    </w:p>
    <w:p w14:paraId="090FC5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FB57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R4-2106067</w:t>
      </w:r>
      <w:r>
        <w:rPr>
          <w:color w:val="993300"/>
          <w:u w:val="single"/>
        </w:rPr>
        <w:t>.</w:t>
      </w:r>
    </w:p>
    <w:p w14:paraId="6E4E423F" w14:textId="6C14AAEF" w:rsidR="00BD6881" w:rsidRDefault="00BD6881" w:rsidP="00BD6881">
      <w:pPr>
        <w:rPr>
          <w:rFonts w:ascii="Arial" w:hAnsi="Arial" w:cs="Arial"/>
          <w:b/>
          <w:sz w:val="24"/>
        </w:rPr>
      </w:pPr>
      <w:r>
        <w:rPr>
          <w:rFonts w:ascii="Arial" w:hAnsi="Arial" w:cs="Arial"/>
          <w:b/>
          <w:color w:val="0000FF"/>
          <w:sz w:val="24"/>
        </w:rPr>
        <w:t>R4-2106601</w:t>
      </w:r>
      <w:r>
        <w:rPr>
          <w:rFonts w:ascii="Arial" w:hAnsi="Arial" w:cs="Arial"/>
          <w:b/>
          <w:color w:val="0000FF"/>
          <w:sz w:val="24"/>
        </w:rPr>
        <w:tab/>
      </w:r>
      <w:r>
        <w:rPr>
          <w:rFonts w:ascii="Arial" w:hAnsi="Arial" w:cs="Arial"/>
          <w:b/>
          <w:sz w:val="24"/>
        </w:rPr>
        <w:t>TP to TS 38.xxx-1:  RX ICS requirements</w:t>
      </w:r>
    </w:p>
    <w:p w14:paraId="193BAB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03D4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R4-2106068</w:t>
      </w:r>
      <w:r>
        <w:rPr>
          <w:color w:val="993300"/>
          <w:u w:val="single"/>
        </w:rPr>
        <w:t>.</w:t>
      </w:r>
    </w:p>
    <w:p w14:paraId="6FEE8F0E" w14:textId="37F7C093" w:rsidR="00BD6881" w:rsidRDefault="00BD6881" w:rsidP="00BD6881">
      <w:pPr>
        <w:rPr>
          <w:rFonts w:ascii="Arial" w:hAnsi="Arial" w:cs="Arial"/>
          <w:b/>
          <w:sz w:val="24"/>
        </w:rPr>
      </w:pPr>
      <w:r>
        <w:rPr>
          <w:rFonts w:ascii="Arial" w:hAnsi="Arial" w:cs="Arial"/>
          <w:b/>
          <w:color w:val="0000FF"/>
          <w:sz w:val="24"/>
        </w:rPr>
        <w:t>R4-2107100</w:t>
      </w:r>
      <w:r>
        <w:rPr>
          <w:rFonts w:ascii="Arial" w:hAnsi="Arial" w:cs="Arial"/>
          <w:b/>
          <w:color w:val="0000FF"/>
          <w:sz w:val="24"/>
        </w:rPr>
        <w:tab/>
      </w:r>
      <w:r>
        <w:rPr>
          <w:rFonts w:ascii="Arial" w:hAnsi="Arial" w:cs="Arial"/>
          <w:b/>
          <w:sz w:val="24"/>
        </w:rPr>
        <w:t>TP toTS 38.176-1  - Sensitivity, clause  7.2</w:t>
      </w:r>
    </w:p>
    <w:p w14:paraId="0CF1C67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7C9DEAF2" w14:textId="77777777" w:rsidR="00BD6881" w:rsidRDefault="00BD6881" w:rsidP="00BD6881">
      <w:pPr>
        <w:rPr>
          <w:rFonts w:ascii="Arial" w:hAnsi="Arial" w:cs="Arial"/>
          <w:b/>
        </w:rPr>
      </w:pPr>
      <w:r>
        <w:rPr>
          <w:rFonts w:ascii="Arial" w:hAnsi="Arial" w:cs="Arial"/>
          <w:b/>
        </w:rPr>
        <w:t xml:space="preserve">Abstract: </w:t>
      </w:r>
    </w:p>
    <w:p w14:paraId="4CBD0207" w14:textId="77777777" w:rsidR="00BD6881" w:rsidRDefault="00BD6881" w:rsidP="00BD6881">
      <w:r>
        <w:t>Content for the sensitivity clause in the conducted requirement (as allocated author)</w:t>
      </w:r>
    </w:p>
    <w:p w14:paraId="073248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R4-2106069</w:t>
      </w:r>
      <w:r>
        <w:rPr>
          <w:color w:val="993300"/>
          <w:u w:val="single"/>
        </w:rPr>
        <w:t>.</w:t>
      </w:r>
    </w:p>
    <w:p w14:paraId="36A397A7" w14:textId="35D7356B" w:rsidR="00BD6881" w:rsidRDefault="00BD6881" w:rsidP="00BD6881">
      <w:pPr>
        <w:rPr>
          <w:rFonts w:ascii="Arial" w:hAnsi="Arial" w:cs="Arial"/>
          <w:b/>
          <w:sz w:val="24"/>
        </w:rPr>
      </w:pPr>
      <w:r>
        <w:rPr>
          <w:rFonts w:ascii="Arial" w:hAnsi="Arial" w:cs="Arial"/>
          <w:b/>
          <w:color w:val="0000FF"/>
          <w:sz w:val="24"/>
        </w:rPr>
        <w:t>R4-2107102</w:t>
      </w:r>
      <w:r>
        <w:rPr>
          <w:rFonts w:ascii="Arial" w:hAnsi="Arial" w:cs="Arial"/>
          <w:b/>
          <w:color w:val="0000FF"/>
          <w:sz w:val="24"/>
        </w:rPr>
        <w:tab/>
      </w:r>
      <w:r>
        <w:rPr>
          <w:rFonts w:ascii="Arial" w:hAnsi="Arial" w:cs="Arial"/>
          <w:b/>
          <w:sz w:val="24"/>
        </w:rPr>
        <w:t>TP to TS 38.176-1  - Rx dynamic range, clause  7.3</w:t>
      </w:r>
    </w:p>
    <w:p w14:paraId="30EF774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1BA8EF5C" w14:textId="77777777" w:rsidR="00BD6881" w:rsidRDefault="00BD6881" w:rsidP="00BD6881">
      <w:pPr>
        <w:rPr>
          <w:rFonts w:ascii="Arial" w:hAnsi="Arial" w:cs="Arial"/>
          <w:b/>
        </w:rPr>
      </w:pPr>
      <w:r>
        <w:rPr>
          <w:rFonts w:ascii="Arial" w:hAnsi="Arial" w:cs="Arial"/>
          <w:b/>
        </w:rPr>
        <w:t xml:space="preserve">Abstract: </w:t>
      </w:r>
    </w:p>
    <w:p w14:paraId="27914B16" w14:textId="77777777" w:rsidR="00BD6881" w:rsidRDefault="00BD6881" w:rsidP="00BD6881">
      <w:r>
        <w:t>Content for the RX dynamic range clause in the conducted requirement (as allocated author)</w:t>
      </w:r>
    </w:p>
    <w:p w14:paraId="79D823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R4-2106070</w:t>
      </w:r>
      <w:r>
        <w:rPr>
          <w:color w:val="993300"/>
          <w:u w:val="single"/>
        </w:rPr>
        <w:t>.</w:t>
      </w:r>
    </w:p>
    <w:p w14:paraId="1C290A16" w14:textId="17530F31" w:rsidR="00BD6881" w:rsidRDefault="00BD6881" w:rsidP="00BD6881">
      <w:pPr>
        <w:rPr>
          <w:rFonts w:ascii="Arial" w:hAnsi="Arial" w:cs="Arial"/>
          <w:b/>
          <w:sz w:val="24"/>
        </w:rPr>
      </w:pPr>
      <w:r>
        <w:rPr>
          <w:rFonts w:ascii="Arial" w:hAnsi="Arial" w:cs="Arial"/>
          <w:b/>
          <w:color w:val="0000FF"/>
          <w:sz w:val="24"/>
        </w:rPr>
        <w:t>R4-2107235</w:t>
      </w:r>
      <w:r>
        <w:rPr>
          <w:rFonts w:ascii="Arial" w:hAnsi="Arial" w:cs="Arial"/>
          <w:b/>
          <w:color w:val="0000FF"/>
          <w:sz w:val="24"/>
        </w:rPr>
        <w:tab/>
      </w:r>
      <w:r>
        <w:rPr>
          <w:rFonts w:ascii="Arial" w:hAnsi="Arial" w:cs="Arial"/>
          <w:b/>
          <w:sz w:val="24"/>
        </w:rPr>
        <w:t>TP for IBB, OBB and RX spurious of conducted receiver test</w:t>
      </w:r>
    </w:p>
    <w:p w14:paraId="2C46F9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16B59EAD" w14:textId="77777777" w:rsidR="00BD6881" w:rsidRDefault="00BD6881" w:rsidP="00BD6881">
      <w:pPr>
        <w:rPr>
          <w:rFonts w:ascii="Arial" w:hAnsi="Arial" w:cs="Arial"/>
          <w:b/>
        </w:rPr>
      </w:pPr>
      <w:r>
        <w:rPr>
          <w:rFonts w:ascii="Arial" w:hAnsi="Arial" w:cs="Arial"/>
          <w:b/>
        </w:rPr>
        <w:t xml:space="preserve">Abstract: </w:t>
      </w:r>
    </w:p>
    <w:p w14:paraId="0478DDC7" w14:textId="77777777" w:rsidR="00BD6881" w:rsidRDefault="00BD6881" w:rsidP="00BD6881">
      <w:r>
        <w:t>In this paper, we propose the TP for IBB, OBB and RX spurious for conducted receiver conformance test.</w:t>
      </w:r>
    </w:p>
    <w:p w14:paraId="3CDC8C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R4-2106071</w:t>
      </w:r>
      <w:r>
        <w:rPr>
          <w:color w:val="993300"/>
          <w:u w:val="single"/>
        </w:rPr>
        <w:t>.</w:t>
      </w:r>
    </w:p>
    <w:p w14:paraId="43FC7DED" w14:textId="77777777" w:rsidR="00BD6881" w:rsidRDefault="00BD6881" w:rsidP="00BD6881">
      <w:pPr>
        <w:pStyle w:val="Heading6"/>
      </w:pPr>
      <w:bookmarkStart w:id="83" w:name="_Toc70501365"/>
      <w:r>
        <w:lastRenderedPageBreak/>
        <w:t>5.3.2.3.3</w:t>
      </w:r>
      <w:r>
        <w:tab/>
        <w:t>Other test issues</w:t>
      </w:r>
      <w:bookmarkEnd w:id="83"/>
      <w:r>
        <w:t xml:space="preserve"> </w:t>
      </w:r>
    </w:p>
    <w:p w14:paraId="687A95BA" w14:textId="7A33EAAE" w:rsidR="00BD6881" w:rsidRDefault="00BD6881" w:rsidP="00BD6881">
      <w:pPr>
        <w:rPr>
          <w:rFonts w:ascii="Arial" w:hAnsi="Arial" w:cs="Arial"/>
          <w:b/>
          <w:sz w:val="24"/>
        </w:rPr>
      </w:pPr>
      <w:r>
        <w:rPr>
          <w:rFonts w:ascii="Arial" w:hAnsi="Arial" w:cs="Arial"/>
          <w:b/>
          <w:color w:val="0000FF"/>
          <w:sz w:val="24"/>
        </w:rPr>
        <w:t>R4-2104789</w:t>
      </w:r>
      <w:r>
        <w:rPr>
          <w:rFonts w:ascii="Arial" w:hAnsi="Arial" w:cs="Arial"/>
          <w:b/>
          <w:color w:val="0000FF"/>
          <w:sz w:val="24"/>
        </w:rPr>
        <w:tab/>
      </w:r>
      <w:r>
        <w:rPr>
          <w:rFonts w:ascii="Arial" w:hAnsi="Arial" w:cs="Arial"/>
          <w:b/>
          <w:sz w:val="24"/>
        </w:rPr>
        <w:t>TP for TS 38.176-1: Annex B and C</w:t>
      </w:r>
    </w:p>
    <w:p w14:paraId="6795054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38.176-1 v</w:t>
      </w:r>
      <w:r>
        <w:rPr>
          <w:i/>
        </w:rPr>
        <w:tab/>
        <w:t xml:space="preserve">  CR-  rev  Cat:  (Rel-16)</w:t>
      </w:r>
      <w:r>
        <w:rPr>
          <w:i/>
        </w:rPr>
        <w:br/>
      </w:r>
      <w:r>
        <w:rPr>
          <w:i/>
        </w:rPr>
        <w:br/>
      </w:r>
      <w:r>
        <w:rPr>
          <w:i/>
        </w:rPr>
        <w:tab/>
      </w:r>
      <w:r>
        <w:rPr>
          <w:i/>
        </w:rPr>
        <w:tab/>
      </w:r>
      <w:r>
        <w:rPr>
          <w:i/>
        </w:rPr>
        <w:tab/>
      </w:r>
      <w:r>
        <w:rPr>
          <w:i/>
        </w:rPr>
        <w:tab/>
      </w:r>
      <w:r>
        <w:rPr>
          <w:i/>
        </w:rPr>
        <w:tab/>
        <w:t>Source: CATT</w:t>
      </w:r>
    </w:p>
    <w:p w14:paraId="3B9CCD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BF0933" w14:textId="7A4947D5" w:rsidR="00BD6881" w:rsidRDefault="00BD6881" w:rsidP="00BD6881">
      <w:pPr>
        <w:rPr>
          <w:rFonts w:ascii="Arial" w:hAnsi="Arial" w:cs="Arial"/>
          <w:b/>
          <w:sz w:val="24"/>
        </w:rPr>
      </w:pPr>
      <w:r>
        <w:rPr>
          <w:rFonts w:ascii="Arial" w:hAnsi="Arial" w:cs="Arial"/>
          <w:b/>
          <w:color w:val="0000FF"/>
          <w:sz w:val="24"/>
        </w:rPr>
        <w:t>R4-2106072</w:t>
      </w:r>
      <w:r>
        <w:rPr>
          <w:rFonts w:ascii="Arial" w:hAnsi="Arial" w:cs="Arial"/>
          <w:b/>
          <w:color w:val="0000FF"/>
          <w:sz w:val="24"/>
        </w:rPr>
        <w:tab/>
      </w:r>
      <w:r>
        <w:rPr>
          <w:rFonts w:ascii="Arial" w:hAnsi="Arial" w:cs="Arial"/>
          <w:b/>
          <w:sz w:val="24"/>
        </w:rPr>
        <w:t>TP to TS 38.176-1 Clause 4.6 Declarations for IAB conducted test specification</w:t>
      </w:r>
    </w:p>
    <w:p w14:paraId="669E114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3961281" w14:textId="77777777" w:rsidR="00BD6881" w:rsidRDefault="00BD6881" w:rsidP="00BD6881">
      <w:pPr>
        <w:rPr>
          <w:color w:val="808080"/>
        </w:rPr>
      </w:pPr>
      <w:r>
        <w:rPr>
          <w:color w:val="808080"/>
        </w:rPr>
        <w:t>(Replaces R4-2106314)</w:t>
      </w:r>
    </w:p>
    <w:p w14:paraId="28AD8D56" w14:textId="77777777" w:rsidR="00BD6881" w:rsidRDefault="00BD6881" w:rsidP="00BD6881">
      <w:pPr>
        <w:rPr>
          <w:rFonts w:ascii="Arial" w:hAnsi="Arial" w:cs="Arial"/>
          <w:b/>
        </w:rPr>
      </w:pPr>
      <w:r>
        <w:rPr>
          <w:rFonts w:ascii="Arial" w:hAnsi="Arial" w:cs="Arial"/>
          <w:b/>
        </w:rPr>
        <w:t xml:space="preserve">Abstract: </w:t>
      </w:r>
    </w:p>
    <w:p w14:paraId="097E192F" w14:textId="77777777" w:rsidR="00BD6881" w:rsidRDefault="00BD6881" w:rsidP="00BD6881">
      <w:r>
        <w:t>In this contribution, we provide text proposal to clause 4.6: Declarations for IAB conducted test specification.</w:t>
      </w:r>
    </w:p>
    <w:p w14:paraId="2B319B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5B4C8" w14:textId="2D25688F" w:rsidR="00BD6881" w:rsidRDefault="00BD6881" w:rsidP="00BD6881">
      <w:pPr>
        <w:rPr>
          <w:rFonts w:ascii="Arial" w:hAnsi="Arial" w:cs="Arial"/>
          <w:b/>
          <w:sz w:val="24"/>
        </w:rPr>
      </w:pPr>
      <w:r>
        <w:rPr>
          <w:rFonts w:ascii="Arial" w:hAnsi="Arial" w:cs="Arial"/>
          <w:b/>
          <w:color w:val="0000FF"/>
          <w:sz w:val="24"/>
        </w:rPr>
        <w:t>R4-2106314</w:t>
      </w:r>
      <w:r>
        <w:rPr>
          <w:rFonts w:ascii="Arial" w:hAnsi="Arial" w:cs="Arial"/>
          <w:b/>
          <w:color w:val="0000FF"/>
          <w:sz w:val="24"/>
        </w:rPr>
        <w:tab/>
      </w:r>
      <w:r>
        <w:rPr>
          <w:rFonts w:ascii="Arial" w:hAnsi="Arial" w:cs="Arial"/>
          <w:b/>
          <w:sz w:val="24"/>
        </w:rPr>
        <w:t>TP to TS 38.176-1 Clause 4.6 Declarations for IAB conducted test specification</w:t>
      </w:r>
    </w:p>
    <w:p w14:paraId="7F16FA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9129CC3" w14:textId="77777777" w:rsidR="00BD6881" w:rsidRDefault="00BD6881" w:rsidP="00BD6881">
      <w:pPr>
        <w:rPr>
          <w:rFonts w:ascii="Arial" w:hAnsi="Arial" w:cs="Arial"/>
          <w:b/>
        </w:rPr>
      </w:pPr>
      <w:r>
        <w:rPr>
          <w:rFonts w:ascii="Arial" w:hAnsi="Arial" w:cs="Arial"/>
          <w:b/>
        </w:rPr>
        <w:t xml:space="preserve">Abstract: </w:t>
      </w:r>
    </w:p>
    <w:p w14:paraId="49F4FE99" w14:textId="77777777" w:rsidR="00BD6881" w:rsidRDefault="00BD6881" w:rsidP="00BD6881">
      <w:r>
        <w:t>In this contribution, we provide text proposal to clause 4.6: Declarations for IAB conducted test specification.</w:t>
      </w:r>
    </w:p>
    <w:p w14:paraId="144CAF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R4-2106072</w:t>
      </w:r>
      <w:r>
        <w:rPr>
          <w:color w:val="993300"/>
          <w:u w:val="single"/>
        </w:rPr>
        <w:t>.</w:t>
      </w:r>
    </w:p>
    <w:p w14:paraId="0F290A79" w14:textId="0582B1CB" w:rsidR="00BD6881" w:rsidRDefault="00BD6881" w:rsidP="00BD6881">
      <w:pPr>
        <w:rPr>
          <w:rFonts w:ascii="Arial" w:hAnsi="Arial" w:cs="Arial"/>
          <w:b/>
          <w:sz w:val="24"/>
        </w:rPr>
      </w:pPr>
      <w:r>
        <w:rPr>
          <w:rFonts w:ascii="Arial" w:hAnsi="Arial" w:cs="Arial"/>
          <w:b/>
          <w:color w:val="0000FF"/>
          <w:sz w:val="24"/>
        </w:rPr>
        <w:t>R4-2107097</w:t>
      </w:r>
      <w:r>
        <w:rPr>
          <w:rFonts w:ascii="Arial" w:hAnsi="Arial" w:cs="Arial"/>
          <w:b/>
          <w:color w:val="0000FF"/>
          <w:sz w:val="24"/>
        </w:rPr>
        <w:tab/>
      </w:r>
      <w:r>
        <w:rPr>
          <w:rFonts w:ascii="Arial" w:hAnsi="Arial" w:cs="Arial"/>
          <w:b/>
          <w:sz w:val="24"/>
        </w:rPr>
        <w:t>TP to TS 38.176-1 -Clause 4.1</w:t>
      </w:r>
    </w:p>
    <w:p w14:paraId="43B2C4A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Huawei</w:t>
      </w:r>
    </w:p>
    <w:p w14:paraId="613E96B5" w14:textId="77777777" w:rsidR="00BD6881" w:rsidRDefault="00BD6881" w:rsidP="00BD6881">
      <w:pPr>
        <w:rPr>
          <w:rFonts w:ascii="Arial" w:hAnsi="Arial" w:cs="Arial"/>
          <w:b/>
        </w:rPr>
      </w:pPr>
      <w:r>
        <w:rPr>
          <w:rFonts w:ascii="Arial" w:hAnsi="Arial" w:cs="Arial"/>
          <w:b/>
        </w:rPr>
        <w:t xml:space="preserve">Abstract: </w:t>
      </w:r>
    </w:p>
    <w:p w14:paraId="658B79D2" w14:textId="77777777" w:rsidR="00BD6881" w:rsidRDefault="00BD6881" w:rsidP="00BD6881">
      <w:r>
        <w:t>Content for the MU clause in the conducted requirement (as allocated author)</w:t>
      </w:r>
    </w:p>
    <w:p w14:paraId="51A82F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R4-2106131</w:t>
      </w:r>
      <w:r>
        <w:rPr>
          <w:color w:val="993300"/>
          <w:u w:val="single"/>
        </w:rPr>
        <w:t>.</w:t>
      </w:r>
    </w:p>
    <w:p w14:paraId="2FEC9B5B" w14:textId="77777777" w:rsidR="00BD6881" w:rsidRDefault="00BD6881" w:rsidP="00BD6881">
      <w:pPr>
        <w:pStyle w:val="Heading5"/>
      </w:pPr>
      <w:bookmarkStart w:id="84" w:name="_Toc70501366"/>
      <w:r>
        <w:t>5.3.2.4</w:t>
      </w:r>
      <w:r>
        <w:tab/>
        <w:t>Radiated conformance testing</w:t>
      </w:r>
      <w:bookmarkEnd w:id="84"/>
    </w:p>
    <w:p w14:paraId="5406C3C6" w14:textId="77777777" w:rsidR="00BD6881" w:rsidRDefault="00BD6881" w:rsidP="00BD6881">
      <w:pPr>
        <w:pStyle w:val="Heading6"/>
      </w:pPr>
      <w:bookmarkStart w:id="85" w:name="_Toc70501367"/>
      <w:r>
        <w:t>5.3.2.4.1</w:t>
      </w:r>
      <w:r>
        <w:tab/>
        <w:t>Transmitter characteristics</w:t>
      </w:r>
      <w:bookmarkEnd w:id="85"/>
    </w:p>
    <w:p w14:paraId="01EB59A5" w14:textId="7F011DDF" w:rsidR="00BD6881" w:rsidRDefault="00BD6881" w:rsidP="00BD6881">
      <w:pPr>
        <w:rPr>
          <w:rFonts w:ascii="Arial" w:hAnsi="Arial" w:cs="Arial"/>
          <w:b/>
          <w:sz w:val="24"/>
        </w:rPr>
      </w:pPr>
      <w:r>
        <w:rPr>
          <w:rFonts w:ascii="Arial" w:hAnsi="Arial" w:cs="Arial"/>
          <w:b/>
          <w:color w:val="0000FF"/>
          <w:sz w:val="24"/>
        </w:rPr>
        <w:t>R4-2104790</w:t>
      </w:r>
      <w:r>
        <w:rPr>
          <w:rFonts w:ascii="Arial" w:hAnsi="Arial" w:cs="Arial"/>
          <w:b/>
          <w:color w:val="0000FF"/>
          <w:sz w:val="24"/>
        </w:rPr>
        <w:tab/>
      </w:r>
      <w:r>
        <w:rPr>
          <w:rFonts w:ascii="Arial" w:hAnsi="Arial" w:cs="Arial"/>
          <w:b/>
          <w:sz w:val="24"/>
        </w:rPr>
        <w:t>TP for TS 38.176-2: OTA transmit ON/OFF power</w:t>
      </w:r>
    </w:p>
    <w:p w14:paraId="16E01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9B30A9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R4-2106073</w:t>
      </w:r>
      <w:r>
        <w:rPr>
          <w:color w:val="993300"/>
          <w:u w:val="single"/>
        </w:rPr>
        <w:t>.</w:t>
      </w:r>
    </w:p>
    <w:p w14:paraId="68E3F5DC" w14:textId="04E1B250" w:rsidR="00BD6881" w:rsidRDefault="00BD6881" w:rsidP="00BD6881">
      <w:pPr>
        <w:rPr>
          <w:rFonts w:ascii="Arial" w:hAnsi="Arial" w:cs="Arial"/>
          <w:b/>
          <w:sz w:val="24"/>
        </w:rPr>
      </w:pPr>
      <w:r>
        <w:rPr>
          <w:rFonts w:ascii="Arial" w:hAnsi="Arial" w:cs="Arial"/>
          <w:b/>
          <w:color w:val="0000FF"/>
          <w:sz w:val="24"/>
        </w:rPr>
        <w:t>R4-2104791</w:t>
      </w:r>
      <w:r>
        <w:rPr>
          <w:rFonts w:ascii="Arial" w:hAnsi="Arial" w:cs="Arial"/>
          <w:b/>
          <w:color w:val="0000FF"/>
          <w:sz w:val="24"/>
        </w:rPr>
        <w:tab/>
      </w:r>
      <w:r>
        <w:rPr>
          <w:rFonts w:ascii="Arial" w:hAnsi="Arial" w:cs="Arial"/>
          <w:b/>
          <w:sz w:val="24"/>
        </w:rPr>
        <w:t>TP for TS 38.176-2: OTA transmitted signal quality</w:t>
      </w:r>
    </w:p>
    <w:p w14:paraId="4704E0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16935E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R4-2106074</w:t>
      </w:r>
      <w:r>
        <w:rPr>
          <w:color w:val="993300"/>
          <w:u w:val="single"/>
        </w:rPr>
        <w:t>.</w:t>
      </w:r>
    </w:p>
    <w:p w14:paraId="61825298" w14:textId="39DD1907" w:rsidR="00BD6881" w:rsidRDefault="00BD6881" w:rsidP="00BD6881">
      <w:pPr>
        <w:rPr>
          <w:rFonts w:ascii="Arial" w:hAnsi="Arial" w:cs="Arial"/>
          <w:b/>
          <w:sz w:val="24"/>
        </w:rPr>
      </w:pPr>
      <w:r>
        <w:rPr>
          <w:rFonts w:ascii="Arial" w:hAnsi="Arial" w:cs="Arial"/>
          <w:b/>
          <w:color w:val="0000FF"/>
          <w:sz w:val="24"/>
        </w:rPr>
        <w:t>R4-2106061</w:t>
      </w:r>
      <w:r>
        <w:rPr>
          <w:rFonts w:ascii="Arial" w:hAnsi="Arial" w:cs="Arial"/>
          <w:b/>
          <w:color w:val="0000FF"/>
          <w:sz w:val="24"/>
        </w:rPr>
        <w:tab/>
      </w:r>
      <w:r>
        <w:rPr>
          <w:rFonts w:ascii="Arial" w:hAnsi="Arial" w:cs="Arial"/>
          <w:b/>
          <w:sz w:val="24"/>
        </w:rPr>
        <w:t>TP to TS 38.176-2  - OTA Tx dynamic range, clause  6.3</w:t>
      </w:r>
    </w:p>
    <w:p w14:paraId="4344712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8F61784" w14:textId="77777777" w:rsidR="00BD6881" w:rsidRDefault="00BD6881" w:rsidP="00BD6881">
      <w:pPr>
        <w:rPr>
          <w:color w:val="808080"/>
        </w:rPr>
      </w:pPr>
      <w:r>
        <w:rPr>
          <w:color w:val="808080"/>
        </w:rPr>
        <w:t>(Replaces R4-2107099)</w:t>
      </w:r>
    </w:p>
    <w:p w14:paraId="6ED998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5E1FB" w14:textId="58316182" w:rsidR="00BD6881" w:rsidRDefault="00BD6881" w:rsidP="00BD6881">
      <w:pPr>
        <w:rPr>
          <w:rFonts w:ascii="Arial" w:hAnsi="Arial" w:cs="Arial"/>
          <w:b/>
          <w:sz w:val="24"/>
        </w:rPr>
      </w:pPr>
      <w:r>
        <w:rPr>
          <w:rFonts w:ascii="Arial" w:hAnsi="Arial" w:cs="Arial"/>
          <w:b/>
          <w:color w:val="0000FF"/>
          <w:sz w:val="24"/>
        </w:rPr>
        <w:t>R4-2106073</w:t>
      </w:r>
      <w:r>
        <w:rPr>
          <w:rFonts w:ascii="Arial" w:hAnsi="Arial" w:cs="Arial"/>
          <w:b/>
          <w:color w:val="0000FF"/>
          <w:sz w:val="24"/>
        </w:rPr>
        <w:tab/>
      </w:r>
      <w:r>
        <w:rPr>
          <w:rFonts w:ascii="Arial" w:hAnsi="Arial" w:cs="Arial"/>
          <w:b/>
          <w:sz w:val="24"/>
        </w:rPr>
        <w:t>TP for TS 38.176-2: OTA transmit ON/OFF power</w:t>
      </w:r>
    </w:p>
    <w:p w14:paraId="551794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3194C7DE" w14:textId="77777777" w:rsidR="00BD6881" w:rsidRDefault="00BD6881" w:rsidP="00BD6881">
      <w:pPr>
        <w:rPr>
          <w:color w:val="808080"/>
        </w:rPr>
      </w:pPr>
      <w:r>
        <w:rPr>
          <w:color w:val="808080"/>
        </w:rPr>
        <w:t>(Replaces R4-2104790)</w:t>
      </w:r>
    </w:p>
    <w:p w14:paraId="7ABDFA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68C11" w14:textId="6A164045" w:rsidR="00BD6881" w:rsidRDefault="00BD6881" w:rsidP="00BD6881">
      <w:pPr>
        <w:rPr>
          <w:rFonts w:ascii="Arial" w:hAnsi="Arial" w:cs="Arial"/>
          <w:b/>
          <w:sz w:val="24"/>
        </w:rPr>
      </w:pPr>
      <w:r>
        <w:rPr>
          <w:rFonts w:ascii="Arial" w:hAnsi="Arial" w:cs="Arial"/>
          <w:b/>
          <w:color w:val="0000FF"/>
          <w:sz w:val="24"/>
        </w:rPr>
        <w:t>R4-2106074</w:t>
      </w:r>
      <w:r>
        <w:rPr>
          <w:rFonts w:ascii="Arial" w:hAnsi="Arial" w:cs="Arial"/>
          <w:b/>
          <w:color w:val="0000FF"/>
          <w:sz w:val="24"/>
        </w:rPr>
        <w:tab/>
      </w:r>
      <w:r>
        <w:rPr>
          <w:rFonts w:ascii="Arial" w:hAnsi="Arial" w:cs="Arial"/>
          <w:b/>
          <w:sz w:val="24"/>
        </w:rPr>
        <w:t>TP for TS 38.176-2: OTA transmitted signal quality</w:t>
      </w:r>
    </w:p>
    <w:p w14:paraId="5B7F2F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041FAE6B" w14:textId="77777777" w:rsidR="00BD6881" w:rsidRDefault="00BD6881" w:rsidP="00BD6881">
      <w:pPr>
        <w:rPr>
          <w:color w:val="808080"/>
        </w:rPr>
      </w:pPr>
      <w:r>
        <w:rPr>
          <w:color w:val="808080"/>
        </w:rPr>
        <w:t>(Replaces R4-2106074)</w:t>
      </w:r>
    </w:p>
    <w:p w14:paraId="60455E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AC9937" w14:textId="1B00C6F2" w:rsidR="00BD6881" w:rsidRDefault="00BD6881" w:rsidP="00BD6881">
      <w:pPr>
        <w:rPr>
          <w:rFonts w:ascii="Arial" w:hAnsi="Arial" w:cs="Arial"/>
          <w:b/>
          <w:sz w:val="24"/>
        </w:rPr>
      </w:pPr>
      <w:r>
        <w:rPr>
          <w:rFonts w:ascii="Arial" w:hAnsi="Arial" w:cs="Arial"/>
          <w:b/>
          <w:color w:val="0000FF"/>
          <w:sz w:val="24"/>
        </w:rPr>
        <w:t>R4-2106075</w:t>
      </w:r>
      <w:r>
        <w:rPr>
          <w:rFonts w:ascii="Arial" w:hAnsi="Arial" w:cs="Arial"/>
          <w:b/>
          <w:color w:val="0000FF"/>
          <w:sz w:val="24"/>
        </w:rPr>
        <w:tab/>
      </w:r>
      <w:r>
        <w:rPr>
          <w:rFonts w:ascii="Arial" w:hAnsi="Arial" w:cs="Arial"/>
          <w:b/>
          <w:sz w:val="24"/>
        </w:rPr>
        <w:t>TP to TS 38.176-2: Output power and Unwanted emission</w:t>
      </w:r>
    </w:p>
    <w:p w14:paraId="6B3CB40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63F8669" w14:textId="77777777" w:rsidR="00BD6881" w:rsidRDefault="00BD6881" w:rsidP="00BD6881">
      <w:pPr>
        <w:rPr>
          <w:color w:val="808080"/>
        </w:rPr>
      </w:pPr>
      <w:r>
        <w:rPr>
          <w:color w:val="808080"/>
        </w:rPr>
        <w:t>(Replaces R4-2106319)</w:t>
      </w:r>
    </w:p>
    <w:p w14:paraId="6C1E38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CF654" w14:textId="6DDBC807" w:rsidR="00BD6881" w:rsidRDefault="00BD6881" w:rsidP="00BD6881">
      <w:pPr>
        <w:rPr>
          <w:rFonts w:ascii="Arial" w:hAnsi="Arial" w:cs="Arial"/>
          <w:b/>
          <w:sz w:val="24"/>
        </w:rPr>
      </w:pPr>
      <w:r>
        <w:rPr>
          <w:rFonts w:ascii="Arial" w:hAnsi="Arial" w:cs="Arial"/>
          <w:b/>
          <w:color w:val="0000FF"/>
          <w:sz w:val="24"/>
        </w:rPr>
        <w:t>R4-2106076</w:t>
      </w:r>
      <w:r>
        <w:rPr>
          <w:rFonts w:ascii="Arial" w:hAnsi="Arial" w:cs="Arial"/>
          <w:b/>
          <w:color w:val="0000FF"/>
          <w:sz w:val="24"/>
        </w:rPr>
        <w:tab/>
      </w:r>
      <w:r>
        <w:rPr>
          <w:rFonts w:ascii="Arial" w:hAnsi="Arial" w:cs="Arial"/>
          <w:b/>
          <w:sz w:val="24"/>
        </w:rPr>
        <w:t>TP to TS 38.xxx-2: TX IMD requirements</w:t>
      </w:r>
    </w:p>
    <w:p w14:paraId="2EC28A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8630C3" w14:textId="77777777" w:rsidR="00BD6881" w:rsidRDefault="00BD6881" w:rsidP="00BD6881">
      <w:pPr>
        <w:rPr>
          <w:color w:val="808080"/>
        </w:rPr>
      </w:pPr>
      <w:r>
        <w:rPr>
          <w:color w:val="808080"/>
        </w:rPr>
        <w:t>(Replaces R4-2106598)</w:t>
      </w:r>
    </w:p>
    <w:p w14:paraId="1303B8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5B6B2" w14:textId="4174A579" w:rsidR="00BD6881" w:rsidRDefault="00BD6881" w:rsidP="00BD6881">
      <w:pPr>
        <w:rPr>
          <w:rFonts w:ascii="Arial" w:hAnsi="Arial" w:cs="Arial"/>
          <w:b/>
          <w:sz w:val="24"/>
        </w:rPr>
      </w:pPr>
      <w:r>
        <w:rPr>
          <w:rFonts w:ascii="Arial" w:hAnsi="Arial" w:cs="Arial"/>
          <w:b/>
          <w:color w:val="0000FF"/>
          <w:sz w:val="24"/>
        </w:rPr>
        <w:t>R4-2106319</w:t>
      </w:r>
      <w:r>
        <w:rPr>
          <w:rFonts w:ascii="Arial" w:hAnsi="Arial" w:cs="Arial"/>
          <w:b/>
          <w:color w:val="0000FF"/>
          <w:sz w:val="24"/>
        </w:rPr>
        <w:tab/>
      </w:r>
      <w:r>
        <w:rPr>
          <w:rFonts w:ascii="Arial" w:hAnsi="Arial" w:cs="Arial"/>
          <w:b/>
          <w:sz w:val="24"/>
        </w:rPr>
        <w:t>TP to TS 38.176-2: Output power and Unwanted emission</w:t>
      </w:r>
    </w:p>
    <w:p w14:paraId="138BDD4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46D535D" w14:textId="77777777" w:rsidR="00BD6881" w:rsidRDefault="00BD6881" w:rsidP="00BD6881">
      <w:pPr>
        <w:rPr>
          <w:rFonts w:ascii="Arial" w:hAnsi="Arial" w:cs="Arial"/>
          <w:b/>
        </w:rPr>
      </w:pPr>
      <w:r>
        <w:rPr>
          <w:rFonts w:ascii="Arial" w:hAnsi="Arial" w:cs="Arial"/>
          <w:b/>
        </w:rPr>
        <w:t xml:space="preserve">Abstract: </w:t>
      </w:r>
    </w:p>
    <w:p w14:paraId="0019FF18" w14:textId="77777777" w:rsidR="00BD6881" w:rsidRDefault="00BD6881" w:rsidP="00BD6881">
      <w:r>
        <w:t>In this contribution, we provide text proposal to Clause 6.2 IAB Output power, and clause 6.6 unwanted Emissions for IAB OTA test specification</w:t>
      </w:r>
    </w:p>
    <w:p w14:paraId="67204D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R4-2106075</w:t>
      </w:r>
      <w:r>
        <w:rPr>
          <w:color w:val="993300"/>
          <w:u w:val="single"/>
        </w:rPr>
        <w:t>.</w:t>
      </w:r>
    </w:p>
    <w:p w14:paraId="32FCF63D" w14:textId="24659D81" w:rsidR="00BD6881" w:rsidRDefault="00BD6881" w:rsidP="00BD6881">
      <w:pPr>
        <w:rPr>
          <w:rFonts w:ascii="Arial" w:hAnsi="Arial" w:cs="Arial"/>
          <w:b/>
          <w:sz w:val="24"/>
        </w:rPr>
      </w:pPr>
      <w:r>
        <w:rPr>
          <w:rFonts w:ascii="Arial" w:hAnsi="Arial" w:cs="Arial"/>
          <w:b/>
          <w:color w:val="0000FF"/>
          <w:sz w:val="24"/>
        </w:rPr>
        <w:t>R4-2106598</w:t>
      </w:r>
      <w:r>
        <w:rPr>
          <w:rFonts w:ascii="Arial" w:hAnsi="Arial" w:cs="Arial"/>
          <w:b/>
          <w:color w:val="0000FF"/>
          <w:sz w:val="24"/>
        </w:rPr>
        <w:tab/>
      </w:r>
      <w:r>
        <w:rPr>
          <w:rFonts w:ascii="Arial" w:hAnsi="Arial" w:cs="Arial"/>
          <w:b/>
          <w:sz w:val="24"/>
        </w:rPr>
        <w:t>TP to TS 38.xxx-2: TX IMD requirements</w:t>
      </w:r>
    </w:p>
    <w:p w14:paraId="6D7F50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869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R4-2106076</w:t>
      </w:r>
      <w:r>
        <w:rPr>
          <w:color w:val="993300"/>
          <w:u w:val="single"/>
        </w:rPr>
        <w:t>.</w:t>
      </w:r>
    </w:p>
    <w:p w14:paraId="6958136F" w14:textId="1F7D0C06" w:rsidR="00BD6881" w:rsidRDefault="00BD6881" w:rsidP="00BD6881">
      <w:pPr>
        <w:rPr>
          <w:rFonts w:ascii="Arial" w:hAnsi="Arial" w:cs="Arial"/>
          <w:b/>
          <w:sz w:val="24"/>
        </w:rPr>
      </w:pPr>
      <w:r>
        <w:rPr>
          <w:rFonts w:ascii="Arial" w:hAnsi="Arial" w:cs="Arial"/>
          <w:b/>
          <w:color w:val="0000FF"/>
          <w:sz w:val="24"/>
        </w:rPr>
        <w:t>R4-2107099</w:t>
      </w:r>
      <w:r>
        <w:rPr>
          <w:rFonts w:ascii="Arial" w:hAnsi="Arial" w:cs="Arial"/>
          <w:b/>
          <w:color w:val="0000FF"/>
          <w:sz w:val="24"/>
        </w:rPr>
        <w:tab/>
      </w:r>
      <w:r>
        <w:rPr>
          <w:rFonts w:ascii="Arial" w:hAnsi="Arial" w:cs="Arial"/>
          <w:b/>
          <w:sz w:val="24"/>
        </w:rPr>
        <w:t>TP to TS 38.176-2  - OTA Tx dynamic range, clause  6.3</w:t>
      </w:r>
    </w:p>
    <w:p w14:paraId="3621351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60C6B58" w14:textId="77777777" w:rsidR="00BD6881" w:rsidRDefault="00BD6881" w:rsidP="00BD6881">
      <w:pPr>
        <w:rPr>
          <w:rFonts w:ascii="Arial" w:hAnsi="Arial" w:cs="Arial"/>
          <w:b/>
        </w:rPr>
      </w:pPr>
      <w:r>
        <w:rPr>
          <w:rFonts w:ascii="Arial" w:hAnsi="Arial" w:cs="Arial"/>
          <w:b/>
        </w:rPr>
        <w:t xml:space="preserve">Abstract: </w:t>
      </w:r>
    </w:p>
    <w:p w14:paraId="0C802F5F" w14:textId="77777777" w:rsidR="00BD6881" w:rsidRDefault="00BD6881" w:rsidP="00BD6881">
      <w:r>
        <w:t>Content for the TX dynamic range clause in the OTA requirement (as allocated author)</w:t>
      </w:r>
    </w:p>
    <w:p w14:paraId="31BAE7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R4-2106061</w:t>
      </w:r>
      <w:r>
        <w:rPr>
          <w:color w:val="993300"/>
          <w:u w:val="single"/>
        </w:rPr>
        <w:t>.</w:t>
      </w:r>
    </w:p>
    <w:p w14:paraId="1B42F68F" w14:textId="361754AD" w:rsidR="00BD6881" w:rsidRDefault="00BD6881" w:rsidP="00BD6881">
      <w:pPr>
        <w:rPr>
          <w:rFonts w:ascii="Arial" w:hAnsi="Arial" w:cs="Arial"/>
          <w:b/>
          <w:sz w:val="24"/>
        </w:rPr>
      </w:pPr>
      <w:r>
        <w:rPr>
          <w:rFonts w:ascii="Arial" w:hAnsi="Arial" w:cs="Arial"/>
          <w:b/>
          <w:color w:val="0000FF"/>
          <w:sz w:val="24"/>
        </w:rPr>
        <w:t>R4-2107232</w:t>
      </w:r>
      <w:r>
        <w:rPr>
          <w:rFonts w:ascii="Arial" w:hAnsi="Arial" w:cs="Arial"/>
          <w:b/>
          <w:color w:val="0000FF"/>
          <w:sz w:val="24"/>
        </w:rPr>
        <w:tab/>
      </w:r>
      <w:r>
        <w:rPr>
          <w:rFonts w:ascii="Arial" w:hAnsi="Arial" w:cs="Arial"/>
          <w:b/>
          <w:sz w:val="24"/>
        </w:rPr>
        <w:t>On IAB-MT dynamic range and power control test for OTA test</w:t>
      </w:r>
    </w:p>
    <w:p w14:paraId="07CDD1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79EF70D3" w14:textId="77777777" w:rsidR="00BD6881" w:rsidRDefault="00BD6881" w:rsidP="00BD6881">
      <w:pPr>
        <w:rPr>
          <w:rFonts w:ascii="Arial" w:hAnsi="Arial" w:cs="Arial"/>
          <w:b/>
        </w:rPr>
      </w:pPr>
      <w:r>
        <w:rPr>
          <w:rFonts w:ascii="Arial" w:hAnsi="Arial" w:cs="Arial"/>
          <w:b/>
        </w:rPr>
        <w:t xml:space="preserve">Abstract: </w:t>
      </w:r>
    </w:p>
    <w:p w14:paraId="290521A8" w14:textId="77777777" w:rsidR="00BD6881" w:rsidRDefault="00BD6881" w:rsidP="00BD6881">
      <w:r>
        <w:t>In this paper, we present out views on the power control OTA test and relation to the Tx dynamic range test.</w:t>
      </w:r>
    </w:p>
    <w:p w14:paraId="51F895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9C8050" w14:textId="77777777" w:rsidR="00BD6881" w:rsidRDefault="00BD6881" w:rsidP="00BD6881">
      <w:pPr>
        <w:pStyle w:val="Heading6"/>
      </w:pPr>
      <w:bookmarkStart w:id="86" w:name="_Toc70501368"/>
      <w:r>
        <w:t>5.3.2.4.2</w:t>
      </w:r>
      <w:r>
        <w:tab/>
        <w:t>Receiver characteristics</w:t>
      </w:r>
      <w:bookmarkEnd w:id="86"/>
    </w:p>
    <w:p w14:paraId="381831D0" w14:textId="7DA6D47E" w:rsidR="00BD6881" w:rsidRDefault="00BD6881" w:rsidP="00BD6881">
      <w:pPr>
        <w:rPr>
          <w:rFonts w:ascii="Arial" w:hAnsi="Arial" w:cs="Arial"/>
          <w:b/>
          <w:sz w:val="24"/>
        </w:rPr>
      </w:pPr>
      <w:r>
        <w:rPr>
          <w:rFonts w:ascii="Arial" w:hAnsi="Arial" w:cs="Arial"/>
          <w:b/>
          <w:color w:val="0000FF"/>
          <w:sz w:val="24"/>
        </w:rPr>
        <w:t>R4-2106077</w:t>
      </w:r>
      <w:r>
        <w:rPr>
          <w:rFonts w:ascii="Arial" w:hAnsi="Arial" w:cs="Arial"/>
          <w:b/>
          <w:color w:val="0000FF"/>
          <w:sz w:val="24"/>
        </w:rPr>
        <w:tab/>
      </w:r>
      <w:r>
        <w:rPr>
          <w:rFonts w:ascii="Arial" w:hAnsi="Arial" w:cs="Arial"/>
          <w:b/>
          <w:sz w:val="24"/>
        </w:rPr>
        <w:t>TP to TS 38.176-2 Annex A for IAB OTA test specification</w:t>
      </w:r>
    </w:p>
    <w:p w14:paraId="0A70E7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8EDCE26" w14:textId="77777777" w:rsidR="00BD6881" w:rsidRDefault="00BD6881" w:rsidP="00BD6881">
      <w:pPr>
        <w:rPr>
          <w:color w:val="808080"/>
        </w:rPr>
      </w:pPr>
      <w:r>
        <w:rPr>
          <w:color w:val="808080"/>
        </w:rPr>
        <w:t>(Replaces R4-2106317)</w:t>
      </w:r>
    </w:p>
    <w:p w14:paraId="4DBD54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2ED79" w14:textId="15862A7A" w:rsidR="00BD6881" w:rsidRDefault="00BD6881" w:rsidP="00BD6881">
      <w:pPr>
        <w:rPr>
          <w:rFonts w:ascii="Arial" w:hAnsi="Arial" w:cs="Arial"/>
          <w:b/>
          <w:sz w:val="24"/>
        </w:rPr>
      </w:pPr>
      <w:r>
        <w:rPr>
          <w:rFonts w:ascii="Arial" w:hAnsi="Arial" w:cs="Arial"/>
          <w:b/>
          <w:color w:val="0000FF"/>
          <w:sz w:val="24"/>
        </w:rPr>
        <w:t>R4-2106078</w:t>
      </w:r>
      <w:r>
        <w:rPr>
          <w:rFonts w:ascii="Arial" w:hAnsi="Arial" w:cs="Arial"/>
          <w:b/>
          <w:color w:val="0000FF"/>
          <w:sz w:val="24"/>
        </w:rPr>
        <w:tab/>
      </w:r>
      <w:r>
        <w:rPr>
          <w:rFonts w:ascii="Arial" w:hAnsi="Arial" w:cs="Arial"/>
          <w:b/>
          <w:sz w:val="24"/>
        </w:rPr>
        <w:t>TP to TS 38.xxx-2:  RX IMD requirements</w:t>
      </w:r>
    </w:p>
    <w:p w14:paraId="4F46F5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4CABA2" w14:textId="77777777" w:rsidR="00BD6881" w:rsidRDefault="00BD6881" w:rsidP="00BD6881">
      <w:pPr>
        <w:rPr>
          <w:color w:val="808080"/>
        </w:rPr>
      </w:pPr>
      <w:r>
        <w:rPr>
          <w:color w:val="808080"/>
        </w:rPr>
        <w:t>(Replaces R4-2106600)</w:t>
      </w:r>
    </w:p>
    <w:p w14:paraId="4CF40B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85134" w14:textId="38BB161C" w:rsidR="00BD6881" w:rsidRDefault="00BD6881" w:rsidP="00BD6881">
      <w:pPr>
        <w:rPr>
          <w:rFonts w:ascii="Arial" w:hAnsi="Arial" w:cs="Arial"/>
          <w:b/>
          <w:sz w:val="24"/>
        </w:rPr>
      </w:pPr>
      <w:r>
        <w:rPr>
          <w:rFonts w:ascii="Arial" w:hAnsi="Arial" w:cs="Arial"/>
          <w:b/>
          <w:color w:val="0000FF"/>
          <w:sz w:val="24"/>
        </w:rPr>
        <w:lastRenderedPageBreak/>
        <w:t>R4-2106079</w:t>
      </w:r>
      <w:r>
        <w:rPr>
          <w:rFonts w:ascii="Arial" w:hAnsi="Arial" w:cs="Arial"/>
          <w:b/>
          <w:color w:val="0000FF"/>
          <w:sz w:val="24"/>
        </w:rPr>
        <w:tab/>
      </w:r>
      <w:r>
        <w:rPr>
          <w:rFonts w:ascii="Arial" w:hAnsi="Arial" w:cs="Arial"/>
          <w:b/>
          <w:sz w:val="24"/>
        </w:rPr>
        <w:t>P to TS 38.xxx-2:  RX ICS requirements</w:t>
      </w:r>
    </w:p>
    <w:p w14:paraId="015D9C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7B53B7" w14:textId="77777777" w:rsidR="00BD6881" w:rsidRDefault="00BD6881" w:rsidP="00BD6881">
      <w:pPr>
        <w:rPr>
          <w:color w:val="808080"/>
        </w:rPr>
      </w:pPr>
      <w:r>
        <w:rPr>
          <w:color w:val="808080"/>
        </w:rPr>
        <w:t>(Replaces R4-2106602)</w:t>
      </w:r>
    </w:p>
    <w:p w14:paraId="700E8A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4C1266" w14:textId="35F4E5A7" w:rsidR="00BD6881" w:rsidRDefault="00BD6881" w:rsidP="00BD6881">
      <w:pPr>
        <w:rPr>
          <w:rFonts w:ascii="Arial" w:hAnsi="Arial" w:cs="Arial"/>
          <w:b/>
          <w:sz w:val="24"/>
        </w:rPr>
      </w:pPr>
      <w:r>
        <w:rPr>
          <w:rFonts w:ascii="Arial" w:hAnsi="Arial" w:cs="Arial"/>
          <w:b/>
          <w:color w:val="0000FF"/>
          <w:sz w:val="24"/>
        </w:rPr>
        <w:t>R4-2106080</w:t>
      </w:r>
      <w:r>
        <w:rPr>
          <w:rFonts w:ascii="Arial" w:hAnsi="Arial" w:cs="Arial"/>
          <w:b/>
          <w:color w:val="0000FF"/>
          <w:sz w:val="24"/>
        </w:rPr>
        <w:tab/>
      </w:r>
      <w:r>
        <w:rPr>
          <w:rFonts w:ascii="Arial" w:hAnsi="Arial" w:cs="Arial"/>
          <w:b/>
          <w:sz w:val="24"/>
        </w:rPr>
        <w:t>TP to TS 38.176-2  - OTA Sensitivity, clause  7.2, 7.3</w:t>
      </w:r>
    </w:p>
    <w:p w14:paraId="7437B63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345D3E23" w14:textId="77777777" w:rsidR="00BD6881" w:rsidRDefault="00BD6881" w:rsidP="00BD6881">
      <w:pPr>
        <w:rPr>
          <w:color w:val="808080"/>
        </w:rPr>
      </w:pPr>
      <w:r>
        <w:rPr>
          <w:color w:val="808080"/>
        </w:rPr>
        <w:t>(Replaces R4-2107101)</w:t>
      </w:r>
    </w:p>
    <w:p w14:paraId="369B8D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B103D" w14:textId="5B2EA019" w:rsidR="00BD6881" w:rsidRDefault="00BD6881" w:rsidP="00BD6881">
      <w:pPr>
        <w:rPr>
          <w:rFonts w:ascii="Arial" w:hAnsi="Arial" w:cs="Arial"/>
          <w:b/>
          <w:sz w:val="24"/>
        </w:rPr>
      </w:pPr>
      <w:r>
        <w:rPr>
          <w:rFonts w:ascii="Arial" w:hAnsi="Arial" w:cs="Arial"/>
          <w:b/>
          <w:color w:val="0000FF"/>
          <w:sz w:val="24"/>
        </w:rPr>
        <w:t>R4-2106081</w:t>
      </w:r>
      <w:r>
        <w:rPr>
          <w:rFonts w:ascii="Arial" w:hAnsi="Arial" w:cs="Arial"/>
          <w:b/>
          <w:color w:val="0000FF"/>
          <w:sz w:val="24"/>
        </w:rPr>
        <w:tab/>
      </w:r>
      <w:r>
        <w:rPr>
          <w:rFonts w:ascii="Arial" w:hAnsi="Arial" w:cs="Arial"/>
          <w:b/>
          <w:sz w:val="24"/>
        </w:rPr>
        <w:t>TP to TS 38.176-2  - OTA Rx dynamic range, clause  7.3</w:t>
      </w:r>
    </w:p>
    <w:p w14:paraId="76D5C4C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2F3CF521" w14:textId="77777777" w:rsidR="00BD6881" w:rsidRDefault="00BD6881" w:rsidP="00BD6881">
      <w:pPr>
        <w:rPr>
          <w:color w:val="808080"/>
        </w:rPr>
      </w:pPr>
      <w:r>
        <w:rPr>
          <w:color w:val="808080"/>
        </w:rPr>
        <w:t>(Replaces R4-2107103)</w:t>
      </w:r>
    </w:p>
    <w:p w14:paraId="543698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0D013" w14:textId="4DF762CE" w:rsidR="00BD6881" w:rsidRDefault="00BD6881" w:rsidP="00BD6881">
      <w:pPr>
        <w:rPr>
          <w:rFonts w:ascii="Arial" w:hAnsi="Arial" w:cs="Arial"/>
          <w:b/>
          <w:sz w:val="24"/>
        </w:rPr>
      </w:pPr>
      <w:r>
        <w:rPr>
          <w:rFonts w:ascii="Arial" w:hAnsi="Arial" w:cs="Arial"/>
          <w:b/>
          <w:color w:val="0000FF"/>
          <w:sz w:val="24"/>
        </w:rPr>
        <w:t>R4-2106082</w:t>
      </w:r>
      <w:r>
        <w:rPr>
          <w:rFonts w:ascii="Arial" w:hAnsi="Arial" w:cs="Arial"/>
          <w:b/>
          <w:color w:val="0000FF"/>
          <w:sz w:val="24"/>
        </w:rPr>
        <w:tab/>
      </w:r>
      <w:r>
        <w:rPr>
          <w:rFonts w:ascii="Arial" w:hAnsi="Arial" w:cs="Arial"/>
          <w:b/>
          <w:sz w:val="24"/>
        </w:rPr>
        <w:t>TP on IBB, OBB and RX spurious for OTA receiver characteristic test</w:t>
      </w:r>
    </w:p>
    <w:p w14:paraId="2690CEC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C64300C" w14:textId="77777777" w:rsidR="00BD6881" w:rsidRDefault="00BD6881" w:rsidP="00BD6881">
      <w:pPr>
        <w:rPr>
          <w:color w:val="808080"/>
        </w:rPr>
      </w:pPr>
      <w:r>
        <w:rPr>
          <w:color w:val="808080"/>
        </w:rPr>
        <w:t>(Replaces R4-2107236)</w:t>
      </w:r>
    </w:p>
    <w:p w14:paraId="6F088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65107" w14:textId="4C233F86" w:rsidR="00BD6881" w:rsidRDefault="00BD6881" w:rsidP="00BD6881">
      <w:pPr>
        <w:rPr>
          <w:rFonts w:ascii="Arial" w:hAnsi="Arial" w:cs="Arial"/>
          <w:b/>
          <w:sz w:val="24"/>
        </w:rPr>
      </w:pPr>
      <w:r>
        <w:rPr>
          <w:rFonts w:ascii="Arial" w:hAnsi="Arial" w:cs="Arial"/>
          <w:b/>
          <w:color w:val="0000FF"/>
          <w:sz w:val="24"/>
        </w:rPr>
        <w:t>R4-2106317</w:t>
      </w:r>
      <w:r>
        <w:rPr>
          <w:rFonts w:ascii="Arial" w:hAnsi="Arial" w:cs="Arial"/>
          <w:b/>
          <w:color w:val="0000FF"/>
          <w:sz w:val="24"/>
        </w:rPr>
        <w:tab/>
      </w:r>
      <w:r>
        <w:rPr>
          <w:rFonts w:ascii="Arial" w:hAnsi="Arial" w:cs="Arial"/>
          <w:b/>
          <w:sz w:val="24"/>
        </w:rPr>
        <w:t>TP to TS 38.176-2 Annex A for IAB OTA test specification</w:t>
      </w:r>
    </w:p>
    <w:p w14:paraId="379A2FA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0EE58AF" w14:textId="77777777" w:rsidR="00BD6881" w:rsidRDefault="00BD6881" w:rsidP="00BD6881">
      <w:pPr>
        <w:rPr>
          <w:rFonts w:ascii="Arial" w:hAnsi="Arial" w:cs="Arial"/>
          <w:b/>
        </w:rPr>
      </w:pPr>
      <w:r>
        <w:rPr>
          <w:rFonts w:ascii="Arial" w:hAnsi="Arial" w:cs="Arial"/>
          <w:b/>
        </w:rPr>
        <w:t xml:space="preserve">Abstract: </w:t>
      </w:r>
    </w:p>
    <w:p w14:paraId="6D644863" w14:textId="77777777" w:rsidR="00BD6881" w:rsidRDefault="00BD6881" w:rsidP="00BD6881">
      <w:r>
        <w:t>In this contribution, we provide text proposal to Annex A for IAB radiated test specification</w:t>
      </w:r>
    </w:p>
    <w:p w14:paraId="5ADDE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R4-2106077</w:t>
      </w:r>
      <w:r>
        <w:rPr>
          <w:color w:val="993300"/>
          <w:u w:val="single"/>
        </w:rPr>
        <w:t>.</w:t>
      </w:r>
    </w:p>
    <w:p w14:paraId="7F48D69C" w14:textId="2DF3A91F" w:rsidR="00BD6881" w:rsidRDefault="00BD6881" w:rsidP="00BD6881">
      <w:pPr>
        <w:rPr>
          <w:rFonts w:ascii="Arial" w:hAnsi="Arial" w:cs="Arial"/>
          <w:b/>
          <w:sz w:val="24"/>
        </w:rPr>
      </w:pPr>
      <w:r>
        <w:rPr>
          <w:rFonts w:ascii="Arial" w:hAnsi="Arial" w:cs="Arial"/>
          <w:b/>
          <w:color w:val="0000FF"/>
          <w:sz w:val="24"/>
        </w:rPr>
        <w:t>R4-2106600</w:t>
      </w:r>
      <w:r>
        <w:rPr>
          <w:rFonts w:ascii="Arial" w:hAnsi="Arial" w:cs="Arial"/>
          <w:b/>
          <w:color w:val="0000FF"/>
          <w:sz w:val="24"/>
        </w:rPr>
        <w:tab/>
      </w:r>
      <w:r>
        <w:rPr>
          <w:rFonts w:ascii="Arial" w:hAnsi="Arial" w:cs="Arial"/>
          <w:b/>
          <w:sz w:val="24"/>
        </w:rPr>
        <w:t>TP to TS 38.xxx-2:  RX IMD requirements</w:t>
      </w:r>
    </w:p>
    <w:p w14:paraId="33A568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5694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R4-2106078</w:t>
      </w:r>
      <w:r>
        <w:rPr>
          <w:color w:val="993300"/>
          <w:u w:val="single"/>
        </w:rPr>
        <w:t>.</w:t>
      </w:r>
    </w:p>
    <w:p w14:paraId="77ABD5A3" w14:textId="4928879F" w:rsidR="00BD6881" w:rsidRDefault="00BD6881" w:rsidP="00BD6881">
      <w:pPr>
        <w:rPr>
          <w:rFonts w:ascii="Arial" w:hAnsi="Arial" w:cs="Arial"/>
          <w:b/>
          <w:sz w:val="24"/>
        </w:rPr>
      </w:pPr>
      <w:r>
        <w:rPr>
          <w:rFonts w:ascii="Arial" w:hAnsi="Arial" w:cs="Arial"/>
          <w:b/>
          <w:color w:val="0000FF"/>
          <w:sz w:val="24"/>
        </w:rPr>
        <w:t>R4-2106602</w:t>
      </w:r>
      <w:r>
        <w:rPr>
          <w:rFonts w:ascii="Arial" w:hAnsi="Arial" w:cs="Arial"/>
          <w:b/>
          <w:color w:val="0000FF"/>
          <w:sz w:val="24"/>
        </w:rPr>
        <w:tab/>
      </w:r>
      <w:r>
        <w:rPr>
          <w:rFonts w:ascii="Arial" w:hAnsi="Arial" w:cs="Arial"/>
          <w:b/>
          <w:sz w:val="24"/>
        </w:rPr>
        <w:t>TP to TS 38.xxx-2:  RX ICS requirements</w:t>
      </w:r>
    </w:p>
    <w:p w14:paraId="5290D1F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7185B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R4-2106079</w:t>
      </w:r>
      <w:r>
        <w:rPr>
          <w:color w:val="993300"/>
          <w:u w:val="single"/>
        </w:rPr>
        <w:t>.</w:t>
      </w:r>
    </w:p>
    <w:p w14:paraId="32E7CB1C" w14:textId="1E877E89" w:rsidR="00BD6881" w:rsidRDefault="00BD6881" w:rsidP="00BD6881">
      <w:pPr>
        <w:rPr>
          <w:rFonts w:ascii="Arial" w:hAnsi="Arial" w:cs="Arial"/>
          <w:b/>
          <w:sz w:val="24"/>
        </w:rPr>
      </w:pPr>
      <w:r>
        <w:rPr>
          <w:rFonts w:ascii="Arial" w:hAnsi="Arial" w:cs="Arial"/>
          <w:b/>
          <w:color w:val="0000FF"/>
          <w:sz w:val="24"/>
        </w:rPr>
        <w:t>R4-2107101</w:t>
      </w:r>
      <w:r>
        <w:rPr>
          <w:rFonts w:ascii="Arial" w:hAnsi="Arial" w:cs="Arial"/>
          <w:b/>
          <w:color w:val="0000FF"/>
          <w:sz w:val="24"/>
        </w:rPr>
        <w:tab/>
      </w:r>
      <w:r>
        <w:rPr>
          <w:rFonts w:ascii="Arial" w:hAnsi="Arial" w:cs="Arial"/>
          <w:b/>
          <w:sz w:val="24"/>
        </w:rPr>
        <w:t>TP to TS 38.176-2  - OTA Sensitivity, clause  7.2, 7.3</w:t>
      </w:r>
    </w:p>
    <w:p w14:paraId="2EEE8C0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18A9E148" w14:textId="77777777" w:rsidR="00BD6881" w:rsidRDefault="00BD6881" w:rsidP="00BD6881">
      <w:pPr>
        <w:rPr>
          <w:rFonts w:ascii="Arial" w:hAnsi="Arial" w:cs="Arial"/>
          <w:b/>
        </w:rPr>
      </w:pPr>
      <w:r>
        <w:rPr>
          <w:rFonts w:ascii="Arial" w:hAnsi="Arial" w:cs="Arial"/>
          <w:b/>
        </w:rPr>
        <w:t xml:space="preserve">Abstract: </w:t>
      </w:r>
    </w:p>
    <w:p w14:paraId="1760E306" w14:textId="77777777" w:rsidR="00BD6881" w:rsidRDefault="00BD6881" w:rsidP="00BD6881">
      <w:r>
        <w:t>Content for the sensitivity clause in the OTA requirement (as allocated author)</w:t>
      </w:r>
    </w:p>
    <w:p w14:paraId="2F7C88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R4-2106080</w:t>
      </w:r>
      <w:r>
        <w:rPr>
          <w:color w:val="993300"/>
          <w:u w:val="single"/>
        </w:rPr>
        <w:t>.</w:t>
      </w:r>
    </w:p>
    <w:p w14:paraId="4F0E2031" w14:textId="028730C8" w:rsidR="00BD6881" w:rsidRDefault="00BD6881" w:rsidP="00BD6881">
      <w:pPr>
        <w:rPr>
          <w:rFonts w:ascii="Arial" w:hAnsi="Arial" w:cs="Arial"/>
          <w:b/>
          <w:sz w:val="24"/>
        </w:rPr>
      </w:pPr>
      <w:r>
        <w:rPr>
          <w:rFonts w:ascii="Arial" w:hAnsi="Arial" w:cs="Arial"/>
          <w:b/>
          <w:color w:val="0000FF"/>
          <w:sz w:val="24"/>
        </w:rPr>
        <w:t>R4-2107103</w:t>
      </w:r>
      <w:r>
        <w:rPr>
          <w:rFonts w:ascii="Arial" w:hAnsi="Arial" w:cs="Arial"/>
          <w:b/>
          <w:color w:val="0000FF"/>
          <w:sz w:val="24"/>
        </w:rPr>
        <w:tab/>
      </w:r>
      <w:r>
        <w:rPr>
          <w:rFonts w:ascii="Arial" w:hAnsi="Arial" w:cs="Arial"/>
          <w:b/>
          <w:sz w:val="24"/>
        </w:rPr>
        <w:t>TP to TS 38.176-2  - OTA Rx dynamic range, clause  7.3</w:t>
      </w:r>
    </w:p>
    <w:p w14:paraId="19E1FA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7828D8BD" w14:textId="77777777" w:rsidR="00BD6881" w:rsidRDefault="00BD6881" w:rsidP="00BD6881">
      <w:pPr>
        <w:rPr>
          <w:rFonts w:ascii="Arial" w:hAnsi="Arial" w:cs="Arial"/>
          <w:b/>
        </w:rPr>
      </w:pPr>
      <w:r>
        <w:rPr>
          <w:rFonts w:ascii="Arial" w:hAnsi="Arial" w:cs="Arial"/>
          <w:b/>
        </w:rPr>
        <w:t xml:space="preserve">Abstract: </w:t>
      </w:r>
    </w:p>
    <w:p w14:paraId="4408A4E5" w14:textId="77777777" w:rsidR="00BD6881" w:rsidRDefault="00BD6881" w:rsidP="00BD6881">
      <w:r>
        <w:t>Content for the RX dynamic range clause in the OTA requirement (as allocated author)</w:t>
      </w:r>
    </w:p>
    <w:p w14:paraId="65853D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R4-2106081</w:t>
      </w:r>
      <w:r>
        <w:rPr>
          <w:color w:val="993300"/>
          <w:u w:val="single"/>
        </w:rPr>
        <w:t>.</w:t>
      </w:r>
    </w:p>
    <w:p w14:paraId="17672666" w14:textId="6EC00481" w:rsidR="00BD6881" w:rsidRDefault="00BD6881" w:rsidP="00BD6881">
      <w:pPr>
        <w:rPr>
          <w:rFonts w:ascii="Arial" w:hAnsi="Arial" w:cs="Arial"/>
          <w:b/>
          <w:sz w:val="24"/>
        </w:rPr>
      </w:pPr>
      <w:r>
        <w:rPr>
          <w:rFonts w:ascii="Arial" w:hAnsi="Arial" w:cs="Arial"/>
          <w:b/>
          <w:color w:val="0000FF"/>
          <w:sz w:val="24"/>
        </w:rPr>
        <w:t>R4-2107236</w:t>
      </w:r>
      <w:r>
        <w:rPr>
          <w:rFonts w:ascii="Arial" w:hAnsi="Arial" w:cs="Arial"/>
          <w:b/>
          <w:color w:val="0000FF"/>
          <w:sz w:val="24"/>
        </w:rPr>
        <w:tab/>
      </w:r>
      <w:r>
        <w:rPr>
          <w:rFonts w:ascii="Arial" w:hAnsi="Arial" w:cs="Arial"/>
          <w:b/>
          <w:sz w:val="24"/>
        </w:rPr>
        <w:t>TP on IBB, OBB and RX spurious for OTA receiver characteristic test</w:t>
      </w:r>
    </w:p>
    <w:p w14:paraId="3A73536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1072F67F" w14:textId="77777777" w:rsidR="00BD6881" w:rsidRDefault="00BD6881" w:rsidP="00BD6881">
      <w:pPr>
        <w:rPr>
          <w:rFonts w:ascii="Arial" w:hAnsi="Arial" w:cs="Arial"/>
          <w:b/>
        </w:rPr>
      </w:pPr>
      <w:r>
        <w:rPr>
          <w:rFonts w:ascii="Arial" w:hAnsi="Arial" w:cs="Arial"/>
          <w:b/>
        </w:rPr>
        <w:t xml:space="preserve">Abstract: </w:t>
      </w:r>
    </w:p>
    <w:p w14:paraId="010ED989" w14:textId="77777777" w:rsidR="00BD6881" w:rsidRDefault="00BD6881" w:rsidP="00BD6881">
      <w:r>
        <w:t>In this paper, we propose the TP for IBB, OBB and RX spurious for OTA receiver conformance test.</w:t>
      </w:r>
    </w:p>
    <w:p w14:paraId="279AC1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R4-2106082</w:t>
      </w:r>
      <w:r>
        <w:rPr>
          <w:color w:val="993300"/>
          <w:u w:val="single"/>
        </w:rPr>
        <w:t>.</w:t>
      </w:r>
    </w:p>
    <w:p w14:paraId="6EC59E89" w14:textId="77777777" w:rsidR="00BD6881" w:rsidRDefault="00BD6881" w:rsidP="00BD6881">
      <w:pPr>
        <w:pStyle w:val="Heading6"/>
      </w:pPr>
      <w:bookmarkStart w:id="87" w:name="_Toc70501369"/>
      <w:r>
        <w:t>5.3.2.4.3</w:t>
      </w:r>
      <w:r>
        <w:tab/>
        <w:t>Other test issues</w:t>
      </w:r>
      <w:bookmarkEnd w:id="87"/>
      <w:r>
        <w:t xml:space="preserve"> </w:t>
      </w:r>
    </w:p>
    <w:p w14:paraId="5779C013" w14:textId="52B77C0D" w:rsidR="00BD6881" w:rsidRDefault="00BD6881" w:rsidP="00BD6881">
      <w:pPr>
        <w:rPr>
          <w:rFonts w:ascii="Arial" w:hAnsi="Arial" w:cs="Arial"/>
          <w:b/>
          <w:sz w:val="24"/>
        </w:rPr>
      </w:pPr>
      <w:r>
        <w:rPr>
          <w:rFonts w:ascii="Arial" w:hAnsi="Arial" w:cs="Arial"/>
          <w:b/>
          <w:color w:val="0000FF"/>
          <w:sz w:val="24"/>
        </w:rPr>
        <w:t>R4-2104792</w:t>
      </w:r>
      <w:r>
        <w:rPr>
          <w:rFonts w:ascii="Arial" w:hAnsi="Arial" w:cs="Arial"/>
          <w:b/>
          <w:color w:val="0000FF"/>
          <w:sz w:val="24"/>
        </w:rPr>
        <w:tab/>
      </w:r>
      <w:r>
        <w:rPr>
          <w:rFonts w:ascii="Arial" w:hAnsi="Arial" w:cs="Arial"/>
          <w:b/>
          <w:sz w:val="24"/>
        </w:rPr>
        <w:t>TP for TS 38.176-2: Annex B and C</w:t>
      </w:r>
    </w:p>
    <w:p w14:paraId="0BCD11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CATT</w:t>
      </w:r>
    </w:p>
    <w:p w14:paraId="50DCF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1EE380" w14:textId="01B4F490" w:rsidR="00BD6881" w:rsidRDefault="00BD6881" w:rsidP="00BD6881">
      <w:pPr>
        <w:rPr>
          <w:rFonts w:ascii="Arial" w:hAnsi="Arial" w:cs="Arial"/>
          <w:b/>
          <w:sz w:val="24"/>
        </w:rPr>
      </w:pPr>
      <w:r>
        <w:rPr>
          <w:rFonts w:ascii="Arial" w:hAnsi="Arial" w:cs="Arial"/>
          <w:b/>
          <w:color w:val="0000FF"/>
          <w:sz w:val="24"/>
        </w:rPr>
        <w:t>R4-2106083</w:t>
      </w:r>
      <w:r>
        <w:rPr>
          <w:rFonts w:ascii="Arial" w:hAnsi="Arial" w:cs="Arial"/>
          <w:b/>
          <w:color w:val="0000FF"/>
          <w:sz w:val="24"/>
        </w:rPr>
        <w:tab/>
      </w:r>
      <w:r>
        <w:rPr>
          <w:rFonts w:ascii="Arial" w:hAnsi="Arial" w:cs="Arial"/>
          <w:b/>
          <w:sz w:val="24"/>
        </w:rPr>
        <w:t>TP to TS 38.146-2 Clause 4.6 Declarations for IAB radiated test specification</w:t>
      </w:r>
    </w:p>
    <w:p w14:paraId="3A82AFC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0F39AAA" w14:textId="77777777" w:rsidR="00BD6881" w:rsidRDefault="00BD6881" w:rsidP="00BD6881">
      <w:pPr>
        <w:rPr>
          <w:color w:val="808080"/>
        </w:rPr>
      </w:pPr>
      <w:r>
        <w:rPr>
          <w:color w:val="808080"/>
        </w:rPr>
        <w:t>(Replaces R4-2106318)</w:t>
      </w:r>
    </w:p>
    <w:p w14:paraId="7FB04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6EB44" w14:textId="5CA0B102" w:rsidR="00BD6881" w:rsidRDefault="00BD6881" w:rsidP="00BD6881">
      <w:pPr>
        <w:rPr>
          <w:rFonts w:ascii="Arial" w:hAnsi="Arial" w:cs="Arial"/>
          <w:b/>
          <w:sz w:val="24"/>
        </w:rPr>
      </w:pPr>
      <w:r>
        <w:rPr>
          <w:rFonts w:ascii="Arial" w:hAnsi="Arial" w:cs="Arial"/>
          <w:b/>
          <w:color w:val="0000FF"/>
          <w:sz w:val="24"/>
        </w:rPr>
        <w:t>R4-2106084</w:t>
      </w:r>
      <w:r>
        <w:rPr>
          <w:rFonts w:ascii="Arial" w:hAnsi="Arial" w:cs="Arial"/>
          <w:b/>
          <w:color w:val="0000FF"/>
          <w:sz w:val="24"/>
        </w:rPr>
        <w:tab/>
      </w:r>
      <w:r>
        <w:rPr>
          <w:rFonts w:ascii="Arial" w:hAnsi="Arial" w:cs="Arial"/>
          <w:b/>
          <w:sz w:val="24"/>
        </w:rPr>
        <w:t>TP to TS 38.176-2  - Annex D&amp;E</w:t>
      </w:r>
    </w:p>
    <w:p w14:paraId="19F4BBA0"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00E408E2" w14:textId="77777777" w:rsidR="00BD6881" w:rsidRDefault="00BD6881" w:rsidP="00BD6881">
      <w:pPr>
        <w:rPr>
          <w:color w:val="808080"/>
        </w:rPr>
      </w:pPr>
      <w:r>
        <w:rPr>
          <w:color w:val="808080"/>
        </w:rPr>
        <w:t>(Replaces R4-2107105)</w:t>
      </w:r>
    </w:p>
    <w:p w14:paraId="09DD2D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3839A" w14:textId="0F4572B8" w:rsidR="00BD6881" w:rsidRDefault="00BD6881" w:rsidP="00BD6881">
      <w:pPr>
        <w:rPr>
          <w:rFonts w:ascii="Arial" w:hAnsi="Arial" w:cs="Arial"/>
          <w:b/>
          <w:sz w:val="24"/>
        </w:rPr>
      </w:pPr>
      <w:r>
        <w:rPr>
          <w:rFonts w:ascii="Arial" w:hAnsi="Arial" w:cs="Arial"/>
          <w:b/>
          <w:color w:val="0000FF"/>
          <w:sz w:val="24"/>
        </w:rPr>
        <w:t>R4-2106318</w:t>
      </w:r>
      <w:r>
        <w:rPr>
          <w:rFonts w:ascii="Arial" w:hAnsi="Arial" w:cs="Arial"/>
          <w:b/>
          <w:color w:val="0000FF"/>
          <w:sz w:val="24"/>
        </w:rPr>
        <w:tab/>
      </w:r>
      <w:r>
        <w:rPr>
          <w:rFonts w:ascii="Arial" w:hAnsi="Arial" w:cs="Arial"/>
          <w:b/>
          <w:sz w:val="24"/>
        </w:rPr>
        <w:t>TP to TS 38.146-2 Clause 4.6 Declarations for IAB radiated test specification</w:t>
      </w:r>
    </w:p>
    <w:p w14:paraId="371B17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CB37E63" w14:textId="77777777" w:rsidR="00BD6881" w:rsidRDefault="00BD6881" w:rsidP="00BD6881">
      <w:pPr>
        <w:rPr>
          <w:rFonts w:ascii="Arial" w:hAnsi="Arial" w:cs="Arial"/>
          <w:b/>
        </w:rPr>
      </w:pPr>
      <w:r>
        <w:rPr>
          <w:rFonts w:ascii="Arial" w:hAnsi="Arial" w:cs="Arial"/>
          <w:b/>
        </w:rPr>
        <w:t xml:space="preserve">Abstract: </w:t>
      </w:r>
    </w:p>
    <w:p w14:paraId="096593DB" w14:textId="77777777" w:rsidR="00BD6881" w:rsidRDefault="00BD6881" w:rsidP="00BD6881">
      <w:r>
        <w:t>In this contribution, we provide text proposal to clause 4.6: Declarations for IAB radiated test specification</w:t>
      </w:r>
    </w:p>
    <w:p w14:paraId="563EE3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R4-2106083</w:t>
      </w:r>
      <w:r>
        <w:rPr>
          <w:color w:val="993300"/>
          <w:u w:val="single"/>
        </w:rPr>
        <w:t>.</w:t>
      </w:r>
    </w:p>
    <w:p w14:paraId="764EBF4D" w14:textId="65B4CA2D" w:rsidR="00BD6881" w:rsidRDefault="00BD6881" w:rsidP="00BD6881">
      <w:pPr>
        <w:rPr>
          <w:rFonts w:ascii="Arial" w:hAnsi="Arial" w:cs="Arial"/>
          <w:b/>
          <w:sz w:val="24"/>
        </w:rPr>
      </w:pPr>
      <w:r>
        <w:rPr>
          <w:rFonts w:ascii="Arial" w:hAnsi="Arial" w:cs="Arial"/>
          <w:b/>
          <w:color w:val="0000FF"/>
          <w:sz w:val="24"/>
        </w:rPr>
        <w:t>R4-2107105</w:t>
      </w:r>
      <w:r>
        <w:rPr>
          <w:rFonts w:ascii="Arial" w:hAnsi="Arial" w:cs="Arial"/>
          <w:b/>
          <w:color w:val="0000FF"/>
          <w:sz w:val="24"/>
        </w:rPr>
        <w:tab/>
      </w:r>
      <w:r>
        <w:rPr>
          <w:rFonts w:ascii="Arial" w:hAnsi="Arial" w:cs="Arial"/>
          <w:b/>
          <w:sz w:val="24"/>
        </w:rPr>
        <w:t>TP to TS 38.176-2  - Annex D&amp;E</w:t>
      </w:r>
    </w:p>
    <w:p w14:paraId="4815FC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w:t>
      </w:r>
    </w:p>
    <w:p w14:paraId="71CDF6BD" w14:textId="77777777" w:rsidR="00BD6881" w:rsidRDefault="00BD6881" w:rsidP="00BD6881">
      <w:pPr>
        <w:rPr>
          <w:rFonts w:ascii="Arial" w:hAnsi="Arial" w:cs="Arial"/>
          <w:b/>
        </w:rPr>
      </w:pPr>
      <w:r>
        <w:rPr>
          <w:rFonts w:ascii="Arial" w:hAnsi="Arial" w:cs="Arial"/>
          <w:b/>
        </w:rPr>
        <w:t xml:space="preserve">Abstract: </w:t>
      </w:r>
    </w:p>
    <w:p w14:paraId="0CB1370E" w14:textId="77777777" w:rsidR="00BD6881" w:rsidRDefault="00BD6881" w:rsidP="00BD6881">
      <w:r>
        <w:t>Content for Annex D and E,  in the OTA requirement (as allocated author)</w:t>
      </w:r>
    </w:p>
    <w:p w14:paraId="2F393A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R4-2106084</w:t>
      </w:r>
      <w:r>
        <w:rPr>
          <w:color w:val="993300"/>
          <w:u w:val="single"/>
        </w:rPr>
        <w:t>.</w:t>
      </w:r>
    </w:p>
    <w:p w14:paraId="5984507F" w14:textId="77777777" w:rsidR="00BD6881" w:rsidRDefault="00BD6881" w:rsidP="00BD6881">
      <w:pPr>
        <w:pStyle w:val="Heading4"/>
      </w:pPr>
      <w:bookmarkStart w:id="88" w:name="_Toc70501370"/>
      <w:r>
        <w:t>5.3.3</w:t>
      </w:r>
      <w:r>
        <w:tab/>
        <w:t>RRM perf. requirements</w:t>
      </w:r>
      <w:bookmarkEnd w:id="88"/>
    </w:p>
    <w:p w14:paraId="63BD105D" w14:textId="75A5FCA8" w:rsidR="00BD6881" w:rsidRDefault="00BD6881" w:rsidP="00BD6881">
      <w:pPr>
        <w:rPr>
          <w:rFonts w:ascii="Arial" w:hAnsi="Arial" w:cs="Arial"/>
          <w:b/>
          <w:sz w:val="24"/>
        </w:rPr>
      </w:pPr>
      <w:r>
        <w:rPr>
          <w:rFonts w:ascii="Arial" w:hAnsi="Arial" w:cs="Arial"/>
          <w:b/>
          <w:color w:val="0000FF"/>
          <w:sz w:val="24"/>
        </w:rPr>
        <w:t>R4-2105805</w:t>
      </w:r>
      <w:r>
        <w:rPr>
          <w:rFonts w:ascii="Arial" w:hAnsi="Arial" w:cs="Arial"/>
          <w:b/>
          <w:color w:val="0000FF"/>
          <w:sz w:val="24"/>
        </w:rPr>
        <w:tab/>
      </w:r>
      <w:r>
        <w:rPr>
          <w:rFonts w:ascii="Arial" w:hAnsi="Arial" w:cs="Arial"/>
          <w:b/>
          <w:sz w:val="24"/>
        </w:rPr>
        <w:t>Email discussion summary: [98-bis-e][203] NR_IAB_RRM</w:t>
      </w:r>
    </w:p>
    <w:p w14:paraId="5C0E88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D2CEEE1" w14:textId="77777777" w:rsidR="00BD6881" w:rsidRDefault="00BD6881" w:rsidP="00BD6881">
      <w:pPr>
        <w:rPr>
          <w:color w:val="808080"/>
        </w:rPr>
      </w:pPr>
      <w:r>
        <w:rPr>
          <w:color w:val="808080"/>
        </w:rPr>
        <w:t>(Replaces R4-2105673)</w:t>
      </w:r>
    </w:p>
    <w:p w14:paraId="0FD642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F013" w14:textId="77777777" w:rsidR="00BD6881" w:rsidRDefault="00BD6881" w:rsidP="00BD6881">
      <w:pPr>
        <w:pStyle w:val="Heading5"/>
      </w:pPr>
      <w:bookmarkStart w:id="89" w:name="_Toc70501371"/>
      <w:r>
        <w:t>5.3.3.1</w:t>
      </w:r>
      <w:r>
        <w:tab/>
        <w:t>General</w:t>
      </w:r>
      <w:bookmarkEnd w:id="89"/>
    </w:p>
    <w:p w14:paraId="7BDABB07" w14:textId="4FCB1562" w:rsidR="00BD6881" w:rsidRDefault="00BD6881" w:rsidP="00BD6881">
      <w:pPr>
        <w:rPr>
          <w:rFonts w:ascii="Arial" w:hAnsi="Arial" w:cs="Arial"/>
          <w:b/>
          <w:sz w:val="24"/>
        </w:rPr>
      </w:pPr>
      <w:r>
        <w:rPr>
          <w:rFonts w:ascii="Arial" w:hAnsi="Arial" w:cs="Arial"/>
          <w:b/>
          <w:color w:val="0000FF"/>
          <w:sz w:val="24"/>
        </w:rPr>
        <w:t>R4-2104482</w:t>
      </w:r>
      <w:r>
        <w:rPr>
          <w:rFonts w:ascii="Arial" w:hAnsi="Arial" w:cs="Arial"/>
          <w:b/>
          <w:color w:val="0000FF"/>
          <w:sz w:val="24"/>
        </w:rPr>
        <w:tab/>
      </w:r>
      <w:r>
        <w:rPr>
          <w:rFonts w:ascii="Arial" w:hAnsi="Arial" w:cs="Arial"/>
          <w:b/>
          <w:sz w:val="24"/>
        </w:rPr>
        <w:t>On IAB test cases</w:t>
      </w:r>
    </w:p>
    <w:p w14:paraId="5E3056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AF53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35AE" w14:textId="4D5295D8" w:rsidR="00BD6881" w:rsidRDefault="00BD6881" w:rsidP="00BD6881">
      <w:pPr>
        <w:rPr>
          <w:rFonts w:ascii="Arial" w:hAnsi="Arial" w:cs="Arial"/>
          <w:b/>
          <w:sz w:val="24"/>
        </w:rPr>
      </w:pPr>
      <w:r>
        <w:rPr>
          <w:rFonts w:ascii="Arial" w:hAnsi="Arial" w:cs="Arial"/>
          <w:b/>
          <w:color w:val="0000FF"/>
          <w:sz w:val="24"/>
        </w:rPr>
        <w:t>R4-2105673</w:t>
      </w:r>
      <w:r>
        <w:rPr>
          <w:rFonts w:ascii="Arial" w:hAnsi="Arial" w:cs="Arial"/>
          <w:b/>
          <w:color w:val="0000FF"/>
          <w:sz w:val="24"/>
        </w:rPr>
        <w:tab/>
      </w:r>
      <w:r>
        <w:rPr>
          <w:rFonts w:ascii="Arial" w:hAnsi="Arial" w:cs="Arial"/>
          <w:b/>
          <w:sz w:val="24"/>
        </w:rPr>
        <w:t>Email discussion summary for [98-bis-e][203] NR IAB RRM</w:t>
      </w:r>
    </w:p>
    <w:p w14:paraId="6FB68B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591FBBA5" w14:textId="77777777" w:rsidR="00BD6881" w:rsidRDefault="00BD6881" w:rsidP="00BD6881">
      <w:pPr>
        <w:rPr>
          <w:rFonts w:ascii="Arial" w:hAnsi="Arial" w:cs="Arial"/>
          <w:b/>
        </w:rPr>
      </w:pPr>
      <w:r>
        <w:rPr>
          <w:rFonts w:ascii="Arial" w:hAnsi="Arial" w:cs="Arial"/>
          <w:b/>
        </w:rPr>
        <w:t xml:space="preserve">Abstract: </w:t>
      </w:r>
    </w:p>
    <w:p w14:paraId="7A1747BE" w14:textId="77777777" w:rsidR="00BD6881" w:rsidRDefault="00BD6881" w:rsidP="00BD6881">
      <w:r>
        <w:t>This covers agenda items 5.3.3.1, 5.3.3.2.2, 5.3.3.2.3, 5.3.3.2.4, 5.3.3.2.5</w:t>
      </w:r>
    </w:p>
    <w:p w14:paraId="4826968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R4-2105805</w:t>
      </w:r>
      <w:r>
        <w:rPr>
          <w:color w:val="993300"/>
          <w:u w:val="single"/>
        </w:rPr>
        <w:t>.</w:t>
      </w:r>
    </w:p>
    <w:p w14:paraId="744B62E5" w14:textId="154DF713" w:rsidR="00BD6881" w:rsidRDefault="00BD6881" w:rsidP="00BD6881">
      <w:pPr>
        <w:rPr>
          <w:rFonts w:ascii="Arial" w:hAnsi="Arial" w:cs="Arial"/>
          <w:b/>
          <w:sz w:val="24"/>
        </w:rPr>
      </w:pPr>
      <w:r>
        <w:rPr>
          <w:rFonts w:ascii="Arial" w:hAnsi="Arial" w:cs="Arial"/>
          <w:b/>
          <w:color w:val="0000FF"/>
          <w:sz w:val="24"/>
        </w:rPr>
        <w:t>R4-2105729</w:t>
      </w:r>
      <w:r>
        <w:rPr>
          <w:rFonts w:ascii="Arial" w:hAnsi="Arial" w:cs="Arial"/>
          <w:b/>
          <w:color w:val="0000FF"/>
          <w:sz w:val="24"/>
        </w:rPr>
        <w:tab/>
      </w:r>
      <w:r>
        <w:rPr>
          <w:rFonts w:ascii="Arial" w:hAnsi="Arial" w:cs="Arial"/>
          <w:b/>
          <w:sz w:val="24"/>
        </w:rPr>
        <w:t>Draft CR on maintenance for IAB-MT RRM test cases</w:t>
      </w:r>
    </w:p>
    <w:p w14:paraId="6F6BF1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8DB5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0C50F7" w14:textId="01F2BB23" w:rsidR="00BD6881" w:rsidRDefault="00BD6881" w:rsidP="00BD6881">
      <w:pPr>
        <w:rPr>
          <w:rFonts w:ascii="Arial" w:hAnsi="Arial" w:cs="Arial"/>
          <w:b/>
          <w:sz w:val="24"/>
        </w:rPr>
      </w:pPr>
      <w:r>
        <w:rPr>
          <w:rFonts w:ascii="Arial" w:hAnsi="Arial" w:cs="Arial"/>
          <w:b/>
          <w:color w:val="0000FF"/>
          <w:sz w:val="24"/>
        </w:rPr>
        <w:t>R4-2105730</w:t>
      </w:r>
      <w:r>
        <w:rPr>
          <w:rFonts w:ascii="Arial" w:hAnsi="Arial" w:cs="Arial"/>
          <w:b/>
          <w:color w:val="0000FF"/>
          <w:sz w:val="24"/>
        </w:rPr>
        <w:tab/>
      </w:r>
      <w:r>
        <w:rPr>
          <w:rFonts w:ascii="Arial" w:hAnsi="Arial" w:cs="Arial"/>
          <w:b/>
          <w:sz w:val="24"/>
        </w:rPr>
        <w:t>Big CR: IAB-MT RRM test cases in 38.174</w:t>
      </w:r>
    </w:p>
    <w:p w14:paraId="52F71A4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3E63C457" w14:textId="77777777" w:rsidR="00BD6881" w:rsidRDefault="00BD6881" w:rsidP="00BD6881">
      <w:pPr>
        <w:rPr>
          <w:color w:val="808080"/>
        </w:rPr>
      </w:pPr>
      <w:r>
        <w:rPr>
          <w:color w:val="808080"/>
        </w:rPr>
        <w:t>(Replaces R4-2107133)</w:t>
      </w:r>
    </w:p>
    <w:p w14:paraId="29ADD431" w14:textId="77777777" w:rsidR="00BD6881" w:rsidRDefault="00BD6881" w:rsidP="00BD6881">
      <w:pPr>
        <w:rPr>
          <w:rFonts w:ascii="Arial" w:hAnsi="Arial" w:cs="Arial"/>
          <w:b/>
        </w:rPr>
      </w:pPr>
      <w:r>
        <w:rPr>
          <w:rFonts w:ascii="Arial" w:hAnsi="Arial" w:cs="Arial"/>
          <w:b/>
        </w:rPr>
        <w:t xml:space="preserve">Abstract: </w:t>
      </w:r>
    </w:p>
    <w:p w14:paraId="2BE8E471" w14:textId="77777777" w:rsidR="00BD6881" w:rsidRDefault="00BD6881" w:rsidP="00BD6881">
      <w:r>
        <w:t>[Email approval] The draft CR on on three TDD UL/DL configurations for IAB-MT RRM test cases</w:t>
      </w:r>
    </w:p>
    <w:p w14:paraId="7E2607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1DA5F" w14:textId="3412D427" w:rsidR="00BD6881" w:rsidRDefault="00BD6881" w:rsidP="00BD6881">
      <w:pPr>
        <w:rPr>
          <w:rFonts w:ascii="Arial" w:hAnsi="Arial" w:cs="Arial"/>
          <w:b/>
          <w:sz w:val="24"/>
        </w:rPr>
      </w:pPr>
      <w:r>
        <w:rPr>
          <w:rFonts w:ascii="Arial" w:hAnsi="Arial" w:cs="Arial"/>
          <w:b/>
          <w:color w:val="0000FF"/>
          <w:sz w:val="24"/>
        </w:rPr>
        <w:t>R4-2105847</w:t>
      </w:r>
      <w:r>
        <w:rPr>
          <w:rFonts w:ascii="Arial" w:hAnsi="Arial" w:cs="Arial"/>
          <w:b/>
          <w:color w:val="0000FF"/>
          <w:sz w:val="24"/>
        </w:rPr>
        <w:tab/>
      </w:r>
      <w:r>
        <w:rPr>
          <w:rFonts w:ascii="Arial" w:hAnsi="Arial" w:cs="Arial"/>
          <w:b/>
          <w:sz w:val="24"/>
        </w:rPr>
        <w:t>WF on test cases for IAB-MTs</w:t>
      </w:r>
    </w:p>
    <w:p w14:paraId="210ED6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3A09A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1A8F8" w14:textId="7F83ECF6" w:rsidR="00BD6881" w:rsidRDefault="00BD6881" w:rsidP="00BD6881">
      <w:pPr>
        <w:rPr>
          <w:rFonts w:ascii="Arial" w:hAnsi="Arial" w:cs="Arial"/>
          <w:b/>
          <w:sz w:val="24"/>
        </w:rPr>
      </w:pPr>
      <w:r>
        <w:rPr>
          <w:rFonts w:ascii="Arial" w:hAnsi="Arial" w:cs="Arial"/>
          <w:b/>
          <w:color w:val="0000FF"/>
          <w:sz w:val="24"/>
        </w:rPr>
        <w:t>R4-2106950</w:t>
      </w:r>
      <w:r>
        <w:rPr>
          <w:rFonts w:ascii="Arial" w:hAnsi="Arial" w:cs="Arial"/>
          <w:b/>
          <w:color w:val="0000FF"/>
          <w:sz w:val="24"/>
        </w:rPr>
        <w:tab/>
      </w:r>
      <w:r>
        <w:rPr>
          <w:rFonts w:ascii="Arial" w:hAnsi="Arial" w:cs="Arial"/>
          <w:b/>
          <w:sz w:val="24"/>
        </w:rPr>
        <w:t>Discussion on RRM performance requirements for IAB</w:t>
      </w:r>
    </w:p>
    <w:p w14:paraId="33D095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7653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A689" w14:textId="6CDF6912" w:rsidR="00BD6881" w:rsidRDefault="00BD6881" w:rsidP="00BD6881">
      <w:pPr>
        <w:rPr>
          <w:rFonts w:ascii="Arial" w:hAnsi="Arial" w:cs="Arial"/>
          <w:b/>
          <w:sz w:val="24"/>
        </w:rPr>
      </w:pPr>
      <w:r>
        <w:rPr>
          <w:rFonts w:ascii="Arial" w:hAnsi="Arial" w:cs="Arial"/>
          <w:b/>
          <w:color w:val="0000FF"/>
          <w:sz w:val="24"/>
        </w:rPr>
        <w:t>R4-2106951</w:t>
      </w:r>
      <w:r>
        <w:rPr>
          <w:rFonts w:ascii="Arial" w:hAnsi="Arial" w:cs="Arial"/>
          <w:b/>
          <w:color w:val="0000FF"/>
          <w:sz w:val="24"/>
        </w:rPr>
        <w:tab/>
      </w:r>
      <w:r>
        <w:rPr>
          <w:rFonts w:ascii="Arial" w:hAnsi="Arial" w:cs="Arial"/>
          <w:b/>
          <w:sz w:val="24"/>
        </w:rPr>
        <w:t>Draft CR on maintenance for IAB-MT RRM test cases</w:t>
      </w:r>
    </w:p>
    <w:p w14:paraId="29B553A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84C7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EB726" w14:textId="3C194AF4" w:rsidR="00BD6881" w:rsidRDefault="00BD6881" w:rsidP="00BD6881">
      <w:pPr>
        <w:rPr>
          <w:rFonts w:ascii="Arial" w:hAnsi="Arial" w:cs="Arial"/>
          <w:b/>
          <w:sz w:val="24"/>
        </w:rPr>
      </w:pPr>
      <w:r>
        <w:rPr>
          <w:rFonts w:ascii="Arial" w:hAnsi="Arial" w:cs="Arial"/>
          <w:b/>
          <w:color w:val="0000FF"/>
          <w:sz w:val="24"/>
        </w:rPr>
        <w:t>R4-2107133</w:t>
      </w:r>
      <w:r>
        <w:rPr>
          <w:rFonts w:ascii="Arial" w:hAnsi="Arial" w:cs="Arial"/>
          <w:b/>
          <w:color w:val="0000FF"/>
          <w:sz w:val="24"/>
        </w:rPr>
        <w:tab/>
      </w:r>
      <w:r>
        <w:rPr>
          <w:rFonts w:ascii="Arial" w:hAnsi="Arial" w:cs="Arial"/>
          <w:b/>
          <w:sz w:val="24"/>
        </w:rPr>
        <w:t>Big CR: IAB-MT RRM test cases in 38.174</w:t>
      </w:r>
    </w:p>
    <w:p w14:paraId="76D6D45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D517D6F" w14:textId="77777777" w:rsidR="00BD6881" w:rsidRDefault="00BD6881" w:rsidP="00BD6881">
      <w:pPr>
        <w:rPr>
          <w:rFonts w:ascii="Arial" w:hAnsi="Arial" w:cs="Arial"/>
          <w:b/>
        </w:rPr>
      </w:pPr>
      <w:r>
        <w:rPr>
          <w:rFonts w:ascii="Arial" w:hAnsi="Arial" w:cs="Arial"/>
          <w:b/>
        </w:rPr>
        <w:t xml:space="preserve">Abstract: </w:t>
      </w:r>
    </w:p>
    <w:p w14:paraId="1A1B83E7" w14:textId="77777777" w:rsidR="00BD6881" w:rsidRDefault="00BD6881" w:rsidP="00BD6881">
      <w:r>
        <w:t>The draft CR on on three TDD UL/DL configurations for IAB-MT RRM test cases</w:t>
      </w:r>
    </w:p>
    <w:p w14:paraId="3D4A77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R4-2105730</w:t>
      </w:r>
      <w:r>
        <w:rPr>
          <w:color w:val="993300"/>
          <w:u w:val="single"/>
        </w:rPr>
        <w:t>.</w:t>
      </w:r>
    </w:p>
    <w:p w14:paraId="315D42E4" w14:textId="09E27465" w:rsidR="00BD6881" w:rsidRDefault="00BD6881" w:rsidP="00BD6881">
      <w:pPr>
        <w:rPr>
          <w:rFonts w:ascii="Arial" w:hAnsi="Arial" w:cs="Arial"/>
          <w:b/>
          <w:sz w:val="24"/>
        </w:rPr>
      </w:pPr>
      <w:r>
        <w:rPr>
          <w:rFonts w:ascii="Arial" w:hAnsi="Arial" w:cs="Arial"/>
          <w:b/>
          <w:color w:val="0000FF"/>
          <w:sz w:val="24"/>
        </w:rPr>
        <w:t>R4-2107134</w:t>
      </w:r>
      <w:r>
        <w:rPr>
          <w:rFonts w:ascii="Arial" w:hAnsi="Arial" w:cs="Arial"/>
          <w:b/>
          <w:color w:val="0000FF"/>
          <w:sz w:val="24"/>
        </w:rPr>
        <w:tab/>
      </w:r>
      <w:r>
        <w:rPr>
          <w:rFonts w:ascii="Arial" w:hAnsi="Arial" w:cs="Arial"/>
          <w:b/>
          <w:sz w:val="24"/>
        </w:rPr>
        <w:t>Analysis of side conditions for IAB-MT RRM test cases</w:t>
      </w:r>
    </w:p>
    <w:p w14:paraId="7D1078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6DE2AE4" w14:textId="77777777" w:rsidR="00BD6881" w:rsidRDefault="00BD6881" w:rsidP="00BD6881">
      <w:pPr>
        <w:rPr>
          <w:rFonts w:ascii="Arial" w:hAnsi="Arial" w:cs="Arial"/>
          <w:b/>
        </w:rPr>
      </w:pPr>
      <w:r>
        <w:rPr>
          <w:rFonts w:ascii="Arial" w:hAnsi="Arial" w:cs="Arial"/>
          <w:b/>
        </w:rPr>
        <w:lastRenderedPageBreak/>
        <w:t xml:space="preserve">Abstract: </w:t>
      </w:r>
    </w:p>
    <w:p w14:paraId="161E55F8" w14:textId="77777777" w:rsidR="00BD6881" w:rsidRDefault="00BD6881" w:rsidP="00BD6881">
      <w:r>
        <w:t>The paper analyzes side conditions (SSB Es/Iot and SSP_RP) for IAB-MT requirements</w:t>
      </w:r>
    </w:p>
    <w:p w14:paraId="4EA699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0C86" w14:textId="63CF6C26" w:rsidR="00BD6881" w:rsidRDefault="00BD6881" w:rsidP="00BD6881">
      <w:pPr>
        <w:rPr>
          <w:rFonts w:ascii="Arial" w:hAnsi="Arial" w:cs="Arial"/>
          <w:b/>
          <w:sz w:val="24"/>
        </w:rPr>
      </w:pPr>
      <w:r>
        <w:rPr>
          <w:rFonts w:ascii="Arial" w:hAnsi="Arial" w:cs="Arial"/>
          <w:b/>
          <w:color w:val="0000FF"/>
          <w:sz w:val="24"/>
        </w:rPr>
        <w:t>R4-2107135</w:t>
      </w:r>
      <w:r>
        <w:rPr>
          <w:rFonts w:ascii="Arial" w:hAnsi="Arial" w:cs="Arial"/>
          <w:b/>
          <w:color w:val="0000FF"/>
          <w:sz w:val="24"/>
        </w:rPr>
        <w:tab/>
      </w:r>
      <w:r>
        <w:rPr>
          <w:rFonts w:ascii="Arial" w:hAnsi="Arial" w:cs="Arial"/>
          <w:b/>
          <w:sz w:val="24"/>
        </w:rPr>
        <w:t>Side conditions for IAB-MT RRM test cases in TS 38.174</w:t>
      </w:r>
    </w:p>
    <w:p w14:paraId="074E26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4DF9DD1C" w14:textId="77777777" w:rsidR="00BD6881" w:rsidRDefault="00BD6881" w:rsidP="00BD6881">
      <w:pPr>
        <w:rPr>
          <w:rFonts w:ascii="Arial" w:hAnsi="Arial" w:cs="Arial"/>
          <w:b/>
        </w:rPr>
      </w:pPr>
      <w:r>
        <w:rPr>
          <w:rFonts w:ascii="Arial" w:hAnsi="Arial" w:cs="Arial"/>
          <w:b/>
        </w:rPr>
        <w:t xml:space="preserve">Abstract: </w:t>
      </w:r>
    </w:p>
    <w:p w14:paraId="0CA322A9" w14:textId="77777777" w:rsidR="00BD6881" w:rsidRDefault="00BD6881" w:rsidP="00BD6881">
      <w:r>
        <w:t>The draft CR on side conditions (SSB Es/Iot and SSP_RP) for IAB-MT requirements</w:t>
      </w:r>
    </w:p>
    <w:p w14:paraId="5672C9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F4E75" w14:textId="77777777" w:rsidR="00BD6881" w:rsidRDefault="00BD6881" w:rsidP="00BD6881">
      <w:pPr>
        <w:pStyle w:val="Heading5"/>
      </w:pPr>
      <w:bookmarkStart w:id="90" w:name="_Toc70501372"/>
      <w:r>
        <w:t>5.3.3.2</w:t>
      </w:r>
      <w:r>
        <w:tab/>
        <w:t>Test cases</w:t>
      </w:r>
      <w:bookmarkEnd w:id="90"/>
    </w:p>
    <w:p w14:paraId="75545A36" w14:textId="77777777" w:rsidR="00BD6881" w:rsidRDefault="00BD6881" w:rsidP="00BD6881">
      <w:pPr>
        <w:pStyle w:val="Heading6"/>
      </w:pPr>
      <w:bookmarkStart w:id="91" w:name="_Toc70501373"/>
      <w:r>
        <w:t>5.3.3.2.1</w:t>
      </w:r>
      <w:r>
        <w:tab/>
        <w:t>RRC Re-establishment</w:t>
      </w:r>
      <w:bookmarkEnd w:id="91"/>
    </w:p>
    <w:p w14:paraId="1E45968A" w14:textId="77777777" w:rsidR="00BD6881" w:rsidRDefault="00BD6881" w:rsidP="00BD6881">
      <w:pPr>
        <w:pStyle w:val="Heading6"/>
      </w:pPr>
      <w:bookmarkStart w:id="92" w:name="_Toc70501374"/>
      <w:r>
        <w:t>5.3.3.2.2</w:t>
      </w:r>
      <w:r>
        <w:tab/>
        <w:t>RRC Connection Release with Redirection</w:t>
      </w:r>
      <w:bookmarkEnd w:id="92"/>
    </w:p>
    <w:p w14:paraId="2774D00A" w14:textId="0C6D1606" w:rsidR="00BD6881" w:rsidRDefault="00BD6881" w:rsidP="00BD6881">
      <w:pPr>
        <w:rPr>
          <w:rFonts w:ascii="Arial" w:hAnsi="Arial" w:cs="Arial"/>
          <w:b/>
          <w:sz w:val="24"/>
        </w:rPr>
      </w:pPr>
      <w:r>
        <w:rPr>
          <w:rFonts w:ascii="Arial" w:hAnsi="Arial" w:cs="Arial"/>
          <w:b/>
          <w:color w:val="0000FF"/>
          <w:sz w:val="24"/>
        </w:rPr>
        <w:t>R4-2106952</w:t>
      </w:r>
      <w:r>
        <w:rPr>
          <w:rFonts w:ascii="Arial" w:hAnsi="Arial" w:cs="Arial"/>
          <w:b/>
          <w:color w:val="0000FF"/>
          <w:sz w:val="24"/>
        </w:rPr>
        <w:tab/>
      </w:r>
      <w:r>
        <w:rPr>
          <w:rFonts w:ascii="Arial" w:hAnsi="Arial" w:cs="Arial"/>
          <w:b/>
          <w:sz w:val="24"/>
        </w:rPr>
        <w:t>Draft CR on test cases for RRC release with redirection for IAB-MT</w:t>
      </w:r>
    </w:p>
    <w:p w14:paraId="6E10C91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CD1E0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BB21E4" w14:textId="77777777" w:rsidR="00BD6881" w:rsidRDefault="00BD6881" w:rsidP="00BD6881">
      <w:pPr>
        <w:pStyle w:val="Heading6"/>
      </w:pPr>
      <w:bookmarkStart w:id="93" w:name="_Toc70501375"/>
      <w:r>
        <w:t>5.3.3.2.3</w:t>
      </w:r>
      <w:r>
        <w:tab/>
        <w:t>IAB-MT transmit timing</w:t>
      </w:r>
      <w:bookmarkEnd w:id="93"/>
    </w:p>
    <w:p w14:paraId="4FF29329" w14:textId="68C2EEEA" w:rsidR="00BD6881" w:rsidRDefault="00BD6881" w:rsidP="00BD6881">
      <w:pPr>
        <w:rPr>
          <w:rFonts w:ascii="Arial" w:hAnsi="Arial" w:cs="Arial"/>
          <w:b/>
          <w:sz w:val="24"/>
        </w:rPr>
      </w:pPr>
      <w:r>
        <w:rPr>
          <w:rFonts w:ascii="Arial" w:hAnsi="Arial" w:cs="Arial"/>
          <w:b/>
          <w:color w:val="0000FF"/>
          <w:sz w:val="24"/>
        </w:rPr>
        <w:t>R4-2104930</w:t>
      </w:r>
      <w:r>
        <w:rPr>
          <w:rFonts w:ascii="Arial" w:hAnsi="Arial" w:cs="Arial"/>
          <w:b/>
          <w:color w:val="0000FF"/>
          <w:sz w:val="24"/>
        </w:rPr>
        <w:tab/>
      </w:r>
      <w:r>
        <w:rPr>
          <w:rFonts w:ascii="Arial" w:hAnsi="Arial" w:cs="Arial"/>
          <w:b/>
          <w:sz w:val="24"/>
        </w:rPr>
        <w:t>[draft CR] Test cases for timing for IAB-MT</w:t>
      </w:r>
    </w:p>
    <w:p w14:paraId="4206BE6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8E23A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R4-2105733</w:t>
      </w:r>
      <w:r>
        <w:rPr>
          <w:color w:val="993300"/>
          <w:u w:val="single"/>
        </w:rPr>
        <w:t>.</w:t>
      </w:r>
    </w:p>
    <w:p w14:paraId="19547C59" w14:textId="5FDD9C85" w:rsidR="00BD6881" w:rsidRDefault="00BD6881" w:rsidP="00BD6881">
      <w:pPr>
        <w:rPr>
          <w:rFonts w:ascii="Arial" w:hAnsi="Arial" w:cs="Arial"/>
          <w:b/>
          <w:sz w:val="24"/>
        </w:rPr>
      </w:pPr>
      <w:r>
        <w:rPr>
          <w:rFonts w:ascii="Arial" w:hAnsi="Arial" w:cs="Arial"/>
          <w:b/>
          <w:color w:val="0000FF"/>
          <w:sz w:val="24"/>
        </w:rPr>
        <w:t>R4-2105733</w:t>
      </w:r>
      <w:r>
        <w:rPr>
          <w:rFonts w:ascii="Arial" w:hAnsi="Arial" w:cs="Arial"/>
          <w:b/>
          <w:color w:val="0000FF"/>
          <w:sz w:val="24"/>
        </w:rPr>
        <w:tab/>
      </w:r>
      <w:r>
        <w:rPr>
          <w:rFonts w:ascii="Arial" w:hAnsi="Arial" w:cs="Arial"/>
          <w:b/>
          <w:sz w:val="24"/>
        </w:rPr>
        <w:t>[draft CR] Test cases for timing for IAB-MT</w:t>
      </w:r>
    </w:p>
    <w:p w14:paraId="73D0831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7603BA5C" w14:textId="77777777" w:rsidR="00BD6881" w:rsidRDefault="00BD6881" w:rsidP="00BD6881">
      <w:pPr>
        <w:rPr>
          <w:color w:val="808080"/>
        </w:rPr>
      </w:pPr>
      <w:r>
        <w:rPr>
          <w:color w:val="808080"/>
        </w:rPr>
        <w:t>(Replaces R4-2104930)</w:t>
      </w:r>
    </w:p>
    <w:p w14:paraId="423021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FD136" w14:textId="77777777" w:rsidR="00BD6881" w:rsidRDefault="00BD6881" w:rsidP="00BD6881">
      <w:pPr>
        <w:pStyle w:val="Heading6"/>
      </w:pPr>
      <w:bookmarkStart w:id="94" w:name="_Toc70501376"/>
      <w:r>
        <w:t>5.3.3.2.4</w:t>
      </w:r>
      <w:r>
        <w:tab/>
        <w:t>RLM</w:t>
      </w:r>
      <w:bookmarkEnd w:id="94"/>
    </w:p>
    <w:p w14:paraId="53CA8457" w14:textId="62775443" w:rsidR="00BD6881" w:rsidRDefault="00BD6881" w:rsidP="00BD6881">
      <w:pPr>
        <w:rPr>
          <w:rFonts w:ascii="Arial" w:hAnsi="Arial" w:cs="Arial"/>
          <w:b/>
          <w:sz w:val="24"/>
        </w:rPr>
      </w:pPr>
      <w:r>
        <w:rPr>
          <w:rFonts w:ascii="Arial" w:hAnsi="Arial" w:cs="Arial"/>
          <w:b/>
          <w:color w:val="0000FF"/>
          <w:sz w:val="24"/>
        </w:rPr>
        <w:t>R4-2107136</w:t>
      </w:r>
      <w:r>
        <w:rPr>
          <w:rFonts w:ascii="Arial" w:hAnsi="Arial" w:cs="Arial"/>
          <w:b/>
          <w:color w:val="0000FF"/>
          <w:sz w:val="24"/>
        </w:rPr>
        <w:tab/>
      </w:r>
      <w:r>
        <w:rPr>
          <w:rFonts w:ascii="Arial" w:hAnsi="Arial" w:cs="Arial"/>
          <w:b/>
          <w:sz w:val="24"/>
        </w:rPr>
        <w:t>Analysis of CSI-RS based RLM tests for LA IAB-MT</w:t>
      </w:r>
    </w:p>
    <w:p w14:paraId="0BCF45A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3A15FC7" w14:textId="77777777" w:rsidR="00BD6881" w:rsidRDefault="00BD6881" w:rsidP="00BD6881">
      <w:pPr>
        <w:rPr>
          <w:rFonts w:ascii="Arial" w:hAnsi="Arial" w:cs="Arial"/>
          <w:b/>
        </w:rPr>
      </w:pPr>
      <w:r>
        <w:rPr>
          <w:rFonts w:ascii="Arial" w:hAnsi="Arial" w:cs="Arial"/>
          <w:b/>
        </w:rPr>
        <w:lastRenderedPageBreak/>
        <w:t xml:space="preserve">Abstract: </w:t>
      </w:r>
    </w:p>
    <w:p w14:paraId="5A7B7958" w14:textId="77777777" w:rsidR="00BD6881" w:rsidRDefault="00BD6881" w:rsidP="00BD6881">
      <w:r>
        <w:t>The document describes test cases to verify IAB-MT CSI-RS based RLM requirements for IAB-MT LA class</w:t>
      </w:r>
    </w:p>
    <w:p w14:paraId="4250E0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88C13" w14:textId="71BFEC5D" w:rsidR="00BD6881" w:rsidRDefault="00BD6881" w:rsidP="00BD6881">
      <w:pPr>
        <w:rPr>
          <w:rFonts w:ascii="Arial" w:hAnsi="Arial" w:cs="Arial"/>
          <w:b/>
          <w:sz w:val="24"/>
        </w:rPr>
      </w:pPr>
      <w:r>
        <w:rPr>
          <w:rFonts w:ascii="Arial" w:hAnsi="Arial" w:cs="Arial"/>
          <w:b/>
          <w:color w:val="0000FF"/>
          <w:sz w:val="24"/>
        </w:rPr>
        <w:t>R4-2107137</w:t>
      </w:r>
      <w:r>
        <w:rPr>
          <w:rFonts w:ascii="Arial" w:hAnsi="Arial" w:cs="Arial"/>
          <w:b/>
          <w:color w:val="0000FF"/>
          <w:sz w:val="24"/>
        </w:rPr>
        <w:tab/>
      </w:r>
      <w:r>
        <w:rPr>
          <w:rFonts w:ascii="Arial" w:hAnsi="Arial" w:cs="Arial"/>
          <w:b/>
          <w:sz w:val="24"/>
        </w:rPr>
        <w:t>CSI-RS based RLM tests for LA IAB-MT in TS 38.174</w:t>
      </w:r>
    </w:p>
    <w:p w14:paraId="3715AD4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EA9FF50" w14:textId="77777777" w:rsidR="00BD6881" w:rsidRDefault="00BD6881" w:rsidP="00BD6881">
      <w:pPr>
        <w:rPr>
          <w:rFonts w:ascii="Arial" w:hAnsi="Arial" w:cs="Arial"/>
          <w:b/>
        </w:rPr>
      </w:pPr>
      <w:r>
        <w:rPr>
          <w:rFonts w:ascii="Arial" w:hAnsi="Arial" w:cs="Arial"/>
          <w:b/>
        </w:rPr>
        <w:t xml:space="preserve">Abstract: </w:t>
      </w:r>
    </w:p>
    <w:p w14:paraId="4E8381BA" w14:textId="77777777" w:rsidR="00BD6881" w:rsidRDefault="00BD6881" w:rsidP="00BD6881">
      <w:r>
        <w:t>The draft CR on IAB-MT CSI-RS based RLM tests for IAB-MT LA class</w:t>
      </w:r>
    </w:p>
    <w:p w14:paraId="5469BB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6B573" w14:textId="77777777" w:rsidR="00BD6881" w:rsidRDefault="00BD6881" w:rsidP="00BD6881">
      <w:pPr>
        <w:pStyle w:val="Heading6"/>
      </w:pPr>
      <w:bookmarkStart w:id="95" w:name="_Toc70501377"/>
      <w:r>
        <w:t>5.3.3.2.5</w:t>
      </w:r>
      <w:r>
        <w:tab/>
        <w:t>Beam Failure Detection and Link Recovery</w:t>
      </w:r>
      <w:bookmarkEnd w:id="95"/>
    </w:p>
    <w:p w14:paraId="6ADB98CE" w14:textId="34770658" w:rsidR="00BD6881" w:rsidRDefault="00BD6881" w:rsidP="00BD6881">
      <w:pPr>
        <w:rPr>
          <w:rFonts w:ascii="Arial" w:hAnsi="Arial" w:cs="Arial"/>
          <w:b/>
          <w:sz w:val="24"/>
        </w:rPr>
      </w:pPr>
      <w:r>
        <w:rPr>
          <w:rFonts w:ascii="Arial" w:hAnsi="Arial" w:cs="Arial"/>
          <w:b/>
          <w:color w:val="0000FF"/>
          <w:sz w:val="24"/>
        </w:rPr>
        <w:t>R4-2104928</w:t>
      </w:r>
      <w:r>
        <w:rPr>
          <w:rFonts w:ascii="Arial" w:hAnsi="Arial" w:cs="Arial"/>
          <w:b/>
          <w:color w:val="0000FF"/>
          <w:sz w:val="24"/>
        </w:rPr>
        <w:tab/>
      </w:r>
      <w:r>
        <w:rPr>
          <w:rFonts w:ascii="Arial" w:hAnsi="Arial" w:cs="Arial"/>
          <w:b/>
          <w:sz w:val="24"/>
        </w:rPr>
        <w:t>[draft CR] Test cases for Beam Failure Detection and Link Recovery with CSI-RS in FR1</w:t>
      </w:r>
    </w:p>
    <w:p w14:paraId="3DE608E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79BC4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R4-2105731</w:t>
      </w:r>
      <w:r>
        <w:rPr>
          <w:color w:val="993300"/>
          <w:u w:val="single"/>
        </w:rPr>
        <w:t>.</w:t>
      </w:r>
    </w:p>
    <w:p w14:paraId="553B1F28" w14:textId="1D2A8D71" w:rsidR="00BD6881" w:rsidRDefault="00BD6881" w:rsidP="00BD6881">
      <w:pPr>
        <w:rPr>
          <w:rFonts w:ascii="Arial" w:hAnsi="Arial" w:cs="Arial"/>
          <w:b/>
          <w:sz w:val="24"/>
        </w:rPr>
      </w:pPr>
      <w:r>
        <w:rPr>
          <w:rFonts w:ascii="Arial" w:hAnsi="Arial" w:cs="Arial"/>
          <w:b/>
          <w:color w:val="0000FF"/>
          <w:sz w:val="24"/>
        </w:rPr>
        <w:t>R4-2104929</w:t>
      </w:r>
      <w:r>
        <w:rPr>
          <w:rFonts w:ascii="Arial" w:hAnsi="Arial" w:cs="Arial"/>
          <w:b/>
          <w:color w:val="0000FF"/>
          <w:sz w:val="24"/>
        </w:rPr>
        <w:tab/>
      </w:r>
      <w:r>
        <w:rPr>
          <w:rFonts w:ascii="Arial" w:hAnsi="Arial" w:cs="Arial"/>
          <w:b/>
          <w:sz w:val="24"/>
        </w:rPr>
        <w:t>[draft CR] Test cases for Beam Failure Detection and Link Recovery with SSB in FR1</w:t>
      </w:r>
    </w:p>
    <w:p w14:paraId="1946DD4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C2AB7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R4-2105732</w:t>
      </w:r>
      <w:r>
        <w:rPr>
          <w:color w:val="993300"/>
          <w:u w:val="single"/>
        </w:rPr>
        <w:t>.</w:t>
      </w:r>
    </w:p>
    <w:p w14:paraId="0480F95A" w14:textId="3A8E4185" w:rsidR="00BD6881" w:rsidRDefault="00BD6881" w:rsidP="00BD6881">
      <w:pPr>
        <w:rPr>
          <w:rFonts w:ascii="Arial" w:hAnsi="Arial" w:cs="Arial"/>
          <w:b/>
          <w:sz w:val="24"/>
        </w:rPr>
      </w:pPr>
      <w:r>
        <w:rPr>
          <w:rFonts w:ascii="Arial" w:hAnsi="Arial" w:cs="Arial"/>
          <w:b/>
          <w:color w:val="0000FF"/>
          <w:sz w:val="24"/>
        </w:rPr>
        <w:t>R4-2105731</w:t>
      </w:r>
      <w:r>
        <w:rPr>
          <w:rFonts w:ascii="Arial" w:hAnsi="Arial" w:cs="Arial"/>
          <w:b/>
          <w:color w:val="0000FF"/>
          <w:sz w:val="24"/>
        </w:rPr>
        <w:tab/>
      </w:r>
      <w:r>
        <w:rPr>
          <w:rFonts w:ascii="Arial" w:hAnsi="Arial" w:cs="Arial"/>
          <w:b/>
          <w:sz w:val="24"/>
        </w:rPr>
        <w:t>[draft CR] Test cases for Beam Failure Detection and Link Recovery with CSI-RS in FR1</w:t>
      </w:r>
    </w:p>
    <w:p w14:paraId="50E29E8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0D583479" w14:textId="77777777" w:rsidR="00BD6881" w:rsidRDefault="00BD6881" w:rsidP="00BD6881">
      <w:pPr>
        <w:rPr>
          <w:color w:val="808080"/>
        </w:rPr>
      </w:pPr>
      <w:r>
        <w:rPr>
          <w:color w:val="808080"/>
        </w:rPr>
        <w:t>(Replaces R4-2104928)</w:t>
      </w:r>
    </w:p>
    <w:p w14:paraId="3E054B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4606E" w14:textId="29DE420A" w:rsidR="00BD6881" w:rsidRDefault="00BD6881" w:rsidP="00BD6881">
      <w:pPr>
        <w:rPr>
          <w:rFonts w:ascii="Arial" w:hAnsi="Arial" w:cs="Arial"/>
          <w:b/>
          <w:sz w:val="24"/>
        </w:rPr>
      </w:pPr>
      <w:r>
        <w:rPr>
          <w:rFonts w:ascii="Arial" w:hAnsi="Arial" w:cs="Arial"/>
          <w:b/>
          <w:color w:val="0000FF"/>
          <w:sz w:val="24"/>
        </w:rPr>
        <w:t>R4-2105732</w:t>
      </w:r>
      <w:r>
        <w:rPr>
          <w:rFonts w:ascii="Arial" w:hAnsi="Arial" w:cs="Arial"/>
          <w:b/>
          <w:color w:val="0000FF"/>
          <w:sz w:val="24"/>
        </w:rPr>
        <w:tab/>
      </w:r>
      <w:r>
        <w:rPr>
          <w:rFonts w:ascii="Arial" w:hAnsi="Arial" w:cs="Arial"/>
          <w:b/>
          <w:sz w:val="24"/>
        </w:rPr>
        <w:t>[draft CR] Test cases for Beam Failure Detection and Link Recovery with SSB in FR1</w:t>
      </w:r>
    </w:p>
    <w:p w14:paraId="3F9858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ZTE</w:t>
      </w:r>
    </w:p>
    <w:p w14:paraId="7E857862" w14:textId="77777777" w:rsidR="00BD6881" w:rsidRDefault="00BD6881" w:rsidP="00BD6881">
      <w:pPr>
        <w:rPr>
          <w:color w:val="808080"/>
        </w:rPr>
      </w:pPr>
      <w:r>
        <w:rPr>
          <w:color w:val="808080"/>
        </w:rPr>
        <w:t>(Replaces R4-2104929)</w:t>
      </w:r>
    </w:p>
    <w:p w14:paraId="728B02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83008" w14:textId="60BB8A37" w:rsidR="00BD6881" w:rsidRDefault="00BD6881" w:rsidP="00BD6881">
      <w:pPr>
        <w:rPr>
          <w:rFonts w:ascii="Arial" w:hAnsi="Arial" w:cs="Arial"/>
          <w:b/>
          <w:sz w:val="24"/>
        </w:rPr>
      </w:pPr>
      <w:r>
        <w:rPr>
          <w:rFonts w:ascii="Arial" w:hAnsi="Arial" w:cs="Arial"/>
          <w:b/>
          <w:color w:val="0000FF"/>
          <w:sz w:val="24"/>
        </w:rPr>
        <w:lastRenderedPageBreak/>
        <w:t>R4-2105734</w:t>
      </w:r>
      <w:r>
        <w:rPr>
          <w:rFonts w:ascii="Arial" w:hAnsi="Arial" w:cs="Arial"/>
          <w:b/>
          <w:color w:val="0000FF"/>
          <w:sz w:val="24"/>
        </w:rPr>
        <w:tab/>
      </w:r>
      <w:r>
        <w:rPr>
          <w:rFonts w:ascii="Arial" w:hAnsi="Arial" w:cs="Arial"/>
          <w:b/>
          <w:sz w:val="24"/>
        </w:rPr>
        <w:t>Draft CR to introduce test cases for BFD and LR based on SSB in FR2 for IAB-MT</w:t>
      </w:r>
    </w:p>
    <w:p w14:paraId="0A974A4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9AF3389" w14:textId="77777777" w:rsidR="00BD6881" w:rsidRDefault="00BD6881" w:rsidP="00BD6881">
      <w:pPr>
        <w:rPr>
          <w:color w:val="808080"/>
        </w:rPr>
      </w:pPr>
      <w:r>
        <w:rPr>
          <w:color w:val="808080"/>
        </w:rPr>
        <w:t>(Replaces R4-2106953)</w:t>
      </w:r>
    </w:p>
    <w:p w14:paraId="154A13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252B3" w14:textId="7F522BBE" w:rsidR="00BD6881" w:rsidRDefault="00BD6881" w:rsidP="00BD6881">
      <w:pPr>
        <w:rPr>
          <w:rFonts w:ascii="Arial" w:hAnsi="Arial" w:cs="Arial"/>
          <w:b/>
          <w:sz w:val="24"/>
        </w:rPr>
      </w:pPr>
      <w:r>
        <w:rPr>
          <w:rFonts w:ascii="Arial" w:hAnsi="Arial" w:cs="Arial"/>
          <w:b/>
          <w:color w:val="0000FF"/>
          <w:sz w:val="24"/>
        </w:rPr>
        <w:t>R4-2105735</w:t>
      </w:r>
      <w:r>
        <w:rPr>
          <w:rFonts w:ascii="Arial" w:hAnsi="Arial" w:cs="Arial"/>
          <w:b/>
          <w:color w:val="0000FF"/>
          <w:sz w:val="24"/>
        </w:rPr>
        <w:tab/>
      </w:r>
      <w:r>
        <w:rPr>
          <w:rFonts w:ascii="Arial" w:hAnsi="Arial" w:cs="Arial"/>
          <w:b/>
          <w:sz w:val="24"/>
        </w:rPr>
        <w:t>draftCR on test cases for CSI-RS based BFD and LR for IAB-MTs</w:t>
      </w:r>
    </w:p>
    <w:p w14:paraId="19FBB2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A210467" w14:textId="77777777" w:rsidR="00BD6881" w:rsidRDefault="00BD6881" w:rsidP="00BD6881">
      <w:pPr>
        <w:rPr>
          <w:color w:val="808080"/>
        </w:rPr>
      </w:pPr>
      <w:r>
        <w:rPr>
          <w:color w:val="808080"/>
        </w:rPr>
        <w:t>(Replaces R4-2107220)</w:t>
      </w:r>
    </w:p>
    <w:p w14:paraId="09D4BA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51BE7" w14:textId="3B8F48DF" w:rsidR="00BD6881" w:rsidRDefault="00BD6881" w:rsidP="00BD6881">
      <w:pPr>
        <w:rPr>
          <w:rFonts w:ascii="Arial" w:hAnsi="Arial" w:cs="Arial"/>
          <w:b/>
          <w:sz w:val="24"/>
        </w:rPr>
      </w:pPr>
      <w:r>
        <w:rPr>
          <w:rFonts w:ascii="Arial" w:hAnsi="Arial" w:cs="Arial"/>
          <w:b/>
          <w:color w:val="0000FF"/>
          <w:sz w:val="24"/>
        </w:rPr>
        <w:t>R4-2106953</w:t>
      </w:r>
      <w:r>
        <w:rPr>
          <w:rFonts w:ascii="Arial" w:hAnsi="Arial" w:cs="Arial"/>
          <w:b/>
          <w:color w:val="0000FF"/>
          <w:sz w:val="24"/>
        </w:rPr>
        <w:tab/>
      </w:r>
      <w:r>
        <w:rPr>
          <w:rFonts w:ascii="Arial" w:hAnsi="Arial" w:cs="Arial"/>
          <w:b/>
          <w:sz w:val="24"/>
        </w:rPr>
        <w:t>Draft CR to introduce test cases for BFD and LR based on SSB in FR2 for IAB-MT</w:t>
      </w:r>
    </w:p>
    <w:p w14:paraId="127685B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962FA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R4-2105734</w:t>
      </w:r>
      <w:r>
        <w:rPr>
          <w:color w:val="993300"/>
          <w:u w:val="single"/>
        </w:rPr>
        <w:t>.</w:t>
      </w:r>
    </w:p>
    <w:p w14:paraId="02EB546E" w14:textId="6D7198B1" w:rsidR="00BD6881" w:rsidRDefault="00BD6881" w:rsidP="00BD6881">
      <w:pPr>
        <w:rPr>
          <w:rFonts w:ascii="Arial" w:hAnsi="Arial" w:cs="Arial"/>
          <w:b/>
          <w:sz w:val="24"/>
        </w:rPr>
      </w:pPr>
      <w:r>
        <w:rPr>
          <w:rFonts w:ascii="Arial" w:hAnsi="Arial" w:cs="Arial"/>
          <w:b/>
          <w:color w:val="0000FF"/>
          <w:sz w:val="24"/>
        </w:rPr>
        <w:t>R4-2107220</w:t>
      </w:r>
      <w:r>
        <w:rPr>
          <w:rFonts w:ascii="Arial" w:hAnsi="Arial" w:cs="Arial"/>
          <w:b/>
          <w:color w:val="0000FF"/>
          <w:sz w:val="24"/>
        </w:rPr>
        <w:tab/>
      </w:r>
      <w:r>
        <w:rPr>
          <w:rFonts w:ascii="Arial" w:hAnsi="Arial" w:cs="Arial"/>
          <w:b/>
          <w:sz w:val="24"/>
        </w:rPr>
        <w:t>draftCR on test cases for CSI-RS based BFD and LR for IAB-MTs</w:t>
      </w:r>
    </w:p>
    <w:p w14:paraId="48ADF9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0F90D4A" w14:textId="77777777" w:rsidR="00BD6881" w:rsidRDefault="00BD6881" w:rsidP="00BD6881">
      <w:pPr>
        <w:rPr>
          <w:rFonts w:ascii="Arial" w:hAnsi="Arial" w:cs="Arial"/>
          <w:b/>
        </w:rPr>
      </w:pPr>
      <w:r>
        <w:rPr>
          <w:rFonts w:ascii="Arial" w:hAnsi="Arial" w:cs="Arial"/>
          <w:b/>
        </w:rPr>
        <w:t xml:space="preserve">Abstract: </w:t>
      </w:r>
    </w:p>
    <w:p w14:paraId="022F5775" w14:textId="77777777" w:rsidR="00BD6881" w:rsidRDefault="00BD6881" w:rsidP="00BD6881">
      <w:r>
        <w:t>draftCR on test cases for CSI-RS based BFD and LR for IAB-MTs</w:t>
      </w:r>
    </w:p>
    <w:p w14:paraId="275CF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R4-2105735</w:t>
      </w:r>
      <w:r>
        <w:rPr>
          <w:color w:val="993300"/>
          <w:u w:val="single"/>
        </w:rPr>
        <w:t>.</w:t>
      </w:r>
    </w:p>
    <w:p w14:paraId="15818B9C" w14:textId="77777777" w:rsidR="00BD6881" w:rsidRDefault="00BD6881" w:rsidP="00BD6881">
      <w:pPr>
        <w:pStyle w:val="Heading4"/>
      </w:pPr>
      <w:bookmarkStart w:id="96" w:name="_Toc70501378"/>
      <w:r>
        <w:t>5.3.4</w:t>
      </w:r>
      <w:r>
        <w:tab/>
        <w:t>EMC performance requirements</w:t>
      </w:r>
      <w:bookmarkEnd w:id="96"/>
    </w:p>
    <w:p w14:paraId="39FBB9C9" w14:textId="27976CFC" w:rsidR="00BD6881" w:rsidRDefault="00BD6881" w:rsidP="00BD6881">
      <w:pPr>
        <w:rPr>
          <w:rFonts w:ascii="Arial" w:hAnsi="Arial" w:cs="Arial"/>
          <w:b/>
          <w:sz w:val="24"/>
        </w:rPr>
      </w:pPr>
      <w:r>
        <w:rPr>
          <w:rFonts w:ascii="Arial" w:hAnsi="Arial" w:cs="Arial"/>
          <w:b/>
          <w:color w:val="0000FF"/>
          <w:sz w:val="24"/>
        </w:rPr>
        <w:t>R4-2104960</w:t>
      </w:r>
      <w:r>
        <w:rPr>
          <w:rFonts w:ascii="Arial" w:hAnsi="Arial" w:cs="Arial"/>
          <w:b/>
          <w:color w:val="0000FF"/>
          <w:sz w:val="24"/>
        </w:rPr>
        <w:tab/>
      </w:r>
      <w:r>
        <w:rPr>
          <w:rFonts w:ascii="Arial" w:hAnsi="Arial" w:cs="Arial"/>
          <w:b/>
          <w:sz w:val="24"/>
        </w:rPr>
        <w:t>Further discussion on IAB RI testing with spatial exclusions</w:t>
      </w:r>
    </w:p>
    <w:p w14:paraId="44BF29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38.175 v</w:t>
      </w:r>
      <w:r>
        <w:rPr>
          <w:i/>
        </w:rPr>
        <w:tab/>
        <w:t xml:space="preserve">  CR-  rev  Cat:  (Rel-16)</w:t>
      </w:r>
      <w:r>
        <w:rPr>
          <w:i/>
        </w:rPr>
        <w:br/>
      </w:r>
      <w:r>
        <w:rPr>
          <w:i/>
        </w:rPr>
        <w:br/>
      </w:r>
      <w:r>
        <w:rPr>
          <w:i/>
        </w:rPr>
        <w:tab/>
      </w:r>
      <w:r>
        <w:rPr>
          <w:i/>
        </w:rPr>
        <w:tab/>
      </w:r>
      <w:r>
        <w:rPr>
          <w:i/>
        </w:rPr>
        <w:tab/>
      </w:r>
      <w:r>
        <w:rPr>
          <w:i/>
        </w:rPr>
        <w:tab/>
      </w:r>
      <w:r>
        <w:rPr>
          <w:i/>
        </w:rPr>
        <w:tab/>
        <w:t>Source: ZTE Corporation</w:t>
      </w:r>
    </w:p>
    <w:p w14:paraId="43D89A73" w14:textId="77777777" w:rsidR="00BD6881" w:rsidRDefault="00BD6881" w:rsidP="00BD6881">
      <w:pPr>
        <w:rPr>
          <w:rFonts w:ascii="Arial" w:hAnsi="Arial" w:cs="Arial"/>
          <w:b/>
        </w:rPr>
      </w:pPr>
      <w:r>
        <w:rPr>
          <w:rFonts w:ascii="Arial" w:hAnsi="Arial" w:cs="Arial"/>
          <w:b/>
        </w:rPr>
        <w:t xml:space="preserve">Abstract: </w:t>
      </w:r>
    </w:p>
    <w:p w14:paraId="00748FC4" w14:textId="77777777" w:rsidR="00BD6881" w:rsidRDefault="00BD6881" w:rsidP="00BD6881">
      <w:r>
        <w:t>In this contribution, we further discuss IAB RI testing with spatial exclusions.</w:t>
      </w:r>
    </w:p>
    <w:p w14:paraId="465D0E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CBA5D" w14:textId="3BCE41CE" w:rsidR="00BD6881" w:rsidRDefault="00BD6881" w:rsidP="00BD6881">
      <w:pPr>
        <w:rPr>
          <w:rFonts w:ascii="Arial" w:hAnsi="Arial" w:cs="Arial"/>
          <w:b/>
          <w:sz w:val="24"/>
        </w:rPr>
      </w:pPr>
      <w:r>
        <w:rPr>
          <w:rFonts w:ascii="Arial" w:hAnsi="Arial" w:cs="Arial"/>
          <w:b/>
          <w:color w:val="0000FF"/>
          <w:sz w:val="24"/>
        </w:rPr>
        <w:t>R4-2105973</w:t>
      </w:r>
      <w:r>
        <w:rPr>
          <w:rFonts w:ascii="Arial" w:hAnsi="Arial" w:cs="Arial"/>
          <w:b/>
          <w:color w:val="0000FF"/>
          <w:sz w:val="24"/>
        </w:rPr>
        <w:tab/>
      </w:r>
      <w:r>
        <w:rPr>
          <w:rFonts w:ascii="Arial" w:hAnsi="Arial" w:cs="Arial"/>
          <w:b/>
          <w:sz w:val="24"/>
        </w:rPr>
        <w:t>Email discussion summary for [98-bis-e] [302] NR_EMC</w:t>
      </w:r>
    </w:p>
    <w:p w14:paraId="0C75144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2886BCB4" w14:textId="77777777" w:rsidR="00BD6881" w:rsidRDefault="00BD6881" w:rsidP="00BD6881">
      <w:pPr>
        <w:rPr>
          <w:rFonts w:ascii="Arial" w:hAnsi="Arial" w:cs="Arial"/>
          <w:b/>
        </w:rPr>
      </w:pPr>
      <w:r>
        <w:rPr>
          <w:rFonts w:ascii="Arial" w:hAnsi="Arial" w:cs="Arial"/>
          <w:b/>
        </w:rPr>
        <w:t xml:space="preserve">Abstract: </w:t>
      </w:r>
    </w:p>
    <w:p w14:paraId="6C7B70E3" w14:textId="77777777" w:rsidR="00BD6881" w:rsidRDefault="00BD6881" w:rsidP="00BD6881">
      <w:r>
        <w:t>This covers agenda items 5.3.4 and 8.11.4</w:t>
      </w:r>
    </w:p>
    <w:p w14:paraId="51B6F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R4-2106140</w:t>
      </w:r>
      <w:r>
        <w:rPr>
          <w:color w:val="993300"/>
          <w:u w:val="single"/>
        </w:rPr>
        <w:t>.</w:t>
      </w:r>
    </w:p>
    <w:p w14:paraId="72BF5167" w14:textId="5D2A00B3" w:rsidR="00BD6881" w:rsidRDefault="00BD6881" w:rsidP="00BD6881">
      <w:pPr>
        <w:rPr>
          <w:rFonts w:ascii="Arial" w:hAnsi="Arial" w:cs="Arial"/>
          <w:b/>
          <w:sz w:val="24"/>
        </w:rPr>
      </w:pPr>
      <w:r>
        <w:rPr>
          <w:rFonts w:ascii="Arial" w:hAnsi="Arial" w:cs="Arial"/>
          <w:b/>
          <w:color w:val="0000FF"/>
          <w:sz w:val="24"/>
        </w:rPr>
        <w:t>R4-2106085</w:t>
      </w:r>
      <w:r>
        <w:rPr>
          <w:rFonts w:ascii="Arial" w:hAnsi="Arial" w:cs="Arial"/>
          <w:b/>
          <w:color w:val="0000FF"/>
          <w:sz w:val="24"/>
        </w:rPr>
        <w:tab/>
      </w:r>
      <w:r>
        <w:rPr>
          <w:rFonts w:ascii="Arial" w:hAnsi="Arial" w:cs="Arial"/>
          <w:b/>
          <w:sz w:val="24"/>
        </w:rPr>
        <w:t>WF on IAB EMC spatial exclusion</w:t>
      </w:r>
    </w:p>
    <w:p w14:paraId="6A0A0F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5828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9AE11" w14:textId="0AFC7E84" w:rsidR="00BD6881" w:rsidRDefault="00BD6881" w:rsidP="00BD6881">
      <w:pPr>
        <w:rPr>
          <w:rFonts w:ascii="Arial" w:hAnsi="Arial" w:cs="Arial"/>
          <w:b/>
          <w:sz w:val="24"/>
        </w:rPr>
      </w:pPr>
      <w:r>
        <w:rPr>
          <w:rFonts w:ascii="Arial" w:hAnsi="Arial" w:cs="Arial"/>
          <w:b/>
          <w:color w:val="0000FF"/>
          <w:sz w:val="24"/>
        </w:rPr>
        <w:t>R4-2106086</w:t>
      </w:r>
      <w:r>
        <w:rPr>
          <w:rFonts w:ascii="Arial" w:hAnsi="Arial" w:cs="Arial"/>
          <w:b/>
          <w:color w:val="0000FF"/>
          <w:sz w:val="24"/>
        </w:rPr>
        <w:tab/>
      </w:r>
      <w:r>
        <w:rPr>
          <w:rFonts w:ascii="Arial" w:hAnsi="Arial" w:cs="Arial"/>
          <w:b/>
          <w:sz w:val="24"/>
        </w:rPr>
        <w:t>Draft CR to TS 38.175 on IAB EMC test configurations and performance requirements</w:t>
      </w:r>
    </w:p>
    <w:p w14:paraId="17B0AB3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(Rel-16)</w:t>
      </w:r>
      <w:r>
        <w:rPr>
          <w:i/>
        </w:rPr>
        <w:br/>
      </w:r>
      <w:r>
        <w:rPr>
          <w:i/>
        </w:rPr>
        <w:br/>
      </w:r>
      <w:r>
        <w:rPr>
          <w:i/>
        </w:rPr>
        <w:tab/>
      </w:r>
      <w:r>
        <w:rPr>
          <w:i/>
        </w:rPr>
        <w:tab/>
      </w:r>
      <w:r>
        <w:rPr>
          <w:i/>
        </w:rPr>
        <w:tab/>
      </w:r>
      <w:r>
        <w:rPr>
          <w:i/>
        </w:rPr>
        <w:tab/>
      </w:r>
      <w:r>
        <w:rPr>
          <w:i/>
        </w:rPr>
        <w:tab/>
        <w:t>Source: Ericsson, ZTE</w:t>
      </w:r>
    </w:p>
    <w:p w14:paraId="676B5E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E4D1F" w14:textId="3DF8AA53" w:rsidR="00BD6881" w:rsidRDefault="00BD6881" w:rsidP="00BD6881">
      <w:pPr>
        <w:rPr>
          <w:rFonts w:ascii="Arial" w:hAnsi="Arial" w:cs="Arial"/>
          <w:b/>
          <w:sz w:val="24"/>
        </w:rPr>
      </w:pPr>
      <w:r>
        <w:rPr>
          <w:rFonts w:ascii="Arial" w:hAnsi="Arial" w:cs="Arial"/>
          <w:b/>
          <w:color w:val="0000FF"/>
          <w:sz w:val="24"/>
        </w:rPr>
        <w:t>R4-2106140</w:t>
      </w:r>
      <w:r>
        <w:rPr>
          <w:rFonts w:ascii="Arial" w:hAnsi="Arial" w:cs="Arial"/>
          <w:b/>
          <w:color w:val="0000FF"/>
          <w:sz w:val="24"/>
        </w:rPr>
        <w:tab/>
      </w:r>
      <w:r>
        <w:rPr>
          <w:rFonts w:ascii="Arial" w:hAnsi="Arial" w:cs="Arial"/>
          <w:b/>
          <w:sz w:val="24"/>
        </w:rPr>
        <w:t>Email discussion summary for [98-bis-e][302] NR_EMC</w:t>
      </w:r>
    </w:p>
    <w:p w14:paraId="4A1916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7D57CB" w14:textId="77777777" w:rsidR="00BD6881" w:rsidRDefault="00BD6881" w:rsidP="00BD6881">
      <w:pPr>
        <w:rPr>
          <w:color w:val="808080"/>
        </w:rPr>
      </w:pPr>
      <w:r>
        <w:rPr>
          <w:color w:val="808080"/>
        </w:rPr>
        <w:t>(Replaces R4-2105973)</w:t>
      </w:r>
    </w:p>
    <w:p w14:paraId="00760C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F9DD" w14:textId="5FA2144A" w:rsidR="00BD6881" w:rsidRDefault="00BD6881" w:rsidP="00BD6881">
      <w:pPr>
        <w:rPr>
          <w:rFonts w:ascii="Arial" w:hAnsi="Arial" w:cs="Arial"/>
          <w:b/>
          <w:sz w:val="24"/>
        </w:rPr>
      </w:pPr>
      <w:r>
        <w:rPr>
          <w:rFonts w:ascii="Arial" w:hAnsi="Arial" w:cs="Arial"/>
          <w:b/>
          <w:color w:val="0000FF"/>
          <w:sz w:val="24"/>
        </w:rPr>
        <w:t>R4-2106510</w:t>
      </w:r>
      <w:r>
        <w:rPr>
          <w:rFonts w:ascii="Arial" w:hAnsi="Arial" w:cs="Arial"/>
          <w:b/>
          <w:color w:val="0000FF"/>
          <w:sz w:val="24"/>
        </w:rPr>
        <w:tab/>
      </w:r>
      <w:r>
        <w:rPr>
          <w:rFonts w:ascii="Arial" w:hAnsi="Arial" w:cs="Arial"/>
          <w:b/>
          <w:sz w:val="24"/>
        </w:rPr>
        <w:t>Discussion on Performance criteria for transient phenomena for IAB</w:t>
      </w:r>
    </w:p>
    <w:p w14:paraId="0E7E0C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E33D02" w14:textId="77777777" w:rsidR="00BD6881" w:rsidRDefault="00BD6881" w:rsidP="00BD6881">
      <w:pPr>
        <w:rPr>
          <w:rFonts w:ascii="Arial" w:hAnsi="Arial" w:cs="Arial"/>
          <w:b/>
        </w:rPr>
      </w:pPr>
      <w:r>
        <w:rPr>
          <w:rFonts w:ascii="Arial" w:hAnsi="Arial" w:cs="Arial"/>
          <w:b/>
        </w:rPr>
        <w:t xml:space="preserve">Abstract: </w:t>
      </w:r>
    </w:p>
    <w:p w14:paraId="531EAC18" w14:textId="77777777" w:rsidR="00BD6881" w:rsidRDefault="00BD6881" w:rsidP="00BD6881">
      <w:r>
        <w:t>Discussion on Performance criteria for transient phenomena for IAB</w:t>
      </w:r>
    </w:p>
    <w:p w14:paraId="4C31E7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13B3D" w14:textId="3C73E9FC" w:rsidR="00BD6881" w:rsidRDefault="00BD6881" w:rsidP="00BD6881">
      <w:pPr>
        <w:rPr>
          <w:rFonts w:ascii="Arial" w:hAnsi="Arial" w:cs="Arial"/>
          <w:b/>
          <w:sz w:val="24"/>
        </w:rPr>
      </w:pPr>
      <w:r>
        <w:rPr>
          <w:rFonts w:ascii="Arial" w:hAnsi="Arial" w:cs="Arial"/>
          <w:b/>
          <w:color w:val="0000FF"/>
          <w:sz w:val="24"/>
        </w:rPr>
        <w:t>R4-2106511</w:t>
      </w:r>
      <w:r>
        <w:rPr>
          <w:rFonts w:ascii="Arial" w:hAnsi="Arial" w:cs="Arial"/>
          <w:b/>
          <w:color w:val="0000FF"/>
          <w:sz w:val="24"/>
        </w:rPr>
        <w:tab/>
      </w:r>
      <w:r>
        <w:rPr>
          <w:rFonts w:ascii="Arial" w:hAnsi="Arial" w:cs="Arial"/>
          <w:b/>
          <w:sz w:val="24"/>
        </w:rPr>
        <w:t>Draft CR to TS 38.175 on IAB EMC test configurations and performance requirements</w:t>
      </w:r>
    </w:p>
    <w:p w14:paraId="1C20855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Ericsson, ZTE</w:t>
      </w:r>
    </w:p>
    <w:p w14:paraId="0B9ABE47" w14:textId="77777777" w:rsidR="00BD6881" w:rsidRDefault="00BD6881" w:rsidP="00BD6881">
      <w:pPr>
        <w:rPr>
          <w:rFonts w:ascii="Arial" w:hAnsi="Arial" w:cs="Arial"/>
          <w:b/>
        </w:rPr>
      </w:pPr>
      <w:r>
        <w:rPr>
          <w:rFonts w:ascii="Arial" w:hAnsi="Arial" w:cs="Arial"/>
          <w:b/>
        </w:rPr>
        <w:t xml:space="preserve">Abstract: </w:t>
      </w:r>
    </w:p>
    <w:p w14:paraId="0899B6B6" w14:textId="77777777" w:rsidR="00BD6881" w:rsidRDefault="00BD6881" w:rsidP="00BD6881">
      <w:r>
        <w:t>Draft CR on IAB EMC Performance requirements</w:t>
      </w:r>
    </w:p>
    <w:p w14:paraId="4B2014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4442F" w14:textId="104FC6BB" w:rsidR="00BD6881" w:rsidRDefault="00BD6881" w:rsidP="00BD6881">
      <w:pPr>
        <w:rPr>
          <w:rFonts w:ascii="Arial" w:hAnsi="Arial" w:cs="Arial"/>
          <w:b/>
          <w:sz w:val="24"/>
        </w:rPr>
      </w:pPr>
      <w:r>
        <w:rPr>
          <w:rFonts w:ascii="Arial" w:hAnsi="Arial" w:cs="Arial"/>
          <w:b/>
          <w:color w:val="0000FF"/>
          <w:sz w:val="24"/>
        </w:rPr>
        <w:t>R4-2106512</w:t>
      </w:r>
      <w:r>
        <w:rPr>
          <w:rFonts w:ascii="Arial" w:hAnsi="Arial" w:cs="Arial"/>
          <w:b/>
          <w:color w:val="0000FF"/>
          <w:sz w:val="24"/>
        </w:rPr>
        <w:tab/>
      </w:r>
      <w:r>
        <w:rPr>
          <w:rFonts w:ascii="Arial" w:hAnsi="Arial" w:cs="Arial"/>
          <w:b/>
          <w:sz w:val="24"/>
        </w:rPr>
        <w:t>Discussion on Spatial Exclusion for IAB EMC RI test</w:t>
      </w:r>
    </w:p>
    <w:p w14:paraId="02336ED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A37962" w14:textId="77777777" w:rsidR="00BD6881" w:rsidRDefault="00BD6881" w:rsidP="00BD6881">
      <w:pPr>
        <w:rPr>
          <w:rFonts w:ascii="Arial" w:hAnsi="Arial" w:cs="Arial"/>
          <w:b/>
        </w:rPr>
      </w:pPr>
      <w:r>
        <w:rPr>
          <w:rFonts w:ascii="Arial" w:hAnsi="Arial" w:cs="Arial"/>
          <w:b/>
        </w:rPr>
        <w:t xml:space="preserve">Abstract: </w:t>
      </w:r>
    </w:p>
    <w:p w14:paraId="3F1C9192" w14:textId="77777777" w:rsidR="00BD6881" w:rsidRDefault="00BD6881" w:rsidP="00BD6881">
      <w:r>
        <w:lastRenderedPageBreak/>
        <w:t>Discussion paper on Spatial Exclusion for IAB EMC Radiated Immunity Testing</w:t>
      </w:r>
    </w:p>
    <w:p w14:paraId="3FD04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B57F" w14:textId="4C70CC86" w:rsidR="00BD6881" w:rsidRDefault="00BD6881" w:rsidP="00BD6881">
      <w:pPr>
        <w:rPr>
          <w:rFonts w:ascii="Arial" w:hAnsi="Arial" w:cs="Arial"/>
          <w:b/>
          <w:sz w:val="24"/>
        </w:rPr>
      </w:pPr>
      <w:r>
        <w:rPr>
          <w:rFonts w:ascii="Arial" w:hAnsi="Arial" w:cs="Arial"/>
          <w:b/>
          <w:color w:val="0000FF"/>
          <w:sz w:val="24"/>
        </w:rPr>
        <w:t>R4-2106513</w:t>
      </w:r>
      <w:r>
        <w:rPr>
          <w:rFonts w:ascii="Arial" w:hAnsi="Arial" w:cs="Arial"/>
          <w:b/>
          <w:color w:val="0000FF"/>
          <w:sz w:val="24"/>
        </w:rPr>
        <w:tab/>
      </w:r>
      <w:r>
        <w:rPr>
          <w:rFonts w:ascii="Arial" w:hAnsi="Arial" w:cs="Arial"/>
          <w:b/>
          <w:sz w:val="24"/>
        </w:rPr>
        <w:t>Draft CR to TS 38.175 on Spatial Exclusion for IAB EMC Radiated Immunity test</w:t>
      </w:r>
    </w:p>
    <w:p w14:paraId="5E991E3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Ericsson</w:t>
      </w:r>
    </w:p>
    <w:p w14:paraId="47590A8E" w14:textId="77777777" w:rsidR="00BD6881" w:rsidRDefault="00BD6881" w:rsidP="00BD6881">
      <w:pPr>
        <w:rPr>
          <w:rFonts w:ascii="Arial" w:hAnsi="Arial" w:cs="Arial"/>
          <w:b/>
        </w:rPr>
      </w:pPr>
      <w:r>
        <w:rPr>
          <w:rFonts w:ascii="Arial" w:hAnsi="Arial" w:cs="Arial"/>
          <w:b/>
        </w:rPr>
        <w:t xml:space="preserve">Abstract: </w:t>
      </w:r>
    </w:p>
    <w:p w14:paraId="3EBC9DE2" w14:textId="77777777" w:rsidR="00BD6881" w:rsidRDefault="00BD6881" w:rsidP="00BD6881">
      <w:r>
        <w:t>Draft CR on spatial exclusion for IAB EMC Radiated Immunity testing</w:t>
      </w:r>
    </w:p>
    <w:p w14:paraId="0C93EE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61BF42" w14:textId="77777777" w:rsidR="00BD6881" w:rsidRDefault="00BD6881" w:rsidP="00BD6881">
      <w:pPr>
        <w:pStyle w:val="Heading4"/>
      </w:pPr>
      <w:bookmarkStart w:id="97" w:name="_Toc70501379"/>
      <w:r>
        <w:t>5.3.5</w:t>
      </w:r>
      <w:r>
        <w:tab/>
        <w:t>Demodulation and CSI requirements</w:t>
      </w:r>
      <w:bookmarkEnd w:id="97"/>
      <w:r>
        <w:t xml:space="preserve"> </w:t>
      </w:r>
    </w:p>
    <w:p w14:paraId="1E63086C" w14:textId="073E0FB5" w:rsidR="00BD6881" w:rsidRDefault="00BD6881" w:rsidP="00BD6881">
      <w:pPr>
        <w:rPr>
          <w:rFonts w:ascii="Arial" w:hAnsi="Arial" w:cs="Arial"/>
          <w:b/>
          <w:sz w:val="24"/>
        </w:rPr>
      </w:pPr>
      <w:r>
        <w:rPr>
          <w:rFonts w:ascii="Arial" w:hAnsi="Arial" w:cs="Arial"/>
          <w:b/>
          <w:color w:val="0000FF"/>
          <w:sz w:val="24"/>
        </w:rPr>
        <w:t>R4-2105990</w:t>
      </w:r>
      <w:r>
        <w:rPr>
          <w:rFonts w:ascii="Arial" w:hAnsi="Arial" w:cs="Arial"/>
          <w:b/>
          <w:color w:val="0000FF"/>
          <w:sz w:val="24"/>
        </w:rPr>
        <w:tab/>
      </w:r>
      <w:r>
        <w:rPr>
          <w:rFonts w:ascii="Arial" w:hAnsi="Arial" w:cs="Arial"/>
          <w:b/>
          <w:sz w:val="24"/>
        </w:rPr>
        <w:t>Email discussion summary for [98-bis-e][319] NR_IAB_Demod</w:t>
      </w:r>
    </w:p>
    <w:p w14:paraId="68104EE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33C8D3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R4-2106141</w:t>
      </w:r>
      <w:r>
        <w:rPr>
          <w:color w:val="993300"/>
          <w:u w:val="single"/>
        </w:rPr>
        <w:t>.</w:t>
      </w:r>
    </w:p>
    <w:p w14:paraId="4B81BC3F" w14:textId="77777777" w:rsidR="00BD6881" w:rsidRDefault="00BD6881" w:rsidP="00BD6881">
      <w:pPr>
        <w:pStyle w:val="Heading5"/>
      </w:pPr>
      <w:bookmarkStart w:id="98" w:name="_Toc70501380"/>
      <w:r>
        <w:t>5.3.5.1</w:t>
      </w:r>
      <w:r>
        <w:tab/>
        <w:t>General</w:t>
      </w:r>
      <w:bookmarkEnd w:id="98"/>
      <w:r>
        <w:t xml:space="preserve"> </w:t>
      </w:r>
    </w:p>
    <w:p w14:paraId="72ED50B8" w14:textId="523C9652" w:rsidR="00BD6881" w:rsidRDefault="00BD6881" w:rsidP="00BD6881">
      <w:pPr>
        <w:rPr>
          <w:rFonts w:ascii="Arial" w:hAnsi="Arial" w:cs="Arial"/>
          <w:b/>
          <w:sz w:val="24"/>
        </w:rPr>
      </w:pPr>
      <w:r>
        <w:rPr>
          <w:rFonts w:ascii="Arial" w:hAnsi="Arial" w:cs="Arial"/>
          <w:b/>
          <w:color w:val="0000FF"/>
          <w:sz w:val="24"/>
        </w:rPr>
        <w:t>R4-2104660</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7E456E0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A862103" w14:textId="77777777" w:rsidR="00BD6881" w:rsidRDefault="00BD6881" w:rsidP="00BD6881">
      <w:pPr>
        <w:rPr>
          <w:rFonts w:ascii="Arial" w:hAnsi="Arial" w:cs="Arial"/>
          <w:b/>
        </w:rPr>
      </w:pPr>
      <w:r>
        <w:rPr>
          <w:rFonts w:ascii="Arial" w:hAnsi="Arial" w:cs="Arial"/>
          <w:b/>
        </w:rPr>
        <w:t xml:space="preserve">Abstract: </w:t>
      </w:r>
    </w:p>
    <w:p w14:paraId="220B14D9" w14:textId="77777777" w:rsidR="00BD6881" w:rsidRDefault="00BD6881" w:rsidP="00BD6881">
      <w:r>
        <w:t>draft CR as per work split</w:t>
      </w:r>
    </w:p>
    <w:p w14:paraId="3C29E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5FA5BF" w14:textId="20EB9F0E" w:rsidR="00BD6881" w:rsidRDefault="00BD6881" w:rsidP="00BD6881">
      <w:pPr>
        <w:rPr>
          <w:rFonts w:ascii="Arial" w:hAnsi="Arial" w:cs="Arial"/>
          <w:b/>
          <w:sz w:val="24"/>
        </w:rPr>
      </w:pPr>
      <w:r>
        <w:rPr>
          <w:rFonts w:ascii="Arial" w:hAnsi="Arial" w:cs="Arial"/>
          <w:b/>
          <w:color w:val="0000FF"/>
          <w:sz w:val="24"/>
        </w:rPr>
        <w:t>R4-2104661</w:t>
      </w:r>
      <w:r>
        <w:rPr>
          <w:rFonts w:ascii="Arial" w:hAnsi="Arial" w:cs="Arial"/>
          <w:b/>
          <w:color w:val="0000FF"/>
          <w:sz w:val="24"/>
        </w:rPr>
        <w:tab/>
      </w:r>
      <w:r>
        <w:rPr>
          <w:rFonts w:ascii="Arial" w:hAnsi="Arial" w:cs="Arial"/>
          <w:b/>
          <w:sz w:val="24"/>
        </w:rPr>
        <w:t>Draft CR to 38.174: FRCs and PRACH preambles</w:t>
      </w:r>
    </w:p>
    <w:p w14:paraId="6E86453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059A4577" w14:textId="77777777" w:rsidR="00BD6881" w:rsidRDefault="00BD6881" w:rsidP="00BD6881">
      <w:pPr>
        <w:rPr>
          <w:rFonts w:ascii="Arial" w:hAnsi="Arial" w:cs="Arial"/>
          <w:b/>
        </w:rPr>
      </w:pPr>
      <w:r>
        <w:rPr>
          <w:rFonts w:ascii="Arial" w:hAnsi="Arial" w:cs="Arial"/>
          <w:b/>
        </w:rPr>
        <w:t xml:space="preserve">Abstract: </w:t>
      </w:r>
    </w:p>
    <w:p w14:paraId="432D2A2D" w14:textId="77777777" w:rsidR="00BD6881" w:rsidRDefault="00BD6881" w:rsidP="00BD6881">
      <w:r>
        <w:t>draft CR as per work split</w:t>
      </w:r>
    </w:p>
    <w:p w14:paraId="028356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18F0A" w14:textId="6598C742" w:rsidR="00BD6881" w:rsidRDefault="00BD6881" w:rsidP="00BD6881">
      <w:pPr>
        <w:rPr>
          <w:rFonts w:ascii="Arial" w:hAnsi="Arial" w:cs="Arial"/>
          <w:b/>
          <w:sz w:val="24"/>
        </w:rPr>
      </w:pPr>
      <w:r>
        <w:rPr>
          <w:rFonts w:ascii="Arial" w:hAnsi="Arial" w:cs="Arial"/>
          <w:b/>
          <w:color w:val="0000FF"/>
          <w:sz w:val="24"/>
        </w:rPr>
        <w:t>R4-2106088</w:t>
      </w:r>
      <w:r>
        <w:rPr>
          <w:rFonts w:ascii="Arial" w:hAnsi="Arial" w:cs="Arial"/>
          <w:b/>
          <w:color w:val="0000FF"/>
          <w:sz w:val="24"/>
        </w:rPr>
        <w:tab/>
      </w:r>
      <w:r>
        <w:rPr>
          <w:rFonts w:ascii="Arial" w:hAnsi="Arial" w:cs="Arial"/>
          <w:b/>
          <w:sz w:val="24"/>
        </w:rPr>
        <w:t>WF on Rel-16 NR IAB demodulation requirements</w:t>
      </w:r>
    </w:p>
    <w:p w14:paraId="46452F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342F54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R4-2106172</w:t>
      </w:r>
      <w:r>
        <w:rPr>
          <w:color w:val="993300"/>
          <w:u w:val="single"/>
        </w:rPr>
        <w:t>.</w:t>
      </w:r>
    </w:p>
    <w:p w14:paraId="31212C55" w14:textId="749A026D" w:rsidR="00BD6881" w:rsidRDefault="00BD6881" w:rsidP="00BD6881">
      <w:pPr>
        <w:rPr>
          <w:rFonts w:ascii="Arial" w:hAnsi="Arial" w:cs="Arial"/>
          <w:b/>
          <w:sz w:val="24"/>
        </w:rPr>
      </w:pPr>
      <w:r>
        <w:rPr>
          <w:rFonts w:ascii="Arial" w:hAnsi="Arial" w:cs="Arial"/>
          <w:b/>
          <w:color w:val="0000FF"/>
          <w:sz w:val="24"/>
        </w:rPr>
        <w:t>R4-2106089</w:t>
      </w:r>
      <w:r>
        <w:rPr>
          <w:rFonts w:ascii="Arial" w:hAnsi="Arial" w:cs="Arial"/>
          <w:b/>
          <w:color w:val="0000FF"/>
          <w:sz w:val="24"/>
        </w:rPr>
        <w:tab/>
      </w:r>
      <w:r>
        <w:rPr>
          <w:rFonts w:ascii="Arial" w:hAnsi="Arial" w:cs="Arial"/>
          <w:b/>
          <w:sz w:val="24"/>
        </w:rPr>
        <w:t>WF on Rel-16 NR IAB specification editorial issues</w:t>
      </w:r>
    </w:p>
    <w:p w14:paraId="35B09937"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7628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C02C3" w14:textId="531D16C8" w:rsidR="00BD6881" w:rsidRDefault="00BD6881" w:rsidP="00BD6881">
      <w:pPr>
        <w:rPr>
          <w:rFonts w:ascii="Arial" w:hAnsi="Arial" w:cs="Arial"/>
          <w:b/>
          <w:sz w:val="24"/>
        </w:rPr>
      </w:pPr>
      <w:r>
        <w:rPr>
          <w:rFonts w:ascii="Arial" w:hAnsi="Arial" w:cs="Arial"/>
          <w:b/>
          <w:color w:val="0000FF"/>
          <w:sz w:val="24"/>
        </w:rPr>
        <w:t>R4-2106141</w:t>
      </w:r>
      <w:r>
        <w:rPr>
          <w:rFonts w:ascii="Arial" w:hAnsi="Arial" w:cs="Arial"/>
          <w:b/>
          <w:color w:val="0000FF"/>
          <w:sz w:val="24"/>
        </w:rPr>
        <w:tab/>
      </w:r>
      <w:r>
        <w:rPr>
          <w:rFonts w:ascii="Arial" w:hAnsi="Arial" w:cs="Arial"/>
          <w:b/>
          <w:sz w:val="24"/>
        </w:rPr>
        <w:t>Email discussion summary for [98-bis-e][319] NR_IAB_Demod</w:t>
      </w:r>
    </w:p>
    <w:p w14:paraId="3417703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EB7C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CE53" w14:textId="54FC42CA" w:rsidR="00BD6881" w:rsidRDefault="00BD6881" w:rsidP="00BD6881">
      <w:pPr>
        <w:rPr>
          <w:rFonts w:ascii="Arial" w:hAnsi="Arial" w:cs="Arial"/>
          <w:b/>
          <w:sz w:val="24"/>
        </w:rPr>
      </w:pPr>
      <w:r>
        <w:rPr>
          <w:rFonts w:ascii="Arial" w:hAnsi="Arial" w:cs="Arial"/>
          <w:b/>
          <w:color w:val="0000FF"/>
          <w:sz w:val="24"/>
        </w:rPr>
        <w:t>R4-2106438</w:t>
      </w:r>
      <w:r>
        <w:rPr>
          <w:rFonts w:ascii="Arial" w:hAnsi="Arial" w:cs="Arial"/>
          <w:b/>
          <w:color w:val="0000FF"/>
          <w:sz w:val="24"/>
        </w:rPr>
        <w:tab/>
      </w:r>
      <w:r>
        <w:rPr>
          <w:rFonts w:ascii="Arial" w:hAnsi="Arial" w:cs="Arial"/>
          <w:b/>
          <w:sz w:val="24"/>
        </w:rPr>
        <w:t>draftCR to 38.174: IAB-MT and IAB-DU performance requirements</w:t>
      </w:r>
    </w:p>
    <w:p w14:paraId="399FE54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99785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B1C4B" w14:textId="45C716E2" w:rsidR="00BD6881" w:rsidRDefault="00BD6881" w:rsidP="00BD6881">
      <w:pPr>
        <w:rPr>
          <w:rFonts w:ascii="Arial" w:hAnsi="Arial" w:cs="Arial"/>
          <w:b/>
          <w:sz w:val="24"/>
        </w:rPr>
      </w:pPr>
      <w:r>
        <w:rPr>
          <w:rFonts w:ascii="Arial" w:hAnsi="Arial" w:cs="Arial"/>
          <w:b/>
          <w:color w:val="0000FF"/>
          <w:sz w:val="24"/>
        </w:rPr>
        <w:t>R4-2106439</w:t>
      </w:r>
      <w:r>
        <w:rPr>
          <w:rFonts w:ascii="Arial" w:hAnsi="Arial" w:cs="Arial"/>
          <w:b/>
          <w:color w:val="0000FF"/>
          <w:sz w:val="24"/>
        </w:rPr>
        <w:tab/>
      </w:r>
      <w:r>
        <w:rPr>
          <w:rFonts w:ascii="Arial" w:hAnsi="Arial" w:cs="Arial"/>
          <w:b/>
          <w:sz w:val="24"/>
        </w:rPr>
        <w:t>TP to TS 38.176-1: FRC and PRACH test preambles</w:t>
      </w:r>
    </w:p>
    <w:p w14:paraId="094666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BA3E9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5AD1A" w14:textId="6ACABCAF" w:rsidR="00BD6881" w:rsidRDefault="00BD6881" w:rsidP="00BD6881">
      <w:pPr>
        <w:rPr>
          <w:rFonts w:ascii="Arial" w:hAnsi="Arial" w:cs="Arial"/>
          <w:b/>
          <w:sz w:val="24"/>
        </w:rPr>
      </w:pPr>
      <w:r>
        <w:rPr>
          <w:rFonts w:ascii="Arial" w:hAnsi="Arial" w:cs="Arial"/>
          <w:b/>
          <w:color w:val="0000FF"/>
          <w:sz w:val="24"/>
        </w:rPr>
        <w:t>R4-2106440</w:t>
      </w:r>
      <w:r>
        <w:rPr>
          <w:rFonts w:ascii="Arial" w:hAnsi="Arial" w:cs="Arial"/>
          <w:b/>
          <w:color w:val="0000FF"/>
          <w:sz w:val="24"/>
        </w:rPr>
        <w:tab/>
      </w:r>
      <w:r>
        <w:rPr>
          <w:rFonts w:ascii="Arial" w:hAnsi="Arial" w:cs="Arial"/>
          <w:b/>
          <w:sz w:val="24"/>
        </w:rPr>
        <w:t>TP to TS 38.176-2: Demodulation manufacturer declarations</w:t>
      </w:r>
    </w:p>
    <w:p w14:paraId="57E23AF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80FA1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56FE5" w14:textId="4D19490E" w:rsidR="00BD6881" w:rsidRDefault="00BD6881" w:rsidP="00BD6881">
      <w:pPr>
        <w:rPr>
          <w:rFonts w:ascii="Arial" w:hAnsi="Arial" w:cs="Arial"/>
          <w:b/>
          <w:sz w:val="24"/>
        </w:rPr>
      </w:pPr>
      <w:r>
        <w:rPr>
          <w:rFonts w:ascii="Arial" w:hAnsi="Arial" w:cs="Arial"/>
          <w:b/>
          <w:color w:val="0000FF"/>
          <w:sz w:val="24"/>
        </w:rPr>
        <w:t>R4-2106441</w:t>
      </w:r>
      <w:r>
        <w:rPr>
          <w:rFonts w:ascii="Arial" w:hAnsi="Arial" w:cs="Arial"/>
          <w:b/>
          <w:color w:val="0000FF"/>
          <w:sz w:val="24"/>
        </w:rPr>
        <w:tab/>
      </w:r>
      <w:r>
        <w:rPr>
          <w:rFonts w:ascii="Arial" w:hAnsi="Arial" w:cs="Arial"/>
          <w:b/>
          <w:sz w:val="24"/>
        </w:rPr>
        <w:t>Big TP to TS 38.176-1: IAB demodulation performance requirements</w:t>
      </w:r>
    </w:p>
    <w:p w14:paraId="76DDDD4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E3620D1" w14:textId="77777777" w:rsidR="00BD6881" w:rsidRDefault="00BD6881" w:rsidP="00BD6881">
      <w:pPr>
        <w:rPr>
          <w:rFonts w:ascii="Arial" w:hAnsi="Arial" w:cs="Arial"/>
          <w:b/>
        </w:rPr>
      </w:pPr>
      <w:r>
        <w:rPr>
          <w:rFonts w:ascii="Arial" w:hAnsi="Arial" w:cs="Arial"/>
          <w:b/>
        </w:rPr>
        <w:t xml:space="preserve">Abstract: </w:t>
      </w:r>
    </w:p>
    <w:p w14:paraId="7D70C28E" w14:textId="77777777" w:rsidR="00BD6881" w:rsidRDefault="00BD6881" w:rsidP="00BD6881">
      <w:r>
        <w:t xml:space="preserve">[Email approval] Session Chair Note:The skeleton in this TP can be taken as reference for future TP drafting.  </w:t>
      </w:r>
    </w:p>
    <w:p w14:paraId="4A1E78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48E07" w14:textId="07D4DCD4" w:rsidR="00BD6881" w:rsidRDefault="00BD6881" w:rsidP="00BD6881">
      <w:pPr>
        <w:rPr>
          <w:rFonts w:ascii="Arial" w:hAnsi="Arial" w:cs="Arial"/>
          <w:b/>
          <w:sz w:val="24"/>
        </w:rPr>
      </w:pPr>
      <w:r>
        <w:rPr>
          <w:rFonts w:ascii="Arial" w:hAnsi="Arial" w:cs="Arial"/>
          <w:b/>
          <w:color w:val="0000FF"/>
          <w:sz w:val="24"/>
        </w:rPr>
        <w:t>R4-2106778</w:t>
      </w:r>
      <w:r>
        <w:rPr>
          <w:rFonts w:ascii="Arial" w:hAnsi="Arial" w:cs="Arial"/>
          <w:b/>
          <w:color w:val="0000FF"/>
          <w:sz w:val="24"/>
        </w:rPr>
        <w:tab/>
      </w:r>
      <w:r>
        <w:rPr>
          <w:rFonts w:ascii="Arial" w:hAnsi="Arial" w:cs="Arial"/>
          <w:b/>
          <w:sz w:val="24"/>
        </w:rPr>
        <w:t>draftTP to TS 38.176-2 IAB-DU performance requirements and parts of DU and MT appendix</w:t>
      </w:r>
    </w:p>
    <w:p w14:paraId="2E6643F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3C2EA75" w14:textId="77777777" w:rsidR="00BD6881" w:rsidRDefault="00BD6881" w:rsidP="00BD6881">
      <w:pPr>
        <w:rPr>
          <w:rFonts w:ascii="Arial" w:hAnsi="Arial" w:cs="Arial"/>
          <w:b/>
        </w:rPr>
      </w:pPr>
      <w:r>
        <w:rPr>
          <w:rFonts w:ascii="Arial" w:hAnsi="Arial" w:cs="Arial"/>
          <w:b/>
        </w:rPr>
        <w:t xml:space="preserve">Abstract: </w:t>
      </w:r>
    </w:p>
    <w:p w14:paraId="7AFF04A4" w14:textId="77777777" w:rsidR="00BD6881" w:rsidRDefault="00BD6881" w:rsidP="00BD6881">
      <w:r>
        <w:t>In this contribution, we present a first TP draft on how to include IAB-DU performance requirements and parts of DU and MT appendix in the newly created TS 38.176-2. Given that the current meeting is a “bis” meeting, we understand the TPs given in the fol</w:t>
      </w:r>
    </w:p>
    <w:p w14:paraId="4D3322C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85895" w14:textId="286E56B3" w:rsidR="00BD6881" w:rsidRDefault="00BD6881" w:rsidP="00BD6881">
      <w:pPr>
        <w:rPr>
          <w:rFonts w:ascii="Arial" w:hAnsi="Arial" w:cs="Arial"/>
          <w:b/>
          <w:sz w:val="24"/>
        </w:rPr>
      </w:pPr>
      <w:r>
        <w:rPr>
          <w:rFonts w:ascii="Arial" w:hAnsi="Arial" w:cs="Arial"/>
          <w:b/>
          <w:color w:val="0000FF"/>
          <w:sz w:val="24"/>
        </w:rPr>
        <w:t>R4-2106817</w:t>
      </w:r>
      <w:r>
        <w:rPr>
          <w:rFonts w:ascii="Arial" w:hAnsi="Arial" w:cs="Arial"/>
          <w:b/>
          <w:color w:val="0000FF"/>
          <w:sz w:val="24"/>
        </w:rPr>
        <w:tab/>
      </w:r>
      <w:r>
        <w:rPr>
          <w:rFonts w:ascii="Arial" w:hAnsi="Arial" w:cs="Arial"/>
          <w:b/>
          <w:sz w:val="24"/>
        </w:rPr>
        <w:t>Big CR on IAB-MT demodulation in TS 38.174</w:t>
      </w:r>
    </w:p>
    <w:p w14:paraId="55C2CB9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4000242" w14:textId="77777777" w:rsidR="00BD6881" w:rsidRDefault="00BD6881" w:rsidP="00BD6881">
      <w:pPr>
        <w:rPr>
          <w:rFonts w:ascii="Arial" w:hAnsi="Arial" w:cs="Arial"/>
          <w:b/>
        </w:rPr>
      </w:pPr>
      <w:r>
        <w:rPr>
          <w:rFonts w:ascii="Arial" w:hAnsi="Arial" w:cs="Arial"/>
          <w:b/>
        </w:rPr>
        <w:t xml:space="preserve">Abstract: </w:t>
      </w:r>
    </w:p>
    <w:p w14:paraId="352F27A7" w14:textId="77777777" w:rsidR="00BD6881" w:rsidRDefault="00BD6881" w:rsidP="00BD6881">
      <w:r>
        <w:t>[Email approval] Session Chair Note:The skeleton in this draftCR can be taken as reference for future CR drafting.</w:t>
      </w:r>
    </w:p>
    <w:p w14:paraId="3E58D4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0E89F" w14:textId="4F418A56" w:rsidR="00BD6881" w:rsidRDefault="00BD6881" w:rsidP="00BD6881">
      <w:pPr>
        <w:rPr>
          <w:rFonts w:ascii="Arial" w:hAnsi="Arial" w:cs="Arial"/>
          <w:b/>
          <w:sz w:val="24"/>
        </w:rPr>
      </w:pPr>
      <w:r>
        <w:rPr>
          <w:rFonts w:ascii="Arial" w:hAnsi="Arial" w:cs="Arial"/>
          <w:b/>
          <w:color w:val="0000FF"/>
          <w:sz w:val="24"/>
        </w:rPr>
        <w:t>R4-2106819</w:t>
      </w:r>
      <w:r>
        <w:rPr>
          <w:rFonts w:ascii="Arial" w:hAnsi="Arial" w:cs="Arial"/>
          <w:b/>
          <w:color w:val="0000FF"/>
          <w:sz w:val="24"/>
        </w:rPr>
        <w:tab/>
      </w:r>
      <w:r>
        <w:rPr>
          <w:rFonts w:ascii="Arial" w:hAnsi="Arial" w:cs="Arial"/>
          <w:b/>
          <w:sz w:val="24"/>
        </w:rPr>
        <w:t>pCR on IAB conducted conformance testing (Manufacturer declarations) to TS 38.176-1</w:t>
      </w:r>
    </w:p>
    <w:p w14:paraId="32CFDC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EE0F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4DC50" w14:textId="7B625446" w:rsidR="00BD6881" w:rsidRDefault="00BD6881" w:rsidP="00BD6881">
      <w:pPr>
        <w:rPr>
          <w:rFonts w:ascii="Arial" w:hAnsi="Arial" w:cs="Arial"/>
          <w:b/>
          <w:sz w:val="24"/>
        </w:rPr>
      </w:pPr>
      <w:r>
        <w:rPr>
          <w:rFonts w:ascii="Arial" w:hAnsi="Arial" w:cs="Arial"/>
          <w:b/>
          <w:color w:val="0000FF"/>
          <w:sz w:val="24"/>
        </w:rPr>
        <w:t>R4-2106822</w:t>
      </w:r>
      <w:r>
        <w:rPr>
          <w:rFonts w:ascii="Arial" w:hAnsi="Arial" w:cs="Arial"/>
          <w:b/>
          <w:color w:val="0000FF"/>
          <w:sz w:val="24"/>
        </w:rPr>
        <w:tab/>
      </w:r>
      <w:r>
        <w:rPr>
          <w:rFonts w:ascii="Arial" w:hAnsi="Arial" w:cs="Arial"/>
          <w:b/>
          <w:sz w:val="24"/>
        </w:rPr>
        <w:t>pCR on IAB radiated conformance testing (FRCs and PRACH test preambles) to TS 38.176-2</w:t>
      </w:r>
    </w:p>
    <w:p w14:paraId="222293A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24ACE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80DA0" w14:textId="6CF4D73C" w:rsidR="00BD6881" w:rsidRDefault="00BD6881" w:rsidP="00BD6881">
      <w:pPr>
        <w:rPr>
          <w:rFonts w:ascii="Arial" w:hAnsi="Arial" w:cs="Arial"/>
          <w:b/>
          <w:sz w:val="24"/>
        </w:rPr>
      </w:pPr>
      <w:r>
        <w:rPr>
          <w:rFonts w:ascii="Arial" w:hAnsi="Arial" w:cs="Arial"/>
          <w:b/>
          <w:color w:val="0000FF"/>
          <w:sz w:val="24"/>
        </w:rPr>
        <w:t>R4-2107094</w:t>
      </w:r>
      <w:r>
        <w:rPr>
          <w:rFonts w:ascii="Arial" w:hAnsi="Arial" w:cs="Arial"/>
          <w:b/>
          <w:color w:val="0000FF"/>
          <w:sz w:val="24"/>
        </w:rPr>
        <w:tab/>
      </w:r>
      <w:r>
        <w:rPr>
          <w:rFonts w:ascii="Arial" w:hAnsi="Arial" w:cs="Arial"/>
          <w:b/>
          <w:sz w:val="24"/>
        </w:rPr>
        <w:t>bigTP draft to TS 38.176-2 Demodulation performance</w:t>
      </w:r>
    </w:p>
    <w:p w14:paraId="39CDAA2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6B00DEF" w14:textId="5321098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3A6AD8" w14:textId="77777777" w:rsidR="006A5AAD" w:rsidRDefault="00BD6881" w:rsidP="00BD6881">
      <w:r>
        <w:t xml:space="preserve">[Email approval] </w:t>
      </w:r>
    </w:p>
    <w:p w14:paraId="6E3A1CE8" w14:textId="77777777" w:rsidR="006A5AAD" w:rsidRDefault="00BD6881" w:rsidP="00BD6881">
      <w:r>
        <w:t>Session Chair Note:The skeleton in this TP can be taken as reference for future TP drafting.</w:t>
      </w:r>
    </w:p>
    <w:p w14:paraId="0197F817" w14:textId="10CB9C5C" w:rsidR="00BD6881" w:rsidRDefault="00BD6881" w:rsidP="00BD6881">
      <w:r>
        <w:t>Following the agreed work split [R4-2103994], we reserve this draft bigTP to collect and aggregate contributions during RAN4#98bis-e for email ap</w:t>
      </w:r>
      <w:r w:rsidR="006A5AAD">
        <w:t>proval.</w:t>
      </w:r>
    </w:p>
    <w:p w14:paraId="20D636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F805" w14:textId="77777777" w:rsidR="00BD6881" w:rsidRDefault="00BD6881" w:rsidP="00BD6881">
      <w:pPr>
        <w:pStyle w:val="Heading5"/>
      </w:pPr>
      <w:bookmarkStart w:id="99" w:name="_Toc70501381"/>
      <w:r>
        <w:t>5.3.5.2</w:t>
      </w:r>
      <w:r>
        <w:tab/>
        <w:t>IAB-DU performance requirements</w:t>
      </w:r>
      <w:bookmarkEnd w:id="99"/>
    </w:p>
    <w:p w14:paraId="07F21063" w14:textId="0318CC14" w:rsidR="00BD6881" w:rsidRDefault="00BD6881" w:rsidP="00BD6881">
      <w:pPr>
        <w:rPr>
          <w:rFonts w:ascii="Arial" w:hAnsi="Arial" w:cs="Arial"/>
          <w:b/>
          <w:sz w:val="24"/>
        </w:rPr>
      </w:pPr>
      <w:r>
        <w:rPr>
          <w:rFonts w:ascii="Arial" w:hAnsi="Arial" w:cs="Arial"/>
          <w:b/>
          <w:color w:val="0000FF"/>
          <w:sz w:val="24"/>
        </w:rPr>
        <w:t>R4-2104659</w:t>
      </w:r>
      <w:r>
        <w:rPr>
          <w:rFonts w:ascii="Arial" w:hAnsi="Arial" w:cs="Arial"/>
          <w:b/>
          <w:color w:val="0000FF"/>
          <w:sz w:val="24"/>
        </w:rPr>
        <w:tab/>
      </w:r>
      <w:r>
        <w:rPr>
          <w:rFonts w:ascii="Arial" w:hAnsi="Arial" w:cs="Arial"/>
          <w:b/>
          <w:sz w:val="24"/>
        </w:rPr>
        <w:t>Draft CR to 38.174: Introduction of IAB-DU performance requirements</w:t>
      </w:r>
    </w:p>
    <w:p w14:paraId="2FFE867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405FF91C" w14:textId="77777777" w:rsidR="00BD6881" w:rsidRDefault="00BD6881" w:rsidP="00BD6881">
      <w:pPr>
        <w:rPr>
          <w:rFonts w:ascii="Arial" w:hAnsi="Arial" w:cs="Arial"/>
          <w:b/>
        </w:rPr>
      </w:pPr>
      <w:r>
        <w:rPr>
          <w:rFonts w:ascii="Arial" w:hAnsi="Arial" w:cs="Arial"/>
          <w:b/>
        </w:rPr>
        <w:t xml:space="preserve">Abstract: </w:t>
      </w:r>
    </w:p>
    <w:p w14:paraId="22D79D0D" w14:textId="77777777" w:rsidR="00BD6881" w:rsidRDefault="00BD6881" w:rsidP="00BD6881">
      <w:r>
        <w:t>draft CR as per work split</w:t>
      </w:r>
    </w:p>
    <w:p w14:paraId="3F6AB0F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9D69B" w14:textId="008292D5" w:rsidR="00BD6881" w:rsidRDefault="00BD6881" w:rsidP="00BD6881">
      <w:pPr>
        <w:rPr>
          <w:rFonts w:ascii="Arial" w:hAnsi="Arial" w:cs="Arial"/>
          <w:b/>
          <w:sz w:val="24"/>
        </w:rPr>
      </w:pPr>
      <w:r>
        <w:rPr>
          <w:rFonts w:ascii="Arial" w:hAnsi="Arial" w:cs="Arial"/>
          <w:b/>
          <w:color w:val="0000FF"/>
          <w:sz w:val="24"/>
        </w:rPr>
        <w:t>R4-2104664</w:t>
      </w:r>
      <w:r>
        <w:rPr>
          <w:rFonts w:ascii="Arial" w:hAnsi="Arial" w:cs="Arial"/>
          <w:b/>
          <w:color w:val="0000FF"/>
          <w:sz w:val="24"/>
        </w:rPr>
        <w:tab/>
      </w:r>
      <w:r>
        <w:rPr>
          <w:rFonts w:ascii="Arial" w:hAnsi="Arial" w:cs="Arial"/>
          <w:b/>
          <w:sz w:val="24"/>
        </w:rPr>
        <w:t>IAB-DU remaining issues</w:t>
      </w:r>
    </w:p>
    <w:p w14:paraId="2A3224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3617CD" w14:textId="77777777" w:rsidR="00BD6881" w:rsidRDefault="00BD6881" w:rsidP="00BD6881">
      <w:pPr>
        <w:rPr>
          <w:rFonts w:ascii="Arial" w:hAnsi="Arial" w:cs="Arial"/>
          <w:b/>
        </w:rPr>
      </w:pPr>
      <w:r>
        <w:rPr>
          <w:rFonts w:ascii="Arial" w:hAnsi="Arial" w:cs="Arial"/>
          <w:b/>
        </w:rPr>
        <w:t xml:space="preserve">Abstract: </w:t>
      </w:r>
    </w:p>
    <w:p w14:paraId="63B6B0AC" w14:textId="77777777" w:rsidR="00BD6881" w:rsidRDefault="00BD6881" w:rsidP="00BD6881">
      <w:r>
        <w:t>Proposals for remaining open issues</w:t>
      </w:r>
    </w:p>
    <w:p w14:paraId="0756DD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B1C6" w14:textId="327A389C" w:rsidR="00BD6881" w:rsidRDefault="00BD6881" w:rsidP="00BD6881">
      <w:pPr>
        <w:rPr>
          <w:rFonts w:ascii="Arial" w:hAnsi="Arial" w:cs="Arial"/>
          <w:b/>
          <w:sz w:val="24"/>
        </w:rPr>
      </w:pPr>
      <w:r>
        <w:rPr>
          <w:rFonts w:ascii="Arial" w:hAnsi="Arial" w:cs="Arial"/>
          <w:b/>
          <w:color w:val="0000FF"/>
          <w:sz w:val="24"/>
        </w:rPr>
        <w:t>R4-2106433</w:t>
      </w:r>
      <w:r>
        <w:rPr>
          <w:rFonts w:ascii="Arial" w:hAnsi="Arial" w:cs="Arial"/>
          <w:b/>
          <w:color w:val="0000FF"/>
          <w:sz w:val="24"/>
        </w:rPr>
        <w:tab/>
      </w:r>
      <w:r>
        <w:rPr>
          <w:rFonts w:ascii="Arial" w:hAnsi="Arial" w:cs="Arial"/>
          <w:b/>
          <w:sz w:val="24"/>
        </w:rPr>
        <w:t>Views on IAB-DU demodulation performance requirements</w:t>
      </w:r>
    </w:p>
    <w:p w14:paraId="111F8B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DBC4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7930" w14:textId="3794D821" w:rsidR="00BD6881" w:rsidRDefault="00BD6881" w:rsidP="00BD6881">
      <w:pPr>
        <w:rPr>
          <w:rFonts w:ascii="Arial" w:hAnsi="Arial" w:cs="Arial"/>
          <w:b/>
          <w:sz w:val="24"/>
        </w:rPr>
      </w:pPr>
      <w:r>
        <w:rPr>
          <w:rFonts w:ascii="Arial" w:hAnsi="Arial" w:cs="Arial"/>
          <w:b/>
          <w:color w:val="0000FF"/>
          <w:sz w:val="24"/>
        </w:rPr>
        <w:t>R4-2106777</w:t>
      </w:r>
      <w:r>
        <w:rPr>
          <w:rFonts w:ascii="Arial" w:hAnsi="Arial" w:cs="Arial"/>
          <w:b/>
          <w:color w:val="0000FF"/>
          <w:sz w:val="24"/>
        </w:rPr>
        <w:tab/>
      </w:r>
      <w:r>
        <w:rPr>
          <w:rFonts w:ascii="Arial" w:hAnsi="Arial" w:cs="Arial"/>
          <w:b/>
          <w:sz w:val="24"/>
        </w:rPr>
        <w:t>On IAB-DU demodulation requirements</w:t>
      </w:r>
    </w:p>
    <w:p w14:paraId="6060FE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C7B6BA" w14:textId="77777777" w:rsidR="00BD6881" w:rsidRDefault="00BD6881" w:rsidP="00BD6881">
      <w:pPr>
        <w:rPr>
          <w:rFonts w:ascii="Arial" w:hAnsi="Arial" w:cs="Arial"/>
          <w:b/>
        </w:rPr>
      </w:pPr>
      <w:r>
        <w:rPr>
          <w:rFonts w:ascii="Arial" w:hAnsi="Arial" w:cs="Arial"/>
          <w:b/>
        </w:rPr>
        <w:t xml:space="preserve">Abstract: </w:t>
      </w:r>
    </w:p>
    <w:p w14:paraId="75C0DD45" w14:textId="77777777" w:rsidR="00BD6881" w:rsidRDefault="00BD6881" w:rsidP="00BD6881">
      <w:r>
        <w:t>In this contribution we further clarify our view on the applicability rules and discuss the detailed scope of IAB-DU performance requirements, especially concerning PUCCH (multi-slot and applicability rules) and PRACH (formats to include and applicability</w:t>
      </w:r>
    </w:p>
    <w:p w14:paraId="546C43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431D8" w14:textId="36C3D2D0" w:rsidR="00BD6881" w:rsidRDefault="00BD6881" w:rsidP="00BD6881">
      <w:pPr>
        <w:rPr>
          <w:rFonts w:ascii="Arial" w:hAnsi="Arial" w:cs="Arial"/>
          <w:b/>
          <w:sz w:val="24"/>
        </w:rPr>
      </w:pPr>
      <w:r>
        <w:rPr>
          <w:rFonts w:ascii="Arial" w:hAnsi="Arial" w:cs="Arial"/>
          <w:b/>
          <w:color w:val="0000FF"/>
          <w:sz w:val="24"/>
        </w:rPr>
        <w:t>R4-2106812</w:t>
      </w:r>
      <w:r>
        <w:rPr>
          <w:rFonts w:ascii="Arial" w:hAnsi="Arial" w:cs="Arial"/>
          <w:b/>
          <w:color w:val="0000FF"/>
          <w:sz w:val="24"/>
        </w:rPr>
        <w:tab/>
      </w:r>
      <w:r>
        <w:rPr>
          <w:rFonts w:ascii="Arial" w:hAnsi="Arial" w:cs="Arial"/>
          <w:b/>
          <w:sz w:val="24"/>
        </w:rPr>
        <w:t>Discussion on NR IAB-DU demodulation performance requirements</w:t>
      </w:r>
    </w:p>
    <w:p w14:paraId="3F2950C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C4A3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B3DB9" w14:textId="2584B2F0" w:rsidR="00BD6881" w:rsidRDefault="00BD6881" w:rsidP="00BD6881">
      <w:pPr>
        <w:rPr>
          <w:rFonts w:ascii="Arial" w:hAnsi="Arial" w:cs="Arial"/>
          <w:b/>
          <w:sz w:val="24"/>
        </w:rPr>
      </w:pPr>
      <w:r>
        <w:rPr>
          <w:rFonts w:ascii="Arial" w:hAnsi="Arial" w:cs="Arial"/>
          <w:b/>
          <w:color w:val="0000FF"/>
          <w:sz w:val="24"/>
        </w:rPr>
        <w:t>R4-2107251</w:t>
      </w:r>
      <w:r>
        <w:rPr>
          <w:rFonts w:ascii="Arial" w:hAnsi="Arial" w:cs="Arial"/>
          <w:b/>
          <w:color w:val="0000FF"/>
          <w:sz w:val="24"/>
        </w:rPr>
        <w:tab/>
      </w:r>
      <w:r>
        <w:rPr>
          <w:rFonts w:ascii="Arial" w:hAnsi="Arial" w:cs="Arial"/>
          <w:b/>
          <w:sz w:val="24"/>
        </w:rPr>
        <w:t>draftTP to TS 38.176-1 IAB-DU performance requirements</w:t>
      </w:r>
    </w:p>
    <w:p w14:paraId="388434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8B12F7E" w14:textId="77777777" w:rsidR="00BD6881" w:rsidRDefault="00BD6881" w:rsidP="00BD6881">
      <w:pPr>
        <w:rPr>
          <w:rFonts w:ascii="Arial" w:hAnsi="Arial" w:cs="Arial"/>
          <w:b/>
        </w:rPr>
      </w:pPr>
      <w:r>
        <w:rPr>
          <w:rFonts w:ascii="Arial" w:hAnsi="Arial" w:cs="Arial"/>
          <w:b/>
        </w:rPr>
        <w:t xml:space="preserve">Abstract: </w:t>
      </w:r>
    </w:p>
    <w:p w14:paraId="10B0B3B9" w14:textId="77777777" w:rsidR="00BD6881" w:rsidRDefault="00BD6881" w:rsidP="00BD6881">
      <w:r>
        <w:t>In this contribution, we present a first TP draft on how to include IAB-DU conducted performance requirements in the newly created TS 38.176-1. Given that the current meeting is a “bis” meeting, we understand the TPs are early drafts, meant to be indicati</w:t>
      </w:r>
    </w:p>
    <w:p w14:paraId="6FDD6E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93971" w14:textId="77777777" w:rsidR="00BD6881" w:rsidRDefault="00BD6881" w:rsidP="00BD6881">
      <w:pPr>
        <w:pStyle w:val="Heading5"/>
      </w:pPr>
      <w:bookmarkStart w:id="100" w:name="_Toc70501382"/>
      <w:r>
        <w:t>5.3.5.3</w:t>
      </w:r>
      <w:r>
        <w:tab/>
        <w:t>IAB-MT performance requirements</w:t>
      </w:r>
      <w:bookmarkEnd w:id="100"/>
    </w:p>
    <w:p w14:paraId="6ED156E9" w14:textId="02E153A7" w:rsidR="00BD6881" w:rsidRDefault="00BD6881" w:rsidP="00BD6881">
      <w:pPr>
        <w:rPr>
          <w:rFonts w:ascii="Arial" w:hAnsi="Arial" w:cs="Arial"/>
          <w:b/>
          <w:sz w:val="24"/>
        </w:rPr>
      </w:pPr>
      <w:r>
        <w:rPr>
          <w:rFonts w:ascii="Arial" w:hAnsi="Arial" w:cs="Arial"/>
          <w:b/>
          <w:color w:val="0000FF"/>
          <w:sz w:val="24"/>
        </w:rPr>
        <w:t>R4-2104662</w:t>
      </w:r>
      <w:r>
        <w:rPr>
          <w:rFonts w:ascii="Arial" w:hAnsi="Arial" w:cs="Arial"/>
          <w:b/>
          <w:color w:val="0000FF"/>
          <w:sz w:val="24"/>
        </w:rPr>
        <w:tab/>
      </w:r>
      <w:r>
        <w:rPr>
          <w:rFonts w:ascii="Arial" w:hAnsi="Arial" w:cs="Arial"/>
          <w:b/>
          <w:sz w:val="24"/>
        </w:rPr>
        <w:t>pCR to 38.176-2: Introduction of CSI-RS performance tests and requirements</w:t>
      </w:r>
    </w:p>
    <w:p w14:paraId="5E203F0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57A7C41B" w14:textId="77777777" w:rsidR="00BD6881" w:rsidRDefault="00BD6881" w:rsidP="00BD6881">
      <w:pPr>
        <w:rPr>
          <w:rFonts w:ascii="Arial" w:hAnsi="Arial" w:cs="Arial"/>
          <w:b/>
        </w:rPr>
      </w:pPr>
      <w:r>
        <w:rPr>
          <w:rFonts w:ascii="Arial" w:hAnsi="Arial" w:cs="Arial"/>
          <w:b/>
        </w:rPr>
        <w:lastRenderedPageBreak/>
        <w:t xml:space="preserve">Abstract: </w:t>
      </w:r>
    </w:p>
    <w:p w14:paraId="5E0137F9" w14:textId="77777777" w:rsidR="00BD6881" w:rsidRDefault="00BD6881" w:rsidP="00BD6881">
      <w:r>
        <w:t>draft CR as per work split</w:t>
      </w:r>
    </w:p>
    <w:p w14:paraId="5DF47B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52E26C" w14:textId="50CF11E1" w:rsidR="00BD6881" w:rsidRDefault="00BD6881" w:rsidP="00BD6881">
      <w:pPr>
        <w:rPr>
          <w:rFonts w:ascii="Arial" w:hAnsi="Arial" w:cs="Arial"/>
          <w:b/>
          <w:sz w:val="24"/>
        </w:rPr>
      </w:pPr>
      <w:r>
        <w:rPr>
          <w:rFonts w:ascii="Arial" w:hAnsi="Arial" w:cs="Arial"/>
          <w:b/>
          <w:color w:val="0000FF"/>
          <w:sz w:val="24"/>
        </w:rPr>
        <w:t>R4-2104663</w:t>
      </w:r>
      <w:r>
        <w:rPr>
          <w:rFonts w:ascii="Arial" w:hAnsi="Arial" w:cs="Arial"/>
          <w:b/>
          <w:color w:val="0000FF"/>
          <w:sz w:val="24"/>
        </w:rPr>
        <w:tab/>
      </w:r>
      <w:r>
        <w:rPr>
          <w:rFonts w:ascii="Arial" w:hAnsi="Arial" w:cs="Arial"/>
          <w:b/>
          <w:sz w:val="24"/>
        </w:rPr>
        <w:t>pCR to 38.176-1: IAB-MT performance tests</w:t>
      </w:r>
    </w:p>
    <w:p w14:paraId="24AA16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38B0CD6B" w14:textId="77777777" w:rsidR="00BD6881" w:rsidRDefault="00BD6881" w:rsidP="00BD6881">
      <w:pPr>
        <w:rPr>
          <w:rFonts w:ascii="Arial" w:hAnsi="Arial" w:cs="Arial"/>
          <w:b/>
        </w:rPr>
      </w:pPr>
      <w:r>
        <w:rPr>
          <w:rFonts w:ascii="Arial" w:hAnsi="Arial" w:cs="Arial"/>
          <w:b/>
        </w:rPr>
        <w:t xml:space="preserve">Abstract: </w:t>
      </w:r>
    </w:p>
    <w:p w14:paraId="3AE36C39" w14:textId="77777777" w:rsidR="00BD6881" w:rsidRDefault="00BD6881" w:rsidP="00BD6881">
      <w:r>
        <w:t>draft CR as per work split</w:t>
      </w:r>
    </w:p>
    <w:p w14:paraId="1EC356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EDB6A3" w14:textId="4732A093" w:rsidR="00BD6881" w:rsidRDefault="00BD6881" w:rsidP="00BD6881">
      <w:pPr>
        <w:rPr>
          <w:rFonts w:ascii="Arial" w:hAnsi="Arial" w:cs="Arial"/>
          <w:b/>
          <w:sz w:val="24"/>
        </w:rPr>
      </w:pPr>
      <w:r>
        <w:rPr>
          <w:rFonts w:ascii="Arial" w:hAnsi="Arial" w:cs="Arial"/>
          <w:b/>
          <w:color w:val="0000FF"/>
          <w:sz w:val="24"/>
        </w:rPr>
        <w:t>R4-2104665</w:t>
      </w:r>
      <w:r>
        <w:rPr>
          <w:rFonts w:ascii="Arial" w:hAnsi="Arial" w:cs="Arial"/>
          <w:b/>
          <w:color w:val="0000FF"/>
          <w:sz w:val="24"/>
        </w:rPr>
        <w:tab/>
      </w:r>
      <w:r>
        <w:rPr>
          <w:rFonts w:ascii="Arial" w:hAnsi="Arial" w:cs="Arial"/>
          <w:b/>
          <w:sz w:val="24"/>
        </w:rPr>
        <w:t>IAB-MT remaining issues</w:t>
      </w:r>
    </w:p>
    <w:p w14:paraId="3E471A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28919" w14:textId="77777777" w:rsidR="00BD6881" w:rsidRDefault="00BD6881" w:rsidP="00BD6881">
      <w:pPr>
        <w:rPr>
          <w:rFonts w:ascii="Arial" w:hAnsi="Arial" w:cs="Arial"/>
          <w:b/>
        </w:rPr>
      </w:pPr>
      <w:r>
        <w:rPr>
          <w:rFonts w:ascii="Arial" w:hAnsi="Arial" w:cs="Arial"/>
          <w:b/>
        </w:rPr>
        <w:t xml:space="preserve">Abstract: </w:t>
      </w:r>
    </w:p>
    <w:p w14:paraId="373107ED" w14:textId="77777777" w:rsidR="00BD6881" w:rsidRDefault="00BD6881" w:rsidP="00BD6881">
      <w:r>
        <w:t>Proposals for remaining open issues</w:t>
      </w:r>
    </w:p>
    <w:p w14:paraId="3F2FE1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71039" w14:textId="3ED677DC" w:rsidR="00BD6881" w:rsidRDefault="00BD6881" w:rsidP="00BD6881">
      <w:pPr>
        <w:rPr>
          <w:rFonts w:ascii="Arial" w:hAnsi="Arial" w:cs="Arial"/>
          <w:b/>
          <w:sz w:val="24"/>
        </w:rPr>
      </w:pPr>
      <w:r>
        <w:rPr>
          <w:rFonts w:ascii="Arial" w:hAnsi="Arial" w:cs="Arial"/>
          <w:b/>
          <w:color w:val="0000FF"/>
          <w:sz w:val="24"/>
        </w:rPr>
        <w:t>R4-2104666</w:t>
      </w:r>
      <w:r>
        <w:rPr>
          <w:rFonts w:ascii="Arial" w:hAnsi="Arial" w:cs="Arial"/>
          <w:b/>
          <w:color w:val="0000FF"/>
          <w:sz w:val="24"/>
        </w:rPr>
        <w:tab/>
      </w:r>
      <w:r>
        <w:rPr>
          <w:rFonts w:ascii="Arial" w:hAnsi="Arial" w:cs="Arial"/>
          <w:b/>
          <w:sz w:val="24"/>
        </w:rPr>
        <w:t>IAB-MT simulation results</w:t>
      </w:r>
    </w:p>
    <w:p w14:paraId="42DB1C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AEC4A3" w14:textId="77777777" w:rsidR="00BD6881" w:rsidRDefault="00BD6881" w:rsidP="00BD6881">
      <w:pPr>
        <w:rPr>
          <w:rFonts w:ascii="Arial" w:hAnsi="Arial" w:cs="Arial"/>
          <w:b/>
        </w:rPr>
      </w:pPr>
      <w:r>
        <w:rPr>
          <w:rFonts w:ascii="Arial" w:hAnsi="Arial" w:cs="Arial"/>
          <w:b/>
        </w:rPr>
        <w:t xml:space="preserve">Abstract: </w:t>
      </w:r>
    </w:p>
    <w:p w14:paraId="6794D8DE" w14:textId="77777777" w:rsidR="00BD6881" w:rsidRDefault="00BD6881" w:rsidP="00BD6881">
      <w:r>
        <w:t>Additional simulation results for IAB-MT</w:t>
      </w:r>
    </w:p>
    <w:p w14:paraId="18BC21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11BE5" w14:textId="7958F282" w:rsidR="00BD6881" w:rsidRDefault="00BD6881" w:rsidP="00BD6881">
      <w:pPr>
        <w:rPr>
          <w:rFonts w:ascii="Arial" w:hAnsi="Arial" w:cs="Arial"/>
          <w:b/>
          <w:sz w:val="24"/>
        </w:rPr>
      </w:pPr>
      <w:r>
        <w:rPr>
          <w:rFonts w:ascii="Arial" w:hAnsi="Arial" w:cs="Arial"/>
          <w:b/>
          <w:color w:val="0000FF"/>
          <w:sz w:val="24"/>
        </w:rPr>
        <w:t>R4-2106434</w:t>
      </w:r>
      <w:r>
        <w:rPr>
          <w:rFonts w:ascii="Arial" w:hAnsi="Arial" w:cs="Arial"/>
          <w:b/>
          <w:color w:val="0000FF"/>
          <w:sz w:val="24"/>
        </w:rPr>
        <w:tab/>
      </w:r>
      <w:r>
        <w:rPr>
          <w:rFonts w:ascii="Arial" w:hAnsi="Arial" w:cs="Arial"/>
          <w:b/>
          <w:sz w:val="24"/>
        </w:rPr>
        <w:t>Views on IAB-MT demodulation performance requirements</w:t>
      </w:r>
    </w:p>
    <w:p w14:paraId="2DD5A8F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8559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C6294" w14:textId="1737D01C" w:rsidR="00BD6881" w:rsidRDefault="00BD6881" w:rsidP="00BD6881">
      <w:pPr>
        <w:rPr>
          <w:rFonts w:ascii="Arial" w:hAnsi="Arial" w:cs="Arial"/>
          <w:b/>
          <w:sz w:val="24"/>
        </w:rPr>
      </w:pPr>
      <w:r>
        <w:rPr>
          <w:rFonts w:ascii="Arial" w:hAnsi="Arial" w:cs="Arial"/>
          <w:b/>
          <w:color w:val="0000FF"/>
          <w:sz w:val="24"/>
        </w:rPr>
        <w:t>R4-2106571</w:t>
      </w:r>
      <w:r>
        <w:rPr>
          <w:rFonts w:ascii="Arial" w:hAnsi="Arial" w:cs="Arial"/>
          <w:b/>
          <w:color w:val="0000FF"/>
          <w:sz w:val="24"/>
        </w:rPr>
        <w:tab/>
      </w:r>
      <w:r>
        <w:rPr>
          <w:rFonts w:ascii="Arial" w:hAnsi="Arial" w:cs="Arial"/>
          <w:b/>
          <w:sz w:val="24"/>
        </w:rPr>
        <w:t>On IAB-MT demodulation requirements</w:t>
      </w:r>
    </w:p>
    <w:p w14:paraId="172F7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86D34F" w14:textId="07D287F9"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6009C1B7" w14:textId="77777777" w:rsidR="00BD6881" w:rsidRDefault="00BD6881" w:rsidP="00BD6881">
      <w:r>
        <w:t>We are clarifying our view on the following open issues:</w:t>
      </w:r>
    </w:p>
    <w:p w14:paraId="0E1E88A3" w14:textId="77777777" w:rsidR="00BD6881" w:rsidRDefault="00BD6881" w:rsidP="00285C09">
      <w:pPr>
        <w:pStyle w:val="B1"/>
      </w:pPr>
      <w:r>
        <w:t>-</w:t>
      </w:r>
      <w:r>
        <w:tab/>
        <w:t>Fine synchronization in the conformance testing setup</w:t>
      </w:r>
    </w:p>
    <w:p w14:paraId="11C7CB5B" w14:textId="77777777" w:rsidR="00BD6881" w:rsidRDefault="00BD6881" w:rsidP="00285C09">
      <w:pPr>
        <w:pStyle w:val="B1"/>
      </w:pPr>
      <w:r>
        <w:t>-</w:t>
      </w:r>
      <w:r>
        <w:tab/>
        <w:t>Specification of configurations for SSB, TRS and CSI-RS</w:t>
      </w:r>
    </w:p>
    <w:p w14:paraId="4ABD9D37" w14:textId="77777777" w:rsidR="00BD6881" w:rsidRDefault="00BD6881" w:rsidP="00285C09">
      <w:pPr>
        <w:pStyle w:val="B1"/>
      </w:pPr>
      <w:r>
        <w:t>-</w:t>
      </w:r>
      <w:r>
        <w:tab/>
        <w:t>Down-scoping and change of propagation conditions for PDSCH and PDCCH tests</w:t>
      </w:r>
    </w:p>
    <w:p w14:paraId="4A4F23F0" w14:textId="77777777" w:rsidR="00BD6881" w:rsidRDefault="00BD6881" w:rsidP="00285C09">
      <w:pPr>
        <w:pStyle w:val="B1"/>
      </w:pPr>
      <w:r>
        <w:t>-</w:t>
      </w:r>
      <w:r>
        <w:tab/>
        <w:t xml:space="preserve">CIS </w:t>
      </w:r>
    </w:p>
    <w:p w14:paraId="4DACB4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775F2" w14:textId="05969E93" w:rsidR="00BD6881" w:rsidRDefault="00BD6881" w:rsidP="00BD6881">
      <w:pPr>
        <w:rPr>
          <w:rFonts w:ascii="Arial" w:hAnsi="Arial" w:cs="Arial"/>
          <w:b/>
          <w:sz w:val="24"/>
        </w:rPr>
      </w:pPr>
      <w:r>
        <w:rPr>
          <w:rFonts w:ascii="Arial" w:hAnsi="Arial" w:cs="Arial"/>
          <w:b/>
          <w:color w:val="0000FF"/>
          <w:sz w:val="24"/>
        </w:rPr>
        <w:lastRenderedPageBreak/>
        <w:t>R4-2106779</w:t>
      </w:r>
      <w:r>
        <w:rPr>
          <w:rFonts w:ascii="Arial" w:hAnsi="Arial" w:cs="Arial"/>
          <w:b/>
          <w:color w:val="0000FF"/>
          <w:sz w:val="24"/>
        </w:rPr>
        <w:tab/>
      </w:r>
      <w:r>
        <w:rPr>
          <w:rFonts w:ascii="Arial" w:hAnsi="Arial" w:cs="Arial"/>
          <w:b/>
          <w:sz w:val="24"/>
        </w:rPr>
        <w:t>draftCR to TS 38.174 CSI reporting radiated performance requirements</w:t>
      </w:r>
    </w:p>
    <w:p w14:paraId="02E40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91989F8" w14:textId="6969111B"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720DC843" w14:textId="77777777" w:rsidR="00BD6881" w:rsidRDefault="00BD6881" w:rsidP="00BD6881">
      <w:r>
        <w:t xml:space="preserve">Added the first version of IAB-MT CSI reporting radiated performance requirements, i.e., the sections of General, CQI, PMI, RI, as per agreed worksplit [R4-2103994]. </w:t>
      </w:r>
    </w:p>
    <w:p w14:paraId="1000468C" w14:textId="75F1CB2F" w:rsidR="00285C09" w:rsidRDefault="00BD6881" w:rsidP="00285C09">
      <w:r>
        <w:t xml:space="preserve">We understand the current version to be an early draft that is very susceptible to </w:t>
      </w:r>
      <w:r w:rsidR="00285C09">
        <w:t xml:space="preserve">additional changes and future polishing. </w:t>
      </w:r>
    </w:p>
    <w:p w14:paraId="63972A99" w14:textId="759F28EC" w:rsidR="00BD6881" w:rsidRDefault="00285C09" w:rsidP="00285C09">
      <w:r>
        <w:t>The main intention here is to show the impact of the agreements up to this point on the final specification and to align with similar sections in other specifications.</w:t>
      </w:r>
    </w:p>
    <w:p w14:paraId="1DFF80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E12DD" w14:textId="1C007131" w:rsidR="00BD6881" w:rsidRDefault="00BD6881" w:rsidP="00BD6881">
      <w:pPr>
        <w:rPr>
          <w:rFonts w:ascii="Arial" w:hAnsi="Arial" w:cs="Arial"/>
          <w:b/>
          <w:sz w:val="24"/>
        </w:rPr>
      </w:pPr>
      <w:r>
        <w:rPr>
          <w:rFonts w:ascii="Arial" w:hAnsi="Arial" w:cs="Arial"/>
          <w:b/>
          <w:color w:val="0000FF"/>
          <w:sz w:val="24"/>
        </w:rPr>
        <w:t>R4-2106813</w:t>
      </w:r>
      <w:r>
        <w:rPr>
          <w:rFonts w:ascii="Arial" w:hAnsi="Arial" w:cs="Arial"/>
          <w:b/>
          <w:color w:val="0000FF"/>
          <w:sz w:val="24"/>
        </w:rPr>
        <w:tab/>
      </w:r>
      <w:r>
        <w:rPr>
          <w:rFonts w:ascii="Arial" w:hAnsi="Arial" w:cs="Arial"/>
          <w:b/>
          <w:sz w:val="24"/>
        </w:rPr>
        <w:t>Discussion on NR IAB-MT demodulation performance requirements</w:t>
      </w:r>
    </w:p>
    <w:p w14:paraId="234239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EE8B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2E87" w14:textId="29A1C1D8" w:rsidR="00BD6881" w:rsidRDefault="00BD6881" w:rsidP="00BD6881">
      <w:pPr>
        <w:rPr>
          <w:rFonts w:ascii="Arial" w:hAnsi="Arial" w:cs="Arial"/>
          <w:b/>
          <w:sz w:val="24"/>
        </w:rPr>
      </w:pPr>
      <w:r>
        <w:rPr>
          <w:rFonts w:ascii="Arial" w:hAnsi="Arial" w:cs="Arial"/>
          <w:b/>
          <w:color w:val="0000FF"/>
          <w:sz w:val="24"/>
        </w:rPr>
        <w:t>R4-2106814</w:t>
      </w:r>
      <w:r>
        <w:rPr>
          <w:rFonts w:ascii="Arial" w:hAnsi="Arial" w:cs="Arial"/>
          <w:b/>
          <w:color w:val="0000FF"/>
          <w:sz w:val="24"/>
        </w:rPr>
        <w:tab/>
      </w:r>
      <w:r>
        <w:rPr>
          <w:rFonts w:ascii="Arial" w:hAnsi="Arial" w:cs="Arial"/>
          <w:b/>
          <w:sz w:val="24"/>
        </w:rPr>
        <w:t>Simulation results for NR IAB-MT demodulation performance requirements</w:t>
      </w:r>
    </w:p>
    <w:p w14:paraId="086EE7C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1C97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63B4F" w14:textId="13CF1BAE" w:rsidR="00BD6881" w:rsidRDefault="00BD6881" w:rsidP="00BD6881">
      <w:pPr>
        <w:rPr>
          <w:rFonts w:ascii="Arial" w:hAnsi="Arial" w:cs="Arial"/>
          <w:b/>
          <w:sz w:val="24"/>
        </w:rPr>
      </w:pPr>
      <w:r>
        <w:rPr>
          <w:rFonts w:ascii="Arial" w:hAnsi="Arial" w:cs="Arial"/>
          <w:b/>
          <w:color w:val="0000FF"/>
          <w:sz w:val="24"/>
        </w:rPr>
        <w:t>R4-2106815</w:t>
      </w:r>
      <w:r>
        <w:rPr>
          <w:rFonts w:ascii="Arial" w:hAnsi="Arial" w:cs="Arial"/>
          <w:b/>
          <w:color w:val="0000FF"/>
          <w:sz w:val="24"/>
        </w:rPr>
        <w:tab/>
      </w:r>
      <w:r>
        <w:rPr>
          <w:rFonts w:ascii="Arial" w:hAnsi="Arial" w:cs="Arial"/>
          <w:b/>
          <w:sz w:val="24"/>
        </w:rPr>
        <w:t>Updated simulation assumptions for NR IAB-MT demodulation requirements</w:t>
      </w:r>
    </w:p>
    <w:p w14:paraId="4C150BB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9D7A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59CF5" w14:textId="3D8AE5C4" w:rsidR="00BD6881" w:rsidRDefault="00BD6881" w:rsidP="00BD6881">
      <w:pPr>
        <w:rPr>
          <w:rFonts w:ascii="Arial" w:hAnsi="Arial" w:cs="Arial"/>
          <w:b/>
          <w:sz w:val="24"/>
        </w:rPr>
      </w:pPr>
      <w:r>
        <w:rPr>
          <w:rFonts w:ascii="Arial" w:hAnsi="Arial" w:cs="Arial"/>
          <w:b/>
          <w:color w:val="0000FF"/>
          <w:sz w:val="24"/>
        </w:rPr>
        <w:t>R4-2106816</w:t>
      </w:r>
      <w:r>
        <w:rPr>
          <w:rFonts w:ascii="Arial" w:hAnsi="Arial" w:cs="Arial"/>
          <w:b/>
          <w:color w:val="0000FF"/>
          <w:sz w:val="24"/>
        </w:rPr>
        <w:tab/>
      </w:r>
      <w:r>
        <w:rPr>
          <w:rFonts w:ascii="Arial" w:hAnsi="Arial" w:cs="Arial"/>
          <w:b/>
          <w:sz w:val="24"/>
        </w:rPr>
        <w:t>Summary of simulation results for NR IAB-MT demodulation requirements</w:t>
      </w:r>
    </w:p>
    <w:p w14:paraId="4178EF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32DD6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D6DA4" w14:textId="0100E7EC" w:rsidR="00BD6881" w:rsidRDefault="00BD6881" w:rsidP="00BD6881">
      <w:pPr>
        <w:rPr>
          <w:rFonts w:ascii="Arial" w:hAnsi="Arial" w:cs="Arial"/>
          <w:b/>
          <w:sz w:val="24"/>
        </w:rPr>
      </w:pPr>
      <w:r>
        <w:rPr>
          <w:rFonts w:ascii="Arial" w:hAnsi="Arial" w:cs="Arial"/>
          <w:b/>
          <w:color w:val="0000FF"/>
          <w:sz w:val="24"/>
        </w:rPr>
        <w:t>R4-2106818</w:t>
      </w:r>
      <w:r>
        <w:rPr>
          <w:rFonts w:ascii="Arial" w:hAnsi="Arial" w:cs="Arial"/>
          <w:b/>
          <w:color w:val="0000FF"/>
          <w:sz w:val="24"/>
        </w:rPr>
        <w:tab/>
      </w:r>
      <w:r>
        <w:rPr>
          <w:rFonts w:ascii="Arial" w:hAnsi="Arial" w:cs="Arial"/>
          <w:b/>
          <w:sz w:val="24"/>
        </w:rPr>
        <w:t>Draft CR on IAB-MT conducted performance requirements (General and Demodulation) in TS 38.174</w:t>
      </w:r>
    </w:p>
    <w:p w14:paraId="6C96CA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6DCF9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E001C" w14:textId="520DAF17" w:rsidR="00BD6881" w:rsidRDefault="00BD6881" w:rsidP="00BD6881">
      <w:pPr>
        <w:rPr>
          <w:rFonts w:ascii="Arial" w:hAnsi="Arial" w:cs="Arial"/>
          <w:b/>
          <w:sz w:val="24"/>
        </w:rPr>
      </w:pPr>
      <w:r>
        <w:rPr>
          <w:rFonts w:ascii="Arial" w:hAnsi="Arial" w:cs="Arial"/>
          <w:b/>
          <w:color w:val="0000FF"/>
          <w:sz w:val="24"/>
        </w:rPr>
        <w:t>R4-2106820</w:t>
      </w:r>
      <w:r>
        <w:rPr>
          <w:rFonts w:ascii="Arial" w:hAnsi="Arial" w:cs="Arial"/>
          <w:b/>
          <w:color w:val="0000FF"/>
          <w:sz w:val="24"/>
        </w:rPr>
        <w:tab/>
      </w:r>
      <w:r>
        <w:rPr>
          <w:rFonts w:ascii="Arial" w:hAnsi="Arial" w:cs="Arial"/>
          <w:b/>
          <w:sz w:val="24"/>
        </w:rPr>
        <w:t>pCR on IAB-MT conducted conformance testing (CSI reporting and Interworking) to TS 38.176-1</w:t>
      </w:r>
    </w:p>
    <w:p w14:paraId="44E23D1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47618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2EB8E" w14:textId="31AC5D36" w:rsidR="00BD6881" w:rsidRDefault="00BD6881" w:rsidP="00BD6881">
      <w:pPr>
        <w:rPr>
          <w:rFonts w:ascii="Arial" w:hAnsi="Arial" w:cs="Arial"/>
          <w:b/>
          <w:sz w:val="24"/>
        </w:rPr>
      </w:pPr>
      <w:r>
        <w:rPr>
          <w:rFonts w:ascii="Arial" w:hAnsi="Arial" w:cs="Arial"/>
          <w:b/>
          <w:color w:val="0000FF"/>
          <w:sz w:val="24"/>
        </w:rPr>
        <w:t>R4-2106821</w:t>
      </w:r>
      <w:r>
        <w:rPr>
          <w:rFonts w:ascii="Arial" w:hAnsi="Arial" w:cs="Arial"/>
          <w:b/>
          <w:color w:val="0000FF"/>
          <w:sz w:val="24"/>
        </w:rPr>
        <w:tab/>
      </w:r>
      <w:r>
        <w:rPr>
          <w:rFonts w:ascii="Arial" w:hAnsi="Arial" w:cs="Arial"/>
          <w:b/>
          <w:sz w:val="24"/>
        </w:rPr>
        <w:t>pCR on IAB-MT radiated conformance testing (General and Demodulation) to TS 38.176-2</w:t>
      </w:r>
    </w:p>
    <w:p w14:paraId="25E4542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1EC49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F6292" w14:textId="77777777" w:rsidR="00BD6881" w:rsidRDefault="00BD6881" w:rsidP="00BD6881">
      <w:pPr>
        <w:pStyle w:val="Heading3"/>
      </w:pPr>
      <w:bookmarkStart w:id="101" w:name="_Toc70501383"/>
      <w:r>
        <w:t>5.4</w:t>
      </w:r>
      <w:r>
        <w:tab/>
        <w:t xml:space="preserve"> Multi-RAT Dual-Connectivity and Carrier Aggregation enhancements</w:t>
      </w:r>
      <w:bookmarkEnd w:id="101"/>
      <w:r>
        <w:t xml:space="preserve"> </w:t>
      </w:r>
    </w:p>
    <w:p w14:paraId="3C809D4F" w14:textId="4E0AEEC6" w:rsidR="00BD6881" w:rsidRDefault="00BD6881" w:rsidP="00BD6881">
      <w:pPr>
        <w:rPr>
          <w:rFonts w:ascii="Arial" w:hAnsi="Arial" w:cs="Arial"/>
          <w:b/>
          <w:sz w:val="24"/>
        </w:rPr>
      </w:pPr>
      <w:r>
        <w:rPr>
          <w:rFonts w:ascii="Arial" w:hAnsi="Arial" w:cs="Arial"/>
          <w:b/>
          <w:color w:val="0000FF"/>
          <w:sz w:val="24"/>
        </w:rPr>
        <w:t>R4-2105806</w:t>
      </w:r>
      <w:r>
        <w:rPr>
          <w:rFonts w:ascii="Arial" w:hAnsi="Arial" w:cs="Arial"/>
          <w:b/>
          <w:color w:val="0000FF"/>
          <w:sz w:val="24"/>
        </w:rPr>
        <w:tab/>
      </w:r>
      <w:r>
        <w:rPr>
          <w:rFonts w:ascii="Arial" w:hAnsi="Arial" w:cs="Arial"/>
          <w:b/>
          <w:sz w:val="24"/>
        </w:rPr>
        <w:t>Email discussion summary: [98-bis-e][204] LTE_NR_DC_CA_RRM_1_NWM</w:t>
      </w:r>
    </w:p>
    <w:p w14:paraId="54EE1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F33C6F" w14:textId="77777777" w:rsidR="00BD6881" w:rsidRDefault="00BD6881" w:rsidP="00BD6881">
      <w:pPr>
        <w:rPr>
          <w:color w:val="808080"/>
        </w:rPr>
      </w:pPr>
      <w:r>
        <w:rPr>
          <w:color w:val="808080"/>
        </w:rPr>
        <w:t>(Replaces R4-2105674)</w:t>
      </w:r>
    </w:p>
    <w:p w14:paraId="1595A3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F554" w14:textId="48100B1D" w:rsidR="00BD6881" w:rsidRDefault="00BD6881" w:rsidP="00BD6881">
      <w:pPr>
        <w:rPr>
          <w:rFonts w:ascii="Arial" w:hAnsi="Arial" w:cs="Arial"/>
          <w:b/>
          <w:sz w:val="24"/>
        </w:rPr>
      </w:pPr>
      <w:r>
        <w:rPr>
          <w:rFonts w:ascii="Arial" w:hAnsi="Arial" w:cs="Arial"/>
          <w:b/>
          <w:color w:val="0000FF"/>
          <w:sz w:val="24"/>
        </w:rPr>
        <w:t>R4-2105807</w:t>
      </w:r>
      <w:r>
        <w:rPr>
          <w:rFonts w:ascii="Arial" w:hAnsi="Arial" w:cs="Arial"/>
          <w:b/>
          <w:color w:val="0000FF"/>
          <w:sz w:val="24"/>
        </w:rPr>
        <w:tab/>
      </w:r>
      <w:r>
        <w:rPr>
          <w:rFonts w:ascii="Arial" w:hAnsi="Arial" w:cs="Arial"/>
          <w:b/>
          <w:sz w:val="24"/>
        </w:rPr>
        <w:t>Email discussion summary: [98-bis-e][205] LTE_NR_DC_CA_RRM_2</w:t>
      </w:r>
    </w:p>
    <w:p w14:paraId="678F18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F204D4B" w14:textId="77777777" w:rsidR="00BD6881" w:rsidRDefault="00BD6881" w:rsidP="00BD6881">
      <w:pPr>
        <w:rPr>
          <w:color w:val="808080"/>
        </w:rPr>
      </w:pPr>
      <w:r>
        <w:rPr>
          <w:color w:val="808080"/>
        </w:rPr>
        <w:t>(Replaces R4-2105675)</w:t>
      </w:r>
    </w:p>
    <w:p w14:paraId="69EBB7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485A" w14:textId="77777777" w:rsidR="00BD6881" w:rsidRDefault="00BD6881" w:rsidP="00BD6881">
      <w:pPr>
        <w:pStyle w:val="Heading4"/>
      </w:pPr>
      <w:bookmarkStart w:id="102" w:name="_Toc70501384"/>
      <w:r>
        <w:t>5.4.1</w:t>
      </w:r>
      <w:r>
        <w:tab/>
        <w:t>RRM core requirements maintenance (38.133/36.133)</w:t>
      </w:r>
      <w:bookmarkEnd w:id="102"/>
    </w:p>
    <w:p w14:paraId="2A873F76" w14:textId="2E307563" w:rsidR="00BD6881" w:rsidRDefault="00BD6881" w:rsidP="00BD6881">
      <w:pPr>
        <w:rPr>
          <w:rFonts w:ascii="Arial" w:hAnsi="Arial" w:cs="Arial"/>
          <w:b/>
          <w:sz w:val="24"/>
        </w:rPr>
      </w:pPr>
      <w:r>
        <w:rPr>
          <w:rFonts w:ascii="Arial" w:hAnsi="Arial" w:cs="Arial"/>
          <w:b/>
          <w:color w:val="0000FF"/>
          <w:sz w:val="24"/>
        </w:rPr>
        <w:t>R4-2105674</w:t>
      </w:r>
      <w:r>
        <w:rPr>
          <w:rFonts w:ascii="Arial" w:hAnsi="Arial" w:cs="Arial"/>
          <w:b/>
          <w:color w:val="0000FF"/>
          <w:sz w:val="24"/>
        </w:rPr>
        <w:tab/>
      </w:r>
      <w:r>
        <w:rPr>
          <w:rFonts w:ascii="Arial" w:hAnsi="Arial" w:cs="Arial"/>
          <w:b/>
          <w:sz w:val="24"/>
        </w:rPr>
        <w:t>Email discussion summary: [98-bis-e][204] LTE_NR_DC_CA_RRM_1_NWM</w:t>
      </w:r>
    </w:p>
    <w:p w14:paraId="791E51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E4CD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R4-2105806</w:t>
      </w:r>
      <w:r>
        <w:rPr>
          <w:color w:val="993300"/>
          <w:u w:val="single"/>
        </w:rPr>
        <w:t>.</w:t>
      </w:r>
    </w:p>
    <w:p w14:paraId="25AED895" w14:textId="77777777" w:rsidR="00BD6881" w:rsidRDefault="00BD6881" w:rsidP="00BD6881">
      <w:pPr>
        <w:pStyle w:val="Heading5"/>
      </w:pPr>
      <w:bookmarkStart w:id="103" w:name="_Toc70501385"/>
      <w:r>
        <w:t>5.4.1.1</w:t>
      </w:r>
      <w:r>
        <w:tab/>
        <w:t>Early Measurement reporting</w:t>
      </w:r>
      <w:bookmarkEnd w:id="103"/>
      <w:r>
        <w:t xml:space="preserve"> </w:t>
      </w:r>
    </w:p>
    <w:p w14:paraId="14141FE0" w14:textId="01D05D6D" w:rsidR="00BD6881" w:rsidRDefault="00BD6881" w:rsidP="00BD6881">
      <w:pPr>
        <w:rPr>
          <w:rFonts w:ascii="Arial" w:hAnsi="Arial" w:cs="Arial"/>
          <w:b/>
          <w:sz w:val="24"/>
        </w:rPr>
      </w:pPr>
      <w:r>
        <w:rPr>
          <w:rFonts w:ascii="Arial" w:hAnsi="Arial" w:cs="Arial"/>
          <w:b/>
          <w:color w:val="0000FF"/>
          <w:sz w:val="24"/>
        </w:rPr>
        <w:t>R4-2106990</w:t>
      </w:r>
      <w:r>
        <w:rPr>
          <w:rFonts w:ascii="Arial" w:hAnsi="Arial" w:cs="Arial"/>
          <w:b/>
          <w:color w:val="0000FF"/>
          <w:sz w:val="24"/>
        </w:rPr>
        <w:tab/>
      </w:r>
      <w:r>
        <w:rPr>
          <w:rFonts w:ascii="Arial" w:hAnsi="Arial" w:cs="Arial"/>
          <w:b/>
          <w:sz w:val="24"/>
        </w:rPr>
        <w:t>CR on LTE-NR EMR requirements 36133</w:t>
      </w:r>
    </w:p>
    <w:p w14:paraId="256182C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8D9CC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9CC663" w14:textId="502E5271" w:rsidR="00BD6881" w:rsidRDefault="00BD6881" w:rsidP="00BD6881">
      <w:pPr>
        <w:rPr>
          <w:rFonts w:ascii="Arial" w:hAnsi="Arial" w:cs="Arial"/>
          <w:b/>
          <w:sz w:val="24"/>
        </w:rPr>
      </w:pPr>
      <w:r>
        <w:rPr>
          <w:rFonts w:ascii="Arial" w:hAnsi="Arial" w:cs="Arial"/>
          <w:b/>
          <w:color w:val="0000FF"/>
          <w:sz w:val="24"/>
        </w:rPr>
        <w:t>R4-2106991</w:t>
      </w:r>
      <w:r>
        <w:rPr>
          <w:rFonts w:ascii="Arial" w:hAnsi="Arial" w:cs="Arial"/>
          <w:b/>
          <w:color w:val="0000FF"/>
          <w:sz w:val="24"/>
        </w:rPr>
        <w:tab/>
      </w:r>
      <w:r>
        <w:rPr>
          <w:rFonts w:ascii="Arial" w:hAnsi="Arial" w:cs="Arial"/>
          <w:b/>
          <w:sz w:val="24"/>
        </w:rPr>
        <w:t>CR on EMR requirements correction 38133</w:t>
      </w:r>
    </w:p>
    <w:p w14:paraId="276E3E1D"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BC33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C7E31" w14:textId="77777777" w:rsidR="00BD6881" w:rsidRDefault="00BD6881" w:rsidP="00BD6881">
      <w:pPr>
        <w:pStyle w:val="Heading5"/>
      </w:pPr>
      <w:bookmarkStart w:id="104" w:name="_Toc70501386"/>
      <w:r>
        <w:t>5.4.1.2</w:t>
      </w:r>
      <w:r>
        <w:tab/>
        <w:t>Efficient and low latency serving cell configuration, activation and setup</w:t>
      </w:r>
      <w:bookmarkEnd w:id="104"/>
    </w:p>
    <w:p w14:paraId="1C1D8D7F" w14:textId="3115405F" w:rsidR="00BD6881" w:rsidRDefault="00BD6881" w:rsidP="00BD6881">
      <w:pPr>
        <w:rPr>
          <w:rFonts w:ascii="Arial" w:hAnsi="Arial" w:cs="Arial"/>
          <w:b/>
          <w:sz w:val="24"/>
        </w:rPr>
      </w:pPr>
      <w:r>
        <w:rPr>
          <w:rFonts w:ascii="Arial" w:hAnsi="Arial" w:cs="Arial"/>
          <w:b/>
          <w:color w:val="0000FF"/>
          <w:sz w:val="24"/>
        </w:rPr>
        <w:t>R4-2104860</w:t>
      </w:r>
      <w:r>
        <w:rPr>
          <w:rFonts w:ascii="Arial" w:hAnsi="Arial" w:cs="Arial"/>
          <w:b/>
          <w:color w:val="0000FF"/>
          <w:sz w:val="24"/>
        </w:rPr>
        <w:tab/>
      </w:r>
      <w:r>
        <w:rPr>
          <w:rFonts w:ascii="Arial" w:hAnsi="Arial" w:cs="Arial"/>
          <w:b/>
          <w:sz w:val="24"/>
        </w:rPr>
        <w:t>Core requirement maintenance on direct SCell activation</w:t>
      </w:r>
    </w:p>
    <w:p w14:paraId="2836A9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4B21F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4FC3" w14:textId="365FFB2A" w:rsidR="00BD6881" w:rsidRDefault="00BD6881" w:rsidP="00BD6881">
      <w:pPr>
        <w:rPr>
          <w:rFonts w:ascii="Arial" w:hAnsi="Arial" w:cs="Arial"/>
          <w:b/>
          <w:sz w:val="24"/>
        </w:rPr>
      </w:pPr>
      <w:r>
        <w:rPr>
          <w:rFonts w:ascii="Arial" w:hAnsi="Arial" w:cs="Arial"/>
          <w:b/>
          <w:color w:val="0000FF"/>
          <w:sz w:val="24"/>
        </w:rPr>
        <w:t>R4-2104861</w:t>
      </w:r>
      <w:r>
        <w:rPr>
          <w:rFonts w:ascii="Arial" w:hAnsi="Arial" w:cs="Arial"/>
          <w:b/>
          <w:color w:val="0000FF"/>
          <w:sz w:val="24"/>
        </w:rPr>
        <w:tab/>
      </w:r>
      <w:r>
        <w:rPr>
          <w:rFonts w:ascii="Arial" w:hAnsi="Arial" w:cs="Arial"/>
          <w:b/>
          <w:sz w:val="24"/>
        </w:rPr>
        <w:t>CR for core requirement maintenance on direct SCell activation</w:t>
      </w:r>
    </w:p>
    <w:p w14:paraId="7FF343D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0E5FC2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R4-2105739</w:t>
      </w:r>
      <w:r>
        <w:rPr>
          <w:color w:val="993300"/>
          <w:u w:val="single"/>
        </w:rPr>
        <w:t>.</w:t>
      </w:r>
    </w:p>
    <w:p w14:paraId="1B3338AD" w14:textId="2FEBC8C3" w:rsidR="00BD6881" w:rsidRDefault="00BD6881" w:rsidP="00BD6881">
      <w:pPr>
        <w:rPr>
          <w:rFonts w:ascii="Arial" w:hAnsi="Arial" w:cs="Arial"/>
          <w:b/>
          <w:sz w:val="24"/>
        </w:rPr>
      </w:pPr>
      <w:r>
        <w:rPr>
          <w:rFonts w:ascii="Arial" w:hAnsi="Arial" w:cs="Arial"/>
          <w:b/>
          <w:color w:val="0000FF"/>
          <w:sz w:val="24"/>
        </w:rPr>
        <w:t>R4-2105675</w:t>
      </w:r>
      <w:r>
        <w:rPr>
          <w:rFonts w:ascii="Arial" w:hAnsi="Arial" w:cs="Arial"/>
          <w:b/>
          <w:color w:val="0000FF"/>
          <w:sz w:val="24"/>
        </w:rPr>
        <w:tab/>
      </w:r>
      <w:r>
        <w:rPr>
          <w:rFonts w:ascii="Arial" w:hAnsi="Arial" w:cs="Arial"/>
          <w:b/>
          <w:sz w:val="24"/>
        </w:rPr>
        <w:t>Email discussion summary for [98-bis-e][205] LTE_NR_DC_CA_RRM_2</w:t>
      </w:r>
    </w:p>
    <w:p w14:paraId="178AFE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1184B2" w14:textId="77777777" w:rsidR="00BD6881" w:rsidRDefault="00BD6881" w:rsidP="00BD6881">
      <w:pPr>
        <w:rPr>
          <w:rFonts w:ascii="Arial" w:hAnsi="Arial" w:cs="Arial"/>
          <w:b/>
        </w:rPr>
      </w:pPr>
      <w:r>
        <w:rPr>
          <w:rFonts w:ascii="Arial" w:hAnsi="Arial" w:cs="Arial"/>
          <w:b/>
        </w:rPr>
        <w:t xml:space="preserve">Abstract: </w:t>
      </w:r>
    </w:p>
    <w:p w14:paraId="678E0AD4" w14:textId="77777777" w:rsidR="00BD6881" w:rsidRDefault="00BD6881" w:rsidP="00BD6881">
      <w:r>
        <w:t>This covers agenda items 5.4.1.2, 5.4.2.2</w:t>
      </w:r>
    </w:p>
    <w:p w14:paraId="3A55E7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R4-2105807</w:t>
      </w:r>
      <w:r>
        <w:rPr>
          <w:color w:val="993300"/>
          <w:u w:val="single"/>
        </w:rPr>
        <w:t>.</w:t>
      </w:r>
    </w:p>
    <w:p w14:paraId="0381B3CA" w14:textId="1F55474A" w:rsidR="00BD6881" w:rsidRDefault="00BD6881" w:rsidP="00BD6881">
      <w:pPr>
        <w:rPr>
          <w:rFonts w:ascii="Arial" w:hAnsi="Arial" w:cs="Arial"/>
          <w:b/>
          <w:sz w:val="24"/>
        </w:rPr>
      </w:pPr>
      <w:r>
        <w:rPr>
          <w:rFonts w:ascii="Arial" w:hAnsi="Arial" w:cs="Arial"/>
          <w:b/>
          <w:color w:val="0000FF"/>
          <w:sz w:val="24"/>
        </w:rPr>
        <w:t>R4-2105739</w:t>
      </w:r>
      <w:r>
        <w:rPr>
          <w:rFonts w:ascii="Arial" w:hAnsi="Arial" w:cs="Arial"/>
          <w:b/>
          <w:color w:val="0000FF"/>
          <w:sz w:val="24"/>
        </w:rPr>
        <w:tab/>
      </w:r>
      <w:r>
        <w:rPr>
          <w:rFonts w:ascii="Arial" w:hAnsi="Arial" w:cs="Arial"/>
          <w:b/>
          <w:sz w:val="24"/>
        </w:rPr>
        <w:t>CR for core requirement maintenance on direct SCell activation</w:t>
      </w:r>
    </w:p>
    <w:p w14:paraId="6F317FF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0F121EF4" w14:textId="77777777" w:rsidR="00BD6881" w:rsidRDefault="00BD6881" w:rsidP="00BD6881">
      <w:pPr>
        <w:rPr>
          <w:color w:val="808080"/>
        </w:rPr>
      </w:pPr>
      <w:r>
        <w:rPr>
          <w:color w:val="808080"/>
        </w:rPr>
        <w:t>(Replaces R4-2104861)</w:t>
      </w:r>
    </w:p>
    <w:p w14:paraId="00FE76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CA685" w14:textId="4D618FF3" w:rsidR="00BD6881" w:rsidRDefault="00BD6881" w:rsidP="00BD6881">
      <w:pPr>
        <w:rPr>
          <w:rFonts w:ascii="Arial" w:hAnsi="Arial" w:cs="Arial"/>
          <w:b/>
          <w:sz w:val="24"/>
        </w:rPr>
      </w:pPr>
      <w:r>
        <w:rPr>
          <w:rFonts w:ascii="Arial" w:hAnsi="Arial" w:cs="Arial"/>
          <w:b/>
          <w:color w:val="0000FF"/>
          <w:sz w:val="24"/>
        </w:rPr>
        <w:t>R4-2105740</w:t>
      </w:r>
      <w:r>
        <w:rPr>
          <w:rFonts w:ascii="Arial" w:hAnsi="Arial" w:cs="Arial"/>
          <w:b/>
          <w:color w:val="0000FF"/>
          <w:sz w:val="24"/>
        </w:rPr>
        <w:tab/>
      </w:r>
      <w:r>
        <w:rPr>
          <w:rFonts w:ascii="Arial" w:hAnsi="Arial" w:cs="Arial"/>
          <w:b/>
          <w:sz w:val="24"/>
        </w:rPr>
        <w:t>Draft CR Correction of activation delay for Direct activated Scell</w:t>
      </w:r>
    </w:p>
    <w:p w14:paraId="5DB4D44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4E40E86" w14:textId="77777777" w:rsidR="00BD6881" w:rsidRDefault="00BD6881" w:rsidP="00BD6881">
      <w:pPr>
        <w:rPr>
          <w:color w:val="808080"/>
        </w:rPr>
      </w:pPr>
      <w:r>
        <w:rPr>
          <w:color w:val="808080"/>
        </w:rPr>
        <w:t>(Replaces R4-2106388)</w:t>
      </w:r>
    </w:p>
    <w:p w14:paraId="3BBE3D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C3578" w14:textId="3278FEB4" w:rsidR="00BD6881" w:rsidRDefault="00BD6881" w:rsidP="00BD6881">
      <w:pPr>
        <w:rPr>
          <w:rFonts w:ascii="Arial" w:hAnsi="Arial" w:cs="Arial"/>
          <w:b/>
          <w:sz w:val="24"/>
        </w:rPr>
      </w:pPr>
      <w:r>
        <w:rPr>
          <w:rFonts w:ascii="Arial" w:hAnsi="Arial" w:cs="Arial"/>
          <w:b/>
          <w:color w:val="0000FF"/>
          <w:sz w:val="24"/>
        </w:rPr>
        <w:t>R4-2105741</w:t>
      </w:r>
      <w:r>
        <w:rPr>
          <w:rFonts w:ascii="Arial" w:hAnsi="Arial" w:cs="Arial"/>
          <w:b/>
          <w:color w:val="0000FF"/>
          <w:sz w:val="24"/>
        </w:rPr>
        <w:tab/>
      </w:r>
      <w:r>
        <w:rPr>
          <w:rFonts w:ascii="Arial" w:hAnsi="Arial" w:cs="Arial"/>
          <w:b/>
          <w:sz w:val="24"/>
        </w:rPr>
        <w:t>CR on direct SCell activation</w:t>
      </w:r>
    </w:p>
    <w:p w14:paraId="2B01D3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2E3A38" w14:textId="77777777" w:rsidR="00BD6881" w:rsidRDefault="00BD6881" w:rsidP="00BD6881">
      <w:pPr>
        <w:rPr>
          <w:color w:val="808080"/>
        </w:rPr>
      </w:pPr>
      <w:r>
        <w:rPr>
          <w:color w:val="808080"/>
        </w:rPr>
        <w:lastRenderedPageBreak/>
        <w:t>(Replaces R4-2106993)</w:t>
      </w:r>
    </w:p>
    <w:p w14:paraId="478FD8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00273" w14:textId="3F1D0699" w:rsidR="00BD6881" w:rsidRDefault="00BD6881" w:rsidP="00BD6881">
      <w:pPr>
        <w:rPr>
          <w:rFonts w:ascii="Arial" w:hAnsi="Arial" w:cs="Arial"/>
          <w:b/>
          <w:sz w:val="24"/>
        </w:rPr>
      </w:pPr>
      <w:r>
        <w:rPr>
          <w:rFonts w:ascii="Arial" w:hAnsi="Arial" w:cs="Arial"/>
          <w:b/>
          <w:color w:val="0000FF"/>
          <w:sz w:val="24"/>
        </w:rPr>
        <w:t>R4-2106387</w:t>
      </w:r>
      <w:r>
        <w:rPr>
          <w:rFonts w:ascii="Arial" w:hAnsi="Arial" w:cs="Arial"/>
          <w:b/>
          <w:color w:val="0000FF"/>
          <w:sz w:val="24"/>
        </w:rPr>
        <w:tab/>
      </w:r>
      <w:r>
        <w:rPr>
          <w:rFonts w:ascii="Arial" w:hAnsi="Arial" w:cs="Arial"/>
          <w:b/>
          <w:sz w:val="24"/>
        </w:rPr>
        <w:t>Discussion on Tactivation_time for Direct SCell activation</w:t>
      </w:r>
    </w:p>
    <w:p w14:paraId="1A1871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v16.1.0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21DD4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2F858" w14:textId="433EF69E" w:rsidR="00BD6881" w:rsidRDefault="00BD6881" w:rsidP="00BD6881">
      <w:pPr>
        <w:rPr>
          <w:rFonts w:ascii="Arial" w:hAnsi="Arial" w:cs="Arial"/>
          <w:b/>
          <w:sz w:val="24"/>
        </w:rPr>
      </w:pPr>
      <w:r>
        <w:rPr>
          <w:rFonts w:ascii="Arial" w:hAnsi="Arial" w:cs="Arial"/>
          <w:b/>
          <w:color w:val="0000FF"/>
          <w:sz w:val="24"/>
        </w:rPr>
        <w:t>R4-2106388</w:t>
      </w:r>
      <w:r>
        <w:rPr>
          <w:rFonts w:ascii="Arial" w:hAnsi="Arial" w:cs="Arial"/>
          <w:b/>
          <w:color w:val="0000FF"/>
          <w:sz w:val="24"/>
        </w:rPr>
        <w:tab/>
      </w:r>
      <w:r>
        <w:rPr>
          <w:rFonts w:ascii="Arial" w:hAnsi="Arial" w:cs="Arial"/>
          <w:b/>
          <w:sz w:val="24"/>
        </w:rPr>
        <w:t>Draft CR Correction of activation delay for Direct activated Scell</w:t>
      </w:r>
    </w:p>
    <w:p w14:paraId="42660A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E3EC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R4-2105740</w:t>
      </w:r>
      <w:r>
        <w:rPr>
          <w:color w:val="993300"/>
          <w:u w:val="single"/>
        </w:rPr>
        <w:t>.</w:t>
      </w:r>
    </w:p>
    <w:p w14:paraId="6187E60F" w14:textId="77DC4BC6" w:rsidR="00BD6881" w:rsidRDefault="00BD6881" w:rsidP="00BD6881">
      <w:pPr>
        <w:rPr>
          <w:rFonts w:ascii="Arial" w:hAnsi="Arial" w:cs="Arial"/>
          <w:b/>
          <w:sz w:val="24"/>
        </w:rPr>
      </w:pPr>
      <w:r>
        <w:rPr>
          <w:rFonts w:ascii="Arial" w:hAnsi="Arial" w:cs="Arial"/>
          <w:b/>
          <w:color w:val="0000FF"/>
          <w:sz w:val="24"/>
        </w:rPr>
        <w:t>R4-2106885</w:t>
      </w:r>
      <w:r>
        <w:rPr>
          <w:rFonts w:ascii="Arial" w:hAnsi="Arial" w:cs="Arial"/>
          <w:b/>
          <w:color w:val="0000FF"/>
          <w:sz w:val="24"/>
        </w:rPr>
        <w:tab/>
      </w:r>
      <w:r>
        <w:rPr>
          <w:rFonts w:ascii="Arial" w:hAnsi="Arial" w:cs="Arial"/>
          <w:b/>
          <w:sz w:val="24"/>
        </w:rPr>
        <w:t>Core maintenance for Direct SCell activation</w:t>
      </w:r>
    </w:p>
    <w:p w14:paraId="52BCEA5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FC1560" w14:textId="77777777" w:rsidR="00BD6881" w:rsidRDefault="00BD6881" w:rsidP="00BD6881">
      <w:pPr>
        <w:rPr>
          <w:rFonts w:ascii="Arial" w:hAnsi="Arial" w:cs="Arial"/>
          <w:b/>
        </w:rPr>
      </w:pPr>
      <w:r>
        <w:rPr>
          <w:rFonts w:ascii="Arial" w:hAnsi="Arial" w:cs="Arial"/>
          <w:b/>
        </w:rPr>
        <w:t xml:space="preserve">Abstract: </w:t>
      </w:r>
    </w:p>
    <w:p w14:paraId="4A47FA47" w14:textId="77777777" w:rsidR="00BD6881" w:rsidRDefault="00BD6881" w:rsidP="00BD6881">
      <w:r>
        <w:t>Discussion on core requirement maintenance for Direct SCell activation: TCI state indication, and measurement rate.</w:t>
      </w:r>
    </w:p>
    <w:p w14:paraId="252CD4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F5EC" w14:textId="57D667FF" w:rsidR="00BD6881" w:rsidRDefault="00BD6881" w:rsidP="00BD6881">
      <w:pPr>
        <w:rPr>
          <w:rFonts w:ascii="Arial" w:hAnsi="Arial" w:cs="Arial"/>
          <w:b/>
          <w:sz w:val="24"/>
        </w:rPr>
      </w:pPr>
      <w:r>
        <w:rPr>
          <w:rFonts w:ascii="Arial" w:hAnsi="Arial" w:cs="Arial"/>
          <w:b/>
          <w:color w:val="0000FF"/>
          <w:sz w:val="24"/>
        </w:rPr>
        <w:t>R4-2106993</w:t>
      </w:r>
      <w:r>
        <w:rPr>
          <w:rFonts w:ascii="Arial" w:hAnsi="Arial" w:cs="Arial"/>
          <w:b/>
          <w:color w:val="0000FF"/>
          <w:sz w:val="24"/>
        </w:rPr>
        <w:tab/>
      </w:r>
      <w:r>
        <w:rPr>
          <w:rFonts w:ascii="Arial" w:hAnsi="Arial" w:cs="Arial"/>
          <w:b/>
          <w:sz w:val="24"/>
        </w:rPr>
        <w:t>CR on direct SCell activation</w:t>
      </w:r>
    </w:p>
    <w:p w14:paraId="0CD8ED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50D0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R4-2105741</w:t>
      </w:r>
      <w:r>
        <w:rPr>
          <w:color w:val="993300"/>
          <w:u w:val="single"/>
        </w:rPr>
        <w:t>.</w:t>
      </w:r>
    </w:p>
    <w:p w14:paraId="57609506" w14:textId="775228BA" w:rsidR="00BD6881" w:rsidRDefault="00BD6881" w:rsidP="00BD6881">
      <w:pPr>
        <w:rPr>
          <w:rFonts w:ascii="Arial" w:hAnsi="Arial" w:cs="Arial"/>
          <w:b/>
          <w:sz w:val="24"/>
        </w:rPr>
      </w:pPr>
      <w:r>
        <w:rPr>
          <w:rFonts w:ascii="Arial" w:hAnsi="Arial" w:cs="Arial"/>
          <w:b/>
          <w:color w:val="0000FF"/>
          <w:sz w:val="24"/>
        </w:rPr>
        <w:t>R4-2106994</w:t>
      </w:r>
      <w:r>
        <w:rPr>
          <w:rFonts w:ascii="Arial" w:hAnsi="Arial" w:cs="Arial"/>
          <w:b/>
          <w:color w:val="0000FF"/>
          <w:sz w:val="24"/>
        </w:rPr>
        <w:tab/>
      </w:r>
      <w:r>
        <w:rPr>
          <w:rFonts w:ascii="Arial" w:hAnsi="Arial" w:cs="Arial"/>
          <w:b/>
          <w:sz w:val="24"/>
        </w:rPr>
        <w:t>CR on SCell dormancy requirements</w:t>
      </w:r>
    </w:p>
    <w:p w14:paraId="670DE43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8393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CA928" w14:textId="77777777" w:rsidR="00BD6881" w:rsidRDefault="00BD6881" w:rsidP="00BD6881">
      <w:pPr>
        <w:pStyle w:val="Heading4"/>
      </w:pPr>
      <w:bookmarkStart w:id="105" w:name="_Toc70501387"/>
      <w:r>
        <w:t>5.4.2</w:t>
      </w:r>
      <w:r>
        <w:tab/>
        <w:t>RRM perf. requirements (38.133)</w:t>
      </w:r>
      <w:bookmarkEnd w:id="105"/>
    </w:p>
    <w:p w14:paraId="22CBD097" w14:textId="77777777" w:rsidR="00BD6881" w:rsidRDefault="00BD6881" w:rsidP="00BD6881">
      <w:pPr>
        <w:pStyle w:val="Heading5"/>
      </w:pPr>
      <w:bookmarkStart w:id="106" w:name="_Toc70501388"/>
      <w:r>
        <w:t>5.4.2.1</w:t>
      </w:r>
      <w:r>
        <w:tab/>
        <w:t>Early Measurement reporting</w:t>
      </w:r>
      <w:bookmarkEnd w:id="106"/>
      <w:r>
        <w:t xml:space="preserve"> </w:t>
      </w:r>
    </w:p>
    <w:p w14:paraId="32EBA0CC" w14:textId="77777777" w:rsidR="00BD6881" w:rsidRDefault="00BD6881" w:rsidP="00BD6881">
      <w:pPr>
        <w:pStyle w:val="Heading6"/>
      </w:pPr>
      <w:bookmarkStart w:id="107" w:name="_Toc70501389"/>
      <w:r>
        <w:t>5.4.2.1.1</w:t>
      </w:r>
      <w:r>
        <w:tab/>
        <w:t>General</w:t>
      </w:r>
      <w:bookmarkEnd w:id="107"/>
      <w:r>
        <w:t xml:space="preserve"> </w:t>
      </w:r>
    </w:p>
    <w:p w14:paraId="25F157E4" w14:textId="33B0A6DD" w:rsidR="00BD6881" w:rsidRDefault="00BD6881" w:rsidP="00BD6881">
      <w:pPr>
        <w:rPr>
          <w:rFonts w:ascii="Arial" w:hAnsi="Arial" w:cs="Arial"/>
          <w:b/>
          <w:sz w:val="24"/>
        </w:rPr>
      </w:pPr>
      <w:r>
        <w:rPr>
          <w:rFonts w:ascii="Arial" w:hAnsi="Arial" w:cs="Arial"/>
          <w:b/>
          <w:color w:val="0000FF"/>
          <w:sz w:val="24"/>
        </w:rPr>
        <w:t>R4-2105736</w:t>
      </w:r>
      <w:r>
        <w:rPr>
          <w:rFonts w:ascii="Arial" w:hAnsi="Arial" w:cs="Arial"/>
          <w:b/>
          <w:color w:val="0000FF"/>
          <w:sz w:val="24"/>
        </w:rPr>
        <w:tab/>
      </w:r>
      <w:r>
        <w:rPr>
          <w:rFonts w:ascii="Arial" w:hAnsi="Arial" w:cs="Arial"/>
          <w:b/>
          <w:sz w:val="24"/>
        </w:rPr>
        <w:t>WF on Test cases for MR-DC Idle mode CA measurements</w:t>
      </w:r>
    </w:p>
    <w:p w14:paraId="2B65F0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70EB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R4-2105841</w:t>
      </w:r>
      <w:r>
        <w:rPr>
          <w:color w:val="993300"/>
          <w:u w:val="single"/>
        </w:rPr>
        <w:t>.</w:t>
      </w:r>
    </w:p>
    <w:p w14:paraId="1AFE4261" w14:textId="193712C9" w:rsidR="00BD6881" w:rsidRDefault="00BD6881" w:rsidP="00BD6881">
      <w:pPr>
        <w:rPr>
          <w:rFonts w:ascii="Arial" w:hAnsi="Arial" w:cs="Arial"/>
          <w:b/>
          <w:sz w:val="24"/>
        </w:rPr>
      </w:pPr>
      <w:r>
        <w:rPr>
          <w:rFonts w:ascii="Arial" w:hAnsi="Arial" w:cs="Arial"/>
          <w:b/>
          <w:color w:val="0000FF"/>
          <w:sz w:val="24"/>
        </w:rPr>
        <w:lastRenderedPageBreak/>
        <w:t>R4-2105737</w:t>
      </w:r>
      <w:r>
        <w:rPr>
          <w:rFonts w:ascii="Arial" w:hAnsi="Arial" w:cs="Arial"/>
          <w:b/>
          <w:color w:val="0000FF"/>
          <w:sz w:val="24"/>
        </w:rPr>
        <w:tab/>
      </w:r>
      <w:r>
        <w:rPr>
          <w:rFonts w:ascii="Arial" w:hAnsi="Arial" w:cs="Arial"/>
          <w:b/>
          <w:sz w:val="24"/>
        </w:rPr>
        <w:t>Draft CR for Idle Mode measurements of inter-frequency RAT CA candidate cells for early reporting (TC#3)</w:t>
      </w:r>
    </w:p>
    <w:p w14:paraId="4D17BD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35914D4" w14:textId="77777777" w:rsidR="00BD6881" w:rsidRDefault="00BD6881" w:rsidP="00BD6881">
      <w:pPr>
        <w:rPr>
          <w:color w:val="808080"/>
        </w:rPr>
      </w:pPr>
      <w:r>
        <w:rPr>
          <w:color w:val="808080"/>
        </w:rPr>
        <w:t>(Replaces R4-2106390)</w:t>
      </w:r>
    </w:p>
    <w:p w14:paraId="1CF9FB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85599" w14:textId="7E8B12A9" w:rsidR="00BD6881" w:rsidRDefault="00BD6881" w:rsidP="00BD6881">
      <w:pPr>
        <w:rPr>
          <w:rFonts w:ascii="Arial" w:hAnsi="Arial" w:cs="Arial"/>
          <w:b/>
          <w:sz w:val="24"/>
        </w:rPr>
      </w:pPr>
      <w:r>
        <w:rPr>
          <w:rFonts w:ascii="Arial" w:hAnsi="Arial" w:cs="Arial"/>
          <w:b/>
          <w:color w:val="0000FF"/>
          <w:sz w:val="24"/>
        </w:rPr>
        <w:t>R4-2105841</w:t>
      </w:r>
      <w:r>
        <w:rPr>
          <w:rFonts w:ascii="Arial" w:hAnsi="Arial" w:cs="Arial"/>
          <w:b/>
          <w:color w:val="0000FF"/>
          <w:sz w:val="24"/>
        </w:rPr>
        <w:tab/>
      </w:r>
      <w:r>
        <w:rPr>
          <w:rFonts w:ascii="Arial" w:hAnsi="Arial" w:cs="Arial"/>
          <w:b/>
          <w:sz w:val="24"/>
        </w:rPr>
        <w:t>WF on Test cases for MR-DC Idle mode CA measurements</w:t>
      </w:r>
    </w:p>
    <w:p w14:paraId="6EC398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7BBD9C" w14:textId="77777777" w:rsidR="00BD6881" w:rsidRDefault="00BD6881" w:rsidP="00BD6881">
      <w:pPr>
        <w:rPr>
          <w:color w:val="808080"/>
        </w:rPr>
      </w:pPr>
      <w:r>
        <w:rPr>
          <w:color w:val="808080"/>
        </w:rPr>
        <w:t>(Replaces R4-2105736)</w:t>
      </w:r>
    </w:p>
    <w:p w14:paraId="0793C3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7D7FA" w14:textId="21B396E7" w:rsidR="00BD6881" w:rsidRDefault="00BD6881" w:rsidP="00BD6881">
      <w:pPr>
        <w:rPr>
          <w:rFonts w:ascii="Arial" w:hAnsi="Arial" w:cs="Arial"/>
          <w:b/>
          <w:sz w:val="24"/>
        </w:rPr>
      </w:pPr>
      <w:r>
        <w:rPr>
          <w:rFonts w:ascii="Arial" w:hAnsi="Arial" w:cs="Arial"/>
          <w:b/>
          <w:color w:val="0000FF"/>
          <w:sz w:val="24"/>
        </w:rPr>
        <w:t>R4-2106389</w:t>
      </w:r>
      <w:r>
        <w:rPr>
          <w:rFonts w:ascii="Arial" w:hAnsi="Arial" w:cs="Arial"/>
          <w:b/>
          <w:color w:val="0000FF"/>
          <w:sz w:val="24"/>
        </w:rPr>
        <w:tab/>
      </w:r>
      <w:r>
        <w:rPr>
          <w:rFonts w:ascii="Arial" w:hAnsi="Arial" w:cs="Arial"/>
          <w:b/>
          <w:sz w:val="24"/>
        </w:rPr>
        <w:t>Measurement Performance Requirements test for MR-DC</w:t>
      </w:r>
    </w:p>
    <w:p w14:paraId="5D0C39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v16.1.0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F64D0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E940" w14:textId="05ECB8B8" w:rsidR="00BD6881" w:rsidRDefault="00BD6881" w:rsidP="00BD6881">
      <w:pPr>
        <w:rPr>
          <w:rFonts w:ascii="Arial" w:hAnsi="Arial" w:cs="Arial"/>
          <w:b/>
          <w:sz w:val="24"/>
        </w:rPr>
      </w:pPr>
      <w:r>
        <w:rPr>
          <w:rFonts w:ascii="Arial" w:hAnsi="Arial" w:cs="Arial"/>
          <w:b/>
          <w:color w:val="0000FF"/>
          <w:sz w:val="24"/>
        </w:rPr>
        <w:t>R4-2106390</w:t>
      </w:r>
      <w:r>
        <w:rPr>
          <w:rFonts w:ascii="Arial" w:hAnsi="Arial" w:cs="Arial"/>
          <w:b/>
          <w:color w:val="0000FF"/>
          <w:sz w:val="24"/>
        </w:rPr>
        <w:tab/>
      </w:r>
      <w:r>
        <w:rPr>
          <w:rFonts w:ascii="Arial" w:hAnsi="Arial" w:cs="Arial"/>
          <w:b/>
          <w:sz w:val="24"/>
        </w:rPr>
        <w:t>Draft CR for Idle Mode measurements of inter-frequency RAT CA candidate cells for early reporting (TC#3)</w:t>
      </w:r>
    </w:p>
    <w:p w14:paraId="527A78E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CCE8A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R4-2105737</w:t>
      </w:r>
      <w:r>
        <w:rPr>
          <w:color w:val="993300"/>
          <w:u w:val="single"/>
        </w:rPr>
        <w:t>.</w:t>
      </w:r>
    </w:p>
    <w:p w14:paraId="65771C25" w14:textId="1912DFC4" w:rsidR="00BD6881" w:rsidRDefault="00BD6881" w:rsidP="00BD6881">
      <w:pPr>
        <w:rPr>
          <w:rFonts w:ascii="Arial" w:hAnsi="Arial" w:cs="Arial"/>
          <w:b/>
          <w:sz w:val="24"/>
        </w:rPr>
      </w:pPr>
      <w:r>
        <w:rPr>
          <w:rFonts w:ascii="Arial" w:hAnsi="Arial" w:cs="Arial"/>
          <w:b/>
          <w:color w:val="0000FF"/>
          <w:sz w:val="24"/>
        </w:rPr>
        <w:t>R4-2106391</w:t>
      </w:r>
      <w:r>
        <w:rPr>
          <w:rFonts w:ascii="Arial" w:hAnsi="Arial" w:cs="Arial"/>
          <w:b/>
          <w:color w:val="0000FF"/>
          <w:sz w:val="24"/>
        </w:rPr>
        <w:tab/>
      </w:r>
      <w:r>
        <w:rPr>
          <w:rFonts w:ascii="Arial" w:hAnsi="Arial" w:cs="Arial"/>
          <w:b/>
          <w:sz w:val="24"/>
        </w:rPr>
        <w:t>Draft Big CR: Introduction of Rel-16 MR-DC EMR RRM performance requirements (TS 38.133)</w:t>
      </w:r>
    </w:p>
    <w:p w14:paraId="0BBB60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BD36347" w14:textId="77777777" w:rsidR="00BD6881" w:rsidRDefault="00BD6881" w:rsidP="00BD6881">
      <w:pPr>
        <w:rPr>
          <w:rFonts w:ascii="Arial" w:hAnsi="Arial" w:cs="Arial"/>
          <w:b/>
        </w:rPr>
      </w:pPr>
      <w:r>
        <w:rPr>
          <w:rFonts w:ascii="Arial" w:hAnsi="Arial" w:cs="Arial"/>
          <w:b/>
        </w:rPr>
        <w:t xml:space="preserve">Abstract: </w:t>
      </w:r>
    </w:p>
    <w:p w14:paraId="51F862CE" w14:textId="77777777" w:rsidR="00BD6881" w:rsidRDefault="00BD6881" w:rsidP="00BD6881">
      <w:r>
        <w:t>[Email approval]</w:t>
      </w:r>
    </w:p>
    <w:p w14:paraId="1841DE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91A27" w14:textId="77777777" w:rsidR="00BD6881" w:rsidRDefault="00BD6881" w:rsidP="00BD6881">
      <w:pPr>
        <w:pStyle w:val="Heading6"/>
      </w:pPr>
      <w:bookmarkStart w:id="108" w:name="_Toc70501390"/>
      <w:r>
        <w:t>5.4.2.1.2</w:t>
      </w:r>
      <w:r>
        <w:tab/>
        <w:t>Measurement accuracy requirements</w:t>
      </w:r>
      <w:bookmarkEnd w:id="108"/>
      <w:r>
        <w:t xml:space="preserve"> </w:t>
      </w:r>
    </w:p>
    <w:p w14:paraId="4E0DFD77" w14:textId="77777777" w:rsidR="00BD6881" w:rsidRDefault="00BD6881" w:rsidP="00BD6881">
      <w:pPr>
        <w:pStyle w:val="Heading6"/>
      </w:pPr>
      <w:bookmarkStart w:id="109" w:name="_Toc70501391"/>
      <w:r>
        <w:t>5.4.2.1.3</w:t>
      </w:r>
      <w:r>
        <w:tab/>
        <w:t>Test cases</w:t>
      </w:r>
      <w:bookmarkEnd w:id="109"/>
    </w:p>
    <w:p w14:paraId="041F26EB" w14:textId="3FB35C75" w:rsidR="00BD6881" w:rsidRDefault="00BD6881" w:rsidP="00BD6881">
      <w:pPr>
        <w:rPr>
          <w:rFonts w:ascii="Arial" w:hAnsi="Arial" w:cs="Arial"/>
          <w:b/>
          <w:sz w:val="24"/>
        </w:rPr>
      </w:pPr>
      <w:r>
        <w:rPr>
          <w:rFonts w:ascii="Arial" w:hAnsi="Arial" w:cs="Arial"/>
          <w:b/>
          <w:color w:val="0000FF"/>
          <w:sz w:val="24"/>
        </w:rPr>
        <w:t>R4-2104859</w:t>
      </w:r>
      <w:r>
        <w:rPr>
          <w:rFonts w:ascii="Arial" w:hAnsi="Arial" w:cs="Arial"/>
          <w:b/>
          <w:color w:val="0000FF"/>
          <w:sz w:val="24"/>
        </w:rPr>
        <w:tab/>
      </w:r>
      <w:r>
        <w:rPr>
          <w:rFonts w:ascii="Arial" w:hAnsi="Arial" w:cs="Arial"/>
          <w:b/>
          <w:sz w:val="24"/>
        </w:rPr>
        <w:t>Testing of measurement performance for RSRP/RSRQ in EMR</w:t>
      </w:r>
    </w:p>
    <w:p w14:paraId="21AB2F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74D31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EBB03" w14:textId="649683F9" w:rsidR="00BD6881" w:rsidRDefault="00BD6881" w:rsidP="00BD6881">
      <w:pPr>
        <w:rPr>
          <w:rFonts w:ascii="Arial" w:hAnsi="Arial" w:cs="Arial"/>
          <w:b/>
          <w:sz w:val="24"/>
        </w:rPr>
      </w:pPr>
      <w:r>
        <w:rPr>
          <w:rFonts w:ascii="Arial" w:hAnsi="Arial" w:cs="Arial"/>
          <w:b/>
          <w:color w:val="0000FF"/>
          <w:sz w:val="24"/>
        </w:rPr>
        <w:lastRenderedPageBreak/>
        <w:t>R4-2106992</w:t>
      </w:r>
      <w:r>
        <w:rPr>
          <w:rFonts w:ascii="Arial" w:hAnsi="Arial" w:cs="Arial"/>
          <w:b/>
          <w:color w:val="0000FF"/>
          <w:sz w:val="24"/>
        </w:rPr>
        <w:tab/>
      </w:r>
      <w:r>
        <w:rPr>
          <w:rFonts w:ascii="Arial" w:hAnsi="Arial" w:cs="Arial"/>
          <w:b/>
          <w:sz w:val="24"/>
        </w:rPr>
        <w:t>draftCR to update EMR TC4</w:t>
      </w:r>
    </w:p>
    <w:p w14:paraId="3E3D4CD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FBB0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E890E" w14:textId="77777777" w:rsidR="00BD6881" w:rsidRDefault="00BD6881" w:rsidP="00BD6881">
      <w:pPr>
        <w:pStyle w:val="Heading5"/>
      </w:pPr>
      <w:bookmarkStart w:id="110" w:name="_Toc70501392"/>
      <w:r>
        <w:t>5.4.2.2</w:t>
      </w:r>
      <w:r>
        <w:tab/>
        <w:t>Efficient and low latency serving cell configuration, activation and setup</w:t>
      </w:r>
      <w:bookmarkEnd w:id="110"/>
    </w:p>
    <w:p w14:paraId="1985536A" w14:textId="77777777" w:rsidR="00BD6881" w:rsidRDefault="00BD6881" w:rsidP="00BD6881">
      <w:pPr>
        <w:pStyle w:val="Heading6"/>
      </w:pPr>
      <w:bookmarkStart w:id="111" w:name="_Toc70501393"/>
      <w:r>
        <w:t>5.4.2.2.1</w:t>
      </w:r>
      <w:r>
        <w:tab/>
        <w:t>General</w:t>
      </w:r>
      <w:bookmarkEnd w:id="111"/>
      <w:r>
        <w:t xml:space="preserve"> </w:t>
      </w:r>
    </w:p>
    <w:p w14:paraId="7D51DD77" w14:textId="3975CAF3" w:rsidR="00BD6881" w:rsidRDefault="00BD6881" w:rsidP="00BD6881">
      <w:pPr>
        <w:rPr>
          <w:rFonts w:ascii="Arial" w:hAnsi="Arial" w:cs="Arial"/>
          <w:b/>
          <w:sz w:val="24"/>
        </w:rPr>
      </w:pPr>
      <w:r>
        <w:rPr>
          <w:rFonts w:ascii="Arial" w:hAnsi="Arial" w:cs="Arial"/>
          <w:b/>
          <w:color w:val="0000FF"/>
          <w:sz w:val="24"/>
        </w:rPr>
        <w:t>R4-2105738</w:t>
      </w:r>
      <w:r>
        <w:rPr>
          <w:rFonts w:ascii="Arial" w:hAnsi="Arial" w:cs="Arial"/>
          <w:b/>
          <w:color w:val="0000FF"/>
          <w:sz w:val="24"/>
        </w:rPr>
        <w:tab/>
      </w:r>
      <w:r>
        <w:rPr>
          <w:rFonts w:ascii="Arial" w:hAnsi="Arial" w:cs="Arial"/>
          <w:b/>
          <w:sz w:val="24"/>
        </w:rPr>
        <w:t>WF on maintenance of Direct SCell activation and SCell dormancy</w:t>
      </w:r>
    </w:p>
    <w:p w14:paraId="13FF2C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B09E71" w14:textId="77777777" w:rsidR="00BD6881" w:rsidRDefault="00BD6881" w:rsidP="00BD6881">
      <w:pPr>
        <w:rPr>
          <w:rFonts w:ascii="Arial" w:hAnsi="Arial" w:cs="Arial"/>
          <w:b/>
        </w:rPr>
      </w:pPr>
      <w:r>
        <w:rPr>
          <w:rFonts w:ascii="Arial" w:hAnsi="Arial" w:cs="Arial"/>
          <w:b/>
        </w:rPr>
        <w:t xml:space="preserve">Abstract: </w:t>
      </w:r>
    </w:p>
    <w:p w14:paraId="16937119" w14:textId="77777777" w:rsidR="00BD6881" w:rsidRDefault="00BD6881" w:rsidP="00BD6881">
      <w:r>
        <w:t>For capturing outstanding issues, if any, for core and performance parts in LTE_NR_DC_CA_RRM_2</w:t>
      </w:r>
    </w:p>
    <w:p w14:paraId="116C91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79B2C" w14:textId="4F31A44F" w:rsidR="00BD6881" w:rsidRDefault="00BD6881" w:rsidP="00BD6881">
      <w:pPr>
        <w:rPr>
          <w:rFonts w:ascii="Arial" w:hAnsi="Arial" w:cs="Arial"/>
          <w:b/>
          <w:sz w:val="24"/>
        </w:rPr>
      </w:pPr>
      <w:r>
        <w:rPr>
          <w:rFonts w:ascii="Arial" w:hAnsi="Arial" w:cs="Arial"/>
          <w:b/>
          <w:color w:val="0000FF"/>
          <w:sz w:val="24"/>
        </w:rPr>
        <w:t>R4-2105742</w:t>
      </w:r>
      <w:r>
        <w:rPr>
          <w:rFonts w:ascii="Arial" w:hAnsi="Arial" w:cs="Arial"/>
          <w:b/>
          <w:color w:val="0000FF"/>
          <w:sz w:val="24"/>
        </w:rPr>
        <w:tab/>
      </w:r>
      <w:r>
        <w:rPr>
          <w:rFonts w:ascii="Arial" w:hAnsi="Arial" w:cs="Arial"/>
          <w:b/>
          <w:sz w:val="24"/>
        </w:rPr>
        <w:t>Draft Big CR 38.133: Introduction of Rel-16 MR-DC Direct SCell activation and SCell dormancy RRM performance requirements</w:t>
      </w:r>
    </w:p>
    <w:p w14:paraId="5289CA3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A6FA1AA" w14:textId="77777777" w:rsidR="00BD6881" w:rsidRDefault="00BD6881" w:rsidP="00BD6881">
      <w:pPr>
        <w:rPr>
          <w:color w:val="808080"/>
        </w:rPr>
      </w:pPr>
      <w:r>
        <w:rPr>
          <w:color w:val="808080"/>
        </w:rPr>
        <w:t>(Replaces R4-2106884)</w:t>
      </w:r>
    </w:p>
    <w:p w14:paraId="7F2CDA0F" w14:textId="77777777" w:rsidR="00BD6881" w:rsidRDefault="00BD6881" w:rsidP="00BD6881">
      <w:pPr>
        <w:rPr>
          <w:rFonts w:ascii="Arial" w:hAnsi="Arial" w:cs="Arial"/>
          <w:b/>
        </w:rPr>
      </w:pPr>
      <w:r>
        <w:rPr>
          <w:rFonts w:ascii="Arial" w:hAnsi="Arial" w:cs="Arial"/>
          <w:b/>
        </w:rPr>
        <w:t xml:space="preserve">Abstract: </w:t>
      </w:r>
    </w:p>
    <w:p w14:paraId="4D95239F" w14:textId="77777777" w:rsidR="00BD6881" w:rsidRDefault="00BD6881" w:rsidP="00BD6881">
      <w:r>
        <w:t>[Email approval] Draft Big CR with test cases for Direct SCell activation and SCell Dormancy.</w:t>
      </w:r>
    </w:p>
    <w:p w14:paraId="0DD61E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95A1E" w14:textId="30A4DEC8" w:rsidR="00BD6881" w:rsidRDefault="00BD6881" w:rsidP="00BD6881">
      <w:pPr>
        <w:rPr>
          <w:rFonts w:ascii="Arial" w:hAnsi="Arial" w:cs="Arial"/>
          <w:b/>
          <w:sz w:val="24"/>
        </w:rPr>
      </w:pPr>
      <w:r>
        <w:rPr>
          <w:rFonts w:ascii="Arial" w:hAnsi="Arial" w:cs="Arial"/>
          <w:b/>
          <w:color w:val="0000FF"/>
          <w:sz w:val="24"/>
        </w:rPr>
        <w:t>R4-2106884</w:t>
      </w:r>
      <w:r>
        <w:rPr>
          <w:rFonts w:ascii="Arial" w:hAnsi="Arial" w:cs="Arial"/>
          <w:b/>
          <w:color w:val="0000FF"/>
          <w:sz w:val="24"/>
        </w:rPr>
        <w:tab/>
      </w:r>
      <w:r>
        <w:rPr>
          <w:rFonts w:ascii="Arial" w:hAnsi="Arial" w:cs="Arial"/>
          <w:b/>
          <w:sz w:val="24"/>
        </w:rPr>
        <w:t>Draft Big CR 38.133: Introduction of Rel-16 MR-DC Direct SCell activation and SCell dormancy RRM performance requirements</w:t>
      </w:r>
    </w:p>
    <w:p w14:paraId="0FA64FF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2F8B489" w14:textId="77777777" w:rsidR="00BD6881" w:rsidRDefault="00BD6881" w:rsidP="00BD6881">
      <w:pPr>
        <w:rPr>
          <w:rFonts w:ascii="Arial" w:hAnsi="Arial" w:cs="Arial"/>
          <w:b/>
        </w:rPr>
      </w:pPr>
      <w:r>
        <w:rPr>
          <w:rFonts w:ascii="Arial" w:hAnsi="Arial" w:cs="Arial"/>
          <w:b/>
        </w:rPr>
        <w:t xml:space="preserve">Abstract: </w:t>
      </w:r>
    </w:p>
    <w:p w14:paraId="25756A25" w14:textId="77777777" w:rsidR="00BD6881" w:rsidRDefault="00BD6881" w:rsidP="00BD6881">
      <w:r>
        <w:t>Draft Big CR with test cases for Direct SCell activation and SCell Dormancy.</w:t>
      </w:r>
    </w:p>
    <w:p w14:paraId="51591E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R4-2105742</w:t>
      </w:r>
      <w:r>
        <w:rPr>
          <w:color w:val="993300"/>
          <w:u w:val="single"/>
        </w:rPr>
        <w:t>.</w:t>
      </w:r>
    </w:p>
    <w:p w14:paraId="0B2A329F" w14:textId="77777777" w:rsidR="00BD6881" w:rsidRDefault="00BD6881" w:rsidP="00BD6881">
      <w:pPr>
        <w:pStyle w:val="Heading6"/>
      </w:pPr>
      <w:bookmarkStart w:id="112" w:name="_Toc70501394"/>
      <w:r>
        <w:t>5.4.2.2.2</w:t>
      </w:r>
      <w:r>
        <w:tab/>
        <w:t>Test cases for direct SCell activation</w:t>
      </w:r>
      <w:bookmarkEnd w:id="112"/>
    </w:p>
    <w:p w14:paraId="1C8A21AC" w14:textId="77777777" w:rsidR="00BD6881" w:rsidRDefault="00BD6881" w:rsidP="00BD6881">
      <w:pPr>
        <w:pStyle w:val="Heading6"/>
      </w:pPr>
      <w:bookmarkStart w:id="113" w:name="_Toc70501395"/>
      <w:r>
        <w:t>5.4.2.2.3</w:t>
      </w:r>
      <w:r>
        <w:tab/>
        <w:t>Test case for SCell Dormancy</w:t>
      </w:r>
      <w:bookmarkEnd w:id="113"/>
    </w:p>
    <w:p w14:paraId="400369F6" w14:textId="326688DC" w:rsidR="00BD6881" w:rsidRDefault="00BD6881" w:rsidP="00BD6881">
      <w:pPr>
        <w:rPr>
          <w:rFonts w:ascii="Arial" w:hAnsi="Arial" w:cs="Arial"/>
          <w:b/>
          <w:sz w:val="24"/>
        </w:rPr>
      </w:pPr>
      <w:r>
        <w:rPr>
          <w:rFonts w:ascii="Arial" w:hAnsi="Arial" w:cs="Arial"/>
          <w:b/>
          <w:color w:val="0000FF"/>
          <w:sz w:val="24"/>
        </w:rPr>
        <w:t>R4-2106995</w:t>
      </w:r>
      <w:r>
        <w:rPr>
          <w:rFonts w:ascii="Arial" w:hAnsi="Arial" w:cs="Arial"/>
          <w:b/>
          <w:color w:val="0000FF"/>
          <w:sz w:val="24"/>
        </w:rPr>
        <w:tab/>
      </w:r>
      <w:r>
        <w:rPr>
          <w:rFonts w:ascii="Arial" w:hAnsi="Arial" w:cs="Arial"/>
          <w:b/>
          <w:sz w:val="24"/>
        </w:rPr>
        <w:t>Discussion on remaining issues for SCell dormancy tests</w:t>
      </w:r>
    </w:p>
    <w:p w14:paraId="443936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94FB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4095" w14:textId="3B3E39D2" w:rsidR="00BD6881" w:rsidRDefault="00BD6881" w:rsidP="00BD6881">
      <w:pPr>
        <w:rPr>
          <w:rFonts w:ascii="Arial" w:hAnsi="Arial" w:cs="Arial"/>
          <w:b/>
          <w:sz w:val="24"/>
        </w:rPr>
      </w:pPr>
      <w:r>
        <w:rPr>
          <w:rFonts w:ascii="Arial" w:hAnsi="Arial" w:cs="Arial"/>
          <w:b/>
          <w:color w:val="0000FF"/>
          <w:sz w:val="24"/>
        </w:rPr>
        <w:t>R4-2106996</w:t>
      </w:r>
      <w:r>
        <w:rPr>
          <w:rFonts w:ascii="Arial" w:hAnsi="Arial" w:cs="Arial"/>
          <w:b/>
          <w:color w:val="0000FF"/>
          <w:sz w:val="24"/>
        </w:rPr>
        <w:tab/>
      </w:r>
      <w:r>
        <w:rPr>
          <w:rFonts w:ascii="Arial" w:hAnsi="Arial" w:cs="Arial"/>
          <w:b/>
          <w:sz w:val="24"/>
        </w:rPr>
        <w:t>draftCR on SCell dormancy TC</w:t>
      </w:r>
    </w:p>
    <w:p w14:paraId="3BED4C6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7079D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51F0B" w14:textId="77777777" w:rsidR="00BD6881" w:rsidRDefault="00BD6881" w:rsidP="00BD6881">
      <w:pPr>
        <w:pStyle w:val="Heading3"/>
      </w:pPr>
      <w:bookmarkStart w:id="114" w:name="_Toc70501396"/>
      <w:r>
        <w:t>5.5</w:t>
      </w:r>
      <w:r>
        <w:tab/>
        <w:t>NR Positioning Support</w:t>
      </w:r>
      <w:bookmarkEnd w:id="114"/>
    </w:p>
    <w:p w14:paraId="04C4FE11" w14:textId="77777777" w:rsidR="00BD6881" w:rsidRDefault="00BD6881" w:rsidP="00BD6881">
      <w:pPr>
        <w:pStyle w:val="Heading4"/>
      </w:pPr>
      <w:bookmarkStart w:id="115" w:name="_Toc70501397"/>
      <w:r>
        <w:t>5.5.1</w:t>
      </w:r>
      <w:r>
        <w:tab/>
        <w:t>RRM core requirements maintenance (38.133)</w:t>
      </w:r>
      <w:bookmarkEnd w:id="115"/>
    </w:p>
    <w:p w14:paraId="5D3D13CA" w14:textId="42D74490" w:rsidR="00BD6881" w:rsidRDefault="00BD6881" w:rsidP="00BD6881">
      <w:pPr>
        <w:rPr>
          <w:rFonts w:ascii="Arial" w:hAnsi="Arial" w:cs="Arial"/>
          <w:b/>
          <w:sz w:val="24"/>
        </w:rPr>
      </w:pPr>
      <w:r>
        <w:rPr>
          <w:rFonts w:ascii="Arial" w:hAnsi="Arial" w:cs="Arial"/>
          <w:b/>
          <w:color w:val="0000FF"/>
          <w:sz w:val="24"/>
        </w:rPr>
        <w:t>R4-2105676</w:t>
      </w:r>
      <w:r>
        <w:rPr>
          <w:rFonts w:ascii="Arial" w:hAnsi="Arial" w:cs="Arial"/>
          <w:b/>
          <w:color w:val="0000FF"/>
          <w:sz w:val="24"/>
        </w:rPr>
        <w:tab/>
      </w:r>
      <w:r>
        <w:rPr>
          <w:rFonts w:ascii="Arial" w:hAnsi="Arial" w:cs="Arial"/>
          <w:b/>
          <w:sz w:val="24"/>
        </w:rPr>
        <w:t>Email discussion summary for [98-bis-e][206] NR_pos_1</w:t>
      </w:r>
    </w:p>
    <w:p w14:paraId="33A360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14:paraId="479FC0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R4-2105808</w:t>
      </w:r>
      <w:r>
        <w:rPr>
          <w:color w:val="993300"/>
          <w:u w:val="single"/>
        </w:rPr>
        <w:t>.</w:t>
      </w:r>
    </w:p>
    <w:p w14:paraId="576E2E97" w14:textId="27CEA384" w:rsidR="00BD6881" w:rsidRDefault="00BD6881" w:rsidP="00BD6881">
      <w:pPr>
        <w:rPr>
          <w:rFonts w:ascii="Arial" w:hAnsi="Arial" w:cs="Arial"/>
          <w:b/>
          <w:sz w:val="24"/>
        </w:rPr>
      </w:pPr>
      <w:r>
        <w:rPr>
          <w:rFonts w:ascii="Arial" w:hAnsi="Arial" w:cs="Arial"/>
          <w:b/>
          <w:color w:val="0000FF"/>
          <w:sz w:val="24"/>
        </w:rPr>
        <w:t>R4-2105743</w:t>
      </w:r>
      <w:r>
        <w:rPr>
          <w:rFonts w:ascii="Arial" w:hAnsi="Arial" w:cs="Arial"/>
          <w:b/>
          <w:color w:val="0000FF"/>
          <w:sz w:val="24"/>
        </w:rPr>
        <w:tab/>
      </w:r>
      <w:r>
        <w:rPr>
          <w:rFonts w:ascii="Arial" w:hAnsi="Arial" w:cs="Arial"/>
          <w:b/>
          <w:sz w:val="24"/>
        </w:rPr>
        <w:t>WF on UE PRS measurement requirements</w:t>
      </w:r>
    </w:p>
    <w:p w14:paraId="7AC494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7C54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R4-2105851</w:t>
      </w:r>
      <w:r>
        <w:rPr>
          <w:color w:val="993300"/>
          <w:u w:val="single"/>
        </w:rPr>
        <w:t>.</w:t>
      </w:r>
    </w:p>
    <w:p w14:paraId="3D63C2EA" w14:textId="2986CE9A" w:rsidR="00BD6881" w:rsidRDefault="00BD6881" w:rsidP="00BD6881">
      <w:pPr>
        <w:rPr>
          <w:rFonts w:ascii="Arial" w:hAnsi="Arial" w:cs="Arial"/>
          <w:b/>
          <w:sz w:val="24"/>
        </w:rPr>
      </w:pPr>
      <w:r>
        <w:rPr>
          <w:rFonts w:ascii="Arial" w:hAnsi="Arial" w:cs="Arial"/>
          <w:b/>
          <w:color w:val="0000FF"/>
          <w:sz w:val="24"/>
        </w:rPr>
        <w:t>R4-2105808</w:t>
      </w:r>
      <w:r>
        <w:rPr>
          <w:rFonts w:ascii="Arial" w:hAnsi="Arial" w:cs="Arial"/>
          <w:b/>
          <w:color w:val="0000FF"/>
          <w:sz w:val="24"/>
        </w:rPr>
        <w:tab/>
      </w:r>
      <w:r>
        <w:rPr>
          <w:rFonts w:ascii="Arial" w:hAnsi="Arial" w:cs="Arial"/>
          <w:b/>
          <w:sz w:val="24"/>
        </w:rPr>
        <w:t>Email discussion summary: [98-bis-e][206] NR_pos_1</w:t>
      </w:r>
    </w:p>
    <w:p w14:paraId="46513F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AE6F5" w14:textId="77777777" w:rsidR="00BD6881" w:rsidRDefault="00BD6881" w:rsidP="00BD6881">
      <w:pPr>
        <w:rPr>
          <w:color w:val="808080"/>
        </w:rPr>
      </w:pPr>
      <w:r>
        <w:rPr>
          <w:color w:val="808080"/>
        </w:rPr>
        <w:t>(Replaces R4-2105676)</w:t>
      </w:r>
    </w:p>
    <w:p w14:paraId="0903FB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B579" w14:textId="35360DBD" w:rsidR="00BD6881" w:rsidRDefault="00BD6881" w:rsidP="00BD6881">
      <w:pPr>
        <w:rPr>
          <w:rFonts w:ascii="Arial" w:hAnsi="Arial" w:cs="Arial"/>
          <w:b/>
          <w:sz w:val="24"/>
        </w:rPr>
      </w:pPr>
      <w:r>
        <w:rPr>
          <w:rFonts w:ascii="Arial" w:hAnsi="Arial" w:cs="Arial"/>
          <w:b/>
          <w:color w:val="0000FF"/>
          <w:sz w:val="24"/>
        </w:rPr>
        <w:t>R4-2105851</w:t>
      </w:r>
      <w:r>
        <w:rPr>
          <w:rFonts w:ascii="Arial" w:hAnsi="Arial" w:cs="Arial"/>
          <w:b/>
          <w:color w:val="0000FF"/>
          <w:sz w:val="24"/>
        </w:rPr>
        <w:tab/>
      </w:r>
      <w:r>
        <w:rPr>
          <w:rFonts w:ascii="Arial" w:hAnsi="Arial" w:cs="Arial"/>
          <w:b/>
          <w:sz w:val="24"/>
        </w:rPr>
        <w:t>WF on UE PRS measurement requirements</w:t>
      </w:r>
    </w:p>
    <w:p w14:paraId="19C740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6386AF" w14:textId="77777777" w:rsidR="00BD6881" w:rsidRDefault="00BD6881" w:rsidP="00BD6881">
      <w:pPr>
        <w:rPr>
          <w:color w:val="808080"/>
        </w:rPr>
      </w:pPr>
      <w:r>
        <w:rPr>
          <w:color w:val="808080"/>
        </w:rPr>
        <w:t>(Replaces R4-2105743)</w:t>
      </w:r>
    </w:p>
    <w:p w14:paraId="3B21A6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4F82D" w14:textId="77777777" w:rsidR="00BD6881" w:rsidRDefault="00BD6881" w:rsidP="00BD6881">
      <w:pPr>
        <w:pStyle w:val="Heading5"/>
      </w:pPr>
      <w:bookmarkStart w:id="116" w:name="_Toc70501398"/>
      <w:r>
        <w:t>5.5.1.1</w:t>
      </w:r>
      <w:r>
        <w:tab/>
        <w:t>PRS-RSTD measurement requirements</w:t>
      </w:r>
      <w:bookmarkEnd w:id="116"/>
    </w:p>
    <w:p w14:paraId="75B9E306" w14:textId="6509DC3A" w:rsidR="00BD6881" w:rsidRDefault="00BD6881" w:rsidP="00BD6881">
      <w:pPr>
        <w:rPr>
          <w:rFonts w:ascii="Arial" w:hAnsi="Arial" w:cs="Arial"/>
          <w:b/>
          <w:sz w:val="24"/>
        </w:rPr>
      </w:pPr>
      <w:r>
        <w:rPr>
          <w:rFonts w:ascii="Arial" w:hAnsi="Arial" w:cs="Arial"/>
          <w:b/>
          <w:color w:val="0000FF"/>
          <w:sz w:val="24"/>
        </w:rPr>
        <w:t>R4-2104427</w:t>
      </w:r>
      <w:r>
        <w:rPr>
          <w:rFonts w:ascii="Arial" w:hAnsi="Arial" w:cs="Arial"/>
          <w:b/>
          <w:color w:val="0000FF"/>
          <w:sz w:val="24"/>
        </w:rPr>
        <w:tab/>
      </w:r>
      <w:r>
        <w:rPr>
          <w:rFonts w:ascii="Arial" w:hAnsi="Arial" w:cs="Arial"/>
          <w:b/>
          <w:sz w:val="24"/>
        </w:rPr>
        <w:t>[draft CR] Core maintenance for NR Positioning</w:t>
      </w:r>
    </w:p>
    <w:p w14:paraId="0841E1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CC1AE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284B2" w14:textId="696A5A9E" w:rsidR="00BD6881" w:rsidRDefault="00BD6881" w:rsidP="00BD6881">
      <w:pPr>
        <w:rPr>
          <w:rFonts w:ascii="Arial" w:hAnsi="Arial" w:cs="Arial"/>
          <w:b/>
          <w:sz w:val="24"/>
        </w:rPr>
      </w:pPr>
      <w:r>
        <w:rPr>
          <w:rFonts w:ascii="Arial" w:hAnsi="Arial" w:cs="Arial"/>
          <w:b/>
          <w:color w:val="0000FF"/>
          <w:sz w:val="24"/>
        </w:rPr>
        <w:t>R4-2104741</w:t>
      </w:r>
      <w:r>
        <w:rPr>
          <w:rFonts w:ascii="Arial" w:hAnsi="Arial" w:cs="Arial"/>
          <w:b/>
          <w:color w:val="0000FF"/>
          <w:sz w:val="24"/>
        </w:rPr>
        <w:tab/>
      </w:r>
      <w:r>
        <w:rPr>
          <w:rFonts w:ascii="Arial" w:hAnsi="Arial" w:cs="Arial"/>
          <w:b/>
          <w:sz w:val="24"/>
        </w:rPr>
        <w:t>Discussion on PRS RSTD measurement requirements</w:t>
      </w:r>
    </w:p>
    <w:p w14:paraId="31098E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4462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49DF" w14:textId="076CABF9" w:rsidR="00BD6881" w:rsidRDefault="00BD6881" w:rsidP="00BD6881">
      <w:pPr>
        <w:rPr>
          <w:rFonts w:ascii="Arial" w:hAnsi="Arial" w:cs="Arial"/>
          <w:b/>
          <w:sz w:val="24"/>
        </w:rPr>
      </w:pPr>
      <w:r>
        <w:rPr>
          <w:rFonts w:ascii="Arial" w:hAnsi="Arial" w:cs="Arial"/>
          <w:b/>
          <w:color w:val="0000FF"/>
          <w:sz w:val="24"/>
        </w:rPr>
        <w:lastRenderedPageBreak/>
        <w:t>R4-2104743</w:t>
      </w:r>
      <w:r>
        <w:rPr>
          <w:rFonts w:ascii="Arial" w:hAnsi="Arial" w:cs="Arial"/>
          <w:b/>
          <w:color w:val="0000FF"/>
          <w:sz w:val="24"/>
        </w:rPr>
        <w:tab/>
      </w:r>
      <w:r>
        <w:rPr>
          <w:rFonts w:ascii="Arial" w:hAnsi="Arial" w:cs="Arial"/>
          <w:b/>
          <w:sz w:val="24"/>
        </w:rPr>
        <w:t>CR on PRS RSTD measurement requirements</w:t>
      </w:r>
    </w:p>
    <w:p w14:paraId="3CBBC16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30D8C7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R4-2105744</w:t>
      </w:r>
      <w:r>
        <w:rPr>
          <w:color w:val="993300"/>
          <w:u w:val="single"/>
        </w:rPr>
        <w:t>.</w:t>
      </w:r>
    </w:p>
    <w:p w14:paraId="6F0E2BD9" w14:textId="62481551" w:rsidR="00BD6881" w:rsidRDefault="00BD6881" w:rsidP="00BD6881">
      <w:pPr>
        <w:rPr>
          <w:rFonts w:ascii="Arial" w:hAnsi="Arial" w:cs="Arial"/>
          <w:b/>
          <w:sz w:val="24"/>
        </w:rPr>
      </w:pPr>
      <w:r>
        <w:rPr>
          <w:rFonts w:ascii="Arial" w:hAnsi="Arial" w:cs="Arial"/>
          <w:b/>
          <w:color w:val="0000FF"/>
          <w:sz w:val="24"/>
        </w:rPr>
        <w:t>R4-2105744</w:t>
      </w:r>
      <w:r>
        <w:rPr>
          <w:rFonts w:ascii="Arial" w:hAnsi="Arial" w:cs="Arial"/>
          <w:b/>
          <w:color w:val="0000FF"/>
          <w:sz w:val="24"/>
        </w:rPr>
        <w:tab/>
      </w:r>
      <w:r>
        <w:rPr>
          <w:rFonts w:ascii="Arial" w:hAnsi="Arial" w:cs="Arial"/>
          <w:b/>
          <w:sz w:val="24"/>
        </w:rPr>
        <w:t>CR on PRS RSTD measurement requirements</w:t>
      </w:r>
    </w:p>
    <w:p w14:paraId="5C7145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633E1DC6" w14:textId="77777777" w:rsidR="00BD6881" w:rsidRDefault="00BD6881" w:rsidP="00BD6881">
      <w:pPr>
        <w:rPr>
          <w:color w:val="808080"/>
        </w:rPr>
      </w:pPr>
      <w:r>
        <w:rPr>
          <w:color w:val="808080"/>
        </w:rPr>
        <w:t>(Replaces R4-2104743)</w:t>
      </w:r>
    </w:p>
    <w:p w14:paraId="2E682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6ACF4" w14:textId="78EAB632" w:rsidR="00BD6881" w:rsidRDefault="00BD6881" w:rsidP="00BD6881">
      <w:pPr>
        <w:rPr>
          <w:rFonts w:ascii="Arial" w:hAnsi="Arial" w:cs="Arial"/>
          <w:b/>
          <w:sz w:val="24"/>
        </w:rPr>
      </w:pPr>
      <w:r>
        <w:rPr>
          <w:rFonts w:ascii="Arial" w:hAnsi="Arial" w:cs="Arial"/>
          <w:b/>
          <w:color w:val="0000FF"/>
          <w:sz w:val="24"/>
        </w:rPr>
        <w:t>R4-2106334</w:t>
      </w:r>
      <w:r>
        <w:rPr>
          <w:rFonts w:ascii="Arial" w:hAnsi="Arial" w:cs="Arial"/>
          <w:b/>
          <w:color w:val="0000FF"/>
          <w:sz w:val="24"/>
        </w:rPr>
        <w:tab/>
      </w:r>
      <w:r>
        <w:rPr>
          <w:rFonts w:ascii="Arial" w:hAnsi="Arial" w:cs="Arial"/>
          <w:b/>
          <w:sz w:val="24"/>
        </w:rPr>
        <w:t>On PRS-RSTD measurement requirements</w:t>
      </w:r>
    </w:p>
    <w:p w14:paraId="0EB577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98F9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A3DC" w14:textId="55F393AC" w:rsidR="00BD6881" w:rsidRDefault="00BD6881" w:rsidP="00BD6881">
      <w:pPr>
        <w:rPr>
          <w:rFonts w:ascii="Arial" w:hAnsi="Arial" w:cs="Arial"/>
          <w:b/>
          <w:sz w:val="24"/>
        </w:rPr>
      </w:pPr>
      <w:r>
        <w:rPr>
          <w:rFonts w:ascii="Arial" w:hAnsi="Arial" w:cs="Arial"/>
          <w:b/>
          <w:color w:val="0000FF"/>
          <w:sz w:val="24"/>
        </w:rPr>
        <w:t>R4-2106452</w:t>
      </w:r>
      <w:r>
        <w:rPr>
          <w:rFonts w:ascii="Arial" w:hAnsi="Arial" w:cs="Arial"/>
          <w:b/>
          <w:color w:val="0000FF"/>
          <w:sz w:val="24"/>
        </w:rPr>
        <w:tab/>
      </w:r>
      <w:r>
        <w:rPr>
          <w:rFonts w:ascii="Arial" w:hAnsi="Arial" w:cs="Arial"/>
          <w:b/>
          <w:sz w:val="24"/>
        </w:rPr>
        <w:t>Further discussion on NR PRS RSTD measurement report requirements</w:t>
      </w:r>
    </w:p>
    <w:p w14:paraId="6346CB3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DF46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5201F" w14:textId="29CDF5BB" w:rsidR="00BD6881" w:rsidRDefault="00BD6881" w:rsidP="00BD6881">
      <w:pPr>
        <w:rPr>
          <w:rFonts w:ascii="Arial" w:hAnsi="Arial" w:cs="Arial"/>
          <w:b/>
          <w:sz w:val="24"/>
        </w:rPr>
      </w:pPr>
      <w:r>
        <w:rPr>
          <w:rFonts w:ascii="Arial" w:hAnsi="Arial" w:cs="Arial"/>
          <w:b/>
          <w:color w:val="0000FF"/>
          <w:sz w:val="24"/>
        </w:rPr>
        <w:t>R4-2106515</w:t>
      </w:r>
      <w:r>
        <w:rPr>
          <w:rFonts w:ascii="Arial" w:hAnsi="Arial" w:cs="Arial"/>
          <w:b/>
          <w:color w:val="0000FF"/>
          <w:sz w:val="24"/>
        </w:rPr>
        <w:tab/>
      </w:r>
      <w:r>
        <w:rPr>
          <w:rFonts w:ascii="Arial" w:hAnsi="Arial" w:cs="Arial"/>
          <w:b/>
          <w:sz w:val="24"/>
        </w:rPr>
        <w:t>Discussion on RSTD measurement requirements</w:t>
      </w:r>
    </w:p>
    <w:p w14:paraId="1FF500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860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8CF3D" w14:textId="364B58C0" w:rsidR="00BD6881" w:rsidRDefault="00BD6881" w:rsidP="00BD6881">
      <w:pPr>
        <w:rPr>
          <w:rFonts w:ascii="Arial" w:hAnsi="Arial" w:cs="Arial"/>
          <w:b/>
          <w:sz w:val="24"/>
        </w:rPr>
      </w:pPr>
      <w:r>
        <w:rPr>
          <w:rFonts w:ascii="Arial" w:hAnsi="Arial" w:cs="Arial"/>
          <w:b/>
          <w:color w:val="0000FF"/>
          <w:sz w:val="24"/>
        </w:rPr>
        <w:t>R4-2106624</w:t>
      </w:r>
      <w:r>
        <w:rPr>
          <w:rFonts w:ascii="Arial" w:hAnsi="Arial" w:cs="Arial"/>
          <w:b/>
          <w:color w:val="0000FF"/>
          <w:sz w:val="24"/>
        </w:rPr>
        <w:tab/>
      </w:r>
      <w:r>
        <w:rPr>
          <w:rFonts w:ascii="Arial" w:hAnsi="Arial" w:cs="Arial"/>
          <w:b/>
          <w:sz w:val="24"/>
        </w:rPr>
        <w:t>Further discussion on PRS RSTD measurement requirements</w:t>
      </w:r>
    </w:p>
    <w:p w14:paraId="52D7C4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A415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9B90" w14:textId="192F76DD" w:rsidR="00BD6881" w:rsidRDefault="00BD6881" w:rsidP="00BD6881">
      <w:pPr>
        <w:rPr>
          <w:rFonts w:ascii="Arial" w:hAnsi="Arial" w:cs="Arial"/>
          <w:b/>
          <w:sz w:val="24"/>
        </w:rPr>
      </w:pPr>
      <w:r>
        <w:rPr>
          <w:rFonts w:ascii="Arial" w:hAnsi="Arial" w:cs="Arial"/>
          <w:b/>
          <w:color w:val="0000FF"/>
          <w:sz w:val="24"/>
        </w:rPr>
        <w:t>R4-2106628</w:t>
      </w:r>
      <w:r>
        <w:rPr>
          <w:rFonts w:ascii="Arial" w:hAnsi="Arial" w:cs="Arial"/>
          <w:b/>
          <w:color w:val="0000FF"/>
          <w:sz w:val="24"/>
        </w:rPr>
        <w:tab/>
      </w:r>
      <w:r>
        <w:rPr>
          <w:rFonts w:ascii="Arial" w:hAnsi="Arial" w:cs="Arial"/>
          <w:b/>
          <w:sz w:val="24"/>
        </w:rPr>
        <w:t>CR to 38.133 correction to PRS RSTD measurement requirements</w:t>
      </w:r>
    </w:p>
    <w:p w14:paraId="734568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B964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FBDB2" w14:textId="3544B1AF" w:rsidR="00BD6881" w:rsidRDefault="00BD6881" w:rsidP="00BD6881">
      <w:pPr>
        <w:rPr>
          <w:rFonts w:ascii="Arial" w:hAnsi="Arial" w:cs="Arial"/>
          <w:b/>
          <w:sz w:val="24"/>
        </w:rPr>
      </w:pPr>
      <w:r>
        <w:rPr>
          <w:rFonts w:ascii="Arial" w:hAnsi="Arial" w:cs="Arial"/>
          <w:b/>
          <w:color w:val="0000FF"/>
          <w:sz w:val="24"/>
        </w:rPr>
        <w:t>R4-2106997</w:t>
      </w:r>
      <w:r>
        <w:rPr>
          <w:rFonts w:ascii="Arial" w:hAnsi="Arial" w:cs="Arial"/>
          <w:b/>
          <w:color w:val="0000FF"/>
          <w:sz w:val="24"/>
        </w:rPr>
        <w:tab/>
      </w:r>
      <w:r>
        <w:rPr>
          <w:rFonts w:ascii="Arial" w:hAnsi="Arial" w:cs="Arial"/>
          <w:b/>
          <w:sz w:val="24"/>
        </w:rPr>
        <w:t>Discussion on remaining issues for RSTD measurement requirements</w:t>
      </w:r>
    </w:p>
    <w:p w14:paraId="7ABDEB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9C7A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1656F" w14:textId="00A388B5" w:rsidR="00BD6881" w:rsidRDefault="00BD6881" w:rsidP="00BD6881">
      <w:pPr>
        <w:rPr>
          <w:rFonts w:ascii="Arial" w:hAnsi="Arial" w:cs="Arial"/>
          <w:b/>
          <w:sz w:val="24"/>
        </w:rPr>
      </w:pPr>
      <w:r>
        <w:rPr>
          <w:rFonts w:ascii="Arial" w:hAnsi="Arial" w:cs="Arial"/>
          <w:b/>
          <w:color w:val="0000FF"/>
          <w:sz w:val="24"/>
        </w:rPr>
        <w:t>R4-2106998</w:t>
      </w:r>
      <w:r>
        <w:rPr>
          <w:rFonts w:ascii="Arial" w:hAnsi="Arial" w:cs="Arial"/>
          <w:b/>
          <w:color w:val="0000FF"/>
          <w:sz w:val="24"/>
        </w:rPr>
        <w:tab/>
      </w:r>
      <w:r>
        <w:rPr>
          <w:rFonts w:ascii="Arial" w:hAnsi="Arial" w:cs="Arial"/>
          <w:b/>
          <w:sz w:val="24"/>
        </w:rPr>
        <w:t>CR to update RSTD measurement requirements</w:t>
      </w:r>
    </w:p>
    <w:p w14:paraId="17E2F92B"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A92C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C03F21" w14:textId="1302A4C5" w:rsidR="00BD6881" w:rsidRDefault="00BD6881" w:rsidP="00BD6881">
      <w:pPr>
        <w:rPr>
          <w:rFonts w:ascii="Arial" w:hAnsi="Arial" w:cs="Arial"/>
          <w:b/>
          <w:sz w:val="24"/>
        </w:rPr>
      </w:pPr>
      <w:r>
        <w:rPr>
          <w:rFonts w:ascii="Arial" w:hAnsi="Arial" w:cs="Arial"/>
          <w:b/>
          <w:color w:val="0000FF"/>
          <w:sz w:val="24"/>
        </w:rPr>
        <w:t>R4-2107159</w:t>
      </w:r>
      <w:r>
        <w:rPr>
          <w:rFonts w:ascii="Arial" w:hAnsi="Arial" w:cs="Arial"/>
          <w:b/>
          <w:color w:val="0000FF"/>
          <w:sz w:val="24"/>
        </w:rPr>
        <w:tab/>
      </w:r>
      <w:r>
        <w:rPr>
          <w:rFonts w:ascii="Arial" w:hAnsi="Arial" w:cs="Arial"/>
          <w:b/>
          <w:sz w:val="24"/>
        </w:rPr>
        <w:t>On RSTD measurement requirements</w:t>
      </w:r>
    </w:p>
    <w:p w14:paraId="57DFEA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41BF91" w14:textId="77777777" w:rsidR="00BD6881" w:rsidRDefault="00BD6881" w:rsidP="00BD6881">
      <w:pPr>
        <w:rPr>
          <w:rFonts w:ascii="Arial" w:hAnsi="Arial" w:cs="Arial"/>
          <w:b/>
        </w:rPr>
      </w:pPr>
      <w:r>
        <w:rPr>
          <w:rFonts w:ascii="Arial" w:hAnsi="Arial" w:cs="Arial"/>
          <w:b/>
        </w:rPr>
        <w:t xml:space="preserve">Abstract: </w:t>
      </w:r>
    </w:p>
    <w:p w14:paraId="70363587" w14:textId="77777777" w:rsidR="00BD6881" w:rsidRDefault="00BD6881" w:rsidP="00BD6881">
      <w:r>
        <w:t>On RSTD measurement requirements</w:t>
      </w:r>
    </w:p>
    <w:p w14:paraId="60CFD3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7E0AC" w14:textId="3E46791C" w:rsidR="00BD6881" w:rsidRDefault="00BD6881" w:rsidP="00BD6881">
      <w:pPr>
        <w:rPr>
          <w:rFonts w:ascii="Arial" w:hAnsi="Arial" w:cs="Arial"/>
          <w:b/>
          <w:sz w:val="24"/>
        </w:rPr>
      </w:pPr>
      <w:r>
        <w:rPr>
          <w:rFonts w:ascii="Arial" w:hAnsi="Arial" w:cs="Arial"/>
          <w:b/>
          <w:color w:val="0000FF"/>
          <w:sz w:val="24"/>
        </w:rPr>
        <w:t>R4-2107160</w:t>
      </w:r>
      <w:r>
        <w:rPr>
          <w:rFonts w:ascii="Arial" w:hAnsi="Arial" w:cs="Arial"/>
          <w:b/>
          <w:color w:val="0000FF"/>
          <w:sz w:val="24"/>
        </w:rPr>
        <w:tab/>
      </w:r>
      <w:r>
        <w:rPr>
          <w:rFonts w:ascii="Arial" w:hAnsi="Arial" w:cs="Arial"/>
          <w:b/>
          <w:sz w:val="24"/>
        </w:rPr>
        <w:t>RSTD measurement requirements</w:t>
      </w:r>
    </w:p>
    <w:p w14:paraId="2BDC53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7EA89E6" w14:textId="77777777" w:rsidR="00BD6881" w:rsidRDefault="00BD6881" w:rsidP="00BD6881">
      <w:pPr>
        <w:rPr>
          <w:rFonts w:ascii="Arial" w:hAnsi="Arial" w:cs="Arial"/>
          <w:b/>
        </w:rPr>
      </w:pPr>
      <w:r>
        <w:rPr>
          <w:rFonts w:ascii="Arial" w:hAnsi="Arial" w:cs="Arial"/>
          <w:b/>
        </w:rPr>
        <w:t xml:space="preserve">Abstract: </w:t>
      </w:r>
    </w:p>
    <w:p w14:paraId="0D59A4D9" w14:textId="77777777" w:rsidR="00BD6881" w:rsidRDefault="00BD6881" w:rsidP="00BD6881">
      <w:r>
        <w:t>RSTD measurement requirements</w:t>
      </w:r>
    </w:p>
    <w:p w14:paraId="093ABF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A106C8" w14:textId="18BB75DA" w:rsidR="00BD6881" w:rsidRDefault="00BD6881" w:rsidP="00BD6881">
      <w:pPr>
        <w:rPr>
          <w:rFonts w:ascii="Arial" w:hAnsi="Arial" w:cs="Arial"/>
          <w:b/>
          <w:sz w:val="24"/>
        </w:rPr>
      </w:pPr>
      <w:r>
        <w:rPr>
          <w:rFonts w:ascii="Arial" w:hAnsi="Arial" w:cs="Arial"/>
          <w:b/>
          <w:color w:val="0000FF"/>
          <w:sz w:val="24"/>
        </w:rPr>
        <w:t>R4-2107181</w:t>
      </w:r>
      <w:r>
        <w:rPr>
          <w:rFonts w:ascii="Arial" w:hAnsi="Arial" w:cs="Arial"/>
          <w:b/>
          <w:color w:val="0000FF"/>
          <w:sz w:val="24"/>
        </w:rPr>
        <w:tab/>
      </w:r>
      <w:r>
        <w:rPr>
          <w:rFonts w:ascii="Arial" w:hAnsi="Arial" w:cs="Arial"/>
          <w:b/>
          <w:sz w:val="24"/>
        </w:rPr>
        <w:t>On PRS-RSTD measurement period definition</w:t>
      </w:r>
    </w:p>
    <w:p w14:paraId="3A674A3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CA3096" w14:textId="77777777" w:rsidR="00BD6881" w:rsidRDefault="00BD6881" w:rsidP="00BD6881">
      <w:pPr>
        <w:rPr>
          <w:rFonts w:ascii="Arial" w:hAnsi="Arial" w:cs="Arial"/>
          <w:b/>
        </w:rPr>
      </w:pPr>
      <w:r>
        <w:rPr>
          <w:rFonts w:ascii="Arial" w:hAnsi="Arial" w:cs="Arial"/>
          <w:b/>
        </w:rPr>
        <w:t xml:space="preserve">Abstract: </w:t>
      </w:r>
    </w:p>
    <w:p w14:paraId="4EE5BB23" w14:textId="77777777" w:rsidR="00BD6881" w:rsidRDefault="00BD6881" w:rsidP="00BD6881">
      <w:r>
        <w:t>Discussion on RSTD measurement period definition for NR positioning</w:t>
      </w:r>
    </w:p>
    <w:p w14:paraId="1AD41A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E125F" w14:textId="77777777" w:rsidR="00BD6881" w:rsidRDefault="00BD6881" w:rsidP="00BD6881">
      <w:pPr>
        <w:pStyle w:val="Heading5"/>
      </w:pPr>
      <w:bookmarkStart w:id="117" w:name="_Toc70501399"/>
      <w:r>
        <w:t>5.5.1.2</w:t>
      </w:r>
      <w:r>
        <w:tab/>
        <w:t>PRS-RSRP measurement requirements</w:t>
      </w:r>
      <w:bookmarkEnd w:id="117"/>
    </w:p>
    <w:p w14:paraId="6AA4F76C" w14:textId="3A6E5C4F" w:rsidR="00BD6881" w:rsidRDefault="00BD6881" w:rsidP="00BD6881">
      <w:pPr>
        <w:rPr>
          <w:rFonts w:ascii="Arial" w:hAnsi="Arial" w:cs="Arial"/>
          <w:b/>
          <w:sz w:val="24"/>
        </w:rPr>
      </w:pPr>
      <w:r>
        <w:rPr>
          <w:rFonts w:ascii="Arial" w:hAnsi="Arial" w:cs="Arial"/>
          <w:b/>
          <w:color w:val="0000FF"/>
          <w:sz w:val="24"/>
        </w:rPr>
        <w:t>R4-2105745</w:t>
      </w:r>
      <w:r>
        <w:rPr>
          <w:rFonts w:ascii="Arial" w:hAnsi="Arial" w:cs="Arial"/>
          <w:b/>
          <w:color w:val="0000FF"/>
          <w:sz w:val="24"/>
        </w:rPr>
        <w:tab/>
      </w:r>
      <w:r>
        <w:rPr>
          <w:rFonts w:ascii="Arial" w:hAnsi="Arial" w:cs="Arial"/>
          <w:b/>
          <w:sz w:val="24"/>
        </w:rPr>
        <w:t>PRS-RSRP measurement requirements</w:t>
      </w:r>
    </w:p>
    <w:p w14:paraId="03A8BD0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2F61EDB" w14:textId="77777777" w:rsidR="00BD6881" w:rsidRDefault="00BD6881" w:rsidP="00BD6881">
      <w:pPr>
        <w:rPr>
          <w:color w:val="808080"/>
        </w:rPr>
      </w:pPr>
      <w:r>
        <w:rPr>
          <w:color w:val="808080"/>
        </w:rPr>
        <w:t>(Replaces R4-2107162)</w:t>
      </w:r>
    </w:p>
    <w:p w14:paraId="16B1E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80CE1" w14:textId="6AD08874" w:rsidR="00BD6881" w:rsidRDefault="00BD6881" w:rsidP="00BD6881">
      <w:pPr>
        <w:rPr>
          <w:rFonts w:ascii="Arial" w:hAnsi="Arial" w:cs="Arial"/>
          <w:b/>
          <w:sz w:val="24"/>
        </w:rPr>
      </w:pPr>
      <w:r>
        <w:rPr>
          <w:rFonts w:ascii="Arial" w:hAnsi="Arial" w:cs="Arial"/>
          <w:b/>
          <w:color w:val="0000FF"/>
          <w:sz w:val="24"/>
        </w:rPr>
        <w:t>R4-2106335</w:t>
      </w:r>
      <w:r>
        <w:rPr>
          <w:rFonts w:ascii="Arial" w:hAnsi="Arial" w:cs="Arial"/>
          <w:b/>
          <w:color w:val="0000FF"/>
          <w:sz w:val="24"/>
        </w:rPr>
        <w:tab/>
      </w:r>
      <w:r>
        <w:rPr>
          <w:rFonts w:ascii="Arial" w:hAnsi="Arial" w:cs="Arial"/>
          <w:b/>
          <w:sz w:val="24"/>
        </w:rPr>
        <w:t>On PRS-RSRP measurement requirements</w:t>
      </w:r>
    </w:p>
    <w:p w14:paraId="14559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9CE6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FCBD7" w14:textId="4BD7AD5E" w:rsidR="00BD6881" w:rsidRDefault="00BD6881" w:rsidP="00BD6881">
      <w:pPr>
        <w:rPr>
          <w:rFonts w:ascii="Arial" w:hAnsi="Arial" w:cs="Arial"/>
          <w:b/>
          <w:sz w:val="24"/>
        </w:rPr>
      </w:pPr>
      <w:r>
        <w:rPr>
          <w:rFonts w:ascii="Arial" w:hAnsi="Arial" w:cs="Arial"/>
          <w:b/>
          <w:color w:val="0000FF"/>
          <w:sz w:val="24"/>
        </w:rPr>
        <w:t>R4-2106625</w:t>
      </w:r>
      <w:r>
        <w:rPr>
          <w:rFonts w:ascii="Arial" w:hAnsi="Arial" w:cs="Arial"/>
          <w:b/>
          <w:color w:val="0000FF"/>
          <w:sz w:val="24"/>
        </w:rPr>
        <w:tab/>
      </w:r>
      <w:r>
        <w:rPr>
          <w:rFonts w:ascii="Arial" w:hAnsi="Arial" w:cs="Arial"/>
          <w:b/>
          <w:sz w:val="24"/>
        </w:rPr>
        <w:t>Discussion on PRS-RSRP measurement requirements</w:t>
      </w:r>
    </w:p>
    <w:p w14:paraId="4C112F4E"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3E2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2C29F" w14:textId="4C4B03B0" w:rsidR="00BD6881" w:rsidRDefault="00BD6881" w:rsidP="00BD6881">
      <w:pPr>
        <w:rPr>
          <w:rFonts w:ascii="Arial" w:hAnsi="Arial" w:cs="Arial"/>
          <w:b/>
          <w:sz w:val="24"/>
        </w:rPr>
      </w:pPr>
      <w:r>
        <w:rPr>
          <w:rFonts w:ascii="Arial" w:hAnsi="Arial" w:cs="Arial"/>
          <w:b/>
          <w:color w:val="0000FF"/>
          <w:sz w:val="24"/>
        </w:rPr>
        <w:t>R4-2106629</w:t>
      </w:r>
      <w:r>
        <w:rPr>
          <w:rFonts w:ascii="Arial" w:hAnsi="Arial" w:cs="Arial"/>
          <w:b/>
          <w:color w:val="0000FF"/>
          <w:sz w:val="24"/>
        </w:rPr>
        <w:tab/>
      </w:r>
      <w:r>
        <w:rPr>
          <w:rFonts w:ascii="Arial" w:hAnsi="Arial" w:cs="Arial"/>
          <w:b/>
          <w:sz w:val="24"/>
        </w:rPr>
        <w:t>CR to 38.133 correction on PRS-RSRP measurement requirements</w:t>
      </w:r>
    </w:p>
    <w:p w14:paraId="0D8265E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ABE12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95C16" w14:textId="43AD6434" w:rsidR="00BD6881" w:rsidRDefault="00BD6881" w:rsidP="00BD6881">
      <w:pPr>
        <w:rPr>
          <w:rFonts w:ascii="Arial" w:hAnsi="Arial" w:cs="Arial"/>
          <w:b/>
          <w:sz w:val="24"/>
        </w:rPr>
      </w:pPr>
      <w:r>
        <w:rPr>
          <w:rFonts w:ascii="Arial" w:hAnsi="Arial" w:cs="Arial"/>
          <w:b/>
          <w:color w:val="0000FF"/>
          <w:sz w:val="24"/>
        </w:rPr>
        <w:t>R4-2106999</w:t>
      </w:r>
      <w:r>
        <w:rPr>
          <w:rFonts w:ascii="Arial" w:hAnsi="Arial" w:cs="Arial"/>
          <w:b/>
          <w:color w:val="0000FF"/>
          <w:sz w:val="24"/>
        </w:rPr>
        <w:tab/>
      </w:r>
      <w:r>
        <w:rPr>
          <w:rFonts w:ascii="Arial" w:hAnsi="Arial" w:cs="Arial"/>
          <w:b/>
          <w:sz w:val="24"/>
        </w:rPr>
        <w:t>Discussion on remaining issues for PRS-RSRP measurement requirements</w:t>
      </w:r>
    </w:p>
    <w:p w14:paraId="314AD1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F937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9EDF0" w14:textId="1F51D2A5" w:rsidR="00BD6881" w:rsidRDefault="00BD6881" w:rsidP="00BD6881">
      <w:pPr>
        <w:rPr>
          <w:rFonts w:ascii="Arial" w:hAnsi="Arial" w:cs="Arial"/>
          <w:b/>
          <w:sz w:val="24"/>
        </w:rPr>
      </w:pPr>
      <w:r>
        <w:rPr>
          <w:rFonts w:ascii="Arial" w:hAnsi="Arial" w:cs="Arial"/>
          <w:b/>
          <w:color w:val="0000FF"/>
          <w:sz w:val="24"/>
        </w:rPr>
        <w:t>R4-2107000</w:t>
      </w:r>
      <w:r>
        <w:rPr>
          <w:rFonts w:ascii="Arial" w:hAnsi="Arial" w:cs="Arial"/>
          <w:b/>
          <w:color w:val="0000FF"/>
          <w:sz w:val="24"/>
        </w:rPr>
        <w:tab/>
      </w:r>
      <w:r>
        <w:rPr>
          <w:rFonts w:ascii="Arial" w:hAnsi="Arial" w:cs="Arial"/>
          <w:b/>
          <w:sz w:val="24"/>
        </w:rPr>
        <w:t>CR to update PRS-RSRP measurement requirements</w:t>
      </w:r>
    </w:p>
    <w:p w14:paraId="0949063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E79A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0AC6DB" w14:textId="091B0A72" w:rsidR="00BD6881" w:rsidRDefault="00BD6881" w:rsidP="00BD6881">
      <w:pPr>
        <w:rPr>
          <w:rFonts w:ascii="Arial" w:hAnsi="Arial" w:cs="Arial"/>
          <w:b/>
          <w:sz w:val="24"/>
        </w:rPr>
      </w:pPr>
      <w:r>
        <w:rPr>
          <w:rFonts w:ascii="Arial" w:hAnsi="Arial" w:cs="Arial"/>
          <w:b/>
          <w:color w:val="0000FF"/>
          <w:sz w:val="24"/>
        </w:rPr>
        <w:t>R4-2107161</w:t>
      </w:r>
      <w:r>
        <w:rPr>
          <w:rFonts w:ascii="Arial" w:hAnsi="Arial" w:cs="Arial"/>
          <w:b/>
          <w:color w:val="0000FF"/>
          <w:sz w:val="24"/>
        </w:rPr>
        <w:tab/>
      </w:r>
      <w:r>
        <w:rPr>
          <w:rFonts w:ascii="Arial" w:hAnsi="Arial" w:cs="Arial"/>
          <w:b/>
          <w:sz w:val="24"/>
        </w:rPr>
        <w:t>On PRS-RSRP measurement requirements</w:t>
      </w:r>
    </w:p>
    <w:p w14:paraId="30AB6D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FFC970" w14:textId="77777777" w:rsidR="00BD6881" w:rsidRDefault="00BD6881" w:rsidP="00BD6881">
      <w:pPr>
        <w:rPr>
          <w:rFonts w:ascii="Arial" w:hAnsi="Arial" w:cs="Arial"/>
          <w:b/>
        </w:rPr>
      </w:pPr>
      <w:r>
        <w:rPr>
          <w:rFonts w:ascii="Arial" w:hAnsi="Arial" w:cs="Arial"/>
          <w:b/>
        </w:rPr>
        <w:t xml:space="preserve">Abstract: </w:t>
      </w:r>
    </w:p>
    <w:p w14:paraId="0FA6A92D" w14:textId="77777777" w:rsidR="00BD6881" w:rsidRDefault="00BD6881" w:rsidP="00BD6881">
      <w:r>
        <w:t>On PRS-RSRP measurement requirements</w:t>
      </w:r>
    </w:p>
    <w:p w14:paraId="38F9B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C74EE" w14:textId="08822F83" w:rsidR="00BD6881" w:rsidRDefault="00BD6881" w:rsidP="00BD6881">
      <w:pPr>
        <w:rPr>
          <w:rFonts w:ascii="Arial" w:hAnsi="Arial" w:cs="Arial"/>
          <w:b/>
          <w:sz w:val="24"/>
        </w:rPr>
      </w:pPr>
      <w:r>
        <w:rPr>
          <w:rFonts w:ascii="Arial" w:hAnsi="Arial" w:cs="Arial"/>
          <w:b/>
          <w:color w:val="0000FF"/>
          <w:sz w:val="24"/>
        </w:rPr>
        <w:t>R4-2107162</w:t>
      </w:r>
      <w:r>
        <w:rPr>
          <w:rFonts w:ascii="Arial" w:hAnsi="Arial" w:cs="Arial"/>
          <w:b/>
          <w:color w:val="0000FF"/>
          <w:sz w:val="24"/>
        </w:rPr>
        <w:tab/>
      </w:r>
      <w:r>
        <w:rPr>
          <w:rFonts w:ascii="Arial" w:hAnsi="Arial" w:cs="Arial"/>
          <w:b/>
          <w:sz w:val="24"/>
        </w:rPr>
        <w:t>PRS-RSRP measurement requirements</w:t>
      </w:r>
    </w:p>
    <w:p w14:paraId="20A804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3A6E5DD" w14:textId="77777777" w:rsidR="00BD6881" w:rsidRDefault="00BD6881" w:rsidP="00BD6881">
      <w:pPr>
        <w:rPr>
          <w:rFonts w:ascii="Arial" w:hAnsi="Arial" w:cs="Arial"/>
          <w:b/>
        </w:rPr>
      </w:pPr>
      <w:r>
        <w:rPr>
          <w:rFonts w:ascii="Arial" w:hAnsi="Arial" w:cs="Arial"/>
          <w:b/>
        </w:rPr>
        <w:t xml:space="preserve">Abstract: </w:t>
      </w:r>
    </w:p>
    <w:p w14:paraId="393775C5" w14:textId="77777777" w:rsidR="00BD6881" w:rsidRDefault="00BD6881" w:rsidP="00BD6881">
      <w:r>
        <w:t>PRS-RSRP measurement requirements</w:t>
      </w:r>
    </w:p>
    <w:p w14:paraId="6A5CFF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R4-2105745</w:t>
      </w:r>
      <w:r>
        <w:rPr>
          <w:color w:val="993300"/>
          <w:u w:val="single"/>
        </w:rPr>
        <w:t>.</w:t>
      </w:r>
    </w:p>
    <w:p w14:paraId="05655DF4" w14:textId="64646B6C" w:rsidR="00BD6881" w:rsidRDefault="00BD6881" w:rsidP="00BD6881">
      <w:pPr>
        <w:rPr>
          <w:rFonts w:ascii="Arial" w:hAnsi="Arial" w:cs="Arial"/>
          <w:b/>
          <w:sz w:val="24"/>
        </w:rPr>
      </w:pPr>
      <w:r>
        <w:rPr>
          <w:rFonts w:ascii="Arial" w:hAnsi="Arial" w:cs="Arial"/>
          <w:b/>
          <w:color w:val="0000FF"/>
          <w:sz w:val="24"/>
        </w:rPr>
        <w:t>R4-2107182</w:t>
      </w:r>
      <w:r>
        <w:rPr>
          <w:rFonts w:ascii="Arial" w:hAnsi="Arial" w:cs="Arial"/>
          <w:b/>
          <w:color w:val="0000FF"/>
          <w:sz w:val="24"/>
        </w:rPr>
        <w:tab/>
      </w:r>
      <w:r>
        <w:rPr>
          <w:rFonts w:ascii="Arial" w:hAnsi="Arial" w:cs="Arial"/>
          <w:b/>
          <w:sz w:val="24"/>
        </w:rPr>
        <w:t>On PRS-RSRP measurement period definition</w:t>
      </w:r>
    </w:p>
    <w:p w14:paraId="0B5289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EE0B" w14:textId="77777777" w:rsidR="00BD6881" w:rsidRDefault="00BD6881" w:rsidP="00BD6881">
      <w:pPr>
        <w:rPr>
          <w:rFonts w:ascii="Arial" w:hAnsi="Arial" w:cs="Arial"/>
          <w:b/>
        </w:rPr>
      </w:pPr>
      <w:r>
        <w:rPr>
          <w:rFonts w:ascii="Arial" w:hAnsi="Arial" w:cs="Arial"/>
          <w:b/>
        </w:rPr>
        <w:t xml:space="preserve">Abstract: </w:t>
      </w:r>
    </w:p>
    <w:p w14:paraId="6C91E88D" w14:textId="77777777" w:rsidR="00BD6881" w:rsidRDefault="00BD6881" w:rsidP="00BD6881">
      <w:r>
        <w:t>Discussion on PRS-RSRP measurement period definition for NR positioning</w:t>
      </w:r>
    </w:p>
    <w:p w14:paraId="5ECD35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7963" w14:textId="77777777" w:rsidR="00BD6881" w:rsidRDefault="00BD6881" w:rsidP="00BD6881">
      <w:pPr>
        <w:pStyle w:val="Heading5"/>
      </w:pPr>
      <w:bookmarkStart w:id="118" w:name="_Toc70501400"/>
      <w:r>
        <w:lastRenderedPageBreak/>
        <w:t>5.5.1.3</w:t>
      </w:r>
      <w:r>
        <w:tab/>
        <w:t>UE Rx-Tx time difference measurement requirements</w:t>
      </w:r>
      <w:bookmarkEnd w:id="118"/>
      <w:r>
        <w:t xml:space="preserve"> </w:t>
      </w:r>
    </w:p>
    <w:p w14:paraId="7B79F8DB" w14:textId="2AC9D513" w:rsidR="00BD6881" w:rsidRDefault="00BD6881" w:rsidP="00BD6881">
      <w:pPr>
        <w:rPr>
          <w:rFonts w:ascii="Arial" w:hAnsi="Arial" w:cs="Arial"/>
          <w:b/>
          <w:sz w:val="24"/>
        </w:rPr>
      </w:pPr>
      <w:r>
        <w:rPr>
          <w:rFonts w:ascii="Arial" w:hAnsi="Arial" w:cs="Arial"/>
          <w:b/>
          <w:color w:val="0000FF"/>
          <w:sz w:val="24"/>
        </w:rPr>
        <w:t>R4-2104742</w:t>
      </w:r>
      <w:r>
        <w:rPr>
          <w:rFonts w:ascii="Arial" w:hAnsi="Arial" w:cs="Arial"/>
          <w:b/>
          <w:color w:val="0000FF"/>
          <w:sz w:val="24"/>
        </w:rPr>
        <w:tab/>
      </w:r>
      <w:r>
        <w:rPr>
          <w:rFonts w:ascii="Arial" w:hAnsi="Arial" w:cs="Arial"/>
          <w:b/>
          <w:sz w:val="24"/>
        </w:rPr>
        <w:t>Discussion on UE Rx-Tx time difference measurement requirements</w:t>
      </w:r>
    </w:p>
    <w:p w14:paraId="257C92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40A8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126F" w14:textId="548105DC" w:rsidR="00BD6881" w:rsidRDefault="00BD6881" w:rsidP="00BD6881">
      <w:pPr>
        <w:rPr>
          <w:rFonts w:ascii="Arial" w:hAnsi="Arial" w:cs="Arial"/>
          <w:b/>
          <w:sz w:val="24"/>
        </w:rPr>
      </w:pPr>
      <w:r>
        <w:rPr>
          <w:rFonts w:ascii="Arial" w:hAnsi="Arial" w:cs="Arial"/>
          <w:b/>
          <w:color w:val="0000FF"/>
          <w:sz w:val="24"/>
        </w:rPr>
        <w:t>R4-2104744</w:t>
      </w:r>
      <w:r>
        <w:rPr>
          <w:rFonts w:ascii="Arial" w:hAnsi="Arial" w:cs="Arial"/>
          <w:b/>
          <w:color w:val="0000FF"/>
          <w:sz w:val="24"/>
        </w:rPr>
        <w:tab/>
      </w:r>
      <w:r>
        <w:rPr>
          <w:rFonts w:ascii="Arial" w:hAnsi="Arial" w:cs="Arial"/>
          <w:b/>
          <w:sz w:val="24"/>
        </w:rPr>
        <w:t>CR on UE Rx-Tx time difference measurement requirements</w:t>
      </w:r>
    </w:p>
    <w:p w14:paraId="7F7066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07CF16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CAADD9" w14:textId="6B73AADD" w:rsidR="00BD6881" w:rsidRDefault="00BD6881" w:rsidP="00BD6881">
      <w:pPr>
        <w:rPr>
          <w:rFonts w:ascii="Arial" w:hAnsi="Arial" w:cs="Arial"/>
          <w:b/>
          <w:sz w:val="24"/>
        </w:rPr>
      </w:pPr>
      <w:r>
        <w:rPr>
          <w:rFonts w:ascii="Arial" w:hAnsi="Arial" w:cs="Arial"/>
          <w:b/>
          <w:color w:val="0000FF"/>
          <w:sz w:val="24"/>
        </w:rPr>
        <w:t>R4-2105746</w:t>
      </w:r>
      <w:r>
        <w:rPr>
          <w:rFonts w:ascii="Arial" w:hAnsi="Arial" w:cs="Arial"/>
          <w:b/>
          <w:color w:val="0000FF"/>
          <w:sz w:val="24"/>
        </w:rPr>
        <w:tab/>
      </w:r>
      <w:r>
        <w:rPr>
          <w:rFonts w:ascii="Arial" w:hAnsi="Arial" w:cs="Arial"/>
          <w:b/>
          <w:sz w:val="24"/>
        </w:rPr>
        <w:t>CR to TS 38.133 on UE Rx-Tx time difference measurements</w:t>
      </w:r>
    </w:p>
    <w:p w14:paraId="1A8538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27079C05" w14:textId="77777777" w:rsidR="00BD6881" w:rsidRDefault="00BD6881" w:rsidP="00BD6881">
      <w:pPr>
        <w:rPr>
          <w:color w:val="808080"/>
        </w:rPr>
      </w:pPr>
      <w:r>
        <w:rPr>
          <w:color w:val="808080"/>
        </w:rPr>
        <w:t>(Replaces R4-2106517)</w:t>
      </w:r>
    </w:p>
    <w:p w14:paraId="39299B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ED386" w14:textId="1B83307E" w:rsidR="00BD6881" w:rsidRDefault="00BD6881" w:rsidP="00BD6881">
      <w:pPr>
        <w:rPr>
          <w:rFonts w:ascii="Arial" w:hAnsi="Arial" w:cs="Arial"/>
          <w:b/>
          <w:sz w:val="24"/>
        </w:rPr>
      </w:pPr>
      <w:r>
        <w:rPr>
          <w:rFonts w:ascii="Arial" w:hAnsi="Arial" w:cs="Arial"/>
          <w:b/>
          <w:color w:val="0000FF"/>
          <w:sz w:val="24"/>
        </w:rPr>
        <w:t>R4-2106336</w:t>
      </w:r>
      <w:r>
        <w:rPr>
          <w:rFonts w:ascii="Arial" w:hAnsi="Arial" w:cs="Arial"/>
          <w:b/>
          <w:color w:val="0000FF"/>
          <w:sz w:val="24"/>
        </w:rPr>
        <w:tab/>
      </w:r>
      <w:r>
        <w:rPr>
          <w:rFonts w:ascii="Arial" w:hAnsi="Arial" w:cs="Arial"/>
          <w:b/>
          <w:sz w:val="24"/>
        </w:rPr>
        <w:t>On UE Rx-Tx measurement requirements</w:t>
      </w:r>
    </w:p>
    <w:p w14:paraId="1131B2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1EC9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803E7" w14:textId="18A2D535" w:rsidR="00BD6881" w:rsidRDefault="00BD6881" w:rsidP="00BD6881">
      <w:pPr>
        <w:rPr>
          <w:rFonts w:ascii="Arial" w:hAnsi="Arial" w:cs="Arial"/>
          <w:b/>
          <w:sz w:val="24"/>
        </w:rPr>
      </w:pPr>
      <w:r>
        <w:rPr>
          <w:rFonts w:ascii="Arial" w:hAnsi="Arial" w:cs="Arial"/>
          <w:b/>
          <w:color w:val="0000FF"/>
          <w:sz w:val="24"/>
        </w:rPr>
        <w:t>R4-2106453</w:t>
      </w:r>
      <w:r>
        <w:rPr>
          <w:rFonts w:ascii="Arial" w:hAnsi="Arial" w:cs="Arial"/>
          <w:b/>
          <w:color w:val="0000FF"/>
          <w:sz w:val="24"/>
        </w:rPr>
        <w:tab/>
      </w:r>
      <w:r>
        <w:rPr>
          <w:rFonts w:ascii="Arial" w:hAnsi="Arial" w:cs="Arial"/>
          <w:b/>
          <w:sz w:val="24"/>
        </w:rPr>
        <w:t>Discussion on UE RX-TX time difference measurement requirements</w:t>
      </w:r>
    </w:p>
    <w:p w14:paraId="06E8F3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8B9A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A12C5" w14:textId="1F0A8362" w:rsidR="00BD6881" w:rsidRDefault="00BD6881" w:rsidP="00BD6881">
      <w:pPr>
        <w:rPr>
          <w:rFonts w:ascii="Arial" w:hAnsi="Arial" w:cs="Arial"/>
          <w:b/>
          <w:sz w:val="24"/>
        </w:rPr>
      </w:pPr>
      <w:r>
        <w:rPr>
          <w:rFonts w:ascii="Arial" w:hAnsi="Arial" w:cs="Arial"/>
          <w:b/>
          <w:color w:val="0000FF"/>
          <w:sz w:val="24"/>
        </w:rPr>
        <w:t>R4-2106516</w:t>
      </w:r>
      <w:r>
        <w:rPr>
          <w:rFonts w:ascii="Arial" w:hAnsi="Arial" w:cs="Arial"/>
          <w:b/>
          <w:color w:val="0000FF"/>
          <w:sz w:val="24"/>
        </w:rPr>
        <w:tab/>
      </w:r>
      <w:r>
        <w:rPr>
          <w:rFonts w:ascii="Arial" w:hAnsi="Arial" w:cs="Arial"/>
          <w:b/>
          <w:sz w:val="24"/>
        </w:rPr>
        <w:t>Discussion on maintenance for UE Rx-Tx time difference measurements</w:t>
      </w:r>
    </w:p>
    <w:p w14:paraId="13FDF97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D789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F0A2F" w14:textId="019CE34D" w:rsidR="00BD6881" w:rsidRDefault="00BD6881" w:rsidP="00BD6881">
      <w:pPr>
        <w:rPr>
          <w:rFonts w:ascii="Arial" w:hAnsi="Arial" w:cs="Arial"/>
          <w:b/>
          <w:sz w:val="24"/>
        </w:rPr>
      </w:pPr>
      <w:r>
        <w:rPr>
          <w:rFonts w:ascii="Arial" w:hAnsi="Arial" w:cs="Arial"/>
          <w:b/>
          <w:color w:val="0000FF"/>
          <w:sz w:val="24"/>
        </w:rPr>
        <w:t>R4-2106517</w:t>
      </w:r>
      <w:r>
        <w:rPr>
          <w:rFonts w:ascii="Arial" w:hAnsi="Arial" w:cs="Arial"/>
          <w:b/>
          <w:color w:val="0000FF"/>
          <w:sz w:val="24"/>
        </w:rPr>
        <w:tab/>
      </w:r>
      <w:r>
        <w:rPr>
          <w:rFonts w:ascii="Arial" w:hAnsi="Arial" w:cs="Arial"/>
          <w:b/>
          <w:sz w:val="24"/>
        </w:rPr>
        <w:t>CR to TS 38.133 on UE Rx-Tx time difference measurements</w:t>
      </w:r>
    </w:p>
    <w:p w14:paraId="36F8EB5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7B1E2C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R4-2105746</w:t>
      </w:r>
      <w:r>
        <w:rPr>
          <w:color w:val="993300"/>
          <w:u w:val="single"/>
        </w:rPr>
        <w:t>.</w:t>
      </w:r>
    </w:p>
    <w:p w14:paraId="7AC8C381" w14:textId="29B40B02" w:rsidR="00BD6881" w:rsidRDefault="00BD6881" w:rsidP="00BD6881">
      <w:pPr>
        <w:rPr>
          <w:rFonts w:ascii="Arial" w:hAnsi="Arial" w:cs="Arial"/>
          <w:b/>
          <w:sz w:val="24"/>
        </w:rPr>
      </w:pPr>
      <w:r>
        <w:rPr>
          <w:rFonts w:ascii="Arial" w:hAnsi="Arial" w:cs="Arial"/>
          <w:b/>
          <w:color w:val="0000FF"/>
          <w:sz w:val="24"/>
        </w:rPr>
        <w:t>R4-2106626</w:t>
      </w:r>
      <w:r>
        <w:rPr>
          <w:rFonts w:ascii="Arial" w:hAnsi="Arial" w:cs="Arial"/>
          <w:b/>
          <w:color w:val="0000FF"/>
          <w:sz w:val="24"/>
        </w:rPr>
        <w:tab/>
      </w:r>
      <w:r>
        <w:rPr>
          <w:rFonts w:ascii="Arial" w:hAnsi="Arial" w:cs="Arial"/>
          <w:b/>
          <w:sz w:val="24"/>
        </w:rPr>
        <w:t>Further discussion on UE RX-TX timing difference measurement requirements</w:t>
      </w:r>
    </w:p>
    <w:p w14:paraId="4958443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68CB9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703D8" w14:textId="369C838A" w:rsidR="00BD6881" w:rsidRDefault="00BD6881" w:rsidP="00BD6881">
      <w:pPr>
        <w:rPr>
          <w:rFonts w:ascii="Arial" w:hAnsi="Arial" w:cs="Arial"/>
          <w:b/>
          <w:sz w:val="24"/>
        </w:rPr>
      </w:pPr>
      <w:r>
        <w:rPr>
          <w:rFonts w:ascii="Arial" w:hAnsi="Arial" w:cs="Arial"/>
          <w:b/>
          <w:color w:val="0000FF"/>
          <w:sz w:val="24"/>
        </w:rPr>
        <w:t>R4-2106630</w:t>
      </w:r>
      <w:r>
        <w:rPr>
          <w:rFonts w:ascii="Arial" w:hAnsi="Arial" w:cs="Arial"/>
          <w:b/>
          <w:color w:val="0000FF"/>
          <w:sz w:val="24"/>
        </w:rPr>
        <w:tab/>
      </w:r>
      <w:r>
        <w:rPr>
          <w:rFonts w:ascii="Arial" w:hAnsi="Arial" w:cs="Arial"/>
          <w:b/>
          <w:sz w:val="24"/>
        </w:rPr>
        <w:t>CR to 38.133 correction on UE Rx-Tx timing difference measurement requirements</w:t>
      </w:r>
    </w:p>
    <w:p w14:paraId="4AB2B24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4A853B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F0A25" w14:textId="3259212B" w:rsidR="00BD6881" w:rsidRDefault="00BD6881" w:rsidP="00BD6881">
      <w:pPr>
        <w:rPr>
          <w:rFonts w:ascii="Arial" w:hAnsi="Arial" w:cs="Arial"/>
          <w:b/>
          <w:sz w:val="24"/>
        </w:rPr>
      </w:pPr>
      <w:r>
        <w:rPr>
          <w:rFonts w:ascii="Arial" w:hAnsi="Arial" w:cs="Arial"/>
          <w:b/>
          <w:color w:val="0000FF"/>
          <w:sz w:val="24"/>
        </w:rPr>
        <w:t>R4-2107001</w:t>
      </w:r>
      <w:r>
        <w:rPr>
          <w:rFonts w:ascii="Arial" w:hAnsi="Arial" w:cs="Arial"/>
          <w:b/>
          <w:color w:val="0000FF"/>
          <w:sz w:val="24"/>
        </w:rPr>
        <w:tab/>
      </w:r>
      <w:r>
        <w:rPr>
          <w:rFonts w:ascii="Arial" w:hAnsi="Arial" w:cs="Arial"/>
          <w:b/>
          <w:sz w:val="24"/>
        </w:rPr>
        <w:t>Discussion on remaining issues for UE Rx-Rx time difference measurement requirements</w:t>
      </w:r>
    </w:p>
    <w:p w14:paraId="5FA8E06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2057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A3A9A" w14:textId="45856C25" w:rsidR="00BD6881" w:rsidRDefault="00BD6881" w:rsidP="00BD6881">
      <w:pPr>
        <w:rPr>
          <w:rFonts w:ascii="Arial" w:hAnsi="Arial" w:cs="Arial"/>
          <w:b/>
          <w:sz w:val="24"/>
        </w:rPr>
      </w:pPr>
      <w:r>
        <w:rPr>
          <w:rFonts w:ascii="Arial" w:hAnsi="Arial" w:cs="Arial"/>
          <w:b/>
          <w:color w:val="0000FF"/>
          <w:sz w:val="24"/>
        </w:rPr>
        <w:t>R4-2107002</w:t>
      </w:r>
      <w:r>
        <w:rPr>
          <w:rFonts w:ascii="Arial" w:hAnsi="Arial" w:cs="Arial"/>
          <w:b/>
          <w:color w:val="0000FF"/>
          <w:sz w:val="24"/>
        </w:rPr>
        <w:tab/>
      </w:r>
      <w:r>
        <w:rPr>
          <w:rFonts w:ascii="Arial" w:hAnsi="Arial" w:cs="Arial"/>
          <w:b/>
          <w:sz w:val="24"/>
        </w:rPr>
        <w:t>CR to update UE Rx-Tx time difference measurement requirements</w:t>
      </w:r>
    </w:p>
    <w:p w14:paraId="73FCAE7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0BA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29D76" w14:textId="07E2488C" w:rsidR="00BD6881" w:rsidRDefault="00BD6881" w:rsidP="00BD6881">
      <w:pPr>
        <w:rPr>
          <w:rFonts w:ascii="Arial" w:hAnsi="Arial" w:cs="Arial"/>
          <w:b/>
          <w:sz w:val="24"/>
        </w:rPr>
      </w:pPr>
      <w:r>
        <w:rPr>
          <w:rFonts w:ascii="Arial" w:hAnsi="Arial" w:cs="Arial"/>
          <w:b/>
          <w:color w:val="0000FF"/>
          <w:sz w:val="24"/>
        </w:rPr>
        <w:t>R4-2107163</w:t>
      </w:r>
      <w:r>
        <w:rPr>
          <w:rFonts w:ascii="Arial" w:hAnsi="Arial" w:cs="Arial"/>
          <w:b/>
          <w:color w:val="0000FF"/>
          <w:sz w:val="24"/>
        </w:rPr>
        <w:tab/>
      </w:r>
      <w:r>
        <w:rPr>
          <w:rFonts w:ascii="Arial" w:hAnsi="Arial" w:cs="Arial"/>
          <w:b/>
          <w:sz w:val="24"/>
        </w:rPr>
        <w:t>On UE Rx-Tx measurement requirements</w:t>
      </w:r>
    </w:p>
    <w:p w14:paraId="48A8C2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5C8C1C" w14:textId="77777777" w:rsidR="00BD6881" w:rsidRDefault="00BD6881" w:rsidP="00BD6881">
      <w:pPr>
        <w:rPr>
          <w:rFonts w:ascii="Arial" w:hAnsi="Arial" w:cs="Arial"/>
          <w:b/>
        </w:rPr>
      </w:pPr>
      <w:r>
        <w:rPr>
          <w:rFonts w:ascii="Arial" w:hAnsi="Arial" w:cs="Arial"/>
          <w:b/>
        </w:rPr>
        <w:t xml:space="preserve">Abstract: </w:t>
      </w:r>
    </w:p>
    <w:p w14:paraId="7E986183" w14:textId="77777777" w:rsidR="00BD6881" w:rsidRDefault="00BD6881" w:rsidP="00BD6881">
      <w:r>
        <w:t>On UE Rx-Tx measurement requirements</w:t>
      </w:r>
    </w:p>
    <w:p w14:paraId="7640E0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5CD0C" w14:textId="15423B15" w:rsidR="00BD6881" w:rsidRDefault="00BD6881" w:rsidP="00BD6881">
      <w:pPr>
        <w:rPr>
          <w:rFonts w:ascii="Arial" w:hAnsi="Arial" w:cs="Arial"/>
          <w:b/>
          <w:sz w:val="24"/>
        </w:rPr>
      </w:pPr>
      <w:r>
        <w:rPr>
          <w:rFonts w:ascii="Arial" w:hAnsi="Arial" w:cs="Arial"/>
          <w:b/>
          <w:color w:val="0000FF"/>
          <w:sz w:val="24"/>
        </w:rPr>
        <w:t>R4-2107164</w:t>
      </w:r>
      <w:r>
        <w:rPr>
          <w:rFonts w:ascii="Arial" w:hAnsi="Arial" w:cs="Arial"/>
          <w:b/>
          <w:color w:val="0000FF"/>
          <w:sz w:val="24"/>
        </w:rPr>
        <w:tab/>
      </w:r>
      <w:r>
        <w:rPr>
          <w:rFonts w:ascii="Arial" w:hAnsi="Arial" w:cs="Arial"/>
          <w:b/>
          <w:sz w:val="24"/>
        </w:rPr>
        <w:t>UE Rx-Tx measurement requirements</w:t>
      </w:r>
    </w:p>
    <w:p w14:paraId="4A38325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BAB4E85" w14:textId="77777777" w:rsidR="00BD6881" w:rsidRDefault="00BD6881" w:rsidP="00BD6881">
      <w:pPr>
        <w:rPr>
          <w:rFonts w:ascii="Arial" w:hAnsi="Arial" w:cs="Arial"/>
          <w:b/>
        </w:rPr>
      </w:pPr>
      <w:r>
        <w:rPr>
          <w:rFonts w:ascii="Arial" w:hAnsi="Arial" w:cs="Arial"/>
          <w:b/>
        </w:rPr>
        <w:t xml:space="preserve">Abstract: </w:t>
      </w:r>
    </w:p>
    <w:p w14:paraId="0A9EB561" w14:textId="77777777" w:rsidR="00BD6881" w:rsidRDefault="00BD6881" w:rsidP="00BD6881">
      <w:r>
        <w:t>UE Rx-Tx measurement requirements</w:t>
      </w:r>
    </w:p>
    <w:p w14:paraId="2E0667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15C56" w14:textId="03F3973D" w:rsidR="00BD6881" w:rsidRDefault="00BD6881" w:rsidP="00BD6881">
      <w:pPr>
        <w:rPr>
          <w:rFonts w:ascii="Arial" w:hAnsi="Arial" w:cs="Arial"/>
          <w:b/>
          <w:sz w:val="24"/>
        </w:rPr>
      </w:pPr>
      <w:r>
        <w:rPr>
          <w:rFonts w:ascii="Arial" w:hAnsi="Arial" w:cs="Arial"/>
          <w:b/>
          <w:color w:val="0000FF"/>
          <w:sz w:val="24"/>
        </w:rPr>
        <w:t>R4-2107183</w:t>
      </w:r>
      <w:r>
        <w:rPr>
          <w:rFonts w:ascii="Arial" w:hAnsi="Arial" w:cs="Arial"/>
          <w:b/>
          <w:color w:val="0000FF"/>
          <w:sz w:val="24"/>
        </w:rPr>
        <w:tab/>
      </w:r>
      <w:r>
        <w:rPr>
          <w:rFonts w:ascii="Arial" w:hAnsi="Arial" w:cs="Arial"/>
          <w:b/>
          <w:sz w:val="24"/>
        </w:rPr>
        <w:t>On UE RX-TX measurement period definition</w:t>
      </w:r>
    </w:p>
    <w:p w14:paraId="52FB6E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31910F" w14:textId="77777777" w:rsidR="00BD6881" w:rsidRDefault="00BD6881" w:rsidP="00BD6881">
      <w:pPr>
        <w:rPr>
          <w:rFonts w:ascii="Arial" w:hAnsi="Arial" w:cs="Arial"/>
          <w:b/>
        </w:rPr>
      </w:pPr>
      <w:r>
        <w:rPr>
          <w:rFonts w:ascii="Arial" w:hAnsi="Arial" w:cs="Arial"/>
          <w:b/>
        </w:rPr>
        <w:t xml:space="preserve">Abstract: </w:t>
      </w:r>
    </w:p>
    <w:p w14:paraId="122517DA" w14:textId="77777777" w:rsidR="00BD6881" w:rsidRDefault="00BD6881" w:rsidP="00BD6881">
      <w:r>
        <w:t>Discussion on UE Rx-Tx measurement period definition for NR positioning</w:t>
      </w:r>
    </w:p>
    <w:p w14:paraId="5C4B0F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3842" w14:textId="77777777" w:rsidR="00BD6881" w:rsidRDefault="00BD6881" w:rsidP="00BD6881">
      <w:pPr>
        <w:pStyle w:val="Heading5"/>
      </w:pPr>
      <w:bookmarkStart w:id="119" w:name="_Toc70501401"/>
      <w:r>
        <w:lastRenderedPageBreak/>
        <w:t>5.5.1.4</w:t>
      </w:r>
      <w:r>
        <w:tab/>
        <w:t>Other requirements</w:t>
      </w:r>
      <w:bookmarkEnd w:id="119"/>
    </w:p>
    <w:p w14:paraId="32FDBA22" w14:textId="5082A98F" w:rsidR="00BD6881" w:rsidRDefault="00BD6881" w:rsidP="00BD6881">
      <w:pPr>
        <w:rPr>
          <w:rFonts w:ascii="Arial" w:hAnsi="Arial" w:cs="Arial"/>
          <w:b/>
          <w:sz w:val="24"/>
        </w:rPr>
      </w:pPr>
      <w:r>
        <w:rPr>
          <w:rFonts w:ascii="Arial" w:hAnsi="Arial" w:cs="Arial"/>
          <w:b/>
          <w:color w:val="0000FF"/>
          <w:sz w:val="24"/>
        </w:rPr>
        <w:t>R4-2105747</w:t>
      </w:r>
      <w:r>
        <w:rPr>
          <w:rFonts w:ascii="Arial" w:hAnsi="Arial" w:cs="Arial"/>
          <w:b/>
          <w:color w:val="0000FF"/>
          <w:sz w:val="24"/>
        </w:rPr>
        <w:tab/>
      </w:r>
      <w:r>
        <w:rPr>
          <w:rFonts w:ascii="Arial" w:hAnsi="Arial" w:cs="Arial"/>
          <w:b/>
          <w:sz w:val="24"/>
        </w:rPr>
        <w:t>CR to 38.133 correction on CCSF for NR measurements for positioning</w:t>
      </w:r>
    </w:p>
    <w:p w14:paraId="2922F2C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00C82E34" w14:textId="77777777" w:rsidR="00BD6881" w:rsidRDefault="00BD6881" w:rsidP="00BD6881">
      <w:pPr>
        <w:rPr>
          <w:color w:val="808080"/>
        </w:rPr>
      </w:pPr>
      <w:r>
        <w:rPr>
          <w:color w:val="808080"/>
        </w:rPr>
        <w:t>(Replaces R4-2106631)</w:t>
      </w:r>
    </w:p>
    <w:p w14:paraId="32A2E1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AE36" w14:textId="2E9F3127" w:rsidR="00BD6881" w:rsidRDefault="00BD6881" w:rsidP="00BD6881">
      <w:pPr>
        <w:rPr>
          <w:rFonts w:ascii="Arial" w:hAnsi="Arial" w:cs="Arial"/>
          <w:b/>
          <w:sz w:val="24"/>
        </w:rPr>
      </w:pPr>
      <w:r>
        <w:rPr>
          <w:rFonts w:ascii="Arial" w:hAnsi="Arial" w:cs="Arial"/>
          <w:b/>
          <w:color w:val="0000FF"/>
          <w:sz w:val="24"/>
        </w:rPr>
        <w:t>R4-2105748</w:t>
      </w:r>
      <w:r>
        <w:rPr>
          <w:rFonts w:ascii="Arial" w:hAnsi="Arial" w:cs="Arial"/>
          <w:b/>
          <w:color w:val="0000FF"/>
          <w:sz w:val="24"/>
        </w:rPr>
        <w:tab/>
      </w:r>
      <w:r>
        <w:rPr>
          <w:rFonts w:ascii="Arial" w:hAnsi="Arial" w:cs="Arial"/>
          <w:b/>
          <w:sz w:val="24"/>
        </w:rPr>
        <w:t>CR on CSSF, measurement capability and MG for PRS measurement 38.133</w:t>
      </w:r>
    </w:p>
    <w:p w14:paraId="3FCACC2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4024AB" w14:textId="77777777" w:rsidR="00BD6881" w:rsidRDefault="00BD6881" w:rsidP="00BD6881">
      <w:pPr>
        <w:rPr>
          <w:color w:val="808080"/>
        </w:rPr>
      </w:pPr>
      <w:r>
        <w:rPr>
          <w:color w:val="808080"/>
        </w:rPr>
        <w:t>(Replaces R4-2107004)</w:t>
      </w:r>
    </w:p>
    <w:p w14:paraId="035557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D7498" w14:textId="043DB4D3" w:rsidR="00BD6881" w:rsidRDefault="00BD6881" w:rsidP="00BD6881">
      <w:pPr>
        <w:rPr>
          <w:rFonts w:ascii="Arial" w:hAnsi="Arial" w:cs="Arial"/>
          <w:b/>
          <w:sz w:val="24"/>
        </w:rPr>
      </w:pPr>
      <w:r>
        <w:rPr>
          <w:rFonts w:ascii="Arial" w:hAnsi="Arial" w:cs="Arial"/>
          <w:b/>
          <w:color w:val="0000FF"/>
          <w:sz w:val="24"/>
        </w:rPr>
        <w:t>R4-2105749</w:t>
      </w:r>
      <w:r>
        <w:rPr>
          <w:rFonts w:ascii="Arial" w:hAnsi="Arial" w:cs="Arial"/>
          <w:b/>
          <w:color w:val="0000FF"/>
          <w:sz w:val="24"/>
        </w:rPr>
        <w:tab/>
      </w:r>
      <w:r>
        <w:rPr>
          <w:rFonts w:ascii="Arial" w:hAnsi="Arial" w:cs="Arial"/>
          <w:b/>
          <w:sz w:val="24"/>
        </w:rPr>
        <w:t>CR to remove measurement gap pattern #25 for LTE measurement in 36.133</w:t>
      </w:r>
    </w:p>
    <w:p w14:paraId="29B968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6E9AB9" w14:textId="77777777" w:rsidR="00BD6881" w:rsidRDefault="00BD6881" w:rsidP="00BD6881">
      <w:pPr>
        <w:rPr>
          <w:color w:val="808080"/>
        </w:rPr>
      </w:pPr>
      <w:r>
        <w:rPr>
          <w:color w:val="808080"/>
        </w:rPr>
        <w:t>(Replaces R4-2107005)</w:t>
      </w:r>
    </w:p>
    <w:p w14:paraId="0D8B21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EBBE6" w14:textId="1B75F0E9" w:rsidR="00BD6881" w:rsidRDefault="00BD6881" w:rsidP="00BD6881">
      <w:pPr>
        <w:rPr>
          <w:rFonts w:ascii="Arial" w:hAnsi="Arial" w:cs="Arial"/>
          <w:b/>
          <w:sz w:val="24"/>
        </w:rPr>
      </w:pPr>
      <w:r>
        <w:rPr>
          <w:rFonts w:ascii="Arial" w:hAnsi="Arial" w:cs="Arial"/>
          <w:b/>
          <w:color w:val="0000FF"/>
          <w:sz w:val="24"/>
        </w:rPr>
        <w:t>R4-2106337</w:t>
      </w:r>
      <w:r>
        <w:rPr>
          <w:rFonts w:ascii="Arial" w:hAnsi="Arial" w:cs="Arial"/>
          <w:b/>
          <w:color w:val="0000FF"/>
          <w:sz w:val="24"/>
        </w:rPr>
        <w:tab/>
      </w:r>
      <w:r>
        <w:rPr>
          <w:rFonts w:ascii="Arial" w:hAnsi="Arial" w:cs="Arial"/>
          <w:b/>
          <w:sz w:val="24"/>
        </w:rPr>
        <w:t>On general PRS measurement requirements</w:t>
      </w:r>
    </w:p>
    <w:p w14:paraId="558D135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EEC6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7DD55" w14:textId="0C69161C" w:rsidR="00BD6881" w:rsidRDefault="00BD6881" w:rsidP="00BD6881">
      <w:pPr>
        <w:rPr>
          <w:rFonts w:ascii="Arial" w:hAnsi="Arial" w:cs="Arial"/>
          <w:b/>
          <w:sz w:val="24"/>
        </w:rPr>
      </w:pPr>
      <w:r>
        <w:rPr>
          <w:rFonts w:ascii="Arial" w:hAnsi="Arial" w:cs="Arial"/>
          <w:b/>
          <w:color w:val="0000FF"/>
          <w:sz w:val="24"/>
        </w:rPr>
        <w:t>R4-2106518</w:t>
      </w:r>
      <w:r>
        <w:rPr>
          <w:rFonts w:ascii="Arial" w:hAnsi="Arial" w:cs="Arial"/>
          <w:b/>
          <w:color w:val="0000FF"/>
          <w:sz w:val="24"/>
        </w:rPr>
        <w:tab/>
      </w:r>
      <w:r>
        <w:rPr>
          <w:rFonts w:ascii="Arial" w:hAnsi="Arial" w:cs="Arial"/>
          <w:b/>
          <w:sz w:val="24"/>
        </w:rPr>
        <w:t>Others requirements: maintenance for general PRS measurements</w:t>
      </w:r>
    </w:p>
    <w:p w14:paraId="61ED8E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2C23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1F5A2" w14:textId="7DC995F2" w:rsidR="00BD6881" w:rsidRDefault="00BD6881" w:rsidP="00BD6881">
      <w:pPr>
        <w:rPr>
          <w:rFonts w:ascii="Arial" w:hAnsi="Arial" w:cs="Arial"/>
          <w:b/>
          <w:sz w:val="24"/>
        </w:rPr>
      </w:pPr>
      <w:r>
        <w:rPr>
          <w:rFonts w:ascii="Arial" w:hAnsi="Arial" w:cs="Arial"/>
          <w:b/>
          <w:color w:val="0000FF"/>
          <w:sz w:val="24"/>
        </w:rPr>
        <w:t>R4-2106627</w:t>
      </w:r>
      <w:r>
        <w:rPr>
          <w:rFonts w:ascii="Arial" w:hAnsi="Arial" w:cs="Arial"/>
          <w:b/>
          <w:color w:val="0000FF"/>
          <w:sz w:val="24"/>
        </w:rPr>
        <w:tab/>
      </w:r>
      <w:r>
        <w:rPr>
          <w:rFonts w:ascii="Arial" w:hAnsi="Arial" w:cs="Arial"/>
          <w:b/>
          <w:sz w:val="24"/>
        </w:rPr>
        <w:t>Further discussion on general requirements for NR positioning</w:t>
      </w:r>
    </w:p>
    <w:p w14:paraId="52E536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F881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A4DD0" w14:textId="615B4104" w:rsidR="00BD6881" w:rsidRDefault="00BD6881" w:rsidP="00BD6881">
      <w:pPr>
        <w:rPr>
          <w:rFonts w:ascii="Arial" w:hAnsi="Arial" w:cs="Arial"/>
          <w:b/>
          <w:sz w:val="24"/>
        </w:rPr>
      </w:pPr>
      <w:r>
        <w:rPr>
          <w:rFonts w:ascii="Arial" w:hAnsi="Arial" w:cs="Arial"/>
          <w:b/>
          <w:color w:val="0000FF"/>
          <w:sz w:val="24"/>
        </w:rPr>
        <w:t>R4-2106631</w:t>
      </w:r>
      <w:r>
        <w:rPr>
          <w:rFonts w:ascii="Arial" w:hAnsi="Arial" w:cs="Arial"/>
          <w:b/>
          <w:color w:val="0000FF"/>
          <w:sz w:val="24"/>
        </w:rPr>
        <w:tab/>
      </w:r>
      <w:r>
        <w:rPr>
          <w:rFonts w:ascii="Arial" w:hAnsi="Arial" w:cs="Arial"/>
          <w:b/>
          <w:sz w:val="24"/>
        </w:rPr>
        <w:t>CR to 38.133 correction on CCSF for NR measurements for positioning</w:t>
      </w:r>
    </w:p>
    <w:p w14:paraId="2D01C8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71F7B7B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R4-2105747</w:t>
      </w:r>
      <w:r>
        <w:rPr>
          <w:color w:val="993300"/>
          <w:u w:val="single"/>
        </w:rPr>
        <w:t>.</w:t>
      </w:r>
    </w:p>
    <w:p w14:paraId="04DA1577" w14:textId="0DD39C40" w:rsidR="00BD6881" w:rsidRDefault="00BD6881" w:rsidP="00BD6881">
      <w:pPr>
        <w:rPr>
          <w:rFonts w:ascii="Arial" w:hAnsi="Arial" w:cs="Arial"/>
          <w:b/>
          <w:sz w:val="24"/>
        </w:rPr>
      </w:pPr>
      <w:r>
        <w:rPr>
          <w:rFonts w:ascii="Arial" w:hAnsi="Arial" w:cs="Arial"/>
          <w:b/>
          <w:color w:val="0000FF"/>
          <w:sz w:val="24"/>
        </w:rPr>
        <w:t>R4-2107003</w:t>
      </w:r>
      <w:r>
        <w:rPr>
          <w:rFonts w:ascii="Arial" w:hAnsi="Arial" w:cs="Arial"/>
          <w:b/>
          <w:color w:val="0000FF"/>
          <w:sz w:val="24"/>
        </w:rPr>
        <w:tab/>
      </w:r>
      <w:r>
        <w:rPr>
          <w:rFonts w:ascii="Arial" w:hAnsi="Arial" w:cs="Arial"/>
          <w:b/>
          <w:sz w:val="24"/>
        </w:rPr>
        <w:t>Discussion on CSSF, measurement capability and MG for PRS measurement</w:t>
      </w:r>
    </w:p>
    <w:p w14:paraId="19DCAE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3546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FD06" w14:textId="71BB58E2" w:rsidR="00BD6881" w:rsidRDefault="00BD6881" w:rsidP="00BD6881">
      <w:pPr>
        <w:rPr>
          <w:rFonts w:ascii="Arial" w:hAnsi="Arial" w:cs="Arial"/>
          <w:b/>
          <w:sz w:val="24"/>
        </w:rPr>
      </w:pPr>
      <w:r>
        <w:rPr>
          <w:rFonts w:ascii="Arial" w:hAnsi="Arial" w:cs="Arial"/>
          <w:b/>
          <w:color w:val="0000FF"/>
          <w:sz w:val="24"/>
        </w:rPr>
        <w:t>R4-2107004</w:t>
      </w:r>
      <w:r>
        <w:rPr>
          <w:rFonts w:ascii="Arial" w:hAnsi="Arial" w:cs="Arial"/>
          <w:b/>
          <w:color w:val="0000FF"/>
          <w:sz w:val="24"/>
        </w:rPr>
        <w:tab/>
      </w:r>
      <w:r>
        <w:rPr>
          <w:rFonts w:ascii="Arial" w:hAnsi="Arial" w:cs="Arial"/>
          <w:b/>
          <w:sz w:val="24"/>
        </w:rPr>
        <w:t>CR on CSSF, measurement capability and MG for PRS measurement 38.133</w:t>
      </w:r>
    </w:p>
    <w:p w14:paraId="4411D36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725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R4-2105748</w:t>
      </w:r>
      <w:r>
        <w:rPr>
          <w:color w:val="993300"/>
          <w:u w:val="single"/>
        </w:rPr>
        <w:t>.</w:t>
      </w:r>
    </w:p>
    <w:p w14:paraId="3B4DBBEE" w14:textId="432D2229" w:rsidR="00BD6881" w:rsidRDefault="00BD6881" w:rsidP="00BD6881">
      <w:pPr>
        <w:rPr>
          <w:rFonts w:ascii="Arial" w:hAnsi="Arial" w:cs="Arial"/>
          <w:b/>
          <w:sz w:val="24"/>
        </w:rPr>
      </w:pPr>
      <w:r>
        <w:rPr>
          <w:rFonts w:ascii="Arial" w:hAnsi="Arial" w:cs="Arial"/>
          <w:b/>
          <w:color w:val="0000FF"/>
          <w:sz w:val="24"/>
        </w:rPr>
        <w:t>R4-2107005</w:t>
      </w:r>
      <w:r>
        <w:rPr>
          <w:rFonts w:ascii="Arial" w:hAnsi="Arial" w:cs="Arial"/>
          <w:b/>
          <w:color w:val="0000FF"/>
          <w:sz w:val="24"/>
        </w:rPr>
        <w:tab/>
      </w:r>
      <w:r>
        <w:rPr>
          <w:rFonts w:ascii="Arial" w:hAnsi="Arial" w:cs="Arial"/>
          <w:b/>
          <w:sz w:val="24"/>
        </w:rPr>
        <w:t>CR to remove measurement gap pattern #25 for LTE measurement in 36.133</w:t>
      </w:r>
    </w:p>
    <w:p w14:paraId="47AF3F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4F41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R4-2105749</w:t>
      </w:r>
      <w:r>
        <w:rPr>
          <w:color w:val="993300"/>
          <w:u w:val="single"/>
        </w:rPr>
        <w:t>.</w:t>
      </w:r>
    </w:p>
    <w:p w14:paraId="35844D1F" w14:textId="4C1DB150" w:rsidR="00BD6881" w:rsidRDefault="00BD6881" w:rsidP="00BD6881">
      <w:pPr>
        <w:rPr>
          <w:rFonts w:ascii="Arial" w:hAnsi="Arial" w:cs="Arial"/>
          <w:b/>
          <w:sz w:val="24"/>
        </w:rPr>
      </w:pPr>
      <w:r>
        <w:rPr>
          <w:rFonts w:ascii="Arial" w:hAnsi="Arial" w:cs="Arial"/>
          <w:b/>
          <w:color w:val="0000FF"/>
          <w:sz w:val="24"/>
        </w:rPr>
        <w:t>R4-2107184</w:t>
      </w:r>
      <w:r>
        <w:rPr>
          <w:rFonts w:ascii="Arial" w:hAnsi="Arial" w:cs="Arial"/>
          <w:b/>
          <w:color w:val="0000FF"/>
          <w:sz w:val="24"/>
        </w:rPr>
        <w:tab/>
      </w:r>
      <w:r>
        <w:rPr>
          <w:rFonts w:ascii="Arial" w:hAnsi="Arial" w:cs="Arial"/>
          <w:b/>
          <w:sz w:val="24"/>
        </w:rPr>
        <w:t>Discussion on other NR positioning requirements</w:t>
      </w:r>
    </w:p>
    <w:p w14:paraId="4D6064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A85897" w14:textId="77777777" w:rsidR="00BD6881" w:rsidRDefault="00BD6881" w:rsidP="00BD6881">
      <w:pPr>
        <w:rPr>
          <w:rFonts w:ascii="Arial" w:hAnsi="Arial" w:cs="Arial"/>
          <w:b/>
        </w:rPr>
      </w:pPr>
      <w:r>
        <w:rPr>
          <w:rFonts w:ascii="Arial" w:hAnsi="Arial" w:cs="Arial"/>
          <w:b/>
        </w:rPr>
        <w:t xml:space="preserve">Abstract: </w:t>
      </w:r>
    </w:p>
    <w:p w14:paraId="49E9AA34" w14:textId="77777777" w:rsidR="00BD6881" w:rsidRDefault="00BD6881" w:rsidP="00BD6881">
      <w:r>
        <w:t>Discussion on RSTD period definition for NR positioning</w:t>
      </w:r>
    </w:p>
    <w:p w14:paraId="0E4EB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9A728" w14:textId="77777777" w:rsidR="00BD6881" w:rsidRDefault="00BD6881" w:rsidP="00BD6881">
      <w:pPr>
        <w:pStyle w:val="Heading4"/>
      </w:pPr>
      <w:bookmarkStart w:id="120" w:name="_Toc70501402"/>
      <w:r>
        <w:t>5.5.2</w:t>
      </w:r>
      <w:r>
        <w:tab/>
        <w:t>RRM perf. requirements (38.133)</w:t>
      </w:r>
      <w:bookmarkEnd w:id="120"/>
    </w:p>
    <w:p w14:paraId="2A2828EC" w14:textId="3F246CCC" w:rsidR="00BD6881" w:rsidRDefault="00BD6881" w:rsidP="00BD6881">
      <w:pPr>
        <w:rPr>
          <w:rFonts w:ascii="Arial" w:hAnsi="Arial" w:cs="Arial"/>
          <w:b/>
          <w:sz w:val="24"/>
        </w:rPr>
      </w:pPr>
      <w:r>
        <w:rPr>
          <w:rFonts w:ascii="Arial" w:hAnsi="Arial" w:cs="Arial"/>
          <w:b/>
          <w:color w:val="0000FF"/>
          <w:sz w:val="24"/>
        </w:rPr>
        <w:t>R4-2105750</w:t>
      </w:r>
      <w:r>
        <w:rPr>
          <w:rFonts w:ascii="Arial" w:hAnsi="Arial" w:cs="Arial"/>
          <w:b/>
          <w:color w:val="0000FF"/>
          <w:sz w:val="24"/>
        </w:rPr>
        <w:tab/>
      </w:r>
      <w:r>
        <w:rPr>
          <w:rFonts w:ascii="Arial" w:hAnsi="Arial" w:cs="Arial"/>
          <w:b/>
          <w:sz w:val="24"/>
        </w:rPr>
        <w:t>WF on NR Positioning UE Performance Requirements</w:t>
      </w:r>
    </w:p>
    <w:p w14:paraId="0F3475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0348AC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EB1D6" w14:textId="55BA761A" w:rsidR="00BD6881" w:rsidRDefault="00BD6881" w:rsidP="00BD6881">
      <w:pPr>
        <w:rPr>
          <w:rFonts w:ascii="Arial" w:hAnsi="Arial" w:cs="Arial"/>
          <w:b/>
          <w:sz w:val="24"/>
        </w:rPr>
      </w:pPr>
      <w:r>
        <w:rPr>
          <w:rFonts w:ascii="Arial" w:hAnsi="Arial" w:cs="Arial"/>
          <w:b/>
          <w:color w:val="0000FF"/>
          <w:sz w:val="24"/>
        </w:rPr>
        <w:t>R4-2105809</w:t>
      </w:r>
      <w:r>
        <w:rPr>
          <w:rFonts w:ascii="Arial" w:hAnsi="Arial" w:cs="Arial"/>
          <w:b/>
          <w:color w:val="0000FF"/>
          <w:sz w:val="24"/>
        </w:rPr>
        <w:tab/>
      </w:r>
      <w:r>
        <w:rPr>
          <w:rFonts w:ascii="Arial" w:hAnsi="Arial" w:cs="Arial"/>
          <w:b/>
          <w:sz w:val="24"/>
        </w:rPr>
        <w:t>Email discussion summary: [98-bis-e][207] NR_pos_2</w:t>
      </w:r>
    </w:p>
    <w:p w14:paraId="6E4D57C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29FFA18" w14:textId="77777777" w:rsidR="00BD6881" w:rsidRDefault="00BD6881" w:rsidP="00BD6881">
      <w:pPr>
        <w:rPr>
          <w:color w:val="808080"/>
        </w:rPr>
      </w:pPr>
      <w:r>
        <w:rPr>
          <w:color w:val="808080"/>
        </w:rPr>
        <w:t>(Replaces R4-2105677)</w:t>
      </w:r>
    </w:p>
    <w:p w14:paraId="04E902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5E92" w14:textId="77777777" w:rsidR="00BD6881" w:rsidRDefault="00BD6881" w:rsidP="00BD6881">
      <w:pPr>
        <w:pStyle w:val="Heading5"/>
      </w:pPr>
      <w:bookmarkStart w:id="121" w:name="_Toc70501403"/>
      <w:r>
        <w:t>5.5.2.1</w:t>
      </w:r>
      <w:r>
        <w:tab/>
        <w:t>General</w:t>
      </w:r>
      <w:bookmarkEnd w:id="121"/>
    </w:p>
    <w:p w14:paraId="6D51A9B8" w14:textId="018B7BAB" w:rsidR="00BD6881" w:rsidRDefault="00BD6881" w:rsidP="00BD6881">
      <w:pPr>
        <w:rPr>
          <w:rFonts w:ascii="Arial" w:hAnsi="Arial" w:cs="Arial"/>
          <w:b/>
          <w:sz w:val="24"/>
        </w:rPr>
      </w:pPr>
      <w:r>
        <w:rPr>
          <w:rFonts w:ascii="Arial" w:hAnsi="Arial" w:cs="Arial"/>
          <w:b/>
          <w:color w:val="0000FF"/>
          <w:sz w:val="24"/>
        </w:rPr>
        <w:t>R4-2105751</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45CCA0FD"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43F75E33" w14:textId="77777777" w:rsidR="00BD6881" w:rsidRDefault="00BD6881" w:rsidP="00BD6881">
      <w:pPr>
        <w:rPr>
          <w:color w:val="808080"/>
        </w:rPr>
      </w:pPr>
      <w:r>
        <w:rPr>
          <w:color w:val="808080"/>
        </w:rPr>
        <w:t>(Replaces R4-2107158)</w:t>
      </w:r>
    </w:p>
    <w:p w14:paraId="1C69759D" w14:textId="77777777" w:rsidR="00BD6881" w:rsidRDefault="00BD6881" w:rsidP="00BD6881">
      <w:pPr>
        <w:rPr>
          <w:rFonts w:ascii="Arial" w:hAnsi="Arial" w:cs="Arial"/>
          <w:b/>
        </w:rPr>
      </w:pPr>
      <w:r>
        <w:rPr>
          <w:rFonts w:ascii="Arial" w:hAnsi="Arial" w:cs="Arial"/>
          <w:b/>
        </w:rPr>
        <w:t xml:space="preserve">Abstract: </w:t>
      </w:r>
    </w:p>
    <w:p w14:paraId="51DBEB2B" w14:textId="77777777" w:rsidR="00BD6881" w:rsidRDefault="00BD6881" w:rsidP="00BD6881">
      <w:r>
        <w:t>[Email approval] Draft Big CR: Introduction of Rel-16 NR Positioning RRM performance requirements and test cases</w:t>
      </w:r>
    </w:p>
    <w:p w14:paraId="18CC5D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40392" w14:textId="784C740D" w:rsidR="00BD6881" w:rsidRDefault="00BD6881" w:rsidP="00BD6881">
      <w:pPr>
        <w:rPr>
          <w:rFonts w:ascii="Arial" w:hAnsi="Arial" w:cs="Arial"/>
          <w:b/>
          <w:sz w:val="24"/>
        </w:rPr>
      </w:pPr>
      <w:r>
        <w:rPr>
          <w:rFonts w:ascii="Arial" w:hAnsi="Arial" w:cs="Arial"/>
          <w:b/>
          <w:color w:val="0000FF"/>
          <w:sz w:val="24"/>
        </w:rPr>
        <w:t>R4-2107158</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558A0B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53B5E6DF" w14:textId="77777777" w:rsidR="00BD6881" w:rsidRDefault="00BD6881" w:rsidP="00BD6881">
      <w:pPr>
        <w:rPr>
          <w:rFonts w:ascii="Arial" w:hAnsi="Arial" w:cs="Arial"/>
          <w:b/>
        </w:rPr>
      </w:pPr>
      <w:r>
        <w:rPr>
          <w:rFonts w:ascii="Arial" w:hAnsi="Arial" w:cs="Arial"/>
          <w:b/>
        </w:rPr>
        <w:t xml:space="preserve">Abstract: </w:t>
      </w:r>
    </w:p>
    <w:p w14:paraId="7AA4E4FB" w14:textId="77777777" w:rsidR="00BD6881" w:rsidRDefault="00BD6881" w:rsidP="00BD6881">
      <w:r>
        <w:t>Draft Big CR: Introduction of Rel-16 NR Positioning RRM performance requirements and test cases</w:t>
      </w:r>
    </w:p>
    <w:p w14:paraId="211C90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R4-2105751</w:t>
      </w:r>
      <w:r>
        <w:rPr>
          <w:color w:val="993300"/>
          <w:u w:val="single"/>
        </w:rPr>
        <w:t>.</w:t>
      </w:r>
    </w:p>
    <w:p w14:paraId="280D095D" w14:textId="360178C9" w:rsidR="00BD6881" w:rsidRDefault="00BD6881" w:rsidP="00BD6881">
      <w:pPr>
        <w:rPr>
          <w:rFonts w:ascii="Arial" w:hAnsi="Arial" w:cs="Arial"/>
          <w:b/>
          <w:sz w:val="24"/>
        </w:rPr>
      </w:pPr>
      <w:r>
        <w:rPr>
          <w:rFonts w:ascii="Arial" w:hAnsi="Arial" w:cs="Arial"/>
          <w:b/>
          <w:color w:val="0000FF"/>
          <w:sz w:val="24"/>
        </w:rPr>
        <w:t>R4-2107216</w:t>
      </w:r>
      <w:r>
        <w:rPr>
          <w:rFonts w:ascii="Arial" w:hAnsi="Arial" w:cs="Arial"/>
          <w:b/>
          <w:color w:val="0000FF"/>
          <w:sz w:val="24"/>
        </w:rPr>
        <w:tab/>
      </w:r>
      <w:r>
        <w:rPr>
          <w:rFonts w:ascii="Arial" w:hAnsi="Arial" w:cs="Arial"/>
          <w:b/>
          <w:sz w:val="24"/>
        </w:rPr>
        <w:t>Summary of all link level accuracy simulation results for RSTD, PRS-RSRP, and UE Rx-Tx</w:t>
      </w:r>
    </w:p>
    <w:p w14:paraId="1BAD3EC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Ericsson</w:t>
      </w:r>
    </w:p>
    <w:p w14:paraId="2F56DD05" w14:textId="77777777" w:rsidR="00BD6881" w:rsidRDefault="00BD6881" w:rsidP="00BD6881">
      <w:pPr>
        <w:rPr>
          <w:rFonts w:ascii="Arial" w:hAnsi="Arial" w:cs="Arial"/>
          <w:b/>
        </w:rPr>
      </w:pPr>
      <w:r>
        <w:rPr>
          <w:rFonts w:ascii="Arial" w:hAnsi="Arial" w:cs="Arial"/>
          <w:b/>
        </w:rPr>
        <w:t xml:space="preserve">Abstract: </w:t>
      </w:r>
    </w:p>
    <w:p w14:paraId="236575FD" w14:textId="77777777" w:rsidR="00BD6881" w:rsidRDefault="00BD6881" w:rsidP="00BD6881">
      <w:r>
        <w:t>Summary of all link level accuracy simulation results for RSTD, PRS-RSRP, and UE Rx-Tx</w:t>
      </w:r>
    </w:p>
    <w:p w14:paraId="5A4E7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12FB" w14:textId="77777777" w:rsidR="00BD6881" w:rsidRDefault="00BD6881" w:rsidP="00BD6881">
      <w:pPr>
        <w:pStyle w:val="Heading5"/>
      </w:pPr>
      <w:bookmarkStart w:id="122" w:name="_Toc70501404"/>
      <w:r>
        <w:t>5.5.2.2</w:t>
      </w:r>
      <w:r>
        <w:tab/>
        <w:t>UE requirements and test cases</w:t>
      </w:r>
      <w:bookmarkEnd w:id="122"/>
    </w:p>
    <w:p w14:paraId="718379C7" w14:textId="792C4D59" w:rsidR="00BD6881" w:rsidRDefault="00BD6881" w:rsidP="00BD6881">
      <w:pPr>
        <w:rPr>
          <w:rFonts w:ascii="Arial" w:hAnsi="Arial" w:cs="Arial"/>
          <w:b/>
          <w:sz w:val="24"/>
        </w:rPr>
      </w:pPr>
      <w:r>
        <w:rPr>
          <w:rFonts w:ascii="Arial" w:hAnsi="Arial" w:cs="Arial"/>
          <w:b/>
          <w:color w:val="0000FF"/>
          <w:sz w:val="24"/>
        </w:rPr>
        <w:t>R4-2105677</w:t>
      </w:r>
      <w:r>
        <w:rPr>
          <w:rFonts w:ascii="Arial" w:hAnsi="Arial" w:cs="Arial"/>
          <w:b/>
          <w:color w:val="0000FF"/>
          <w:sz w:val="24"/>
        </w:rPr>
        <w:tab/>
      </w:r>
      <w:r>
        <w:rPr>
          <w:rFonts w:ascii="Arial" w:hAnsi="Arial" w:cs="Arial"/>
          <w:b/>
          <w:sz w:val="24"/>
        </w:rPr>
        <w:t>Email discussion summary for [98-bis-e][207] NR_pos_RRM_Part_2</w:t>
      </w:r>
    </w:p>
    <w:p w14:paraId="157410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7E32D5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R4-2105809</w:t>
      </w:r>
      <w:r>
        <w:rPr>
          <w:color w:val="993300"/>
          <w:u w:val="single"/>
        </w:rPr>
        <w:t>.</w:t>
      </w:r>
    </w:p>
    <w:p w14:paraId="33A03649" w14:textId="21A39D3F" w:rsidR="00BD6881" w:rsidRDefault="00BD6881" w:rsidP="00BD6881">
      <w:pPr>
        <w:rPr>
          <w:rFonts w:ascii="Arial" w:hAnsi="Arial" w:cs="Arial"/>
          <w:b/>
          <w:sz w:val="24"/>
        </w:rPr>
      </w:pPr>
      <w:r>
        <w:rPr>
          <w:rFonts w:ascii="Arial" w:hAnsi="Arial" w:cs="Arial"/>
          <w:b/>
          <w:color w:val="0000FF"/>
          <w:sz w:val="24"/>
        </w:rPr>
        <w:t>R4-2105829</w:t>
      </w:r>
      <w:r>
        <w:rPr>
          <w:rFonts w:ascii="Arial" w:hAnsi="Arial" w:cs="Arial"/>
          <w:b/>
          <w:color w:val="0000FF"/>
          <w:sz w:val="24"/>
        </w:rPr>
        <w:tab/>
      </w:r>
      <w:r>
        <w:rPr>
          <w:rFonts w:ascii="Arial" w:hAnsi="Arial" w:cs="Arial"/>
          <w:b/>
          <w:sz w:val="24"/>
        </w:rPr>
        <w:t>draftCR to introduce accuracy requirements for RSTD measurement</w:t>
      </w:r>
    </w:p>
    <w:p w14:paraId="4227E0C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94EC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R4-2105843</w:t>
      </w:r>
      <w:r>
        <w:rPr>
          <w:color w:val="993300"/>
          <w:u w:val="single"/>
        </w:rPr>
        <w:t>.</w:t>
      </w:r>
    </w:p>
    <w:p w14:paraId="1CD4499D" w14:textId="5972B6ED" w:rsidR="00BD6881" w:rsidRDefault="00BD6881" w:rsidP="00BD6881">
      <w:pPr>
        <w:rPr>
          <w:rFonts w:ascii="Arial" w:hAnsi="Arial" w:cs="Arial"/>
          <w:b/>
          <w:sz w:val="24"/>
        </w:rPr>
      </w:pPr>
      <w:r>
        <w:rPr>
          <w:rFonts w:ascii="Arial" w:hAnsi="Arial" w:cs="Arial"/>
          <w:b/>
          <w:color w:val="0000FF"/>
          <w:sz w:val="24"/>
        </w:rPr>
        <w:t>R4-2105843</w:t>
      </w:r>
      <w:r>
        <w:rPr>
          <w:rFonts w:ascii="Arial" w:hAnsi="Arial" w:cs="Arial"/>
          <w:b/>
          <w:color w:val="0000FF"/>
          <w:sz w:val="24"/>
        </w:rPr>
        <w:tab/>
      </w:r>
      <w:r>
        <w:rPr>
          <w:rFonts w:ascii="Arial" w:hAnsi="Arial" w:cs="Arial"/>
          <w:b/>
          <w:sz w:val="24"/>
        </w:rPr>
        <w:t>draftCR to introduce accuracy requirements for RSTD measurement</w:t>
      </w:r>
    </w:p>
    <w:p w14:paraId="171B342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F3D1236" w14:textId="77777777" w:rsidR="00BD6881" w:rsidRDefault="00BD6881" w:rsidP="00BD6881">
      <w:pPr>
        <w:rPr>
          <w:color w:val="808080"/>
        </w:rPr>
      </w:pPr>
      <w:r>
        <w:rPr>
          <w:color w:val="808080"/>
        </w:rPr>
        <w:lastRenderedPageBreak/>
        <w:t>(Replaces R4-2105829)</w:t>
      </w:r>
    </w:p>
    <w:p w14:paraId="4DA925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8D377" w14:textId="77777777" w:rsidR="00BD6881" w:rsidRDefault="00BD6881" w:rsidP="00BD6881">
      <w:pPr>
        <w:pStyle w:val="Heading6"/>
      </w:pPr>
      <w:bookmarkStart w:id="123" w:name="_Toc70501405"/>
      <w:r>
        <w:t>5.5.2.2.1</w:t>
      </w:r>
      <w:r>
        <w:tab/>
        <w:t>General</w:t>
      </w:r>
      <w:bookmarkEnd w:id="123"/>
    </w:p>
    <w:p w14:paraId="20E08322" w14:textId="20E32091" w:rsidR="00BD6881" w:rsidRDefault="00BD6881" w:rsidP="00BD6881">
      <w:pPr>
        <w:rPr>
          <w:rFonts w:ascii="Arial" w:hAnsi="Arial" w:cs="Arial"/>
          <w:b/>
          <w:sz w:val="24"/>
        </w:rPr>
      </w:pPr>
      <w:r>
        <w:rPr>
          <w:rFonts w:ascii="Arial" w:hAnsi="Arial" w:cs="Arial"/>
          <w:b/>
          <w:color w:val="0000FF"/>
          <w:sz w:val="24"/>
        </w:rPr>
        <w:t>R4-2105754</w:t>
      </w:r>
      <w:r>
        <w:rPr>
          <w:rFonts w:ascii="Arial" w:hAnsi="Arial" w:cs="Arial"/>
          <w:b/>
          <w:color w:val="0000FF"/>
          <w:sz w:val="24"/>
        </w:rPr>
        <w:tab/>
      </w:r>
      <w:r>
        <w:rPr>
          <w:rFonts w:ascii="Arial" w:hAnsi="Arial" w:cs="Arial"/>
          <w:b/>
          <w:sz w:val="24"/>
        </w:rPr>
        <w:t>Summary of link level simulation result of RSTD, PRS RSRP and UE Rx-Tx time difference</w:t>
      </w:r>
    </w:p>
    <w:p w14:paraId="5293FD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2BDC8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R4-2105848</w:t>
      </w:r>
      <w:r>
        <w:rPr>
          <w:color w:val="993300"/>
          <w:u w:val="single"/>
        </w:rPr>
        <w:t>.</w:t>
      </w:r>
    </w:p>
    <w:p w14:paraId="446520CF" w14:textId="1EEA714A" w:rsidR="00BD6881" w:rsidRDefault="00BD6881" w:rsidP="00BD6881">
      <w:pPr>
        <w:rPr>
          <w:rFonts w:ascii="Arial" w:hAnsi="Arial" w:cs="Arial"/>
          <w:b/>
          <w:sz w:val="24"/>
        </w:rPr>
      </w:pPr>
      <w:r>
        <w:rPr>
          <w:rFonts w:ascii="Arial" w:hAnsi="Arial" w:cs="Arial"/>
          <w:b/>
          <w:color w:val="0000FF"/>
          <w:sz w:val="24"/>
        </w:rPr>
        <w:t>R4-2105848</w:t>
      </w:r>
      <w:r>
        <w:rPr>
          <w:rFonts w:ascii="Arial" w:hAnsi="Arial" w:cs="Arial"/>
          <w:b/>
          <w:color w:val="0000FF"/>
          <w:sz w:val="24"/>
        </w:rPr>
        <w:tab/>
      </w:r>
      <w:r>
        <w:rPr>
          <w:rFonts w:ascii="Arial" w:hAnsi="Arial" w:cs="Arial"/>
          <w:b/>
          <w:sz w:val="24"/>
        </w:rPr>
        <w:t>Summary of link level simulation result of RSTD, PRS RSRP and UE Rx-Tx time difference</w:t>
      </w:r>
    </w:p>
    <w:p w14:paraId="6F45CB8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DA4B66D" w14:textId="68B4C90B"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1318023C" w14:textId="77777777" w:rsidR="00BD6881" w:rsidRDefault="00BD6881" w:rsidP="00BD6881">
      <w:r>
        <w:t xml:space="preserve">Chair: Revise to </w:t>
      </w:r>
    </w:p>
    <w:p w14:paraId="618C1757" w14:textId="77777777" w:rsidR="00BD6881" w:rsidRDefault="00BD6881" w:rsidP="00BD6881">
      <w:r>
        <w:t>1)</w:t>
      </w:r>
      <w:r>
        <w:tab/>
        <w:t>Add sampling rate assumptions</w:t>
      </w:r>
    </w:p>
    <w:p w14:paraId="78A927A7" w14:textId="77777777" w:rsidR="00BD6881" w:rsidRDefault="00BD6881" w:rsidP="00BD6881">
      <w:r>
        <w:t>2)</w:t>
      </w:r>
      <w:r>
        <w:tab/>
        <w:t>Add FR1 60kHz SCS for RSTD and UE RX-TX time difference (repetition 1 and 4; PRS BW – 24, 64, 132).</w:t>
      </w:r>
    </w:p>
    <w:p w14:paraId="6DF5B0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R4-2105852</w:t>
      </w:r>
      <w:r>
        <w:rPr>
          <w:color w:val="993300"/>
          <w:u w:val="single"/>
        </w:rPr>
        <w:t>.</w:t>
      </w:r>
    </w:p>
    <w:p w14:paraId="2308D590" w14:textId="0BDD2485" w:rsidR="00BD6881" w:rsidRDefault="00BD6881" w:rsidP="00BD6881">
      <w:pPr>
        <w:rPr>
          <w:rFonts w:ascii="Arial" w:hAnsi="Arial" w:cs="Arial"/>
          <w:b/>
          <w:sz w:val="24"/>
        </w:rPr>
      </w:pPr>
      <w:r>
        <w:rPr>
          <w:rFonts w:ascii="Arial" w:hAnsi="Arial" w:cs="Arial"/>
          <w:b/>
          <w:color w:val="0000FF"/>
          <w:sz w:val="24"/>
        </w:rPr>
        <w:t>R4-2105852</w:t>
      </w:r>
      <w:r>
        <w:rPr>
          <w:rFonts w:ascii="Arial" w:hAnsi="Arial" w:cs="Arial"/>
          <w:b/>
          <w:color w:val="0000FF"/>
          <w:sz w:val="24"/>
        </w:rPr>
        <w:tab/>
      </w:r>
      <w:r>
        <w:rPr>
          <w:rFonts w:ascii="Arial" w:hAnsi="Arial" w:cs="Arial"/>
          <w:b/>
          <w:sz w:val="24"/>
        </w:rPr>
        <w:t>Summary of link level simulation result of RSTD, PRS RSRP and UE Rx-Tx time difference</w:t>
      </w:r>
    </w:p>
    <w:p w14:paraId="45141E2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71DC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R4-2105857</w:t>
      </w:r>
      <w:r>
        <w:rPr>
          <w:color w:val="993300"/>
          <w:u w:val="single"/>
        </w:rPr>
        <w:t>.</w:t>
      </w:r>
    </w:p>
    <w:p w14:paraId="3DCEC0BB" w14:textId="16A2C157" w:rsidR="00BD6881" w:rsidRDefault="00BD6881" w:rsidP="00BD6881">
      <w:pPr>
        <w:rPr>
          <w:rFonts w:ascii="Arial" w:hAnsi="Arial" w:cs="Arial"/>
          <w:b/>
          <w:sz w:val="24"/>
        </w:rPr>
      </w:pPr>
      <w:r>
        <w:rPr>
          <w:rFonts w:ascii="Arial" w:hAnsi="Arial" w:cs="Arial"/>
          <w:b/>
          <w:color w:val="0000FF"/>
          <w:sz w:val="24"/>
        </w:rPr>
        <w:t>R4-2105857</w:t>
      </w:r>
      <w:r>
        <w:rPr>
          <w:rFonts w:ascii="Arial" w:hAnsi="Arial" w:cs="Arial"/>
          <w:b/>
          <w:color w:val="0000FF"/>
          <w:sz w:val="24"/>
        </w:rPr>
        <w:tab/>
      </w:r>
      <w:r>
        <w:rPr>
          <w:rFonts w:ascii="Arial" w:hAnsi="Arial" w:cs="Arial"/>
          <w:b/>
          <w:sz w:val="24"/>
        </w:rPr>
        <w:t>Summary of link level simulation result of RSTD, PRS RSRP and UE Rx-Tx time difference</w:t>
      </w:r>
    </w:p>
    <w:p w14:paraId="2887D1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FD2F9D5" w14:textId="4D1ADC8C"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10C179AE" w14:textId="77777777" w:rsidR="00BD6881" w:rsidRDefault="00BD6881" w:rsidP="00BD6881">
      <w:r>
        <w:t>Agreements:</w:t>
      </w:r>
    </w:p>
    <w:p w14:paraId="1711DAF7" w14:textId="77777777" w:rsidR="00285C09" w:rsidRDefault="00BD6881" w:rsidP="00285C09">
      <w:pPr>
        <w:pStyle w:val="B1"/>
      </w:pPr>
      <w:r>
        <w:t>•</w:t>
      </w:r>
      <w:r>
        <w:tab/>
      </w:r>
      <w:r w:rsidR="00285C09">
        <w:t>Companies are encouraged to bring simulation results for the scenarios listed in R4-2105848 to finalize the requirements definition in RAN4 #99e meeting.</w:t>
      </w:r>
    </w:p>
    <w:p w14:paraId="2309EB9B" w14:textId="77777777" w:rsidR="00285C09" w:rsidRDefault="00285C09" w:rsidP="00285C09">
      <w:pPr>
        <w:pStyle w:val="B2"/>
      </w:pPr>
      <w:r>
        <w:t>o</w:t>
      </w:r>
      <w:r>
        <w:tab/>
        <w:t>The results need to be provided for fading and AWGN propagation conditions</w:t>
      </w:r>
    </w:p>
    <w:p w14:paraId="4EA063C9" w14:textId="77777777" w:rsidR="00285C09" w:rsidRDefault="00285C09" w:rsidP="00285C09">
      <w:pPr>
        <w:pStyle w:val="B2"/>
      </w:pPr>
      <w:r>
        <w:t>o</w:t>
      </w:r>
      <w:r>
        <w:tab/>
        <w:t>Companies are encouraged to use the sampling rate values provided in R4-2105848</w:t>
      </w:r>
    </w:p>
    <w:p w14:paraId="7A2104FC" w14:textId="77777777" w:rsidR="00285C09" w:rsidRDefault="00285C09" w:rsidP="00285C09">
      <w:pPr>
        <w:pStyle w:val="B2"/>
      </w:pPr>
      <w:r>
        <w:t>o</w:t>
      </w:r>
      <w:r>
        <w:tab/>
        <w:t>Companies are encouraged to provide results for at least DL-PRS_ResourceRepetitionFactor equal to 1 and 4</w:t>
      </w:r>
    </w:p>
    <w:p w14:paraId="5FC9381F" w14:textId="77777777" w:rsidR="00285C09" w:rsidRDefault="00285C09" w:rsidP="00285C09">
      <w:pPr>
        <w:pStyle w:val="B1"/>
      </w:pPr>
      <w:r>
        <w:t>•</w:t>
      </w:r>
      <w:r>
        <w:tab/>
        <w:t>RSRP methodology</w:t>
      </w:r>
    </w:p>
    <w:p w14:paraId="457AF1C6" w14:textId="77777777" w:rsidR="00285C09" w:rsidRDefault="00285C09" w:rsidP="00285C09">
      <w:pPr>
        <w:pStyle w:val="B2"/>
      </w:pPr>
      <w:r>
        <w:t>o</w:t>
      </w:r>
      <w:r>
        <w:tab/>
        <w:t>Absolute RSRP accuracy = max(abs(RSRP95), abs(RSRP05)), where RSRPX is the RSRP error value for X-%-tile CDF point</w:t>
      </w:r>
    </w:p>
    <w:p w14:paraId="3E645A49" w14:textId="189A2414" w:rsidR="00BD6881" w:rsidRDefault="00285C09" w:rsidP="00285C09">
      <w:pPr>
        <w:pStyle w:val="B2"/>
      </w:pPr>
      <w:r>
        <w:t>o</w:t>
      </w:r>
      <w:r>
        <w:tab/>
        <w:t>Relative RSRP accuracy = (RSRP95 – RSRP05), where RSRPX is the RSRP error value for X-%-tile CDF point</w:t>
      </w:r>
    </w:p>
    <w:p w14:paraId="20BBCD1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FF5CD" w14:textId="534D9B1A" w:rsidR="00BD6881" w:rsidRDefault="00BD6881" w:rsidP="00BD6881">
      <w:pPr>
        <w:rPr>
          <w:rFonts w:ascii="Arial" w:hAnsi="Arial" w:cs="Arial"/>
          <w:b/>
          <w:sz w:val="24"/>
        </w:rPr>
      </w:pPr>
      <w:r>
        <w:rPr>
          <w:rFonts w:ascii="Arial" w:hAnsi="Arial" w:cs="Arial"/>
          <w:b/>
          <w:color w:val="0000FF"/>
          <w:sz w:val="24"/>
        </w:rPr>
        <w:t>R4-2106457</w:t>
      </w:r>
      <w:r>
        <w:rPr>
          <w:rFonts w:ascii="Arial" w:hAnsi="Arial" w:cs="Arial"/>
          <w:b/>
          <w:color w:val="0000FF"/>
          <w:sz w:val="24"/>
        </w:rPr>
        <w:tab/>
      </w:r>
      <w:r>
        <w:rPr>
          <w:rFonts w:ascii="Arial" w:hAnsi="Arial" w:cs="Arial"/>
          <w:b/>
          <w:sz w:val="24"/>
        </w:rPr>
        <w:t>Summary of link level simulation result of RSTD, PRS RSRP and UE Rx-Tx time difference</w:t>
      </w:r>
    </w:p>
    <w:p w14:paraId="2A42F2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180033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R4-2105754</w:t>
      </w:r>
      <w:r>
        <w:rPr>
          <w:color w:val="993300"/>
          <w:u w:val="single"/>
        </w:rPr>
        <w:t>.</w:t>
      </w:r>
    </w:p>
    <w:p w14:paraId="63441CF8" w14:textId="4CF38408" w:rsidR="00BD6881" w:rsidRDefault="00BD6881" w:rsidP="00BD6881">
      <w:pPr>
        <w:rPr>
          <w:rFonts w:ascii="Arial" w:hAnsi="Arial" w:cs="Arial"/>
          <w:b/>
          <w:sz w:val="24"/>
        </w:rPr>
      </w:pPr>
      <w:r>
        <w:rPr>
          <w:rFonts w:ascii="Arial" w:hAnsi="Arial" w:cs="Arial"/>
          <w:b/>
          <w:color w:val="0000FF"/>
          <w:sz w:val="24"/>
        </w:rPr>
        <w:t>R4-2106519</w:t>
      </w:r>
      <w:r>
        <w:rPr>
          <w:rFonts w:ascii="Arial" w:hAnsi="Arial" w:cs="Arial"/>
          <w:b/>
          <w:color w:val="0000FF"/>
          <w:sz w:val="24"/>
        </w:rPr>
        <w:tab/>
      </w:r>
      <w:r>
        <w:rPr>
          <w:rFonts w:ascii="Arial" w:hAnsi="Arial" w:cs="Arial"/>
          <w:b/>
          <w:sz w:val="24"/>
        </w:rPr>
        <w:t>Simulation results of link level simulation result of RSTD and PRS RSRP</w:t>
      </w:r>
    </w:p>
    <w:p w14:paraId="13F347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A0C0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CF4FC" w14:textId="7DA1276B" w:rsidR="00BD6881" w:rsidRDefault="00BD6881" w:rsidP="00BD6881">
      <w:pPr>
        <w:rPr>
          <w:rFonts w:ascii="Arial" w:hAnsi="Arial" w:cs="Arial"/>
          <w:b/>
          <w:sz w:val="24"/>
        </w:rPr>
      </w:pPr>
      <w:r>
        <w:rPr>
          <w:rFonts w:ascii="Arial" w:hAnsi="Arial" w:cs="Arial"/>
          <w:b/>
          <w:color w:val="0000FF"/>
          <w:sz w:val="24"/>
        </w:rPr>
        <w:t>R4-2107169</w:t>
      </w:r>
      <w:r>
        <w:rPr>
          <w:rFonts w:ascii="Arial" w:hAnsi="Arial" w:cs="Arial"/>
          <w:b/>
          <w:color w:val="0000FF"/>
          <w:sz w:val="24"/>
        </w:rPr>
        <w:tab/>
      </w:r>
      <w:r>
        <w:rPr>
          <w:rFonts w:ascii="Arial" w:hAnsi="Arial" w:cs="Arial"/>
          <w:b/>
          <w:sz w:val="24"/>
        </w:rPr>
        <w:t>On positioning test cases</w:t>
      </w:r>
    </w:p>
    <w:p w14:paraId="4A0182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12DF" w14:textId="77777777" w:rsidR="00BD6881" w:rsidRDefault="00BD6881" w:rsidP="00BD6881">
      <w:pPr>
        <w:rPr>
          <w:rFonts w:ascii="Arial" w:hAnsi="Arial" w:cs="Arial"/>
          <w:b/>
        </w:rPr>
      </w:pPr>
      <w:r>
        <w:rPr>
          <w:rFonts w:ascii="Arial" w:hAnsi="Arial" w:cs="Arial"/>
          <w:b/>
        </w:rPr>
        <w:t xml:space="preserve">Abstract: </w:t>
      </w:r>
    </w:p>
    <w:p w14:paraId="60AEAE15" w14:textId="77777777" w:rsidR="00BD6881" w:rsidRDefault="00BD6881" w:rsidP="00BD6881">
      <w:r>
        <w:t>On positioning test cases</w:t>
      </w:r>
    </w:p>
    <w:p w14:paraId="55B304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14060" w14:textId="77777777" w:rsidR="00BD6881" w:rsidRDefault="00BD6881" w:rsidP="00BD6881">
      <w:pPr>
        <w:pStyle w:val="Heading6"/>
      </w:pPr>
      <w:bookmarkStart w:id="124" w:name="_Toc70501406"/>
      <w:r>
        <w:t>5.5.2.2.2</w:t>
      </w:r>
      <w:r>
        <w:tab/>
        <w:t>Measurement accuracy requirements</w:t>
      </w:r>
      <w:bookmarkEnd w:id="124"/>
    </w:p>
    <w:p w14:paraId="2A722610" w14:textId="3E20E9FB" w:rsidR="00BD6881" w:rsidRDefault="00BD6881" w:rsidP="00BD6881">
      <w:pPr>
        <w:rPr>
          <w:rFonts w:ascii="Arial" w:hAnsi="Arial" w:cs="Arial"/>
          <w:b/>
          <w:sz w:val="24"/>
        </w:rPr>
      </w:pPr>
      <w:r>
        <w:rPr>
          <w:rFonts w:ascii="Arial" w:hAnsi="Arial" w:cs="Arial"/>
          <w:b/>
          <w:color w:val="0000FF"/>
          <w:sz w:val="24"/>
        </w:rPr>
        <w:t>R4-2106343</w:t>
      </w:r>
      <w:r>
        <w:rPr>
          <w:rFonts w:ascii="Arial" w:hAnsi="Arial" w:cs="Arial"/>
          <w:b/>
          <w:color w:val="0000FF"/>
          <w:sz w:val="24"/>
        </w:rPr>
        <w:tab/>
      </w:r>
      <w:r>
        <w:rPr>
          <w:rFonts w:ascii="Arial" w:hAnsi="Arial" w:cs="Arial"/>
          <w:b/>
          <w:sz w:val="24"/>
        </w:rPr>
        <w:t>NR Pos performance simulation results</w:t>
      </w:r>
    </w:p>
    <w:p w14:paraId="47A1FF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385C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638B" w14:textId="77777777" w:rsidR="00BD6881" w:rsidRDefault="00BD6881" w:rsidP="00BD6881">
      <w:pPr>
        <w:pStyle w:val="Heading7"/>
      </w:pPr>
      <w:bookmarkStart w:id="125" w:name="_Toc70501407"/>
      <w:r>
        <w:t>5.5.2.2.2.1</w:t>
      </w:r>
      <w:r>
        <w:tab/>
        <w:t>PRS RSTD</w:t>
      </w:r>
      <w:bookmarkEnd w:id="125"/>
      <w:r>
        <w:t xml:space="preserve"> </w:t>
      </w:r>
    </w:p>
    <w:p w14:paraId="0FBD1F06" w14:textId="6D358B19" w:rsidR="00BD6881" w:rsidRDefault="00BD6881" w:rsidP="00BD6881">
      <w:pPr>
        <w:rPr>
          <w:rFonts w:ascii="Arial" w:hAnsi="Arial" w:cs="Arial"/>
          <w:b/>
          <w:sz w:val="24"/>
        </w:rPr>
      </w:pPr>
      <w:r>
        <w:rPr>
          <w:rFonts w:ascii="Arial" w:hAnsi="Arial" w:cs="Arial"/>
          <w:b/>
          <w:color w:val="0000FF"/>
          <w:sz w:val="24"/>
        </w:rPr>
        <w:t>R4-2104745</w:t>
      </w:r>
      <w:r>
        <w:rPr>
          <w:rFonts w:ascii="Arial" w:hAnsi="Arial" w:cs="Arial"/>
          <w:b/>
          <w:color w:val="0000FF"/>
          <w:sz w:val="24"/>
        </w:rPr>
        <w:tab/>
      </w:r>
      <w:r>
        <w:rPr>
          <w:rFonts w:ascii="Arial" w:hAnsi="Arial" w:cs="Arial"/>
          <w:b/>
          <w:sz w:val="24"/>
        </w:rPr>
        <w:t>Discussion on PRS RSTD accuracy requirements</w:t>
      </w:r>
    </w:p>
    <w:p w14:paraId="651F3AC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37BD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63A8A" w14:textId="0AD1E8F4" w:rsidR="00BD6881" w:rsidRDefault="00BD6881" w:rsidP="00BD6881">
      <w:pPr>
        <w:rPr>
          <w:rFonts w:ascii="Arial" w:hAnsi="Arial" w:cs="Arial"/>
          <w:b/>
          <w:sz w:val="24"/>
        </w:rPr>
      </w:pPr>
      <w:r>
        <w:rPr>
          <w:rFonts w:ascii="Arial" w:hAnsi="Arial" w:cs="Arial"/>
          <w:b/>
          <w:color w:val="0000FF"/>
          <w:sz w:val="24"/>
        </w:rPr>
        <w:t>R4-2106338</w:t>
      </w:r>
      <w:r>
        <w:rPr>
          <w:rFonts w:ascii="Arial" w:hAnsi="Arial" w:cs="Arial"/>
          <w:b/>
          <w:color w:val="0000FF"/>
          <w:sz w:val="24"/>
        </w:rPr>
        <w:tab/>
      </w:r>
      <w:r>
        <w:rPr>
          <w:rFonts w:ascii="Arial" w:hAnsi="Arial" w:cs="Arial"/>
          <w:b/>
          <w:sz w:val="24"/>
        </w:rPr>
        <w:t>On PRS-RSTD measurement accuracy requirements</w:t>
      </w:r>
    </w:p>
    <w:p w14:paraId="10A50D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15E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99E8" w14:textId="7CF9E010" w:rsidR="00BD6881" w:rsidRDefault="00BD6881" w:rsidP="00BD6881">
      <w:pPr>
        <w:rPr>
          <w:rFonts w:ascii="Arial" w:hAnsi="Arial" w:cs="Arial"/>
          <w:b/>
          <w:sz w:val="24"/>
        </w:rPr>
      </w:pPr>
      <w:r>
        <w:rPr>
          <w:rFonts w:ascii="Arial" w:hAnsi="Arial" w:cs="Arial"/>
          <w:b/>
          <w:color w:val="0000FF"/>
          <w:sz w:val="24"/>
        </w:rPr>
        <w:t>R4-2106454</w:t>
      </w:r>
      <w:r>
        <w:rPr>
          <w:rFonts w:ascii="Arial" w:hAnsi="Arial" w:cs="Arial"/>
          <w:b/>
          <w:color w:val="0000FF"/>
          <w:sz w:val="24"/>
        </w:rPr>
        <w:tab/>
      </w:r>
      <w:r>
        <w:rPr>
          <w:rFonts w:ascii="Arial" w:hAnsi="Arial" w:cs="Arial"/>
          <w:b/>
          <w:sz w:val="24"/>
        </w:rPr>
        <w:t>Further Discussion on NR PRS RSTD Measurement Accuracy Requirements</w:t>
      </w:r>
    </w:p>
    <w:p w14:paraId="17ACA3A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437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5AE57" w14:textId="5E284246" w:rsidR="00BD6881" w:rsidRDefault="00BD6881" w:rsidP="00BD6881">
      <w:pPr>
        <w:rPr>
          <w:rFonts w:ascii="Arial" w:hAnsi="Arial" w:cs="Arial"/>
          <w:b/>
          <w:sz w:val="24"/>
        </w:rPr>
      </w:pPr>
      <w:r>
        <w:rPr>
          <w:rFonts w:ascii="Arial" w:hAnsi="Arial" w:cs="Arial"/>
          <w:b/>
          <w:color w:val="0000FF"/>
          <w:sz w:val="24"/>
        </w:rPr>
        <w:t>R4-2106520</w:t>
      </w:r>
      <w:r>
        <w:rPr>
          <w:rFonts w:ascii="Arial" w:hAnsi="Arial" w:cs="Arial"/>
          <w:b/>
          <w:color w:val="0000FF"/>
          <w:sz w:val="24"/>
        </w:rPr>
        <w:tab/>
      </w:r>
      <w:r>
        <w:rPr>
          <w:rFonts w:ascii="Arial" w:hAnsi="Arial" w:cs="Arial"/>
          <w:b/>
          <w:sz w:val="24"/>
        </w:rPr>
        <w:t>Discussion on PRS RSTD accuracy requirements</w:t>
      </w:r>
    </w:p>
    <w:p w14:paraId="301D737B"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84B3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354CA" w14:textId="7E7D11F4" w:rsidR="00BD6881" w:rsidRDefault="00BD6881" w:rsidP="00BD6881">
      <w:pPr>
        <w:rPr>
          <w:rFonts w:ascii="Arial" w:hAnsi="Arial" w:cs="Arial"/>
          <w:b/>
          <w:sz w:val="24"/>
        </w:rPr>
      </w:pPr>
      <w:r>
        <w:rPr>
          <w:rFonts w:ascii="Arial" w:hAnsi="Arial" w:cs="Arial"/>
          <w:b/>
          <w:color w:val="0000FF"/>
          <w:sz w:val="24"/>
        </w:rPr>
        <w:t>R4-2106632</w:t>
      </w:r>
      <w:r>
        <w:rPr>
          <w:rFonts w:ascii="Arial" w:hAnsi="Arial" w:cs="Arial"/>
          <w:b/>
          <w:color w:val="0000FF"/>
          <w:sz w:val="24"/>
        </w:rPr>
        <w:tab/>
      </w:r>
      <w:r>
        <w:rPr>
          <w:rFonts w:ascii="Arial" w:hAnsi="Arial" w:cs="Arial"/>
          <w:b/>
          <w:sz w:val="24"/>
        </w:rPr>
        <w:t>Further discussion on PRS RSTD accuracy requirements</w:t>
      </w:r>
    </w:p>
    <w:p w14:paraId="52986B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DA54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C424" w14:textId="719C6751" w:rsidR="00BD6881" w:rsidRDefault="00BD6881" w:rsidP="00BD6881">
      <w:pPr>
        <w:rPr>
          <w:rFonts w:ascii="Arial" w:hAnsi="Arial" w:cs="Arial"/>
          <w:b/>
          <w:sz w:val="24"/>
        </w:rPr>
      </w:pPr>
      <w:r>
        <w:rPr>
          <w:rFonts w:ascii="Arial" w:hAnsi="Arial" w:cs="Arial"/>
          <w:b/>
          <w:color w:val="0000FF"/>
          <w:sz w:val="24"/>
        </w:rPr>
        <w:t>R4-2106635</w:t>
      </w:r>
      <w:r>
        <w:rPr>
          <w:rFonts w:ascii="Arial" w:hAnsi="Arial" w:cs="Arial"/>
          <w:b/>
          <w:color w:val="0000FF"/>
          <w:sz w:val="24"/>
        </w:rPr>
        <w:tab/>
      </w:r>
      <w:r>
        <w:rPr>
          <w:rFonts w:ascii="Arial" w:hAnsi="Arial" w:cs="Arial"/>
          <w:b/>
          <w:sz w:val="24"/>
        </w:rPr>
        <w:t>Link level simulation results for PRS RSTD</w:t>
      </w:r>
    </w:p>
    <w:p w14:paraId="189EEA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05D4C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47E4C" w14:textId="0136ED77" w:rsidR="00BD6881" w:rsidRDefault="00BD6881" w:rsidP="00BD6881">
      <w:pPr>
        <w:rPr>
          <w:rFonts w:ascii="Arial" w:hAnsi="Arial" w:cs="Arial"/>
          <w:b/>
          <w:sz w:val="24"/>
        </w:rPr>
      </w:pPr>
      <w:r>
        <w:rPr>
          <w:rFonts w:ascii="Arial" w:hAnsi="Arial" w:cs="Arial"/>
          <w:b/>
          <w:color w:val="0000FF"/>
          <w:sz w:val="24"/>
        </w:rPr>
        <w:t>R4-2107006</w:t>
      </w:r>
      <w:r>
        <w:rPr>
          <w:rFonts w:ascii="Arial" w:hAnsi="Arial" w:cs="Arial"/>
          <w:b/>
          <w:color w:val="0000FF"/>
          <w:sz w:val="24"/>
        </w:rPr>
        <w:tab/>
      </w:r>
      <w:r>
        <w:rPr>
          <w:rFonts w:ascii="Arial" w:hAnsi="Arial" w:cs="Arial"/>
          <w:b/>
          <w:sz w:val="24"/>
        </w:rPr>
        <w:t>Discussion on accuracy requirements for RSTD measurement</w:t>
      </w:r>
    </w:p>
    <w:p w14:paraId="232750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FB1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AAA0" w14:textId="16AC8658" w:rsidR="00BD6881" w:rsidRDefault="00BD6881" w:rsidP="00BD6881">
      <w:pPr>
        <w:rPr>
          <w:rFonts w:ascii="Arial" w:hAnsi="Arial" w:cs="Arial"/>
          <w:b/>
          <w:sz w:val="24"/>
        </w:rPr>
      </w:pPr>
      <w:r>
        <w:rPr>
          <w:rFonts w:ascii="Arial" w:hAnsi="Arial" w:cs="Arial"/>
          <w:b/>
          <w:color w:val="0000FF"/>
          <w:sz w:val="24"/>
        </w:rPr>
        <w:t>R4-2107007</w:t>
      </w:r>
      <w:r>
        <w:rPr>
          <w:rFonts w:ascii="Arial" w:hAnsi="Arial" w:cs="Arial"/>
          <w:b/>
          <w:color w:val="0000FF"/>
          <w:sz w:val="24"/>
        </w:rPr>
        <w:tab/>
      </w:r>
      <w:r>
        <w:rPr>
          <w:rFonts w:ascii="Arial" w:hAnsi="Arial" w:cs="Arial"/>
          <w:b/>
          <w:sz w:val="24"/>
        </w:rPr>
        <w:t>draftCR to introduce accuracy requirements for RSTD measurement</w:t>
      </w:r>
    </w:p>
    <w:p w14:paraId="5DAD51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B83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R4-2105829</w:t>
      </w:r>
      <w:r>
        <w:rPr>
          <w:color w:val="993300"/>
          <w:u w:val="single"/>
        </w:rPr>
        <w:t>.</w:t>
      </w:r>
    </w:p>
    <w:p w14:paraId="73AAAA2B" w14:textId="3B29DD93" w:rsidR="00BD6881" w:rsidRDefault="00BD6881" w:rsidP="00BD6881">
      <w:pPr>
        <w:rPr>
          <w:rFonts w:ascii="Arial" w:hAnsi="Arial" w:cs="Arial"/>
          <w:b/>
          <w:sz w:val="24"/>
        </w:rPr>
      </w:pPr>
      <w:r>
        <w:rPr>
          <w:rFonts w:ascii="Arial" w:hAnsi="Arial" w:cs="Arial"/>
          <w:b/>
          <w:color w:val="0000FF"/>
          <w:sz w:val="24"/>
        </w:rPr>
        <w:t>R4-2107165</w:t>
      </w:r>
      <w:r>
        <w:rPr>
          <w:rFonts w:ascii="Arial" w:hAnsi="Arial" w:cs="Arial"/>
          <w:b/>
          <w:color w:val="0000FF"/>
          <w:sz w:val="24"/>
        </w:rPr>
        <w:tab/>
      </w:r>
      <w:r>
        <w:rPr>
          <w:rFonts w:ascii="Arial" w:hAnsi="Arial" w:cs="Arial"/>
          <w:b/>
          <w:sz w:val="24"/>
        </w:rPr>
        <w:t>On RSTD measurement accuracy requirements</w:t>
      </w:r>
    </w:p>
    <w:p w14:paraId="688D36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517E89" w14:textId="77777777" w:rsidR="00BD6881" w:rsidRDefault="00BD6881" w:rsidP="00BD6881">
      <w:pPr>
        <w:rPr>
          <w:rFonts w:ascii="Arial" w:hAnsi="Arial" w:cs="Arial"/>
          <w:b/>
        </w:rPr>
      </w:pPr>
      <w:r>
        <w:rPr>
          <w:rFonts w:ascii="Arial" w:hAnsi="Arial" w:cs="Arial"/>
          <w:b/>
        </w:rPr>
        <w:t xml:space="preserve">Abstract: </w:t>
      </w:r>
    </w:p>
    <w:p w14:paraId="5CD164A4" w14:textId="77777777" w:rsidR="00BD6881" w:rsidRDefault="00BD6881" w:rsidP="00BD6881">
      <w:r>
        <w:t>On RSTD measurement accuracy requirements</w:t>
      </w:r>
    </w:p>
    <w:p w14:paraId="2C7D03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AC0EB" w14:textId="77777777" w:rsidR="00BD6881" w:rsidRDefault="00BD6881" w:rsidP="00BD6881">
      <w:pPr>
        <w:pStyle w:val="Heading7"/>
      </w:pPr>
      <w:bookmarkStart w:id="126" w:name="_Toc70501408"/>
      <w:r>
        <w:t>5.5.2.2.2.2</w:t>
      </w:r>
      <w:r>
        <w:tab/>
        <w:t>PRS RSRP</w:t>
      </w:r>
      <w:bookmarkEnd w:id="126"/>
      <w:r>
        <w:t xml:space="preserve"> </w:t>
      </w:r>
    </w:p>
    <w:p w14:paraId="50262153" w14:textId="34F1AC71" w:rsidR="00BD6881" w:rsidRDefault="00BD6881" w:rsidP="00BD6881">
      <w:pPr>
        <w:rPr>
          <w:rFonts w:ascii="Arial" w:hAnsi="Arial" w:cs="Arial"/>
          <w:b/>
          <w:sz w:val="24"/>
        </w:rPr>
      </w:pPr>
      <w:r>
        <w:rPr>
          <w:rFonts w:ascii="Arial" w:hAnsi="Arial" w:cs="Arial"/>
          <w:b/>
          <w:color w:val="0000FF"/>
          <w:sz w:val="24"/>
        </w:rPr>
        <w:t>R4-2104746</w:t>
      </w:r>
      <w:r>
        <w:rPr>
          <w:rFonts w:ascii="Arial" w:hAnsi="Arial" w:cs="Arial"/>
          <w:b/>
          <w:color w:val="0000FF"/>
          <w:sz w:val="24"/>
        </w:rPr>
        <w:tab/>
      </w:r>
      <w:r>
        <w:rPr>
          <w:rFonts w:ascii="Arial" w:hAnsi="Arial" w:cs="Arial"/>
          <w:b/>
          <w:sz w:val="24"/>
        </w:rPr>
        <w:t>Discussion on PRS RSRP accuracy requirements</w:t>
      </w:r>
    </w:p>
    <w:p w14:paraId="62BA54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A6F2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450A" w14:textId="400AF0C9" w:rsidR="00BD6881" w:rsidRDefault="00BD6881" w:rsidP="00BD6881">
      <w:pPr>
        <w:rPr>
          <w:rFonts w:ascii="Arial" w:hAnsi="Arial" w:cs="Arial"/>
          <w:b/>
          <w:sz w:val="24"/>
        </w:rPr>
      </w:pPr>
      <w:r>
        <w:rPr>
          <w:rFonts w:ascii="Arial" w:hAnsi="Arial" w:cs="Arial"/>
          <w:b/>
          <w:color w:val="0000FF"/>
          <w:sz w:val="24"/>
        </w:rPr>
        <w:t>R4-2104747</w:t>
      </w:r>
      <w:r>
        <w:rPr>
          <w:rFonts w:ascii="Arial" w:hAnsi="Arial" w:cs="Arial"/>
          <w:b/>
          <w:color w:val="0000FF"/>
          <w:sz w:val="24"/>
        </w:rPr>
        <w:tab/>
      </w:r>
      <w:r>
        <w:rPr>
          <w:rFonts w:ascii="Arial" w:hAnsi="Arial" w:cs="Arial"/>
          <w:b/>
          <w:sz w:val="24"/>
        </w:rPr>
        <w:t>CR on PRS-RSRP accuracy requirements</w:t>
      </w:r>
    </w:p>
    <w:p w14:paraId="12E8D6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10D6E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R4-2105753</w:t>
      </w:r>
      <w:r>
        <w:rPr>
          <w:color w:val="993300"/>
          <w:u w:val="single"/>
        </w:rPr>
        <w:t>.</w:t>
      </w:r>
    </w:p>
    <w:p w14:paraId="7EC422DC" w14:textId="3439B58E" w:rsidR="00BD6881" w:rsidRDefault="00BD6881" w:rsidP="00BD6881">
      <w:pPr>
        <w:rPr>
          <w:rFonts w:ascii="Arial" w:hAnsi="Arial" w:cs="Arial"/>
          <w:b/>
          <w:sz w:val="24"/>
        </w:rPr>
      </w:pPr>
      <w:r>
        <w:rPr>
          <w:rFonts w:ascii="Arial" w:hAnsi="Arial" w:cs="Arial"/>
          <w:b/>
          <w:color w:val="0000FF"/>
          <w:sz w:val="24"/>
        </w:rPr>
        <w:t>R4-2105753</w:t>
      </w:r>
      <w:r>
        <w:rPr>
          <w:rFonts w:ascii="Arial" w:hAnsi="Arial" w:cs="Arial"/>
          <w:b/>
          <w:color w:val="0000FF"/>
          <w:sz w:val="24"/>
        </w:rPr>
        <w:tab/>
      </w:r>
      <w:r>
        <w:rPr>
          <w:rFonts w:ascii="Arial" w:hAnsi="Arial" w:cs="Arial"/>
          <w:b/>
          <w:sz w:val="24"/>
        </w:rPr>
        <w:t>CR on PRS-RSRP accuracy requirements</w:t>
      </w:r>
    </w:p>
    <w:p w14:paraId="3E454121"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4B2A16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R4-2105845</w:t>
      </w:r>
      <w:r>
        <w:rPr>
          <w:color w:val="993300"/>
          <w:u w:val="single"/>
        </w:rPr>
        <w:t>.</w:t>
      </w:r>
    </w:p>
    <w:p w14:paraId="24F6DD08" w14:textId="31F51CF6" w:rsidR="00BD6881" w:rsidRDefault="00BD6881" w:rsidP="00BD6881">
      <w:pPr>
        <w:rPr>
          <w:rFonts w:ascii="Arial" w:hAnsi="Arial" w:cs="Arial"/>
          <w:b/>
          <w:sz w:val="24"/>
        </w:rPr>
      </w:pPr>
      <w:r>
        <w:rPr>
          <w:rFonts w:ascii="Arial" w:hAnsi="Arial" w:cs="Arial"/>
          <w:b/>
          <w:color w:val="0000FF"/>
          <w:sz w:val="24"/>
        </w:rPr>
        <w:t>R4-2105845</w:t>
      </w:r>
      <w:r>
        <w:rPr>
          <w:rFonts w:ascii="Arial" w:hAnsi="Arial" w:cs="Arial"/>
          <w:b/>
          <w:color w:val="0000FF"/>
          <w:sz w:val="24"/>
        </w:rPr>
        <w:tab/>
      </w:r>
      <w:r>
        <w:rPr>
          <w:rFonts w:ascii="Arial" w:hAnsi="Arial" w:cs="Arial"/>
          <w:b/>
          <w:sz w:val="24"/>
        </w:rPr>
        <w:t>CR on PRS-RSRP accuracy requirements</w:t>
      </w:r>
    </w:p>
    <w:p w14:paraId="537347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CATT</w:t>
      </w:r>
    </w:p>
    <w:p w14:paraId="11F1F494" w14:textId="77777777" w:rsidR="00BD6881" w:rsidRDefault="00BD6881" w:rsidP="00BD6881">
      <w:pPr>
        <w:rPr>
          <w:color w:val="808080"/>
        </w:rPr>
      </w:pPr>
      <w:r>
        <w:rPr>
          <w:color w:val="808080"/>
        </w:rPr>
        <w:t>(Replaces R4-2105753)</w:t>
      </w:r>
    </w:p>
    <w:p w14:paraId="0A2E9B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4DEB6" w14:textId="3C9D6E1C" w:rsidR="00BD6881" w:rsidRDefault="00BD6881" w:rsidP="00BD6881">
      <w:pPr>
        <w:rPr>
          <w:rFonts w:ascii="Arial" w:hAnsi="Arial" w:cs="Arial"/>
          <w:b/>
          <w:sz w:val="24"/>
        </w:rPr>
      </w:pPr>
      <w:r>
        <w:rPr>
          <w:rFonts w:ascii="Arial" w:hAnsi="Arial" w:cs="Arial"/>
          <w:b/>
          <w:color w:val="0000FF"/>
          <w:sz w:val="24"/>
        </w:rPr>
        <w:t>R4-2106339</w:t>
      </w:r>
      <w:r>
        <w:rPr>
          <w:rFonts w:ascii="Arial" w:hAnsi="Arial" w:cs="Arial"/>
          <w:b/>
          <w:color w:val="0000FF"/>
          <w:sz w:val="24"/>
        </w:rPr>
        <w:tab/>
      </w:r>
      <w:r>
        <w:rPr>
          <w:rFonts w:ascii="Arial" w:hAnsi="Arial" w:cs="Arial"/>
          <w:b/>
          <w:sz w:val="24"/>
        </w:rPr>
        <w:t>On PRS-RSRP measurement accuracy requirements</w:t>
      </w:r>
    </w:p>
    <w:p w14:paraId="0E54510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B567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0F1F" w14:textId="449749C8" w:rsidR="00BD6881" w:rsidRDefault="00BD6881" w:rsidP="00BD6881">
      <w:pPr>
        <w:rPr>
          <w:rFonts w:ascii="Arial" w:hAnsi="Arial" w:cs="Arial"/>
          <w:b/>
          <w:sz w:val="24"/>
        </w:rPr>
      </w:pPr>
      <w:r>
        <w:rPr>
          <w:rFonts w:ascii="Arial" w:hAnsi="Arial" w:cs="Arial"/>
          <w:b/>
          <w:color w:val="0000FF"/>
          <w:sz w:val="24"/>
        </w:rPr>
        <w:t>R4-2106456</w:t>
      </w:r>
      <w:r>
        <w:rPr>
          <w:rFonts w:ascii="Arial" w:hAnsi="Arial" w:cs="Arial"/>
          <w:b/>
          <w:color w:val="0000FF"/>
          <w:sz w:val="24"/>
        </w:rPr>
        <w:tab/>
      </w:r>
      <w:r>
        <w:rPr>
          <w:rFonts w:ascii="Arial" w:hAnsi="Arial" w:cs="Arial"/>
          <w:b/>
          <w:sz w:val="24"/>
        </w:rPr>
        <w:t>Discussion on PRS RSRP accuracy requirements for NR Positioning</w:t>
      </w:r>
    </w:p>
    <w:p w14:paraId="6E8B335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8CDB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5B63" w14:textId="009E1638" w:rsidR="00BD6881" w:rsidRDefault="00BD6881" w:rsidP="00BD6881">
      <w:pPr>
        <w:rPr>
          <w:rFonts w:ascii="Arial" w:hAnsi="Arial" w:cs="Arial"/>
          <w:b/>
          <w:sz w:val="24"/>
        </w:rPr>
      </w:pPr>
      <w:r>
        <w:rPr>
          <w:rFonts w:ascii="Arial" w:hAnsi="Arial" w:cs="Arial"/>
          <w:b/>
          <w:color w:val="0000FF"/>
          <w:sz w:val="24"/>
        </w:rPr>
        <w:t>R4-2106521</w:t>
      </w:r>
      <w:r>
        <w:rPr>
          <w:rFonts w:ascii="Arial" w:hAnsi="Arial" w:cs="Arial"/>
          <w:b/>
          <w:color w:val="0000FF"/>
          <w:sz w:val="24"/>
        </w:rPr>
        <w:tab/>
      </w:r>
      <w:r>
        <w:rPr>
          <w:rFonts w:ascii="Arial" w:hAnsi="Arial" w:cs="Arial"/>
          <w:b/>
          <w:sz w:val="24"/>
        </w:rPr>
        <w:t>Discussion on PRS RSRP accuracy requirements</w:t>
      </w:r>
    </w:p>
    <w:p w14:paraId="56129E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846B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71F69" w14:textId="3C1D4A7C" w:rsidR="00BD6881" w:rsidRDefault="00BD6881" w:rsidP="00BD6881">
      <w:pPr>
        <w:rPr>
          <w:rFonts w:ascii="Arial" w:hAnsi="Arial" w:cs="Arial"/>
          <w:b/>
          <w:sz w:val="24"/>
        </w:rPr>
      </w:pPr>
      <w:r>
        <w:rPr>
          <w:rFonts w:ascii="Arial" w:hAnsi="Arial" w:cs="Arial"/>
          <w:b/>
          <w:color w:val="0000FF"/>
          <w:sz w:val="24"/>
        </w:rPr>
        <w:t>R4-2106633</w:t>
      </w:r>
      <w:r>
        <w:rPr>
          <w:rFonts w:ascii="Arial" w:hAnsi="Arial" w:cs="Arial"/>
          <w:b/>
          <w:color w:val="0000FF"/>
          <w:sz w:val="24"/>
        </w:rPr>
        <w:tab/>
      </w:r>
      <w:r>
        <w:rPr>
          <w:rFonts w:ascii="Arial" w:hAnsi="Arial" w:cs="Arial"/>
          <w:b/>
          <w:sz w:val="24"/>
        </w:rPr>
        <w:t>Discussion on PRS-RSRP accuracy requirements</w:t>
      </w:r>
    </w:p>
    <w:p w14:paraId="66B3DD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B5D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F4CFD" w14:textId="64898007" w:rsidR="00BD6881" w:rsidRDefault="00BD6881" w:rsidP="00BD6881">
      <w:pPr>
        <w:rPr>
          <w:rFonts w:ascii="Arial" w:hAnsi="Arial" w:cs="Arial"/>
          <w:b/>
          <w:sz w:val="24"/>
        </w:rPr>
      </w:pPr>
      <w:r>
        <w:rPr>
          <w:rFonts w:ascii="Arial" w:hAnsi="Arial" w:cs="Arial"/>
          <w:b/>
          <w:color w:val="0000FF"/>
          <w:sz w:val="24"/>
        </w:rPr>
        <w:t>R4-2106636</w:t>
      </w:r>
      <w:r>
        <w:rPr>
          <w:rFonts w:ascii="Arial" w:hAnsi="Arial" w:cs="Arial"/>
          <w:b/>
          <w:color w:val="0000FF"/>
          <w:sz w:val="24"/>
        </w:rPr>
        <w:tab/>
      </w:r>
      <w:r>
        <w:rPr>
          <w:rFonts w:ascii="Arial" w:hAnsi="Arial" w:cs="Arial"/>
          <w:b/>
          <w:sz w:val="24"/>
        </w:rPr>
        <w:t>Link level simulation results for PRS-RSRP</w:t>
      </w:r>
    </w:p>
    <w:p w14:paraId="2138FA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34D30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1839C" w14:textId="43EE0D0D" w:rsidR="00BD6881" w:rsidRDefault="00BD6881" w:rsidP="00BD6881">
      <w:pPr>
        <w:rPr>
          <w:rFonts w:ascii="Arial" w:hAnsi="Arial" w:cs="Arial"/>
          <w:b/>
          <w:sz w:val="24"/>
        </w:rPr>
      </w:pPr>
      <w:r>
        <w:rPr>
          <w:rFonts w:ascii="Arial" w:hAnsi="Arial" w:cs="Arial"/>
          <w:b/>
          <w:color w:val="0000FF"/>
          <w:sz w:val="24"/>
        </w:rPr>
        <w:t>R4-2107008</w:t>
      </w:r>
      <w:r>
        <w:rPr>
          <w:rFonts w:ascii="Arial" w:hAnsi="Arial" w:cs="Arial"/>
          <w:b/>
          <w:color w:val="0000FF"/>
          <w:sz w:val="24"/>
        </w:rPr>
        <w:tab/>
      </w:r>
      <w:r>
        <w:rPr>
          <w:rFonts w:ascii="Arial" w:hAnsi="Arial" w:cs="Arial"/>
          <w:b/>
          <w:sz w:val="24"/>
        </w:rPr>
        <w:t>Discussion on accuracy requirements for PRS-RSRP measurement</w:t>
      </w:r>
    </w:p>
    <w:p w14:paraId="1B71D7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17B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779BA" w14:textId="369A6043" w:rsidR="00BD6881" w:rsidRDefault="00BD6881" w:rsidP="00BD6881">
      <w:pPr>
        <w:rPr>
          <w:rFonts w:ascii="Arial" w:hAnsi="Arial" w:cs="Arial"/>
          <w:b/>
          <w:sz w:val="24"/>
        </w:rPr>
      </w:pPr>
      <w:r>
        <w:rPr>
          <w:rFonts w:ascii="Arial" w:hAnsi="Arial" w:cs="Arial"/>
          <w:b/>
          <w:color w:val="0000FF"/>
          <w:sz w:val="24"/>
        </w:rPr>
        <w:t>R4-2107166</w:t>
      </w:r>
      <w:r>
        <w:rPr>
          <w:rFonts w:ascii="Arial" w:hAnsi="Arial" w:cs="Arial"/>
          <w:b/>
          <w:color w:val="0000FF"/>
          <w:sz w:val="24"/>
        </w:rPr>
        <w:tab/>
      </w:r>
      <w:r>
        <w:rPr>
          <w:rFonts w:ascii="Arial" w:hAnsi="Arial" w:cs="Arial"/>
          <w:b/>
          <w:sz w:val="24"/>
        </w:rPr>
        <w:t>On PRS-RSRP measurement accuracy requirements</w:t>
      </w:r>
    </w:p>
    <w:p w14:paraId="1EB0682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6FED2" w14:textId="77777777" w:rsidR="00BD6881" w:rsidRDefault="00BD6881" w:rsidP="00BD6881">
      <w:pPr>
        <w:rPr>
          <w:rFonts w:ascii="Arial" w:hAnsi="Arial" w:cs="Arial"/>
          <w:b/>
        </w:rPr>
      </w:pPr>
      <w:r>
        <w:rPr>
          <w:rFonts w:ascii="Arial" w:hAnsi="Arial" w:cs="Arial"/>
          <w:b/>
        </w:rPr>
        <w:t xml:space="preserve">Abstract: </w:t>
      </w:r>
    </w:p>
    <w:p w14:paraId="60FE2826" w14:textId="77777777" w:rsidR="00BD6881" w:rsidRDefault="00BD6881" w:rsidP="00BD6881">
      <w:r>
        <w:t>On PRS-RSRP measurement accuracy requirements</w:t>
      </w:r>
    </w:p>
    <w:p w14:paraId="49997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7EB9" w14:textId="77777777" w:rsidR="00BD6881" w:rsidRDefault="00BD6881" w:rsidP="00BD6881">
      <w:pPr>
        <w:pStyle w:val="Heading7"/>
      </w:pPr>
      <w:bookmarkStart w:id="127" w:name="_Toc70501409"/>
      <w:r>
        <w:lastRenderedPageBreak/>
        <w:t>5.5.2.2.2.3</w:t>
      </w:r>
      <w:r>
        <w:tab/>
        <w:t>UE Rx-Tx time difference</w:t>
      </w:r>
      <w:bookmarkEnd w:id="127"/>
      <w:r>
        <w:t xml:space="preserve"> </w:t>
      </w:r>
    </w:p>
    <w:p w14:paraId="5B6BBB30" w14:textId="7661EDFA" w:rsidR="00BD6881" w:rsidRDefault="00BD6881" w:rsidP="00BD6881">
      <w:pPr>
        <w:rPr>
          <w:rFonts w:ascii="Arial" w:hAnsi="Arial" w:cs="Arial"/>
          <w:b/>
          <w:sz w:val="24"/>
        </w:rPr>
      </w:pPr>
      <w:r>
        <w:rPr>
          <w:rFonts w:ascii="Arial" w:hAnsi="Arial" w:cs="Arial"/>
          <w:b/>
          <w:color w:val="0000FF"/>
          <w:sz w:val="24"/>
        </w:rPr>
        <w:t>R4-2105752</w:t>
      </w:r>
      <w:r>
        <w:rPr>
          <w:rFonts w:ascii="Arial" w:hAnsi="Arial" w:cs="Arial"/>
          <w:b/>
          <w:color w:val="0000FF"/>
          <w:sz w:val="24"/>
        </w:rPr>
        <w:tab/>
      </w:r>
      <w:r>
        <w:rPr>
          <w:rFonts w:ascii="Arial" w:hAnsi="Arial" w:cs="Arial"/>
          <w:b/>
          <w:sz w:val="24"/>
        </w:rPr>
        <w:t>UE Rx-Tx measurement accuracy requirements</w:t>
      </w:r>
    </w:p>
    <w:p w14:paraId="6D6C6F4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92387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R4-2105844</w:t>
      </w:r>
      <w:r>
        <w:rPr>
          <w:color w:val="993300"/>
          <w:u w:val="single"/>
        </w:rPr>
        <w:t>.</w:t>
      </w:r>
    </w:p>
    <w:p w14:paraId="25F38A54" w14:textId="78323932" w:rsidR="00BD6881" w:rsidRDefault="00BD6881" w:rsidP="00BD6881">
      <w:pPr>
        <w:rPr>
          <w:rFonts w:ascii="Arial" w:hAnsi="Arial" w:cs="Arial"/>
          <w:b/>
          <w:sz w:val="24"/>
        </w:rPr>
      </w:pPr>
      <w:r>
        <w:rPr>
          <w:rFonts w:ascii="Arial" w:hAnsi="Arial" w:cs="Arial"/>
          <w:b/>
          <w:color w:val="0000FF"/>
          <w:sz w:val="24"/>
        </w:rPr>
        <w:t>R4-2105844</w:t>
      </w:r>
      <w:r>
        <w:rPr>
          <w:rFonts w:ascii="Arial" w:hAnsi="Arial" w:cs="Arial"/>
          <w:b/>
          <w:color w:val="0000FF"/>
          <w:sz w:val="24"/>
        </w:rPr>
        <w:tab/>
      </w:r>
      <w:r>
        <w:rPr>
          <w:rFonts w:ascii="Arial" w:hAnsi="Arial" w:cs="Arial"/>
          <w:b/>
          <w:sz w:val="24"/>
        </w:rPr>
        <w:t>UE Rx-Tx measurement accuracy requirements</w:t>
      </w:r>
    </w:p>
    <w:p w14:paraId="5522D9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AA38450" w14:textId="77777777" w:rsidR="00BD6881" w:rsidRDefault="00BD6881" w:rsidP="00BD6881">
      <w:pPr>
        <w:rPr>
          <w:color w:val="808080"/>
        </w:rPr>
      </w:pPr>
      <w:r>
        <w:rPr>
          <w:color w:val="808080"/>
        </w:rPr>
        <w:t>(Replaces R4-2105752)</w:t>
      </w:r>
    </w:p>
    <w:p w14:paraId="3483D6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92ECC" w14:textId="64A87182" w:rsidR="00BD6881" w:rsidRDefault="00BD6881" w:rsidP="00BD6881">
      <w:pPr>
        <w:rPr>
          <w:rFonts w:ascii="Arial" w:hAnsi="Arial" w:cs="Arial"/>
          <w:b/>
          <w:sz w:val="24"/>
        </w:rPr>
      </w:pPr>
      <w:r>
        <w:rPr>
          <w:rFonts w:ascii="Arial" w:hAnsi="Arial" w:cs="Arial"/>
          <w:b/>
          <w:color w:val="0000FF"/>
          <w:sz w:val="24"/>
        </w:rPr>
        <w:t>R4-2106340</w:t>
      </w:r>
      <w:r>
        <w:rPr>
          <w:rFonts w:ascii="Arial" w:hAnsi="Arial" w:cs="Arial"/>
          <w:b/>
          <w:color w:val="0000FF"/>
          <w:sz w:val="24"/>
        </w:rPr>
        <w:tab/>
      </w:r>
      <w:r>
        <w:rPr>
          <w:rFonts w:ascii="Arial" w:hAnsi="Arial" w:cs="Arial"/>
          <w:b/>
          <w:sz w:val="24"/>
        </w:rPr>
        <w:t>On UE Rx-Tx measurement accuracy requirements</w:t>
      </w:r>
    </w:p>
    <w:p w14:paraId="50B0FF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D72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78057" w14:textId="74D3E7BB" w:rsidR="00BD6881" w:rsidRDefault="00BD6881" w:rsidP="00BD6881">
      <w:pPr>
        <w:rPr>
          <w:rFonts w:ascii="Arial" w:hAnsi="Arial" w:cs="Arial"/>
          <w:b/>
          <w:sz w:val="24"/>
        </w:rPr>
      </w:pPr>
      <w:r>
        <w:rPr>
          <w:rFonts w:ascii="Arial" w:hAnsi="Arial" w:cs="Arial"/>
          <w:b/>
          <w:color w:val="0000FF"/>
          <w:sz w:val="24"/>
        </w:rPr>
        <w:t>R4-2106455</w:t>
      </w:r>
      <w:r>
        <w:rPr>
          <w:rFonts w:ascii="Arial" w:hAnsi="Arial" w:cs="Arial"/>
          <w:b/>
          <w:color w:val="0000FF"/>
          <w:sz w:val="24"/>
        </w:rPr>
        <w:tab/>
      </w:r>
      <w:r>
        <w:rPr>
          <w:rFonts w:ascii="Arial" w:hAnsi="Arial" w:cs="Arial"/>
          <w:b/>
          <w:sz w:val="24"/>
        </w:rPr>
        <w:t>Discussion on UE RX-TX time difference measurement accuracy requirements</w:t>
      </w:r>
    </w:p>
    <w:p w14:paraId="64C11C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96A8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E48D" w14:textId="01B3ED6A" w:rsidR="00BD6881" w:rsidRDefault="00BD6881" w:rsidP="00BD6881">
      <w:pPr>
        <w:rPr>
          <w:rFonts w:ascii="Arial" w:hAnsi="Arial" w:cs="Arial"/>
          <w:b/>
          <w:sz w:val="24"/>
        </w:rPr>
      </w:pPr>
      <w:r>
        <w:rPr>
          <w:rFonts w:ascii="Arial" w:hAnsi="Arial" w:cs="Arial"/>
          <w:b/>
          <w:color w:val="0000FF"/>
          <w:sz w:val="24"/>
        </w:rPr>
        <w:t>R4-2106522</w:t>
      </w:r>
      <w:r>
        <w:rPr>
          <w:rFonts w:ascii="Arial" w:hAnsi="Arial" w:cs="Arial"/>
          <w:b/>
          <w:color w:val="0000FF"/>
          <w:sz w:val="24"/>
        </w:rPr>
        <w:tab/>
      </w:r>
      <w:r>
        <w:rPr>
          <w:rFonts w:ascii="Arial" w:hAnsi="Arial" w:cs="Arial"/>
          <w:b/>
          <w:sz w:val="24"/>
        </w:rPr>
        <w:t>Discussion on accuracy requirements for UE Rx-Tx time difference</w:t>
      </w:r>
    </w:p>
    <w:p w14:paraId="5F979B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1B76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BF64" w14:textId="7A1D9834" w:rsidR="00BD6881" w:rsidRDefault="00BD6881" w:rsidP="00BD6881">
      <w:pPr>
        <w:rPr>
          <w:rFonts w:ascii="Arial" w:hAnsi="Arial" w:cs="Arial"/>
          <w:b/>
          <w:sz w:val="24"/>
        </w:rPr>
      </w:pPr>
      <w:r>
        <w:rPr>
          <w:rFonts w:ascii="Arial" w:hAnsi="Arial" w:cs="Arial"/>
          <w:b/>
          <w:color w:val="0000FF"/>
          <w:sz w:val="24"/>
        </w:rPr>
        <w:t>R4-2106634</w:t>
      </w:r>
      <w:r>
        <w:rPr>
          <w:rFonts w:ascii="Arial" w:hAnsi="Arial" w:cs="Arial"/>
          <w:b/>
          <w:color w:val="0000FF"/>
          <w:sz w:val="24"/>
        </w:rPr>
        <w:tab/>
      </w:r>
      <w:r>
        <w:rPr>
          <w:rFonts w:ascii="Arial" w:hAnsi="Arial" w:cs="Arial"/>
          <w:b/>
          <w:sz w:val="24"/>
        </w:rPr>
        <w:t>Discussion on UE Rx-Tx timing difference accuracy requirements</w:t>
      </w:r>
    </w:p>
    <w:p w14:paraId="4D71E7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065C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4F275" w14:textId="5EDCE264" w:rsidR="00BD6881" w:rsidRDefault="00BD6881" w:rsidP="00BD6881">
      <w:pPr>
        <w:rPr>
          <w:rFonts w:ascii="Arial" w:hAnsi="Arial" w:cs="Arial"/>
          <w:b/>
          <w:sz w:val="24"/>
        </w:rPr>
      </w:pPr>
      <w:r>
        <w:rPr>
          <w:rFonts w:ascii="Arial" w:hAnsi="Arial" w:cs="Arial"/>
          <w:b/>
          <w:color w:val="0000FF"/>
          <w:sz w:val="24"/>
        </w:rPr>
        <w:t>R4-2106637</w:t>
      </w:r>
      <w:r>
        <w:rPr>
          <w:rFonts w:ascii="Arial" w:hAnsi="Arial" w:cs="Arial"/>
          <w:b/>
          <w:color w:val="0000FF"/>
          <w:sz w:val="24"/>
        </w:rPr>
        <w:tab/>
      </w:r>
      <w:r>
        <w:rPr>
          <w:rFonts w:ascii="Arial" w:hAnsi="Arial" w:cs="Arial"/>
          <w:b/>
          <w:sz w:val="24"/>
        </w:rPr>
        <w:t>Link level simulation results for UE Rx-Tx timing difference</w:t>
      </w:r>
    </w:p>
    <w:p w14:paraId="061998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5832C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5FD94" w14:textId="66A5F68F" w:rsidR="00BD6881" w:rsidRDefault="00BD6881" w:rsidP="00BD6881">
      <w:pPr>
        <w:rPr>
          <w:rFonts w:ascii="Arial" w:hAnsi="Arial" w:cs="Arial"/>
          <w:b/>
          <w:sz w:val="24"/>
        </w:rPr>
      </w:pPr>
      <w:r>
        <w:rPr>
          <w:rFonts w:ascii="Arial" w:hAnsi="Arial" w:cs="Arial"/>
          <w:b/>
          <w:color w:val="0000FF"/>
          <w:sz w:val="24"/>
        </w:rPr>
        <w:t>R4-2107009</w:t>
      </w:r>
      <w:r>
        <w:rPr>
          <w:rFonts w:ascii="Arial" w:hAnsi="Arial" w:cs="Arial"/>
          <w:b/>
          <w:color w:val="0000FF"/>
          <w:sz w:val="24"/>
        </w:rPr>
        <w:tab/>
      </w:r>
      <w:r>
        <w:rPr>
          <w:rFonts w:ascii="Arial" w:hAnsi="Arial" w:cs="Arial"/>
          <w:b/>
          <w:sz w:val="24"/>
        </w:rPr>
        <w:t>Discussion on accuracy requirements for UE Rx-Tx time difference measurement</w:t>
      </w:r>
    </w:p>
    <w:p w14:paraId="59825C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E278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ACFC" w14:textId="1D8B2BD2" w:rsidR="00BD6881" w:rsidRDefault="00BD6881" w:rsidP="00BD6881">
      <w:pPr>
        <w:rPr>
          <w:rFonts w:ascii="Arial" w:hAnsi="Arial" w:cs="Arial"/>
          <w:b/>
          <w:sz w:val="24"/>
        </w:rPr>
      </w:pPr>
      <w:r>
        <w:rPr>
          <w:rFonts w:ascii="Arial" w:hAnsi="Arial" w:cs="Arial"/>
          <w:b/>
          <w:color w:val="0000FF"/>
          <w:sz w:val="24"/>
        </w:rPr>
        <w:lastRenderedPageBreak/>
        <w:t>R4-2107167</w:t>
      </w:r>
      <w:r>
        <w:rPr>
          <w:rFonts w:ascii="Arial" w:hAnsi="Arial" w:cs="Arial"/>
          <w:b/>
          <w:color w:val="0000FF"/>
          <w:sz w:val="24"/>
        </w:rPr>
        <w:tab/>
      </w:r>
      <w:r>
        <w:rPr>
          <w:rFonts w:ascii="Arial" w:hAnsi="Arial" w:cs="Arial"/>
          <w:b/>
          <w:sz w:val="24"/>
        </w:rPr>
        <w:t>On UE Rx-Tx measurement accuracy requirements</w:t>
      </w:r>
    </w:p>
    <w:p w14:paraId="02A3B7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253365" w14:textId="77777777" w:rsidR="00BD6881" w:rsidRDefault="00BD6881" w:rsidP="00BD6881">
      <w:pPr>
        <w:rPr>
          <w:rFonts w:ascii="Arial" w:hAnsi="Arial" w:cs="Arial"/>
          <w:b/>
        </w:rPr>
      </w:pPr>
      <w:r>
        <w:rPr>
          <w:rFonts w:ascii="Arial" w:hAnsi="Arial" w:cs="Arial"/>
          <w:b/>
        </w:rPr>
        <w:t xml:space="preserve">Abstract: </w:t>
      </w:r>
    </w:p>
    <w:p w14:paraId="45C0A7E1" w14:textId="77777777" w:rsidR="00BD6881" w:rsidRDefault="00BD6881" w:rsidP="00BD6881">
      <w:r>
        <w:t>On UE Rx-Tx measurement accuracy requirements</w:t>
      </w:r>
    </w:p>
    <w:p w14:paraId="209023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CCD02" w14:textId="41D4E22A" w:rsidR="00BD6881" w:rsidRDefault="00BD6881" w:rsidP="00BD6881">
      <w:pPr>
        <w:rPr>
          <w:rFonts w:ascii="Arial" w:hAnsi="Arial" w:cs="Arial"/>
          <w:b/>
          <w:sz w:val="24"/>
        </w:rPr>
      </w:pPr>
      <w:r>
        <w:rPr>
          <w:rFonts w:ascii="Arial" w:hAnsi="Arial" w:cs="Arial"/>
          <w:b/>
          <w:color w:val="0000FF"/>
          <w:sz w:val="24"/>
        </w:rPr>
        <w:t>R4-2107168</w:t>
      </w:r>
      <w:r>
        <w:rPr>
          <w:rFonts w:ascii="Arial" w:hAnsi="Arial" w:cs="Arial"/>
          <w:b/>
          <w:color w:val="0000FF"/>
          <w:sz w:val="24"/>
        </w:rPr>
        <w:tab/>
      </w:r>
      <w:r>
        <w:rPr>
          <w:rFonts w:ascii="Arial" w:hAnsi="Arial" w:cs="Arial"/>
          <w:b/>
          <w:sz w:val="24"/>
        </w:rPr>
        <w:t>UE Rx-Tx measurement accuracy requirements</w:t>
      </w:r>
    </w:p>
    <w:p w14:paraId="6BF62A0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63C647E" w14:textId="77777777" w:rsidR="00BD6881" w:rsidRDefault="00BD6881" w:rsidP="00BD6881">
      <w:pPr>
        <w:rPr>
          <w:rFonts w:ascii="Arial" w:hAnsi="Arial" w:cs="Arial"/>
          <w:b/>
        </w:rPr>
      </w:pPr>
      <w:r>
        <w:rPr>
          <w:rFonts w:ascii="Arial" w:hAnsi="Arial" w:cs="Arial"/>
          <w:b/>
        </w:rPr>
        <w:t xml:space="preserve">Abstract: </w:t>
      </w:r>
    </w:p>
    <w:p w14:paraId="3E7B9BF2" w14:textId="77777777" w:rsidR="00BD6881" w:rsidRDefault="00BD6881" w:rsidP="00BD6881">
      <w:r>
        <w:t>UE Rx-Tx measurement accuracy requirements</w:t>
      </w:r>
    </w:p>
    <w:p w14:paraId="1876D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R4-2105752</w:t>
      </w:r>
      <w:r>
        <w:rPr>
          <w:color w:val="993300"/>
          <w:u w:val="single"/>
        </w:rPr>
        <w:t>.</w:t>
      </w:r>
    </w:p>
    <w:p w14:paraId="043D8F37" w14:textId="77777777" w:rsidR="00BD6881" w:rsidRDefault="00BD6881" w:rsidP="00BD6881">
      <w:pPr>
        <w:pStyle w:val="Heading6"/>
      </w:pPr>
      <w:bookmarkStart w:id="128" w:name="_Toc70501410"/>
      <w:r>
        <w:t>5.5.2.2.3</w:t>
      </w:r>
      <w:r>
        <w:tab/>
        <w:t>Test cases</w:t>
      </w:r>
      <w:bookmarkEnd w:id="128"/>
    </w:p>
    <w:p w14:paraId="04EF739D" w14:textId="77777777" w:rsidR="00BD6881" w:rsidRDefault="00BD6881" w:rsidP="00BD6881">
      <w:pPr>
        <w:pStyle w:val="Heading7"/>
      </w:pPr>
      <w:bookmarkStart w:id="129" w:name="_Toc70501411"/>
      <w:r>
        <w:t>5.5.2.2.3.1</w:t>
      </w:r>
      <w:r>
        <w:tab/>
        <w:t>General</w:t>
      </w:r>
      <w:bookmarkEnd w:id="129"/>
    </w:p>
    <w:p w14:paraId="1EF53EB9" w14:textId="48518FDF" w:rsidR="00BD6881" w:rsidRDefault="00BD6881" w:rsidP="00BD6881">
      <w:pPr>
        <w:rPr>
          <w:rFonts w:ascii="Arial" w:hAnsi="Arial" w:cs="Arial"/>
          <w:b/>
          <w:sz w:val="24"/>
        </w:rPr>
      </w:pPr>
      <w:r>
        <w:rPr>
          <w:rFonts w:ascii="Arial" w:hAnsi="Arial" w:cs="Arial"/>
          <w:b/>
          <w:color w:val="0000FF"/>
          <w:sz w:val="24"/>
        </w:rPr>
        <w:t>R4-2105837</w:t>
      </w:r>
      <w:r>
        <w:rPr>
          <w:rFonts w:ascii="Arial" w:hAnsi="Arial" w:cs="Arial"/>
          <w:b/>
          <w:color w:val="0000FF"/>
          <w:sz w:val="24"/>
        </w:rPr>
        <w:tab/>
      </w:r>
      <w:r>
        <w:rPr>
          <w:rFonts w:ascii="Arial" w:hAnsi="Arial" w:cs="Arial"/>
          <w:b/>
          <w:sz w:val="24"/>
        </w:rPr>
        <w:t>[draftCR] PRS configurations for NR Pos RRM tests</w:t>
      </w:r>
    </w:p>
    <w:p w14:paraId="201ACCA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DAE4839" w14:textId="77777777" w:rsidR="00BD6881" w:rsidRDefault="00BD6881" w:rsidP="00BD6881">
      <w:pPr>
        <w:rPr>
          <w:color w:val="808080"/>
        </w:rPr>
      </w:pPr>
      <w:r>
        <w:rPr>
          <w:color w:val="808080"/>
        </w:rPr>
        <w:t>(Replaces R4-2106450)</w:t>
      </w:r>
    </w:p>
    <w:p w14:paraId="7CEBA8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926FD" w14:textId="40598740" w:rsidR="00BD6881" w:rsidRDefault="00BD6881" w:rsidP="00BD6881">
      <w:pPr>
        <w:rPr>
          <w:rFonts w:ascii="Arial" w:hAnsi="Arial" w:cs="Arial"/>
          <w:b/>
          <w:sz w:val="24"/>
        </w:rPr>
      </w:pPr>
      <w:r>
        <w:rPr>
          <w:rFonts w:ascii="Arial" w:hAnsi="Arial" w:cs="Arial"/>
          <w:b/>
          <w:color w:val="0000FF"/>
          <w:sz w:val="24"/>
        </w:rPr>
        <w:t>R4-2106341</w:t>
      </w:r>
      <w:r>
        <w:rPr>
          <w:rFonts w:ascii="Arial" w:hAnsi="Arial" w:cs="Arial"/>
          <w:b/>
          <w:color w:val="0000FF"/>
          <w:sz w:val="24"/>
        </w:rPr>
        <w:tab/>
      </w:r>
      <w:r>
        <w:rPr>
          <w:rFonts w:ascii="Arial" w:hAnsi="Arial" w:cs="Arial"/>
          <w:b/>
          <w:sz w:val="24"/>
        </w:rPr>
        <w:t>Design of test cases for NR positioning</w:t>
      </w:r>
    </w:p>
    <w:p w14:paraId="725F56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E0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666BC" w14:textId="097BC091" w:rsidR="00BD6881" w:rsidRDefault="00BD6881" w:rsidP="00BD6881">
      <w:pPr>
        <w:rPr>
          <w:rFonts w:ascii="Arial" w:hAnsi="Arial" w:cs="Arial"/>
          <w:b/>
          <w:sz w:val="24"/>
        </w:rPr>
      </w:pPr>
      <w:r>
        <w:rPr>
          <w:rFonts w:ascii="Arial" w:hAnsi="Arial" w:cs="Arial"/>
          <w:b/>
          <w:color w:val="0000FF"/>
          <w:sz w:val="24"/>
        </w:rPr>
        <w:t>R4-2106449</w:t>
      </w:r>
      <w:r>
        <w:rPr>
          <w:rFonts w:ascii="Arial" w:hAnsi="Arial" w:cs="Arial"/>
          <w:b/>
          <w:color w:val="0000FF"/>
          <w:sz w:val="24"/>
        </w:rPr>
        <w:tab/>
      </w:r>
      <w:r>
        <w:rPr>
          <w:rFonts w:ascii="Arial" w:hAnsi="Arial" w:cs="Arial"/>
          <w:b/>
          <w:sz w:val="24"/>
        </w:rPr>
        <w:t>Discussion on NR Positioning test cases configuration</w:t>
      </w:r>
    </w:p>
    <w:p w14:paraId="3DB633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B69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2C6D" w14:textId="0E10B613" w:rsidR="00BD6881" w:rsidRDefault="00BD6881" w:rsidP="00BD6881">
      <w:pPr>
        <w:rPr>
          <w:rFonts w:ascii="Arial" w:hAnsi="Arial" w:cs="Arial"/>
          <w:b/>
          <w:sz w:val="24"/>
        </w:rPr>
      </w:pPr>
      <w:r>
        <w:rPr>
          <w:rFonts w:ascii="Arial" w:hAnsi="Arial" w:cs="Arial"/>
          <w:b/>
          <w:color w:val="0000FF"/>
          <w:sz w:val="24"/>
        </w:rPr>
        <w:t>R4-2106450</w:t>
      </w:r>
      <w:r>
        <w:rPr>
          <w:rFonts w:ascii="Arial" w:hAnsi="Arial" w:cs="Arial"/>
          <w:b/>
          <w:color w:val="0000FF"/>
          <w:sz w:val="24"/>
        </w:rPr>
        <w:tab/>
      </w:r>
      <w:r>
        <w:rPr>
          <w:rFonts w:ascii="Arial" w:hAnsi="Arial" w:cs="Arial"/>
          <w:b/>
          <w:sz w:val="24"/>
        </w:rPr>
        <w:t>[draftCR] PRS configurations for NR Pos RRM tests</w:t>
      </w:r>
    </w:p>
    <w:p w14:paraId="0C1463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F2DB9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R4-2105837</w:t>
      </w:r>
      <w:r>
        <w:rPr>
          <w:color w:val="993300"/>
          <w:u w:val="single"/>
        </w:rPr>
        <w:t>.</w:t>
      </w:r>
    </w:p>
    <w:p w14:paraId="3225BC10" w14:textId="5F7C6547" w:rsidR="00BD6881" w:rsidRDefault="00BD6881" w:rsidP="00BD6881">
      <w:pPr>
        <w:rPr>
          <w:rFonts w:ascii="Arial" w:hAnsi="Arial" w:cs="Arial"/>
          <w:b/>
          <w:sz w:val="24"/>
        </w:rPr>
      </w:pPr>
      <w:r>
        <w:rPr>
          <w:rFonts w:ascii="Arial" w:hAnsi="Arial" w:cs="Arial"/>
          <w:b/>
          <w:color w:val="0000FF"/>
          <w:sz w:val="24"/>
        </w:rPr>
        <w:t>R4-2106523</w:t>
      </w:r>
      <w:r>
        <w:rPr>
          <w:rFonts w:ascii="Arial" w:hAnsi="Arial" w:cs="Arial"/>
          <w:b/>
          <w:color w:val="0000FF"/>
          <w:sz w:val="24"/>
        </w:rPr>
        <w:tab/>
      </w:r>
      <w:r>
        <w:rPr>
          <w:rFonts w:ascii="Arial" w:hAnsi="Arial" w:cs="Arial"/>
          <w:b/>
          <w:sz w:val="24"/>
        </w:rPr>
        <w:t>Discussion on remaining issues of test cases for NR positioning</w:t>
      </w:r>
    </w:p>
    <w:p w14:paraId="383E2082"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839EE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62D0F" w14:textId="40A28B1A" w:rsidR="00BD6881" w:rsidRDefault="00BD6881" w:rsidP="00BD6881">
      <w:pPr>
        <w:rPr>
          <w:rFonts w:ascii="Arial" w:hAnsi="Arial" w:cs="Arial"/>
          <w:b/>
          <w:sz w:val="24"/>
        </w:rPr>
      </w:pPr>
      <w:r>
        <w:rPr>
          <w:rFonts w:ascii="Arial" w:hAnsi="Arial" w:cs="Arial"/>
          <w:b/>
          <w:color w:val="0000FF"/>
          <w:sz w:val="24"/>
        </w:rPr>
        <w:t>R4-2107010</w:t>
      </w:r>
      <w:r>
        <w:rPr>
          <w:rFonts w:ascii="Arial" w:hAnsi="Arial" w:cs="Arial"/>
          <w:b/>
          <w:color w:val="0000FF"/>
          <w:sz w:val="24"/>
        </w:rPr>
        <w:tab/>
      </w:r>
      <w:r>
        <w:rPr>
          <w:rFonts w:ascii="Arial" w:hAnsi="Arial" w:cs="Arial"/>
          <w:b/>
          <w:sz w:val="24"/>
        </w:rPr>
        <w:t>Discussion on RRM test case for UE positioning requirements</w:t>
      </w:r>
    </w:p>
    <w:p w14:paraId="003409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2F94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F43AE" w14:textId="769EBBC7" w:rsidR="00BD6881" w:rsidRDefault="00BD6881" w:rsidP="00BD6881">
      <w:pPr>
        <w:rPr>
          <w:rFonts w:ascii="Arial" w:hAnsi="Arial" w:cs="Arial"/>
          <w:b/>
          <w:sz w:val="24"/>
        </w:rPr>
      </w:pPr>
      <w:r>
        <w:rPr>
          <w:rFonts w:ascii="Arial" w:hAnsi="Arial" w:cs="Arial"/>
          <w:b/>
          <w:color w:val="0000FF"/>
          <w:sz w:val="24"/>
        </w:rPr>
        <w:t>R4-2107048</w:t>
      </w:r>
      <w:r>
        <w:rPr>
          <w:rFonts w:ascii="Arial" w:hAnsi="Arial" w:cs="Arial"/>
          <w:b/>
          <w:color w:val="0000FF"/>
          <w:sz w:val="24"/>
        </w:rPr>
        <w:tab/>
      </w:r>
      <w:r>
        <w:rPr>
          <w:rFonts w:ascii="Arial" w:hAnsi="Arial" w:cs="Arial"/>
          <w:b/>
          <w:sz w:val="24"/>
        </w:rPr>
        <w:t>Test case design principles for NR Positioning</w:t>
      </w:r>
    </w:p>
    <w:p w14:paraId="5A5E7B9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995A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63660" w14:textId="77777777" w:rsidR="00BD6881" w:rsidRDefault="00BD6881" w:rsidP="00BD6881">
      <w:pPr>
        <w:pStyle w:val="Heading7"/>
      </w:pPr>
      <w:bookmarkStart w:id="130" w:name="_Toc70501412"/>
      <w:r>
        <w:t>5.5.2.2.3.2</w:t>
      </w:r>
      <w:r>
        <w:tab/>
        <w:t>Measurement requirements</w:t>
      </w:r>
      <w:bookmarkEnd w:id="130"/>
    </w:p>
    <w:p w14:paraId="4296C2FF" w14:textId="78808B98" w:rsidR="00BD6881" w:rsidRDefault="00BD6881" w:rsidP="00BD6881">
      <w:pPr>
        <w:rPr>
          <w:rFonts w:ascii="Arial" w:hAnsi="Arial" w:cs="Arial"/>
          <w:b/>
          <w:sz w:val="24"/>
        </w:rPr>
      </w:pPr>
      <w:r>
        <w:rPr>
          <w:rFonts w:ascii="Arial" w:hAnsi="Arial" w:cs="Arial"/>
          <w:b/>
          <w:color w:val="0000FF"/>
          <w:sz w:val="24"/>
        </w:rPr>
        <w:t>R4-2104748</w:t>
      </w:r>
      <w:r>
        <w:rPr>
          <w:rFonts w:ascii="Arial" w:hAnsi="Arial" w:cs="Arial"/>
          <w:b/>
          <w:color w:val="0000FF"/>
          <w:sz w:val="24"/>
        </w:rPr>
        <w:tab/>
      </w:r>
      <w:r>
        <w:rPr>
          <w:rFonts w:ascii="Arial" w:hAnsi="Arial" w:cs="Arial"/>
          <w:b/>
          <w:sz w:val="24"/>
        </w:rPr>
        <w:t>CR on test case for PRS-RSRP measurement requirements for FR2 in SA</w:t>
      </w:r>
    </w:p>
    <w:p w14:paraId="3F1584A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63AE2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83EB3" w14:textId="17F629AA" w:rsidR="00BD6881" w:rsidRDefault="00BD6881" w:rsidP="00BD6881">
      <w:pPr>
        <w:rPr>
          <w:rFonts w:ascii="Arial" w:hAnsi="Arial" w:cs="Arial"/>
          <w:b/>
          <w:sz w:val="24"/>
        </w:rPr>
      </w:pPr>
      <w:r>
        <w:rPr>
          <w:rFonts w:ascii="Arial" w:hAnsi="Arial" w:cs="Arial"/>
          <w:b/>
          <w:color w:val="0000FF"/>
          <w:sz w:val="24"/>
        </w:rPr>
        <w:t>R4-2106451</w:t>
      </w:r>
      <w:r>
        <w:rPr>
          <w:rFonts w:ascii="Arial" w:hAnsi="Arial" w:cs="Arial"/>
          <w:b/>
          <w:color w:val="0000FF"/>
          <w:sz w:val="24"/>
        </w:rPr>
        <w:tab/>
      </w:r>
      <w:r>
        <w:rPr>
          <w:rFonts w:ascii="Arial" w:hAnsi="Arial" w:cs="Arial"/>
          <w:b/>
          <w:sz w:val="24"/>
        </w:rPr>
        <w:t>[draftCR] Test case of RSTD measurement requirements reporting in SA</w:t>
      </w:r>
    </w:p>
    <w:p w14:paraId="73E75F6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6F25A7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92A82" w14:textId="5C0C287F" w:rsidR="00BD6881" w:rsidRDefault="00BD6881" w:rsidP="00BD6881">
      <w:pPr>
        <w:rPr>
          <w:rFonts w:ascii="Arial" w:hAnsi="Arial" w:cs="Arial"/>
          <w:b/>
          <w:sz w:val="24"/>
        </w:rPr>
      </w:pPr>
      <w:r>
        <w:rPr>
          <w:rFonts w:ascii="Arial" w:hAnsi="Arial" w:cs="Arial"/>
          <w:b/>
          <w:color w:val="0000FF"/>
          <w:sz w:val="24"/>
        </w:rPr>
        <w:t>R4-2107011</w:t>
      </w:r>
      <w:r>
        <w:rPr>
          <w:rFonts w:ascii="Arial" w:hAnsi="Arial" w:cs="Arial"/>
          <w:b/>
          <w:color w:val="0000FF"/>
          <w:sz w:val="24"/>
        </w:rPr>
        <w:tab/>
      </w:r>
      <w:r>
        <w:rPr>
          <w:rFonts w:ascii="Arial" w:hAnsi="Arial" w:cs="Arial"/>
          <w:b/>
          <w:sz w:val="24"/>
        </w:rPr>
        <w:t>draftCR to introduce TC for PRS-RSRP measurement requirements for FR1 in SA</w:t>
      </w:r>
    </w:p>
    <w:p w14:paraId="26AC947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723B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A834D" w14:textId="5B8FED8D" w:rsidR="00BD6881" w:rsidRDefault="00BD6881" w:rsidP="00BD6881">
      <w:pPr>
        <w:rPr>
          <w:rFonts w:ascii="Arial" w:hAnsi="Arial" w:cs="Arial"/>
          <w:b/>
          <w:sz w:val="24"/>
        </w:rPr>
      </w:pPr>
      <w:r>
        <w:rPr>
          <w:rFonts w:ascii="Arial" w:hAnsi="Arial" w:cs="Arial"/>
          <w:b/>
          <w:color w:val="0000FF"/>
          <w:sz w:val="24"/>
        </w:rPr>
        <w:t>R4-2107170</w:t>
      </w:r>
      <w:r>
        <w:rPr>
          <w:rFonts w:ascii="Arial" w:hAnsi="Arial" w:cs="Arial"/>
          <w:b/>
          <w:color w:val="0000FF"/>
          <w:sz w:val="24"/>
        </w:rPr>
        <w:tab/>
      </w:r>
      <w:r>
        <w:rPr>
          <w:rFonts w:ascii="Arial" w:hAnsi="Arial" w:cs="Arial"/>
          <w:b/>
          <w:sz w:val="24"/>
        </w:rPr>
        <w:t>TC5 and TC6: UE Rx-Tx time difference measurement requirements for FR1 and FR2 in SA</w:t>
      </w:r>
    </w:p>
    <w:p w14:paraId="2130BC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29FF654" w14:textId="77777777" w:rsidR="00BD6881" w:rsidRDefault="00BD6881" w:rsidP="00BD6881">
      <w:pPr>
        <w:rPr>
          <w:rFonts w:ascii="Arial" w:hAnsi="Arial" w:cs="Arial"/>
          <w:b/>
        </w:rPr>
      </w:pPr>
      <w:r>
        <w:rPr>
          <w:rFonts w:ascii="Arial" w:hAnsi="Arial" w:cs="Arial"/>
          <w:b/>
        </w:rPr>
        <w:t xml:space="preserve">Abstract: </w:t>
      </w:r>
    </w:p>
    <w:p w14:paraId="4F3C278E" w14:textId="77777777" w:rsidR="00BD6881" w:rsidRDefault="00BD6881" w:rsidP="00BD6881">
      <w:r>
        <w:t>TC5 and TC6: UE Rx-Tx time difference measurement requirements for FR1 and FR2 in SA</w:t>
      </w:r>
    </w:p>
    <w:p w14:paraId="19F54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C5C8A" w14:textId="77777777" w:rsidR="00BD6881" w:rsidRDefault="00BD6881" w:rsidP="00BD6881">
      <w:pPr>
        <w:pStyle w:val="Heading7"/>
      </w:pPr>
      <w:bookmarkStart w:id="131" w:name="_Toc70501413"/>
      <w:r>
        <w:lastRenderedPageBreak/>
        <w:t>5.5.2.2.3.3</w:t>
      </w:r>
      <w:r>
        <w:tab/>
        <w:t>Accuracy requirements</w:t>
      </w:r>
      <w:bookmarkEnd w:id="131"/>
    </w:p>
    <w:p w14:paraId="3B99290B" w14:textId="3811F52B" w:rsidR="00BD6881" w:rsidRDefault="00BD6881" w:rsidP="00BD6881">
      <w:pPr>
        <w:rPr>
          <w:rFonts w:ascii="Arial" w:hAnsi="Arial" w:cs="Arial"/>
          <w:b/>
          <w:sz w:val="24"/>
        </w:rPr>
      </w:pPr>
      <w:r>
        <w:rPr>
          <w:rFonts w:ascii="Arial" w:hAnsi="Arial" w:cs="Arial"/>
          <w:b/>
          <w:color w:val="0000FF"/>
          <w:sz w:val="24"/>
        </w:rPr>
        <w:t>R4-2106921</w:t>
      </w:r>
      <w:r>
        <w:rPr>
          <w:rFonts w:ascii="Arial" w:hAnsi="Arial" w:cs="Arial"/>
          <w:b/>
          <w:color w:val="0000FF"/>
          <w:sz w:val="24"/>
        </w:rPr>
        <w:tab/>
      </w:r>
      <w:r>
        <w:rPr>
          <w:rFonts w:ascii="Arial" w:hAnsi="Arial" w:cs="Arial"/>
          <w:b/>
          <w:sz w:val="24"/>
        </w:rPr>
        <w:t>[draft CR] Test cases for PRS-RSRP measurement accuracy</w:t>
      </w:r>
    </w:p>
    <w:p w14:paraId="1BC8EB7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1C8026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756BA" w14:textId="46094304" w:rsidR="00BD6881" w:rsidRDefault="00BD6881" w:rsidP="00BD6881">
      <w:pPr>
        <w:rPr>
          <w:rFonts w:ascii="Arial" w:hAnsi="Arial" w:cs="Arial"/>
          <w:b/>
          <w:sz w:val="24"/>
        </w:rPr>
      </w:pPr>
      <w:r>
        <w:rPr>
          <w:rFonts w:ascii="Arial" w:hAnsi="Arial" w:cs="Arial"/>
          <w:b/>
          <w:color w:val="0000FF"/>
          <w:sz w:val="24"/>
        </w:rPr>
        <w:t>R4-2107012</w:t>
      </w:r>
      <w:r>
        <w:rPr>
          <w:rFonts w:ascii="Arial" w:hAnsi="Arial" w:cs="Arial"/>
          <w:b/>
          <w:color w:val="0000FF"/>
          <w:sz w:val="24"/>
        </w:rPr>
        <w:tab/>
      </w:r>
      <w:r>
        <w:rPr>
          <w:rFonts w:ascii="Arial" w:hAnsi="Arial" w:cs="Arial"/>
          <w:b/>
          <w:sz w:val="24"/>
        </w:rPr>
        <w:t>draftCR to introduce TC for RSTD measurement accuracy for FR1 and FR2 in SA</w:t>
      </w:r>
    </w:p>
    <w:p w14:paraId="577756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4618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CD18F" w14:textId="7DEE18DB" w:rsidR="00BD6881" w:rsidRDefault="00BD6881" w:rsidP="00BD6881">
      <w:pPr>
        <w:rPr>
          <w:rFonts w:ascii="Arial" w:hAnsi="Arial" w:cs="Arial"/>
          <w:b/>
          <w:sz w:val="24"/>
        </w:rPr>
      </w:pPr>
      <w:r>
        <w:rPr>
          <w:rFonts w:ascii="Arial" w:hAnsi="Arial" w:cs="Arial"/>
          <w:b/>
          <w:color w:val="0000FF"/>
          <w:sz w:val="24"/>
        </w:rPr>
        <w:t>R4-2107171</w:t>
      </w:r>
      <w:r>
        <w:rPr>
          <w:rFonts w:ascii="Arial" w:hAnsi="Arial" w:cs="Arial"/>
          <w:b/>
          <w:color w:val="0000FF"/>
          <w:sz w:val="24"/>
        </w:rPr>
        <w:tab/>
      </w:r>
      <w:r>
        <w:rPr>
          <w:rFonts w:ascii="Arial" w:hAnsi="Arial" w:cs="Arial"/>
          <w:b/>
          <w:sz w:val="24"/>
        </w:rPr>
        <w:t>TC11 and TC12: UE Rx-Tx time difference measurement accuracy for FR1 and FR2 in SA</w:t>
      </w:r>
    </w:p>
    <w:p w14:paraId="12CF6D9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0EDAD11" w14:textId="77777777" w:rsidR="00BD6881" w:rsidRDefault="00BD6881" w:rsidP="00BD6881">
      <w:pPr>
        <w:rPr>
          <w:rFonts w:ascii="Arial" w:hAnsi="Arial" w:cs="Arial"/>
          <w:b/>
        </w:rPr>
      </w:pPr>
      <w:r>
        <w:rPr>
          <w:rFonts w:ascii="Arial" w:hAnsi="Arial" w:cs="Arial"/>
          <w:b/>
        </w:rPr>
        <w:t xml:space="preserve">Abstract: </w:t>
      </w:r>
    </w:p>
    <w:p w14:paraId="79DE0AA6" w14:textId="77777777" w:rsidR="00BD6881" w:rsidRDefault="00BD6881" w:rsidP="00BD6881">
      <w:r>
        <w:t>TC11 and TC12: UE Rx-Tx time difference measurement accuracy for FR1 and FR2 in SA</w:t>
      </w:r>
    </w:p>
    <w:p w14:paraId="69F77F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560A00" w14:textId="77777777" w:rsidR="00BD6881" w:rsidRDefault="00BD6881" w:rsidP="00BD6881">
      <w:pPr>
        <w:pStyle w:val="Heading6"/>
      </w:pPr>
      <w:bookmarkStart w:id="132" w:name="_Toc70501414"/>
      <w:r>
        <w:t>5.5.2.2.4</w:t>
      </w:r>
      <w:r>
        <w:tab/>
        <w:t>Other</w:t>
      </w:r>
      <w:bookmarkEnd w:id="132"/>
    </w:p>
    <w:p w14:paraId="3350E985" w14:textId="77777777" w:rsidR="00BD6881" w:rsidRDefault="00BD6881" w:rsidP="00BD6881">
      <w:pPr>
        <w:pStyle w:val="Heading5"/>
      </w:pPr>
      <w:bookmarkStart w:id="133" w:name="_Toc70501415"/>
      <w:r>
        <w:t>5.5.2.3</w:t>
      </w:r>
      <w:r>
        <w:tab/>
        <w:t>gNB requirements</w:t>
      </w:r>
      <w:bookmarkEnd w:id="133"/>
      <w:r>
        <w:t xml:space="preserve"> </w:t>
      </w:r>
    </w:p>
    <w:p w14:paraId="323C93E1" w14:textId="14FA2FC5" w:rsidR="00BD6881" w:rsidRDefault="00BD6881" w:rsidP="00BD6881">
      <w:pPr>
        <w:rPr>
          <w:rFonts w:ascii="Arial" w:hAnsi="Arial" w:cs="Arial"/>
          <w:b/>
          <w:sz w:val="24"/>
        </w:rPr>
      </w:pPr>
      <w:r>
        <w:rPr>
          <w:rFonts w:ascii="Arial" w:hAnsi="Arial" w:cs="Arial"/>
          <w:b/>
          <w:color w:val="0000FF"/>
          <w:sz w:val="24"/>
        </w:rPr>
        <w:t>R4-2105678</w:t>
      </w:r>
      <w:r>
        <w:rPr>
          <w:rFonts w:ascii="Arial" w:hAnsi="Arial" w:cs="Arial"/>
          <w:b/>
          <w:color w:val="0000FF"/>
          <w:sz w:val="24"/>
        </w:rPr>
        <w:tab/>
      </w:r>
      <w:r>
        <w:rPr>
          <w:rFonts w:ascii="Arial" w:hAnsi="Arial" w:cs="Arial"/>
          <w:b/>
          <w:sz w:val="24"/>
        </w:rPr>
        <w:t>Email discussion summary for [98-bis-e][208] NR_pos_3</w:t>
      </w:r>
    </w:p>
    <w:p w14:paraId="4270FAE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0971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R4-2105810</w:t>
      </w:r>
      <w:r>
        <w:rPr>
          <w:color w:val="993300"/>
          <w:u w:val="single"/>
        </w:rPr>
        <w:t>.</w:t>
      </w:r>
    </w:p>
    <w:p w14:paraId="5D075602" w14:textId="46766CD0" w:rsidR="00BD6881" w:rsidRDefault="00BD6881" w:rsidP="00BD6881">
      <w:pPr>
        <w:rPr>
          <w:rFonts w:ascii="Arial" w:hAnsi="Arial" w:cs="Arial"/>
          <w:b/>
          <w:sz w:val="24"/>
        </w:rPr>
      </w:pPr>
      <w:r>
        <w:rPr>
          <w:rFonts w:ascii="Arial" w:hAnsi="Arial" w:cs="Arial"/>
          <w:b/>
          <w:color w:val="0000FF"/>
          <w:sz w:val="24"/>
        </w:rPr>
        <w:t>R4-2105755</w:t>
      </w:r>
      <w:r>
        <w:rPr>
          <w:rFonts w:ascii="Arial" w:hAnsi="Arial" w:cs="Arial"/>
          <w:b/>
          <w:color w:val="0000FF"/>
          <w:sz w:val="24"/>
        </w:rPr>
        <w:tab/>
      </w:r>
      <w:r>
        <w:rPr>
          <w:rFonts w:ascii="Arial" w:hAnsi="Arial" w:cs="Arial"/>
          <w:b/>
          <w:sz w:val="24"/>
        </w:rPr>
        <w:t>WF on gNB positioning measurement requirements</w:t>
      </w:r>
    </w:p>
    <w:p w14:paraId="5DDCBD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F267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424D" w14:textId="0A52D1F0" w:rsidR="00BD6881" w:rsidRDefault="00BD6881" w:rsidP="00BD6881">
      <w:pPr>
        <w:rPr>
          <w:rFonts w:ascii="Arial" w:hAnsi="Arial" w:cs="Arial"/>
          <w:b/>
          <w:sz w:val="24"/>
        </w:rPr>
      </w:pPr>
      <w:r>
        <w:rPr>
          <w:rFonts w:ascii="Arial" w:hAnsi="Arial" w:cs="Arial"/>
          <w:b/>
          <w:color w:val="0000FF"/>
          <w:sz w:val="24"/>
        </w:rPr>
        <w:t>R4-2105810</w:t>
      </w:r>
      <w:r>
        <w:rPr>
          <w:rFonts w:ascii="Arial" w:hAnsi="Arial" w:cs="Arial"/>
          <w:b/>
          <w:color w:val="0000FF"/>
          <w:sz w:val="24"/>
        </w:rPr>
        <w:tab/>
      </w:r>
      <w:r>
        <w:rPr>
          <w:rFonts w:ascii="Arial" w:hAnsi="Arial" w:cs="Arial"/>
          <w:b/>
          <w:sz w:val="24"/>
        </w:rPr>
        <w:t>Email discussion summary: [98-bis-e][208] NR_pos_3</w:t>
      </w:r>
    </w:p>
    <w:p w14:paraId="6CAB12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1338DB" w14:textId="77777777" w:rsidR="00BD6881" w:rsidRDefault="00BD6881" w:rsidP="00BD6881">
      <w:pPr>
        <w:rPr>
          <w:color w:val="808080"/>
        </w:rPr>
      </w:pPr>
      <w:r>
        <w:rPr>
          <w:color w:val="808080"/>
        </w:rPr>
        <w:t>(Replaces R4-2105678)</w:t>
      </w:r>
    </w:p>
    <w:p w14:paraId="02B108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2F44E" w14:textId="77777777" w:rsidR="00BD6881" w:rsidRDefault="00BD6881" w:rsidP="00BD6881">
      <w:pPr>
        <w:pStyle w:val="Heading6"/>
      </w:pPr>
      <w:bookmarkStart w:id="134" w:name="_Toc70501416"/>
      <w:r>
        <w:lastRenderedPageBreak/>
        <w:t>5.5.2.3.1</w:t>
      </w:r>
      <w:r>
        <w:tab/>
        <w:t xml:space="preserve"> General</w:t>
      </w:r>
      <w:bookmarkEnd w:id="134"/>
    </w:p>
    <w:p w14:paraId="264C8C33" w14:textId="444B8985" w:rsidR="00BD6881" w:rsidRDefault="00BD6881" w:rsidP="00BD6881">
      <w:pPr>
        <w:rPr>
          <w:rFonts w:ascii="Arial" w:hAnsi="Arial" w:cs="Arial"/>
          <w:b/>
          <w:sz w:val="24"/>
        </w:rPr>
      </w:pPr>
      <w:r>
        <w:rPr>
          <w:rFonts w:ascii="Arial" w:hAnsi="Arial" w:cs="Arial"/>
          <w:b/>
          <w:color w:val="0000FF"/>
          <w:sz w:val="24"/>
        </w:rPr>
        <w:t>R4-2105758</w:t>
      </w:r>
      <w:r>
        <w:rPr>
          <w:rFonts w:ascii="Arial" w:hAnsi="Arial" w:cs="Arial"/>
          <w:b/>
          <w:color w:val="0000FF"/>
          <w:sz w:val="24"/>
        </w:rPr>
        <w:tab/>
      </w:r>
      <w:r>
        <w:rPr>
          <w:rFonts w:ascii="Arial" w:hAnsi="Arial" w:cs="Arial"/>
          <w:b/>
          <w:sz w:val="24"/>
        </w:rPr>
        <w:t>Updated link level simulation assumption for gNB positioning measurement performance</w:t>
      </w:r>
    </w:p>
    <w:p w14:paraId="733F22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8038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79506" w14:textId="1B289C1D" w:rsidR="00BD6881" w:rsidRDefault="00BD6881" w:rsidP="00BD6881">
      <w:pPr>
        <w:rPr>
          <w:rFonts w:ascii="Arial" w:hAnsi="Arial" w:cs="Arial"/>
          <w:b/>
          <w:sz w:val="24"/>
        </w:rPr>
      </w:pPr>
      <w:r>
        <w:rPr>
          <w:rFonts w:ascii="Arial" w:hAnsi="Arial" w:cs="Arial"/>
          <w:b/>
          <w:color w:val="0000FF"/>
          <w:sz w:val="24"/>
        </w:rPr>
        <w:t>R4-2106399</w:t>
      </w:r>
      <w:r>
        <w:rPr>
          <w:rFonts w:ascii="Arial" w:hAnsi="Arial" w:cs="Arial"/>
          <w:b/>
          <w:color w:val="0000FF"/>
          <w:sz w:val="24"/>
        </w:rPr>
        <w:tab/>
      </w:r>
      <w:r>
        <w:rPr>
          <w:rFonts w:ascii="Arial" w:hAnsi="Arial" w:cs="Arial"/>
          <w:b/>
          <w:sz w:val="24"/>
        </w:rPr>
        <w:t>Summary of link level simulation results of SRS RSRP and gNB TOA</w:t>
      </w:r>
    </w:p>
    <w:p w14:paraId="170B10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BBDA29" w14:textId="77777777" w:rsidR="00BD6881" w:rsidRDefault="00BD6881" w:rsidP="00BD6881">
      <w:pPr>
        <w:rPr>
          <w:rFonts w:ascii="Arial" w:hAnsi="Arial" w:cs="Arial"/>
          <w:b/>
        </w:rPr>
      </w:pPr>
      <w:r>
        <w:rPr>
          <w:rFonts w:ascii="Arial" w:hAnsi="Arial" w:cs="Arial"/>
          <w:b/>
        </w:rPr>
        <w:t xml:space="preserve">Abstract: </w:t>
      </w:r>
    </w:p>
    <w:p w14:paraId="006782AA" w14:textId="77777777" w:rsidR="00BD6881" w:rsidRDefault="00BD6881" w:rsidP="00BD6881">
      <w:r>
        <w:t>This contribution summarizes link level simulation results and can be used to collect results from all companies</w:t>
      </w:r>
    </w:p>
    <w:p w14:paraId="54D8DC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D155" w14:textId="0F052272" w:rsidR="00BD6881" w:rsidRDefault="00BD6881" w:rsidP="00BD6881">
      <w:pPr>
        <w:rPr>
          <w:rFonts w:ascii="Arial" w:hAnsi="Arial" w:cs="Arial"/>
          <w:b/>
          <w:sz w:val="24"/>
        </w:rPr>
      </w:pPr>
      <w:r>
        <w:rPr>
          <w:rFonts w:ascii="Arial" w:hAnsi="Arial" w:cs="Arial"/>
          <w:b/>
          <w:color w:val="0000FF"/>
          <w:sz w:val="24"/>
        </w:rPr>
        <w:t>R4-2106400</w:t>
      </w:r>
      <w:r>
        <w:rPr>
          <w:rFonts w:ascii="Arial" w:hAnsi="Arial" w:cs="Arial"/>
          <w:b/>
          <w:color w:val="0000FF"/>
          <w:sz w:val="24"/>
        </w:rPr>
        <w:tab/>
      </w:r>
      <w:r>
        <w:rPr>
          <w:rFonts w:ascii="Arial" w:hAnsi="Arial" w:cs="Arial"/>
          <w:b/>
          <w:sz w:val="24"/>
        </w:rPr>
        <w:t>gNB positioning link level simulation results</w:t>
      </w:r>
    </w:p>
    <w:p w14:paraId="36F1E4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667CF4" w14:textId="77777777" w:rsidR="00BD6881" w:rsidRDefault="00BD6881" w:rsidP="00BD6881">
      <w:pPr>
        <w:rPr>
          <w:rFonts w:ascii="Arial" w:hAnsi="Arial" w:cs="Arial"/>
          <w:b/>
        </w:rPr>
      </w:pPr>
      <w:r>
        <w:rPr>
          <w:rFonts w:ascii="Arial" w:hAnsi="Arial" w:cs="Arial"/>
          <w:b/>
        </w:rPr>
        <w:t xml:space="preserve">Abstract: </w:t>
      </w:r>
    </w:p>
    <w:p w14:paraId="5B0C49CF" w14:textId="77777777" w:rsidR="00BD6881" w:rsidRDefault="00BD6881" w:rsidP="00BD6881">
      <w:r>
        <w:t>In this contribution the results of the link level simulation results for gNB TOA and SRS-RSRP are analyzed</w:t>
      </w:r>
    </w:p>
    <w:p w14:paraId="523A7B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7389E" w14:textId="55D4F3FD" w:rsidR="00BD6881" w:rsidRDefault="00BD6881" w:rsidP="00BD6881">
      <w:pPr>
        <w:rPr>
          <w:rFonts w:ascii="Arial" w:hAnsi="Arial" w:cs="Arial"/>
          <w:b/>
          <w:sz w:val="24"/>
        </w:rPr>
      </w:pPr>
      <w:r>
        <w:rPr>
          <w:rFonts w:ascii="Arial" w:hAnsi="Arial" w:cs="Arial"/>
          <w:b/>
          <w:color w:val="0000FF"/>
          <w:sz w:val="24"/>
        </w:rPr>
        <w:t>R4-2106922</w:t>
      </w:r>
      <w:r>
        <w:rPr>
          <w:rFonts w:ascii="Arial" w:hAnsi="Arial" w:cs="Arial"/>
          <w:b/>
          <w:color w:val="0000FF"/>
          <w:sz w:val="24"/>
        </w:rPr>
        <w:tab/>
      </w:r>
      <w:r>
        <w:rPr>
          <w:rFonts w:ascii="Arial" w:hAnsi="Arial" w:cs="Arial"/>
          <w:b/>
          <w:sz w:val="24"/>
        </w:rPr>
        <w:t>Beam configuration for gNB measurement accuracy</w:t>
      </w:r>
    </w:p>
    <w:p w14:paraId="6716CF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860E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115D6" w14:textId="0B834DBC" w:rsidR="00BD6881" w:rsidRDefault="00BD6881" w:rsidP="00BD6881">
      <w:pPr>
        <w:rPr>
          <w:rFonts w:ascii="Arial" w:hAnsi="Arial" w:cs="Arial"/>
          <w:b/>
          <w:sz w:val="24"/>
        </w:rPr>
      </w:pPr>
      <w:r>
        <w:rPr>
          <w:rFonts w:ascii="Arial" w:hAnsi="Arial" w:cs="Arial"/>
          <w:b/>
          <w:color w:val="0000FF"/>
          <w:sz w:val="24"/>
        </w:rPr>
        <w:t>R4-2107013</w:t>
      </w:r>
      <w:r>
        <w:rPr>
          <w:rFonts w:ascii="Arial" w:hAnsi="Arial" w:cs="Arial"/>
          <w:b/>
          <w:color w:val="0000FF"/>
          <w:sz w:val="24"/>
        </w:rPr>
        <w:tab/>
      </w:r>
      <w:r>
        <w:rPr>
          <w:rFonts w:ascii="Arial" w:hAnsi="Arial" w:cs="Arial"/>
          <w:b/>
          <w:sz w:val="24"/>
        </w:rPr>
        <w:t>Discussion on general issues for gNB positioning measurement requirements</w:t>
      </w:r>
    </w:p>
    <w:p w14:paraId="4C2CB6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CCA3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CCB6" w14:textId="610515E3" w:rsidR="00BD6881" w:rsidRDefault="00BD6881" w:rsidP="00BD6881">
      <w:pPr>
        <w:rPr>
          <w:rFonts w:ascii="Arial" w:hAnsi="Arial" w:cs="Arial"/>
          <w:b/>
          <w:sz w:val="24"/>
        </w:rPr>
      </w:pPr>
      <w:r>
        <w:rPr>
          <w:rFonts w:ascii="Arial" w:hAnsi="Arial" w:cs="Arial"/>
          <w:b/>
          <w:color w:val="0000FF"/>
          <w:sz w:val="24"/>
        </w:rPr>
        <w:t>R4-2107014</w:t>
      </w:r>
      <w:r>
        <w:rPr>
          <w:rFonts w:ascii="Arial" w:hAnsi="Arial" w:cs="Arial"/>
          <w:b/>
          <w:color w:val="0000FF"/>
          <w:sz w:val="24"/>
        </w:rPr>
        <w:tab/>
      </w:r>
      <w:r>
        <w:rPr>
          <w:rFonts w:ascii="Arial" w:hAnsi="Arial" w:cs="Arial"/>
          <w:b/>
          <w:sz w:val="24"/>
        </w:rPr>
        <w:t>Updated link level simulation assumption for gNB positioning measurement performance</w:t>
      </w:r>
    </w:p>
    <w:p w14:paraId="545231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C55C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R4-2105758</w:t>
      </w:r>
      <w:r>
        <w:rPr>
          <w:color w:val="993300"/>
          <w:u w:val="single"/>
        </w:rPr>
        <w:t>.</w:t>
      </w:r>
    </w:p>
    <w:p w14:paraId="1B258886" w14:textId="7DC24C01" w:rsidR="00BD6881" w:rsidRDefault="00BD6881" w:rsidP="00BD6881">
      <w:pPr>
        <w:rPr>
          <w:rFonts w:ascii="Arial" w:hAnsi="Arial" w:cs="Arial"/>
          <w:b/>
          <w:sz w:val="24"/>
        </w:rPr>
      </w:pPr>
      <w:r>
        <w:rPr>
          <w:rFonts w:ascii="Arial" w:hAnsi="Arial" w:cs="Arial"/>
          <w:b/>
          <w:color w:val="0000FF"/>
          <w:sz w:val="24"/>
        </w:rPr>
        <w:t>R4-2107177</w:t>
      </w:r>
      <w:r>
        <w:rPr>
          <w:rFonts w:ascii="Arial" w:hAnsi="Arial" w:cs="Arial"/>
          <w:b/>
          <w:color w:val="0000FF"/>
          <w:sz w:val="24"/>
        </w:rPr>
        <w:tab/>
      </w:r>
      <w:r>
        <w:rPr>
          <w:rFonts w:ascii="Arial" w:hAnsi="Arial" w:cs="Arial"/>
          <w:b/>
          <w:sz w:val="24"/>
        </w:rPr>
        <w:t>General aspects for gNB measurement accuracy requirements</w:t>
      </w:r>
    </w:p>
    <w:p w14:paraId="691356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C33D04" w14:textId="77777777" w:rsidR="00BD6881" w:rsidRDefault="00BD6881" w:rsidP="00BD6881">
      <w:pPr>
        <w:rPr>
          <w:rFonts w:ascii="Arial" w:hAnsi="Arial" w:cs="Arial"/>
          <w:b/>
        </w:rPr>
      </w:pPr>
      <w:r>
        <w:rPr>
          <w:rFonts w:ascii="Arial" w:hAnsi="Arial" w:cs="Arial"/>
          <w:b/>
        </w:rPr>
        <w:t xml:space="preserve">Abstract: </w:t>
      </w:r>
    </w:p>
    <w:p w14:paraId="219D6F39" w14:textId="77777777" w:rsidR="00BD6881" w:rsidRDefault="00BD6881" w:rsidP="00BD6881">
      <w:r>
        <w:t>Discussion on general aspects for gNB measurement accuracy requirements</w:t>
      </w:r>
    </w:p>
    <w:p w14:paraId="0CE463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4D33A" w14:textId="77777777" w:rsidR="00BD6881" w:rsidRDefault="00BD6881" w:rsidP="00BD6881">
      <w:pPr>
        <w:pStyle w:val="Heading6"/>
      </w:pPr>
      <w:bookmarkStart w:id="135" w:name="_Toc70501417"/>
      <w:r>
        <w:lastRenderedPageBreak/>
        <w:t>5.5.2.3.2</w:t>
      </w:r>
      <w:r>
        <w:tab/>
        <w:t>SRS-RSRP requirements</w:t>
      </w:r>
      <w:bookmarkEnd w:id="135"/>
    </w:p>
    <w:p w14:paraId="21EABEBF" w14:textId="6B386F5C" w:rsidR="00BD6881" w:rsidRDefault="00BD6881" w:rsidP="00BD6881">
      <w:pPr>
        <w:rPr>
          <w:rFonts w:ascii="Arial" w:hAnsi="Arial" w:cs="Arial"/>
          <w:b/>
          <w:sz w:val="24"/>
        </w:rPr>
      </w:pPr>
      <w:r>
        <w:rPr>
          <w:rFonts w:ascii="Arial" w:hAnsi="Arial" w:cs="Arial"/>
          <w:b/>
          <w:color w:val="0000FF"/>
          <w:sz w:val="24"/>
        </w:rPr>
        <w:t>R4-2105756</w:t>
      </w:r>
      <w:r>
        <w:rPr>
          <w:rFonts w:ascii="Arial" w:hAnsi="Arial" w:cs="Arial"/>
          <w:b/>
          <w:color w:val="0000FF"/>
          <w:sz w:val="24"/>
        </w:rPr>
        <w:tab/>
      </w:r>
      <w:r>
        <w:rPr>
          <w:rFonts w:ascii="Arial" w:hAnsi="Arial" w:cs="Arial"/>
          <w:b/>
          <w:sz w:val="24"/>
        </w:rPr>
        <w:t>gNB SRS-RSRP measurement</w:t>
      </w:r>
    </w:p>
    <w:p w14:paraId="1AFD8D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7B16FBC" w14:textId="77777777" w:rsidR="00BD6881" w:rsidRDefault="00BD6881" w:rsidP="00BD6881">
      <w:pPr>
        <w:rPr>
          <w:color w:val="808080"/>
        </w:rPr>
      </w:pPr>
      <w:r>
        <w:rPr>
          <w:color w:val="808080"/>
        </w:rPr>
        <w:t>(Replaces R4-2106403)</w:t>
      </w:r>
    </w:p>
    <w:p w14:paraId="0DB6F7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503D2" w14:textId="5DAFEC90" w:rsidR="00BD6881" w:rsidRDefault="00BD6881" w:rsidP="00BD6881">
      <w:pPr>
        <w:rPr>
          <w:rFonts w:ascii="Arial" w:hAnsi="Arial" w:cs="Arial"/>
          <w:b/>
          <w:sz w:val="24"/>
        </w:rPr>
      </w:pPr>
      <w:r>
        <w:rPr>
          <w:rFonts w:ascii="Arial" w:hAnsi="Arial" w:cs="Arial"/>
          <w:b/>
          <w:color w:val="0000FF"/>
          <w:sz w:val="24"/>
        </w:rPr>
        <w:t>R4-2106401</w:t>
      </w:r>
      <w:r>
        <w:rPr>
          <w:rFonts w:ascii="Arial" w:hAnsi="Arial" w:cs="Arial"/>
          <w:b/>
          <w:color w:val="0000FF"/>
          <w:sz w:val="24"/>
        </w:rPr>
        <w:tab/>
      </w:r>
      <w:r>
        <w:rPr>
          <w:rFonts w:ascii="Arial" w:hAnsi="Arial" w:cs="Arial"/>
          <w:b/>
          <w:sz w:val="24"/>
        </w:rPr>
        <w:t>gNB SRS-RSRP requirements</w:t>
      </w:r>
    </w:p>
    <w:p w14:paraId="6BE31A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41C26" w14:textId="77777777" w:rsidR="00BD6881" w:rsidRDefault="00BD6881" w:rsidP="00BD6881">
      <w:pPr>
        <w:rPr>
          <w:rFonts w:ascii="Arial" w:hAnsi="Arial" w:cs="Arial"/>
          <w:b/>
        </w:rPr>
      </w:pPr>
      <w:r>
        <w:rPr>
          <w:rFonts w:ascii="Arial" w:hAnsi="Arial" w:cs="Arial"/>
          <w:b/>
        </w:rPr>
        <w:t xml:space="preserve">Abstract: </w:t>
      </w:r>
    </w:p>
    <w:p w14:paraId="154DF1FF" w14:textId="77777777" w:rsidR="00BD6881" w:rsidRDefault="00BD6881" w:rsidP="00BD6881">
      <w:r>
        <w:t>This contribution uses simulation results analysis to propose groupings of SRS parameters for SRS-RSRP requirements definition</w:t>
      </w:r>
    </w:p>
    <w:p w14:paraId="0A4A45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2BBA" w14:textId="254E0FA3" w:rsidR="00BD6881" w:rsidRDefault="00BD6881" w:rsidP="00BD6881">
      <w:pPr>
        <w:rPr>
          <w:rFonts w:ascii="Arial" w:hAnsi="Arial" w:cs="Arial"/>
          <w:b/>
          <w:sz w:val="24"/>
        </w:rPr>
      </w:pPr>
      <w:r>
        <w:rPr>
          <w:rFonts w:ascii="Arial" w:hAnsi="Arial" w:cs="Arial"/>
          <w:b/>
          <w:color w:val="0000FF"/>
          <w:sz w:val="24"/>
        </w:rPr>
        <w:t>R4-2106403</w:t>
      </w:r>
      <w:r>
        <w:rPr>
          <w:rFonts w:ascii="Arial" w:hAnsi="Arial" w:cs="Arial"/>
          <w:b/>
          <w:color w:val="0000FF"/>
          <w:sz w:val="24"/>
        </w:rPr>
        <w:tab/>
      </w:r>
      <w:r>
        <w:rPr>
          <w:rFonts w:ascii="Arial" w:hAnsi="Arial" w:cs="Arial"/>
          <w:b/>
          <w:sz w:val="24"/>
        </w:rPr>
        <w:t>gNB SRS-RSRP measurement</w:t>
      </w:r>
    </w:p>
    <w:p w14:paraId="755CC8F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67F4AD" w14:textId="77777777" w:rsidR="00BD6881" w:rsidRDefault="00BD6881" w:rsidP="00BD6881">
      <w:pPr>
        <w:rPr>
          <w:color w:val="808080"/>
        </w:rPr>
      </w:pPr>
      <w:r>
        <w:rPr>
          <w:color w:val="808080"/>
        </w:rPr>
        <w:t>(Replaces R4-2104052)</w:t>
      </w:r>
    </w:p>
    <w:p w14:paraId="4888BB0F" w14:textId="77777777" w:rsidR="00BD6881" w:rsidRDefault="00BD6881" w:rsidP="00BD6881">
      <w:pPr>
        <w:rPr>
          <w:rFonts w:ascii="Arial" w:hAnsi="Arial" w:cs="Arial"/>
          <w:b/>
        </w:rPr>
      </w:pPr>
      <w:r>
        <w:rPr>
          <w:rFonts w:ascii="Arial" w:hAnsi="Arial" w:cs="Arial"/>
          <w:b/>
        </w:rPr>
        <w:t xml:space="preserve">Abstract: </w:t>
      </w:r>
    </w:p>
    <w:p w14:paraId="16BF7B8D" w14:textId="77777777" w:rsidR="00BD6881" w:rsidRDefault="00BD6881" w:rsidP="00BD6881">
      <w:r>
        <w:t>draft CR to include SRS parameter groupings findings in a accuracy definition table skeleton</w:t>
      </w:r>
    </w:p>
    <w:p w14:paraId="291BFA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R4-2105756</w:t>
      </w:r>
      <w:r>
        <w:rPr>
          <w:color w:val="993300"/>
          <w:u w:val="single"/>
        </w:rPr>
        <w:t>.</w:t>
      </w:r>
    </w:p>
    <w:p w14:paraId="3EBAA2FA" w14:textId="40A792A1" w:rsidR="00BD6881" w:rsidRDefault="00BD6881" w:rsidP="00BD6881">
      <w:pPr>
        <w:rPr>
          <w:rFonts w:ascii="Arial" w:hAnsi="Arial" w:cs="Arial"/>
          <w:b/>
          <w:sz w:val="24"/>
        </w:rPr>
      </w:pPr>
      <w:r>
        <w:rPr>
          <w:rFonts w:ascii="Arial" w:hAnsi="Arial" w:cs="Arial"/>
          <w:b/>
          <w:color w:val="0000FF"/>
          <w:sz w:val="24"/>
        </w:rPr>
        <w:t>R4-2106948</w:t>
      </w:r>
      <w:r>
        <w:rPr>
          <w:rFonts w:ascii="Arial" w:hAnsi="Arial" w:cs="Arial"/>
          <w:b/>
          <w:color w:val="0000FF"/>
          <w:sz w:val="24"/>
        </w:rPr>
        <w:tab/>
      </w:r>
      <w:r>
        <w:rPr>
          <w:rFonts w:ascii="Arial" w:hAnsi="Arial" w:cs="Arial"/>
          <w:b/>
          <w:sz w:val="24"/>
        </w:rPr>
        <w:t>Link level simulation results for SRS-RSRP</w:t>
      </w:r>
    </w:p>
    <w:p w14:paraId="0DACEA3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A282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107B2" w14:textId="5053D2DB" w:rsidR="00BD6881" w:rsidRDefault="00BD6881" w:rsidP="00BD6881">
      <w:pPr>
        <w:rPr>
          <w:rFonts w:ascii="Arial" w:hAnsi="Arial" w:cs="Arial"/>
          <w:b/>
          <w:sz w:val="24"/>
        </w:rPr>
      </w:pPr>
      <w:r>
        <w:rPr>
          <w:rFonts w:ascii="Arial" w:hAnsi="Arial" w:cs="Arial"/>
          <w:b/>
          <w:color w:val="0000FF"/>
          <w:sz w:val="24"/>
        </w:rPr>
        <w:t>R4-2107017</w:t>
      </w:r>
      <w:r>
        <w:rPr>
          <w:rFonts w:ascii="Arial" w:hAnsi="Arial" w:cs="Arial"/>
          <w:b/>
          <w:color w:val="0000FF"/>
          <w:sz w:val="24"/>
        </w:rPr>
        <w:tab/>
      </w:r>
      <w:r>
        <w:rPr>
          <w:rFonts w:ascii="Arial" w:hAnsi="Arial" w:cs="Arial"/>
          <w:b/>
          <w:sz w:val="24"/>
        </w:rPr>
        <w:t>Discussion on SRS-RSRP requirements</w:t>
      </w:r>
    </w:p>
    <w:p w14:paraId="601E413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5495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D0B0D" w14:textId="0107A0CA" w:rsidR="00BD6881" w:rsidRDefault="00BD6881" w:rsidP="00BD6881">
      <w:pPr>
        <w:rPr>
          <w:rFonts w:ascii="Arial" w:hAnsi="Arial" w:cs="Arial"/>
          <w:b/>
          <w:sz w:val="24"/>
        </w:rPr>
      </w:pPr>
      <w:r>
        <w:rPr>
          <w:rFonts w:ascii="Arial" w:hAnsi="Arial" w:cs="Arial"/>
          <w:b/>
          <w:color w:val="0000FF"/>
          <w:sz w:val="24"/>
        </w:rPr>
        <w:t>R4-2107018</w:t>
      </w:r>
      <w:r>
        <w:rPr>
          <w:rFonts w:ascii="Arial" w:hAnsi="Arial" w:cs="Arial"/>
          <w:b/>
          <w:color w:val="0000FF"/>
          <w:sz w:val="24"/>
        </w:rPr>
        <w:tab/>
      </w:r>
      <w:r>
        <w:rPr>
          <w:rFonts w:ascii="Arial" w:hAnsi="Arial" w:cs="Arial"/>
          <w:b/>
          <w:sz w:val="24"/>
        </w:rPr>
        <w:t>draftCR to introduce SRS-RSRP requirements</w:t>
      </w:r>
    </w:p>
    <w:p w14:paraId="50C8773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19DC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02526" w14:textId="2D15D84E" w:rsidR="00BD6881" w:rsidRDefault="00BD6881" w:rsidP="00BD6881">
      <w:pPr>
        <w:rPr>
          <w:rFonts w:ascii="Arial" w:hAnsi="Arial" w:cs="Arial"/>
          <w:b/>
          <w:sz w:val="24"/>
        </w:rPr>
      </w:pPr>
      <w:r>
        <w:rPr>
          <w:rFonts w:ascii="Arial" w:hAnsi="Arial" w:cs="Arial"/>
          <w:b/>
          <w:color w:val="0000FF"/>
          <w:sz w:val="24"/>
        </w:rPr>
        <w:t>R4-2107178</w:t>
      </w:r>
      <w:r>
        <w:rPr>
          <w:rFonts w:ascii="Arial" w:hAnsi="Arial" w:cs="Arial"/>
          <w:b/>
          <w:color w:val="0000FF"/>
          <w:sz w:val="24"/>
        </w:rPr>
        <w:tab/>
      </w:r>
      <w:r>
        <w:rPr>
          <w:rFonts w:ascii="Arial" w:hAnsi="Arial" w:cs="Arial"/>
          <w:b/>
          <w:sz w:val="24"/>
        </w:rPr>
        <w:t>Link simulation results for SRS-RSRP accuracy</w:t>
      </w:r>
    </w:p>
    <w:p w14:paraId="754EEC06"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6E1C1F" w14:textId="77777777" w:rsidR="00BD6881" w:rsidRDefault="00BD6881" w:rsidP="00BD6881">
      <w:pPr>
        <w:rPr>
          <w:rFonts w:ascii="Arial" w:hAnsi="Arial" w:cs="Arial"/>
          <w:b/>
        </w:rPr>
      </w:pPr>
      <w:r>
        <w:rPr>
          <w:rFonts w:ascii="Arial" w:hAnsi="Arial" w:cs="Arial"/>
          <w:b/>
        </w:rPr>
        <w:t xml:space="preserve">Abstract: </w:t>
      </w:r>
    </w:p>
    <w:p w14:paraId="15176023" w14:textId="77777777" w:rsidR="00BD6881" w:rsidRDefault="00BD6881" w:rsidP="00BD6881">
      <w:r>
        <w:t>Link simulation results for SRS-RSRP accuracy for agreed SRS configurations</w:t>
      </w:r>
    </w:p>
    <w:p w14:paraId="6643E1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63432" w14:textId="77777777" w:rsidR="00BD6881" w:rsidRDefault="00BD6881" w:rsidP="00BD6881">
      <w:pPr>
        <w:pStyle w:val="Heading6"/>
      </w:pPr>
      <w:bookmarkStart w:id="136" w:name="_Toc70501418"/>
      <w:r>
        <w:t>5.5.2.3.3</w:t>
      </w:r>
      <w:r>
        <w:tab/>
        <w:t>gNB Rx-Tx time difference requirements</w:t>
      </w:r>
      <w:bookmarkEnd w:id="136"/>
    </w:p>
    <w:p w14:paraId="3A17FB5B" w14:textId="0AE07BBD" w:rsidR="00BD6881" w:rsidRDefault="00BD6881" w:rsidP="00BD6881">
      <w:pPr>
        <w:rPr>
          <w:rFonts w:ascii="Arial" w:hAnsi="Arial" w:cs="Arial"/>
          <w:b/>
          <w:sz w:val="24"/>
        </w:rPr>
      </w:pPr>
      <w:r>
        <w:rPr>
          <w:rFonts w:ascii="Arial" w:hAnsi="Arial" w:cs="Arial"/>
          <w:b/>
          <w:color w:val="0000FF"/>
          <w:sz w:val="24"/>
        </w:rPr>
        <w:t>R4-2104749</w:t>
      </w:r>
      <w:r>
        <w:rPr>
          <w:rFonts w:ascii="Arial" w:hAnsi="Arial" w:cs="Arial"/>
          <w:b/>
          <w:color w:val="0000FF"/>
          <w:sz w:val="24"/>
        </w:rPr>
        <w:tab/>
      </w:r>
      <w:r>
        <w:rPr>
          <w:rFonts w:ascii="Arial" w:hAnsi="Arial" w:cs="Arial"/>
          <w:b/>
          <w:sz w:val="24"/>
        </w:rPr>
        <w:t>Discussion on gNB Rx-Tx time difference measurement requirements</w:t>
      </w:r>
    </w:p>
    <w:p w14:paraId="0C43E3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7032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A5C6" w14:textId="71500C5E" w:rsidR="00BD6881" w:rsidRDefault="00BD6881" w:rsidP="00BD6881">
      <w:pPr>
        <w:rPr>
          <w:rFonts w:ascii="Arial" w:hAnsi="Arial" w:cs="Arial"/>
          <w:b/>
          <w:sz w:val="24"/>
        </w:rPr>
      </w:pPr>
      <w:r>
        <w:rPr>
          <w:rFonts w:ascii="Arial" w:hAnsi="Arial" w:cs="Arial"/>
          <w:b/>
          <w:color w:val="0000FF"/>
          <w:sz w:val="24"/>
        </w:rPr>
        <w:t>R4-2105757</w:t>
      </w:r>
      <w:r>
        <w:rPr>
          <w:rFonts w:ascii="Arial" w:hAnsi="Arial" w:cs="Arial"/>
          <w:b/>
          <w:color w:val="0000FF"/>
          <w:sz w:val="24"/>
        </w:rPr>
        <w:tab/>
      </w:r>
      <w:r>
        <w:rPr>
          <w:rFonts w:ascii="Arial" w:hAnsi="Arial" w:cs="Arial"/>
          <w:b/>
          <w:sz w:val="24"/>
        </w:rPr>
        <w:t>draftCR to introduce gNB Rx-Tx time difference requirements</w:t>
      </w:r>
    </w:p>
    <w:p w14:paraId="6EF4549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34F36AB" w14:textId="77777777" w:rsidR="00BD6881" w:rsidRDefault="00BD6881" w:rsidP="00BD6881">
      <w:pPr>
        <w:rPr>
          <w:color w:val="808080"/>
        </w:rPr>
      </w:pPr>
      <w:r>
        <w:rPr>
          <w:color w:val="808080"/>
        </w:rPr>
        <w:t>(Replaces R4-2107016)</w:t>
      </w:r>
    </w:p>
    <w:p w14:paraId="7C46D3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7605F" w14:textId="37BE9323" w:rsidR="00BD6881" w:rsidRDefault="00BD6881" w:rsidP="00BD6881">
      <w:pPr>
        <w:rPr>
          <w:rFonts w:ascii="Arial" w:hAnsi="Arial" w:cs="Arial"/>
          <w:b/>
          <w:sz w:val="24"/>
        </w:rPr>
      </w:pPr>
      <w:r>
        <w:rPr>
          <w:rFonts w:ascii="Arial" w:hAnsi="Arial" w:cs="Arial"/>
          <w:b/>
          <w:color w:val="0000FF"/>
          <w:sz w:val="24"/>
        </w:rPr>
        <w:t>R4-2106342</w:t>
      </w:r>
      <w:r>
        <w:rPr>
          <w:rFonts w:ascii="Arial" w:hAnsi="Arial" w:cs="Arial"/>
          <w:b/>
          <w:color w:val="0000FF"/>
          <w:sz w:val="24"/>
        </w:rPr>
        <w:tab/>
      </w:r>
      <w:r>
        <w:rPr>
          <w:rFonts w:ascii="Arial" w:hAnsi="Arial" w:cs="Arial"/>
          <w:b/>
          <w:sz w:val="24"/>
        </w:rPr>
        <w:t>On gNB Rx-Tx measurement accuracy requirements</w:t>
      </w:r>
    </w:p>
    <w:p w14:paraId="055902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8155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7D02" w14:textId="2411C705" w:rsidR="00BD6881" w:rsidRDefault="00BD6881" w:rsidP="00BD6881">
      <w:pPr>
        <w:rPr>
          <w:rFonts w:ascii="Arial" w:hAnsi="Arial" w:cs="Arial"/>
          <w:b/>
          <w:sz w:val="24"/>
        </w:rPr>
      </w:pPr>
      <w:r>
        <w:rPr>
          <w:rFonts w:ascii="Arial" w:hAnsi="Arial" w:cs="Arial"/>
          <w:b/>
          <w:color w:val="0000FF"/>
          <w:sz w:val="24"/>
        </w:rPr>
        <w:t>R4-2106404</w:t>
      </w:r>
      <w:r>
        <w:rPr>
          <w:rFonts w:ascii="Arial" w:hAnsi="Arial" w:cs="Arial"/>
          <w:b/>
          <w:color w:val="0000FF"/>
          <w:sz w:val="24"/>
        </w:rPr>
        <w:tab/>
      </w:r>
      <w:r>
        <w:rPr>
          <w:rFonts w:ascii="Arial" w:hAnsi="Arial" w:cs="Arial"/>
          <w:b/>
          <w:sz w:val="24"/>
        </w:rPr>
        <w:t>gNB Rx-Tx time difference requirements</w:t>
      </w:r>
    </w:p>
    <w:p w14:paraId="2447ED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B37390" w14:textId="77777777" w:rsidR="00BD6881" w:rsidRDefault="00BD6881" w:rsidP="00BD6881">
      <w:pPr>
        <w:rPr>
          <w:rFonts w:ascii="Arial" w:hAnsi="Arial" w:cs="Arial"/>
          <w:b/>
        </w:rPr>
      </w:pPr>
      <w:r>
        <w:rPr>
          <w:rFonts w:ascii="Arial" w:hAnsi="Arial" w:cs="Arial"/>
          <w:b/>
        </w:rPr>
        <w:t xml:space="preserve">Abstract: </w:t>
      </w:r>
    </w:p>
    <w:p w14:paraId="0169D730" w14:textId="77777777" w:rsidR="00BD6881" w:rsidRDefault="00BD6881" w:rsidP="00BD6881">
      <w:r>
        <w:t>This contribution uses simulation results analysis to propose groupings of SRS parameters for gNB TOA requirements definition</w:t>
      </w:r>
    </w:p>
    <w:p w14:paraId="7806E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D704" w14:textId="4006D329" w:rsidR="00BD6881" w:rsidRDefault="00BD6881" w:rsidP="00BD6881">
      <w:pPr>
        <w:rPr>
          <w:rFonts w:ascii="Arial" w:hAnsi="Arial" w:cs="Arial"/>
          <w:b/>
          <w:sz w:val="24"/>
        </w:rPr>
      </w:pPr>
      <w:r>
        <w:rPr>
          <w:rFonts w:ascii="Arial" w:hAnsi="Arial" w:cs="Arial"/>
          <w:b/>
          <w:color w:val="0000FF"/>
          <w:sz w:val="24"/>
        </w:rPr>
        <w:t>R4-2106405</w:t>
      </w:r>
      <w:r>
        <w:rPr>
          <w:rFonts w:ascii="Arial" w:hAnsi="Arial" w:cs="Arial"/>
          <w:b/>
          <w:color w:val="0000FF"/>
          <w:sz w:val="24"/>
        </w:rPr>
        <w:tab/>
      </w:r>
      <w:r>
        <w:rPr>
          <w:rFonts w:ascii="Arial" w:hAnsi="Arial" w:cs="Arial"/>
          <w:b/>
          <w:sz w:val="24"/>
        </w:rPr>
        <w:t>gNB Rx-Tx measurement</w:t>
      </w:r>
    </w:p>
    <w:p w14:paraId="62EB69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30C5911" w14:textId="77777777" w:rsidR="00BD6881" w:rsidRDefault="00BD6881" w:rsidP="00BD6881">
      <w:pPr>
        <w:rPr>
          <w:color w:val="808080"/>
        </w:rPr>
      </w:pPr>
      <w:r>
        <w:rPr>
          <w:color w:val="808080"/>
        </w:rPr>
        <w:t>(Replaces R4-2104053)</w:t>
      </w:r>
    </w:p>
    <w:p w14:paraId="72C013A8" w14:textId="77777777" w:rsidR="00BD6881" w:rsidRDefault="00BD6881" w:rsidP="00BD6881">
      <w:pPr>
        <w:rPr>
          <w:rFonts w:ascii="Arial" w:hAnsi="Arial" w:cs="Arial"/>
          <w:b/>
        </w:rPr>
      </w:pPr>
      <w:r>
        <w:rPr>
          <w:rFonts w:ascii="Arial" w:hAnsi="Arial" w:cs="Arial"/>
          <w:b/>
        </w:rPr>
        <w:t xml:space="preserve">Abstract: </w:t>
      </w:r>
    </w:p>
    <w:p w14:paraId="3444ACE4" w14:textId="77777777" w:rsidR="00BD6881" w:rsidRDefault="00BD6881" w:rsidP="00BD6881">
      <w:r>
        <w:t>draft CR to include SRS parameter groupings findings in a accuracy definition table skeleton</w:t>
      </w:r>
    </w:p>
    <w:p w14:paraId="639BE6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DF9ED7" w14:textId="24172E98" w:rsidR="00BD6881" w:rsidRDefault="00BD6881" w:rsidP="00BD6881">
      <w:pPr>
        <w:rPr>
          <w:rFonts w:ascii="Arial" w:hAnsi="Arial" w:cs="Arial"/>
          <w:b/>
          <w:sz w:val="24"/>
        </w:rPr>
      </w:pPr>
      <w:r>
        <w:rPr>
          <w:rFonts w:ascii="Arial" w:hAnsi="Arial" w:cs="Arial"/>
          <w:b/>
          <w:color w:val="0000FF"/>
          <w:sz w:val="24"/>
        </w:rPr>
        <w:t>R4-2106949</w:t>
      </w:r>
      <w:r>
        <w:rPr>
          <w:rFonts w:ascii="Arial" w:hAnsi="Arial" w:cs="Arial"/>
          <w:b/>
          <w:color w:val="0000FF"/>
          <w:sz w:val="24"/>
        </w:rPr>
        <w:tab/>
      </w:r>
      <w:r>
        <w:rPr>
          <w:rFonts w:ascii="Arial" w:hAnsi="Arial" w:cs="Arial"/>
          <w:b/>
          <w:sz w:val="24"/>
        </w:rPr>
        <w:t>Link level simulation results for gNB TOA measurement</w:t>
      </w:r>
    </w:p>
    <w:p w14:paraId="753704C1"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F15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32CB" w14:textId="6D347817" w:rsidR="00BD6881" w:rsidRDefault="00BD6881" w:rsidP="00BD6881">
      <w:pPr>
        <w:rPr>
          <w:rFonts w:ascii="Arial" w:hAnsi="Arial" w:cs="Arial"/>
          <w:b/>
          <w:sz w:val="24"/>
        </w:rPr>
      </w:pPr>
      <w:r>
        <w:rPr>
          <w:rFonts w:ascii="Arial" w:hAnsi="Arial" w:cs="Arial"/>
          <w:b/>
          <w:color w:val="0000FF"/>
          <w:sz w:val="24"/>
        </w:rPr>
        <w:t>R4-2107015</w:t>
      </w:r>
      <w:r>
        <w:rPr>
          <w:rFonts w:ascii="Arial" w:hAnsi="Arial" w:cs="Arial"/>
          <w:b/>
          <w:color w:val="0000FF"/>
          <w:sz w:val="24"/>
        </w:rPr>
        <w:tab/>
      </w:r>
      <w:r>
        <w:rPr>
          <w:rFonts w:ascii="Arial" w:hAnsi="Arial" w:cs="Arial"/>
          <w:b/>
          <w:sz w:val="24"/>
        </w:rPr>
        <w:t>Discussion on gNB Rx-Tx time difference requirements</w:t>
      </w:r>
    </w:p>
    <w:p w14:paraId="59FEF8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E803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FF522" w14:textId="7B650748" w:rsidR="00BD6881" w:rsidRDefault="00BD6881" w:rsidP="00BD6881">
      <w:pPr>
        <w:rPr>
          <w:rFonts w:ascii="Arial" w:hAnsi="Arial" w:cs="Arial"/>
          <w:b/>
          <w:sz w:val="24"/>
        </w:rPr>
      </w:pPr>
      <w:r>
        <w:rPr>
          <w:rFonts w:ascii="Arial" w:hAnsi="Arial" w:cs="Arial"/>
          <w:b/>
          <w:color w:val="0000FF"/>
          <w:sz w:val="24"/>
        </w:rPr>
        <w:t>R4-2107016</w:t>
      </w:r>
      <w:r>
        <w:rPr>
          <w:rFonts w:ascii="Arial" w:hAnsi="Arial" w:cs="Arial"/>
          <w:b/>
          <w:color w:val="0000FF"/>
          <w:sz w:val="24"/>
        </w:rPr>
        <w:tab/>
      </w:r>
      <w:r>
        <w:rPr>
          <w:rFonts w:ascii="Arial" w:hAnsi="Arial" w:cs="Arial"/>
          <w:b/>
          <w:sz w:val="24"/>
        </w:rPr>
        <w:t>draftCR to introduce gNB Rx-Tx time difference requirements</w:t>
      </w:r>
    </w:p>
    <w:p w14:paraId="4CD962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E09B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R4-2105757</w:t>
      </w:r>
      <w:r>
        <w:rPr>
          <w:color w:val="993300"/>
          <w:u w:val="single"/>
        </w:rPr>
        <w:t>.</w:t>
      </w:r>
    </w:p>
    <w:p w14:paraId="6DD55E0C" w14:textId="46B05624" w:rsidR="00BD6881" w:rsidRDefault="00BD6881" w:rsidP="00BD6881">
      <w:pPr>
        <w:rPr>
          <w:rFonts w:ascii="Arial" w:hAnsi="Arial" w:cs="Arial"/>
          <w:b/>
          <w:sz w:val="24"/>
        </w:rPr>
      </w:pPr>
      <w:r>
        <w:rPr>
          <w:rFonts w:ascii="Arial" w:hAnsi="Arial" w:cs="Arial"/>
          <w:b/>
          <w:color w:val="0000FF"/>
          <w:sz w:val="24"/>
        </w:rPr>
        <w:t>R4-2107179</w:t>
      </w:r>
      <w:r>
        <w:rPr>
          <w:rFonts w:ascii="Arial" w:hAnsi="Arial" w:cs="Arial"/>
          <w:b/>
          <w:color w:val="0000FF"/>
          <w:sz w:val="24"/>
        </w:rPr>
        <w:tab/>
      </w:r>
      <w:r>
        <w:rPr>
          <w:rFonts w:ascii="Arial" w:hAnsi="Arial" w:cs="Arial"/>
          <w:b/>
          <w:sz w:val="24"/>
        </w:rPr>
        <w:t>Link simulation results for gNB Rx-Tx time difference accuracy</w:t>
      </w:r>
    </w:p>
    <w:p w14:paraId="402BD2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244348" w14:textId="77777777" w:rsidR="00BD6881" w:rsidRDefault="00BD6881" w:rsidP="00BD6881">
      <w:pPr>
        <w:rPr>
          <w:rFonts w:ascii="Arial" w:hAnsi="Arial" w:cs="Arial"/>
          <w:b/>
        </w:rPr>
      </w:pPr>
      <w:r>
        <w:rPr>
          <w:rFonts w:ascii="Arial" w:hAnsi="Arial" w:cs="Arial"/>
          <w:b/>
        </w:rPr>
        <w:t xml:space="preserve">Abstract: </w:t>
      </w:r>
    </w:p>
    <w:p w14:paraId="47A01DAC" w14:textId="77777777" w:rsidR="00BD6881" w:rsidRDefault="00BD6881" w:rsidP="00BD6881">
      <w:r>
        <w:t>Link simulation results for gNB Rx-Tx time difference accuracy for agreed SRS configurations</w:t>
      </w:r>
    </w:p>
    <w:p w14:paraId="056737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700E" w14:textId="77777777" w:rsidR="00BD6881" w:rsidRDefault="00BD6881" w:rsidP="00BD6881">
      <w:pPr>
        <w:pStyle w:val="Heading6"/>
      </w:pPr>
      <w:bookmarkStart w:id="137" w:name="_Toc70501419"/>
      <w:r>
        <w:t>5.5.2.3.4</w:t>
      </w:r>
      <w:r>
        <w:tab/>
        <w:t>UL RTOA requirements</w:t>
      </w:r>
      <w:bookmarkEnd w:id="137"/>
    </w:p>
    <w:p w14:paraId="75E57067" w14:textId="600654F5" w:rsidR="00BD6881" w:rsidRDefault="00BD6881" w:rsidP="00BD6881">
      <w:pPr>
        <w:rPr>
          <w:rFonts w:ascii="Arial" w:hAnsi="Arial" w:cs="Arial"/>
          <w:b/>
          <w:sz w:val="24"/>
        </w:rPr>
      </w:pPr>
      <w:r>
        <w:rPr>
          <w:rFonts w:ascii="Arial" w:hAnsi="Arial" w:cs="Arial"/>
          <w:b/>
          <w:color w:val="0000FF"/>
          <w:sz w:val="24"/>
        </w:rPr>
        <w:t>R4-2106406</w:t>
      </w:r>
      <w:r>
        <w:rPr>
          <w:rFonts w:ascii="Arial" w:hAnsi="Arial" w:cs="Arial"/>
          <w:b/>
          <w:color w:val="0000FF"/>
          <w:sz w:val="24"/>
        </w:rPr>
        <w:tab/>
      </w:r>
      <w:r>
        <w:rPr>
          <w:rFonts w:ascii="Arial" w:hAnsi="Arial" w:cs="Arial"/>
          <w:b/>
          <w:sz w:val="24"/>
        </w:rPr>
        <w:t>UL RTOA requirements</w:t>
      </w:r>
    </w:p>
    <w:p w14:paraId="45AA0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C9549" w14:textId="77777777" w:rsidR="00BD6881" w:rsidRDefault="00BD6881" w:rsidP="00BD6881">
      <w:pPr>
        <w:rPr>
          <w:rFonts w:ascii="Arial" w:hAnsi="Arial" w:cs="Arial"/>
          <w:b/>
        </w:rPr>
      </w:pPr>
      <w:r>
        <w:rPr>
          <w:rFonts w:ascii="Arial" w:hAnsi="Arial" w:cs="Arial"/>
          <w:b/>
        </w:rPr>
        <w:t xml:space="preserve">Abstract: </w:t>
      </w:r>
    </w:p>
    <w:p w14:paraId="1AA8B3D1" w14:textId="77777777" w:rsidR="00BD6881" w:rsidRDefault="00BD6881" w:rsidP="00BD6881">
      <w:r>
        <w:t>This contribution discusses the side conditions for UL RTOA requirement definition</w:t>
      </w:r>
    </w:p>
    <w:p w14:paraId="05AF32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630" w14:textId="516DDDCC" w:rsidR="00BD6881" w:rsidRDefault="00BD6881" w:rsidP="00BD6881">
      <w:pPr>
        <w:rPr>
          <w:rFonts w:ascii="Arial" w:hAnsi="Arial" w:cs="Arial"/>
          <w:b/>
          <w:sz w:val="24"/>
        </w:rPr>
      </w:pPr>
      <w:r>
        <w:rPr>
          <w:rFonts w:ascii="Arial" w:hAnsi="Arial" w:cs="Arial"/>
          <w:b/>
          <w:color w:val="0000FF"/>
          <w:sz w:val="24"/>
        </w:rPr>
        <w:t>R4-2106407</w:t>
      </w:r>
      <w:r>
        <w:rPr>
          <w:rFonts w:ascii="Arial" w:hAnsi="Arial" w:cs="Arial"/>
          <w:b/>
          <w:color w:val="0000FF"/>
          <w:sz w:val="24"/>
        </w:rPr>
        <w:tab/>
      </w:r>
      <w:r>
        <w:rPr>
          <w:rFonts w:ascii="Arial" w:hAnsi="Arial" w:cs="Arial"/>
          <w:b/>
          <w:sz w:val="24"/>
        </w:rPr>
        <w:t>UL RTOA requirements</w:t>
      </w:r>
    </w:p>
    <w:p w14:paraId="7E4712F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4AC3C0CD" w14:textId="77777777" w:rsidR="00BD6881" w:rsidRDefault="00BD6881" w:rsidP="00BD6881">
      <w:pPr>
        <w:rPr>
          <w:rFonts w:ascii="Arial" w:hAnsi="Arial" w:cs="Arial"/>
          <w:b/>
        </w:rPr>
      </w:pPr>
      <w:r>
        <w:rPr>
          <w:rFonts w:ascii="Arial" w:hAnsi="Arial" w:cs="Arial"/>
          <w:b/>
        </w:rPr>
        <w:t xml:space="preserve">Abstract: </w:t>
      </w:r>
    </w:p>
    <w:p w14:paraId="6B49AA60" w14:textId="77777777" w:rsidR="00BD6881" w:rsidRDefault="00BD6881" w:rsidP="00BD6881">
      <w:r>
        <w:t>draft CR to include SRS parameter groupings findings in a accuracy definition table skeleton and adding side condition</w:t>
      </w:r>
    </w:p>
    <w:p w14:paraId="65D922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2C055" w14:textId="39CD5D3F" w:rsidR="00BD6881" w:rsidRDefault="00BD6881" w:rsidP="00BD6881">
      <w:pPr>
        <w:rPr>
          <w:rFonts w:ascii="Arial" w:hAnsi="Arial" w:cs="Arial"/>
          <w:b/>
          <w:sz w:val="24"/>
        </w:rPr>
      </w:pPr>
      <w:r>
        <w:rPr>
          <w:rFonts w:ascii="Arial" w:hAnsi="Arial" w:cs="Arial"/>
          <w:b/>
          <w:color w:val="0000FF"/>
          <w:sz w:val="24"/>
        </w:rPr>
        <w:t>R4-2107019</w:t>
      </w:r>
      <w:r>
        <w:rPr>
          <w:rFonts w:ascii="Arial" w:hAnsi="Arial" w:cs="Arial"/>
          <w:b/>
          <w:color w:val="0000FF"/>
          <w:sz w:val="24"/>
        </w:rPr>
        <w:tab/>
      </w:r>
      <w:r>
        <w:rPr>
          <w:rFonts w:ascii="Arial" w:hAnsi="Arial" w:cs="Arial"/>
          <w:b/>
          <w:sz w:val="24"/>
        </w:rPr>
        <w:t>Discussion on UL-RTOA requirements</w:t>
      </w:r>
    </w:p>
    <w:p w14:paraId="4EE2F2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864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7F1B26" w14:textId="427D508D" w:rsidR="00BD6881" w:rsidRDefault="00BD6881" w:rsidP="00BD6881">
      <w:pPr>
        <w:rPr>
          <w:rFonts w:ascii="Arial" w:hAnsi="Arial" w:cs="Arial"/>
          <w:b/>
          <w:sz w:val="24"/>
        </w:rPr>
      </w:pPr>
      <w:r>
        <w:rPr>
          <w:rFonts w:ascii="Arial" w:hAnsi="Arial" w:cs="Arial"/>
          <w:b/>
          <w:color w:val="0000FF"/>
          <w:sz w:val="24"/>
        </w:rPr>
        <w:t>R4-2107020</w:t>
      </w:r>
      <w:r>
        <w:rPr>
          <w:rFonts w:ascii="Arial" w:hAnsi="Arial" w:cs="Arial"/>
          <w:b/>
          <w:color w:val="0000FF"/>
          <w:sz w:val="24"/>
        </w:rPr>
        <w:tab/>
      </w:r>
      <w:r>
        <w:rPr>
          <w:rFonts w:ascii="Arial" w:hAnsi="Arial" w:cs="Arial"/>
          <w:b/>
          <w:sz w:val="24"/>
        </w:rPr>
        <w:t>draftCR to introduce UL-RTOA requirements</w:t>
      </w:r>
    </w:p>
    <w:p w14:paraId="1E5AFD45"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E4831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7FE79" w14:textId="3B631F52" w:rsidR="00BD6881" w:rsidRDefault="00BD6881" w:rsidP="00BD6881">
      <w:pPr>
        <w:rPr>
          <w:rFonts w:ascii="Arial" w:hAnsi="Arial" w:cs="Arial"/>
          <w:b/>
          <w:sz w:val="24"/>
        </w:rPr>
      </w:pPr>
      <w:r>
        <w:rPr>
          <w:rFonts w:ascii="Arial" w:hAnsi="Arial" w:cs="Arial"/>
          <w:b/>
          <w:color w:val="0000FF"/>
          <w:sz w:val="24"/>
        </w:rPr>
        <w:t>R4-2107180</w:t>
      </w:r>
      <w:r>
        <w:rPr>
          <w:rFonts w:ascii="Arial" w:hAnsi="Arial" w:cs="Arial"/>
          <w:b/>
          <w:color w:val="0000FF"/>
          <w:sz w:val="24"/>
        </w:rPr>
        <w:tab/>
      </w:r>
      <w:r>
        <w:rPr>
          <w:rFonts w:ascii="Arial" w:hAnsi="Arial" w:cs="Arial"/>
          <w:b/>
          <w:sz w:val="24"/>
        </w:rPr>
        <w:t>On UL-RTOA requirements for NR positioning</w:t>
      </w:r>
    </w:p>
    <w:p w14:paraId="2EF8AD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3008EE" w14:textId="77777777" w:rsidR="00BD6881" w:rsidRDefault="00BD6881" w:rsidP="00BD6881">
      <w:pPr>
        <w:rPr>
          <w:rFonts w:ascii="Arial" w:hAnsi="Arial" w:cs="Arial"/>
          <w:b/>
        </w:rPr>
      </w:pPr>
      <w:r>
        <w:rPr>
          <w:rFonts w:ascii="Arial" w:hAnsi="Arial" w:cs="Arial"/>
          <w:b/>
        </w:rPr>
        <w:t xml:space="preserve">Abstract: </w:t>
      </w:r>
    </w:p>
    <w:p w14:paraId="4ED53B56" w14:textId="77777777" w:rsidR="00BD6881" w:rsidRDefault="00BD6881" w:rsidP="00BD6881">
      <w:r>
        <w:t>Discussion on introduction of RTOA requirements for NR positioning</w:t>
      </w:r>
    </w:p>
    <w:p w14:paraId="5E1901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18A7" w14:textId="77777777" w:rsidR="00BD6881" w:rsidRDefault="00BD6881" w:rsidP="00BD6881">
      <w:pPr>
        <w:pStyle w:val="Heading3"/>
      </w:pPr>
      <w:bookmarkStart w:id="138" w:name="_Toc70501420"/>
      <w:r>
        <w:t>5.6</w:t>
      </w:r>
      <w:r>
        <w:tab/>
        <w:t>NR RRM requirement enhancement</w:t>
      </w:r>
      <w:bookmarkEnd w:id="138"/>
    </w:p>
    <w:p w14:paraId="64B5655B" w14:textId="3F1F9D16" w:rsidR="00BD6881" w:rsidRDefault="00BD6881" w:rsidP="00BD6881">
      <w:pPr>
        <w:rPr>
          <w:rFonts w:ascii="Arial" w:hAnsi="Arial" w:cs="Arial"/>
          <w:b/>
          <w:sz w:val="24"/>
        </w:rPr>
      </w:pPr>
      <w:r>
        <w:rPr>
          <w:rFonts w:ascii="Arial" w:hAnsi="Arial" w:cs="Arial"/>
          <w:b/>
          <w:color w:val="0000FF"/>
          <w:sz w:val="24"/>
        </w:rPr>
        <w:t>R4-2105681</w:t>
      </w:r>
      <w:r>
        <w:rPr>
          <w:rFonts w:ascii="Arial" w:hAnsi="Arial" w:cs="Arial"/>
          <w:b/>
          <w:color w:val="0000FF"/>
          <w:sz w:val="24"/>
        </w:rPr>
        <w:tab/>
      </w:r>
      <w:r>
        <w:rPr>
          <w:rFonts w:ascii="Arial" w:hAnsi="Arial" w:cs="Arial"/>
          <w:b/>
          <w:sz w:val="24"/>
        </w:rPr>
        <w:t>[98-bis-e][211] NR_RRM_Enh_3_NWM - Version 0.0.4</w:t>
      </w:r>
    </w:p>
    <w:p w14:paraId="6E3EEC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362F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R4-2105813</w:t>
      </w:r>
      <w:r>
        <w:rPr>
          <w:color w:val="993300"/>
          <w:u w:val="single"/>
        </w:rPr>
        <w:t>.</w:t>
      </w:r>
    </w:p>
    <w:p w14:paraId="3ADA2877" w14:textId="2A7CCE31" w:rsidR="00BD6881" w:rsidRDefault="00BD6881" w:rsidP="00BD6881">
      <w:pPr>
        <w:rPr>
          <w:rFonts w:ascii="Arial" w:hAnsi="Arial" w:cs="Arial"/>
          <w:b/>
          <w:sz w:val="24"/>
        </w:rPr>
      </w:pPr>
      <w:r>
        <w:rPr>
          <w:rFonts w:ascii="Arial" w:hAnsi="Arial" w:cs="Arial"/>
          <w:b/>
          <w:color w:val="0000FF"/>
          <w:sz w:val="24"/>
        </w:rPr>
        <w:t>R4-2105759</w:t>
      </w:r>
      <w:r>
        <w:rPr>
          <w:rFonts w:ascii="Arial" w:hAnsi="Arial" w:cs="Arial"/>
          <w:b/>
          <w:color w:val="0000FF"/>
          <w:sz w:val="24"/>
        </w:rPr>
        <w:tab/>
      </w:r>
      <w:r>
        <w:rPr>
          <w:rFonts w:ascii="Arial" w:hAnsi="Arial" w:cs="Arial"/>
          <w:b/>
          <w:sz w:val="24"/>
        </w:rPr>
        <w:t>WF on R16 RRM enhancement part 1 – BWP switching, UL spatial relation switch</w:t>
      </w:r>
    </w:p>
    <w:p w14:paraId="7B78B4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254ED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EE540" w14:textId="18324D6E" w:rsidR="00BD6881" w:rsidRDefault="00BD6881" w:rsidP="00BD6881">
      <w:pPr>
        <w:rPr>
          <w:rFonts w:ascii="Arial" w:hAnsi="Arial" w:cs="Arial"/>
          <w:b/>
          <w:sz w:val="24"/>
        </w:rPr>
      </w:pPr>
      <w:r>
        <w:rPr>
          <w:rFonts w:ascii="Arial" w:hAnsi="Arial" w:cs="Arial"/>
          <w:b/>
          <w:color w:val="0000FF"/>
          <w:sz w:val="24"/>
        </w:rPr>
        <w:t>R4-2105761</w:t>
      </w:r>
      <w:r>
        <w:rPr>
          <w:rFonts w:ascii="Arial" w:hAnsi="Arial" w:cs="Arial"/>
          <w:b/>
          <w:color w:val="0000FF"/>
          <w:sz w:val="24"/>
        </w:rPr>
        <w:tab/>
      </w:r>
      <w:r>
        <w:rPr>
          <w:rFonts w:ascii="Arial" w:hAnsi="Arial" w:cs="Arial"/>
          <w:b/>
          <w:sz w:val="24"/>
        </w:rPr>
        <w:t>WF on R16 RRM enhancement part 2 – SRS Carrier switching, CGI reading, Mandatory MG patterns</w:t>
      </w:r>
    </w:p>
    <w:p w14:paraId="3D0206A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61DC7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13A7E" w14:textId="14E677BE" w:rsidR="00BD6881" w:rsidRDefault="00BD6881" w:rsidP="00BD6881">
      <w:pPr>
        <w:rPr>
          <w:rFonts w:ascii="Arial" w:hAnsi="Arial" w:cs="Arial"/>
          <w:b/>
          <w:sz w:val="24"/>
        </w:rPr>
      </w:pPr>
      <w:r>
        <w:rPr>
          <w:rFonts w:ascii="Arial" w:hAnsi="Arial" w:cs="Arial"/>
          <w:b/>
          <w:color w:val="0000FF"/>
          <w:sz w:val="24"/>
        </w:rPr>
        <w:t>R4-2105811</w:t>
      </w:r>
      <w:r>
        <w:rPr>
          <w:rFonts w:ascii="Arial" w:hAnsi="Arial" w:cs="Arial"/>
          <w:b/>
          <w:color w:val="0000FF"/>
          <w:sz w:val="24"/>
        </w:rPr>
        <w:tab/>
      </w:r>
      <w:r>
        <w:rPr>
          <w:rFonts w:ascii="Arial" w:hAnsi="Arial" w:cs="Arial"/>
          <w:b/>
          <w:sz w:val="24"/>
        </w:rPr>
        <w:t>Email discussion summary: [98-bis-e][209] NR_RRM_Enh_1</w:t>
      </w:r>
    </w:p>
    <w:p w14:paraId="2795B5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34418DA3" w14:textId="77777777" w:rsidR="00BD6881" w:rsidRDefault="00BD6881" w:rsidP="00BD6881">
      <w:pPr>
        <w:rPr>
          <w:color w:val="808080"/>
        </w:rPr>
      </w:pPr>
      <w:r>
        <w:rPr>
          <w:color w:val="808080"/>
        </w:rPr>
        <w:t>(Replaces R4-2105679)</w:t>
      </w:r>
    </w:p>
    <w:p w14:paraId="304C7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C634D" w14:textId="5327E4DB" w:rsidR="00BD6881" w:rsidRDefault="00BD6881" w:rsidP="00BD6881">
      <w:pPr>
        <w:rPr>
          <w:rFonts w:ascii="Arial" w:hAnsi="Arial" w:cs="Arial"/>
          <w:b/>
          <w:sz w:val="24"/>
        </w:rPr>
      </w:pPr>
      <w:r>
        <w:rPr>
          <w:rFonts w:ascii="Arial" w:hAnsi="Arial" w:cs="Arial"/>
          <w:b/>
          <w:color w:val="0000FF"/>
          <w:sz w:val="24"/>
        </w:rPr>
        <w:t>R4-2105812</w:t>
      </w:r>
      <w:r>
        <w:rPr>
          <w:rFonts w:ascii="Arial" w:hAnsi="Arial" w:cs="Arial"/>
          <w:b/>
          <w:color w:val="0000FF"/>
          <w:sz w:val="24"/>
        </w:rPr>
        <w:tab/>
      </w:r>
      <w:r>
        <w:rPr>
          <w:rFonts w:ascii="Arial" w:hAnsi="Arial" w:cs="Arial"/>
          <w:b/>
          <w:sz w:val="24"/>
        </w:rPr>
        <w:t>Email discussion summary: [98-bis-e][210] NR_RRM_Enh_2</w:t>
      </w:r>
    </w:p>
    <w:p w14:paraId="21DA42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E7151A2" w14:textId="77777777" w:rsidR="00BD6881" w:rsidRDefault="00BD6881" w:rsidP="00BD6881">
      <w:pPr>
        <w:rPr>
          <w:color w:val="808080"/>
        </w:rPr>
      </w:pPr>
      <w:r>
        <w:rPr>
          <w:color w:val="808080"/>
        </w:rPr>
        <w:t>(Replaces R4-2105680)</w:t>
      </w:r>
    </w:p>
    <w:p w14:paraId="4C7CC1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773B" w14:textId="22DC90AA" w:rsidR="00BD6881" w:rsidRDefault="00BD6881" w:rsidP="00BD6881">
      <w:pPr>
        <w:rPr>
          <w:rFonts w:ascii="Arial" w:hAnsi="Arial" w:cs="Arial"/>
          <w:b/>
          <w:sz w:val="24"/>
        </w:rPr>
      </w:pPr>
      <w:r>
        <w:rPr>
          <w:rFonts w:ascii="Arial" w:hAnsi="Arial" w:cs="Arial"/>
          <w:b/>
          <w:color w:val="0000FF"/>
          <w:sz w:val="24"/>
        </w:rPr>
        <w:t>R4-2105813</w:t>
      </w:r>
      <w:r>
        <w:rPr>
          <w:rFonts w:ascii="Arial" w:hAnsi="Arial" w:cs="Arial"/>
          <w:b/>
          <w:color w:val="0000FF"/>
          <w:sz w:val="24"/>
        </w:rPr>
        <w:tab/>
      </w:r>
      <w:r>
        <w:rPr>
          <w:rFonts w:ascii="Arial" w:hAnsi="Arial" w:cs="Arial"/>
          <w:b/>
          <w:sz w:val="24"/>
        </w:rPr>
        <w:t>Email discussion summary: [98-bis-e][211] NR_RRM_Enh_3</w:t>
      </w:r>
    </w:p>
    <w:p w14:paraId="7E58DC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643236A" w14:textId="77777777" w:rsidR="00BD6881" w:rsidRDefault="00BD6881" w:rsidP="00BD6881">
      <w:pPr>
        <w:rPr>
          <w:color w:val="808080"/>
        </w:rPr>
      </w:pPr>
      <w:r>
        <w:rPr>
          <w:color w:val="808080"/>
        </w:rPr>
        <w:lastRenderedPageBreak/>
        <w:t>(Replaces R4-2105681)</w:t>
      </w:r>
    </w:p>
    <w:p w14:paraId="00778D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F2C50" w14:textId="77777777" w:rsidR="00BD6881" w:rsidRDefault="00BD6881" w:rsidP="00BD6881">
      <w:pPr>
        <w:pStyle w:val="Heading4"/>
      </w:pPr>
      <w:bookmarkStart w:id="139" w:name="_Toc70501421"/>
      <w:r>
        <w:t>5.6.1</w:t>
      </w:r>
      <w:r>
        <w:tab/>
        <w:t>RRM core requirements maintenance (38.133)</w:t>
      </w:r>
      <w:bookmarkEnd w:id="139"/>
    </w:p>
    <w:p w14:paraId="02A68029" w14:textId="3A3CB9B4" w:rsidR="00BD6881" w:rsidRDefault="00BD6881" w:rsidP="00BD6881">
      <w:pPr>
        <w:rPr>
          <w:rFonts w:ascii="Arial" w:hAnsi="Arial" w:cs="Arial"/>
          <w:b/>
          <w:sz w:val="24"/>
        </w:rPr>
      </w:pPr>
      <w:r>
        <w:rPr>
          <w:rFonts w:ascii="Arial" w:hAnsi="Arial" w:cs="Arial"/>
          <w:b/>
          <w:color w:val="0000FF"/>
          <w:sz w:val="24"/>
        </w:rPr>
        <w:t>R4-2104481</w:t>
      </w:r>
      <w:r>
        <w:rPr>
          <w:rFonts w:ascii="Arial" w:hAnsi="Arial" w:cs="Arial"/>
          <w:b/>
          <w:color w:val="0000FF"/>
          <w:sz w:val="24"/>
        </w:rPr>
        <w:tab/>
      </w:r>
      <w:r>
        <w:rPr>
          <w:rFonts w:ascii="Arial" w:hAnsi="Arial" w:cs="Arial"/>
          <w:b/>
          <w:sz w:val="24"/>
        </w:rPr>
        <w:t>Interruption requirements for SRS carrier based switching between different FR</w:t>
      </w:r>
    </w:p>
    <w:p w14:paraId="216102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40C6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D011D" w14:textId="5D6CCAF6" w:rsidR="00BD6881" w:rsidRDefault="00BD6881" w:rsidP="00BD6881">
      <w:pPr>
        <w:rPr>
          <w:rFonts w:ascii="Arial" w:hAnsi="Arial" w:cs="Arial"/>
          <w:b/>
          <w:sz w:val="24"/>
        </w:rPr>
      </w:pPr>
      <w:r>
        <w:rPr>
          <w:rFonts w:ascii="Arial" w:hAnsi="Arial" w:cs="Arial"/>
          <w:b/>
          <w:color w:val="0000FF"/>
          <w:sz w:val="24"/>
        </w:rPr>
        <w:t>R4-2104630</w:t>
      </w:r>
      <w:r>
        <w:rPr>
          <w:rFonts w:ascii="Arial" w:hAnsi="Arial" w:cs="Arial"/>
          <w:b/>
          <w:color w:val="0000FF"/>
          <w:sz w:val="24"/>
        </w:rPr>
        <w:tab/>
      </w:r>
      <w:r>
        <w:rPr>
          <w:rFonts w:ascii="Arial" w:hAnsi="Arial" w:cs="Arial"/>
          <w:b/>
          <w:sz w:val="24"/>
        </w:rPr>
        <w:t>Regarding RRC based BWP switch for Scell</w:t>
      </w:r>
    </w:p>
    <w:p w14:paraId="5482B5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9D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33275" w14:textId="2C2F62EF" w:rsidR="00BD6881" w:rsidRDefault="00BD6881" w:rsidP="00BD6881">
      <w:pPr>
        <w:rPr>
          <w:rFonts w:ascii="Arial" w:hAnsi="Arial" w:cs="Arial"/>
          <w:b/>
          <w:sz w:val="24"/>
        </w:rPr>
      </w:pPr>
      <w:r>
        <w:rPr>
          <w:rFonts w:ascii="Arial" w:hAnsi="Arial" w:cs="Arial"/>
          <w:b/>
          <w:color w:val="0000FF"/>
          <w:sz w:val="24"/>
        </w:rPr>
        <w:t>R4-2104842</w:t>
      </w:r>
      <w:r>
        <w:rPr>
          <w:rFonts w:ascii="Arial" w:hAnsi="Arial" w:cs="Arial"/>
          <w:b/>
          <w:color w:val="0000FF"/>
          <w:sz w:val="24"/>
        </w:rPr>
        <w:tab/>
      </w:r>
      <w:r>
        <w:rPr>
          <w:rFonts w:ascii="Arial" w:hAnsi="Arial" w:cs="Arial"/>
          <w:b/>
          <w:sz w:val="24"/>
        </w:rPr>
        <w:t>On Core Requirements Maintenance for RRM Enhancements</w:t>
      </w:r>
    </w:p>
    <w:p w14:paraId="4E041A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047A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32412" w14:textId="06DCEFC8" w:rsidR="00BD6881" w:rsidRDefault="00BD6881" w:rsidP="00BD6881">
      <w:pPr>
        <w:rPr>
          <w:rFonts w:ascii="Arial" w:hAnsi="Arial" w:cs="Arial"/>
          <w:b/>
          <w:sz w:val="24"/>
        </w:rPr>
      </w:pPr>
      <w:r>
        <w:rPr>
          <w:rFonts w:ascii="Arial" w:hAnsi="Arial" w:cs="Arial"/>
          <w:b/>
          <w:color w:val="0000FF"/>
          <w:sz w:val="24"/>
        </w:rPr>
        <w:t>R4-2105003</w:t>
      </w:r>
      <w:r>
        <w:rPr>
          <w:rFonts w:ascii="Arial" w:hAnsi="Arial" w:cs="Arial"/>
          <w:b/>
          <w:color w:val="0000FF"/>
          <w:sz w:val="24"/>
        </w:rPr>
        <w:tab/>
      </w:r>
      <w:r>
        <w:rPr>
          <w:rFonts w:ascii="Arial" w:hAnsi="Arial" w:cs="Arial"/>
          <w:b/>
          <w:sz w:val="24"/>
        </w:rPr>
        <w:t>Draft CR on UL spatial relation info switch for PUCCH</w:t>
      </w:r>
    </w:p>
    <w:p w14:paraId="0F83E03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445D7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R4-2105840</w:t>
      </w:r>
      <w:r>
        <w:rPr>
          <w:color w:val="993300"/>
          <w:u w:val="single"/>
        </w:rPr>
        <w:t>.</w:t>
      </w:r>
    </w:p>
    <w:p w14:paraId="64E785E0" w14:textId="7106DD6B" w:rsidR="00BD6881" w:rsidRDefault="00BD6881" w:rsidP="00BD6881">
      <w:pPr>
        <w:rPr>
          <w:rFonts w:ascii="Arial" w:hAnsi="Arial" w:cs="Arial"/>
          <w:b/>
          <w:sz w:val="24"/>
        </w:rPr>
      </w:pPr>
      <w:r>
        <w:rPr>
          <w:rFonts w:ascii="Arial" w:hAnsi="Arial" w:cs="Arial"/>
          <w:b/>
          <w:color w:val="0000FF"/>
          <w:sz w:val="24"/>
        </w:rPr>
        <w:t>R4-2105137</w:t>
      </w:r>
      <w:r>
        <w:rPr>
          <w:rFonts w:ascii="Arial" w:hAnsi="Arial" w:cs="Arial"/>
          <w:b/>
          <w:color w:val="0000FF"/>
          <w:sz w:val="24"/>
        </w:rPr>
        <w:tab/>
      </w:r>
      <w:r>
        <w:rPr>
          <w:rFonts w:ascii="Arial" w:hAnsi="Arial" w:cs="Arial"/>
          <w:b/>
          <w:sz w:val="24"/>
        </w:rPr>
        <w:t>draftCR on TS38.133 for inter-freq meas without gap</w:t>
      </w:r>
    </w:p>
    <w:p w14:paraId="7074FCC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 Mediatek</w:t>
      </w:r>
    </w:p>
    <w:p w14:paraId="158802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R4-2105766</w:t>
      </w:r>
      <w:r>
        <w:rPr>
          <w:color w:val="993300"/>
          <w:u w:val="single"/>
        </w:rPr>
        <w:t>.</w:t>
      </w:r>
    </w:p>
    <w:p w14:paraId="2F69511A" w14:textId="3FC83CE4" w:rsidR="00BD6881" w:rsidRDefault="00BD6881" w:rsidP="00BD6881">
      <w:pPr>
        <w:rPr>
          <w:rFonts w:ascii="Arial" w:hAnsi="Arial" w:cs="Arial"/>
          <w:b/>
          <w:sz w:val="24"/>
        </w:rPr>
      </w:pPr>
      <w:r>
        <w:rPr>
          <w:rFonts w:ascii="Arial" w:hAnsi="Arial" w:cs="Arial"/>
          <w:b/>
          <w:color w:val="0000FF"/>
          <w:sz w:val="24"/>
        </w:rPr>
        <w:t>R4-2105679</w:t>
      </w:r>
      <w:r>
        <w:rPr>
          <w:rFonts w:ascii="Arial" w:hAnsi="Arial" w:cs="Arial"/>
          <w:b/>
          <w:color w:val="0000FF"/>
          <w:sz w:val="24"/>
        </w:rPr>
        <w:tab/>
      </w:r>
      <w:r>
        <w:rPr>
          <w:rFonts w:ascii="Arial" w:hAnsi="Arial" w:cs="Arial"/>
          <w:b/>
          <w:sz w:val="24"/>
        </w:rPr>
        <w:t>Email discussion summary for [98-bis-e][209]NR_RRM_Enh_1</w:t>
      </w:r>
    </w:p>
    <w:p w14:paraId="01C676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64985DEA" w14:textId="77777777" w:rsidR="00BD6881" w:rsidRDefault="00BD6881" w:rsidP="00BD6881">
      <w:pPr>
        <w:rPr>
          <w:rFonts w:ascii="Arial" w:hAnsi="Arial" w:cs="Arial"/>
          <w:b/>
        </w:rPr>
      </w:pPr>
      <w:r>
        <w:rPr>
          <w:rFonts w:ascii="Arial" w:hAnsi="Arial" w:cs="Arial"/>
          <w:b/>
        </w:rPr>
        <w:t xml:space="preserve">Abstract: </w:t>
      </w:r>
    </w:p>
    <w:p w14:paraId="776F9167" w14:textId="77777777" w:rsidR="00BD6881" w:rsidRDefault="00BD6881" w:rsidP="00BD6881">
      <w:r>
        <w:t>This covers agenda items 5.6.1,5.6.2</w:t>
      </w:r>
    </w:p>
    <w:p w14:paraId="18D1BE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R4-2105811</w:t>
      </w:r>
      <w:r>
        <w:rPr>
          <w:color w:val="993300"/>
          <w:u w:val="single"/>
        </w:rPr>
        <w:t>.</w:t>
      </w:r>
    </w:p>
    <w:p w14:paraId="7FD4BEAE" w14:textId="58C2E27C" w:rsidR="00BD6881" w:rsidRDefault="00BD6881" w:rsidP="00BD6881">
      <w:pPr>
        <w:rPr>
          <w:rFonts w:ascii="Arial" w:hAnsi="Arial" w:cs="Arial"/>
          <w:b/>
          <w:sz w:val="24"/>
        </w:rPr>
      </w:pPr>
      <w:r>
        <w:rPr>
          <w:rFonts w:ascii="Arial" w:hAnsi="Arial" w:cs="Arial"/>
          <w:b/>
          <w:color w:val="0000FF"/>
          <w:sz w:val="24"/>
        </w:rPr>
        <w:t>R4-2105680</w:t>
      </w:r>
      <w:r>
        <w:rPr>
          <w:rFonts w:ascii="Arial" w:hAnsi="Arial" w:cs="Arial"/>
          <w:b/>
          <w:color w:val="0000FF"/>
          <w:sz w:val="24"/>
        </w:rPr>
        <w:tab/>
      </w:r>
      <w:r>
        <w:rPr>
          <w:rFonts w:ascii="Arial" w:hAnsi="Arial" w:cs="Arial"/>
          <w:b/>
          <w:sz w:val="24"/>
        </w:rPr>
        <w:t>Email discussion summary for [98-bis-e][210] NR_RRM_Enh_2</w:t>
      </w:r>
    </w:p>
    <w:p w14:paraId="4705F3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 Corporation)</w:t>
      </w:r>
    </w:p>
    <w:p w14:paraId="3AD44EC1" w14:textId="77777777" w:rsidR="00BD6881" w:rsidRDefault="00BD6881" w:rsidP="00BD6881">
      <w:pPr>
        <w:rPr>
          <w:rFonts w:ascii="Arial" w:hAnsi="Arial" w:cs="Arial"/>
          <w:b/>
        </w:rPr>
      </w:pPr>
      <w:r>
        <w:rPr>
          <w:rFonts w:ascii="Arial" w:hAnsi="Arial" w:cs="Arial"/>
          <w:b/>
        </w:rPr>
        <w:t xml:space="preserve">Abstract: </w:t>
      </w:r>
    </w:p>
    <w:p w14:paraId="4C6796E0" w14:textId="77777777" w:rsidR="00BD6881" w:rsidRDefault="00BD6881" w:rsidP="00BD6881">
      <w:r>
        <w:t>This covers agenda items 5.6.1, 5.6.2.2.1, 5.6.2.2.3, 5.6.2.2.6</w:t>
      </w:r>
    </w:p>
    <w:p w14:paraId="728CFBA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R4-2105812</w:t>
      </w:r>
      <w:r>
        <w:rPr>
          <w:color w:val="993300"/>
          <w:u w:val="single"/>
        </w:rPr>
        <w:t>.</w:t>
      </w:r>
    </w:p>
    <w:p w14:paraId="47778A02" w14:textId="58E53051" w:rsidR="00BD6881" w:rsidRDefault="00BD6881" w:rsidP="00BD6881">
      <w:pPr>
        <w:rPr>
          <w:rFonts w:ascii="Arial" w:hAnsi="Arial" w:cs="Arial"/>
          <w:b/>
          <w:sz w:val="24"/>
        </w:rPr>
      </w:pPr>
      <w:r>
        <w:rPr>
          <w:rFonts w:ascii="Arial" w:hAnsi="Arial" w:cs="Arial"/>
          <w:b/>
          <w:color w:val="0000FF"/>
          <w:sz w:val="24"/>
        </w:rPr>
        <w:t>R4-2105762</w:t>
      </w:r>
      <w:r>
        <w:rPr>
          <w:rFonts w:ascii="Arial" w:hAnsi="Arial" w:cs="Arial"/>
          <w:b/>
          <w:color w:val="0000FF"/>
          <w:sz w:val="24"/>
        </w:rPr>
        <w:tab/>
      </w:r>
      <w:r>
        <w:rPr>
          <w:rFonts w:ascii="Arial" w:hAnsi="Arial" w:cs="Arial"/>
          <w:b/>
          <w:sz w:val="24"/>
        </w:rPr>
        <w:t>Correction on SRS carrier switching</w:t>
      </w:r>
    </w:p>
    <w:p w14:paraId="5CF11E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9808CFF" w14:textId="77777777" w:rsidR="00BD6881" w:rsidRDefault="00BD6881" w:rsidP="00BD6881">
      <w:pPr>
        <w:rPr>
          <w:color w:val="808080"/>
        </w:rPr>
      </w:pPr>
      <w:r>
        <w:rPr>
          <w:color w:val="808080"/>
        </w:rPr>
        <w:t>(Replaces R4-2106930)</w:t>
      </w:r>
    </w:p>
    <w:p w14:paraId="2D24C2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B8756" w14:textId="00CB5FA7" w:rsidR="00BD6881" w:rsidRDefault="00BD6881" w:rsidP="00BD6881">
      <w:pPr>
        <w:rPr>
          <w:rFonts w:ascii="Arial" w:hAnsi="Arial" w:cs="Arial"/>
          <w:b/>
          <w:sz w:val="24"/>
        </w:rPr>
      </w:pPr>
      <w:r>
        <w:rPr>
          <w:rFonts w:ascii="Arial" w:hAnsi="Arial" w:cs="Arial"/>
          <w:b/>
          <w:color w:val="0000FF"/>
          <w:sz w:val="24"/>
        </w:rPr>
        <w:t>R4-2105766</w:t>
      </w:r>
      <w:r>
        <w:rPr>
          <w:rFonts w:ascii="Arial" w:hAnsi="Arial" w:cs="Arial"/>
          <w:b/>
          <w:color w:val="0000FF"/>
          <w:sz w:val="24"/>
        </w:rPr>
        <w:tab/>
      </w:r>
      <w:r>
        <w:rPr>
          <w:rFonts w:ascii="Arial" w:hAnsi="Arial" w:cs="Arial"/>
          <w:b/>
          <w:sz w:val="24"/>
        </w:rPr>
        <w:t>draftCR on TS38.133 for inter-freq meas without gap</w:t>
      </w:r>
    </w:p>
    <w:p w14:paraId="334791D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 MediaTek</w:t>
      </w:r>
    </w:p>
    <w:p w14:paraId="7A220D36" w14:textId="77777777" w:rsidR="00BD6881" w:rsidRDefault="00BD6881" w:rsidP="00BD6881">
      <w:pPr>
        <w:rPr>
          <w:color w:val="808080"/>
        </w:rPr>
      </w:pPr>
      <w:r>
        <w:rPr>
          <w:color w:val="808080"/>
        </w:rPr>
        <w:t>(Replaces R4-2105137)</w:t>
      </w:r>
    </w:p>
    <w:p w14:paraId="45917B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13774" w14:textId="3F0E093E" w:rsidR="00BD6881" w:rsidRDefault="00BD6881" w:rsidP="00BD6881">
      <w:pPr>
        <w:rPr>
          <w:rFonts w:ascii="Arial" w:hAnsi="Arial" w:cs="Arial"/>
          <w:b/>
          <w:sz w:val="24"/>
        </w:rPr>
      </w:pPr>
      <w:r>
        <w:rPr>
          <w:rFonts w:ascii="Arial" w:hAnsi="Arial" w:cs="Arial"/>
          <w:b/>
          <w:color w:val="0000FF"/>
          <w:sz w:val="24"/>
        </w:rPr>
        <w:t>R4-2105767</w:t>
      </w:r>
      <w:r>
        <w:rPr>
          <w:rFonts w:ascii="Arial" w:hAnsi="Arial" w:cs="Arial"/>
          <w:b/>
          <w:color w:val="0000FF"/>
          <w:sz w:val="24"/>
        </w:rPr>
        <w:tab/>
      </w:r>
      <w:r>
        <w:rPr>
          <w:rFonts w:ascii="Arial" w:hAnsi="Arial" w:cs="Arial"/>
          <w:b/>
          <w:sz w:val="24"/>
        </w:rPr>
        <w:t>CR on the measurement requirements of needforgap</w:t>
      </w:r>
    </w:p>
    <w:p w14:paraId="681FD3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658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5707C" w14:textId="0238F685" w:rsidR="00BD6881" w:rsidRDefault="00BD6881" w:rsidP="00BD6881">
      <w:pPr>
        <w:rPr>
          <w:rFonts w:ascii="Arial" w:hAnsi="Arial" w:cs="Arial"/>
          <w:b/>
          <w:sz w:val="24"/>
        </w:rPr>
      </w:pPr>
      <w:r>
        <w:rPr>
          <w:rFonts w:ascii="Arial" w:hAnsi="Arial" w:cs="Arial"/>
          <w:b/>
          <w:color w:val="0000FF"/>
          <w:sz w:val="24"/>
        </w:rPr>
        <w:t>R4-2105768</w:t>
      </w:r>
      <w:r>
        <w:rPr>
          <w:rFonts w:ascii="Arial" w:hAnsi="Arial" w:cs="Arial"/>
          <w:b/>
          <w:color w:val="0000FF"/>
          <w:sz w:val="24"/>
        </w:rPr>
        <w:tab/>
      </w:r>
      <w:r>
        <w:rPr>
          <w:rFonts w:ascii="Arial" w:hAnsi="Arial" w:cs="Arial"/>
          <w:b/>
          <w:sz w:val="24"/>
        </w:rPr>
        <w:t>CR on remaining issues in multiple SCell activation</w:t>
      </w:r>
    </w:p>
    <w:p w14:paraId="49699EA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C421D9" w14:textId="77777777" w:rsidR="00BD6881" w:rsidRDefault="00BD6881" w:rsidP="00BD6881">
      <w:pPr>
        <w:rPr>
          <w:color w:val="808080"/>
        </w:rPr>
      </w:pPr>
      <w:r>
        <w:rPr>
          <w:color w:val="808080"/>
        </w:rPr>
        <w:t>(Replaces R4-2105137)</w:t>
      </w:r>
    </w:p>
    <w:p w14:paraId="11C99F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5FAD8" w14:textId="68ECCE36" w:rsidR="00BD6881" w:rsidRDefault="00BD6881" w:rsidP="00BD6881">
      <w:pPr>
        <w:rPr>
          <w:rFonts w:ascii="Arial" w:hAnsi="Arial" w:cs="Arial"/>
          <w:b/>
          <w:sz w:val="24"/>
        </w:rPr>
      </w:pPr>
      <w:r>
        <w:rPr>
          <w:rFonts w:ascii="Arial" w:hAnsi="Arial" w:cs="Arial"/>
          <w:b/>
          <w:color w:val="0000FF"/>
          <w:sz w:val="24"/>
        </w:rPr>
        <w:t>R4-2105835</w:t>
      </w:r>
      <w:r>
        <w:rPr>
          <w:rFonts w:ascii="Arial" w:hAnsi="Arial" w:cs="Arial"/>
          <w:b/>
          <w:color w:val="0000FF"/>
          <w:sz w:val="24"/>
        </w:rPr>
        <w:tab/>
      </w:r>
      <w:r>
        <w:rPr>
          <w:rFonts w:ascii="Arial" w:hAnsi="Arial" w:cs="Arial"/>
          <w:b/>
          <w:sz w:val="24"/>
        </w:rPr>
        <w:t>draftCR on RRC-based BWP switch on multiple CCs</w:t>
      </w:r>
    </w:p>
    <w:p w14:paraId="73F7F5E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1E1D991" w14:textId="77777777" w:rsidR="00BD6881" w:rsidRDefault="00BD6881" w:rsidP="00BD6881">
      <w:pPr>
        <w:rPr>
          <w:color w:val="808080"/>
        </w:rPr>
      </w:pPr>
      <w:r>
        <w:rPr>
          <w:color w:val="808080"/>
        </w:rPr>
        <w:t>(Replaces R4-2107222)</w:t>
      </w:r>
    </w:p>
    <w:p w14:paraId="3F4D56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FE50D" w14:textId="7ECEDD5D" w:rsidR="00BD6881" w:rsidRDefault="00BD6881" w:rsidP="00BD6881">
      <w:pPr>
        <w:rPr>
          <w:rFonts w:ascii="Arial" w:hAnsi="Arial" w:cs="Arial"/>
          <w:b/>
          <w:sz w:val="24"/>
        </w:rPr>
      </w:pPr>
      <w:r>
        <w:rPr>
          <w:rFonts w:ascii="Arial" w:hAnsi="Arial" w:cs="Arial"/>
          <w:b/>
          <w:color w:val="0000FF"/>
          <w:sz w:val="24"/>
        </w:rPr>
        <w:t>R4-2105836</w:t>
      </w:r>
      <w:r>
        <w:rPr>
          <w:rFonts w:ascii="Arial" w:hAnsi="Arial" w:cs="Arial"/>
          <w:b/>
          <w:color w:val="0000FF"/>
          <w:sz w:val="24"/>
        </w:rPr>
        <w:tab/>
      </w:r>
      <w:r>
        <w:rPr>
          <w:rFonts w:ascii="Arial" w:hAnsi="Arial" w:cs="Arial"/>
          <w:b/>
          <w:sz w:val="24"/>
        </w:rPr>
        <w:t>DraftCR on maintenance of BWP Switch on multiple CCs TS38.133</w:t>
      </w:r>
    </w:p>
    <w:p w14:paraId="1A9485C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A9A286" w14:textId="77777777" w:rsidR="00BD6881" w:rsidRDefault="00BD6881" w:rsidP="00BD6881">
      <w:pPr>
        <w:rPr>
          <w:color w:val="808080"/>
        </w:rPr>
      </w:pPr>
      <w:r>
        <w:rPr>
          <w:color w:val="808080"/>
        </w:rPr>
        <w:t>(Replaces R4-2106955)</w:t>
      </w:r>
    </w:p>
    <w:p w14:paraId="653B36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F2FFF" w14:textId="2D197668" w:rsidR="00BD6881" w:rsidRDefault="00BD6881" w:rsidP="00BD6881">
      <w:pPr>
        <w:rPr>
          <w:rFonts w:ascii="Arial" w:hAnsi="Arial" w:cs="Arial"/>
          <w:b/>
          <w:sz w:val="24"/>
        </w:rPr>
      </w:pPr>
      <w:r>
        <w:rPr>
          <w:rFonts w:ascii="Arial" w:hAnsi="Arial" w:cs="Arial"/>
          <w:b/>
          <w:color w:val="0000FF"/>
          <w:sz w:val="24"/>
        </w:rPr>
        <w:lastRenderedPageBreak/>
        <w:t>R4-2105840</w:t>
      </w:r>
      <w:r>
        <w:rPr>
          <w:rFonts w:ascii="Arial" w:hAnsi="Arial" w:cs="Arial"/>
          <w:b/>
          <w:color w:val="0000FF"/>
          <w:sz w:val="24"/>
        </w:rPr>
        <w:tab/>
      </w:r>
      <w:r>
        <w:rPr>
          <w:rFonts w:ascii="Arial" w:hAnsi="Arial" w:cs="Arial"/>
          <w:b/>
          <w:sz w:val="24"/>
        </w:rPr>
        <w:t>Draft CR on UL spatial relation info switch for PUCCH</w:t>
      </w:r>
    </w:p>
    <w:p w14:paraId="5F2F6CF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56455449" w14:textId="77777777" w:rsidR="00BD6881" w:rsidRDefault="00BD6881" w:rsidP="00BD6881">
      <w:pPr>
        <w:rPr>
          <w:color w:val="808080"/>
        </w:rPr>
      </w:pPr>
      <w:r>
        <w:rPr>
          <w:color w:val="808080"/>
        </w:rPr>
        <w:t>(Replaces R4-2105003)</w:t>
      </w:r>
    </w:p>
    <w:p w14:paraId="0E95E3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04DC5" w14:textId="2BE7E03C" w:rsidR="00BD6881" w:rsidRDefault="00BD6881" w:rsidP="00BD6881">
      <w:pPr>
        <w:rPr>
          <w:rFonts w:ascii="Arial" w:hAnsi="Arial" w:cs="Arial"/>
          <w:b/>
          <w:sz w:val="24"/>
        </w:rPr>
      </w:pPr>
      <w:r>
        <w:rPr>
          <w:rFonts w:ascii="Arial" w:hAnsi="Arial" w:cs="Arial"/>
          <w:b/>
          <w:color w:val="0000FF"/>
          <w:sz w:val="24"/>
        </w:rPr>
        <w:t>R4-2106458</w:t>
      </w:r>
      <w:r>
        <w:rPr>
          <w:rFonts w:ascii="Arial" w:hAnsi="Arial" w:cs="Arial"/>
          <w:b/>
          <w:color w:val="0000FF"/>
          <w:sz w:val="24"/>
        </w:rPr>
        <w:tab/>
      </w:r>
      <w:r>
        <w:rPr>
          <w:rFonts w:ascii="Arial" w:hAnsi="Arial" w:cs="Arial"/>
          <w:b/>
          <w:sz w:val="24"/>
        </w:rPr>
        <w:t>Discussion on remaining issues for RRM enhancement in Rel-16</w:t>
      </w:r>
    </w:p>
    <w:p w14:paraId="6D8F398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940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2378F" w14:textId="3FDF0449" w:rsidR="00BD6881" w:rsidRDefault="00BD6881" w:rsidP="00BD6881">
      <w:pPr>
        <w:rPr>
          <w:rFonts w:ascii="Arial" w:hAnsi="Arial" w:cs="Arial"/>
          <w:b/>
          <w:sz w:val="24"/>
        </w:rPr>
      </w:pPr>
      <w:r>
        <w:rPr>
          <w:rFonts w:ascii="Arial" w:hAnsi="Arial" w:cs="Arial"/>
          <w:b/>
          <w:color w:val="0000FF"/>
          <w:sz w:val="24"/>
        </w:rPr>
        <w:t>R4-2106460</w:t>
      </w:r>
      <w:r>
        <w:rPr>
          <w:rFonts w:ascii="Arial" w:hAnsi="Arial" w:cs="Arial"/>
          <w:b/>
          <w:color w:val="0000FF"/>
          <w:sz w:val="24"/>
        </w:rPr>
        <w:tab/>
      </w:r>
      <w:r>
        <w:rPr>
          <w:rFonts w:ascii="Arial" w:hAnsi="Arial" w:cs="Arial"/>
          <w:b/>
          <w:sz w:val="24"/>
        </w:rPr>
        <w:t>CR on RRC based BWP switching on multiple CCs</w:t>
      </w:r>
    </w:p>
    <w:p w14:paraId="687AA3E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707C4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4403B" w14:textId="004A8093" w:rsidR="00BD6881" w:rsidRDefault="00BD6881" w:rsidP="00BD6881">
      <w:pPr>
        <w:rPr>
          <w:rFonts w:ascii="Arial" w:hAnsi="Arial" w:cs="Arial"/>
          <w:b/>
          <w:sz w:val="24"/>
        </w:rPr>
      </w:pPr>
      <w:r>
        <w:rPr>
          <w:rFonts w:ascii="Arial" w:hAnsi="Arial" w:cs="Arial"/>
          <w:b/>
          <w:color w:val="0000FF"/>
          <w:sz w:val="24"/>
        </w:rPr>
        <w:t>R4-2106524</w:t>
      </w:r>
      <w:r>
        <w:rPr>
          <w:rFonts w:ascii="Arial" w:hAnsi="Arial" w:cs="Arial"/>
          <w:b/>
          <w:color w:val="0000FF"/>
          <w:sz w:val="24"/>
        </w:rPr>
        <w:tab/>
      </w:r>
      <w:r>
        <w:rPr>
          <w:rFonts w:ascii="Arial" w:hAnsi="Arial" w:cs="Arial"/>
          <w:b/>
          <w:sz w:val="24"/>
        </w:rPr>
        <w:t>Discussion on remaining issues for BWP switching on multiple CCs</w:t>
      </w:r>
    </w:p>
    <w:p w14:paraId="7D6BFC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C513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32D77" w14:textId="25F1B85C" w:rsidR="00BD6881" w:rsidRDefault="00BD6881" w:rsidP="00BD6881">
      <w:pPr>
        <w:rPr>
          <w:rFonts w:ascii="Arial" w:hAnsi="Arial" w:cs="Arial"/>
          <w:b/>
          <w:sz w:val="24"/>
        </w:rPr>
      </w:pPr>
      <w:r>
        <w:rPr>
          <w:rFonts w:ascii="Arial" w:hAnsi="Arial" w:cs="Arial"/>
          <w:b/>
          <w:color w:val="0000FF"/>
          <w:sz w:val="24"/>
        </w:rPr>
        <w:t>R4-2106611</w:t>
      </w:r>
      <w:r>
        <w:rPr>
          <w:rFonts w:ascii="Arial" w:hAnsi="Arial" w:cs="Arial"/>
          <w:b/>
          <w:color w:val="0000FF"/>
          <w:sz w:val="24"/>
        </w:rPr>
        <w:tab/>
      </w:r>
      <w:r>
        <w:rPr>
          <w:rFonts w:ascii="Arial" w:hAnsi="Arial" w:cs="Arial"/>
          <w:b/>
          <w:sz w:val="24"/>
        </w:rPr>
        <w:t>Draft CR to 38.133 correction on SRS carrier based switching core requirements</w:t>
      </w:r>
    </w:p>
    <w:p w14:paraId="5819961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 Qualcomm, Huawei, HiSilicon, MediaTek Inc., Apple, Nokia</w:t>
      </w:r>
    </w:p>
    <w:p w14:paraId="4AEE86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A6D8D" w14:textId="3518E5FC" w:rsidR="00BD6881" w:rsidRDefault="00BD6881" w:rsidP="00BD6881">
      <w:pPr>
        <w:rPr>
          <w:rFonts w:ascii="Arial" w:hAnsi="Arial" w:cs="Arial"/>
          <w:b/>
          <w:sz w:val="24"/>
        </w:rPr>
      </w:pPr>
      <w:r>
        <w:rPr>
          <w:rFonts w:ascii="Arial" w:hAnsi="Arial" w:cs="Arial"/>
          <w:b/>
          <w:color w:val="0000FF"/>
          <w:sz w:val="24"/>
        </w:rPr>
        <w:t>R4-2106612</w:t>
      </w:r>
      <w:r>
        <w:rPr>
          <w:rFonts w:ascii="Arial" w:hAnsi="Arial" w:cs="Arial"/>
          <w:b/>
          <w:color w:val="0000FF"/>
          <w:sz w:val="24"/>
        </w:rPr>
        <w:tab/>
      </w:r>
      <w:r>
        <w:rPr>
          <w:rFonts w:ascii="Arial" w:hAnsi="Arial" w:cs="Arial"/>
          <w:b/>
          <w:sz w:val="24"/>
        </w:rPr>
        <w:t>Further discussion on SRS carrier switching between FR1 and FR2</w:t>
      </w:r>
    </w:p>
    <w:p w14:paraId="0BE8B8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5887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BC180" w14:textId="33E8544F" w:rsidR="00BD6881" w:rsidRDefault="00BD6881" w:rsidP="00BD6881">
      <w:pPr>
        <w:rPr>
          <w:rFonts w:ascii="Arial" w:hAnsi="Arial" w:cs="Arial"/>
          <w:b/>
          <w:sz w:val="24"/>
        </w:rPr>
      </w:pPr>
      <w:r>
        <w:rPr>
          <w:rFonts w:ascii="Arial" w:hAnsi="Arial" w:cs="Arial"/>
          <w:b/>
          <w:color w:val="0000FF"/>
          <w:sz w:val="24"/>
        </w:rPr>
        <w:t>R4-2106930</w:t>
      </w:r>
      <w:r>
        <w:rPr>
          <w:rFonts w:ascii="Arial" w:hAnsi="Arial" w:cs="Arial"/>
          <w:b/>
          <w:color w:val="0000FF"/>
          <w:sz w:val="24"/>
        </w:rPr>
        <w:tab/>
      </w:r>
      <w:r>
        <w:rPr>
          <w:rFonts w:ascii="Arial" w:hAnsi="Arial" w:cs="Arial"/>
          <w:b/>
          <w:sz w:val="24"/>
        </w:rPr>
        <w:t>Correction on SRS carrier switching</w:t>
      </w:r>
    </w:p>
    <w:p w14:paraId="437ED4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EA95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R4-2105762</w:t>
      </w:r>
      <w:r>
        <w:rPr>
          <w:color w:val="993300"/>
          <w:u w:val="single"/>
        </w:rPr>
        <w:t>.</w:t>
      </w:r>
    </w:p>
    <w:p w14:paraId="72F72A0C" w14:textId="54AC8DA0" w:rsidR="00BD6881" w:rsidRDefault="00BD6881" w:rsidP="00BD6881">
      <w:pPr>
        <w:rPr>
          <w:rFonts w:ascii="Arial" w:hAnsi="Arial" w:cs="Arial"/>
          <w:b/>
          <w:sz w:val="24"/>
        </w:rPr>
      </w:pPr>
      <w:r>
        <w:rPr>
          <w:rFonts w:ascii="Arial" w:hAnsi="Arial" w:cs="Arial"/>
          <w:b/>
          <w:color w:val="0000FF"/>
          <w:sz w:val="24"/>
        </w:rPr>
        <w:t>R4-2106932</w:t>
      </w:r>
      <w:r>
        <w:rPr>
          <w:rFonts w:ascii="Arial" w:hAnsi="Arial" w:cs="Arial"/>
          <w:b/>
          <w:color w:val="0000FF"/>
          <w:sz w:val="24"/>
        </w:rPr>
        <w:tab/>
      </w:r>
      <w:r>
        <w:rPr>
          <w:rFonts w:ascii="Arial" w:hAnsi="Arial" w:cs="Arial"/>
          <w:b/>
          <w:sz w:val="24"/>
        </w:rPr>
        <w:t>Discussion on the needforgap measurement</w:t>
      </w:r>
    </w:p>
    <w:p w14:paraId="1EDA6C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9E45E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15CD" w14:textId="509D817D" w:rsidR="00BD6881" w:rsidRDefault="00BD6881" w:rsidP="00BD6881">
      <w:pPr>
        <w:rPr>
          <w:rFonts w:ascii="Arial" w:hAnsi="Arial" w:cs="Arial"/>
          <w:b/>
          <w:sz w:val="24"/>
        </w:rPr>
      </w:pPr>
      <w:r>
        <w:rPr>
          <w:rFonts w:ascii="Arial" w:hAnsi="Arial" w:cs="Arial"/>
          <w:b/>
          <w:color w:val="0000FF"/>
          <w:sz w:val="24"/>
        </w:rPr>
        <w:t>R4-2106933</w:t>
      </w:r>
      <w:r>
        <w:rPr>
          <w:rFonts w:ascii="Arial" w:hAnsi="Arial" w:cs="Arial"/>
          <w:b/>
          <w:color w:val="0000FF"/>
          <w:sz w:val="24"/>
        </w:rPr>
        <w:tab/>
      </w:r>
      <w:r>
        <w:rPr>
          <w:rFonts w:ascii="Arial" w:hAnsi="Arial" w:cs="Arial"/>
          <w:b/>
          <w:sz w:val="24"/>
        </w:rPr>
        <w:t>CR on the measurement requirements of needforgap</w:t>
      </w:r>
    </w:p>
    <w:p w14:paraId="4B402C8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42BB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D78D8" w14:textId="0FC5370C" w:rsidR="00BD6881" w:rsidRDefault="00BD6881" w:rsidP="00BD6881">
      <w:pPr>
        <w:rPr>
          <w:rFonts w:ascii="Arial" w:hAnsi="Arial" w:cs="Arial"/>
          <w:b/>
          <w:sz w:val="24"/>
        </w:rPr>
      </w:pPr>
      <w:r>
        <w:rPr>
          <w:rFonts w:ascii="Arial" w:hAnsi="Arial" w:cs="Arial"/>
          <w:b/>
          <w:color w:val="0000FF"/>
          <w:sz w:val="24"/>
        </w:rPr>
        <w:t>R4-2106934</w:t>
      </w:r>
      <w:r>
        <w:rPr>
          <w:rFonts w:ascii="Arial" w:hAnsi="Arial" w:cs="Arial"/>
          <w:b/>
          <w:color w:val="0000FF"/>
          <w:sz w:val="24"/>
        </w:rPr>
        <w:tab/>
      </w:r>
      <w:r>
        <w:rPr>
          <w:rFonts w:ascii="Arial" w:hAnsi="Arial" w:cs="Arial"/>
          <w:b/>
          <w:sz w:val="24"/>
        </w:rPr>
        <w:t>Discussion on uplink spatial relation switch delay for PL-RS</w:t>
      </w:r>
    </w:p>
    <w:p w14:paraId="5DDAFB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D2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D8A6C" w14:textId="4660FFA4" w:rsidR="00BD6881" w:rsidRDefault="00BD6881" w:rsidP="00BD6881">
      <w:pPr>
        <w:rPr>
          <w:rFonts w:ascii="Arial" w:hAnsi="Arial" w:cs="Arial"/>
          <w:b/>
          <w:sz w:val="24"/>
        </w:rPr>
      </w:pPr>
      <w:r>
        <w:rPr>
          <w:rFonts w:ascii="Arial" w:hAnsi="Arial" w:cs="Arial"/>
          <w:b/>
          <w:color w:val="0000FF"/>
          <w:sz w:val="24"/>
        </w:rPr>
        <w:t>R4-2106935</w:t>
      </w:r>
      <w:r>
        <w:rPr>
          <w:rFonts w:ascii="Arial" w:hAnsi="Arial" w:cs="Arial"/>
          <w:b/>
          <w:color w:val="0000FF"/>
          <w:sz w:val="24"/>
        </w:rPr>
        <w:tab/>
      </w:r>
      <w:r>
        <w:rPr>
          <w:rFonts w:ascii="Arial" w:hAnsi="Arial" w:cs="Arial"/>
          <w:b/>
          <w:sz w:val="24"/>
        </w:rPr>
        <w:t>Update on uplink spatial relation switch delay</w:t>
      </w:r>
    </w:p>
    <w:p w14:paraId="4507F92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3DA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3C15E4" w14:textId="4CD278E1" w:rsidR="00BD6881" w:rsidRDefault="00BD6881" w:rsidP="00BD6881">
      <w:pPr>
        <w:rPr>
          <w:rFonts w:ascii="Arial" w:hAnsi="Arial" w:cs="Arial"/>
          <w:b/>
          <w:sz w:val="24"/>
        </w:rPr>
      </w:pPr>
      <w:r>
        <w:rPr>
          <w:rFonts w:ascii="Arial" w:hAnsi="Arial" w:cs="Arial"/>
          <w:b/>
          <w:color w:val="0000FF"/>
          <w:sz w:val="24"/>
        </w:rPr>
        <w:t>R4-2106954</w:t>
      </w:r>
      <w:r>
        <w:rPr>
          <w:rFonts w:ascii="Arial" w:hAnsi="Arial" w:cs="Arial"/>
          <w:b/>
          <w:color w:val="0000FF"/>
          <w:sz w:val="24"/>
        </w:rPr>
        <w:tab/>
      </w:r>
      <w:r>
        <w:rPr>
          <w:rFonts w:ascii="Arial" w:hAnsi="Arial" w:cs="Arial"/>
          <w:b/>
          <w:sz w:val="24"/>
        </w:rPr>
        <w:t>Discussion on RRM requirements for RRC based BWP switch on multiple CCs</w:t>
      </w:r>
    </w:p>
    <w:p w14:paraId="07C44B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208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42382" w14:textId="7B414B9E" w:rsidR="00BD6881" w:rsidRDefault="00BD6881" w:rsidP="00BD6881">
      <w:pPr>
        <w:rPr>
          <w:rFonts w:ascii="Arial" w:hAnsi="Arial" w:cs="Arial"/>
          <w:b/>
          <w:sz w:val="24"/>
        </w:rPr>
      </w:pPr>
      <w:r>
        <w:rPr>
          <w:rFonts w:ascii="Arial" w:hAnsi="Arial" w:cs="Arial"/>
          <w:b/>
          <w:color w:val="0000FF"/>
          <w:sz w:val="24"/>
        </w:rPr>
        <w:t>R4-2106955</w:t>
      </w:r>
      <w:r>
        <w:rPr>
          <w:rFonts w:ascii="Arial" w:hAnsi="Arial" w:cs="Arial"/>
          <w:b/>
          <w:color w:val="0000FF"/>
          <w:sz w:val="24"/>
        </w:rPr>
        <w:tab/>
      </w:r>
      <w:r>
        <w:rPr>
          <w:rFonts w:ascii="Arial" w:hAnsi="Arial" w:cs="Arial"/>
          <w:b/>
          <w:sz w:val="24"/>
        </w:rPr>
        <w:t>DraftCR on maintenance of BWP Switch on multiple CCs TS38.133</w:t>
      </w:r>
    </w:p>
    <w:p w14:paraId="5BDD465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06510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R4-2105836</w:t>
      </w:r>
      <w:r>
        <w:rPr>
          <w:color w:val="993300"/>
          <w:u w:val="single"/>
        </w:rPr>
        <w:t>.</w:t>
      </w:r>
    </w:p>
    <w:p w14:paraId="12FEEAA8" w14:textId="74A9E4A2" w:rsidR="00BD6881" w:rsidRDefault="00BD6881" w:rsidP="00BD6881">
      <w:pPr>
        <w:rPr>
          <w:rFonts w:ascii="Arial" w:hAnsi="Arial" w:cs="Arial"/>
          <w:b/>
          <w:sz w:val="24"/>
        </w:rPr>
      </w:pPr>
      <w:r>
        <w:rPr>
          <w:rFonts w:ascii="Arial" w:hAnsi="Arial" w:cs="Arial"/>
          <w:b/>
          <w:color w:val="0000FF"/>
          <w:sz w:val="24"/>
        </w:rPr>
        <w:t>R4-2106956</w:t>
      </w:r>
      <w:r>
        <w:rPr>
          <w:rFonts w:ascii="Arial" w:hAnsi="Arial" w:cs="Arial"/>
          <w:b/>
          <w:color w:val="0000FF"/>
          <w:sz w:val="24"/>
        </w:rPr>
        <w:tab/>
      </w:r>
      <w:r>
        <w:rPr>
          <w:rFonts w:ascii="Arial" w:hAnsi="Arial" w:cs="Arial"/>
          <w:b/>
          <w:sz w:val="24"/>
        </w:rPr>
        <w:t>DraftCR on maintenance of BWP Switch on multiple CCs TS36.133</w:t>
      </w:r>
    </w:p>
    <w:p w14:paraId="2121A01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1AAC2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50A32" w14:textId="549F84F3" w:rsidR="00BD6881" w:rsidRDefault="00BD6881" w:rsidP="00BD6881">
      <w:pPr>
        <w:rPr>
          <w:rFonts w:ascii="Arial" w:hAnsi="Arial" w:cs="Arial"/>
          <w:b/>
          <w:sz w:val="24"/>
        </w:rPr>
      </w:pPr>
      <w:r>
        <w:rPr>
          <w:rFonts w:ascii="Arial" w:hAnsi="Arial" w:cs="Arial"/>
          <w:b/>
          <w:color w:val="0000FF"/>
          <w:sz w:val="24"/>
        </w:rPr>
        <w:t>R4-2107021</w:t>
      </w:r>
      <w:r>
        <w:rPr>
          <w:rFonts w:ascii="Arial" w:hAnsi="Arial" w:cs="Arial"/>
          <w:b/>
          <w:color w:val="0000FF"/>
          <w:sz w:val="24"/>
        </w:rPr>
        <w:tab/>
      </w:r>
      <w:r>
        <w:rPr>
          <w:rFonts w:ascii="Arial" w:hAnsi="Arial" w:cs="Arial"/>
          <w:b/>
          <w:sz w:val="24"/>
        </w:rPr>
        <w:t>Discussion on remaining issues in multiple SCell activation</w:t>
      </w:r>
    </w:p>
    <w:p w14:paraId="1D2EA32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1C43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C3D97" w14:textId="1D2B325E" w:rsidR="00BD6881" w:rsidRDefault="00BD6881" w:rsidP="00BD6881">
      <w:pPr>
        <w:rPr>
          <w:rFonts w:ascii="Arial" w:hAnsi="Arial" w:cs="Arial"/>
          <w:b/>
          <w:sz w:val="24"/>
        </w:rPr>
      </w:pPr>
      <w:r>
        <w:rPr>
          <w:rFonts w:ascii="Arial" w:hAnsi="Arial" w:cs="Arial"/>
          <w:b/>
          <w:color w:val="0000FF"/>
          <w:sz w:val="24"/>
        </w:rPr>
        <w:t>R4-2107022</w:t>
      </w:r>
      <w:r>
        <w:rPr>
          <w:rFonts w:ascii="Arial" w:hAnsi="Arial" w:cs="Arial"/>
          <w:b/>
          <w:color w:val="0000FF"/>
          <w:sz w:val="24"/>
        </w:rPr>
        <w:tab/>
      </w:r>
      <w:r>
        <w:rPr>
          <w:rFonts w:ascii="Arial" w:hAnsi="Arial" w:cs="Arial"/>
          <w:b/>
          <w:sz w:val="24"/>
        </w:rPr>
        <w:t>CR on remaining issues in multiple SCell activation</w:t>
      </w:r>
    </w:p>
    <w:p w14:paraId="2AD7BC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2FF8D1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R4-2105768</w:t>
      </w:r>
      <w:r>
        <w:rPr>
          <w:color w:val="993300"/>
          <w:u w:val="single"/>
        </w:rPr>
        <w:t>.</w:t>
      </w:r>
    </w:p>
    <w:p w14:paraId="1D380E00" w14:textId="289954EE" w:rsidR="00BD6881" w:rsidRDefault="00BD6881" w:rsidP="00BD6881">
      <w:pPr>
        <w:rPr>
          <w:rFonts w:ascii="Arial" w:hAnsi="Arial" w:cs="Arial"/>
          <w:b/>
          <w:sz w:val="24"/>
        </w:rPr>
      </w:pPr>
      <w:r>
        <w:rPr>
          <w:rFonts w:ascii="Arial" w:hAnsi="Arial" w:cs="Arial"/>
          <w:b/>
          <w:color w:val="0000FF"/>
          <w:sz w:val="24"/>
        </w:rPr>
        <w:t>R4-2107154</w:t>
      </w:r>
      <w:r>
        <w:rPr>
          <w:rFonts w:ascii="Arial" w:hAnsi="Arial" w:cs="Arial"/>
          <w:b/>
          <w:color w:val="0000FF"/>
          <w:sz w:val="24"/>
        </w:rPr>
        <w:tab/>
      </w:r>
      <w:r>
        <w:rPr>
          <w:rFonts w:ascii="Arial" w:hAnsi="Arial" w:cs="Arial"/>
          <w:b/>
          <w:sz w:val="24"/>
        </w:rPr>
        <w:t>Analysis of RRC based BWP switch on multiple CCs</w:t>
      </w:r>
    </w:p>
    <w:p w14:paraId="1C4F73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C9D711" w14:textId="77777777" w:rsidR="00BD6881" w:rsidRDefault="00BD6881" w:rsidP="00BD6881">
      <w:pPr>
        <w:rPr>
          <w:rFonts w:ascii="Arial" w:hAnsi="Arial" w:cs="Arial"/>
          <w:b/>
        </w:rPr>
      </w:pPr>
      <w:r>
        <w:rPr>
          <w:rFonts w:ascii="Arial" w:hAnsi="Arial" w:cs="Arial"/>
          <w:b/>
        </w:rPr>
        <w:t xml:space="preserve">Abstract: </w:t>
      </w:r>
    </w:p>
    <w:p w14:paraId="4B71C57B" w14:textId="77777777" w:rsidR="00BD6881" w:rsidRDefault="00BD6881" w:rsidP="00BD6881">
      <w:r>
        <w:t>Further analysis based on RAN2 LS response (in R2-2102476) on RRC based BWP switch</w:t>
      </w:r>
    </w:p>
    <w:p w14:paraId="026D55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ED41" w14:textId="2D6927A3" w:rsidR="00BD6881" w:rsidRDefault="00BD6881" w:rsidP="00BD6881">
      <w:pPr>
        <w:rPr>
          <w:rFonts w:ascii="Arial" w:hAnsi="Arial" w:cs="Arial"/>
          <w:b/>
          <w:sz w:val="24"/>
        </w:rPr>
      </w:pPr>
      <w:r>
        <w:rPr>
          <w:rFonts w:ascii="Arial" w:hAnsi="Arial" w:cs="Arial"/>
          <w:b/>
          <w:color w:val="0000FF"/>
          <w:sz w:val="24"/>
        </w:rPr>
        <w:t>R4-2107155</w:t>
      </w:r>
      <w:r>
        <w:rPr>
          <w:rFonts w:ascii="Arial" w:hAnsi="Arial" w:cs="Arial"/>
          <w:b/>
          <w:color w:val="0000FF"/>
          <w:sz w:val="24"/>
        </w:rPr>
        <w:tab/>
      </w:r>
      <w:r>
        <w:rPr>
          <w:rFonts w:ascii="Arial" w:hAnsi="Arial" w:cs="Arial"/>
          <w:b/>
          <w:sz w:val="24"/>
        </w:rPr>
        <w:t>Correction to RRC based BWP change delay requirements</w:t>
      </w:r>
    </w:p>
    <w:p w14:paraId="495993A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835DE6A" w14:textId="77777777" w:rsidR="00BD6881" w:rsidRDefault="00BD6881" w:rsidP="00BD6881">
      <w:pPr>
        <w:rPr>
          <w:rFonts w:ascii="Arial" w:hAnsi="Arial" w:cs="Arial"/>
          <w:b/>
        </w:rPr>
      </w:pPr>
      <w:r>
        <w:rPr>
          <w:rFonts w:ascii="Arial" w:hAnsi="Arial" w:cs="Arial"/>
          <w:b/>
        </w:rPr>
        <w:t xml:space="preserve">Abstract: </w:t>
      </w:r>
    </w:p>
    <w:p w14:paraId="1F539CA6" w14:textId="77777777" w:rsidR="00BD6881" w:rsidRDefault="00BD6881" w:rsidP="00BD6881">
      <w:r>
        <w:t>RRC based BWP switch delay requirements are corrected. Delay requirements for change of other BWP parameter on SCell are added.</w:t>
      </w:r>
    </w:p>
    <w:p w14:paraId="022153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2732E" w14:textId="2B81BF34" w:rsidR="00BD6881" w:rsidRDefault="00BD6881" w:rsidP="00BD6881">
      <w:pPr>
        <w:rPr>
          <w:rFonts w:ascii="Arial" w:hAnsi="Arial" w:cs="Arial"/>
          <w:b/>
          <w:sz w:val="24"/>
        </w:rPr>
      </w:pPr>
      <w:r>
        <w:rPr>
          <w:rFonts w:ascii="Arial" w:hAnsi="Arial" w:cs="Arial"/>
          <w:b/>
          <w:color w:val="0000FF"/>
          <w:sz w:val="24"/>
        </w:rPr>
        <w:t>R4-2107221</w:t>
      </w:r>
      <w:r>
        <w:rPr>
          <w:rFonts w:ascii="Arial" w:hAnsi="Arial" w:cs="Arial"/>
          <w:b/>
          <w:color w:val="0000FF"/>
          <w:sz w:val="24"/>
        </w:rPr>
        <w:tab/>
      </w:r>
      <w:r>
        <w:rPr>
          <w:rFonts w:ascii="Arial" w:hAnsi="Arial" w:cs="Arial"/>
          <w:b/>
          <w:sz w:val="24"/>
        </w:rPr>
        <w:t>discussion on RRC-based BWP switch on multiple CCs</w:t>
      </w:r>
    </w:p>
    <w:p w14:paraId="7924B8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8C48FF" w14:textId="77777777" w:rsidR="00BD6881" w:rsidRDefault="00BD6881" w:rsidP="00BD6881">
      <w:pPr>
        <w:rPr>
          <w:rFonts w:ascii="Arial" w:hAnsi="Arial" w:cs="Arial"/>
          <w:b/>
        </w:rPr>
      </w:pPr>
      <w:r>
        <w:rPr>
          <w:rFonts w:ascii="Arial" w:hAnsi="Arial" w:cs="Arial"/>
          <w:b/>
        </w:rPr>
        <w:t xml:space="preserve">Abstract: </w:t>
      </w:r>
    </w:p>
    <w:p w14:paraId="1A4AC0AE" w14:textId="77777777" w:rsidR="00BD6881" w:rsidRDefault="00BD6881" w:rsidP="00BD6881">
      <w:r>
        <w:t>discussion on RRC-based BWP switch on multiple CCs</w:t>
      </w:r>
    </w:p>
    <w:p w14:paraId="02AC8B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0F560" w14:textId="7491C48C" w:rsidR="00BD6881" w:rsidRDefault="00BD6881" w:rsidP="00BD6881">
      <w:pPr>
        <w:rPr>
          <w:rFonts w:ascii="Arial" w:hAnsi="Arial" w:cs="Arial"/>
          <w:b/>
          <w:sz w:val="24"/>
        </w:rPr>
      </w:pPr>
      <w:r>
        <w:rPr>
          <w:rFonts w:ascii="Arial" w:hAnsi="Arial" w:cs="Arial"/>
          <w:b/>
          <w:color w:val="0000FF"/>
          <w:sz w:val="24"/>
        </w:rPr>
        <w:t>R4-2107222</w:t>
      </w:r>
      <w:r>
        <w:rPr>
          <w:rFonts w:ascii="Arial" w:hAnsi="Arial" w:cs="Arial"/>
          <w:b/>
          <w:color w:val="0000FF"/>
          <w:sz w:val="24"/>
        </w:rPr>
        <w:tab/>
      </w:r>
      <w:r>
        <w:rPr>
          <w:rFonts w:ascii="Arial" w:hAnsi="Arial" w:cs="Arial"/>
          <w:b/>
          <w:sz w:val="24"/>
        </w:rPr>
        <w:t>draftCR on RRC-based BWP switch on multiple CCs</w:t>
      </w:r>
    </w:p>
    <w:p w14:paraId="7D8F5D9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25654A7" w14:textId="77777777" w:rsidR="00BD6881" w:rsidRDefault="00BD6881" w:rsidP="00BD6881">
      <w:pPr>
        <w:rPr>
          <w:rFonts w:ascii="Arial" w:hAnsi="Arial" w:cs="Arial"/>
          <w:b/>
        </w:rPr>
      </w:pPr>
      <w:r>
        <w:rPr>
          <w:rFonts w:ascii="Arial" w:hAnsi="Arial" w:cs="Arial"/>
          <w:b/>
        </w:rPr>
        <w:t xml:space="preserve">Abstract: </w:t>
      </w:r>
    </w:p>
    <w:p w14:paraId="01933535" w14:textId="77777777" w:rsidR="00BD6881" w:rsidRDefault="00BD6881" w:rsidP="00BD6881">
      <w:r>
        <w:t>draftCR on RRC-based BWP switch on multiple CCs</w:t>
      </w:r>
    </w:p>
    <w:p w14:paraId="51557A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R4-2105835</w:t>
      </w:r>
      <w:r>
        <w:rPr>
          <w:color w:val="993300"/>
          <w:u w:val="single"/>
        </w:rPr>
        <w:t>.</w:t>
      </w:r>
    </w:p>
    <w:p w14:paraId="172E1DD5" w14:textId="74A316E5" w:rsidR="00BD6881" w:rsidRDefault="00BD6881" w:rsidP="00BD6881">
      <w:pPr>
        <w:rPr>
          <w:rFonts w:ascii="Arial" w:hAnsi="Arial" w:cs="Arial"/>
          <w:b/>
          <w:sz w:val="24"/>
        </w:rPr>
      </w:pPr>
      <w:r>
        <w:rPr>
          <w:rFonts w:ascii="Arial" w:hAnsi="Arial" w:cs="Arial"/>
          <w:b/>
          <w:color w:val="0000FF"/>
          <w:sz w:val="24"/>
        </w:rPr>
        <w:t>R4-2107287</w:t>
      </w:r>
      <w:r>
        <w:rPr>
          <w:rFonts w:ascii="Arial" w:hAnsi="Arial" w:cs="Arial"/>
          <w:b/>
          <w:color w:val="0000FF"/>
          <w:sz w:val="24"/>
        </w:rPr>
        <w:tab/>
      </w:r>
      <w:r>
        <w:rPr>
          <w:rFonts w:ascii="Arial" w:hAnsi="Arial" w:cs="Arial"/>
          <w:b/>
          <w:sz w:val="24"/>
        </w:rPr>
        <w:t>Maintenance on FR1 SCell Activation</w:t>
      </w:r>
    </w:p>
    <w:p w14:paraId="65E23B1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B7D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0DE1" w14:textId="77777777" w:rsidR="00BD6881" w:rsidRDefault="00BD6881" w:rsidP="00BD6881">
      <w:pPr>
        <w:pStyle w:val="Heading4"/>
      </w:pPr>
      <w:bookmarkStart w:id="140" w:name="_Toc70501422"/>
      <w:r>
        <w:lastRenderedPageBreak/>
        <w:t>5.6.2</w:t>
      </w:r>
      <w:r>
        <w:tab/>
        <w:t>RRM perf. requirements maintenance (38.133)</w:t>
      </w:r>
      <w:bookmarkEnd w:id="140"/>
    </w:p>
    <w:p w14:paraId="26217DD6" w14:textId="77777777" w:rsidR="00BD6881" w:rsidRDefault="00BD6881" w:rsidP="00BD6881">
      <w:pPr>
        <w:pStyle w:val="Heading5"/>
      </w:pPr>
      <w:bookmarkStart w:id="141" w:name="_Toc70501423"/>
      <w:r>
        <w:t>5.6.2.1</w:t>
      </w:r>
      <w:r>
        <w:tab/>
        <w:t>General</w:t>
      </w:r>
      <w:bookmarkEnd w:id="141"/>
    </w:p>
    <w:p w14:paraId="0D0E01CD" w14:textId="77777777" w:rsidR="00BD6881" w:rsidRDefault="00BD6881" w:rsidP="00BD6881">
      <w:pPr>
        <w:pStyle w:val="Heading5"/>
      </w:pPr>
      <w:bookmarkStart w:id="142" w:name="_Toc70501424"/>
      <w:r>
        <w:t>5.6.2.2</w:t>
      </w:r>
      <w:r>
        <w:tab/>
        <w:t>Test cases</w:t>
      </w:r>
      <w:bookmarkEnd w:id="142"/>
    </w:p>
    <w:p w14:paraId="447A8295" w14:textId="77777777" w:rsidR="00BD6881" w:rsidRDefault="00BD6881" w:rsidP="00BD6881">
      <w:pPr>
        <w:pStyle w:val="Heading6"/>
      </w:pPr>
      <w:bookmarkStart w:id="143" w:name="_Toc70501425"/>
      <w:r>
        <w:t>5.6.2.2.1</w:t>
      </w:r>
      <w:r>
        <w:tab/>
        <w:t>SRS carrier switching requirements</w:t>
      </w:r>
      <w:bookmarkEnd w:id="143"/>
      <w:r>
        <w:t xml:space="preserve"> </w:t>
      </w:r>
    </w:p>
    <w:p w14:paraId="2FB24D5F" w14:textId="41E22F49" w:rsidR="00BD6881" w:rsidRDefault="00BD6881" w:rsidP="00BD6881">
      <w:pPr>
        <w:rPr>
          <w:rFonts w:ascii="Arial" w:hAnsi="Arial" w:cs="Arial"/>
          <w:b/>
          <w:sz w:val="24"/>
        </w:rPr>
      </w:pPr>
      <w:r>
        <w:rPr>
          <w:rFonts w:ascii="Arial" w:hAnsi="Arial" w:cs="Arial"/>
          <w:b/>
          <w:color w:val="0000FF"/>
          <w:sz w:val="24"/>
        </w:rPr>
        <w:t>R4-2104899</w:t>
      </w:r>
      <w:r>
        <w:rPr>
          <w:rFonts w:ascii="Arial" w:hAnsi="Arial" w:cs="Arial"/>
          <w:b/>
          <w:color w:val="0000FF"/>
          <w:sz w:val="24"/>
        </w:rPr>
        <w:tab/>
      </w:r>
      <w:r>
        <w:rPr>
          <w:rFonts w:ascii="Arial" w:hAnsi="Arial" w:cs="Arial"/>
          <w:b/>
          <w:sz w:val="24"/>
        </w:rPr>
        <w:t>CR: SRS carrier switching TCs</w:t>
      </w:r>
    </w:p>
    <w:p w14:paraId="60F6E2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Inc.</w:t>
      </w:r>
    </w:p>
    <w:p w14:paraId="22D426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3CDFD5" w14:textId="04B4389F" w:rsidR="00BD6881" w:rsidRDefault="00BD6881" w:rsidP="00BD6881">
      <w:pPr>
        <w:rPr>
          <w:rFonts w:ascii="Arial" w:hAnsi="Arial" w:cs="Arial"/>
          <w:b/>
          <w:sz w:val="24"/>
        </w:rPr>
      </w:pPr>
      <w:r>
        <w:rPr>
          <w:rFonts w:ascii="Arial" w:hAnsi="Arial" w:cs="Arial"/>
          <w:b/>
          <w:color w:val="0000FF"/>
          <w:sz w:val="24"/>
        </w:rPr>
        <w:t>R4-2105763</w:t>
      </w:r>
      <w:r>
        <w:rPr>
          <w:rFonts w:ascii="Arial" w:hAnsi="Arial" w:cs="Arial"/>
          <w:b/>
          <w:color w:val="0000FF"/>
          <w:sz w:val="24"/>
        </w:rPr>
        <w:tab/>
      </w:r>
      <w:r>
        <w:rPr>
          <w:rFonts w:ascii="Arial" w:hAnsi="Arial" w:cs="Arial"/>
          <w:b/>
          <w:sz w:val="24"/>
        </w:rPr>
        <w:t>Draft CR to 38.133 correction on SRS carrier based switching test cases</w:t>
      </w:r>
    </w:p>
    <w:p w14:paraId="621B7FA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0EE058EF" w14:textId="77777777" w:rsidR="00BD6881" w:rsidRDefault="00BD6881" w:rsidP="00BD6881">
      <w:pPr>
        <w:rPr>
          <w:color w:val="808080"/>
        </w:rPr>
      </w:pPr>
      <w:r>
        <w:rPr>
          <w:color w:val="808080"/>
        </w:rPr>
        <w:t>(Replaces R4-2106613)</w:t>
      </w:r>
    </w:p>
    <w:p w14:paraId="082CA8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CCDEF" w14:textId="45BAF97F" w:rsidR="00BD6881" w:rsidRDefault="00BD6881" w:rsidP="00BD6881">
      <w:pPr>
        <w:rPr>
          <w:rFonts w:ascii="Arial" w:hAnsi="Arial" w:cs="Arial"/>
          <w:b/>
          <w:sz w:val="24"/>
        </w:rPr>
      </w:pPr>
      <w:r>
        <w:rPr>
          <w:rFonts w:ascii="Arial" w:hAnsi="Arial" w:cs="Arial"/>
          <w:b/>
          <w:color w:val="0000FF"/>
          <w:sz w:val="24"/>
        </w:rPr>
        <w:t>R4-2106613</w:t>
      </w:r>
      <w:r>
        <w:rPr>
          <w:rFonts w:ascii="Arial" w:hAnsi="Arial" w:cs="Arial"/>
          <w:b/>
          <w:color w:val="0000FF"/>
          <w:sz w:val="24"/>
        </w:rPr>
        <w:tab/>
      </w:r>
      <w:r>
        <w:rPr>
          <w:rFonts w:ascii="Arial" w:hAnsi="Arial" w:cs="Arial"/>
          <w:b/>
          <w:sz w:val="24"/>
        </w:rPr>
        <w:t>Draft CR to 38.133 correction on SRS carrier based switching test cases</w:t>
      </w:r>
    </w:p>
    <w:p w14:paraId="057D39D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44302F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R4-2105763</w:t>
      </w:r>
      <w:r>
        <w:rPr>
          <w:color w:val="993300"/>
          <w:u w:val="single"/>
        </w:rPr>
        <w:t>.</w:t>
      </w:r>
    </w:p>
    <w:p w14:paraId="51E8749B" w14:textId="77777777" w:rsidR="00BD6881" w:rsidRDefault="00BD6881" w:rsidP="00BD6881">
      <w:pPr>
        <w:pStyle w:val="Heading6"/>
      </w:pPr>
      <w:bookmarkStart w:id="144" w:name="_Toc70501426"/>
      <w:r>
        <w:t>5.6.2.2.2</w:t>
      </w:r>
      <w:r>
        <w:tab/>
        <w:t>Multiple Scell activation/deactivation</w:t>
      </w:r>
      <w:bookmarkEnd w:id="144"/>
      <w:r>
        <w:t xml:space="preserve"> </w:t>
      </w:r>
    </w:p>
    <w:p w14:paraId="31024BF6" w14:textId="7D776628" w:rsidR="00BD6881" w:rsidRDefault="00BD6881" w:rsidP="00BD6881">
      <w:pPr>
        <w:rPr>
          <w:rFonts w:ascii="Arial" w:hAnsi="Arial" w:cs="Arial"/>
          <w:b/>
          <w:sz w:val="24"/>
        </w:rPr>
      </w:pPr>
      <w:r>
        <w:rPr>
          <w:rFonts w:ascii="Arial" w:hAnsi="Arial" w:cs="Arial"/>
          <w:b/>
          <w:color w:val="0000FF"/>
          <w:sz w:val="24"/>
        </w:rPr>
        <w:t>R4-2107288</w:t>
      </w:r>
      <w:r>
        <w:rPr>
          <w:rFonts w:ascii="Arial" w:hAnsi="Arial" w:cs="Arial"/>
          <w:b/>
          <w:color w:val="0000FF"/>
          <w:sz w:val="24"/>
        </w:rPr>
        <w:tab/>
      </w:r>
      <w:r>
        <w:rPr>
          <w:rFonts w:ascii="Arial" w:hAnsi="Arial" w:cs="Arial"/>
          <w:b/>
          <w:sz w:val="24"/>
        </w:rPr>
        <w:t>Test cases with OTA testability</w:t>
      </w:r>
    </w:p>
    <w:p w14:paraId="43F094C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232C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1782" w14:textId="77777777" w:rsidR="00BD6881" w:rsidRDefault="00BD6881" w:rsidP="00BD6881">
      <w:pPr>
        <w:pStyle w:val="Heading6"/>
      </w:pPr>
      <w:bookmarkStart w:id="145" w:name="_Toc70501427"/>
      <w:r>
        <w:t>5.6.2.2.3</w:t>
      </w:r>
      <w:r>
        <w:tab/>
        <w:t>CGI reading requirements with autonomous gap</w:t>
      </w:r>
      <w:bookmarkEnd w:id="145"/>
    </w:p>
    <w:p w14:paraId="6897046A" w14:textId="5F0B4013" w:rsidR="00BD6881" w:rsidRDefault="00BD6881" w:rsidP="00BD6881">
      <w:pPr>
        <w:rPr>
          <w:rFonts w:ascii="Arial" w:hAnsi="Arial" w:cs="Arial"/>
          <w:b/>
          <w:sz w:val="24"/>
        </w:rPr>
      </w:pPr>
      <w:r>
        <w:rPr>
          <w:rFonts w:ascii="Arial" w:hAnsi="Arial" w:cs="Arial"/>
          <w:b/>
          <w:color w:val="0000FF"/>
          <w:sz w:val="24"/>
        </w:rPr>
        <w:t>R4-2104568</w:t>
      </w:r>
      <w:r>
        <w:rPr>
          <w:rFonts w:ascii="Arial" w:hAnsi="Arial" w:cs="Arial"/>
          <w:b/>
          <w:color w:val="0000FF"/>
          <w:sz w:val="24"/>
        </w:rPr>
        <w:tab/>
      </w:r>
      <w:r>
        <w:rPr>
          <w:rFonts w:ascii="Arial" w:hAnsi="Arial" w:cs="Arial"/>
          <w:b/>
          <w:sz w:val="24"/>
        </w:rPr>
        <w:t>DraftCR on SA CGI identification of E-UTRA neighbor cell Test Case</w:t>
      </w:r>
    </w:p>
    <w:p w14:paraId="0ACA25F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MediaTek inc.</w:t>
      </w:r>
    </w:p>
    <w:p w14:paraId="6A6A62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A60A7F" w14:textId="575DD7B3" w:rsidR="00BD6881" w:rsidRDefault="00BD6881" w:rsidP="00BD6881">
      <w:pPr>
        <w:rPr>
          <w:rFonts w:ascii="Arial" w:hAnsi="Arial" w:cs="Arial"/>
          <w:b/>
          <w:sz w:val="24"/>
        </w:rPr>
      </w:pPr>
      <w:r>
        <w:rPr>
          <w:rFonts w:ascii="Arial" w:hAnsi="Arial" w:cs="Arial"/>
          <w:b/>
          <w:color w:val="0000FF"/>
          <w:sz w:val="24"/>
        </w:rPr>
        <w:t>R4-2104900</w:t>
      </w:r>
      <w:r>
        <w:rPr>
          <w:rFonts w:ascii="Arial" w:hAnsi="Arial" w:cs="Arial"/>
          <w:b/>
          <w:color w:val="0000FF"/>
          <w:sz w:val="24"/>
        </w:rPr>
        <w:tab/>
      </w:r>
      <w:r>
        <w:rPr>
          <w:rFonts w:ascii="Arial" w:hAnsi="Arial" w:cs="Arial"/>
          <w:b/>
          <w:sz w:val="24"/>
        </w:rPr>
        <w:t>CR: CGI reading TCs</w:t>
      </w:r>
    </w:p>
    <w:p w14:paraId="47F9502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Qualcomm, Inc.</w:t>
      </w:r>
    </w:p>
    <w:p w14:paraId="68870A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R4-2105764</w:t>
      </w:r>
      <w:r>
        <w:rPr>
          <w:color w:val="993300"/>
          <w:u w:val="single"/>
        </w:rPr>
        <w:t>.</w:t>
      </w:r>
    </w:p>
    <w:p w14:paraId="4628C04C" w14:textId="557CED85" w:rsidR="00BD6881" w:rsidRDefault="00BD6881" w:rsidP="00BD6881">
      <w:pPr>
        <w:rPr>
          <w:rFonts w:ascii="Arial" w:hAnsi="Arial" w:cs="Arial"/>
          <w:b/>
          <w:sz w:val="24"/>
        </w:rPr>
      </w:pPr>
      <w:r>
        <w:rPr>
          <w:rFonts w:ascii="Arial" w:hAnsi="Arial" w:cs="Arial"/>
          <w:b/>
          <w:color w:val="0000FF"/>
          <w:sz w:val="24"/>
        </w:rPr>
        <w:t>R4-2105764</w:t>
      </w:r>
      <w:r>
        <w:rPr>
          <w:rFonts w:ascii="Arial" w:hAnsi="Arial" w:cs="Arial"/>
          <w:b/>
          <w:color w:val="0000FF"/>
          <w:sz w:val="24"/>
        </w:rPr>
        <w:tab/>
      </w:r>
      <w:r>
        <w:rPr>
          <w:rFonts w:ascii="Arial" w:hAnsi="Arial" w:cs="Arial"/>
          <w:b/>
          <w:sz w:val="24"/>
        </w:rPr>
        <w:t>CR: CGI reading TCs</w:t>
      </w:r>
    </w:p>
    <w:p w14:paraId="45435A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w:t>
      </w:r>
    </w:p>
    <w:p w14:paraId="57DC5B91" w14:textId="77777777" w:rsidR="00BD6881" w:rsidRDefault="00BD6881" w:rsidP="00BD6881">
      <w:pPr>
        <w:rPr>
          <w:color w:val="808080"/>
        </w:rPr>
      </w:pPr>
      <w:r>
        <w:rPr>
          <w:color w:val="808080"/>
        </w:rPr>
        <w:t>(Replaces R4-2104900)</w:t>
      </w:r>
    </w:p>
    <w:p w14:paraId="49724F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32E38" w14:textId="77777777" w:rsidR="00BD6881" w:rsidRDefault="00BD6881" w:rsidP="00BD6881">
      <w:pPr>
        <w:pStyle w:val="Heading6"/>
      </w:pPr>
      <w:bookmarkStart w:id="146" w:name="_Toc70501428"/>
      <w:r>
        <w:t>5.6.2.2.4</w:t>
      </w:r>
      <w:r>
        <w:tab/>
        <w:t>BWP switching on multiple CCs</w:t>
      </w:r>
      <w:bookmarkEnd w:id="146"/>
    </w:p>
    <w:p w14:paraId="34B0EBF2" w14:textId="443BDF3C" w:rsidR="00BD6881" w:rsidRDefault="00BD6881" w:rsidP="00BD6881">
      <w:pPr>
        <w:rPr>
          <w:rFonts w:ascii="Arial" w:hAnsi="Arial" w:cs="Arial"/>
          <w:b/>
          <w:sz w:val="24"/>
        </w:rPr>
      </w:pPr>
      <w:r>
        <w:rPr>
          <w:rFonts w:ascii="Arial" w:hAnsi="Arial" w:cs="Arial"/>
          <w:b/>
          <w:color w:val="0000FF"/>
          <w:sz w:val="24"/>
        </w:rPr>
        <w:t>R4-2106957</w:t>
      </w:r>
      <w:r>
        <w:rPr>
          <w:rFonts w:ascii="Arial" w:hAnsi="Arial" w:cs="Arial"/>
          <w:b/>
          <w:color w:val="0000FF"/>
          <w:sz w:val="24"/>
        </w:rPr>
        <w:tab/>
      </w:r>
      <w:r>
        <w:rPr>
          <w:rFonts w:ascii="Arial" w:hAnsi="Arial" w:cs="Arial"/>
          <w:b/>
          <w:sz w:val="24"/>
        </w:rPr>
        <w:t>Discussion on performance requirements on RRC based BWP switch on multiple CCs</w:t>
      </w:r>
    </w:p>
    <w:p w14:paraId="304ABB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7232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E786" w14:textId="10E8F88F" w:rsidR="00BD6881" w:rsidRDefault="00BD6881" w:rsidP="00BD6881">
      <w:pPr>
        <w:rPr>
          <w:rFonts w:ascii="Arial" w:hAnsi="Arial" w:cs="Arial"/>
          <w:b/>
          <w:sz w:val="24"/>
        </w:rPr>
      </w:pPr>
      <w:r>
        <w:rPr>
          <w:rFonts w:ascii="Arial" w:hAnsi="Arial" w:cs="Arial"/>
          <w:b/>
          <w:color w:val="0000FF"/>
          <w:sz w:val="24"/>
        </w:rPr>
        <w:t>R4-2106958</w:t>
      </w:r>
      <w:r>
        <w:rPr>
          <w:rFonts w:ascii="Arial" w:hAnsi="Arial" w:cs="Arial"/>
          <w:b/>
          <w:color w:val="0000FF"/>
          <w:sz w:val="24"/>
        </w:rPr>
        <w:tab/>
      </w:r>
      <w:r>
        <w:rPr>
          <w:rFonts w:ascii="Arial" w:hAnsi="Arial" w:cs="Arial"/>
          <w:b/>
          <w:sz w:val="24"/>
        </w:rPr>
        <w:t>Draft CR on RRC based BWP switch on multiple CCs</w:t>
      </w:r>
    </w:p>
    <w:p w14:paraId="2E095C4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0321A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43634" w14:textId="6E2B1E51" w:rsidR="00BD6881" w:rsidRDefault="00BD6881" w:rsidP="00BD6881">
      <w:pPr>
        <w:rPr>
          <w:rFonts w:ascii="Arial" w:hAnsi="Arial" w:cs="Arial"/>
          <w:b/>
          <w:sz w:val="24"/>
        </w:rPr>
      </w:pPr>
      <w:r>
        <w:rPr>
          <w:rFonts w:ascii="Arial" w:hAnsi="Arial" w:cs="Arial"/>
          <w:b/>
          <w:color w:val="0000FF"/>
          <w:sz w:val="24"/>
        </w:rPr>
        <w:t>R4-2107223</w:t>
      </w:r>
      <w:r>
        <w:rPr>
          <w:rFonts w:ascii="Arial" w:hAnsi="Arial" w:cs="Arial"/>
          <w:b/>
          <w:color w:val="0000FF"/>
          <w:sz w:val="24"/>
        </w:rPr>
        <w:tab/>
      </w:r>
      <w:r>
        <w:rPr>
          <w:rFonts w:ascii="Arial" w:hAnsi="Arial" w:cs="Arial"/>
          <w:b/>
          <w:sz w:val="24"/>
        </w:rPr>
        <w:t>discussion on test cases for RRC-based BWP switch on multiple CCs</w:t>
      </w:r>
    </w:p>
    <w:p w14:paraId="5438B5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0B4D6A" w14:textId="77777777" w:rsidR="00BD6881" w:rsidRDefault="00BD6881" w:rsidP="00BD6881">
      <w:pPr>
        <w:rPr>
          <w:rFonts w:ascii="Arial" w:hAnsi="Arial" w:cs="Arial"/>
          <w:b/>
        </w:rPr>
      </w:pPr>
      <w:r>
        <w:rPr>
          <w:rFonts w:ascii="Arial" w:hAnsi="Arial" w:cs="Arial"/>
          <w:b/>
        </w:rPr>
        <w:t xml:space="preserve">Abstract: </w:t>
      </w:r>
    </w:p>
    <w:p w14:paraId="39A09831" w14:textId="422D474B" w:rsidR="00BD6881" w:rsidRDefault="00285C09" w:rsidP="00BD6881">
      <w:r>
        <w:t>D</w:t>
      </w:r>
      <w:r w:rsidR="00BD6881">
        <w:t>iscussion on test cases for RRC-based BWP switch on multiple CCs</w:t>
      </w:r>
    </w:p>
    <w:p w14:paraId="2B20A2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29B1D" w14:textId="77777777" w:rsidR="00BD6881" w:rsidRDefault="00BD6881" w:rsidP="00BD6881">
      <w:pPr>
        <w:pStyle w:val="Heading6"/>
      </w:pPr>
      <w:bookmarkStart w:id="147" w:name="_Toc70501429"/>
      <w:r>
        <w:t>5.6.2.2.5</w:t>
      </w:r>
      <w:r>
        <w:tab/>
        <w:t>Inter-frequency measurement requirement without MG</w:t>
      </w:r>
      <w:bookmarkEnd w:id="147"/>
    </w:p>
    <w:p w14:paraId="47A95A24" w14:textId="77777777" w:rsidR="00BD6881" w:rsidRDefault="00BD6881" w:rsidP="00BD6881">
      <w:pPr>
        <w:pStyle w:val="Heading6"/>
      </w:pPr>
      <w:bookmarkStart w:id="148" w:name="_Toc70501430"/>
      <w:r>
        <w:t>5.6.2.2.6</w:t>
      </w:r>
      <w:r>
        <w:tab/>
        <w:t>Mandatory MG patterns</w:t>
      </w:r>
      <w:bookmarkEnd w:id="148"/>
      <w:r>
        <w:t xml:space="preserve"> </w:t>
      </w:r>
    </w:p>
    <w:p w14:paraId="0736EF1B" w14:textId="0ABF3DC1" w:rsidR="00BD6881" w:rsidRDefault="00BD6881" w:rsidP="00BD6881">
      <w:pPr>
        <w:rPr>
          <w:rFonts w:ascii="Arial" w:hAnsi="Arial" w:cs="Arial"/>
          <w:b/>
          <w:sz w:val="24"/>
        </w:rPr>
      </w:pPr>
      <w:r>
        <w:rPr>
          <w:rFonts w:ascii="Arial" w:hAnsi="Arial" w:cs="Arial"/>
          <w:b/>
          <w:color w:val="0000FF"/>
          <w:sz w:val="24"/>
        </w:rPr>
        <w:t>R4-2104480</w:t>
      </w:r>
      <w:r>
        <w:rPr>
          <w:rFonts w:ascii="Arial" w:hAnsi="Arial" w:cs="Arial"/>
          <w:b/>
          <w:color w:val="0000FF"/>
          <w:sz w:val="24"/>
        </w:rPr>
        <w:tab/>
      </w:r>
      <w:r>
        <w:rPr>
          <w:rFonts w:ascii="Arial" w:hAnsi="Arial" w:cs="Arial"/>
          <w:b/>
          <w:sz w:val="24"/>
        </w:rPr>
        <w:t>On test cases for mandatory gap patterns</w:t>
      </w:r>
    </w:p>
    <w:p w14:paraId="30AD5B5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65F2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D925" w14:textId="5CF66389" w:rsidR="00BD6881" w:rsidRDefault="00BD6881" w:rsidP="00BD6881">
      <w:pPr>
        <w:rPr>
          <w:rFonts w:ascii="Arial" w:hAnsi="Arial" w:cs="Arial"/>
          <w:b/>
          <w:sz w:val="24"/>
        </w:rPr>
      </w:pPr>
      <w:r>
        <w:rPr>
          <w:rFonts w:ascii="Arial" w:hAnsi="Arial" w:cs="Arial"/>
          <w:b/>
          <w:color w:val="0000FF"/>
          <w:sz w:val="24"/>
        </w:rPr>
        <w:t>R4-2104862</w:t>
      </w:r>
      <w:r>
        <w:rPr>
          <w:rFonts w:ascii="Arial" w:hAnsi="Arial" w:cs="Arial"/>
          <w:b/>
          <w:color w:val="0000FF"/>
          <w:sz w:val="24"/>
        </w:rPr>
        <w:tab/>
      </w:r>
      <w:r>
        <w:rPr>
          <w:rFonts w:ascii="Arial" w:hAnsi="Arial" w:cs="Arial"/>
          <w:b/>
          <w:sz w:val="24"/>
        </w:rPr>
        <w:t>Test applicability for mandatory gap patterns</w:t>
      </w:r>
    </w:p>
    <w:p w14:paraId="7589F35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24A9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692A" w14:textId="16164994" w:rsidR="00BD6881" w:rsidRDefault="00BD6881" w:rsidP="00BD6881">
      <w:pPr>
        <w:rPr>
          <w:rFonts w:ascii="Arial" w:hAnsi="Arial" w:cs="Arial"/>
          <w:b/>
          <w:sz w:val="24"/>
        </w:rPr>
      </w:pPr>
      <w:r>
        <w:rPr>
          <w:rFonts w:ascii="Arial" w:hAnsi="Arial" w:cs="Arial"/>
          <w:b/>
          <w:color w:val="0000FF"/>
          <w:sz w:val="24"/>
        </w:rPr>
        <w:lastRenderedPageBreak/>
        <w:t>R4-2104863</w:t>
      </w:r>
      <w:r>
        <w:rPr>
          <w:rFonts w:ascii="Arial" w:hAnsi="Arial" w:cs="Arial"/>
          <w:b/>
          <w:color w:val="0000FF"/>
          <w:sz w:val="24"/>
        </w:rPr>
        <w:tab/>
      </w:r>
      <w:r>
        <w:rPr>
          <w:rFonts w:ascii="Arial" w:hAnsi="Arial" w:cs="Arial"/>
          <w:b/>
          <w:sz w:val="24"/>
        </w:rPr>
        <w:t>CR for test applicability for mandatory gap patterns</w:t>
      </w:r>
    </w:p>
    <w:p w14:paraId="2EA6E08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187BA7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R4-2105765</w:t>
      </w:r>
      <w:r>
        <w:rPr>
          <w:color w:val="993300"/>
          <w:u w:val="single"/>
        </w:rPr>
        <w:t>.</w:t>
      </w:r>
    </w:p>
    <w:p w14:paraId="70116D0F" w14:textId="550BBCC7" w:rsidR="00BD6881" w:rsidRDefault="00BD6881" w:rsidP="00BD6881">
      <w:pPr>
        <w:rPr>
          <w:rFonts w:ascii="Arial" w:hAnsi="Arial" w:cs="Arial"/>
          <w:b/>
          <w:sz w:val="24"/>
        </w:rPr>
      </w:pPr>
      <w:r>
        <w:rPr>
          <w:rFonts w:ascii="Arial" w:hAnsi="Arial" w:cs="Arial"/>
          <w:b/>
          <w:color w:val="0000FF"/>
          <w:sz w:val="24"/>
        </w:rPr>
        <w:t>R4-2104947</w:t>
      </w:r>
      <w:r>
        <w:rPr>
          <w:rFonts w:ascii="Arial" w:hAnsi="Arial" w:cs="Arial"/>
          <w:b/>
          <w:color w:val="0000FF"/>
          <w:sz w:val="24"/>
        </w:rPr>
        <w:tab/>
      </w:r>
      <w:r>
        <w:rPr>
          <w:rFonts w:ascii="Arial" w:hAnsi="Arial" w:cs="Arial"/>
          <w:b/>
          <w:sz w:val="24"/>
        </w:rPr>
        <w:t>Discussion on test cases for mandatory MG patterns</w:t>
      </w:r>
    </w:p>
    <w:p w14:paraId="02FD3E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843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0D90" w14:textId="299EAB49" w:rsidR="00BD6881" w:rsidRDefault="00BD6881" w:rsidP="00BD6881">
      <w:pPr>
        <w:rPr>
          <w:rFonts w:ascii="Arial" w:hAnsi="Arial" w:cs="Arial"/>
          <w:b/>
          <w:sz w:val="24"/>
        </w:rPr>
      </w:pPr>
      <w:r>
        <w:rPr>
          <w:rFonts w:ascii="Arial" w:hAnsi="Arial" w:cs="Arial"/>
          <w:b/>
          <w:color w:val="0000FF"/>
          <w:sz w:val="24"/>
        </w:rPr>
        <w:t>R4-2105765</w:t>
      </w:r>
      <w:r>
        <w:rPr>
          <w:rFonts w:ascii="Arial" w:hAnsi="Arial" w:cs="Arial"/>
          <w:b/>
          <w:color w:val="0000FF"/>
          <w:sz w:val="24"/>
        </w:rPr>
        <w:tab/>
      </w:r>
      <w:r>
        <w:rPr>
          <w:rFonts w:ascii="Arial" w:hAnsi="Arial" w:cs="Arial"/>
          <w:b/>
          <w:sz w:val="24"/>
        </w:rPr>
        <w:t>CR for test applicability for mandatory gap patterns</w:t>
      </w:r>
    </w:p>
    <w:p w14:paraId="5562DC2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231C5B1" w14:textId="77777777" w:rsidR="00BD6881" w:rsidRDefault="00BD6881" w:rsidP="00BD6881">
      <w:pPr>
        <w:rPr>
          <w:color w:val="808080"/>
        </w:rPr>
      </w:pPr>
      <w:r>
        <w:rPr>
          <w:color w:val="808080"/>
        </w:rPr>
        <w:t>(Replaces R4-2104863)</w:t>
      </w:r>
    </w:p>
    <w:p w14:paraId="48829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DD594" w14:textId="2F50AEE6" w:rsidR="00BD6881" w:rsidRDefault="00BD6881" w:rsidP="00BD6881">
      <w:pPr>
        <w:rPr>
          <w:rFonts w:ascii="Arial" w:hAnsi="Arial" w:cs="Arial"/>
          <w:b/>
          <w:sz w:val="24"/>
        </w:rPr>
      </w:pPr>
      <w:r>
        <w:rPr>
          <w:rFonts w:ascii="Arial" w:hAnsi="Arial" w:cs="Arial"/>
          <w:b/>
          <w:color w:val="0000FF"/>
          <w:sz w:val="24"/>
        </w:rPr>
        <w:t>R4-2106886</w:t>
      </w:r>
      <w:r>
        <w:rPr>
          <w:rFonts w:ascii="Arial" w:hAnsi="Arial" w:cs="Arial"/>
          <w:b/>
          <w:color w:val="0000FF"/>
          <w:sz w:val="24"/>
        </w:rPr>
        <w:tab/>
      </w:r>
      <w:r>
        <w:rPr>
          <w:rFonts w:ascii="Arial" w:hAnsi="Arial" w:cs="Arial"/>
          <w:b/>
          <w:sz w:val="24"/>
        </w:rPr>
        <w:t>On test case applicability for mandatory measurement gaps in R15/R16</w:t>
      </w:r>
    </w:p>
    <w:p w14:paraId="2FA843B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4133C2" w14:textId="77777777" w:rsidR="00BD6881" w:rsidRDefault="00BD6881" w:rsidP="00BD6881">
      <w:pPr>
        <w:rPr>
          <w:rFonts w:ascii="Arial" w:hAnsi="Arial" w:cs="Arial"/>
          <w:b/>
        </w:rPr>
      </w:pPr>
      <w:r>
        <w:rPr>
          <w:rFonts w:ascii="Arial" w:hAnsi="Arial" w:cs="Arial"/>
          <w:b/>
        </w:rPr>
        <w:t xml:space="preserve">Abstract: </w:t>
      </w:r>
    </w:p>
    <w:p w14:paraId="57853D89" w14:textId="77777777" w:rsidR="00BD6881" w:rsidRDefault="00BD6881" w:rsidP="00BD6881">
      <w:r>
        <w:t>Discussion on test case applicability for measurement gaps.</w:t>
      </w:r>
    </w:p>
    <w:p w14:paraId="3A144D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8598" w14:textId="70D692AB" w:rsidR="00BD6881" w:rsidRDefault="00BD6881" w:rsidP="00BD6881">
      <w:pPr>
        <w:rPr>
          <w:rFonts w:ascii="Arial" w:hAnsi="Arial" w:cs="Arial"/>
          <w:b/>
          <w:sz w:val="24"/>
        </w:rPr>
      </w:pPr>
      <w:r>
        <w:rPr>
          <w:rFonts w:ascii="Arial" w:hAnsi="Arial" w:cs="Arial"/>
          <w:b/>
          <w:color w:val="0000FF"/>
          <w:sz w:val="24"/>
        </w:rPr>
        <w:t>R4-2106931</w:t>
      </w:r>
      <w:r>
        <w:rPr>
          <w:rFonts w:ascii="Arial" w:hAnsi="Arial" w:cs="Arial"/>
          <w:b/>
          <w:color w:val="0000FF"/>
          <w:sz w:val="24"/>
        </w:rPr>
        <w:tab/>
      </w:r>
      <w:r>
        <w:rPr>
          <w:rFonts w:ascii="Arial" w:hAnsi="Arial" w:cs="Arial"/>
          <w:b/>
          <w:sz w:val="24"/>
        </w:rPr>
        <w:t>Discussion on mandatory gap pattern test</w:t>
      </w:r>
    </w:p>
    <w:p w14:paraId="28F1E1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D077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2B87" w14:textId="77777777" w:rsidR="00BD6881" w:rsidRDefault="00BD6881" w:rsidP="00BD6881">
      <w:pPr>
        <w:pStyle w:val="Heading6"/>
      </w:pPr>
      <w:bookmarkStart w:id="149" w:name="_Toc70501431"/>
      <w:r>
        <w:t>5.6.2.2.7</w:t>
      </w:r>
      <w:r>
        <w:tab/>
        <w:t>UE-specific CBW change</w:t>
      </w:r>
      <w:bookmarkEnd w:id="149"/>
    </w:p>
    <w:p w14:paraId="1E28249D" w14:textId="77777777" w:rsidR="00BD6881" w:rsidRDefault="00BD6881" w:rsidP="00BD6881">
      <w:pPr>
        <w:pStyle w:val="Heading6"/>
      </w:pPr>
      <w:bookmarkStart w:id="150" w:name="_Toc70501432"/>
      <w:r>
        <w:t>5.6.2.2.8</w:t>
      </w:r>
      <w:r>
        <w:tab/>
        <w:t>Spatial relation switch for uplink</w:t>
      </w:r>
      <w:bookmarkEnd w:id="150"/>
    </w:p>
    <w:p w14:paraId="72C58CF3" w14:textId="200F13BA" w:rsidR="00BD6881" w:rsidRDefault="00BD6881" w:rsidP="00BD6881">
      <w:pPr>
        <w:rPr>
          <w:rFonts w:ascii="Arial" w:hAnsi="Arial" w:cs="Arial"/>
          <w:b/>
          <w:sz w:val="24"/>
        </w:rPr>
      </w:pPr>
      <w:r>
        <w:rPr>
          <w:rFonts w:ascii="Arial" w:hAnsi="Arial" w:cs="Arial"/>
          <w:b/>
          <w:color w:val="0000FF"/>
          <w:sz w:val="24"/>
        </w:rPr>
        <w:t>R4-2104901</w:t>
      </w:r>
      <w:r>
        <w:rPr>
          <w:rFonts w:ascii="Arial" w:hAnsi="Arial" w:cs="Arial"/>
          <w:b/>
          <w:color w:val="0000FF"/>
          <w:sz w:val="24"/>
        </w:rPr>
        <w:tab/>
      </w:r>
      <w:r>
        <w:rPr>
          <w:rFonts w:ascii="Arial" w:hAnsi="Arial" w:cs="Arial"/>
          <w:b/>
          <w:sz w:val="24"/>
        </w:rPr>
        <w:t>CR: UL spatial relation TCs</w:t>
      </w:r>
    </w:p>
    <w:p w14:paraId="7B67AE9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Inc.</w:t>
      </w:r>
    </w:p>
    <w:p w14:paraId="3D9A99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R4-2105760</w:t>
      </w:r>
      <w:r>
        <w:rPr>
          <w:color w:val="993300"/>
          <w:u w:val="single"/>
        </w:rPr>
        <w:t>.</w:t>
      </w:r>
    </w:p>
    <w:p w14:paraId="7D747E3D" w14:textId="091F8547" w:rsidR="00BD6881" w:rsidRDefault="00BD6881" w:rsidP="00BD6881">
      <w:pPr>
        <w:rPr>
          <w:rFonts w:ascii="Arial" w:hAnsi="Arial" w:cs="Arial"/>
          <w:b/>
          <w:sz w:val="24"/>
        </w:rPr>
      </w:pPr>
      <w:r>
        <w:rPr>
          <w:rFonts w:ascii="Arial" w:hAnsi="Arial" w:cs="Arial"/>
          <w:b/>
          <w:color w:val="0000FF"/>
          <w:sz w:val="24"/>
        </w:rPr>
        <w:t>R4-2105760</w:t>
      </w:r>
      <w:r>
        <w:rPr>
          <w:rFonts w:ascii="Arial" w:hAnsi="Arial" w:cs="Arial"/>
          <w:b/>
          <w:color w:val="0000FF"/>
          <w:sz w:val="24"/>
        </w:rPr>
        <w:tab/>
      </w:r>
      <w:r>
        <w:rPr>
          <w:rFonts w:ascii="Arial" w:hAnsi="Arial" w:cs="Arial"/>
          <w:b/>
          <w:sz w:val="24"/>
        </w:rPr>
        <w:t>CR: UL spatial relation TCs</w:t>
      </w:r>
    </w:p>
    <w:p w14:paraId="4256B29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Inc.</w:t>
      </w:r>
    </w:p>
    <w:p w14:paraId="1FD33FA3" w14:textId="77777777" w:rsidR="00BD6881" w:rsidRDefault="00BD6881" w:rsidP="00BD6881">
      <w:pPr>
        <w:rPr>
          <w:color w:val="808080"/>
        </w:rPr>
      </w:pPr>
      <w:r>
        <w:rPr>
          <w:color w:val="808080"/>
        </w:rPr>
        <w:lastRenderedPageBreak/>
        <w:t>(Replaces R4-2104901)</w:t>
      </w:r>
    </w:p>
    <w:p w14:paraId="06232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2398F" w14:textId="77777777" w:rsidR="00BD6881" w:rsidRDefault="00BD6881" w:rsidP="00BD6881">
      <w:pPr>
        <w:pStyle w:val="Heading6"/>
      </w:pPr>
      <w:bookmarkStart w:id="151" w:name="_Toc70501433"/>
      <w:r>
        <w:t>5.6.2.2.9</w:t>
      </w:r>
      <w:r>
        <w:tab/>
        <w:t>Inter-band CA requirement for FR2 UE measurement capability of independent Rx beam</w:t>
      </w:r>
      <w:bookmarkEnd w:id="151"/>
    </w:p>
    <w:p w14:paraId="6191B081" w14:textId="77777777" w:rsidR="00BD6881" w:rsidRDefault="00BD6881" w:rsidP="00BD6881">
      <w:pPr>
        <w:pStyle w:val="Heading3"/>
      </w:pPr>
      <w:bookmarkStart w:id="152" w:name="_Toc70501434"/>
      <w:r>
        <w:t>5.7</w:t>
      </w:r>
      <w:r>
        <w:tab/>
        <w:t>NR RRM requirements for CSI-RS based L3 measurement</w:t>
      </w:r>
      <w:bookmarkEnd w:id="152"/>
    </w:p>
    <w:p w14:paraId="37EB6675" w14:textId="77777777" w:rsidR="00BD6881" w:rsidRDefault="00BD6881" w:rsidP="00BD6881">
      <w:pPr>
        <w:pStyle w:val="Heading4"/>
      </w:pPr>
      <w:bookmarkStart w:id="153" w:name="_Toc70501435"/>
      <w:r>
        <w:t>5.7.1</w:t>
      </w:r>
      <w:r>
        <w:tab/>
        <w:t xml:space="preserve"> RRM core requirements maintenance (38.133)</w:t>
      </w:r>
      <w:bookmarkEnd w:id="153"/>
      <w:r>
        <w:t xml:space="preserve"> </w:t>
      </w:r>
    </w:p>
    <w:p w14:paraId="1948AC9E" w14:textId="5989C7E8" w:rsidR="00BD6881" w:rsidRDefault="00BD6881" w:rsidP="00BD6881">
      <w:pPr>
        <w:rPr>
          <w:rFonts w:ascii="Arial" w:hAnsi="Arial" w:cs="Arial"/>
          <w:b/>
          <w:sz w:val="24"/>
        </w:rPr>
      </w:pPr>
      <w:r>
        <w:rPr>
          <w:rFonts w:ascii="Arial" w:hAnsi="Arial" w:cs="Arial"/>
          <w:b/>
          <w:color w:val="0000FF"/>
          <w:sz w:val="24"/>
        </w:rPr>
        <w:t>R4-2104692</w:t>
      </w:r>
      <w:r>
        <w:rPr>
          <w:rFonts w:ascii="Arial" w:hAnsi="Arial" w:cs="Arial"/>
          <w:b/>
          <w:color w:val="0000FF"/>
          <w:sz w:val="24"/>
        </w:rPr>
        <w:tab/>
      </w:r>
      <w:r>
        <w:rPr>
          <w:rFonts w:ascii="Arial" w:hAnsi="Arial" w:cs="Arial"/>
          <w:b/>
          <w:sz w:val="24"/>
        </w:rPr>
        <w:t>Discussion on the remaining issues for CSI-RS L3 measurement</w:t>
      </w:r>
    </w:p>
    <w:p w14:paraId="2FA88F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90BB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FFFA" w14:textId="462AB065" w:rsidR="00BD6881" w:rsidRDefault="00BD6881" w:rsidP="00BD6881">
      <w:pPr>
        <w:rPr>
          <w:rFonts w:ascii="Arial" w:hAnsi="Arial" w:cs="Arial"/>
          <w:b/>
          <w:sz w:val="24"/>
        </w:rPr>
      </w:pPr>
      <w:r>
        <w:rPr>
          <w:rFonts w:ascii="Arial" w:hAnsi="Arial" w:cs="Arial"/>
          <w:b/>
          <w:color w:val="0000FF"/>
          <w:sz w:val="24"/>
        </w:rPr>
        <w:t>R4-2104733</w:t>
      </w:r>
      <w:r>
        <w:rPr>
          <w:rFonts w:ascii="Arial" w:hAnsi="Arial" w:cs="Arial"/>
          <w:b/>
          <w:color w:val="0000FF"/>
          <w:sz w:val="24"/>
        </w:rPr>
        <w:tab/>
      </w:r>
      <w:r>
        <w:rPr>
          <w:rFonts w:ascii="Arial" w:hAnsi="Arial" w:cs="Arial"/>
          <w:b/>
          <w:sz w:val="24"/>
        </w:rPr>
        <w:t>Discussion on core part maintenance open issues</w:t>
      </w:r>
    </w:p>
    <w:p w14:paraId="2C2379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A358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DF226" w14:textId="3A08FA47" w:rsidR="00BD6881" w:rsidRDefault="00BD6881" w:rsidP="00BD6881">
      <w:pPr>
        <w:rPr>
          <w:rFonts w:ascii="Arial" w:hAnsi="Arial" w:cs="Arial"/>
          <w:b/>
          <w:sz w:val="24"/>
        </w:rPr>
      </w:pPr>
      <w:r>
        <w:rPr>
          <w:rFonts w:ascii="Arial" w:hAnsi="Arial" w:cs="Arial"/>
          <w:b/>
          <w:color w:val="0000FF"/>
          <w:sz w:val="24"/>
        </w:rPr>
        <w:t>R4-2104734</w:t>
      </w:r>
      <w:r>
        <w:rPr>
          <w:rFonts w:ascii="Arial" w:hAnsi="Arial" w:cs="Arial"/>
          <w:b/>
          <w:color w:val="0000FF"/>
          <w:sz w:val="24"/>
        </w:rPr>
        <w:tab/>
      </w:r>
      <w:r>
        <w:rPr>
          <w:rFonts w:ascii="Arial" w:hAnsi="Arial" w:cs="Arial"/>
          <w:b/>
          <w:sz w:val="24"/>
        </w:rPr>
        <w:t>draft CR on CSI-RS based L3 measurement</w:t>
      </w:r>
    </w:p>
    <w:p w14:paraId="71264A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CATT</w:t>
      </w:r>
    </w:p>
    <w:p w14:paraId="7FA5A0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R4-2105772</w:t>
      </w:r>
      <w:r>
        <w:rPr>
          <w:color w:val="993300"/>
          <w:u w:val="single"/>
        </w:rPr>
        <w:t>.</w:t>
      </w:r>
    </w:p>
    <w:p w14:paraId="057650D6" w14:textId="0E71C402" w:rsidR="00BD6881" w:rsidRDefault="00BD6881" w:rsidP="00BD6881">
      <w:pPr>
        <w:rPr>
          <w:rFonts w:ascii="Arial" w:hAnsi="Arial" w:cs="Arial"/>
          <w:b/>
          <w:sz w:val="24"/>
        </w:rPr>
      </w:pPr>
      <w:r>
        <w:rPr>
          <w:rFonts w:ascii="Arial" w:hAnsi="Arial" w:cs="Arial"/>
          <w:b/>
          <w:color w:val="0000FF"/>
          <w:sz w:val="24"/>
        </w:rPr>
        <w:t>R4-2104836</w:t>
      </w:r>
      <w:r>
        <w:rPr>
          <w:rFonts w:ascii="Arial" w:hAnsi="Arial" w:cs="Arial"/>
          <w:b/>
          <w:color w:val="0000FF"/>
          <w:sz w:val="24"/>
        </w:rPr>
        <w:tab/>
      </w:r>
      <w:r>
        <w:rPr>
          <w:rFonts w:ascii="Arial" w:hAnsi="Arial" w:cs="Arial"/>
          <w:b/>
          <w:sz w:val="24"/>
        </w:rPr>
        <w:t>On remaining issues of RRM core requirements for CSI-RS based L3 measurement</w:t>
      </w:r>
    </w:p>
    <w:p w14:paraId="060A77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Apple</w:t>
      </w:r>
    </w:p>
    <w:p w14:paraId="60687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92A03" w14:textId="32E24970" w:rsidR="00BD6881" w:rsidRDefault="00BD6881" w:rsidP="00BD6881">
      <w:pPr>
        <w:rPr>
          <w:rFonts w:ascii="Arial" w:hAnsi="Arial" w:cs="Arial"/>
          <w:b/>
          <w:sz w:val="24"/>
        </w:rPr>
      </w:pPr>
      <w:r>
        <w:rPr>
          <w:rFonts w:ascii="Arial" w:hAnsi="Arial" w:cs="Arial"/>
          <w:b/>
          <w:color w:val="0000FF"/>
          <w:sz w:val="24"/>
        </w:rPr>
        <w:t>R4-2105682</w:t>
      </w:r>
      <w:r>
        <w:rPr>
          <w:rFonts w:ascii="Arial" w:hAnsi="Arial" w:cs="Arial"/>
          <w:b/>
          <w:color w:val="0000FF"/>
          <w:sz w:val="24"/>
        </w:rPr>
        <w:tab/>
      </w:r>
      <w:r>
        <w:rPr>
          <w:rFonts w:ascii="Arial" w:hAnsi="Arial" w:cs="Arial"/>
          <w:b/>
          <w:sz w:val="24"/>
        </w:rPr>
        <w:t>Email disc+B1284:R1284ussion summary: [98-bis-e][212] NR_CSIRS_L3meas_1</w:t>
      </w:r>
    </w:p>
    <w:p w14:paraId="5786F7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8E5034D" w14:textId="77777777" w:rsidR="00BD6881" w:rsidRDefault="00BD6881" w:rsidP="00BD6881">
      <w:pPr>
        <w:rPr>
          <w:rFonts w:ascii="Arial" w:hAnsi="Arial" w:cs="Arial"/>
          <w:b/>
        </w:rPr>
      </w:pPr>
      <w:r>
        <w:rPr>
          <w:rFonts w:ascii="Arial" w:hAnsi="Arial" w:cs="Arial"/>
          <w:b/>
        </w:rPr>
        <w:t xml:space="preserve">Abstract: </w:t>
      </w:r>
    </w:p>
    <w:p w14:paraId="6A1CF922" w14:textId="77777777" w:rsidR="00BD6881" w:rsidRDefault="00BD6881" w:rsidP="00BD6881">
      <w:r>
        <w:t>This covers agenda items 5.7.1, 5.7.2.1, 5.7.2.2</w:t>
      </w:r>
    </w:p>
    <w:p w14:paraId="3F7595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R4-2105814</w:t>
      </w:r>
      <w:r>
        <w:rPr>
          <w:color w:val="993300"/>
          <w:u w:val="single"/>
        </w:rPr>
        <w:t>.</w:t>
      </w:r>
    </w:p>
    <w:p w14:paraId="2E280F40" w14:textId="5854C45C" w:rsidR="00BD6881" w:rsidRDefault="00BD6881" w:rsidP="00BD6881">
      <w:pPr>
        <w:rPr>
          <w:rFonts w:ascii="Arial" w:hAnsi="Arial" w:cs="Arial"/>
          <w:b/>
          <w:sz w:val="24"/>
        </w:rPr>
      </w:pPr>
      <w:r>
        <w:rPr>
          <w:rFonts w:ascii="Arial" w:hAnsi="Arial" w:cs="Arial"/>
          <w:b/>
          <w:color w:val="0000FF"/>
          <w:sz w:val="24"/>
        </w:rPr>
        <w:t>R4-2105770</w:t>
      </w:r>
      <w:r>
        <w:rPr>
          <w:rFonts w:ascii="Arial" w:hAnsi="Arial" w:cs="Arial"/>
          <w:b/>
          <w:color w:val="0000FF"/>
          <w:sz w:val="24"/>
        </w:rPr>
        <w:tab/>
      </w:r>
      <w:r>
        <w:rPr>
          <w:rFonts w:ascii="Arial" w:hAnsi="Arial" w:cs="Arial"/>
          <w:b/>
          <w:sz w:val="24"/>
        </w:rPr>
        <w:t>WF on core part maintenance of CSI-RS based L3 measurement requirements</w:t>
      </w:r>
    </w:p>
    <w:p w14:paraId="59E72A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5AE6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DEFFD" w14:textId="4FE40BBB" w:rsidR="00BD6881" w:rsidRDefault="00BD6881" w:rsidP="00BD6881">
      <w:pPr>
        <w:rPr>
          <w:rFonts w:ascii="Arial" w:hAnsi="Arial" w:cs="Arial"/>
          <w:b/>
          <w:sz w:val="24"/>
        </w:rPr>
      </w:pPr>
      <w:r>
        <w:rPr>
          <w:rFonts w:ascii="Arial" w:hAnsi="Arial" w:cs="Arial"/>
          <w:b/>
          <w:color w:val="0000FF"/>
          <w:sz w:val="24"/>
        </w:rPr>
        <w:lastRenderedPageBreak/>
        <w:t>R4-2105772</w:t>
      </w:r>
      <w:r>
        <w:rPr>
          <w:rFonts w:ascii="Arial" w:hAnsi="Arial" w:cs="Arial"/>
          <w:b/>
          <w:color w:val="0000FF"/>
          <w:sz w:val="24"/>
        </w:rPr>
        <w:tab/>
      </w:r>
      <w:r>
        <w:rPr>
          <w:rFonts w:ascii="Arial" w:hAnsi="Arial" w:cs="Arial"/>
          <w:b/>
          <w:sz w:val="24"/>
        </w:rPr>
        <w:t>draft CR on CSI-RS based L3 measurement</w:t>
      </w:r>
    </w:p>
    <w:p w14:paraId="00CDE46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71AEBA38" w14:textId="77777777" w:rsidR="00BD6881" w:rsidRDefault="00BD6881" w:rsidP="00BD6881">
      <w:pPr>
        <w:rPr>
          <w:color w:val="808080"/>
        </w:rPr>
      </w:pPr>
      <w:r>
        <w:rPr>
          <w:color w:val="808080"/>
        </w:rPr>
        <w:t>(Replaces R4-2104734)</w:t>
      </w:r>
    </w:p>
    <w:p w14:paraId="61B400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2F5FF" w14:textId="35567B09" w:rsidR="00BD6881" w:rsidRDefault="00BD6881" w:rsidP="00BD6881">
      <w:pPr>
        <w:rPr>
          <w:rFonts w:ascii="Arial" w:hAnsi="Arial" w:cs="Arial"/>
          <w:b/>
          <w:sz w:val="24"/>
        </w:rPr>
      </w:pPr>
      <w:r>
        <w:rPr>
          <w:rFonts w:ascii="Arial" w:hAnsi="Arial" w:cs="Arial"/>
          <w:b/>
          <w:color w:val="0000FF"/>
          <w:sz w:val="24"/>
        </w:rPr>
        <w:t>R4-2105773</w:t>
      </w:r>
      <w:r>
        <w:rPr>
          <w:rFonts w:ascii="Arial" w:hAnsi="Arial" w:cs="Arial"/>
          <w:b/>
          <w:color w:val="0000FF"/>
          <w:sz w:val="24"/>
        </w:rPr>
        <w:tab/>
      </w:r>
      <w:r>
        <w:rPr>
          <w:rFonts w:ascii="Arial" w:hAnsi="Arial" w:cs="Arial"/>
          <w:b/>
          <w:sz w:val="24"/>
        </w:rPr>
        <w:t>Draft CR to 38.133 Correction on core requirements for CSI-RS based measurement</w:t>
      </w:r>
    </w:p>
    <w:p w14:paraId="3F8865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176E858E" w14:textId="77777777" w:rsidR="00BD6881" w:rsidRDefault="00BD6881" w:rsidP="00BD6881">
      <w:pPr>
        <w:rPr>
          <w:color w:val="808080"/>
        </w:rPr>
      </w:pPr>
      <w:r>
        <w:rPr>
          <w:color w:val="808080"/>
        </w:rPr>
        <w:t>(Replaces R4-2106620)</w:t>
      </w:r>
    </w:p>
    <w:p w14:paraId="67200D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AE0FC" w14:textId="23CBEC01" w:rsidR="00BD6881" w:rsidRDefault="00BD6881" w:rsidP="00BD6881">
      <w:pPr>
        <w:rPr>
          <w:rFonts w:ascii="Arial" w:hAnsi="Arial" w:cs="Arial"/>
          <w:b/>
          <w:sz w:val="24"/>
        </w:rPr>
      </w:pPr>
      <w:r>
        <w:rPr>
          <w:rFonts w:ascii="Arial" w:hAnsi="Arial" w:cs="Arial"/>
          <w:b/>
          <w:color w:val="0000FF"/>
          <w:sz w:val="24"/>
        </w:rPr>
        <w:t>R4-2105774</w:t>
      </w:r>
      <w:r>
        <w:rPr>
          <w:rFonts w:ascii="Arial" w:hAnsi="Arial" w:cs="Arial"/>
          <w:b/>
          <w:color w:val="0000FF"/>
          <w:sz w:val="24"/>
        </w:rPr>
        <w:tab/>
      </w:r>
      <w:r>
        <w:rPr>
          <w:rFonts w:ascii="Arial" w:hAnsi="Arial" w:cs="Arial"/>
          <w:b/>
          <w:sz w:val="24"/>
        </w:rPr>
        <w:t>CR on CSI-RS measurement window and intra-frequency measurements</w:t>
      </w:r>
    </w:p>
    <w:p w14:paraId="0D49889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84B6A4A" w14:textId="77777777" w:rsidR="00BD6881" w:rsidRDefault="00BD6881" w:rsidP="00BD6881">
      <w:pPr>
        <w:rPr>
          <w:color w:val="808080"/>
        </w:rPr>
      </w:pPr>
      <w:r>
        <w:rPr>
          <w:color w:val="808080"/>
        </w:rPr>
        <w:t>(Replaces R4-2106928)</w:t>
      </w:r>
    </w:p>
    <w:p w14:paraId="62D39A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9AA11" w14:textId="3A6DD5BA" w:rsidR="00BD6881" w:rsidRDefault="00BD6881" w:rsidP="00BD6881">
      <w:pPr>
        <w:rPr>
          <w:rFonts w:ascii="Arial" w:hAnsi="Arial" w:cs="Arial"/>
          <w:b/>
          <w:sz w:val="24"/>
        </w:rPr>
      </w:pPr>
      <w:r>
        <w:rPr>
          <w:rFonts w:ascii="Arial" w:hAnsi="Arial" w:cs="Arial"/>
          <w:b/>
          <w:color w:val="0000FF"/>
          <w:sz w:val="24"/>
        </w:rPr>
        <w:t>R4-2105814</w:t>
      </w:r>
      <w:r>
        <w:rPr>
          <w:rFonts w:ascii="Arial" w:hAnsi="Arial" w:cs="Arial"/>
          <w:b/>
          <w:color w:val="0000FF"/>
          <w:sz w:val="24"/>
        </w:rPr>
        <w:tab/>
      </w:r>
      <w:r>
        <w:rPr>
          <w:rFonts w:ascii="Arial" w:hAnsi="Arial" w:cs="Arial"/>
          <w:b/>
          <w:sz w:val="24"/>
        </w:rPr>
        <w:t>Email disc+B1284:R1284ussion summary: [98-bis-e][212] NR_CSIRS_L3meas_1</w:t>
      </w:r>
    </w:p>
    <w:p w14:paraId="35895C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EB11C0C" w14:textId="77777777" w:rsidR="00BD6881" w:rsidRDefault="00BD6881" w:rsidP="00BD6881">
      <w:pPr>
        <w:rPr>
          <w:color w:val="808080"/>
        </w:rPr>
      </w:pPr>
      <w:r>
        <w:rPr>
          <w:color w:val="808080"/>
        </w:rPr>
        <w:t>(Replaces R4-2105682)</w:t>
      </w:r>
    </w:p>
    <w:p w14:paraId="79D44B0F" w14:textId="77777777" w:rsidR="00BD6881" w:rsidRDefault="00BD6881" w:rsidP="00BD6881">
      <w:pPr>
        <w:rPr>
          <w:rFonts w:ascii="Arial" w:hAnsi="Arial" w:cs="Arial"/>
          <w:b/>
        </w:rPr>
      </w:pPr>
      <w:r>
        <w:rPr>
          <w:rFonts w:ascii="Arial" w:hAnsi="Arial" w:cs="Arial"/>
          <w:b/>
        </w:rPr>
        <w:t xml:space="preserve">Abstract: </w:t>
      </w:r>
    </w:p>
    <w:p w14:paraId="0B28DDA4" w14:textId="77777777" w:rsidR="00BD6881" w:rsidRDefault="00BD6881" w:rsidP="00BD6881">
      <w:r>
        <w:t>This covers agenda items 5.7.1, 5.7.2.1, 5.7.2.2</w:t>
      </w:r>
    </w:p>
    <w:p w14:paraId="063CDA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0A87" w14:textId="0D9004DF" w:rsidR="00BD6881" w:rsidRDefault="00BD6881" w:rsidP="00BD6881">
      <w:pPr>
        <w:rPr>
          <w:rFonts w:ascii="Arial" w:hAnsi="Arial" w:cs="Arial"/>
          <w:b/>
          <w:sz w:val="24"/>
        </w:rPr>
      </w:pPr>
      <w:r>
        <w:rPr>
          <w:rFonts w:ascii="Arial" w:hAnsi="Arial" w:cs="Arial"/>
          <w:b/>
          <w:color w:val="0000FF"/>
          <w:sz w:val="24"/>
        </w:rPr>
        <w:t>R4-2106410</w:t>
      </w:r>
      <w:r>
        <w:rPr>
          <w:rFonts w:ascii="Arial" w:hAnsi="Arial" w:cs="Arial"/>
          <w:b/>
          <w:color w:val="0000FF"/>
          <w:sz w:val="24"/>
        </w:rPr>
        <w:tab/>
      </w:r>
      <w:r>
        <w:rPr>
          <w:rFonts w:ascii="Arial" w:hAnsi="Arial" w:cs="Arial"/>
          <w:b/>
          <w:sz w:val="24"/>
        </w:rPr>
        <w:t>Open issues on the CSI-RS based measurement requirements</w:t>
      </w:r>
    </w:p>
    <w:p w14:paraId="0F2481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D449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7A4D8" w14:textId="7F908925" w:rsidR="00BD6881" w:rsidRDefault="00BD6881" w:rsidP="00BD6881">
      <w:pPr>
        <w:rPr>
          <w:rFonts w:ascii="Arial" w:hAnsi="Arial" w:cs="Arial"/>
          <w:b/>
          <w:sz w:val="24"/>
        </w:rPr>
      </w:pPr>
      <w:r>
        <w:rPr>
          <w:rFonts w:ascii="Arial" w:hAnsi="Arial" w:cs="Arial"/>
          <w:b/>
          <w:color w:val="0000FF"/>
          <w:sz w:val="24"/>
        </w:rPr>
        <w:t>R4-2106459</w:t>
      </w:r>
      <w:r>
        <w:rPr>
          <w:rFonts w:ascii="Arial" w:hAnsi="Arial" w:cs="Arial"/>
          <w:b/>
          <w:color w:val="0000FF"/>
          <w:sz w:val="24"/>
        </w:rPr>
        <w:tab/>
      </w:r>
      <w:r>
        <w:rPr>
          <w:rFonts w:ascii="Arial" w:hAnsi="Arial" w:cs="Arial"/>
          <w:b/>
          <w:sz w:val="24"/>
        </w:rPr>
        <w:t>Discussion about CSI-RS L3 measurement</w:t>
      </w:r>
    </w:p>
    <w:p w14:paraId="1733F6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C5A1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A4AB9" w14:textId="184CDF8A" w:rsidR="00BD6881" w:rsidRDefault="00BD6881" w:rsidP="00BD6881">
      <w:pPr>
        <w:rPr>
          <w:rFonts w:ascii="Arial" w:hAnsi="Arial" w:cs="Arial"/>
          <w:b/>
          <w:sz w:val="24"/>
        </w:rPr>
      </w:pPr>
      <w:r>
        <w:rPr>
          <w:rFonts w:ascii="Arial" w:hAnsi="Arial" w:cs="Arial"/>
          <w:b/>
          <w:color w:val="0000FF"/>
          <w:sz w:val="24"/>
        </w:rPr>
        <w:t>R4-2106525</w:t>
      </w:r>
      <w:r>
        <w:rPr>
          <w:rFonts w:ascii="Arial" w:hAnsi="Arial" w:cs="Arial"/>
          <w:b/>
          <w:color w:val="0000FF"/>
          <w:sz w:val="24"/>
        </w:rPr>
        <w:tab/>
      </w:r>
      <w:r>
        <w:rPr>
          <w:rFonts w:ascii="Arial" w:hAnsi="Arial" w:cs="Arial"/>
          <w:b/>
          <w:sz w:val="24"/>
        </w:rPr>
        <w:t>On the remaining issues of CSI-RS based L3 measurement</w:t>
      </w:r>
    </w:p>
    <w:p w14:paraId="2469662C"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096C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87D8F" w14:textId="58834F5C" w:rsidR="00BD6881" w:rsidRDefault="00BD6881" w:rsidP="00BD6881">
      <w:pPr>
        <w:rPr>
          <w:rFonts w:ascii="Arial" w:hAnsi="Arial" w:cs="Arial"/>
          <w:b/>
          <w:sz w:val="24"/>
        </w:rPr>
      </w:pPr>
      <w:r>
        <w:rPr>
          <w:rFonts w:ascii="Arial" w:hAnsi="Arial" w:cs="Arial"/>
          <w:b/>
          <w:color w:val="0000FF"/>
          <w:sz w:val="24"/>
        </w:rPr>
        <w:t>R4-2106614</w:t>
      </w:r>
      <w:r>
        <w:rPr>
          <w:rFonts w:ascii="Arial" w:hAnsi="Arial" w:cs="Arial"/>
          <w:b/>
          <w:color w:val="0000FF"/>
          <w:sz w:val="24"/>
        </w:rPr>
        <w:tab/>
      </w:r>
      <w:r>
        <w:rPr>
          <w:rFonts w:ascii="Arial" w:hAnsi="Arial" w:cs="Arial"/>
          <w:b/>
          <w:sz w:val="24"/>
        </w:rPr>
        <w:t>Remaining issues on CSI-RS L3 measurement core requirements</w:t>
      </w:r>
    </w:p>
    <w:p w14:paraId="40C730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D089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86CF7" w14:textId="5F96C6D1" w:rsidR="00BD6881" w:rsidRDefault="00BD6881" w:rsidP="00BD6881">
      <w:pPr>
        <w:rPr>
          <w:rFonts w:ascii="Arial" w:hAnsi="Arial" w:cs="Arial"/>
          <w:b/>
          <w:sz w:val="24"/>
        </w:rPr>
      </w:pPr>
      <w:r>
        <w:rPr>
          <w:rFonts w:ascii="Arial" w:hAnsi="Arial" w:cs="Arial"/>
          <w:b/>
          <w:color w:val="0000FF"/>
          <w:sz w:val="24"/>
        </w:rPr>
        <w:t>R4-2106620</w:t>
      </w:r>
      <w:r>
        <w:rPr>
          <w:rFonts w:ascii="Arial" w:hAnsi="Arial" w:cs="Arial"/>
          <w:b/>
          <w:color w:val="0000FF"/>
          <w:sz w:val="24"/>
        </w:rPr>
        <w:tab/>
      </w:r>
      <w:r>
        <w:rPr>
          <w:rFonts w:ascii="Arial" w:hAnsi="Arial" w:cs="Arial"/>
          <w:b/>
          <w:sz w:val="24"/>
        </w:rPr>
        <w:t>Draft CR to 38.133 Correction on core requirements for CSI-RS based measurement</w:t>
      </w:r>
    </w:p>
    <w:p w14:paraId="0C1CD08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27FC44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R4-2105773</w:t>
      </w:r>
      <w:r>
        <w:rPr>
          <w:color w:val="993300"/>
          <w:u w:val="single"/>
        </w:rPr>
        <w:t>.</w:t>
      </w:r>
    </w:p>
    <w:p w14:paraId="36562F32" w14:textId="241FB286" w:rsidR="00BD6881" w:rsidRDefault="00BD6881" w:rsidP="00BD6881">
      <w:pPr>
        <w:rPr>
          <w:rFonts w:ascii="Arial" w:hAnsi="Arial" w:cs="Arial"/>
          <w:b/>
          <w:sz w:val="24"/>
        </w:rPr>
      </w:pPr>
      <w:r>
        <w:rPr>
          <w:rFonts w:ascii="Arial" w:hAnsi="Arial" w:cs="Arial"/>
          <w:b/>
          <w:color w:val="0000FF"/>
          <w:sz w:val="24"/>
        </w:rPr>
        <w:t>R4-2106926</w:t>
      </w:r>
      <w:r>
        <w:rPr>
          <w:rFonts w:ascii="Arial" w:hAnsi="Arial" w:cs="Arial"/>
          <w:b/>
          <w:color w:val="0000FF"/>
          <w:sz w:val="24"/>
        </w:rPr>
        <w:tab/>
      </w:r>
      <w:r>
        <w:rPr>
          <w:rFonts w:ascii="Arial" w:hAnsi="Arial" w:cs="Arial"/>
          <w:b/>
          <w:sz w:val="24"/>
        </w:rPr>
        <w:t>Discussion on remaining issues for CSI-RS based L3 measurement</w:t>
      </w:r>
    </w:p>
    <w:p w14:paraId="3C1ABB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5357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9778" w14:textId="3B9F1B8A" w:rsidR="00BD6881" w:rsidRDefault="00BD6881" w:rsidP="00BD6881">
      <w:pPr>
        <w:rPr>
          <w:rFonts w:ascii="Arial" w:hAnsi="Arial" w:cs="Arial"/>
          <w:b/>
          <w:sz w:val="24"/>
        </w:rPr>
      </w:pPr>
      <w:r>
        <w:rPr>
          <w:rFonts w:ascii="Arial" w:hAnsi="Arial" w:cs="Arial"/>
          <w:b/>
          <w:color w:val="0000FF"/>
          <w:sz w:val="24"/>
        </w:rPr>
        <w:t>R4-2106927</w:t>
      </w:r>
      <w:r>
        <w:rPr>
          <w:rFonts w:ascii="Arial" w:hAnsi="Arial" w:cs="Arial"/>
          <w:b/>
          <w:color w:val="0000FF"/>
          <w:sz w:val="24"/>
        </w:rPr>
        <w:tab/>
      </w:r>
      <w:r>
        <w:rPr>
          <w:rFonts w:ascii="Arial" w:hAnsi="Arial" w:cs="Arial"/>
          <w:b/>
          <w:sz w:val="24"/>
        </w:rPr>
        <w:t>CR on CSI-RS based intra-frequency scheduling restriction</w:t>
      </w:r>
    </w:p>
    <w:p w14:paraId="1D90A0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AC90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043CA" w14:textId="1B87D4A5" w:rsidR="00BD6881" w:rsidRDefault="00BD6881" w:rsidP="00BD6881">
      <w:pPr>
        <w:rPr>
          <w:rFonts w:ascii="Arial" w:hAnsi="Arial" w:cs="Arial"/>
          <w:b/>
          <w:sz w:val="24"/>
        </w:rPr>
      </w:pPr>
      <w:r>
        <w:rPr>
          <w:rFonts w:ascii="Arial" w:hAnsi="Arial" w:cs="Arial"/>
          <w:b/>
          <w:color w:val="0000FF"/>
          <w:sz w:val="24"/>
        </w:rPr>
        <w:t>R4-2106928</w:t>
      </w:r>
      <w:r>
        <w:rPr>
          <w:rFonts w:ascii="Arial" w:hAnsi="Arial" w:cs="Arial"/>
          <w:b/>
          <w:color w:val="0000FF"/>
          <w:sz w:val="24"/>
        </w:rPr>
        <w:tab/>
      </w:r>
      <w:r>
        <w:rPr>
          <w:rFonts w:ascii="Arial" w:hAnsi="Arial" w:cs="Arial"/>
          <w:b/>
          <w:sz w:val="24"/>
        </w:rPr>
        <w:t>CR on CSI-RS measurement window and intra-frequency measurements</w:t>
      </w:r>
    </w:p>
    <w:p w14:paraId="618ACB5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05A9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R4-2105774</w:t>
      </w:r>
      <w:r>
        <w:rPr>
          <w:color w:val="993300"/>
          <w:u w:val="single"/>
        </w:rPr>
        <w:t>.</w:t>
      </w:r>
    </w:p>
    <w:p w14:paraId="44F59130" w14:textId="57F34849" w:rsidR="00BD6881" w:rsidRDefault="00BD6881" w:rsidP="00BD6881">
      <w:pPr>
        <w:rPr>
          <w:rFonts w:ascii="Arial" w:hAnsi="Arial" w:cs="Arial"/>
          <w:b/>
          <w:sz w:val="24"/>
        </w:rPr>
      </w:pPr>
      <w:r>
        <w:rPr>
          <w:rFonts w:ascii="Arial" w:hAnsi="Arial" w:cs="Arial"/>
          <w:b/>
          <w:color w:val="0000FF"/>
          <w:sz w:val="24"/>
        </w:rPr>
        <w:t>R4-2106929</w:t>
      </w:r>
      <w:r>
        <w:rPr>
          <w:rFonts w:ascii="Arial" w:hAnsi="Arial" w:cs="Arial"/>
          <w:b/>
          <w:color w:val="0000FF"/>
          <w:sz w:val="24"/>
        </w:rPr>
        <w:tab/>
      </w:r>
      <w:r>
        <w:rPr>
          <w:rFonts w:ascii="Arial" w:hAnsi="Arial" w:cs="Arial"/>
          <w:b/>
          <w:sz w:val="24"/>
        </w:rPr>
        <w:t>Adding intra-frequency CSI-RS measurement in CSSF</w:t>
      </w:r>
    </w:p>
    <w:p w14:paraId="7EAEBE6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D809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9053E" w14:textId="56DA4325" w:rsidR="00BD6881" w:rsidRDefault="00BD6881" w:rsidP="00BD6881">
      <w:pPr>
        <w:rPr>
          <w:rFonts w:ascii="Arial" w:hAnsi="Arial" w:cs="Arial"/>
          <w:b/>
          <w:sz w:val="24"/>
        </w:rPr>
      </w:pPr>
      <w:r>
        <w:rPr>
          <w:rFonts w:ascii="Arial" w:hAnsi="Arial" w:cs="Arial"/>
          <w:b/>
          <w:color w:val="0000FF"/>
          <w:sz w:val="24"/>
        </w:rPr>
        <w:t>R4-2107218</w:t>
      </w:r>
      <w:r>
        <w:rPr>
          <w:rFonts w:ascii="Arial" w:hAnsi="Arial" w:cs="Arial"/>
          <w:b/>
          <w:color w:val="0000FF"/>
          <w:sz w:val="24"/>
        </w:rPr>
        <w:tab/>
      </w:r>
      <w:r>
        <w:rPr>
          <w:rFonts w:ascii="Arial" w:hAnsi="Arial" w:cs="Arial"/>
          <w:b/>
          <w:sz w:val="24"/>
        </w:rPr>
        <w:t>Remaining issues of CSI-RS L3 core requirements</w:t>
      </w:r>
    </w:p>
    <w:p w14:paraId="18F31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1780080E" w14:textId="77777777" w:rsidR="00BD6881" w:rsidRDefault="00BD6881" w:rsidP="00BD6881">
      <w:pPr>
        <w:rPr>
          <w:rFonts w:ascii="Arial" w:hAnsi="Arial" w:cs="Arial"/>
          <w:b/>
        </w:rPr>
      </w:pPr>
      <w:r>
        <w:rPr>
          <w:rFonts w:ascii="Arial" w:hAnsi="Arial" w:cs="Arial"/>
          <w:b/>
        </w:rPr>
        <w:t xml:space="preserve">Abstract: </w:t>
      </w:r>
    </w:p>
    <w:p w14:paraId="14219F83" w14:textId="77777777" w:rsidR="00BD6881" w:rsidRDefault="00BD6881" w:rsidP="00BD6881">
      <w:r>
        <w:lastRenderedPageBreak/>
        <w:t>Views on CMTC window and TDD scheduling restriction</w:t>
      </w:r>
    </w:p>
    <w:p w14:paraId="3ED37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ED430" w14:textId="37A4B17F" w:rsidR="00BD6881" w:rsidRDefault="00BD6881" w:rsidP="00BD6881">
      <w:pPr>
        <w:rPr>
          <w:rFonts w:ascii="Arial" w:hAnsi="Arial" w:cs="Arial"/>
          <w:b/>
          <w:sz w:val="24"/>
        </w:rPr>
      </w:pPr>
      <w:r>
        <w:rPr>
          <w:rFonts w:ascii="Arial" w:hAnsi="Arial" w:cs="Arial"/>
          <w:b/>
          <w:color w:val="0000FF"/>
          <w:sz w:val="24"/>
        </w:rPr>
        <w:t>R4-2107365</w:t>
      </w:r>
      <w:r>
        <w:rPr>
          <w:rFonts w:ascii="Arial" w:hAnsi="Arial" w:cs="Arial"/>
          <w:b/>
          <w:color w:val="0000FF"/>
          <w:sz w:val="24"/>
        </w:rPr>
        <w:tab/>
      </w:r>
      <w:r>
        <w:rPr>
          <w:rFonts w:ascii="Arial" w:hAnsi="Arial" w:cs="Arial"/>
          <w:b/>
          <w:sz w:val="24"/>
        </w:rPr>
        <w:t>Remaining issues of CSI-RS L3 core requirements</w:t>
      </w:r>
    </w:p>
    <w:p w14:paraId="365D60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3125FE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839F4" w14:textId="77777777" w:rsidR="00BD6881" w:rsidRDefault="00BD6881" w:rsidP="00BD6881">
      <w:pPr>
        <w:pStyle w:val="Heading4"/>
      </w:pPr>
      <w:bookmarkStart w:id="154" w:name="_Toc70501436"/>
      <w:r>
        <w:t>5.7.2</w:t>
      </w:r>
      <w:r>
        <w:tab/>
        <w:t>RRM perf. requirements (38.133)</w:t>
      </w:r>
      <w:bookmarkEnd w:id="154"/>
      <w:r>
        <w:t xml:space="preserve"> </w:t>
      </w:r>
    </w:p>
    <w:p w14:paraId="443A3366" w14:textId="71CA4A54" w:rsidR="00BD6881" w:rsidRDefault="00BD6881" w:rsidP="00BD6881">
      <w:pPr>
        <w:rPr>
          <w:rFonts w:ascii="Arial" w:hAnsi="Arial" w:cs="Arial"/>
          <w:b/>
          <w:sz w:val="24"/>
        </w:rPr>
      </w:pPr>
      <w:r>
        <w:rPr>
          <w:rFonts w:ascii="Arial" w:hAnsi="Arial" w:cs="Arial"/>
          <w:b/>
          <w:color w:val="0000FF"/>
          <w:sz w:val="24"/>
        </w:rPr>
        <w:t>R4-2105769</w:t>
      </w:r>
      <w:r>
        <w:rPr>
          <w:rFonts w:ascii="Arial" w:hAnsi="Arial" w:cs="Arial"/>
          <w:b/>
          <w:color w:val="0000FF"/>
          <w:sz w:val="24"/>
        </w:rPr>
        <w:tab/>
      </w:r>
      <w:r>
        <w:rPr>
          <w:rFonts w:ascii="Arial" w:hAnsi="Arial" w:cs="Arial"/>
          <w:b/>
          <w:sz w:val="24"/>
        </w:rPr>
        <w:t>WF on performance requirements of CSI-RS based L3 measurement</w:t>
      </w:r>
    </w:p>
    <w:p w14:paraId="2D4F0B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OPPO</w:t>
      </w:r>
    </w:p>
    <w:p w14:paraId="0F4E8B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27EEF" w14:textId="721909C3" w:rsidR="00BD6881" w:rsidRDefault="00BD6881" w:rsidP="00BD6881">
      <w:pPr>
        <w:rPr>
          <w:rFonts w:ascii="Arial" w:hAnsi="Arial" w:cs="Arial"/>
          <w:b/>
          <w:sz w:val="24"/>
        </w:rPr>
      </w:pPr>
      <w:r>
        <w:rPr>
          <w:rFonts w:ascii="Arial" w:hAnsi="Arial" w:cs="Arial"/>
          <w:b/>
          <w:color w:val="0000FF"/>
          <w:sz w:val="24"/>
        </w:rPr>
        <w:t>R4-2105771</w:t>
      </w:r>
      <w:r>
        <w:rPr>
          <w:rFonts w:ascii="Arial" w:hAnsi="Arial" w:cs="Arial"/>
          <w:b/>
          <w:color w:val="0000FF"/>
          <w:sz w:val="24"/>
        </w:rPr>
        <w:tab/>
      </w:r>
      <w:r>
        <w:rPr>
          <w:rFonts w:ascii="Arial" w:hAnsi="Arial" w:cs="Arial"/>
          <w:b/>
          <w:sz w:val="24"/>
        </w:rPr>
        <w:t>Draft Big CR: Introduction of Rel-16 CSI-RS based L3 measurement RRM performance requirements</w:t>
      </w:r>
    </w:p>
    <w:p w14:paraId="557936A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 OPPO</w:t>
      </w:r>
    </w:p>
    <w:p w14:paraId="22C63F42" w14:textId="77777777" w:rsidR="00BD6881" w:rsidRDefault="00BD6881" w:rsidP="00BD6881">
      <w:pPr>
        <w:rPr>
          <w:rFonts w:ascii="Arial" w:hAnsi="Arial" w:cs="Arial"/>
          <w:b/>
        </w:rPr>
      </w:pPr>
      <w:r>
        <w:rPr>
          <w:rFonts w:ascii="Arial" w:hAnsi="Arial" w:cs="Arial"/>
          <w:b/>
        </w:rPr>
        <w:t xml:space="preserve">Abstract: </w:t>
      </w:r>
    </w:p>
    <w:p w14:paraId="7B122157" w14:textId="77777777" w:rsidR="00BD6881" w:rsidRDefault="00BD6881" w:rsidP="00BD6881">
      <w:r>
        <w:t>[Email approval]</w:t>
      </w:r>
    </w:p>
    <w:p w14:paraId="6CF0E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64C92" w14:textId="77777777" w:rsidR="00BD6881" w:rsidRDefault="00BD6881" w:rsidP="00BD6881">
      <w:pPr>
        <w:pStyle w:val="Heading5"/>
      </w:pPr>
      <w:bookmarkStart w:id="155" w:name="_Toc70501437"/>
      <w:r>
        <w:t>5.7.2.1</w:t>
      </w:r>
      <w:r>
        <w:tab/>
        <w:t>General</w:t>
      </w:r>
      <w:bookmarkEnd w:id="155"/>
    </w:p>
    <w:p w14:paraId="45987BCB" w14:textId="400D0D22" w:rsidR="00BD6881" w:rsidRDefault="00BD6881" w:rsidP="00BD6881">
      <w:pPr>
        <w:rPr>
          <w:rFonts w:ascii="Arial" w:hAnsi="Arial" w:cs="Arial"/>
          <w:b/>
          <w:sz w:val="24"/>
        </w:rPr>
      </w:pPr>
      <w:r>
        <w:rPr>
          <w:rFonts w:ascii="Arial" w:hAnsi="Arial" w:cs="Arial"/>
          <w:b/>
          <w:color w:val="0000FF"/>
          <w:sz w:val="24"/>
        </w:rPr>
        <w:t>R4-2106411</w:t>
      </w:r>
      <w:r>
        <w:rPr>
          <w:rFonts w:ascii="Arial" w:hAnsi="Arial" w:cs="Arial"/>
          <w:b/>
          <w:color w:val="0000FF"/>
          <w:sz w:val="24"/>
        </w:rPr>
        <w:tab/>
      </w:r>
      <w:r>
        <w:rPr>
          <w:rFonts w:ascii="Arial" w:hAnsi="Arial" w:cs="Arial"/>
          <w:b/>
          <w:sz w:val="24"/>
        </w:rPr>
        <w:t>Discussion on the performance of CSI-RS based measurements</w:t>
      </w:r>
    </w:p>
    <w:p w14:paraId="7E7043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3A0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B9E0" w14:textId="61B026C5" w:rsidR="00BD6881" w:rsidRDefault="00BD6881" w:rsidP="00BD6881">
      <w:pPr>
        <w:rPr>
          <w:rFonts w:ascii="Arial" w:hAnsi="Arial" w:cs="Arial"/>
          <w:b/>
          <w:sz w:val="24"/>
        </w:rPr>
      </w:pPr>
      <w:r>
        <w:rPr>
          <w:rFonts w:ascii="Arial" w:hAnsi="Arial" w:cs="Arial"/>
          <w:b/>
          <w:color w:val="0000FF"/>
          <w:sz w:val="24"/>
        </w:rPr>
        <w:t>R4-2106615</w:t>
      </w:r>
      <w:r>
        <w:rPr>
          <w:rFonts w:ascii="Arial" w:hAnsi="Arial" w:cs="Arial"/>
          <w:b/>
          <w:color w:val="0000FF"/>
          <w:sz w:val="24"/>
        </w:rPr>
        <w:tab/>
      </w:r>
      <w:r>
        <w:rPr>
          <w:rFonts w:ascii="Arial" w:hAnsi="Arial" w:cs="Arial"/>
          <w:b/>
          <w:sz w:val="24"/>
        </w:rPr>
        <w:t>Further discussion on accuracy requirements for CSI-RS based measurement</w:t>
      </w:r>
    </w:p>
    <w:p w14:paraId="21B32A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847F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2C72" w14:textId="77777777" w:rsidR="00BD6881" w:rsidRDefault="00BD6881" w:rsidP="00BD6881">
      <w:pPr>
        <w:pStyle w:val="Heading5"/>
      </w:pPr>
      <w:bookmarkStart w:id="156" w:name="_Toc70501438"/>
      <w:r>
        <w:t>5.7.2.2</w:t>
      </w:r>
      <w:r>
        <w:tab/>
        <w:t>Measurement accuracy requirements</w:t>
      </w:r>
      <w:bookmarkEnd w:id="156"/>
    </w:p>
    <w:p w14:paraId="5C307C32" w14:textId="77777777" w:rsidR="00BD6881" w:rsidRDefault="00BD6881" w:rsidP="00BD6881">
      <w:pPr>
        <w:pStyle w:val="Heading6"/>
      </w:pPr>
      <w:bookmarkStart w:id="157" w:name="_Toc70501439"/>
      <w:r>
        <w:t>5.7.2.2.1</w:t>
      </w:r>
      <w:r>
        <w:tab/>
        <w:t>CSI-RSRP requirements</w:t>
      </w:r>
      <w:bookmarkEnd w:id="157"/>
    </w:p>
    <w:p w14:paraId="3DCC435C" w14:textId="3EF247A9" w:rsidR="00BD6881" w:rsidRDefault="00BD6881" w:rsidP="00BD6881">
      <w:pPr>
        <w:rPr>
          <w:rFonts w:ascii="Arial" w:hAnsi="Arial" w:cs="Arial"/>
          <w:b/>
          <w:sz w:val="24"/>
        </w:rPr>
      </w:pPr>
      <w:r>
        <w:rPr>
          <w:rFonts w:ascii="Arial" w:hAnsi="Arial" w:cs="Arial"/>
          <w:b/>
          <w:color w:val="0000FF"/>
          <w:sz w:val="24"/>
        </w:rPr>
        <w:t>R4-2104577</w:t>
      </w:r>
      <w:r>
        <w:rPr>
          <w:rFonts w:ascii="Arial" w:hAnsi="Arial" w:cs="Arial"/>
          <w:b/>
          <w:color w:val="0000FF"/>
          <w:sz w:val="24"/>
        </w:rPr>
        <w:tab/>
      </w:r>
      <w:r>
        <w:rPr>
          <w:rFonts w:ascii="Arial" w:hAnsi="Arial" w:cs="Arial"/>
          <w:b/>
          <w:sz w:val="24"/>
        </w:rPr>
        <w:t>CSI-RSRP measurement accuracy requirement</w:t>
      </w:r>
    </w:p>
    <w:p w14:paraId="284686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7D5F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0498" w14:textId="35A7E825" w:rsidR="00BD6881" w:rsidRDefault="00BD6881" w:rsidP="00BD6881">
      <w:pPr>
        <w:rPr>
          <w:rFonts w:ascii="Arial" w:hAnsi="Arial" w:cs="Arial"/>
          <w:b/>
          <w:sz w:val="24"/>
        </w:rPr>
      </w:pPr>
      <w:r>
        <w:rPr>
          <w:rFonts w:ascii="Arial" w:hAnsi="Arial" w:cs="Arial"/>
          <w:b/>
          <w:color w:val="0000FF"/>
          <w:sz w:val="24"/>
        </w:rPr>
        <w:lastRenderedPageBreak/>
        <w:t>R4-2104735</w:t>
      </w:r>
      <w:r>
        <w:rPr>
          <w:rFonts w:ascii="Arial" w:hAnsi="Arial" w:cs="Arial"/>
          <w:b/>
          <w:color w:val="0000FF"/>
          <w:sz w:val="24"/>
        </w:rPr>
        <w:tab/>
      </w:r>
      <w:r>
        <w:rPr>
          <w:rFonts w:ascii="Arial" w:hAnsi="Arial" w:cs="Arial"/>
          <w:b/>
          <w:sz w:val="24"/>
        </w:rPr>
        <w:t>Discussion on performance requirement for CSI-RSRP</w:t>
      </w:r>
    </w:p>
    <w:p w14:paraId="5A3E0D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F9A7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1A292" w14:textId="6EB06500" w:rsidR="00BD6881" w:rsidRDefault="00BD6881" w:rsidP="00BD6881">
      <w:pPr>
        <w:rPr>
          <w:rFonts w:ascii="Arial" w:hAnsi="Arial" w:cs="Arial"/>
          <w:b/>
          <w:sz w:val="24"/>
        </w:rPr>
      </w:pPr>
      <w:r>
        <w:rPr>
          <w:rFonts w:ascii="Arial" w:hAnsi="Arial" w:cs="Arial"/>
          <w:b/>
          <w:color w:val="0000FF"/>
          <w:sz w:val="24"/>
        </w:rPr>
        <w:t>R4-2104737</w:t>
      </w:r>
      <w:r>
        <w:rPr>
          <w:rFonts w:ascii="Arial" w:hAnsi="Arial" w:cs="Arial"/>
          <w:b/>
          <w:color w:val="0000FF"/>
          <w:sz w:val="24"/>
        </w:rPr>
        <w:tab/>
      </w:r>
      <w:r>
        <w:rPr>
          <w:rFonts w:ascii="Arial" w:hAnsi="Arial" w:cs="Arial"/>
          <w:b/>
          <w:sz w:val="24"/>
        </w:rPr>
        <w:t>draft CR on performance requirement for CSI-RSRP</w:t>
      </w:r>
    </w:p>
    <w:p w14:paraId="72EB2C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0860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R4-2105775</w:t>
      </w:r>
      <w:r>
        <w:rPr>
          <w:color w:val="993300"/>
          <w:u w:val="single"/>
        </w:rPr>
        <w:t>.</w:t>
      </w:r>
    </w:p>
    <w:p w14:paraId="001FAF8F" w14:textId="5E0C1746" w:rsidR="00BD6881" w:rsidRDefault="00BD6881" w:rsidP="00BD6881">
      <w:pPr>
        <w:rPr>
          <w:rFonts w:ascii="Arial" w:hAnsi="Arial" w:cs="Arial"/>
          <w:b/>
          <w:sz w:val="24"/>
        </w:rPr>
      </w:pPr>
      <w:r>
        <w:rPr>
          <w:rFonts w:ascii="Arial" w:hAnsi="Arial" w:cs="Arial"/>
          <w:b/>
          <w:color w:val="0000FF"/>
          <w:sz w:val="24"/>
        </w:rPr>
        <w:t>R4-2104937</w:t>
      </w:r>
      <w:r>
        <w:rPr>
          <w:rFonts w:ascii="Arial" w:hAnsi="Arial" w:cs="Arial"/>
          <w:b/>
          <w:color w:val="0000FF"/>
          <w:sz w:val="24"/>
        </w:rPr>
        <w:tab/>
      </w:r>
      <w:r>
        <w:rPr>
          <w:rFonts w:ascii="Arial" w:hAnsi="Arial" w:cs="Arial"/>
          <w:b/>
          <w:sz w:val="24"/>
        </w:rPr>
        <w:t>Simulation results for CSI-RSRP</w:t>
      </w:r>
    </w:p>
    <w:p w14:paraId="03D5D1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27D3A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5D0B1" w14:textId="7142370E" w:rsidR="00BD6881" w:rsidRDefault="00BD6881" w:rsidP="00BD6881">
      <w:pPr>
        <w:rPr>
          <w:rFonts w:ascii="Arial" w:hAnsi="Arial" w:cs="Arial"/>
          <w:b/>
          <w:sz w:val="24"/>
        </w:rPr>
      </w:pPr>
      <w:r>
        <w:rPr>
          <w:rFonts w:ascii="Arial" w:hAnsi="Arial" w:cs="Arial"/>
          <w:b/>
          <w:color w:val="0000FF"/>
          <w:sz w:val="24"/>
        </w:rPr>
        <w:t>R4-2104940</w:t>
      </w:r>
      <w:r>
        <w:rPr>
          <w:rFonts w:ascii="Arial" w:hAnsi="Arial" w:cs="Arial"/>
          <w:b/>
          <w:color w:val="0000FF"/>
          <w:sz w:val="24"/>
        </w:rPr>
        <w:tab/>
      </w:r>
      <w:r>
        <w:rPr>
          <w:rFonts w:ascii="Arial" w:hAnsi="Arial" w:cs="Arial"/>
          <w:b/>
          <w:sz w:val="24"/>
        </w:rPr>
        <w:t>Discussion on CSI-RSRP measurement accuracy</w:t>
      </w:r>
    </w:p>
    <w:p w14:paraId="1BB26CE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F94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F532" w14:textId="7503D858" w:rsidR="00BD6881" w:rsidRDefault="00BD6881" w:rsidP="00BD6881">
      <w:pPr>
        <w:rPr>
          <w:rFonts w:ascii="Arial" w:hAnsi="Arial" w:cs="Arial"/>
          <w:b/>
          <w:sz w:val="24"/>
        </w:rPr>
      </w:pPr>
      <w:r>
        <w:rPr>
          <w:rFonts w:ascii="Arial" w:hAnsi="Arial" w:cs="Arial"/>
          <w:b/>
          <w:color w:val="0000FF"/>
          <w:sz w:val="24"/>
        </w:rPr>
        <w:t>R4-2105775</w:t>
      </w:r>
      <w:r>
        <w:rPr>
          <w:rFonts w:ascii="Arial" w:hAnsi="Arial" w:cs="Arial"/>
          <w:b/>
          <w:color w:val="0000FF"/>
          <w:sz w:val="24"/>
        </w:rPr>
        <w:tab/>
      </w:r>
      <w:r>
        <w:rPr>
          <w:rFonts w:ascii="Arial" w:hAnsi="Arial" w:cs="Arial"/>
          <w:b/>
          <w:sz w:val="24"/>
        </w:rPr>
        <w:t>draft CR on performance requirement for CSI-RSRP</w:t>
      </w:r>
    </w:p>
    <w:p w14:paraId="6D286C3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15B20ADB" w14:textId="77777777" w:rsidR="00BD6881" w:rsidRDefault="00BD6881" w:rsidP="00BD6881">
      <w:pPr>
        <w:rPr>
          <w:color w:val="808080"/>
        </w:rPr>
      </w:pPr>
      <w:r>
        <w:rPr>
          <w:color w:val="808080"/>
        </w:rPr>
        <w:t>(Replaces R4-2104737)</w:t>
      </w:r>
    </w:p>
    <w:p w14:paraId="43A2F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F9391" w14:textId="61AD08C3" w:rsidR="00BD6881" w:rsidRDefault="00BD6881" w:rsidP="00BD6881">
      <w:pPr>
        <w:rPr>
          <w:rFonts w:ascii="Arial" w:hAnsi="Arial" w:cs="Arial"/>
          <w:b/>
          <w:sz w:val="24"/>
        </w:rPr>
      </w:pPr>
      <w:r>
        <w:rPr>
          <w:rFonts w:ascii="Arial" w:hAnsi="Arial" w:cs="Arial"/>
          <w:b/>
          <w:color w:val="0000FF"/>
          <w:sz w:val="24"/>
        </w:rPr>
        <w:t>R4-2105777</w:t>
      </w:r>
      <w:r>
        <w:rPr>
          <w:rFonts w:ascii="Arial" w:hAnsi="Arial" w:cs="Arial"/>
          <w:b/>
          <w:color w:val="0000FF"/>
          <w:sz w:val="24"/>
        </w:rPr>
        <w:tab/>
      </w:r>
      <w:r>
        <w:rPr>
          <w:rFonts w:ascii="Arial" w:hAnsi="Arial" w:cs="Arial"/>
          <w:b/>
          <w:sz w:val="24"/>
        </w:rPr>
        <w:t>38.133 draftCR on the CSI-RSRP accuracy requirements</w:t>
      </w:r>
    </w:p>
    <w:p w14:paraId="41B2CE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48485FF" w14:textId="77777777" w:rsidR="00BD6881" w:rsidRDefault="00BD6881" w:rsidP="00BD6881">
      <w:pPr>
        <w:rPr>
          <w:color w:val="808080"/>
        </w:rPr>
      </w:pPr>
      <w:r>
        <w:rPr>
          <w:color w:val="808080"/>
        </w:rPr>
        <w:t>(Replaces R4-2106412)</w:t>
      </w:r>
    </w:p>
    <w:p w14:paraId="38DB1A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361C06" w14:textId="2BAEADDF" w:rsidR="00BD6881" w:rsidRDefault="00BD6881" w:rsidP="00BD6881">
      <w:pPr>
        <w:rPr>
          <w:rFonts w:ascii="Arial" w:hAnsi="Arial" w:cs="Arial"/>
          <w:b/>
          <w:sz w:val="24"/>
        </w:rPr>
      </w:pPr>
      <w:r>
        <w:rPr>
          <w:rFonts w:ascii="Arial" w:hAnsi="Arial" w:cs="Arial"/>
          <w:b/>
          <w:color w:val="0000FF"/>
          <w:sz w:val="24"/>
        </w:rPr>
        <w:t>R4-2106412</w:t>
      </w:r>
      <w:r>
        <w:rPr>
          <w:rFonts w:ascii="Arial" w:hAnsi="Arial" w:cs="Arial"/>
          <w:b/>
          <w:color w:val="0000FF"/>
          <w:sz w:val="24"/>
        </w:rPr>
        <w:tab/>
      </w:r>
      <w:r>
        <w:rPr>
          <w:rFonts w:ascii="Arial" w:hAnsi="Arial" w:cs="Arial"/>
          <w:b/>
          <w:sz w:val="24"/>
        </w:rPr>
        <w:t>38.133 draftCR on the CSI-RSRP accuracy requirements</w:t>
      </w:r>
    </w:p>
    <w:p w14:paraId="312F54E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F9416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R4-2105777</w:t>
      </w:r>
      <w:r>
        <w:rPr>
          <w:color w:val="993300"/>
          <w:u w:val="single"/>
        </w:rPr>
        <w:t>.</w:t>
      </w:r>
    </w:p>
    <w:p w14:paraId="6751080B" w14:textId="21D7A82D" w:rsidR="00BD6881" w:rsidRDefault="00BD6881" w:rsidP="00BD6881">
      <w:pPr>
        <w:rPr>
          <w:rFonts w:ascii="Arial" w:hAnsi="Arial" w:cs="Arial"/>
          <w:b/>
          <w:sz w:val="24"/>
        </w:rPr>
      </w:pPr>
      <w:r>
        <w:rPr>
          <w:rFonts w:ascii="Arial" w:hAnsi="Arial" w:cs="Arial"/>
          <w:b/>
          <w:color w:val="0000FF"/>
          <w:sz w:val="24"/>
        </w:rPr>
        <w:t>R4-2106526</w:t>
      </w:r>
      <w:r>
        <w:rPr>
          <w:rFonts w:ascii="Arial" w:hAnsi="Arial" w:cs="Arial"/>
          <w:b/>
          <w:color w:val="0000FF"/>
          <w:sz w:val="24"/>
        </w:rPr>
        <w:tab/>
      </w:r>
      <w:r>
        <w:rPr>
          <w:rFonts w:ascii="Arial" w:hAnsi="Arial" w:cs="Arial"/>
          <w:b/>
          <w:sz w:val="24"/>
        </w:rPr>
        <w:t>Simulation results for CSI-RS RSRP accuracy requirements</w:t>
      </w:r>
    </w:p>
    <w:p w14:paraId="4A7C95F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E58AF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8C07" w14:textId="3927D7F2" w:rsidR="00BD6881" w:rsidRDefault="00BD6881" w:rsidP="00BD6881">
      <w:pPr>
        <w:rPr>
          <w:rFonts w:ascii="Arial" w:hAnsi="Arial" w:cs="Arial"/>
          <w:b/>
          <w:sz w:val="24"/>
        </w:rPr>
      </w:pPr>
      <w:r>
        <w:rPr>
          <w:rFonts w:ascii="Arial" w:hAnsi="Arial" w:cs="Arial"/>
          <w:b/>
          <w:color w:val="0000FF"/>
          <w:sz w:val="24"/>
        </w:rPr>
        <w:t>R4-2106616</w:t>
      </w:r>
      <w:r>
        <w:rPr>
          <w:rFonts w:ascii="Arial" w:hAnsi="Arial" w:cs="Arial"/>
          <w:b/>
          <w:color w:val="0000FF"/>
          <w:sz w:val="24"/>
        </w:rPr>
        <w:tab/>
      </w:r>
      <w:r>
        <w:rPr>
          <w:rFonts w:ascii="Arial" w:hAnsi="Arial" w:cs="Arial"/>
          <w:b/>
          <w:sz w:val="24"/>
        </w:rPr>
        <w:t>Updated simulation results for CSI-RSRP measurement accuracy</w:t>
      </w:r>
    </w:p>
    <w:p w14:paraId="729091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07DAD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421E6" w14:textId="37ED958F" w:rsidR="00BD6881" w:rsidRDefault="00BD6881" w:rsidP="00BD6881">
      <w:pPr>
        <w:rPr>
          <w:rFonts w:ascii="Arial" w:hAnsi="Arial" w:cs="Arial"/>
          <w:b/>
          <w:sz w:val="24"/>
        </w:rPr>
      </w:pPr>
      <w:r>
        <w:rPr>
          <w:rFonts w:ascii="Arial" w:hAnsi="Arial" w:cs="Arial"/>
          <w:b/>
          <w:color w:val="0000FF"/>
          <w:sz w:val="24"/>
        </w:rPr>
        <w:t>R4-2107023</w:t>
      </w:r>
      <w:r>
        <w:rPr>
          <w:rFonts w:ascii="Arial" w:hAnsi="Arial" w:cs="Arial"/>
          <w:b/>
          <w:color w:val="0000FF"/>
          <w:sz w:val="24"/>
        </w:rPr>
        <w:tab/>
      </w:r>
      <w:r>
        <w:rPr>
          <w:rFonts w:ascii="Arial" w:hAnsi="Arial" w:cs="Arial"/>
          <w:b/>
          <w:sz w:val="24"/>
        </w:rPr>
        <w:t>Discussion on CSI-RSRP accuracy requirements</w:t>
      </w:r>
    </w:p>
    <w:p w14:paraId="23B420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8108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4E7D" w14:textId="371BF822" w:rsidR="00BD6881" w:rsidRDefault="00BD6881" w:rsidP="00BD6881">
      <w:pPr>
        <w:rPr>
          <w:rFonts w:ascii="Arial" w:hAnsi="Arial" w:cs="Arial"/>
          <w:b/>
          <w:sz w:val="24"/>
        </w:rPr>
      </w:pPr>
      <w:r>
        <w:rPr>
          <w:rFonts w:ascii="Arial" w:hAnsi="Arial" w:cs="Arial"/>
          <w:b/>
          <w:color w:val="0000FF"/>
          <w:sz w:val="24"/>
        </w:rPr>
        <w:t>R4-2107214</w:t>
      </w:r>
      <w:r>
        <w:rPr>
          <w:rFonts w:ascii="Arial" w:hAnsi="Arial" w:cs="Arial"/>
          <w:b/>
          <w:color w:val="0000FF"/>
          <w:sz w:val="24"/>
        </w:rPr>
        <w:tab/>
      </w:r>
      <w:r>
        <w:rPr>
          <w:rFonts w:ascii="Arial" w:hAnsi="Arial" w:cs="Arial"/>
          <w:b/>
          <w:sz w:val="24"/>
        </w:rPr>
        <w:t>Updated simulation results for CSI-RSRP measurement</w:t>
      </w:r>
    </w:p>
    <w:p w14:paraId="1F3443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DBB7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0349" w14:textId="77777777" w:rsidR="00BD6881" w:rsidRDefault="00BD6881" w:rsidP="00BD6881">
      <w:pPr>
        <w:pStyle w:val="Heading6"/>
      </w:pPr>
      <w:bookmarkStart w:id="158" w:name="_Toc70501440"/>
      <w:r>
        <w:t>5.7.2.2.2</w:t>
      </w:r>
      <w:r>
        <w:tab/>
        <w:t>CSI-RSRQ requirements</w:t>
      </w:r>
      <w:bookmarkEnd w:id="158"/>
    </w:p>
    <w:p w14:paraId="470AF270" w14:textId="605204D8" w:rsidR="00BD6881" w:rsidRDefault="00BD6881" w:rsidP="00BD6881">
      <w:pPr>
        <w:rPr>
          <w:rFonts w:ascii="Arial" w:hAnsi="Arial" w:cs="Arial"/>
          <w:b/>
          <w:sz w:val="24"/>
        </w:rPr>
      </w:pPr>
      <w:r>
        <w:rPr>
          <w:rFonts w:ascii="Arial" w:hAnsi="Arial" w:cs="Arial"/>
          <w:b/>
          <w:color w:val="0000FF"/>
          <w:sz w:val="24"/>
        </w:rPr>
        <w:t>R4-2104738</w:t>
      </w:r>
      <w:r>
        <w:rPr>
          <w:rFonts w:ascii="Arial" w:hAnsi="Arial" w:cs="Arial"/>
          <w:b/>
          <w:color w:val="0000FF"/>
          <w:sz w:val="24"/>
        </w:rPr>
        <w:tab/>
      </w:r>
      <w:r>
        <w:rPr>
          <w:rFonts w:ascii="Arial" w:hAnsi="Arial" w:cs="Arial"/>
          <w:b/>
          <w:sz w:val="24"/>
        </w:rPr>
        <w:t>draft CR on performance requirement for CSI-RSRQ</w:t>
      </w:r>
    </w:p>
    <w:p w14:paraId="23F26EB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6F7B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R4-2105776</w:t>
      </w:r>
      <w:r>
        <w:rPr>
          <w:color w:val="993300"/>
          <w:u w:val="single"/>
        </w:rPr>
        <w:t>.</w:t>
      </w:r>
    </w:p>
    <w:p w14:paraId="4590C748" w14:textId="3BD244FA" w:rsidR="00BD6881" w:rsidRDefault="00BD6881" w:rsidP="00BD6881">
      <w:pPr>
        <w:rPr>
          <w:rFonts w:ascii="Arial" w:hAnsi="Arial" w:cs="Arial"/>
          <w:b/>
          <w:sz w:val="24"/>
        </w:rPr>
      </w:pPr>
      <w:r>
        <w:rPr>
          <w:rFonts w:ascii="Arial" w:hAnsi="Arial" w:cs="Arial"/>
          <w:b/>
          <w:color w:val="0000FF"/>
          <w:sz w:val="24"/>
        </w:rPr>
        <w:t>R4-2104938</w:t>
      </w:r>
      <w:r>
        <w:rPr>
          <w:rFonts w:ascii="Arial" w:hAnsi="Arial" w:cs="Arial"/>
          <w:b/>
          <w:color w:val="0000FF"/>
          <w:sz w:val="24"/>
        </w:rPr>
        <w:tab/>
      </w:r>
      <w:r>
        <w:rPr>
          <w:rFonts w:ascii="Arial" w:hAnsi="Arial" w:cs="Arial"/>
          <w:b/>
          <w:sz w:val="24"/>
        </w:rPr>
        <w:t>Simulation results for CSI-RSRQ</w:t>
      </w:r>
    </w:p>
    <w:p w14:paraId="63AD718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832B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CF561" w14:textId="6E7CAE0D" w:rsidR="00BD6881" w:rsidRDefault="00BD6881" w:rsidP="00BD6881">
      <w:pPr>
        <w:rPr>
          <w:rFonts w:ascii="Arial" w:hAnsi="Arial" w:cs="Arial"/>
          <w:b/>
          <w:sz w:val="24"/>
        </w:rPr>
      </w:pPr>
      <w:r>
        <w:rPr>
          <w:rFonts w:ascii="Arial" w:hAnsi="Arial" w:cs="Arial"/>
          <w:b/>
          <w:color w:val="0000FF"/>
          <w:sz w:val="24"/>
        </w:rPr>
        <w:t>R4-2104941</w:t>
      </w:r>
      <w:r>
        <w:rPr>
          <w:rFonts w:ascii="Arial" w:hAnsi="Arial" w:cs="Arial"/>
          <w:b/>
          <w:color w:val="0000FF"/>
          <w:sz w:val="24"/>
        </w:rPr>
        <w:tab/>
      </w:r>
      <w:r>
        <w:rPr>
          <w:rFonts w:ascii="Arial" w:hAnsi="Arial" w:cs="Arial"/>
          <w:b/>
          <w:sz w:val="24"/>
        </w:rPr>
        <w:t>Discussion on CSI-RSRQ measurement accuracy</w:t>
      </w:r>
    </w:p>
    <w:p w14:paraId="4682802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200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E1F56" w14:textId="7917E3BC" w:rsidR="00BD6881" w:rsidRDefault="00BD6881" w:rsidP="00BD6881">
      <w:pPr>
        <w:rPr>
          <w:rFonts w:ascii="Arial" w:hAnsi="Arial" w:cs="Arial"/>
          <w:b/>
          <w:sz w:val="24"/>
        </w:rPr>
      </w:pPr>
      <w:r>
        <w:rPr>
          <w:rFonts w:ascii="Arial" w:hAnsi="Arial" w:cs="Arial"/>
          <w:b/>
          <w:color w:val="0000FF"/>
          <w:sz w:val="24"/>
        </w:rPr>
        <w:t>R4-2105776</w:t>
      </w:r>
      <w:r>
        <w:rPr>
          <w:rFonts w:ascii="Arial" w:hAnsi="Arial" w:cs="Arial"/>
          <w:b/>
          <w:color w:val="0000FF"/>
          <w:sz w:val="24"/>
        </w:rPr>
        <w:tab/>
      </w:r>
      <w:r>
        <w:rPr>
          <w:rFonts w:ascii="Arial" w:hAnsi="Arial" w:cs="Arial"/>
          <w:b/>
          <w:sz w:val="24"/>
        </w:rPr>
        <w:t>draft CR on performance requirement for CSI-RSRQ</w:t>
      </w:r>
    </w:p>
    <w:p w14:paraId="1D70FD9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0D9CA528" w14:textId="77777777" w:rsidR="00BD6881" w:rsidRDefault="00BD6881" w:rsidP="00BD6881">
      <w:pPr>
        <w:rPr>
          <w:color w:val="808080"/>
        </w:rPr>
      </w:pPr>
      <w:r>
        <w:rPr>
          <w:color w:val="808080"/>
        </w:rPr>
        <w:t>(Replaces R4-2104738)</w:t>
      </w:r>
    </w:p>
    <w:p w14:paraId="1B0DC4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8A453" w14:textId="5042E96B" w:rsidR="00BD6881" w:rsidRDefault="00BD6881" w:rsidP="00BD6881">
      <w:pPr>
        <w:rPr>
          <w:rFonts w:ascii="Arial" w:hAnsi="Arial" w:cs="Arial"/>
          <w:b/>
          <w:sz w:val="24"/>
        </w:rPr>
      </w:pPr>
      <w:r>
        <w:rPr>
          <w:rFonts w:ascii="Arial" w:hAnsi="Arial" w:cs="Arial"/>
          <w:b/>
          <w:color w:val="0000FF"/>
          <w:sz w:val="24"/>
        </w:rPr>
        <w:t>R4-2106527</w:t>
      </w:r>
      <w:r>
        <w:rPr>
          <w:rFonts w:ascii="Arial" w:hAnsi="Arial" w:cs="Arial"/>
          <w:b/>
          <w:color w:val="0000FF"/>
          <w:sz w:val="24"/>
        </w:rPr>
        <w:tab/>
      </w:r>
      <w:r>
        <w:rPr>
          <w:rFonts w:ascii="Arial" w:hAnsi="Arial" w:cs="Arial"/>
          <w:b/>
          <w:sz w:val="24"/>
        </w:rPr>
        <w:t>Simulation results for CSI-RS RSRQ accuracy requirements</w:t>
      </w:r>
    </w:p>
    <w:p w14:paraId="1936A4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B8739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9486" w14:textId="2AA30361" w:rsidR="00BD6881" w:rsidRDefault="00BD6881" w:rsidP="00BD6881">
      <w:pPr>
        <w:rPr>
          <w:rFonts w:ascii="Arial" w:hAnsi="Arial" w:cs="Arial"/>
          <w:b/>
          <w:sz w:val="24"/>
        </w:rPr>
      </w:pPr>
      <w:r>
        <w:rPr>
          <w:rFonts w:ascii="Arial" w:hAnsi="Arial" w:cs="Arial"/>
          <w:b/>
          <w:color w:val="0000FF"/>
          <w:sz w:val="24"/>
        </w:rPr>
        <w:t>R4-2106617</w:t>
      </w:r>
      <w:r>
        <w:rPr>
          <w:rFonts w:ascii="Arial" w:hAnsi="Arial" w:cs="Arial"/>
          <w:b/>
          <w:color w:val="0000FF"/>
          <w:sz w:val="24"/>
        </w:rPr>
        <w:tab/>
      </w:r>
      <w:r>
        <w:rPr>
          <w:rFonts w:ascii="Arial" w:hAnsi="Arial" w:cs="Arial"/>
          <w:b/>
          <w:sz w:val="24"/>
        </w:rPr>
        <w:t>Updated simulation results for CSI-RSRQ measurement accuracy</w:t>
      </w:r>
    </w:p>
    <w:p w14:paraId="11BD1E4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994A4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755F" w14:textId="77777777" w:rsidR="00BD6881" w:rsidRDefault="00BD6881" w:rsidP="00BD6881">
      <w:pPr>
        <w:pStyle w:val="Heading6"/>
      </w:pPr>
      <w:bookmarkStart w:id="159" w:name="_Toc70501441"/>
      <w:r>
        <w:t>5.7.2.2.3</w:t>
      </w:r>
      <w:r>
        <w:tab/>
        <w:t>CSI-SINR requirements</w:t>
      </w:r>
      <w:bookmarkEnd w:id="159"/>
    </w:p>
    <w:p w14:paraId="4AC55CA1" w14:textId="5A327E8D" w:rsidR="00BD6881" w:rsidRDefault="00BD6881" w:rsidP="00BD6881">
      <w:pPr>
        <w:rPr>
          <w:rFonts w:ascii="Arial" w:hAnsi="Arial" w:cs="Arial"/>
          <w:b/>
          <w:sz w:val="24"/>
        </w:rPr>
      </w:pPr>
      <w:r>
        <w:rPr>
          <w:rFonts w:ascii="Arial" w:hAnsi="Arial" w:cs="Arial"/>
          <w:b/>
          <w:color w:val="0000FF"/>
          <w:sz w:val="24"/>
        </w:rPr>
        <w:t>R4-2104578</w:t>
      </w:r>
      <w:r>
        <w:rPr>
          <w:rFonts w:ascii="Arial" w:hAnsi="Arial" w:cs="Arial"/>
          <w:b/>
          <w:color w:val="0000FF"/>
          <w:sz w:val="24"/>
        </w:rPr>
        <w:tab/>
      </w:r>
      <w:r>
        <w:rPr>
          <w:rFonts w:ascii="Arial" w:hAnsi="Arial" w:cs="Arial"/>
          <w:b/>
          <w:sz w:val="24"/>
        </w:rPr>
        <w:t>CSI-SINR measurement accuracy requirement</w:t>
      </w:r>
    </w:p>
    <w:p w14:paraId="75B623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48F7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DBC31" w14:textId="24628580" w:rsidR="00BD6881" w:rsidRDefault="00BD6881" w:rsidP="00BD6881">
      <w:pPr>
        <w:rPr>
          <w:rFonts w:ascii="Arial" w:hAnsi="Arial" w:cs="Arial"/>
          <w:b/>
          <w:sz w:val="24"/>
        </w:rPr>
      </w:pPr>
      <w:r>
        <w:rPr>
          <w:rFonts w:ascii="Arial" w:hAnsi="Arial" w:cs="Arial"/>
          <w:b/>
          <w:color w:val="0000FF"/>
          <w:sz w:val="24"/>
        </w:rPr>
        <w:t>R4-2104736</w:t>
      </w:r>
      <w:r>
        <w:rPr>
          <w:rFonts w:ascii="Arial" w:hAnsi="Arial" w:cs="Arial"/>
          <w:b/>
          <w:color w:val="0000FF"/>
          <w:sz w:val="24"/>
        </w:rPr>
        <w:tab/>
      </w:r>
      <w:r>
        <w:rPr>
          <w:rFonts w:ascii="Arial" w:hAnsi="Arial" w:cs="Arial"/>
          <w:b/>
          <w:sz w:val="24"/>
        </w:rPr>
        <w:t>Discussion on performance requirement for CSI-SINR</w:t>
      </w:r>
    </w:p>
    <w:p w14:paraId="799A74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3E52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85477" w14:textId="6886E096" w:rsidR="00BD6881" w:rsidRDefault="00BD6881" w:rsidP="00BD6881">
      <w:pPr>
        <w:rPr>
          <w:rFonts w:ascii="Arial" w:hAnsi="Arial" w:cs="Arial"/>
          <w:b/>
          <w:sz w:val="24"/>
        </w:rPr>
      </w:pPr>
      <w:r>
        <w:rPr>
          <w:rFonts w:ascii="Arial" w:hAnsi="Arial" w:cs="Arial"/>
          <w:b/>
          <w:color w:val="0000FF"/>
          <w:sz w:val="24"/>
        </w:rPr>
        <w:t>R4-2104739</w:t>
      </w:r>
      <w:r>
        <w:rPr>
          <w:rFonts w:ascii="Arial" w:hAnsi="Arial" w:cs="Arial"/>
          <w:b/>
          <w:color w:val="0000FF"/>
          <w:sz w:val="24"/>
        </w:rPr>
        <w:tab/>
      </w:r>
      <w:r>
        <w:rPr>
          <w:rFonts w:ascii="Arial" w:hAnsi="Arial" w:cs="Arial"/>
          <w:b/>
          <w:sz w:val="24"/>
        </w:rPr>
        <w:t>draft CR on performance requirement for CSI-SINR</w:t>
      </w:r>
    </w:p>
    <w:p w14:paraId="551D9BC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4821F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2D634" w14:textId="69DBA9EA" w:rsidR="00BD6881" w:rsidRDefault="00BD6881" w:rsidP="00BD6881">
      <w:pPr>
        <w:rPr>
          <w:rFonts w:ascii="Arial" w:hAnsi="Arial" w:cs="Arial"/>
          <w:b/>
          <w:sz w:val="24"/>
        </w:rPr>
      </w:pPr>
      <w:r>
        <w:rPr>
          <w:rFonts w:ascii="Arial" w:hAnsi="Arial" w:cs="Arial"/>
          <w:b/>
          <w:color w:val="0000FF"/>
          <w:sz w:val="24"/>
        </w:rPr>
        <w:t>R4-2104942</w:t>
      </w:r>
      <w:r>
        <w:rPr>
          <w:rFonts w:ascii="Arial" w:hAnsi="Arial" w:cs="Arial"/>
          <w:b/>
          <w:color w:val="0000FF"/>
          <w:sz w:val="24"/>
        </w:rPr>
        <w:tab/>
      </w:r>
      <w:r>
        <w:rPr>
          <w:rFonts w:ascii="Arial" w:hAnsi="Arial" w:cs="Arial"/>
          <w:b/>
          <w:sz w:val="24"/>
        </w:rPr>
        <w:t>Discussion on side condition for CSI-SINR measurement</w:t>
      </w:r>
    </w:p>
    <w:p w14:paraId="692869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9E0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2583E" w14:textId="244141EB" w:rsidR="00BD6881" w:rsidRDefault="00BD6881" w:rsidP="00BD6881">
      <w:pPr>
        <w:rPr>
          <w:rFonts w:ascii="Arial" w:hAnsi="Arial" w:cs="Arial"/>
          <w:b/>
          <w:sz w:val="24"/>
        </w:rPr>
      </w:pPr>
      <w:r>
        <w:rPr>
          <w:rFonts w:ascii="Arial" w:hAnsi="Arial" w:cs="Arial"/>
          <w:b/>
          <w:color w:val="0000FF"/>
          <w:sz w:val="24"/>
        </w:rPr>
        <w:t>R4-2105778</w:t>
      </w:r>
      <w:r>
        <w:rPr>
          <w:rFonts w:ascii="Arial" w:hAnsi="Arial" w:cs="Arial"/>
          <w:b/>
          <w:color w:val="0000FF"/>
          <w:sz w:val="24"/>
        </w:rPr>
        <w:tab/>
      </w:r>
      <w:r>
        <w:rPr>
          <w:rFonts w:ascii="Arial" w:hAnsi="Arial" w:cs="Arial"/>
          <w:b/>
          <w:sz w:val="24"/>
        </w:rPr>
        <w:t>draftCR on CSI-SINR accuracy requirements</w:t>
      </w:r>
    </w:p>
    <w:p w14:paraId="070252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EF28DE" w14:textId="77777777" w:rsidR="00BD6881" w:rsidRDefault="00BD6881" w:rsidP="00BD6881">
      <w:pPr>
        <w:rPr>
          <w:color w:val="808080"/>
        </w:rPr>
      </w:pPr>
      <w:r>
        <w:rPr>
          <w:color w:val="808080"/>
        </w:rPr>
        <w:t>(Replaces R4-2107025)</w:t>
      </w:r>
    </w:p>
    <w:p w14:paraId="0126E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A9FF9" w14:textId="7F7A441C" w:rsidR="00BD6881" w:rsidRDefault="00BD6881" w:rsidP="00BD6881">
      <w:pPr>
        <w:rPr>
          <w:rFonts w:ascii="Arial" w:hAnsi="Arial" w:cs="Arial"/>
          <w:b/>
          <w:sz w:val="24"/>
        </w:rPr>
      </w:pPr>
      <w:r>
        <w:rPr>
          <w:rFonts w:ascii="Arial" w:hAnsi="Arial" w:cs="Arial"/>
          <w:b/>
          <w:color w:val="0000FF"/>
          <w:sz w:val="24"/>
        </w:rPr>
        <w:t>R4-2106528</w:t>
      </w:r>
      <w:r>
        <w:rPr>
          <w:rFonts w:ascii="Arial" w:hAnsi="Arial" w:cs="Arial"/>
          <w:b/>
          <w:color w:val="0000FF"/>
          <w:sz w:val="24"/>
        </w:rPr>
        <w:tab/>
      </w:r>
      <w:r>
        <w:rPr>
          <w:rFonts w:ascii="Arial" w:hAnsi="Arial" w:cs="Arial"/>
          <w:b/>
          <w:sz w:val="24"/>
        </w:rPr>
        <w:t>Discussion and simulation results for CSI-RS SINR accuracy requirements</w:t>
      </w:r>
    </w:p>
    <w:p w14:paraId="6E2764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F7D2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3DA3D" w14:textId="377C3D6B" w:rsidR="00BD6881" w:rsidRDefault="00BD6881" w:rsidP="00BD6881">
      <w:pPr>
        <w:rPr>
          <w:rFonts w:ascii="Arial" w:hAnsi="Arial" w:cs="Arial"/>
          <w:b/>
          <w:sz w:val="24"/>
        </w:rPr>
      </w:pPr>
      <w:r>
        <w:rPr>
          <w:rFonts w:ascii="Arial" w:hAnsi="Arial" w:cs="Arial"/>
          <w:b/>
          <w:color w:val="0000FF"/>
          <w:sz w:val="24"/>
        </w:rPr>
        <w:t>R4-2106618</w:t>
      </w:r>
      <w:r>
        <w:rPr>
          <w:rFonts w:ascii="Arial" w:hAnsi="Arial" w:cs="Arial"/>
          <w:b/>
          <w:color w:val="0000FF"/>
          <w:sz w:val="24"/>
        </w:rPr>
        <w:tab/>
      </w:r>
      <w:r>
        <w:rPr>
          <w:rFonts w:ascii="Arial" w:hAnsi="Arial" w:cs="Arial"/>
          <w:b/>
          <w:sz w:val="24"/>
        </w:rPr>
        <w:t>Updated simulation results for CSI-SINR measurement accuracy</w:t>
      </w:r>
    </w:p>
    <w:p w14:paraId="752869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50D204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12D4" w14:textId="5AAA00DF" w:rsidR="00BD6881" w:rsidRDefault="00BD6881" w:rsidP="00BD6881">
      <w:pPr>
        <w:rPr>
          <w:rFonts w:ascii="Arial" w:hAnsi="Arial" w:cs="Arial"/>
          <w:b/>
          <w:sz w:val="24"/>
        </w:rPr>
      </w:pPr>
      <w:r>
        <w:rPr>
          <w:rFonts w:ascii="Arial" w:hAnsi="Arial" w:cs="Arial"/>
          <w:b/>
          <w:color w:val="0000FF"/>
          <w:sz w:val="24"/>
        </w:rPr>
        <w:t>R4-2106619</w:t>
      </w:r>
      <w:r>
        <w:rPr>
          <w:rFonts w:ascii="Arial" w:hAnsi="Arial" w:cs="Arial"/>
          <w:b/>
          <w:color w:val="0000FF"/>
          <w:sz w:val="24"/>
        </w:rPr>
        <w:tab/>
      </w:r>
      <w:r>
        <w:rPr>
          <w:rFonts w:ascii="Arial" w:hAnsi="Arial" w:cs="Arial"/>
          <w:b/>
          <w:sz w:val="24"/>
        </w:rPr>
        <w:t>Further iscussion on CSI-SINR measurement accuracy requirements</w:t>
      </w:r>
    </w:p>
    <w:p w14:paraId="544271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56A1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05BB4" w14:textId="3BA1238D" w:rsidR="00BD6881" w:rsidRDefault="00BD6881" w:rsidP="00BD6881">
      <w:pPr>
        <w:rPr>
          <w:rFonts w:ascii="Arial" w:hAnsi="Arial" w:cs="Arial"/>
          <w:b/>
          <w:sz w:val="24"/>
        </w:rPr>
      </w:pPr>
      <w:r>
        <w:rPr>
          <w:rFonts w:ascii="Arial" w:hAnsi="Arial" w:cs="Arial"/>
          <w:b/>
          <w:color w:val="0000FF"/>
          <w:sz w:val="24"/>
        </w:rPr>
        <w:t>R4-2107024</w:t>
      </w:r>
      <w:r>
        <w:rPr>
          <w:rFonts w:ascii="Arial" w:hAnsi="Arial" w:cs="Arial"/>
          <w:b/>
          <w:color w:val="0000FF"/>
          <w:sz w:val="24"/>
        </w:rPr>
        <w:tab/>
      </w:r>
      <w:r>
        <w:rPr>
          <w:rFonts w:ascii="Arial" w:hAnsi="Arial" w:cs="Arial"/>
          <w:b/>
          <w:sz w:val="24"/>
        </w:rPr>
        <w:t>Discussion on CSI-SINR accuracy requirements</w:t>
      </w:r>
    </w:p>
    <w:p w14:paraId="112EF8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F45D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D9B49" w14:textId="6BA4EEF4" w:rsidR="00BD6881" w:rsidRDefault="00BD6881" w:rsidP="00BD6881">
      <w:pPr>
        <w:rPr>
          <w:rFonts w:ascii="Arial" w:hAnsi="Arial" w:cs="Arial"/>
          <w:b/>
          <w:sz w:val="24"/>
        </w:rPr>
      </w:pPr>
      <w:r>
        <w:rPr>
          <w:rFonts w:ascii="Arial" w:hAnsi="Arial" w:cs="Arial"/>
          <w:b/>
          <w:color w:val="0000FF"/>
          <w:sz w:val="24"/>
        </w:rPr>
        <w:t>R4-2107025</w:t>
      </w:r>
      <w:r>
        <w:rPr>
          <w:rFonts w:ascii="Arial" w:hAnsi="Arial" w:cs="Arial"/>
          <w:b/>
          <w:color w:val="0000FF"/>
          <w:sz w:val="24"/>
        </w:rPr>
        <w:tab/>
      </w:r>
      <w:r>
        <w:rPr>
          <w:rFonts w:ascii="Arial" w:hAnsi="Arial" w:cs="Arial"/>
          <w:b/>
          <w:sz w:val="24"/>
        </w:rPr>
        <w:t>draftCR on CSI-SINR accuracy requirements</w:t>
      </w:r>
    </w:p>
    <w:p w14:paraId="29D8AE7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78E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R4-2105778</w:t>
      </w:r>
      <w:r>
        <w:rPr>
          <w:color w:val="993300"/>
          <w:u w:val="single"/>
        </w:rPr>
        <w:t>.</w:t>
      </w:r>
    </w:p>
    <w:p w14:paraId="316FF250" w14:textId="6FB2F035" w:rsidR="00BD6881" w:rsidRDefault="00BD6881" w:rsidP="00BD6881">
      <w:pPr>
        <w:rPr>
          <w:rFonts w:ascii="Arial" w:hAnsi="Arial" w:cs="Arial"/>
          <w:b/>
          <w:sz w:val="24"/>
        </w:rPr>
      </w:pPr>
      <w:r>
        <w:rPr>
          <w:rFonts w:ascii="Arial" w:hAnsi="Arial" w:cs="Arial"/>
          <w:b/>
          <w:color w:val="0000FF"/>
          <w:sz w:val="24"/>
        </w:rPr>
        <w:t>R4-2107215</w:t>
      </w:r>
      <w:r>
        <w:rPr>
          <w:rFonts w:ascii="Arial" w:hAnsi="Arial" w:cs="Arial"/>
          <w:b/>
          <w:color w:val="0000FF"/>
          <w:sz w:val="24"/>
        </w:rPr>
        <w:tab/>
      </w:r>
      <w:r>
        <w:rPr>
          <w:rFonts w:ascii="Arial" w:hAnsi="Arial" w:cs="Arial"/>
          <w:b/>
          <w:sz w:val="24"/>
        </w:rPr>
        <w:t>Updates on simulation results for CSI-SINR measurement</w:t>
      </w:r>
    </w:p>
    <w:p w14:paraId="329471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6BBD6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B1E8" w14:textId="77777777" w:rsidR="00BD6881" w:rsidRDefault="00BD6881" w:rsidP="00BD6881">
      <w:pPr>
        <w:pStyle w:val="Heading5"/>
      </w:pPr>
      <w:bookmarkStart w:id="160" w:name="_Toc70501442"/>
      <w:r>
        <w:t>5.7.2.3</w:t>
      </w:r>
      <w:r>
        <w:tab/>
        <w:t>Test cases</w:t>
      </w:r>
      <w:bookmarkEnd w:id="160"/>
    </w:p>
    <w:p w14:paraId="3EB62474" w14:textId="52D4AE3E" w:rsidR="00BD6881" w:rsidRDefault="00BD6881" w:rsidP="00BD6881">
      <w:pPr>
        <w:rPr>
          <w:rFonts w:ascii="Arial" w:hAnsi="Arial" w:cs="Arial"/>
          <w:b/>
          <w:sz w:val="24"/>
        </w:rPr>
      </w:pPr>
      <w:r>
        <w:rPr>
          <w:rFonts w:ascii="Arial" w:hAnsi="Arial" w:cs="Arial"/>
          <w:b/>
          <w:color w:val="0000FF"/>
          <w:sz w:val="24"/>
        </w:rPr>
        <w:t>R4-2105683</w:t>
      </w:r>
      <w:r>
        <w:rPr>
          <w:rFonts w:ascii="Arial" w:hAnsi="Arial" w:cs="Arial"/>
          <w:b/>
          <w:color w:val="0000FF"/>
          <w:sz w:val="24"/>
        </w:rPr>
        <w:tab/>
      </w:r>
      <w:r>
        <w:rPr>
          <w:rFonts w:ascii="Arial" w:hAnsi="Arial" w:cs="Arial"/>
          <w:b/>
          <w:sz w:val="24"/>
        </w:rPr>
        <w:t>Email discussion summary for [98-bis-e][213] NR_CSIRS_L3meas_2</w:t>
      </w:r>
    </w:p>
    <w:p w14:paraId="78C8EF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7A71B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R4-2105815</w:t>
      </w:r>
      <w:r>
        <w:rPr>
          <w:color w:val="993300"/>
          <w:u w:val="single"/>
        </w:rPr>
        <w:t>.</w:t>
      </w:r>
    </w:p>
    <w:p w14:paraId="442D6347" w14:textId="75833B26" w:rsidR="00BD6881" w:rsidRDefault="00BD6881" w:rsidP="00BD6881">
      <w:pPr>
        <w:rPr>
          <w:rFonts w:ascii="Arial" w:hAnsi="Arial" w:cs="Arial"/>
          <w:b/>
          <w:sz w:val="24"/>
        </w:rPr>
      </w:pPr>
      <w:r>
        <w:rPr>
          <w:rFonts w:ascii="Arial" w:hAnsi="Arial" w:cs="Arial"/>
          <w:b/>
          <w:color w:val="0000FF"/>
          <w:sz w:val="24"/>
        </w:rPr>
        <w:t>R4-2105815</w:t>
      </w:r>
      <w:r>
        <w:rPr>
          <w:rFonts w:ascii="Arial" w:hAnsi="Arial" w:cs="Arial"/>
          <w:b/>
          <w:color w:val="0000FF"/>
          <w:sz w:val="24"/>
        </w:rPr>
        <w:tab/>
      </w:r>
      <w:r>
        <w:rPr>
          <w:rFonts w:ascii="Arial" w:hAnsi="Arial" w:cs="Arial"/>
          <w:b/>
          <w:sz w:val="24"/>
        </w:rPr>
        <w:t>Email discussion summary for [98-bis-e][213] NR_CSIRS_L3meas_2</w:t>
      </w:r>
    </w:p>
    <w:p w14:paraId="105D5F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A7D828B" w14:textId="77777777" w:rsidR="00BD6881" w:rsidRDefault="00BD6881" w:rsidP="00BD6881">
      <w:pPr>
        <w:rPr>
          <w:color w:val="808080"/>
        </w:rPr>
      </w:pPr>
      <w:r>
        <w:rPr>
          <w:color w:val="808080"/>
        </w:rPr>
        <w:t>(Replaces R4-2105683)</w:t>
      </w:r>
    </w:p>
    <w:p w14:paraId="4E6901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26146" w14:textId="77777777" w:rsidR="00BD6881" w:rsidRDefault="00BD6881" w:rsidP="00BD6881">
      <w:pPr>
        <w:pStyle w:val="Heading6"/>
      </w:pPr>
      <w:bookmarkStart w:id="161" w:name="_Toc70501443"/>
      <w:r>
        <w:t>5.7.2.3.1</w:t>
      </w:r>
      <w:r>
        <w:tab/>
        <w:t>General</w:t>
      </w:r>
      <w:bookmarkEnd w:id="161"/>
    </w:p>
    <w:p w14:paraId="46810B21" w14:textId="69680C2E" w:rsidR="00BD6881" w:rsidRDefault="00BD6881" w:rsidP="00BD6881">
      <w:pPr>
        <w:rPr>
          <w:rFonts w:ascii="Arial" w:hAnsi="Arial" w:cs="Arial"/>
          <w:b/>
          <w:sz w:val="24"/>
        </w:rPr>
      </w:pPr>
      <w:r>
        <w:rPr>
          <w:rFonts w:ascii="Arial" w:hAnsi="Arial" w:cs="Arial"/>
          <w:b/>
          <w:color w:val="0000FF"/>
          <w:sz w:val="24"/>
        </w:rPr>
        <w:t>R4-2106529</w:t>
      </w:r>
      <w:r>
        <w:rPr>
          <w:rFonts w:ascii="Arial" w:hAnsi="Arial" w:cs="Arial"/>
          <w:b/>
          <w:color w:val="0000FF"/>
          <w:sz w:val="24"/>
        </w:rPr>
        <w:tab/>
      </w:r>
      <w:r>
        <w:rPr>
          <w:rFonts w:ascii="Arial" w:hAnsi="Arial" w:cs="Arial"/>
          <w:b/>
          <w:sz w:val="24"/>
        </w:rPr>
        <w:t>Discussion on remaining issues for CSI-RS L3 measurement tests</w:t>
      </w:r>
    </w:p>
    <w:p w14:paraId="44DD2E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07CE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BDFDB" w14:textId="77777777" w:rsidR="00BD6881" w:rsidRDefault="00BD6881" w:rsidP="00BD6881">
      <w:pPr>
        <w:pStyle w:val="Heading6"/>
      </w:pPr>
      <w:bookmarkStart w:id="162" w:name="_Toc70501444"/>
      <w:r>
        <w:t>5.7.2.3.2</w:t>
      </w:r>
      <w:r>
        <w:tab/>
        <w:t xml:space="preserve"> Intra-frequency measurement</w:t>
      </w:r>
      <w:bookmarkEnd w:id="162"/>
    </w:p>
    <w:p w14:paraId="57A8287C" w14:textId="412E8523" w:rsidR="00BD6881" w:rsidRDefault="00BD6881" w:rsidP="00BD6881">
      <w:pPr>
        <w:rPr>
          <w:rFonts w:ascii="Arial" w:hAnsi="Arial" w:cs="Arial"/>
          <w:b/>
          <w:sz w:val="24"/>
        </w:rPr>
      </w:pPr>
      <w:r>
        <w:rPr>
          <w:rFonts w:ascii="Arial" w:hAnsi="Arial" w:cs="Arial"/>
          <w:b/>
          <w:color w:val="0000FF"/>
          <w:sz w:val="24"/>
        </w:rPr>
        <w:t>R4-2104740</w:t>
      </w:r>
      <w:r>
        <w:rPr>
          <w:rFonts w:ascii="Arial" w:hAnsi="Arial" w:cs="Arial"/>
          <w:b/>
          <w:color w:val="0000FF"/>
          <w:sz w:val="24"/>
        </w:rPr>
        <w:tab/>
      </w:r>
      <w:r>
        <w:rPr>
          <w:rFonts w:ascii="Arial" w:hAnsi="Arial" w:cs="Arial"/>
          <w:b/>
          <w:sz w:val="24"/>
        </w:rPr>
        <w:t>draft CR on test case for intra-frequency CSI-RS based measurement</w:t>
      </w:r>
    </w:p>
    <w:p w14:paraId="73E834A5"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63254C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R4-2105779</w:t>
      </w:r>
      <w:r>
        <w:rPr>
          <w:color w:val="993300"/>
          <w:u w:val="single"/>
        </w:rPr>
        <w:t>.</w:t>
      </w:r>
    </w:p>
    <w:p w14:paraId="30B655A0" w14:textId="0E278EF9" w:rsidR="00BD6881" w:rsidRDefault="00BD6881" w:rsidP="00BD6881">
      <w:pPr>
        <w:rPr>
          <w:rFonts w:ascii="Arial" w:hAnsi="Arial" w:cs="Arial"/>
          <w:b/>
          <w:sz w:val="24"/>
        </w:rPr>
      </w:pPr>
      <w:r>
        <w:rPr>
          <w:rFonts w:ascii="Arial" w:hAnsi="Arial" w:cs="Arial"/>
          <w:b/>
          <w:color w:val="0000FF"/>
          <w:sz w:val="24"/>
        </w:rPr>
        <w:t>R4-2105779</w:t>
      </w:r>
      <w:r>
        <w:rPr>
          <w:rFonts w:ascii="Arial" w:hAnsi="Arial" w:cs="Arial"/>
          <w:b/>
          <w:color w:val="0000FF"/>
          <w:sz w:val="24"/>
        </w:rPr>
        <w:tab/>
      </w:r>
      <w:r>
        <w:rPr>
          <w:rFonts w:ascii="Arial" w:hAnsi="Arial" w:cs="Arial"/>
          <w:b/>
          <w:sz w:val="24"/>
        </w:rPr>
        <w:t>draft CR on test case for intra-frequency CSI-RS based measurement</w:t>
      </w:r>
    </w:p>
    <w:p w14:paraId="0CF82F8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CATT</w:t>
      </w:r>
    </w:p>
    <w:p w14:paraId="31B90790" w14:textId="77777777" w:rsidR="00BD6881" w:rsidRDefault="00BD6881" w:rsidP="00BD6881">
      <w:pPr>
        <w:rPr>
          <w:color w:val="808080"/>
        </w:rPr>
      </w:pPr>
      <w:r>
        <w:rPr>
          <w:color w:val="808080"/>
        </w:rPr>
        <w:t>(Replaces R4-2104740)</w:t>
      </w:r>
    </w:p>
    <w:p w14:paraId="417E26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49597" w14:textId="2D231C24" w:rsidR="00BD6881" w:rsidRDefault="00BD6881" w:rsidP="00BD6881">
      <w:pPr>
        <w:rPr>
          <w:rFonts w:ascii="Arial" w:hAnsi="Arial" w:cs="Arial"/>
          <w:b/>
          <w:sz w:val="24"/>
        </w:rPr>
      </w:pPr>
      <w:r>
        <w:rPr>
          <w:rFonts w:ascii="Arial" w:hAnsi="Arial" w:cs="Arial"/>
          <w:b/>
          <w:color w:val="0000FF"/>
          <w:sz w:val="24"/>
        </w:rPr>
        <w:t>R4-2105780</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1C98E68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183855A" w14:textId="77777777" w:rsidR="00BD6881" w:rsidRDefault="00BD6881" w:rsidP="00BD6881">
      <w:pPr>
        <w:rPr>
          <w:color w:val="808080"/>
        </w:rPr>
      </w:pPr>
      <w:r>
        <w:rPr>
          <w:color w:val="808080"/>
        </w:rPr>
        <w:t>(Replaces R4-2106413)</w:t>
      </w:r>
    </w:p>
    <w:p w14:paraId="37B800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B63A6" w14:textId="266E7004" w:rsidR="00BD6881" w:rsidRDefault="00BD6881" w:rsidP="00BD6881">
      <w:pPr>
        <w:rPr>
          <w:rFonts w:ascii="Arial" w:hAnsi="Arial" w:cs="Arial"/>
          <w:b/>
          <w:sz w:val="24"/>
        </w:rPr>
      </w:pPr>
      <w:r>
        <w:rPr>
          <w:rFonts w:ascii="Arial" w:hAnsi="Arial" w:cs="Arial"/>
          <w:b/>
          <w:color w:val="0000FF"/>
          <w:sz w:val="24"/>
        </w:rPr>
        <w:t>R4-2105781</w:t>
      </w:r>
      <w:r>
        <w:rPr>
          <w:rFonts w:ascii="Arial" w:hAnsi="Arial" w:cs="Arial"/>
          <w:b/>
          <w:color w:val="0000FF"/>
          <w:sz w:val="24"/>
        </w:rPr>
        <w:tab/>
      </w:r>
      <w:r>
        <w:rPr>
          <w:rFonts w:ascii="Arial" w:hAnsi="Arial" w:cs="Arial"/>
          <w:b/>
          <w:sz w:val="24"/>
        </w:rPr>
        <w:t>Updated CR on CSI-RS based L3 measurement RRM test cases</w:t>
      </w:r>
    </w:p>
    <w:p w14:paraId="7513F0B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OPPO</w:t>
      </w:r>
    </w:p>
    <w:p w14:paraId="15E7C97F" w14:textId="77777777" w:rsidR="00BD6881" w:rsidRDefault="00BD6881" w:rsidP="00BD6881">
      <w:pPr>
        <w:rPr>
          <w:color w:val="808080"/>
        </w:rPr>
      </w:pPr>
      <w:r>
        <w:rPr>
          <w:color w:val="808080"/>
        </w:rPr>
        <w:t>(Replaces R4-2106530)</w:t>
      </w:r>
    </w:p>
    <w:p w14:paraId="4A89CA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C1D4C" w14:textId="7C546E53" w:rsidR="00BD6881" w:rsidRDefault="00BD6881" w:rsidP="00BD6881">
      <w:pPr>
        <w:rPr>
          <w:rFonts w:ascii="Arial" w:hAnsi="Arial" w:cs="Arial"/>
          <w:b/>
          <w:sz w:val="24"/>
        </w:rPr>
      </w:pPr>
      <w:r>
        <w:rPr>
          <w:rFonts w:ascii="Arial" w:hAnsi="Arial" w:cs="Arial"/>
          <w:b/>
          <w:color w:val="0000FF"/>
          <w:sz w:val="24"/>
        </w:rPr>
        <w:t>R4-2105782</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17FA2B8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667B6FE9" w14:textId="77777777" w:rsidR="00BD6881" w:rsidRDefault="00BD6881" w:rsidP="00BD6881">
      <w:pPr>
        <w:rPr>
          <w:color w:val="808080"/>
        </w:rPr>
      </w:pPr>
      <w:r>
        <w:rPr>
          <w:color w:val="808080"/>
        </w:rPr>
        <w:t>(Replaces R4-2105782)</w:t>
      </w:r>
    </w:p>
    <w:p w14:paraId="7D742A70" w14:textId="77777777" w:rsidR="00BD6881" w:rsidRDefault="00BD6881" w:rsidP="00BD6881">
      <w:pPr>
        <w:rPr>
          <w:rFonts w:ascii="Arial" w:hAnsi="Arial" w:cs="Arial"/>
          <w:b/>
        </w:rPr>
      </w:pPr>
      <w:r>
        <w:rPr>
          <w:rFonts w:ascii="Arial" w:hAnsi="Arial" w:cs="Arial"/>
          <w:b/>
        </w:rPr>
        <w:t xml:space="preserve">Abstract: </w:t>
      </w:r>
    </w:p>
    <w:p w14:paraId="77E7F598" w14:textId="77777777" w:rsidR="00BD6881" w:rsidRDefault="00BD6881" w:rsidP="00BD6881">
      <w:r>
        <w:t>Remove the bracket for cell timing difference based on the endorsed big CR R4-2101533</w:t>
      </w:r>
    </w:p>
    <w:p w14:paraId="74CC27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196634" w14:textId="025E28B2" w:rsidR="00BD6881" w:rsidRDefault="00BD6881" w:rsidP="00BD6881">
      <w:pPr>
        <w:rPr>
          <w:rFonts w:ascii="Arial" w:hAnsi="Arial" w:cs="Arial"/>
          <w:b/>
          <w:sz w:val="24"/>
        </w:rPr>
      </w:pPr>
      <w:r>
        <w:rPr>
          <w:rFonts w:ascii="Arial" w:hAnsi="Arial" w:cs="Arial"/>
          <w:b/>
          <w:color w:val="0000FF"/>
          <w:sz w:val="24"/>
        </w:rPr>
        <w:t>R4-2106413</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17EA8A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69218F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R4-2105780</w:t>
      </w:r>
      <w:r>
        <w:rPr>
          <w:color w:val="993300"/>
          <w:u w:val="single"/>
        </w:rPr>
        <w:t>.</w:t>
      </w:r>
    </w:p>
    <w:p w14:paraId="714BD8B4" w14:textId="5740315A" w:rsidR="00BD6881" w:rsidRDefault="00BD6881" w:rsidP="00BD6881">
      <w:pPr>
        <w:rPr>
          <w:rFonts w:ascii="Arial" w:hAnsi="Arial" w:cs="Arial"/>
          <w:b/>
          <w:sz w:val="24"/>
        </w:rPr>
      </w:pPr>
      <w:r>
        <w:rPr>
          <w:rFonts w:ascii="Arial" w:hAnsi="Arial" w:cs="Arial"/>
          <w:b/>
          <w:color w:val="0000FF"/>
          <w:sz w:val="24"/>
        </w:rPr>
        <w:t>R4-2106530</w:t>
      </w:r>
      <w:r>
        <w:rPr>
          <w:rFonts w:ascii="Arial" w:hAnsi="Arial" w:cs="Arial"/>
          <w:b/>
          <w:color w:val="0000FF"/>
          <w:sz w:val="24"/>
        </w:rPr>
        <w:tab/>
      </w:r>
      <w:r>
        <w:rPr>
          <w:rFonts w:ascii="Arial" w:hAnsi="Arial" w:cs="Arial"/>
          <w:b/>
          <w:sz w:val="24"/>
        </w:rPr>
        <w:t>Updated CR on CSI-RS based L3 measurement RRM test cases</w:t>
      </w:r>
    </w:p>
    <w:p w14:paraId="7200816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OPPO</w:t>
      </w:r>
    </w:p>
    <w:p w14:paraId="413E48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R4-2105781</w:t>
      </w:r>
      <w:r>
        <w:rPr>
          <w:color w:val="993300"/>
          <w:u w:val="single"/>
        </w:rPr>
        <w:t>.</w:t>
      </w:r>
    </w:p>
    <w:p w14:paraId="54B240C1" w14:textId="7BDAC189" w:rsidR="00BD6881" w:rsidRDefault="00BD6881" w:rsidP="00BD6881">
      <w:pPr>
        <w:rPr>
          <w:rFonts w:ascii="Arial" w:hAnsi="Arial" w:cs="Arial"/>
          <w:b/>
          <w:sz w:val="24"/>
        </w:rPr>
      </w:pPr>
      <w:r>
        <w:rPr>
          <w:rFonts w:ascii="Arial" w:hAnsi="Arial" w:cs="Arial"/>
          <w:b/>
          <w:color w:val="0000FF"/>
          <w:sz w:val="24"/>
        </w:rPr>
        <w:t>R4-2107172</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5C61A8F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CDMA Technologies</w:t>
      </w:r>
    </w:p>
    <w:p w14:paraId="66AA31A5" w14:textId="77777777" w:rsidR="00BD6881" w:rsidRDefault="00BD6881" w:rsidP="00BD6881">
      <w:pPr>
        <w:rPr>
          <w:rFonts w:ascii="Arial" w:hAnsi="Arial" w:cs="Arial"/>
          <w:b/>
        </w:rPr>
      </w:pPr>
      <w:r>
        <w:rPr>
          <w:rFonts w:ascii="Arial" w:hAnsi="Arial" w:cs="Arial"/>
          <w:b/>
        </w:rPr>
        <w:t xml:space="preserve">Abstract: </w:t>
      </w:r>
    </w:p>
    <w:p w14:paraId="5DD51A4A" w14:textId="77777777" w:rsidR="00BD6881" w:rsidRDefault="00BD6881" w:rsidP="00BD6881">
      <w:r>
        <w:t>Remove the bracket for cell timing difference based on the endorsed big CR R4-2101533</w:t>
      </w:r>
    </w:p>
    <w:p w14:paraId="15DF02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R4-2105782</w:t>
      </w:r>
      <w:r>
        <w:rPr>
          <w:color w:val="993300"/>
          <w:u w:val="single"/>
        </w:rPr>
        <w:t>.</w:t>
      </w:r>
    </w:p>
    <w:p w14:paraId="1C3738A8" w14:textId="77777777" w:rsidR="00BD6881" w:rsidRDefault="00BD6881" w:rsidP="00BD6881">
      <w:pPr>
        <w:pStyle w:val="Heading6"/>
      </w:pPr>
      <w:bookmarkStart w:id="163" w:name="_Toc70501445"/>
      <w:r>
        <w:t>5.7.2.3.3</w:t>
      </w:r>
      <w:r>
        <w:tab/>
        <w:t xml:space="preserve"> Inter-frequency measurement</w:t>
      </w:r>
      <w:bookmarkEnd w:id="163"/>
    </w:p>
    <w:p w14:paraId="123FA50D" w14:textId="2C8FF8BE" w:rsidR="00BD6881" w:rsidRDefault="00BD6881" w:rsidP="00BD6881">
      <w:pPr>
        <w:rPr>
          <w:rFonts w:ascii="Arial" w:hAnsi="Arial" w:cs="Arial"/>
          <w:b/>
          <w:sz w:val="24"/>
        </w:rPr>
      </w:pPr>
      <w:r>
        <w:rPr>
          <w:rFonts w:ascii="Arial" w:hAnsi="Arial" w:cs="Arial"/>
          <w:b/>
          <w:color w:val="0000FF"/>
          <w:sz w:val="24"/>
        </w:rPr>
        <w:t>R4-2105783</w:t>
      </w:r>
      <w:r>
        <w:rPr>
          <w:rFonts w:ascii="Arial" w:hAnsi="Arial" w:cs="Arial"/>
          <w:b/>
          <w:color w:val="0000FF"/>
          <w:sz w:val="24"/>
        </w:rPr>
        <w:tab/>
      </w:r>
      <w:r>
        <w:rPr>
          <w:rFonts w:ascii="Arial" w:hAnsi="Arial" w:cs="Arial"/>
          <w:b/>
          <w:sz w:val="24"/>
        </w:rPr>
        <w:t>Draft CR to 38.133 on SA event triggered reporting tests with gap for NR neighbor cell in FR2</w:t>
      </w:r>
    </w:p>
    <w:p w14:paraId="28EEDFE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vivo</w:t>
      </w:r>
    </w:p>
    <w:p w14:paraId="651A2378" w14:textId="77777777" w:rsidR="00BD6881" w:rsidRDefault="00BD6881" w:rsidP="00BD6881">
      <w:pPr>
        <w:rPr>
          <w:color w:val="808080"/>
        </w:rPr>
      </w:pPr>
      <w:r>
        <w:rPr>
          <w:color w:val="808080"/>
        </w:rPr>
        <w:t>(Replaces R4-2106623)</w:t>
      </w:r>
    </w:p>
    <w:p w14:paraId="483E2C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64B65" w14:textId="1983DD5C" w:rsidR="00BD6881" w:rsidRDefault="00BD6881" w:rsidP="00BD6881">
      <w:pPr>
        <w:rPr>
          <w:rFonts w:ascii="Arial" w:hAnsi="Arial" w:cs="Arial"/>
          <w:b/>
          <w:sz w:val="24"/>
        </w:rPr>
      </w:pPr>
      <w:r>
        <w:rPr>
          <w:rFonts w:ascii="Arial" w:hAnsi="Arial" w:cs="Arial"/>
          <w:b/>
          <w:color w:val="0000FF"/>
          <w:sz w:val="24"/>
        </w:rPr>
        <w:t>R4-2106623</w:t>
      </w:r>
      <w:r>
        <w:rPr>
          <w:rFonts w:ascii="Arial" w:hAnsi="Arial" w:cs="Arial"/>
          <w:b/>
          <w:color w:val="0000FF"/>
          <w:sz w:val="24"/>
        </w:rPr>
        <w:tab/>
      </w:r>
      <w:r>
        <w:rPr>
          <w:rFonts w:ascii="Arial" w:hAnsi="Arial" w:cs="Arial"/>
          <w:b/>
          <w:sz w:val="24"/>
        </w:rPr>
        <w:t>Draft CR to 38.133 on SA event triggered reporting tests with gap for NR neighbor cell in FR2</w:t>
      </w:r>
    </w:p>
    <w:p w14:paraId="4D1F96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59FD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R4-2105783</w:t>
      </w:r>
      <w:r>
        <w:rPr>
          <w:color w:val="993300"/>
          <w:u w:val="single"/>
        </w:rPr>
        <w:t>.</w:t>
      </w:r>
    </w:p>
    <w:p w14:paraId="1DBCB5FE" w14:textId="77777777" w:rsidR="00BD6881" w:rsidRDefault="00BD6881" w:rsidP="00BD6881">
      <w:pPr>
        <w:pStyle w:val="Heading6"/>
      </w:pPr>
      <w:bookmarkStart w:id="164" w:name="_Toc70501446"/>
      <w:r>
        <w:t>5.7.2.3.4</w:t>
      </w:r>
      <w:r>
        <w:tab/>
        <w:t xml:space="preserve"> Measurement performance</w:t>
      </w:r>
      <w:bookmarkEnd w:id="164"/>
    </w:p>
    <w:p w14:paraId="72CFE092" w14:textId="45905929" w:rsidR="00BD6881" w:rsidRDefault="00BD6881" w:rsidP="00BD6881">
      <w:pPr>
        <w:rPr>
          <w:rFonts w:ascii="Arial" w:hAnsi="Arial" w:cs="Arial"/>
          <w:b/>
          <w:sz w:val="24"/>
        </w:rPr>
      </w:pPr>
      <w:r>
        <w:rPr>
          <w:rFonts w:ascii="Arial" w:hAnsi="Arial" w:cs="Arial"/>
          <w:b/>
          <w:color w:val="0000FF"/>
          <w:sz w:val="24"/>
        </w:rPr>
        <w:t>R4-2104579</w:t>
      </w:r>
      <w:r>
        <w:rPr>
          <w:rFonts w:ascii="Arial" w:hAnsi="Arial" w:cs="Arial"/>
          <w:b/>
          <w:color w:val="0000FF"/>
          <w:sz w:val="24"/>
        </w:rPr>
        <w:tab/>
      </w:r>
      <w:r>
        <w:rPr>
          <w:rFonts w:ascii="Arial" w:hAnsi="Arial" w:cs="Arial"/>
          <w:b/>
          <w:sz w:val="24"/>
        </w:rPr>
        <w:t>Draft CR to update timing offset in test case for CSI-SINR in SA FR2</w:t>
      </w:r>
    </w:p>
    <w:p w14:paraId="2FB2954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MediaTek inc.</w:t>
      </w:r>
    </w:p>
    <w:p w14:paraId="35CE2C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B94BDE" w14:textId="3E8765D2" w:rsidR="00BD6881" w:rsidRDefault="00BD6881" w:rsidP="00BD6881">
      <w:pPr>
        <w:rPr>
          <w:rFonts w:ascii="Arial" w:hAnsi="Arial" w:cs="Arial"/>
          <w:b/>
          <w:sz w:val="24"/>
        </w:rPr>
      </w:pPr>
      <w:r>
        <w:rPr>
          <w:rFonts w:ascii="Arial" w:hAnsi="Arial" w:cs="Arial"/>
          <w:b/>
          <w:color w:val="0000FF"/>
          <w:sz w:val="24"/>
        </w:rPr>
        <w:t>R4-2106414</w:t>
      </w:r>
      <w:r>
        <w:rPr>
          <w:rFonts w:ascii="Arial" w:hAnsi="Arial" w:cs="Arial"/>
          <w:b/>
          <w:color w:val="0000FF"/>
          <w:sz w:val="24"/>
        </w:rPr>
        <w:tab/>
      </w:r>
      <w:r>
        <w:rPr>
          <w:rFonts w:ascii="Arial" w:hAnsi="Arial" w:cs="Arial"/>
          <w:b/>
          <w:sz w:val="24"/>
        </w:rPr>
        <w:t>38.133 CR on the TC of CSI-RSRP accuracy requirement in EN-DC in FR1</w:t>
      </w:r>
    </w:p>
    <w:p w14:paraId="0E6B5D33"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E65BC7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A0513" w14:textId="770BF7A0" w:rsidR="00BD6881" w:rsidRDefault="00BD6881" w:rsidP="00BD6881">
      <w:pPr>
        <w:rPr>
          <w:rFonts w:ascii="Arial" w:hAnsi="Arial" w:cs="Arial"/>
          <w:b/>
          <w:sz w:val="24"/>
        </w:rPr>
      </w:pPr>
      <w:r>
        <w:rPr>
          <w:rFonts w:ascii="Arial" w:hAnsi="Arial" w:cs="Arial"/>
          <w:b/>
          <w:color w:val="0000FF"/>
          <w:sz w:val="24"/>
        </w:rPr>
        <w:t>R4-2106621</w:t>
      </w:r>
      <w:r>
        <w:rPr>
          <w:rFonts w:ascii="Arial" w:hAnsi="Arial" w:cs="Arial"/>
          <w:b/>
          <w:color w:val="0000FF"/>
          <w:sz w:val="24"/>
        </w:rPr>
        <w:tab/>
      </w:r>
      <w:r>
        <w:rPr>
          <w:rFonts w:ascii="Arial" w:hAnsi="Arial" w:cs="Arial"/>
          <w:b/>
          <w:sz w:val="24"/>
        </w:rPr>
        <w:t>Draft CR to 38.133 on test cases for EN-DC CSI-SINR measurement accuracy</w:t>
      </w:r>
    </w:p>
    <w:p w14:paraId="2BEC369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13731E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27AB37" w14:textId="3396D7A2" w:rsidR="00BD6881" w:rsidRDefault="00BD6881" w:rsidP="00BD6881">
      <w:pPr>
        <w:rPr>
          <w:rFonts w:ascii="Arial" w:hAnsi="Arial" w:cs="Arial"/>
          <w:b/>
          <w:sz w:val="24"/>
        </w:rPr>
      </w:pPr>
      <w:r>
        <w:rPr>
          <w:rFonts w:ascii="Arial" w:hAnsi="Arial" w:cs="Arial"/>
          <w:b/>
          <w:color w:val="0000FF"/>
          <w:sz w:val="24"/>
        </w:rPr>
        <w:t>R4-2106622</w:t>
      </w:r>
      <w:r>
        <w:rPr>
          <w:rFonts w:ascii="Arial" w:hAnsi="Arial" w:cs="Arial"/>
          <w:b/>
          <w:color w:val="0000FF"/>
          <w:sz w:val="24"/>
        </w:rPr>
        <w:tab/>
      </w:r>
      <w:r>
        <w:rPr>
          <w:rFonts w:ascii="Arial" w:hAnsi="Arial" w:cs="Arial"/>
          <w:b/>
          <w:sz w:val="24"/>
        </w:rPr>
        <w:t>Draft CR to 38.133 on CSI-RSRQ measurement accuracy for NR neighbor cell in FR2</w:t>
      </w:r>
    </w:p>
    <w:p w14:paraId="2136E1B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vivo</w:t>
      </w:r>
    </w:p>
    <w:p w14:paraId="02275D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B3C4A" w14:textId="590CE871" w:rsidR="00BD6881" w:rsidRDefault="00BD6881" w:rsidP="00BD6881">
      <w:pPr>
        <w:rPr>
          <w:rFonts w:ascii="Arial" w:hAnsi="Arial" w:cs="Arial"/>
          <w:b/>
          <w:sz w:val="24"/>
        </w:rPr>
      </w:pPr>
      <w:r>
        <w:rPr>
          <w:rFonts w:ascii="Arial" w:hAnsi="Arial" w:cs="Arial"/>
          <w:b/>
          <w:color w:val="0000FF"/>
          <w:sz w:val="24"/>
        </w:rPr>
        <w:t>R4-2107026</w:t>
      </w:r>
      <w:r>
        <w:rPr>
          <w:rFonts w:ascii="Arial" w:hAnsi="Arial" w:cs="Arial"/>
          <w:b/>
          <w:color w:val="0000FF"/>
          <w:sz w:val="24"/>
        </w:rPr>
        <w:tab/>
      </w:r>
      <w:r>
        <w:rPr>
          <w:rFonts w:ascii="Arial" w:hAnsi="Arial" w:cs="Arial"/>
          <w:b/>
          <w:sz w:val="24"/>
        </w:rPr>
        <w:t>draft CR to update TC3 and TC12 for CSI-RS accuracy test</w:t>
      </w:r>
    </w:p>
    <w:p w14:paraId="79B283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7B55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1037" w14:textId="6047B7DD" w:rsidR="00BD6881" w:rsidRDefault="00BD6881" w:rsidP="00BD6881">
      <w:pPr>
        <w:rPr>
          <w:rFonts w:ascii="Arial" w:hAnsi="Arial" w:cs="Arial"/>
          <w:b/>
          <w:sz w:val="24"/>
        </w:rPr>
      </w:pPr>
      <w:r>
        <w:rPr>
          <w:rFonts w:ascii="Arial" w:hAnsi="Arial" w:cs="Arial"/>
          <w:b/>
          <w:color w:val="0000FF"/>
          <w:sz w:val="24"/>
        </w:rPr>
        <w:t>R4-2107173</w:t>
      </w:r>
      <w:r>
        <w:rPr>
          <w:rFonts w:ascii="Arial" w:hAnsi="Arial" w:cs="Arial"/>
          <w:b/>
          <w:color w:val="0000FF"/>
          <w:sz w:val="24"/>
        </w:rPr>
        <w:tab/>
      </w:r>
      <w:r>
        <w:rPr>
          <w:rFonts w:ascii="Arial" w:hAnsi="Arial" w:cs="Arial"/>
          <w:b/>
          <w:sz w:val="24"/>
        </w:rPr>
        <w:t xml:space="preserve">Draft test case of measurement performance for EN-DC CSI-RSRP measurement accuracy for NR neighbor cell in FR2 </w:t>
      </w:r>
    </w:p>
    <w:p w14:paraId="1E7AFAB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Qualcomm CDMA Technologies</w:t>
      </w:r>
    </w:p>
    <w:p w14:paraId="4C34A876" w14:textId="77777777" w:rsidR="00BD6881" w:rsidRDefault="00BD6881" w:rsidP="00BD6881">
      <w:pPr>
        <w:rPr>
          <w:rFonts w:ascii="Arial" w:hAnsi="Arial" w:cs="Arial"/>
          <w:b/>
        </w:rPr>
      </w:pPr>
      <w:r>
        <w:rPr>
          <w:rFonts w:ascii="Arial" w:hAnsi="Arial" w:cs="Arial"/>
          <w:b/>
        </w:rPr>
        <w:t xml:space="preserve">Abstract: </w:t>
      </w:r>
    </w:p>
    <w:p w14:paraId="08B2D9BE" w14:textId="77777777" w:rsidR="00BD6881" w:rsidRDefault="00BD6881" w:rsidP="00BD6881">
      <w:r>
        <w:t>Remove the bracket for cell timing offset based on endorsed big CR R4-2101533</w:t>
      </w:r>
    </w:p>
    <w:p w14:paraId="7FD71C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9A370" w14:textId="77777777" w:rsidR="00BD6881" w:rsidRDefault="00BD6881" w:rsidP="00BD6881">
      <w:pPr>
        <w:pStyle w:val="Heading3"/>
      </w:pPr>
      <w:bookmarkStart w:id="165" w:name="_Toc70501447"/>
      <w:r>
        <w:t>5.8</w:t>
      </w:r>
      <w:r>
        <w:tab/>
        <w:t>R16 NR maintenance</w:t>
      </w:r>
      <w:bookmarkEnd w:id="165"/>
    </w:p>
    <w:p w14:paraId="3A657FB6" w14:textId="6C18211A" w:rsidR="00BD6881" w:rsidRDefault="00BD6881" w:rsidP="00BD6881">
      <w:pPr>
        <w:rPr>
          <w:rFonts w:ascii="Arial" w:hAnsi="Arial" w:cs="Arial"/>
          <w:b/>
          <w:sz w:val="24"/>
        </w:rPr>
      </w:pPr>
      <w:r>
        <w:rPr>
          <w:rFonts w:ascii="Arial" w:hAnsi="Arial" w:cs="Arial"/>
          <w:b/>
          <w:color w:val="0000FF"/>
          <w:sz w:val="24"/>
        </w:rPr>
        <w:t>R4-2105018</w:t>
      </w:r>
      <w:r>
        <w:rPr>
          <w:rFonts w:ascii="Arial" w:hAnsi="Arial" w:cs="Arial"/>
          <w:b/>
          <w:color w:val="0000FF"/>
          <w:sz w:val="24"/>
        </w:rPr>
        <w:tab/>
      </w:r>
      <w:r>
        <w:rPr>
          <w:rFonts w:ascii="Arial" w:hAnsi="Arial" w:cs="Arial"/>
          <w:b/>
          <w:sz w:val="24"/>
        </w:rPr>
        <w:t>Draft CR on spurious emission between n40 and n41 into Rel-16 TS 38.101-1</w:t>
      </w:r>
    </w:p>
    <w:p w14:paraId="59A5F23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A (Rel-16)</w:t>
      </w:r>
      <w:r>
        <w:rPr>
          <w:i/>
        </w:rPr>
        <w:br/>
      </w:r>
      <w:r>
        <w:rPr>
          <w:i/>
        </w:rPr>
        <w:br/>
      </w:r>
      <w:r>
        <w:rPr>
          <w:i/>
        </w:rPr>
        <w:tab/>
      </w:r>
      <w:r>
        <w:rPr>
          <w:i/>
        </w:rPr>
        <w:tab/>
      </w:r>
      <w:r>
        <w:rPr>
          <w:i/>
        </w:rPr>
        <w:tab/>
      </w:r>
      <w:r>
        <w:rPr>
          <w:i/>
        </w:rPr>
        <w:tab/>
      </w:r>
      <w:r>
        <w:rPr>
          <w:i/>
        </w:rPr>
        <w:tab/>
        <w:t>Source: CMCC,Huawei, HiSilicon, ZTE, OPPO,CATT</w:t>
      </w:r>
    </w:p>
    <w:p w14:paraId="10A11C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AD14D" w14:textId="5D4F5A54" w:rsidR="00BD6881" w:rsidRDefault="00BD6881" w:rsidP="00BD6881">
      <w:pPr>
        <w:rPr>
          <w:rFonts w:ascii="Arial" w:hAnsi="Arial" w:cs="Arial"/>
          <w:b/>
          <w:sz w:val="24"/>
        </w:rPr>
      </w:pPr>
      <w:r>
        <w:rPr>
          <w:rFonts w:ascii="Arial" w:hAnsi="Arial" w:cs="Arial"/>
          <w:b/>
          <w:color w:val="0000FF"/>
          <w:sz w:val="24"/>
        </w:rPr>
        <w:lastRenderedPageBreak/>
        <w:t>R4-2105019</w:t>
      </w:r>
      <w:r>
        <w:rPr>
          <w:rFonts w:ascii="Arial" w:hAnsi="Arial" w:cs="Arial"/>
          <w:b/>
          <w:color w:val="0000FF"/>
          <w:sz w:val="24"/>
        </w:rPr>
        <w:tab/>
      </w:r>
      <w:r>
        <w:rPr>
          <w:rFonts w:ascii="Arial" w:hAnsi="Arial" w:cs="Arial"/>
          <w:b/>
          <w:sz w:val="24"/>
        </w:rPr>
        <w:t>Draft CR on spurious emission between n40 and n41 into Rel-17 TS 38.101-1</w:t>
      </w:r>
    </w:p>
    <w:p w14:paraId="1B534C4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CMCC,Huawei, HiSilicon,ZTE, OPPO, CATT</w:t>
      </w:r>
    </w:p>
    <w:p w14:paraId="2CB820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41D3" w14:textId="11F7B8E3" w:rsidR="00BD6881" w:rsidRDefault="00BD6881" w:rsidP="00BD6881">
      <w:pPr>
        <w:rPr>
          <w:rFonts w:ascii="Arial" w:hAnsi="Arial" w:cs="Arial"/>
          <w:b/>
          <w:sz w:val="24"/>
        </w:rPr>
      </w:pPr>
      <w:r>
        <w:rPr>
          <w:rFonts w:ascii="Arial" w:hAnsi="Arial" w:cs="Arial"/>
          <w:b/>
          <w:color w:val="0000FF"/>
          <w:sz w:val="24"/>
        </w:rPr>
        <w:t>R4-2105331</w:t>
      </w:r>
      <w:r>
        <w:rPr>
          <w:rFonts w:ascii="Arial" w:hAnsi="Arial" w:cs="Arial"/>
          <w:b/>
          <w:color w:val="0000FF"/>
          <w:sz w:val="24"/>
        </w:rPr>
        <w:tab/>
      </w:r>
      <w:r>
        <w:rPr>
          <w:rFonts w:ascii="Arial" w:hAnsi="Arial" w:cs="Arial"/>
          <w:b/>
          <w:sz w:val="24"/>
        </w:rPr>
        <w:t>Way forward on MPR evaluation for NR TxD &amp; UL-MIMO</w:t>
      </w:r>
    </w:p>
    <w:p w14:paraId="5B28B7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Skyworks</w:t>
      </w:r>
    </w:p>
    <w:p w14:paraId="35DCA7D8" w14:textId="10DFB0F6" w:rsidR="00BD6881" w:rsidRDefault="001140C1" w:rsidP="00BD6881">
      <w:pPr>
        <w:rPr>
          <w:rFonts w:ascii="Arial" w:hAnsi="Arial" w:cs="Arial"/>
          <w:b/>
        </w:rPr>
      </w:pPr>
      <w:r>
        <w:rPr>
          <w:rFonts w:ascii="Arial" w:hAnsi="Arial" w:cs="Arial"/>
          <w:b/>
        </w:rPr>
        <w:t>Discussion</w:t>
      </w:r>
      <w:r w:rsidR="00BD6881">
        <w:rPr>
          <w:rFonts w:ascii="Arial" w:hAnsi="Arial" w:cs="Arial"/>
          <w:b/>
        </w:rPr>
        <w:t xml:space="preserve">: </w:t>
      </w:r>
    </w:p>
    <w:p w14:paraId="65438E7C" w14:textId="3A16D8A9" w:rsidR="00BD6881" w:rsidRDefault="00BD6881" w:rsidP="00BD6881">
      <w:r>
        <w:t>Chair: Charter objects to this agreement as they requested “[PC3 with 2x20dBm PAs =&gt; 2Tx NRU MPR (Low priority)]” be added to page 2.” PC3 with 2X20 dBm Pas=&gt; 2 TX NRU MPR will be further evaluated and  power class3 introduced as a maintenance item for NR</w:t>
      </w:r>
      <w:r w:rsidR="001140C1">
        <w:t>U in Rel-17.</w:t>
      </w:r>
    </w:p>
    <w:p w14:paraId="3A0FA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C85C0" w14:textId="60F131E8" w:rsidR="00BD6881" w:rsidRDefault="00BD6881" w:rsidP="00BD6881">
      <w:pPr>
        <w:rPr>
          <w:rFonts w:ascii="Arial" w:hAnsi="Arial" w:cs="Arial"/>
          <w:b/>
          <w:sz w:val="24"/>
        </w:rPr>
      </w:pPr>
      <w:r>
        <w:rPr>
          <w:rFonts w:ascii="Arial" w:hAnsi="Arial" w:cs="Arial"/>
          <w:b/>
          <w:color w:val="0000FF"/>
          <w:sz w:val="24"/>
        </w:rPr>
        <w:t>R4-2106672</w:t>
      </w:r>
      <w:r>
        <w:rPr>
          <w:rFonts w:ascii="Arial" w:hAnsi="Arial" w:cs="Arial"/>
          <w:b/>
          <w:color w:val="0000FF"/>
          <w:sz w:val="24"/>
        </w:rPr>
        <w:tab/>
      </w:r>
      <w:r>
        <w:rPr>
          <w:rFonts w:ascii="Arial" w:hAnsi="Arial" w:cs="Arial"/>
          <w:b/>
          <w:sz w:val="24"/>
        </w:rPr>
        <w:t>Discussion on spurious emission about UE co-existence between band n40 and n41</w:t>
      </w:r>
    </w:p>
    <w:p w14:paraId="537C50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29A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5FA7" w14:textId="77777777" w:rsidR="00BD6881" w:rsidRDefault="00BD6881" w:rsidP="00BD6881">
      <w:pPr>
        <w:pStyle w:val="Heading4"/>
      </w:pPr>
      <w:bookmarkStart w:id="166" w:name="_Toc70501448"/>
      <w:r>
        <w:t>5.8.1</w:t>
      </w:r>
      <w:r>
        <w:tab/>
        <w:t>Transmit diversity and power class related to UL MIMO</w:t>
      </w:r>
      <w:bookmarkEnd w:id="166"/>
    </w:p>
    <w:p w14:paraId="20146F8B" w14:textId="2E9765A5" w:rsidR="00BD6881" w:rsidRDefault="00BD6881" w:rsidP="00BD6881">
      <w:pPr>
        <w:rPr>
          <w:rFonts w:ascii="Arial" w:hAnsi="Arial" w:cs="Arial"/>
          <w:b/>
          <w:sz w:val="24"/>
        </w:rPr>
      </w:pPr>
      <w:r>
        <w:rPr>
          <w:rFonts w:ascii="Arial" w:hAnsi="Arial" w:cs="Arial"/>
          <w:b/>
          <w:color w:val="0000FF"/>
          <w:sz w:val="24"/>
        </w:rPr>
        <w:t>R4-2105174</w:t>
      </w:r>
      <w:r>
        <w:rPr>
          <w:rFonts w:ascii="Arial" w:hAnsi="Arial" w:cs="Arial"/>
          <w:b/>
          <w:color w:val="0000FF"/>
          <w:sz w:val="24"/>
        </w:rPr>
        <w:tab/>
      </w:r>
      <w:r>
        <w:rPr>
          <w:rFonts w:ascii="Arial" w:hAnsi="Arial" w:cs="Arial"/>
          <w:b/>
          <w:sz w:val="24"/>
        </w:rPr>
        <w:t>Email discussion summary for [98-bis-e][101] NR_TxD</w:t>
      </w:r>
    </w:p>
    <w:p w14:paraId="35FABB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9A2A8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R4-2105440</w:t>
      </w:r>
      <w:r>
        <w:rPr>
          <w:color w:val="993300"/>
          <w:u w:val="single"/>
        </w:rPr>
        <w:t>.</w:t>
      </w:r>
    </w:p>
    <w:p w14:paraId="01233799" w14:textId="47EC65B4" w:rsidR="00BD6881" w:rsidRDefault="00BD6881" w:rsidP="00BD6881">
      <w:pPr>
        <w:rPr>
          <w:rFonts w:ascii="Arial" w:hAnsi="Arial" w:cs="Arial"/>
          <w:b/>
          <w:sz w:val="24"/>
        </w:rPr>
      </w:pPr>
      <w:r>
        <w:rPr>
          <w:rFonts w:ascii="Arial" w:hAnsi="Arial" w:cs="Arial"/>
          <w:b/>
          <w:color w:val="0000FF"/>
          <w:sz w:val="24"/>
        </w:rPr>
        <w:t>R4-2105330</w:t>
      </w:r>
      <w:r>
        <w:rPr>
          <w:rFonts w:ascii="Arial" w:hAnsi="Arial" w:cs="Arial"/>
          <w:b/>
          <w:color w:val="0000FF"/>
          <w:sz w:val="24"/>
        </w:rPr>
        <w:tab/>
      </w:r>
      <w:r>
        <w:rPr>
          <w:rFonts w:ascii="Arial" w:hAnsi="Arial" w:cs="Arial"/>
          <w:b/>
          <w:sz w:val="24"/>
        </w:rPr>
        <w:t>Way forward on NR TxD &amp; Power Class</w:t>
      </w:r>
    </w:p>
    <w:p w14:paraId="7C34BC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AC84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679AA" w14:textId="66AD1664" w:rsidR="00BD6881" w:rsidRDefault="00BD6881" w:rsidP="00BD6881">
      <w:pPr>
        <w:rPr>
          <w:rFonts w:ascii="Arial" w:hAnsi="Arial" w:cs="Arial"/>
          <w:b/>
          <w:sz w:val="24"/>
        </w:rPr>
      </w:pPr>
      <w:r>
        <w:rPr>
          <w:rFonts w:ascii="Arial" w:hAnsi="Arial" w:cs="Arial"/>
          <w:b/>
          <w:color w:val="0000FF"/>
          <w:sz w:val="24"/>
        </w:rPr>
        <w:t>R4-2105440</w:t>
      </w:r>
      <w:r>
        <w:rPr>
          <w:rFonts w:ascii="Arial" w:hAnsi="Arial" w:cs="Arial"/>
          <w:b/>
          <w:color w:val="0000FF"/>
          <w:sz w:val="24"/>
        </w:rPr>
        <w:tab/>
      </w:r>
      <w:r>
        <w:rPr>
          <w:rFonts w:ascii="Arial" w:hAnsi="Arial" w:cs="Arial"/>
          <w:b/>
          <w:sz w:val="24"/>
        </w:rPr>
        <w:t>Email discussion summary for [98-bis-e][101] NR_TxD</w:t>
      </w:r>
    </w:p>
    <w:p w14:paraId="20AF73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4BD98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A745" w14:textId="77777777" w:rsidR="00BD6881" w:rsidRDefault="00BD6881" w:rsidP="00BD6881">
      <w:pPr>
        <w:pStyle w:val="Heading5"/>
      </w:pPr>
      <w:bookmarkStart w:id="167" w:name="_Toc70501449"/>
      <w:r>
        <w:t>5.8.1.1</w:t>
      </w:r>
      <w:r>
        <w:tab/>
        <w:t>R16 support of transmit diversity</w:t>
      </w:r>
      <w:bookmarkEnd w:id="167"/>
      <w:r>
        <w:t xml:space="preserve">  </w:t>
      </w:r>
    </w:p>
    <w:p w14:paraId="1940EA0D" w14:textId="14F811FC" w:rsidR="00BD6881" w:rsidRDefault="00BD6881" w:rsidP="00BD6881">
      <w:pPr>
        <w:rPr>
          <w:rFonts w:ascii="Arial" w:hAnsi="Arial" w:cs="Arial"/>
          <w:b/>
          <w:sz w:val="24"/>
        </w:rPr>
      </w:pPr>
      <w:r>
        <w:rPr>
          <w:rFonts w:ascii="Arial" w:hAnsi="Arial" w:cs="Arial"/>
          <w:b/>
          <w:color w:val="0000FF"/>
          <w:sz w:val="24"/>
        </w:rPr>
        <w:t>R4-2104485</w:t>
      </w:r>
      <w:r>
        <w:rPr>
          <w:rFonts w:ascii="Arial" w:hAnsi="Arial" w:cs="Arial"/>
          <w:b/>
          <w:color w:val="0000FF"/>
          <w:sz w:val="24"/>
        </w:rPr>
        <w:tab/>
      </w:r>
      <w:r>
        <w:rPr>
          <w:rFonts w:ascii="Arial" w:hAnsi="Arial" w:cs="Arial"/>
          <w:b/>
          <w:sz w:val="24"/>
        </w:rPr>
        <w:t>Remaining issues on NR transparent TxD</w:t>
      </w:r>
    </w:p>
    <w:p w14:paraId="27EBAE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4A39D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A96C" w14:textId="47E97910" w:rsidR="00BD6881" w:rsidRDefault="00BD6881" w:rsidP="00BD6881">
      <w:pPr>
        <w:rPr>
          <w:rFonts w:ascii="Arial" w:hAnsi="Arial" w:cs="Arial"/>
          <w:b/>
          <w:sz w:val="24"/>
        </w:rPr>
      </w:pPr>
      <w:r>
        <w:rPr>
          <w:rFonts w:ascii="Arial" w:hAnsi="Arial" w:cs="Arial"/>
          <w:b/>
          <w:color w:val="0000FF"/>
          <w:sz w:val="24"/>
        </w:rPr>
        <w:t>R4-2104538</w:t>
      </w:r>
      <w:r>
        <w:rPr>
          <w:rFonts w:ascii="Arial" w:hAnsi="Arial" w:cs="Arial"/>
          <w:b/>
          <w:color w:val="0000FF"/>
          <w:sz w:val="24"/>
        </w:rPr>
        <w:tab/>
      </w:r>
      <w:r>
        <w:rPr>
          <w:rFonts w:ascii="Arial" w:hAnsi="Arial" w:cs="Arial"/>
          <w:b/>
          <w:sz w:val="24"/>
        </w:rPr>
        <w:t>Remaining issues in Transparent Tx Diversity</w:t>
      </w:r>
    </w:p>
    <w:p w14:paraId="1FDDD7FD"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D364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627C3" w14:textId="0C5481BD" w:rsidR="00BD6881" w:rsidRDefault="00BD6881" w:rsidP="00BD6881">
      <w:pPr>
        <w:rPr>
          <w:rFonts w:ascii="Arial" w:hAnsi="Arial" w:cs="Arial"/>
          <w:b/>
          <w:sz w:val="24"/>
        </w:rPr>
      </w:pPr>
      <w:r>
        <w:rPr>
          <w:rFonts w:ascii="Arial" w:hAnsi="Arial" w:cs="Arial"/>
          <w:b/>
          <w:color w:val="0000FF"/>
          <w:sz w:val="24"/>
        </w:rPr>
        <w:t>R4-2105082</w:t>
      </w:r>
      <w:r>
        <w:rPr>
          <w:rFonts w:ascii="Arial" w:hAnsi="Arial" w:cs="Arial"/>
          <w:b/>
          <w:color w:val="0000FF"/>
          <w:sz w:val="24"/>
        </w:rPr>
        <w:tab/>
      </w:r>
      <w:r>
        <w:rPr>
          <w:rFonts w:ascii="Arial" w:hAnsi="Arial" w:cs="Arial"/>
          <w:b/>
          <w:sz w:val="24"/>
        </w:rPr>
        <w:t>Requirements for transparent TxD</w:t>
      </w:r>
    </w:p>
    <w:p w14:paraId="59D39C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8F67FB" w14:textId="77777777" w:rsidR="00BD6881" w:rsidRDefault="00BD6881" w:rsidP="00BD6881">
      <w:pPr>
        <w:rPr>
          <w:rFonts w:ascii="Arial" w:hAnsi="Arial" w:cs="Arial"/>
          <w:b/>
        </w:rPr>
      </w:pPr>
      <w:r>
        <w:rPr>
          <w:rFonts w:ascii="Arial" w:hAnsi="Arial" w:cs="Arial"/>
          <w:b/>
        </w:rPr>
        <w:t xml:space="preserve">Abstract: </w:t>
      </w:r>
    </w:p>
    <w:p w14:paraId="2EC447F8" w14:textId="77777777" w:rsidR="00BD6881" w:rsidRDefault="00BD6881" w:rsidP="00BD6881">
      <w:r>
        <w:t>In this contribution we propose that the power capability and EVM of TxD capable UEs are discussed further before agreement of a Rel-16 CR. We also discuss the implications for PC1.5.</w:t>
      </w:r>
    </w:p>
    <w:p w14:paraId="04E757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DAAC" w14:textId="51A5309A" w:rsidR="00BD6881" w:rsidRDefault="00BD6881" w:rsidP="00BD6881">
      <w:pPr>
        <w:rPr>
          <w:rFonts w:ascii="Arial" w:hAnsi="Arial" w:cs="Arial"/>
          <w:b/>
          <w:sz w:val="24"/>
        </w:rPr>
      </w:pPr>
      <w:r>
        <w:rPr>
          <w:rFonts w:ascii="Arial" w:hAnsi="Arial" w:cs="Arial"/>
          <w:b/>
          <w:color w:val="0000FF"/>
          <w:sz w:val="24"/>
        </w:rPr>
        <w:t>R4-2106558</w:t>
      </w:r>
      <w:r>
        <w:rPr>
          <w:rFonts w:ascii="Arial" w:hAnsi="Arial" w:cs="Arial"/>
          <w:b/>
          <w:color w:val="0000FF"/>
          <w:sz w:val="24"/>
        </w:rPr>
        <w:tab/>
      </w:r>
      <w:r>
        <w:rPr>
          <w:rFonts w:ascii="Arial" w:hAnsi="Arial" w:cs="Arial"/>
          <w:b/>
          <w:sz w:val="24"/>
        </w:rPr>
        <w:t>R16 TxD testing issues</w:t>
      </w:r>
    </w:p>
    <w:p w14:paraId="5DFB3EA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3E1EF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665F4" w14:textId="4D1A4AB9" w:rsidR="00BD6881" w:rsidRDefault="00BD6881" w:rsidP="00BD6881">
      <w:pPr>
        <w:rPr>
          <w:rFonts w:ascii="Arial" w:hAnsi="Arial" w:cs="Arial"/>
          <w:b/>
          <w:sz w:val="24"/>
        </w:rPr>
      </w:pPr>
      <w:r>
        <w:rPr>
          <w:rFonts w:ascii="Arial" w:hAnsi="Arial" w:cs="Arial"/>
          <w:b/>
          <w:color w:val="0000FF"/>
          <w:sz w:val="24"/>
        </w:rPr>
        <w:t>R4-2107112</w:t>
      </w:r>
      <w:r>
        <w:rPr>
          <w:rFonts w:ascii="Arial" w:hAnsi="Arial" w:cs="Arial"/>
          <w:b/>
          <w:color w:val="0000FF"/>
          <w:sz w:val="24"/>
        </w:rPr>
        <w:tab/>
      </w:r>
      <w:r>
        <w:rPr>
          <w:rFonts w:ascii="Arial" w:hAnsi="Arial" w:cs="Arial"/>
          <w:b/>
          <w:sz w:val="24"/>
        </w:rPr>
        <w:t>Discussion on FR1 Tx Diversity EVM measurements</w:t>
      </w:r>
    </w:p>
    <w:p w14:paraId="7DB6BB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2CFEC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16BAF" w14:textId="09D16DBD" w:rsidR="00BD6881" w:rsidRDefault="00BD6881" w:rsidP="00BD6881">
      <w:pPr>
        <w:rPr>
          <w:rFonts w:ascii="Arial" w:hAnsi="Arial" w:cs="Arial"/>
          <w:b/>
          <w:sz w:val="24"/>
        </w:rPr>
      </w:pPr>
      <w:r>
        <w:rPr>
          <w:rFonts w:ascii="Arial" w:hAnsi="Arial" w:cs="Arial"/>
          <w:b/>
          <w:color w:val="0000FF"/>
          <w:sz w:val="24"/>
        </w:rPr>
        <w:t>R4-2107283</w:t>
      </w:r>
      <w:r>
        <w:rPr>
          <w:rFonts w:ascii="Arial" w:hAnsi="Arial" w:cs="Arial"/>
          <w:b/>
          <w:color w:val="0000FF"/>
          <w:sz w:val="24"/>
        </w:rPr>
        <w:tab/>
      </w:r>
      <w:r>
        <w:rPr>
          <w:rFonts w:ascii="Arial" w:hAnsi="Arial" w:cs="Arial"/>
          <w:b/>
          <w:sz w:val="24"/>
        </w:rPr>
        <w:t>TxD MPR and SRS ant switching</w:t>
      </w:r>
    </w:p>
    <w:p w14:paraId="484A9B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A27C5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A967" w14:textId="6F3543C7" w:rsidR="00BD6881" w:rsidRDefault="00BD6881" w:rsidP="00BD6881">
      <w:pPr>
        <w:rPr>
          <w:rFonts w:ascii="Arial" w:hAnsi="Arial" w:cs="Arial"/>
          <w:b/>
          <w:sz w:val="24"/>
        </w:rPr>
      </w:pPr>
      <w:r>
        <w:rPr>
          <w:rFonts w:ascii="Arial" w:hAnsi="Arial" w:cs="Arial"/>
          <w:b/>
          <w:color w:val="0000FF"/>
          <w:sz w:val="24"/>
        </w:rPr>
        <w:t>R4-2107306</w:t>
      </w:r>
      <w:r>
        <w:rPr>
          <w:rFonts w:ascii="Arial" w:hAnsi="Arial" w:cs="Arial"/>
          <w:b/>
          <w:color w:val="0000FF"/>
          <w:sz w:val="24"/>
        </w:rPr>
        <w:tab/>
      </w:r>
      <w:r>
        <w:rPr>
          <w:rFonts w:ascii="Arial" w:hAnsi="Arial" w:cs="Arial"/>
          <w:b/>
          <w:sz w:val="24"/>
        </w:rPr>
        <w:t>On remaining issues for TxD</w:t>
      </w:r>
    </w:p>
    <w:p w14:paraId="2ECC13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77A0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62BBE" w14:textId="20D0006F" w:rsidR="00BD6881" w:rsidRDefault="00BD6881" w:rsidP="00BD6881">
      <w:pPr>
        <w:rPr>
          <w:rFonts w:ascii="Arial" w:hAnsi="Arial" w:cs="Arial"/>
          <w:b/>
          <w:sz w:val="24"/>
        </w:rPr>
      </w:pPr>
      <w:r>
        <w:rPr>
          <w:rFonts w:ascii="Arial" w:hAnsi="Arial" w:cs="Arial"/>
          <w:b/>
          <w:color w:val="0000FF"/>
          <w:sz w:val="24"/>
        </w:rPr>
        <w:t>R4-2107307</w:t>
      </w:r>
      <w:r>
        <w:rPr>
          <w:rFonts w:ascii="Arial" w:hAnsi="Arial" w:cs="Arial"/>
          <w:b/>
          <w:color w:val="0000FF"/>
          <w:sz w:val="24"/>
        </w:rPr>
        <w:tab/>
      </w:r>
      <w:r>
        <w:rPr>
          <w:rFonts w:ascii="Arial" w:hAnsi="Arial" w:cs="Arial"/>
          <w:b/>
          <w:sz w:val="24"/>
        </w:rPr>
        <w:t>draft CR for TS 38.101-1 Tx diversity requirements</w:t>
      </w:r>
    </w:p>
    <w:p w14:paraId="18C0D5A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B (Rel-16)</w:t>
      </w:r>
      <w:r>
        <w:rPr>
          <w:i/>
        </w:rPr>
        <w:br/>
      </w:r>
      <w:r>
        <w:rPr>
          <w:i/>
        </w:rPr>
        <w:br/>
      </w:r>
      <w:r>
        <w:rPr>
          <w:i/>
        </w:rPr>
        <w:tab/>
      </w:r>
      <w:r>
        <w:rPr>
          <w:i/>
        </w:rPr>
        <w:tab/>
      </w:r>
      <w:r>
        <w:rPr>
          <w:i/>
        </w:rPr>
        <w:tab/>
      </w:r>
      <w:r>
        <w:rPr>
          <w:i/>
        </w:rPr>
        <w:tab/>
      </w:r>
      <w:r>
        <w:rPr>
          <w:i/>
        </w:rPr>
        <w:tab/>
        <w:t>Source: Huawei, HiSilicon, vivo, OPPO</w:t>
      </w:r>
    </w:p>
    <w:p w14:paraId="538359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D775E" w14:textId="097E122F" w:rsidR="00BD6881" w:rsidRDefault="00BD6881" w:rsidP="00BD6881">
      <w:pPr>
        <w:rPr>
          <w:rFonts w:ascii="Arial" w:hAnsi="Arial" w:cs="Arial"/>
          <w:b/>
          <w:sz w:val="24"/>
        </w:rPr>
      </w:pPr>
      <w:r>
        <w:rPr>
          <w:rFonts w:ascii="Arial" w:hAnsi="Arial" w:cs="Arial"/>
          <w:b/>
          <w:color w:val="0000FF"/>
          <w:sz w:val="24"/>
        </w:rPr>
        <w:t>R4-2107367</w:t>
      </w:r>
      <w:r>
        <w:rPr>
          <w:rFonts w:ascii="Arial" w:hAnsi="Arial" w:cs="Arial"/>
          <w:b/>
          <w:color w:val="0000FF"/>
          <w:sz w:val="24"/>
        </w:rPr>
        <w:tab/>
      </w:r>
      <w:r>
        <w:rPr>
          <w:rFonts w:ascii="Arial" w:hAnsi="Arial" w:cs="Arial"/>
          <w:b/>
          <w:sz w:val="24"/>
        </w:rPr>
        <w:t>On the EVM Definition for Transmit Diversity and Single Layer Transmission</w:t>
      </w:r>
    </w:p>
    <w:p w14:paraId="54EE91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España SA</w:t>
      </w:r>
    </w:p>
    <w:p w14:paraId="2B4DFB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37FE" w14:textId="015E839E" w:rsidR="00BD6881" w:rsidRDefault="00BD6881" w:rsidP="00BD6881">
      <w:pPr>
        <w:rPr>
          <w:rFonts w:ascii="Arial" w:hAnsi="Arial" w:cs="Arial"/>
          <w:b/>
          <w:sz w:val="24"/>
        </w:rPr>
      </w:pPr>
      <w:r>
        <w:rPr>
          <w:rFonts w:ascii="Arial" w:hAnsi="Arial" w:cs="Arial"/>
          <w:b/>
          <w:color w:val="0000FF"/>
          <w:sz w:val="24"/>
        </w:rPr>
        <w:t>R4-2107368</w:t>
      </w:r>
      <w:r>
        <w:rPr>
          <w:rFonts w:ascii="Arial" w:hAnsi="Arial" w:cs="Arial"/>
          <w:b/>
          <w:color w:val="0000FF"/>
          <w:sz w:val="24"/>
        </w:rPr>
        <w:tab/>
      </w:r>
      <w:r>
        <w:rPr>
          <w:rFonts w:ascii="Arial" w:hAnsi="Arial" w:cs="Arial"/>
          <w:b/>
          <w:sz w:val="24"/>
        </w:rPr>
        <w:t>On the EVM Definition for Transmit Diversity and Single Layer Transmission</w:t>
      </w:r>
    </w:p>
    <w:p w14:paraId="257CFEF6"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España SA</w:t>
      </w:r>
    </w:p>
    <w:p w14:paraId="023E1B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BF7CD" w14:textId="33D95A49" w:rsidR="00BD6881" w:rsidRDefault="00BD6881" w:rsidP="00BD6881">
      <w:pPr>
        <w:rPr>
          <w:rFonts w:ascii="Arial" w:hAnsi="Arial" w:cs="Arial"/>
          <w:b/>
          <w:sz w:val="24"/>
        </w:rPr>
      </w:pPr>
      <w:r>
        <w:rPr>
          <w:rFonts w:ascii="Arial" w:hAnsi="Arial" w:cs="Arial"/>
          <w:b/>
          <w:color w:val="0000FF"/>
          <w:sz w:val="24"/>
        </w:rPr>
        <w:t>R4-2107369</w:t>
      </w:r>
      <w:r>
        <w:rPr>
          <w:rFonts w:ascii="Arial" w:hAnsi="Arial" w:cs="Arial"/>
          <w:b/>
          <w:color w:val="0000FF"/>
          <w:sz w:val="24"/>
        </w:rPr>
        <w:tab/>
      </w:r>
      <w:r>
        <w:rPr>
          <w:rFonts w:ascii="Arial" w:hAnsi="Arial" w:cs="Arial"/>
          <w:b/>
          <w:sz w:val="24"/>
        </w:rPr>
        <w:t>On the EVM Definition for Transmit Diversity and Single Layer Transmission</w:t>
      </w:r>
    </w:p>
    <w:p w14:paraId="30DB7A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E4F4F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DB625" w14:textId="77777777" w:rsidR="00BD6881" w:rsidRDefault="00BD6881" w:rsidP="00BD6881">
      <w:pPr>
        <w:pStyle w:val="Heading5"/>
      </w:pPr>
      <w:bookmarkStart w:id="168" w:name="_Toc70501450"/>
      <w:r>
        <w:t>5.8.1.2</w:t>
      </w:r>
      <w:r>
        <w:tab/>
        <w:t>Power class related to UL MIMO and other related req. (MPR, SEM, etc)</w:t>
      </w:r>
      <w:bookmarkEnd w:id="168"/>
    </w:p>
    <w:p w14:paraId="346982CE" w14:textId="02B1C987" w:rsidR="00BD6881" w:rsidRDefault="00BD6881" w:rsidP="00BD6881">
      <w:pPr>
        <w:rPr>
          <w:rFonts w:ascii="Arial" w:hAnsi="Arial" w:cs="Arial"/>
          <w:b/>
          <w:sz w:val="24"/>
        </w:rPr>
      </w:pPr>
      <w:r>
        <w:rPr>
          <w:rFonts w:ascii="Arial" w:hAnsi="Arial" w:cs="Arial"/>
          <w:b/>
          <w:color w:val="0000FF"/>
          <w:sz w:val="24"/>
        </w:rPr>
        <w:t>R4-2104486</w:t>
      </w:r>
      <w:r>
        <w:rPr>
          <w:rFonts w:ascii="Arial" w:hAnsi="Arial" w:cs="Arial"/>
          <w:b/>
          <w:color w:val="0000FF"/>
          <w:sz w:val="24"/>
        </w:rPr>
        <w:tab/>
      </w:r>
      <w:r>
        <w:rPr>
          <w:rFonts w:ascii="Arial" w:hAnsi="Arial" w:cs="Arial"/>
          <w:b/>
          <w:sz w:val="24"/>
        </w:rPr>
        <w:t>Discussion on power class related issues and the corresponding reply LS</w:t>
      </w:r>
    </w:p>
    <w:p w14:paraId="677C0F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5133F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CE2BB" w14:textId="6AC16FEE" w:rsidR="00BD6881" w:rsidRDefault="00BD6881" w:rsidP="00BD6881">
      <w:pPr>
        <w:rPr>
          <w:rFonts w:ascii="Arial" w:hAnsi="Arial" w:cs="Arial"/>
          <w:b/>
          <w:sz w:val="24"/>
        </w:rPr>
      </w:pPr>
      <w:r>
        <w:rPr>
          <w:rFonts w:ascii="Arial" w:hAnsi="Arial" w:cs="Arial"/>
          <w:b/>
          <w:color w:val="0000FF"/>
          <w:sz w:val="24"/>
        </w:rPr>
        <w:t>R4-2104487</w:t>
      </w:r>
      <w:r>
        <w:rPr>
          <w:rFonts w:ascii="Arial" w:hAnsi="Arial" w:cs="Arial"/>
          <w:b/>
          <w:color w:val="0000FF"/>
          <w:sz w:val="24"/>
        </w:rPr>
        <w:tab/>
      </w:r>
      <w:r>
        <w:rPr>
          <w:rFonts w:ascii="Arial" w:hAnsi="Arial" w:cs="Arial"/>
          <w:b/>
          <w:sz w:val="24"/>
        </w:rPr>
        <w:t>Draft CR on resolving NR power class ambiguity issue for an intra-band PC2 EN-DC UE</w:t>
      </w:r>
    </w:p>
    <w:p w14:paraId="3D71B1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(Rel-15)</w:t>
      </w:r>
      <w:r>
        <w:rPr>
          <w:i/>
        </w:rPr>
        <w:br/>
      </w:r>
      <w:r>
        <w:rPr>
          <w:i/>
        </w:rPr>
        <w:br/>
      </w:r>
      <w:r>
        <w:rPr>
          <w:i/>
        </w:rPr>
        <w:tab/>
      </w:r>
      <w:r>
        <w:rPr>
          <w:i/>
        </w:rPr>
        <w:tab/>
      </w:r>
      <w:r>
        <w:rPr>
          <w:i/>
        </w:rPr>
        <w:tab/>
      </w:r>
      <w:r>
        <w:rPr>
          <w:i/>
        </w:rPr>
        <w:tab/>
      </w:r>
      <w:r>
        <w:rPr>
          <w:i/>
        </w:rPr>
        <w:tab/>
        <w:t>Source: ZTE Wistron Telecom AB</w:t>
      </w:r>
    </w:p>
    <w:p w14:paraId="6D9E38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FEA7C" w14:textId="68CE6978" w:rsidR="00BD6881" w:rsidRDefault="00BD6881" w:rsidP="00BD6881">
      <w:pPr>
        <w:rPr>
          <w:rFonts w:ascii="Arial" w:hAnsi="Arial" w:cs="Arial"/>
          <w:b/>
          <w:sz w:val="24"/>
        </w:rPr>
      </w:pPr>
      <w:r>
        <w:rPr>
          <w:rFonts w:ascii="Arial" w:hAnsi="Arial" w:cs="Arial"/>
          <w:b/>
          <w:color w:val="0000FF"/>
          <w:sz w:val="24"/>
        </w:rPr>
        <w:t>R4-2104539</w:t>
      </w:r>
      <w:r>
        <w:rPr>
          <w:rFonts w:ascii="Arial" w:hAnsi="Arial" w:cs="Arial"/>
          <w:b/>
          <w:color w:val="0000FF"/>
          <w:sz w:val="24"/>
        </w:rPr>
        <w:tab/>
      </w:r>
      <w:r>
        <w:rPr>
          <w:rFonts w:ascii="Arial" w:hAnsi="Arial" w:cs="Arial"/>
          <w:b/>
          <w:sz w:val="24"/>
        </w:rPr>
        <w:t>Remaining issues in Power class &amp; UL MIMO related requirments</w:t>
      </w:r>
    </w:p>
    <w:p w14:paraId="6479B7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849C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1DCC" w14:textId="74B04024" w:rsidR="00BD6881" w:rsidRDefault="00BD6881" w:rsidP="00BD6881">
      <w:pPr>
        <w:rPr>
          <w:rFonts w:ascii="Arial" w:hAnsi="Arial" w:cs="Arial"/>
          <w:b/>
          <w:sz w:val="24"/>
        </w:rPr>
      </w:pPr>
      <w:r>
        <w:rPr>
          <w:rFonts w:ascii="Arial" w:hAnsi="Arial" w:cs="Arial"/>
          <w:b/>
          <w:color w:val="0000FF"/>
          <w:sz w:val="24"/>
        </w:rPr>
        <w:t>R4-2105083</w:t>
      </w:r>
      <w:r>
        <w:rPr>
          <w:rFonts w:ascii="Arial" w:hAnsi="Arial" w:cs="Arial"/>
          <w:b/>
          <w:color w:val="0000FF"/>
          <w:sz w:val="24"/>
        </w:rPr>
        <w:tab/>
      </w:r>
      <w:r>
        <w:rPr>
          <w:rFonts w:ascii="Arial" w:hAnsi="Arial" w:cs="Arial"/>
          <w:b/>
          <w:sz w:val="24"/>
        </w:rPr>
        <w:t>NSA power class for Rel-15, its verification, applicability of TxD and power fall-back of SA UL-MIMO.</w:t>
      </w:r>
    </w:p>
    <w:p w14:paraId="56935A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5C5EA7" w14:textId="77777777" w:rsidR="00BD6881" w:rsidRDefault="00BD6881" w:rsidP="00BD6881">
      <w:pPr>
        <w:rPr>
          <w:rFonts w:ascii="Arial" w:hAnsi="Arial" w:cs="Arial"/>
          <w:b/>
        </w:rPr>
      </w:pPr>
      <w:r>
        <w:rPr>
          <w:rFonts w:ascii="Arial" w:hAnsi="Arial" w:cs="Arial"/>
          <w:b/>
        </w:rPr>
        <w:t xml:space="preserve">Abstract: </w:t>
      </w:r>
    </w:p>
    <w:p w14:paraId="09ECAA7E" w14:textId="77777777" w:rsidR="00BD6881" w:rsidRDefault="00BD6881" w:rsidP="00BD6881">
      <w:r>
        <w:t>In this contribution we propose that Option 1 for Rel-15 NSA power class is adopted, and consider its verification and implications of TxD. The power-class fallback of SA UL-MIMO Rel-15 is also discussed.</w:t>
      </w:r>
    </w:p>
    <w:p w14:paraId="2E3B2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9A32F" w14:textId="2CAAF174" w:rsidR="00BD6881" w:rsidRDefault="00BD6881" w:rsidP="00BD6881">
      <w:pPr>
        <w:rPr>
          <w:rFonts w:ascii="Arial" w:hAnsi="Arial" w:cs="Arial"/>
          <w:b/>
          <w:sz w:val="24"/>
        </w:rPr>
      </w:pPr>
      <w:r>
        <w:rPr>
          <w:rFonts w:ascii="Arial" w:hAnsi="Arial" w:cs="Arial"/>
          <w:b/>
          <w:color w:val="0000FF"/>
          <w:sz w:val="24"/>
        </w:rPr>
        <w:t>R4-2105084</w:t>
      </w:r>
      <w:r>
        <w:rPr>
          <w:rFonts w:ascii="Arial" w:hAnsi="Arial" w:cs="Arial"/>
          <w:b/>
          <w:color w:val="0000FF"/>
          <w:sz w:val="24"/>
        </w:rPr>
        <w:tab/>
      </w:r>
      <w:r>
        <w:rPr>
          <w:rFonts w:ascii="Arial" w:hAnsi="Arial" w:cs="Arial"/>
          <w:b/>
          <w:sz w:val="24"/>
        </w:rPr>
        <w:t>Correction of Pcmax for an NR PC2 UE supporting NR PC3 for EN-DC</w:t>
      </w:r>
    </w:p>
    <w:p w14:paraId="232D6F0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F (Rel-15)</w:t>
      </w:r>
      <w:r>
        <w:rPr>
          <w:i/>
        </w:rPr>
        <w:br/>
      </w:r>
      <w:r>
        <w:rPr>
          <w:i/>
        </w:rPr>
        <w:br/>
      </w:r>
      <w:r>
        <w:rPr>
          <w:i/>
        </w:rPr>
        <w:tab/>
      </w:r>
      <w:r>
        <w:rPr>
          <w:i/>
        </w:rPr>
        <w:tab/>
      </w:r>
      <w:r>
        <w:rPr>
          <w:i/>
        </w:rPr>
        <w:tab/>
      </w:r>
      <w:r>
        <w:rPr>
          <w:i/>
        </w:rPr>
        <w:tab/>
      </w:r>
      <w:r>
        <w:rPr>
          <w:i/>
        </w:rPr>
        <w:tab/>
        <w:t>Source: Ericsson</w:t>
      </w:r>
    </w:p>
    <w:p w14:paraId="7BB161D6" w14:textId="77777777" w:rsidR="00BD6881" w:rsidRDefault="00BD6881" w:rsidP="00BD6881">
      <w:pPr>
        <w:rPr>
          <w:rFonts w:ascii="Arial" w:hAnsi="Arial" w:cs="Arial"/>
          <w:b/>
        </w:rPr>
      </w:pPr>
      <w:r>
        <w:rPr>
          <w:rFonts w:ascii="Arial" w:hAnsi="Arial" w:cs="Arial"/>
          <w:b/>
        </w:rPr>
        <w:t xml:space="preserve">Abstract: </w:t>
      </w:r>
    </w:p>
    <w:p w14:paraId="1D0F6AA1" w14:textId="77777777" w:rsidR="00BD6881" w:rsidRDefault="00BD6881" w:rsidP="00BD6881">
      <w:r>
        <w:t>CR to correct Pcmax for EN-DC to avoid power ambiguity</w:t>
      </w:r>
    </w:p>
    <w:p w14:paraId="0E570BE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FDB02E" w14:textId="05231D5A" w:rsidR="00BD6881" w:rsidRDefault="00BD6881" w:rsidP="00BD6881">
      <w:pPr>
        <w:rPr>
          <w:rFonts w:ascii="Arial" w:hAnsi="Arial" w:cs="Arial"/>
          <w:b/>
          <w:sz w:val="24"/>
        </w:rPr>
      </w:pPr>
      <w:r>
        <w:rPr>
          <w:rFonts w:ascii="Arial" w:hAnsi="Arial" w:cs="Arial"/>
          <w:b/>
          <w:color w:val="0000FF"/>
          <w:sz w:val="24"/>
        </w:rPr>
        <w:t>R4-2106368</w:t>
      </w:r>
      <w:r>
        <w:rPr>
          <w:rFonts w:ascii="Arial" w:hAnsi="Arial" w:cs="Arial"/>
          <w:b/>
          <w:color w:val="0000FF"/>
          <w:sz w:val="24"/>
        </w:rPr>
        <w:tab/>
      </w:r>
      <w:r>
        <w:rPr>
          <w:rFonts w:ascii="Arial" w:hAnsi="Arial" w:cs="Arial"/>
          <w:b/>
          <w:sz w:val="24"/>
        </w:rPr>
        <w:t>Draft CR to TS38.101-1: Correction on frequency separation classes and configured transmitted power for NR non-contiguous CA</w:t>
      </w:r>
    </w:p>
    <w:p w14:paraId="20EA65F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D90A9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B6C6" w14:textId="4FED11FA" w:rsidR="00BD6881" w:rsidRDefault="00BD6881" w:rsidP="00BD6881">
      <w:pPr>
        <w:rPr>
          <w:rFonts w:ascii="Arial" w:hAnsi="Arial" w:cs="Arial"/>
          <w:b/>
          <w:sz w:val="24"/>
        </w:rPr>
      </w:pPr>
      <w:r>
        <w:rPr>
          <w:rFonts w:ascii="Arial" w:hAnsi="Arial" w:cs="Arial"/>
          <w:b/>
          <w:color w:val="0000FF"/>
          <w:sz w:val="24"/>
        </w:rPr>
        <w:t>R4-2106369</w:t>
      </w:r>
      <w:r>
        <w:rPr>
          <w:rFonts w:ascii="Arial" w:hAnsi="Arial" w:cs="Arial"/>
          <w:b/>
          <w:color w:val="0000FF"/>
          <w:sz w:val="24"/>
        </w:rPr>
        <w:tab/>
      </w:r>
      <w:r>
        <w:rPr>
          <w:rFonts w:ascii="Arial" w:hAnsi="Arial" w:cs="Arial"/>
          <w:b/>
          <w:sz w:val="24"/>
        </w:rPr>
        <w:t>Draft CR to TS38.101-1: Correction on frequency separation classes and configured transmitted power for NR non-contiguous CA</w:t>
      </w:r>
    </w:p>
    <w:p w14:paraId="43F0D5F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48937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78A2C" w14:textId="6A48CB03" w:rsidR="00BD6881" w:rsidRDefault="00BD6881" w:rsidP="00BD6881">
      <w:pPr>
        <w:rPr>
          <w:rFonts w:ascii="Arial" w:hAnsi="Arial" w:cs="Arial"/>
          <w:b/>
          <w:sz w:val="24"/>
        </w:rPr>
      </w:pPr>
      <w:r>
        <w:rPr>
          <w:rFonts w:ascii="Arial" w:hAnsi="Arial" w:cs="Arial"/>
          <w:b/>
          <w:color w:val="0000FF"/>
          <w:sz w:val="24"/>
        </w:rPr>
        <w:t>R4-2106370</w:t>
      </w:r>
      <w:r>
        <w:rPr>
          <w:rFonts w:ascii="Arial" w:hAnsi="Arial" w:cs="Arial"/>
          <w:b/>
          <w:color w:val="0000FF"/>
          <w:sz w:val="24"/>
        </w:rPr>
        <w:tab/>
      </w:r>
      <w:r>
        <w:rPr>
          <w:rFonts w:ascii="Arial" w:hAnsi="Arial" w:cs="Arial"/>
          <w:b/>
          <w:sz w:val="24"/>
        </w:rPr>
        <w:t>Draft CR to TS38.101-1: Add missing CA_n1A-n3A-n78A</w:t>
      </w:r>
    </w:p>
    <w:p w14:paraId="0E95981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19468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18AC" w14:textId="4493C4D7" w:rsidR="00BD6881" w:rsidRDefault="00BD6881" w:rsidP="00BD6881">
      <w:pPr>
        <w:rPr>
          <w:rFonts w:ascii="Arial" w:hAnsi="Arial" w:cs="Arial"/>
          <w:b/>
          <w:sz w:val="24"/>
        </w:rPr>
      </w:pPr>
      <w:r>
        <w:rPr>
          <w:rFonts w:ascii="Arial" w:hAnsi="Arial" w:cs="Arial"/>
          <w:b/>
          <w:color w:val="0000FF"/>
          <w:sz w:val="24"/>
        </w:rPr>
        <w:t>R4-2106371</w:t>
      </w:r>
      <w:r>
        <w:rPr>
          <w:rFonts w:ascii="Arial" w:hAnsi="Arial" w:cs="Arial"/>
          <w:b/>
          <w:color w:val="0000FF"/>
          <w:sz w:val="24"/>
        </w:rPr>
        <w:tab/>
      </w:r>
      <w:r>
        <w:rPr>
          <w:rFonts w:ascii="Arial" w:hAnsi="Arial" w:cs="Arial"/>
          <w:b/>
          <w:sz w:val="24"/>
        </w:rPr>
        <w:t>Draft CR to TS38.101-1: Add missing CA_n1A-n3A-n78A</w:t>
      </w:r>
    </w:p>
    <w:p w14:paraId="232AED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ZTE Corporation, China Telecom</w:t>
      </w:r>
    </w:p>
    <w:p w14:paraId="73EAD7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33A9" w14:textId="07D81D46" w:rsidR="00BD6881" w:rsidRDefault="00BD6881" w:rsidP="00BD6881">
      <w:pPr>
        <w:rPr>
          <w:rFonts w:ascii="Arial" w:hAnsi="Arial" w:cs="Arial"/>
          <w:b/>
          <w:sz w:val="24"/>
        </w:rPr>
      </w:pPr>
      <w:r>
        <w:rPr>
          <w:rFonts w:ascii="Arial" w:hAnsi="Arial" w:cs="Arial"/>
          <w:b/>
          <w:color w:val="0000FF"/>
          <w:sz w:val="24"/>
        </w:rPr>
        <w:t>R4-2106372</w:t>
      </w:r>
      <w:r>
        <w:rPr>
          <w:rFonts w:ascii="Arial" w:hAnsi="Arial" w:cs="Arial"/>
          <w:b/>
          <w:color w:val="0000FF"/>
          <w:sz w:val="24"/>
        </w:rPr>
        <w:tab/>
      </w:r>
      <w:r>
        <w:rPr>
          <w:rFonts w:ascii="Arial" w:hAnsi="Arial" w:cs="Arial"/>
          <w:b/>
          <w:sz w:val="24"/>
        </w:rPr>
        <w:t>Draft CR to TS38.101-2: Some Corrections on for CA_n260-n261</w:t>
      </w:r>
    </w:p>
    <w:p w14:paraId="527A95C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v16.7.0</w:t>
      </w:r>
      <w:r>
        <w:rPr>
          <w:i/>
        </w:rPr>
        <w:tab/>
        <w:t xml:space="preserve">  CR-  rev  Cat: F (Rel-16)</w:t>
      </w:r>
      <w:r>
        <w:rPr>
          <w:i/>
        </w:rPr>
        <w:br/>
      </w:r>
      <w:r>
        <w:rPr>
          <w:i/>
        </w:rPr>
        <w:br/>
      </w:r>
      <w:r>
        <w:rPr>
          <w:i/>
        </w:rPr>
        <w:tab/>
      </w:r>
      <w:r>
        <w:rPr>
          <w:i/>
        </w:rPr>
        <w:tab/>
      </w:r>
      <w:r>
        <w:rPr>
          <w:i/>
        </w:rPr>
        <w:tab/>
      </w:r>
      <w:r>
        <w:rPr>
          <w:i/>
        </w:rPr>
        <w:tab/>
      </w:r>
      <w:r>
        <w:rPr>
          <w:i/>
        </w:rPr>
        <w:tab/>
        <w:t>Source: ZTE Corporation, Verizon</w:t>
      </w:r>
    </w:p>
    <w:p w14:paraId="7834DD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A860" w14:textId="03A9AF4B" w:rsidR="00BD6881" w:rsidRDefault="00BD6881" w:rsidP="00BD6881">
      <w:pPr>
        <w:rPr>
          <w:rFonts w:ascii="Arial" w:hAnsi="Arial" w:cs="Arial"/>
          <w:b/>
          <w:sz w:val="24"/>
        </w:rPr>
      </w:pPr>
      <w:r>
        <w:rPr>
          <w:rFonts w:ascii="Arial" w:hAnsi="Arial" w:cs="Arial"/>
          <w:b/>
          <w:color w:val="0000FF"/>
          <w:sz w:val="24"/>
        </w:rPr>
        <w:t>R4-2106373</w:t>
      </w:r>
      <w:r>
        <w:rPr>
          <w:rFonts w:ascii="Arial" w:hAnsi="Arial" w:cs="Arial"/>
          <w:b/>
          <w:color w:val="0000FF"/>
          <w:sz w:val="24"/>
        </w:rPr>
        <w:tab/>
      </w:r>
      <w:r>
        <w:rPr>
          <w:rFonts w:ascii="Arial" w:hAnsi="Arial" w:cs="Arial"/>
          <w:b/>
          <w:sz w:val="24"/>
        </w:rPr>
        <w:t>Draft CR to TS38.101-2: Some Corrections on for CA_n260-n261</w:t>
      </w:r>
    </w:p>
    <w:p w14:paraId="4CB2BE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A (Rel-17)</w:t>
      </w:r>
      <w:r>
        <w:rPr>
          <w:i/>
        </w:rPr>
        <w:br/>
      </w:r>
      <w:r>
        <w:rPr>
          <w:i/>
        </w:rPr>
        <w:br/>
      </w:r>
      <w:r>
        <w:rPr>
          <w:i/>
        </w:rPr>
        <w:tab/>
      </w:r>
      <w:r>
        <w:rPr>
          <w:i/>
        </w:rPr>
        <w:tab/>
      </w:r>
      <w:r>
        <w:rPr>
          <w:i/>
        </w:rPr>
        <w:tab/>
      </w:r>
      <w:r>
        <w:rPr>
          <w:i/>
        </w:rPr>
        <w:tab/>
      </w:r>
      <w:r>
        <w:rPr>
          <w:i/>
        </w:rPr>
        <w:tab/>
        <w:t>Source: ZTE Corporation, Verizon</w:t>
      </w:r>
    </w:p>
    <w:p w14:paraId="5EBB49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902A" w14:textId="50786B28" w:rsidR="00BD6881" w:rsidRDefault="00BD6881" w:rsidP="00BD6881">
      <w:pPr>
        <w:rPr>
          <w:rFonts w:ascii="Arial" w:hAnsi="Arial" w:cs="Arial"/>
          <w:b/>
          <w:sz w:val="24"/>
        </w:rPr>
      </w:pPr>
      <w:r>
        <w:rPr>
          <w:rFonts w:ascii="Arial" w:hAnsi="Arial" w:cs="Arial"/>
          <w:b/>
          <w:color w:val="0000FF"/>
          <w:sz w:val="24"/>
        </w:rPr>
        <w:t>R4-2106546</w:t>
      </w:r>
      <w:r>
        <w:rPr>
          <w:rFonts w:ascii="Arial" w:hAnsi="Arial" w:cs="Arial"/>
          <w:b/>
          <w:color w:val="0000FF"/>
          <w:sz w:val="24"/>
        </w:rPr>
        <w:tab/>
      </w:r>
      <w:r>
        <w:rPr>
          <w:rFonts w:ascii="Arial" w:hAnsi="Arial" w:cs="Arial"/>
          <w:b/>
          <w:sz w:val="24"/>
        </w:rPr>
        <w:t>Draft CR for 38.101-1 Rel16 corrections on power tolerance for intra-band contiguous CA</w:t>
      </w:r>
    </w:p>
    <w:p w14:paraId="289DEDE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lastRenderedPageBreak/>
        <w:br/>
      </w:r>
      <w:r>
        <w:rPr>
          <w:i/>
        </w:rPr>
        <w:tab/>
      </w:r>
      <w:r>
        <w:rPr>
          <w:i/>
        </w:rPr>
        <w:tab/>
      </w:r>
      <w:r>
        <w:rPr>
          <w:i/>
        </w:rPr>
        <w:tab/>
      </w:r>
      <w:r>
        <w:rPr>
          <w:i/>
        </w:rPr>
        <w:tab/>
      </w:r>
      <w:r>
        <w:rPr>
          <w:i/>
        </w:rPr>
        <w:tab/>
        <w:t>Source: Xiaomi</w:t>
      </w:r>
    </w:p>
    <w:p w14:paraId="1B3457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3B952" w14:textId="585CE53E" w:rsidR="00BD6881" w:rsidRDefault="00BD6881" w:rsidP="00BD6881">
      <w:pPr>
        <w:rPr>
          <w:rFonts w:ascii="Arial" w:hAnsi="Arial" w:cs="Arial"/>
          <w:b/>
          <w:sz w:val="24"/>
        </w:rPr>
      </w:pPr>
      <w:r>
        <w:rPr>
          <w:rFonts w:ascii="Arial" w:hAnsi="Arial" w:cs="Arial"/>
          <w:b/>
          <w:color w:val="0000FF"/>
          <w:sz w:val="24"/>
        </w:rPr>
        <w:t>R4-2106547</w:t>
      </w:r>
      <w:r>
        <w:rPr>
          <w:rFonts w:ascii="Arial" w:hAnsi="Arial" w:cs="Arial"/>
          <w:b/>
          <w:color w:val="0000FF"/>
          <w:sz w:val="24"/>
        </w:rPr>
        <w:tab/>
      </w:r>
      <w:r>
        <w:rPr>
          <w:rFonts w:ascii="Arial" w:hAnsi="Arial" w:cs="Arial"/>
          <w:b/>
          <w:sz w:val="24"/>
        </w:rPr>
        <w:t>Draft CR for 38.101-1 Rel17 corrections on power tolerance for intra-band contiguous CA</w:t>
      </w:r>
    </w:p>
    <w:p w14:paraId="71B16F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A (Rel-17)</w:t>
      </w:r>
      <w:r>
        <w:rPr>
          <w:i/>
        </w:rPr>
        <w:br/>
      </w:r>
      <w:r>
        <w:rPr>
          <w:i/>
        </w:rPr>
        <w:br/>
      </w:r>
      <w:r>
        <w:rPr>
          <w:i/>
        </w:rPr>
        <w:tab/>
      </w:r>
      <w:r>
        <w:rPr>
          <w:i/>
        </w:rPr>
        <w:tab/>
      </w:r>
      <w:r>
        <w:rPr>
          <w:i/>
        </w:rPr>
        <w:tab/>
      </w:r>
      <w:r>
        <w:rPr>
          <w:i/>
        </w:rPr>
        <w:tab/>
      </w:r>
      <w:r>
        <w:rPr>
          <w:i/>
        </w:rPr>
        <w:tab/>
        <w:t>Source: Xiaomi</w:t>
      </w:r>
    </w:p>
    <w:p w14:paraId="5D9303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6911" w14:textId="0BB505F6" w:rsidR="00BD6881" w:rsidRDefault="00BD6881" w:rsidP="00BD6881">
      <w:pPr>
        <w:rPr>
          <w:rFonts w:ascii="Arial" w:hAnsi="Arial" w:cs="Arial"/>
          <w:b/>
          <w:sz w:val="24"/>
        </w:rPr>
      </w:pPr>
      <w:r>
        <w:rPr>
          <w:rFonts w:ascii="Arial" w:hAnsi="Arial" w:cs="Arial"/>
          <w:b/>
          <w:color w:val="0000FF"/>
          <w:sz w:val="24"/>
        </w:rPr>
        <w:t>R4-2106903</w:t>
      </w:r>
      <w:r>
        <w:rPr>
          <w:rFonts w:ascii="Arial" w:hAnsi="Arial" w:cs="Arial"/>
          <w:b/>
          <w:color w:val="0000FF"/>
          <w:sz w:val="24"/>
        </w:rPr>
        <w:tab/>
      </w:r>
      <w:r>
        <w:rPr>
          <w:rFonts w:ascii="Arial" w:hAnsi="Arial" w:cs="Arial"/>
          <w:b/>
          <w:sz w:val="24"/>
        </w:rPr>
        <w:t>Draft CR for TS 38.101-1: Intra-band UL CA power class corrections</w:t>
      </w:r>
    </w:p>
    <w:p w14:paraId="5BDD8CE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Apple</w:t>
      </w:r>
    </w:p>
    <w:p w14:paraId="109E5A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73C0" w14:textId="34720CC5" w:rsidR="00BD6881" w:rsidRDefault="00BD6881" w:rsidP="00BD6881">
      <w:pPr>
        <w:rPr>
          <w:rFonts w:ascii="Arial" w:hAnsi="Arial" w:cs="Arial"/>
          <w:b/>
          <w:sz w:val="24"/>
        </w:rPr>
      </w:pPr>
      <w:r>
        <w:rPr>
          <w:rFonts w:ascii="Arial" w:hAnsi="Arial" w:cs="Arial"/>
          <w:b/>
          <w:color w:val="0000FF"/>
          <w:sz w:val="24"/>
        </w:rPr>
        <w:t>R4-2107113</w:t>
      </w:r>
      <w:r>
        <w:rPr>
          <w:rFonts w:ascii="Arial" w:hAnsi="Arial" w:cs="Arial"/>
          <w:b/>
          <w:color w:val="0000FF"/>
          <w:sz w:val="24"/>
        </w:rPr>
        <w:tab/>
      </w:r>
      <w:r>
        <w:rPr>
          <w:rFonts w:ascii="Arial" w:hAnsi="Arial" w:cs="Arial"/>
          <w:b/>
          <w:sz w:val="24"/>
        </w:rPr>
        <w:t>Discussion on FR1 UL MIMO EVM measurements</w:t>
      </w:r>
    </w:p>
    <w:p w14:paraId="2643DD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E6C67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0A109" w14:textId="6B5051C7" w:rsidR="00BD6881" w:rsidRDefault="00BD6881" w:rsidP="00BD6881">
      <w:pPr>
        <w:rPr>
          <w:rFonts w:ascii="Arial" w:hAnsi="Arial" w:cs="Arial"/>
          <w:b/>
          <w:sz w:val="24"/>
        </w:rPr>
      </w:pPr>
      <w:r>
        <w:rPr>
          <w:rFonts w:ascii="Arial" w:hAnsi="Arial" w:cs="Arial"/>
          <w:b/>
          <w:color w:val="0000FF"/>
          <w:sz w:val="24"/>
        </w:rPr>
        <w:t>R4-2107285</w:t>
      </w:r>
      <w:r>
        <w:rPr>
          <w:rFonts w:ascii="Arial" w:hAnsi="Arial" w:cs="Arial"/>
          <w:b/>
          <w:color w:val="0000FF"/>
          <w:sz w:val="24"/>
        </w:rPr>
        <w:tab/>
      </w:r>
      <w:r>
        <w:rPr>
          <w:rFonts w:ascii="Arial" w:hAnsi="Arial" w:cs="Arial"/>
          <w:b/>
          <w:sz w:val="24"/>
        </w:rPr>
        <w:t>Handling power class ambiguity</w:t>
      </w:r>
    </w:p>
    <w:p w14:paraId="7D8335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5F63D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2367" w14:textId="51E2EFEF" w:rsidR="00BD6881" w:rsidRDefault="00BD6881" w:rsidP="00BD6881">
      <w:pPr>
        <w:rPr>
          <w:rFonts w:ascii="Arial" w:hAnsi="Arial" w:cs="Arial"/>
          <w:b/>
          <w:sz w:val="24"/>
        </w:rPr>
      </w:pPr>
      <w:r>
        <w:rPr>
          <w:rFonts w:ascii="Arial" w:hAnsi="Arial" w:cs="Arial"/>
          <w:b/>
          <w:color w:val="0000FF"/>
          <w:sz w:val="24"/>
        </w:rPr>
        <w:t>R4-2107308</w:t>
      </w:r>
      <w:r>
        <w:rPr>
          <w:rFonts w:ascii="Arial" w:hAnsi="Arial" w:cs="Arial"/>
          <w:b/>
          <w:color w:val="0000FF"/>
          <w:sz w:val="24"/>
        </w:rPr>
        <w:tab/>
      </w:r>
      <w:r>
        <w:rPr>
          <w:rFonts w:ascii="Arial" w:hAnsi="Arial" w:cs="Arial"/>
          <w:b/>
          <w:sz w:val="24"/>
        </w:rPr>
        <w:t>Discussion and draft reply LS on EN-DC power class</w:t>
      </w:r>
    </w:p>
    <w:p w14:paraId="037C57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3888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7A85" w14:textId="27C72399" w:rsidR="00BD6881" w:rsidRDefault="00BD6881" w:rsidP="00BD6881">
      <w:pPr>
        <w:rPr>
          <w:rFonts w:ascii="Arial" w:hAnsi="Arial" w:cs="Arial"/>
          <w:b/>
          <w:sz w:val="24"/>
        </w:rPr>
      </w:pPr>
      <w:r>
        <w:rPr>
          <w:rFonts w:ascii="Arial" w:hAnsi="Arial" w:cs="Arial"/>
          <w:b/>
          <w:color w:val="0000FF"/>
          <w:sz w:val="24"/>
        </w:rPr>
        <w:t>R4-2107309</w:t>
      </w:r>
      <w:r>
        <w:rPr>
          <w:rFonts w:ascii="Arial" w:hAnsi="Arial" w:cs="Arial"/>
          <w:b/>
          <w:color w:val="0000FF"/>
          <w:sz w:val="24"/>
        </w:rPr>
        <w:tab/>
      </w:r>
      <w:r>
        <w:rPr>
          <w:rFonts w:ascii="Arial" w:hAnsi="Arial" w:cs="Arial"/>
          <w:b/>
          <w:sz w:val="24"/>
        </w:rPr>
        <w:t>draft CR for TS 38.101-3 Correction on EN-DC power class</w:t>
      </w:r>
    </w:p>
    <w:p w14:paraId="5F609C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898C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D6B64" w14:textId="3A644C5E" w:rsidR="00BD6881" w:rsidRDefault="00BD6881" w:rsidP="00BD6881">
      <w:pPr>
        <w:rPr>
          <w:rFonts w:ascii="Arial" w:hAnsi="Arial" w:cs="Arial"/>
          <w:b/>
          <w:sz w:val="24"/>
        </w:rPr>
      </w:pPr>
      <w:r>
        <w:rPr>
          <w:rFonts w:ascii="Arial" w:hAnsi="Arial" w:cs="Arial"/>
          <w:b/>
          <w:color w:val="0000FF"/>
          <w:sz w:val="24"/>
        </w:rPr>
        <w:t>R4-2107336</w:t>
      </w:r>
      <w:r>
        <w:rPr>
          <w:rFonts w:ascii="Arial" w:hAnsi="Arial" w:cs="Arial"/>
          <w:b/>
          <w:color w:val="0000FF"/>
          <w:sz w:val="24"/>
        </w:rPr>
        <w:tab/>
      </w:r>
      <w:r>
        <w:rPr>
          <w:rFonts w:ascii="Arial" w:hAnsi="Arial" w:cs="Arial"/>
          <w:b/>
          <w:sz w:val="24"/>
        </w:rPr>
        <w:t>MPR for PC1.5 compared to 2Tx PC2</w:t>
      </w:r>
    </w:p>
    <w:p w14:paraId="2092B08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B01FA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EB8F4" w14:textId="77777777" w:rsidR="00BD6881" w:rsidRDefault="00BD6881" w:rsidP="00BD6881">
      <w:pPr>
        <w:pStyle w:val="Heading4"/>
      </w:pPr>
      <w:bookmarkStart w:id="169" w:name="_Toc70501451"/>
      <w:r>
        <w:t>5.8.2</w:t>
      </w:r>
      <w:r>
        <w:tab/>
        <w:t>NR-DC Cell-grouping UE capability</w:t>
      </w:r>
      <w:bookmarkEnd w:id="169"/>
    </w:p>
    <w:p w14:paraId="34D28086" w14:textId="663FE837" w:rsidR="00BD6881" w:rsidRDefault="00BD6881" w:rsidP="00BD6881">
      <w:pPr>
        <w:rPr>
          <w:rFonts w:ascii="Arial" w:hAnsi="Arial" w:cs="Arial"/>
          <w:b/>
          <w:sz w:val="24"/>
        </w:rPr>
      </w:pPr>
      <w:r>
        <w:rPr>
          <w:rFonts w:ascii="Arial" w:hAnsi="Arial" w:cs="Arial"/>
          <w:b/>
          <w:color w:val="0000FF"/>
          <w:sz w:val="24"/>
        </w:rPr>
        <w:t>R4-2104488</w:t>
      </w:r>
      <w:r>
        <w:rPr>
          <w:rFonts w:ascii="Arial" w:hAnsi="Arial" w:cs="Arial"/>
          <w:b/>
          <w:color w:val="0000FF"/>
          <w:sz w:val="24"/>
        </w:rPr>
        <w:tab/>
      </w:r>
      <w:r>
        <w:rPr>
          <w:rFonts w:ascii="Arial" w:hAnsi="Arial" w:cs="Arial"/>
          <w:b/>
          <w:sz w:val="24"/>
        </w:rPr>
        <w:t>Discussion on reply LS to RAN2 on cell grouping capability for NR DC</w:t>
      </w:r>
    </w:p>
    <w:p w14:paraId="24B24B38"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C1C5F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C837C" w14:textId="7A732D16" w:rsidR="00BD6881" w:rsidRDefault="00BD6881" w:rsidP="00BD6881">
      <w:pPr>
        <w:rPr>
          <w:rFonts w:ascii="Arial" w:hAnsi="Arial" w:cs="Arial"/>
          <w:b/>
          <w:sz w:val="24"/>
        </w:rPr>
      </w:pPr>
      <w:r>
        <w:rPr>
          <w:rFonts w:ascii="Arial" w:hAnsi="Arial" w:cs="Arial"/>
          <w:b/>
          <w:color w:val="0000FF"/>
          <w:sz w:val="24"/>
        </w:rPr>
        <w:t>R4-2105175</w:t>
      </w:r>
      <w:r>
        <w:rPr>
          <w:rFonts w:ascii="Arial" w:hAnsi="Arial" w:cs="Arial"/>
          <w:b/>
          <w:color w:val="0000FF"/>
          <w:sz w:val="24"/>
        </w:rPr>
        <w:tab/>
      </w:r>
      <w:r>
        <w:rPr>
          <w:rFonts w:ascii="Arial" w:hAnsi="Arial" w:cs="Arial"/>
          <w:b/>
          <w:sz w:val="24"/>
        </w:rPr>
        <w:t>Email discussion summary for [98-bis-e][102] NR_LTE_NR_DC_CA_enh</w:t>
      </w:r>
    </w:p>
    <w:p w14:paraId="0A5BED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BEA7A1" w14:textId="77777777" w:rsidR="00BD6881" w:rsidRDefault="00BD6881" w:rsidP="00BD6881">
      <w:pPr>
        <w:rPr>
          <w:rFonts w:ascii="Arial" w:hAnsi="Arial" w:cs="Arial"/>
          <w:b/>
        </w:rPr>
      </w:pPr>
      <w:r>
        <w:rPr>
          <w:rFonts w:ascii="Arial" w:hAnsi="Arial" w:cs="Arial"/>
          <w:b/>
        </w:rPr>
        <w:t xml:space="preserve">Abstract: </w:t>
      </w:r>
    </w:p>
    <w:p w14:paraId="00753B22" w14:textId="77777777" w:rsidR="00BD6881" w:rsidRDefault="00BD6881" w:rsidP="00BD6881">
      <w:r>
        <w:t>This covers agenda items 5.8.2 and 12.2</w:t>
      </w:r>
    </w:p>
    <w:p w14:paraId="59D179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R4-2105441</w:t>
      </w:r>
      <w:r>
        <w:rPr>
          <w:color w:val="993300"/>
          <w:u w:val="single"/>
        </w:rPr>
        <w:t>.</w:t>
      </w:r>
    </w:p>
    <w:p w14:paraId="2F95B06F" w14:textId="3E1095C0" w:rsidR="00BD6881" w:rsidRDefault="00BD6881" w:rsidP="00BD6881">
      <w:pPr>
        <w:rPr>
          <w:rFonts w:ascii="Arial" w:hAnsi="Arial" w:cs="Arial"/>
          <w:b/>
          <w:sz w:val="24"/>
        </w:rPr>
      </w:pPr>
      <w:r>
        <w:rPr>
          <w:rFonts w:ascii="Arial" w:hAnsi="Arial" w:cs="Arial"/>
          <w:b/>
          <w:color w:val="0000FF"/>
          <w:sz w:val="24"/>
        </w:rPr>
        <w:t>R4-2105333</w:t>
      </w:r>
      <w:r>
        <w:rPr>
          <w:rFonts w:ascii="Arial" w:hAnsi="Arial" w:cs="Arial"/>
          <w:b/>
          <w:color w:val="0000FF"/>
          <w:sz w:val="24"/>
        </w:rPr>
        <w:tab/>
      </w:r>
      <w:r>
        <w:rPr>
          <w:rFonts w:ascii="Arial" w:hAnsi="Arial" w:cs="Arial"/>
          <w:b/>
          <w:sz w:val="24"/>
        </w:rPr>
        <w:t>Reply LS on Introduction of Cell Grouping UE capability for NR-DC</w:t>
      </w:r>
    </w:p>
    <w:p w14:paraId="70BC3E4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0A572C1" w14:textId="77777777" w:rsidR="00BD6881" w:rsidRDefault="00BD6881" w:rsidP="00BD6881">
      <w:pPr>
        <w:rPr>
          <w:rFonts w:ascii="Arial" w:hAnsi="Arial" w:cs="Arial"/>
          <w:b/>
        </w:rPr>
      </w:pPr>
      <w:r>
        <w:rPr>
          <w:rFonts w:ascii="Arial" w:hAnsi="Arial" w:cs="Arial"/>
          <w:b/>
        </w:rPr>
        <w:t xml:space="preserve">Abstract: </w:t>
      </w:r>
    </w:p>
    <w:p w14:paraId="0095AD5D" w14:textId="77777777" w:rsidR="00BD6881" w:rsidRDefault="00BD6881" w:rsidP="00BD6881">
      <w:r>
        <w:t>LS out to RAN2 and CC RAN1</w:t>
      </w:r>
    </w:p>
    <w:p w14:paraId="2CF1A4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DB6B3" w14:textId="1FF7E42E" w:rsidR="00BD6881" w:rsidRDefault="00BD6881" w:rsidP="00BD6881">
      <w:pPr>
        <w:rPr>
          <w:rFonts w:ascii="Arial" w:hAnsi="Arial" w:cs="Arial"/>
          <w:b/>
          <w:sz w:val="24"/>
        </w:rPr>
      </w:pPr>
      <w:r>
        <w:rPr>
          <w:rFonts w:ascii="Arial" w:hAnsi="Arial" w:cs="Arial"/>
          <w:b/>
          <w:color w:val="0000FF"/>
          <w:sz w:val="24"/>
        </w:rPr>
        <w:t>R4-2105441</w:t>
      </w:r>
      <w:r>
        <w:rPr>
          <w:rFonts w:ascii="Arial" w:hAnsi="Arial" w:cs="Arial"/>
          <w:b/>
          <w:color w:val="0000FF"/>
          <w:sz w:val="24"/>
        </w:rPr>
        <w:tab/>
      </w:r>
      <w:r>
        <w:rPr>
          <w:rFonts w:ascii="Arial" w:hAnsi="Arial" w:cs="Arial"/>
          <w:b/>
          <w:sz w:val="24"/>
        </w:rPr>
        <w:t>Email discussion summary for [98-bis-e][102] NR_LTE_NR_DC_CA_enh</w:t>
      </w:r>
    </w:p>
    <w:p w14:paraId="7DFD0D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886070" w14:textId="77777777" w:rsidR="00BD6881" w:rsidRDefault="00BD6881" w:rsidP="00BD6881">
      <w:pPr>
        <w:rPr>
          <w:color w:val="808080"/>
        </w:rPr>
      </w:pPr>
      <w:r>
        <w:rPr>
          <w:color w:val="808080"/>
        </w:rPr>
        <w:t>(Replaces R4-2105175)</w:t>
      </w:r>
    </w:p>
    <w:p w14:paraId="6C78E7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96DEA" w14:textId="2D3BF976" w:rsidR="00BD6881" w:rsidRDefault="00BD6881" w:rsidP="00BD6881">
      <w:pPr>
        <w:rPr>
          <w:rFonts w:ascii="Arial" w:hAnsi="Arial" w:cs="Arial"/>
          <w:b/>
          <w:sz w:val="24"/>
        </w:rPr>
      </w:pPr>
      <w:r>
        <w:rPr>
          <w:rFonts w:ascii="Arial" w:hAnsi="Arial" w:cs="Arial"/>
          <w:b/>
          <w:color w:val="0000FF"/>
          <w:sz w:val="24"/>
        </w:rPr>
        <w:t>R4-2106670</w:t>
      </w:r>
      <w:r>
        <w:rPr>
          <w:rFonts w:ascii="Arial" w:hAnsi="Arial" w:cs="Arial"/>
          <w:b/>
          <w:color w:val="0000FF"/>
          <w:sz w:val="24"/>
        </w:rPr>
        <w:tab/>
      </w:r>
      <w:r>
        <w:rPr>
          <w:rFonts w:ascii="Arial" w:hAnsi="Arial" w:cs="Arial"/>
          <w:b/>
          <w:sz w:val="24"/>
        </w:rPr>
        <w:t>Discussion and draft Reply LS on cell grouping UE capability for NR-DC</w:t>
      </w:r>
    </w:p>
    <w:p w14:paraId="0B1D48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4DB0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DF1F1" w14:textId="3029D0FD" w:rsidR="00BD6881" w:rsidRDefault="00BD6881" w:rsidP="00BD6881">
      <w:pPr>
        <w:rPr>
          <w:rFonts w:ascii="Arial" w:hAnsi="Arial" w:cs="Arial"/>
          <w:b/>
          <w:sz w:val="24"/>
        </w:rPr>
      </w:pPr>
      <w:r>
        <w:rPr>
          <w:rFonts w:ascii="Arial" w:hAnsi="Arial" w:cs="Arial"/>
          <w:b/>
          <w:color w:val="0000FF"/>
          <w:sz w:val="24"/>
        </w:rPr>
        <w:t>R4-2107355</w:t>
      </w:r>
      <w:r>
        <w:rPr>
          <w:rFonts w:ascii="Arial" w:hAnsi="Arial" w:cs="Arial"/>
          <w:b/>
          <w:color w:val="0000FF"/>
          <w:sz w:val="24"/>
        </w:rPr>
        <w:tab/>
      </w:r>
      <w:r>
        <w:rPr>
          <w:rFonts w:ascii="Arial" w:hAnsi="Arial" w:cs="Arial"/>
          <w:b/>
          <w:sz w:val="24"/>
        </w:rPr>
        <w:t>Reply LS on Introduction of Cell Grouping UE capability for NR-DC</w:t>
      </w:r>
    </w:p>
    <w:p w14:paraId="4C3CD89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43D56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R4-2105333</w:t>
      </w:r>
      <w:r>
        <w:rPr>
          <w:color w:val="993300"/>
          <w:u w:val="single"/>
        </w:rPr>
        <w:t>.</w:t>
      </w:r>
    </w:p>
    <w:p w14:paraId="3629305F" w14:textId="77777777" w:rsidR="00BD6881" w:rsidRDefault="00BD6881" w:rsidP="00BD6881">
      <w:pPr>
        <w:pStyle w:val="Heading2"/>
      </w:pPr>
      <w:bookmarkStart w:id="170" w:name="_Toc70501452"/>
      <w:r>
        <w:t>6</w:t>
      </w:r>
      <w:r>
        <w:tab/>
        <w:t>Rel-16 UE feature list</w:t>
      </w:r>
      <w:bookmarkEnd w:id="170"/>
    </w:p>
    <w:p w14:paraId="4F4350E7" w14:textId="1CA28047" w:rsidR="00BD6881" w:rsidRDefault="00BD6881" w:rsidP="00BD6881">
      <w:pPr>
        <w:rPr>
          <w:rFonts w:ascii="Arial" w:hAnsi="Arial" w:cs="Arial"/>
          <w:b/>
          <w:sz w:val="24"/>
        </w:rPr>
      </w:pPr>
      <w:r>
        <w:rPr>
          <w:rFonts w:ascii="Arial" w:hAnsi="Arial" w:cs="Arial"/>
          <w:b/>
          <w:color w:val="0000FF"/>
          <w:sz w:val="24"/>
        </w:rPr>
        <w:t>R4-2104858</w:t>
      </w:r>
      <w:r>
        <w:rPr>
          <w:rFonts w:ascii="Arial" w:hAnsi="Arial" w:cs="Arial"/>
          <w:b/>
          <w:color w:val="0000FF"/>
          <w:sz w:val="24"/>
        </w:rPr>
        <w:tab/>
      </w:r>
      <w:r>
        <w:rPr>
          <w:rFonts w:ascii="Arial" w:hAnsi="Arial" w:cs="Arial"/>
          <w:b/>
          <w:sz w:val="24"/>
        </w:rPr>
        <w:t>On R16 NR HST UE capabilitiesOn R16 NR HST UE capabilities</w:t>
      </w:r>
    </w:p>
    <w:p w14:paraId="445813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B70E9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E73B" w14:textId="431A50B2" w:rsidR="00BD6881" w:rsidRDefault="00BD6881" w:rsidP="00BD6881">
      <w:pPr>
        <w:rPr>
          <w:rFonts w:ascii="Arial" w:hAnsi="Arial" w:cs="Arial"/>
          <w:b/>
          <w:sz w:val="24"/>
        </w:rPr>
      </w:pPr>
      <w:r>
        <w:rPr>
          <w:rFonts w:ascii="Arial" w:hAnsi="Arial" w:cs="Arial"/>
          <w:b/>
          <w:color w:val="0000FF"/>
          <w:sz w:val="24"/>
        </w:rPr>
        <w:t>R4-2105176</w:t>
      </w:r>
      <w:r>
        <w:rPr>
          <w:rFonts w:ascii="Arial" w:hAnsi="Arial" w:cs="Arial"/>
          <w:b/>
          <w:color w:val="0000FF"/>
          <w:sz w:val="24"/>
        </w:rPr>
        <w:tab/>
      </w:r>
      <w:r>
        <w:rPr>
          <w:rFonts w:ascii="Arial" w:hAnsi="Arial" w:cs="Arial"/>
          <w:b/>
          <w:sz w:val="24"/>
        </w:rPr>
        <w:t>Email discussion summary for [98-bis-e][103] R16_UE_ feature</w:t>
      </w:r>
    </w:p>
    <w:p w14:paraId="528160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14:paraId="7888EF2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R4-2105442</w:t>
      </w:r>
      <w:r>
        <w:rPr>
          <w:color w:val="993300"/>
          <w:u w:val="single"/>
        </w:rPr>
        <w:t>.</w:t>
      </w:r>
    </w:p>
    <w:p w14:paraId="63969B26" w14:textId="62BC6D00" w:rsidR="00BD6881" w:rsidRDefault="00BD6881" w:rsidP="00BD6881">
      <w:pPr>
        <w:rPr>
          <w:rFonts w:ascii="Arial" w:hAnsi="Arial" w:cs="Arial"/>
          <w:b/>
          <w:sz w:val="24"/>
        </w:rPr>
      </w:pPr>
      <w:r>
        <w:rPr>
          <w:rFonts w:ascii="Arial" w:hAnsi="Arial" w:cs="Arial"/>
          <w:b/>
          <w:color w:val="0000FF"/>
          <w:sz w:val="24"/>
        </w:rPr>
        <w:t>R4-2105442</w:t>
      </w:r>
      <w:r>
        <w:rPr>
          <w:rFonts w:ascii="Arial" w:hAnsi="Arial" w:cs="Arial"/>
          <w:b/>
          <w:color w:val="0000FF"/>
          <w:sz w:val="24"/>
        </w:rPr>
        <w:tab/>
      </w:r>
      <w:r>
        <w:rPr>
          <w:rFonts w:ascii="Arial" w:hAnsi="Arial" w:cs="Arial"/>
          <w:b/>
          <w:sz w:val="24"/>
        </w:rPr>
        <w:t>Email discussion summary for [98-bis-e][103] R16_UE_ feature</w:t>
      </w:r>
    </w:p>
    <w:p w14:paraId="4987E4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2E0BB40" w14:textId="77777777" w:rsidR="00BD6881" w:rsidRDefault="00BD6881" w:rsidP="00BD6881">
      <w:pPr>
        <w:rPr>
          <w:color w:val="808080"/>
        </w:rPr>
      </w:pPr>
      <w:r>
        <w:rPr>
          <w:color w:val="808080"/>
        </w:rPr>
        <w:t>(Replaces R4-2105176)</w:t>
      </w:r>
    </w:p>
    <w:p w14:paraId="5D073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79E1" w14:textId="3EE114BC" w:rsidR="00BD6881" w:rsidRDefault="00BD6881" w:rsidP="00BD6881">
      <w:pPr>
        <w:rPr>
          <w:rFonts w:ascii="Arial" w:hAnsi="Arial" w:cs="Arial"/>
          <w:b/>
          <w:sz w:val="24"/>
        </w:rPr>
      </w:pPr>
      <w:r>
        <w:rPr>
          <w:rFonts w:ascii="Arial" w:hAnsi="Arial" w:cs="Arial"/>
          <w:b/>
          <w:color w:val="0000FF"/>
          <w:sz w:val="24"/>
        </w:rPr>
        <w:t>R4-2105831</w:t>
      </w:r>
      <w:r>
        <w:rPr>
          <w:rFonts w:ascii="Arial" w:hAnsi="Arial" w:cs="Arial"/>
          <w:b/>
          <w:color w:val="0000FF"/>
          <w:sz w:val="24"/>
        </w:rPr>
        <w:tab/>
      </w:r>
      <w:r>
        <w:rPr>
          <w:rFonts w:ascii="Arial" w:hAnsi="Arial" w:cs="Arial"/>
          <w:b/>
          <w:sz w:val="24"/>
        </w:rPr>
        <w:t>WF on NR HST UE capabilities</w:t>
      </w:r>
    </w:p>
    <w:p w14:paraId="393CE9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97E39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R4-2105853</w:t>
      </w:r>
      <w:r>
        <w:rPr>
          <w:color w:val="993300"/>
          <w:u w:val="single"/>
        </w:rPr>
        <w:t>.</w:t>
      </w:r>
    </w:p>
    <w:p w14:paraId="5BE54590" w14:textId="341E8AE3" w:rsidR="00BD6881" w:rsidRDefault="00BD6881" w:rsidP="00BD6881">
      <w:pPr>
        <w:rPr>
          <w:rFonts w:ascii="Arial" w:hAnsi="Arial" w:cs="Arial"/>
          <w:b/>
          <w:sz w:val="24"/>
        </w:rPr>
      </w:pPr>
      <w:r>
        <w:rPr>
          <w:rFonts w:ascii="Arial" w:hAnsi="Arial" w:cs="Arial"/>
          <w:b/>
          <w:color w:val="0000FF"/>
          <w:sz w:val="24"/>
        </w:rPr>
        <w:t>R4-2105832</w:t>
      </w:r>
      <w:r>
        <w:rPr>
          <w:rFonts w:ascii="Arial" w:hAnsi="Arial" w:cs="Arial"/>
          <w:b/>
          <w:color w:val="0000FF"/>
          <w:sz w:val="24"/>
        </w:rPr>
        <w:tab/>
      </w:r>
      <w:r>
        <w:rPr>
          <w:rFonts w:ascii="Arial" w:hAnsi="Arial" w:cs="Arial"/>
          <w:b/>
          <w:sz w:val="24"/>
        </w:rPr>
        <w:t>Rel-16 UE feature list</w:t>
      </w:r>
    </w:p>
    <w:p w14:paraId="52479B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7CF80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R4-2105854</w:t>
      </w:r>
      <w:r>
        <w:rPr>
          <w:color w:val="993300"/>
          <w:u w:val="single"/>
        </w:rPr>
        <w:t>.</w:t>
      </w:r>
    </w:p>
    <w:p w14:paraId="12C2F9B7" w14:textId="2FC5B880" w:rsidR="00BD6881" w:rsidRDefault="00BD6881" w:rsidP="00BD6881">
      <w:pPr>
        <w:rPr>
          <w:rFonts w:ascii="Arial" w:hAnsi="Arial" w:cs="Arial"/>
          <w:b/>
          <w:sz w:val="24"/>
        </w:rPr>
      </w:pPr>
      <w:r>
        <w:rPr>
          <w:rFonts w:ascii="Arial" w:hAnsi="Arial" w:cs="Arial"/>
          <w:b/>
          <w:color w:val="0000FF"/>
          <w:sz w:val="24"/>
        </w:rPr>
        <w:t>R4-2105833</w:t>
      </w:r>
      <w:r>
        <w:rPr>
          <w:rFonts w:ascii="Arial" w:hAnsi="Arial" w:cs="Arial"/>
          <w:b/>
          <w:color w:val="0000FF"/>
          <w:sz w:val="24"/>
        </w:rPr>
        <w:tab/>
      </w:r>
      <w:r>
        <w:rPr>
          <w:rFonts w:ascii="Arial" w:hAnsi="Arial" w:cs="Arial"/>
          <w:b/>
          <w:sz w:val="24"/>
        </w:rPr>
        <w:t>LS on RAN4 UE feature list</w:t>
      </w:r>
    </w:p>
    <w:p w14:paraId="6A30AF5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CMCC</w:t>
      </w:r>
    </w:p>
    <w:p w14:paraId="5DDAD9C2" w14:textId="77777777" w:rsidR="00BD6881" w:rsidRDefault="00BD6881" w:rsidP="00BD6881">
      <w:pPr>
        <w:rPr>
          <w:rFonts w:ascii="Arial" w:hAnsi="Arial" w:cs="Arial"/>
          <w:b/>
        </w:rPr>
      </w:pPr>
      <w:r>
        <w:rPr>
          <w:rFonts w:ascii="Arial" w:hAnsi="Arial" w:cs="Arial"/>
          <w:b/>
        </w:rPr>
        <w:t xml:space="preserve">Abstract: </w:t>
      </w:r>
    </w:p>
    <w:p w14:paraId="6086E281" w14:textId="77777777" w:rsidR="00BD6881" w:rsidRDefault="00BD6881" w:rsidP="00BD6881">
      <w:r>
        <w:t xml:space="preserve"> </w:t>
      </w:r>
    </w:p>
    <w:p w14:paraId="2B109B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R4-2105855</w:t>
      </w:r>
      <w:r>
        <w:rPr>
          <w:color w:val="993300"/>
          <w:u w:val="single"/>
        </w:rPr>
        <w:t>.</w:t>
      </w:r>
    </w:p>
    <w:p w14:paraId="4F43CD3B" w14:textId="603A6A51" w:rsidR="00BD6881" w:rsidRDefault="00BD6881" w:rsidP="00BD6881">
      <w:pPr>
        <w:rPr>
          <w:rFonts w:ascii="Arial" w:hAnsi="Arial" w:cs="Arial"/>
          <w:b/>
          <w:sz w:val="24"/>
        </w:rPr>
      </w:pPr>
      <w:r>
        <w:rPr>
          <w:rFonts w:ascii="Arial" w:hAnsi="Arial" w:cs="Arial"/>
          <w:b/>
          <w:color w:val="0000FF"/>
          <w:sz w:val="24"/>
        </w:rPr>
        <w:t>R4-2105853</w:t>
      </w:r>
      <w:r>
        <w:rPr>
          <w:rFonts w:ascii="Arial" w:hAnsi="Arial" w:cs="Arial"/>
          <w:b/>
          <w:color w:val="0000FF"/>
          <w:sz w:val="24"/>
        </w:rPr>
        <w:tab/>
      </w:r>
      <w:r>
        <w:rPr>
          <w:rFonts w:ascii="Arial" w:hAnsi="Arial" w:cs="Arial"/>
          <w:b/>
          <w:sz w:val="24"/>
        </w:rPr>
        <w:t>WF on NR HST UE capabilities</w:t>
      </w:r>
    </w:p>
    <w:p w14:paraId="0B7D35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0471E18" w14:textId="77777777" w:rsidR="00BD6881" w:rsidRDefault="00BD6881" w:rsidP="00BD6881">
      <w:pPr>
        <w:rPr>
          <w:color w:val="808080"/>
        </w:rPr>
      </w:pPr>
      <w:r>
        <w:rPr>
          <w:color w:val="808080"/>
        </w:rPr>
        <w:t>(Replaces R4-2105831)</w:t>
      </w:r>
    </w:p>
    <w:p w14:paraId="67E4DAE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9BD0" w14:textId="291DB2C0" w:rsidR="00BD6881" w:rsidRDefault="00BD6881" w:rsidP="00BD6881">
      <w:pPr>
        <w:rPr>
          <w:rFonts w:ascii="Arial" w:hAnsi="Arial" w:cs="Arial"/>
          <w:b/>
          <w:sz w:val="24"/>
        </w:rPr>
      </w:pPr>
      <w:r>
        <w:rPr>
          <w:rFonts w:ascii="Arial" w:hAnsi="Arial" w:cs="Arial"/>
          <w:b/>
          <w:color w:val="0000FF"/>
          <w:sz w:val="24"/>
        </w:rPr>
        <w:t>R4-2105854</w:t>
      </w:r>
      <w:r>
        <w:rPr>
          <w:rFonts w:ascii="Arial" w:hAnsi="Arial" w:cs="Arial"/>
          <w:b/>
          <w:color w:val="0000FF"/>
          <w:sz w:val="24"/>
        </w:rPr>
        <w:tab/>
      </w:r>
      <w:r>
        <w:rPr>
          <w:rFonts w:ascii="Arial" w:hAnsi="Arial" w:cs="Arial"/>
          <w:b/>
          <w:sz w:val="24"/>
        </w:rPr>
        <w:t>Rel-16 UE feature list</w:t>
      </w:r>
    </w:p>
    <w:p w14:paraId="2E54FA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C6A2482" w14:textId="77777777" w:rsidR="00BD6881" w:rsidRDefault="00BD6881" w:rsidP="00BD6881">
      <w:pPr>
        <w:rPr>
          <w:color w:val="808080"/>
        </w:rPr>
      </w:pPr>
      <w:r>
        <w:rPr>
          <w:color w:val="808080"/>
        </w:rPr>
        <w:t>(Replaces R4-2105832)</w:t>
      </w:r>
    </w:p>
    <w:p w14:paraId="06EED0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F405F" w14:textId="4DCA9AC9" w:rsidR="00BD6881" w:rsidRDefault="00BD6881" w:rsidP="00BD6881">
      <w:pPr>
        <w:rPr>
          <w:rFonts w:ascii="Arial" w:hAnsi="Arial" w:cs="Arial"/>
          <w:b/>
          <w:sz w:val="24"/>
        </w:rPr>
      </w:pPr>
      <w:r>
        <w:rPr>
          <w:rFonts w:ascii="Arial" w:hAnsi="Arial" w:cs="Arial"/>
          <w:b/>
          <w:color w:val="0000FF"/>
          <w:sz w:val="24"/>
        </w:rPr>
        <w:t>R4-2105855</w:t>
      </w:r>
      <w:r>
        <w:rPr>
          <w:rFonts w:ascii="Arial" w:hAnsi="Arial" w:cs="Arial"/>
          <w:b/>
          <w:color w:val="0000FF"/>
          <w:sz w:val="24"/>
        </w:rPr>
        <w:tab/>
      </w:r>
      <w:r>
        <w:rPr>
          <w:rFonts w:ascii="Arial" w:hAnsi="Arial" w:cs="Arial"/>
          <w:b/>
          <w:sz w:val="24"/>
        </w:rPr>
        <w:t>LS on RAN4 UE feature list</w:t>
      </w:r>
    </w:p>
    <w:p w14:paraId="2CEA94F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8265E14" w14:textId="77777777" w:rsidR="00BD6881" w:rsidRDefault="00BD6881" w:rsidP="00BD6881">
      <w:pPr>
        <w:rPr>
          <w:color w:val="808080"/>
        </w:rPr>
      </w:pPr>
      <w:r>
        <w:rPr>
          <w:color w:val="808080"/>
        </w:rPr>
        <w:t>(Replaces R4-2105833)</w:t>
      </w:r>
    </w:p>
    <w:p w14:paraId="0A2BEB55" w14:textId="77777777" w:rsidR="00BD6881" w:rsidRDefault="00BD6881" w:rsidP="00BD6881">
      <w:pPr>
        <w:rPr>
          <w:rFonts w:ascii="Arial" w:hAnsi="Arial" w:cs="Arial"/>
          <w:b/>
        </w:rPr>
      </w:pPr>
      <w:r>
        <w:rPr>
          <w:rFonts w:ascii="Arial" w:hAnsi="Arial" w:cs="Arial"/>
          <w:b/>
        </w:rPr>
        <w:t xml:space="preserve">Abstract: </w:t>
      </w:r>
    </w:p>
    <w:p w14:paraId="77041276" w14:textId="77777777" w:rsidR="00BD6881" w:rsidRDefault="00BD6881" w:rsidP="00BD6881">
      <w:r>
        <w:t>LS out to RAN2 and Cc RAN1</w:t>
      </w:r>
    </w:p>
    <w:p w14:paraId="5023F5C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0F220" w14:textId="6862B445" w:rsidR="00BD6881" w:rsidRDefault="00BD6881" w:rsidP="00BD6881">
      <w:pPr>
        <w:rPr>
          <w:rFonts w:ascii="Arial" w:hAnsi="Arial" w:cs="Arial"/>
          <w:b/>
          <w:sz w:val="24"/>
        </w:rPr>
      </w:pPr>
      <w:r>
        <w:rPr>
          <w:rFonts w:ascii="Arial" w:hAnsi="Arial" w:cs="Arial"/>
          <w:b/>
          <w:color w:val="0000FF"/>
          <w:sz w:val="24"/>
        </w:rPr>
        <w:t>R4-2106442</w:t>
      </w:r>
      <w:r>
        <w:rPr>
          <w:rFonts w:ascii="Arial" w:hAnsi="Arial" w:cs="Arial"/>
          <w:b/>
          <w:color w:val="0000FF"/>
          <w:sz w:val="24"/>
        </w:rPr>
        <w:tab/>
      </w:r>
      <w:r>
        <w:rPr>
          <w:rFonts w:ascii="Arial" w:hAnsi="Arial" w:cs="Arial"/>
          <w:b/>
          <w:sz w:val="24"/>
        </w:rPr>
        <w:t>Discussion on UE capabilities</w:t>
      </w:r>
    </w:p>
    <w:p w14:paraId="6FA450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BFF6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AA564" w14:textId="5BAEB2D6" w:rsidR="00BD6881" w:rsidRDefault="00BD6881" w:rsidP="00BD6881">
      <w:pPr>
        <w:rPr>
          <w:rFonts w:ascii="Arial" w:hAnsi="Arial" w:cs="Arial"/>
          <w:b/>
          <w:sz w:val="24"/>
        </w:rPr>
      </w:pPr>
      <w:r>
        <w:rPr>
          <w:rFonts w:ascii="Arial" w:hAnsi="Arial" w:cs="Arial"/>
          <w:b/>
          <w:color w:val="0000FF"/>
          <w:sz w:val="24"/>
        </w:rPr>
        <w:t>R4-2106989</w:t>
      </w:r>
      <w:r>
        <w:rPr>
          <w:rFonts w:ascii="Arial" w:hAnsi="Arial" w:cs="Arial"/>
          <w:b/>
          <w:color w:val="0000FF"/>
          <w:sz w:val="24"/>
        </w:rPr>
        <w:tab/>
      </w:r>
      <w:r>
        <w:rPr>
          <w:rFonts w:ascii="Arial" w:hAnsi="Arial" w:cs="Arial"/>
          <w:b/>
          <w:sz w:val="24"/>
        </w:rPr>
        <w:t>Discussion on per-FR gap capability</w:t>
      </w:r>
    </w:p>
    <w:p w14:paraId="242D91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CE2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F908F" w14:textId="6CFB6EE8" w:rsidR="00BD6881" w:rsidRDefault="00BD6881" w:rsidP="00BD6881">
      <w:pPr>
        <w:rPr>
          <w:rFonts w:ascii="Arial" w:hAnsi="Arial" w:cs="Arial"/>
          <w:b/>
          <w:sz w:val="24"/>
        </w:rPr>
      </w:pPr>
      <w:r>
        <w:rPr>
          <w:rFonts w:ascii="Arial" w:hAnsi="Arial" w:cs="Arial"/>
          <w:b/>
          <w:color w:val="0000FF"/>
          <w:sz w:val="24"/>
        </w:rPr>
        <w:t>R4-2107272</w:t>
      </w:r>
      <w:r>
        <w:rPr>
          <w:rFonts w:ascii="Arial" w:hAnsi="Arial" w:cs="Arial"/>
          <w:b/>
          <w:color w:val="0000FF"/>
          <w:sz w:val="24"/>
        </w:rPr>
        <w:tab/>
      </w:r>
      <w:r>
        <w:rPr>
          <w:rFonts w:ascii="Arial" w:hAnsi="Arial" w:cs="Arial"/>
          <w:b/>
          <w:sz w:val="24"/>
        </w:rPr>
        <w:t>On intrabandENDC-support IE</w:t>
      </w:r>
    </w:p>
    <w:p w14:paraId="60ED33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E896F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625B" w14:textId="77777777" w:rsidR="00BD6881" w:rsidRDefault="00BD6881" w:rsidP="00BD6881">
      <w:pPr>
        <w:pStyle w:val="Heading2"/>
      </w:pPr>
      <w:bookmarkStart w:id="171" w:name="_Toc70501453"/>
      <w:r>
        <w:t>7</w:t>
      </w:r>
      <w:r>
        <w:tab/>
        <w:t>Rel-17 spectrum related Work Items for NR</w:t>
      </w:r>
      <w:bookmarkEnd w:id="171"/>
    </w:p>
    <w:p w14:paraId="7388D11C" w14:textId="77777777" w:rsidR="00BD6881" w:rsidRDefault="00BD6881" w:rsidP="00BD6881">
      <w:pPr>
        <w:pStyle w:val="Heading3"/>
      </w:pPr>
      <w:bookmarkStart w:id="172" w:name="_Toc70501454"/>
      <w:r>
        <w:t>7.1</w:t>
      </w:r>
      <w:r>
        <w:tab/>
        <w:t>NR intra band Carrier Aggregation for xCC DL/yCC UL including contiguous and non-contiguous spectrum (x&gt;=y)</w:t>
      </w:r>
      <w:bookmarkEnd w:id="172"/>
    </w:p>
    <w:p w14:paraId="04DABE16" w14:textId="26776692" w:rsidR="00BD6881" w:rsidRDefault="00BD6881" w:rsidP="00BD6881">
      <w:pPr>
        <w:rPr>
          <w:rFonts w:ascii="Arial" w:hAnsi="Arial" w:cs="Arial"/>
          <w:b/>
          <w:sz w:val="24"/>
        </w:rPr>
      </w:pPr>
      <w:r>
        <w:rPr>
          <w:rFonts w:ascii="Arial" w:hAnsi="Arial" w:cs="Arial"/>
          <w:b/>
          <w:color w:val="0000FF"/>
          <w:sz w:val="24"/>
        </w:rPr>
        <w:t>R4-2105177</w:t>
      </w:r>
      <w:r>
        <w:rPr>
          <w:rFonts w:ascii="Arial" w:hAnsi="Arial" w:cs="Arial"/>
          <w:b/>
          <w:color w:val="0000FF"/>
          <w:sz w:val="24"/>
        </w:rPr>
        <w:tab/>
      </w:r>
      <w:r>
        <w:rPr>
          <w:rFonts w:ascii="Arial" w:hAnsi="Arial" w:cs="Arial"/>
          <w:b/>
          <w:sz w:val="24"/>
        </w:rPr>
        <w:t>Email discussion summary for [98-bis-e][104] NR_Baskets_Part_1</w:t>
      </w:r>
    </w:p>
    <w:p w14:paraId="6738B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31AB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21B6" w14:textId="77777777" w:rsidR="00BD6881" w:rsidRDefault="00BD6881" w:rsidP="00BD6881">
      <w:pPr>
        <w:pStyle w:val="Heading4"/>
      </w:pPr>
      <w:bookmarkStart w:id="173" w:name="_Toc70501455"/>
      <w:r>
        <w:t>7.1.1</w:t>
      </w:r>
      <w:r>
        <w:tab/>
        <w:t>Rapporteur Input (WID/TR/CR)</w:t>
      </w:r>
      <w:bookmarkEnd w:id="173"/>
    </w:p>
    <w:p w14:paraId="4DA6C0EF" w14:textId="644B8D0C" w:rsidR="00BD6881" w:rsidRDefault="00BD6881" w:rsidP="00BD6881">
      <w:pPr>
        <w:rPr>
          <w:rFonts w:ascii="Arial" w:hAnsi="Arial" w:cs="Arial"/>
          <w:b/>
          <w:sz w:val="24"/>
        </w:rPr>
      </w:pPr>
      <w:r>
        <w:rPr>
          <w:rFonts w:ascii="Arial" w:hAnsi="Arial" w:cs="Arial"/>
          <w:b/>
          <w:color w:val="0000FF"/>
          <w:sz w:val="24"/>
        </w:rPr>
        <w:t>R4-2106696</w:t>
      </w:r>
      <w:r>
        <w:rPr>
          <w:rFonts w:ascii="Arial" w:hAnsi="Arial" w:cs="Arial"/>
          <w:b/>
          <w:color w:val="0000FF"/>
          <w:sz w:val="24"/>
        </w:rPr>
        <w:tab/>
      </w:r>
      <w:r>
        <w:rPr>
          <w:rFonts w:ascii="Arial" w:hAnsi="Arial" w:cs="Arial"/>
          <w:b/>
          <w:sz w:val="24"/>
        </w:rPr>
        <w:t>Revised WID NR Intra-band Rel-17</w:t>
      </w:r>
    </w:p>
    <w:p w14:paraId="3F69692F"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60644A6" w14:textId="77777777" w:rsidR="00BD6881" w:rsidRDefault="00BD6881" w:rsidP="00BD6881">
      <w:pPr>
        <w:rPr>
          <w:rFonts w:ascii="Arial" w:hAnsi="Arial" w:cs="Arial"/>
          <w:b/>
        </w:rPr>
      </w:pPr>
      <w:r>
        <w:rPr>
          <w:rFonts w:ascii="Arial" w:hAnsi="Arial" w:cs="Arial"/>
          <w:b/>
        </w:rPr>
        <w:t xml:space="preserve">Abstract: </w:t>
      </w:r>
    </w:p>
    <w:p w14:paraId="78CD0FBF" w14:textId="77777777" w:rsidR="00BD6881" w:rsidRDefault="00BD6881" w:rsidP="00BD6881">
      <w:r>
        <w:t>Revised WID NR Intra-band Rel-17</w:t>
      </w:r>
    </w:p>
    <w:p w14:paraId="1A2717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EF47A" w14:textId="3152DC2A" w:rsidR="00BD6881" w:rsidRDefault="00BD6881" w:rsidP="00BD6881">
      <w:pPr>
        <w:rPr>
          <w:rFonts w:ascii="Arial" w:hAnsi="Arial" w:cs="Arial"/>
          <w:b/>
          <w:sz w:val="24"/>
        </w:rPr>
      </w:pPr>
      <w:r>
        <w:rPr>
          <w:rFonts w:ascii="Arial" w:hAnsi="Arial" w:cs="Arial"/>
          <w:b/>
          <w:color w:val="0000FF"/>
          <w:sz w:val="24"/>
        </w:rPr>
        <w:t>R4-2106699</w:t>
      </w:r>
      <w:r>
        <w:rPr>
          <w:rFonts w:ascii="Arial" w:hAnsi="Arial" w:cs="Arial"/>
          <w:b/>
          <w:color w:val="0000FF"/>
          <w:sz w:val="24"/>
        </w:rPr>
        <w:tab/>
      </w:r>
      <w:r>
        <w:rPr>
          <w:rFonts w:ascii="Arial" w:hAnsi="Arial" w:cs="Arial"/>
          <w:b/>
          <w:sz w:val="24"/>
        </w:rPr>
        <w:t>CR 38.101-1 introduction completed band combinations Rel-17 NR Intra-band</w:t>
      </w:r>
    </w:p>
    <w:p w14:paraId="17E184D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1100D2BF" w14:textId="77777777" w:rsidR="00BD6881" w:rsidRDefault="00BD6881" w:rsidP="00BD6881">
      <w:pPr>
        <w:rPr>
          <w:rFonts w:ascii="Arial" w:hAnsi="Arial" w:cs="Arial"/>
          <w:b/>
        </w:rPr>
      </w:pPr>
      <w:r>
        <w:rPr>
          <w:rFonts w:ascii="Arial" w:hAnsi="Arial" w:cs="Arial"/>
          <w:b/>
        </w:rPr>
        <w:t xml:space="preserve">Abstract: </w:t>
      </w:r>
    </w:p>
    <w:p w14:paraId="3CE94905" w14:textId="77777777" w:rsidR="00BD6881" w:rsidRDefault="00BD6881" w:rsidP="00BD6881">
      <w:r>
        <w:t>CR 38.101-1 introduction completed band combinations Rel-17 NR Intra-band</w:t>
      </w:r>
    </w:p>
    <w:p w14:paraId="25B5D9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D50E66" w14:textId="3CF4274F" w:rsidR="00BD6881" w:rsidRDefault="00BD6881" w:rsidP="00BD6881">
      <w:pPr>
        <w:rPr>
          <w:rFonts w:ascii="Arial" w:hAnsi="Arial" w:cs="Arial"/>
          <w:b/>
          <w:sz w:val="24"/>
        </w:rPr>
      </w:pPr>
      <w:r>
        <w:rPr>
          <w:rFonts w:ascii="Arial" w:hAnsi="Arial" w:cs="Arial"/>
          <w:b/>
          <w:color w:val="0000FF"/>
          <w:sz w:val="24"/>
        </w:rPr>
        <w:lastRenderedPageBreak/>
        <w:t>R4-2106700</w:t>
      </w:r>
      <w:r>
        <w:rPr>
          <w:rFonts w:ascii="Arial" w:hAnsi="Arial" w:cs="Arial"/>
          <w:b/>
          <w:color w:val="0000FF"/>
          <w:sz w:val="24"/>
        </w:rPr>
        <w:tab/>
      </w:r>
      <w:r>
        <w:rPr>
          <w:rFonts w:ascii="Arial" w:hAnsi="Arial" w:cs="Arial"/>
          <w:b/>
          <w:sz w:val="24"/>
        </w:rPr>
        <w:t>CR 38.101-2 introduction completed band combinations Rel-17 NR Intra-band</w:t>
      </w:r>
    </w:p>
    <w:p w14:paraId="0F4CD05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Ericsson</w:t>
      </w:r>
    </w:p>
    <w:p w14:paraId="3C3AB053" w14:textId="77777777" w:rsidR="00BD6881" w:rsidRDefault="00BD6881" w:rsidP="00BD6881">
      <w:pPr>
        <w:rPr>
          <w:rFonts w:ascii="Arial" w:hAnsi="Arial" w:cs="Arial"/>
          <w:b/>
        </w:rPr>
      </w:pPr>
      <w:r>
        <w:rPr>
          <w:rFonts w:ascii="Arial" w:hAnsi="Arial" w:cs="Arial"/>
          <w:b/>
        </w:rPr>
        <w:t xml:space="preserve">Abstract: </w:t>
      </w:r>
    </w:p>
    <w:p w14:paraId="22DAAFD6" w14:textId="77777777" w:rsidR="00BD6881" w:rsidRDefault="00BD6881" w:rsidP="00BD6881">
      <w:r>
        <w:t>CR 38.101-2 introduction completed band combinations Rel-17 NR Intra-band</w:t>
      </w:r>
    </w:p>
    <w:p w14:paraId="34F571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4D0AC" w14:textId="39AF9219" w:rsidR="00BD6881" w:rsidRDefault="00BD6881" w:rsidP="00BD6881">
      <w:pPr>
        <w:rPr>
          <w:rFonts w:ascii="Arial" w:hAnsi="Arial" w:cs="Arial"/>
          <w:b/>
          <w:sz w:val="24"/>
        </w:rPr>
      </w:pPr>
      <w:r>
        <w:rPr>
          <w:rFonts w:ascii="Arial" w:hAnsi="Arial" w:cs="Arial"/>
          <w:b/>
          <w:color w:val="0000FF"/>
          <w:sz w:val="24"/>
        </w:rPr>
        <w:t>R4-2106704</w:t>
      </w:r>
      <w:r>
        <w:rPr>
          <w:rFonts w:ascii="Arial" w:hAnsi="Arial" w:cs="Arial"/>
          <w:b/>
          <w:color w:val="0000FF"/>
          <w:sz w:val="24"/>
        </w:rPr>
        <w:tab/>
      </w:r>
      <w:r>
        <w:rPr>
          <w:rFonts w:ascii="Arial" w:hAnsi="Arial" w:cs="Arial"/>
          <w:b/>
          <w:sz w:val="24"/>
        </w:rPr>
        <w:t>TR 38.717-01-01 v0.4.0 Rel-17 NR Intra-band</w:t>
      </w:r>
    </w:p>
    <w:p w14:paraId="63E53487"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v0.3.0</w:t>
      </w:r>
      <w:r>
        <w:rPr>
          <w:i/>
        </w:rPr>
        <w:tab/>
        <w:t xml:space="preserve">  CR-  rev  Cat:  (Rel-17)</w:t>
      </w:r>
      <w:r>
        <w:rPr>
          <w:i/>
        </w:rPr>
        <w:br/>
      </w:r>
      <w:r>
        <w:rPr>
          <w:i/>
        </w:rPr>
        <w:br/>
      </w:r>
      <w:r>
        <w:rPr>
          <w:i/>
        </w:rPr>
        <w:tab/>
      </w:r>
      <w:r>
        <w:rPr>
          <w:i/>
        </w:rPr>
        <w:tab/>
      </w:r>
      <w:r>
        <w:rPr>
          <w:i/>
        </w:rPr>
        <w:tab/>
      </w:r>
      <w:r>
        <w:rPr>
          <w:i/>
        </w:rPr>
        <w:tab/>
      </w:r>
      <w:r>
        <w:rPr>
          <w:i/>
        </w:rPr>
        <w:tab/>
        <w:t>Source: Ericsson</w:t>
      </w:r>
    </w:p>
    <w:p w14:paraId="55F7148F" w14:textId="77777777" w:rsidR="00BD6881" w:rsidRDefault="00BD6881" w:rsidP="00BD6881">
      <w:pPr>
        <w:rPr>
          <w:rFonts w:ascii="Arial" w:hAnsi="Arial" w:cs="Arial"/>
          <w:b/>
        </w:rPr>
      </w:pPr>
      <w:r>
        <w:rPr>
          <w:rFonts w:ascii="Arial" w:hAnsi="Arial" w:cs="Arial"/>
          <w:b/>
        </w:rPr>
        <w:t xml:space="preserve">Abstract: </w:t>
      </w:r>
    </w:p>
    <w:p w14:paraId="6486780D" w14:textId="77777777" w:rsidR="00BD6881" w:rsidRDefault="00BD6881" w:rsidP="00BD6881">
      <w:r>
        <w:t>[Email approval] TR 38.717-01-01 v040 will be uploaded to 3GU.</w:t>
      </w:r>
    </w:p>
    <w:p w14:paraId="3C3521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D9BD6" w14:textId="77777777" w:rsidR="00BD6881" w:rsidRDefault="00BD6881" w:rsidP="00BD6881">
      <w:pPr>
        <w:pStyle w:val="Heading4"/>
      </w:pPr>
      <w:bookmarkStart w:id="174" w:name="_Toc70501456"/>
      <w:r>
        <w:t>7.1.2</w:t>
      </w:r>
      <w:r>
        <w:tab/>
        <w:t>UE RF for FR1</w:t>
      </w:r>
      <w:bookmarkEnd w:id="174"/>
    </w:p>
    <w:p w14:paraId="1F8493A3" w14:textId="0DA5AB17" w:rsidR="00BD6881" w:rsidRDefault="00BD6881" w:rsidP="00BD6881">
      <w:pPr>
        <w:rPr>
          <w:rFonts w:ascii="Arial" w:hAnsi="Arial" w:cs="Arial"/>
          <w:b/>
          <w:sz w:val="24"/>
        </w:rPr>
      </w:pPr>
      <w:r>
        <w:rPr>
          <w:rFonts w:ascii="Arial" w:hAnsi="Arial" w:cs="Arial"/>
          <w:b/>
          <w:color w:val="0000FF"/>
          <w:sz w:val="24"/>
        </w:rPr>
        <w:t>R4-2104416</w:t>
      </w:r>
      <w:r>
        <w:rPr>
          <w:rFonts w:ascii="Arial" w:hAnsi="Arial" w:cs="Arial"/>
          <w:b/>
          <w:color w:val="0000FF"/>
          <w:sz w:val="24"/>
        </w:rPr>
        <w:tab/>
      </w:r>
      <w:r>
        <w:rPr>
          <w:rFonts w:ascii="Arial" w:hAnsi="Arial" w:cs="Arial"/>
          <w:b/>
          <w:sz w:val="24"/>
        </w:rPr>
        <w:t>draft CR to 38.101-1: CA_n66(2A) and CA_n(3A)</w:t>
      </w:r>
    </w:p>
    <w:p w14:paraId="292AD7F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63169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R4-2105289</w:t>
      </w:r>
      <w:r>
        <w:rPr>
          <w:color w:val="993300"/>
          <w:u w:val="single"/>
        </w:rPr>
        <w:t>.</w:t>
      </w:r>
    </w:p>
    <w:p w14:paraId="27A14210" w14:textId="1D1533F6" w:rsidR="00BD6881" w:rsidRDefault="00BD6881" w:rsidP="00BD6881">
      <w:pPr>
        <w:rPr>
          <w:rFonts w:ascii="Arial" w:hAnsi="Arial" w:cs="Arial"/>
          <w:b/>
          <w:sz w:val="24"/>
        </w:rPr>
      </w:pPr>
      <w:r>
        <w:rPr>
          <w:rFonts w:ascii="Arial" w:hAnsi="Arial" w:cs="Arial"/>
          <w:b/>
          <w:color w:val="0000FF"/>
          <w:sz w:val="24"/>
        </w:rPr>
        <w:t>R4-2104479</w:t>
      </w:r>
      <w:r>
        <w:rPr>
          <w:rFonts w:ascii="Arial" w:hAnsi="Arial" w:cs="Arial"/>
          <w:b/>
          <w:color w:val="0000FF"/>
          <w:sz w:val="24"/>
        </w:rPr>
        <w:tab/>
      </w:r>
      <w:r>
        <w:rPr>
          <w:rFonts w:ascii="Arial" w:hAnsi="Arial" w:cs="Arial"/>
          <w:b/>
          <w:sz w:val="24"/>
        </w:rPr>
        <w:t>Draft CR to TS 38.101-1 – Adding BCS’es with 30MHz for n48 Intra-band CA</w:t>
      </w:r>
    </w:p>
    <w:p w14:paraId="172FECA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DISH Network</w:t>
      </w:r>
    </w:p>
    <w:p w14:paraId="2D80D969" w14:textId="77777777" w:rsidR="00BD6881" w:rsidRDefault="00BD6881" w:rsidP="00BD6881">
      <w:pPr>
        <w:rPr>
          <w:rFonts w:ascii="Arial" w:hAnsi="Arial" w:cs="Arial"/>
          <w:b/>
        </w:rPr>
      </w:pPr>
      <w:r>
        <w:rPr>
          <w:rFonts w:ascii="Arial" w:hAnsi="Arial" w:cs="Arial"/>
          <w:b/>
        </w:rPr>
        <w:t xml:space="preserve">Abstract: </w:t>
      </w:r>
    </w:p>
    <w:p w14:paraId="7109FA22" w14:textId="77777777" w:rsidR="00BD6881" w:rsidRDefault="00BD6881" w:rsidP="00BD6881">
      <w:r>
        <w:t>Adding new BCS’es for n48 including 30MHz support</w:t>
      </w:r>
    </w:p>
    <w:p w14:paraId="7958E1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71A64" w14:textId="680F2963" w:rsidR="00BD6881" w:rsidRDefault="00BD6881" w:rsidP="00BD6881">
      <w:pPr>
        <w:rPr>
          <w:rFonts w:ascii="Arial" w:hAnsi="Arial" w:cs="Arial"/>
          <w:b/>
          <w:sz w:val="24"/>
        </w:rPr>
      </w:pPr>
      <w:r>
        <w:rPr>
          <w:rFonts w:ascii="Arial" w:hAnsi="Arial" w:cs="Arial"/>
          <w:b/>
          <w:color w:val="0000FF"/>
          <w:sz w:val="24"/>
        </w:rPr>
        <w:t>R4-2105048</w:t>
      </w:r>
      <w:r>
        <w:rPr>
          <w:rFonts w:ascii="Arial" w:hAnsi="Arial" w:cs="Arial"/>
          <w:b/>
          <w:color w:val="0000FF"/>
          <w:sz w:val="24"/>
        </w:rPr>
        <w:tab/>
      </w:r>
      <w:r>
        <w:rPr>
          <w:rFonts w:ascii="Arial" w:hAnsi="Arial" w:cs="Arial"/>
          <w:b/>
          <w:sz w:val="24"/>
        </w:rPr>
        <w:t>Draft CR for 38.101-1 to introduce BCS2 to CA_n41C and CA_n41(2A)</w:t>
      </w:r>
    </w:p>
    <w:p w14:paraId="58FEB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4E0F12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3975A" w14:textId="0757D58F" w:rsidR="00BD6881" w:rsidRDefault="00BD6881" w:rsidP="00BD6881">
      <w:pPr>
        <w:rPr>
          <w:rFonts w:ascii="Arial" w:hAnsi="Arial" w:cs="Arial"/>
          <w:b/>
          <w:sz w:val="24"/>
        </w:rPr>
      </w:pPr>
      <w:r>
        <w:rPr>
          <w:rFonts w:ascii="Arial" w:hAnsi="Arial" w:cs="Arial"/>
          <w:b/>
          <w:color w:val="0000FF"/>
          <w:sz w:val="24"/>
        </w:rPr>
        <w:t>R4-2105289</w:t>
      </w:r>
      <w:r>
        <w:rPr>
          <w:rFonts w:ascii="Arial" w:hAnsi="Arial" w:cs="Arial"/>
          <w:b/>
          <w:color w:val="0000FF"/>
          <w:sz w:val="24"/>
        </w:rPr>
        <w:tab/>
      </w:r>
      <w:r>
        <w:rPr>
          <w:rFonts w:ascii="Arial" w:hAnsi="Arial" w:cs="Arial"/>
          <w:b/>
          <w:sz w:val="24"/>
        </w:rPr>
        <w:t>draft CR to 38.101-1: CA_n66(2A) and CA_n(3A)</w:t>
      </w:r>
    </w:p>
    <w:p w14:paraId="186C91E4"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759CE724" w14:textId="77777777" w:rsidR="00BD6881" w:rsidRDefault="00BD6881" w:rsidP="00BD6881">
      <w:pPr>
        <w:rPr>
          <w:color w:val="808080"/>
        </w:rPr>
      </w:pPr>
      <w:r>
        <w:rPr>
          <w:color w:val="808080"/>
        </w:rPr>
        <w:t>(Replaces R4-2104416)</w:t>
      </w:r>
    </w:p>
    <w:p w14:paraId="3BB57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A89468" w14:textId="7EE57244" w:rsidR="00BD6881" w:rsidRDefault="00BD6881" w:rsidP="00BD6881">
      <w:pPr>
        <w:rPr>
          <w:rFonts w:ascii="Arial" w:hAnsi="Arial" w:cs="Arial"/>
          <w:b/>
          <w:sz w:val="24"/>
        </w:rPr>
      </w:pPr>
      <w:r>
        <w:rPr>
          <w:rFonts w:ascii="Arial" w:hAnsi="Arial" w:cs="Arial"/>
          <w:b/>
          <w:color w:val="0000FF"/>
          <w:sz w:val="24"/>
        </w:rPr>
        <w:t>R4-2106648</w:t>
      </w:r>
      <w:r>
        <w:rPr>
          <w:rFonts w:ascii="Arial" w:hAnsi="Arial" w:cs="Arial"/>
          <w:b/>
          <w:color w:val="0000FF"/>
          <w:sz w:val="24"/>
        </w:rPr>
        <w:tab/>
      </w:r>
      <w:r>
        <w:rPr>
          <w:rFonts w:ascii="Arial" w:hAnsi="Arial" w:cs="Arial"/>
          <w:b/>
          <w:sz w:val="24"/>
        </w:rPr>
        <w:t>Updated TP for TR 38.717-01-01: CA_n77(3A)_BCS1</w:t>
      </w:r>
    </w:p>
    <w:p w14:paraId="46A89E9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243B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D9D01" w14:textId="647EDA96" w:rsidR="00BD6881" w:rsidRDefault="00BD6881" w:rsidP="00BD6881">
      <w:pPr>
        <w:rPr>
          <w:rFonts w:ascii="Arial" w:hAnsi="Arial" w:cs="Arial"/>
          <w:b/>
          <w:sz w:val="24"/>
        </w:rPr>
      </w:pPr>
      <w:r>
        <w:rPr>
          <w:rFonts w:ascii="Arial" w:hAnsi="Arial" w:cs="Arial"/>
          <w:b/>
          <w:color w:val="0000FF"/>
          <w:sz w:val="24"/>
        </w:rPr>
        <w:t>R4-2107357</w:t>
      </w:r>
      <w:r>
        <w:rPr>
          <w:rFonts w:ascii="Arial" w:hAnsi="Arial" w:cs="Arial"/>
          <w:b/>
          <w:color w:val="0000FF"/>
          <w:sz w:val="24"/>
        </w:rPr>
        <w:tab/>
      </w:r>
      <w:r>
        <w:rPr>
          <w:rFonts w:ascii="Arial" w:hAnsi="Arial" w:cs="Arial"/>
          <w:b/>
          <w:sz w:val="24"/>
        </w:rPr>
        <w:t>Intraband UL CA for NR-U</w:t>
      </w:r>
    </w:p>
    <w:p w14:paraId="2DE1307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0CD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6C98" w14:textId="77777777" w:rsidR="00BD6881" w:rsidRDefault="00BD6881" w:rsidP="00BD6881">
      <w:pPr>
        <w:pStyle w:val="Heading4"/>
      </w:pPr>
      <w:bookmarkStart w:id="175" w:name="_Toc70501457"/>
      <w:r>
        <w:t>7.1.3</w:t>
      </w:r>
      <w:r>
        <w:tab/>
        <w:t>UE RF for FR2</w:t>
      </w:r>
      <w:bookmarkEnd w:id="175"/>
    </w:p>
    <w:p w14:paraId="7194971D" w14:textId="7156F8C7" w:rsidR="00BD6881" w:rsidRDefault="00BD6881" w:rsidP="00BD6881">
      <w:pPr>
        <w:rPr>
          <w:rFonts w:ascii="Arial" w:hAnsi="Arial" w:cs="Arial"/>
          <w:b/>
          <w:sz w:val="24"/>
        </w:rPr>
      </w:pPr>
      <w:r>
        <w:rPr>
          <w:rFonts w:ascii="Arial" w:hAnsi="Arial" w:cs="Arial"/>
          <w:b/>
          <w:color w:val="0000FF"/>
          <w:sz w:val="24"/>
        </w:rPr>
        <w:t>R4-2106724</w:t>
      </w:r>
      <w:r>
        <w:rPr>
          <w:rFonts w:ascii="Arial" w:hAnsi="Arial" w:cs="Arial"/>
          <w:b/>
          <w:color w:val="0000FF"/>
          <w:sz w:val="24"/>
        </w:rPr>
        <w:tab/>
      </w:r>
      <w:r>
        <w:rPr>
          <w:rFonts w:ascii="Arial" w:hAnsi="Arial" w:cs="Arial"/>
          <w:b/>
          <w:sz w:val="24"/>
        </w:rPr>
        <w:t>draft CR 38.101-2 to include new CA configurations n258</w:t>
      </w:r>
    </w:p>
    <w:p w14:paraId="3F50490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Ericsson, US Cellular</w:t>
      </w:r>
    </w:p>
    <w:p w14:paraId="0625BADA" w14:textId="77777777" w:rsidR="00BD6881" w:rsidRDefault="00BD6881" w:rsidP="00BD6881">
      <w:pPr>
        <w:rPr>
          <w:rFonts w:ascii="Arial" w:hAnsi="Arial" w:cs="Arial"/>
          <w:b/>
        </w:rPr>
      </w:pPr>
      <w:r>
        <w:rPr>
          <w:rFonts w:ascii="Arial" w:hAnsi="Arial" w:cs="Arial"/>
          <w:b/>
        </w:rPr>
        <w:t xml:space="preserve">Abstract: </w:t>
      </w:r>
    </w:p>
    <w:p w14:paraId="2CF3AC39" w14:textId="77777777" w:rsidR="00BD6881" w:rsidRDefault="00BD6881" w:rsidP="00BD6881">
      <w:r>
        <w:t>draft CR 38.101-2 to include new CA configurations n258</w:t>
      </w:r>
    </w:p>
    <w:p w14:paraId="7BCB19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7A562" w14:textId="77777777" w:rsidR="00BD6881" w:rsidRDefault="00BD6881" w:rsidP="00BD6881">
      <w:pPr>
        <w:pStyle w:val="Heading3"/>
      </w:pPr>
      <w:bookmarkStart w:id="176" w:name="_Toc70501458"/>
      <w:r>
        <w:t>7.2</w:t>
      </w:r>
      <w:r>
        <w:tab/>
        <w:t>NR inter-band Carrier Aggregation/Dual Connectivity for 2 bands DL with x bands UL (x=1, 2)</w:t>
      </w:r>
      <w:bookmarkEnd w:id="176"/>
    </w:p>
    <w:p w14:paraId="3092D37E" w14:textId="446135D6" w:rsidR="00BD6881" w:rsidRDefault="00BD6881" w:rsidP="00BD6881">
      <w:pPr>
        <w:rPr>
          <w:rFonts w:ascii="Arial" w:hAnsi="Arial" w:cs="Arial"/>
          <w:b/>
          <w:sz w:val="24"/>
        </w:rPr>
      </w:pPr>
      <w:r>
        <w:rPr>
          <w:rFonts w:ascii="Arial" w:hAnsi="Arial" w:cs="Arial"/>
          <w:b/>
          <w:color w:val="0000FF"/>
          <w:sz w:val="24"/>
        </w:rPr>
        <w:t>R4-2105178</w:t>
      </w:r>
      <w:r>
        <w:rPr>
          <w:rFonts w:ascii="Arial" w:hAnsi="Arial" w:cs="Arial"/>
          <w:b/>
          <w:color w:val="0000FF"/>
          <w:sz w:val="24"/>
        </w:rPr>
        <w:tab/>
      </w:r>
      <w:r>
        <w:rPr>
          <w:rFonts w:ascii="Arial" w:hAnsi="Arial" w:cs="Arial"/>
          <w:b/>
          <w:sz w:val="24"/>
        </w:rPr>
        <w:t>Email discussion summary for [98-bis-e][105] NR_Baskets_Part_2</w:t>
      </w:r>
    </w:p>
    <w:p w14:paraId="3159D1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4B692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15E63" w14:textId="77777777" w:rsidR="00BD6881" w:rsidRDefault="00BD6881" w:rsidP="00BD6881">
      <w:pPr>
        <w:pStyle w:val="Heading4"/>
      </w:pPr>
      <w:bookmarkStart w:id="177" w:name="_Toc70501459"/>
      <w:r>
        <w:t>7.2.1</w:t>
      </w:r>
      <w:r>
        <w:tab/>
        <w:t>Rapporteur Input (WID/TR/CR)</w:t>
      </w:r>
      <w:bookmarkEnd w:id="177"/>
    </w:p>
    <w:p w14:paraId="605B3E1D" w14:textId="5ACC543A" w:rsidR="00BD6881" w:rsidRDefault="00BD6881" w:rsidP="00BD6881">
      <w:pPr>
        <w:rPr>
          <w:rFonts w:ascii="Arial" w:hAnsi="Arial" w:cs="Arial"/>
          <w:b/>
          <w:sz w:val="24"/>
        </w:rPr>
      </w:pPr>
      <w:r>
        <w:rPr>
          <w:rFonts w:ascii="Arial" w:hAnsi="Arial" w:cs="Arial"/>
          <w:b/>
          <w:color w:val="0000FF"/>
          <w:sz w:val="24"/>
        </w:rPr>
        <w:t>R4-2104913</w:t>
      </w:r>
      <w:r>
        <w:rPr>
          <w:rFonts w:ascii="Arial" w:hAnsi="Arial" w:cs="Arial"/>
          <w:b/>
          <w:color w:val="0000FF"/>
          <w:sz w:val="24"/>
        </w:rPr>
        <w:tab/>
      </w:r>
      <w:r>
        <w:rPr>
          <w:rFonts w:ascii="Arial" w:hAnsi="Arial" w:cs="Arial"/>
          <w:b/>
          <w:sz w:val="24"/>
        </w:rPr>
        <w:t>TR 38.717-02-01 v0.4.0</w:t>
      </w:r>
    </w:p>
    <w:p w14:paraId="6DC691BB"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91CD41A" w14:textId="77777777" w:rsidR="00BD6881" w:rsidRDefault="00BD6881" w:rsidP="00BD6881">
      <w:pPr>
        <w:rPr>
          <w:rFonts w:ascii="Arial" w:hAnsi="Arial" w:cs="Arial"/>
          <w:b/>
        </w:rPr>
      </w:pPr>
      <w:r>
        <w:rPr>
          <w:rFonts w:ascii="Arial" w:hAnsi="Arial" w:cs="Arial"/>
          <w:b/>
        </w:rPr>
        <w:t xml:space="preserve">Abstract: </w:t>
      </w:r>
    </w:p>
    <w:p w14:paraId="051B8252" w14:textId="77777777" w:rsidR="00BD6881" w:rsidRDefault="00BD6881" w:rsidP="00BD6881">
      <w:r>
        <w:t>[Email approval] This TR 38.717-02-01 v040 will be uploaded to 3GU.</w:t>
      </w:r>
    </w:p>
    <w:p w14:paraId="39D3992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409D4" w14:textId="77777777" w:rsidR="00BD6881" w:rsidRDefault="00BD6881" w:rsidP="00BD6881">
      <w:pPr>
        <w:pStyle w:val="Heading4"/>
      </w:pPr>
      <w:bookmarkStart w:id="178" w:name="_Toc70501460"/>
      <w:r>
        <w:t>7.2.2</w:t>
      </w:r>
      <w:r>
        <w:tab/>
        <w:t>NR inter band CA without any FR2 band(s)</w:t>
      </w:r>
      <w:bookmarkEnd w:id="178"/>
    </w:p>
    <w:p w14:paraId="6BC80EE8" w14:textId="3DA2252A" w:rsidR="00BD6881" w:rsidRDefault="00BD6881" w:rsidP="00BD6881">
      <w:pPr>
        <w:rPr>
          <w:rFonts w:ascii="Arial" w:hAnsi="Arial" w:cs="Arial"/>
          <w:b/>
          <w:sz w:val="24"/>
        </w:rPr>
      </w:pPr>
      <w:r>
        <w:rPr>
          <w:rFonts w:ascii="Arial" w:hAnsi="Arial" w:cs="Arial"/>
          <w:b/>
          <w:color w:val="0000FF"/>
          <w:sz w:val="24"/>
        </w:rPr>
        <w:t>R4-2104412</w:t>
      </w:r>
      <w:r>
        <w:rPr>
          <w:rFonts w:ascii="Arial" w:hAnsi="Arial" w:cs="Arial"/>
          <w:b/>
          <w:color w:val="0000FF"/>
          <w:sz w:val="24"/>
        </w:rPr>
        <w:tab/>
      </w:r>
      <w:r>
        <w:rPr>
          <w:rFonts w:ascii="Arial" w:hAnsi="Arial" w:cs="Arial"/>
          <w:b/>
          <w:sz w:val="24"/>
        </w:rPr>
        <w:t>TP to TR 38.717-02-01: CA_n12-n77</w:t>
      </w:r>
    </w:p>
    <w:p w14:paraId="5EC8091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72E8C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R4-2105236</w:t>
      </w:r>
      <w:r>
        <w:rPr>
          <w:color w:val="993300"/>
          <w:u w:val="single"/>
        </w:rPr>
        <w:t>.</w:t>
      </w:r>
    </w:p>
    <w:p w14:paraId="10789B1F" w14:textId="61B25D45" w:rsidR="00BD6881" w:rsidRDefault="00BD6881" w:rsidP="00BD6881">
      <w:pPr>
        <w:rPr>
          <w:rFonts w:ascii="Arial" w:hAnsi="Arial" w:cs="Arial"/>
          <w:b/>
          <w:sz w:val="24"/>
        </w:rPr>
      </w:pPr>
      <w:r>
        <w:rPr>
          <w:rFonts w:ascii="Arial" w:hAnsi="Arial" w:cs="Arial"/>
          <w:b/>
          <w:color w:val="0000FF"/>
          <w:sz w:val="24"/>
        </w:rPr>
        <w:t>R4-2104413</w:t>
      </w:r>
      <w:r>
        <w:rPr>
          <w:rFonts w:ascii="Arial" w:hAnsi="Arial" w:cs="Arial"/>
          <w:b/>
          <w:color w:val="0000FF"/>
          <w:sz w:val="24"/>
        </w:rPr>
        <w:tab/>
      </w:r>
      <w:r>
        <w:rPr>
          <w:rFonts w:ascii="Arial" w:hAnsi="Arial" w:cs="Arial"/>
          <w:b/>
          <w:sz w:val="24"/>
        </w:rPr>
        <w:t>TP to TR 38.717-02-01: CA_n14-n77</w:t>
      </w:r>
    </w:p>
    <w:p w14:paraId="3CB8325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2B2C8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R4-2105237</w:t>
      </w:r>
      <w:r>
        <w:rPr>
          <w:color w:val="993300"/>
          <w:u w:val="single"/>
        </w:rPr>
        <w:t>.</w:t>
      </w:r>
    </w:p>
    <w:p w14:paraId="12B10A8B" w14:textId="7702F5F1" w:rsidR="00BD6881" w:rsidRDefault="00BD6881" w:rsidP="00BD6881">
      <w:pPr>
        <w:rPr>
          <w:rFonts w:ascii="Arial" w:hAnsi="Arial" w:cs="Arial"/>
          <w:b/>
          <w:sz w:val="24"/>
        </w:rPr>
      </w:pPr>
      <w:r>
        <w:rPr>
          <w:rFonts w:ascii="Arial" w:hAnsi="Arial" w:cs="Arial"/>
          <w:b/>
          <w:color w:val="0000FF"/>
          <w:sz w:val="24"/>
        </w:rPr>
        <w:t>R4-2104414</w:t>
      </w:r>
      <w:r>
        <w:rPr>
          <w:rFonts w:ascii="Arial" w:hAnsi="Arial" w:cs="Arial"/>
          <w:b/>
          <w:color w:val="0000FF"/>
          <w:sz w:val="24"/>
        </w:rPr>
        <w:tab/>
      </w:r>
      <w:r>
        <w:rPr>
          <w:rFonts w:ascii="Arial" w:hAnsi="Arial" w:cs="Arial"/>
          <w:b/>
          <w:sz w:val="24"/>
        </w:rPr>
        <w:t>TP to TR 38.717-02-01: CA_n30-n77</w:t>
      </w:r>
    </w:p>
    <w:p w14:paraId="6238BC6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37B87B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R4-2105238</w:t>
      </w:r>
      <w:r>
        <w:rPr>
          <w:color w:val="993300"/>
          <w:u w:val="single"/>
        </w:rPr>
        <w:t>.</w:t>
      </w:r>
    </w:p>
    <w:p w14:paraId="47A2250C" w14:textId="046CA4A5" w:rsidR="00BD6881" w:rsidRDefault="00BD6881" w:rsidP="00BD6881">
      <w:pPr>
        <w:rPr>
          <w:rFonts w:ascii="Arial" w:hAnsi="Arial" w:cs="Arial"/>
          <w:b/>
          <w:sz w:val="24"/>
        </w:rPr>
      </w:pPr>
      <w:r>
        <w:rPr>
          <w:rFonts w:ascii="Arial" w:hAnsi="Arial" w:cs="Arial"/>
          <w:b/>
          <w:color w:val="0000FF"/>
          <w:sz w:val="24"/>
        </w:rPr>
        <w:t>R4-2104415</w:t>
      </w:r>
      <w:r>
        <w:rPr>
          <w:rFonts w:ascii="Arial" w:hAnsi="Arial" w:cs="Arial"/>
          <w:b/>
          <w:color w:val="0000FF"/>
          <w:sz w:val="24"/>
        </w:rPr>
        <w:tab/>
      </w:r>
      <w:r>
        <w:rPr>
          <w:rFonts w:ascii="Arial" w:hAnsi="Arial" w:cs="Arial"/>
          <w:b/>
          <w:sz w:val="24"/>
        </w:rPr>
        <w:t>draft CR to 38.101-1: CA_n2-n77</w:t>
      </w:r>
    </w:p>
    <w:p w14:paraId="64EBA0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68B6D6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F51054" w14:textId="1ED09C03" w:rsidR="00BD6881" w:rsidRDefault="00BD6881" w:rsidP="00BD6881">
      <w:pPr>
        <w:rPr>
          <w:rFonts w:ascii="Arial" w:hAnsi="Arial" w:cs="Arial"/>
          <w:b/>
          <w:sz w:val="24"/>
        </w:rPr>
      </w:pPr>
      <w:r>
        <w:rPr>
          <w:rFonts w:ascii="Arial" w:hAnsi="Arial" w:cs="Arial"/>
          <w:b/>
          <w:color w:val="0000FF"/>
          <w:sz w:val="24"/>
        </w:rPr>
        <w:t>R4-2104417</w:t>
      </w:r>
      <w:r>
        <w:rPr>
          <w:rFonts w:ascii="Arial" w:hAnsi="Arial" w:cs="Arial"/>
          <w:b/>
          <w:color w:val="0000FF"/>
          <w:sz w:val="24"/>
        </w:rPr>
        <w:tab/>
      </w:r>
      <w:r>
        <w:rPr>
          <w:rFonts w:ascii="Arial" w:hAnsi="Arial" w:cs="Arial"/>
          <w:b/>
          <w:sz w:val="24"/>
        </w:rPr>
        <w:t>draft CR to 38.101-1: CA_n5A-n77(2A) introduction of UL CA_n77(2A)</w:t>
      </w:r>
    </w:p>
    <w:p w14:paraId="0D60E7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53EA7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FDCF92" w14:textId="16AA82D1" w:rsidR="00BD6881" w:rsidRDefault="00BD6881" w:rsidP="00BD6881">
      <w:pPr>
        <w:rPr>
          <w:rFonts w:ascii="Arial" w:hAnsi="Arial" w:cs="Arial"/>
          <w:b/>
          <w:sz w:val="24"/>
        </w:rPr>
      </w:pPr>
      <w:r>
        <w:rPr>
          <w:rFonts w:ascii="Arial" w:hAnsi="Arial" w:cs="Arial"/>
          <w:b/>
          <w:color w:val="0000FF"/>
          <w:sz w:val="24"/>
        </w:rPr>
        <w:t>R4-2104418</w:t>
      </w:r>
      <w:r>
        <w:rPr>
          <w:rFonts w:ascii="Arial" w:hAnsi="Arial" w:cs="Arial"/>
          <w:b/>
          <w:color w:val="0000FF"/>
          <w:sz w:val="24"/>
        </w:rPr>
        <w:tab/>
      </w:r>
      <w:r>
        <w:rPr>
          <w:rFonts w:ascii="Arial" w:hAnsi="Arial" w:cs="Arial"/>
          <w:b/>
          <w:sz w:val="24"/>
        </w:rPr>
        <w:t>TP to TR 38.717-02-01: CA_n25A-n71(2A)</w:t>
      </w:r>
    </w:p>
    <w:p w14:paraId="308269E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179E0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93A3C" w14:textId="15DE8B1F" w:rsidR="00BD6881" w:rsidRDefault="00BD6881" w:rsidP="00BD6881">
      <w:pPr>
        <w:rPr>
          <w:rFonts w:ascii="Arial" w:hAnsi="Arial" w:cs="Arial"/>
          <w:b/>
          <w:sz w:val="24"/>
        </w:rPr>
      </w:pPr>
      <w:r>
        <w:rPr>
          <w:rFonts w:ascii="Arial" w:hAnsi="Arial" w:cs="Arial"/>
          <w:b/>
          <w:color w:val="0000FF"/>
          <w:sz w:val="24"/>
        </w:rPr>
        <w:t>R4-2104419</w:t>
      </w:r>
      <w:r>
        <w:rPr>
          <w:rFonts w:ascii="Arial" w:hAnsi="Arial" w:cs="Arial"/>
          <w:b/>
          <w:color w:val="0000FF"/>
          <w:sz w:val="24"/>
        </w:rPr>
        <w:tab/>
      </w:r>
      <w:r>
        <w:rPr>
          <w:rFonts w:ascii="Arial" w:hAnsi="Arial" w:cs="Arial"/>
          <w:b/>
          <w:sz w:val="24"/>
        </w:rPr>
        <w:t>TP to TR 38.717-02-01: CA_n41(2A)-n66A</w:t>
      </w:r>
    </w:p>
    <w:p w14:paraId="04FC916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9E5D34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BF064" w14:textId="4D106D93" w:rsidR="00BD6881" w:rsidRDefault="00BD6881" w:rsidP="00BD6881">
      <w:pPr>
        <w:rPr>
          <w:rFonts w:ascii="Arial" w:hAnsi="Arial" w:cs="Arial"/>
          <w:b/>
          <w:sz w:val="24"/>
        </w:rPr>
      </w:pPr>
      <w:r>
        <w:rPr>
          <w:rFonts w:ascii="Arial" w:hAnsi="Arial" w:cs="Arial"/>
          <w:b/>
          <w:color w:val="0000FF"/>
          <w:sz w:val="24"/>
        </w:rPr>
        <w:t>R4-2104423</w:t>
      </w:r>
      <w:r>
        <w:rPr>
          <w:rFonts w:ascii="Arial" w:hAnsi="Arial" w:cs="Arial"/>
          <w:b/>
          <w:color w:val="0000FF"/>
          <w:sz w:val="24"/>
        </w:rPr>
        <w:tab/>
      </w:r>
      <w:r>
        <w:rPr>
          <w:rFonts w:ascii="Arial" w:hAnsi="Arial" w:cs="Arial"/>
          <w:b/>
          <w:sz w:val="24"/>
        </w:rPr>
        <w:t>TP to TR 38.717-02-01: CA_n25-n48 combinations</w:t>
      </w:r>
    </w:p>
    <w:p w14:paraId="65F6280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E7899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883FC" w14:textId="7F499B3C" w:rsidR="00BD6881" w:rsidRDefault="00BD6881" w:rsidP="00BD6881">
      <w:pPr>
        <w:rPr>
          <w:rFonts w:ascii="Arial" w:hAnsi="Arial" w:cs="Arial"/>
          <w:b/>
          <w:sz w:val="24"/>
        </w:rPr>
      </w:pPr>
      <w:r>
        <w:rPr>
          <w:rFonts w:ascii="Arial" w:hAnsi="Arial" w:cs="Arial"/>
          <w:b/>
          <w:color w:val="0000FF"/>
          <w:sz w:val="24"/>
        </w:rPr>
        <w:t>R4-2104454</w:t>
      </w:r>
      <w:r>
        <w:rPr>
          <w:rFonts w:ascii="Arial" w:hAnsi="Arial" w:cs="Arial"/>
          <w:b/>
          <w:color w:val="0000FF"/>
          <w:sz w:val="24"/>
        </w:rPr>
        <w:tab/>
      </w:r>
      <w:r>
        <w:rPr>
          <w:rFonts w:ascii="Arial" w:hAnsi="Arial" w:cs="Arial"/>
          <w:b/>
          <w:sz w:val="24"/>
        </w:rPr>
        <w:t>draft CR adding new DC_n46-n48 configurations</w:t>
      </w:r>
    </w:p>
    <w:p w14:paraId="4B32765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Charter Communications, Inc</w:t>
      </w:r>
    </w:p>
    <w:p w14:paraId="180B41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53B8A" w14:textId="595F2D48" w:rsidR="00BD6881" w:rsidRDefault="00BD6881" w:rsidP="00BD6881">
      <w:pPr>
        <w:rPr>
          <w:rFonts w:ascii="Arial" w:hAnsi="Arial" w:cs="Arial"/>
          <w:b/>
          <w:sz w:val="24"/>
        </w:rPr>
      </w:pPr>
      <w:r>
        <w:rPr>
          <w:rFonts w:ascii="Arial" w:hAnsi="Arial" w:cs="Arial"/>
          <w:b/>
          <w:color w:val="0000FF"/>
          <w:sz w:val="24"/>
        </w:rPr>
        <w:t>R4-2104507</w:t>
      </w:r>
      <w:r>
        <w:rPr>
          <w:rFonts w:ascii="Arial" w:hAnsi="Arial" w:cs="Arial"/>
          <w:b/>
          <w:color w:val="0000FF"/>
          <w:sz w:val="24"/>
        </w:rPr>
        <w:tab/>
      </w:r>
      <w:r>
        <w:rPr>
          <w:rFonts w:ascii="Arial" w:hAnsi="Arial" w:cs="Arial"/>
          <w:b/>
          <w:sz w:val="24"/>
        </w:rPr>
        <w:t>DraftCR for NR inter band CA DC combinations for 2DL with up to 2 bands UL</w:t>
      </w:r>
    </w:p>
    <w:p w14:paraId="2731544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B8259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R5-2105245</w:t>
      </w:r>
      <w:r>
        <w:rPr>
          <w:color w:val="993300"/>
          <w:u w:val="single"/>
        </w:rPr>
        <w:t>.</w:t>
      </w:r>
    </w:p>
    <w:p w14:paraId="33590B74" w14:textId="360849E4" w:rsidR="00BD6881" w:rsidRDefault="00BD6881" w:rsidP="00BD6881">
      <w:pPr>
        <w:rPr>
          <w:rFonts w:ascii="Arial" w:hAnsi="Arial" w:cs="Arial"/>
          <w:b/>
          <w:sz w:val="24"/>
        </w:rPr>
      </w:pPr>
      <w:r>
        <w:rPr>
          <w:rFonts w:ascii="Arial" w:hAnsi="Arial" w:cs="Arial"/>
          <w:b/>
          <w:color w:val="0000FF"/>
          <w:sz w:val="24"/>
        </w:rPr>
        <w:t>R4-2104640</w:t>
      </w:r>
      <w:r>
        <w:rPr>
          <w:rFonts w:ascii="Arial" w:hAnsi="Arial" w:cs="Arial"/>
          <w:b/>
          <w:color w:val="0000FF"/>
          <w:sz w:val="24"/>
        </w:rPr>
        <w:tab/>
      </w:r>
      <w:r>
        <w:rPr>
          <w:rFonts w:ascii="Arial" w:hAnsi="Arial" w:cs="Arial"/>
          <w:b/>
          <w:sz w:val="24"/>
        </w:rPr>
        <w:t>TP for TR 38.717-02-01: CA_n1-n20</w:t>
      </w:r>
    </w:p>
    <w:p w14:paraId="32C1BC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F66B6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8924" w14:textId="4CB36DBA" w:rsidR="00BD6881" w:rsidRDefault="00BD6881" w:rsidP="00BD6881">
      <w:pPr>
        <w:rPr>
          <w:rFonts w:ascii="Arial" w:hAnsi="Arial" w:cs="Arial"/>
          <w:b/>
          <w:sz w:val="24"/>
        </w:rPr>
      </w:pPr>
      <w:r>
        <w:rPr>
          <w:rFonts w:ascii="Arial" w:hAnsi="Arial" w:cs="Arial"/>
          <w:b/>
          <w:color w:val="0000FF"/>
          <w:sz w:val="24"/>
        </w:rPr>
        <w:t>R4-2104641</w:t>
      </w:r>
      <w:r>
        <w:rPr>
          <w:rFonts w:ascii="Arial" w:hAnsi="Arial" w:cs="Arial"/>
          <w:b/>
          <w:color w:val="0000FF"/>
          <w:sz w:val="24"/>
        </w:rPr>
        <w:tab/>
      </w:r>
      <w:r>
        <w:rPr>
          <w:rFonts w:ascii="Arial" w:hAnsi="Arial" w:cs="Arial"/>
          <w:b/>
          <w:sz w:val="24"/>
        </w:rPr>
        <w:t>TP for TR 38.717-02-01: CA_n3-n20</w:t>
      </w:r>
    </w:p>
    <w:p w14:paraId="34BC168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E428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54B85" w14:textId="4E252572" w:rsidR="00BD6881" w:rsidRDefault="00BD6881" w:rsidP="00BD6881">
      <w:pPr>
        <w:rPr>
          <w:rFonts w:ascii="Arial" w:hAnsi="Arial" w:cs="Arial"/>
          <w:b/>
          <w:sz w:val="24"/>
        </w:rPr>
      </w:pPr>
      <w:r>
        <w:rPr>
          <w:rFonts w:ascii="Arial" w:hAnsi="Arial" w:cs="Arial"/>
          <w:b/>
          <w:color w:val="0000FF"/>
          <w:sz w:val="24"/>
        </w:rPr>
        <w:t>R4-2104642</w:t>
      </w:r>
      <w:r>
        <w:rPr>
          <w:rFonts w:ascii="Arial" w:hAnsi="Arial" w:cs="Arial"/>
          <w:b/>
          <w:color w:val="0000FF"/>
          <w:sz w:val="24"/>
        </w:rPr>
        <w:tab/>
      </w:r>
      <w:r>
        <w:rPr>
          <w:rFonts w:ascii="Arial" w:hAnsi="Arial" w:cs="Arial"/>
          <w:b/>
          <w:sz w:val="24"/>
        </w:rPr>
        <w:t>TP for TR 38.717-02-01: CA_n8-n20</w:t>
      </w:r>
    </w:p>
    <w:p w14:paraId="747D66E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7802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A59AA" w14:textId="01ABCD3F" w:rsidR="00BD6881" w:rsidRDefault="00BD6881" w:rsidP="00BD6881">
      <w:pPr>
        <w:rPr>
          <w:rFonts w:ascii="Arial" w:hAnsi="Arial" w:cs="Arial"/>
          <w:b/>
          <w:sz w:val="24"/>
        </w:rPr>
      </w:pPr>
      <w:r>
        <w:rPr>
          <w:rFonts w:ascii="Arial" w:hAnsi="Arial" w:cs="Arial"/>
          <w:b/>
          <w:color w:val="0000FF"/>
          <w:sz w:val="24"/>
        </w:rPr>
        <w:t>R4-2104910</w:t>
      </w:r>
      <w:r>
        <w:rPr>
          <w:rFonts w:ascii="Arial" w:hAnsi="Arial" w:cs="Arial"/>
          <w:b/>
          <w:color w:val="0000FF"/>
          <w:sz w:val="24"/>
        </w:rPr>
        <w:tab/>
      </w:r>
      <w:r>
        <w:rPr>
          <w:rFonts w:ascii="Arial" w:hAnsi="Arial" w:cs="Arial"/>
          <w:b/>
          <w:sz w:val="24"/>
        </w:rPr>
        <w:t>Draft CR for TS 38.101-1: Support of n77(2A) in CA_n77-n79</w:t>
      </w:r>
    </w:p>
    <w:p w14:paraId="6DEC155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0CA979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D9E57" w14:textId="4C74912F" w:rsidR="00BD6881" w:rsidRDefault="00BD6881" w:rsidP="00BD6881">
      <w:pPr>
        <w:rPr>
          <w:rFonts w:ascii="Arial" w:hAnsi="Arial" w:cs="Arial"/>
          <w:b/>
          <w:sz w:val="24"/>
        </w:rPr>
      </w:pPr>
      <w:r>
        <w:rPr>
          <w:rFonts w:ascii="Arial" w:hAnsi="Arial" w:cs="Arial"/>
          <w:b/>
          <w:color w:val="0000FF"/>
          <w:sz w:val="24"/>
        </w:rPr>
        <w:lastRenderedPageBreak/>
        <w:t>R4-2104911</w:t>
      </w:r>
      <w:r>
        <w:rPr>
          <w:rFonts w:ascii="Arial" w:hAnsi="Arial" w:cs="Arial"/>
          <w:b/>
          <w:color w:val="0000FF"/>
          <w:sz w:val="24"/>
        </w:rPr>
        <w:tab/>
      </w:r>
      <w:r>
        <w:rPr>
          <w:rFonts w:ascii="Arial" w:hAnsi="Arial" w:cs="Arial"/>
          <w:b/>
          <w:sz w:val="24"/>
        </w:rPr>
        <w:t>Draft CR for TS 38.101-1: Support of DC_n3-n79, DC_n28-n79 and DC_n77-n79</w:t>
      </w:r>
    </w:p>
    <w:p w14:paraId="522EE5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2A0FF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28900" w14:textId="66F1F546" w:rsidR="00BD6881" w:rsidRDefault="00BD6881" w:rsidP="00BD6881">
      <w:pPr>
        <w:rPr>
          <w:rFonts w:ascii="Arial" w:hAnsi="Arial" w:cs="Arial"/>
          <w:b/>
          <w:sz w:val="24"/>
        </w:rPr>
      </w:pPr>
      <w:r>
        <w:rPr>
          <w:rFonts w:ascii="Arial" w:hAnsi="Arial" w:cs="Arial"/>
          <w:b/>
          <w:color w:val="0000FF"/>
          <w:sz w:val="24"/>
        </w:rPr>
        <w:t>R4-2105055</w:t>
      </w:r>
      <w:r>
        <w:rPr>
          <w:rFonts w:ascii="Arial" w:hAnsi="Arial" w:cs="Arial"/>
          <w:b/>
          <w:color w:val="0000FF"/>
          <w:sz w:val="24"/>
        </w:rPr>
        <w:tab/>
      </w:r>
      <w:r>
        <w:rPr>
          <w:rFonts w:ascii="Arial" w:hAnsi="Arial" w:cs="Arial"/>
          <w:b/>
          <w:sz w:val="24"/>
        </w:rPr>
        <w:t>TP for TR 38.717-02-01: CA_n1-n18</w:t>
      </w:r>
    </w:p>
    <w:p w14:paraId="4DA5C4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0B0C20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B5D36" w14:textId="18A2A1A0" w:rsidR="00BD6881" w:rsidRDefault="00BD6881" w:rsidP="00BD6881">
      <w:pPr>
        <w:rPr>
          <w:rFonts w:ascii="Arial" w:hAnsi="Arial" w:cs="Arial"/>
          <w:b/>
          <w:sz w:val="24"/>
        </w:rPr>
      </w:pPr>
      <w:r>
        <w:rPr>
          <w:rFonts w:ascii="Arial" w:hAnsi="Arial" w:cs="Arial"/>
          <w:b/>
          <w:color w:val="0000FF"/>
          <w:sz w:val="24"/>
        </w:rPr>
        <w:t>R4-2105056</w:t>
      </w:r>
      <w:r>
        <w:rPr>
          <w:rFonts w:ascii="Arial" w:hAnsi="Arial" w:cs="Arial"/>
          <w:b/>
          <w:color w:val="0000FF"/>
          <w:sz w:val="24"/>
        </w:rPr>
        <w:tab/>
      </w:r>
      <w:r>
        <w:rPr>
          <w:rFonts w:ascii="Arial" w:hAnsi="Arial" w:cs="Arial"/>
          <w:b/>
          <w:sz w:val="24"/>
        </w:rPr>
        <w:t>TP for TR 38.717-02-01: CA_n1-n74</w:t>
      </w:r>
    </w:p>
    <w:p w14:paraId="632BECC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2F305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R4-2105246</w:t>
      </w:r>
      <w:r>
        <w:rPr>
          <w:color w:val="993300"/>
          <w:u w:val="single"/>
        </w:rPr>
        <w:t>.</w:t>
      </w:r>
    </w:p>
    <w:p w14:paraId="321F431A" w14:textId="2B4BB083" w:rsidR="00BD6881" w:rsidRDefault="00BD6881" w:rsidP="00BD6881">
      <w:pPr>
        <w:rPr>
          <w:rFonts w:ascii="Arial" w:hAnsi="Arial" w:cs="Arial"/>
          <w:b/>
          <w:sz w:val="24"/>
        </w:rPr>
      </w:pPr>
      <w:r>
        <w:rPr>
          <w:rFonts w:ascii="Arial" w:hAnsi="Arial" w:cs="Arial"/>
          <w:b/>
          <w:color w:val="0000FF"/>
          <w:sz w:val="24"/>
        </w:rPr>
        <w:t>R4-2105057</w:t>
      </w:r>
      <w:r>
        <w:rPr>
          <w:rFonts w:ascii="Arial" w:hAnsi="Arial" w:cs="Arial"/>
          <w:b/>
          <w:color w:val="0000FF"/>
          <w:sz w:val="24"/>
        </w:rPr>
        <w:tab/>
      </w:r>
      <w:r>
        <w:rPr>
          <w:rFonts w:ascii="Arial" w:hAnsi="Arial" w:cs="Arial"/>
          <w:b/>
          <w:sz w:val="24"/>
        </w:rPr>
        <w:t>TP for TR 38.717-02-01: CA_n18-n74</w:t>
      </w:r>
    </w:p>
    <w:p w14:paraId="32D496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6AA5F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F5AB9" w14:textId="67FFF7A7" w:rsidR="00BD6881" w:rsidRDefault="00BD6881" w:rsidP="00BD6881">
      <w:pPr>
        <w:rPr>
          <w:rFonts w:ascii="Arial" w:hAnsi="Arial" w:cs="Arial"/>
          <w:b/>
          <w:sz w:val="24"/>
        </w:rPr>
      </w:pPr>
      <w:r>
        <w:rPr>
          <w:rFonts w:ascii="Arial" w:hAnsi="Arial" w:cs="Arial"/>
          <w:b/>
          <w:color w:val="0000FF"/>
          <w:sz w:val="24"/>
        </w:rPr>
        <w:t>R4-2105058</w:t>
      </w:r>
      <w:r>
        <w:rPr>
          <w:rFonts w:ascii="Arial" w:hAnsi="Arial" w:cs="Arial"/>
          <w:b/>
          <w:color w:val="0000FF"/>
          <w:sz w:val="24"/>
        </w:rPr>
        <w:tab/>
      </w:r>
      <w:r>
        <w:rPr>
          <w:rFonts w:ascii="Arial" w:hAnsi="Arial" w:cs="Arial"/>
          <w:b/>
          <w:sz w:val="24"/>
        </w:rPr>
        <w:t>TP for TR 38.717-02-01: CA_n18-n77</w:t>
      </w:r>
    </w:p>
    <w:p w14:paraId="00170CA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D7179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R4-2105247</w:t>
      </w:r>
      <w:r>
        <w:rPr>
          <w:color w:val="993300"/>
          <w:u w:val="single"/>
        </w:rPr>
        <w:t>.</w:t>
      </w:r>
    </w:p>
    <w:p w14:paraId="61CCA792" w14:textId="08966E63" w:rsidR="00BD6881" w:rsidRDefault="00BD6881" w:rsidP="00BD6881">
      <w:pPr>
        <w:rPr>
          <w:rFonts w:ascii="Arial" w:hAnsi="Arial" w:cs="Arial"/>
          <w:b/>
          <w:sz w:val="24"/>
        </w:rPr>
      </w:pPr>
      <w:r>
        <w:rPr>
          <w:rFonts w:ascii="Arial" w:hAnsi="Arial" w:cs="Arial"/>
          <w:b/>
          <w:color w:val="0000FF"/>
          <w:sz w:val="24"/>
        </w:rPr>
        <w:t>R4-2105059</w:t>
      </w:r>
      <w:r>
        <w:rPr>
          <w:rFonts w:ascii="Arial" w:hAnsi="Arial" w:cs="Arial"/>
          <w:b/>
          <w:color w:val="0000FF"/>
          <w:sz w:val="24"/>
        </w:rPr>
        <w:tab/>
      </w:r>
      <w:r>
        <w:rPr>
          <w:rFonts w:ascii="Arial" w:hAnsi="Arial" w:cs="Arial"/>
          <w:b/>
          <w:sz w:val="24"/>
        </w:rPr>
        <w:t>TP for TR 38.717-02-01: CA_n18-n78</w:t>
      </w:r>
    </w:p>
    <w:p w14:paraId="35B818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404EEB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R4-2105248</w:t>
      </w:r>
      <w:r>
        <w:rPr>
          <w:color w:val="993300"/>
          <w:u w:val="single"/>
        </w:rPr>
        <w:t>.</w:t>
      </w:r>
    </w:p>
    <w:p w14:paraId="0E158DD5" w14:textId="7E4BB331" w:rsidR="00BD6881" w:rsidRDefault="00BD6881" w:rsidP="00BD6881">
      <w:pPr>
        <w:rPr>
          <w:rFonts w:ascii="Arial" w:hAnsi="Arial" w:cs="Arial"/>
          <w:b/>
          <w:sz w:val="24"/>
        </w:rPr>
      </w:pPr>
      <w:r>
        <w:rPr>
          <w:rFonts w:ascii="Arial" w:hAnsi="Arial" w:cs="Arial"/>
          <w:b/>
          <w:color w:val="0000FF"/>
          <w:sz w:val="24"/>
        </w:rPr>
        <w:t>R4-2105060</w:t>
      </w:r>
      <w:r>
        <w:rPr>
          <w:rFonts w:ascii="Arial" w:hAnsi="Arial" w:cs="Arial"/>
          <w:b/>
          <w:color w:val="0000FF"/>
          <w:sz w:val="24"/>
        </w:rPr>
        <w:tab/>
      </w:r>
      <w:r>
        <w:rPr>
          <w:rFonts w:ascii="Arial" w:hAnsi="Arial" w:cs="Arial"/>
          <w:b/>
          <w:sz w:val="24"/>
        </w:rPr>
        <w:t>TP for TR 38.717-02-01: CA_n40-n77</w:t>
      </w:r>
    </w:p>
    <w:p w14:paraId="13DC76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F0502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669DE" w14:textId="1233E82C" w:rsidR="00BD6881" w:rsidRDefault="00BD6881" w:rsidP="00BD6881">
      <w:pPr>
        <w:rPr>
          <w:rFonts w:ascii="Arial" w:hAnsi="Arial" w:cs="Arial"/>
          <w:b/>
          <w:sz w:val="24"/>
        </w:rPr>
      </w:pPr>
      <w:r>
        <w:rPr>
          <w:rFonts w:ascii="Arial" w:hAnsi="Arial" w:cs="Arial"/>
          <w:b/>
          <w:color w:val="0000FF"/>
          <w:sz w:val="24"/>
        </w:rPr>
        <w:lastRenderedPageBreak/>
        <w:t>R4-2105061</w:t>
      </w:r>
      <w:r>
        <w:rPr>
          <w:rFonts w:ascii="Arial" w:hAnsi="Arial" w:cs="Arial"/>
          <w:b/>
          <w:color w:val="0000FF"/>
          <w:sz w:val="24"/>
        </w:rPr>
        <w:tab/>
      </w:r>
      <w:r>
        <w:rPr>
          <w:rFonts w:ascii="Arial" w:hAnsi="Arial" w:cs="Arial"/>
          <w:b/>
          <w:sz w:val="24"/>
        </w:rPr>
        <w:t>TP for TR 38.717-02-01: CA_n74-n78</w:t>
      </w:r>
    </w:p>
    <w:p w14:paraId="1EE935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80D7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9ACE" w14:textId="312075B1" w:rsidR="00BD6881" w:rsidRDefault="00BD6881" w:rsidP="00BD6881">
      <w:pPr>
        <w:rPr>
          <w:rFonts w:ascii="Arial" w:hAnsi="Arial" w:cs="Arial"/>
          <w:b/>
          <w:sz w:val="24"/>
        </w:rPr>
      </w:pPr>
      <w:r>
        <w:rPr>
          <w:rFonts w:ascii="Arial" w:hAnsi="Arial" w:cs="Arial"/>
          <w:b/>
          <w:color w:val="0000FF"/>
          <w:sz w:val="24"/>
        </w:rPr>
        <w:t>R4-2105062</w:t>
      </w:r>
      <w:r>
        <w:rPr>
          <w:rFonts w:ascii="Arial" w:hAnsi="Arial" w:cs="Arial"/>
          <w:b/>
          <w:color w:val="0000FF"/>
          <w:sz w:val="24"/>
        </w:rPr>
        <w:tab/>
      </w:r>
      <w:r>
        <w:rPr>
          <w:rFonts w:ascii="Arial" w:hAnsi="Arial" w:cs="Arial"/>
          <w:b/>
          <w:sz w:val="24"/>
        </w:rPr>
        <w:t>TP for TR 38.717-02-01: CA_n1-n41</w:t>
      </w:r>
    </w:p>
    <w:p w14:paraId="19BA26D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B0A25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R4-2105250</w:t>
      </w:r>
      <w:r>
        <w:rPr>
          <w:color w:val="993300"/>
          <w:u w:val="single"/>
        </w:rPr>
        <w:t>.</w:t>
      </w:r>
    </w:p>
    <w:p w14:paraId="454FE556" w14:textId="560C6342" w:rsidR="00BD6881" w:rsidRDefault="00BD6881" w:rsidP="00BD6881">
      <w:pPr>
        <w:rPr>
          <w:rFonts w:ascii="Arial" w:hAnsi="Arial" w:cs="Arial"/>
          <w:b/>
          <w:sz w:val="24"/>
        </w:rPr>
      </w:pPr>
      <w:r>
        <w:rPr>
          <w:rFonts w:ascii="Arial" w:hAnsi="Arial" w:cs="Arial"/>
          <w:b/>
          <w:color w:val="0000FF"/>
          <w:sz w:val="24"/>
        </w:rPr>
        <w:t>R4-2105063</w:t>
      </w:r>
      <w:r>
        <w:rPr>
          <w:rFonts w:ascii="Arial" w:hAnsi="Arial" w:cs="Arial"/>
          <w:b/>
          <w:color w:val="0000FF"/>
          <w:sz w:val="24"/>
        </w:rPr>
        <w:tab/>
      </w:r>
      <w:r>
        <w:rPr>
          <w:rFonts w:ascii="Arial" w:hAnsi="Arial" w:cs="Arial"/>
          <w:b/>
          <w:sz w:val="24"/>
        </w:rPr>
        <w:t>TP for TR 38.717-02-01: CA_n3-n41</w:t>
      </w:r>
    </w:p>
    <w:p w14:paraId="39EC242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6D15A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8D14A" w14:textId="5A137426" w:rsidR="00BD6881" w:rsidRDefault="00BD6881" w:rsidP="00BD6881">
      <w:pPr>
        <w:rPr>
          <w:rFonts w:ascii="Arial" w:hAnsi="Arial" w:cs="Arial"/>
          <w:b/>
          <w:sz w:val="24"/>
        </w:rPr>
      </w:pPr>
      <w:r>
        <w:rPr>
          <w:rFonts w:ascii="Arial" w:hAnsi="Arial" w:cs="Arial"/>
          <w:b/>
          <w:color w:val="0000FF"/>
          <w:sz w:val="24"/>
        </w:rPr>
        <w:t>R4-2105064</w:t>
      </w:r>
      <w:r>
        <w:rPr>
          <w:rFonts w:ascii="Arial" w:hAnsi="Arial" w:cs="Arial"/>
          <w:b/>
          <w:color w:val="0000FF"/>
          <w:sz w:val="24"/>
        </w:rPr>
        <w:tab/>
      </w:r>
      <w:r>
        <w:rPr>
          <w:rFonts w:ascii="Arial" w:hAnsi="Arial" w:cs="Arial"/>
          <w:b/>
          <w:sz w:val="24"/>
        </w:rPr>
        <w:t>TP for TR 38.717-02-01: CA_n3-n74</w:t>
      </w:r>
    </w:p>
    <w:p w14:paraId="09FAB5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57D1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R4-2105252</w:t>
      </w:r>
      <w:r>
        <w:rPr>
          <w:color w:val="993300"/>
          <w:u w:val="single"/>
        </w:rPr>
        <w:t>.</w:t>
      </w:r>
    </w:p>
    <w:p w14:paraId="375BC48D" w14:textId="32DCD179" w:rsidR="00BD6881" w:rsidRDefault="00BD6881" w:rsidP="00BD6881">
      <w:pPr>
        <w:rPr>
          <w:rFonts w:ascii="Arial" w:hAnsi="Arial" w:cs="Arial"/>
          <w:b/>
          <w:sz w:val="24"/>
        </w:rPr>
      </w:pPr>
      <w:r>
        <w:rPr>
          <w:rFonts w:ascii="Arial" w:hAnsi="Arial" w:cs="Arial"/>
          <w:b/>
          <w:color w:val="0000FF"/>
          <w:sz w:val="24"/>
        </w:rPr>
        <w:t>R4-2105065</w:t>
      </w:r>
      <w:r>
        <w:rPr>
          <w:rFonts w:ascii="Arial" w:hAnsi="Arial" w:cs="Arial"/>
          <w:b/>
          <w:color w:val="0000FF"/>
          <w:sz w:val="24"/>
        </w:rPr>
        <w:tab/>
      </w:r>
      <w:r>
        <w:rPr>
          <w:rFonts w:ascii="Arial" w:hAnsi="Arial" w:cs="Arial"/>
          <w:b/>
          <w:sz w:val="24"/>
        </w:rPr>
        <w:t>TP for TR 38.717-02-01: CA_n18-n28</w:t>
      </w:r>
    </w:p>
    <w:p w14:paraId="443E7DC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BAE8C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R4-2105253</w:t>
      </w:r>
      <w:r>
        <w:rPr>
          <w:color w:val="993300"/>
          <w:u w:val="single"/>
        </w:rPr>
        <w:t>.</w:t>
      </w:r>
    </w:p>
    <w:p w14:paraId="5C5CD191" w14:textId="3887FD24" w:rsidR="00BD6881" w:rsidRDefault="00BD6881" w:rsidP="00BD6881">
      <w:pPr>
        <w:rPr>
          <w:rFonts w:ascii="Arial" w:hAnsi="Arial" w:cs="Arial"/>
          <w:b/>
          <w:sz w:val="24"/>
        </w:rPr>
      </w:pPr>
      <w:r>
        <w:rPr>
          <w:rFonts w:ascii="Arial" w:hAnsi="Arial" w:cs="Arial"/>
          <w:b/>
          <w:color w:val="0000FF"/>
          <w:sz w:val="24"/>
        </w:rPr>
        <w:t>R4-2105066</w:t>
      </w:r>
      <w:r>
        <w:rPr>
          <w:rFonts w:ascii="Arial" w:hAnsi="Arial" w:cs="Arial"/>
          <w:b/>
          <w:color w:val="0000FF"/>
          <w:sz w:val="24"/>
        </w:rPr>
        <w:tab/>
      </w:r>
      <w:r>
        <w:rPr>
          <w:rFonts w:ascii="Arial" w:hAnsi="Arial" w:cs="Arial"/>
          <w:b/>
          <w:sz w:val="24"/>
        </w:rPr>
        <w:t>TP for TR 38.717-02-01: CA_n28-n74</w:t>
      </w:r>
    </w:p>
    <w:p w14:paraId="6C2E9CF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11723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R4-2105254</w:t>
      </w:r>
      <w:r>
        <w:rPr>
          <w:color w:val="993300"/>
          <w:u w:val="single"/>
        </w:rPr>
        <w:t>.</w:t>
      </w:r>
    </w:p>
    <w:p w14:paraId="54071D6D" w14:textId="383B19A0" w:rsidR="00BD6881" w:rsidRDefault="00BD6881" w:rsidP="00BD6881">
      <w:pPr>
        <w:rPr>
          <w:rFonts w:ascii="Arial" w:hAnsi="Arial" w:cs="Arial"/>
          <w:b/>
          <w:sz w:val="24"/>
        </w:rPr>
      </w:pPr>
      <w:r>
        <w:rPr>
          <w:rFonts w:ascii="Arial" w:hAnsi="Arial" w:cs="Arial"/>
          <w:b/>
          <w:color w:val="0000FF"/>
          <w:sz w:val="24"/>
        </w:rPr>
        <w:t>R4-2105067</w:t>
      </w:r>
      <w:r>
        <w:rPr>
          <w:rFonts w:ascii="Arial" w:hAnsi="Arial" w:cs="Arial"/>
          <w:b/>
          <w:color w:val="0000FF"/>
          <w:sz w:val="24"/>
        </w:rPr>
        <w:tab/>
      </w:r>
      <w:r>
        <w:rPr>
          <w:rFonts w:ascii="Arial" w:hAnsi="Arial" w:cs="Arial"/>
          <w:b/>
          <w:sz w:val="24"/>
        </w:rPr>
        <w:t>TP for TR 38.717-02-01: CA_n41-n74</w:t>
      </w:r>
    </w:p>
    <w:p w14:paraId="72498C9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0E18F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2EFDB" w14:textId="6D129A53" w:rsidR="00BD6881" w:rsidRDefault="00BD6881" w:rsidP="00BD6881">
      <w:pPr>
        <w:rPr>
          <w:rFonts w:ascii="Arial" w:hAnsi="Arial" w:cs="Arial"/>
          <w:b/>
          <w:sz w:val="24"/>
        </w:rPr>
      </w:pPr>
      <w:r>
        <w:rPr>
          <w:rFonts w:ascii="Arial" w:hAnsi="Arial" w:cs="Arial"/>
          <w:b/>
          <w:color w:val="0000FF"/>
          <w:sz w:val="24"/>
        </w:rPr>
        <w:t>R4-2105068</w:t>
      </w:r>
      <w:r>
        <w:rPr>
          <w:rFonts w:ascii="Arial" w:hAnsi="Arial" w:cs="Arial"/>
          <w:b/>
          <w:color w:val="0000FF"/>
          <w:sz w:val="24"/>
        </w:rPr>
        <w:tab/>
      </w:r>
      <w:r>
        <w:rPr>
          <w:rFonts w:ascii="Arial" w:hAnsi="Arial" w:cs="Arial"/>
          <w:b/>
          <w:sz w:val="24"/>
        </w:rPr>
        <w:t>TP for TR 38.717-02-01: CA_n74-n77</w:t>
      </w:r>
    </w:p>
    <w:p w14:paraId="61261A83"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3FA14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R4-2105255</w:t>
      </w:r>
      <w:r>
        <w:rPr>
          <w:color w:val="993300"/>
          <w:u w:val="single"/>
        </w:rPr>
        <w:t>.</w:t>
      </w:r>
    </w:p>
    <w:p w14:paraId="7DB75397" w14:textId="6EDC13B5" w:rsidR="00BD6881" w:rsidRDefault="00BD6881" w:rsidP="00BD6881">
      <w:pPr>
        <w:rPr>
          <w:rFonts w:ascii="Arial" w:hAnsi="Arial" w:cs="Arial"/>
          <w:b/>
          <w:sz w:val="24"/>
        </w:rPr>
      </w:pPr>
      <w:r>
        <w:rPr>
          <w:rFonts w:ascii="Arial" w:hAnsi="Arial" w:cs="Arial"/>
          <w:b/>
          <w:color w:val="0000FF"/>
          <w:sz w:val="24"/>
        </w:rPr>
        <w:t>R4-2105236</w:t>
      </w:r>
      <w:r>
        <w:rPr>
          <w:rFonts w:ascii="Arial" w:hAnsi="Arial" w:cs="Arial"/>
          <w:b/>
          <w:color w:val="0000FF"/>
          <w:sz w:val="24"/>
        </w:rPr>
        <w:tab/>
      </w:r>
      <w:r>
        <w:rPr>
          <w:rFonts w:ascii="Arial" w:hAnsi="Arial" w:cs="Arial"/>
          <w:b/>
          <w:sz w:val="24"/>
        </w:rPr>
        <w:t>TP to TR 38.717-02-01: CA_n12-n77</w:t>
      </w:r>
    </w:p>
    <w:p w14:paraId="5F6E26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6DE23B20" w14:textId="77777777" w:rsidR="00BD6881" w:rsidRDefault="00BD6881" w:rsidP="00BD6881">
      <w:pPr>
        <w:rPr>
          <w:color w:val="808080"/>
        </w:rPr>
      </w:pPr>
      <w:r>
        <w:rPr>
          <w:color w:val="808080"/>
        </w:rPr>
        <w:t>(Replaces R4-2104412)</w:t>
      </w:r>
    </w:p>
    <w:p w14:paraId="4D726F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CF2BB" w14:textId="04603456" w:rsidR="00BD6881" w:rsidRDefault="00BD6881" w:rsidP="00BD6881">
      <w:pPr>
        <w:rPr>
          <w:rFonts w:ascii="Arial" w:hAnsi="Arial" w:cs="Arial"/>
          <w:b/>
          <w:sz w:val="24"/>
        </w:rPr>
      </w:pPr>
      <w:r>
        <w:rPr>
          <w:rFonts w:ascii="Arial" w:hAnsi="Arial" w:cs="Arial"/>
          <w:b/>
          <w:color w:val="0000FF"/>
          <w:sz w:val="24"/>
        </w:rPr>
        <w:t>R4-2105237</w:t>
      </w:r>
      <w:r>
        <w:rPr>
          <w:rFonts w:ascii="Arial" w:hAnsi="Arial" w:cs="Arial"/>
          <w:b/>
          <w:color w:val="0000FF"/>
          <w:sz w:val="24"/>
        </w:rPr>
        <w:tab/>
      </w:r>
      <w:r>
        <w:rPr>
          <w:rFonts w:ascii="Arial" w:hAnsi="Arial" w:cs="Arial"/>
          <w:b/>
          <w:sz w:val="24"/>
        </w:rPr>
        <w:t>TP to TR 38.717-02-01: CA_n14-n77</w:t>
      </w:r>
    </w:p>
    <w:p w14:paraId="6FCDA2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AT&amp;T</w:t>
      </w:r>
    </w:p>
    <w:p w14:paraId="0E2078DD" w14:textId="77777777" w:rsidR="00BD6881" w:rsidRDefault="00BD6881" w:rsidP="00BD6881">
      <w:pPr>
        <w:rPr>
          <w:color w:val="808080"/>
        </w:rPr>
      </w:pPr>
      <w:r>
        <w:rPr>
          <w:color w:val="808080"/>
        </w:rPr>
        <w:t>(Replaces R4-2104413)</w:t>
      </w:r>
    </w:p>
    <w:p w14:paraId="73EB40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47698" w14:textId="2629B1CF" w:rsidR="00BD6881" w:rsidRDefault="00BD6881" w:rsidP="00BD6881">
      <w:pPr>
        <w:rPr>
          <w:rFonts w:ascii="Arial" w:hAnsi="Arial" w:cs="Arial"/>
          <w:b/>
          <w:sz w:val="24"/>
        </w:rPr>
      </w:pPr>
      <w:r>
        <w:rPr>
          <w:rFonts w:ascii="Arial" w:hAnsi="Arial" w:cs="Arial"/>
          <w:b/>
          <w:color w:val="0000FF"/>
          <w:sz w:val="24"/>
        </w:rPr>
        <w:t>R4-2105238</w:t>
      </w:r>
      <w:r>
        <w:rPr>
          <w:rFonts w:ascii="Arial" w:hAnsi="Arial" w:cs="Arial"/>
          <w:b/>
          <w:color w:val="0000FF"/>
          <w:sz w:val="24"/>
        </w:rPr>
        <w:tab/>
      </w:r>
      <w:r>
        <w:rPr>
          <w:rFonts w:ascii="Arial" w:hAnsi="Arial" w:cs="Arial"/>
          <w:b/>
          <w:sz w:val="24"/>
        </w:rPr>
        <w:t>TP to TR 38.717-02-01: CA_n30-n77</w:t>
      </w:r>
    </w:p>
    <w:p w14:paraId="5B63656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AT&amp;T</w:t>
      </w:r>
    </w:p>
    <w:p w14:paraId="32508C12" w14:textId="77777777" w:rsidR="00BD6881" w:rsidRDefault="00BD6881" w:rsidP="00BD6881">
      <w:pPr>
        <w:rPr>
          <w:color w:val="808080"/>
        </w:rPr>
      </w:pPr>
      <w:r>
        <w:rPr>
          <w:color w:val="808080"/>
        </w:rPr>
        <w:t>(Replaces R4-2104414)</w:t>
      </w:r>
    </w:p>
    <w:p w14:paraId="023B12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71650" w14:textId="0CB9AA43" w:rsidR="00BD6881" w:rsidRDefault="00BD6881" w:rsidP="00BD6881">
      <w:pPr>
        <w:rPr>
          <w:rFonts w:ascii="Arial" w:hAnsi="Arial" w:cs="Arial"/>
          <w:b/>
          <w:sz w:val="24"/>
        </w:rPr>
      </w:pPr>
      <w:r>
        <w:rPr>
          <w:rFonts w:ascii="Arial" w:hAnsi="Arial" w:cs="Arial"/>
          <w:b/>
          <w:color w:val="0000FF"/>
          <w:sz w:val="24"/>
        </w:rPr>
        <w:t>R4-2105239</w:t>
      </w:r>
      <w:r>
        <w:rPr>
          <w:rFonts w:ascii="Arial" w:hAnsi="Arial" w:cs="Arial"/>
          <w:b/>
          <w:color w:val="0000FF"/>
          <w:sz w:val="24"/>
        </w:rPr>
        <w:tab/>
      </w:r>
      <w:r>
        <w:rPr>
          <w:rFonts w:ascii="Arial" w:hAnsi="Arial" w:cs="Arial"/>
          <w:b/>
          <w:sz w:val="24"/>
        </w:rPr>
        <w:t>draft CR to 38.101-1: CA_n2-n77</w:t>
      </w:r>
    </w:p>
    <w:p w14:paraId="6E61BD0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19F64D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57ED7" w14:textId="023F69BB" w:rsidR="00BD6881" w:rsidRDefault="00BD6881" w:rsidP="00BD6881">
      <w:pPr>
        <w:rPr>
          <w:rFonts w:ascii="Arial" w:hAnsi="Arial" w:cs="Arial"/>
          <w:b/>
          <w:sz w:val="24"/>
        </w:rPr>
      </w:pPr>
      <w:r>
        <w:rPr>
          <w:rFonts w:ascii="Arial" w:hAnsi="Arial" w:cs="Arial"/>
          <w:b/>
          <w:color w:val="0000FF"/>
          <w:sz w:val="24"/>
        </w:rPr>
        <w:t>R4-2105240</w:t>
      </w:r>
      <w:r>
        <w:rPr>
          <w:rFonts w:ascii="Arial" w:hAnsi="Arial" w:cs="Arial"/>
          <w:b/>
          <w:color w:val="0000FF"/>
          <w:sz w:val="24"/>
        </w:rPr>
        <w:tab/>
      </w:r>
      <w:r>
        <w:rPr>
          <w:rFonts w:ascii="Arial" w:hAnsi="Arial" w:cs="Arial"/>
          <w:b/>
          <w:sz w:val="24"/>
        </w:rPr>
        <w:t>draft CR to 38.101-1: CA_n5A-n77(2A) introduction of UL CA_n77(2A)</w:t>
      </w:r>
    </w:p>
    <w:p w14:paraId="0C6B9B1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Nokia, AT&amp;T</w:t>
      </w:r>
    </w:p>
    <w:p w14:paraId="53E88F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7E5D4" w14:textId="1C779558" w:rsidR="00BD6881" w:rsidRDefault="00BD6881" w:rsidP="00BD6881">
      <w:pPr>
        <w:rPr>
          <w:rFonts w:ascii="Arial" w:hAnsi="Arial" w:cs="Arial"/>
          <w:b/>
          <w:sz w:val="24"/>
        </w:rPr>
      </w:pPr>
      <w:r>
        <w:rPr>
          <w:rFonts w:ascii="Arial" w:hAnsi="Arial" w:cs="Arial"/>
          <w:b/>
          <w:color w:val="0000FF"/>
          <w:sz w:val="24"/>
        </w:rPr>
        <w:t>R4-2105241</w:t>
      </w:r>
      <w:r>
        <w:rPr>
          <w:rFonts w:ascii="Arial" w:hAnsi="Arial" w:cs="Arial"/>
          <w:b/>
          <w:color w:val="0000FF"/>
          <w:sz w:val="24"/>
        </w:rPr>
        <w:tab/>
      </w:r>
      <w:r>
        <w:rPr>
          <w:rFonts w:ascii="Arial" w:hAnsi="Arial" w:cs="Arial"/>
          <w:b/>
          <w:sz w:val="24"/>
        </w:rPr>
        <w:t>TP to TR 38.717-02-01: CA_n25A-n71(2A)</w:t>
      </w:r>
    </w:p>
    <w:p w14:paraId="2DB1FC4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1388AD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91C6C" w14:textId="24AA2BDA" w:rsidR="00BD6881" w:rsidRDefault="00BD6881" w:rsidP="00BD6881">
      <w:pPr>
        <w:rPr>
          <w:rFonts w:ascii="Arial" w:hAnsi="Arial" w:cs="Arial"/>
          <w:b/>
          <w:sz w:val="24"/>
        </w:rPr>
      </w:pPr>
      <w:r>
        <w:rPr>
          <w:rFonts w:ascii="Arial" w:hAnsi="Arial" w:cs="Arial"/>
          <w:b/>
          <w:color w:val="0000FF"/>
          <w:sz w:val="24"/>
        </w:rPr>
        <w:t>R4-2105242</w:t>
      </w:r>
      <w:r>
        <w:rPr>
          <w:rFonts w:ascii="Arial" w:hAnsi="Arial" w:cs="Arial"/>
          <w:b/>
          <w:color w:val="0000FF"/>
          <w:sz w:val="24"/>
        </w:rPr>
        <w:tab/>
      </w:r>
      <w:r>
        <w:rPr>
          <w:rFonts w:ascii="Arial" w:hAnsi="Arial" w:cs="Arial"/>
          <w:b/>
          <w:sz w:val="24"/>
        </w:rPr>
        <w:t>TP to TR 38.717-02-01: CA_n41(2A)-n66A</w:t>
      </w:r>
    </w:p>
    <w:p w14:paraId="537356E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7C303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119FF" w14:textId="4AFE7E2F" w:rsidR="00BD6881" w:rsidRDefault="00BD6881" w:rsidP="00BD6881">
      <w:pPr>
        <w:rPr>
          <w:rFonts w:ascii="Arial" w:hAnsi="Arial" w:cs="Arial"/>
          <w:b/>
          <w:sz w:val="24"/>
        </w:rPr>
      </w:pPr>
      <w:r>
        <w:rPr>
          <w:rFonts w:ascii="Arial" w:hAnsi="Arial" w:cs="Arial"/>
          <w:b/>
          <w:color w:val="0000FF"/>
          <w:sz w:val="24"/>
        </w:rPr>
        <w:t>R4-2105243</w:t>
      </w:r>
      <w:r>
        <w:rPr>
          <w:rFonts w:ascii="Arial" w:hAnsi="Arial" w:cs="Arial"/>
          <w:b/>
          <w:color w:val="0000FF"/>
          <w:sz w:val="24"/>
        </w:rPr>
        <w:tab/>
      </w:r>
      <w:r>
        <w:rPr>
          <w:rFonts w:ascii="Arial" w:hAnsi="Arial" w:cs="Arial"/>
          <w:b/>
          <w:sz w:val="24"/>
        </w:rPr>
        <w:t>TP to TR 38.717-02-01: CA_n25-n48 combinations</w:t>
      </w:r>
    </w:p>
    <w:p w14:paraId="4C8FCBA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26FD7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BB51B" w14:textId="0B06FA29" w:rsidR="00BD6881" w:rsidRDefault="00BD6881" w:rsidP="00BD6881">
      <w:pPr>
        <w:rPr>
          <w:rFonts w:ascii="Arial" w:hAnsi="Arial" w:cs="Arial"/>
          <w:b/>
          <w:sz w:val="24"/>
        </w:rPr>
      </w:pPr>
      <w:r>
        <w:rPr>
          <w:rFonts w:ascii="Arial" w:hAnsi="Arial" w:cs="Arial"/>
          <w:b/>
          <w:color w:val="0000FF"/>
          <w:sz w:val="24"/>
        </w:rPr>
        <w:t>R4-2105245</w:t>
      </w:r>
      <w:r>
        <w:rPr>
          <w:rFonts w:ascii="Arial" w:hAnsi="Arial" w:cs="Arial"/>
          <w:b/>
          <w:color w:val="0000FF"/>
          <w:sz w:val="24"/>
        </w:rPr>
        <w:tab/>
      </w:r>
      <w:r>
        <w:rPr>
          <w:rFonts w:ascii="Arial" w:hAnsi="Arial" w:cs="Arial"/>
          <w:b/>
          <w:sz w:val="24"/>
        </w:rPr>
        <w:t>DraftCR for NR inter band CA DC combinations for 2DL with up to 2 bands UL</w:t>
      </w:r>
    </w:p>
    <w:p w14:paraId="62A626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w:t>
      </w:r>
    </w:p>
    <w:p w14:paraId="3F247909" w14:textId="77777777" w:rsidR="00BD6881" w:rsidRDefault="00BD6881" w:rsidP="00BD6881">
      <w:pPr>
        <w:rPr>
          <w:color w:val="808080"/>
        </w:rPr>
      </w:pPr>
      <w:r>
        <w:rPr>
          <w:color w:val="808080"/>
        </w:rPr>
        <w:t>(Replaces R4-2104507)</w:t>
      </w:r>
    </w:p>
    <w:p w14:paraId="3A0C0C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7B6CF" w14:textId="445376AF" w:rsidR="00BD6881" w:rsidRDefault="00BD6881" w:rsidP="00BD6881">
      <w:pPr>
        <w:rPr>
          <w:rFonts w:ascii="Arial" w:hAnsi="Arial" w:cs="Arial"/>
          <w:b/>
          <w:sz w:val="24"/>
        </w:rPr>
      </w:pPr>
      <w:r>
        <w:rPr>
          <w:rFonts w:ascii="Arial" w:hAnsi="Arial" w:cs="Arial"/>
          <w:b/>
          <w:color w:val="0000FF"/>
          <w:sz w:val="24"/>
        </w:rPr>
        <w:t>R4-2105246</w:t>
      </w:r>
      <w:r>
        <w:rPr>
          <w:rFonts w:ascii="Arial" w:hAnsi="Arial" w:cs="Arial"/>
          <w:b/>
          <w:color w:val="0000FF"/>
          <w:sz w:val="24"/>
        </w:rPr>
        <w:tab/>
      </w:r>
      <w:r>
        <w:rPr>
          <w:rFonts w:ascii="Arial" w:hAnsi="Arial" w:cs="Arial"/>
          <w:b/>
          <w:sz w:val="24"/>
        </w:rPr>
        <w:t>TP for TR 38.717-02-01: CA_n1-n74</w:t>
      </w:r>
    </w:p>
    <w:p w14:paraId="7BFB9A5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06A504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CE546" w14:textId="69C6E2BE" w:rsidR="00BD6881" w:rsidRDefault="00BD6881" w:rsidP="00BD6881">
      <w:pPr>
        <w:rPr>
          <w:rFonts w:ascii="Arial" w:hAnsi="Arial" w:cs="Arial"/>
          <w:b/>
          <w:sz w:val="24"/>
        </w:rPr>
      </w:pPr>
      <w:r>
        <w:rPr>
          <w:rFonts w:ascii="Arial" w:hAnsi="Arial" w:cs="Arial"/>
          <w:b/>
          <w:color w:val="0000FF"/>
          <w:sz w:val="24"/>
        </w:rPr>
        <w:t>R4-2105247</w:t>
      </w:r>
      <w:r>
        <w:rPr>
          <w:rFonts w:ascii="Arial" w:hAnsi="Arial" w:cs="Arial"/>
          <w:b/>
          <w:color w:val="0000FF"/>
          <w:sz w:val="24"/>
        </w:rPr>
        <w:tab/>
      </w:r>
      <w:r>
        <w:rPr>
          <w:rFonts w:ascii="Arial" w:hAnsi="Arial" w:cs="Arial"/>
          <w:b/>
          <w:sz w:val="24"/>
        </w:rPr>
        <w:t>TP for TR 38.717-02-01: CA_n18-n77</w:t>
      </w:r>
    </w:p>
    <w:p w14:paraId="07DF59F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7E458FA" w14:textId="77777777" w:rsidR="00BD6881" w:rsidRDefault="00BD6881" w:rsidP="00BD6881">
      <w:pPr>
        <w:rPr>
          <w:color w:val="808080"/>
        </w:rPr>
      </w:pPr>
      <w:r>
        <w:rPr>
          <w:color w:val="808080"/>
        </w:rPr>
        <w:t>(Replaces R4-2105058)</w:t>
      </w:r>
    </w:p>
    <w:p w14:paraId="2F22A4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57C73" w14:textId="2495063D" w:rsidR="00BD6881" w:rsidRDefault="00BD6881" w:rsidP="00BD6881">
      <w:pPr>
        <w:rPr>
          <w:rFonts w:ascii="Arial" w:hAnsi="Arial" w:cs="Arial"/>
          <w:b/>
          <w:sz w:val="24"/>
        </w:rPr>
      </w:pPr>
      <w:r>
        <w:rPr>
          <w:rFonts w:ascii="Arial" w:hAnsi="Arial" w:cs="Arial"/>
          <w:b/>
          <w:color w:val="0000FF"/>
          <w:sz w:val="24"/>
        </w:rPr>
        <w:t>R4-2105248</w:t>
      </w:r>
      <w:r>
        <w:rPr>
          <w:rFonts w:ascii="Arial" w:hAnsi="Arial" w:cs="Arial"/>
          <w:b/>
          <w:color w:val="0000FF"/>
          <w:sz w:val="24"/>
        </w:rPr>
        <w:tab/>
      </w:r>
      <w:r>
        <w:rPr>
          <w:rFonts w:ascii="Arial" w:hAnsi="Arial" w:cs="Arial"/>
          <w:b/>
          <w:sz w:val="24"/>
        </w:rPr>
        <w:t>TP for TR 38.717-02-01: CA_n18-n78</w:t>
      </w:r>
    </w:p>
    <w:p w14:paraId="36B7040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07C2945" w14:textId="77777777" w:rsidR="00BD6881" w:rsidRDefault="00BD6881" w:rsidP="00BD6881">
      <w:pPr>
        <w:rPr>
          <w:color w:val="808080"/>
        </w:rPr>
      </w:pPr>
      <w:r>
        <w:rPr>
          <w:color w:val="808080"/>
        </w:rPr>
        <w:t>(Replaces R4-2105059)</w:t>
      </w:r>
    </w:p>
    <w:p w14:paraId="5823ED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D1A2C" w14:textId="69A8AF28" w:rsidR="00BD6881" w:rsidRDefault="00BD6881" w:rsidP="00BD6881">
      <w:pPr>
        <w:rPr>
          <w:rFonts w:ascii="Arial" w:hAnsi="Arial" w:cs="Arial"/>
          <w:b/>
          <w:sz w:val="24"/>
        </w:rPr>
      </w:pPr>
      <w:r>
        <w:rPr>
          <w:rFonts w:ascii="Arial" w:hAnsi="Arial" w:cs="Arial"/>
          <w:b/>
          <w:color w:val="0000FF"/>
          <w:sz w:val="24"/>
        </w:rPr>
        <w:t>R4-2105249</w:t>
      </w:r>
      <w:r>
        <w:rPr>
          <w:rFonts w:ascii="Arial" w:hAnsi="Arial" w:cs="Arial"/>
          <w:b/>
          <w:color w:val="0000FF"/>
          <w:sz w:val="24"/>
        </w:rPr>
        <w:tab/>
      </w:r>
      <w:r>
        <w:rPr>
          <w:rFonts w:ascii="Arial" w:hAnsi="Arial" w:cs="Arial"/>
          <w:b/>
          <w:sz w:val="24"/>
        </w:rPr>
        <w:t>TP for TR 38.717-02-01: CA_n40-n77</w:t>
      </w:r>
    </w:p>
    <w:p w14:paraId="46068E66"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19054C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181FF" w14:textId="12B07A0B" w:rsidR="00B65DF6" w:rsidRDefault="00BD6881" w:rsidP="00B65DF6">
      <w:pPr>
        <w:rPr>
          <w:rFonts w:ascii="Arial" w:hAnsi="Arial" w:cs="Arial"/>
          <w:b/>
          <w:sz w:val="24"/>
        </w:rPr>
      </w:pPr>
      <w:r>
        <w:rPr>
          <w:rFonts w:ascii="Arial" w:hAnsi="Arial" w:cs="Arial"/>
          <w:b/>
          <w:color w:val="0000FF"/>
          <w:sz w:val="24"/>
        </w:rPr>
        <w:t>R4-2105250</w:t>
      </w:r>
      <w:r>
        <w:rPr>
          <w:rFonts w:ascii="Arial" w:hAnsi="Arial" w:cs="Arial"/>
          <w:b/>
          <w:color w:val="0000FF"/>
          <w:sz w:val="24"/>
        </w:rPr>
        <w:tab/>
      </w:r>
      <w:r w:rsidR="00B65DF6">
        <w:rPr>
          <w:rFonts w:ascii="Arial" w:hAnsi="Arial" w:cs="Arial"/>
          <w:b/>
          <w:sz w:val="24"/>
        </w:rPr>
        <w:t>TP for TR 38.717-02-01: CA_n1-n41</w:t>
      </w:r>
    </w:p>
    <w:p w14:paraId="461ED6F4" w14:textId="29F4F412" w:rsidR="00BD6881" w:rsidRDefault="00B65DF6" w:rsidP="00B65D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sidR="00BD6881">
        <w:rPr>
          <w:i/>
        </w:rPr>
        <w:br/>
      </w:r>
      <w:r w:rsidR="00BD6881">
        <w:rPr>
          <w:i/>
        </w:rPr>
        <w:br/>
      </w:r>
      <w:r w:rsidR="00BD6881">
        <w:rPr>
          <w:i/>
        </w:rPr>
        <w:tab/>
      </w:r>
      <w:r w:rsidR="00BD6881">
        <w:rPr>
          <w:i/>
        </w:rPr>
        <w:tab/>
      </w:r>
      <w:r w:rsidR="00BD6881">
        <w:rPr>
          <w:i/>
        </w:rPr>
        <w:tab/>
      </w:r>
      <w:r w:rsidR="00BD6881">
        <w:rPr>
          <w:i/>
        </w:rPr>
        <w:tab/>
      </w:r>
      <w:r w:rsidR="00BD6881">
        <w:rPr>
          <w:i/>
        </w:rPr>
        <w:tab/>
        <w:t>Source: Samsung, KDDI</w:t>
      </w:r>
    </w:p>
    <w:p w14:paraId="42E62D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E667" w14:textId="2105451D" w:rsidR="00BD6881" w:rsidRDefault="00BD6881" w:rsidP="00BD6881">
      <w:pPr>
        <w:rPr>
          <w:rFonts w:ascii="Arial" w:hAnsi="Arial" w:cs="Arial"/>
          <w:b/>
          <w:sz w:val="24"/>
        </w:rPr>
      </w:pPr>
      <w:r>
        <w:rPr>
          <w:rFonts w:ascii="Arial" w:hAnsi="Arial" w:cs="Arial"/>
          <w:b/>
          <w:color w:val="0000FF"/>
          <w:sz w:val="24"/>
        </w:rPr>
        <w:t>R4-2105251</w:t>
      </w:r>
      <w:r>
        <w:rPr>
          <w:rFonts w:ascii="Arial" w:hAnsi="Arial" w:cs="Arial"/>
          <w:b/>
          <w:color w:val="0000FF"/>
          <w:sz w:val="24"/>
        </w:rPr>
        <w:tab/>
      </w:r>
      <w:r>
        <w:rPr>
          <w:rFonts w:ascii="Arial" w:hAnsi="Arial" w:cs="Arial"/>
          <w:b/>
          <w:sz w:val="24"/>
        </w:rPr>
        <w:t>TP for TR 38.717-02-01: CA_n3-n41</w:t>
      </w:r>
    </w:p>
    <w:p w14:paraId="65117F2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Samsung,KDDI</w:t>
      </w:r>
    </w:p>
    <w:p w14:paraId="4A8D88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92819" w14:textId="72CB3B90" w:rsidR="00BD6881" w:rsidRDefault="00BD6881" w:rsidP="00BD6881">
      <w:pPr>
        <w:rPr>
          <w:rFonts w:ascii="Arial" w:hAnsi="Arial" w:cs="Arial"/>
          <w:b/>
          <w:sz w:val="24"/>
        </w:rPr>
      </w:pPr>
      <w:r>
        <w:rPr>
          <w:rFonts w:ascii="Arial" w:hAnsi="Arial" w:cs="Arial"/>
          <w:b/>
          <w:color w:val="0000FF"/>
          <w:sz w:val="24"/>
        </w:rPr>
        <w:t>R4-2105252</w:t>
      </w:r>
      <w:r>
        <w:rPr>
          <w:rFonts w:ascii="Arial" w:hAnsi="Arial" w:cs="Arial"/>
          <w:b/>
          <w:color w:val="0000FF"/>
          <w:sz w:val="24"/>
        </w:rPr>
        <w:tab/>
      </w:r>
      <w:r>
        <w:rPr>
          <w:rFonts w:ascii="Arial" w:hAnsi="Arial" w:cs="Arial"/>
          <w:b/>
          <w:sz w:val="24"/>
        </w:rPr>
        <w:t>TP for TR 38.717-02-01: CA_n3-n74</w:t>
      </w:r>
    </w:p>
    <w:p w14:paraId="556DA4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6A36AFD" w14:textId="77777777" w:rsidR="00BD6881" w:rsidRDefault="00BD6881" w:rsidP="00BD6881">
      <w:pPr>
        <w:rPr>
          <w:color w:val="808080"/>
        </w:rPr>
      </w:pPr>
      <w:r>
        <w:rPr>
          <w:color w:val="808080"/>
        </w:rPr>
        <w:t>(Replaces R4-2105064)</w:t>
      </w:r>
    </w:p>
    <w:p w14:paraId="247DE1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901F0" w14:textId="173A59D8" w:rsidR="00BD6881" w:rsidRDefault="00BD6881" w:rsidP="00BD6881">
      <w:pPr>
        <w:rPr>
          <w:rFonts w:ascii="Arial" w:hAnsi="Arial" w:cs="Arial"/>
          <w:b/>
          <w:sz w:val="24"/>
        </w:rPr>
      </w:pPr>
      <w:r>
        <w:rPr>
          <w:rFonts w:ascii="Arial" w:hAnsi="Arial" w:cs="Arial"/>
          <w:b/>
          <w:color w:val="0000FF"/>
          <w:sz w:val="24"/>
        </w:rPr>
        <w:t>R4-2105253</w:t>
      </w:r>
      <w:r>
        <w:rPr>
          <w:rFonts w:ascii="Arial" w:hAnsi="Arial" w:cs="Arial"/>
          <w:b/>
          <w:color w:val="0000FF"/>
          <w:sz w:val="24"/>
        </w:rPr>
        <w:tab/>
      </w:r>
      <w:r>
        <w:rPr>
          <w:rFonts w:ascii="Arial" w:hAnsi="Arial" w:cs="Arial"/>
          <w:b/>
          <w:sz w:val="24"/>
        </w:rPr>
        <w:t>TP for TR 38.717-02-01: CA_n18-n28</w:t>
      </w:r>
    </w:p>
    <w:p w14:paraId="0C8D384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7418CD15" w14:textId="77777777" w:rsidR="00BD6881" w:rsidRDefault="00BD6881" w:rsidP="00BD6881">
      <w:pPr>
        <w:rPr>
          <w:color w:val="808080"/>
        </w:rPr>
      </w:pPr>
      <w:r>
        <w:rPr>
          <w:color w:val="808080"/>
        </w:rPr>
        <w:t>(Replaces R4-2105065)</w:t>
      </w:r>
    </w:p>
    <w:p w14:paraId="2C3772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5836B" w14:textId="7BB4AB8B" w:rsidR="00BD6881" w:rsidRDefault="00BD6881" w:rsidP="00BD6881">
      <w:pPr>
        <w:rPr>
          <w:rFonts w:ascii="Arial" w:hAnsi="Arial" w:cs="Arial"/>
          <w:b/>
          <w:sz w:val="24"/>
        </w:rPr>
      </w:pPr>
      <w:r>
        <w:rPr>
          <w:rFonts w:ascii="Arial" w:hAnsi="Arial" w:cs="Arial"/>
          <w:b/>
          <w:color w:val="0000FF"/>
          <w:sz w:val="24"/>
        </w:rPr>
        <w:t>R4-2105254</w:t>
      </w:r>
      <w:r>
        <w:rPr>
          <w:rFonts w:ascii="Arial" w:hAnsi="Arial" w:cs="Arial"/>
          <w:b/>
          <w:color w:val="0000FF"/>
          <w:sz w:val="24"/>
        </w:rPr>
        <w:tab/>
      </w:r>
      <w:r>
        <w:rPr>
          <w:rFonts w:ascii="Arial" w:hAnsi="Arial" w:cs="Arial"/>
          <w:b/>
          <w:sz w:val="24"/>
        </w:rPr>
        <w:t>TP for TR 38.717-02-01: CA_n28-n74</w:t>
      </w:r>
    </w:p>
    <w:p w14:paraId="3A65C1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AADB496" w14:textId="77777777" w:rsidR="00BD6881" w:rsidRDefault="00BD6881" w:rsidP="00BD6881">
      <w:pPr>
        <w:rPr>
          <w:color w:val="808080"/>
        </w:rPr>
      </w:pPr>
      <w:r>
        <w:rPr>
          <w:color w:val="808080"/>
        </w:rPr>
        <w:t>(Replaces R4-2105066)</w:t>
      </w:r>
    </w:p>
    <w:p w14:paraId="747BAD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5E0D1" w14:textId="6399E139" w:rsidR="00BD6881" w:rsidRDefault="00BD6881" w:rsidP="00BD6881">
      <w:pPr>
        <w:rPr>
          <w:rFonts w:ascii="Arial" w:hAnsi="Arial" w:cs="Arial"/>
          <w:b/>
          <w:sz w:val="24"/>
        </w:rPr>
      </w:pPr>
      <w:r>
        <w:rPr>
          <w:rFonts w:ascii="Arial" w:hAnsi="Arial" w:cs="Arial"/>
          <w:b/>
          <w:color w:val="0000FF"/>
          <w:sz w:val="24"/>
        </w:rPr>
        <w:t>R4-2105255</w:t>
      </w:r>
      <w:r>
        <w:rPr>
          <w:rFonts w:ascii="Arial" w:hAnsi="Arial" w:cs="Arial"/>
          <w:b/>
          <w:color w:val="0000FF"/>
          <w:sz w:val="24"/>
        </w:rPr>
        <w:tab/>
      </w:r>
      <w:r>
        <w:rPr>
          <w:rFonts w:ascii="Arial" w:hAnsi="Arial" w:cs="Arial"/>
          <w:b/>
          <w:sz w:val="24"/>
        </w:rPr>
        <w:t>TP for TR 38.717-02-01: CA_n74-n77</w:t>
      </w:r>
    </w:p>
    <w:p w14:paraId="41A1AB4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Samsung, KDDI</w:t>
      </w:r>
    </w:p>
    <w:p w14:paraId="7E96B997" w14:textId="77777777" w:rsidR="00BD6881" w:rsidRDefault="00BD6881" w:rsidP="00BD6881">
      <w:pPr>
        <w:rPr>
          <w:color w:val="808080"/>
        </w:rPr>
      </w:pPr>
      <w:r>
        <w:rPr>
          <w:color w:val="808080"/>
        </w:rPr>
        <w:lastRenderedPageBreak/>
        <w:t>(Replaces R4-2105068)</w:t>
      </w:r>
    </w:p>
    <w:p w14:paraId="60887B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235A1" w14:textId="76A4E5DD" w:rsidR="00BD6881" w:rsidRDefault="00BD6881" w:rsidP="00BD6881">
      <w:pPr>
        <w:rPr>
          <w:rFonts w:ascii="Arial" w:hAnsi="Arial" w:cs="Arial"/>
          <w:b/>
          <w:sz w:val="24"/>
        </w:rPr>
      </w:pPr>
      <w:r>
        <w:rPr>
          <w:rFonts w:ascii="Arial" w:hAnsi="Arial" w:cs="Arial"/>
          <w:b/>
          <w:color w:val="0000FF"/>
          <w:sz w:val="24"/>
        </w:rPr>
        <w:t>R4-2105256</w:t>
      </w:r>
      <w:r>
        <w:rPr>
          <w:rFonts w:ascii="Arial" w:hAnsi="Arial" w:cs="Arial"/>
          <w:b/>
          <w:color w:val="0000FF"/>
          <w:sz w:val="24"/>
        </w:rPr>
        <w:tab/>
      </w:r>
      <w:r>
        <w:rPr>
          <w:rFonts w:ascii="Arial" w:hAnsi="Arial" w:cs="Arial"/>
          <w:b/>
          <w:sz w:val="24"/>
        </w:rPr>
        <w:t>TP for TR 38.717-02-01: CA_n13-n77</w:t>
      </w:r>
    </w:p>
    <w:p w14:paraId="5DB0076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6BE28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347EC" w14:textId="2B093429" w:rsidR="00BD6881" w:rsidRDefault="00BD6881" w:rsidP="00BD6881">
      <w:pPr>
        <w:rPr>
          <w:rFonts w:ascii="Arial" w:hAnsi="Arial" w:cs="Arial"/>
          <w:b/>
          <w:sz w:val="24"/>
        </w:rPr>
      </w:pPr>
      <w:r>
        <w:rPr>
          <w:rFonts w:ascii="Arial" w:hAnsi="Arial" w:cs="Arial"/>
          <w:b/>
          <w:color w:val="0000FF"/>
          <w:sz w:val="24"/>
        </w:rPr>
        <w:t>R4-2105257</w:t>
      </w:r>
      <w:r>
        <w:rPr>
          <w:rFonts w:ascii="Arial" w:hAnsi="Arial" w:cs="Arial"/>
          <w:b/>
          <w:color w:val="0000FF"/>
          <w:sz w:val="24"/>
        </w:rPr>
        <w:tab/>
      </w:r>
      <w:r>
        <w:rPr>
          <w:rFonts w:ascii="Arial" w:hAnsi="Arial" w:cs="Arial"/>
          <w:b/>
          <w:sz w:val="24"/>
        </w:rPr>
        <w:t>TP for TR 38.717-02-01: CA_n2-n7</w:t>
      </w:r>
    </w:p>
    <w:p w14:paraId="6F66A8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CD3C6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2C9EF" w14:textId="3BEAD2B1" w:rsidR="00BD6881" w:rsidRDefault="00BD6881" w:rsidP="00BD6881">
      <w:pPr>
        <w:rPr>
          <w:rFonts w:ascii="Arial" w:hAnsi="Arial" w:cs="Arial"/>
          <w:b/>
          <w:sz w:val="24"/>
        </w:rPr>
      </w:pPr>
      <w:r>
        <w:rPr>
          <w:rFonts w:ascii="Arial" w:hAnsi="Arial" w:cs="Arial"/>
          <w:b/>
          <w:color w:val="0000FF"/>
          <w:sz w:val="24"/>
        </w:rPr>
        <w:t>R4-2105258</w:t>
      </w:r>
      <w:r>
        <w:rPr>
          <w:rFonts w:ascii="Arial" w:hAnsi="Arial" w:cs="Arial"/>
          <w:b/>
          <w:color w:val="0000FF"/>
          <w:sz w:val="24"/>
        </w:rPr>
        <w:tab/>
      </w:r>
      <w:r>
        <w:rPr>
          <w:rFonts w:ascii="Arial" w:hAnsi="Arial" w:cs="Arial"/>
          <w:b/>
          <w:sz w:val="24"/>
        </w:rPr>
        <w:t>TP for TR 38.717-02-01: CA_n24-n41</w:t>
      </w:r>
    </w:p>
    <w:p w14:paraId="037DAC3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6BDC5CFC" w14:textId="77777777" w:rsidR="00BD6881" w:rsidRDefault="00BD6881" w:rsidP="00BD6881">
      <w:pPr>
        <w:rPr>
          <w:color w:val="808080"/>
        </w:rPr>
      </w:pPr>
      <w:r>
        <w:rPr>
          <w:color w:val="808080"/>
        </w:rPr>
        <w:t>(Replaces R4-2106572)</w:t>
      </w:r>
    </w:p>
    <w:p w14:paraId="7576B3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9935" w14:textId="1BBB76AC" w:rsidR="00BD6881" w:rsidRDefault="00BD6881" w:rsidP="00BD6881">
      <w:pPr>
        <w:rPr>
          <w:rFonts w:ascii="Arial" w:hAnsi="Arial" w:cs="Arial"/>
          <w:b/>
          <w:sz w:val="24"/>
        </w:rPr>
      </w:pPr>
      <w:r>
        <w:rPr>
          <w:rFonts w:ascii="Arial" w:hAnsi="Arial" w:cs="Arial"/>
          <w:b/>
          <w:color w:val="0000FF"/>
          <w:sz w:val="24"/>
        </w:rPr>
        <w:t>R4-2105259</w:t>
      </w:r>
      <w:r>
        <w:rPr>
          <w:rFonts w:ascii="Arial" w:hAnsi="Arial" w:cs="Arial"/>
          <w:b/>
          <w:color w:val="0000FF"/>
          <w:sz w:val="24"/>
        </w:rPr>
        <w:tab/>
      </w:r>
      <w:r>
        <w:rPr>
          <w:rFonts w:ascii="Arial" w:hAnsi="Arial" w:cs="Arial"/>
          <w:b/>
          <w:sz w:val="24"/>
        </w:rPr>
        <w:t>TP for TR 38.717-02-01: CA_n24-n48</w:t>
      </w:r>
    </w:p>
    <w:p w14:paraId="10D6655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1AC3B959" w14:textId="77777777" w:rsidR="00BD6881" w:rsidRDefault="00BD6881" w:rsidP="00BD6881">
      <w:pPr>
        <w:rPr>
          <w:color w:val="808080"/>
        </w:rPr>
      </w:pPr>
      <w:r>
        <w:rPr>
          <w:color w:val="808080"/>
        </w:rPr>
        <w:t>(Replaces R4-2106585)</w:t>
      </w:r>
    </w:p>
    <w:p w14:paraId="09F87D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66A6" w14:textId="538FE563" w:rsidR="00BD6881" w:rsidRDefault="00BD6881" w:rsidP="00BD6881">
      <w:pPr>
        <w:rPr>
          <w:rFonts w:ascii="Arial" w:hAnsi="Arial" w:cs="Arial"/>
          <w:b/>
          <w:sz w:val="24"/>
        </w:rPr>
      </w:pPr>
      <w:r>
        <w:rPr>
          <w:rFonts w:ascii="Arial" w:hAnsi="Arial" w:cs="Arial"/>
          <w:b/>
          <w:color w:val="0000FF"/>
          <w:sz w:val="24"/>
        </w:rPr>
        <w:t>R4-2105260</w:t>
      </w:r>
      <w:r>
        <w:rPr>
          <w:rFonts w:ascii="Arial" w:hAnsi="Arial" w:cs="Arial"/>
          <w:b/>
          <w:color w:val="0000FF"/>
          <w:sz w:val="24"/>
        </w:rPr>
        <w:tab/>
      </w:r>
      <w:r>
        <w:rPr>
          <w:rFonts w:ascii="Arial" w:hAnsi="Arial" w:cs="Arial"/>
          <w:b/>
          <w:sz w:val="24"/>
        </w:rPr>
        <w:t>TP for TR 38.717-02-01: CA_n24-n77</w:t>
      </w:r>
    </w:p>
    <w:p w14:paraId="062344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 Huawei HiSilicon</w:t>
      </w:r>
    </w:p>
    <w:p w14:paraId="5E7F696A" w14:textId="77777777" w:rsidR="00BD6881" w:rsidRDefault="00BD6881" w:rsidP="00BD6881">
      <w:pPr>
        <w:rPr>
          <w:color w:val="808080"/>
        </w:rPr>
      </w:pPr>
      <w:r>
        <w:rPr>
          <w:color w:val="808080"/>
        </w:rPr>
        <w:t>(Replaces R4-2106586)</w:t>
      </w:r>
    </w:p>
    <w:p w14:paraId="6334A1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FF0D6" w14:textId="1DA95204" w:rsidR="00BD6881" w:rsidRDefault="00BD6881" w:rsidP="00BD6881">
      <w:pPr>
        <w:rPr>
          <w:rFonts w:ascii="Arial" w:hAnsi="Arial" w:cs="Arial"/>
          <w:b/>
          <w:sz w:val="24"/>
        </w:rPr>
      </w:pPr>
      <w:r>
        <w:rPr>
          <w:rFonts w:ascii="Arial" w:hAnsi="Arial" w:cs="Arial"/>
          <w:b/>
          <w:color w:val="0000FF"/>
          <w:sz w:val="24"/>
        </w:rPr>
        <w:t>R4-2105261</w:t>
      </w:r>
      <w:r>
        <w:rPr>
          <w:rFonts w:ascii="Arial" w:hAnsi="Arial" w:cs="Arial"/>
          <w:b/>
          <w:color w:val="0000FF"/>
          <w:sz w:val="24"/>
        </w:rPr>
        <w:tab/>
      </w:r>
      <w:r>
        <w:rPr>
          <w:rFonts w:ascii="Arial" w:hAnsi="Arial" w:cs="Arial"/>
          <w:b/>
          <w:sz w:val="24"/>
        </w:rPr>
        <w:t>TP for TR 38.717-02-01: CA_n3A-n39A</w:t>
      </w:r>
    </w:p>
    <w:p w14:paraId="3CB75D6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436F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C1882" w14:textId="703CA419" w:rsidR="00BD6881" w:rsidRDefault="00BD6881" w:rsidP="00BD6881">
      <w:pPr>
        <w:rPr>
          <w:rFonts w:ascii="Arial" w:hAnsi="Arial" w:cs="Arial"/>
          <w:b/>
          <w:sz w:val="24"/>
        </w:rPr>
      </w:pPr>
      <w:r>
        <w:rPr>
          <w:rFonts w:ascii="Arial" w:hAnsi="Arial" w:cs="Arial"/>
          <w:b/>
          <w:color w:val="0000FF"/>
          <w:sz w:val="24"/>
        </w:rPr>
        <w:t>R4-2105262</w:t>
      </w:r>
      <w:r>
        <w:rPr>
          <w:rFonts w:ascii="Arial" w:hAnsi="Arial" w:cs="Arial"/>
          <w:b/>
          <w:color w:val="0000FF"/>
          <w:sz w:val="24"/>
        </w:rPr>
        <w:tab/>
      </w:r>
      <w:r>
        <w:rPr>
          <w:rFonts w:ascii="Arial" w:hAnsi="Arial" w:cs="Arial"/>
          <w:b/>
          <w:sz w:val="24"/>
        </w:rPr>
        <w:t>TP for TR 38.717-02-01: CA_n28A-n71A</w:t>
      </w:r>
    </w:p>
    <w:p w14:paraId="1F762607"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7AE632" w14:textId="77777777" w:rsidR="00BD6881" w:rsidRDefault="00BD6881" w:rsidP="00BD6881">
      <w:pPr>
        <w:rPr>
          <w:color w:val="808080"/>
        </w:rPr>
      </w:pPr>
      <w:r>
        <w:rPr>
          <w:color w:val="808080"/>
        </w:rPr>
        <w:t>(Replaces R4-2106650)</w:t>
      </w:r>
    </w:p>
    <w:p w14:paraId="140278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047F8" w14:textId="61330BC3" w:rsidR="00BD6881" w:rsidRDefault="00BD6881" w:rsidP="00BD6881">
      <w:pPr>
        <w:rPr>
          <w:rFonts w:ascii="Arial" w:hAnsi="Arial" w:cs="Arial"/>
          <w:b/>
          <w:sz w:val="24"/>
        </w:rPr>
      </w:pPr>
      <w:r>
        <w:rPr>
          <w:rFonts w:ascii="Arial" w:hAnsi="Arial" w:cs="Arial"/>
          <w:b/>
          <w:color w:val="0000FF"/>
          <w:sz w:val="24"/>
        </w:rPr>
        <w:t>R4-2105263</w:t>
      </w:r>
      <w:r>
        <w:rPr>
          <w:rFonts w:ascii="Arial" w:hAnsi="Arial" w:cs="Arial"/>
          <w:b/>
          <w:color w:val="0000FF"/>
          <w:sz w:val="24"/>
        </w:rPr>
        <w:tab/>
      </w:r>
      <w:r>
        <w:rPr>
          <w:rFonts w:ascii="Arial" w:hAnsi="Arial" w:cs="Arial"/>
          <w:b/>
          <w:sz w:val="24"/>
        </w:rPr>
        <w:t>TP for TR 38.717-02-01 to include CA_n2A-n30A, CA_n2(2A)-n30A</w:t>
      </w:r>
    </w:p>
    <w:p w14:paraId="031DE7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2489F1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71426" w14:textId="799F72D2" w:rsidR="00BD6881" w:rsidRDefault="00BD6881" w:rsidP="00BD6881">
      <w:pPr>
        <w:rPr>
          <w:rFonts w:ascii="Arial" w:hAnsi="Arial" w:cs="Arial"/>
          <w:b/>
          <w:sz w:val="24"/>
        </w:rPr>
      </w:pPr>
      <w:r>
        <w:rPr>
          <w:rFonts w:ascii="Arial" w:hAnsi="Arial" w:cs="Arial"/>
          <w:b/>
          <w:color w:val="0000FF"/>
          <w:sz w:val="24"/>
        </w:rPr>
        <w:t>R4-2105264</w:t>
      </w:r>
      <w:r>
        <w:rPr>
          <w:rFonts w:ascii="Arial" w:hAnsi="Arial" w:cs="Arial"/>
          <w:b/>
          <w:color w:val="0000FF"/>
          <w:sz w:val="24"/>
        </w:rPr>
        <w:tab/>
      </w:r>
      <w:r>
        <w:rPr>
          <w:rFonts w:ascii="Arial" w:hAnsi="Arial" w:cs="Arial"/>
          <w:b/>
          <w:sz w:val="24"/>
        </w:rPr>
        <w:t>TP for TR 38.717-02-01 to include CA_n5A-n30A, UL CA_n2A-n30A</w:t>
      </w:r>
    </w:p>
    <w:p w14:paraId="2AC577C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7D2CA261" w14:textId="77777777" w:rsidR="00BD6881" w:rsidRDefault="00BD6881" w:rsidP="00BD6881">
      <w:pPr>
        <w:rPr>
          <w:color w:val="808080"/>
        </w:rPr>
      </w:pPr>
      <w:r>
        <w:rPr>
          <w:color w:val="808080"/>
        </w:rPr>
        <w:t>(Replaces R4-2106716)</w:t>
      </w:r>
    </w:p>
    <w:p w14:paraId="261960C8" w14:textId="77777777" w:rsidR="00BD6881" w:rsidRDefault="00BD6881" w:rsidP="00BD6881">
      <w:pPr>
        <w:rPr>
          <w:rFonts w:ascii="Arial" w:hAnsi="Arial" w:cs="Arial"/>
          <w:b/>
        </w:rPr>
      </w:pPr>
      <w:r>
        <w:rPr>
          <w:rFonts w:ascii="Arial" w:hAnsi="Arial" w:cs="Arial"/>
          <w:b/>
        </w:rPr>
        <w:t xml:space="preserve">Abstract: </w:t>
      </w:r>
    </w:p>
    <w:p w14:paraId="152EA2CB" w14:textId="77777777" w:rsidR="00BD6881" w:rsidRDefault="00BD6881" w:rsidP="00BD6881">
      <w:r>
        <w:t>TP for TR 38.717-02-01 to include CA_n5A-n30A, UL CA_n2A-n30A</w:t>
      </w:r>
    </w:p>
    <w:p w14:paraId="7E3F1B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4D633" w14:textId="1020C909" w:rsidR="00BD6881" w:rsidRDefault="00BD6881" w:rsidP="00BD6881">
      <w:pPr>
        <w:rPr>
          <w:rFonts w:ascii="Arial" w:hAnsi="Arial" w:cs="Arial"/>
          <w:b/>
          <w:sz w:val="24"/>
        </w:rPr>
      </w:pPr>
      <w:r>
        <w:rPr>
          <w:rFonts w:ascii="Arial" w:hAnsi="Arial" w:cs="Arial"/>
          <w:b/>
          <w:color w:val="0000FF"/>
          <w:sz w:val="24"/>
        </w:rPr>
        <w:t>R4-2105265</w:t>
      </w:r>
      <w:r>
        <w:rPr>
          <w:rFonts w:ascii="Arial" w:hAnsi="Arial" w:cs="Arial"/>
          <w:b/>
          <w:color w:val="0000FF"/>
          <w:sz w:val="24"/>
        </w:rPr>
        <w:tab/>
      </w:r>
      <w:r>
        <w:rPr>
          <w:rFonts w:ascii="Arial" w:hAnsi="Arial" w:cs="Arial"/>
          <w:b/>
          <w:sz w:val="24"/>
        </w:rPr>
        <w:t>draft CR 38.101-1 to include new CA configurations n2-n5, n2-n66, n5-n66</w:t>
      </w:r>
    </w:p>
    <w:p w14:paraId="68C10C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4AC29742" w14:textId="77777777" w:rsidR="00BD6881" w:rsidRDefault="00BD6881" w:rsidP="00BD6881">
      <w:pPr>
        <w:rPr>
          <w:color w:val="808080"/>
        </w:rPr>
      </w:pPr>
      <w:r>
        <w:rPr>
          <w:color w:val="808080"/>
        </w:rPr>
        <w:t>(Replaces R4-2106722)</w:t>
      </w:r>
    </w:p>
    <w:p w14:paraId="5A21C02E" w14:textId="77777777" w:rsidR="00BD6881" w:rsidRDefault="00BD6881" w:rsidP="00BD6881">
      <w:pPr>
        <w:rPr>
          <w:rFonts w:ascii="Arial" w:hAnsi="Arial" w:cs="Arial"/>
          <w:b/>
        </w:rPr>
      </w:pPr>
      <w:r>
        <w:rPr>
          <w:rFonts w:ascii="Arial" w:hAnsi="Arial" w:cs="Arial"/>
          <w:b/>
        </w:rPr>
        <w:t xml:space="preserve">Abstract: </w:t>
      </w:r>
    </w:p>
    <w:p w14:paraId="4FFDEAAB" w14:textId="77777777" w:rsidR="00BD6881" w:rsidRDefault="00BD6881" w:rsidP="00BD6881">
      <w:r>
        <w:t>draft CR 38.101-1 to include new CA configurations n2-n5, n2-n66, n5-n66</w:t>
      </w:r>
    </w:p>
    <w:p w14:paraId="68C385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D25D3" w14:textId="083EB3D3" w:rsidR="00BD6881" w:rsidRDefault="00BD6881" w:rsidP="00BD6881">
      <w:pPr>
        <w:rPr>
          <w:rFonts w:ascii="Arial" w:hAnsi="Arial" w:cs="Arial"/>
          <w:b/>
          <w:sz w:val="24"/>
        </w:rPr>
      </w:pPr>
      <w:r>
        <w:rPr>
          <w:rFonts w:ascii="Arial" w:hAnsi="Arial" w:cs="Arial"/>
          <w:b/>
          <w:color w:val="0000FF"/>
          <w:sz w:val="24"/>
        </w:rPr>
        <w:t>R4-2105266</w:t>
      </w:r>
      <w:r>
        <w:rPr>
          <w:rFonts w:ascii="Arial" w:hAnsi="Arial" w:cs="Arial"/>
          <w:b/>
          <w:color w:val="0000FF"/>
          <w:sz w:val="24"/>
        </w:rPr>
        <w:tab/>
      </w:r>
      <w:r>
        <w:rPr>
          <w:rFonts w:ascii="Arial" w:hAnsi="Arial" w:cs="Arial"/>
          <w:b/>
          <w:sz w:val="24"/>
        </w:rPr>
        <w:t>TP for TR 38.717-02-01 to include new BCS's and UL configurations n25-n71</w:t>
      </w:r>
    </w:p>
    <w:p w14:paraId="514E58E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DE07EE4" w14:textId="77777777" w:rsidR="00BD6881" w:rsidRDefault="00BD6881" w:rsidP="00BD6881">
      <w:pPr>
        <w:rPr>
          <w:color w:val="808080"/>
        </w:rPr>
      </w:pPr>
      <w:r>
        <w:rPr>
          <w:color w:val="808080"/>
        </w:rPr>
        <w:t>(Replaces R4-2106772)</w:t>
      </w:r>
    </w:p>
    <w:p w14:paraId="6A8BEEBF" w14:textId="77777777" w:rsidR="00BD6881" w:rsidRDefault="00BD6881" w:rsidP="00BD6881">
      <w:pPr>
        <w:rPr>
          <w:rFonts w:ascii="Arial" w:hAnsi="Arial" w:cs="Arial"/>
          <w:b/>
        </w:rPr>
      </w:pPr>
      <w:r>
        <w:rPr>
          <w:rFonts w:ascii="Arial" w:hAnsi="Arial" w:cs="Arial"/>
          <w:b/>
        </w:rPr>
        <w:t xml:space="preserve">Abstract: </w:t>
      </w:r>
    </w:p>
    <w:p w14:paraId="2E4800D9" w14:textId="77777777" w:rsidR="00BD6881" w:rsidRDefault="00BD6881" w:rsidP="00BD6881">
      <w:r>
        <w:t>TP for TR 38.717-02-01 to include new BCS's and UL configurations n25-n71</w:t>
      </w:r>
    </w:p>
    <w:p w14:paraId="489484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54858" w14:textId="41D35EDB" w:rsidR="00BD6881" w:rsidRDefault="00BD6881" w:rsidP="00BD6881">
      <w:pPr>
        <w:rPr>
          <w:rFonts w:ascii="Arial" w:hAnsi="Arial" w:cs="Arial"/>
          <w:b/>
          <w:sz w:val="24"/>
        </w:rPr>
      </w:pPr>
      <w:r>
        <w:rPr>
          <w:rFonts w:ascii="Arial" w:hAnsi="Arial" w:cs="Arial"/>
          <w:b/>
          <w:color w:val="0000FF"/>
          <w:sz w:val="24"/>
        </w:rPr>
        <w:lastRenderedPageBreak/>
        <w:t>R4-2105267</w:t>
      </w:r>
      <w:r>
        <w:rPr>
          <w:rFonts w:ascii="Arial" w:hAnsi="Arial" w:cs="Arial"/>
          <w:b/>
          <w:color w:val="0000FF"/>
          <w:sz w:val="24"/>
        </w:rPr>
        <w:tab/>
      </w:r>
      <w:r>
        <w:rPr>
          <w:rFonts w:ascii="Arial" w:hAnsi="Arial" w:cs="Arial"/>
          <w:b/>
          <w:sz w:val="24"/>
        </w:rPr>
        <w:t>TP for TR 38.717-02-01 to include new BCS's and UL configurations n41-n66</w:t>
      </w:r>
    </w:p>
    <w:p w14:paraId="6EDCC3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32302439" w14:textId="77777777" w:rsidR="00BD6881" w:rsidRDefault="00BD6881" w:rsidP="00BD6881">
      <w:pPr>
        <w:rPr>
          <w:color w:val="808080"/>
        </w:rPr>
      </w:pPr>
      <w:r>
        <w:rPr>
          <w:color w:val="808080"/>
        </w:rPr>
        <w:t>(Replaces R4-2106773)</w:t>
      </w:r>
    </w:p>
    <w:p w14:paraId="689EB864" w14:textId="77777777" w:rsidR="00BD6881" w:rsidRDefault="00BD6881" w:rsidP="00BD6881">
      <w:pPr>
        <w:rPr>
          <w:rFonts w:ascii="Arial" w:hAnsi="Arial" w:cs="Arial"/>
          <w:b/>
        </w:rPr>
      </w:pPr>
      <w:r>
        <w:rPr>
          <w:rFonts w:ascii="Arial" w:hAnsi="Arial" w:cs="Arial"/>
          <w:b/>
        </w:rPr>
        <w:t xml:space="preserve">Abstract: </w:t>
      </w:r>
    </w:p>
    <w:p w14:paraId="30CC34E6" w14:textId="77777777" w:rsidR="00BD6881" w:rsidRDefault="00BD6881" w:rsidP="00BD6881">
      <w:r>
        <w:t>TP for TR 38.717-02-01 to include new BCS's and UL configurations n41-n66</w:t>
      </w:r>
    </w:p>
    <w:p w14:paraId="60737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ACBC7" w14:textId="6DEB0FD5" w:rsidR="00BD6881" w:rsidRDefault="00BD6881" w:rsidP="00BD6881">
      <w:pPr>
        <w:rPr>
          <w:rFonts w:ascii="Arial" w:hAnsi="Arial" w:cs="Arial"/>
          <w:b/>
          <w:sz w:val="24"/>
        </w:rPr>
      </w:pPr>
      <w:r>
        <w:rPr>
          <w:rFonts w:ascii="Arial" w:hAnsi="Arial" w:cs="Arial"/>
          <w:b/>
          <w:color w:val="0000FF"/>
          <w:sz w:val="24"/>
        </w:rPr>
        <w:t>R4-2105268</w:t>
      </w:r>
      <w:r>
        <w:rPr>
          <w:rFonts w:ascii="Arial" w:hAnsi="Arial" w:cs="Arial"/>
          <w:b/>
          <w:color w:val="0000FF"/>
          <w:sz w:val="24"/>
        </w:rPr>
        <w:tab/>
      </w:r>
      <w:r>
        <w:rPr>
          <w:rFonts w:ascii="Arial" w:hAnsi="Arial" w:cs="Arial"/>
          <w:b/>
          <w:sz w:val="24"/>
        </w:rPr>
        <w:t>TP for TR 38.717-02-01 to include new BCS's and UL configurationsn41A-n71</w:t>
      </w:r>
    </w:p>
    <w:p w14:paraId="77468B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698369C3" w14:textId="77777777" w:rsidR="00BD6881" w:rsidRDefault="00BD6881" w:rsidP="00BD6881">
      <w:pPr>
        <w:rPr>
          <w:color w:val="808080"/>
        </w:rPr>
      </w:pPr>
      <w:r>
        <w:rPr>
          <w:color w:val="808080"/>
        </w:rPr>
        <w:t>(Replaces R4-2106774)</w:t>
      </w:r>
    </w:p>
    <w:p w14:paraId="70378D0E" w14:textId="77777777" w:rsidR="00BD6881" w:rsidRDefault="00BD6881" w:rsidP="00BD6881">
      <w:pPr>
        <w:rPr>
          <w:rFonts w:ascii="Arial" w:hAnsi="Arial" w:cs="Arial"/>
          <w:b/>
        </w:rPr>
      </w:pPr>
      <w:r>
        <w:rPr>
          <w:rFonts w:ascii="Arial" w:hAnsi="Arial" w:cs="Arial"/>
          <w:b/>
        </w:rPr>
        <w:t xml:space="preserve">Abstract: </w:t>
      </w:r>
    </w:p>
    <w:p w14:paraId="7DB341A1" w14:textId="77777777" w:rsidR="00BD6881" w:rsidRDefault="00BD6881" w:rsidP="00BD6881">
      <w:r>
        <w:t>TP for TR 38.717-02-01 to include new BCS's and UL configurationsn41A-n71</w:t>
      </w:r>
    </w:p>
    <w:p w14:paraId="12F9C2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B5DAE" w14:textId="38FEE082" w:rsidR="00BD6881" w:rsidRDefault="00BD6881" w:rsidP="00BD6881">
      <w:pPr>
        <w:rPr>
          <w:rFonts w:ascii="Arial" w:hAnsi="Arial" w:cs="Arial"/>
          <w:b/>
          <w:sz w:val="24"/>
        </w:rPr>
      </w:pPr>
      <w:r>
        <w:rPr>
          <w:rFonts w:ascii="Arial" w:hAnsi="Arial" w:cs="Arial"/>
          <w:b/>
          <w:color w:val="0000FF"/>
          <w:sz w:val="24"/>
        </w:rPr>
        <w:t>R4-2105269</w:t>
      </w:r>
      <w:r>
        <w:rPr>
          <w:rFonts w:ascii="Arial" w:hAnsi="Arial" w:cs="Arial"/>
          <w:b/>
          <w:color w:val="0000FF"/>
          <w:sz w:val="24"/>
        </w:rPr>
        <w:tab/>
      </w:r>
      <w:r>
        <w:rPr>
          <w:rFonts w:ascii="Arial" w:hAnsi="Arial" w:cs="Arial"/>
          <w:b/>
          <w:sz w:val="24"/>
        </w:rPr>
        <w:t>TP for TR 38.717-02-01 to include new BCS's and UL configurations n66-n71</w:t>
      </w:r>
    </w:p>
    <w:p w14:paraId="0271C72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7E5257A5" w14:textId="77777777" w:rsidR="00BD6881" w:rsidRDefault="00BD6881" w:rsidP="00BD6881">
      <w:pPr>
        <w:rPr>
          <w:color w:val="808080"/>
        </w:rPr>
      </w:pPr>
      <w:r>
        <w:rPr>
          <w:color w:val="808080"/>
        </w:rPr>
        <w:t>(Replaces R4-2106775)</w:t>
      </w:r>
    </w:p>
    <w:p w14:paraId="729AA5BE" w14:textId="77777777" w:rsidR="00BD6881" w:rsidRDefault="00BD6881" w:rsidP="00BD6881">
      <w:pPr>
        <w:rPr>
          <w:rFonts w:ascii="Arial" w:hAnsi="Arial" w:cs="Arial"/>
          <w:b/>
        </w:rPr>
      </w:pPr>
      <w:r>
        <w:rPr>
          <w:rFonts w:ascii="Arial" w:hAnsi="Arial" w:cs="Arial"/>
          <w:b/>
        </w:rPr>
        <w:t xml:space="preserve">Abstract: </w:t>
      </w:r>
    </w:p>
    <w:p w14:paraId="5F795182" w14:textId="77777777" w:rsidR="00BD6881" w:rsidRDefault="00BD6881" w:rsidP="00BD6881">
      <w:r>
        <w:t>TP for TR 38.717-02-01 to include new BCS's and UL configurations n66-n71</w:t>
      </w:r>
    </w:p>
    <w:p w14:paraId="09F118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7A09D" w14:textId="3DE6DE94" w:rsidR="00BD6881" w:rsidRDefault="00BD6881" w:rsidP="00BD6881">
      <w:pPr>
        <w:rPr>
          <w:rFonts w:ascii="Arial" w:hAnsi="Arial" w:cs="Arial"/>
          <w:b/>
          <w:sz w:val="24"/>
        </w:rPr>
      </w:pPr>
      <w:r>
        <w:rPr>
          <w:rFonts w:ascii="Arial" w:hAnsi="Arial" w:cs="Arial"/>
          <w:b/>
          <w:color w:val="0000FF"/>
          <w:sz w:val="24"/>
        </w:rPr>
        <w:t>R4-2105270</w:t>
      </w:r>
      <w:r>
        <w:rPr>
          <w:rFonts w:ascii="Arial" w:hAnsi="Arial" w:cs="Arial"/>
          <w:b/>
          <w:color w:val="0000FF"/>
          <w:sz w:val="24"/>
        </w:rPr>
        <w:tab/>
      </w:r>
      <w:r>
        <w:rPr>
          <w:rFonts w:ascii="Arial" w:hAnsi="Arial" w:cs="Arial"/>
          <w:b/>
          <w:sz w:val="24"/>
        </w:rPr>
        <w:t>TP to TR 38.717-02-01: Addition of CA_48-53</w:t>
      </w:r>
    </w:p>
    <w:p w14:paraId="78F59C2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Globalstar</w:t>
      </w:r>
    </w:p>
    <w:p w14:paraId="4F6E02BF" w14:textId="77777777" w:rsidR="00BD6881" w:rsidRDefault="00BD6881" w:rsidP="00BD6881">
      <w:pPr>
        <w:rPr>
          <w:color w:val="808080"/>
        </w:rPr>
      </w:pPr>
      <w:r>
        <w:rPr>
          <w:color w:val="808080"/>
        </w:rPr>
        <w:t>(Replaces R4-2107200)</w:t>
      </w:r>
    </w:p>
    <w:p w14:paraId="5AA33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9BF5" w14:textId="3E6976CC" w:rsidR="00BD6881" w:rsidRDefault="00BD6881" w:rsidP="00BD6881">
      <w:pPr>
        <w:rPr>
          <w:rFonts w:ascii="Arial" w:hAnsi="Arial" w:cs="Arial"/>
          <w:b/>
          <w:sz w:val="24"/>
        </w:rPr>
      </w:pPr>
      <w:r>
        <w:rPr>
          <w:rFonts w:ascii="Arial" w:hAnsi="Arial" w:cs="Arial"/>
          <w:b/>
          <w:color w:val="0000FF"/>
          <w:sz w:val="24"/>
        </w:rPr>
        <w:t>R4-2105271</w:t>
      </w:r>
      <w:r>
        <w:rPr>
          <w:rFonts w:ascii="Arial" w:hAnsi="Arial" w:cs="Arial"/>
          <w:b/>
          <w:color w:val="0000FF"/>
          <w:sz w:val="24"/>
        </w:rPr>
        <w:tab/>
      </w:r>
      <w:r>
        <w:rPr>
          <w:rFonts w:ascii="Arial" w:hAnsi="Arial" w:cs="Arial"/>
          <w:b/>
          <w:sz w:val="24"/>
        </w:rPr>
        <w:t>DraftCR for FR2 inter-band CA</w:t>
      </w:r>
    </w:p>
    <w:p w14:paraId="01538FE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Verizon</w:t>
      </w:r>
    </w:p>
    <w:p w14:paraId="50F890FB" w14:textId="77777777" w:rsidR="00BD6881" w:rsidRDefault="00BD6881" w:rsidP="00BD6881">
      <w:pPr>
        <w:rPr>
          <w:color w:val="808080"/>
        </w:rPr>
      </w:pPr>
      <w:r>
        <w:rPr>
          <w:color w:val="808080"/>
        </w:rPr>
        <w:lastRenderedPageBreak/>
        <w:t>(Replaces R4-2104508)</w:t>
      </w:r>
    </w:p>
    <w:p w14:paraId="2300C3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F4740" w14:textId="59730022" w:rsidR="00BD6881" w:rsidRDefault="00BD6881" w:rsidP="00BD6881">
      <w:pPr>
        <w:rPr>
          <w:rFonts w:ascii="Arial" w:hAnsi="Arial" w:cs="Arial"/>
          <w:b/>
          <w:sz w:val="24"/>
        </w:rPr>
      </w:pPr>
      <w:r>
        <w:rPr>
          <w:rFonts w:ascii="Arial" w:hAnsi="Arial" w:cs="Arial"/>
          <w:b/>
          <w:color w:val="0000FF"/>
          <w:sz w:val="24"/>
        </w:rPr>
        <w:t>R4-2105324</w:t>
      </w:r>
      <w:r>
        <w:rPr>
          <w:rFonts w:ascii="Arial" w:hAnsi="Arial" w:cs="Arial"/>
          <w:b/>
          <w:color w:val="0000FF"/>
          <w:sz w:val="24"/>
        </w:rPr>
        <w:tab/>
      </w:r>
      <w:r>
        <w:rPr>
          <w:rFonts w:ascii="Arial" w:hAnsi="Arial" w:cs="Arial"/>
          <w:b/>
          <w:sz w:val="24"/>
        </w:rPr>
        <w:t>TP for TR 38.717-02-01: CA_n34A-n40A</w:t>
      </w:r>
    </w:p>
    <w:p w14:paraId="56F977C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9B27F8C" w14:textId="77777777" w:rsidR="00BD6881" w:rsidRDefault="00BD6881" w:rsidP="00BD6881">
      <w:pPr>
        <w:rPr>
          <w:color w:val="808080"/>
        </w:rPr>
      </w:pPr>
      <w:r>
        <w:rPr>
          <w:color w:val="808080"/>
        </w:rPr>
        <w:t>(Replaces R4-2106282)</w:t>
      </w:r>
    </w:p>
    <w:p w14:paraId="27AB6C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90466" w14:textId="2AFFBDF0" w:rsidR="00BD6881" w:rsidRDefault="00BD6881" w:rsidP="00BD6881">
      <w:pPr>
        <w:rPr>
          <w:rFonts w:ascii="Arial" w:hAnsi="Arial" w:cs="Arial"/>
          <w:b/>
          <w:sz w:val="24"/>
        </w:rPr>
      </w:pPr>
      <w:r>
        <w:rPr>
          <w:rFonts w:ascii="Arial" w:hAnsi="Arial" w:cs="Arial"/>
          <w:b/>
          <w:color w:val="0000FF"/>
          <w:sz w:val="24"/>
        </w:rPr>
        <w:t>R4-2106382</w:t>
      </w:r>
      <w:r>
        <w:rPr>
          <w:rFonts w:ascii="Arial" w:hAnsi="Arial" w:cs="Arial"/>
          <w:b/>
          <w:color w:val="0000FF"/>
          <w:sz w:val="24"/>
        </w:rPr>
        <w:tab/>
      </w:r>
      <w:r>
        <w:rPr>
          <w:rFonts w:ascii="Arial" w:hAnsi="Arial" w:cs="Arial"/>
          <w:b/>
          <w:sz w:val="24"/>
        </w:rPr>
        <w:t>TP for TR 38.717-02-01: CA_n34A-n40A</w:t>
      </w:r>
    </w:p>
    <w:p w14:paraId="469D5C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284AA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R4-2105324</w:t>
      </w:r>
      <w:r>
        <w:rPr>
          <w:color w:val="993300"/>
          <w:u w:val="single"/>
        </w:rPr>
        <w:t>.</w:t>
      </w:r>
    </w:p>
    <w:p w14:paraId="30265D7B" w14:textId="7CCB079F" w:rsidR="00BD6881" w:rsidRDefault="00BD6881" w:rsidP="00BD6881">
      <w:pPr>
        <w:rPr>
          <w:rFonts w:ascii="Arial" w:hAnsi="Arial" w:cs="Arial"/>
          <w:b/>
          <w:sz w:val="24"/>
        </w:rPr>
      </w:pPr>
      <w:r>
        <w:rPr>
          <w:rFonts w:ascii="Arial" w:hAnsi="Arial" w:cs="Arial"/>
          <w:b/>
          <w:color w:val="0000FF"/>
          <w:sz w:val="24"/>
        </w:rPr>
        <w:t>R4-2106491</w:t>
      </w:r>
      <w:r>
        <w:rPr>
          <w:rFonts w:ascii="Arial" w:hAnsi="Arial" w:cs="Arial"/>
          <w:b/>
          <w:color w:val="0000FF"/>
          <w:sz w:val="24"/>
        </w:rPr>
        <w:tab/>
      </w:r>
      <w:r>
        <w:rPr>
          <w:rFonts w:ascii="Arial" w:hAnsi="Arial" w:cs="Arial"/>
          <w:b/>
          <w:sz w:val="24"/>
        </w:rPr>
        <w:t>TP for TR 38.717-02-01: CA_n13-n77</w:t>
      </w:r>
    </w:p>
    <w:p w14:paraId="2F4BC4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C5BF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R4-2105256</w:t>
      </w:r>
      <w:r>
        <w:rPr>
          <w:color w:val="993300"/>
          <w:u w:val="single"/>
        </w:rPr>
        <w:t>.</w:t>
      </w:r>
    </w:p>
    <w:p w14:paraId="13F06809" w14:textId="06E34A97" w:rsidR="00BD6881" w:rsidRDefault="00BD6881" w:rsidP="00BD6881">
      <w:pPr>
        <w:rPr>
          <w:rFonts w:ascii="Arial" w:hAnsi="Arial" w:cs="Arial"/>
          <w:b/>
          <w:sz w:val="24"/>
        </w:rPr>
      </w:pPr>
      <w:r>
        <w:rPr>
          <w:rFonts w:ascii="Arial" w:hAnsi="Arial" w:cs="Arial"/>
          <w:b/>
          <w:color w:val="0000FF"/>
          <w:sz w:val="24"/>
        </w:rPr>
        <w:t>R4-2106492</w:t>
      </w:r>
      <w:r>
        <w:rPr>
          <w:rFonts w:ascii="Arial" w:hAnsi="Arial" w:cs="Arial"/>
          <w:b/>
          <w:color w:val="0000FF"/>
          <w:sz w:val="24"/>
        </w:rPr>
        <w:tab/>
      </w:r>
      <w:r>
        <w:rPr>
          <w:rFonts w:ascii="Arial" w:hAnsi="Arial" w:cs="Arial"/>
          <w:b/>
          <w:sz w:val="24"/>
        </w:rPr>
        <w:t>TP for TR 38.717-02-01: CA_n2-n7</w:t>
      </w:r>
    </w:p>
    <w:p w14:paraId="6EFD0D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A2457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R4-2105357</w:t>
      </w:r>
      <w:r>
        <w:rPr>
          <w:color w:val="993300"/>
          <w:u w:val="single"/>
        </w:rPr>
        <w:t>.</w:t>
      </w:r>
    </w:p>
    <w:p w14:paraId="58B1368E" w14:textId="47587452" w:rsidR="00BD6881" w:rsidRDefault="00BD6881" w:rsidP="00BD6881">
      <w:pPr>
        <w:rPr>
          <w:rFonts w:ascii="Arial" w:hAnsi="Arial" w:cs="Arial"/>
          <w:b/>
          <w:sz w:val="24"/>
        </w:rPr>
      </w:pPr>
      <w:r>
        <w:rPr>
          <w:rFonts w:ascii="Arial" w:hAnsi="Arial" w:cs="Arial"/>
          <w:b/>
          <w:color w:val="0000FF"/>
          <w:sz w:val="24"/>
        </w:rPr>
        <w:t>R4-2106493</w:t>
      </w:r>
      <w:r>
        <w:rPr>
          <w:rFonts w:ascii="Arial" w:hAnsi="Arial" w:cs="Arial"/>
          <w:b/>
          <w:color w:val="0000FF"/>
          <w:sz w:val="24"/>
        </w:rPr>
        <w:tab/>
      </w:r>
      <w:r>
        <w:rPr>
          <w:rFonts w:ascii="Arial" w:hAnsi="Arial" w:cs="Arial"/>
          <w:b/>
          <w:sz w:val="24"/>
        </w:rPr>
        <w:t>DraftCR for 38.101-1 to add additional combinations for CA_n2-n66</w:t>
      </w:r>
    </w:p>
    <w:p w14:paraId="28E8EDE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F8326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34828" w14:textId="1CB6AD4F" w:rsidR="00BD6881" w:rsidRDefault="00BD6881" w:rsidP="00BD6881">
      <w:pPr>
        <w:rPr>
          <w:rFonts w:ascii="Arial" w:hAnsi="Arial" w:cs="Arial"/>
          <w:b/>
          <w:sz w:val="24"/>
        </w:rPr>
      </w:pPr>
      <w:r>
        <w:rPr>
          <w:rFonts w:ascii="Arial" w:hAnsi="Arial" w:cs="Arial"/>
          <w:b/>
          <w:color w:val="0000FF"/>
          <w:sz w:val="24"/>
        </w:rPr>
        <w:t>R4-2106494</w:t>
      </w:r>
      <w:r>
        <w:rPr>
          <w:rFonts w:ascii="Arial" w:hAnsi="Arial" w:cs="Arial"/>
          <w:b/>
          <w:color w:val="0000FF"/>
          <w:sz w:val="24"/>
        </w:rPr>
        <w:tab/>
      </w:r>
      <w:r>
        <w:rPr>
          <w:rFonts w:ascii="Arial" w:hAnsi="Arial" w:cs="Arial"/>
          <w:b/>
          <w:sz w:val="24"/>
        </w:rPr>
        <w:t>DraftCR for 38.101-1 to add additional combinations for CA_n25-n78</w:t>
      </w:r>
    </w:p>
    <w:p w14:paraId="6C721BC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EC27B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35E02" w14:textId="62254151" w:rsidR="00BD6881" w:rsidRDefault="00BD6881" w:rsidP="00BD6881">
      <w:pPr>
        <w:rPr>
          <w:rFonts w:ascii="Arial" w:hAnsi="Arial" w:cs="Arial"/>
          <w:b/>
          <w:sz w:val="24"/>
        </w:rPr>
      </w:pPr>
      <w:r>
        <w:rPr>
          <w:rFonts w:ascii="Arial" w:hAnsi="Arial" w:cs="Arial"/>
          <w:b/>
          <w:color w:val="0000FF"/>
          <w:sz w:val="24"/>
        </w:rPr>
        <w:t>R4-2106572</w:t>
      </w:r>
      <w:r>
        <w:rPr>
          <w:rFonts w:ascii="Arial" w:hAnsi="Arial" w:cs="Arial"/>
          <w:b/>
          <w:color w:val="0000FF"/>
          <w:sz w:val="24"/>
        </w:rPr>
        <w:tab/>
      </w:r>
      <w:r>
        <w:rPr>
          <w:rFonts w:ascii="Arial" w:hAnsi="Arial" w:cs="Arial"/>
          <w:b/>
          <w:sz w:val="24"/>
        </w:rPr>
        <w:t>TP for TR 38.717-02-01: CA_n24-n41</w:t>
      </w:r>
    </w:p>
    <w:p w14:paraId="330EE4B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lastRenderedPageBreak/>
        <w:br/>
      </w:r>
      <w:r>
        <w:rPr>
          <w:i/>
        </w:rPr>
        <w:tab/>
      </w:r>
      <w:r>
        <w:rPr>
          <w:i/>
        </w:rPr>
        <w:tab/>
      </w:r>
      <w:r>
        <w:rPr>
          <w:i/>
        </w:rPr>
        <w:tab/>
      </w:r>
      <w:r>
        <w:rPr>
          <w:i/>
        </w:rPr>
        <w:tab/>
      </w:r>
      <w:r>
        <w:rPr>
          <w:i/>
        </w:rPr>
        <w:tab/>
        <w:t>Source: Ligado Networks</w:t>
      </w:r>
    </w:p>
    <w:p w14:paraId="5DA96C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R4-2105258</w:t>
      </w:r>
      <w:r>
        <w:rPr>
          <w:color w:val="993300"/>
          <w:u w:val="single"/>
        </w:rPr>
        <w:t>.</w:t>
      </w:r>
    </w:p>
    <w:p w14:paraId="4A47AAF9" w14:textId="08ABA7F8" w:rsidR="00BD6881" w:rsidRDefault="00BD6881" w:rsidP="00BD6881">
      <w:pPr>
        <w:rPr>
          <w:rFonts w:ascii="Arial" w:hAnsi="Arial" w:cs="Arial"/>
          <w:b/>
          <w:sz w:val="24"/>
        </w:rPr>
      </w:pPr>
      <w:r>
        <w:rPr>
          <w:rFonts w:ascii="Arial" w:hAnsi="Arial" w:cs="Arial"/>
          <w:b/>
          <w:color w:val="0000FF"/>
          <w:sz w:val="24"/>
        </w:rPr>
        <w:t>R4-2106585</w:t>
      </w:r>
      <w:r>
        <w:rPr>
          <w:rFonts w:ascii="Arial" w:hAnsi="Arial" w:cs="Arial"/>
          <w:b/>
          <w:color w:val="0000FF"/>
          <w:sz w:val="24"/>
        </w:rPr>
        <w:tab/>
      </w:r>
      <w:r>
        <w:rPr>
          <w:rFonts w:ascii="Arial" w:hAnsi="Arial" w:cs="Arial"/>
          <w:b/>
          <w:sz w:val="24"/>
        </w:rPr>
        <w:t>TP for TR 38.717-02-01: CA_n24-n48</w:t>
      </w:r>
    </w:p>
    <w:p w14:paraId="361AA79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w:t>
      </w:r>
    </w:p>
    <w:p w14:paraId="27C7A1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R4-2105259</w:t>
      </w:r>
      <w:r>
        <w:rPr>
          <w:color w:val="993300"/>
          <w:u w:val="single"/>
        </w:rPr>
        <w:t>.</w:t>
      </w:r>
    </w:p>
    <w:p w14:paraId="3C579469" w14:textId="337666BB" w:rsidR="00BD6881" w:rsidRDefault="00BD6881" w:rsidP="00BD6881">
      <w:pPr>
        <w:rPr>
          <w:rFonts w:ascii="Arial" w:hAnsi="Arial" w:cs="Arial"/>
          <w:b/>
          <w:sz w:val="24"/>
        </w:rPr>
      </w:pPr>
      <w:r>
        <w:rPr>
          <w:rFonts w:ascii="Arial" w:hAnsi="Arial" w:cs="Arial"/>
          <w:b/>
          <w:color w:val="0000FF"/>
          <w:sz w:val="24"/>
        </w:rPr>
        <w:t>R4-2106586</w:t>
      </w:r>
      <w:r>
        <w:rPr>
          <w:rFonts w:ascii="Arial" w:hAnsi="Arial" w:cs="Arial"/>
          <w:b/>
          <w:color w:val="0000FF"/>
          <w:sz w:val="24"/>
        </w:rPr>
        <w:tab/>
      </w:r>
      <w:r>
        <w:rPr>
          <w:rFonts w:ascii="Arial" w:hAnsi="Arial" w:cs="Arial"/>
          <w:b/>
          <w:sz w:val="24"/>
        </w:rPr>
        <w:t>TP for TR 38.717-02-01: CA_n24-n77</w:t>
      </w:r>
    </w:p>
    <w:p w14:paraId="591697F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v0.1.0</w:t>
      </w:r>
      <w:r>
        <w:rPr>
          <w:i/>
        </w:rPr>
        <w:tab/>
        <w:t xml:space="preserve">  CR-  rev  Cat:  (Rel-17)</w:t>
      </w:r>
      <w:r>
        <w:rPr>
          <w:i/>
        </w:rPr>
        <w:br/>
      </w:r>
      <w:r>
        <w:rPr>
          <w:i/>
        </w:rPr>
        <w:br/>
      </w:r>
      <w:r>
        <w:rPr>
          <w:i/>
        </w:rPr>
        <w:tab/>
      </w:r>
      <w:r>
        <w:rPr>
          <w:i/>
        </w:rPr>
        <w:tab/>
      </w:r>
      <w:r>
        <w:rPr>
          <w:i/>
        </w:rPr>
        <w:tab/>
      </w:r>
      <w:r>
        <w:rPr>
          <w:i/>
        </w:rPr>
        <w:tab/>
      </w:r>
      <w:r>
        <w:rPr>
          <w:i/>
        </w:rPr>
        <w:tab/>
        <w:t>Source: Ligado Networks</w:t>
      </w:r>
    </w:p>
    <w:p w14:paraId="0A4972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R4-2105260</w:t>
      </w:r>
      <w:r>
        <w:rPr>
          <w:color w:val="993300"/>
          <w:u w:val="single"/>
        </w:rPr>
        <w:t>.</w:t>
      </w:r>
    </w:p>
    <w:p w14:paraId="604FD485" w14:textId="53BED6E9" w:rsidR="00BD6881" w:rsidRDefault="00BD6881" w:rsidP="00BD6881">
      <w:pPr>
        <w:rPr>
          <w:rFonts w:ascii="Arial" w:hAnsi="Arial" w:cs="Arial"/>
          <w:b/>
          <w:sz w:val="24"/>
        </w:rPr>
      </w:pPr>
      <w:r>
        <w:rPr>
          <w:rFonts w:ascii="Arial" w:hAnsi="Arial" w:cs="Arial"/>
          <w:b/>
          <w:color w:val="0000FF"/>
          <w:sz w:val="24"/>
        </w:rPr>
        <w:t>R4-2106649</w:t>
      </w:r>
      <w:r>
        <w:rPr>
          <w:rFonts w:ascii="Arial" w:hAnsi="Arial" w:cs="Arial"/>
          <w:b/>
          <w:color w:val="0000FF"/>
          <w:sz w:val="24"/>
        </w:rPr>
        <w:tab/>
      </w:r>
      <w:r>
        <w:rPr>
          <w:rFonts w:ascii="Arial" w:hAnsi="Arial" w:cs="Arial"/>
          <w:b/>
          <w:sz w:val="24"/>
        </w:rPr>
        <w:t>TP for TR 38.717-02-01: CA_n3A-n39A</w:t>
      </w:r>
    </w:p>
    <w:p w14:paraId="46DCAFC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DF4BE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79C68" w14:textId="4E1D5750" w:rsidR="00BD6881" w:rsidRDefault="00BD6881" w:rsidP="00BD6881">
      <w:pPr>
        <w:rPr>
          <w:rFonts w:ascii="Arial" w:hAnsi="Arial" w:cs="Arial"/>
          <w:b/>
          <w:sz w:val="24"/>
        </w:rPr>
      </w:pPr>
      <w:r>
        <w:rPr>
          <w:rFonts w:ascii="Arial" w:hAnsi="Arial" w:cs="Arial"/>
          <w:b/>
          <w:color w:val="0000FF"/>
          <w:sz w:val="24"/>
        </w:rPr>
        <w:t>R4-2106650</w:t>
      </w:r>
      <w:r>
        <w:rPr>
          <w:rFonts w:ascii="Arial" w:hAnsi="Arial" w:cs="Arial"/>
          <w:b/>
          <w:color w:val="0000FF"/>
          <w:sz w:val="24"/>
        </w:rPr>
        <w:tab/>
      </w:r>
      <w:r>
        <w:rPr>
          <w:rFonts w:ascii="Arial" w:hAnsi="Arial" w:cs="Arial"/>
          <w:b/>
          <w:sz w:val="24"/>
        </w:rPr>
        <w:t>TP for TR 38.717-02-01: CA_n28A-n71A</w:t>
      </w:r>
    </w:p>
    <w:p w14:paraId="7C76C32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3ED3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R4-2105262</w:t>
      </w:r>
      <w:r>
        <w:rPr>
          <w:color w:val="993300"/>
          <w:u w:val="single"/>
        </w:rPr>
        <w:t>.</w:t>
      </w:r>
    </w:p>
    <w:p w14:paraId="56AB65B0" w14:textId="59995AB0" w:rsidR="00BD6881" w:rsidRDefault="00BD6881" w:rsidP="00BD6881">
      <w:pPr>
        <w:rPr>
          <w:rFonts w:ascii="Arial" w:hAnsi="Arial" w:cs="Arial"/>
          <w:b/>
          <w:sz w:val="24"/>
        </w:rPr>
      </w:pPr>
      <w:r>
        <w:rPr>
          <w:rFonts w:ascii="Arial" w:hAnsi="Arial" w:cs="Arial"/>
          <w:b/>
          <w:color w:val="0000FF"/>
          <w:sz w:val="24"/>
        </w:rPr>
        <w:t>R4-2106651</w:t>
      </w:r>
      <w:r>
        <w:rPr>
          <w:rFonts w:ascii="Arial" w:hAnsi="Arial" w:cs="Arial"/>
          <w:b/>
          <w:color w:val="0000FF"/>
          <w:sz w:val="24"/>
        </w:rPr>
        <w:tab/>
      </w:r>
      <w:r>
        <w:rPr>
          <w:rFonts w:ascii="Arial" w:hAnsi="Arial" w:cs="Arial"/>
          <w:b/>
          <w:sz w:val="24"/>
        </w:rPr>
        <w:t>Draft CR for 38.101-1 to correct the configuration table for two bands NR CA</w:t>
      </w:r>
    </w:p>
    <w:p w14:paraId="52E864F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E2C0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90852" w14:textId="72D89F39" w:rsidR="00BD6881" w:rsidRDefault="00BD6881" w:rsidP="00BD6881">
      <w:pPr>
        <w:rPr>
          <w:rFonts w:ascii="Arial" w:hAnsi="Arial" w:cs="Arial"/>
          <w:b/>
          <w:sz w:val="24"/>
        </w:rPr>
      </w:pPr>
      <w:r>
        <w:rPr>
          <w:rFonts w:ascii="Arial" w:hAnsi="Arial" w:cs="Arial"/>
          <w:b/>
          <w:color w:val="0000FF"/>
          <w:sz w:val="24"/>
        </w:rPr>
        <w:t>R4-2106715</w:t>
      </w:r>
      <w:r>
        <w:rPr>
          <w:rFonts w:ascii="Arial" w:hAnsi="Arial" w:cs="Arial"/>
          <w:b/>
          <w:color w:val="0000FF"/>
          <w:sz w:val="24"/>
        </w:rPr>
        <w:tab/>
      </w:r>
      <w:r>
        <w:rPr>
          <w:rFonts w:ascii="Arial" w:hAnsi="Arial" w:cs="Arial"/>
          <w:b/>
          <w:sz w:val="24"/>
        </w:rPr>
        <w:t>TP for TR 38.717-02-01 to include CA_n2A-n30A, CA_n2(2A)-n30A</w:t>
      </w:r>
    </w:p>
    <w:p w14:paraId="5A50FA0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688C83BB" w14:textId="77777777" w:rsidR="00BD6881" w:rsidRDefault="00BD6881" w:rsidP="00BD6881">
      <w:pPr>
        <w:rPr>
          <w:rFonts w:ascii="Arial" w:hAnsi="Arial" w:cs="Arial"/>
          <w:b/>
        </w:rPr>
      </w:pPr>
      <w:r>
        <w:rPr>
          <w:rFonts w:ascii="Arial" w:hAnsi="Arial" w:cs="Arial"/>
          <w:b/>
        </w:rPr>
        <w:t xml:space="preserve">Abstract: </w:t>
      </w:r>
    </w:p>
    <w:p w14:paraId="1B804C16" w14:textId="77777777" w:rsidR="00BD6881" w:rsidRDefault="00BD6881" w:rsidP="00BD6881">
      <w:r>
        <w:t>TP for TR 38.717-02-01 to include CA_n2A-n30A, CA_n2(2A)-n30A</w:t>
      </w:r>
    </w:p>
    <w:p w14:paraId="416F42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13A6D" w14:textId="2D151641" w:rsidR="00BD6881" w:rsidRDefault="00BD6881" w:rsidP="00BD6881">
      <w:pPr>
        <w:rPr>
          <w:rFonts w:ascii="Arial" w:hAnsi="Arial" w:cs="Arial"/>
          <w:b/>
          <w:sz w:val="24"/>
        </w:rPr>
      </w:pPr>
      <w:r>
        <w:rPr>
          <w:rFonts w:ascii="Arial" w:hAnsi="Arial" w:cs="Arial"/>
          <w:b/>
          <w:color w:val="0000FF"/>
          <w:sz w:val="24"/>
        </w:rPr>
        <w:t>R4-2106716</w:t>
      </w:r>
      <w:r>
        <w:rPr>
          <w:rFonts w:ascii="Arial" w:hAnsi="Arial" w:cs="Arial"/>
          <w:b/>
          <w:color w:val="0000FF"/>
          <w:sz w:val="24"/>
        </w:rPr>
        <w:tab/>
      </w:r>
      <w:r>
        <w:rPr>
          <w:rFonts w:ascii="Arial" w:hAnsi="Arial" w:cs="Arial"/>
          <w:b/>
          <w:sz w:val="24"/>
        </w:rPr>
        <w:t>TP for TR 38.717-02-01 to include CA_n5A-n30A, UL CA_n2A-n30A</w:t>
      </w:r>
    </w:p>
    <w:p w14:paraId="703FBA38"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2ACEF86" w14:textId="77777777" w:rsidR="00BD6881" w:rsidRDefault="00BD6881" w:rsidP="00BD6881">
      <w:pPr>
        <w:rPr>
          <w:rFonts w:ascii="Arial" w:hAnsi="Arial" w:cs="Arial"/>
          <w:b/>
        </w:rPr>
      </w:pPr>
      <w:r>
        <w:rPr>
          <w:rFonts w:ascii="Arial" w:hAnsi="Arial" w:cs="Arial"/>
          <w:b/>
        </w:rPr>
        <w:t xml:space="preserve">Abstract: </w:t>
      </w:r>
    </w:p>
    <w:p w14:paraId="7C58EE84" w14:textId="77777777" w:rsidR="00BD6881" w:rsidRDefault="00BD6881" w:rsidP="00BD6881">
      <w:r>
        <w:t>TP for TR 38.717-02-01 to include CA_n5A-n30A, UL CA_n2A-n30A</w:t>
      </w:r>
    </w:p>
    <w:p w14:paraId="50436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R4-2105264</w:t>
      </w:r>
      <w:r>
        <w:rPr>
          <w:color w:val="993300"/>
          <w:u w:val="single"/>
        </w:rPr>
        <w:t>.</w:t>
      </w:r>
    </w:p>
    <w:p w14:paraId="1D037863" w14:textId="44B2DA09" w:rsidR="00BD6881" w:rsidRDefault="00BD6881" w:rsidP="00BD6881">
      <w:pPr>
        <w:rPr>
          <w:rFonts w:ascii="Arial" w:hAnsi="Arial" w:cs="Arial"/>
          <w:b/>
          <w:sz w:val="24"/>
        </w:rPr>
      </w:pPr>
      <w:r>
        <w:rPr>
          <w:rFonts w:ascii="Arial" w:hAnsi="Arial" w:cs="Arial"/>
          <w:b/>
          <w:color w:val="0000FF"/>
          <w:sz w:val="24"/>
        </w:rPr>
        <w:t>R4-2106717</w:t>
      </w:r>
      <w:r>
        <w:rPr>
          <w:rFonts w:ascii="Arial" w:hAnsi="Arial" w:cs="Arial"/>
          <w:b/>
          <w:color w:val="0000FF"/>
          <w:sz w:val="24"/>
        </w:rPr>
        <w:tab/>
      </w:r>
      <w:r>
        <w:rPr>
          <w:rFonts w:ascii="Arial" w:hAnsi="Arial" w:cs="Arial"/>
          <w:b/>
          <w:sz w:val="24"/>
        </w:rPr>
        <w:t>TP for TR 38.717-02-01 to include CA_n30A-n66A, CA_n30A-n66(2A), CA_n30A-n66(3A), UL CA_n30A-n66A</w:t>
      </w:r>
    </w:p>
    <w:p w14:paraId="49FDFFF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D775367" w14:textId="77777777" w:rsidR="00BD6881" w:rsidRDefault="00BD6881" w:rsidP="00BD6881">
      <w:pPr>
        <w:rPr>
          <w:rFonts w:ascii="Arial" w:hAnsi="Arial" w:cs="Arial"/>
          <w:b/>
        </w:rPr>
      </w:pPr>
      <w:r>
        <w:rPr>
          <w:rFonts w:ascii="Arial" w:hAnsi="Arial" w:cs="Arial"/>
          <w:b/>
        </w:rPr>
        <w:t xml:space="preserve">Abstract: </w:t>
      </w:r>
    </w:p>
    <w:p w14:paraId="138E5316" w14:textId="77777777" w:rsidR="00BD6881" w:rsidRDefault="00BD6881" w:rsidP="00BD6881">
      <w:r>
        <w:t>TP for TR 38.717-02-01 to include CA_n30A-n66A, CA_n30A-n66(2A), CA_n30A-n66(3A), UL CA_n30A-n66A</w:t>
      </w:r>
    </w:p>
    <w:p w14:paraId="6E7E1B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36A95" w14:textId="263582BC" w:rsidR="00BD6881" w:rsidRDefault="00BD6881" w:rsidP="00BD6881">
      <w:pPr>
        <w:rPr>
          <w:rFonts w:ascii="Arial" w:hAnsi="Arial" w:cs="Arial"/>
          <w:b/>
          <w:sz w:val="24"/>
        </w:rPr>
      </w:pPr>
      <w:r>
        <w:rPr>
          <w:rFonts w:ascii="Arial" w:hAnsi="Arial" w:cs="Arial"/>
          <w:b/>
          <w:color w:val="0000FF"/>
          <w:sz w:val="24"/>
        </w:rPr>
        <w:t>R4-2106722</w:t>
      </w:r>
      <w:r>
        <w:rPr>
          <w:rFonts w:ascii="Arial" w:hAnsi="Arial" w:cs="Arial"/>
          <w:b/>
          <w:color w:val="0000FF"/>
          <w:sz w:val="24"/>
        </w:rPr>
        <w:tab/>
      </w:r>
      <w:r>
        <w:rPr>
          <w:rFonts w:ascii="Arial" w:hAnsi="Arial" w:cs="Arial"/>
          <w:b/>
          <w:sz w:val="24"/>
        </w:rPr>
        <w:t>draft CR 38.101-1 to include new CA configurations n2-n5, n2-n66, n5-n66</w:t>
      </w:r>
    </w:p>
    <w:p w14:paraId="366BA66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2CBDF2F0" w14:textId="77777777" w:rsidR="00BD6881" w:rsidRDefault="00BD6881" w:rsidP="00BD6881">
      <w:pPr>
        <w:rPr>
          <w:rFonts w:ascii="Arial" w:hAnsi="Arial" w:cs="Arial"/>
          <w:b/>
        </w:rPr>
      </w:pPr>
      <w:r>
        <w:rPr>
          <w:rFonts w:ascii="Arial" w:hAnsi="Arial" w:cs="Arial"/>
          <w:b/>
        </w:rPr>
        <w:t xml:space="preserve">Abstract: </w:t>
      </w:r>
    </w:p>
    <w:p w14:paraId="237AA5CA" w14:textId="77777777" w:rsidR="00BD6881" w:rsidRDefault="00BD6881" w:rsidP="00BD6881">
      <w:r>
        <w:t>draft CR 38.101-1 to include new CA configurations n2-n5, n2-n66, n5-n66</w:t>
      </w:r>
    </w:p>
    <w:p w14:paraId="1BF556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R4-2105265</w:t>
      </w:r>
      <w:r>
        <w:rPr>
          <w:color w:val="993300"/>
          <w:u w:val="single"/>
        </w:rPr>
        <w:t>.</w:t>
      </w:r>
    </w:p>
    <w:p w14:paraId="6DE53711" w14:textId="57B4E6BE" w:rsidR="00BD6881" w:rsidRDefault="00BD6881" w:rsidP="00BD6881">
      <w:pPr>
        <w:rPr>
          <w:rFonts w:ascii="Arial" w:hAnsi="Arial" w:cs="Arial"/>
          <w:b/>
          <w:sz w:val="24"/>
        </w:rPr>
      </w:pPr>
      <w:r>
        <w:rPr>
          <w:rFonts w:ascii="Arial" w:hAnsi="Arial" w:cs="Arial"/>
          <w:b/>
          <w:color w:val="0000FF"/>
          <w:sz w:val="24"/>
        </w:rPr>
        <w:t>R4-2106772</w:t>
      </w:r>
      <w:r>
        <w:rPr>
          <w:rFonts w:ascii="Arial" w:hAnsi="Arial" w:cs="Arial"/>
          <w:b/>
          <w:color w:val="0000FF"/>
          <w:sz w:val="24"/>
        </w:rPr>
        <w:tab/>
      </w:r>
      <w:r>
        <w:rPr>
          <w:rFonts w:ascii="Arial" w:hAnsi="Arial" w:cs="Arial"/>
          <w:b/>
          <w:sz w:val="24"/>
        </w:rPr>
        <w:t>TP for TR 38.717-02-01 to include new BCS's and UL configurations n25-n71</w:t>
      </w:r>
    </w:p>
    <w:p w14:paraId="59FFB5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473E665D" w14:textId="77777777" w:rsidR="00BD6881" w:rsidRDefault="00BD6881" w:rsidP="00BD6881">
      <w:pPr>
        <w:rPr>
          <w:rFonts w:ascii="Arial" w:hAnsi="Arial" w:cs="Arial"/>
          <w:b/>
        </w:rPr>
      </w:pPr>
      <w:r>
        <w:rPr>
          <w:rFonts w:ascii="Arial" w:hAnsi="Arial" w:cs="Arial"/>
          <w:b/>
        </w:rPr>
        <w:t xml:space="preserve">Abstract: </w:t>
      </w:r>
    </w:p>
    <w:p w14:paraId="08E807F7" w14:textId="77777777" w:rsidR="00BD6881" w:rsidRDefault="00BD6881" w:rsidP="00BD6881">
      <w:r>
        <w:t>TP for TR 38.717-02-01 to include new BCS's and UL configurations n25-n71</w:t>
      </w:r>
    </w:p>
    <w:p w14:paraId="0E1F09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R4-2105266</w:t>
      </w:r>
      <w:r>
        <w:rPr>
          <w:color w:val="993300"/>
          <w:u w:val="single"/>
        </w:rPr>
        <w:t>.</w:t>
      </w:r>
    </w:p>
    <w:p w14:paraId="5204ED73" w14:textId="180C51C7" w:rsidR="00BD6881" w:rsidRDefault="00BD6881" w:rsidP="00BD6881">
      <w:pPr>
        <w:rPr>
          <w:rFonts w:ascii="Arial" w:hAnsi="Arial" w:cs="Arial"/>
          <w:b/>
          <w:sz w:val="24"/>
        </w:rPr>
      </w:pPr>
      <w:r>
        <w:rPr>
          <w:rFonts w:ascii="Arial" w:hAnsi="Arial" w:cs="Arial"/>
          <w:b/>
          <w:color w:val="0000FF"/>
          <w:sz w:val="24"/>
        </w:rPr>
        <w:t>R4-2106773</w:t>
      </w:r>
      <w:r>
        <w:rPr>
          <w:rFonts w:ascii="Arial" w:hAnsi="Arial" w:cs="Arial"/>
          <w:b/>
          <w:color w:val="0000FF"/>
          <w:sz w:val="24"/>
        </w:rPr>
        <w:tab/>
      </w:r>
      <w:r>
        <w:rPr>
          <w:rFonts w:ascii="Arial" w:hAnsi="Arial" w:cs="Arial"/>
          <w:b/>
          <w:sz w:val="24"/>
        </w:rPr>
        <w:t>TP for TR 38.717-02-01 to include new BCS's and UL configurations n41-n66</w:t>
      </w:r>
    </w:p>
    <w:p w14:paraId="5FEB1A7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469D3364" w14:textId="77777777" w:rsidR="00BD6881" w:rsidRDefault="00BD6881" w:rsidP="00BD6881">
      <w:pPr>
        <w:rPr>
          <w:rFonts w:ascii="Arial" w:hAnsi="Arial" w:cs="Arial"/>
          <w:b/>
        </w:rPr>
      </w:pPr>
      <w:r>
        <w:rPr>
          <w:rFonts w:ascii="Arial" w:hAnsi="Arial" w:cs="Arial"/>
          <w:b/>
        </w:rPr>
        <w:t xml:space="preserve">Abstract: </w:t>
      </w:r>
    </w:p>
    <w:p w14:paraId="211F6248" w14:textId="77777777" w:rsidR="00BD6881" w:rsidRDefault="00BD6881" w:rsidP="00BD6881">
      <w:r>
        <w:t>TP for TR 38.717-02-01 to include new BCS's and UL configurations n41-n66</w:t>
      </w:r>
    </w:p>
    <w:p w14:paraId="114C421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R4-2105367</w:t>
      </w:r>
      <w:r>
        <w:rPr>
          <w:color w:val="993300"/>
          <w:u w:val="single"/>
        </w:rPr>
        <w:t>.</w:t>
      </w:r>
    </w:p>
    <w:p w14:paraId="2BAA0487" w14:textId="4B6587A2" w:rsidR="00BD6881" w:rsidRDefault="00BD6881" w:rsidP="00BD6881">
      <w:pPr>
        <w:rPr>
          <w:rFonts w:ascii="Arial" w:hAnsi="Arial" w:cs="Arial"/>
          <w:b/>
          <w:sz w:val="24"/>
        </w:rPr>
      </w:pPr>
      <w:r>
        <w:rPr>
          <w:rFonts w:ascii="Arial" w:hAnsi="Arial" w:cs="Arial"/>
          <w:b/>
          <w:color w:val="0000FF"/>
          <w:sz w:val="24"/>
        </w:rPr>
        <w:t>R4-2106774</w:t>
      </w:r>
      <w:r>
        <w:rPr>
          <w:rFonts w:ascii="Arial" w:hAnsi="Arial" w:cs="Arial"/>
          <w:b/>
          <w:color w:val="0000FF"/>
          <w:sz w:val="24"/>
        </w:rPr>
        <w:tab/>
      </w:r>
      <w:r>
        <w:rPr>
          <w:rFonts w:ascii="Arial" w:hAnsi="Arial" w:cs="Arial"/>
          <w:b/>
          <w:sz w:val="24"/>
        </w:rPr>
        <w:t>TP for TR 38.717-02-01 to include new BCS's and UL configurationsn41A-n71</w:t>
      </w:r>
    </w:p>
    <w:p w14:paraId="5DFAE4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1D98F86C" w14:textId="77777777" w:rsidR="00BD6881" w:rsidRDefault="00BD6881" w:rsidP="00BD6881">
      <w:pPr>
        <w:rPr>
          <w:rFonts w:ascii="Arial" w:hAnsi="Arial" w:cs="Arial"/>
          <w:b/>
        </w:rPr>
      </w:pPr>
      <w:r>
        <w:rPr>
          <w:rFonts w:ascii="Arial" w:hAnsi="Arial" w:cs="Arial"/>
          <w:b/>
        </w:rPr>
        <w:t xml:space="preserve">Abstract: </w:t>
      </w:r>
    </w:p>
    <w:p w14:paraId="76D73693" w14:textId="77777777" w:rsidR="00BD6881" w:rsidRDefault="00BD6881" w:rsidP="00BD6881">
      <w:r>
        <w:t>TP for TR 38.717-02-01 to include new BCS's and UL configurationsn41A-n71</w:t>
      </w:r>
    </w:p>
    <w:p w14:paraId="07993D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R4-2105368</w:t>
      </w:r>
      <w:r>
        <w:rPr>
          <w:color w:val="993300"/>
          <w:u w:val="single"/>
        </w:rPr>
        <w:t>.</w:t>
      </w:r>
    </w:p>
    <w:p w14:paraId="11112301" w14:textId="13D8DD40" w:rsidR="00BD6881" w:rsidRDefault="00BD6881" w:rsidP="00BD6881">
      <w:pPr>
        <w:rPr>
          <w:rFonts w:ascii="Arial" w:hAnsi="Arial" w:cs="Arial"/>
          <w:b/>
          <w:sz w:val="24"/>
        </w:rPr>
      </w:pPr>
      <w:r>
        <w:rPr>
          <w:rFonts w:ascii="Arial" w:hAnsi="Arial" w:cs="Arial"/>
          <w:b/>
          <w:color w:val="0000FF"/>
          <w:sz w:val="24"/>
        </w:rPr>
        <w:t>R4-2106775</w:t>
      </w:r>
      <w:r>
        <w:rPr>
          <w:rFonts w:ascii="Arial" w:hAnsi="Arial" w:cs="Arial"/>
          <w:b/>
          <w:color w:val="0000FF"/>
          <w:sz w:val="24"/>
        </w:rPr>
        <w:tab/>
      </w:r>
      <w:r>
        <w:rPr>
          <w:rFonts w:ascii="Arial" w:hAnsi="Arial" w:cs="Arial"/>
          <w:b/>
          <w:sz w:val="24"/>
        </w:rPr>
        <w:t>TP for TR 38.717-02-01 to include new BCS's and UL configurations n66-n71</w:t>
      </w:r>
    </w:p>
    <w:p w14:paraId="7B771D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A0785C5" w14:textId="77777777" w:rsidR="00BD6881" w:rsidRDefault="00BD6881" w:rsidP="00BD6881">
      <w:pPr>
        <w:rPr>
          <w:rFonts w:ascii="Arial" w:hAnsi="Arial" w:cs="Arial"/>
          <w:b/>
        </w:rPr>
      </w:pPr>
      <w:r>
        <w:rPr>
          <w:rFonts w:ascii="Arial" w:hAnsi="Arial" w:cs="Arial"/>
          <w:b/>
        </w:rPr>
        <w:t xml:space="preserve">Abstract: </w:t>
      </w:r>
    </w:p>
    <w:p w14:paraId="3B1AFE4F" w14:textId="77777777" w:rsidR="00BD6881" w:rsidRDefault="00BD6881" w:rsidP="00BD6881">
      <w:r>
        <w:t>TP for TR 38.717-02-01 to include new BCS's and UL configurations n66-n71</w:t>
      </w:r>
    </w:p>
    <w:p w14:paraId="643B9D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R4-2105269</w:t>
      </w:r>
      <w:r>
        <w:rPr>
          <w:color w:val="993300"/>
          <w:u w:val="single"/>
        </w:rPr>
        <w:t>.</w:t>
      </w:r>
    </w:p>
    <w:p w14:paraId="01AC8FD5" w14:textId="7C6182C2" w:rsidR="00BD6881" w:rsidRDefault="00BD6881" w:rsidP="00BD6881">
      <w:pPr>
        <w:rPr>
          <w:rFonts w:ascii="Arial" w:hAnsi="Arial" w:cs="Arial"/>
          <w:b/>
          <w:sz w:val="24"/>
        </w:rPr>
      </w:pPr>
      <w:r>
        <w:rPr>
          <w:rFonts w:ascii="Arial" w:hAnsi="Arial" w:cs="Arial"/>
          <w:b/>
          <w:color w:val="0000FF"/>
          <w:sz w:val="24"/>
        </w:rPr>
        <w:t>R4-2107200</w:t>
      </w:r>
      <w:r>
        <w:rPr>
          <w:rFonts w:ascii="Arial" w:hAnsi="Arial" w:cs="Arial"/>
          <w:b/>
          <w:color w:val="0000FF"/>
          <w:sz w:val="24"/>
        </w:rPr>
        <w:tab/>
      </w:r>
      <w:r>
        <w:rPr>
          <w:rFonts w:ascii="Arial" w:hAnsi="Arial" w:cs="Arial"/>
          <w:b/>
          <w:sz w:val="24"/>
        </w:rPr>
        <w:t>TP to TR 38.717-02-01 Addition of CA_48-53</w:t>
      </w:r>
    </w:p>
    <w:p w14:paraId="240442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Nokia, Globalstar</w:t>
      </w:r>
    </w:p>
    <w:p w14:paraId="5540AE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R4-2105270</w:t>
      </w:r>
      <w:r>
        <w:rPr>
          <w:color w:val="993300"/>
          <w:u w:val="single"/>
        </w:rPr>
        <w:t>.</w:t>
      </w:r>
    </w:p>
    <w:p w14:paraId="6F02F9A8" w14:textId="77777777" w:rsidR="00BD6881" w:rsidRDefault="00BD6881" w:rsidP="00BD6881">
      <w:pPr>
        <w:pStyle w:val="Heading4"/>
      </w:pPr>
      <w:bookmarkStart w:id="179" w:name="_Toc70501461"/>
      <w:r>
        <w:t>7.2.3</w:t>
      </w:r>
      <w:r>
        <w:tab/>
        <w:t xml:space="preserve"> NR inter band CA with at least one FR2 band</w:t>
      </w:r>
      <w:bookmarkEnd w:id="179"/>
      <w:r>
        <w:t xml:space="preserve"> </w:t>
      </w:r>
    </w:p>
    <w:p w14:paraId="43E25166" w14:textId="10379533" w:rsidR="00BD6881" w:rsidRDefault="00BD6881" w:rsidP="00BD6881">
      <w:pPr>
        <w:rPr>
          <w:rFonts w:ascii="Arial" w:hAnsi="Arial" w:cs="Arial"/>
          <w:b/>
          <w:sz w:val="24"/>
        </w:rPr>
      </w:pPr>
      <w:r>
        <w:rPr>
          <w:rFonts w:ascii="Arial" w:hAnsi="Arial" w:cs="Arial"/>
          <w:b/>
          <w:color w:val="0000FF"/>
          <w:sz w:val="24"/>
        </w:rPr>
        <w:t>R4-2104508</w:t>
      </w:r>
      <w:r>
        <w:rPr>
          <w:rFonts w:ascii="Arial" w:hAnsi="Arial" w:cs="Arial"/>
          <w:b/>
          <w:color w:val="0000FF"/>
          <w:sz w:val="24"/>
        </w:rPr>
        <w:tab/>
      </w:r>
      <w:r>
        <w:rPr>
          <w:rFonts w:ascii="Arial" w:hAnsi="Arial" w:cs="Arial"/>
          <w:b/>
          <w:sz w:val="24"/>
        </w:rPr>
        <w:t>DraftCR for FR2 inter-band CA</w:t>
      </w:r>
    </w:p>
    <w:p w14:paraId="200E076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F2463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R4-2105271</w:t>
      </w:r>
      <w:r>
        <w:rPr>
          <w:color w:val="993300"/>
          <w:u w:val="single"/>
        </w:rPr>
        <w:t>.</w:t>
      </w:r>
    </w:p>
    <w:p w14:paraId="3F6391E1" w14:textId="2679C6D2" w:rsidR="00BD6881" w:rsidRDefault="00BD6881" w:rsidP="00BD6881">
      <w:pPr>
        <w:rPr>
          <w:rFonts w:ascii="Arial" w:hAnsi="Arial" w:cs="Arial"/>
          <w:b/>
          <w:sz w:val="24"/>
        </w:rPr>
      </w:pPr>
      <w:r>
        <w:rPr>
          <w:rFonts w:ascii="Arial" w:hAnsi="Arial" w:cs="Arial"/>
          <w:b/>
          <w:color w:val="0000FF"/>
          <w:sz w:val="24"/>
        </w:rPr>
        <w:t>R4-2105049</w:t>
      </w:r>
      <w:r>
        <w:rPr>
          <w:rFonts w:ascii="Arial" w:hAnsi="Arial" w:cs="Arial"/>
          <w:b/>
          <w:color w:val="0000FF"/>
          <w:sz w:val="24"/>
        </w:rPr>
        <w:tab/>
      </w:r>
      <w:r>
        <w:rPr>
          <w:rFonts w:ascii="Arial" w:hAnsi="Arial" w:cs="Arial"/>
          <w:b/>
          <w:sz w:val="24"/>
        </w:rPr>
        <w:t>Draft CR for 38.101-3 to introduce new configurations of DC_n3-n257, DC_n41-n257 and DC_n78-n257</w:t>
      </w:r>
    </w:p>
    <w:p w14:paraId="2B03FAB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6AD727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D2CE0" w14:textId="558E69CF" w:rsidR="00BD6881" w:rsidRDefault="00BD6881" w:rsidP="00BD6881">
      <w:pPr>
        <w:rPr>
          <w:rFonts w:ascii="Arial" w:hAnsi="Arial" w:cs="Arial"/>
          <w:b/>
          <w:sz w:val="24"/>
        </w:rPr>
      </w:pPr>
      <w:r>
        <w:rPr>
          <w:rFonts w:ascii="Arial" w:hAnsi="Arial" w:cs="Arial"/>
          <w:b/>
          <w:color w:val="0000FF"/>
          <w:sz w:val="24"/>
        </w:rPr>
        <w:t>R4-2106495</w:t>
      </w:r>
      <w:r>
        <w:rPr>
          <w:rFonts w:ascii="Arial" w:hAnsi="Arial" w:cs="Arial"/>
          <w:b/>
          <w:color w:val="0000FF"/>
          <w:sz w:val="24"/>
        </w:rPr>
        <w:tab/>
      </w:r>
      <w:r>
        <w:rPr>
          <w:rFonts w:ascii="Arial" w:hAnsi="Arial" w:cs="Arial"/>
          <w:b/>
          <w:sz w:val="24"/>
        </w:rPr>
        <w:t>DraftCR for 38.101-3 to add CA_n66A-n260M BCS1</w:t>
      </w:r>
    </w:p>
    <w:p w14:paraId="16A5350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Bell Mobility, Telus</w:t>
      </w:r>
    </w:p>
    <w:p w14:paraId="66AD9F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E1AF7" w14:textId="200CEA71" w:rsidR="00BD6881" w:rsidRDefault="00BD6881" w:rsidP="00BD6881">
      <w:pPr>
        <w:rPr>
          <w:rFonts w:ascii="Arial" w:hAnsi="Arial" w:cs="Arial"/>
          <w:b/>
          <w:sz w:val="24"/>
        </w:rPr>
      </w:pPr>
      <w:r>
        <w:rPr>
          <w:rFonts w:ascii="Arial" w:hAnsi="Arial" w:cs="Arial"/>
          <w:b/>
          <w:color w:val="0000FF"/>
          <w:sz w:val="24"/>
        </w:rPr>
        <w:t>R4-2106756</w:t>
      </w:r>
      <w:r>
        <w:rPr>
          <w:rFonts w:ascii="Arial" w:hAnsi="Arial" w:cs="Arial"/>
          <w:b/>
          <w:color w:val="0000FF"/>
          <w:sz w:val="24"/>
        </w:rPr>
        <w:tab/>
      </w:r>
      <w:r>
        <w:rPr>
          <w:rFonts w:ascii="Arial" w:hAnsi="Arial" w:cs="Arial"/>
          <w:b/>
          <w:sz w:val="24"/>
        </w:rPr>
        <w:t>draft CR 38.101-3 to include new CA configurations and new BCS's n1-n258 and n78-n258</w:t>
      </w:r>
    </w:p>
    <w:p w14:paraId="1E0D6F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2838292" w14:textId="77777777" w:rsidR="00BD6881" w:rsidRDefault="00BD6881" w:rsidP="00BD6881">
      <w:pPr>
        <w:rPr>
          <w:rFonts w:ascii="Arial" w:hAnsi="Arial" w:cs="Arial"/>
          <w:b/>
        </w:rPr>
      </w:pPr>
      <w:r>
        <w:rPr>
          <w:rFonts w:ascii="Arial" w:hAnsi="Arial" w:cs="Arial"/>
          <w:b/>
        </w:rPr>
        <w:t xml:space="preserve">Abstract: </w:t>
      </w:r>
    </w:p>
    <w:p w14:paraId="4A83E5DA" w14:textId="77777777" w:rsidR="00BD6881" w:rsidRDefault="00BD6881" w:rsidP="00BD6881">
      <w:r>
        <w:t>draft CR 38.101-3 to include new CA configurations and new BCS's n1-n258 and n78-n258</w:t>
      </w:r>
    </w:p>
    <w:p w14:paraId="788EA4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AA73A" w14:textId="7355EB13" w:rsidR="00BD6881" w:rsidRDefault="00BD6881" w:rsidP="00BD6881">
      <w:pPr>
        <w:rPr>
          <w:rFonts w:ascii="Arial" w:hAnsi="Arial" w:cs="Arial"/>
          <w:b/>
          <w:sz w:val="24"/>
        </w:rPr>
      </w:pPr>
      <w:r>
        <w:rPr>
          <w:rFonts w:ascii="Arial" w:hAnsi="Arial" w:cs="Arial"/>
          <w:b/>
          <w:color w:val="0000FF"/>
          <w:sz w:val="24"/>
        </w:rPr>
        <w:t>R4-2106759</w:t>
      </w:r>
      <w:r>
        <w:rPr>
          <w:rFonts w:ascii="Arial" w:hAnsi="Arial" w:cs="Arial"/>
          <w:b/>
          <w:color w:val="0000FF"/>
          <w:sz w:val="24"/>
        </w:rPr>
        <w:tab/>
      </w:r>
      <w:r>
        <w:rPr>
          <w:rFonts w:ascii="Arial" w:hAnsi="Arial" w:cs="Arial"/>
          <w:b/>
          <w:sz w:val="24"/>
        </w:rPr>
        <w:t>TP for TR 38.717-02-01 to include CA_n3A-n258A/B/C/D/E/F/G/H/I/J/K/L/M, UL CA_n3A-n258A</w:t>
      </w:r>
    </w:p>
    <w:p w14:paraId="285B54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981110C" w14:textId="77777777" w:rsidR="00BD6881" w:rsidRDefault="00BD6881" w:rsidP="00BD6881">
      <w:pPr>
        <w:rPr>
          <w:rFonts w:ascii="Arial" w:hAnsi="Arial" w:cs="Arial"/>
          <w:b/>
        </w:rPr>
      </w:pPr>
      <w:r>
        <w:rPr>
          <w:rFonts w:ascii="Arial" w:hAnsi="Arial" w:cs="Arial"/>
          <w:b/>
        </w:rPr>
        <w:t xml:space="preserve">Abstract: </w:t>
      </w:r>
    </w:p>
    <w:p w14:paraId="0813FE0D" w14:textId="77777777" w:rsidR="00BD6881" w:rsidRDefault="00BD6881" w:rsidP="00BD6881">
      <w:r>
        <w:t>TP for TR 38.717-02-01 to include CA_n3A-n258A/B/C/D/E/F/G/H/I/J/K/L/M, UL CA_n3A-n258A</w:t>
      </w:r>
    </w:p>
    <w:p w14:paraId="347AE9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82812" w14:textId="1C45221C" w:rsidR="00BD6881" w:rsidRDefault="00BD6881" w:rsidP="00BD6881">
      <w:pPr>
        <w:rPr>
          <w:rFonts w:ascii="Arial" w:hAnsi="Arial" w:cs="Arial"/>
          <w:b/>
          <w:sz w:val="24"/>
        </w:rPr>
      </w:pPr>
      <w:r>
        <w:rPr>
          <w:rFonts w:ascii="Arial" w:hAnsi="Arial" w:cs="Arial"/>
          <w:b/>
          <w:color w:val="0000FF"/>
          <w:sz w:val="24"/>
        </w:rPr>
        <w:t>R4-2106760</w:t>
      </w:r>
      <w:r>
        <w:rPr>
          <w:rFonts w:ascii="Arial" w:hAnsi="Arial" w:cs="Arial"/>
          <w:b/>
          <w:color w:val="0000FF"/>
          <w:sz w:val="24"/>
        </w:rPr>
        <w:tab/>
      </w:r>
      <w:r>
        <w:rPr>
          <w:rFonts w:ascii="Arial" w:hAnsi="Arial" w:cs="Arial"/>
          <w:b/>
          <w:sz w:val="24"/>
        </w:rPr>
        <w:t>TP for TR 38.717-02-01 to include CA_n7A/B-n258A/B/C/D/E/F/G/H/I/J/K/L/M, UL CA_n7A-n258A/G/H/I/</w:t>
      </w:r>
    </w:p>
    <w:p w14:paraId="47C506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CE4C011" w14:textId="77777777" w:rsidR="00BD6881" w:rsidRDefault="00BD6881" w:rsidP="00BD6881">
      <w:pPr>
        <w:rPr>
          <w:rFonts w:ascii="Arial" w:hAnsi="Arial" w:cs="Arial"/>
          <w:b/>
        </w:rPr>
      </w:pPr>
      <w:r>
        <w:rPr>
          <w:rFonts w:ascii="Arial" w:hAnsi="Arial" w:cs="Arial"/>
          <w:b/>
        </w:rPr>
        <w:t xml:space="preserve">Abstract: </w:t>
      </w:r>
    </w:p>
    <w:p w14:paraId="18E2479D" w14:textId="77777777" w:rsidR="00BD6881" w:rsidRDefault="00BD6881" w:rsidP="00BD6881">
      <w:r>
        <w:t>TP for TR 38.717-02-01 to include CA_n7A/B-n258A/B/C/D/E/F/G/H/I/J/K/L/M, UL CA_n7A-n258A/G/H/I/</w:t>
      </w:r>
    </w:p>
    <w:p w14:paraId="703AED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A4079" w14:textId="2E4ACF62" w:rsidR="00BD6881" w:rsidRDefault="00BD6881" w:rsidP="00BD6881">
      <w:pPr>
        <w:rPr>
          <w:rFonts w:ascii="Arial" w:hAnsi="Arial" w:cs="Arial"/>
          <w:b/>
          <w:sz w:val="24"/>
        </w:rPr>
      </w:pPr>
      <w:r>
        <w:rPr>
          <w:rFonts w:ascii="Arial" w:hAnsi="Arial" w:cs="Arial"/>
          <w:b/>
          <w:color w:val="0000FF"/>
          <w:sz w:val="24"/>
        </w:rPr>
        <w:t>R4-2107042</w:t>
      </w:r>
      <w:r>
        <w:rPr>
          <w:rFonts w:ascii="Arial" w:hAnsi="Arial" w:cs="Arial"/>
          <w:b/>
          <w:color w:val="0000FF"/>
          <w:sz w:val="24"/>
        </w:rPr>
        <w:tab/>
      </w:r>
      <w:r>
        <w:rPr>
          <w:rFonts w:ascii="Arial" w:hAnsi="Arial" w:cs="Arial"/>
          <w:b/>
          <w:sz w:val="24"/>
        </w:rPr>
        <w:t>draft CR for CA_n1A-n257J/K/L/M with uplink CA support up to CA_n1A-n257K</w:t>
      </w:r>
    </w:p>
    <w:p w14:paraId="09BC5D3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CHTTL</w:t>
      </w:r>
    </w:p>
    <w:p w14:paraId="742CC2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C881F" w14:textId="77777777" w:rsidR="00BD6881" w:rsidRDefault="00BD6881" w:rsidP="00BD6881">
      <w:pPr>
        <w:pStyle w:val="Heading3"/>
      </w:pPr>
      <w:bookmarkStart w:id="180" w:name="_Toc70501462"/>
      <w:r>
        <w:t>7.3</w:t>
      </w:r>
      <w:r>
        <w:tab/>
        <w:t>DC of 1 LTE band and 1 NR band</w:t>
      </w:r>
      <w:bookmarkEnd w:id="180"/>
    </w:p>
    <w:p w14:paraId="21E27671" w14:textId="77777777" w:rsidR="00BD6881" w:rsidRDefault="00BD6881" w:rsidP="00BD6881">
      <w:pPr>
        <w:pStyle w:val="Heading4"/>
      </w:pPr>
      <w:bookmarkStart w:id="181" w:name="_Toc70501463"/>
      <w:r>
        <w:t>7.3.1</w:t>
      </w:r>
      <w:r>
        <w:tab/>
        <w:t>Rapporteur Input (WID/TR/CR)</w:t>
      </w:r>
      <w:bookmarkEnd w:id="181"/>
    </w:p>
    <w:p w14:paraId="0702BDCB" w14:textId="4645EC57" w:rsidR="00BD6881" w:rsidRDefault="00BD6881" w:rsidP="00BD6881">
      <w:pPr>
        <w:rPr>
          <w:rFonts w:ascii="Arial" w:hAnsi="Arial" w:cs="Arial"/>
          <w:b/>
          <w:sz w:val="24"/>
        </w:rPr>
      </w:pPr>
      <w:r>
        <w:rPr>
          <w:rFonts w:ascii="Arial" w:hAnsi="Arial" w:cs="Arial"/>
          <w:b/>
          <w:color w:val="0000FF"/>
          <w:sz w:val="24"/>
        </w:rPr>
        <w:t>R4-2106888</w:t>
      </w:r>
      <w:r>
        <w:rPr>
          <w:rFonts w:ascii="Arial" w:hAnsi="Arial" w:cs="Arial"/>
          <w:b/>
          <w:color w:val="0000FF"/>
          <w:sz w:val="24"/>
        </w:rPr>
        <w:tab/>
      </w:r>
      <w:r>
        <w:rPr>
          <w:rFonts w:ascii="Arial" w:hAnsi="Arial" w:cs="Arial"/>
          <w:b/>
          <w:sz w:val="24"/>
        </w:rPr>
        <w:t>TR 37.717-11-11 v0.4.0 Rel-17 Dual Connectivity (DC) of 1 LTE band (1DL/1UL) and 1 NR band (1DL/1UL)</w:t>
      </w:r>
    </w:p>
    <w:p w14:paraId="24A95913" w14:textId="77777777" w:rsidR="00BD6881" w:rsidRDefault="00BD6881" w:rsidP="00BD688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CHTTL</w:t>
      </w:r>
    </w:p>
    <w:p w14:paraId="78207648" w14:textId="77777777" w:rsidR="00BD6881" w:rsidRDefault="00BD6881" w:rsidP="00BD6881">
      <w:pPr>
        <w:rPr>
          <w:rFonts w:ascii="Arial" w:hAnsi="Arial" w:cs="Arial"/>
          <w:b/>
        </w:rPr>
      </w:pPr>
      <w:r>
        <w:rPr>
          <w:rFonts w:ascii="Arial" w:hAnsi="Arial" w:cs="Arial"/>
          <w:b/>
        </w:rPr>
        <w:t xml:space="preserve">Abstract: </w:t>
      </w:r>
    </w:p>
    <w:p w14:paraId="4DABDF4A" w14:textId="77777777" w:rsidR="00BD6881" w:rsidRDefault="00BD6881" w:rsidP="00BD6881">
      <w:r>
        <w:t>[Email approval] This TR 37.717-11-11 v040 will be uploaded to 3GU.</w:t>
      </w:r>
    </w:p>
    <w:p w14:paraId="2B4500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89914" w14:textId="709455DC" w:rsidR="00BD6881" w:rsidRDefault="00BD6881" w:rsidP="00BD6881">
      <w:pPr>
        <w:rPr>
          <w:rFonts w:ascii="Arial" w:hAnsi="Arial" w:cs="Arial"/>
          <w:b/>
          <w:sz w:val="24"/>
        </w:rPr>
      </w:pPr>
      <w:r>
        <w:rPr>
          <w:rFonts w:ascii="Arial" w:hAnsi="Arial" w:cs="Arial"/>
          <w:b/>
          <w:color w:val="0000FF"/>
          <w:sz w:val="24"/>
        </w:rPr>
        <w:t>R4-2106913</w:t>
      </w:r>
      <w:r>
        <w:rPr>
          <w:rFonts w:ascii="Arial" w:hAnsi="Arial" w:cs="Arial"/>
          <w:b/>
          <w:color w:val="0000FF"/>
          <w:sz w:val="24"/>
        </w:rPr>
        <w:tab/>
      </w:r>
      <w:r>
        <w:rPr>
          <w:rFonts w:ascii="Arial" w:hAnsi="Arial" w:cs="Arial"/>
          <w:b/>
          <w:sz w:val="24"/>
        </w:rPr>
        <w:t>Revised WID for Rel-17 Dual Connectivity (DC) of 1 LTE band (1DL/1UL) and 1 NR band (1DL/1UL)</w:t>
      </w:r>
    </w:p>
    <w:p w14:paraId="6057FB56"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CHTTL</w:t>
      </w:r>
    </w:p>
    <w:p w14:paraId="7EEE3A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EBE9A" w14:textId="535EDB8A" w:rsidR="00BD6881" w:rsidRDefault="00BD6881" w:rsidP="00BD6881">
      <w:pPr>
        <w:rPr>
          <w:rFonts w:ascii="Arial" w:hAnsi="Arial" w:cs="Arial"/>
          <w:b/>
          <w:sz w:val="24"/>
        </w:rPr>
      </w:pPr>
      <w:r>
        <w:rPr>
          <w:rFonts w:ascii="Arial" w:hAnsi="Arial" w:cs="Arial"/>
          <w:b/>
          <w:color w:val="0000FF"/>
          <w:sz w:val="24"/>
        </w:rPr>
        <w:t>R4-2106917</w:t>
      </w:r>
      <w:r>
        <w:rPr>
          <w:rFonts w:ascii="Arial" w:hAnsi="Arial" w:cs="Arial"/>
          <w:b/>
          <w:color w:val="0000FF"/>
          <w:sz w:val="24"/>
        </w:rPr>
        <w:tab/>
      </w:r>
      <w:r>
        <w:rPr>
          <w:rFonts w:ascii="Arial" w:hAnsi="Arial" w:cs="Arial"/>
          <w:b/>
          <w:sz w:val="24"/>
        </w:rPr>
        <w:t>Big draft CR for Rel-17 Dual Connectivity (DC) of 1 LTE band (1DL/1UL) and 1 NR band (1DL/1UL)</w:t>
      </w:r>
    </w:p>
    <w:p w14:paraId="3F8955E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CHTTL</w:t>
      </w:r>
    </w:p>
    <w:p w14:paraId="7D9B1D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FC97C" w14:textId="77777777" w:rsidR="00BD6881" w:rsidRDefault="00BD6881" w:rsidP="00BD6881">
      <w:pPr>
        <w:pStyle w:val="Heading4"/>
      </w:pPr>
      <w:bookmarkStart w:id="182" w:name="_Toc70501464"/>
      <w:r>
        <w:t>7.3.2</w:t>
      </w:r>
      <w:r>
        <w:tab/>
        <w:t>EN-DC without FR2 band</w:t>
      </w:r>
      <w:bookmarkEnd w:id="182"/>
    </w:p>
    <w:p w14:paraId="79191B2A" w14:textId="5CE9868C" w:rsidR="00BD6881" w:rsidRDefault="00BD6881" w:rsidP="00BD6881">
      <w:pPr>
        <w:rPr>
          <w:rFonts w:ascii="Arial" w:hAnsi="Arial" w:cs="Arial"/>
          <w:b/>
          <w:sz w:val="24"/>
        </w:rPr>
      </w:pPr>
      <w:r>
        <w:rPr>
          <w:rFonts w:ascii="Arial" w:hAnsi="Arial" w:cs="Arial"/>
          <w:b/>
          <w:color w:val="0000FF"/>
          <w:sz w:val="24"/>
        </w:rPr>
        <w:t>R4-2104407</w:t>
      </w:r>
      <w:r>
        <w:rPr>
          <w:rFonts w:ascii="Arial" w:hAnsi="Arial" w:cs="Arial"/>
          <w:b/>
          <w:color w:val="0000FF"/>
          <w:sz w:val="24"/>
        </w:rPr>
        <w:tab/>
      </w:r>
      <w:r>
        <w:rPr>
          <w:rFonts w:ascii="Arial" w:hAnsi="Arial" w:cs="Arial"/>
          <w:b/>
          <w:sz w:val="24"/>
        </w:rPr>
        <w:t>TP to TR 37.717-11-11: DC_2A_n30A</w:t>
      </w:r>
    </w:p>
    <w:p w14:paraId="4A8C94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1F76C7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R4-2105285</w:t>
      </w:r>
      <w:r>
        <w:rPr>
          <w:color w:val="993300"/>
          <w:u w:val="single"/>
        </w:rPr>
        <w:t>.</w:t>
      </w:r>
    </w:p>
    <w:p w14:paraId="05DB98CF" w14:textId="455A3B32" w:rsidR="00BD6881" w:rsidRDefault="00BD6881" w:rsidP="00BD6881">
      <w:pPr>
        <w:rPr>
          <w:rFonts w:ascii="Arial" w:hAnsi="Arial" w:cs="Arial"/>
          <w:b/>
          <w:sz w:val="24"/>
        </w:rPr>
      </w:pPr>
      <w:r>
        <w:rPr>
          <w:rFonts w:ascii="Arial" w:hAnsi="Arial" w:cs="Arial"/>
          <w:b/>
          <w:color w:val="0000FF"/>
          <w:sz w:val="24"/>
        </w:rPr>
        <w:t>R4-2104408</w:t>
      </w:r>
      <w:r>
        <w:rPr>
          <w:rFonts w:ascii="Arial" w:hAnsi="Arial" w:cs="Arial"/>
          <w:b/>
          <w:color w:val="0000FF"/>
          <w:sz w:val="24"/>
        </w:rPr>
        <w:tab/>
      </w:r>
      <w:r>
        <w:rPr>
          <w:rFonts w:ascii="Arial" w:hAnsi="Arial" w:cs="Arial"/>
          <w:b/>
          <w:sz w:val="24"/>
        </w:rPr>
        <w:t>TP to TR 37.717-11-11: DC_5A_n30A</w:t>
      </w:r>
    </w:p>
    <w:p w14:paraId="20CBF50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49C6B5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R4-2105286</w:t>
      </w:r>
      <w:r>
        <w:rPr>
          <w:color w:val="993300"/>
          <w:u w:val="single"/>
        </w:rPr>
        <w:t>.</w:t>
      </w:r>
    </w:p>
    <w:p w14:paraId="319DD398" w14:textId="6930D326" w:rsidR="00BD6881" w:rsidRDefault="00BD6881" w:rsidP="00BD6881">
      <w:pPr>
        <w:rPr>
          <w:rFonts w:ascii="Arial" w:hAnsi="Arial" w:cs="Arial"/>
          <w:b/>
          <w:sz w:val="24"/>
        </w:rPr>
      </w:pPr>
      <w:r>
        <w:rPr>
          <w:rFonts w:ascii="Arial" w:hAnsi="Arial" w:cs="Arial"/>
          <w:b/>
          <w:color w:val="0000FF"/>
          <w:sz w:val="24"/>
        </w:rPr>
        <w:t>R4-2104409</w:t>
      </w:r>
      <w:r>
        <w:rPr>
          <w:rFonts w:ascii="Arial" w:hAnsi="Arial" w:cs="Arial"/>
          <w:b/>
          <w:color w:val="0000FF"/>
          <w:sz w:val="24"/>
        </w:rPr>
        <w:tab/>
      </w:r>
      <w:r>
        <w:rPr>
          <w:rFonts w:ascii="Arial" w:hAnsi="Arial" w:cs="Arial"/>
          <w:b/>
          <w:sz w:val="24"/>
        </w:rPr>
        <w:t>TP to TR 37.717-11-11: DC_12A_n30A</w:t>
      </w:r>
    </w:p>
    <w:p w14:paraId="5E712A2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109E0F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R4-2105287</w:t>
      </w:r>
      <w:r>
        <w:rPr>
          <w:color w:val="993300"/>
          <w:u w:val="single"/>
        </w:rPr>
        <w:t>.</w:t>
      </w:r>
    </w:p>
    <w:p w14:paraId="11214E12" w14:textId="298185F6" w:rsidR="00BD6881" w:rsidRDefault="00BD6881" w:rsidP="00BD6881">
      <w:pPr>
        <w:rPr>
          <w:rFonts w:ascii="Arial" w:hAnsi="Arial" w:cs="Arial"/>
          <w:b/>
          <w:sz w:val="24"/>
        </w:rPr>
      </w:pPr>
      <w:r>
        <w:rPr>
          <w:rFonts w:ascii="Arial" w:hAnsi="Arial" w:cs="Arial"/>
          <w:b/>
          <w:color w:val="0000FF"/>
          <w:sz w:val="24"/>
        </w:rPr>
        <w:t>R4-2104410</w:t>
      </w:r>
      <w:r>
        <w:rPr>
          <w:rFonts w:ascii="Arial" w:hAnsi="Arial" w:cs="Arial"/>
          <w:b/>
          <w:color w:val="0000FF"/>
          <w:sz w:val="24"/>
        </w:rPr>
        <w:tab/>
      </w:r>
      <w:r>
        <w:rPr>
          <w:rFonts w:ascii="Arial" w:hAnsi="Arial" w:cs="Arial"/>
          <w:b/>
          <w:sz w:val="24"/>
        </w:rPr>
        <w:t>TP to TR 37.717-11-11: DC_66A_n30A</w:t>
      </w:r>
    </w:p>
    <w:p w14:paraId="542FD7E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AC059A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R4-2105288</w:t>
      </w:r>
      <w:r>
        <w:rPr>
          <w:color w:val="993300"/>
          <w:u w:val="single"/>
        </w:rPr>
        <w:t>.</w:t>
      </w:r>
    </w:p>
    <w:p w14:paraId="68FD0967" w14:textId="17C052C7" w:rsidR="00BD6881" w:rsidRDefault="00BD6881" w:rsidP="00BD6881">
      <w:pPr>
        <w:rPr>
          <w:rFonts w:ascii="Arial" w:hAnsi="Arial" w:cs="Arial"/>
          <w:b/>
          <w:sz w:val="24"/>
        </w:rPr>
      </w:pPr>
      <w:r>
        <w:rPr>
          <w:rFonts w:ascii="Arial" w:hAnsi="Arial" w:cs="Arial"/>
          <w:b/>
          <w:color w:val="0000FF"/>
          <w:sz w:val="24"/>
        </w:rPr>
        <w:t>R4-2104425</w:t>
      </w:r>
      <w:r>
        <w:rPr>
          <w:rFonts w:ascii="Arial" w:hAnsi="Arial" w:cs="Arial"/>
          <w:b/>
          <w:color w:val="0000FF"/>
          <w:sz w:val="24"/>
        </w:rPr>
        <w:tab/>
      </w:r>
      <w:r>
        <w:rPr>
          <w:rFonts w:ascii="Arial" w:hAnsi="Arial" w:cs="Arial"/>
          <w:b/>
          <w:sz w:val="24"/>
        </w:rPr>
        <w:t>TP to TR 37.717-11-11: DC_71A_n71A</w:t>
      </w:r>
    </w:p>
    <w:p w14:paraId="391ECC1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71AA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R4-2105290</w:t>
      </w:r>
      <w:r>
        <w:rPr>
          <w:color w:val="993300"/>
          <w:u w:val="single"/>
        </w:rPr>
        <w:t>.</w:t>
      </w:r>
    </w:p>
    <w:p w14:paraId="483461D4" w14:textId="53F91434" w:rsidR="00BD6881" w:rsidRDefault="00BD6881" w:rsidP="00BD6881">
      <w:pPr>
        <w:rPr>
          <w:rFonts w:ascii="Arial" w:hAnsi="Arial" w:cs="Arial"/>
          <w:b/>
          <w:sz w:val="24"/>
        </w:rPr>
      </w:pPr>
      <w:r>
        <w:rPr>
          <w:rFonts w:ascii="Arial" w:hAnsi="Arial" w:cs="Arial"/>
          <w:b/>
          <w:color w:val="0000FF"/>
          <w:sz w:val="24"/>
        </w:rPr>
        <w:t>R4-2104506</w:t>
      </w:r>
      <w:r>
        <w:rPr>
          <w:rFonts w:ascii="Arial" w:hAnsi="Arial" w:cs="Arial"/>
          <w:b/>
          <w:color w:val="0000FF"/>
          <w:sz w:val="24"/>
        </w:rPr>
        <w:tab/>
      </w:r>
      <w:r>
        <w:rPr>
          <w:rFonts w:ascii="Arial" w:hAnsi="Arial" w:cs="Arial"/>
          <w:b/>
          <w:sz w:val="24"/>
        </w:rPr>
        <w:t xml:space="preserve">DraftCR for Rel-17 Dual Connectivity (DC) of 1LTE band and 1NR band (1DL/1UL) </w:t>
      </w:r>
    </w:p>
    <w:p w14:paraId="0A3960A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19A79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9001C" w14:textId="211C9DF6" w:rsidR="00BD6881" w:rsidRDefault="00BD6881" w:rsidP="00BD6881">
      <w:pPr>
        <w:rPr>
          <w:rFonts w:ascii="Arial" w:hAnsi="Arial" w:cs="Arial"/>
          <w:b/>
          <w:sz w:val="24"/>
        </w:rPr>
      </w:pPr>
      <w:r>
        <w:rPr>
          <w:rFonts w:ascii="Arial" w:hAnsi="Arial" w:cs="Arial"/>
          <w:b/>
          <w:color w:val="0000FF"/>
          <w:sz w:val="24"/>
        </w:rPr>
        <w:t>R4-2105050</w:t>
      </w:r>
      <w:r>
        <w:rPr>
          <w:rFonts w:ascii="Arial" w:hAnsi="Arial" w:cs="Arial"/>
          <w:b/>
          <w:color w:val="0000FF"/>
          <w:sz w:val="24"/>
        </w:rPr>
        <w:tab/>
      </w:r>
      <w:r>
        <w:rPr>
          <w:rFonts w:ascii="Arial" w:hAnsi="Arial" w:cs="Arial"/>
          <w:b/>
          <w:sz w:val="24"/>
        </w:rPr>
        <w:t>TP for TR 37.717-11-11: DC_11_n41</w:t>
      </w:r>
    </w:p>
    <w:p w14:paraId="12C1094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B352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R4-2105296</w:t>
      </w:r>
      <w:r>
        <w:rPr>
          <w:color w:val="993300"/>
          <w:u w:val="single"/>
        </w:rPr>
        <w:t>.</w:t>
      </w:r>
    </w:p>
    <w:p w14:paraId="61E49F9C" w14:textId="1011272E" w:rsidR="00BD6881" w:rsidRDefault="00BD6881" w:rsidP="00BD6881">
      <w:pPr>
        <w:rPr>
          <w:rFonts w:ascii="Arial" w:hAnsi="Arial" w:cs="Arial"/>
          <w:b/>
          <w:sz w:val="24"/>
        </w:rPr>
      </w:pPr>
      <w:r>
        <w:rPr>
          <w:rFonts w:ascii="Arial" w:hAnsi="Arial" w:cs="Arial"/>
          <w:b/>
          <w:color w:val="0000FF"/>
          <w:sz w:val="24"/>
        </w:rPr>
        <w:t>R4-2105069</w:t>
      </w:r>
      <w:r>
        <w:rPr>
          <w:rFonts w:ascii="Arial" w:hAnsi="Arial" w:cs="Arial"/>
          <w:b/>
          <w:color w:val="0000FF"/>
          <w:sz w:val="24"/>
        </w:rPr>
        <w:tab/>
      </w:r>
      <w:r>
        <w:rPr>
          <w:rFonts w:ascii="Arial" w:hAnsi="Arial" w:cs="Arial"/>
          <w:b/>
          <w:sz w:val="24"/>
        </w:rPr>
        <w:t>TP for TR 37.717-11-11: DC_66_n66</w:t>
      </w:r>
    </w:p>
    <w:p w14:paraId="3211477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E0DA0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R4-2105298</w:t>
      </w:r>
      <w:r>
        <w:rPr>
          <w:color w:val="993300"/>
          <w:u w:val="single"/>
        </w:rPr>
        <w:t>.</w:t>
      </w:r>
    </w:p>
    <w:p w14:paraId="7D18CFEC" w14:textId="570A5C5D" w:rsidR="00BD6881" w:rsidRDefault="00BD6881" w:rsidP="00BD6881">
      <w:pPr>
        <w:rPr>
          <w:rFonts w:ascii="Arial" w:hAnsi="Arial" w:cs="Arial"/>
          <w:b/>
          <w:sz w:val="24"/>
        </w:rPr>
      </w:pPr>
      <w:r>
        <w:rPr>
          <w:rFonts w:ascii="Arial" w:hAnsi="Arial" w:cs="Arial"/>
          <w:b/>
          <w:color w:val="0000FF"/>
          <w:sz w:val="24"/>
        </w:rPr>
        <w:t>R4-2105285</w:t>
      </w:r>
      <w:r>
        <w:rPr>
          <w:rFonts w:ascii="Arial" w:hAnsi="Arial" w:cs="Arial"/>
          <w:b/>
          <w:color w:val="0000FF"/>
          <w:sz w:val="24"/>
        </w:rPr>
        <w:tab/>
      </w:r>
      <w:r>
        <w:rPr>
          <w:rFonts w:ascii="Arial" w:hAnsi="Arial" w:cs="Arial"/>
          <w:b/>
          <w:sz w:val="24"/>
        </w:rPr>
        <w:t>TP to TR 37.717-11-11: DC_2A_n30A</w:t>
      </w:r>
    </w:p>
    <w:p w14:paraId="683D960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3D0D4A2B" w14:textId="77777777" w:rsidR="00BD6881" w:rsidRDefault="00BD6881" w:rsidP="00BD6881">
      <w:pPr>
        <w:rPr>
          <w:color w:val="808080"/>
        </w:rPr>
      </w:pPr>
      <w:r>
        <w:rPr>
          <w:color w:val="808080"/>
        </w:rPr>
        <w:t>(Replaces R4-2104407)</w:t>
      </w:r>
    </w:p>
    <w:p w14:paraId="3502C5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63C98" w14:textId="2B7AC5C7" w:rsidR="00BD6881" w:rsidRDefault="00BD6881" w:rsidP="00BD6881">
      <w:pPr>
        <w:rPr>
          <w:rFonts w:ascii="Arial" w:hAnsi="Arial" w:cs="Arial"/>
          <w:b/>
          <w:sz w:val="24"/>
        </w:rPr>
      </w:pPr>
      <w:r>
        <w:rPr>
          <w:rFonts w:ascii="Arial" w:hAnsi="Arial" w:cs="Arial"/>
          <w:b/>
          <w:color w:val="0000FF"/>
          <w:sz w:val="24"/>
        </w:rPr>
        <w:t>R4-2105286</w:t>
      </w:r>
      <w:r>
        <w:rPr>
          <w:rFonts w:ascii="Arial" w:hAnsi="Arial" w:cs="Arial"/>
          <w:b/>
          <w:color w:val="0000FF"/>
          <w:sz w:val="24"/>
        </w:rPr>
        <w:tab/>
      </w:r>
      <w:r>
        <w:rPr>
          <w:rFonts w:ascii="Arial" w:hAnsi="Arial" w:cs="Arial"/>
          <w:b/>
          <w:sz w:val="24"/>
        </w:rPr>
        <w:t>TP to TR 37.717-11-11: DC_5A_n30A</w:t>
      </w:r>
    </w:p>
    <w:p w14:paraId="67864C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0E2CD4DB" w14:textId="77777777" w:rsidR="00BD6881" w:rsidRDefault="00BD6881" w:rsidP="00BD6881">
      <w:pPr>
        <w:rPr>
          <w:color w:val="808080"/>
        </w:rPr>
      </w:pPr>
      <w:r>
        <w:rPr>
          <w:color w:val="808080"/>
        </w:rPr>
        <w:t>(Replaces R4-2104408)</w:t>
      </w:r>
    </w:p>
    <w:p w14:paraId="57C758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227DB" w14:textId="56506360" w:rsidR="00BD6881" w:rsidRDefault="00BD6881" w:rsidP="00BD6881">
      <w:pPr>
        <w:rPr>
          <w:rFonts w:ascii="Arial" w:hAnsi="Arial" w:cs="Arial"/>
          <w:b/>
          <w:sz w:val="24"/>
        </w:rPr>
      </w:pPr>
      <w:r>
        <w:rPr>
          <w:rFonts w:ascii="Arial" w:hAnsi="Arial" w:cs="Arial"/>
          <w:b/>
          <w:color w:val="0000FF"/>
          <w:sz w:val="24"/>
        </w:rPr>
        <w:t>R4-2105287</w:t>
      </w:r>
      <w:r>
        <w:rPr>
          <w:rFonts w:ascii="Arial" w:hAnsi="Arial" w:cs="Arial"/>
          <w:b/>
          <w:color w:val="0000FF"/>
          <w:sz w:val="24"/>
        </w:rPr>
        <w:tab/>
      </w:r>
      <w:r>
        <w:rPr>
          <w:rFonts w:ascii="Arial" w:hAnsi="Arial" w:cs="Arial"/>
          <w:b/>
          <w:sz w:val="24"/>
        </w:rPr>
        <w:t>TP to TR 37.717-11-11: DC_12A_n30A</w:t>
      </w:r>
    </w:p>
    <w:p w14:paraId="3F177AC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39CDE8A3" w14:textId="77777777" w:rsidR="00BD6881" w:rsidRDefault="00BD6881" w:rsidP="00BD6881">
      <w:pPr>
        <w:rPr>
          <w:color w:val="808080"/>
        </w:rPr>
      </w:pPr>
      <w:r>
        <w:rPr>
          <w:color w:val="808080"/>
        </w:rPr>
        <w:t>(Replaces R4-2104409)</w:t>
      </w:r>
    </w:p>
    <w:p w14:paraId="495EBC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12E51" w14:textId="482F73A4" w:rsidR="00BD6881" w:rsidRDefault="00BD6881" w:rsidP="00BD6881">
      <w:pPr>
        <w:rPr>
          <w:rFonts w:ascii="Arial" w:hAnsi="Arial" w:cs="Arial"/>
          <w:b/>
          <w:sz w:val="24"/>
        </w:rPr>
      </w:pPr>
      <w:r>
        <w:rPr>
          <w:rFonts w:ascii="Arial" w:hAnsi="Arial" w:cs="Arial"/>
          <w:b/>
          <w:color w:val="0000FF"/>
          <w:sz w:val="24"/>
        </w:rPr>
        <w:t>R4-2105288</w:t>
      </w:r>
      <w:r>
        <w:rPr>
          <w:rFonts w:ascii="Arial" w:hAnsi="Arial" w:cs="Arial"/>
          <w:b/>
          <w:color w:val="0000FF"/>
          <w:sz w:val="24"/>
        </w:rPr>
        <w:tab/>
      </w:r>
      <w:r>
        <w:rPr>
          <w:rFonts w:ascii="Arial" w:hAnsi="Arial" w:cs="Arial"/>
          <w:b/>
          <w:sz w:val="24"/>
        </w:rPr>
        <w:t>TP to TR 37.717-11-11: DC_66A_n30A</w:t>
      </w:r>
    </w:p>
    <w:p w14:paraId="13620DA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52B6CCC8" w14:textId="77777777" w:rsidR="00BD6881" w:rsidRDefault="00BD6881" w:rsidP="00BD6881">
      <w:pPr>
        <w:rPr>
          <w:color w:val="808080"/>
        </w:rPr>
      </w:pPr>
      <w:r>
        <w:rPr>
          <w:color w:val="808080"/>
        </w:rPr>
        <w:t>(Replaces R4-2104410)</w:t>
      </w:r>
    </w:p>
    <w:p w14:paraId="348048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43DC8" w14:textId="185CA62C" w:rsidR="00BD6881" w:rsidRDefault="00BD6881" w:rsidP="00BD6881">
      <w:pPr>
        <w:rPr>
          <w:rFonts w:ascii="Arial" w:hAnsi="Arial" w:cs="Arial"/>
          <w:b/>
          <w:sz w:val="24"/>
        </w:rPr>
      </w:pPr>
      <w:r>
        <w:rPr>
          <w:rFonts w:ascii="Arial" w:hAnsi="Arial" w:cs="Arial"/>
          <w:b/>
          <w:color w:val="0000FF"/>
          <w:sz w:val="24"/>
        </w:rPr>
        <w:t>R4-2105290</w:t>
      </w:r>
      <w:r>
        <w:rPr>
          <w:rFonts w:ascii="Arial" w:hAnsi="Arial" w:cs="Arial"/>
          <w:b/>
          <w:color w:val="0000FF"/>
          <w:sz w:val="24"/>
        </w:rPr>
        <w:tab/>
      </w:r>
      <w:r>
        <w:rPr>
          <w:rFonts w:ascii="Arial" w:hAnsi="Arial" w:cs="Arial"/>
          <w:b/>
          <w:sz w:val="24"/>
        </w:rPr>
        <w:t>TP to TR 37.717-11-11: DC_71A_n71A</w:t>
      </w:r>
    </w:p>
    <w:p w14:paraId="02A1497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5BB1B4C" w14:textId="77777777" w:rsidR="00BD6881" w:rsidRDefault="00BD6881" w:rsidP="00BD6881">
      <w:pPr>
        <w:rPr>
          <w:color w:val="808080"/>
        </w:rPr>
      </w:pPr>
      <w:r>
        <w:rPr>
          <w:color w:val="808080"/>
        </w:rPr>
        <w:t>(Replaces R4-2104425)</w:t>
      </w:r>
    </w:p>
    <w:p w14:paraId="1F4DDF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FA500" w14:textId="7667C8C0" w:rsidR="00BD6881" w:rsidRDefault="00BD6881" w:rsidP="00BD6881">
      <w:pPr>
        <w:rPr>
          <w:rFonts w:ascii="Arial" w:hAnsi="Arial" w:cs="Arial"/>
          <w:b/>
          <w:sz w:val="24"/>
        </w:rPr>
      </w:pPr>
      <w:r>
        <w:rPr>
          <w:rFonts w:ascii="Arial" w:hAnsi="Arial" w:cs="Arial"/>
          <w:b/>
          <w:color w:val="0000FF"/>
          <w:sz w:val="24"/>
        </w:rPr>
        <w:t>R4-2105296</w:t>
      </w:r>
      <w:r>
        <w:rPr>
          <w:rFonts w:ascii="Arial" w:hAnsi="Arial" w:cs="Arial"/>
          <w:b/>
          <w:color w:val="0000FF"/>
          <w:sz w:val="24"/>
        </w:rPr>
        <w:tab/>
      </w:r>
      <w:r>
        <w:rPr>
          <w:rFonts w:ascii="Arial" w:hAnsi="Arial" w:cs="Arial"/>
          <w:b/>
          <w:sz w:val="24"/>
        </w:rPr>
        <w:t>TP for TR 37.717-11-11: DC_11_n41</w:t>
      </w:r>
    </w:p>
    <w:p w14:paraId="696550C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6CDB1969" w14:textId="77777777" w:rsidR="00BD6881" w:rsidRDefault="00BD6881" w:rsidP="00BD6881">
      <w:pPr>
        <w:rPr>
          <w:color w:val="808080"/>
        </w:rPr>
      </w:pPr>
      <w:r>
        <w:rPr>
          <w:color w:val="808080"/>
        </w:rPr>
        <w:t>(Replaces R4-2105050)</w:t>
      </w:r>
    </w:p>
    <w:p w14:paraId="4B525E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D5A06" w14:textId="646990D9" w:rsidR="00BD6881" w:rsidRDefault="00BD6881" w:rsidP="00BD6881">
      <w:pPr>
        <w:rPr>
          <w:rFonts w:ascii="Arial" w:hAnsi="Arial" w:cs="Arial"/>
          <w:b/>
          <w:sz w:val="24"/>
        </w:rPr>
      </w:pPr>
      <w:r>
        <w:rPr>
          <w:rFonts w:ascii="Arial" w:hAnsi="Arial" w:cs="Arial"/>
          <w:b/>
          <w:color w:val="0000FF"/>
          <w:sz w:val="24"/>
        </w:rPr>
        <w:t>R4-2105298</w:t>
      </w:r>
      <w:r>
        <w:rPr>
          <w:rFonts w:ascii="Arial" w:hAnsi="Arial" w:cs="Arial"/>
          <w:b/>
          <w:color w:val="0000FF"/>
          <w:sz w:val="24"/>
        </w:rPr>
        <w:tab/>
      </w:r>
      <w:r>
        <w:rPr>
          <w:rFonts w:ascii="Arial" w:hAnsi="Arial" w:cs="Arial"/>
          <w:b/>
          <w:sz w:val="24"/>
        </w:rPr>
        <w:t>TP for TR 37.717-11-11: DC_66_n66</w:t>
      </w:r>
    </w:p>
    <w:p w14:paraId="555021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9CA2CB2" w14:textId="77777777" w:rsidR="00BD6881" w:rsidRDefault="00BD6881" w:rsidP="00BD6881">
      <w:pPr>
        <w:rPr>
          <w:color w:val="808080"/>
        </w:rPr>
      </w:pPr>
      <w:r>
        <w:rPr>
          <w:color w:val="808080"/>
        </w:rPr>
        <w:t>(Replaces R4-2105069)</w:t>
      </w:r>
    </w:p>
    <w:p w14:paraId="66D022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6C66C" w14:textId="7AAF00FC" w:rsidR="00BD6881" w:rsidRDefault="00BD6881" w:rsidP="00BD6881">
      <w:pPr>
        <w:rPr>
          <w:rFonts w:ascii="Arial" w:hAnsi="Arial" w:cs="Arial"/>
          <w:b/>
          <w:sz w:val="24"/>
        </w:rPr>
      </w:pPr>
      <w:r>
        <w:rPr>
          <w:rFonts w:ascii="Arial" w:hAnsi="Arial" w:cs="Arial"/>
          <w:b/>
          <w:color w:val="0000FF"/>
          <w:sz w:val="24"/>
        </w:rPr>
        <w:t>R4-2105307</w:t>
      </w:r>
      <w:r>
        <w:rPr>
          <w:rFonts w:ascii="Arial" w:hAnsi="Arial" w:cs="Arial"/>
          <w:b/>
          <w:color w:val="0000FF"/>
          <w:sz w:val="24"/>
        </w:rPr>
        <w:tab/>
      </w:r>
      <w:r>
        <w:rPr>
          <w:rFonts w:ascii="Arial" w:hAnsi="Arial" w:cs="Arial"/>
          <w:b/>
          <w:sz w:val="24"/>
        </w:rPr>
        <w:t>TP for TR 37.717-11-11: DC_38A_n28A</w:t>
      </w:r>
    </w:p>
    <w:p w14:paraId="7D6EFB2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CB56B9" w14:textId="77777777" w:rsidR="00BD6881" w:rsidRDefault="00BD6881" w:rsidP="00BD6881">
      <w:pPr>
        <w:rPr>
          <w:color w:val="808080"/>
        </w:rPr>
      </w:pPr>
      <w:r>
        <w:rPr>
          <w:color w:val="808080"/>
        </w:rPr>
        <w:t>(Replaces R4-2106638)</w:t>
      </w:r>
    </w:p>
    <w:p w14:paraId="3A88FA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5AB79" w14:textId="5CB81315" w:rsidR="00BD6881" w:rsidRDefault="00BD6881" w:rsidP="00BD6881">
      <w:pPr>
        <w:rPr>
          <w:rFonts w:ascii="Arial" w:hAnsi="Arial" w:cs="Arial"/>
          <w:b/>
          <w:sz w:val="24"/>
        </w:rPr>
      </w:pPr>
      <w:r>
        <w:rPr>
          <w:rFonts w:ascii="Arial" w:hAnsi="Arial" w:cs="Arial"/>
          <w:b/>
          <w:color w:val="0000FF"/>
          <w:sz w:val="24"/>
        </w:rPr>
        <w:t>R4-2105308</w:t>
      </w:r>
      <w:r>
        <w:rPr>
          <w:rFonts w:ascii="Arial" w:hAnsi="Arial" w:cs="Arial"/>
          <w:b/>
          <w:color w:val="0000FF"/>
          <w:sz w:val="24"/>
        </w:rPr>
        <w:tab/>
      </w:r>
      <w:r>
        <w:rPr>
          <w:rFonts w:ascii="Arial" w:hAnsi="Arial" w:cs="Arial"/>
          <w:b/>
          <w:sz w:val="24"/>
        </w:rPr>
        <w:t>TP for TR 37.717-11-11 to include DC_12_n77</w:t>
      </w:r>
    </w:p>
    <w:p w14:paraId="0706A2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5481705B" w14:textId="77777777" w:rsidR="00BD6881" w:rsidRDefault="00BD6881" w:rsidP="00BD6881">
      <w:pPr>
        <w:rPr>
          <w:color w:val="808080"/>
        </w:rPr>
      </w:pPr>
      <w:r>
        <w:rPr>
          <w:color w:val="808080"/>
        </w:rPr>
        <w:t>(Replaces R4-2106707)</w:t>
      </w:r>
    </w:p>
    <w:p w14:paraId="5C8159F9" w14:textId="77777777" w:rsidR="00BD6881" w:rsidRDefault="00BD6881" w:rsidP="00BD6881">
      <w:pPr>
        <w:rPr>
          <w:rFonts w:ascii="Arial" w:hAnsi="Arial" w:cs="Arial"/>
          <w:b/>
        </w:rPr>
      </w:pPr>
      <w:r>
        <w:rPr>
          <w:rFonts w:ascii="Arial" w:hAnsi="Arial" w:cs="Arial"/>
          <w:b/>
        </w:rPr>
        <w:t xml:space="preserve">Abstract: </w:t>
      </w:r>
    </w:p>
    <w:p w14:paraId="79830DBB" w14:textId="77777777" w:rsidR="00BD6881" w:rsidRDefault="00BD6881" w:rsidP="00BD6881">
      <w:r>
        <w:t>TP for TR 37.717-11-11 to include DC_12_n77</w:t>
      </w:r>
    </w:p>
    <w:p w14:paraId="54E9C9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0F648" w14:textId="5129E581" w:rsidR="00BD6881" w:rsidRDefault="00BD6881" w:rsidP="00BD6881">
      <w:pPr>
        <w:rPr>
          <w:rFonts w:ascii="Arial" w:hAnsi="Arial" w:cs="Arial"/>
          <w:b/>
          <w:sz w:val="24"/>
        </w:rPr>
      </w:pPr>
      <w:r>
        <w:rPr>
          <w:rFonts w:ascii="Arial" w:hAnsi="Arial" w:cs="Arial"/>
          <w:b/>
          <w:color w:val="0000FF"/>
          <w:sz w:val="24"/>
        </w:rPr>
        <w:t>R4-2105309</w:t>
      </w:r>
      <w:r>
        <w:rPr>
          <w:rFonts w:ascii="Arial" w:hAnsi="Arial" w:cs="Arial"/>
          <w:b/>
          <w:color w:val="0000FF"/>
          <w:sz w:val="24"/>
        </w:rPr>
        <w:tab/>
      </w:r>
      <w:r>
        <w:rPr>
          <w:rFonts w:ascii="Arial" w:hAnsi="Arial" w:cs="Arial"/>
          <w:b/>
          <w:sz w:val="24"/>
        </w:rPr>
        <w:t>TP for TR 37.717-11-11 to include DC_14_n77</w:t>
      </w:r>
    </w:p>
    <w:p w14:paraId="53997CD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276EAD2F" w14:textId="77777777" w:rsidR="00BD6881" w:rsidRDefault="00BD6881" w:rsidP="00BD6881">
      <w:pPr>
        <w:rPr>
          <w:color w:val="808080"/>
        </w:rPr>
      </w:pPr>
      <w:r>
        <w:rPr>
          <w:color w:val="808080"/>
        </w:rPr>
        <w:t>(Replaces R4-2106708)</w:t>
      </w:r>
    </w:p>
    <w:p w14:paraId="239B8EC9" w14:textId="77777777" w:rsidR="00BD6881" w:rsidRDefault="00BD6881" w:rsidP="00BD6881">
      <w:pPr>
        <w:rPr>
          <w:rFonts w:ascii="Arial" w:hAnsi="Arial" w:cs="Arial"/>
          <w:b/>
        </w:rPr>
      </w:pPr>
      <w:r>
        <w:rPr>
          <w:rFonts w:ascii="Arial" w:hAnsi="Arial" w:cs="Arial"/>
          <w:b/>
        </w:rPr>
        <w:t xml:space="preserve">Abstract: </w:t>
      </w:r>
    </w:p>
    <w:p w14:paraId="17143C4F" w14:textId="77777777" w:rsidR="00BD6881" w:rsidRDefault="00BD6881" w:rsidP="00BD6881">
      <w:r>
        <w:t>TP for TR 37.717-11-11 to include DC_14_n77</w:t>
      </w:r>
    </w:p>
    <w:p w14:paraId="64A6ED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661E0" w14:textId="415F5443" w:rsidR="00BD6881" w:rsidRDefault="00BD6881" w:rsidP="00BD6881">
      <w:pPr>
        <w:rPr>
          <w:rFonts w:ascii="Arial" w:hAnsi="Arial" w:cs="Arial"/>
          <w:b/>
          <w:sz w:val="24"/>
        </w:rPr>
      </w:pPr>
      <w:r>
        <w:rPr>
          <w:rFonts w:ascii="Arial" w:hAnsi="Arial" w:cs="Arial"/>
          <w:b/>
          <w:color w:val="0000FF"/>
          <w:sz w:val="24"/>
        </w:rPr>
        <w:t>R4-2105310</w:t>
      </w:r>
      <w:r>
        <w:rPr>
          <w:rFonts w:ascii="Arial" w:hAnsi="Arial" w:cs="Arial"/>
          <w:b/>
          <w:color w:val="0000FF"/>
          <w:sz w:val="24"/>
        </w:rPr>
        <w:tab/>
      </w:r>
      <w:r>
        <w:rPr>
          <w:rFonts w:ascii="Arial" w:hAnsi="Arial" w:cs="Arial"/>
          <w:b/>
          <w:sz w:val="24"/>
        </w:rPr>
        <w:t>TP for TR 37.717-11-11 to include DC_30_n77</w:t>
      </w:r>
    </w:p>
    <w:p w14:paraId="73EAE8A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5305E78F" w14:textId="77777777" w:rsidR="00BD6881" w:rsidRDefault="00BD6881" w:rsidP="00BD6881">
      <w:pPr>
        <w:rPr>
          <w:color w:val="808080"/>
        </w:rPr>
      </w:pPr>
      <w:r>
        <w:rPr>
          <w:color w:val="808080"/>
        </w:rPr>
        <w:t>(Replaces R4-2106709)</w:t>
      </w:r>
    </w:p>
    <w:p w14:paraId="74054225" w14:textId="77777777" w:rsidR="00BD6881" w:rsidRDefault="00BD6881" w:rsidP="00BD6881">
      <w:pPr>
        <w:rPr>
          <w:rFonts w:ascii="Arial" w:hAnsi="Arial" w:cs="Arial"/>
          <w:b/>
        </w:rPr>
      </w:pPr>
      <w:r>
        <w:rPr>
          <w:rFonts w:ascii="Arial" w:hAnsi="Arial" w:cs="Arial"/>
          <w:b/>
        </w:rPr>
        <w:t xml:space="preserve">Abstract: </w:t>
      </w:r>
    </w:p>
    <w:p w14:paraId="656DEA01" w14:textId="77777777" w:rsidR="00BD6881" w:rsidRDefault="00BD6881" w:rsidP="00BD6881">
      <w:r>
        <w:t>TP for TR 37.717-11-11 to include DC_30_n77</w:t>
      </w:r>
    </w:p>
    <w:p w14:paraId="4D2AAF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05839" w14:textId="6CF0ED9D" w:rsidR="00BD6881" w:rsidRDefault="00BD6881" w:rsidP="00BD6881">
      <w:pPr>
        <w:rPr>
          <w:rFonts w:ascii="Arial" w:hAnsi="Arial" w:cs="Arial"/>
          <w:b/>
          <w:sz w:val="24"/>
        </w:rPr>
      </w:pPr>
      <w:r>
        <w:rPr>
          <w:rFonts w:ascii="Arial" w:hAnsi="Arial" w:cs="Arial"/>
          <w:b/>
          <w:color w:val="0000FF"/>
          <w:sz w:val="24"/>
        </w:rPr>
        <w:t>R4-2105311</w:t>
      </w:r>
      <w:r>
        <w:rPr>
          <w:rFonts w:ascii="Arial" w:hAnsi="Arial" w:cs="Arial"/>
          <w:b/>
          <w:color w:val="0000FF"/>
          <w:sz w:val="24"/>
        </w:rPr>
        <w:tab/>
      </w:r>
      <w:r>
        <w:rPr>
          <w:rFonts w:ascii="Arial" w:hAnsi="Arial" w:cs="Arial"/>
          <w:b/>
          <w:sz w:val="24"/>
        </w:rPr>
        <w:t>TP for TR 37.717-11-11 to include DC_14_n30</w:t>
      </w:r>
    </w:p>
    <w:p w14:paraId="56A14BF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AT&amp;T</w:t>
      </w:r>
    </w:p>
    <w:p w14:paraId="0DD83341" w14:textId="77777777" w:rsidR="00BD6881" w:rsidRDefault="00BD6881" w:rsidP="00BD6881">
      <w:pPr>
        <w:rPr>
          <w:color w:val="808080"/>
        </w:rPr>
      </w:pPr>
      <w:r>
        <w:rPr>
          <w:color w:val="808080"/>
        </w:rPr>
        <w:t>(Replaces R4-2106710)</w:t>
      </w:r>
    </w:p>
    <w:p w14:paraId="4E78D224" w14:textId="77777777" w:rsidR="00BD6881" w:rsidRDefault="00BD6881" w:rsidP="00BD6881">
      <w:pPr>
        <w:rPr>
          <w:rFonts w:ascii="Arial" w:hAnsi="Arial" w:cs="Arial"/>
          <w:b/>
        </w:rPr>
      </w:pPr>
      <w:r>
        <w:rPr>
          <w:rFonts w:ascii="Arial" w:hAnsi="Arial" w:cs="Arial"/>
          <w:b/>
        </w:rPr>
        <w:t xml:space="preserve">Abstract: </w:t>
      </w:r>
    </w:p>
    <w:p w14:paraId="25F97961" w14:textId="77777777" w:rsidR="00BD6881" w:rsidRDefault="00BD6881" w:rsidP="00BD6881">
      <w:r>
        <w:t>TP for TR 37.717-11-11 to include DC_14_n30</w:t>
      </w:r>
    </w:p>
    <w:p w14:paraId="3AA41D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898AB" w14:textId="5A6B8F38" w:rsidR="00BD6881" w:rsidRDefault="00BD6881" w:rsidP="00BD6881">
      <w:pPr>
        <w:rPr>
          <w:rFonts w:ascii="Arial" w:hAnsi="Arial" w:cs="Arial"/>
          <w:b/>
          <w:sz w:val="24"/>
        </w:rPr>
      </w:pPr>
      <w:r>
        <w:rPr>
          <w:rFonts w:ascii="Arial" w:hAnsi="Arial" w:cs="Arial"/>
          <w:b/>
          <w:color w:val="0000FF"/>
          <w:sz w:val="24"/>
        </w:rPr>
        <w:t>R4-2105316</w:t>
      </w:r>
      <w:r>
        <w:rPr>
          <w:rFonts w:ascii="Arial" w:hAnsi="Arial" w:cs="Arial"/>
          <w:b/>
          <w:color w:val="0000FF"/>
          <w:sz w:val="24"/>
        </w:rPr>
        <w:tab/>
      </w:r>
      <w:r>
        <w:rPr>
          <w:rFonts w:ascii="Arial" w:hAnsi="Arial" w:cs="Arial"/>
          <w:b/>
          <w:sz w:val="24"/>
        </w:rPr>
        <w:t>draft CR 38.101-3 to include new DC configuration 8_n78</w:t>
      </w:r>
    </w:p>
    <w:p w14:paraId="4963C22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7630BC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234B4" w14:textId="65A56FB4" w:rsidR="00BD6881" w:rsidRDefault="00BD6881" w:rsidP="00BD6881">
      <w:pPr>
        <w:rPr>
          <w:rFonts w:ascii="Arial" w:hAnsi="Arial" w:cs="Arial"/>
          <w:b/>
          <w:sz w:val="24"/>
        </w:rPr>
      </w:pPr>
      <w:r>
        <w:rPr>
          <w:rFonts w:ascii="Arial" w:hAnsi="Arial" w:cs="Arial"/>
          <w:b/>
          <w:color w:val="0000FF"/>
          <w:sz w:val="24"/>
        </w:rPr>
        <w:t>R4-2105317</w:t>
      </w:r>
      <w:r>
        <w:rPr>
          <w:rFonts w:ascii="Arial" w:hAnsi="Arial" w:cs="Arial"/>
          <w:b/>
          <w:color w:val="0000FF"/>
          <w:sz w:val="24"/>
        </w:rPr>
        <w:tab/>
      </w:r>
      <w:r>
        <w:rPr>
          <w:rFonts w:ascii="Arial" w:hAnsi="Arial" w:cs="Arial"/>
          <w:b/>
          <w:sz w:val="24"/>
        </w:rPr>
        <w:t>TP for TR 37.717-11-11 to include DC_2_n25</w:t>
      </w:r>
    </w:p>
    <w:p w14:paraId="569536D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6083F33" w14:textId="77777777" w:rsidR="00BD6881" w:rsidRDefault="00BD6881" w:rsidP="00BD6881">
      <w:pPr>
        <w:rPr>
          <w:rFonts w:ascii="Arial" w:hAnsi="Arial" w:cs="Arial"/>
          <w:b/>
        </w:rPr>
      </w:pPr>
      <w:r>
        <w:rPr>
          <w:rFonts w:ascii="Arial" w:hAnsi="Arial" w:cs="Arial"/>
          <w:b/>
        </w:rPr>
        <w:t xml:space="preserve">Abstract: </w:t>
      </w:r>
    </w:p>
    <w:p w14:paraId="6B469DFB" w14:textId="77777777" w:rsidR="00BD6881" w:rsidRDefault="00BD6881" w:rsidP="00BD6881">
      <w:r>
        <w:t>TP for TR 37.717-11-11 to include DC_2_n25</w:t>
      </w:r>
    </w:p>
    <w:p w14:paraId="31F236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B488D" w14:textId="28B81456" w:rsidR="00BD6881" w:rsidRDefault="00BD6881" w:rsidP="00BD6881">
      <w:pPr>
        <w:rPr>
          <w:rFonts w:ascii="Arial" w:hAnsi="Arial" w:cs="Arial"/>
          <w:b/>
          <w:sz w:val="24"/>
        </w:rPr>
      </w:pPr>
      <w:r>
        <w:rPr>
          <w:rFonts w:ascii="Arial" w:hAnsi="Arial" w:cs="Arial"/>
          <w:b/>
          <w:color w:val="0000FF"/>
          <w:sz w:val="24"/>
        </w:rPr>
        <w:t>R4-2105318</w:t>
      </w:r>
      <w:r>
        <w:rPr>
          <w:rFonts w:ascii="Arial" w:hAnsi="Arial" w:cs="Arial"/>
          <w:b/>
          <w:color w:val="0000FF"/>
          <w:sz w:val="24"/>
        </w:rPr>
        <w:tab/>
      </w:r>
      <w:r>
        <w:rPr>
          <w:rFonts w:ascii="Arial" w:hAnsi="Arial" w:cs="Arial"/>
          <w:b/>
          <w:sz w:val="24"/>
        </w:rPr>
        <w:t>TP for TR 37.717-11-11 to include DC_7_n25</w:t>
      </w:r>
    </w:p>
    <w:p w14:paraId="1CDB675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w:t>
      </w:r>
      <w:r>
        <w:rPr>
          <w:i/>
        </w:rPr>
        <w:br/>
      </w:r>
      <w:r>
        <w:rPr>
          <w:i/>
        </w:rPr>
        <w:br/>
      </w:r>
      <w:r>
        <w:rPr>
          <w:i/>
        </w:rPr>
        <w:tab/>
      </w:r>
      <w:r>
        <w:rPr>
          <w:i/>
        </w:rPr>
        <w:tab/>
      </w:r>
      <w:r>
        <w:rPr>
          <w:i/>
        </w:rPr>
        <w:tab/>
      </w:r>
      <w:r>
        <w:rPr>
          <w:i/>
        </w:rPr>
        <w:tab/>
      </w:r>
      <w:r>
        <w:rPr>
          <w:i/>
        </w:rPr>
        <w:tab/>
        <w:t>Source: Ericsson, Bell Mobility</w:t>
      </w:r>
    </w:p>
    <w:p w14:paraId="69441876" w14:textId="77777777" w:rsidR="00BD6881" w:rsidRDefault="00BD6881" w:rsidP="00BD6881">
      <w:pPr>
        <w:rPr>
          <w:color w:val="808080"/>
        </w:rPr>
      </w:pPr>
      <w:r>
        <w:rPr>
          <w:color w:val="808080"/>
        </w:rPr>
        <w:t>(Replaces R4-2106734)</w:t>
      </w:r>
    </w:p>
    <w:p w14:paraId="52AF4524" w14:textId="77777777" w:rsidR="00BD6881" w:rsidRDefault="00BD6881" w:rsidP="00BD6881">
      <w:pPr>
        <w:rPr>
          <w:rFonts w:ascii="Arial" w:hAnsi="Arial" w:cs="Arial"/>
          <w:b/>
        </w:rPr>
      </w:pPr>
      <w:r>
        <w:rPr>
          <w:rFonts w:ascii="Arial" w:hAnsi="Arial" w:cs="Arial"/>
          <w:b/>
        </w:rPr>
        <w:t xml:space="preserve">Abstract: </w:t>
      </w:r>
    </w:p>
    <w:p w14:paraId="71568A44" w14:textId="77777777" w:rsidR="00BD6881" w:rsidRDefault="00BD6881" w:rsidP="00BD6881">
      <w:r>
        <w:t>TP for TR 37.717-11-11 to include DC_7_n25</w:t>
      </w:r>
    </w:p>
    <w:p w14:paraId="16DE85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FA6A" w14:textId="45C0C66E" w:rsidR="00BD6881" w:rsidRDefault="00BD6881" w:rsidP="00BD6881">
      <w:pPr>
        <w:rPr>
          <w:rFonts w:ascii="Arial" w:hAnsi="Arial" w:cs="Arial"/>
          <w:b/>
          <w:sz w:val="24"/>
        </w:rPr>
      </w:pPr>
      <w:r>
        <w:rPr>
          <w:rFonts w:ascii="Arial" w:hAnsi="Arial" w:cs="Arial"/>
          <w:b/>
          <w:color w:val="0000FF"/>
          <w:sz w:val="24"/>
        </w:rPr>
        <w:t>R4-2106638</w:t>
      </w:r>
      <w:r>
        <w:rPr>
          <w:rFonts w:ascii="Arial" w:hAnsi="Arial" w:cs="Arial"/>
          <w:b/>
          <w:color w:val="0000FF"/>
          <w:sz w:val="24"/>
        </w:rPr>
        <w:tab/>
      </w:r>
      <w:r>
        <w:rPr>
          <w:rFonts w:ascii="Arial" w:hAnsi="Arial" w:cs="Arial"/>
          <w:b/>
          <w:sz w:val="24"/>
        </w:rPr>
        <w:t>TP for TR 37.717-11-11: DC_38A_n28A</w:t>
      </w:r>
    </w:p>
    <w:p w14:paraId="3CEAED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6DE6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R4-2105307</w:t>
      </w:r>
      <w:r>
        <w:rPr>
          <w:color w:val="993300"/>
          <w:u w:val="single"/>
        </w:rPr>
        <w:t>.</w:t>
      </w:r>
    </w:p>
    <w:p w14:paraId="0F895137" w14:textId="60CDE54D" w:rsidR="00BD6881" w:rsidRDefault="00BD6881" w:rsidP="00BD6881">
      <w:pPr>
        <w:rPr>
          <w:rFonts w:ascii="Arial" w:hAnsi="Arial" w:cs="Arial"/>
          <w:b/>
          <w:sz w:val="24"/>
        </w:rPr>
      </w:pPr>
      <w:r>
        <w:rPr>
          <w:rFonts w:ascii="Arial" w:hAnsi="Arial" w:cs="Arial"/>
          <w:b/>
          <w:color w:val="0000FF"/>
          <w:sz w:val="24"/>
        </w:rPr>
        <w:t>R4-2106707</w:t>
      </w:r>
      <w:r>
        <w:rPr>
          <w:rFonts w:ascii="Arial" w:hAnsi="Arial" w:cs="Arial"/>
          <w:b/>
          <w:color w:val="0000FF"/>
          <w:sz w:val="24"/>
        </w:rPr>
        <w:tab/>
      </w:r>
      <w:r>
        <w:rPr>
          <w:rFonts w:ascii="Arial" w:hAnsi="Arial" w:cs="Arial"/>
          <w:b/>
          <w:sz w:val="24"/>
        </w:rPr>
        <w:t>TP for TR 37.717-11-11 to include DC_12_n77</w:t>
      </w:r>
    </w:p>
    <w:p w14:paraId="33D98D8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C489E9D" w14:textId="77777777" w:rsidR="00BD6881" w:rsidRDefault="00BD6881" w:rsidP="00BD6881">
      <w:pPr>
        <w:rPr>
          <w:rFonts w:ascii="Arial" w:hAnsi="Arial" w:cs="Arial"/>
          <w:b/>
        </w:rPr>
      </w:pPr>
      <w:r>
        <w:rPr>
          <w:rFonts w:ascii="Arial" w:hAnsi="Arial" w:cs="Arial"/>
          <w:b/>
        </w:rPr>
        <w:t xml:space="preserve">Abstract: </w:t>
      </w:r>
    </w:p>
    <w:p w14:paraId="32C2205D" w14:textId="77777777" w:rsidR="00BD6881" w:rsidRDefault="00BD6881" w:rsidP="00BD6881">
      <w:r>
        <w:t>TP for TR 37.717-11-11 to include DC_12_n77</w:t>
      </w:r>
    </w:p>
    <w:p w14:paraId="0DB2C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R4-2105308</w:t>
      </w:r>
      <w:r>
        <w:rPr>
          <w:color w:val="993300"/>
          <w:u w:val="single"/>
        </w:rPr>
        <w:t>.</w:t>
      </w:r>
    </w:p>
    <w:p w14:paraId="55E2B51B" w14:textId="58BC5681" w:rsidR="00BD6881" w:rsidRDefault="00BD6881" w:rsidP="00BD6881">
      <w:pPr>
        <w:rPr>
          <w:rFonts w:ascii="Arial" w:hAnsi="Arial" w:cs="Arial"/>
          <w:b/>
          <w:sz w:val="24"/>
        </w:rPr>
      </w:pPr>
      <w:r>
        <w:rPr>
          <w:rFonts w:ascii="Arial" w:hAnsi="Arial" w:cs="Arial"/>
          <w:b/>
          <w:color w:val="0000FF"/>
          <w:sz w:val="24"/>
        </w:rPr>
        <w:t>R4-2106708</w:t>
      </w:r>
      <w:r>
        <w:rPr>
          <w:rFonts w:ascii="Arial" w:hAnsi="Arial" w:cs="Arial"/>
          <w:b/>
          <w:color w:val="0000FF"/>
          <w:sz w:val="24"/>
        </w:rPr>
        <w:tab/>
      </w:r>
      <w:r>
        <w:rPr>
          <w:rFonts w:ascii="Arial" w:hAnsi="Arial" w:cs="Arial"/>
          <w:b/>
          <w:sz w:val="24"/>
        </w:rPr>
        <w:t>TP for TR 37.717-11-11 to include DC_14_n77</w:t>
      </w:r>
    </w:p>
    <w:p w14:paraId="18ECAF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C0E0A4D" w14:textId="77777777" w:rsidR="00BD6881" w:rsidRDefault="00BD6881" w:rsidP="00BD6881">
      <w:pPr>
        <w:rPr>
          <w:rFonts w:ascii="Arial" w:hAnsi="Arial" w:cs="Arial"/>
          <w:b/>
        </w:rPr>
      </w:pPr>
      <w:r>
        <w:rPr>
          <w:rFonts w:ascii="Arial" w:hAnsi="Arial" w:cs="Arial"/>
          <w:b/>
        </w:rPr>
        <w:t xml:space="preserve">Abstract: </w:t>
      </w:r>
    </w:p>
    <w:p w14:paraId="0B8C54F6" w14:textId="77777777" w:rsidR="00BD6881" w:rsidRDefault="00BD6881" w:rsidP="00BD6881">
      <w:r>
        <w:t>TP for TR 37.717-11-11 to include DC_14_n77</w:t>
      </w:r>
    </w:p>
    <w:p w14:paraId="0C48F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R4-2105309</w:t>
      </w:r>
      <w:r>
        <w:rPr>
          <w:color w:val="993300"/>
          <w:u w:val="single"/>
        </w:rPr>
        <w:t>.</w:t>
      </w:r>
    </w:p>
    <w:p w14:paraId="4C4F6BA7" w14:textId="40169EF1" w:rsidR="00BD6881" w:rsidRDefault="00BD6881" w:rsidP="00BD6881">
      <w:pPr>
        <w:rPr>
          <w:rFonts w:ascii="Arial" w:hAnsi="Arial" w:cs="Arial"/>
          <w:b/>
          <w:sz w:val="24"/>
        </w:rPr>
      </w:pPr>
      <w:r>
        <w:rPr>
          <w:rFonts w:ascii="Arial" w:hAnsi="Arial" w:cs="Arial"/>
          <w:b/>
          <w:color w:val="0000FF"/>
          <w:sz w:val="24"/>
        </w:rPr>
        <w:t>R4-2106709</w:t>
      </w:r>
      <w:r>
        <w:rPr>
          <w:rFonts w:ascii="Arial" w:hAnsi="Arial" w:cs="Arial"/>
          <w:b/>
          <w:color w:val="0000FF"/>
          <w:sz w:val="24"/>
        </w:rPr>
        <w:tab/>
      </w:r>
      <w:r>
        <w:rPr>
          <w:rFonts w:ascii="Arial" w:hAnsi="Arial" w:cs="Arial"/>
          <w:b/>
          <w:sz w:val="24"/>
        </w:rPr>
        <w:t>TP for TR 37.717-11-11 to include DC_30_n77</w:t>
      </w:r>
    </w:p>
    <w:p w14:paraId="3AC5E9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05963134" w14:textId="77777777" w:rsidR="00BD6881" w:rsidRDefault="00BD6881" w:rsidP="00BD6881">
      <w:pPr>
        <w:rPr>
          <w:rFonts w:ascii="Arial" w:hAnsi="Arial" w:cs="Arial"/>
          <w:b/>
        </w:rPr>
      </w:pPr>
      <w:r>
        <w:rPr>
          <w:rFonts w:ascii="Arial" w:hAnsi="Arial" w:cs="Arial"/>
          <w:b/>
        </w:rPr>
        <w:t xml:space="preserve">Abstract: </w:t>
      </w:r>
    </w:p>
    <w:p w14:paraId="50E7007C" w14:textId="77777777" w:rsidR="00BD6881" w:rsidRDefault="00BD6881" w:rsidP="00BD6881">
      <w:r>
        <w:t>TP for TR 37.717-11-11 to include DC_30_n77</w:t>
      </w:r>
    </w:p>
    <w:p w14:paraId="0ED0BA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R4-2105310</w:t>
      </w:r>
      <w:r>
        <w:rPr>
          <w:color w:val="993300"/>
          <w:u w:val="single"/>
        </w:rPr>
        <w:t>.</w:t>
      </w:r>
    </w:p>
    <w:p w14:paraId="3EDC6149" w14:textId="62475D7D" w:rsidR="00BD6881" w:rsidRDefault="00BD6881" w:rsidP="00BD6881">
      <w:pPr>
        <w:rPr>
          <w:rFonts w:ascii="Arial" w:hAnsi="Arial" w:cs="Arial"/>
          <w:b/>
          <w:sz w:val="24"/>
        </w:rPr>
      </w:pPr>
      <w:r>
        <w:rPr>
          <w:rFonts w:ascii="Arial" w:hAnsi="Arial" w:cs="Arial"/>
          <w:b/>
          <w:color w:val="0000FF"/>
          <w:sz w:val="24"/>
        </w:rPr>
        <w:t>R4-2106710</w:t>
      </w:r>
      <w:r>
        <w:rPr>
          <w:rFonts w:ascii="Arial" w:hAnsi="Arial" w:cs="Arial"/>
          <w:b/>
          <w:color w:val="0000FF"/>
          <w:sz w:val="24"/>
        </w:rPr>
        <w:tab/>
      </w:r>
      <w:r>
        <w:rPr>
          <w:rFonts w:ascii="Arial" w:hAnsi="Arial" w:cs="Arial"/>
          <w:b/>
          <w:sz w:val="24"/>
        </w:rPr>
        <w:t>TP for TR 37.717-11-11 to include DC_14_n30</w:t>
      </w:r>
    </w:p>
    <w:p w14:paraId="231E62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99A51D1" w14:textId="77777777" w:rsidR="00BD6881" w:rsidRDefault="00BD6881" w:rsidP="00BD6881">
      <w:pPr>
        <w:rPr>
          <w:rFonts w:ascii="Arial" w:hAnsi="Arial" w:cs="Arial"/>
          <w:b/>
        </w:rPr>
      </w:pPr>
      <w:r>
        <w:rPr>
          <w:rFonts w:ascii="Arial" w:hAnsi="Arial" w:cs="Arial"/>
          <w:b/>
        </w:rPr>
        <w:t xml:space="preserve">Abstract: </w:t>
      </w:r>
    </w:p>
    <w:p w14:paraId="3F046F15" w14:textId="77777777" w:rsidR="00BD6881" w:rsidRDefault="00BD6881" w:rsidP="00BD6881">
      <w:r>
        <w:t>TP for TR 37.717-11-11 to include DC_14_n30</w:t>
      </w:r>
    </w:p>
    <w:p w14:paraId="2085C5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R4-2105311</w:t>
      </w:r>
      <w:r>
        <w:rPr>
          <w:color w:val="993300"/>
          <w:u w:val="single"/>
        </w:rPr>
        <w:t>.</w:t>
      </w:r>
    </w:p>
    <w:p w14:paraId="66DA6EF5" w14:textId="424C4EEF" w:rsidR="00BD6881" w:rsidRDefault="00BD6881" w:rsidP="00BD6881">
      <w:pPr>
        <w:rPr>
          <w:rFonts w:ascii="Arial" w:hAnsi="Arial" w:cs="Arial"/>
          <w:b/>
          <w:sz w:val="24"/>
        </w:rPr>
      </w:pPr>
      <w:r>
        <w:rPr>
          <w:rFonts w:ascii="Arial" w:hAnsi="Arial" w:cs="Arial"/>
          <w:b/>
          <w:color w:val="0000FF"/>
          <w:sz w:val="24"/>
        </w:rPr>
        <w:t>R4-2106727</w:t>
      </w:r>
      <w:r>
        <w:rPr>
          <w:rFonts w:ascii="Arial" w:hAnsi="Arial" w:cs="Arial"/>
          <w:b/>
          <w:color w:val="0000FF"/>
          <w:sz w:val="24"/>
        </w:rPr>
        <w:tab/>
      </w:r>
      <w:r>
        <w:rPr>
          <w:rFonts w:ascii="Arial" w:hAnsi="Arial" w:cs="Arial"/>
          <w:b/>
          <w:sz w:val="24"/>
        </w:rPr>
        <w:t>draft CR 38.101-3 to include new DC configuration 8_n78</w:t>
      </w:r>
    </w:p>
    <w:p w14:paraId="50C8429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1620BA61" w14:textId="77777777" w:rsidR="00BD6881" w:rsidRDefault="00BD6881" w:rsidP="00BD6881">
      <w:pPr>
        <w:rPr>
          <w:rFonts w:ascii="Arial" w:hAnsi="Arial" w:cs="Arial"/>
          <w:b/>
        </w:rPr>
      </w:pPr>
      <w:r>
        <w:rPr>
          <w:rFonts w:ascii="Arial" w:hAnsi="Arial" w:cs="Arial"/>
          <w:b/>
        </w:rPr>
        <w:t xml:space="preserve">Abstract: </w:t>
      </w:r>
    </w:p>
    <w:p w14:paraId="4E6C0EFB" w14:textId="77777777" w:rsidR="00BD6881" w:rsidRDefault="00BD6881" w:rsidP="00BD6881">
      <w:r>
        <w:t>draft CR 38.101-3 to include new DC configuration 8_n78</w:t>
      </w:r>
    </w:p>
    <w:p w14:paraId="6FD2DD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CF474" w14:textId="3850968D" w:rsidR="00BD6881" w:rsidRDefault="00BD6881" w:rsidP="00BD6881">
      <w:pPr>
        <w:rPr>
          <w:rFonts w:ascii="Arial" w:hAnsi="Arial" w:cs="Arial"/>
          <w:b/>
          <w:sz w:val="24"/>
        </w:rPr>
      </w:pPr>
      <w:r>
        <w:rPr>
          <w:rFonts w:ascii="Arial" w:hAnsi="Arial" w:cs="Arial"/>
          <w:b/>
          <w:color w:val="0000FF"/>
          <w:sz w:val="24"/>
        </w:rPr>
        <w:t>R4-2106733</w:t>
      </w:r>
      <w:r>
        <w:rPr>
          <w:rFonts w:ascii="Arial" w:hAnsi="Arial" w:cs="Arial"/>
          <w:b/>
          <w:color w:val="0000FF"/>
          <w:sz w:val="24"/>
        </w:rPr>
        <w:tab/>
      </w:r>
      <w:r>
        <w:rPr>
          <w:rFonts w:ascii="Arial" w:hAnsi="Arial" w:cs="Arial"/>
          <w:b/>
          <w:sz w:val="24"/>
        </w:rPr>
        <w:t>TP for TR 37.717-11-11 to include DC_2_n25</w:t>
      </w:r>
    </w:p>
    <w:p w14:paraId="27484C7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B7CFBC3" w14:textId="77777777" w:rsidR="00BD6881" w:rsidRDefault="00BD6881" w:rsidP="00BD6881">
      <w:pPr>
        <w:rPr>
          <w:rFonts w:ascii="Arial" w:hAnsi="Arial" w:cs="Arial"/>
          <w:b/>
        </w:rPr>
      </w:pPr>
      <w:r>
        <w:rPr>
          <w:rFonts w:ascii="Arial" w:hAnsi="Arial" w:cs="Arial"/>
          <w:b/>
        </w:rPr>
        <w:t xml:space="preserve">Abstract: </w:t>
      </w:r>
    </w:p>
    <w:p w14:paraId="41C6045B" w14:textId="77777777" w:rsidR="00BD6881" w:rsidRDefault="00BD6881" w:rsidP="00BD6881">
      <w:r>
        <w:t>TP for TR 37.717-11-11 to include DC_2_n25</w:t>
      </w:r>
    </w:p>
    <w:p w14:paraId="418E02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C7445" w14:textId="4A34942B" w:rsidR="00BD6881" w:rsidRDefault="00BD6881" w:rsidP="00BD6881">
      <w:pPr>
        <w:rPr>
          <w:rFonts w:ascii="Arial" w:hAnsi="Arial" w:cs="Arial"/>
          <w:b/>
          <w:sz w:val="24"/>
        </w:rPr>
      </w:pPr>
      <w:r>
        <w:rPr>
          <w:rFonts w:ascii="Arial" w:hAnsi="Arial" w:cs="Arial"/>
          <w:b/>
          <w:color w:val="0000FF"/>
          <w:sz w:val="24"/>
        </w:rPr>
        <w:t>R4-2106734</w:t>
      </w:r>
      <w:r>
        <w:rPr>
          <w:rFonts w:ascii="Arial" w:hAnsi="Arial" w:cs="Arial"/>
          <w:b/>
          <w:color w:val="0000FF"/>
          <w:sz w:val="24"/>
        </w:rPr>
        <w:tab/>
      </w:r>
      <w:r>
        <w:rPr>
          <w:rFonts w:ascii="Arial" w:hAnsi="Arial" w:cs="Arial"/>
          <w:b/>
          <w:sz w:val="24"/>
        </w:rPr>
        <w:t>TP for TR 37.717-11-11 to include DC_7_n25</w:t>
      </w:r>
    </w:p>
    <w:p w14:paraId="59333A3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75B3B13" w14:textId="77777777" w:rsidR="00BD6881" w:rsidRDefault="00BD6881" w:rsidP="00BD6881">
      <w:pPr>
        <w:rPr>
          <w:rFonts w:ascii="Arial" w:hAnsi="Arial" w:cs="Arial"/>
          <w:b/>
        </w:rPr>
      </w:pPr>
      <w:r>
        <w:rPr>
          <w:rFonts w:ascii="Arial" w:hAnsi="Arial" w:cs="Arial"/>
          <w:b/>
        </w:rPr>
        <w:t xml:space="preserve">Abstract: </w:t>
      </w:r>
    </w:p>
    <w:p w14:paraId="3D6785F1" w14:textId="77777777" w:rsidR="00BD6881" w:rsidRDefault="00BD6881" w:rsidP="00BD6881">
      <w:r>
        <w:t>TP for TR 37.717-11-11 to include DC_7_n25</w:t>
      </w:r>
    </w:p>
    <w:p w14:paraId="2B85E0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R4-2105318</w:t>
      </w:r>
      <w:r>
        <w:rPr>
          <w:color w:val="993300"/>
          <w:u w:val="single"/>
        </w:rPr>
        <w:t>.</w:t>
      </w:r>
    </w:p>
    <w:p w14:paraId="5E250DE7" w14:textId="7EC83A5E" w:rsidR="00BD6881" w:rsidRDefault="00BD6881" w:rsidP="00BD6881">
      <w:pPr>
        <w:rPr>
          <w:rFonts w:ascii="Arial" w:hAnsi="Arial" w:cs="Arial"/>
          <w:b/>
          <w:sz w:val="24"/>
        </w:rPr>
      </w:pPr>
      <w:r>
        <w:rPr>
          <w:rFonts w:ascii="Arial" w:hAnsi="Arial" w:cs="Arial"/>
          <w:b/>
          <w:color w:val="0000FF"/>
          <w:sz w:val="24"/>
        </w:rPr>
        <w:t>R4-2106735</w:t>
      </w:r>
      <w:r>
        <w:rPr>
          <w:rFonts w:ascii="Arial" w:hAnsi="Arial" w:cs="Arial"/>
          <w:b/>
          <w:color w:val="0000FF"/>
          <w:sz w:val="24"/>
        </w:rPr>
        <w:tab/>
      </w:r>
      <w:r>
        <w:rPr>
          <w:rFonts w:ascii="Arial" w:hAnsi="Arial" w:cs="Arial"/>
          <w:b/>
          <w:sz w:val="24"/>
        </w:rPr>
        <w:t>TP for TR 37.717-11-11 to include DC_13_n25</w:t>
      </w:r>
    </w:p>
    <w:p w14:paraId="2E5CFE1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lastRenderedPageBreak/>
        <w:br/>
      </w:r>
      <w:r>
        <w:rPr>
          <w:i/>
        </w:rPr>
        <w:tab/>
      </w:r>
      <w:r>
        <w:rPr>
          <w:i/>
        </w:rPr>
        <w:tab/>
      </w:r>
      <w:r>
        <w:rPr>
          <w:i/>
        </w:rPr>
        <w:tab/>
      </w:r>
      <w:r>
        <w:rPr>
          <w:i/>
        </w:rPr>
        <w:tab/>
      </w:r>
      <w:r>
        <w:rPr>
          <w:i/>
        </w:rPr>
        <w:tab/>
        <w:t>Source: Ericsson, Bell Mobility</w:t>
      </w:r>
    </w:p>
    <w:p w14:paraId="3F463ADF" w14:textId="77777777" w:rsidR="00BD6881" w:rsidRDefault="00BD6881" w:rsidP="00BD6881">
      <w:pPr>
        <w:rPr>
          <w:rFonts w:ascii="Arial" w:hAnsi="Arial" w:cs="Arial"/>
          <w:b/>
        </w:rPr>
      </w:pPr>
      <w:r>
        <w:rPr>
          <w:rFonts w:ascii="Arial" w:hAnsi="Arial" w:cs="Arial"/>
          <w:b/>
        </w:rPr>
        <w:t xml:space="preserve">Abstract: </w:t>
      </w:r>
    </w:p>
    <w:p w14:paraId="26CA5234" w14:textId="77777777" w:rsidR="00BD6881" w:rsidRDefault="00BD6881" w:rsidP="00BD6881">
      <w:r>
        <w:t>TP for TR 37.717-11-11 to include DC_13_n25</w:t>
      </w:r>
    </w:p>
    <w:p w14:paraId="7BA204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4159E" w14:textId="61A528FC" w:rsidR="00BD6881" w:rsidRDefault="00BD6881" w:rsidP="00BD6881">
      <w:pPr>
        <w:rPr>
          <w:rFonts w:ascii="Arial" w:hAnsi="Arial" w:cs="Arial"/>
          <w:b/>
          <w:sz w:val="24"/>
        </w:rPr>
      </w:pPr>
      <w:r>
        <w:rPr>
          <w:rFonts w:ascii="Arial" w:hAnsi="Arial" w:cs="Arial"/>
          <w:b/>
          <w:color w:val="0000FF"/>
          <w:sz w:val="24"/>
        </w:rPr>
        <w:t>R4-2106919</w:t>
      </w:r>
      <w:r>
        <w:rPr>
          <w:rFonts w:ascii="Arial" w:hAnsi="Arial" w:cs="Arial"/>
          <w:b/>
          <w:color w:val="0000FF"/>
          <w:sz w:val="24"/>
        </w:rPr>
        <w:tab/>
      </w:r>
      <w:r>
        <w:rPr>
          <w:rFonts w:ascii="Arial" w:hAnsi="Arial" w:cs="Arial"/>
          <w:b/>
          <w:sz w:val="24"/>
        </w:rPr>
        <w:t>TP for TR 37.717-11-11: support of DC_3-3_n8, DC_7-7_n8</w:t>
      </w:r>
    </w:p>
    <w:p w14:paraId="1BA36E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v0.1.0</w:t>
      </w:r>
      <w:r>
        <w:rPr>
          <w:i/>
        </w:rPr>
        <w:tab/>
        <w:t xml:space="preserve">  CR-  rev  Cat:  (Rel-17)</w:t>
      </w:r>
      <w:r>
        <w:rPr>
          <w:i/>
        </w:rPr>
        <w:br/>
      </w:r>
      <w:r>
        <w:rPr>
          <w:i/>
        </w:rPr>
        <w:br/>
      </w:r>
      <w:r>
        <w:rPr>
          <w:i/>
        </w:rPr>
        <w:tab/>
      </w:r>
      <w:r>
        <w:rPr>
          <w:i/>
        </w:rPr>
        <w:tab/>
      </w:r>
      <w:r>
        <w:rPr>
          <w:i/>
        </w:rPr>
        <w:tab/>
      </w:r>
      <w:r>
        <w:rPr>
          <w:i/>
        </w:rPr>
        <w:tab/>
      </w:r>
      <w:r>
        <w:rPr>
          <w:i/>
        </w:rPr>
        <w:tab/>
        <w:t>Source: CHTTL</w:t>
      </w:r>
    </w:p>
    <w:p w14:paraId="6BE532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240A" w14:textId="397BABEF" w:rsidR="00BD6881" w:rsidRDefault="00BD6881" w:rsidP="00BD6881">
      <w:pPr>
        <w:rPr>
          <w:rFonts w:ascii="Arial" w:hAnsi="Arial" w:cs="Arial"/>
          <w:b/>
          <w:sz w:val="24"/>
        </w:rPr>
      </w:pPr>
      <w:r>
        <w:rPr>
          <w:rFonts w:ascii="Arial" w:hAnsi="Arial" w:cs="Arial"/>
          <w:b/>
          <w:color w:val="0000FF"/>
          <w:sz w:val="24"/>
        </w:rPr>
        <w:t>R4-2107326</w:t>
      </w:r>
      <w:r>
        <w:rPr>
          <w:rFonts w:ascii="Arial" w:hAnsi="Arial" w:cs="Arial"/>
          <w:b/>
          <w:color w:val="0000FF"/>
          <w:sz w:val="24"/>
        </w:rPr>
        <w:tab/>
      </w:r>
      <w:r>
        <w:rPr>
          <w:rFonts w:ascii="Arial" w:hAnsi="Arial" w:cs="Arial"/>
          <w:b/>
          <w:sz w:val="24"/>
        </w:rPr>
        <w:t>Impact of n40 large CBW on DC_1_n40</w:t>
      </w:r>
    </w:p>
    <w:p w14:paraId="6EE344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9CEB1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FD38D" w14:textId="28FCDE84" w:rsidR="00BD6881" w:rsidRDefault="00BD6881" w:rsidP="00BD6881">
      <w:pPr>
        <w:rPr>
          <w:rFonts w:ascii="Arial" w:hAnsi="Arial" w:cs="Arial"/>
          <w:b/>
          <w:sz w:val="24"/>
        </w:rPr>
      </w:pPr>
      <w:r>
        <w:rPr>
          <w:rFonts w:ascii="Arial" w:hAnsi="Arial" w:cs="Arial"/>
          <w:b/>
          <w:color w:val="0000FF"/>
          <w:sz w:val="24"/>
        </w:rPr>
        <w:t>R4-2107338</w:t>
      </w:r>
      <w:r>
        <w:rPr>
          <w:rFonts w:ascii="Arial" w:hAnsi="Arial" w:cs="Arial"/>
          <w:b/>
          <w:color w:val="0000FF"/>
          <w:sz w:val="24"/>
        </w:rPr>
        <w:tab/>
      </w:r>
      <w:r>
        <w:rPr>
          <w:rFonts w:ascii="Arial" w:hAnsi="Arial" w:cs="Arial"/>
          <w:b/>
          <w:sz w:val="24"/>
        </w:rPr>
        <w:t>Intra-band REFSENS Exceptions for n71</w:t>
      </w:r>
    </w:p>
    <w:p w14:paraId="0B372F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AE086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45D4" w14:textId="77777777" w:rsidR="00BD6881" w:rsidRDefault="00BD6881" w:rsidP="00BD6881">
      <w:pPr>
        <w:pStyle w:val="Heading4"/>
      </w:pPr>
      <w:bookmarkStart w:id="183" w:name="_Toc70501465"/>
      <w:r>
        <w:t>7.3.3</w:t>
      </w:r>
      <w:r>
        <w:tab/>
        <w:t>EN-DC with FR2 band</w:t>
      </w:r>
      <w:bookmarkEnd w:id="183"/>
      <w:r>
        <w:t xml:space="preserve"> </w:t>
      </w:r>
    </w:p>
    <w:p w14:paraId="07F13F8E" w14:textId="76FC95DC" w:rsidR="00BD6881" w:rsidRDefault="00BD6881" w:rsidP="00BD6881">
      <w:pPr>
        <w:rPr>
          <w:rFonts w:ascii="Arial" w:hAnsi="Arial" w:cs="Arial"/>
          <w:b/>
          <w:sz w:val="24"/>
        </w:rPr>
      </w:pPr>
      <w:r>
        <w:rPr>
          <w:rFonts w:ascii="Arial" w:hAnsi="Arial" w:cs="Arial"/>
          <w:b/>
          <w:color w:val="0000FF"/>
          <w:sz w:val="24"/>
        </w:rPr>
        <w:t>R4-2106639</w:t>
      </w:r>
      <w:r>
        <w:rPr>
          <w:rFonts w:ascii="Arial" w:hAnsi="Arial" w:cs="Arial"/>
          <w:b/>
          <w:color w:val="0000FF"/>
          <w:sz w:val="24"/>
        </w:rPr>
        <w:tab/>
      </w:r>
      <w:r>
        <w:rPr>
          <w:rFonts w:ascii="Arial" w:hAnsi="Arial" w:cs="Arial"/>
          <w:b/>
          <w:sz w:val="24"/>
        </w:rPr>
        <w:t>TP for TR 37.717-11-11: DC_20_n257</w:t>
      </w:r>
    </w:p>
    <w:p w14:paraId="75D98F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v0.3.0</w:t>
      </w:r>
      <w:r>
        <w:rPr>
          <w:i/>
        </w:rPr>
        <w:tab/>
        <w:t xml:space="preserve">  CR-  rev  Cat:  (Rel-17)</w:t>
      </w:r>
      <w:r>
        <w:rPr>
          <w:i/>
        </w:rPr>
        <w:br/>
      </w:r>
      <w:r>
        <w:rPr>
          <w:i/>
        </w:rPr>
        <w:br/>
      </w:r>
      <w:r>
        <w:rPr>
          <w:i/>
        </w:rPr>
        <w:tab/>
      </w:r>
      <w:r>
        <w:rPr>
          <w:i/>
        </w:rPr>
        <w:tab/>
      </w:r>
      <w:r>
        <w:rPr>
          <w:i/>
        </w:rPr>
        <w:tab/>
      </w:r>
      <w:r>
        <w:rPr>
          <w:i/>
        </w:rPr>
        <w:tab/>
      </w:r>
      <w:r>
        <w:rPr>
          <w:i/>
        </w:rPr>
        <w:tab/>
        <w:t>Source: Huawei, HiSilicon, Telecom Italia</w:t>
      </w:r>
    </w:p>
    <w:p w14:paraId="044F01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E0471" w14:textId="05DFA59D" w:rsidR="00BD6881" w:rsidRDefault="00BD6881" w:rsidP="00BD6881">
      <w:pPr>
        <w:rPr>
          <w:rFonts w:ascii="Arial" w:hAnsi="Arial" w:cs="Arial"/>
          <w:b/>
          <w:sz w:val="24"/>
        </w:rPr>
      </w:pPr>
      <w:r>
        <w:rPr>
          <w:rFonts w:ascii="Arial" w:hAnsi="Arial" w:cs="Arial"/>
          <w:b/>
          <w:color w:val="0000FF"/>
          <w:sz w:val="24"/>
        </w:rPr>
        <w:t>R4-2106640</w:t>
      </w:r>
      <w:r>
        <w:rPr>
          <w:rFonts w:ascii="Arial" w:hAnsi="Arial" w:cs="Arial"/>
          <w:b/>
          <w:color w:val="0000FF"/>
          <w:sz w:val="24"/>
        </w:rPr>
        <w:tab/>
      </w:r>
      <w:r>
        <w:rPr>
          <w:rFonts w:ascii="Arial" w:hAnsi="Arial" w:cs="Arial"/>
          <w:b/>
          <w:sz w:val="24"/>
        </w:rPr>
        <w:t>Draft CR for 38.101-3 to introduce DC_20_n258</w:t>
      </w:r>
    </w:p>
    <w:p w14:paraId="1686322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F (Rel-17)</w:t>
      </w:r>
      <w:r>
        <w:rPr>
          <w:i/>
        </w:rPr>
        <w:br/>
      </w:r>
      <w:r>
        <w:rPr>
          <w:i/>
        </w:rPr>
        <w:br/>
      </w:r>
      <w:r>
        <w:rPr>
          <w:i/>
        </w:rPr>
        <w:tab/>
      </w:r>
      <w:r>
        <w:rPr>
          <w:i/>
        </w:rPr>
        <w:tab/>
      </w:r>
      <w:r>
        <w:rPr>
          <w:i/>
        </w:rPr>
        <w:tab/>
      </w:r>
      <w:r>
        <w:rPr>
          <w:i/>
        </w:rPr>
        <w:tab/>
      </w:r>
      <w:r>
        <w:rPr>
          <w:i/>
        </w:rPr>
        <w:tab/>
        <w:t>Source: Huawei, HiSilicon, Telecom Italia</w:t>
      </w:r>
    </w:p>
    <w:p w14:paraId="1E9BC5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11C99" w14:textId="3009F476" w:rsidR="00BD6881" w:rsidRDefault="00BD6881" w:rsidP="00BD6881">
      <w:pPr>
        <w:rPr>
          <w:rFonts w:ascii="Arial" w:hAnsi="Arial" w:cs="Arial"/>
          <w:b/>
          <w:sz w:val="24"/>
        </w:rPr>
      </w:pPr>
      <w:r>
        <w:rPr>
          <w:rFonts w:ascii="Arial" w:hAnsi="Arial" w:cs="Arial"/>
          <w:b/>
          <w:color w:val="0000FF"/>
          <w:sz w:val="24"/>
        </w:rPr>
        <w:t>R4-2106725</w:t>
      </w:r>
      <w:r>
        <w:rPr>
          <w:rFonts w:ascii="Arial" w:hAnsi="Arial" w:cs="Arial"/>
          <w:b/>
          <w:color w:val="0000FF"/>
          <w:sz w:val="24"/>
        </w:rPr>
        <w:tab/>
      </w:r>
      <w:r>
        <w:rPr>
          <w:rFonts w:ascii="Arial" w:hAnsi="Arial" w:cs="Arial"/>
          <w:b/>
          <w:sz w:val="24"/>
        </w:rPr>
        <w:t>draft CR 38.101-3 new configurations for 2_n261, 12_n261, 66_n261</w:t>
      </w:r>
    </w:p>
    <w:p w14:paraId="37DA9C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US Cellular</w:t>
      </w:r>
    </w:p>
    <w:p w14:paraId="6F050A66" w14:textId="77777777" w:rsidR="00BD6881" w:rsidRDefault="00BD6881" w:rsidP="00BD6881">
      <w:pPr>
        <w:rPr>
          <w:rFonts w:ascii="Arial" w:hAnsi="Arial" w:cs="Arial"/>
          <w:b/>
        </w:rPr>
      </w:pPr>
      <w:r>
        <w:rPr>
          <w:rFonts w:ascii="Arial" w:hAnsi="Arial" w:cs="Arial"/>
          <w:b/>
        </w:rPr>
        <w:t xml:space="preserve">Abstract: </w:t>
      </w:r>
    </w:p>
    <w:p w14:paraId="7BAA8CD9" w14:textId="77777777" w:rsidR="00BD6881" w:rsidRDefault="00BD6881" w:rsidP="00BD6881">
      <w:r>
        <w:lastRenderedPageBreak/>
        <w:t>draft CR 38.101-3 new configurations for 2_n261, 12_n261, 66_n261</w:t>
      </w:r>
    </w:p>
    <w:p w14:paraId="3D1E21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41D0D" w14:textId="0F0EA360" w:rsidR="00BD6881" w:rsidRDefault="00BD6881" w:rsidP="00BD6881">
      <w:pPr>
        <w:rPr>
          <w:rFonts w:ascii="Arial" w:hAnsi="Arial" w:cs="Arial"/>
          <w:b/>
          <w:sz w:val="24"/>
        </w:rPr>
      </w:pPr>
      <w:r>
        <w:rPr>
          <w:rFonts w:ascii="Arial" w:hAnsi="Arial" w:cs="Arial"/>
          <w:b/>
          <w:color w:val="0000FF"/>
          <w:sz w:val="24"/>
        </w:rPr>
        <w:t>R4-2107201</w:t>
      </w:r>
      <w:r>
        <w:rPr>
          <w:rFonts w:ascii="Arial" w:hAnsi="Arial" w:cs="Arial"/>
          <w:b/>
          <w:color w:val="0000FF"/>
          <w:sz w:val="24"/>
        </w:rPr>
        <w:tab/>
      </w:r>
      <w:r>
        <w:rPr>
          <w:rFonts w:ascii="Arial" w:hAnsi="Arial" w:cs="Arial"/>
          <w:b/>
          <w:sz w:val="24"/>
        </w:rPr>
        <w:t>draft CR to add 2A_n260D-E  to 38.101-3</w:t>
      </w:r>
    </w:p>
    <w:p w14:paraId="2342F52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4C8008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E56CB" w14:textId="769AA5BA" w:rsidR="00BD6881" w:rsidRDefault="00BD6881" w:rsidP="00BD6881">
      <w:pPr>
        <w:rPr>
          <w:rFonts w:ascii="Arial" w:hAnsi="Arial" w:cs="Arial"/>
          <w:b/>
          <w:sz w:val="24"/>
        </w:rPr>
      </w:pPr>
      <w:r>
        <w:rPr>
          <w:rFonts w:ascii="Arial" w:hAnsi="Arial" w:cs="Arial"/>
          <w:b/>
          <w:color w:val="0000FF"/>
          <w:sz w:val="24"/>
        </w:rPr>
        <w:t>R4-2107202</w:t>
      </w:r>
      <w:r>
        <w:rPr>
          <w:rFonts w:ascii="Arial" w:hAnsi="Arial" w:cs="Arial"/>
          <w:b/>
          <w:color w:val="0000FF"/>
          <w:sz w:val="24"/>
        </w:rPr>
        <w:tab/>
      </w:r>
      <w:r>
        <w:rPr>
          <w:rFonts w:ascii="Arial" w:hAnsi="Arial" w:cs="Arial"/>
          <w:b/>
          <w:sz w:val="24"/>
        </w:rPr>
        <w:t>draft CR to add 12A_n260D-Q  to 38.101-3</w:t>
      </w:r>
    </w:p>
    <w:p w14:paraId="7B56E0D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0F56F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4F805" w14:textId="77777777" w:rsidR="00BD6881" w:rsidRDefault="00BD6881" w:rsidP="00BD6881">
      <w:pPr>
        <w:pStyle w:val="Heading3"/>
      </w:pPr>
      <w:bookmarkStart w:id="184" w:name="_Toc70501466"/>
      <w:r>
        <w:t>7.4</w:t>
      </w:r>
      <w:r>
        <w:tab/>
        <w:t>DC of 2 LTE band and 1 NR band</w:t>
      </w:r>
      <w:bookmarkEnd w:id="184"/>
    </w:p>
    <w:p w14:paraId="3CA66A10" w14:textId="77777777" w:rsidR="00BD6881" w:rsidRDefault="00BD6881" w:rsidP="00BD6881">
      <w:pPr>
        <w:pStyle w:val="Heading4"/>
      </w:pPr>
      <w:bookmarkStart w:id="185" w:name="_Toc70501467"/>
      <w:r>
        <w:t>7.4.1</w:t>
      </w:r>
      <w:r>
        <w:tab/>
        <w:t>Rapporteur Input (WID/TR/CR)</w:t>
      </w:r>
      <w:bookmarkEnd w:id="185"/>
    </w:p>
    <w:p w14:paraId="25D4CE60" w14:textId="2DA6049E" w:rsidR="00BD6881" w:rsidRDefault="00BD6881" w:rsidP="00BD6881">
      <w:pPr>
        <w:rPr>
          <w:rFonts w:ascii="Arial" w:hAnsi="Arial" w:cs="Arial"/>
          <w:b/>
          <w:sz w:val="24"/>
        </w:rPr>
      </w:pPr>
      <w:r>
        <w:rPr>
          <w:rFonts w:ascii="Arial" w:hAnsi="Arial" w:cs="Arial"/>
          <w:b/>
          <w:color w:val="0000FF"/>
          <w:sz w:val="24"/>
        </w:rPr>
        <w:t>R4-2106490</w:t>
      </w:r>
      <w:r>
        <w:rPr>
          <w:rFonts w:ascii="Arial" w:hAnsi="Arial" w:cs="Arial"/>
          <w:b/>
          <w:color w:val="0000FF"/>
          <w:sz w:val="24"/>
        </w:rPr>
        <w:tab/>
      </w:r>
      <w:r>
        <w:rPr>
          <w:rFonts w:ascii="Arial" w:hAnsi="Arial" w:cs="Arial"/>
          <w:b/>
          <w:sz w:val="24"/>
        </w:rPr>
        <w:t>TR 37.717-21-11 V0.4.0 for DC of 2 LTE band and 1 NR band</w:t>
      </w:r>
    </w:p>
    <w:p w14:paraId="2A7FE089"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D8CAB0" w14:textId="77777777" w:rsidR="00BD6881" w:rsidRDefault="00BD6881" w:rsidP="00BD6881">
      <w:pPr>
        <w:rPr>
          <w:rFonts w:ascii="Arial" w:hAnsi="Arial" w:cs="Arial"/>
          <w:b/>
        </w:rPr>
      </w:pPr>
      <w:r>
        <w:rPr>
          <w:rFonts w:ascii="Arial" w:hAnsi="Arial" w:cs="Arial"/>
          <w:b/>
        </w:rPr>
        <w:t xml:space="preserve">Abstract: </w:t>
      </w:r>
    </w:p>
    <w:p w14:paraId="51EB2AF2" w14:textId="77777777" w:rsidR="00BD6881" w:rsidRDefault="00BD6881" w:rsidP="00BD6881">
      <w:r>
        <w:t>[Email approval] TR 37.717-21-11 v040 will be uploaded to 3GU.</w:t>
      </w:r>
    </w:p>
    <w:p w14:paraId="362178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F4C0C" w14:textId="77777777" w:rsidR="00BD6881" w:rsidRDefault="00BD6881" w:rsidP="00BD6881">
      <w:pPr>
        <w:pStyle w:val="Heading4"/>
      </w:pPr>
      <w:bookmarkStart w:id="186" w:name="_Toc70501468"/>
      <w:r>
        <w:t>7.4.2</w:t>
      </w:r>
      <w:r>
        <w:tab/>
        <w:t>EN-DC without FR2 band</w:t>
      </w:r>
      <w:bookmarkEnd w:id="186"/>
    </w:p>
    <w:p w14:paraId="550BDD0A" w14:textId="7A5FDDC8" w:rsidR="00BD6881" w:rsidRDefault="00BD6881" w:rsidP="00BD6881">
      <w:pPr>
        <w:rPr>
          <w:rFonts w:ascii="Arial" w:hAnsi="Arial" w:cs="Arial"/>
          <w:b/>
          <w:sz w:val="24"/>
        </w:rPr>
      </w:pPr>
      <w:r>
        <w:rPr>
          <w:rFonts w:ascii="Arial" w:hAnsi="Arial" w:cs="Arial"/>
          <w:b/>
          <w:color w:val="0000FF"/>
          <w:sz w:val="24"/>
        </w:rPr>
        <w:t>R4-2104406</w:t>
      </w:r>
      <w:r>
        <w:rPr>
          <w:rFonts w:ascii="Arial" w:hAnsi="Arial" w:cs="Arial"/>
          <w:b/>
          <w:color w:val="0000FF"/>
          <w:sz w:val="24"/>
        </w:rPr>
        <w:tab/>
      </w:r>
      <w:r>
        <w:rPr>
          <w:rFonts w:ascii="Arial" w:hAnsi="Arial" w:cs="Arial"/>
          <w:b/>
          <w:sz w:val="24"/>
        </w:rPr>
        <w:t>TP to TR 37.717-21-11: DC_20-40_n1</w:t>
      </w:r>
    </w:p>
    <w:p w14:paraId="64481E3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152F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C2D07" w14:textId="08262FD8" w:rsidR="00BD6881" w:rsidRDefault="00BD6881" w:rsidP="00BD6881">
      <w:pPr>
        <w:rPr>
          <w:rFonts w:ascii="Arial" w:hAnsi="Arial" w:cs="Arial"/>
          <w:b/>
          <w:sz w:val="24"/>
        </w:rPr>
      </w:pPr>
      <w:r>
        <w:rPr>
          <w:rFonts w:ascii="Arial" w:hAnsi="Arial" w:cs="Arial"/>
          <w:b/>
          <w:color w:val="0000FF"/>
          <w:sz w:val="24"/>
        </w:rPr>
        <w:t>R4-2104411</w:t>
      </w:r>
      <w:r>
        <w:rPr>
          <w:rFonts w:ascii="Arial" w:hAnsi="Arial" w:cs="Arial"/>
          <w:b/>
          <w:color w:val="0000FF"/>
          <w:sz w:val="24"/>
        </w:rPr>
        <w:tab/>
      </w:r>
      <w:r>
        <w:rPr>
          <w:rFonts w:ascii="Arial" w:hAnsi="Arial" w:cs="Arial"/>
          <w:b/>
          <w:sz w:val="24"/>
        </w:rPr>
        <w:t>TP to TR 37.717-21-11: DC_5A-30A_n2A</w:t>
      </w:r>
    </w:p>
    <w:p w14:paraId="4FC09BC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Nokia, AT&amp;T</w:t>
      </w:r>
    </w:p>
    <w:p w14:paraId="616A4F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63714" w14:textId="08F7404C" w:rsidR="00BD6881" w:rsidRDefault="00BD6881" w:rsidP="00BD6881">
      <w:pPr>
        <w:rPr>
          <w:rFonts w:ascii="Arial" w:hAnsi="Arial" w:cs="Arial"/>
          <w:b/>
          <w:sz w:val="24"/>
        </w:rPr>
      </w:pPr>
      <w:r>
        <w:rPr>
          <w:rFonts w:ascii="Arial" w:hAnsi="Arial" w:cs="Arial"/>
          <w:b/>
          <w:color w:val="0000FF"/>
          <w:sz w:val="24"/>
        </w:rPr>
        <w:t>R4-2104721</w:t>
      </w:r>
      <w:r>
        <w:rPr>
          <w:rFonts w:ascii="Arial" w:hAnsi="Arial" w:cs="Arial"/>
          <w:b/>
          <w:color w:val="0000FF"/>
          <w:sz w:val="24"/>
        </w:rPr>
        <w:tab/>
      </w:r>
      <w:r>
        <w:rPr>
          <w:rFonts w:ascii="Arial" w:hAnsi="Arial" w:cs="Arial"/>
          <w:b/>
          <w:sz w:val="24"/>
        </w:rPr>
        <w:t>draft CR for DC_2-5_n77, DC_2-13_n77, DC_2-48-n77, DC_2-66_n77, DC_13-66_n77 to TS 38.101-3</w:t>
      </w:r>
    </w:p>
    <w:p w14:paraId="1ED17367"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31B54C" w14:textId="77777777" w:rsidR="00BD6881" w:rsidRDefault="00BD6881" w:rsidP="00BD6881">
      <w:pPr>
        <w:rPr>
          <w:rFonts w:ascii="Arial" w:hAnsi="Arial" w:cs="Arial"/>
          <w:b/>
        </w:rPr>
      </w:pPr>
      <w:r>
        <w:rPr>
          <w:rFonts w:ascii="Arial" w:hAnsi="Arial" w:cs="Arial"/>
          <w:b/>
        </w:rPr>
        <w:t xml:space="preserve">Abstract: </w:t>
      </w:r>
    </w:p>
    <w:p w14:paraId="2F8E345B" w14:textId="77777777" w:rsidR="00BD6881" w:rsidRDefault="00BD6881" w:rsidP="00BD6881">
      <w:r>
        <w:t>ENDC configurations for DC_2-5_n77, DC_2-13_n77, DC_2-48-n77, DC_2-66_n77, DC_13-66_n77 are introduced.</w:t>
      </w:r>
    </w:p>
    <w:p w14:paraId="3A8669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R4-2105292</w:t>
      </w:r>
      <w:r>
        <w:rPr>
          <w:color w:val="993300"/>
          <w:u w:val="single"/>
        </w:rPr>
        <w:t>.</w:t>
      </w:r>
    </w:p>
    <w:p w14:paraId="106A54B1" w14:textId="1E333C65" w:rsidR="00BD6881" w:rsidRDefault="00BD6881" w:rsidP="00BD6881">
      <w:pPr>
        <w:rPr>
          <w:rFonts w:ascii="Arial" w:hAnsi="Arial" w:cs="Arial"/>
          <w:b/>
          <w:sz w:val="24"/>
        </w:rPr>
      </w:pPr>
      <w:r>
        <w:rPr>
          <w:rFonts w:ascii="Arial" w:hAnsi="Arial" w:cs="Arial"/>
          <w:b/>
          <w:color w:val="0000FF"/>
          <w:sz w:val="24"/>
        </w:rPr>
        <w:t>R4-2104722</w:t>
      </w:r>
      <w:r>
        <w:rPr>
          <w:rFonts w:ascii="Arial" w:hAnsi="Arial" w:cs="Arial"/>
          <w:b/>
          <w:color w:val="0000FF"/>
          <w:sz w:val="24"/>
        </w:rPr>
        <w:tab/>
      </w:r>
      <w:r>
        <w:rPr>
          <w:rFonts w:ascii="Arial" w:hAnsi="Arial" w:cs="Arial"/>
          <w:b/>
          <w:sz w:val="24"/>
        </w:rPr>
        <w:t>TP to TR 37.717-21-11 DC_2-46_n77</w:t>
      </w:r>
    </w:p>
    <w:p w14:paraId="743EBD2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CEBC06" w14:textId="77777777" w:rsidR="00BD6881" w:rsidRDefault="00BD6881" w:rsidP="00BD6881">
      <w:pPr>
        <w:rPr>
          <w:rFonts w:ascii="Arial" w:hAnsi="Arial" w:cs="Arial"/>
          <w:b/>
        </w:rPr>
      </w:pPr>
      <w:r>
        <w:rPr>
          <w:rFonts w:ascii="Arial" w:hAnsi="Arial" w:cs="Arial"/>
          <w:b/>
        </w:rPr>
        <w:t xml:space="preserve">Abstract: </w:t>
      </w:r>
    </w:p>
    <w:p w14:paraId="298D0346" w14:textId="77777777" w:rsidR="00BD6881" w:rsidRDefault="00BD6881" w:rsidP="00BD6881">
      <w:r>
        <w:t>DC_2A-46A_n77A is introduced.</w:t>
      </w:r>
    </w:p>
    <w:p w14:paraId="7E4D11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R4-2105293</w:t>
      </w:r>
      <w:r>
        <w:rPr>
          <w:color w:val="993300"/>
          <w:u w:val="single"/>
        </w:rPr>
        <w:t>.</w:t>
      </w:r>
    </w:p>
    <w:p w14:paraId="2EA0A9BC" w14:textId="39E54BC1" w:rsidR="00BD6881" w:rsidRDefault="00BD6881" w:rsidP="00BD6881">
      <w:pPr>
        <w:rPr>
          <w:rFonts w:ascii="Arial" w:hAnsi="Arial" w:cs="Arial"/>
          <w:b/>
          <w:sz w:val="24"/>
        </w:rPr>
      </w:pPr>
      <w:r>
        <w:rPr>
          <w:rFonts w:ascii="Arial" w:hAnsi="Arial" w:cs="Arial"/>
          <w:b/>
          <w:color w:val="0000FF"/>
          <w:sz w:val="24"/>
        </w:rPr>
        <w:t>R4-2104723</w:t>
      </w:r>
      <w:r>
        <w:rPr>
          <w:rFonts w:ascii="Arial" w:hAnsi="Arial" w:cs="Arial"/>
          <w:b/>
          <w:color w:val="0000FF"/>
          <w:sz w:val="24"/>
        </w:rPr>
        <w:tab/>
      </w:r>
      <w:r>
        <w:rPr>
          <w:rFonts w:ascii="Arial" w:hAnsi="Arial" w:cs="Arial"/>
          <w:b/>
          <w:sz w:val="24"/>
        </w:rPr>
        <w:t>TP to TR 37.717-21-11 DC_13-46_n77</w:t>
      </w:r>
    </w:p>
    <w:p w14:paraId="4132C22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AC00C6" w14:textId="77777777" w:rsidR="00BD6881" w:rsidRDefault="00BD6881" w:rsidP="00BD6881">
      <w:pPr>
        <w:rPr>
          <w:rFonts w:ascii="Arial" w:hAnsi="Arial" w:cs="Arial"/>
          <w:b/>
        </w:rPr>
      </w:pPr>
      <w:r>
        <w:rPr>
          <w:rFonts w:ascii="Arial" w:hAnsi="Arial" w:cs="Arial"/>
          <w:b/>
        </w:rPr>
        <w:t xml:space="preserve">Abstract: </w:t>
      </w:r>
    </w:p>
    <w:p w14:paraId="1B29717B" w14:textId="77777777" w:rsidR="00BD6881" w:rsidRDefault="00BD6881" w:rsidP="00BD6881">
      <w:r>
        <w:t>DC_13A-46A_n77A is introduced.</w:t>
      </w:r>
    </w:p>
    <w:p w14:paraId="366C19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R4-2105294</w:t>
      </w:r>
      <w:r>
        <w:rPr>
          <w:color w:val="993300"/>
          <w:u w:val="single"/>
        </w:rPr>
        <w:t>.</w:t>
      </w:r>
    </w:p>
    <w:p w14:paraId="2C97EF26" w14:textId="63BFE0A7" w:rsidR="00BD6881" w:rsidRDefault="00BD6881" w:rsidP="00BD6881">
      <w:pPr>
        <w:rPr>
          <w:rFonts w:ascii="Arial" w:hAnsi="Arial" w:cs="Arial"/>
          <w:b/>
          <w:sz w:val="24"/>
        </w:rPr>
      </w:pPr>
      <w:r>
        <w:rPr>
          <w:rFonts w:ascii="Arial" w:hAnsi="Arial" w:cs="Arial"/>
          <w:b/>
          <w:color w:val="0000FF"/>
          <w:sz w:val="24"/>
        </w:rPr>
        <w:t>R4-2104724</w:t>
      </w:r>
      <w:r>
        <w:rPr>
          <w:rFonts w:ascii="Arial" w:hAnsi="Arial" w:cs="Arial"/>
          <w:b/>
          <w:color w:val="0000FF"/>
          <w:sz w:val="24"/>
        </w:rPr>
        <w:tab/>
      </w:r>
      <w:r>
        <w:rPr>
          <w:rFonts w:ascii="Arial" w:hAnsi="Arial" w:cs="Arial"/>
          <w:b/>
          <w:sz w:val="24"/>
        </w:rPr>
        <w:t>TP to TR 37.717-21-11 DC_46-66_n77</w:t>
      </w:r>
    </w:p>
    <w:p w14:paraId="1006C5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E4E5BF" w14:textId="77777777" w:rsidR="00BD6881" w:rsidRDefault="00BD6881" w:rsidP="00BD6881">
      <w:pPr>
        <w:rPr>
          <w:rFonts w:ascii="Arial" w:hAnsi="Arial" w:cs="Arial"/>
          <w:b/>
        </w:rPr>
      </w:pPr>
      <w:r>
        <w:rPr>
          <w:rFonts w:ascii="Arial" w:hAnsi="Arial" w:cs="Arial"/>
          <w:b/>
        </w:rPr>
        <w:t xml:space="preserve">Abstract: </w:t>
      </w:r>
    </w:p>
    <w:p w14:paraId="7D0565D9" w14:textId="77777777" w:rsidR="00BD6881" w:rsidRDefault="00BD6881" w:rsidP="00BD6881">
      <w:r>
        <w:t>DC_46A-66A_n77A is introduced.</w:t>
      </w:r>
    </w:p>
    <w:p w14:paraId="27DFF5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R4-2105295</w:t>
      </w:r>
      <w:r>
        <w:rPr>
          <w:color w:val="993300"/>
          <w:u w:val="single"/>
        </w:rPr>
        <w:t>.</w:t>
      </w:r>
    </w:p>
    <w:p w14:paraId="531A436E" w14:textId="7E3B7661" w:rsidR="00BD6881" w:rsidRDefault="00BD6881" w:rsidP="00BD6881">
      <w:pPr>
        <w:rPr>
          <w:rFonts w:ascii="Arial" w:hAnsi="Arial" w:cs="Arial"/>
          <w:b/>
          <w:sz w:val="24"/>
        </w:rPr>
      </w:pPr>
      <w:r>
        <w:rPr>
          <w:rFonts w:ascii="Arial" w:hAnsi="Arial" w:cs="Arial"/>
          <w:b/>
          <w:color w:val="0000FF"/>
          <w:sz w:val="24"/>
        </w:rPr>
        <w:t>R4-2105051</w:t>
      </w:r>
      <w:r>
        <w:rPr>
          <w:rFonts w:ascii="Arial" w:hAnsi="Arial" w:cs="Arial"/>
          <w:b/>
          <w:color w:val="0000FF"/>
          <w:sz w:val="24"/>
        </w:rPr>
        <w:tab/>
      </w:r>
      <w:r>
        <w:rPr>
          <w:rFonts w:ascii="Arial" w:hAnsi="Arial" w:cs="Arial"/>
          <w:b/>
          <w:sz w:val="24"/>
        </w:rPr>
        <w:t>TP for TR 37.717-21-22: DC_1-11_n41</w:t>
      </w:r>
    </w:p>
    <w:p w14:paraId="7ADBD6F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EC1C8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R4-2105327</w:t>
      </w:r>
      <w:r>
        <w:rPr>
          <w:color w:val="993300"/>
          <w:u w:val="single"/>
        </w:rPr>
        <w:t>.</w:t>
      </w:r>
    </w:p>
    <w:p w14:paraId="4A395F0C" w14:textId="29E525D0" w:rsidR="00BD6881" w:rsidRDefault="00BD6881" w:rsidP="00BD6881">
      <w:pPr>
        <w:rPr>
          <w:rFonts w:ascii="Arial" w:hAnsi="Arial" w:cs="Arial"/>
          <w:b/>
          <w:sz w:val="24"/>
        </w:rPr>
      </w:pPr>
      <w:r>
        <w:rPr>
          <w:rFonts w:ascii="Arial" w:hAnsi="Arial" w:cs="Arial"/>
          <w:b/>
          <w:color w:val="0000FF"/>
          <w:sz w:val="24"/>
        </w:rPr>
        <w:t>R4-2105292</w:t>
      </w:r>
      <w:r>
        <w:rPr>
          <w:rFonts w:ascii="Arial" w:hAnsi="Arial" w:cs="Arial"/>
          <w:b/>
          <w:color w:val="0000FF"/>
          <w:sz w:val="24"/>
        </w:rPr>
        <w:tab/>
      </w:r>
      <w:r>
        <w:rPr>
          <w:rFonts w:ascii="Arial" w:hAnsi="Arial" w:cs="Arial"/>
          <w:b/>
          <w:sz w:val="24"/>
        </w:rPr>
        <w:t>draft CR for DC_2-5_n77, DC_2-13_n77, DC_2-48-n77, DC_2-66_n77, DC_13-66_n77 to TS 38.101-3</w:t>
      </w:r>
    </w:p>
    <w:p w14:paraId="55B7518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 [Verizon]</w:t>
      </w:r>
    </w:p>
    <w:p w14:paraId="02960C99" w14:textId="77777777" w:rsidR="00BD6881" w:rsidRDefault="00BD6881" w:rsidP="00BD6881">
      <w:pPr>
        <w:rPr>
          <w:color w:val="808080"/>
        </w:rPr>
      </w:pPr>
      <w:r>
        <w:rPr>
          <w:color w:val="808080"/>
        </w:rPr>
        <w:t>(Replaces R4-2104721)</w:t>
      </w:r>
    </w:p>
    <w:p w14:paraId="05A2E255" w14:textId="77777777" w:rsidR="00BD6881" w:rsidRDefault="00BD6881" w:rsidP="00BD6881">
      <w:pPr>
        <w:rPr>
          <w:rFonts w:ascii="Arial" w:hAnsi="Arial" w:cs="Arial"/>
          <w:b/>
        </w:rPr>
      </w:pPr>
      <w:r>
        <w:rPr>
          <w:rFonts w:ascii="Arial" w:hAnsi="Arial" w:cs="Arial"/>
          <w:b/>
        </w:rPr>
        <w:t xml:space="preserve">Abstract: </w:t>
      </w:r>
    </w:p>
    <w:p w14:paraId="04B00281" w14:textId="77777777" w:rsidR="00BD6881" w:rsidRDefault="00BD6881" w:rsidP="00BD6881">
      <w:r>
        <w:t>ENDC configurations for DC_2-5_n77, DC_2-13_n77, DC_2-48-n77, DC_2-66_n77, DC_13-66_n77 are introduced.</w:t>
      </w:r>
    </w:p>
    <w:p w14:paraId="47E096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85595" w14:textId="05027EC2" w:rsidR="00BD6881" w:rsidRDefault="00BD6881" w:rsidP="00BD6881">
      <w:pPr>
        <w:rPr>
          <w:rFonts w:ascii="Arial" w:hAnsi="Arial" w:cs="Arial"/>
          <w:b/>
          <w:sz w:val="24"/>
        </w:rPr>
      </w:pPr>
      <w:r>
        <w:rPr>
          <w:rFonts w:ascii="Arial" w:hAnsi="Arial" w:cs="Arial"/>
          <w:b/>
          <w:color w:val="0000FF"/>
          <w:sz w:val="24"/>
        </w:rPr>
        <w:t>R4-2105293</w:t>
      </w:r>
      <w:r>
        <w:rPr>
          <w:rFonts w:ascii="Arial" w:hAnsi="Arial" w:cs="Arial"/>
          <w:b/>
          <w:color w:val="0000FF"/>
          <w:sz w:val="24"/>
        </w:rPr>
        <w:tab/>
      </w:r>
      <w:r>
        <w:rPr>
          <w:rFonts w:ascii="Arial" w:hAnsi="Arial" w:cs="Arial"/>
          <w:b/>
          <w:sz w:val="24"/>
        </w:rPr>
        <w:t>TP to TR 37.717-21-11 DC_2-46_n77</w:t>
      </w:r>
    </w:p>
    <w:p w14:paraId="313682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7BE0E7EB" w14:textId="77777777" w:rsidR="00BD6881" w:rsidRDefault="00BD6881" w:rsidP="00BD6881">
      <w:pPr>
        <w:rPr>
          <w:color w:val="808080"/>
        </w:rPr>
      </w:pPr>
      <w:r>
        <w:rPr>
          <w:color w:val="808080"/>
        </w:rPr>
        <w:t>(Replaces R4-2104722)</w:t>
      </w:r>
    </w:p>
    <w:p w14:paraId="4AFF926D" w14:textId="77777777" w:rsidR="00BD6881" w:rsidRDefault="00BD6881" w:rsidP="00BD6881">
      <w:pPr>
        <w:rPr>
          <w:rFonts w:ascii="Arial" w:hAnsi="Arial" w:cs="Arial"/>
          <w:b/>
        </w:rPr>
      </w:pPr>
      <w:r>
        <w:rPr>
          <w:rFonts w:ascii="Arial" w:hAnsi="Arial" w:cs="Arial"/>
          <w:b/>
        </w:rPr>
        <w:t xml:space="preserve">Abstract: </w:t>
      </w:r>
    </w:p>
    <w:p w14:paraId="4BC0315B" w14:textId="77777777" w:rsidR="00BD6881" w:rsidRDefault="00BD6881" w:rsidP="00BD6881">
      <w:r>
        <w:t>DC_2A-46A_n77A is introduced.</w:t>
      </w:r>
    </w:p>
    <w:p w14:paraId="7D3AC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587C2" w14:textId="079D29C7" w:rsidR="00BD6881" w:rsidRDefault="00BD6881" w:rsidP="00BD6881">
      <w:pPr>
        <w:rPr>
          <w:rFonts w:ascii="Arial" w:hAnsi="Arial" w:cs="Arial"/>
          <w:b/>
          <w:sz w:val="24"/>
        </w:rPr>
      </w:pPr>
      <w:r>
        <w:rPr>
          <w:rFonts w:ascii="Arial" w:hAnsi="Arial" w:cs="Arial"/>
          <w:b/>
          <w:color w:val="0000FF"/>
          <w:sz w:val="24"/>
        </w:rPr>
        <w:t>R4-2105294</w:t>
      </w:r>
      <w:r>
        <w:rPr>
          <w:rFonts w:ascii="Arial" w:hAnsi="Arial" w:cs="Arial"/>
          <w:b/>
          <w:color w:val="0000FF"/>
          <w:sz w:val="24"/>
        </w:rPr>
        <w:tab/>
      </w:r>
      <w:r>
        <w:rPr>
          <w:rFonts w:ascii="Arial" w:hAnsi="Arial" w:cs="Arial"/>
          <w:b/>
          <w:sz w:val="24"/>
        </w:rPr>
        <w:t>TP to TR 37.717-21-11 DC_13-46_n77</w:t>
      </w:r>
    </w:p>
    <w:p w14:paraId="62EEEBD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250E978E" w14:textId="77777777" w:rsidR="00BD6881" w:rsidRDefault="00BD6881" w:rsidP="00BD6881">
      <w:pPr>
        <w:rPr>
          <w:color w:val="808080"/>
        </w:rPr>
      </w:pPr>
      <w:r>
        <w:rPr>
          <w:color w:val="808080"/>
        </w:rPr>
        <w:t>(Replaces R4-2104723)</w:t>
      </w:r>
    </w:p>
    <w:p w14:paraId="0B846ADE" w14:textId="77777777" w:rsidR="00BD6881" w:rsidRDefault="00BD6881" w:rsidP="00BD6881">
      <w:pPr>
        <w:rPr>
          <w:rFonts w:ascii="Arial" w:hAnsi="Arial" w:cs="Arial"/>
          <w:b/>
        </w:rPr>
      </w:pPr>
      <w:r>
        <w:rPr>
          <w:rFonts w:ascii="Arial" w:hAnsi="Arial" w:cs="Arial"/>
          <w:b/>
        </w:rPr>
        <w:t xml:space="preserve">Abstract: </w:t>
      </w:r>
    </w:p>
    <w:p w14:paraId="2FC85B11" w14:textId="77777777" w:rsidR="00BD6881" w:rsidRDefault="00BD6881" w:rsidP="00BD6881">
      <w:r>
        <w:t>DC_13A-46A_n77A is introduced.</w:t>
      </w:r>
    </w:p>
    <w:p w14:paraId="2A5D7E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8799B" w14:textId="061EF3F7" w:rsidR="00BD6881" w:rsidRDefault="00BD6881" w:rsidP="00BD6881">
      <w:pPr>
        <w:rPr>
          <w:rFonts w:ascii="Arial" w:hAnsi="Arial" w:cs="Arial"/>
          <w:b/>
          <w:sz w:val="24"/>
        </w:rPr>
      </w:pPr>
      <w:r>
        <w:rPr>
          <w:rFonts w:ascii="Arial" w:hAnsi="Arial" w:cs="Arial"/>
          <w:b/>
          <w:color w:val="0000FF"/>
          <w:sz w:val="24"/>
        </w:rPr>
        <w:t>R4-2105295</w:t>
      </w:r>
      <w:r>
        <w:rPr>
          <w:rFonts w:ascii="Arial" w:hAnsi="Arial" w:cs="Arial"/>
          <w:b/>
          <w:color w:val="0000FF"/>
          <w:sz w:val="24"/>
        </w:rPr>
        <w:tab/>
      </w:r>
      <w:r>
        <w:rPr>
          <w:rFonts w:ascii="Arial" w:hAnsi="Arial" w:cs="Arial"/>
          <w:b/>
          <w:sz w:val="24"/>
        </w:rPr>
        <w:t>TP to TR 37.717-21-11 DC_46-66_n77</w:t>
      </w:r>
    </w:p>
    <w:p w14:paraId="058159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Nokia Shanghai Bell, [Verizon]</w:t>
      </w:r>
    </w:p>
    <w:p w14:paraId="1EFA7DDE" w14:textId="77777777" w:rsidR="00BD6881" w:rsidRDefault="00BD6881" w:rsidP="00BD6881">
      <w:pPr>
        <w:rPr>
          <w:color w:val="808080"/>
        </w:rPr>
      </w:pPr>
      <w:r>
        <w:rPr>
          <w:color w:val="808080"/>
        </w:rPr>
        <w:t>(Replaces R4-2104724)</w:t>
      </w:r>
    </w:p>
    <w:p w14:paraId="56246546" w14:textId="77777777" w:rsidR="00BD6881" w:rsidRDefault="00BD6881" w:rsidP="00BD6881">
      <w:pPr>
        <w:rPr>
          <w:rFonts w:ascii="Arial" w:hAnsi="Arial" w:cs="Arial"/>
          <w:b/>
        </w:rPr>
      </w:pPr>
      <w:r>
        <w:rPr>
          <w:rFonts w:ascii="Arial" w:hAnsi="Arial" w:cs="Arial"/>
          <w:b/>
        </w:rPr>
        <w:t xml:space="preserve">Abstract: </w:t>
      </w:r>
    </w:p>
    <w:p w14:paraId="454F945C" w14:textId="77777777" w:rsidR="00BD6881" w:rsidRDefault="00BD6881" w:rsidP="00BD6881">
      <w:r>
        <w:t>DC_46A-66A_n77A is introduced.</w:t>
      </w:r>
    </w:p>
    <w:p w14:paraId="70C0C2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20433" w14:textId="24FE8414" w:rsidR="00BD6881" w:rsidRDefault="00BD6881" w:rsidP="00BD6881">
      <w:pPr>
        <w:rPr>
          <w:rFonts w:ascii="Arial" w:hAnsi="Arial" w:cs="Arial"/>
          <w:b/>
          <w:sz w:val="24"/>
        </w:rPr>
      </w:pPr>
      <w:r>
        <w:rPr>
          <w:rFonts w:ascii="Arial" w:hAnsi="Arial" w:cs="Arial"/>
          <w:b/>
          <w:color w:val="0000FF"/>
          <w:sz w:val="24"/>
        </w:rPr>
        <w:t>R4-2105297</w:t>
      </w:r>
      <w:r>
        <w:rPr>
          <w:rFonts w:ascii="Arial" w:hAnsi="Arial" w:cs="Arial"/>
          <w:b/>
          <w:color w:val="0000FF"/>
          <w:sz w:val="24"/>
        </w:rPr>
        <w:tab/>
      </w:r>
      <w:r>
        <w:rPr>
          <w:rFonts w:ascii="Arial" w:hAnsi="Arial" w:cs="Arial"/>
          <w:b/>
          <w:sz w:val="24"/>
        </w:rPr>
        <w:t>TP for TR 37.717-21-11: DC_1-11_n41</w:t>
      </w:r>
    </w:p>
    <w:p w14:paraId="363B11B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2ABBB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R4-2105327</w:t>
      </w:r>
      <w:r>
        <w:rPr>
          <w:color w:val="993300"/>
          <w:u w:val="single"/>
        </w:rPr>
        <w:t>.</w:t>
      </w:r>
    </w:p>
    <w:p w14:paraId="531DBF51" w14:textId="22F95C99" w:rsidR="00BD6881" w:rsidRDefault="00BD6881" w:rsidP="00BD6881">
      <w:pPr>
        <w:rPr>
          <w:rFonts w:ascii="Arial" w:hAnsi="Arial" w:cs="Arial"/>
          <w:b/>
          <w:sz w:val="24"/>
        </w:rPr>
      </w:pPr>
      <w:r>
        <w:rPr>
          <w:rFonts w:ascii="Arial" w:hAnsi="Arial" w:cs="Arial"/>
          <w:b/>
          <w:color w:val="0000FF"/>
          <w:sz w:val="24"/>
        </w:rPr>
        <w:t>R4-2105306</w:t>
      </w:r>
      <w:r>
        <w:rPr>
          <w:rFonts w:ascii="Arial" w:hAnsi="Arial" w:cs="Arial"/>
          <w:b/>
          <w:color w:val="0000FF"/>
          <w:sz w:val="24"/>
        </w:rPr>
        <w:tab/>
      </w:r>
      <w:r>
        <w:rPr>
          <w:rFonts w:ascii="Arial" w:hAnsi="Arial" w:cs="Arial"/>
          <w:b/>
          <w:sz w:val="24"/>
        </w:rPr>
        <w:t>TP for TR 37.717-21-11: DC_2-12_n7</w:t>
      </w:r>
    </w:p>
    <w:p w14:paraId="0E596003"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60672E7" w14:textId="77777777" w:rsidR="00BD6881" w:rsidRDefault="00BD6881" w:rsidP="00BD6881">
      <w:pPr>
        <w:rPr>
          <w:color w:val="808080"/>
        </w:rPr>
      </w:pPr>
      <w:r>
        <w:rPr>
          <w:color w:val="808080"/>
        </w:rPr>
        <w:t>(Replaces R4-2106498)</w:t>
      </w:r>
    </w:p>
    <w:p w14:paraId="7C2C37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225B5" w14:textId="7838B5AC" w:rsidR="00BD6881" w:rsidRDefault="00BD6881" w:rsidP="00BD6881">
      <w:pPr>
        <w:rPr>
          <w:rFonts w:ascii="Arial" w:hAnsi="Arial" w:cs="Arial"/>
          <w:b/>
          <w:sz w:val="24"/>
        </w:rPr>
      </w:pPr>
      <w:r>
        <w:rPr>
          <w:rFonts w:ascii="Arial" w:hAnsi="Arial" w:cs="Arial"/>
          <w:b/>
          <w:color w:val="0000FF"/>
          <w:sz w:val="24"/>
        </w:rPr>
        <w:t>R4-2105312</w:t>
      </w:r>
      <w:r>
        <w:rPr>
          <w:rFonts w:ascii="Arial" w:hAnsi="Arial" w:cs="Arial"/>
          <w:b/>
          <w:color w:val="0000FF"/>
          <w:sz w:val="24"/>
        </w:rPr>
        <w:tab/>
      </w:r>
      <w:r>
        <w:rPr>
          <w:rFonts w:ascii="Arial" w:hAnsi="Arial" w:cs="Arial"/>
          <w:b/>
          <w:sz w:val="24"/>
        </w:rPr>
        <w:t>TP for TR 37.717-21-11 to include 14-30_n66</w:t>
      </w:r>
    </w:p>
    <w:p w14:paraId="0AB6D53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0D79B95F" w14:textId="77777777" w:rsidR="00BD6881" w:rsidRDefault="00BD6881" w:rsidP="00BD6881">
      <w:pPr>
        <w:rPr>
          <w:color w:val="808080"/>
        </w:rPr>
      </w:pPr>
      <w:r>
        <w:rPr>
          <w:color w:val="808080"/>
        </w:rPr>
        <w:t>(Replaces R4-2106711)</w:t>
      </w:r>
    </w:p>
    <w:p w14:paraId="6D7745C0" w14:textId="77777777" w:rsidR="00BD6881" w:rsidRDefault="00BD6881" w:rsidP="00BD6881">
      <w:pPr>
        <w:rPr>
          <w:rFonts w:ascii="Arial" w:hAnsi="Arial" w:cs="Arial"/>
          <w:b/>
        </w:rPr>
      </w:pPr>
      <w:r>
        <w:rPr>
          <w:rFonts w:ascii="Arial" w:hAnsi="Arial" w:cs="Arial"/>
          <w:b/>
        </w:rPr>
        <w:t xml:space="preserve">Abstract: </w:t>
      </w:r>
    </w:p>
    <w:p w14:paraId="272F6C07" w14:textId="77777777" w:rsidR="00BD6881" w:rsidRDefault="00BD6881" w:rsidP="00BD6881">
      <w:r>
        <w:t>TP for TR 37.717-21-11 to include 14-30_n66</w:t>
      </w:r>
    </w:p>
    <w:p w14:paraId="57AFFB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E7AA6" w14:textId="1D0A2CD4" w:rsidR="00BD6881" w:rsidRDefault="00BD6881" w:rsidP="00BD6881">
      <w:pPr>
        <w:rPr>
          <w:rFonts w:ascii="Arial" w:hAnsi="Arial" w:cs="Arial"/>
          <w:b/>
          <w:sz w:val="24"/>
        </w:rPr>
      </w:pPr>
      <w:r>
        <w:rPr>
          <w:rFonts w:ascii="Arial" w:hAnsi="Arial" w:cs="Arial"/>
          <w:b/>
          <w:color w:val="0000FF"/>
          <w:sz w:val="24"/>
        </w:rPr>
        <w:t>R4-2105313</w:t>
      </w:r>
      <w:r>
        <w:rPr>
          <w:rFonts w:ascii="Arial" w:hAnsi="Arial" w:cs="Arial"/>
          <w:b/>
          <w:color w:val="0000FF"/>
          <w:sz w:val="24"/>
        </w:rPr>
        <w:tab/>
      </w:r>
      <w:r>
        <w:rPr>
          <w:rFonts w:ascii="Arial" w:hAnsi="Arial" w:cs="Arial"/>
          <w:b/>
          <w:sz w:val="24"/>
        </w:rPr>
        <w:t>TP for TR 37.717-21-11 to include 2-(n)5</w:t>
      </w:r>
    </w:p>
    <w:p w14:paraId="42487C0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6ECA3DFE" w14:textId="77777777" w:rsidR="00BD6881" w:rsidRDefault="00BD6881" w:rsidP="00BD6881">
      <w:pPr>
        <w:rPr>
          <w:rFonts w:ascii="Arial" w:hAnsi="Arial" w:cs="Arial"/>
          <w:b/>
        </w:rPr>
      </w:pPr>
      <w:r>
        <w:rPr>
          <w:rFonts w:ascii="Arial" w:hAnsi="Arial" w:cs="Arial"/>
          <w:b/>
        </w:rPr>
        <w:t xml:space="preserve">Abstract: </w:t>
      </w:r>
    </w:p>
    <w:p w14:paraId="5CFEF02C" w14:textId="77777777" w:rsidR="00BD6881" w:rsidRDefault="00BD6881" w:rsidP="00BD6881">
      <w:r>
        <w:t>TP for TR 37.717-21-11 to include 2-(n)5</w:t>
      </w:r>
    </w:p>
    <w:p w14:paraId="4BA4E0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692D7" w14:textId="5FFE4156" w:rsidR="00BD6881" w:rsidRDefault="00BD6881" w:rsidP="00BD6881">
      <w:pPr>
        <w:rPr>
          <w:rFonts w:ascii="Arial" w:hAnsi="Arial" w:cs="Arial"/>
          <w:b/>
          <w:sz w:val="24"/>
        </w:rPr>
      </w:pPr>
      <w:r>
        <w:rPr>
          <w:rFonts w:ascii="Arial" w:hAnsi="Arial" w:cs="Arial"/>
          <w:b/>
          <w:color w:val="0000FF"/>
          <w:sz w:val="24"/>
        </w:rPr>
        <w:t>R4-2105314</w:t>
      </w:r>
      <w:r>
        <w:rPr>
          <w:rFonts w:ascii="Arial" w:hAnsi="Arial" w:cs="Arial"/>
          <w:b/>
          <w:color w:val="0000FF"/>
          <w:sz w:val="24"/>
        </w:rPr>
        <w:tab/>
      </w:r>
      <w:r>
        <w:rPr>
          <w:rFonts w:ascii="Arial" w:hAnsi="Arial" w:cs="Arial"/>
          <w:b/>
          <w:sz w:val="24"/>
        </w:rPr>
        <w:t>TP for TR 37.717-21-11 to include 30-(n)5</w:t>
      </w:r>
    </w:p>
    <w:p w14:paraId="691A2D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95402A" w14:textId="77777777" w:rsidR="00BD6881" w:rsidRDefault="00BD6881" w:rsidP="00BD6881">
      <w:pPr>
        <w:rPr>
          <w:rFonts w:ascii="Arial" w:hAnsi="Arial" w:cs="Arial"/>
          <w:b/>
        </w:rPr>
      </w:pPr>
      <w:r>
        <w:rPr>
          <w:rFonts w:ascii="Arial" w:hAnsi="Arial" w:cs="Arial"/>
          <w:b/>
        </w:rPr>
        <w:t xml:space="preserve">Abstract: </w:t>
      </w:r>
    </w:p>
    <w:p w14:paraId="58F88406" w14:textId="77777777" w:rsidR="00BD6881" w:rsidRDefault="00BD6881" w:rsidP="00BD6881">
      <w:r>
        <w:t>TP for TR 37.717-21-11 to include 30-(n)</w:t>
      </w:r>
    </w:p>
    <w:p w14:paraId="5FF726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D76C8" w14:textId="43D18CD2" w:rsidR="00BD6881" w:rsidRDefault="00BD6881" w:rsidP="00BD6881">
      <w:pPr>
        <w:rPr>
          <w:rFonts w:ascii="Arial" w:hAnsi="Arial" w:cs="Arial"/>
          <w:b/>
          <w:sz w:val="24"/>
        </w:rPr>
      </w:pPr>
      <w:r>
        <w:rPr>
          <w:rFonts w:ascii="Arial" w:hAnsi="Arial" w:cs="Arial"/>
          <w:b/>
          <w:color w:val="0000FF"/>
          <w:sz w:val="24"/>
        </w:rPr>
        <w:t>R4-2105315</w:t>
      </w:r>
      <w:r>
        <w:rPr>
          <w:rFonts w:ascii="Arial" w:hAnsi="Arial" w:cs="Arial"/>
          <w:b/>
          <w:color w:val="0000FF"/>
          <w:sz w:val="24"/>
        </w:rPr>
        <w:tab/>
      </w:r>
      <w:r>
        <w:rPr>
          <w:rFonts w:ascii="Arial" w:hAnsi="Arial" w:cs="Arial"/>
          <w:b/>
          <w:sz w:val="24"/>
        </w:rPr>
        <w:t>TP for TR 37.717-21-11 to include 28-40_n78</w:t>
      </w:r>
    </w:p>
    <w:p w14:paraId="5CFA19E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03B9EDB7" w14:textId="77777777" w:rsidR="00BD6881" w:rsidRDefault="00BD6881" w:rsidP="00BD6881">
      <w:pPr>
        <w:rPr>
          <w:color w:val="808080"/>
        </w:rPr>
      </w:pPr>
      <w:r>
        <w:rPr>
          <w:color w:val="808080"/>
        </w:rPr>
        <w:t>(Replaces R4-2106726)</w:t>
      </w:r>
    </w:p>
    <w:p w14:paraId="703C2436" w14:textId="77777777" w:rsidR="00BD6881" w:rsidRDefault="00BD6881" w:rsidP="00BD6881">
      <w:pPr>
        <w:rPr>
          <w:rFonts w:ascii="Arial" w:hAnsi="Arial" w:cs="Arial"/>
          <w:b/>
        </w:rPr>
      </w:pPr>
      <w:r>
        <w:rPr>
          <w:rFonts w:ascii="Arial" w:hAnsi="Arial" w:cs="Arial"/>
          <w:b/>
        </w:rPr>
        <w:t xml:space="preserve">Abstract: </w:t>
      </w:r>
    </w:p>
    <w:p w14:paraId="73BFE7EF" w14:textId="77777777" w:rsidR="00BD6881" w:rsidRDefault="00BD6881" w:rsidP="00BD6881">
      <w:r>
        <w:t>TP for TR 37.717-21-11 to include 28-40_n78</w:t>
      </w:r>
    </w:p>
    <w:p w14:paraId="0CB85F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44042" w14:textId="30701C35" w:rsidR="00BD6881" w:rsidRDefault="00BD6881" w:rsidP="00BD6881">
      <w:pPr>
        <w:rPr>
          <w:rFonts w:ascii="Arial" w:hAnsi="Arial" w:cs="Arial"/>
          <w:b/>
          <w:sz w:val="24"/>
        </w:rPr>
      </w:pPr>
      <w:r>
        <w:rPr>
          <w:rFonts w:ascii="Arial" w:hAnsi="Arial" w:cs="Arial"/>
          <w:b/>
          <w:color w:val="0000FF"/>
          <w:sz w:val="24"/>
        </w:rPr>
        <w:t>R4-2105319</w:t>
      </w:r>
      <w:r>
        <w:rPr>
          <w:rFonts w:ascii="Arial" w:hAnsi="Arial" w:cs="Arial"/>
          <w:b/>
          <w:color w:val="0000FF"/>
          <w:sz w:val="24"/>
        </w:rPr>
        <w:tab/>
      </w:r>
      <w:r>
        <w:rPr>
          <w:rFonts w:ascii="Arial" w:hAnsi="Arial" w:cs="Arial"/>
          <w:b/>
          <w:sz w:val="24"/>
        </w:rPr>
        <w:t>TP to TR 37.717-21-11 Addition of DC_13-46_n66</w:t>
      </w:r>
    </w:p>
    <w:p w14:paraId="1F16BE0C"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0D0A21CB" w14:textId="77777777" w:rsidR="00BD6881" w:rsidRDefault="00BD6881" w:rsidP="00BD6881">
      <w:pPr>
        <w:rPr>
          <w:color w:val="808080"/>
        </w:rPr>
      </w:pPr>
      <w:r>
        <w:rPr>
          <w:color w:val="808080"/>
        </w:rPr>
        <w:t>(Replaces R4-2107203)</w:t>
      </w:r>
    </w:p>
    <w:p w14:paraId="577510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6D812" w14:textId="571CC2A0" w:rsidR="00BD6881" w:rsidRDefault="00BD6881" w:rsidP="00BD6881">
      <w:pPr>
        <w:rPr>
          <w:rFonts w:ascii="Arial" w:hAnsi="Arial" w:cs="Arial"/>
          <w:b/>
          <w:sz w:val="24"/>
        </w:rPr>
      </w:pPr>
      <w:r>
        <w:rPr>
          <w:rFonts w:ascii="Arial" w:hAnsi="Arial" w:cs="Arial"/>
          <w:b/>
          <w:color w:val="0000FF"/>
          <w:sz w:val="24"/>
        </w:rPr>
        <w:t>R4-2105320</w:t>
      </w:r>
      <w:r>
        <w:rPr>
          <w:rFonts w:ascii="Arial" w:hAnsi="Arial" w:cs="Arial"/>
          <w:b/>
          <w:color w:val="0000FF"/>
          <w:sz w:val="24"/>
        </w:rPr>
        <w:tab/>
      </w:r>
      <w:r>
        <w:rPr>
          <w:rFonts w:ascii="Arial" w:hAnsi="Arial" w:cs="Arial"/>
          <w:b/>
          <w:sz w:val="24"/>
        </w:rPr>
        <w:t>TP to TR 37.717-21-11 Addition of DC_46-48_n66</w:t>
      </w:r>
    </w:p>
    <w:p w14:paraId="178FB7E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601EBBD" w14:textId="77777777" w:rsidR="00BD6881" w:rsidRDefault="00BD6881" w:rsidP="00BD6881">
      <w:pPr>
        <w:rPr>
          <w:color w:val="808080"/>
        </w:rPr>
      </w:pPr>
      <w:r>
        <w:rPr>
          <w:color w:val="808080"/>
        </w:rPr>
        <w:t>(Replaces R4-2107204)</w:t>
      </w:r>
    </w:p>
    <w:p w14:paraId="1C8475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36280" w14:textId="0769F787" w:rsidR="00BD6881" w:rsidRDefault="00BD6881" w:rsidP="00BD6881">
      <w:pPr>
        <w:rPr>
          <w:rFonts w:ascii="Arial" w:hAnsi="Arial" w:cs="Arial"/>
          <w:b/>
          <w:sz w:val="24"/>
        </w:rPr>
      </w:pPr>
      <w:r>
        <w:rPr>
          <w:rFonts w:ascii="Arial" w:hAnsi="Arial" w:cs="Arial"/>
          <w:b/>
          <w:color w:val="0000FF"/>
          <w:sz w:val="24"/>
        </w:rPr>
        <w:t>R4-2105321</w:t>
      </w:r>
      <w:r>
        <w:rPr>
          <w:rFonts w:ascii="Arial" w:hAnsi="Arial" w:cs="Arial"/>
          <w:b/>
          <w:color w:val="0000FF"/>
          <w:sz w:val="24"/>
        </w:rPr>
        <w:tab/>
      </w:r>
      <w:r>
        <w:rPr>
          <w:rFonts w:ascii="Arial" w:hAnsi="Arial" w:cs="Arial"/>
          <w:b/>
          <w:sz w:val="24"/>
        </w:rPr>
        <w:t>TP to TR 37.717-21-11 Addition of DC_2-46_n5</w:t>
      </w:r>
    </w:p>
    <w:p w14:paraId="18CE57C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13DA1078" w14:textId="77777777" w:rsidR="00BD6881" w:rsidRDefault="00BD6881" w:rsidP="00BD6881">
      <w:pPr>
        <w:rPr>
          <w:color w:val="808080"/>
        </w:rPr>
      </w:pPr>
      <w:r>
        <w:rPr>
          <w:color w:val="808080"/>
        </w:rPr>
        <w:t>(Replaces R4-2107206)</w:t>
      </w:r>
    </w:p>
    <w:p w14:paraId="085EF8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9AC85" w14:textId="1D62F393" w:rsidR="00BD6881" w:rsidRDefault="00BD6881" w:rsidP="00BD6881">
      <w:pPr>
        <w:rPr>
          <w:rFonts w:ascii="Arial" w:hAnsi="Arial" w:cs="Arial"/>
          <w:b/>
          <w:sz w:val="24"/>
        </w:rPr>
      </w:pPr>
      <w:r>
        <w:rPr>
          <w:rFonts w:ascii="Arial" w:hAnsi="Arial" w:cs="Arial"/>
          <w:b/>
          <w:color w:val="0000FF"/>
          <w:sz w:val="24"/>
        </w:rPr>
        <w:t>R4-2105322</w:t>
      </w:r>
      <w:r>
        <w:rPr>
          <w:rFonts w:ascii="Arial" w:hAnsi="Arial" w:cs="Arial"/>
          <w:b/>
          <w:color w:val="0000FF"/>
          <w:sz w:val="24"/>
        </w:rPr>
        <w:tab/>
      </w:r>
      <w:r>
        <w:rPr>
          <w:rFonts w:ascii="Arial" w:hAnsi="Arial" w:cs="Arial"/>
          <w:b/>
          <w:sz w:val="24"/>
        </w:rPr>
        <w:t>TP to TR 37.717-21-11 Addition of DC_46-48_n5</w:t>
      </w:r>
    </w:p>
    <w:p w14:paraId="0B1A2F4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34B304E9" w14:textId="77777777" w:rsidR="00BD6881" w:rsidRDefault="00BD6881" w:rsidP="00BD6881">
      <w:pPr>
        <w:rPr>
          <w:color w:val="808080"/>
        </w:rPr>
      </w:pPr>
      <w:r>
        <w:rPr>
          <w:color w:val="808080"/>
        </w:rPr>
        <w:t>(Replaces R4-2107207)</w:t>
      </w:r>
    </w:p>
    <w:p w14:paraId="13BB04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71D13" w14:textId="368151A5" w:rsidR="00BD6881" w:rsidRDefault="00BD6881" w:rsidP="00BD6881">
      <w:pPr>
        <w:rPr>
          <w:rFonts w:ascii="Arial" w:hAnsi="Arial" w:cs="Arial"/>
          <w:b/>
          <w:sz w:val="24"/>
        </w:rPr>
      </w:pPr>
      <w:r>
        <w:rPr>
          <w:rFonts w:ascii="Arial" w:hAnsi="Arial" w:cs="Arial"/>
          <w:b/>
          <w:color w:val="0000FF"/>
          <w:sz w:val="24"/>
        </w:rPr>
        <w:t>R4-2105327</w:t>
      </w:r>
      <w:r>
        <w:rPr>
          <w:rFonts w:ascii="Arial" w:hAnsi="Arial" w:cs="Arial"/>
          <w:b/>
          <w:color w:val="0000FF"/>
          <w:sz w:val="24"/>
        </w:rPr>
        <w:tab/>
      </w:r>
      <w:r>
        <w:rPr>
          <w:rFonts w:ascii="Arial" w:hAnsi="Arial" w:cs="Arial"/>
          <w:b/>
          <w:sz w:val="24"/>
        </w:rPr>
        <w:t>TP for TR 37.717-21-11: DC_1-11_n41</w:t>
      </w:r>
    </w:p>
    <w:p w14:paraId="29EFA1F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3C7FADB7" w14:textId="77777777" w:rsidR="00BD6881" w:rsidRDefault="00BD6881" w:rsidP="00BD6881">
      <w:pPr>
        <w:rPr>
          <w:color w:val="808080"/>
        </w:rPr>
      </w:pPr>
      <w:r>
        <w:rPr>
          <w:color w:val="808080"/>
        </w:rPr>
        <w:t>(Replaces R4-2105297)</w:t>
      </w:r>
    </w:p>
    <w:p w14:paraId="11B3F7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5E955" w14:textId="3540E4ED" w:rsidR="00BD6881" w:rsidRDefault="00BD6881" w:rsidP="00BD6881">
      <w:pPr>
        <w:rPr>
          <w:rFonts w:ascii="Arial" w:hAnsi="Arial" w:cs="Arial"/>
          <w:b/>
          <w:sz w:val="24"/>
        </w:rPr>
      </w:pPr>
      <w:r>
        <w:rPr>
          <w:rFonts w:ascii="Arial" w:hAnsi="Arial" w:cs="Arial"/>
          <w:b/>
          <w:color w:val="0000FF"/>
          <w:sz w:val="24"/>
        </w:rPr>
        <w:t>R4-2106498</w:t>
      </w:r>
      <w:r>
        <w:rPr>
          <w:rFonts w:ascii="Arial" w:hAnsi="Arial" w:cs="Arial"/>
          <w:b/>
          <w:color w:val="0000FF"/>
          <w:sz w:val="24"/>
        </w:rPr>
        <w:tab/>
      </w:r>
      <w:r>
        <w:rPr>
          <w:rFonts w:ascii="Arial" w:hAnsi="Arial" w:cs="Arial"/>
          <w:b/>
          <w:sz w:val="24"/>
        </w:rPr>
        <w:t>TP for TR 37.717-21-11: DC_2-12_n7</w:t>
      </w:r>
    </w:p>
    <w:p w14:paraId="01AF578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6C71E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R4-2105306</w:t>
      </w:r>
      <w:r>
        <w:rPr>
          <w:color w:val="993300"/>
          <w:u w:val="single"/>
        </w:rPr>
        <w:t>.</w:t>
      </w:r>
    </w:p>
    <w:p w14:paraId="159B35D6" w14:textId="086A8EB7" w:rsidR="00BD6881" w:rsidRDefault="00BD6881" w:rsidP="00BD6881">
      <w:pPr>
        <w:rPr>
          <w:rFonts w:ascii="Arial" w:hAnsi="Arial" w:cs="Arial"/>
          <w:b/>
          <w:sz w:val="24"/>
        </w:rPr>
      </w:pPr>
      <w:r>
        <w:rPr>
          <w:rFonts w:ascii="Arial" w:hAnsi="Arial" w:cs="Arial"/>
          <w:b/>
          <w:color w:val="0000FF"/>
          <w:sz w:val="24"/>
        </w:rPr>
        <w:t>R4-2106499</w:t>
      </w:r>
      <w:r>
        <w:rPr>
          <w:rFonts w:ascii="Arial" w:hAnsi="Arial" w:cs="Arial"/>
          <w:b/>
          <w:color w:val="0000FF"/>
          <w:sz w:val="24"/>
        </w:rPr>
        <w:tab/>
      </w:r>
      <w:r>
        <w:rPr>
          <w:rFonts w:ascii="Arial" w:hAnsi="Arial" w:cs="Arial"/>
          <w:b/>
          <w:sz w:val="24"/>
        </w:rPr>
        <w:t>TP for TR 37.717-21-11: DC_5A-7A-7A_n66a</w:t>
      </w:r>
    </w:p>
    <w:p w14:paraId="385E30C2"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DD2FD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1A7F1" w14:textId="3DC03F87" w:rsidR="00BD6881" w:rsidRDefault="00BD6881" w:rsidP="00BD6881">
      <w:pPr>
        <w:rPr>
          <w:rFonts w:ascii="Arial" w:hAnsi="Arial" w:cs="Arial"/>
          <w:b/>
          <w:sz w:val="24"/>
        </w:rPr>
      </w:pPr>
      <w:r>
        <w:rPr>
          <w:rFonts w:ascii="Arial" w:hAnsi="Arial" w:cs="Arial"/>
          <w:b/>
          <w:color w:val="0000FF"/>
          <w:sz w:val="24"/>
        </w:rPr>
        <w:t>R4-2106500</w:t>
      </w:r>
      <w:r>
        <w:rPr>
          <w:rFonts w:ascii="Arial" w:hAnsi="Arial" w:cs="Arial"/>
          <w:b/>
          <w:color w:val="0000FF"/>
          <w:sz w:val="24"/>
        </w:rPr>
        <w:tab/>
      </w:r>
      <w:r>
        <w:rPr>
          <w:rFonts w:ascii="Arial" w:hAnsi="Arial" w:cs="Arial"/>
          <w:b/>
          <w:sz w:val="24"/>
        </w:rPr>
        <w:t>TP for TR 37.717-21-11: DC_2-5_n78</w:t>
      </w:r>
    </w:p>
    <w:p w14:paraId="224F9B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AE0C2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20153" w14:textId="12549F58" w:rsidR="00BD6881" w:rsidRDefault="00BD6881" w:rsidP="00BD6881">
      <w:pPr>
        <w:rPr>
          <w:rFonts w:ascii="Arial" w:hAnsi="Arial" w:cs="Arial"/>
          <w:b/>
          <w:sz w:val="24"/>
        </w:rPr>
      </w:pPr>
      <w:r>
        <w:rPr>
          <w:rFonts w:ascii="Arial" w:hAnsi="Arial" w:cs="Arial"/>
          <w:b/>
          <w:color w:val="0000FF"/>
          <w:sz w:val="24"/>
        </w:rPr>
        <w:t>R4-2106501</w:t>
      </w:r>
      <w:r>
        <w:rPr>
          <w:rFonts w:ascii="Arial" w:hAnsi="Arial" w:cs="Arial"/>
          <w:b/>
          <w:color w:val="0000FF"/>
          <w:sz w:val="24"/>
        </w:rPr>
        <w:tab/>
      </w:r>
      <w:r>
        <w:rPr>
          <w:rFonts w:ascii="Arial" w:hAnsi="Arial" w:cs="Arial"/>
          <w:b/>
          <w:sz w:val="24"/>
        </w:rPr>
        <w:t>TP for TR 37.717-21-11: DC_2A-12A_n78(2A)</w:t>
      </w:r>
    </w:p>
    <w:p w14:paraId="2C3BE26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0BFDF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1B222" w14:textId="7629C265" w:rsidR="00BD6881" w:rsidRDefault="00BD6881" w:rsidP="00BD6881">
      <w:pPr>
        <w:rPr>
          <w:rFonts w:ascii="Arial" w:hAnsi="Arial" w:cs="Arial"/>
          <w:b/>
          <w:sz w:val="24"/>
        </w:rPr>
      </w:pPr>
      <w:r>
        <w:rPr>
          <w:rFonts w:ascii="Arial" w:hAnsi="Arial" w:cs="Arial"/>
          <w:b/>
          <w:color w:val="0000FF"/>
          <w:sz w:val="24"/>
        </w:rPr>
        <w:t>R4-2106502</w:t>
      </w:r>
      <w:r>
        <w:rPr>
          <w:rFonts w:ascii="Arial" w:hAnsi="Arial" w:cs="Arial"/>
          <w:b/>
          <w:color w:val="0000FF"/>
          <w:sz w:val="24"/>
        </w:rPr>
        <w:tab/>
      </w:r>
      <w:r>
        <w:rPr>
          <w:rFonts w:ascii="Arial" w:hAnsi="Arial" w:cs="Arial"/>
          <w:b/>
          <w:sz w:val="24"/>
        </w:rPr>
        <w:t>TP for TR 37.717-21-11: DC_7-29_n78</w:t>
      </w:r>
    </w:p>
    <w:p w14:paraId="072BCD1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21595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396D3" w14:textId="74B41E90" w:rsidR="00BD6881" w:rsidRDefault="00BD6881" w:rsidP="00BD6881">
      <w:pPr>
        <w:rPr>
          <w:rFonts w:ascii="Arial" w:hAnsi="Arial" w:cs="Arial"/>
          <w:b/>
          <w:sz w:val="24"/>
        </w:rPr>
      </w:pPr>
      <w:r>
        <w:rPr>
          <w:rFonts w:ascii="Arial" w:hAnsi="Arial" w:cs="Arial"/>
          <w:b/>
          <w:color w:val="0000FF"/>
          <w:sz w:val="24"/>
        </w:rPr>
        <w:t>R4-2106641</w:t>
      </w:r>
      <w:r>
        <w:rPr>
          <w:rFonts w:ascii="Arial" w:hAnsi="Arial" w:cs="Arial"/>
          <w:b/>
          <w:color w:val="0000FF"/>
          <w:sz w:val="24"/>
        </w:rPr>
        <w:tab/>
      </w:r>
      <w:r>
        <w:rPr>
          <w:rFonts w:ascii="Arial" w:hAnsi="Arial" w:cs="Arial"/>
          <w:b/>
          <w:sz w:val="24"/>
        </w:rPr>
        <w:t>TP for TR 37.717-21-11: DC_1A-38A_n28A</w:t>
      </w:r>
    </w:p>
    <w:p w14:paraId="4BA875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665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5666F" w14:textId="4FFC2A5F" w:rsidR="00BD6881" w:rsidRDefault="00BD6881" w:rsidP="00BD6881">
      <w:pPr>
        <w:rPr>
          <w:rFonts w:ascii="Arial" w:hAnsi="Arial" w:cs="Arial"/>
          <w:b/>
          <w:sz w:val="24"/>
        </w:rPr>
      </w:pPr>
      <w:r>
        <w:rPr>
          <w:rFonts w:ascii="Arial" w:hAnsi="Arial" w:cs="Arial"/>
          <w:b/>
          <w:color w:val="0000FF"/>
          <w:sz w:val="24"/>
        </w:rPr>
        <w:t>R4-2106642</w:t>
      </w:r>
      <w:r>
        <w:rPr>
          <w:rFonts w:ascii="Arial" w:hAnsi="Arial" w:cs="Arial"/>
          <w:b/>
          <w:color w:val="0000FF"/>
          <w:sz w:val="24"/>
        </w:rPr>
        <w:tab/>
      </w:r>
      <w:r>
        <w:rPr>
          <w:rFonts w:ascii="Arial" w:hAnsi="Arial" w:cs="Arial"/>
          <w:b/>
          <w:sz w:val="24"/>
        </w:rPr>
        <w:t>TP for TR 37.717-21-11: DC_3A-38A_n28A/ DC_3C-38A_n28A</w:t>
      </w:r>
    </w:p>
    <w:p w14:paraId="5D44E84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CC57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6BAF" w14:textId="32614B91" w:rsidR="00BD6881" w:rsidRDefault="00BD6881" w:rsidP="00BD6881">
      <w:pPr>
        <w:rPr>
          <w:rFonts w:ascii="Arial" w:hAnsi="Arial" w:cs="Arial"/>
          <w:b/>
          <w:sz w:val="24"/>
        </w:rPr>
      </w:pPr>
      <w:r>
        <w:rPr>
          <w:rFonts w:ascii="Arial" w:hAnsi="Arial" w:cs="Arial"/>
          <w:b/>
          <w:color w:val="0000FF"/>
          <w:sz w:val="24"/>
        </w:rPr>
        <w:t>R4-2106711</w:t>
      </w:r>
      <w:r>
        <w:rPr>
          <w:rFonts w:ascii="Arial" w:hAnsi="Arial" w:cs="Arial"/>
          <w:b/>
          <w:color w:val="0000FF"/>
          <w:sz w:val="24"/>
        </w:rPr>
        <w:tab/>
      </w:r>
      <w:r>
        <w:rPr>
          <w:rFonts w:ascii="Arial" w:hAnsi="Arial" w:cs="Arial"/>
          <w:b/>
          <w:sz w:val="24"/>
        </w:rPr>
        <w:t>TP for TR 37.717-21-11 to include 14-30_n66</w:t>
      </w:r>
    </w:p>
    <w:p w14:paraId="6976A6C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FA005EF" w14:textId="77777777" w:rsidR="00BD6881" w:rsidRDefault="00BD6881" w:rsidP="00BD6881">
      <w:pPr>
        <w:rPr>
          <w:rFonts w:ascii="Arial" w:hAnsi="Arial" w:cs="Arial"/>
          <w:b/>
        </w:rPr>
      </w:pPr>
      <w:r>
        <w:rPr>
          <w:rFonts w:ascii="Arial" w:hAnsi="Arial" w:cs="Arial"/>
          <w:b/>
        </w:rPr>
        <w:t xml:space="preserve">Abstract: </w:t>
      </w:r>
    </w:p>
    <w:p w14:paraId="66E3CBC2" w14:textId="77777777" w:rsidR="00BD6881" w:rsidRDefault="00BD6881" w:rsidP="00BD6881">
      <w:r>
        <w:t>TP for TR 37.717-21-11 to include 14-30_n66</w:t>
      </w:r>
    </w:p>
    <w:p w14:paraId="033F44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R4-2105312</w:t>
      </w:r>
      <w:r>
        <w:rPr>
          <w:color w:val="993300"/>
          <w:u w:val="single"/>
        </w:rPr>
        <w:t>.</w:t>
      </w:r>
    </w:p>
    <w:p w14:paraId="599CB970" w14:textId="77D7E1BD" w:rsidR="00BD6881" w:rsidRDefault="00BD6881" w:rsidP="00BD6881">
      <w:pPr>
        <w:rPr>
          <w:rFonts w:ascii="Arial" w:hAnsi="Arial" w:cs="Arial"/>
          <w:b/>
          <w:sz w:val="24"/>
        </w:rPr>
      </w:pPr>
      <w:r>
        <w:rPr>
          <w:rFonts w:ascii="Arial" w:hAnsi="Arial" w:cs="Arial"/>
          <w:b/>
          <w:color w:val="0000FF"/>
          <w:sz w:val="24"/>
        </w:rPr>
        <w:lastRenderedPageBreak/>
        <w:t>R4-2106712</w:t>
      </w:r>
      <w:r>
        <w:rPr>
          <w:rFonts w:ascii="Arial" w:hAnsi="Arial" w:cs="Arial"/>
          <w:b/>
          <w:color w:val="0000FF"/>
          <w:sz w:val="24"/>
        </w:rPr>
        <w:tab/>
      </w:r>
      <w:r>
        <w:rPr>
          <w:rFonts w:ascii="Arial" w:hAnsi="Arial" w:cs="Arial"/>
          <w:b/>
          <w:sz w:val="24"/>
        </w:rPr>
        <w:t>TP for TR 37.717-21-11 to include 14-30_n2</w:t>
      </w:r>
    </w:p>
    <w:p w14:paraId="70771DE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033E6A7C" w14:textId="77777777" w:rsidR="00BD6881" w:rsidRDefault="00BD6881" w:rsidP="00BD6881">
      <w:pPr>
        <w:rPr>
          <w:rFonts w:ascii="Arial" w:hAnsi="Arial" w:cs="Arial"/>
          <w:b/>
        </w:rPr>
      </w:pPr>
      <w:r>
        <w:rPr>
          <w:rFonts w:ascii="Arial" w:hAnsi="Arial" w:cs="Arial"/>
          <w:b/>
        </w:rPr>
        <w:t xml:space="preserve">Abstract: </w:t>
      </w:r>
    </w:p>
    <w:p w14:paraId="4DF04531" w14:textId="77777777" w:rsidR="00BD6881" w:rsidRDefault="00BD6881" w:rsidP="00BD6881">
      <w:r>
        <w:t>TP for TR 37.717-21-11 to include 14-30_n2</w:t>
      </w:r>
    </w:p>
    <w:p w14:paraId="22FEDA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18B5" w14:textId="3AB94BCF" w:rsidR="00BD6881" w:rsidRDefault="00BD6881" w:rsidP="00BD6881">
      <w:pPr>
        <w:rPr>
          <w:rFonts w:ascii="Arial" w:hAnsi="Arial" w:cs="Arial"/>
          <w:b/>
          <w:sz w:val="24"/>
        </w:rPr>
      </w:pPr>
      <w:r>
        <w:rPr>
          <w:rFonts w:ascii="Arial" w:hAnsi="Arial" w:cs="Arial"/>
          <w:b/>
          <w:color w:val="0000FF"/>
          <w:sz w:val="24"/>
        </w:rPr>
        <w:t>R4-2106713</w:t>
      </w:r>
      <w:r>
        <w:rPr>
          <w:rFonts w:ascii="Arial" w:hAnsi="Arial" w:cs="Arial"/>
          <w:b/>
          <w:color w:val="0000FF"/>
          <w:sz w:val="24"/>
        </w:rPr>
        <w:tab/>
      </w:r>
      <w:r>
        <w:rPr>
          <w:rFonts w:ascii="Arial" w:hAnsi="Arial" w:cs="Arial"/>
          <w:b/>
          <w:sz w:val="24"/>
        </w:rPr>
        <w:t>TP for TR 37.717-21-11 to include 2-(n)5</w:t>
      </w:r>
    </w:p>
    <w:p w14:paraId="361D475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5C323905" w14:textId="77777777" w:rsidR="00BD6881" w:rsidRDefault="00BD6881" w:rsidP="00BD6881">
      <w:pPr>
        <w:rPr>
          <w:rFonts w:ascii="Arial" w:hAnsi="Arial" w:cs="Arial"/>
          <w:b/>
        </w:rPr>
      </w:pPr>
      <w:r>
        <w:rPr>
          <w:rFonts w:ascii="Arial" w:hAnsi="Arial" w:cs="Arial"/>
          <w:b/>
        </w:rPr>
        <w:t xml:space="preserve">Abstract: </w:t>
      </w:r>
    </w:p>
    <w:p w14:paraId="736A0807" w14:textId="77777777" w:rsidR="00BD6881" w:rsidRDefault="00BD6881" w:rsidP="00BD6881">
      <w:r>
        <w:t>TP for TR 37.717-21-11 to include 2-(n)5</w:t>
      </w:r>
    </w:p>
    <w:p w14:paraId="423B16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E1BCA" w14:textId="446FD3BB" w:rsidR="00BD6881" w:rsidRDefault="00BD6881" w:rsidP="00BD6881">
      <w:pPr>
        <w:rPr>
          <w:rFonts w:ascii="Arial" w:hAnsi="Arial" w:cs="Arial"/>
          <w:b/>
          <w:sz w:val="24"/>
        </w:rPr>
      </w:pPr>
      <w:r>
        <w:rPr>
          <w:rFonts w:ascii="Arial" w:hAnsi="Arial" w:cs="Arial"/>
          <w:b/>
          <w:color w:val="0000FF"/>
          <w:sz w:val="24"/>
        </w:rPr>
        <w:t>R4-2106714</w:t>
      </w:r>
      <w:r>
        <w:rPr>
          <w:rFonts w:ascii="Arial" w:hAnsi="Arial" w:cs="Arial"/>
          <w:b/>
          <w:color w:val="0000FF"/>
          <w:sz w:val="24"/>
        </w:rPr>
        <w:tab/>
      </w:r>
      <w:r>
        <w:rPr>
          <w:rFonts w:ascii="Arial" w:hAnsi="Arial" w:cs="Arial"/>
          <w:b/>
          <w:sz w:val="24"/>
        </w:rPr>
        <w:t>TP for TR 37.717-21-11 to include 30-(n)5</w:t>
      </w:r>
    </w:p>
    <w:p w14:paraId="28D896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449C4211" w14:textId="77777777" w:rsidR="00BD6881" w:rsidRDefault="00BD6881" w:rsidP="00BD6881">
      <w:pPr>
        <w:rPr>
          <w:rFonts w:ascii="Arial" w:hAnsi="Arial" w:cs="Arial"/>
          <w:b/>
        </w:rPr>
      </w:pPr>
      <w:r>
        <w:rPr>
          <w:rFonts w:ascii="Arial" w:hAnsi="Arial" w:cs="Arial"/>
          <w:b/>
        </w:rPr>
        <w:t xml:space="preserve">Abstract: </w:t>
      </w:r>
    </w:p>
    <w:p w14:paraId="34415376" w14:textId="77777777" w:rsidR="00BD6881" w:rsidRDefault="00BD6881" w:rsidP="00BD6881">
      <w:r>
        <w:t>TP for TR 37.717-21-11 to include 30-(n)</w:t>
      </w:r>
    </w:p>
    <w:p w14:paraId="585004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A7C83" w14:textId="1B3DC1A2" w:rsidR="00BD6881" w:rsidRDefault="00BD6881" w:rsidP="00BD6881">
      <w:pPr>
        <w:rPr>
          <w:rFonts w:ascii="Arial" w:hAnsi="Arial" w:cs="Arial"/>
          <w:b/>
          <w:sz w:val="24"/>
        </w:rPr>
      </w:pPr>
      <w:r>
        <w:rPr>
          <w:rFonts w:ascii="Arial" w:hAnsi="Arial" w:cs="Arial"/>
          <w:b/>
          <w:color w:val="0000FF"/>
          <w:sz w:val="24"/>
        </w:rPr>
        <w:t>R4-2106726</w:t>
      </w:r>
      <w:r>
        <w:rPr>
          <w:rFonts w:ascii="Arial" w:hAnsi="Arial" w:cs="Arial"/>
          <w:b/>
          <w:color w:val="0000FF"/>
          <w:sz w:val="24"/>
        </w:rPr>
        <w:tab/>
      </w:r>
      <w:r>
        <w:rPr>
          <w:rFonts w:ascii="Arial" w:hAnsi="Arial" w:cs="Arial"/>
          <w:b/>
          <w:sz w:val="24"/>
        </w:rPr>
        <w:t>TP for TR 37.717-21-11 to include 28-40_n78</w:t>
      </w:r>
    </w:p>
    <w:p w14:paraId="71A28A7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2946723A" w14:textId="77777777" w:rsidR="00BD6881" w:rsidRDefault="00BD6881" w:rsidP="00BD6881">
      <w:pPr>
        <w:rPr>
          <w:rFonts w:ascii="Arial" w:hAnsi="Arial" w:cs="Arial"/>
          <w:b/>
        </w:rPr>
      </w:pPr>
      <w:r>
        <w:rPr>
          <w:rFonts w:ascii="Arial" w:hAnsi="Arial" w:cs="Arial"/>
          <w:b/>
        </w:rPr>
        <w:t xml:space="preserve">Abstract: </w:t>
      </w:r>
    </w:p>
    <w:p w14:paraId="1BE18CDD" w14:textId="77777777" w:rsidR="00BD6881" w:rsidRDefault="00BD6881" w:rsidP="00BD6881">
      <w:r>
        <w:t>TP for TR 37.717-21-11 to include 28-40_n78</w:t>
      </w:r>
    </w:p>
    <w:p w14:paraId="14A285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R4-2105315</w:t>
      </w:r>
      <w:r>
        <w:rPr>
          <w:color w:val="993300"/>
          <w:u w:val="single"/>
        </w:rPr>
        <w:t>.</w:t>
      </w:r>
    </w:p>
    <w:p w14:paraId="2B3A18AD" w14:textId="2F5D072D" w:rsidR="00BD6881" w:rsidRDefault="00BD6881" w:rsidP="00BD6881">
      <w:pPr>
        <w:rPr>
          <w:rFonts w:ascii="Arial" w:hAnsi="Arial" w:cs="Arial"/>
          <w:b/>
          <w:sz w:val="24"/>
        </w:rPr>
      </w:pPr>
      <w:r>
        <w:rPr>
          <w:rFonts w:ascii="Arial" w:hAnsi="Arial" w:cs="Arial"/>
          <w:b/>
          <w:color w:val="0000FF"/>
          <w:sz w:val="24"/>
        </w:rPr>
        <w:t>R4-2106728</w:t>
      </w:r>
      <w:r>
        <w:rPr>
          <w:rFonts w:ascii="Arial" w:hAnsi="Arial" w:cs="Arial"/>
          <w:b/>
          <w:color w:val="0000FF"/>
          <w:sz w:val="24"/>
        </w:rPr>
        <w:tab/>
      </w:r>
      <w:r>
        <w:rPr>
          <w:rFonts w:ascii="Arial" w:hAnsi="Arial" w:cs="Arial"/>
          <w:b/>
          <w:sz w:val="24"/>
        </w:rPr>
        <w:t>draft CR 38.101-3 to include new configurations for DC_3-20_n78</w:t>
      </w:r>
    </w:p>
    <w:p w14:paraId="3EEA10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Telefonica</w:t>
      </w:r>
    </w:p>
    <w:p w14:paraId="7A975D4A" w14:textId="77777777" w:rsidR="00BD6881" w:rsidRDefault="00BD6881" w:rsidP="00BD6881">
      <w:pPr>
        <w:rPr>
          <w:rFonts w:ascii="Arial" w:hAnsi="Arial" w:cs="Arial"/>
          <w:b/>
        </w:rPr>
      </w:pPr>
      <w:r>
        <w:rPr>
          <w:rFonts w:ascii="Arial" w:hAnsi="Arial" w:cs="Arial"/>
          <w:b/>
        </w:rPr>
        <w:t xml:space="preserve">Abstract: </w:t>
      </w:r>
    </w:p>
    <w:p w14:paraId="69933F8C" w14:textId="77777777" w:rsidR="00BD6881" w:rsidRDefault="00BD6881" w:rsidP="00BD6881">
      <w:r>
        <w:t>draft CR 38.101-3 to include new configurations for DC_3-20_n78</w:t>
      </w:r>
    </w:p>
    <w:p w14:paraId="3BBE8B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92729" w14:textId="3E08D6C3" w:rsidR="00BD6881" w:rsidRDefault="00BD6881" w:rsidP="00BD6881">
      <w:pPr>
        <w:rPr>
          <w:rFonts w:ascii="Arial" w:hAnsi="Arial" w:cs="Arial"/>
          <w:b/>
          <w:sz w:val="24"/>
        </w:rPr>
      </w:pPr>
      <w:r>
        <w:rPr>
          <w:rFonts w:ascii="Arial" w:hAnsi="Arial" w:cs="Arial"/>
          <w:b/>
          <w:color w:val="0000FF"/>
          <w:sz w:val="24"/>
        </w:rPr>
        <w:t>R4-2106736</w:t>
      </w:r>
      <w:r>
        <w:rPr>
          <w:rFonts w:ascii="Arial" w:hAnsi="Arial" w:cs="Arial"/>
          <w:b/>
          <w:color w:val="0000FF"/>
          <w:sz w:val="24"/>
        </w:rPr>
        <w:tab/>
      </w:r>
      <w:r>
        <w:rPr>
          <w:rFonts w:ascii="Arial" w:hAnsi="Arial" w:cs="Arial"/>
          <w:b/>
          <w:sz w:val="24"/>
        </w:rPr>
        <w:t>TP for TR 37.717-21-11 to include 2-7_n25</w:t>
      </w:r>
    </w:p>
    <w:p w14:paraId="1C779F9D"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72DEE7B" w14:textId="77777777" w:rsidR="00BD6881" w:rsidRDefault="00BD6881" w:rsidP="00BD6881">
      <w:pPr>
        <w:rPr>
          <w:rFonts w:ascii="Arial" w:hAnsi="Arial" w:cs="Arial"/>
          <w:b/>
        </w:rPr>
      </w:pPr>
      <w:r>
        <w:rPr>
          <w:rFonts w:ascii="Arial" w:hAnsi="Arial" w:cs="Arial"/>
          <w:b/>
        </w:rPr>
        <w:t xml:space="preserve">Abstract: </w:t>
      </w:r>
    </w:p>
    <w:p w14:paraId="57BA6EF0" w14:textId="77777777" w:rsidR="00BD6881" w:rsidRDefault="00BD6881" w:rsidP="00BD6881">
      <w:r>
        <w:t>TP for TR 37.717-21-11 to include 2-7_n25</w:t>
      </w:r>
    </w:p>
    <w:p w14:paraId="780380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3DB9E" w14:textId="0BE952BF" w:rsidR="00BD6881" w:rsidRDefault="00BD6881" w:rsidP="00BD6881">
      <w:pPr>
        <w:rPr>
          <w:rFonts w:ascii="Arial" w:hAnsi="Arial" w:cs="Arial"/>
          <w:b/>
          <w:sz w:val="24"/>
        </w:rPr>
      </w:pPr>
      <w:r>
        <w:rPr>
          <w:rFonts w:ascii="Arial" w:hAnsi="Arial" w:cs="Arial"/>
          <w:b/>
          <w:color w:val="0000FF"/>
          <w:sz w:val="24"/>
        </w:rPr>
        <w:t>R4-2106737</w:t>
      </w:r>
      <w:r>
        <w:rPr>
          <w:rFonts w:ascii="Arial" w:hAnsi="Arial" w:cs="Arial"/>
          <w:b/>
          <w:color w:val="0000FF"/>
          <w:sz w:val="24"/>
        </w:rPr>
        <w:tab/>
      </w:r>
      <w:r>
        <w:rPr>
          <w:rFonts w:ascii="Arial" w:hAnsi="Arial" w:cs="Arial"/>
          <w:b/>
          <w:sz w:val="24"/>
        </w:rPr>
        <w:t>TP for TR 37.717-21-11 to include 2-13_n25</w:t>
      </w:r>
    </w:p>
    <w:p w14:paraId="2B4ADE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355CFA0" w14:textId="77777777" w:rsidR="00BD6881" w:rsidRDefault="00BD6881" w:rsidP="00BD6881">
      <w:pPr>
        <w:rPr>
          <w:rFonts w:ascii="Arial" w:hAnsi="Arial" w:cs="Arial"/>
          <w:b/>
        </w:rPr>
      </w:pPr>
      <w:r>
        <w:rPr>
          <w:rFonts w:ascii="Arial" w:hAnsi="Arial" w:cs="Arial"/>
          <w:b/>
        </w:rPr>
        <w:t xml:space="preserve">Abstract: </w:t>
      </w:r>
    </w:p>
    <w:p w14:paraId="2B755C9B" w14:textId="77777777" w:rsidR="00BD6881" w:rsidRDefault="00BD6881" w:rsidP="00BD6881">
      <w:r>
        <w:t>TP for TR 37.717-21-11 to include 2-13_n25</w:t>
      </w:r>
    </w:p>
    <w:p w14:paraId="3F3394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3032" w14:textId="701401E7" w:rsidR="00BD6881" w:rsidRDefault="00BD6881" w:rsidP="00BD6881">
      <w:pPr>
        <w:rPr>
          <w:rFonts w:ascii="Arial" w:hAnsi="Arial" w:cs="Arial"/>
          <w:b/>
          <w:sz w:val="24"/>
        </w:rPr>
      </w:pPr>
      <w:r>
        <w:rPr>
          <w:rFonts w:ascii="Arial" w:hAnsi="Arial" w:cs="Arial"/>
          <w:b/>
          <w:color w:val="0000FF"/>
          <w:sz w:val="24"/>
        </w:rPr>
        <w:t>R4-2106738</w:t>
      </w:r>
      <w:r>
        <w:rPr>
          <w:rFonts w:ascii="Arial" w:hAnsi="Arial" w:cs="Arial"/>
          <w:b/>
          <w:color w:val="0000FF"/>
          <w:sz w:val="24"/>
        </w:rPr>
        <w:tab/>
      </w:r>
      <w:r>
        <w:rPr>
          <w:rFonts w:ascii="Arial" w:hAnsi="Arial" w:cs="Arial"/>
          <w:b/>
          <w:sz w:val="24"/>
        </w:rPr>
        <w:t>TP for TR 37.717-21-11 to include 2-66_n25</w:t>
      </w:r>
    </w:p>
    <w:p w14:paraId="549DCA0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2C4A7E7" w14:textId="77777777" w:rsidR="00BD6881" w:rsidRDefault="00BD6881" w:rsidP="00BD6881">
      <w:pPr>
        <w:rPr>
          <w:rFonts w:ascii="Arial" w:hAnsi="Arial" w:cs="Arial"/>
          <w:b/>
        </w:rPr>
      </w:pPr>
      <w:r>
        <w:rPr>
          <w:rFonts w:ascii="Arial" w:hAnsi="Arial" w:cs="Arial"/>
          <w:b/>
        </w:rPr>
        <w:t xml:space="preserve">Abstract: </w:t>
      </w:r>
    </w:p>
    <w:p w14:paraId="07E76AA4" w14:textId="77777777" w:rsidR="00BD6881" w:rsidRDefault="00BD6881" w:rsidP="00BD6881">
      <w:r>
        <w:t>TP for TR 37.717-21-11 to include 2-66_n25</w:t>
      </w:r>
    </w:p>
    <w:p w14:paraId="0A55D8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9E8FD" w14:textId="220FB9DD" w:rsidR="00BD6881" w:rsidRDefault="00BD6881" w:rsidP="00BD6881">
      <w:pPr>
        <w:rPr>
          <w:rFonts w:ascii="Arial" w:hAnsi="Arial" w:cs="Arial"/>
          <w:b/>
          <w:sz w:val="24"/>
        </w:rPr>
      </w:pPr>
      <w:r>
        <w:rPr>
          <w:rFonts w:ascii="Arial" w:hAnsi="Arial" w:cs="Arial"/>
          <w:b/>
          <w:color w:val="0000FF"/>
          <w:sz w:val="24"/>
        </w:rPr>
        <w:t>R4-2106739</w:t>
      </w:r>
      <w:r>
        <w:rPr>
          <w:rFonts w:ascii="Arial" w:hAnsi="Arial" w:cs="Arial"/>
          <w:b/>
          <w:color w:val="0000FF"/>
          <w:sz w:val="24"/>
        </w:rPr>
        <w:tab/>
      </w:r>
      <w:r>
        <w:rPr>
          <w:rFonts w:ascii="Arial" w:hAnsi="Arial" w:cs="Arial"/>
          <w:b/>
          <w:sz w:val="24"/>
        </w:rPr>
        <w:t>TP for TR 37.717-21-11 to include DC_7-13_n25</w:t>
      </w:r>
    </w:p>
    <w:p w14:paraId="4C18C82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68144BB" w14:textId="77777777" w:rsidR="00BD6881" w:rsidRDefault="00BD6881" w:rsidP="00BD6881">
      <w:pPr>
        <w:rPr>
          <w:rFonts w:ascii="Arial" w:hAnsi="Arial" w:cs="Arial"/>
          <w:b/>
        </w:rPr>
      </w:pPr>
      <w:r>
        <w:rPr>
          <w:rFonts w:ascii="Arial" w:hAnsi="Arial" w:cs="Arial"/>
          <w:b/>
        </w:rPr>
        <w:t xml:space="preserve">Abstract: </w:t>
      </w:r>
    </w:p>
    <w:p w14:paraId="4AEDA85E" w14:textId="77777777" w:rsidR="00BD6881" w:rsidRDefault="00BD6881" w:rsidP="00BD6881">
      <w:r>
        <w:t>TP for TR 37.717-21-11 to include DC_7-13_n25</w:t>
      </w:r>
    </w:p>
    <w:p w14:paraId="109D05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A184B" w14:textId="169D8351" w:rsidR="00BD6881" w:rsidRDefault="00BD6881" w:rsidP="00BD6881">
      <w:pPr>
        <w:rPr>
          <w:rFonts w:ascii="Arial" w:hAnsi="Arial" w:cs="Arial"/>
          <w:b/>
          <w:sz w:val="24"/>
        </w:rPr>
      </w:pPr>
      <w:r>
        <w:rPr>
          <w:rFonts w:ascii="Arial" w:hAnsi="Arial" w:cs="Arial"/>
          <w:b/>
          <w:color w:val="0000FF"/>
          <w:sz w:val="24"/>
        </w:rPr>
        <w:t>R4-2106740</w:t>
      </w:r>
      <w:r>
        <w:rPr>
          <w:rFonts w:ascii="Arial" w:hAnsi="Arial" w:cs="Arial"/>
          <w:b/>
          <w:color w:val="0000FF"/>
          <w:sz w:val="24"/>
        </w:rPr>
        <w:tab/>
      </w:r>
      <w:r>
        <w:rPr>
          <w:rFonts w:ascii="Arial" w:hAnsi="Arial" w:cs="Arial"/>
          <w:b/>
          <w:sz w:val="24"/>
        </w:rPr>
        <w:t>TP for TR 37.717-21-11 to include DC_7-66_n25</w:t>
      </w:r>
    </w:p>
    <w:p w14:paraId="5150783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294B924" w14:textId="77777777" w:rsidR="00BD6881" w:rsidRDefault="00BD6881" w:rsidP="00BD6881">
      <w:pPr>
        <w:rPr>
          <w:rFonts w:ascii="Arial" w:hAnsi="Arial" w:cs="Arial"/>
          <w:b/>
        </w:rPr>
      </w:pPr>
      <w:r>
        <w:rPr>
          <w:rFonts w:ascii="Arial" w:hAnsi="Arial" w:cs="Arial"/>
          <w:b/>
        </w:rPr>
        <w:t xml:space="preserve">Abstract: </w:t>
      </w:r>
    </w:p>
    <w:p w14:paraId="77242235" w14:textId="77777777" w:rsidR="00BD6881" w:rsidRDefault="00BD6881" w:rsidP="00BD6881">
      <w:r>
        <w:t>TP for TR 37.717-21-11 to include DC_7-66_n25</w:t>
      </w:r>
    </w:p>
    <w:p w14:paraId="64610D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389B3" w14:textId="12F46527" w:rsidR="00BD6881" w:rsidRDefault="00BD6881" w:rsidP="00BD6881">
      <w:pPr>
        <w:rPr>
          <w:rFonts w:ascii="Arial" w:hAnsi="Arial" w:cs="Arial"/>
          <w:b/>
          <w:sz w:val="24"/>
        </w:rPr>
      </w:pPr>
      <w:r>
        <w:rPr>
          <w:rFonts w:ascii="Arial" w:hAnsi="Arial" w:cs="Arial"/>
          <w:b/>
          <w:color w:val="0000FF"/>
          <w:sz w:val="24"/>
        </w:rPr>
        <w:t>R4-2106754</w:t>
      </w:r>
      <w:r>
        <w:rPr>
          <w:rFonts w:ascii="Arial" w:hAnsi="Arial" w:cs="Arial"/>
          <w:b/>
          <w:color w:val="0000FF"/>
          <w:sz w:val="24"/>
        </w:rPr>
        <w:tab/>
      </w:r>
      <w:r>
        <w:rPr>
          <w:rFonts w:ascii="Arial" w:hAnsi="Arial" w:cs="Arial"/>
          <w:b/>
          <w:sz w:val="24"/>
        </w:rPr>
        <w:t>draft CR 38.101-3 to include new configurations for DC_2-7_n66</w:t>
      </w:r>
    </w:p>
    <w:p w14:paraId="19215C32"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576195A" w14:textId="77777777" w:rsidR="00BD6881" w:rsidRDefault="00BD6881" w:rsidP="00BD6881">
      <w:pPr>
        <w:rPr>
          <w:rFonts w:ascii="Arial" w:hAnsi="Arial" w:cs="Arial"/>
          <w:b/>
        </w:rPr>
      </w:pPr>
      <w:r>
        <w:rPr>
          <w:rFonts w:ascii="Arial" w:hAnsi="Arial" w:cs="Arial"/>
          <w:b/>
        </w:rPr>
        <w:t xml:space="preserve">Abstract: </w:t>
      </w:r>
    </w:p>
    <w:p w14:paraId="73B292E2" w14:textId="77777777" w:rsidR="00BD6881" w:rsidRDefault="00BD6881" w:rsidP="00BD6881">
      <w:r>
        <w:t>draft CR 38.101-3 to include new configurations for DC_2-7_n66</w:t>
      </w:r>
    </w:p>
    <w:p w14:paraId="295E92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D94077" w14:textId="72D4FEB8" w:rsidR="00BD6881" w:rsidRDefault="00BD6881" w:rsidP="00BD6881">
      <w:pPr>
        <w:rPr>
          <w:rFonts w:ascii="Arial" w:hAnsi="Arial" w:cs="Arial"/>
          <w:b/>
          <w:sz w:val="24"/>
        </w:rPr>
      </w:pPr>
      <w:r>
        <w:rPr>
          <w:rFonts w:ascii="Arial" w:hAnsi="Arial" w:cs="Arial"/>
          <w:b/>
          <w:color w:val="0000FF"/>
          <w:sz w:val="24"/>
        </w:rPr>
        <w:t>R4-2106761</w:t>
      </w:r>
      <w:r>
        <w:rPr>
          <w:rFonts w:ascii="Arial" w:hAnsi="Arial" w:cs="Arial"/>
          <w:b/>
          <w:color w:val="0000FF"/>
          <w:sz w:val="24"/>
        </w:rPr>
        <w:tab/>
      </w:r>
      <w:r>
        <w:rPr>
          <w:rFonts w:ascii="Arial" w:hAnsi="Arial" w:cs="Arial"/>
          <w:b/>
          <w:sz w:val="24"/>
        </w:rPr>
        <w:t>TP for TR 37.717-21-11 to include 3-7_n3</w:t>
      </w:r>
    </w:p>
    <w:p w14:paraId="0297AD3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C9C76D" w14:textId="77777777" w:rsidR="00BD6881" w:rsidRDefault="00BD6881" w:rsidP="00BD6881">
      <w:pPr>
        <w:rPr>
          <w:rFonts w:ascii="Arial" w:hAnsi="Arial" w:cs="Arial"/>
          <w:b/>
        </w:rPr>
      </w:pPr>
      <w:r>
        <w:rPr>
          <w:rFonts w:ascii="Arial" w:hAnsi="Arial" w:cs="Arial"/>
          <w:b/>
        </w:rPr>
        <w:t xml:space="preserve">Abstract: </w:t>
      </w:r>
    </w:p>
    <w:p w14:paraId="63C7214B" w14:textId="77777777" w:rsidR="00BD6881" w:rsidRDefault="00BD6881" w:rsidP="00BD6881">
      <w:r>
        <w:t>TP for TR 37.717-21-11 to include 3-7_n3</w:t>
      </w:r>
    </w:p>
    <w:p w14:paraId="575BFC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CCA22" w14:textId="5F0879ED" w:rsidR="00BD6881" w:rsidRDefault="00BD6881" w:rsidP="00BD6881">
      <w:pPr>
        <w:rPr>
          <w:rFonts w:ascii="Arial" w:hAnsi="Arial" w:cs="Arial"/>
          <w:b/>
          <w:sz w:val="24"/>
        </w:rPr>
      </w:pPr>
      <w:r>
        <w:rPr>
          <w:rFonts w:ascii="Arial" w:hAnsi="Arial" w:cs="Arial"/>
          <w:b/>
          <w:color w:val="0000FF"/>
          <w:sz w:val="24"/>
        </w:rPr>
        <w:t>R4-2106762</w:t>
      </w:r>
      <w:r>
        <w:rPr>
          <w:rFonts w:ascii="Arial" w:hAnsi="Arial" w:cs="Arial"/>
          <w:b/>
          <w:color w:val="0000FF"/>
          <w:sz w:val="24"/>
        </w:rPr>
        <w:tab/>
      </w:r>
      <w:r>
        <w:rPr>
          <w:rFonts w:ascii="Arial" w:hAnsi="Arial" w:cs="Arial"/>
          <w:b/>
          <w:sz w:val="24"/>
        </w:rPr>
        <w:t>TP for TR 37.717-21-11 to include 3-28_n3</w:t>
      </w:r>
    </w:p>
    <w:p w14:paraId="388556E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1B162BF" w14:textId="77777777" w:rsidR="00BD6881" w:rsidRDefault="00BD6881" w:rsidP="00BD6881">
      <w:pPr>
        <w:rPr>
          <w:rFonts w:ascii="Arial" w:hAnsi="Arial" w:cs="Arial"/>
          <w:b/>
        </w:rPr>
      </w:pPr>
      <w:r>
        <w:rPr>
          <w:rFonts w:ascii="Arial" w:hAnsi="Arial" w:cs="Arial"/>
          <w:b/>
        </w:rPr>
        <w:t xml:space="preserve">Abstract: </w:t>
      </w:r>
    </w:p>
    <w:p w14:paraId="397FE0F3" w14:textId="77777777" w:rsidR="00BD6881" w:rsidRDefault="00BD6881" w:rsidP="00BD6881">
      <w:r>
        <w:t>TP for TR 37.717-21-11 to include 3-28_n3</w:t>
      </w:r>
    </w:p>
    <w:p w14:paraId="24A075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A74BA" w14:textId="420D2F5A" w:rsidR="00BD6881" w:rsidRDefault="00BD6881" w:rsidP="00BD6881">
      <w:pPr>
        <w:rPr>
          <w:rFonts w:ascii="Arial" w:hAnsi="Arial" w:cs="Arial"/>
          <w:b/>
          <w:sz w:val="24"/>
        </w:rPr>
      </w:pPr>
      <w:r>
        <w:rPr>
          <w:rFonts w:ascii="Arial" w:hAnsi="Arial" w:cs="Arial"/>
          <w:b/>
          <w:color w:val="0000FF"/>
          <w:sz w:val="24"/>
        </w:rPr>
        <w:t>R4-2106925</w:t>
      </w:r>
      <w:r>
        <w:rPr>
          <w:rFonts w:ascii="Arial" w:hAnsi="Arial" w:cs="Arial"/>
          <w:b/>
          <w:color w:val="0000FF"/>
          <w:sz w:val="24"/>
        </w:rPr>
        <w:tab/>
      </w:r>
      <w:r>
        <w:rPr>
          <w:rFonts w:ascii="Arial" w:hAnsi="Arial" w:cs="Arial"/>
          <w:b/>
          <w:sz w:val="24"/>
        </w:rPr>
        <w:t>TP for TR 37.717-21-11: support of DC_3-3-7_n8, DC_3-7-7_n8, DC_3-3-7-7_n8</w:t>
      </w:r>
    </w:p>
    <w:p w14:paraId="1CA12A2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v0.1.0</w:t>
      </w:r>
      <w:r>
        <w:rPr>
          <w:i/>
        </w:rPr>
        <w:tab/>
        <w:t xml:space="preserve">  CR-  rev  Cat:  (Rel-17)</w:t>
      </w:r>
      <w:r>
        <w:rPr>
          <w:i/>
        </w:rPr>
        <w:br/>
      </w:r>
      <w:r>
        <w:rPr>
          <w:i/>
        </w:rPr>
        <w:br/>
      </w:r>
      <w:r>
        <w:rPr>
          <w:i/>
        </w:rPr>
        <w:tab/>
      </w:r>
      <w:r>
        <w:rPr>
          <w:i/>
        </w:rPr>
        <w:tab/>
      </w:r>
      <w:r>
        <w:rPr>
          <w:i/>
        </w:rPr>
        <w:tab/>
      </w:r>
      <w:r>
        <w:rPr>
          <w:i/>
        </w:rPr>
        <w:tab/>
      </w:r>
      <w:r>
        <w:rPr>
          <w:i/>
        </w:rPr>
        <w:tab/>
        <w:t>Source: CHTTL</w:t>
      </w:r>
    </w:p>
    <w:p w14:paraId="480DDA7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E6EEF" w14:textId="78948442" w:rsidR="00BD6881" w:rsidRDefault="00BD6881" w:rsidP="00BD6881">
      <w:pPr>
        <w:rPr>
          <w:rFonts w:ascii="Arial" w:hAnsi="Arial" w:cs="Arial"/>
          <w:b/>
          <w:sz w:val="24"/>
        </w:rPr>
      </w:pPr>
      <w:r>
        <w:rPr>
          <w:rFonts w:ascii="Arial" w:hAnsi="Arial" w:cs="Arial"/>
          <w:b/>
          <w:color w:val="0000FF"/>
          <w:sz w:val="24"/>
        </w:rPr>
        <w:t>R4-2107203</w:t>
      </w:r>
      <w:r>
        <w:rPr>
          <w:rFonts w:ascii="Arial" w:hAnsi="Arial" w:cs="Arial"/>
          <w:b/>
          <w:color w:val="0000FF"/>
          <w:sz w:val="24"/>
        </w:rPr>
        <w:tab/>
      </w:r>
      <w:r>
        <w:rPr>
          <w:rFonts w:ascii="Arial" w:hAnsi="Arial" w:cs="Arial"/>
          <w:b/>
          <w:sz w:val="24"/>
        </w:rPr>
        <w:t>TP to TR 37.717-21-11 Addition of DC_13-46_n66</w:t>
      </w:r>
    </w:p>
    <w:p w14:paraId="4381DE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6FBB1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R4-2105319</w:t>
      </w:r>
      <w:r>
        <w:rPr>
          <w:color w:val="993300"/>
          <w:u w:val="single"/>
        </w:rPr>
        <w:t>.</w:t>
      </w:r>
    </w:p>
    <w:p w14:paraId="74A2D840" w14:textId="00C6F58F" w:rsidR="00BD6881" w:rsidRDefault="00BD6881" w:rsidP="00BD6881">
      <w:pPr>
        <w:rPr>
          <w:rFonts w:ascii="Arial" w:hAnsi="Arial" w:cs="Arial"/>
          <w:b/>
          <w:sz w:val="24"/>
        </w:rPr>
      </w:pPr>
      <w:r>
        <w:rPr>
          <w:rFonts w:ascii="Arial" w:hAnsi="Arial" w:cs="Arial"/>
          <w:b/>
          <w:color w:val="0000FF"/>
          <w:sz w:val="24"/>
        </w:rPr>
        <w:t>R4-2107204</w:t>
      </w:r>
      <w:r>
        <w:rPr>
          <w:rFonts w:ascii="Arial" w:hAnsi="Arial" w:cs="Arial"/>
          <w:b/>
          <w:color w:val="0000FF"/>
          <w:sz w:val="24"/>
        </w:rPr>
        <w:tab/>
      </w:r>
      <w:r>
        <w:rPr>
          <w:rFonts w:ascii="Arial" w:hAnsi="Arial" w:cs="Arial"/>
          <w:b/>
          <w:sz w:val="24"/>
        </w:rPr>
        <w:t>TP to TR 37.717-21-11 Addition of DC_46-48_n66</w:t>
      </w:r>
    </w:p>
    <w:p w14:paraId="1E1F378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45C84C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R5-2105320</w:t>
      </w:r>
      <w:r>
        <w:rPr>
          <w:color w:val="993300"/>
          <w:u w:val="single"/>
        </w:rPr>
        <w:t>.</w:t>
      </w:r>
    </w:p>
    <w:p w14:paraId="6BC713BD" w14:textId="0753C436" w:rsidR="00BD6881" w:rsidRDefault="00BD6881" w:rsidP="00BD6881">
      <w:pPr>
        <w:rPr>
          <w:rFonts w:ascii="Arial" w:hAnsi="Arial" w:cs="Arial"/>
          <w:b/>
          <w:sz w:val="24"/>
        </w:rPr>
      </w:pPr>
      <w:r>
        <w:rPr>
          <w:rFonts w:ascii="Arial" w:hAnsi="Arial" w:cs="Arial"/>
          <w:b/>
          <w:color w:val="0000FF"/>
          <w:sz w:val="24"/>
        </w:rPr>
        <w:lastRenderedPageBreak/>
        <w:t>R4-2107205</w:t>
      </w:r>
      <w:r>
        <w:rPr>
          <w:rFonts w:ascii="Arial" w:hAnsi="Arial" w:cs="Arial"/>
          <w:b/>
          <w:color w:val="0000FF"/>
          <w:sz w:val="24"/>
        </w:rPr>
        <w:tab/>
      </w:r>
      <w:r>
        <w:rPr>
          <w:rFonts w:ascii="Arial" w:hAnsi="Arial" w:cs="Arial"/>
          <w:b/>
          <w:sz w:val="24"/>
        </w:rPr>
        <w:t>draft CR to add DC_2A-46E_n66A to 38.101-3</w:t>
      </w:r>
    </w:p>
    <w:p w14:paraId="1C8A1A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Verizon</w:t>
      </w:r>
    </w:p>
    <w:p w14:paraId="4AC7F8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B113A" w14:textId="612D452E" w:rsidR="00BD6881" w:rsidRDefault="00BD6881" w:rsidP="00BD6881">
      <w:pPr>
        <w:rPr>
          <w:rFonts w:ascii="Arial" w:hAnsi="Arial" w:cs="Arial"/>
          <w:b/>
          <w:sz w:val="24"/>
        </w:rPr>
      </w:pPr>
      <w:r>
        <w:rPr>
          <w:rFonts w:ascii="Arial" w:hAnsi="Arial" w:cs="Arial"/>
          <w:b/>
          <w:color w:val="0000FF"/>
          <w:sz w:val="24"/>
        </w:rPr>
        <w:t>R4-2107206</w:t>
      </w:r>
      <w:r>
        <w:rPr>
          <w:rFonts w:ascii="Arial" w:hAnsi="Arial" w:cs="Arial"/>
          <w:b/>
          <w:color w:val="0000FF"/>
          <w:sz w:val="24"/>
        </w:rPr>
        <w:tab/>
      </w:r>
      <w:r>
        <w:rPr>
          <w:rFonts w:ascii="Arial" w:hAnsi="Arial" w:cs="Arial"/>
          <w:b/>
          <w:sz w:val="24"/>
        </w:rPr>
        <w:t>TP to TR 37.717-21-11 Addition of DC_2-46_n5</w:t>
      </w:r>
    </w:p>
    <w:p w14:paraId="1F30EC1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639056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R4-2105321</w:t>
      </w:r>
      <w:r>
        <w:rPr>
          <w:color w:val="993300"/>
          <w:u w:val="single"/>
        </w:rPr>
        <w:t>.</w:t>
      </w:r>
    </w:p>
    <w:p w14:paraId="20C3F085" w14:textId="1B5DBD74" w:rsidR="00BD6881" w:rsidRDefault="00BD6881" w:rsidP="00BD6881">
      <w:pPr>
        <w:rPr>
          <w:rFonts w:ascii="Arial" w:hAnsi="Arial" w:cs="Arial"/>
          <w:b/>
          <w:sz w:val="24"/>
        </w:rPr>
      </w:pPr>
      <w:r>
        <w:rPr>
          <w:rFonts w:ascii="Arial" w:hAnsi="Arial" w:cs="Arial"/>
          <w:b/>
          <w:color w:val="0000FF"/>
          <w:sz w:val="24"/>
        </w:rPr>
        <w:t>R4-2107207</w:t>
      </w:r>
      <w:r>
        <w:rPr>
          <w:rFonts w:ascii="Arial" w:hAnsi="Arial" w:cs="Arial"/>
          <w:b/>
          <w:color w:val="0000FF"/>
          <w:sz w:val="24"/>
        </w:rPr>
        <w:tab/>
      </w:r>
      <w:r>
        <w:rPr>
          <w:rFonts w:ascii="Arial" w:hAnsi="Arial" w:cs="Arial"/>
          <w:b/>
          <w:sz w:val="24"/>
        </w:rPr>
        <w:t>TP to TR 37.717-21-11 Addition of DC_46-48_n5</w:t>
      </w:r>
    </w:p>
    <w:p w14:paraId="4C0353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7F34B9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R5-2105322</w:t>
      </w:r>
      <w:r>
        <w:rPr>
          <w:color w:val="993300"/>
          <w:u w:val="single"/>
        </w:rPr>
        <w:t>.</w:t>
      </w:r>
    </w:p>
    <w:p w14:paraId="7639DB3C" w14:textId="219B6C9A" w:rsidR="00BD6881" w:rsidRDefault="00BD6881" w:rsidP="00BD6881">
      <w:pPr>
        <w:rPr>
          <w:rFonts w:ascii="Arial" w:hAnsi="Arial" w:cs="Arial"/>
          <w:b/>
          <w:sz w:val="24"/>
        </w:rPr>
      </w:pPr>
      <w:r>
        <w:rPr>
          <w:rFonts w:ascii="Arial" w:hAnsi="Arial" w:cs="Arial"/>
          <w:b/>
          <w:color w:val="0000FF"/>
          <w:sz w:val="24"/>
        </w:rPr>
        <w:t>R4-2107208</w:t>
      </w:r>
      <w:r>
        <w:rPr>
          <w:rFonts w:ascii="Arial" w:hAnsi="Arial" w:cs="Arial"/>
          <w:b/>
          <w:color w:val="0000FF"/>
          <w:sz w:val="24"/>
        </w:rPr>
        <w:tab/>
      </w:r>
      <w:r>
        <w:rPr>
          <w:rFonts w:ascii="Arial" w:hAnsi="Arial" w:cs="Arial"/>
          <w:b/>
          <w:sz w:val="24"/>
        </w:rPr>
        <w:t>draft CR to add DC_13A-66A-66A_n5A to 38.101-3</w:t>
      </w:r>
    </w:p>
    <w:p w14:paraId="4CC5C99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Verizon</w:t>
      </w:r>
    </w:p>
    <w:p w14:paraId="5DEA57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6086C" w14:textId="77777777" w:rsidR="00BD6881" w:rsidRDefault="00BD6881" w:rsidP="00BD6881">
      <w:pPr>
        <w:pStyle w:val="Heading4"/>
      </w:pPr>
      <w:bookmarkStart w:id="187" w:name="_Toc70501469"/>
      <w:r>
        <w:t>7.4.3</w:t>
      </w:r>
      <w:r>
        <w:tab/>
        <w:t>DMEN-DC with FR2 band</w:t>
      </w:r>
      <w:bookmarkEnd w:id="187"/>
      <w:r>
        <w:t xml:space="preserve"> </w:t>
      </w:r>
    </w:p>
    <w:p w14:paraId="62A209DD" w14:textId="4D7AA5AA" w:rsidR="00BD6881" w:rsidRDefault="00BD6881" w:rsidP="00BD6881">
      <w:pPr>
        <w:rPr>
          <w:rFonts w:ascii="Arial" w:hAnsi="Arial" w:cs="Arial"/>
          <w:b/>
          <w:sz w:val="24"/>
        </w:rPr>
      </w:pPr>
      <w:r>
        <w:rPr>
          <w:rFonts w:ascii="Arial" w:hAnsi="Arial" w:cs="Arial"/>
          <w:b/>
          <w:color w:val="0000FF"/>
          <w:sz w:val="24"/>
        </w:rPr>
        <w:t>R4-2104426</w:t>
      </w:r>
      <w:r>
        <w:rPr>
          <w:rFonts w:ascii="Arial" w:hAnsi="Arial" w:cs="Arial"/>
          <w:b/>
          <w:color w:val="0000FF"/>
          <w:sz w:val="24"/>
        </w:rPr>
        <w:tab/>
      </w:r>
      <w:r>
        <w:rPr>
          <w:rFonts w:ascii="Arial" w:hAnsi="Arial" w:cs="Arial"/>
          <w:b/>
          <w:sz w:val="24"/>
        </w:rPr>
        <w:t>draft CR to 38.101-3: DC_13-46-n261 addition of UL configurations</w:t>
      </w:r>
    </w:p>
    <w:p w14:paraId="008E56B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Nokia, Verizon</w:t>
      </w:r>
    </w:p>
    <w:p w14:paraId="62FA23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2420C" w14:textId="0D6AEE13" w:rsidR="00BD6881" w:rsidRDefault="00BD6881" w:rsidP="00BD6881">
      <w:pPr>
        <w:rPr>
          <w:rFonts w:ascii="Arial" w:hAnsi="Arial" w:cs="Arial"/>
          <w:b/>
          <w:sz w:val="24"/>
        </w:rPr>
      </w:pPr>
      <w:r>
        <w:rPr>
          <w:rFonts w:ascii="Arial" w:hAnsi="Arial" w:cs="Arial"/>
          <w:b/>
          <w:color w:val="0000FF"/>
          <w:sz w:val="24"/>
        </w:rPr>
        <w:t>R4-2106723</w:t>
      </w:r>
      <w:r>
        <w:rPr>
          <w:rFonts w:ascii="Arial" w:hAnsi="Arial" w:cs="Arial"/>
          <w:b/>
          <w:color w:val="0000FF"/>
          <w:sz w:val="24"/>
        </w:rPr>
        <w:tab/>
      </w:r>
      <w:r>
        <w:rPr>
          <w:rFonts w:ascii="Arial" w:hAnsi="Arial" w:cs="Arial"/>
          <w:b/>
          <w:sz w:val="24"/>
        </w:rPr>
        <w:t>draft CR 38.101-3 to include new configurations for DC_2-66_n260</w:t>
      </w:r>
    </w:p>
    <w:p w14:paraId="470CF40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4FB913D2" w14:textId="77777777" w:rsidR="00BD6881" w:rsidRDefault="00BD6881" w:rsidP="00BD6881">
      <w:pPr>
        <w:rPr>
          <w:rFonts w:ascii="Arial" w:hAnsi="Arial" w:cs="Arial"/>
          <w:b/>
        </w:rPr>
      </w:pPr>
      <w:r>
        <w:rPr>
          <w:rFonts w:ascii="Arial" w:hAnsi="Arial" w:cs="Arial"/>
          <w:b/>
        </w:rPr>
        <w:t xml:space="preserve">Abstract: </w:t>
      </w:r>
    </w:p>
    <w:p w14:paraId="757DC65E" w14:textId="77777777" w:rsidR="00BD6881" w:rsidRDefault="00BD6881" w:rsidP="00BD6881">
      <w:r>
        <w:t>draft CR 38.101-3 to include new configurations for DC_2-66_n260</w:t>
      </w:r>
    </w:p>
    <w:p w14:paraId="6F0D9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3BF929" w14:textId="55B98AAD" w:rsidR="00BD6881" w:rsidRDefault="00BD6881" w:rsidP="00BD6881">
      <w:pPr>
        <w:rPr>
          <w:rFonts w:ascii="Arial" w:hAnsi="Arial" w:cs="Arial"/>
          <w:b/>
          <w:sz w:val="24"/>
        </w:rPr>
      </w:pPr>
      <w:r>
        <w:rPr>
          <w:rFonts w:ascii="Arial" w:hAnsi="Arial" w:cs="Arial"/>
          <w:b/>
          <w:color w:val="0000FF"/>
          <w:sz w:val="24"/>
        </w:rPr>
        <w:t>R4-2107044</w:t>
      </w:r>
      <w:r>
        <w:rPr>
          <w:rFonts w:ascii="Arial" w:hAnsi="Arial" w:cs="Arial"/>
          <w:b/>
          <w:color w:val="0000FF"/>
          <w:sz w:val="24"/>
        </w:rPr>
        <w:tab/>
      </w:r>
      <w:r>
        <w:rPr>
          <w:rFonts w:ascii="Arial" w:hAnsi="Arial" w:cs="Arial"/>
          <w:b/>
          <w:sz w:val="24"/>
        </w:rPr>
        <w:t>draft CR for DC_7-8_n257, DC_7-7-8_n257, DC_3-3-8_n257</w:t>
      </w:r>
    </w:p>
    <w:p w14:paraId="268D59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CHTTL</w:t>
      </w:r>
    </w:p>
    <w:p w14:paraId="1654C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DB005" w14:textId="77777777" w:rsidR="00BD6881" w:rsidRDefault="00BD6881" w:rsidP="00BD6881">
      <w:pPr>
        <w:pStyle w:val="Heading3"/>
      </w:pPr>
      <w:bookmarkStart w:id="188" w:name="_Toc70501470"/>
      <w:r>
        <w:t>7.5</w:t>
      </w:r>
      <w:r>
        <w:tab/>
        <w:t>DC of 3 LTE band and 1 NR band</w:t>
      </w:r>
      <w:bookmarkEnd w:id="188"/>
    </w:p>
    <w:p w14:paraId="148C9B6E" w14:textId="77777777" w:rsidR="00BD6881" w:rsidRDefault="00BD6881" w:rsidP="00BD6881">
      <w:pPr>
        <w:pStyle w:val="Heading4"/>
      </w:pPr>
      <w:bookmarkStart w:id="189" w:name="_Toc70501471"/>
      <w:r>
        <w:t>7.5.1</w:t>
      </w:r>
      <w:r>
        <w:tab/>
        <w:t>Rapporteur Input (WID/TR/CR)</w:t>
      </w:r>
      <w:bookmarkEnd w:id="189"/>
    </w:p>
    <w:p w14:paraId="4A0A0143" w14:textId="0F501443" w:rsidR="00BD6881" w:rsidRDefault="00BD6881" w:rsidP="00BD6881">
      <w:pPr>
        <w:rPr>
          <w:rFonts w:ascii="Arial" w:hAnsi="Arial" w:cs="Arial"/>
          <w:b/>
          <w:sz w:val="24"/>
        </w:rPr>
      </w:pPr>
      <w:r>
        <w:rPr>
          <w:rFonts w:ascii="Arial" w:hAnsi="Arial" w:cs="Arial"/>
          <w:b/>
          <w:color w:val="0000FF"/>
          <w:sz w:val="24"/>
        </w:rPr>
        <w:t>R4-2106697</w:t>
      </w:r>
      <w:r>
        <w:rPr>
          <w:rFonts w:ascii="Arial" w:hAnsi="Arial" w:cs="Arial"/>
          <w:b/>
          <w:color w:val="0000FF"/>
          <w:sz w:val="24"/>
        </w:rPr>
        <w:tab/>
      </w:r>
      <w:r>
        <w:rPr>
          <w:rFonts w:ascii="Arial" w:hAnsi="Arial" w:cs="Arial"/>
          <w:b/>
          <w:sz w:val="24"/>
        </w:rPr>
        <w:t>Revised WID LTE 3DL and one NR band Rel-17</w:t>
      </w:r>
    </w:p>
    <w:p w14:paraId="178DAC4C"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B13F49" w14:textId="77777777" w:rsidR="00BD6881" w:rsidRDefault="00BD6881" w:rsidP="00BD6881">
      <w:pPr>
        <w:rPr>
          <w:rFonts w:ascii="Arial" w:hAnsi="Arial" w:cs="Arial"/>
          <w:b/>
        </w:rPr>
      </w:pPr>
      <w:r>
        <w:rPr>
          <w:rFonts w:ascii="Arial" w:hAnsi="Arial" w:cs="Arial"/>
          <w:b/>
        </w:rPr>
        <w:t xml:space="preserve">Abstract: </w:t>
      </w:r>
    </w:p>
    <w:p w14:paraId="32D4D5C8" w14:textId="77777777" w:rsidR="00BD6881" w:rsidRDefault="00BD6881" w:rsidP="00BD6881">
      <w:r>
        <w:t>Revised WID LTE 3DL and one NR band Rel-17</w:t>
      </w:r>
    </w:p>
    <w:p w14:paraId="16EB9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60797" w14:textId="39D2DCBE" w:rsidR="00BD6881" w:rsidRDefault="00BD6881" w:rsidP="00BD6881">
      <w:pPr>
        <w:rPr>
          <w:rFonts w:ascii="Arial" w:hAnsi="Arial" w:cs="Arial"/>
          <w:b/>
          <w:sz w:val="24"/>
        </w:rPr>
      </w:pPr>
      <w:r>
        <w:rPr>
          <w:rFonts w:ascii="Arial" w:hAnsi="Arial" w:cs="Arial"/>
          <w:b/>
          <w:color w:val="0000FF"/>
          <w:sz w:val="24"/>
        </w:rPr>
        <w:t>R4-2106701</w:t>
      </w:r>
      <w:r>
        <w:rPr>
          <w:rFonts w:ascii="Arial" w:hAnsi="Arial" w:cs="Arial"/>
          <w:b/>
          <w:color w:val="0000FF"/>
          <w:sz w:val="24"/>
        </w:rPr>
        <w:tab/>
      </w:r>
      <w:r>
        <w:rPr>
          <w:rFonts w:ascii="Arial" w:hAnsi="Arial" w:cs="Arial"/>
          <w:b/>
          <w:sz w:val="24"/>
        </w:rPr>
        <w:t>CR 38.101-3 introduction completed band combinations LTE 3DL and one NR band</w:t>
      </w:r>
    </w:p>
    <w:p w14:paraId="7AB9D0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4038898B" w14:textId="77777777" w:rsidR="00BD6881" w:rsidRDefault="00BD6881" w:rsidP="00BD6881">
      <w:pPr>
        <w:rPr>
          <w:rFonts w:ascii="Arial" w:hAnsi="Arial" w:cs="Arial"/>
          <w:b/>
        </w:rPr>
      </w:pPr>
      <w:r>
        <w:rPr>
          <w:rFonts w:ascii="Arial" w:hAnsi="Arial" w:cs="Arial"/>
          <w:b/>
        </w:rPr>
        <w:t xml:space="preserve">Abstract: </w:t>
      </w:r>
    </w:p>
    <w:p w14:paraId="539BFF7A" w14:textId="77777777" w:rsidR="00BD6881" w:rsidRDefault="00BD6881" w:rsidP="00BD6881">
      <w:r>
        <w:t>CR 38.101-3 introduction completed band combinations LTE 3DL and one NR band</w:t>
      </w:r>
    </w:p>
    <w:p w14:paraId="4A10C1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6B2649" w14:textId="25640EEF" w:rsidR="00BD6881" w:rsidRDefault="00BD6881" w:rsidP="00BD6881">
      <w:pPr>
        <w:rPr>
          <w:rFonts w:ascii="Arial" w:hAnsi="Arial" w:cs="Arial"/>
          <w:b/>
          <w:sz w:val="24"/>
        </w:rPr>
      </w:pPr>
      <w:r>
        <w:rPr>
          <w:rFonts w:ascii="Arial" w:hAnsi="Arial" w:cs="Arial"/>
          <w:b/>
          <w:color w:val="0000FF"/>
          <w:sz w:val="24"/>
        </w:rPr>
        <w:t>R4-2106705</w:t>
      </w:r>
      <w:r>
        <w:rPr>
          <w:rFonts w:ascii="Arial" w:hAnsi="Arial" w:cs="Arial"/>
          <w:b/>
          <w:color w:val="0000FF"/>
          <w:sz w:val="24"/>
        </w:rPr>
        <w:tab/>
      </w:r>
      <w:r>
        <w:rPr>
          <w:rFonts w:ascii="Arial" w:hAnsi="Arial" w:cs="Arial"/>
          <w:b/>
          <w:sz w:val="24"/>
        </w:rPr>
        <w:t>TR 37.717-31-11 v0.4.0 Rel-17 DC combinations LTE 3DL and one NR band</w:t>
      </w:r>
    </w:p>
    <w:p w14:paraId="65848A7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Ericsson</w:t>
      </w:r>
    </w:p>
    <w:p w14:paraId="387B0456" w14:textId="77777777" w:rsidR="00BD6881" w:rsidRDefault="00BD6881" w:rsidP="00BD6881">
      <w:pPr>
        <w:rPr>
          <w:rFonts w:ascii="Arial" w:hAnsi="Arial" w:cs="Arial"/>
          <w:b/>
        </w:rPr>
      </w:pPr>
      <w:r>
        <w:rPr>
          <w:rFonts w:ascii="Arial" w:hAnsi="Arial" w:cs="Arial"/>
          <w:b/>
        </w:rPr>
        <w:t xml:space="preserve">Abstract: </w:t>
      </w:r>
    </w:p>
    <w:p w14:paraId="68BA6A10" w14:textId="77777777" w:rsidR="00BD6881" w:rsidRDefault="00BD6881" w:rsidP="00BD6881">
      <w:r>
        <w:t>[Email approval] TR 37.717-31-11 v0.4.0 Rel-17 DC combinations LTE 3DL and one NR band.This TR 37.717-31-11 v040 will be uploaded in 3GU.</w:t>
      </w:r>
    </w:p>
    <w:p w14:paraId="6788B6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3DAA" w14:textId="77777777" w:rsidR="00BD6881" w:rsidRDefault="00BD6881" w:rsidP="00BD6881">
      <w:pPr>
        <w:pStyle w:val="Heading4"/>
      </w:pPr>
      <w:bookmarkStart w:id="190" w:name="_Toc70501472"/>
      <w:r>
        <w:t>7.5.2</w:t>
      </w:r>
      <w:r>
        <w:tab/>
        <w:t>EN-DC without FR2 band</w:t>
      </w:r>
      <w:bookmarkEnd w:id="190"/>
    </w:p>
    <w:p w14:paraId="0A9D9E6D" w14:textId="7394C1E9" w:rsidR="00BD6881" w:rsidRDefault="00BD6881" w:rsidP="00BD6881">
      <w:pPr>
        <w:rPr>
          <w:rFonts w:ascii="Arial" w:hAnsi="Arial" w:cs="Arial"/>
          <w:b/>
          <w:sz w:val="24"/>
        </w:rPr>
      </w:pPr>
      <w:r>
        <w:rPr>
          <w:rFonts w:ascii="Arial" w:hAnsi="Arial" w:cs="Arial"/>
          <w:b/>
          <w:color w:val="0000FF"/>
          <w:sz w:val="24"/>
        </w:rPr>
        <w:t>R4-2104403</w:t>
      </w:r>
      <w:r>
        <w:rPr>
          <w:rFonts w:ascii="Arial" w:hAnsi="Arial" w:cs="Arial"/>
          <w:b/>
          <w:color w:val="0000FF"/>
          <w:sz w:val="24"/>
        </w:rPr>
        <w:tab/>
      </w:r>
      <w:r>
        <w:rPr>
          <w:rFonts w:ascii="Arial" w:hAnsi="Arial" w:cs="Arial"/>
          <w:b/>
          <w:sz w:val="24"/>
        </w:rPr>
        <w:t>TP to TR 37.717-31-11: DC_1A-28A-40A_n78A</w:t>
      </w:r>
    </w:p>
    <w:p w14:paraId="68EF241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491BF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R4-2105282</w:t>
      </w:r>
      <w:r>
        <w:rPr>
          <w:color w:val="993300"/>
          <w:u w:val="single"/>
        </w:rPr>
        <w:t>.</w:t>
      </w:r>
    </w:p>
    <w:p w14:paraId="2CDFEAC7" w14:textId="35B82063" w:rsidR="00BD6881" w:rsidRDefault="00BD6881" w:rsidP="00BD6881">
      <w:pPr>
        <w:rPr>
          <w:rFonts w:ascii="Arial" w:hAnsi="Arial" w:cs="Arial"/>
          <w:b/>
          <w:sz w:val="24"/>
        </w:rPr>
      </w:pPr>
      <w:r>
        <w:rPr>
          <w:rFonts w:ascii="Arial" w:hAnsi="Arial" w:cs="Arial"/>
          <w:b/>
          <w:color w:val="0000FF"/>
          <w:sz w:val="24"/>
        </w:rPr>
        <w:t>R4-2104404</w:t>
      </w:r>
      <w:r>
        <w:rPr>
          <w:rFonts w:ascii="Arial" w:hAnsi="Arial" w:cs="Arial"/>
          <w:b/>
          <w:color w:val="0000FF"/>
          <w:sz w:val="24"/>
        </w:rPr>
        <w:tab/>
      </w:r>
      <w:r>
        <w:rPr>
          <w:rFonts w:ascii="Arial" w:hAnsi="Arial" w:cs="Arial"/>
          <w:b/>
          <w:sz w:val="24"/>
        </w:rPr>
        <w:t>TP to TR 37.717-31-11: DC_3A-28A-40A_n78A</w:t>
      </w:r>
    </w:p>
    <w:p w14:paraId="011C87E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91977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R4-2105283</w:t>
      </w:r>
      <w:r>
        <w:rPr>
          <w:color w:val="993300"/>
          <w:u w:val="single"/>
        </w:rPr>
        <w:t>.</w:t>
      </w:r>
    </w:p>
    <w:p w14:paraId="73BF34AD" w14:textId="5E81A319" w:rsidR="00BD6881" w:rsidRDefault="00BD6881" w:rsidP="00BD6881">
      <w:pPr>
        <w:rPr>
          <w:rFonts w:ascii="Arial" w:hAnsi="Arial" w:cs="Arial"/>
          <w:b/>
          <w:sz w:val="24"/>
        </w:rPr>
      </w:pPr>
      <w:r>
        <w:rPr>
          <w:rFonts w:ascii="Arial" w:hAnsi="Arial" w:cs="Arial"/>
          <w:b/>
          <w:color w:val="0000FF"/>
          <w:sz w:val="24"/>
        </w:rPr>
        <w:t>R4-2104711</w:t>
      </w:r>
      <w:r>
        <w:rPr>
          <w:rFonts w:ascii="Arial" w:hAnsi="Arial" w:cs="Arial"/>
          <w:b/>
          <w:color w:val="0000FF"/>
          <w:sz w:val="24"/>
        </w:rPr>
        <w:tab/>
      </w:r>
      <w:r>
        <w:rPr>
          <w:rFonts w:ascii="Arial" w:hAnsi="Arial" w:cs="Arial"/>
          <w:b/>
          <w:sz w:val="24"/>
        </w:rPr>
        <w:t>draft CR DC_5-7-7-66_n66 to TS 38.101-3</w:t>
      </w:r>
    </w:p>
    <w:p w14:paraId="3F46C3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6D2622" w14:textId="77777777" w:rsidR="00BD6881" w:rsidRDefault="00BD6881" w:rsidP="00BD6881">
      <w:pPr>
        <w:rPr>
          <w:rFonts w:ascii="Arial" w:hAnsi="Arial" w:cs="Arial"/>
          <w:b/>
        </w:rPr>
      </w:pPr>
      <w:r>
        <w:rPr>
          <w:rFonts w:ascii="Arial" w:hAnsi="Arial" w:cs="Arial"/>
          <w:b/>
        </w:rPr>
        <w:t xml:space="preserve">Abstract: </w:t>
      </w:r>
    </w:p>
    <w:p w14:paraId="500349FE" w14:textId="77777777" w:rsidR="00BD6881" w:rsidRDefault="00BD6881" w:rsidP="00BD6881">
      <w:r>
        <w:t>DC_5A-7A-7A-66A_n66A is introduced.</w:t>
      </w:r>
    </w:p>
    <w:p w14:paraId="6460A1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R4-2105291</w:t>
      </w:r>
      <w:r>
        <w:rPr>
          <w:color w:val="993300"/>
          <w:u w:val="single"/>
        </w:rPr>
        <w:t>.</w:t>
      </w:r>
    </w:p>
    <w:p w14:paraId="2E5AE760" w14:textId="5499E450" w:rsidR="00BD6881" w:rsidRDefault="00BD6881" w:rsidP="00BD6881">
      <w:pPr>
        <w:rPr>
          <w:rFonts w:ascii="Arial" w:hAnsi="Arial" w:cs="Arial"/>
          <w:b/>
          <w:sz w:val="24"/>
        </w:rPr>
      </w:pPr>
      <w:r>
        <w:rPr>
          <w:rFonts w:ascii="Arial" w:hAnsi="Arial" w:cs="Arial"/>
          <w:b/>
          <w:color w:val="0000FF"/>
          <w:sz w:val="24"/>
        </w:rPr>
        <w:t>R4-2104872</w:t>
      </w:r>
      <w:r>
        <w:rPr>
          <w:rFonts w:ascii="Arial" w:hAnsi="Arial" w:cs="Arial"/>
          <w:b/>
          <w:color w:val="0000FF"/>
          <w:sz w:val="24"/>
        </w:rPr>
        <w:tab/>
      </w:r>
      <w:r>
        <w:rPr>
          <w:rFonts w:ascii="Arial" w:hAnsi="Arial" w:cs="Arial"/>
          <w:b/>
          <w:sz w:val="24"/>
        </w:rPr>
        <w:t>CR to TS 38.101-3 on delta TIB correction</w:t>
      </w:r>
    </w:p>
    <w:p w14:paraId="3B2CE5B1"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CR-0510  rev  Cat: F (Rel-16)</w:t>
      </w:r>
      <w:r>
        <w:rPr>
          <w:i/>
        </w:rPr>
        <w:br/>
      </w:r>
      <w:r>
        <w:rPr>
          <w:i/>
        </w:rPr>
        <w:br/>
      </w:r>
      <w:r>
        <w:rPr>
          <w:i/>
        </w:rPr>
        <w:tab/>
      </w:r>
      <w:r>
        <w:rPr>
          <w:i/>
        </w:rPr>
        <w:tab/>
      </w:r>
      <w:r>
        <w:rPr>
          <w:i/>
        </w:rPr>
        <w:tab/>
      </w:r>
      <w:r>
        <w:rPr>
          <w:i/>
        </w:rPr>
        <w:tab/>
      </w:r>
      <w:r>
        <w:rPr>
          <w:i/>
        </w:rPr>
        <w:tab/>
        <w:t>Source: ZTE Corporation</w:t>
      </w:r>
    </w:p>
    <w:p w14:paraId="45B79D4F" w14:textId="77777777" w:rsidR="00BD6881" w:rsidRDefault="00BD6881" w:rsidP="00BD6881">
      <w:pPr>
        <w:rPr>
          <w:rFonts w:ascii="Arial" w:hAnsi="Arial" w:cs="Arial"/>
          <w:b/>
        </w:rPr>
      </w:pPr>
      <w:r>
        <w:rPr>
          <w:rFonts w:ascii="Arial" w:hAnsi="Arial" w:cs="Arial"/>
          <w:b/>
        </w:rPr>
        <w:t xml:space="preserve">Abstract: </w:t>
      </w:r>
    </w:p>
    <w:p w14:paraId="0F1B547A" w14:textId="77777777" w:rsidR="00BD6881" w:rsidRDefault="00BD6881" w:rsidP="00BD6881">
      <w:r>
        <w:t>CR to TS 38.101-3 on delta TIB correction</w:t>
      </w:r>
    </w:p>
    <w:p w14:paraId="2424ED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D8B697" w14:textId="68688BE9" w:rsidR="00BD6881" w:rsidRDefault="00BD6881" w:rsidP="00BD6881">
      <w:pPr>
        <w:rPr>
          <w:rFonts w:ascii="Arial" w:hAnsi="Arial" w:cs="Arial"/>
          <w:b/>
          <w:sz w:val="24"/>
        </w:rPr>
      </w:pPr>
      <w:r>
        <w:rPr>
          <w:rFonts w:ascii="Arial" w:hAnsi="Arial" w:cs="Arial"/>
          <w:b/>
          <w:color w:val="0000FF"/>
          <w:sz w:val="24"/>
        </w:rPr>
        <w:t>R4-2104873</w:t>
      </w:r>
      <w:r>
        <w:rPr>
          <w:rFonts w:ascii="Arial" w:hAnsi="Arial" w:cs="Arial"/>
          <w:b/>
          <w:color w:val="0000FF"/>
          <w:sz w:val="24"/>
        </w:rPr>
        <w:tab/>
      </w:r>
      <w:r>
        <w:rPr>
          <w:rFonts w:ascii="Arial" w:hAnsi="Arial" w:cs="Arial"/>
          <w:b/>
          <w:sz w:val="24"/>
        </w:rPr>
        <w:t>CR to TS 38.101-3 on delta TIB correction (CAT A)</w:t>
      </w:r>
    </w:p>
    <w:p w14:paraId="179E24BD"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v17.1.0</w:t>
      </w:r>
      <w:r>
        <w:rPr>
          <w:i/>
        </w:rPr>
        <w:tab/>
        <w:t xml:space="preserve">  CR-0511  rev  Cat: A (Rel-17)</w:t>
      </w:r>
      <w:r>
        <w:rPr>
          <w:i/>
        </w:rPr>
        <w:br/>
      </w:r>
      <w:r>
        <w:rPr>
          <w:i/>
        </w:rPr>
        <w:br/>
      </w:r>
      <w:r>
        <w:rPr>
          <w:i/>
        </w:rPr>
        <w:tab/>
      </w:r>
      <w:r>
        <w:rPr>
          <w:i/>
        </w:rPr>
        <w:tab/>
      </w:r>
      <w:r>
        <w:rPr>
          <w:i/>
        </w:rPr>
        <w:tab/>
      </w:r>
      <w:r>
        <w:rPr>
          <w:i/>
        </w:rPr>
        <w:tab/>
      </w:r>
      <w:r>
        <w:rPr>
          <w:i/>
        </w:rPr>
        <w:tab/>
        <w:t>Source: ZTE Corporation</w:t>
      </w:r>
    </w:p>
    <w:p w14:paraId="3A74489B" w14:textId="77777777" w:rsidR="00BD6881" w:rsidRDefault="00BD6881" w:rsidP="00BD6881">
      <w:pPr>
        <w:rPr>
          <w:rFonts w:ascii="Arial" w:hAnsi="Arial" w:cs="Arial"/>
          <w:b/>
        </w:rPr>
      </w:pPr>
      <w:r>
        <w:rPr>
          <w:rFonts w:ascii="Arial" w:hAnsi="Arial" w:cs="Arial"/>
          <w:b/>
        </w:rPr>
        <w:t xml:space="preserve">Abstract: </w:t>
      </w:r>
    </w:p>
    <w:p w14:paraId="48B87E15" w14:textId="77777777" w:rsidR="00BD6881" w:rsidRDefault="00BD6881" w:rsidP="00BD6881">
      <w:r>
        <w:t>CR to TS 38.101-3 on delta TIB correction (CAT A)</w:t>
      </w:r>
    </w:p>
    <w:p w14:paraId="785E88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C4DFA" w14:textId="17D21379" w:rsidR="00BD6881" w:rsidRDefault="00BD6881" w:rsidP="00BD6881">
      <w:pPr>
        <w:rPr>
          <w:rFonts w:ascii="Arial" w:hAnsi="Arial" w:cs="Arial"/>
          <w:b/>
          <w:sz w:val="24"/>
        </w:rPr>
      </w:pPr>
      <w:r>
        <w:rPr>
          <w:rFonts w:ascii="Arial" w:hAnsi="Arial" w:cs="Arial"/>
          <w:b/>
          <w:color w:val="0000FF"/>
          <w:sz w:val="24"/>
        </w:rPr>
        <w:t>R4-2105047</w:t>
      </w:r>
      <w:r>
        <w:rPr>
          <w:rFonts w:ascii="Arial" w:hAnsi="Arial" w:cs="Arial"/>
          <w:b/>
          <w:color w:val="0000FF"/>
          <w:sz w:val="24"/>
        </w:rPr>
        <w:tab/>
      </w:r>
      <w:r>
        <w:rPr>
          <w:rFonts w:ascii="Arial" w:hAnsi="Arial" w:cs="Arial"/>
          <w:b/>
          <w:sz w:val="24"/>
        </w:rPr>
        <w:t>Draft CR for 38.101-3 to introduce DC_1A-11A-18A_n77(2A) and DC_1A-11A-18A_n78(2A)</w:t>
      </w:r>
    </w:p>
    <w:p w14:paraId="0B7C0B9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KDDI</w:t>
      </w:r>
    </w:p>
    <w:p w14:paraId="382658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1CB44" w14:textId="1CCFC3D6" w:rsidR="00BD6881" w:rsidRDefault="00BD6881" w:rsidP="00BD6881">
      <w:pPr>
        <w:rPr>
          <w:rFonts w:ascii="Arial" w:hAnsi="Arial" w:cs="Arial"/>
          <w:b/>
          <w:sz w:val="24"/>
        </w:rPr>
      </w:pPr>
      <w:r>
        <w:rPr>
          <w:rFonts w:ascii="Arial" w:hAnsi="Arial" w:cs="Arial"/>
          <w:b/>
          <w:color w:val="0000FF"/>
          <w:sz w:val="24"/>
        </w:rPr>
        <w:t>R4-2105052</w:t>
      </w:r>
      <w:r>
        <w:rPr>
          <w:rFonts w:ascii="Arial" w:hAnsi="Arial" w:cs="Arial"/>
          <w:b/>
          <w:color w:val="0000FF"/>
          <w:sz w:val="24"/>
        </w:rPr>
        <w:tab/>
      </w:r>
      <w:r>
        <w:rPr>
          <w:rFonts w:ascii="Arial" w:hAnsi="Arial" w:cs="Arial"/>
          <w:b/>
          <w:sz w:val="24"/>
        </w:rPr>
        <w:t>TP for TR 37.717-31-11: DC_1-11-18_n3</w:t>
      </w:r>
    </w:p>
    <w:p w14:paraId="65BC668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ACE18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89818" w14:textId="34A38800" w:rsidR="00BD6881" w:rsidRDefault="00BD6881" w:rsidP="00BD6881">
      <w:pPr>
        <w:rPr>
          <w:rFonts w:ascii="Arial" w:hAnsi="Arial" w:cs="Arial"/>
          <w:b/>
          <w:sz w:val="24"/>
        </w:rPr>
      </w:pPr>
      <w:r>
        <w:rPr>
          <w:rFonts w:ascii="Arial" w:hAnsi="Arial" w:cs="Arial"/>
          <w:b/>
          <w:color w:val="0000FF"/>
          <w:sz w:val="24"/>
        </w:rPr>
        <w:lastRenderedPageBreak/>
        <w:t>R4-2105053</w:t>
      </w:r>
      <w:r>
        <w:rPr>
          <w:rFonts w:ascii="Arial" w:hAnsi="Arial" w:cs="Arial"/>
          <w:b/>
          <w:color w:val="0000FF"/>
          <w:sz w:val="24"/>
        </w:rPr>
        <w:tab/>
      </w:r>
      <w:r>
        <w:rPr>
          <w:rFonts w:ascii="Arial" w:hAnsi="Arial" w:cs="Arial"/>
          <w:b/>
          <w:sz w:val="24"/>
        </w:rPr>
        <w:t>TP for TR 37.717-31-11: DC_1-11-18_n28</w:t>
      </w:r>
    </w:p>
    <w:p w14:paraId="5C83D86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5C090C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52512" w14:textId="318EC659" w:rsidR="00BD6881" w:rsidRDefault="00BD6881" w:rsidP="00BD6881">
      <w:pPr>
        <w:rPr>
          <w:rFonts w:ascii="Arial" w:hAnsi="Arial" w:cs="Arial"/>
          <w:b/>
          <w:sz w:val="24"/>
        </w:rPr>
      </w:pPr>
      <w:r>
        <w:rPr>
          <w:rFonts w:ascii="Arial" w:hAnsi="Arial" w:cs="Arial"/>
          <w:b/>
          <w:color w:val="0000FF"/>
          <w:sz w:val="24"/>
        </w:rPr>
        <w:t>R4-2105054</w:t>
      </w:r>
      <w:r>
        <w:rPr>
          <w:rFonts w:ascii="Arial" w:hAnsi="Arial" w:cs="Arial"/>
          <w:b/>
          <w:color w:val="0000FF"/>
          <w:sz w:val="24"/>
        </w:rPr>
        <w:tab/>
      </w:r>
      <w:r>
        <w:rPr>
          <w:rFonts w:ascii="Arial" w:hAnsi="Arial" w:cs="Arial"/>
          <w:b/>
          <w:sz w:val="24"/>
        </w:rPr>
        <w:t>TP for TR 37.717-31-11: DC_1-11-18_n41</w:t>
      </w:r>
    </w:p>
    <w:p w14:paraId="7C99FB0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KDDI</w:t>
      </w:r>
    </w:p>
    <w:p w14:paraId="1A6192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C1CBF" w14:textId="56316C92" w:rsidR="00BD6881" w:rsidRDefault="00BD6881" w:rsidP="00BD6881">
      <w:pPr>
        <w:rPr>
          <w:rFonts w:ascii="Arial" w:hAnsi="Arial" w:cs="Arial"/>
          <w:b/>
          <w:sz w:val="24"/>
        </w:rPr>
      </w:pPr>
      <w:r>
        <w:rPr>
          <w:rFonts w:ascii="Arial" w:hAnsi="Arial" w:cs="Arial"/>
          <w:b/>
          <w:color w:val="0000FF"/>
          <w:sz w:val="24"/>
        </w:rPr>
        <w:t>R4-2105075</w:t>
      </w:r>
      <w:r>
        <w:rPr>
          <w:rFonts w:ascii="Arial" w:hAnsi="Arial" w:cs="Arial"/>
          <w:b/>
          <w:color w:val="0000FF"/>
          <w:sz w:val="24"/>
        </w:rPr>
        <w:tab/>
      </w:r>
      <w:r>
        <w:rPr>
          <w:rFonts w:ascii="Arial" w:hAnsi="Arial" w:cs="Arial"/>
          <w:b/>
          <w:sz w:val="24"/>
        </w:rPr>
        <w:t>TP for TR 37.717-31-11: DC_2-5-66_n48</w:t>
      </w:r>
    </w:p>
    <w:p w14:paraId="4E053D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DEC8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F063D" w14:textId="78EF5373" w:rsidR="00BD6881" w:rsidRDefault="00BD6881" w:rsidP="00BD6881">
      <w:pPr>
        <w:rPr>
          <w:rFonts w:ascii="Arial" w:hAnsi="Arial" w:cs="Arial"/>
          <w:b/>
          <w:sz w:val="24"/>
        </w:rPr>
      </w:pPr>
      <w:r>
        <w:rPr>
          <w:rFonts w:ascii="Arial" w:hAnsi="Arial" w:cs="Arial"/>
          <w:b/>
          <w:color w:val="0000FF"/>
          <w:sz w:val="24"/>
        </w:rPr>
        <w:t>R4-2105076</w:t>
      </w:r>
      <w:r>
        <w:rPr>
          <w:rFonts w:ascii="Arial" w:hAnsi="Arial" w:cs="Arial"/>
          <w:b/>
          <w:color w:val="0000FF"/>
          <w:sz w:val="24"/>
        </w:rPr>
        <w:tab/>
      </w:r>
      <w:r>
        <w:rPr>
          <w:rFonts w:ascii="Arial" w:hAnsi="Arial" w:cs="Arial"/>
          <w:b/>
          <w:sz w:val="24"/>
        </w:rPr>
        <w:t>TP for TR 37.717-31-11: DC_2-13-48_n77</w:t>
      </w:r>
    </w:p>
    <w:p w14:paraId="4F5C6A5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5C227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152E0" w14:textId="11F3E3EC" w:rsidR="00BD6881" w:rsidRDefault="00BD6881" w:rsidP="00BD6881">
      <w:pPr>
        <w:rPr>
          <w:rFonts w:ascii="Arial" w:hAnsi="Arial" w:cs="Arial"/>
          <w:b/>
          <w:sz w:val="24"/>
        </w:rPr>
      </w:pPr>
      <w:r>
        <w:rPr>
          <w:rFonts w:ascii="Arial" w:hAnsi="Arial" w:cs="Arial"/>
          <w:b/>
          <w:color w:val="0000FF"/>
          <w:sz w:val="24"/>
        </w:rPr>
        <w:t>R4-2105077</w:t>
      </w:r>
      <w:r>
        <w:rPr>
          <w:rFonts w:ascii="Arial" w:hAnsi="Arial" w:cs="Arial"/>
          <w:b/>
          <w:color w:val="0000FF"/>
          <w:sz w:val="24"/>
        </w:rPr>
        <w:tab/>
      </w:r>
      <w:r>
        <w:rPr>
          <w:rFonts w:ascii="Arial" w:hAnsi="Arial" w:cs="Arial"/>
          <w:b/>
          <w:sz w:val="24"/>
        </w:rPr>
        <w:t>TP for TR 37.717-31-11: DC_2-46-48_n2</w:t>
      </w:r>
    </w:p>
    <w:p w14:paraId="575A31A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3E79DB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R4-2105299</w:t>
      </w:r>
      <w:r>
        <w:rPr>
          <w:color w:val="993300"/>
          <w:u w:val="single"/>
        </w:rPr>
        <w:t>.</w:t>
      </w:r>
    </w:p>
    <w:p w14:paraId="547B8F54" w14:textId="29AF17F8" w:rsidR="00BD6881" w:rsidRDefault="00BD6881" w:rsidP="00BD6881">
      <w:pPr>
        <w:rPr>
          <w:rFonts w:ascii="Arial" w:hAnsi="Arial" w:cs="Arial"/>
          <w:b/>
          <w:sz w:val="24"/>
        </w:rPr>
      </w:pPr>
      <w:r>
        <w:rPr>
          <w:rFonts w:ascii="Arial" w:hAnsi="Arial" w:cs="Arial"/>
          <w:b/>
          <w:color w:val="0000FF"/>
          <w:sz w:val="24"/>
        </w:rPr>
        <w:t>R4-2105078</w:t>
      </w:r>
      <w:r>
        <w:rPr>
          <w:rFonts w:ascii="Arial" w:hAnsi="Arial" w:cs="Arial"/>
          <w:b/>
          <w:color w:val="0000FF"/>
          <w:sz w:val="24"/>
        </w:rPr>
        <w:tab/>
      </w:r>
      <w:r>
        <w:rPr>
          <w:rFonts w:ascii="Arial" w:hAnsi="Arial" w:cs="Arial"/>
          <w:b/>
          <w:sz w:val="24"/>
        </w:rPr>
        <w:t>TP for TR 37.717-31-11: DC_2-48-66_n2</w:t>
      </w:r>
    </w:p>
    <w:p w14:paraId="3BD36C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70B22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R4-2105300</w:t>
      </w:r>
      <w:r>
        <w:rPr>
          <w:color w:val="993300"/>
          <w:u w:val="single"/>
        </w:rPr>
        <w:t>.</w:t>
      </w:r>
    </w:p>
    <w:p w14:paraId="3D375CC3" w14:textId="196BD304" w:rsidR="00BD6881" w:rsidRDefault="00BD6881" w:rsidP="00BD6881">
      <w:pPr>
        <w:rPr>
          <w:rFonts w:ascii="Arial" w:hAnsi="Arial" w:cs="Arial"/>
          <w:b/>
          <w:sz w:val="24"/>
        </w:rPr>
      </w:pPr>
      <w:r>
        <w:rPr>
          <w:rFonts w:ascii="Arial" w:hAnsi="Arial" w:cs="Arial"/>
          <w:b/>
          <w:color w:val="0000FF"/>
          <w:sz w:val="24"/>
        </w:rPr>
        <w:t>R4-2105079</w:t>
      </w:r>
      <w:r>
        <w:rPr>
          <w:rFonts w:ascii="Arial" w:hAnsi="Arial" w:cs="Arial"/>
          <w:b/>
          <w:color w:val="0000FF"/>
          <w:sz w:val="24"/>
        </w:rPr>
        <w:tab/>
      </w:r>
      <w:r>
        <w:rPr>
          <w:rFonts w:ascii="Arial" w:hAnsi="Arial" w:cs="Arial"/>
          <w:b/>
          <w:sz w:val="24"/>
        </w:rPr>
        <w:t>TP for TR 37.717-31-11: DC_2-48-66_n66</w:t>
      </w:r>
    </w:p>
    <w:p w14:paraId="051E7B4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2CEDC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R4-2105301</w:t>
      </w:r>
      <w:r>
        <w:rPr>
          <w:color w:val="993300"/>
          <w:u w:val="single"/>
        </w:rPr>
        <w:t>.</w:t>
      </w:r>
    </w:p>
    <w:p w14:paraId="588AF8CC" w14:textId="0AB87332" w:rsidR="00BD6881" w:rsidRDefault="00BD6881" w:rsidP="00BD6881">
      <w:pPr>
        <w:rPr>
          <w:rFonts w:ascii="Arial" w:hAnsi="Arial" w:cs="Arial"/>
          <w:b/>
          <w:sz w:val="24"/>
        </w:rPr>
      </w:pPr>
      <w:r>
        <w:rPr>
          <w:rFonts w:ascii="Arial" w:hAnsi="Arial" w:cs="Arial"/>
          <w:b/>
          <w:color w:val="0000FF"/>
          <w:sz w:val="24"/>
        </w:rPr>
        <w:t>R4-2105080</w:t>
      </w:r>
      <w:r>
        <w:rPr>
          <w:rFonts w:ascii="Arial" w:hAnsi="Arial" w:cs="Arial"/>
          <w:b/>
          <w:color w:val="0000FF"/>
          <w:sz w:val="24"/>
        </w:rPr>
        <w:tab/>
      </w:r>
      <w:r>
        <w:rPr>
          <w:rFonts w:ascii="Arial" w:hAnsi="Arial" w:cs="Arial"/>
          <w:b/>
          <w:sz w:val="24"/>
        </w:rPr>
        <w:t>TP for TR 37.717-31-11: DC_13-48-66_n77</w:t>
      </w:r>
    </w:p>
    <w:p w14:paraId="0D5A7E0C"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88264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R4-2105302</w:t>
      </w:r>
      <w:r>
        <w:rPr>
          <w:color w:val="993300"/>
          <w:u w:val="single"/>
        </w:rPr>
        <w:t>.</w:t>
      </w:r>
    </w:p>
    <w:p w14:paraId="61280081" w14:textId="5764DF6A" w:rsidR="00BD6881" w:rsidRDefault="00BD6881" w:rsidP="00BD6881">
      <w:pPr>
        <w:rPr>
          <w:rFonts w:ascii="Arial" w:hAnsi="Arial" w:cs="Arial"/>
          <w:b/>
          <w:sz w:val="24"/>
        </w:rPr>
      </w:pPr>
      <w:r>
        <w:rPr>
          <w:rFonts w:ascii="Arial" w:hAnsi="Arial" w:cs="Arial"/>
          <w:b/>
          <w:color w:val="0000FF"/>
          <w:sz w:val="24"/>
        </w:rPr>
        <w:t>R4-2105081</w:t>
      </w:r>
      <w:r>
        <w:rPr>
          <w:rFonts w:ascii="Arial" w:hAnsi="Arial" w:cs="Arial"/>
          <w:b/>
          <w:color w:val="0000FF"/>
          <w:sz w:val="24"/>
        </w:rPr>
        <w:tab/>
      </w:r>
      <w:r>
        <w:rPr>
          <w:rFonts w:ascii="Arial" w:hAnsi="Arial" w:cs="Arial"/>
          <w:b/>
          <w:sz w:val="24"/>
        </w:rPr>
        <w:t>Draft CR for 38.101-3 to introduce new configurations of DC_2-13-66_n66, DC_2-5-66_n66 and DC_2-48-66_n5</w:t>
      </w:r>
    </w:p>
    <w:p w14:paraId="3F6686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5929B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R4-2105303</w:t>
      </w:r>
      <w:r>
        <w:rPr>
          <w:color w:val="993300"/>
          <w:u w:val="single"/>
        </w:rPr>
        <w:t>.</w:t>
      </w:r>
    </w:p>
    <w:p w14:paraId="53DBB9CD" w14:textId="4DCDFF44" w:rsidR="00BD6881" w:rsidRDefault="00BD6881" w:rsidP="00BD6881">
      <w:pPr>
        <w:rPr>
          <w:rFonts w:ascii="Arial" w:hAnsi="Arial" w:cs="Arial"/>
          <w:b/>
          <w:sz w:val="24"/>
        </w:rPr>
      </w:pPr>
      <w:r>
        <w:rPr>
          <w:rFonts w:ascii="Arial" w:hAnsi="Arial" w:cs="Arial"/>
          <w:b/>
          <w:color w:val="0000FF"/>
          <w:sz w:val="24"/>
        </w:rPr>
        <w:t>R4-2105282</w:t>
      </w:r>
      <w:r>
        <w:rPr>
          <w:rFonts w:ascii="Arial" w:hAnsi="Arial" w:cs="Arial"/>
          <w:b/>
          <w:color w:val="0000FF"/>
          <w:sz w:val="24"/>
        </w:rPr>
        <w:tab/>
      </w:r>
      <w:r>
        <w:rPr>
          <w:rFonts w:ascii="Arial" w:hAnsi="Arial" w:cs="Arial"/>
          <w:b/>
          <w:sz w:val="24"/>
        </w:rPr>
        <w:t>TP to TR 37.717-31-11: DC_1A-28A-40A_n78A</w:t>
      </w:r>
    </w:p>
    <w:p w14:paraId="72E2EFD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6D45669" w14:textId="77777777" w:rsidR="00BD6881" w:rsidRDefault="00BD6881" w:rsidP="00BD6881">
      <w:pPr>
        <w:rPr>
          <w:color w:val="808080"/>
        </w:rPr>
      </w:pPr>
      <w:r>
        <w:rPr>
          <w:color w:val="808080"/>
        </w:rPr>
        <w:t>(Replaces R4-2104403)</w:t>
      </w:r>
    </w:p>
    <w:p w14:paraId="7F419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6BDA6" w14:textId="63EC3804" w:rsidR="00BD6881" w:rsidRDefault="00BD6881" w:rsidP="00BD6881">
      <w:pPr>
        <w:rPr>
          <w:rFonts w:ascii="Arial" w:hAnsi="Arial" w:cs="Arial"/>
          <w:b/>
          <w:sz w:val="24"/>
        </w:rPr>
      </w:pPr>
      <w:r>
        <w:rPr>
          <w:rFonts w:ascii="Arial" w:hAnsi="Arial" w:cs="Arial"/>
          <w:b/>
          <w:color w:val="0000FF"/>
          <w:sz w:val="24"/>
        </w:rPr>
        <w:t>R4-2105283</w:t>
      </w:r>
      <w:r>
        <w:rPr>
          <w:rFonts w:ascii="Arial" w:hAnsi="Arial" w:cs="Arial"/>
          <w:b/>
          <w:color w:val="0000FF"/>
          <w:sz w:val="24"/>
        </w:rPr>
        <w:tab/>
      </w:r>
      <w:r>
        <w:rPr>
          <w:rFonts w:ascii="Arial" w:hAnsi="Arial" w:cs="Arial"/>
          <w:b/>
          <w:sz w:val="24"/>
        </w:rPr>
        <w:t>TP to TR 37.717-31-11: DC_3A-28A-40A_n78A</w:t>
      </w:r>
    </w:p>
    <w:p w14:paraId="55C68C2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BAECADC" w14:textId="77777777" w:rsidR="00BD6881" w:rsidRDefault="00BD6881" w:rsidP="00BD6881">
      <w:pPr>
        <w:rPr>
          <w:color w:val="808080"/>
        </w:rPr>
      </w:pPr>
      <w:r>
        <w:rPr>
          <w:color w:val="808080"/>
        </w:rPr>
        <w:t>(Replaces R4-2104404)</w:t>
      </w:r>
    </w:p>
    <w:p w14:paraId="6A779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DD255" w14:textId="1C896654" w:rsidR="00BD6881" w:rsidRDefault="00BD6881" w:rsidP="00BD6881">
      <w:pPr>
        <w:rPr>
          <w:rFonts w:ascii="Arial" w:hAnsi="Arial" w:cs="Arial"/>
          <w:b/>
          <w:sz w:val="24"/>
        </w:rPr>
      </w:pPr>
      <w:r>
        <w:rPr>
          <w:rFonts w:ascii="Arial" w:hAnsi="Arial" w:cs="Arial"/>
          <w:b/>
          <w:color w:val="0000FF"/>
          <w:sz w:val="24"/>
        </w:rPr>
        <w:t>R4-2105291</w:t>
      </w:r>
      <w:r>
        <w:rPr>
          <w:rFonts w:ascii="Arial" w:hAnsi="Arial" w:cs="Arial"/>
          <w:b/>
          <w:color w:val="0000FF"/>
          <w:sz w:val="24"/>
        </w:rPr>
        <w:tab/>
      </w:r>
      <w:r>
        <w:rPr>
          <w:rFonts w:ascii="Arial" w:hAnsi="Arial" w:cs="Arial"/>
          <w:b/>
          <w:sz w:val="24"/>
        </w:rPr>
        <w:t>draft CR DC_5A-7A-7A-66A_n66A to TS 38.101-3</w:t>
      </w:r>
    </w:p>
    <w:p w14:paraId="3CCDA0E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Nokia Shanghai Bell, [TELUS, Bell Mobility]</w:t>
      </w:r>
    </w:p>
    <w:p w14:paraId="5C66A1DB" w14:textId="77777777" w:rsidR="00BD6881" w:rsidRDefault="00BD6881" w:rsidP="00BD6881">
      <w:pPr>
        <w:rPr>
          <w:color w:val="808080"/>
        </w:rPr>
      </w:pPr>
      <w:r>
        <w:rPr>
          <w:color w:val="808080"/>
        </w:rPr>
        <w:t>(Replaces R4-2104711)</w:t>
      </w:r>
    </w:p>
    <w:p w14:paraId="33303B19" w14:textId="77777777" w:rsidR="00BD6881" w:rsidRDefault="00BD6881" w:rsidP="00BD6881">
      <w:pPr>
        <w:rPr>
          <w:rFonts w:ascii="Arial" w:hAnsi="Arial" w:cs="Arial"/>
          <w:b/>
        </w:rPr>
      </w:pPr>
      <w:r>
        <w:rPr>
          <w:rFonts w:ascii="Arial" w:hAnsi="Arial" w:cs="Arial"/>
          <w:b/>
        </w:rPr>
        <w:t xml:space="preserve">Abstract: </w:t>
      </w:r>
    </w:p>
    <w:p w14:paraId="3632318E" w14:textId="77777777" w:rsidR="00BD6881" w:rsidRDefault="00BD6881" w:rsidP="00BD6881">
      <w:r>
        <w:t>DC_5A-7A-7A-66A_n66A is introduced.</w:t>
      </w:r>
    </w:p>
    <w:p w14:paraId="54F532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76D58" w14:textId="4B4259D0" w:rsidR="00BD6881" w:rsidRDefault="00BD6881" w:rsidP="00BD6881">
      <w:pPr>
        <w:rPr>
          <w:rFonts w:ascii="Arial" w:hAnsi="Arial" w:cs="Arial"/>
          <w:b/>
          <w:sz w:val="24"/>
        </w:rPr>
      </w:pPr>
      <w:r>
        <w:rPr>
          <w:rFonts w:ascii="Arial" w:hAnsi="Arial" w:cs="Arial"/>
          <w:b/>
          <w:color w:val="0000FF"/>
          <w:sz w:val="24"/>
        </w:rPr>
        <w:t>R4-2105299</w:t>
      </w:r>
      <w:r>
        <w:rPr>
          <w:rFonts w:ascii="Arial" w:hAnsi="Arial" w:cs="Arial"/>
          <w:b/>
          <w:color w:val="0000FF"/>
          <w:sz w:val="24"/>
        </w:rPr>
        <w:tab/>
      </w:r>
      <w:r>
        <w:rPr>
          <w:rFonts w:ascii="Arial" w:hAnsi="Arial" w:cs="Arial"/>
          <w:b/>
          <w:sz w:val="24"/>
        </w:rPr>
        <w:t>TP for TR 37.717-31-11: DC_2-46-48_n2</w:t>
      </w:r>
    </w:p>
    <w:p w14:paraId="2DF1C8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683DF43C" w14:textId="77777777" w:rsidR="00BD6881" w:rsidRDefault="00BD6881" w:rsidP="00BD6881">
      <w:pPr>
        <w:rPr>
          <w:color w:val="808080"/>
        </w:rPr>
      </w:pPr>
      <w:r>
        <w:rPr>
          <w:color w:val="808080"/>
        </w:rPr>
        <w:t>(Replaces R4-2105077)</w:t>
      </w:r>
    </w:p>
    <w:p w14:paraId="1A8E4A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C5289" w14:textId="46BF864B" w:rsidR="00BD6881" w:rsidRDefault="00BD6881" w:rsidP="00BD6881">
      <w:pPr>
        <w:rPr>
          <w:rFonts w:ascii="Arial" w:hAnsi="Arial" w:cs="Arial"/>
          <w:b/>
          <w:sz w:val="24"/>
        </w:rPr>
      </w:pPr>
      <w:r>
        <w:rPr>
          <w:rFonts w:ascii="Arial" w:hAnsi="Arial" w:cs="Arial"/>
          <w:b/>
          <w:color w:val="0000FF"/>
          <w:sz w:val="24"/>
        </w:rPr>
        <w:lastRenderedPageBreak/>
        <w:t>R4-2105300</w:t>
      </w:r>
      <w:r>
        <w:rPr>
          <w:rFonts w:ascii="Arial" w:hAnsi="Arial" w:cs="Arial"/>
          <w:b/>
          <w:color w:val="0000FF"/>
          <w:sz w:val="24"/>
        </w:rPr>
        <w:tab/>
      </w:r>
      <w:r>
        <w:rPr>
          <w:rFonts w:ascii="Arial" w:hAnsi="Arial" w:cs="Arial"/>
          <w:b/>
          <w:sz w:val="24"/>
        </w:rPr>
        <w:t>TP for TR 37.717-31-11: DC_2-48-66_n2</w:t>
      </w:r>
    </w:p>
    <w:p w14:paraId="60DF545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70846B24" w14:textId="77777777" w:rsidR="00BD6881" w:rsidRDefault="00BD6881" w:rsidP="00BD6881">
      <w:pPr>
        <w:rPr>
          <w:color w:val="808080"/>
        </w:rPr>
      </w:pPr>
      <w:r>
        <w:rPr>
          <w:color w:val="808080"/>
        </w:rPr>
        <w:t>(Replaces R4-2105078)</w:t>
      </w:r>
    </w:p>
    <w:p w14:paraId="7EB23C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FB38D" w14:textId="2F304BA4" w:rsidR="00BD6881" w:rsidRDefault="00BD6881" w:rsidP="00BD6881">
      <w:pPr>
        <w:rPr>
          <w:rFonts w:ascii="Arial" w:hAnsi="Arial" w:cs="Arial"/>
          <w:b/>
          <w:sz w:val="24"/>
        </w:rPr>
      </w:pPr>
      <w:r>
        <w:rPr>
          <w:rFonts w:ascii="Arial" w:hAnsi="Arial" w:cs="Arial"/>
          <w:b/>
          <w:color w:val="0000FF"/>
          <w:sz w:val="24"/>
        </w:rPr>
        <w:t>R4-2105301</w:t>
      </w:r>
      <w:r>
        <w:rPr>
          <w:rFonts w:ascii="Arial" w:hAnsi="Arial" w:cs="Arial"/>
          <w:b/>
          <w:color w:val="0000FF"/>
          <w:sz w:val="24"/>
        </w:rPr>
        <w:tab/>
      </w:r>
      <w:r>
        <w:rPr>
          <w:rFonts w:ascii="Arial" w:hAnsi="Arial" w:cs="Arial"/>
          <w:b/>
          <w:sz w:val="24"/>
        </w:rPr>
        <w:t>TP for TR 37.717-31-11: DC_2-48-66_n66</w:t>
      </w:r>
    </w:p>
    <w:p w14:paraId="4465FFD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082D8589" w14:textId="77777777" w:rsidR="00BD6881" w:rsidRDefault="00BD6881" w:rsidP="00BD6881">
      <w:pPr>
        <w:rPr>
          <w:color w:val="808080"/>
        </w:rPr>
      </w:pPr>
      <w:r>
        <w:rPr>
          <w:color w:val="808080"/>
        </w:rPr>
        <w:t>(Replaces R4-2105079)</w:t>
      </w:r>
    </w:p>
    <w:p w14:paraId="6DAB43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291E4" w14:textId="2F023D08" w:rsidR="00BD6881" w:rsidRDefault="00BD6881" w:rsidP="00BD6881">
      <w:pPr>
        <w:rPr>
          <w:rFonts w:ascii="Arial" w:hAnsi="Arial" w:cs="Arial"/>
          <w:b/>
          <w:sz w:val="24"/>
        </w:rPr>
      </w:pPr>
      <w:r>
        <w:rPr>
          <w:rFonts w:ascii="Arial" w:hAnsi="Arial" w:cs="Arial"/>
          <w:b/>
          <w:color w:val="0000FF"/>
          <w:sz w:val="24"/>
        </w:rPr>
        <w:t>R4-2105302</w:t>
      </w:r>
      <w:r>
        <w:rPr>
          <w:rFonts w:ascii="Arial" w:hAnsi="Arial" w:cs="Arial"/>
          <w:b/>
          <w:color w:val="0000FF"/>
          <w:sz w:val="24"/>
        </w:rPr>
        <w:tab/>
      </w:r>
      <w:r>
        <w:rPr>
          <w:rFonts w:ascii="Arial" w:hAnsi="Arial" w:cs="Arial"/>
          <w:b/>
          <w:sz w:val="24"/>
        </w:rPr>
        <w:t>TP for TR 37.717-31-11: DC_13-48-66_n77</w:t>
      </w:r>
    </w:p>
    <w:p w14:paraId="7EC673F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Samsung, Verizon</w:t>
      </w:r>
    </w:p>
    <w:p w14:paraId="50D8DF8D" w14:textId="77777777" w:rsidR="00BD6881" w:rsidRDefault="00BD6881" w:rsidP="00BD6881">
      <w:pPr>
        <w:rPr>
          <w:color w:val="808080"/>
        </w:rPr>
      </w:pPr>
      <w:r>
        <w:rPr>
          <w:color w:val="808080"/>
        </w:rPr>
        <w:t>(Replaces R4-2105080)</w:t>
      </w:r>
    </w:p>
    <w:p w14:paraId="5DAB11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C1EF9" w14:textId="77DF67CB" w:rsidR="00BD6881" w:rsidRDefault="00BD6881" w:rsidP="00BD6881">
      <w:pPr>
        <w:rPr>
          <w:rFonts w:ascii="Arial" w:hAnsi="Arial" w:cs="Arial"/>
          <w:b/>
          <w:sz w:val="24"/>
        </w:rPr>
      </w:pPr>
      <w:r>
        <w:rPr>
          <w:rFonts w:ascii="Arial" w:hAnsi="Arial" w:cs="Arial"/>
          <w:b/>
          <w:color w:val="0000FF"/>
          <w:sz w:val="24"/>
        </w:rPr>
        <w:t>R4-2105303</w:t>
      </w:r>
      <w:r>
        <w:rPr>
          <w:rFonts w:ascii="Arial" w:hAnsi="Arial" w:cs="Arial"/>
          <w:b/>
          <w:color w:val="0000FF"/>
          <w:sz w:val="24"/>
        </w:rPr>
        <w:tab/>
      </w:r>
      <w:r>
        <w:rPr>
          <w:rFonts w:ascii="Arial" w:hAnsi="Arial" w:cs="Arial"/>
          <w:b/>
          <w:sz w:val="24"/>
        </w:rPr>
        <w:t>Draft CR for 38.101-3 to introduce new configurations of DC_2-13-66_n66, DC_2-5-66_n66 and DC_2-48-66_n5</w:t>
      </w:r>
    </w:p>
    <w:p w14:paraId="32FCD9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427365B6" w14:textId="77777777" w:rsidR="00BD6881" w:rsidRDefault="00BD6881" w:rsidP="00BD6881">
      <w:pPr>
        <w:rPr>
          <w:color w:val="808080"/>
        </w:rPr>
      </w:pPr>
      <w:r>
        <w:rPr>
          <w:color w:val="808080"/>
        </w:rPr>
        <w:t>(Replaces R4-2105081)</w:t>
      </w:r>
    </w:p>
    <w:p w14:paraId="109954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DD42D" w14:textId="27D71178" w:rsidR="00BD6881" w:rsidRDefault="00BD6881" w:rsidP="00BD6881">
      <w:pPr>
        <w:rPr>
          <w:rFonts w:ascii="Arial" w:hAnsi="Arial" w:cs="Arial"/>
          <w:b/>
          <w:sz w:val="24"/>
        </w:rPr>
      </w:pPr>
      <w:r>
        <w:rPr>
          <w:rFonts w:ascii="Arial" w:hAnsi="Arial" w:cs="Arial"/>
          <w:b/>
          <w:color w:val="0000FF"/>
          <w:sz w:val="24"/>
        </w:rPr>
        <w:t>R4-2105304</w:t>
      </w:r>
      <w:r>
        <w:rPr>
          <w:rFonts w:ascii="Arial" w:hAnsi="Arial" w:cs="Arial"/>
          <w:b/>
          <w:color w:val="0000FF"/>
          <w:sz w:val="24"/>
        </w:rPr>
        <w:tab/>
      </w:r>
      <w:r>
        <w:rPr>
          <w:rFonts w:ascii="Arial" w:hAnsi="Arial" w:cs="Arial"/>
          <w:b/>
          <w:sz w:val="24"/>
        </w:rPr>
        <w:t>TP for TR 37.717-31-11: DC_1A-3A-20A_n7A</w:t>
      </w:r>
    </w:p>
    <w:p w14:paraId="6D53346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350544A8" w14:textId="77777777" w:rsidR="00BD6881" w:rsidRDefault="00BD6881" w:rsidP="00BD6881">
      <w:pPr>
        <w:rPr>
          <w:color w:val="808080"/>
        </w:rPr>
      </w:pPr>
      <w:r>
        <w:rPr>
          <w:color w:val="808080"/>
        </w:rPr>
        <w:t>(Replaces R4-2106379)</w:t>
      </w:r>
    </w:p>
    <w:p w14:paraId="695EBF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5F3D3" w14:textId="392BBD6F" w:rsidR="00BD6881" w:rsidRDefault="00BD6881" w:rsidP="00BD6881">
      <w:pPr>
        <w:rPr>
          <w:rFonts w:ascii="Arial" w:hAnsi="Arial" w:cs="Arial"/>
          <w:b/>
          <w:sz w:val="24"/>
        </w:rPr>
      </w:pPr>
      <w:r>
        <w:rPr>
          <w:rFonts w:ascii="Arial" w:hAnsi="Arial" w:cs="Arial"/>
          <w:b/>
          <w:color w:val="0000FF"/>
          <w:sz w:val="24"/>
        </w:rPr>
        <w:t>R4-2106379</w:t>
      </w:r>
      <w:r>
        <w:rPr>
          <w:rFonts w:ascii="Arial" w:hAnsi="Arial" w:cs="Arial"/>
          <w:b/>
          <w:color w:val="0000FF"/>
          <w:sz w:val="24"/>
        </w:rPr>
        <w:tab/>
      </w:r>
      <w:r>
        <w:rPr>
          <w:rFonts w:ascii="Arial" w:hAnsi="Arial" w:cs="Arial"/>
          <w:b/>
          <w:sz w:val="24"/>
        </w:rPr>
        <w:t>TP for TR 37.717-31-11: DC_1A-3A-20A_n7A</w:t>
      </w:r>
    </w:p>
    <w:p w14:paraId="55C75CA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6D668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R4-2105304</w:t>
      </w:r>
      <w:r>
        <w:rPr>
          <w:color w:val="993300"/>
          <w:u w:val="single"/>
        </w:rPr>
        <w:t>.</w:t>
      </w:r>
    </w:p>
    <w:p w14:paraId="5E0F0F0F" w14:textId="3A44B937" w:rsidR="00BD6881" w:rsidRDefault="00BD6881" w:rsidP="00BD6881">
      <w:pPr>
        <w:rPr>
          <w:rFonts w:ascii="Arial" w:hAnsi="Arial" w:cs="Arial"/>
          <w:b/>
          <w:sz w:val="24"/>
        </w:rPr>
      </w:pPr>
      <w:r>
        <w:rPr>
          <w:rFonts w:ascii="Arial" w:hAnsi="Arial" w:cs="Arial"/>
          <w:b/>
          <w:color w:val="0000FF"/>
          <w:sz w:val="24"/>
        </w:rPr>
        <w:lastRenderedPageBreak/>
        <w:t>R4-2106643</w:t>
      </w:r>
      <w:r>
        <w:rPr>
          <w:rFonts w:ascii="Arial" w:hAnsi="Arial" w:cs="Arial"/>
          <w:b/>
          <w:color w:val="0000FF"/>
          <w:sz w:val="24"/>
        </w:rPr>
        <w:tab/>
      </w:r>
      <w:r>
        <w:rPr>
          <w:rFonts w:ascii="Arial" w:hAnsi="Arial" w:cs="Arial"/>
          <w:b/>
          <w:sz w:val="24"/>
        </w:rPr>
        <w:t>TP for TR 37.717-31-11: DC_1A-3A-38A_n28A/ DC_1A-3C-38A_n28A</w:t>
      </w:r>
    </w:p>
    <w:p w14:paraId="57776C1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4628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24ED7" w14:textId="2A306CF8" w:rsidR="00BD6881" w:rsidRDefault="00BD6881" w:rsidP="00BD6881">
      <w:pPr>
        <w:rPr>
          <w:rFonts w:ascii="Arial" w:hAnsi="Arial" w:cs="Arial"/>
          <w:b/>
          <w:sz w:val="24"/>
        </w:rPr>
      </w:pPr>
      <w:r>
        <w:rPr>
          <w:rFonts w:ascii="Arial" w:hAnsi="Arial" w:cs="Arial"/>
          <w:b/>
          <w:color w:val="0000FF"/>
          <w:sz w:val="24"/>
        </w:rPr>
        <w:t>R4-2106644</w:t>
      </w:r>
      <w:r>
        <w:rPr>
          <w:rFonts w:ascii="Arial" w:hAnsi="Arial" w:cs="Arial"/>
          <w:b/>
          <w:color w:val="0000FF"/>
          <w:sz w:val="24"/>
        </w:rPr>
        <w:tab/>
      </w:r>
      <w:r>
        <w:rPr>
          <w:rFonts w:ascii="Arial" w:hAnsi="Arial" w:cs="Arial"/>
          <w:b/>
          <w:sz w:val="24"/>
        </w:rPr>
        <w:t>TP for TR 37.717-31-11: DC_1A-7A-38A_n28A</w:t>
      </w:r>
    </w:p>
    <w:p w14:paraId="7694383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69A7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1226A" w14:textId="334DAD2D" w:rsidR="00BD6881" w:rsidRDefault="00BD6881" w:rsidP="00BD6881">
      <w:pPr>
        <w:rPr>
          <w:rFonts w:ascii="Arial" w:hAnsi="Arial" w:cs="Arial"/>
          <w:b/>
          <w:sz w:val="24"/>
        </w:rPr>
      </w:pPr>
      <w:r>
        <w:rPr>
          <w:rFonts w:ascii="Arial" w:hAnsi="Arial" w:cs="Arial"/>
          <w:b/>
          <w:color w:val="0000FF"/>
          <w:sz w:val="24"/>
        </w:rPr>
        <w:t>R4-2106645</w:t>
      </w:r>
      <w:r>
        <w:rPr>
          <w:rFonts w:ascii="Arial" w:hAnsi="Arial" w:cs="Arial"/>
          <w:b/>
          <w:color w:val="0000FF"/>
          <w:sz w:val="24"/>
        </w:rPr>
        <w:tab/>
      </w:r>
      <w:r>
        <w:rPr>
          <w:rFonts w:ascii="Arial" w:hAnsi="Arial" w:cs="Arial"/>
          <w:b/>
          <w:sz w:val="24"/>
        </w:rPr>
        <w:t>TP for TR 37.717-31-11: DC_3A-7A-38A_n28A/DC_3C-7A-38A_n28A</w:t>
      </w:r>
    </w:p>
    <w:p w14:paraId="41FC40A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4A44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9741C" w14:textId="42F8743B" w:rsidR="00BD6881" w:rsidRDefault="00BD6881" w:rsidP="00BD6881">
      <w:pPr>
        <w:rPr>
          <w:rFonts w:ascii="Arial" w:hAnsi="Arial" w:cs="Arial"/>
          <w:b/>
          <w:sz w:val="24"/>
        </w:rPr>
      </w:pPr>
      <w:r>
        <w:rPr>
          <w:rFonts w:ascii="Arial" w:hAnsi="Arial" w:cs="Arial"/>
          <w:b/>
          <w:color w:val="0000FF"/>
          <w:sz w:val="24"/>
        </w:rPr>
        <w:t>R4-2106741</w:t>
      </w:r>
      <w:r>
        <w:rPr>
          <w:rFonts w:ascii="Arial" w:hAnsi="Arial" w:cs="Arial"/>
          <w:b/>
          <w:color w:val="0000FF"/>
          <w:sz w:val="24"/>
        </w:rPr>
        <w:tab/>
      </w:r>
      <w:r>
        <w:rPr>
          <w:rFonts w:ascii="Arial" w:hAnsi="Arial" w:cs="Arial"/>
          <w:b/>
          <w:sz w:val="24"/>
        </w:rPr>
        <w:t>TP to TR TR 37.717-31-11 to include 2-7-13_n25</w:t>
      </w:r>
    </w:p>
    <w:p w14:paraId="3E9E0B5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D9FBD7F" w14:textId="77777777" w:rsidR="00BD6881" w:rsidRDefault="00BD6881" w:rsidP="00BD6881">
      <w:pPr>
        <w:rPr>
          <w:rFonts w:ascii="Arial" w:hAnsi="Arial" w:cs="Arial"/>
          <w:b/>
        </w:rPr>
      </w:pPr>
      <w:r>
        <w:rPr>
          <w:rFonts w:ascii="Arial" w:hAnsi="Arial" w:cs="Arial"/>
          <w:b/>
        </w:rPr>
        <w:t xml:space="preserve">Abstract: </w:t>
      </w:r>
    </w:p>
    <w:p w14:paraId="170454C5" w14:textId="77777777" w:rsidR="00BD6881" w:rsidRDefault="00BD6881" w:rsidP="00BD6881">
      <w:r>
        <w:t>TP to TR TR 37.717-31-11 to include 2-7-13_n25</w:t>
      </w:r>
    </w:p>
    <w:p w14:paraId="4778D4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FD2A6" w14:textId="6D43D09D" w:rsidR="00BD6881" w:rsidRDefault="00BD6881" w:rsidP="00BD6881">
      <w:pPr>
        <w:rPr>
          <w:rFonts w:ascii="Arial" w:hAnsi="Arial" w:cs="Arial"/>
          <w:b/>
          <w:sz w:val="24"/>
        </w:rPr>
      </w:pPr>
      <w:r>
        <w:rPr>
          <w:rFonts w:ascii="Arial" w:hAnsi="Arial" w:cs="Arial"/>
          <w:b/>
          <w:color w:val="0000FF"/>
          <w:sz w:val="24"/>
        </w:rPr>
        <w:t>R4-2106742</w:t>
      </w:r>
      <w:r>
        <w:rPr>
          <w:rFonts w:ascii="Arial" w:hAnsi="Arial" w:cs="Arial"/>
          <w:b/>
          <w:color w:val="0000FF"/>
          <w:sz w:val="24"/>
        </w:rPr>
        <w:tab/>
      </w:r>
      <w:r>
        <w:rPr>
          <w:rFonts w:ascii="Arial" w:hAnsi="Arial" w:cs="Arial"/>
          <w:b/>
          <w:sz w:val="24"/>
        </w:rPr>
        <w:t>TP to TR TR 37.717-31-11 to include DC_2-7-66_n25</w:t>
      </w:r>
    </w:p>
    <w:p w14:paraId="1303BC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E6FFE9D" w14:textId="77777777" w:rsidR="00BD6881" w:rsidRDefault="00BD6881" w:rsidP="00BD6881">
      <w:pPr>
        <w:rPr>
          <w:rFonts w:ascii="Arial" w:hAnsi="Arial" w:cs="Arial"/>
          <w:b/>
        </w:rPr>
      </w:pPr>
      <w:r>
        <w:rPr>
          <w:rFonts w:ascii="Arial" w:hAnsi="Arial" w:cs="Arial"/>
          <w:b/>
        </w:rPr>
        <w:t xml:space="preserve">Abstract: </w:t>
      </w:r>
    </w:p>
    <w:p w14:paraId="271C0E64" w14:textId="77777777" w:rsidR="00BD6881" w:rsidRDefault="00BD6881" w:rsidP="00BD6881">
      <w:r>
        <w:t>TP to TR TR 37.717-31-11 to include DC_2-7-66_n25</w:t>
      </w:r>
    </w:p>
    <w:p w14:paraId="0DC45D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70DDF" w14:textId="14CAB6D5" w:rsidR="00BD6881" w:rsidRDefault="00BD6881" w:rsidP="00BD6881">
      <w:pPr>
        <w:rPr>
          <w:rFonts w:ascii="Arial" w:hAnsi="Arial" w:cs="Arial"/>
          <w:b/>
          <w:sz w:val="24"/>
        </w:rPr>
      </w:pPr>
      <w:r>
        <w:rPr>
          <w:rFonts w:ascii="Arial" w:hAnsi="Arial" w:cs="Arial"/>
          <w:b/>
          <w:color w:val="0000FF"/>
          <w:sz w:val="24"/>
        </w:rPr>
        <w:t>R4-2107051</w:t>
      </w:r>
      <w:r>
        <w:rPr>
          <w:rFonts w:ascii="Arial" w:hAnsi="Arial" w:cs="Arial"/>
          <w:b/>
          <w:color w:val="0000FF"/>
          <w:sz w:val="24"/>
        </w:rPr>
        <w:tab/>
      </w:r>
      <w:r>
        <w:rPr>
          <w:rFonts w:ascii="Arial" w:hAnsi="Arial" w:cs="Arial"/>
          <w:b/>
          <w:sz w:val="24"/>
        </w:rPr>
        <w:t>TP for TR 37 717-31-11 to include DC_2A-5A-30A_n2A</w:t>
      </w:r>
    </w:p>
    <w:p w14:paraId="322385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4B21369" w14:textId="77777777" w:rsidR="00BD6881" w:rsidRDefault="00BD6881" w:rsidP="00BD6881">
      <w:pPr>
        <w:rPr>
          <w:rFonts w:ascii="Arial" w:hAnsi="Arial" w:cs="Arial"/>
          <w:b/>
        </w:rPr>
      </w:pPr>
      <w:r>
        <w:rPr>
          <w:rFonts w:ascii="Arial" w:hAnsi="Arial" w:cs="Arial"/>
          <w:b/>
        </w:rPr>
        <w:t xml:space="preserve">Abstract: </w:t>
      </w:r>
    </w:p>
    <w:p w14:paraId="7AF479FA" w14:textId="77777777" w:rsidR="00BD6881" w:rsidRDefault="00BD6881" w:rsidP="00BD6881">
      <w:r>
        <w:t>TP for TR 37 717-31-11 to include DC_2A-5A-30A_n2A</w:t>
      </w:r>
    </w:p>
    <w:p w14:paraId="48D696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4CD44" w14:textId="0F8C1F47" w:rsidR="00BD6881" w:rsidRDefault="00BD6881" w:rsidP="00BD6881">
      <w:pPr>
        <w:rPr>
          <w:rFonts w:ascii="Arial" w:hAnsi="Arial" w:cs="Arial"/>
          <w:b/>
          <w:sz w:val="24"/>
        </w:rPr>
      </w:pPr>
      <w:r>
        <w:rPr>
          <w:rFonts w:ascii="Arial" w:hAnsi="Arial" w:cs="Arial"/>
          <w:b/>
          <w:color w:val="0000FF"/>
          <w:sz w:val="24"/>
        </w:rPr>
        <w:lastRenderedPageBreak/>
        <w:t>R4-2107052</w:t>
      </w:r>
      <w:r>
        <w:rPr>
          <w:rFonts w:ascii="Arial" w:hAnsi="Arial" w:cs="Arial"/>
          <w:b/>
          <w:color w:val="0000FF"/>
          <w:sz w:val="24"/>
        </w:rPr>
        <w:tab/>
      </w:r>
      <w:r>
        <w:rPr>
          <w:rFonts w:ascii="Arial" w:hAnsi="Arial" w:cs="Arial"/>
          <w:b/>
          <w:sz w:val="24"/>
        </w:rPr>
        <w:t>TP for TR 37 717-31-11 to include DC_2A-5A-30A_n66A</w:t>
      </w:r>
    </w:p>
    <w:p w14:paraId="547C6D2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FA1E7F6" w14:textId="77777777" w:rsidR="00BD6881" w:rsidRDefault="00BD6881" w:rsidP="00BD6881">
      <w:pPr>
        <w:rPr>
          <w:rFonts w:ascii="Arial" w:hAnsi="Arial" w:cs="Arial"/>
          <w:b/>
        </w:rPr>
      </w:pPr>
      <w:r>
        <w:rPr>
          <w:rFonts w:ascii="Arial" w:hAnsi="Arial" w:cs="Arial"/>
          <w:b/>
        </w:rPr>
        <w:t xml:space="preserve">Abstract: </w:t>
      </w:r>
    </w:p>
    <w:p w14:paraId="553C6E50" w14:textId="77777777" w:rsidR="00BD6881" w:rsidRDefault="00BD6881" w:rsidP="00BD6881">
      <w:r>
        <w:t>TP for TR 37 717-31-11 to include DC_2A-5A-30A_n66A</w:t>
      </w:r>
    </w:p>
    <w:p w14:paraId="45CBC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89301" w14:textId="71E54246" w:rsidR="00BD6881" w:rsidRDefault="00BD6881" w:rsidP="00BD6881">
      <w:pPr>
        <w:rPr>
          <w:rFonts w:ascii="Arial" w:hAnsi="Arial" w:cs="Arial"/>
          <w:b/>
          <w:sz w:val="24"/>
        </w:rPr>
      </w:pPr>
      <w:r>
        <w:rPr>
          <w:rFonts w:ascii="Arial" w:hAnsi="Arial" w:cs="Arial"/>
          <w:b/>
          <w:color w:val="0000FF"/>
          <w:sz w:val="24"/>
        </w:rPr>
        <w:t>R4-2107053</w:t>
      </w:r>
      <w:r>
        <w:rPr>
          <w:rFonts w:ascii="Arial" w:hAnsi="Arial" w:cs="Arial"/>
          <w:b/>
          <w:color w:val="0000FF"/>
          <w:sz w:val="24"/>
        </w:rPr>
        <w:tab/>
      </w:r>
      <w:r>
        <w:rPr>
          <w:rFonts w:ascii="Arial" w:hAnsi="Arial" w:cs="Arial"/>
          <w:b/>
          <w:sz w:val="24"/>
        </w:rPr>
        <w:t>TP for TR 37 717-31-11 to include DC_2A-14A-30A_n2A</w:t>
      </w:r>
    </w:p>
    <w:p w14:paraId="230B6F1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5AA443" w14:textId="77777777" w:rsidR="00BD6881" w:rsidRDefault="00BD6881" w:rsidP="00BD6881">
      <w:pPr>
        <w:rPr>
          <w:rFonts w:ascii="Arial" w:hAnsi="Arial" w:cs="Arial"/>
          <w:b/>
        </w:rPr>
      </w:pPr>
      <w:r>
        <w:rPr>
          <w:rFonts w:ascii="Arial" w:hAnsi="Arial" w:cs="Arial"/>
          <w:b/>
        </w:rPr>
        <w:t xml:space="preserve">Abstract: </w:t>
      </w:r>
    </w:p>
    <w:p w14:paraId="56EDF243" w14:textId="77777777" w:rsidR="00BD6881" w:rsidRDefault="00BD6881" w:rsidP="00BD6881">
      <w:r>
        <w:t>TP for TR 37 717-31-11 to include DC_2A-14A-30A_n2A</w:t>
      </w:r>
    </w:p>
    <w:p w14:paraId="14D0AC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C6B46" w14:textId="51200D28" w:rsidR="00BD6881" w:rsidRDefault="00BD6881" w:rsidP="00BD6881">
      <w:pPr>
        <w:rPr>
          <w:rFonts w:ascii="Arial" w:hAnsi="Arial" w:cs="Arial"/>
          <w:b/>
          <w:sz w:val="24"/>
        </w:rPr>
      </w:pPr>
      <w:r>
        <w:rPr>
          <w:rFonts w:ascii="Arial" w:hAnsi="Arial" w:cs="Arial"/>
          <w:b/>
          <w:color w:val="0000FF"/>
          <w:sz w:val="24"/>
        </w:rPr>
        <w:t>R4-2107054</w:t>
      </w:r>
      <w:r>
        <w:rPr>
          <w:rFonts w:ascii="Arial" w:hAnsi="Arial" w:cs="Arial"/>
          <w:b/>
          <w:color w:val="0000FF"/>
          <w:sz w:val="24"/>
        </w:rPr>
        <w:tab/>
      </w:r>
      <w:r>
        <w:rPr>
          <w:rFonts w:ascii="Arial" w:hAnsi="Arial" w:cs="Arial"/>
          <w:b/>
          <w:sz w:val="24"/>
        </w:rPr>
        <w:t>TP for TR 37 717-31-11 to include DC_2A-29A-30A_n66A</w:t>
      </w:r>
    </w:p>
    <w:p w14:paraId="6D32C6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63E5BE3C" w14:textId="77777777" w:rsidR="00BD6881" w:rsidRDefault="00BD6881" w:rsidP="00BD6881">
      <w:pPr>
        <w:rPr>
          <w:rFonts w:ascii="Arial" w:hAnsi="Arial" w:cs="Arial"/>
          <w:b/>
        </w:rPr>
      </w:pPr>
      <w:r>
        <w:rPr>
          <w:rFonts w:ascii="Arial" w:hAnsi="Arial" w:cs="Arial"/>
          <w:b/>
        </w:rPr>
        <w:t xml:space="preserve">Abstract: </w:t>
      </w:r>
    </w:p>
    <w:p w14:paraId="7F951D26" w14:textId="77777777" w:rsidR="00BD6881" w:rsidRDefault="00BD6881" w:rsidP="00BD6881">
      <w:r>
        <w:t>TP for TR 37 717-31-11 to include DC_2A-29A-30A_n66A</w:t>
      </w:r>
    </w:p>
    <w:p w14:paraId="04FA91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5915F" w14:textId="426AC0F7" w:rsidR="00BD6881" w:rsidRDefault="00BD6881" w:rsidP="00BD6881">
      <w:pPr>
        <w:rPr>
          <w:rFonts w:ascii="Arial" w:hAnsi="Arial" w:cs="Arial"/>
          <w:b/>
          <w:sz w:val="24"/>
        </w:rPr>
      </w:pPr>
      <w:r>
        <w:rPr>
          <w:rFonts w:ascii="Arial" w:hAnsi="Arial" w:cs="Arial"/>
          <w:b/>
          <w:color w:val="0000FF"/>
          <w:sz w:val="24"/>
        </w:rPr>
        <w:t>R4-2107056</w:t>
      </w:r>
      <w:r>
        <w:rPr>
          <w:rFonts w:ascii="Arial" w:hAnsi="Arial" w:cs="Arial"/>
          <w:b/>
          <w:color w:val="0000FF"/>
          <w:sz w:val="24"/>
        </w:rPr>
        <w:tab/>
      </w:r>
      <w:r>
        <w:rPr>
          <w:rFonts w:ascii="Arial" w:hAnsi="Arial" w:cs="Arial"/>
          <w:b/>
          <w:sz w:val="24"/>
        </w:rPr>
        <w:t>TP for TR 37 717-31-11 to include DC_2A-46D-66A_n5A</w:t>
      </w:r>
    </w:p>
    <w:p w14:paraId="16F0FE5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52CE99E" w14:textId="77777777" w:rsidR="00BD6881" w:rsidRDefault="00BD6881" w:rsidP="00BD6881">
      <w:pPr>
        <w:rPr>
          <w:rFonts w:ascii="Arial" w:hAnsi="Arial" w:cs="Arial"/>
          <w:b/>
        </w:rPr>
      </w:pPr>
      <w:r>
        <w:rPr>
          <w:rFonts w:ascii="Arial" w:hAnsi="Arial" w:cs="Arial"/>
          <w:b/>
        </w:rPr>
        <w:t xml:space="preserve">Abstract: </w:t>
      </w:r>
    </w:p>
    <w:p w14:paraId="46CEC23D" w14:textId="77777777" w:rsidR="00BD6881" w:rsidRDefault="00BD6881" w:rsidP="00BD6881">
      <w:r>
        <w:t>TP for TR 37 717-31-11 to include DC_2A-46D-66A_n5A</w:t>
      </w:r>
    </w:p>
    <w:p w14:paraId="256123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99927" w14:textId="6CC4B5D1" w:rsidR="00BD6881" w:rsidRDefault="00BD6881" w:rsidP="00BD6881">
      <w:pPr>
        <w:rPr>
          <w:rFonts w:ascii="Arial" w:hAnsi="Arial" w:cs="Arial"/>
          <w:b/>
          <w:sz w:val="24"/>
        </w:rPr>
      </w:pPr>
      <w:r>
        <w:rPr>
          <w:rFonts w:ascii="Arial" w:hAnsi="Arial" w:cs="Arial"/>
          <w:b/>
          <w:color w:val="0000FF"/>
          <w:sz w:val="24"/>
        </w:rPr>
        <w:t>R4-2107058</w:t>
      </w:r>
      <w:r>
        <w:rPr>
          <w:rFonts w:ascii="Arial" w:hAnsi="Arial" w:cs="Arial"/>
          <w:b/>
          <w:color w:val="0000FF"/>
          <w:sz w:val="24"/>
        </w:rPr>
        <w:tab/>
      </w:r>
      <w:r>
        <w:rPr>
          <w:rFonts w:ascii="Arial" w:hAnsi="Arial" w:cs="Arial"/>
          <w:b/>
          <w:sz w:val="24"/>
        </w:rPr>
        <w:t>TP for TR 37 717-31-11 to include DC_5A-30A-66A_n2A</w:t>
      </w:r>
    </w:p>
    <w:p w14:paraId="3EE9A07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88BFFDC" w14:textId="77777777" w:rsidR="00BD6881" w:rsidRDefault="00BD6881" w:rsidP="00BD6881">
      <w:pPr>
        <w:rPr>
          <w:rFonts w:ascii="Arial" w:hAnsi="Arial" w:cs="Arial"/>
          <w:b/>
        </w:rPr>
      </w:pPr>
      <w:r>
        <w:rPr>
          <w:rFonts w:ascii="Arial" w:hAnsi="Arial" w:cs="Arial"/>
          <w:b/>
        </w:rPr>
        <w:t xml:space="preserve">Abstract: </w:t>
      </w:r>
    </w:p>
    <w:p w14:paraId="5A146DBC" w14:textId="77777777" w:rsidR="00BD6881" w:rsidRDefault="00BD6881" w:rsidP="00BD6881">
      <w:r>
        <w:t>TP for TR 37 717-31-11 to include DC_5A-30A-66A_n2A</w:t>
      </w:r>
    </w:p>
    <w:p w14:paraId="75B36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FF7DA" w14:textId="4C4FAA8F" w:rsidR="00BD6881" w:rsidRDefault="00BD6881" w:rsidP="00BD6881">
      <w:pPr>
        <w:rPr>
          <w:rFonts w:ascii="Arial" w:hAnsi="Arial" w:cs="Arial"/>
          <w:b/>
          <w:sz w:val="24"/>
        </w:rPr>
      </w:pPr>
      <w:r>
        <w:rPr>
          <w:rFonts w:ascii="Arial" w:hAnsi="Arial" w:cs="Arial"/>
          <w:b/>
          <w:color w:val="0000FF"/>
          <w:sz w:val="24"/>
        </w:rPr>
        <w:t>R4-2107059</w:t>
      </w:r>
      <w:r>
        <w:rPr>
          <w:rFonts w:ascii="Arial" w:hAnsi="Arial" w:cs="Arial"/>
          <w:b/>
          <w:color w:val="0000FF"/>
          <w:sz w:val="24"/>
        </w:rPr>
        <w:tab/>
      </w:r>
      <w:r>
        <w:rPr>
          <w:rFonts w:ascii="Arial" w:hAnsi="Arial" w:cs="Arial"/>
          <w:b/>
          <w:sz w:val="24"/>
        </w:rPr>
        <w:t>TP for TR 37 717-31-11 to include DC_5A-30A-66A_n66A</w:t>
      </w:r>
    </w:p>
    <w:p w14:paraId="7DF1DC52"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70F0B1C" w14:textId="77777777" w:rsidR="00BD6881" w:rsidRDefault="00BD6881" w:rsidP="00BD6881">
      <w:pPr>
        <w:rPr>
          <w:rFonts w:ascii="Arial" w:hAnsi="Arial" w:cs="Arial"/>
          <w:b/>
        </w:rPr>
      </w:pPr>
      <w:r>
        <w:rPr>
          <w:rFonts w:ascii="Arial" w:hAnsi="Arial" w:cs="Arial"/>
          <w:b/>
        </w:rPr>
        <w:t xml:space="preserve">Abstract: </w:t>
      </w:r>
    </w:p>
    <w:p w14:paraId="15AA0499" w14:textId="77777777" w:rsidR="00BD6881" w:rsidRDefault="00BD6881" w:rsidP="00BD6881">
      <w:r>
        <w:t>TP for TR 37 717-31-11 to include DC_5A-30A-66A_n66A</w:t>
      </w:r>
    </w:p>
    <w:p w14:paraId="22F870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F1182" w14:textId="6FC84BEA" w:rsidR="00BD6881" w:rsidRDefault="00BD6881" w:rsidP="00BD6881">
      <w:pPr>
        <w:rPr>
          <w:rFonts w:ascii="Arial" w:hAnsi="Arial" w:cs="Arial"/>
          <w:b/>
          <w:sz w:val="24"/>
        </w:rPr>
      </w:pPr>
      <w:r>
        <w:rPr>
          <w:rFonts w:ascii="Arial" w:hAnsi="Arial" w:cs="Arial"/>
          <w:b/>
          <w:color w:val="0000FF"/>
          <w:sz w:val="24"/>
        </w:rPr>
        <w:t>R4-2107060</w:t>
      </w:r>
      <w:r>
        <w:rPr>
          <w:rFonts w:ascii="Arial" w:hAnsi="Arial" w:cs="Arial"/>
          <w:b/>
          <w:color w:val="0000FF"/>
          <w:sz w:val="24"/>
        </w:rPr>
        <w:tab/>
      </w:r>
      <w:r>
        <w:rPr>
          <w:rFonts w:ascii="Arial" w:hAnsi="Arial" w:cs="Arial"/>
          <w:b/>
          <w:sz w:val="24"/>
        </w:rPr>
        <w:t>TP for TR 37 717-31-11 to include DC_14A-30A-66A_n66A</w:t>
      </w:r>
    </w:p>
    <w:p w14:paraId="7BF3F0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63F482B" w14:textId="77777777" w:rsidR="00BD6881" w:rsidRDefault="00BD6881" w:rsidP="00BD6881">
      <w:pPr>
        <w:rPr>
          <w:rFonts w:ascii="Arial" w:hAnsi="Arial" w:cs="Arial"/>
          <w:b/>
        </w:rPr>
      </w:pPr>
      <w:r>
        <w:rPr>
          <w:rFonts w:ascii="Arial" w:hAnsi="Arial" w:cs="Arial"/>
          <w:b/>
        </w:rPr>
        <w:t xml:space="preserve">Abstract: </w:t>
      </w:r>
    </w:p>
    <w:p w14:paraId="349BF8BE" w14:textId="77777777" w:rsidR="00BD6881" w:rsidRDefault="00BD6881" w:rsidP="00BD6881">
      <w:r>
        <w:t>TP for TR 37 717-31-11 to include DC_14A-30A-66A_n66A</w:t>
      </w:r>
    </w:p>
    <w:p w14:paraId="22F45A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549EA" w14:textId="48058A10" w:rsidR="00BD6881" w:rsidRDefault="00BD6881" w:rsidP="00BD6881">
      <w:pPr>
        <w:rPr>
          <w:rFonts w:ascii="Arial" w:hAnsi="Arial" w:cs="Arial"/>
          <w:b/>
          <w:sz w:val="24"/>
        </w:rPr>
      </w:pPr>
      <w:r>
        <w:rPr>
          <w:rFonts w:ascii="Arial" w:hAnsi="Arial" w:cs="Arial"/>
          <w:b/>
          <w:color w:val="0000FF"/>
          <w:sz w:val="24"/>
        </w:rPr>
        <w:t>R4-2107061</w:t>
      </w:r>
      <w:r>
        <w:rPr>
          <w:rFonts w:ascii="Arial" w:hAnsi="Arial" w:cs="Arial"/>
          <w:b/>
          <w:color w:val="0000FF"/>
          <w:sz w:val="24"/>
        </w:rPr>
        <w:tab/>
      </w:r>
      <w:r>
        <w:rPr>
          <w:rFonts w:ascii="Arial" w:hAnsi="Arial" w:cs="Arial"/>
          <w:b/>
          <w:sz w:val="24"/>
        </w:rPr>
        <w:t>TP for TR 37 717-31-11 to include DC_14A-30A-66A-66A_n2A</w:t>
      </w:r>
    </w:p>
    <w:p w14:paraId="6E6F4B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A78DAE0" w14:textId="77777777" w:rsidR="00BD6881" w:rsidRDefault="00BD6881" w:rsidP="00BD6881">
      <w:pPr>
        <w:rPr>
          <w:rFonts w:ascii="Arial" w:hAnsi="Arial" w:cs="Arial"/>
          <w:b/>
        </w:rPr>
      </w:pPr>
      <w:r>
        <w:rPr>
          <w:rFonts w:ascii="Arial" w:hAnsi="Arial" w:cs="Arial"/>
          <w:b/>
        </w:rPr>
        <w:t xml:space="preserve">Abstract: </w:t>
      </w:r>
    </w:p>
    <w:p w14:paraId="48D3DFB1" w14:textId="77777777" w:rsidR="00BD6881" w:rsidRDefault="00BD6881" w:rsidP="00BD6881">
      <w:r>
        <w:t>TP for TR 37 717-31-11 to include DC_14A-30A-66A-66A_n2A</w:t>
      </w:r>
    </w:p>
    <w:p w14:paraId="175268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E6A6C" w14:textId="05252E92" w:rsidR="00BD6881" w:rsidRDefault="00BD6881" w:rsidP="00BD6881">
      <w:pPr>
        <w:rPr>
          <w:rFonts w:ascii="Arial" w:hAnsi="Arial" w:cs="Arial"/>
          <w:b/>
          <w:sz w:val="24"/>
        </w:rPr>
      </w:pPr>
      <w:r>
        <w:rPr>
          <w:rFonts w:ascii="Arial" w:hAnsi="Arial" w:cs="Arial"/>
          <w:b/>
          <w:color w:val="0000FF"/>
          <w:sz w:val="24"/>
        </w:rPr>
        <w:t>R4-2107063</w:t>
      </w:r>
      <w:r>
        <w:rPr>
          <w:rFonts w:ascii="Arial" w:hAnsi="Arial" w:cs="Arial"/>
          <w:b/>
          <w:color w:val="0000FF"/>
          <w:sz w:val="24"/>
        </w:rPr>
        <w:tab/>
      </w:r>
      <w:r>
        <w:rPr>
          <w:rFonts w:ascii="Arial" w:hAnsi="Arial" w:cs="Arial"/>
          <w:b/>
          <w:sz w:val="24"/>
        </w:rPr>
        <w:t>TP for TR 37 717-31-11 to include DC_2A-14A-30A_n66A</w:t>
      </w:r>
    </w:p>
    <w:p w14:paraId="06C0197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3330B8CB" w14:textId="77777777" w:rsidR="00BD6881" w:rsidRDefault="00BD6881" w:rsidP="00BD6881">
      <w:pPr>
        <w:rPr>
          <w:rFonts w:ascii="Arial" w:hAnsi="Arial" w:cs="Arial"/>
          <w:b/>
        </w:rPr>
      </w:pPr>
      <w:r>
        <w:rPr>
          <w:rFonts w:ascii="Arial" w:hAnsi="Arial" w:cs="Arial"/>
          <w:b/>
        </w:rPr>
        <w:t xml:space="preserve">Abstract: </w:t>
      </w:r>
    </w:p>
    <w:p w14:paraId="57D88DA9" w14:textId="77777777" w:rsidR="00BD6881" w:rsidRDefault="00BD6881" w:rsidP="00BD6881">
      <w:r>
        <w:t>TP for TR 37 717-31-11 to include DC_2A-14A-30A_n66A</w:t>
      </w:r>
    </w:p>
    <w:p w14:paraId="48FF54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851DB" w14:textId="3D0773C4" w:rsidR="00BD6881" w:rsidRDefault="00BD6881" w:rsidP="00BD6881">
      <w:pPr>
        <w:rPr>
          <w:rFonts w:ascii="Arial" w:hAnsi="Arial" w:cs="Arial"/>
          <w:b/>
          <w:sz w:val="24"/>
        </w:rPr>
      </w:pPr>
      <w:r>
        <w:rPr>
          <w:rFonts w:ascii="Arial" w:hAnsi="Arial" w:cs="Arial"/>
          <w:b/>
          <w:color w:val="0000FF"/>
          <w:sz w:val="24"/>
        </w:rPr>
        <w:t>R4-2107064</w:t>
      </w:r>
      <w:r>
        <w:rPr>
          <w:rFonts w:ascii="Arial" w:hAnsi="Arial" w:cs="Arial"/>
          <w:b/>
          <w:color w:val="0000FF"/>
          <w:sz w:val="24"/>
        </w:rPr>
        <w:tab/>
      </w:r>
      <w:r>
        <w:rPr>
          <w:rFonts w:ascii="Arial" w:hAnsi="Arial" w:cs="Arial"/>
          <w:b/>
          <w:sz w:val="24"/>
        </w:rPr>
        <w:t>TP for TR 37 717-31-11 to include DC_1A-3A-7A_n3A</w:t>
      </w:r>
    </w:p>
    <w:p w14:paraId="20E1B9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5ABCF0D3" w14:textId="77777777" w:rsidR="00BD6881" w:rsidRDefault="00BD6881" w:rsidP="00BD6881">
      <w:pPr>
        <w:rPr>
          <w:rFonts w:ascii="Arial" w:hAnsi="Arial" w:cs="Arial"/>
          <w:b/>
        </w:rPr>
      </w:pPr>
      <w:r>
        <w:rPr>
          <w:rFonts w:ascii="Arial" w:hAnsi="Arial" w:cs="Arial"/>
          <w:b/>
        </w:rPr>
        <w:t xml:space="preserve">Abstract: </w:t>
      </w:r>
    </w:p>
    <w:p w14:paraId="5F7A5D20" w14:textId="77777777" w:rsidR="00BD6881" w:rsidRDefault="00BD6881" w:rsidP="00BD6881">
      <w:r>
        <w:t>TP for TR 37 717-31-11 to include DC_1A-3A-7A_n3A</w:t>
      </w:r>
    </w:p>
    <w:p w14:paraId="644F84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0E8BD" w14:textId="681BB4D0" w:rsidR="00BD6881" w:rsidRDefault="00BD6881" w:rsidP="00BD6881">
      <w:pPr>
        <w:rPr>
          <w:rFonts w:ascii="Arial" w:hAnsi="Arial" w:cs="Arial"/>
          <w:b/>
          <w:sz w:val="24"/>
        </w:rPr>
      </w:pPr>
      <w:r>
        <w:rPr>
          <w:rFonts w:ascii="Arial" w:hAnsi="Arial" w:cs="Arial"/>
          <w:b/>
          <w:color w:val="0000FF"/>
          <w:sz w:val="24"/>
        </w:rPr>
        <w:t>R4-2107065</w:t>
      </w:r>
      <w:r>
        <w:rPr>
          <w:rFonts w:ascii="Arial" w:hAnsi="Arial" w:cs="Arial"/>
          <w:b/>
          <w:color w:val="0000FF"/>
          <w:sz w:val="24"/>
        </w:rPr>
        <w:tab/>
      </w:r>
      <w:r>
        <w:rPr>
          <w:rFonts w:ascii="Arial" w:hAnsi="Arial" w:cs="Arial"/>
          <w:b/>
          <w:sz w:val="24"/>
        </w:rPr>
        <w:t>TP for TR 37 717-31-11 to include DC_1A-3A-28A_n3A</w:t>
      </w:r>
    </w:p>
    <w:p w14:paraId="60C0CF4E"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59B7AD1F" w14:textId="77777777" w:rsidR="00BD6881" w:rsidRDefault="00BD6881" w:rsidP="00BD6881">
      <w:pPr>
        <w:rPr>
          <w:rFonts w:ascii="Arial" w:hAnsi="Arial" w:cs="Arial"/>
          <w:b/>
        </w:rPr>
      </w:pPr>
      <w:r>
        <w:rPr>
          <w:rFonts w:ascii="Arial" w:hAnsi="Arial" w:cs="Arial"/>
          <w:b/>
        </w:rPr>
        <w:t xml:space="preserve">Abstract: </w:t>
      </w:r>
    </w:p>
    <w:p w14:paraId="28D0E823" w14:textId="77777777" w:rsidR="00BD6881" w:rsidRDefault="00BD6881" w:rsidP="00BD6881">
      <w:r>
        <w:t>TP for TR 37 717-31-11 to include DC_1A-3A-28A_n3A</w:t>
      </w:r>
    </w:p>
    <w:p w14:paraId="25B3FE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48BCC" w14:textId="62164839" w:rsidR="00BD6881" w:rsidRDefault="00BD6881" w:rsidP="00BD6881">
      <w:pPr>
        <w:rPr>
          <w:rFonts w:ascii="Arial" w:hAnsi="Arial" w:cs="Arial"/>
          <w:b/>
          <w:sz w:val="24"/>
        </w:rPr>
      </w:pPr>
      <w:r>
        <w:rPr>
          <w:rFonts w:ascii="Arial" w:hAnsi="Arial" w:cs="Arial"/>
          <w:b/>
          <w:color w:val="0000FF"/>
          <w:sz w:val="24"/>
        </w:rPr>
        <w:t>R4-2107066</w:t>
      </w:r>
      <w:r>
        <w:rPr>
          <w:rFonts w:ascii="Arial" w:hAnsi="Arial" w:cs="Arial"/>
          <w:b/>
          <w:color w:val="0000FF"/>
          <w:sz w:val="24"/>
        </w:rPr>
        <w:tab/>
      </w:r>
      <w:r>
        <w:rPr>
          <w:rFonts w:ascii="Arial" w:hAnsi="Arial" w:cs="Arial"/>
          <w:b/>
          <w:sz w:val="24"/>
        </w:rPr>
        <w:t>TP for TR 37 717-31-11 to include DC_3A-7A-28A_n3A</w:t>
      </w:r>
    </w:p>
    <w:p w14:paraId="20A185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789CA28B" w14:textId="77777777" w:rsidR="00BD6881" w:rsidRDefault="00BD6881" w:rsidP="00BD6881">
      <w:pPr>
        <w:rPr>
          <w:rFonts w:ascii="Arial" w:hAnsi="Arial" w:cs="Arial"/>
          <w:b/>
        </w:rPr>
      </w:pPr>
      <w:r>
        <w:rPr>
          <w:rFonts w:ascii="Arial" w:hAnsi="Arial" w:cs="Arial"/>
          <w:b/>
        </w:rPr>
        <w:t xml:space="preserve">Abstract: </w:t>
      </w:r>
    </w:p>
    <w:p w14:paraId="2DC17A55" w14:textId="77777777" w:rsidR="00BD6881" w:rsidRDefault="00BD6881" w:rsidP="00BD6881">
      <w:r>
        <w:t>TP for TR 37 717-31-11 to include DC_3A-7A-28A_n3A</w:t>
      </w:r>
    </w:p>
    <w:p w14:paraId="15AE0E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DA50D" w14:textId="12272EC9" w:rsidR="00BD6881" w:rsidRDefault="00BD6881" w:rsidP="00BD6881">
      <w:pPr>
        <w:rPr>
          <w:rFonts w:ascii="Arial" w:hAnsi="Arial" w:cs="Arial"/>
          <w:b/>
          <w:sz w:val="24"/>
        </w:rPr>
      </w:pPr>
      <w:r>
        <w:rPr>
          <w:rFonts w:ascii="Arial" w:hAnsi="Arial" w:cs="Arial"/>
          <w:b/>
          <w:color w:val="0000FF"/>
          <w:sz w:val="24"/>
        </w:rPr>
        <w:t>R4-2107075</w:t>
      </w:r>
      <w:r>
        <w:rPr>
          <w:rFonts w:ascii="Arial" w:hAnsi="Arial" w:cs="Arial"/>
          <w:b/>
          <w:color w:val="0000FF"/>
          <w:sz w:val="24"/>
        </w:rPr>
        <w:tab/>
      </w:r>
      <w:r>
        <w:rPr>
          <w:rFonts w:ascii="Arial" w:hAnsi="Arial" w:cs="Arial"/>
          <w:b/>
          <w:sz w:val="24"/>
        </w:rPr>
        <w:t>draft CR to 38.101-3 to add new configurations for 2-5-5-66_n66, 2-29-66_n66 and 2-30-66_n66</w:t>
      </w:r>
    </w:p>
    <w:p w14:paraId="3317B8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7C4B743C" w14:textId="77777777" w:rsidR="00BD6881" w:rsidRDefault="00BD6881" w:rsidP="00BD6881">
      <w:pPr>
        <w:rPr>
          <w:rFonts w:ascii="Arial" w:hAnsi="Arial" w:cs="Arial"/>
          <w:b/>
        </w:rPr>
      </w:pPr>
      <w:r>
        <w:rPr>
          <w:rFonts w:ascii="Arial" w:hAnsi="Arial" w:cs="Arial"/>
          <w:b/>
        </w:rPr>
        <w:t xml:space="preserve">Abstract: </w:t>
      </w:r>
    </w:p>
    <w:p w14:paraId="0A77001E" w14:textId="77777777" w:rsidR="00BD6881" w:rsidRDefault="00BD6881" w:rsidP="00BD6881">
      <w:r>
        <w:t>draft CR to 38.101-3 to add new configurations for 2-5-5-66_n66, 2-29-66_n66 and 2-30-66_n66</w:t>
      </w:r>
    </w:p>
    <w:p w14:paraId="73D807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D0D19" w14:textId="77777777" w:rsidR="00BD6881" w:rsidRDefault="00BD6881" w:rsidP="00BD6881">
      <w:pPr>
        <w:pStyle w:val="Heading4"/>
      </w:pPr>
      <w:bookmarkStart w:id="191" w:name="_Toc70501473"/>
      <w:r>
        <w:t>7.5.3</w:t>
      </w:r>
      <w:r>
        <w:tab/>
        <w:t>EN-DC with FR2 band</w:t>
      </w:r>
      <w:bookmarkEnd w:id="191"/>
      <w:r>
        <w:t xml:space="preserve"> </w:t>
      </w:r>
    </w:p>
    <w:p w14:paraId="043A9264" w14:textId="2CC38BED" w:rsidR="00BD6881" w:rsidRDefault="00BD6881" w:rsidP="00BD6881">
      <w:pPr>
        <w:rPr>
          <w:rFonts w:ascii="Arial" w:hAnsi="Arial" w:cs="Arial"/>
          <w:b/>
          <w:sz w:val="24"/>
        </w:rPr>
      </w:pPr>
      <w:r>
        <w:rPr>
          <w:rFonts w:ascii="Arial" w:hAnsi="Arial" w:cs="Arial"/>
          <w:b/>
          <w:color w:val="0000FF"/>
          <w:sz w:val="24"/>
        </w:rPr>
        <w:t>R4-2106757</w:t>
      </w:r>
      <w:r>
        <w:rPr>
          <w:rFonts w:ascii="Arial" w:hAnsi="Arial" w:cs="Arial"/>
          <w:b/>
          <w:color w:val="0000FF"/>
          <w:sz w:val="24"/>
        </w:rPr>
        <w:tab/>
      </w:r>
      <w:r>
        <w:rPr>
          <w:rFonts w:ascii="Arial" w:hAnsi="Arial" w:cs="Arial"/>
          <w:b/>
          <w:sz w:val="24"/>
        </w:rPr>
        <w:t>draft CR 38.101-3 to include new configurations for DC_1-7_n3-n78 and DC_1-7-28_n3</w:t>
      </w:r>
    </w:p>
    <w:p w14:paraId="4BDF5F8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7220D4" w14:textId="77777777" w:rsidR="00BD6881" w:rsidRDefault="00BD6881" w:rsidP="00BD6881">
      <w:pPr>
        <w:rPr>
          <w:rFonts w:ascii="Arial" w:hAnsi="Arial" w:cs="Arial"/>
          <w:b/>
        </w:rPr>
      </w:pPr>
      <w:r>
        <w:rPr>
          <w:rFonts w:ascii="Arial" w:hAnsi="Arial" w:cs="Arial"/>
          <w:b/>
        </w:rPr>
        <w:t xml:space="preserve">Abstract: </w:t>
      </w:r>
    </w:p>
    <w:p w14:paraId="53902102" w14:textId="77777777" w:rsidR="00BD6881" w:rsidRDefault="00BD6881" w:rsidP="00BD6881">
      <w:r>
        <w:t>draft CR 38.101-3 to include new configurations for DC_1-7_n3-n78 and DC_1-7-28_n3</w:t>
      </w:r>
    </w:p>
    <w:p w14:paraId="06798B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BC7F4" w14:textId="5A17759C" w:rsidR="00BD6881" w:rsidRDefault="00BD6881" w:rsidP="00BD6881">
      <w:pPr>
        <w:rPr>
          <w:rFonts w:ascii="Arial" w:hAnsi="Arial" w:cs="Arial"/>
          <w:b/>
          <w:sz w:val="24"/>
        </w:rPr>
      </w:pPr>
      <w:r>
        <w:rPr>
          <w:rFonts w:ascii="Arial" w:hAnsi="Arial" w:cs="Arial"/>
          <w:b/>
          <w:color w:val="0000FF"/>
          <w:sz w:val="24"/>
        </w:rPr>
        <w:t>R4-2107055</w:t>
      </w:r>
      <w:r>
        <w:rPr>
          <w:rFonts w:ascii="Arial" w:hAnsi="Arial" w:cs="Arial"/>
          <w:b/>
          <w:color w:val="0000FF"/>
          <w:sz w:val="24"/>
        </w:rPr>
        <w:tab/>
      </w:r>
      <w:r>
        <w:rPr>
          <w:rFonts w:ascii="Arial" w:hAnsi="Arial" w:cs="Arial"/>
          <w:b/>
          <w:sz w:val="24"/>
        </w:rPr>
        <w:t>TP for TR 37 717-31-11 to include DC_2A-29A-66A_n260M</w:t>
      </w:r>
    </w:p>
    <w:p w14:paraId="209978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715CF4C" w14:textId="77777777" w:rsidR="00BD6881" w:rsidRDefault="00BD6881" w:rsidP="00BD6881">
      <w:pPr>
        <w:rPr>
          <w:rFonts w:ascii="Arial" w:hAnsi="Arial" w:cs="Arial"/>
          <w:b/>
        </w:rPr>
      </w:pPr>
      <w:r>
        <w:rPr>
          <w:rFonts w:ascii="Arial" w:hAnsi="Arial" w:cs="Arial"/>
          <w:b/>
        </w:rPr>
        <w:t xml:space="preserve">Abstract: </w:t>
      </w:r>
    </w:p>
    <w:p w14:paraId="77DB52B6" w14:textId="77777777" w:rsidR="00BD6881" w:rsidRDefault="00BD6881" w:rsidP="00BD6881">
      <w:r>
        <w:t>TP for TR 37 717-31-11 to include DC_2A-29A-66A_n260M</w:t>
      </w:r>
    </w:p>
    <w:p w14:paraId="652FE7D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7D450" w14:textId="5C783D5D" w:rsidR="00BD6881" w:rsidRDefault="00BD6881" w:rsidP="00BD6881">
      <w:pPr>
        <w:rPr>
          <w:rFonts w:ascii="Arial" w:hAnsi="Arial" w:cs="Arial"/>
          <w:b/>
          <w:sz w:val="24"/>
        </w:rPr>
      </w:pPr>
      <w:r>
        <w:rPr>
          <w:rFonts w:ascii="Arial" w:hAnsi="Arial" w:cs="Arial"/>
          <w:b/>
          <w:color w:val="0000FF"/>
          <w:sz w:val="24"/>
        </w:rPr>
        <w:t>R4-2107057</w:t>
      </w:r>
      <w:r>
        <w:rPr>
          <w:rFonts w:ascii="Arial" w:hAnsi="Arial" w:cs="Arial"/>
          <w:b/>
          <w:color w:val="0000FF"/>
          <w:sz w:val="24"/>
        </w:rPr>
        <w:tab/>
      </w:r>
      <w:r>
        <w:rPr>
          <w:rFonts w:ascii="Arial" w:hAnsi="Arial" w:cs="Arial"/>
          <w:b/>
          <w:sz w:val="24"/>
        </w:rPr>
        <w:t>TP for TR 37 717-31-11 to include DC_2A-46D-66A_n260M</w:t>
      </w:r>
    </w:p>
    <w:p w14:paraId="0174CDD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4819B7" w14:textId="77777777" w:rsidR="00BD6881" w:rsidRDefault="00BD6881" w:rsidP="00BD6881">
      <w:pPr>
        <w:rPr>
          <w:rFonts w:ascii="Arial" w:hAnsi="Arial" w:cs="Arial"/>
          <w:b/>
        </w:rPr>
      </w:pPr>
      <w:r>
        <w:rPr>
          <w:rFonts w:ascii="Arial" w:hAnsi="Arial" w:cs="Arial"/>
          <w:b/>
        </w:rPr>
        <w:t xml:space="preserve">Abstract: </w:t>
      </w:r>
    </w:p>
    <w:p w14:paraId="7FCABA7E" w14:textId="77777777" w:rsidR="00BD6881" w:rsidRDefault="00BD6881" w:rsidP="00BD6881">
      <w:r>
        <w:t>TP for TR 37 717-31-11 to include DC_2A-46D-66A_n260M</w:t>
      </w:r>
    </w:p>
    <w:p w14:paraId="08A63E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70150" w14:textId="78DB5980" w:rsidR="00BD6881" w:rsidRDefault="00BD6881" w:rsidP="00BD6881">
      <w:pPr>
        <w:rPr>
          <w:rFonts w:ascii="Arial" w:hAnsi="Arial" w:cs="Arial"/>
          <w:b/>
          <w:sz w:val="24"/>
        </w:rPr>
      </w:pPr>
      <w:r>
        <w:rPr>
          <w:rFonts w:ascii="Arial" w:hAnsi="Arial" w:cs="Arial"/>
          <w:b/>
          <w:color w:val="0000FF"/>
          <w:sz w:val="24"/>
        </w:rPr>
        <w:t>R4-2107062</w:t>
      </w:r>
      <w:r>
        <w:rPr>
          <w:rFonts w:ascii="Arial" w:hAnsi="Arial" w:cs="Arial"/>
          <w:b/>
          <w:color w:val="0000FF"/>
          <w:sz w:val="24"/>
        </w:rPr>
        <w:tab/>
      </w:r>
      <w:r>
        <w:rPr>
          <w:rFonts w:ascii="Arial" w:hAnsi="Arial" w:cs="Arial"/>
          <w:b/>
          <w:sz w:val="24"/>
        </w:rPr>
        <w:t>TP for TR 37 717-31-11 to include DC_29A-30A-66A_n260M</w:t>
      </w:r>
    </w:p>
    <w:p w14:paraId="58BB5C6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68B68C04" w14:textId="77777777" w:rsidR="00BD6881" w:rsidRDefault="00BD6881" w:rsidP="00BD6881">
      <w:pPr>
        <w:rPr>
          <w:rFonts w:ascii="Arial" w:hAnsi="Arial" w:cs="Arial"/>
          <w:b/>
        </w:rPr>
      </w:pPr>
      <w:r>
        <w:rPr>
          <w:rFonts w:ascii="Arial" w:hAnsi="Arial" w:cs="Arial"/>
          <w:b/>
        </w:rPr>
        <w:t xml:space="preserve">Abstract: </w:t>
      </w:r>
    </w:p>
    <w:p w14:paraId="6334CE72" w14:textId="77777777" w:rsidR="00BD6881" w:rsidRDefault="00BD6881" w:rsidP="00BD6881">
      <w:r>
        <w:t>TP for TR 37 717-31-11 to include DC_29A-30A-66A_n260M</w:t>
      </w:r>
    </w:p>
    <w:p w14:paraId="0AC727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5770B" w14:textId="3085D6B2" w:rsidR="00BD6881" w:rsidRDefault="00BD6881" w:rsidP="00BD6881">
      <w:pPr>
        <w:rPr>
          <w:rFonts w:ascii="Arial" w:hAnsi="Arial" w:cs="Arial"/>
          <w:b/>
          <w:sz w:val="24"/>
        </w:rPr>
      </w:pPr>
      <w:r>
        <w:rPr>
          <w:rFonts w:ascii="Arial" w:hAnsi="Arial" w:cs="Arial"/>
          <w:b/>
          <w:color w:val="0000FF"/>
          <w:sz w:val="24"/>
        </w:rPr>
        <w:t>R4-2107074</w:t>
      </w:r>
      <w:r>
        <w:rPr>
          <w:rFonts w:ascii="Arial" w:hAnsi="Arial" w:cs="Arial"/>
          <w:b/>
          <w:color w:val="0000FF"/>
          <w:sz w:val="24"/>
        </w:rPr>
        <w:tab/>
      </w:r>
      <w:r>
        <w:rPr>
          <w:rFonts w:ascii="Arial" w:hAnsi="Arial" w:cs="Arial"/>
          <w:b/>
          <w:sz w:val="24"/>
        </w:rPr>
        <w:t>draft CR to 38.101-3 to add configurations for 2-30-66_n260 and 2-29-30_n260</w:t>
      </w:r>
    </w:p>
    <w:p w14:paraId="38697A7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AT&amp;T</w:t>
      </w:r>
    </w:p>
    <w:p w14:paraId="3FB0CFD9" w14:textId="77777777" w:rsidR="00BD6881" w:rsidRDefault="00BD6881" w:rsidP="00BD6881">
      <w:pPr>
        <w:rPr>
          <w:rFonts w:ascii="Arial" w:hAnsi="Arial" w:cs="Arial"/>
          <w:b/>
        </w:rPr>
      </w:pPr>
      <w:r>
        <w:rPr>
          <w:rFonts w:ascii="Arial" w:hAnsi="Arial" w:cs="Arial"/>
          <w:b/>
        </w:rPr>
        <w:t xml:space="preserve">Abstract: </w:t>
      </w:r>
    </w:p>
    <w:p w14:paraId="33A574DD" w14:textId="77777777" w:rsidR="00BD6881" w:rsidRDefault="00BD6881" w:rsidP="00BD6881">
      <w:r>
        <w:t>draft CR to 38.101-3 to add configurations for 2-30-66_n260 and 2-29-30_n260</w:t>
      </w:r>
    </w:p>
    <w:p w14:paraId="29AE69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84ADC" w14:textId="77777777" w:rsidR="00BD6881" w:rsidRDefault="00BD6881" w:rsidP="00BD6881">
      <w:pPr>
        <w:pStyle w:val="Heading3"/>
      </w:pPr>
      <w:bookmarkStart w:id="192" w:name="_Toc70501474"/>
      <w:r>
        <w:t>7.6</w:t>
      </w:r>
      <w:r>
        <w:tab/>
        <w:t>DC of 4 LTE band and 1 NR band</w:t>
      </w:r>
      <w:bookmarkEnd w:id="192"/>
    </w:p>
    <w:p w14:paraId="33A69D78" w14:textId="77777777" w:rsidR="00BD6881" w:rsidRDefault="00BD6881" w:rsidP="00BD6881">
      <w:pPr>
        <w:pStyle w:val="Heading4"/>
      </w:pPr>
      <w:bookmarkStart w:id="193" w:name="_Toc70501475"/>
      <w:r>
        <w:t>7.6.1</w:t>
      </w:r>
      <w:r>
        <w:tab/>
        <w:t>Rapporteur Input (WID/TR/CR)</w:t>
      </w:r>
      <w:bookmarkEnd w:id="193"/>
    </w:p>
    <w:p w14:paraId="198A2556" w14:textId="5A18EC17" w:rsidR="00BD6881" w:rsidRDefault="00BD6881" w:rsidP="00BD6881">
      <w:pPr>
        <w:rPr>
          <w:rFonts w:ascii="Arial" w:hAnsi="Arial" w:cs="Arial"/>
          <w:b/>
          <w:sz w:val="24"/>
        </w:rPr>
      </w:pPr>
      <w:r>
        <w:rPr>
          <w:rFonts w:ascii="Arial" w:hAnsi="Arial" w:cs="Arial"/>
          <w:b/>
          <w:color w:val="0000FF"/>
          <w:sz w:val="24"/>
        </w:rPr>
        <w:t>R4-2107188</w:t>
      </w:r>
      <w:r>
        <w:rPr>
          <w:rFonts w:ascii="Arial" w:hAnsi="Arial" w:cs="Arial"/>
          <w:b/>
          <w:color w:val="0000FF"/>
          <w:sz w:val="24"/>
        </w:rPr>
        <w:tab/>
      </w:r>
      <w:r>
        <w:rPr>
          <w:rFonts w:ascii="Arial" w:hAnsi="Arial" w:cs="Arial"/>
          <w:b/>
          <w:sz w:val="24"/>
        </w:rPr>
        <w:t>draft TR 37.717-41-11 v0.4.0</w:t>
      </w:r>
    </w:p>
    <w:p w14:paraId="1A9474D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3C342" w14:textId="77777777" w:rsidR="00BD6881" w:rsidRDefault="00BD6881" w:rsidP="00BD6881">
      <w:pPr>
        <w:rPr>
          <w:rFonts w:ascii="Arial" w:hAnsi="Arial" w:cs="Arial"/>
          <w:b/>
        </w:rPr>
      </w:pPr>
      <w:r>
        <w:rPr>
          <w:rFonts w:ascii="Arial" w:hAnsi="Arial" w:cs="Arial"/>
          <w:b/>
        </w:rPr>
        <w:t xml:space="preserve">Abstract: </w:t>
      </w:r>
    </w:p>
    <w:p w14:paraId="625DF835" w14:textId="77777777" w:rsidR="00BD6881" w:rsidRDefault="00BD6881" w:rsidP="00BD6881">
      <w:r>
        <w:t>[Email approval] Inclusion of TPs provided at RAN4#98. This TR 37.717-41-11 v040 will be uploaded to 3GU.</w:t>
      </w:r>
    </w:p>
    <w:p w14:paraId="241BB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685CE" w14:textId="77777777" w:rsidR="00BD6881" w:rsidRDefault="00BD6881" w:rsidP="00BD6881">
      <w:pPr>
        <w:pStyle w:val="Heading4"/>
      </w:pPr>
      <w:bookmarkStart w:id="194" w:name="_Toc70501476"/>
      <w:r>
        <w:t>7.6.2</w:t>
      </w:r>
      <w:r>
        <w:tab/>
        <w:t>EN-DC without FR2 band</w:t>
      </w:r>
      <w:bookmarkEnd w:id="194"/>
    </w:p>
    <w:p w14:paraId="09261709" w14:textId="23FD5551" w:rsidR="00BD6881" w:rsidRDefault="00BD6881" w:rsidP="00BD6881">
      <w:pPr>
        <w:rPr>
          <w:rFonts w:ascii="Arial" w:hAnsi="Arial" w:cs="Arial"/>
          <w:b/>
          <w:sz w:val="24"/>
        </w:rPr>
      </w:pPr>
      <w:r>
        <w:rPr>
          <w:rFonts w:ascii="Arial" w:hAnsi="Arial" w:cs="Arial"/>
          <w:b/>
          <w:color w:val="0000FF"/>
          <w:sz w:val="24"/>
        </w:rPr>
        <w:t>R4-2104405</w:t>
      </w:r>
      <w:r>
        <w:rPr>
          <w:rFonts w:ascii="Arial" w:hAnsi="Arial" w:cs="Arial"/>
          <w:b/>
          <w:color w:val="0000FF"/>
          <w:sz w:val="24"/>
        </w:rPr>
        <w:tab/>
      </w:r>
      <w:r>
        <w:rPr>
          <w:rFonts w:ascii="Arial" w:hAnsi="Arial" w:cs="Arial"/>
          <w:b/>
          <w:sz w:val="24"/>
        </w:rPr>
        <w:t>TP to TR 37.717-41-11: DC_1-3-28-40_n78</w:t>
      </w:r>
    </w:p>
    <w:p w14:paraId="54449E80"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12D6D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R4-2105284</w:t>
      </w:r>
      <w:r>
        <w:rPr>
          <w:color w:val="993300"/>
          <w:u w:val="single"/>
        </w:rPr>
        <w:t>.</w:t>
      </w:r>
    </w:p>
    <w:p w14:paraId="48BEB966" w14:textId="6587F28F" w:rsidR="00BD6881" w:rsidRDefault="00BD6881" w:rsidP="00BD6881">
      <w:pPr>
        <w:rPr>
          <w:rFonts w:ascii="Arial" w:hAnsi="Arial" w:cs="Arial"/>
          <w:b/>
          <w:sz w:val="24"/>
        </w:rPr>
      </w:pPr>
      <w:r>
        <w:rPr>
          <w:rFonts w:ascii="Arial" w:hAnsi="Arial" w:cs="Arial"/>
          <w:b/>
          <w:color w:val="0000FF"/>
          <w:sz w:val="24"/>
        </w:rPr>
        <w:t>R4-2105284</w:t>
      </w:r>
      <w:r>
        <w:rPr>
          <w:rFonts w:ascii="Arial" w:hAnsi="Arial" w:cs="Arial"/>
          <w:b/>
          <w:color w:val="0000FF"/>
          <w:sz w:val="24"/>
        </w:rPr>
        <w:tab/>
      </w:r>
      <w:r>
        <w:rPr>
          <w:rFonts w:ascii="Arial" w:hAnsi="Arial" w:cs="Arial"/>
          <w:b/>
          <w:sz w:val="24"/>
        </w:rPr>
        <w:t>TP to TR 37.717-41-11: DC_1-3-28-40_n78</w:t>
      </w:r>
    </w:p>
    <w:p w14:paraId="7E0D1C0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v0.1.0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EDD9287" w14:textId="77777777" w:rsidR="00BD6881" w:rsidRDefault="00BD6881" w:rsidP="00BD6881">
      <w:pPr>
        <w:rPr>
          <w:color w:val="808080"/>
        </w:rPr>
      </w:pPr>
      <w:r>
        <w:rPr>
          <w:color w:val="808080"/>
        </w:rPr>
        <w:t>(Replaces R4-2105284)</w:t>
      </w:r>
    </w:p>
    <w:p w14:paraId="1759DF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153BB" w14:textId="03A62705" w:rsidR="00BD6881" w:rsidRDefault="00BD6881" w:rsidP="00BD6881">
      <w:pPr>
        <w:rPr>
          <w:rFonts w:ascii="Arial" w:hAnsi="Arial" w:cs="Arial"/>
          <w:b/>
          <w:sz w:val="24"/>
        </w:rPr>
      </w:pPr>
      <w:r>
        <w:rPr>
          <w:rFonts w:ascii="Arial" w:hAnsi="Arial" w:cs="Arial"/>
          <w:b/>
          <w:color w:val="0000FF"/>
          <w:sz w:val="24"/>
        </w:rPr>
        <w:t>R4-2105305</w:t>
      </w:r>
      <w:r>
        <w:rPr>
          <w:rFonts w:ascii="Arial" w:hAnsi="Arial" w:cs="Arial"/>
          <w:b/>
          <w:color w:val="0000FF"/>
          <w:sz w:val="24"/>
        </w:rPr>
        <w:tab/>
      </w:r>
      <w:r>
        <w:rPr>
          <w:rFonts w:ascii="Arial" w:hAnsi="Arial" w:cs="Arial"/>
          <w:b/>
          <w:sz w:val="24"/>
        </w:rPr>
        <w:t>TP for TR 37.717-41-11_DC_1A-3A-7A-20A_n38A</w:t>
      </w:r>
    </w:p>
    <w:p w14:paraId="26DD128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5719B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39754" w14:textId="1358DD27" w:rsidR="00BD6881" w:rsidRDefault="00BD6881" w:rsidP="00BD6881">
      <w:pPr>
        <w:rPr>
          <w:rFonts w:ascii="Arial" w:hAnsi="Arial" w:cs="Arial"/>
          <w:b/>
          <w:sz w:val="24"/>
        </w:rPr>
      </w:pPr>
      <w:r>
        <w:rPr>
          <w:rFonts w:ascii="Arial" w:hAnsi="Arial" w:cs="Arial"/>
          <w:b/>
          <w:color w:val="0000FF"/>
          <w:sz w:val="24"/>
        </w:rPr>
        <w:t>R4-2106380</w:t>
      </w:r>
      <w:r>
        <w:rPr>
          <w:rFonts w:ascii="Arial" w:hAnsi="Arial" w:cs="Arial"/>
          <w:b/>
          <w:color w:val="0000FF"/>
          <w:sz w:val="24"/>
        </w:rPr>
        <w:tab/>
      </w:r>
      <w:r>
        <w:rPr>
          <w:rFonts w:ascii="Arial" w:hAnsi="Arial" w:cs="Arial"/>
          <w:b/>
          <w:sz w:val="24"/>
        </w:rPr>
        <w:t>TP for TR 37.717-41-11_DC_1A-3A-7A-20A_n38A</w:t>
      </w:r>
    </w:p>
    <w:p w14:paraId="159FF11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08E46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8CFEC" w14:textId="3A5D81DF" w:rsidR="00BD6881" w:rsidRDefault="00BD6881" w:rsidP="00BD6881">
      <w:pPr>
        <w:rPr>
          <w:rFonts w:ascii="Arial" w:hAnsi="Arial" w:cs="Arial"/>
          <w:b/>
          <w:sz w:val="24"/>
        </w:rPr>
      </w:pPr>
      <w:r>
        <w:rPr>
          <w:rFonts w:ascii="Arial" w:hAnsi="Arial" w:cs="Arial"/>
          <w:b/>
          <w:color w:val="0000FF"/>
          <w:sz w:val="24"/>
        </w:rPr>
        <w:t>R4-2106646</w:t>
      </w:r>
      <w:r>
        <w:rPr>
          <w:rFonts w:ascii="Arial" w:hAnsi="Arial" w:cs="Arial"/>
          <w:b/>
          <w:color w:val="0000FF"/>
          <w:sz w:val="24"/>
        </w:rPr>
        <w:tab/>
      </w:r>
      <w:r>
        <w:rPr>
          <w:rFonts w:ascii="Arial" w:hAnsi="Arial" w:cs="Arial"/>
          <w:b/>
          <w:sz w:val="24"/>
        </w:rPr>
        <w:t>TP for TR 37.717-41-11: DC_1A-3A-7A-38A_n28A/DC_1A-3C-7A-38A_n28A</w:t>
      </w:r>
    </w:p>
    <w:p w14:paraId="2017E9E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8C1F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C1D95" w14:textId="7F6C5279" w:rsidR="00BD6881" w:rsidRDefault="00BD6881" w:rsidP="00BD6881">
      <w:pPr>
        <w:rPr>
          <w:rFonts w:ascii="Arial" w:hAnsi="Arial" w:cs="Arial"/>
          <w:b/>
          <w:sz w:val="24"/>
        </w:rPr>
      </w:pPr>
      <w:r>
        <w:rPr>
          <w:rFonts w:ascii="Arial" w:hAnsi="Arial" w:cs="Arial"/>
          <w:b/>
          <w:color w:val="0000FF"/>
          <w:sz w:val="24"/>
        </w:rPr>
        <w:t>R4-2107067</w:t>
      </w:r>
      <w:r>
        <w:rPr>
          <w:rFonts w:ascii="Arial" w:hAnsi="Arial" w:cs="Arial"/>
          <w:b/>
          <w:color w:val="0000FF"/>
          <w:sz w:val="24"/>
        </w:rPr>
        <w:tab/>
      </w:r>
      <w:r>
        <w:rPr>
          <w:rFonts w:ascii="Arial" w:hAnsi="Arial" w:cs="Arial"/>
          <w:b/>
          <w:sz w:val="24"/>
        </w:rPr>
        <w:t>TP for TR 37 717-41-11 to include DC_1A-3A-7A-28A_n3A</w:t>
      </w:r>
    </w:p>
    <w:p w14:paraId="144185B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Ericsson,Telstra</w:t>
      </w:r>
    </w:p>
    <w:p w14:paraId="202122E1" w14:textId="77777777" w:rsidR="00BD6881" w:rsidRDefault="00BD6881" w:rsidP="00BD6881">
      <w:pPr>
        <w:rPr>
          <w:rFonts w:ascii="Arial" w:hAnsi="Arial" w:cs="Arial"/>
          <w:b/>
        </w:rPr>
      </w:pPr>
      <w:r>
        <w:rPr>
          <w:rFonts w:ascii="Arial" w:hAnsi="Arial" w:cs="Arial"/>
          <w:b/>
        </w:rPr>
        <w:t xml:space="preserve">Abstract: </w:t>
      </w:r>
    </w:p>
    <w:p w14:paraId="6D0B7F7C" w14:textId="77777777" w:rsidR="00BD6881" w:rsidRDefault="00BD6881" w:rsidP="00BD6881">
      <w:r>
        <w:t>TP for TR 37 717-41-11 to include DC_1A-3A-7A-28A_n3A</w:t>
      </w:r>
    </w:p>
    <w:p w14:paraId="36DAD1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4F4FF" w14:textId="5375E337" w:rsidR="00BD6881" w:rsidRDefault="00BD6881" w:rsidP="00BD6881">
      <w:pPr>
        <w:rPr>
          <w:rFonts w:ascii="Arial" w:hAnsi="Arial" w:cs="Arial"/>
          <w:b/>
          <w:sz w:val="24"/>
        </w:rPr>
      </w:pPr>
      <w:r>
        <w:rPr>
          <w:rFonts w:ascii="Arial" w:hAnsi="Arial" w:cs="Arial"/>
          <w:b/>
          <w:color w:val="0000FF"/>
          <w:sz w:val="24"/>
        </w:rPr>
        <w:t>R4-2107068</w:t>
      </w:r>
      <w:r>
        <w:rPr>
          <w:rFonts w:ascii="Arial" w:hAnsi="Arial" w:cs="Arial"/>
          <w:b/>
          <w:color w:val="0000FF"/>
          <w:sz w:val="24"/>
        </w:rPr>
        <w:tab/>
      </w:r>
      <w:r>
        <w:rPr>
          <w:rFonts w:ascii="Arial" w:hAnsi="Arial" w:cs="Arial"/>
          <w:b/>
          <w:sz w:val="24"/>
        </w:rPr>
        <w:t>TP for TR 37 717-41-11 to include DC_2A-5A-30A-66A_n2A</w:t>
      </w:r>
    </w:p>
    <w:p w14:paraId="3095A1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9FC09DD" w14:textId="77777777" w:rsidR="00BD6881" w:rsidRDefault="00BD6881" w:rsidP="00BD6881">
      <w:pPr>
        <w:rPr>
          <w:rFonts w:ascii="Arial" w:hAnsi="Arial" w:cs="Arial"/>
          <w:b/>
        </w:rPr>
      </w:pPr>
      <w:r>
        <w:rPr>
          <w:rFonts w:ascii="Arial" w:hAnsi="Arial" w:cs="Arial"/>
          <w:b/>
        </w:rPr>
        <w:lastRenderedPageBreak/>
        <w:t xml:space="preserve">Abstract: </w:t>
      </w:r>
    </w:p>
    <w:p w14:paraId="7B2BA82D" w14:textId="77777777" w:rsidR="00BD6881" w:rsidRDefault="00BD6881" w:rsidP="00BD6881">
      <w:r>
        <w:t>TP for TR 37 717-41-11 to include DC_2A-5A-30A-66A_n2A</w:t>
      </w:r>
    </w:p>
    <w:p w14:paraId="0A0DA8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A8CA5" w14:textId="254FA8E6" w:rsidR="00BD6881" w:rsidRDefault="00BD6881" w:rsidP="00BD6881">
      <w:pPr>
        <w:rPr>
          <w:rFonts w:ascii="Arial" w:hAnsi="Arial" w:cs="Arial"/>
          <w:b/>
          <w:sz w:val="24"/>
        </w:rPr>
      </w:pPr>
      <w:r>
        <w:rPr>
          <w:rFonts w:ascii="Arial" w:hAnsi="Arial" w:cs="Arial"/>
          <w:b/>
          <w:color w:val="0000FF"/>
          <w:sz w:val="24"/>
        </w:rPr>
        <w:t>R4-2107069</w:t>
      </w:r>
      <w:r>
        <w:rPr>
          <w:rFonts w:ascii="Arial" w:hAnsi="Arial" w:cs="Arial"/>
          <w:b/>
          <w:color w:val="0000FF"/>
          <w:sz w:val="24"/>
        </w:rPr>
        <w:tab/>
      </w:r>
      <w:r>
        <w:rPr>
          <w:rFonts w:ascii="Arial" w:hAnsi="Arial" w:cs="Arial"/>
          <w:b/>
          <w:sz w:val="24"/>
        </w:rPr>
        <w:t>TP for TR 37 717-41-11 to include DC_2A-5A-30A-66A_n66A</w:t>
      </w:r>
    </w:p>
    <w:p w14:paraId="068B457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46C5E70F" w14:textId="77777777" w:rsidR="00BD6881" w:rsidRDefault="00BD6881" w:rsidP="00BD6881">
      <w:pPr>
        <w:rPr>
          <w:rFonts w:ascii="Arial" w:hAnsi="Arial" w:cs="Arial"/>
          <w:b/>
        </w:rPr>
      </w:pPr>
      <w:r>
        <w:rPr>
          <w:rFonts w:ascii="Arial" w:hAnsi="Arial" w:cs="Arial"/>
          <w:b/>
        </w:rPr>
        <w:t xml:space="preserve">Abstract: </w:t>
      </w:r>
    </w:p>
    <w:p w14:paraId="311DD4BD" w14:textId="77777777" w:rsidR="00BD6881" w:rsidRDefault="00BD6881" w:rsidP="00BD6881">
      <w:r>
        <w:t>TP for TR 37 717-41-11 to include DC_2A-5A-30A-66A_n66A</w:t>
      </w:r>
    </w:p>
    <w:p w14:paraId="28A736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F5246" w14:textId="3B11FFE8" w:rsidR="00BD6881" w:rsidRDefault="00BD6881" w:rsidP="00BD6881">
      <w:pPr>
        <w:rPr>
          <w:rFonts w:ascii="Arial" w:hAnsi="Arial" w:cs="Arial"/>
          <w:b/>
          <w:sz w:val="24"/>
        </w:rPr>
      </w:pPr>
      <w:r>
        <w:rPr>
          <w:rFonts w:ascii="Arial" w:hAnsi="Arial" w:cs="Arial"/>
          <w:b/>
          <w:color w:val="0000FF"/>
          <w:sz w:val="24"/>
        </w:rPr>
        <w:t>R4-2107070</w:t>
      </w:r>
      <w:r>
        <w:rPr>
          <w:rFonts w:ascii="Arial" w:hAnsi="Arial" w:cs="Arial"/>
          <w:b/>
          <w:color w:val="0000FF"/>
          <w:sz w:val="24"/>
        </w:rPr>
        <w:tab/>
      </w:r>
      <w:r>
        <w:rPr>
          <w:rFonts w:ascii="Arial" w:hAnsi="Arial" w:cs="Arial"/>
          <w:b/>
          <w:sz w:val="24"/>
        </w:rPr>
        <w:t>TP for TR 37 717-41-11 to include DC_2A-14A-30A-66A_n2A</w:t>
      </w:r>
    </w:p>
    <w:p w14:paraId="40A3507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BA327ED" w14:textId="77777777" w:rsidR="00BD6881" w:rsidRDefault="00BD6881" w:rsidP="00BD6881">
      <w:pPr>
        <w:rPr>
          <w:rFonts w:ascii="Arial" w:hAnsi="Arial" w:cs="Arial"/>
          <w:b/>
        </w:rPr>
      </w:pPr>
      <w:r>
        <w:rPr>
          <w:rFonts w:ascii="Arial" w:hAnsi="Arial" w:cs="Arial"/>
          <w:b/>
        </w:rPr>
        <w:t xml:space="preserve">Abstract: </w:t>
      </w:r>
    </w:p>
    <w:p w14:paraId="63597736" w14:textId="77777777" w:rsidR="00BD6881" w:rsidRDefault="00BD6881" w:rsidP="00BD6881">
      <w:r>
        <w:t>TP for TR 37 717-41-11 to include DC_2A-14A-30A-66A_n2A</w:t>
      </w:r>
    </w:p>
    <w:p w14:paraId="3EE21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3470A" w14:textId="42B02F3E" w:rsidR="00BD6881" w:rsidRDefault="00BD6881" w:rsidP="00BD6881">
      <w:pPr>
        <w:rPr>
          <w:rFonts w:ascii="Arial" w:hAnsi="Arial" w:cs="Arial"/>
          <w:b/>
          <w:sz w:val="24"/>
        </w:rPr>
      </w:pPr>
      <w:r>
        <w:rPr>
          <w:rFonts w:ascii="Arial" w:hAnsi="Arial" w:cs="Arial"/>
          <w:b/>
          <w:color w:val="0000FF"/>
          <w:sz w:val="24"/>
        </w:rPr>
        <w:t>R4-2107071</w:t>
      </w:r>
      <w:r>
        <w:rPr>
          <w:rFonts w:ascii="Arial" w:hAnsi="Arial" w:cs="Arial"/>
          <w:b/>
          <w:color w:val="0000FF"/>
          <w:sz w:val="24"/>
        </w:rPr>
        <w:tab/>
      </w:r>
      <w:r>
        <w:rPr>
          <w:rFonts w:ascii="Arial" w:hAnsi="Arial" w:cs="Arial"/>
          <w:b/>
          <w:sz w:val="24"/>
        </w:rPr>
        <w:t>TP for TR 37 717-41-11 to include DC_2A-14A-30A-66A_n66A</w:t>
      </w:r>
    </w:p>
    <w:p w14:paraId="0971BC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19DD7976" w14:textId="77777777" w:rsidR="00BD6881" w:rsidRDefault="00BD6881" w:rsidP="00BD6881">
      <w:pPr>
        <w:rPr>
          <w:rFonts w:ascii="Arial" w:hAnsi="Arial" w:cs="Arial"/>
          <w:b/>
        </w:rPr>
      </w:pPr>
      <w:r>
        <w:rPr>
          <w:rFonts w:ascii="Arial" w:hAnsi="Arial" w:cs="Arial"/>
          <w:b/>
        </w:rPr>
        <w:t xml:space="preserve">Abstract: </w:t>
      </w:r>
    </w:p>
    <w:p w14:paraId="13A2F1B5" w14:textId="77777777" w:rsidR="00BD6881" w:rsidRDefault="00BD6881" w:rsidP="00BD6881">
      <w:r>
        <w:t>TP for TR 37 717-41-11 to include DC_2A-14A-30A-66A_n66A</w:t>
      </w:r>
    </w:p>
    <w:p w14:paraId="4FD543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138EF" w14:textId="38DF687B" w:rsidR="00BD6881" w:rsidRDefault="00BD6881" w:rsidP="00BD6881">
      <w:pPr>
        <w:rPr>
          <w:rFonts w:ascii="Arial" w:hAnsi="Arial" w:cs="Arial"/>
          <w:b/>
          <w:sz w:val="24"/>
        </w:rPr>
      </w:pPr>
      <w:r>
        <w:rPr>
          <w:rFonts w:ascii="Arial" w:hAnsi="Arial" w:cs="Arial"/>
          <w:b/>
          <w:color w:val="0000FF"/>
          <w:sz w:val="24"/>
        </w:rPr>
        <w:t>R4-2107072</w:t>
      </w:r>
      <w:r>
        <w:rPr>
          <w:rFonts w:ascii="Arial" w:hAnsi="Arial" w:cs="Arial"/>
          <w:b/>
          <w:color w:val="0000FF"/>
          <w:sz w:val="24"/>
        </w:rPr>
        <w:tab/>
      </w:r>
      <w:r>
        <w:rPr>
          <w:rFonts w:ascii="Arial" w:hAnsi="Arial" w:cs="Arial"/>
          <w:b/>
          <w:sz w:val="24"/>
        </w:rPr>
        <w:t>TP for TR 37 717-41-11 to include DC_2A-29A-30A-66A_n66A</w:t>
      </w:r>
    </w:p>
    <w:p w14:paraId="162815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br/>
      </w:r>
      <w:r>
        <w:rPr>
          <w:i/>
        </w:rPr>
        <w:tab/>
      </w:r>
      <w:r>
        <w:rPr>
          <w:i/>
        </w:rPr>
        <w:tab/>
      </w:r>
      <w:r>
        <w:rPr>
          <w:i/>
        </w:rPr>
        <w:tab/>
      </w:r>
      <w:r>
        <w:rPr>
          <w:i/>
        </w:rPr>
        <w:tab/>
      </w:r>
      <w:r>
        <w:rPr>
          <w:i/>
        </w:rPr>
        <w:tab/>
        <w:t>Source: Ericsson, AT&amp;T</w:t>
      </w:r>
    </w:p>
    <w:p w14:paraId="72A893A9" w14:textId="77777777" w:rsidR="00BD6881" w:rsidRDefault="00BD6881" w:rsidP="00BD6881">
      <w:pPr>
        <w:rPr>
          <w:rFonts w:ascii="Arial" w:hAnsi="Arial" w:cs="Arial"/>
          <w:b/>
        </w:rPr>
      </w:pPr>
      <w:r>
        <w:rPr>
          <w:rFonts w:ascii="Arial" w:hAnsi="Arial" w:cs="Arial"/>
          <w:b/>
        </w:rPr>
        <w:t xml:space="preserve">Abstract: </w:t>
      </w:r>
    </w:p>
    <w:p w14:paraId="4E8F64FC" w14:textId="77777777" w:rsidR="00BD6881" w:rsidRDefault="00BD6881" w:rsidP="00BD6881">
      <w:r>
        <w:t>TP for TR 37 717-41-11 to include DC_2A-29A-30A-66A_n66A</w:t>
      </w:r>
    </w:p>
    <w:p w14:paraId="608626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F49AB" w14:textId="77777777" w:rsidR="00BD6881" w:rsidRDefault="00BD6881" w:rsidP="00BD6881">
      <w:pPr>
        <w:pStyle w:val="Heading4"/>
      </w:pPr>
      <w:bookmarkStart w:id="195" w:name="_Toc70501477"/>
      <w:r>
        <w:t>7.6.3</w:t>
      </w:r>
      <w:r>
        <w:tab/>
        <w:t>EN-DC with FR2 band</w:t>
      </w:r>
      <w:bookmarkEnd w:id="195"/>
      <w:r>
        <w:t xml:space="preserve"> </w:t>
      </w:r>
    </w:p>
    <w:p w14:paraId="6DB813F8" w14:textId="1385543F" w:rsidR="00BD6881" w:rsidRDefault="00BD6881" w:rsidP="00BD6881">
      <w:pPr>
        <w:rPr>
          <w:rFonts w:ascii="Arial" w:hAnsi="Arial" w:cs="Arial"/>
          <w:b/>
          <w:sz w:val="24"/>
        </w:rPr>
      </w:pPr>
      <w:r>
        <w:rPr>
          <w:rFonts w:ascii="Arial" w:hAnsi="Arial" w:cs="Arial"/>
          <w:b/>
          <w:color w:val="0000FF"/>
          <w:sz w:val="24"/>
        </w:rPr>
        <w:t>R4-2107073</w:t>
      </w:r>
      <w:r>
        <w:rPr>
          <w:rFonts w:ascii="Arial" w:hAnsi="Arial" w:cs="Arial"/>
          <w:b/>
          <w:color w:val="0000FF"/>
          <w:sz w:val="24"/>
        </w:rPr>
        <w:tab/>
      </w:r>
      <w:r>
        <w:rPr>
          <w:rFonts w:ascii="Arial" w:hAnsi="Arial" w:cs="Arial"/>
          <w:b/>
          <w:sz w:val="24"/>
        </w:rPr>
        <w:t>TP for TR 37 717-41-11 to include DC_2A-29A-30A-66A_n260M</w:t>
      </w:r>
    </w:p>
    <w:p w14:paraId="543894B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v0.2.0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421CDC80" w14:textId="77777777" w:rsidR="00BD6881" w:rsidRDefault="00BD6881" w:rsidP="00BD6881">
      <w:pPr>
        <w:rPr>
          <w:rFonts w:ascii="Arial" w:hAnsi="Arial" w:cs="Arial"/>
          <w:b/>
        </w:rPr>
      </w:pPr>
      <w:r>
        <w:rPr>
          <w:rFonts w:ascii="Arial" w:hAnsi="Arial" w:cs="Arial"/>
          <w:b/>
        </w:rPr>
        <w:t xml:space="preserve">Abstract: </w:t>
      </w:r>
    </w:p>
    <w:p w14:paraId="10AE4E8A" w14:textId="77777777" w:rsidR="00BD6881" w:rsidRDefault="00BD6881" w:rsidP="00BD6881">
      <w:r>
        <w:t>TP for TR 37 717-41-11 to include DC_2A-29A-30A-66A_n260M</w:t>
      </w:r>
    </w:p>
    <w:p w14:paraId="1A9F02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EB00" w14:textId="77777777" w:rsidR="00BD6881" w:rsidRDefault="00BD6881" w:rsidP="00BD6881">
      <w:pPr>
        <w:pStyle w:val="Heading3"/>
      </w:pPr>
      <w:bookmarkStart w:id="196" w:name="_Toc70501478"/>
      <w:r>
        <w:t>7.7</w:t>
      </w:r>
      <w:r>
        <w:tab/>
        <w:t>DC of x bands (x=1,2, 3, 4) LTE inter-band CA and 2 bands NR inter-band CA</w:t>
      </w:r>
      <w:bookmarkEnd w:id="196"/>
      <w:r>
        <w:t xml:space="preserve"> </w:t>
      </w:r>
    </w:p>
    <w:p w14:paraId="546E10CB" w14:textId="77777777" w:rsidR="00BD6881" w:rsidRDefault="00BD6881" w:rsidP="00BD6881">
      <w:pPr>
        <w:pStyle w:val="Heading4"/>
      </w:pPr>
      <w:bookmarkStart w:id="197" w:name="_Toc70501479"/>
      <w:r>
        <w:t>7.7.1</w:t>
      </w:r>
      <w:r>
        <w:tab/>
        <w:t>Rapporteur Input (WID/TR/CR)</w:t>
      </w:r>
      <w:bookmarkEnd w:id="197"/>
    </w:p>
    <w:p w14:paraId="7CFDB3C0" w14:textId="327C30C5" w:rsidR="00BD6881" w:rsidRDefault="00BD6881" w:rsidP="00BD6881">
      <w:pPr>
        <w:rPr>
          <w:rFonts w:ascii="Arial" w:hAnsi="Arial" w:cs="Arial"/>
          <w:b/>
          <w:sz w:val="24"/>
        </w:rPr>
      </w:pPr>
      <w:r>
        <w:rPr>
          <w:rFonts w:ascii="Arial" w:hAnsi="Arial" w:cs="Arial"/>
          <w:b/>
          <w:color w:val="0000FF"/>
          <w:sz w:val="24"/>
        </w:rPr>
        <w:t>R4-2104965</w:t>
      </w:r>
      <w:r>
        <w:rPr>
          <w:rFonts w:ascii="Arial" w:hAnsi="Arial" w:cs="Arial"/>
          <w:b/>
          <w:color w:val="0000FF"/>
          <w:sz w:val="24"/>
        </w:rPr>
        <w:tab/>
      </w:r>
      <w:r>
        <w:rPr>
          <w:rFonts w:ascii="Arial" w:hAnsi="Arial" w:cs="Arial"/>
          <w:b/>
          <w:sz w:val="24"/>
        </w:rPr>
        <w:t>TR 37.717-11-21 v0.4.0 TR update: LTE(xDL/1UL)+ NR(2DL/1UL) DC in Rel-17</w:t>
      </w:r>
    </w:p>
    <w:p w14:paraId="08C258B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6995AA7" w14:textId="77777777" w:rsidR="00BD6881" w:rsidRDefault="00BD6881" w:rsidP="00BD6881">
      <w:pPr>
        <w:rPr>
          <w:rFonts w:ascii="Arial" w:hAnsi="Arial" w:cs="Arial"/>
          <w:b/>
        </w:rPr>
      </w:pPr>
      <w:r>
        <w:rPr>
          <w:rFonts w:ascii="Arial" w:hAnsi="Arial" w:cs="Arial"/>
          <w:b/>
        </w:rPr>
        <w:t xml:space="preserve">Abstract: </w:t>
      </w:r>
    </w:p>
    <w:p w14:paraId="07ADE0D8" w14:textId="77777777" w:rsidR="00BD6881" w:rsidRDefault="00BD6881" w:rsidP="00BD6881">
      <w:r>
        <w:t>[Email approval] Update TR to add the approved TPs in this meeting.</w:t>
      </w:r>
    </w:p>
    <w:p w14:paraId="09B5B7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7C836" w14:textId="0BAA0933" w:rsidR="00BD6881" w:rsidRDefault="00BD6881" w:rsidP="00BD6881">
      <w:pPr>
        <w:rPr>
          <w:rFonts w:ascii="Arial" w:hAnsi="Arial" w:cs="Arial"/>
          <w:b/>
          <w:sz w:val="24"/>
        </w:rPr>
      </w:pPr>
      <w:r>
        <w:rPr>
          <w:rFonts w:ascii="Arial" w:hAnsi="Arial" w:cs="Arial"/>
          <w:b/>
          <w:color w:val="0000FF"/>
          <w:sz w:val="24"/>
        </w:rPr>
        <w:t>R4-2104966</w:t>
      </w:r>
      <w:r>
        <w:rPr>
          <w:rFonts w:ascii="Arial" w:hAnsi="Arial" w:cs="Arial"/>
          <w:b/>
          <w:color w:val="0000FF"/>
          <w:sz w:val="24"/>
        </w:rPr>
        <w:tab/>
      </w:r>
      <w:r>
        <w:rPr>
          <w:rFonts w:ascii="Arial" w:hAnsi="Arial" w:cs="Arial"/>
          <w:b/>
          <w:sz w:val="24"/>
        </w:rPr>
        <w:t>Revised WID on LTE (xDL/UL x=1.2,3,4) with NR 2 bands (2DL/1UL) DC in Rel-17</w:t>
      </w:r>
    </w:p>
    <w:p w14:paraId="0676AA2A"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46AD46C3" w14:textId="77777777" w:rsidR="00BD6881" w:rsidRDefault="00BD6881" w:rsidP="00BD6881">
      <w:pPr>
        <w:rPr>
          <w:rFonts w:ascii="Arial" w:hAnsi="Arial" w:cs="Arial"/>
          <w:b/>
        </w:rPr>
      </w:pPr>
      <w:r>
        <w:rPr>
          <w:rFonts w:ascii="Arial" w:hAnsi="Arial" w:cs="Arial"/>
          <w:b/>
        </w:rPr>
        <w:t xml:space="preserve">Abstract: </w:t>
      </w:r>
    </w:p>
    <w:p w14:paraId="5E84917B" w14:textId="77777777" w:rsidR="00BD6881" w:rsidRDefault="00BD6881" w:rsidP="00BD6881">
      <w:r>
        <w:t>Provide revised WID to update status of each DC band combos and add to new DC band combos in this meeting.</w:t>
      </w:r>
    </w:p>
    <w:p w14:paraId="3A177F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92438" w14:textId="77777777" w:rsidR="00BD6881" w:rsidRDefault="00BD6881" w:rsidP="00BD6881">
      <w:pPr>
        <w:pStyle w:val="Heading4"/>
      </w:pPr>
      <w:bookmarkStart w:id="198" w:name="_Toc70501480"/>
      <w:r>
        <w:t>7.7.2</w:t>
      </w:r>
      <w:r>
        <w:tab/>
        <w:t>EN-DC including NR inter CA without FR2 band</w:t>
      </w:r>
      <w:bookmarkEnd w:id="198"/>
    </w:p>
    <w:p w14:paraId="152FA7E8" w14:textId="59E3F328" w:rsidR="00BD6881" w:rsidRDefault="00BD6881" w:rsidP="00BD6881">
      <w:pPr>
        <w:rPr>
          <w:rFonts w:ascii="Arial" w:hAnsi="Arial" w:cs="Arial"/>
          <w:b/>
          <w:sz w:val="24"/>
        </w:rPr>
      </w:pPr>
      <w:r>
        <w:rPr>
          <w:rFonts w:ascii="Arial" w:hAnsi="Arial" w:cs="Arial"/>
          <w:b/>
          <w:color w:val="0000FF"/>
          <w:sz w:val="24"/>
        </w:rPr>
        <w:t>R4-2104967</w:t>
      </w:r>
      <w:r>
        <w:rPr>
          <w:rFonts w:ascii="Arial" w:hAnsi="Arial" w:cs="Arial"/>
          <w:b/>
          <w:color w:val="0000FF"/>
          <w:sz w:val="24"/>
        </w:rPr>
        <w:tab/>
      </w:r>
      <w:r>
        <w:rPr>
          <w:rFonts w:ascii="Arial" w:hAnsi="Arial" w:cs="Arial"/>
          <w:b/>
          <w:sz w:val="24"/>
        </w:rPr>
        <w:t>TP on summary of self-interference analysis for new NR DC LTE(xDL/1UL)+ NR(2DL/1UL) DC in Rel-17</w:t>
      </w:r>
    </w:p>
    <w:p w14:paraId="14D1B58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CA2D503" w14:textId="77777777" w:rsidR="00BD6881" w:rsidRDefault="00BD6881" w:rsidP="00BD6881">
      <w:pPr>
        <w:rPr>
          <w:rFonts w:ascii="Arial" w:hAnsi="Arial" w:cs="Arial"/>
          <w:b/>
        </w:rPr>
      </w:pPr>
      <w:r>
        <w:rPr>
          <w:rFonts w:ascii="Arial" w:hAnsi="Arial" w:cs="Arial"/>
          <w:b/>
        </w:rPr>
        <w:t xml:space="preserve">Abstract: </w:t>
      </w:r>
    </w:p>
    <w:p w14:paraId="00AA7739" w14:textId="77777777" w:rsidR="00BD6881" w:rsidRDefault="00BD6881" w:rsidP="00BD6881">
      <w:r>
        <w:t xml:space="preserve">TP to capture the coexistence analysis results for new DC band combos </w:t>
      </w:r>
    </w:p>
    <w:p w14:paraId="4828E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4284A" w14:textId="61401D68" w:rsidR="00BD6881" w:rsidRDefault="00BD6881" w:rsidP="00BD6881">
      <w:pPr>
        <w:rPr>
          <w:rFonts w:ascii="Arial" w:hAnsi="Arial" w:cs="Arial"/>
          <w:b/>
          <w:sz w:val="24"/>
        </w:rPr>
      </w:pPr>
      <w:r>
        <w:rPr>
          <w:rFonts w:ascii="Arial" w:hAnsi="Arial" w:cs="Arial"/>
          <w:b/>
          <w:color w:val="0000FF"/>
          <w:sz w:val="24"/>
        </w:rPr>
        <w:t>R4-2104968</w:t>
      </w:r>
      <w:r>
        <w:rPr>
          <w:rFonts w:ascii="Arial" w:hAnsi="Arial" w:cs="Arial"/>
          <w:b/>
          <w:color w:val="0000FF"/>
          <w:sz w:val="24"/>
        </w:rPr>
        <w:tab/>
      </w:r>
      <w:r>
        <w:rPr>
          <w:rFonts w:ascii="Arial" w:hAnsi="Arial" w:cs="Arial"/>
          <w:b/>
          <w:sz w:val="24"/>
        </w:rPr>
        <w:t>MSD anlaysis results for new DC band combinations</w:t>
      </w:r>
    </w:p>
    <w:p w14:paraId="4BDC2A9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706CB99" w14:textId="77777777" w:rsidR="00BD6881" w:rsidRDefault="00BD6881" w:rsidP="00BD6881">
      <w:pPr>
        <w:rPr>
          <w:rFonts w:ascii="Arial" w:hAnsi="Arial" w:cs="Arial"/>
          <w:b/>
        </w:rPr>
      </w:pPr>
      <w:r>
        <w:rPr>
          <w:rFonts w:ascii="Arial" w:hAnsi="Arial" w:cs="Arial"/>
          <w:b/>
        </w:rPr>
        <w:lastRenderedPageBreak/>
        <w:t xml:space="preserve">Abstract: </w:t>
      </w:r>
    </w:p>
    <w:p w14:paraId="723701C9" w14:textId="77777777" w:rsidR="00BD6881" w:rsidRDefault="00BD6881" w:rsidP="00BD6881">
      <w:r>
        <w:t>propose MSD analysis results for DC new band combos</w:t>
      </w:r>
    </w:p>
    <w:p w14:paraId="7D1FA2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4F792" w14:textId="6FDA1A06" w:rsidR="00BD6881" w:rsidRDefault="00BD6881" w:rsidP="00BD6881">
      <w:pPr>
        <w:rPr>
          <w:rFonts w:ascii="Arial" w:hAnsi="Arial" w:cs="Arial"/>
          <w:b/>
          <w:sz w:val="24"/>
        </w:rPr>
      </w:pPr>
      <w:r>
        <w:rPr>
          <w:rFonts w:ascii="Arial" w:hAnsi="Arial" w:cs="Arial"/>
          <w:b/>
          <w:color w:val="0000FF"/>
          <w:sz w:val="24"/>
        </w:rPr>
        <w:t>R4-2105272</w:t>
      </w:r>
      <w:r>
        <w:rPr>
          <w:rFonts w:ascii="Arial" w:hAnsi="Arial" w:cs="Arial"/>
          <w:b/>
          <w:color w:val="0000FF"/>
          <w:sz w:val="24"/>
        </w:rPr>
        <w:tab/>
      </w:r>
      <w:r>
        <w:rPr>
          <w:rFonts w:ascii="Arial" w:hAnsi="Arial" w:cs="Arial"/>
          <w:b/>
          <w:sz w:val="24"/>
        </w:rPr>
        <w:t>TP for TR 37.717-11-21 to include 2_n25-n66</w:t>
      </w:r>
    </w:p>
    <w:p w14:paraId="40C7E63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92A5681" w14:textId="77777777" w:rsidR="00BD6881" w:rsidRDefault="00BD6881" w:rsidP="00BD6881">
      <w:pPr>
        <w:rPr>
          <w:rFonts w:ascii="Arial" w:hAnsi="Arial" w:cs="Arial"/>
          <w:b/>
        </w:rPr>
      </w:pPr>
      <w:r>
        <w:rPr>
          <w:rFonts w:ascii="Arial" w:hAnsi="Arial" w:cs="Arial"/>
          <w:b/>
        </w:rPr>
        <w:t xml:space="preserve">Abstract: </w:t>
      </w:r>
    </w:p>
    <w:p w14:paraId="54382E52" w14:textId="77777777" w:rsidR="00BD6881" w:rsidRDefault="00BD6881" w:rsidP="00BD6881">
      <w:r>
        <w:t>TP for TR 37.717-11-21 to include 2_n25-n66</w:t>
      </w:r>
    </w:p>
    <w:p w14:paraId="12C750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5450E" w14:textId="79362E9D" w:rsidR="00BD6881" w:rsidRDefault="00BD6881" w:rsidP="00BD6881">
      <w:pPr>
        <w:rPr>
          <w:rFonts w:ascii="Arial" w:hAnsi="Arial" w:cs="Arial"/>
          <w:b/>
          <w:sz w:val="24"/>
        </w:rPr>
      </w:pPr>
      <w:r>
        <w:rPr>
          <w:rFonts w:ascii="Arial" w:hAnsi="Arial" w:cs="Arial"/>
          <w:b/>
          <w:color w:val="0000FF"/>
          <w:sz w:val="24"/>
        </w:rPr>
        <w:t>R4-2106378</w:t>
      </w:r>
      <w:r>
        <w:rPr>
          <w:rFonts w:ascii="Arial" w:hAnsi="Arial" w:cs="Arial"/>
          <w:b/>
          <w:color w:val="0000FF"/>
          <w:sz w:val="24"/>
        </w:rPr>
        <w:tab/>
      </w:r>
      <w:r>
        <w:rPr>
          <w:rFonts w:ascii="Arial" w:hAnsi="Arial" w:cs="Arial"/>
          <w:b/>
          <w:sz w:val="24"/>
        </w:rPr>
        <w:t>TP for TR 37.717-11-21:  DC_1A-3A-20A_n7A-n78A</w:t>
      </w:r>
    </w:p>
    <w:p w14:paraId="37C363A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78D24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72A48" w14:textId="52BA0C2D" w:rsidR="00BD6881" w:rsidRDefault="00BD6881" w:rsidP="00BD6881">
      <w:pPr>
        <w:rPr>
          <w:rFonts w:ascii="Arial" w:hAnsi="Arial" w:cs="Arial"/>
          <w:b/>
          <w:sz w:val="24"/>
        </w:rPr>
      </w:pPr>
      <w:r>
        <w:rPr>
          <w:rFonts w:ascii="Arial" w:hAnsi="Arial" w:cs="Arial"/>
          <w:b/>
          <w:color w:val="0000FF"/>
          <w:sz w:val="24"/>
        </w:rPr>
        <w:t>R4-2106647</w:t>
      </w:r>
      <w:r>
        <w:rPr>
          <w:rFonts w:ascii="Arial" w:hAnsi="Arial" w:cs="Arial"/>
          <w:b/>
          <w:color w:val="0000FF"/>
          <w:sz w:val="24"/>
        </w:rPr>
        <w:tab/>
      </w:r>
      <w:r>
        <w:rPr>
          <w:rFonts w:ascii="Arial" w:hAnsi="Arial" w:cs="Arial"/>
          <w:b/>
          <w:sz w:val="24"/>
        </w:rPr>
        <w:t>TP for TR 37.717-11-21:DC_40A_n1A-n78A/DC_40C_n1A-n78A</w:t>
      </w:r>
    </w:p>
    <w:p w14:paraId="118E4A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8533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2001A" w14:textId="7FFEA1BE" w:rsidR="00BD6881" w:rsidRDefault="00BD6881" w:rsidP="00BD6881">
      <w:pPr>
        <w:rPr>
          <w:rFonts w:ascii="Arial" w:hAnsi="Arial" w:cs="Arial"/>
          <w:b/>
          <w:sz w:val="24"/>
        </w:rPr>
      </w:pPr>
      <w:r>
        <w:rPr>
          <w:rFonts w:ascii="Arial" w:hAnsi="Arial" w:cs="Arial"/>
          <w:b/>
          <w:color w:val="0000FF"/>
          <w:sz w:val="24"/>
        </w:rPr>
        <w:t>R4-2106743</w:t>
      </w:r>
      <w:r>
        <w:rPr>
          <w:rFonts w:ascii="Arial" w:hAnsi="Arial" w:cs="Arial"/>
          <w:b/>
          <w:color w:val="0000FF"/>
          <w:sz w:val="24"/>
        </w:rPr>
        <w:tab/>
      </w:r>
      <w:r>
        <w:rPr>
          <w:rFonts w:ascii="Arial" w:hAnsi="Arial" w:cs="Arial"/>
          <w:b/>
          <w:sz w:val="24"/>
        </w:rPr>
        <w:t>TP for TR 37.717-11-21 to include 2_n25-n66</w:t>
      </w:r>
    </w:p>
    <w:p w14:paraId="6BDF91F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4C3937B" w14:textId="77777777" w:rsidR="00BD6881" w:rsidRDefault="00BD6881" w:rsidP="00BD6881">
      <w:pPr>
        <w:rPr>
          <w:rFonts w:ascii="Arial" w:hAnsi="Arial" w:cs="Arial"/>
          <w:b/>
        </w:rPr>
      </w:pPr>
      <w:r>
        <w:rPr>
          <w:rFonts w:ascii="Arial" w:hAnsi="Arial" w:cs="Arial"/>
          <w:b/>
        </w:rPr>
        <w:t xml:space="preserve">Abstract: </w:t>
      </w:r>
    </w:p>
    <w:p w14:paraId="6072D35C" w14:textId="77777777" w:rsidR="00BD6881" w:rsidRDefault="00BD6881" w:rsidP="00BD6881">
      <w:r>
        <w:t>TP for TR 37.717-11-21 to include 2_n25-n66</w:t>
      </w:r>
    </w:p>
    <w:p w14:paraId="5069A0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00283" w14:textId="3AE2AE4C" w:rsidR="00BD6881" w:rsidRDefault="00BD6881" w:rsidP="00BD6881">
      <w:pPr>
        <w:rPr>
          <w:rFonts w:ascii="Arial" w:hAnsi="Arial" w:cs="Arial"/>
          <w:b/>
          <w:sz w:val="24"/>
        </w:rPr>
      </w:pPr>
      <w:r>
        <w:rPr>
          <w:rFonts w:ascii="Arial" w:hAnsi="Arial" w:cs="Arial"/>
          <w:b/>
          <w:color w:val="0000FF"/>
          <w:sz w:val="24"/>
        </w:rPr>
        <w:t>R4-2106744</w:t>
      </w:r>
      <w:r>
        <w:rPr>
          <w:rFonts w:ascii="Arial" w:hAnsi="Arial" w:cs="Arial"/>
          <w:b/>
          <w:color w:val="0000FF"/>
          <w:sz w:val="24"/>
        </w:rPr>
        <w:tab/>
      </w:r>
      <w:r>
        <w:rPr>
          <w:rFonts w:ascii="Arial" w:hAnsi="Arial" w:cs="Arial"/>
          <w:b/>
          <w:sz w:val="24"/>
        </w:rPr>
        <w:t>TP for TR 37.717-11-21 to include 7_n25-n66</w:t>
      </w:r>
    </w:p>
    <w:p w14:paraId="4CA11B4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1A29DC3" w14:textId="77777777" w:rsidR="00BD6881" w:rsidRDefault="00BD6881" w:rsidP="00BD6881">
      <w:pPr>
        <w:rPr>
          <w:rFonts w:ascii="Arial" w:hAnsi="Arial" w:cs="Arial"/>
          <w:b/>
        </w:rPr>
      </w:pPr>
      <w:r>
        <w:rPr>
          <w:rFonts w:ascii="Arial" w:hAnsi="Arial" w:cs="Arial"/>
          <w:b/>
        </w:rPr>
        <w:t xml:space="preserve">Abstract: </w:t>
      </w:r>
    </w:p>
    <w:p w14:paraId="622A6E73" w14:textId="77777777" w:rsidR="00BD6881" w:rsidRDefault="00BD6881" w:rsidP="00BD6881">
      <w:r>
        <w:t>TP for TR 37.717-11-21 to include 7_n25-n66</w:t>
      </w:r>
    </w:p>
    <w:p w14:paraId="50B3A2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55E65" w14:textId="4B83B49B" w:rsidR="00BD6881" w:rsidRDefault="00BD6881" w:rsidP="00BD6881">
      <w:pPr>
        <w:rPr>
          <w:rFonts w:ascii="Arial" w:hAnsi="Arial" w:cs="Arial"/>
          <w:b/>
          <w:sz w:val="24"/>
        </w:rPr>
      </w:pPr>
      <w:r>
        <w:rPr>
          <w:rFonts w:ascii="Arial" w:hAnsi="Arial" w:cs="Arial"/>
          <w:b/>
          <w:color w:val="0000FF"/>
          <w:sz w:val="24"/>
        </w:rPr>
        <w:t>R4-2106745</w:t>
      </w:r>
      <w:r>
        <w:rPr>
          <w:rFonts w:ascii="Arial" w:hAnsi="Arial" w:cs="Arial"/>
          <w:b/>
          <w:color w:val="0000FF"/>
          <w:sz w:val="24"/>
        </w:rPr>
        <w:tab/>
      </w:r>
      <w:r>
        <w:rPr>
          <w:rFonts w:ascii="Arial" w:hAnsi="Arial" w:cs="Arial"/>
          <w:b/>
          <w:sz w:val="24"/>
        </w:rPr>
        <w:t>TP for TR 37.717-11-21 to include 13_n25-n66</w:t>
      </w:r>
    </w:p>
    <w:p w14:paraId="77F47F37"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AA5FAA8" w14:textId="77777777" w:rsidR="00BD6881" w:rsidRDefault="00BD6881" w:rsidP="00BD6881">
      <w:pPr>
        <w:rPr>
          <w:rFonts w:ascii="Arial" w:hAnsi="Arial" w:cs="Arial"/>
          <w:b/>
        </w:rPr>
      </w:pPr>
      <w:r>
        <w:rPr>
          <w:rFonts w:ascii="Arial" w:hAnsi="Arial" w:cs="Arial"/>
          <w:b/>
        </w:rPr>
        <w:t xml:space="preserve">Abstract: </w:t>
      </w:r>
    </w:p>
    <w:p w14:paraId="018A87F9" w14:textId="77777777" w:rsidR="00BD6881" w:rsidRDefault="00BD6881" w:rsidP="00BD6881">
      <w:r>
        <w:t>TP for TR 37.717-11-21 to include 13_n25-n66</w:t>
      </w:r>
    </w:p>
    <w:p w14:paraId="5D9F4B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46977" w14:textId="082A3C16" w:rsidR="00BD6881" w:rsidRDefault="00BD6881" w:rsidP="00BD6881">
      <w:pPr>
        <w:rPr>
          <w:rFonts w:ascii="Arial" w:hAnsi="Arial" w:cs="Arial"/>
          <w:b/>
          <w:sz w:val="24"/>
        </w:rPr>
      </w:pPr>
      <w:r>
        <w:rPr>
          <w:rFonts w:ascii="Arial" w:hAnsi="Arial" w:cs="Arial"/>
          <w:b/>
          <w:color w:val="0000FF"/>
          <w:sz w:val="24"/>
        </w:rPr>
        <w:t>R4-2106746</w:t>
      </w:r>
      <w:r>
        <w:rPr>
          <w:rFonts w:ascii="Arial" w:hAnsi="Arial" w:cs="Arial"/>
          <w:b/>
          <w:color w:val="0000FF"/>
          <w:sz w:val="24"/>
        </w:rPr>
        <w:tab/>
      </w:r>
      <w:r>
        <w:rPr>
          <w:rFonts w:ascii="Arial" w:hAnsi="Arial" w:cs="Arial"/>
          <w:b/>
          <w:sz w:val="24"/>
        </w:rPr>
        <w:t>TP for TR 37.717-11-21 to include 66_n25-n66</w:t>
      </w:r>
    </w:p>
    <w:p w14:paraId="34459F5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9C61598" w14:textId="77777777" w:rsidR="00BD6881" w:rsidRDefault="00BD6881" w:rsidP="00BD6881">
      <w:pPr>
        <w:rPr>
          <w:rFonts w:ascii="Arial" w:hAnsi="Arial" w:cs="Arial"/>
          <w:b/>
        </w:rPr>
      </w:pPr>
      <w:r>
        <w:rPr>
          <w:rFonts w:ascii="Arial" w:hAnsi="Arial" w:cs="Arial"/>
          <w:b/>
        </w:rPr>
        <w:t xml:space="preserve">Abstract: </w:t>
      </w:r>
    </w:p>
    <w:p w14:paraId="18AB6B91" w14:textId="77777777" w:rsidR="00BD6881" w:rsidRDefault="00BD6881" w:rsidP="00BD6881">
      <w:r>
        <w:t>TP for TR 37.717-11-21 to include 66_n25-n66</w:t>
      </w:r>
    </w:p>
    <w:p w14:paraId="66E949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FDAFA" w14:textId="0498A849" w:rsidR="00BD6881" w:rsidRDefault="00BD6881" w:rsidP="00BD6881">
      <w:pPr>
        <w:rPr>
          <w:rFonts w:ascii="Arial" w:hAnsi="Arial" w:cs="Arial"/>
          <w:b/>
          <w:sz w:val="24"/>
        </w:rPr>
      </w:pPr>
      <w:r>
        <w:rPr>
          <w:rFonts w:ascii="Arial" w:hAnsi="Arial" w:cs="Arial"/>
          <w:b/>
          <w:color w:val="0000FF"/>
          <w:sz w:val="24"/>
        </w:rPr>
        <w:t>R4-2106747</w:t>
      </w:r>
      <w:r>
        <w:rPr>
          <w:rFonts w:ascii="Arial" w:hAnsi="Arial" w:cs="Arial"/>
          <w:b/>
          <w:color w:val="0000FF"/>
          <w:sz w:val="24"/>
        </w:rPr>
        <w:tab/>
      </w:r>
      <w:r>
        <w:rPr>
          <w:rFonts w:ascii="Arial" w:hAnsi="Arial" w:cs="Arial"/>
          <w:b/>
          <w:sz w:val="24"/>
        </w:rPr>
        <w:t>TP for TR 37.717-11-21 to include DC_2-7_n25-n66</w:t>
      </w:r>
    </w:p>
    <w:p w14:paraId="15CC627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70182E2" w14:textId="77777777" w:rsidR="00BD6881" w:rsidRDefault="00BD6881" w:rsidP="00BD6881">
      <w:pPr>
        <w:rPr>
          <w:rFonts w:ascii="Arial" w:hAnsi="Arial" w:cs="Arial"/>
          <w:b/>
        </w:rPr>
      </w:pPr>
      <w:r>
        <w:rPr>
          <w:rFonts w:ascii="Arial" w:hAnsi="Arial" w:cs="Arial"/>
          <w:b/>
        </w:rPr>
        <w:t xml:space="preserve">Abstract: </w:t>
      </w:r>
    </w:p>
    <w:p w14:paraId="3396B214" w14:textId="77777777" w:rsidR="00BD6881" w:rsidRDefault="00BD6881" w:rsidP="00BD6881">
      <w:r>
        <w:t>TP for TR 37.717-11-21 to include DC_2-7_n25-n66</w:t>
      </w:r>
    </w:p>
    <w:p w14:paraId="1E969E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CB1C3" w14:textId="382A9302" w:rsidR="00BD6881" w:rsidRDefault="00BD6881" w:rsidP="00BD6881">
      <w:pPr>
        <w:rPr>
          <w:rFonts w:ascii="Arial" w:hAnsi="Arial" w:cs="Arial"/>
          <w:b/>
          <w:sz w:val="24"/>
        </w:rPr>
      </w:pPr>
      <w:r>
        <w:rPr>
          <w:rFonts w:ascii="Arial" w:hAnsi="Arial" w:cs="Arial"/>
          <w:b/>
          <w:color w:val="0000FF"/>
          <w:sz w:val="24"/>
        </w:rPr>
        <w:t>R4-2106748</w:t>
      </w:r>
      <w:r>
        <w:rPr>
          <w:rFonts w:ascii="Arial" w:hAnsi="Arial" w:cs="Arial"/>
          <w:b/>
          <w:color w:val="0000FF"/>
          <w:sz w:val="24"/>
        </w:rPr>
        <w:tab/>
      </w:r>
      <w:r>
        <w:rPr>
          <w:rFonts w:ascii="Arial" w:hAnsi="Arial" w:cs="Arial"/>
          <w:b/>
          <w:sz w:val="24"/>
        </w:rPr>
        <w:t>TP for TR 37.717-11-21 to include DC_2-13_n25-n66</w:t>
      </w:r>
    </w:p>
    <w:p w14:paraId="38C386D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9334552" w14:textId="77777777" w:rsidR="00BD6881" w:rsidRDefault="00BD6881" w:rsidP="00BD6881">
      <w:pPr>
        <w:rPr>
          <w:rFonts w:ascii="Arial" w:hAnsi="Arial" w:cs="Arial"/>
          <w:b/>
        </w:rPr>
      </w:pPr>
      <w:r>
        <w:rPr>
          <w:rFonts w:ascii="Arial" w:hAnsi="Arial" w:cs="Arial"/>
          <w:b/>
        </w:rPr>
        <w:t xml:space="preserve">Abstract: </w:t>
      </w:r>
    </w:p>
    <w:p w14:paraId="33A1060E" w14:textId="77777777" w:rsidR="00BD6881" w:rsidRDefault="00BD6881" w:rsidP="00BD6881">
      <w:r>
        <w:t>TP for TR 37.717-11-21 to include DC_2-13_n25-n66</w:t>
      </w:r>
    </w:p>
    <w:p w14:paraId="2F069E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687A5" w14:textId="396DBBD8" w:rsidR="00BD6881" w:rsidRDefault="00BD6881" w:rsidP="00BD6881">
      <w:pPr>
        <w:rPr>
          <w:rFonts w:ascii="Arial" w:hAnsi="Arial" w:cs="Arial"/>
          <w:b/>
          <w:sz w:val="24"/>
        </w:rPr>
      </w:pPr>
      <w:r>
        <w:rPr>
          <w:rFonts w:ascii="Arial" w:hAnsi="Arial" w:cs="Arial"/>
          <w:b/>
          <w:color w:val="0000FF"/>
          <w:sz w:val="24"/>
        </w:rPr>
        <w:t>R4-2106749</w:t>
      </w:r>
      <w:r>
        <w:rPr>
          <w:rFonts w:ascii="Arial" w:hAnsi="Arial" w:cs="Arial"/>
          <w:b/>
          <w:color w:val="0000FF"/>
          <w:sz w:val="24"/>
        </w:rPr>
        <w:tab/>
      </w:r>
      <w:r>
        <w:rPr>
          <w:rFonts w:ascii="Arial" w:hAnsi="Arial" w:cs="Arial"/>
          <w:b/>
          <w:sz w:val="24"/>
        </w:rPr>
        <w:t>TP for TR 37.717-11-21 to include 2-66_n25-n66</w:t>
      </w:r>
    </w:p>
    <w:p w14:paraId="29F6471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E383730" w14:textId="77777777" w:rsidR="00BD6881" w:rsidRDefault="00BD6881" w:rsidP="00BD6881">
      <w:pPr>
        <w:rPr>
          <w:rFonts w:ascii="Arial" w:hAnsi="Arial" w:cs="Arial"/>
          <w:b/>
        </w:rPr>
      </w:pPr>
      <w:r>
        <w:rPr>
          <w:rFonts w:ascii="Arial" w:hAnsi="Arial" w:cs="Arial"/>
          <w:b/>
        </w:rPr>
        <w:t xml:space="preserve">Abstract: </w:t>
      </w:r>
    </w:p>
    <w:p w14:paraId="3C7AFD97" w14:textId="77777777" w:rsidR="00BD6881" w:rsidRDefault="00BD6881" w:rsidP="00BD6881">
      <w:r>
        <w:t>TP for TR 37.717-11-21 to include 2-66_n25-n66</w:t>
      </w:r>
    </w:p>
    <w:p w14:paraId="0F0AB5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C1028" w14:textId="2A019F34" w:rsidR="00BD6881" w:rsidRDefault="00BD6881" w:rsidP="00BD6881">
      <w:pPr>
        <w:rPr>
          <w:rFonts w:ascii="Arial" w:hAnsi="Arial" w:cs="Arial"/>
          <w:b/>
          <w:sz w:val="24"/>
        </w:rPr>
      </w:pPr>
      <w:r>
        <w:rPr>
          <w:rFonts w:ascii="Arial" w:hAnsi="Arial" w:cs="Arial"/>
          <w:b/>
          <w:color w:val="0000FF"/>
          <w:sz w:val="24"/>
        </w:rPr>
        <w:t>R4-2106750</w:t>
      </w:r>
      <w:r>
        <w:rPr>
          <w:rFonts w:ascii="Arial" w:hAnsi="Arial" w:cs="Arial"/>
          <w:b/>
          <w:color w:val="0000FF"/>
          <w:sz w:val="24"/>
        </w:rPr>
        <w:tab/>
      </w:r>
      <w:r>
        <w:rPr>
          <w:rFonts w:ascii="Arial" w:hAnsi="Arial" w:cs="Arial"/>
          <w:b/>
          <w:sz w:val="24"/>
        </w:rPr>
        <w:t>TP for TR 37.717-11-21 to include 7-13_n25-n66</w:t>
      </w:r>
    </w:p>
    <w:p w14:paraId="6246FB3D"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E185009" w14:textId="77777777" w:rsidR="00BD6881" w:rsidRDefault="00BD6881" w:rsidP="00BD6881">
      <w:pPr>
        <w:rPr>
          <w:rFonts w:ascii="Arial" w:hAnsi="Arial" w:cs="Arial"/>
          <w:b/>
        </w:rPr>
      </w:pPr>
      <w:r>
        <w:rPr>
          <w:rFonts w:ascii="Arial" w:hAnsi="Arial" w:cs="Arial"/>
          <w:b/>
        </w:rPr>
        <w:t xml:space="preserve">Abstract: </w:t>
      </w:r>
    </w:p>
    <w:p w14:paraId="3863A65F" w14:textId="77777777" w:rsidR="00BD6881" w:rsidRDefault="00BD6881" w:rsidP="00BD6881">
      <w:r>
        <w:t>TP for TR 37.717-11-21 to include 7-13_n25-n66</w:t>
      </w:r>
    </w:p>
    <w:p w14:paraId="18A0FB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557EC" w14:textId="241843C9" w:rsidR="00BD6881" w:rsidRDefault="00BD6881" w:rsidP="00BD6881">
      <w:pPr>
        <w:rPr>
          <w:rFonts w:ascii="Arial" w:hAnsi="Arial" w:cs="Arial"/>
          <w:b/>
          <w:sz w:val="24"/>
        </w:rPr>
      </w:pPr>
      <w:r>
        <w:rPr>
          <w:rFonts w:ascii="Arial" w:hAnsi="Arial" w:cs="Arial"/>
          <w:b/>
          <w:color w:val="0000FF"/>
          <w:sz w:val="24"/>
        </w:rPr>
        <w:t>R4-2106751</w:t>
      </w:r>
      <w:r>
        <w:rPr>
          <w:rFonts w:ascii="Arial" w:hAnsi="Arial" w:cs="Arial"/>
          <w:b/>
          <w:color w:val="0000FF"/>
          <w:sz w:val="24"/>
        </w:rPr>
        <w:tab/>
      </w:r>
      <w:r>
        <w:rPr>
          <w:rFonts w:ascii="Arial" w:hAnsi="Arial" w:cs="Arial"/>
          <w:b/>
          <w:sz w:val="24"/>
        </w:rPr>
        <w:t>TP for TR 37.717-11-21 to include 7-66_n25-n66</w:t>
      </w:r>
    </w:p>
    <w:p w14:paraId="5C1B072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FCAA333" w14:textId="77777777" w:rsidR="00BD6881" w:rsidRDefault="00BD6881" w:rsidP="00BD6881">
      <w:pPr>
        <w:rPr>
          <w:rFonts w:ascii="Arial" w:hAnsi="Arial" w:cs="Arial"/>
          <w:b/>
        </w:rPr>
      </w:pPr>
      <w:r>
        <w:rPr>
          <w:rFonts w:ascii="Arial" w:hAnsi="Arial" w:cs="Arial"/>
          <w:b/>
        </w:rPr>
        <w:t xml:space="preserve">Abstract: </w:t>
      </w:r>
    </w:p>
    <w:p w14:paraId="24BE01DB" w14:textId="77777777" w:rsidR="00BD6881" w:rsidRDefault="00BD6881" w:rsidP="00BD6881">
      <w:r>
        <w:t>TP for TR 37.717-11-21 to include 7-66_n25-n66</w:t>
      </w:r>
    </w:p>
    <w:p w14:paraId="23831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D399B" w14:textId="19E47612" w:rsidR="00BD6881" w:rsidRDefault="00BD6881" w:rsidP="00BD6881">
      <w:pPr>
        <w:rPr>
          <w:rFonts w:ascii="Arial" w:hAnsi="Arial" w:cs="Arial"/>
          <w:b/>
          <w:sz w:val="24"/>
        </w:rPr>
      </w:pPr>
      <w:r>
        <w:rPr>
          <w:rFonts w:ascii="Arial" w:hAnsi="Arial" w:cs="Arial"/>
          <w:b/>
          <w:color w:val="0000FF"/>
          <w:sz w:val="24"/>
        </w:rPr>
        <w:t>R4-2106752</w:t>
      </w:r>
      <w:r>
        <w:rPr>
          <w:rFonts w:ascii="Arial" w:hAnsi="Arial" w:cs="Arial"/>
          <w:b/>
          <w:color w:val="0000FF"/>
          <w:sz w:val="24"/>
        </w:rPr>
        <w:tab/>
      </w:r>
      <w:r>
        <w:rPr>
          <w:rFonts w:ascii="Arial" w:hAnsi="Arial" w:cs="Arial"/>
          <w:b/>
          <w:sz w:val="24"/>
        </w:rPr>
        <w:t>TP for TR 37.717-11-21 to include 2-7-13_n25-n66</w:t>
      </w:r>
    </w:p>
    <w:p w14:paraId="0C6DC0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9F68162" w14:textId="77777777" w:rsidR="00BD6881" w:rsidRDefault="00BD6881" w:rsidP="00BD6881">
      <w:pPr>
        <w:rPr>
          <w:rFonts w:ascii="Arial" w:hAnsi="Arial" w:cs="Arial"/>
          <w:b/>
        </w:rPr>
      </w:pPr>
      <w:r>
        <w:rPr>
          <w:rFonts w:ascii="Arial" w:hAnsi="Arial" w:cs="Arial"/>
          <w:b/>
        </w:rPr>
        <w:t xml:space="preserve">Abstract: </w:t>
      </w:r>
    </w:p>
    <w:p w14:paraId="0E3075B1" w14:textId="77777777" w:rsidR="00BD6881" w:rsidRDefault="00BD6881" w:rsidP="00BD6881">
      <w:r>
        <w:t>TP for TR 37.717-11-21 to include 2-7-13_n25-n66</w:t>
      </w:r>
    </w:p>
    <w:p w14:paraId="1E5693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2546C" w14:textId="03824BA8" w:rsidR="00BD6881" w:rsidRDefault="00BD6881" w:rsidP="00BD6881">
      <w:pPr>
        <w:rPr>
          <w:rFonts w:ascii="Arial" w:hAnsi="Arial" w:cs="Arial"/>
          <w:b/>
          <w:sz w:val="24"/>
        </w:rPr>
      </w:pPr>
      <w:r>
        <w:rPr>
          <w:rFonts w:ascii="Arial" w:hAnsi="Arial" w:cs="Arial"/>
          <w:b/>
          <w:color w:val="0000FF"/>
          <w:sz w:val="24"/>
        </w:rPr>
        <w:t>R4-2106753</w:t>
      </w:r>
      <w:r>
        <w:rPr>
          <w:rFonts w:ascii="Arial" w:hAnsi="Arial" w:cs="Arial"/>
          <w:b/>
          <w:color w:val="0000FF"/>
          <w:sz w:val="24"/>
        </w:rPr>
        <w:tab/>
      </w:r>
      <w:r>
        <w:rPr>
          <w:rFonts w:ascii="Arial" w:hAnsi="Arial" w:cs="Arial"/>
          <w:b/>
          <w:sz w:val="24"/>
        </w:rPr>
        <w:t>TP for TR 37.717-11-21 to include 2-7-66_n25-n66</w:t>
      </w:r>
    </w:p>
    <w:p w14:paraId="64066B3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635BD3D" w14:textId="77777777" w:rsidR="00BD6881" w:rsidRDefault="00BD6881" w:rsidP="00BD6881">
      <w:pPr>
        <w:rPr>
          <w:rFonts w:ascii="Arial" w:hAnsi="Arial" w:cs="Arial"/>
          <w:b/>
        </w:rPr>
      </w:pPr>
      <w:r>
        <w:rPr>
          <w:rFonts w:ascii="Arial" w:hAnsi="Arial" w:cs="Arial"/>
          <w:b/>
        </w:rPr>
        <w:t xml:space="preserve">Abstract: </w:t>
      </w:r>
    </w:p>
    <w:p w14:paraId="51736AF8" w14:textId="77777777" w:rsidR="00BD6881" w:rsidRDefault="00BD6881" w:rsidP="00BD6881">
      <w:r>
        <w:t>TP for TR 37.717-11-21 to include 2-7-66_n25-n66</w:t>
      </w:r>
    </w:p>
    <w:p w14:paraId="6E0F9F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D15B1" w14:textId="153245A6" w:rsidR="00BD6881" w:rsidRDefault="00BD6881" w:rsidP="00BD6881">
      <w:pPr>
        <w:rPr>
          <w:rFonts w:ascii="Arial" w:hAnsi="Arial" w:cs="Arial"/>
          <w:b/>
          <w:sz w:val="24"/>
        </w:rPr>
      </w:pPr>
      <w:r>
        <w:rPr>
          <w:rFonts w:ascii="Arial" w:hAnsi="Arial" w:cs="Arial"/>
          <w:b/>
          <w:color w:val="0000FF"/>
          <w:sz w:val="24"/>
        </w:rPr>
        <w:t>R4-2106758</w:t>
      </w:r>
      <w:r>
        <w:rPr>
          <w:rFonts w:ascii="Arial" w:hAnsi="Arial" w:cs="Arial"/>
          <w:b/>
          <w:color w:val="0000FF"/>
          <w:sz w:val="24"/>
        </w:rPr>
        <w:tab/>
      </w:r>
      <w:r>
        <w:rPr>
          <w:rFonts w:ascii="Arial" w:hAnsi="Arial" w:cs="Arial"/>
          <w:b/>
          <w:sz w:val="24"/>
        </w:rPr>
        <w:t>TP for TR 37.717-11-21 to include 1-7-28_n3-n78</w:t>
      </w:r>
    </w:p>
    <w:p w14:paraId="38CC0AA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AAF688E" w14:textId="77777777" w:rsidR="00BD6881" w:rsidRDefault="00BD6881" w:rsidP="00BD6881">
      <w:pPr>
        <w:rPr>
          <w:rFonts w:ascii="Arial" w:hAnsi="Arial" w:cs="Arial"/>
          <w:b/>
        </w:rPr>
      </w:pPr>
      <w:r>
        <w:rPr>
          <w:rFonts w:ascii="Arial" w:hAnsi="Arial" w:cs="Arial"/>
          <w:b/>
        </w:rPr>
        <w:t xml:space="preserve">Abstract: </w:t>
      </w:r>
    </w:p>
    <w:p w14:paraId="3470BAAF" w14:textId="77777777" w:rsidR="00BD6881" w:rsidRDefault="00BD6881" w:rsidP="00BD6881">
      <w:r>
        <w:t>TP for TR 37.717-11-21 to include 1-7-28_n3-n78</w:t>
      </w:r>
    </w:p>
    <w:p w14:paraId="28B807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6B7F6" w14:textId="733ED8C4" w:rsidR="00BD6881" w:rsidRDefault="00BD6881" w:rsidP="00BD6881">
      <w:pPr>
        <w:rPr>
          <w:rFonts w:ascii="Arial" w:hAnsi="Arial" w:cs="Arial"/>
          <w:b/>
          <w:sz w:val="24"/>
        </w:rPr>
      </w:pPr>
      <w:r>
        <w:rPr>
          <w:rFonts w:ascii="Arial" w:hAnsi="Arial" w:cs="Arial"/>
          <w:b/>
          <w:color w:val="0000FF"/>
          <w:sz w:val="24"/>
        </w:rPr>
        <w:t>R4-2106763</w:t>
      </w:r>
      <w:r>
        <w:rPr>
          <w:rFonts w:ascii="Arial" w:hAnsi="Arial" w:cs="Arial"/>
          <w:b/>
          <w:color w:val="0000FF"/>
          <w:sz w:val="24"/>
        </w:rPr>
        <w:tab/>
      </w:r>
      <w:r>
        <w:rPr>
          <w:rFonts w:ascii="Arial" w:hAnsi="Arial" w:cs="Arial"/>
          <w:b/>
          <w:sz w:val="24"/>
        </w:rPr>
        <w:t>TP for TR 37.717-11-21 to include 3-7_n3-n78</w:t>
      </w:r>
    </w:p>
    <w:p w14:paraId="40228DDB"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2157150" w14:textId="77777777" w:rsidR="00BD6881" w:rsidRDefault="00BD6881" w:rsidP="00BD6881">
      <w:pPr>
        <w:rPr>
          <w:rFonts w:ascii="Arial" w:hAnsi="Arial" w:cs="Arial"/>
          <w:b/>
        </w:rPr>
      </w:pPr>
      <w:r>
        <w:rPr>
          <w:rFonts w:ascii="Arial" w:hAnsi="Arial" w:cs="Arial"/>
          <w:b/>
        </w:rPr>
        <w:t xml:space="preserve">Abstract: </w:t>
      </w:r>
    </w:p>
    <w:p w14:paraId="3A051D8A" w14:textId="77777777" w:rsidR="00BD6881" w:rsidRDefault="00BD6881" w:rsidP="00BD6881">
      <w:r>
        <w:t>TP for TR 37.717-11-21 to include 3-7_n3-n78</w:t>
      </w:r>
    </w:p>
    <w:p w14:paraId="17B958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ED6E1" w14:textId="7CFA338F" w:rsidR="00BD6881" w:rsidRDefault="00BD6881" w:rsidP="00BD6881">
      <w:pPr>
        <w:rPr>
          <w:rFonts w:ascii="Arial" w:hAnsi="Arial" w:cs="Arial"/>
          <w:b/>
          <w:sz w:val="24"/>
        </w:rPr>
      </w:pPr>
      <w:r>
        <w:rPr>
          <w:rFonts w:ascii="Arial" w:hAnsi="Arial" w:cs="Arial"/>
          <w:b/>
          <w:color w:val="0000FF"/>
          <w:sz w:val="24"/>
        </w:rPr>
        <w:t>R4-2106764</w:t>
      </w:r>
      <w:r>
        <w:rPr>
          <w:rFonts w:ascii="Arial" w:hAnsi="Arial" w:cs="Arial"/>
          <w:b/>
          <w:color w:val="0000FF"/>
          <w:sz w:val="24"/>
        </w:rPr>
        <w:tab/>
      </w:r>
      <w:r>
        <w:rPr>
          <w:rFonts w:ascii="Arial" w:hAnsi="Arial" w:cs="Arial"/>
          <w:b/>
          <w:sz w:val="24"/>
        </w:rPr>
        <w:t>TP for TR 37.717-11-21 to include 3-28_n3-n78</w:t>
      </w:r>
    </w:p>
    <w:p w14:paraId="7B5AC1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666ECA9" w14:textId="77777777" w:rsidR="00BD6881" w:rsidRDefault="00BD6881" w:rsidP="00BD6881">
      <w:pPr>
        <w:rPr>
          <w:rFonts w:ascii="Arial" w:hAnsi="Arial" w:cs="Arial"/>
          <w:b/>
        </w:rPr>
      </w:pPr>
      <w:r>
        <w:rPr>
          <w:rFonts w:ascii="Arial" w:hAnsi="Arial" w:cs="Arial"/>
          <w:b/>
        </w:rPr>
        <w:t xml:space="preserve">Abstract: </w:t>
      </w:r>
    </w:p>
    <w:p w14:paraId="44525228" w14:textId="77777777" w:rsidR="00BD6881" w:rsidRDefault="00BD6881" w:rsidP="00BD6881">
      <w:r>
        <w:t>TP for TR 37.717-11-21 to include 3-28_n3-n78</w:t>
      </w:r>
    </w:p>
    <w:p w14:paraId="6B1585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8E053" w14:textId="0A2D2869" w:rsidR="00BD6881" w:rsidRDefault="00BD6881" w:rsidP="00BD6881">
      <w:pPr>
        <w:rPr>
          <w:rFonts w:ascii="Arial" w:hAnsi="Arial" w:cs="Arial"/>
          <w:b/>
          <w:sz w:val="24"/>
        </w:rPr>
      </w:pPr>
      <w:r>
        <w:rPr>
          <w:rFonts w:ascii="Arial" w:hAnsi="Arial" w:cs="Arial"/>
          <w:b/>
          <w:color w:val="0000FF"/>
          <w:sz w:val="24"/>
        </w:rPr>
        <w:t>R4-2106765</w:t>
      </w:r>
      <w:r>
        <w:rPr>
          <w:rFonts w:ascii="Arial" w:hAnsi="Arial" w:cs="Arial"/>
          <w:b/>
          <w:color w:val="0000FF"/>
          <w:sz w:val="24"/>
        </w:rPr>
        <w:tab/>
      </w:r>
      <w:r>
        <w:rPr>
          <w:rFonts w:ascii="Arial" w:hAnsi="Arial" w:cs="Arial"/>
          <w:b/>
          <w:sz w:val="24"/>
        </w:rPr>
        <w:t>TP for TR 37.717-11-21 to include 1-3-7_n3-n78</w:t>
      </w:r>
    </w:p>
    <w:p w14:paraId="3B4DE70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E17C6CC" w14:textId="77777777" w:rsidR="00BD6881" w:rsidRDefault="00BD6881" w:rsidP="00BD6881">
      <w:pPr>
        <w:rPr>
          <w:rFonts w:ascii="Arial" w:hAnsi="Arial" w:cs="Arial"/>
          <w:b/>
        </w:rPr>
      </w:pPr>
      <w:r>
        <w:rPr>
          <w:rFonts w:ascii="Arial" w:hAnsi="Arial" w:cs="Arial"/>
          <w:b/>
        </w:rPr>
        <w:t xml:space="preserve">Abstract: </w:t>
      </w:r>
    </w:p>
    <w:p w14:paraId="049D4659" w14:textId="77777777" w:rsidR="00BD6881" w:rsidRDefault="00BD6881" w:rsidP="00BD6881">
      <w:r>
        <w:t>TP for TR 37.717-11-21 to include 1-3-7_n3-n78</w:t>
      </w:r>
    </w:p>
    <w:p w14:paraId="3C195B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3E80A" w14:textId="3F323227" w:rsidR="00BD6881" w:rsidRDefault="00BD6881" w:rsidP="00BD6881">
      <w:pPr>
        <w:rPr>
          <w:rFonts w:ascii="Arial" w:hAnsi="Arial" w:cs="Arial"/>
          <w:b/>
          <w:sz w:val="24"/>
        </w:rPr>
      </w:pPr>
      <w:r>
        <w:rPr>
          <w:rFonts w:ascii="Arial" w:hAnsi="Arial" w:cs="Arial"/>
          <w:b/>
          <w:color w:val="0000FF"/>
          <w:sz w:val="24"/>
        </w:rPr>
        <w:t>R4-2106766</w:t>
      </w:r>
      <w:r>
        <w:rPr>
          <w:rFonts w:ascii="Arial" w:hAnsi="Arial" w:cs="Arial"/>
          <w:b/>
          <w:color w:val="0000FF"/>
          <w:sz w:val="24"/>
        </w:rPr>
        <w:tab/>
      </w:r>
      <w:r>
        <w:rPr>
          <w:rFonts w:ascii="Arial" w:hAnsi="Arial" w:cs="Arial"/>
          <w:b/>
          <w:sz w:val="24"/>
        </w:rPr>
        <w:t>TP for TR 37.717-11-21 to include 1-3-28_n3-n78</w:t>
      </w:r>
    </w:p>
    <w:p w14:paraId="5C3EF73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30DA6F1" w14:textId="77777777" w:rsidR="00BD6881" w:rsidRDefault="00BD6881" w:rsidP="00BD6881">
      <w:pPr>
        <w:rPr>
          <w:rFonts w:ascii="Arial" w:hAnsi="Arial" w:cs="Arial"/>
          <w:b/>
        </w:rPr>
      </w:pPr>
      <w:r>
        <w:rPr>
          <w:rFonts w:ascii="Arial" w:hAnsi="Arial" w:cs="Arial"/>
          <w:b/>
        </w:rPr>
        <w:t xml:space="preserve">Abstract: </w:t>
      </w:r>
    </w:p>
    <w:p w14:paraId="3236F1A0" w14:textId="77777777" w:rsidR="00BD6881" w:rsidRDefault="00BD6881" w:rsidP="00BD6881">
      <w:r>
        <w:t>TP for TR 37.717-11-21 to include 1-3-28_n3-n78</w:t>
      </w:r>
    </w:p>
    <w:p w14:paraId="2FF4C4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ACD53" w14:textId="27DF4981" w:rsidR="00BD6881" w:rsidRDefault="00BD6881" w:rsidP="00BD6881">
      <w:pPr>
        <w:rPr>
          <w:rFonts w:ascii="Arial" w:hAnsi="Arial" w:cs="Arial"/>
          <w:b/>
          <w:sz w:val="24"/>
        </w:rPr>
      </w:pPr>
      <w:r>
        <w:rPr>
          <w:rFonts w:ascii="Arial" w:hAnsi="Arial" w:cs="Arial"/>
          <w:b/>
          <w:color w:val="0000FF"/>
          <w:sz w:val="24"/>
        </w:rPr>
        <w:t>R4-2106767</w:t>
      </w:r>
      <w:r>
        <w:rPr>
          <w:rFonts w:ascii="Arial" w:hAnsi="Arial" w:cs="Arial"/>
          <w:b/>
          <w:color w:val="0000FF"/>
          <w:sz w:val="24"/>
        </w:rPr>
        <w:tab/>
      </w:r>
      <w:r>
        <w:rPr>
          <w:rFonts w:ascii="Arial" w:hAnsi="Arial" w:cs="Arial"/>
          <w:b/>
          <w:sz w:val="24"/>
        </w:rPr>
        <w:t>TP for TR 37.717-11-21 to include 3-7-28_n3-n78</w:t>
      </w:r>
    </w:p>
    <w:p w14:paraId="52642FD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1191532" w14:textId="77777777" w:rsidR="00BD6881" w:rsidRDefault="00BD6881" w:rsidP="00BD6881">
      <w:pPr>
        <w:rPr>
          <w:rFonts w:ascii="Arial" w:hAnsi="Arial" w:cs="Arial"/>
          <w:b/>
        </w:rPr>
      </w:pPr>
      <w:r>
        <w:rPr>
          <w:rFonts w:ascii="Arial" w:hAnsi="Arial" w:cs="Arial"/>
          <w:b/>
        </w:rPr>
        <w:t xml:space="preserve">Abstract: </w:t>
      </w:r>
    </w:p>
    <w:p w14:paraId="405AA811" w14:textId="77777777" w:rsidR="00BD6881" w:rsidRDefault="00BD6881" w:rsidP="00BD6881">
      <w:r>
        <w:t>TP for TR 37.717-11-21 to include 3-7-28_n3-n78</w:t>
      </w:r>
    </w:p>
    <w:p w14:paraId="7C0F37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398A7" w14:textId="62090803" w:rsidR="00BD6881" w:rsidRDefault="00BD6881" w:rsidP="00BD6881">
      <w:pPr>
        <w:rPr>
          <w:rFonts w:ascii="Arial" w:hAnsi="Arial" w:cs="Arial"/>
          <w:b/>
          <w:sz w:val="24"/>
        </w:rPr>
      </w:pPr>
      <w:r>
        <w:rPr>
          <w:rFonts w:ascii="Arial" w:hAnsi="Arial" w:cs="Arial"/>
          <w:b/>
          <w:color w:val="0000FF"/>
          <w:sz w:val="24"/>
        </w:rPr>
        <w:t>R4-2106768</w:t>
      </w:r>
      <w:r>
        <w:rPr>
          <w:rFonts w:ascii="Arial" w:hAnsi="Arial" w:cs="Arial"/>
          <w:b/>
          <w:color w:val="0000FF"/>
          <w:sz w:val="24"/>
        </w:rPr>
        <w:tab/>
      </w:r>
      <w:r>
        <w:rPr>
          <w:rFonts w:ascii="Arial" w:hAnsi="Arial" w:cs="Arial"/>
          <w:b/>
          <w:sz w:val="24"/>
        </w:rPr>
        <w:t>TP for TR 37.717-11-21 to include 1-3-7-28_n3-n78</w:t>
      </w:r>
    </w:p>
    <w:p w14:paraId="1192B317"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DF1B822" w14:textId="77777777" w:rsidR="00BD6881" w:rsidRDefault="00BD6881" w:rsidP="00BD6881">
      <w:pPr>
        <w:rPr>
          <w:rFonts w:ascii="Arial" w:hAnsi="Arial" w:cs="Arial"/>
          <w:b/>
        </w:rPr>
      </w:pPr>
      <w:r>
        <w:rPr>
          <w:rFonts w:ascii="Arial" w:hAnsi="Arial" w:cs="Arial"/>
          <w:b/>
        </w:rPr>
        <w:t xml:space="preserve">Abstract: </w:t>
      </w:r>
    </w:p>
    <w:p w14:paraId="4039A582" w14:textId="77777777" w:rsidR="00BD6881" w:rsidRDefault="00BD6881" w:rsidP="00BD6881">
      <w:r>
        <w:t>TP for TR 37.717-11-21 to include 1-3-7-28_n3-n78</w:t>
      </w:r>
    </w:p>
    <w:p w14:paraId="3A8D14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29D1B" w14:textId="77777777" w:rsidR="00BD6881" w:rsidRDefault="00BD6881" w:rsidP="00BD6881">
      <w:pPr>
        <w:pStyle w:val="Heading4"/>
      </w:pPr>
      <w:bookmarkStart w:id="199" w:name="_Toc70501481"/>
      <w:r>
        <w:t>7.7.3</w:t>
      </w:r>
      <w:r>
        <w:tab/>
        <w:t>EN-DC including NR inter CA with FR2 band</w:t>
      </w:r>
      <w:bookmarkEnd w:id="199"/>
    </w:p>
    <w:p w14:paraId="0F855274" w14:textId="1B0A3C5F" w:rsidR="00BD6881" w:rsidRDefault="00BD6881" w:rsidP="00BD6881">
      <w:pPr>
        <w:rPr>
          <w:rFonts w:ascii="Arial" w:hAnsi="Arial" w:cs="Arial"/>
          <w:b/>
          <w:sz w:val="24"/>
        </w:rPr>
      </w:pPr>
      <w:r>
        <w:rPr>
          <w:rFonts w:ascii="Arial" w:hAnsi="Arial" w:cs="Arial"/>
          <w:b/>
          <w:color w:val="0000FF"/>
          <w:sz w:val="24"/>
        </w:rPr>
        <w:t>R4-2106755</w:t>
      </w:r>
      <w:r>
        <w:rPr>
          <w:rFonts w:ascii="Arial" w:hAnsi="Arial" w:cs="Arial"/>
          <w:b/>
          <w:color w:val="0000FF"/>
          <w:sz w:val="24"/>
        </w:rPr>
        <w:tab/>
      </w:r>
      <w:r>
        <w:rPr>
          <w:rFonts w:ascii="Arial" w:hAnsi="Arial" w:cs="Arial"/>
          <w:b/>
          <w:sz w:val="24"/>
        </w:rPr>
        <w:t>TP for TR 37.717-11-21 to include 28_n7-n258</w:t>
      </w:r>
    </w:p>
    <w:p w14:paraId="2B735D2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v0.3.0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150469E" w14:textId="77777777" w:rsidR="00BD6881" w:rsidRDefault="00BD6881" w:rsidP="00BD6881">
      <w:pPr>
        <w:rPr>
          <w:rFonts w:ascii="Arial" w:hAnsi="Arial" w:cs="Arial"/>
          <w:b/>
        </w:rPr>
      </w:pPr>
      <w:r>
        <w:rPr>
          <w:rFonts w:ascii="Arial" w:hAnsi="Arial" w:cs="Arial"/>
          <w:b/>
        </w:rPr>
        <w:t xml:space="preserve">Abstract: </w:t>
      </w:r>
    </w:p>
    <w:p w14:paraId="48BB1B19" w14:textId="77777777" w:rsidR="00BD6881" w:rsidRDefault="00BD6881" w:rsidP="00BD6881">
      <w:r>
        <w:t>TP for TR 37.717-11-21 to include 28_n7-n258</w:t>
      </w:r>
    </w:p>
    <w:p w14:paraId="4279C6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62239" w14:textId="77777777" w:rsidR="00BD6881" w:rsidRDefault="00BD6881" w:rsidP="00BD6881">
      <w:pPr>
        <w:pStyle w:val="Heading3"/>
      </w:pPr>
      <w:bookmarkStart w:id="200" w:name="_Toc70501482"/>
      <w:r>
        <w:t>7.8</w:t>
      </w:r>
      <w:r>
        <w:tab/>
        <w:t>Band combinations for SA NR supplementary uplink (SUL)</w:t>
      </w:r>
      <w:bookmarkEnd w:id="200"/>
    </w:p>
    <w:p w14:paraId="3BF0763A" w14:textId="77777777" w:rsidR="00BD6881" w:rsidRDefault="00BD6881" w:rsidP="00BD6881">
      <w:pPr>
        <w:pStyle w:val="Heading4"/>
      </w:pPr>
      <w:bookmarkStart w:id="201" w:name="_Toc70501483"/>
      <w:r>
        <w:t>7.8.1</w:t>
      </w:r>
      <w:r>
        <w:tab/>
        <w:t>Rapporteur Input (WID/TR/CR)</w:t>
      </w:r>
      <w:bookmarkEnd w:id="201"/>
    </w:p>
    <w:p w14:paraId="72BABA1D" w14:textId="3969D4EF" w:rsidR="00BD6881" w:rsidRDefault="00BD6881" w:rsidP="00BD6881">
      <w:pPr>
        <w:rPr>
          <w:rFonts w:ascii="Arial" w:hAnsi="Arial" w:cs="Arial"/>
          <w:b/>
          <w:sz w:val="24"/>
        </w:rPr>
      </w:pPr>
      <w:r>
        <w:rPr>
          <w:rFonts w:ascii="Arial" w:hAnsi="Arial" w:cs="Arial"/>
          <w:b/>
          <w:color w:val="0000FF"/>
          <w:sz w:val="24"/>
        </w:rPr>
        <w:t>R4-2106660</w:t>
      </w:r>
      <w:r>
        <w:rPr>
          <w:rFonts w:ascii="Arial" w:hAnsi="Arial" w:cs="Arial"/>
          <w:b/>
          <w:color w:val="0000FF"/>
          <w:sz w:val="24"/>
        </w:rPr>
        <w:tab/>
      </w:r>
      <w:r>
        <w:rPr>
          <w:rFonts w:ascii="Arial" w:hAnsi="Arial" w:cs="Arial"/>
          <w:b/>
          <w:sz w:val="24"/>
        </w:rPr>
        <w:t>TR 37.717-00-00 v0.4.0</w:t>
      </w:r>
    </w:p>
    <w:p w14:paraId="33159140"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C56C5A" w14:textId="77777777" w:rsidR="00BD6881" w:rsidRDefault="00BD6881" w:rsidP="00BD6881">
      <w:pPr>
        <w:rPr>
          <w:rFonts w:ascii="Arial" w:hAnsi="Arial" w:cs="Arial"/>
          <w:b/>
        </w:rPr>
      </w:pPr>
      <w:r>
        <w:rPr>
          <w:rFonts w:ascii="Arial" w:hAnsi="Arial" w:cs="Arial"/>
          <w:b/>
        </w:rPr>
        <w:t xml:space="preserve">Abstract: </w:t>
      </w:r>
    </w:p>
    <w:p w14:paraId="76812679" w14:textId="77777777" w:rsidR="00BD6881" w:rsidRDefault="00BD6881" w:rsidP="00BD6881">
      <w:r>
        <w:t>[Email approval] TR 38.717-00-00 v040 will be uploaded to 3GU.</w:t>
      </w:r>
    </w:p>
    <w:p w14:paraId="53A8D3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967E5" w14:textId="77777777" w:rsidR="00BD6881" w:rsidRDefault="00BD6881" w:rsidP="00BD6881">
      <w:pPr>
        <w:pStyle w:val="Heading4"/>
      </w:pPr>
      <w:bookmarkStart w:id="202" w:name="_Toc70501484"/>
      <w:r>
        <w:t>7.8.2</w:t>
      </w:r>
      <w:r>
        <w:tab/>
        <w:t>UE RF</w:t>
      </w:r>
      <w:bookmarkEnd w:id="202"/>
    </w:p>
    <w:p w14:paraId="2C1AAAD8" w14:textId="557F8E73" w:rsidR="00BD6881" w:rsidRDefault="00BD6881" w:rsidP="00BD6881">
      <w:pPr>
        <w:rPr>
          <w:rFonts w:ascii="Arial" w:hAnsi="Arial" w:cs="Arial"/>
          <w:b/>
          <w:sz w:val="24"/>
        </w:rPr>
      </w:pPr>
      <w:r>
        <w:rPr>
          <w:rFonts w:ascii="Arial" w:hAnsi="Arial" w:cs="Arial"/>
          <w:b/>
          <w:color w:val="0000FF"/>
          <w:sz w:val="24"/>
        </w:rPr>
        <w:t>R4-2105008</w:t>
      </w:r>
      <w:r>
        <w:rPr>
          <w:rFonts w:ascii="Arial" w:hAnsi="Arial" w:cs="Arial"/>
          <w:b/>
          <w:color w:val="0000FF"/>
          <w:sz w:val="24"/>
        </w:rPr>
        <w:tab/>
      </w:r>
      <w:r>
        <w:rPr>
          <w:rFonts w:ascii="Arial" w:hAnsi="Arial" w:cs="Arial"/>
          <w:b/>
          <w:sz w:val="24"/>
        </w:rPr>
        <w:t>Draft CR on n97 for coexistence with protected bands</w:t>
      </w:r>
    </w:p>
    <w:p w14:paraId="1DE853C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 Huawei, HiSilicon</w:t>
      </w:r>
    </w:p>
    <w:p w14:paraId="4C7E02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88AEB1" w14:textId="07C02F58" w:rsidR="00BD6881" w:rsidRDefault="00BD6881" w:rsidP="00BD6881">
      <w:pPr>
        <w:rPr>
          <w:rFonts w:ascii="Arial" w:hAnsi="Arial" w:cs="Arial"/>
          <w:b/>
          <w:sz w:val="24"/>
        </w:rPr>
      </w:pPr>
      <w:r>
        <w:rPr>
          <w:rFonts w:ascii="Arial" w:hAnsi="Arial" w:cs="Arial"/>
          <w:b/>
          <w:color w:val="0000FF"/>
          <w:sz w:val="24"/>
        </w:rPr>
        <w:t>R4-2105009</w:t>
      </w:r>
      <w:r>
        <w:rPr>
          <w:rFonts w:ascii="Arial" w:hAnsi="Arial" w:cs="Arial"/>
          <w:b/>
          <w:color w:val="0000FF"/>
          <w:sz w:val="24"/>
        </w:rPr>
        <w:tab/>
      </w:r>
      <w:r>
        <w:rPr>
          <w:rFonts w:ascii="Arial" w:hAnsi="Arial" w:cs="Arial"/>
          <w:b/>
          <w:sz w:val="24"/>
        </w:rPr>
        <w:t>TP to TR 37.717-00-00 for SUL_n41A-n97A</w:t>
      </w:r>
    </w:p>
    <w:p w14:paraId="4C4C78C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CMCC</w:t>
      </w:r>
    </w:p>
    <w:p w14:paraId="75DD68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5062D" w14:textId="16AC958E" w:rsidR="00BD6881" w:rsidRDefault="00BD6881" w:rsidP="00BD6881">
      <w:pPr>
        <w:rPr>
          <w:rFonts w:ascii="Arial" w:hAnsi="Arial" w:cs="Arial"/>
          <w:b/>
          <w:sz w:val="24"/>
        </w:rPr>
      </w:pPr>
      <w:r>
        <w:rPr>
          <w:rFonts w:ascii="Arial" w:hAnsi="Arial" w:cs="Arial"/>
          <w:b/>
          <w:color w:val="0000FF"/>
          <w:sz w:val="24"/>
        </w:rPr>
        <w:lastRenderedPageBreak/>
        <w:t>R4-2105164</w:t>
      </w:r>
      <w:r>
        <w:rPr>
          <w:rFonts w:ascii="Arial" w:hAnsi="Arial" w:cs="Arial"/>
          <w:b/>
          <w:color w:val="0000FF"/>
          <w:sz w:val="24"/>
        </w:rPr>
        <w:tab/>
      </w:r>
      <w:r>
        <w:rPr>
          <w:rFonts w:ascii="Arial" w:hAnsi="Arial" w:cs="Arial"/>
          <w:b/>
          <w:sz w:val="24"/>
        </w:rPr>
        <w:t>TP for TR 37.717-00-00:SUL_n24A-n99A</w:t>
      </w:r>
    </w:p>
    <w:p w14:paraId="3149313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BE474FB" w14:textId="77777777" w:rsidR="00BD6881" w:rsidRDefault="00BD6881" w:rsidP="00BD6881">
      <w:pPr>
        <w:rPr>
          <w:rFonts w:ascii="Arial" w:hAnsi="Arial" w:cs="Arial"/>
          <w:b/>
        </w:rPr>
      </w:pPr>
      <w:r>
        <w:rPr>
          <w:rFonts w:ascii="Arial" w:hAnsi="Arial" w:cs="Arial"/>
          <w:b/>
        </w:rPr>
        <w:t xml:space="preserve">Abstract: </w:t>
      </w:r>
    </w:p>
    <w:p w14:paraId="56B0FF9C" w14:textId="77777777" w:rsidR="00BD6881" w:rsidRDefault="00BD6881" w:rsidP="00BD6881">
      <w:r>
        <w:t>Ligado's new band combination</w:t>
      </w:r>
    </w:p>
    <w:p w14:paraId="68A714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1803" w14:textId="6714514D" w:rsidR="00BD6881" w:rsidRDefault="00BD6881" w:rsidP="00BD6881">
      <w:pPr>
        <w:rPr>
          <w:rFonts w:ascii="Arial" w:hAnsi="Arial" w:cs="Arial"/>
          <w:b/>
          <w:sz w:val="24"/>
        </w:rPr>
      </w:pPr>
      <w:r>
        <w:rPr>
          <w:rFonts w:ascii="Arial" w:hAnsi="Arial" w:cs="Arial"/>
          <w:b/>
          <w:color w:val="0000FF"/>
          <w:sz w:val="24"/>
        </w:rPr>
        <w:t>R4-2105165</w:t>
      </w:r>
      <w:r>
        <w:rPr>
          <w:rFonts w:ascii="Arial" w:hAnsi="Arial" w:cs="Arial"/>
          <w:b/>
          <w:color w:val="0000FF"/>
          <w:sz w:val="24"/>
        </w:rPr>
        <w:tab/>
      </w:r>
      <w:r>
        <w:rPr>
          <w:rFonts w:ascii="Arial" w:hAnsi="Arial" w:cs="Arial"/>
          <w:b/>
          <w:sz w:val="24"/>
        </w:rPr>
        <w:t>TP for TR 37.717-00-00:SUL_n41A-n99A and SUL_n41A(2A)-n99A</w:t>
      </w:r>
    </w:p>
    <w:p w14:paraId="0E91A14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2755AD7" w14:textId="77777777" w:rsidR="00BD6881" w:rsidRDefault="00BD6881" w:rsidP="00BD6881">
      <w:pPr>
        <w:rPr>
          <w:rFonts w:ascii="Arial" w:hAnsi="Arial" w:cs="Arial"/>
          <w:b/>
        </w:rPr>
      </w:pPr>
      <w:r>
        <w:rPr>
          <w:rFonts w:ascii="Arial" w:hAnsi="Arial" w:cs="Arial"/>
          <w:b/>
        </w:rPr>
        <w:t xml:space="preserve">Abstract: </w:t>
      </w:r>
    </w:p>
    <w:p w14:paraId="47FE6F49" w14:textId="77777777" w:rsidR="00BD6881" w:rsidRDefault="00BD6881" w:rsidP="00BD6881">
      <w:r>
        <w:t>Ligado's new band combination</w:t>
      </w:r>
    </w:p>
    <w:p w14:paraId="4B5A94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FEA84" w14:textId="6E364B42" w:rsidR="00BD6881" w:rsidRDefault="00BD6881" w:rsidP="00BD6881">
      <w:pPr>
        <w:rPr>
          <w:rFonts w:ascii="Arial" w:hAnsi="Arial" w:cs="Arial"/>
          <w:b/>
          <w:sz w:val="24"/>
        </w:rPr>
      </w:pPr>
      <w:r>
        <w:rPr>
          <w:rFonts w:ascii="Arial" w:hAnsi="Arial" w:cs="Arial"/>
          <w:b/>
          <w:color w:val="0000FF"/>
          <w:sz w:val="24"/>
        </w:rPr>
        <w:t>R4-2105166</w:t>
      </w:r>
      <w:r>
        <w:rPr>
          <w:rFonts w:ascii="Arial" w:hAnsi="Arial" w:cs="Arial"/>
          <w:b/>
          <w:color w:val="0000FF"/>
          <w:sz w:val="24"/>
        </w:rPr>
        <w:tab/>
      </w:r>
      <w:r>
        <w:rPr>
          <w:rFonts w:ascii="Arial" w:hAnsi="Arial" w:cs="Arial"/>
          <w:b/>
          <w:sz w:val="24"/>
        </w:rPr>
        <w:t>TP for TR 37.717-00-00:SUL_n48A-n99A and SUL_n48A(2A)-n99A</w:t>
      </w:r>
    </w:p>
    <w:p w14:paraId="284741C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10B1A87" w14:textId="77777777" w:rsidR="00BD6881" w:rsidRDefault="00BD6881" w:rsidP="00BD6881">
      <w:pPr>
        <w:rPr>
          <w:rFonts w:ascii="Arial" w:hAnsi="Arial" w:cs="Arial"/>
          <w:b/>
        </w:rPr>
      </w:pPr>
      <w:r>
        <w:rPr>
          <w:rFonts w:ascii="Arial" w:hAnsi="Arial" w:cs="Arial"/>
          <w:b/>
        </w:rPr>
        <w:t xml:space="preserve">Abstract: </w:t>
      </w:r>
    </w:p>
    <w:p w14:paraId="652C0AC7" w14:textId="77777777" w:rsidR="00BD6881" w:rsidRDefault="00BD6881" w:rsidP="00BD6881">
      <w:r>
        <w:t>Ligado's new band combination</w:t>
      </w:r>
    </w:p>
    <w:p w14:paraId="77299E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20BE1" w14:textId="3B536B96" w:rsidR="00BD6881" w:rsidRDefault="00BD6881" w:rsidP="00BD6881">
      <w:pPr>
        <w:rPr>
          <w:rFonts w:ascii="Arial" w:hAnsi="Arial" w:cs="Arial"/>
          <w:b/>
          <w:sz w:val="24"/>
        </w:rPr>
      </w:pPr>
      <w:r>
        <w:rPr>
          <w:rFonts w:ascii="Arial" w:hAnsi="Arial" w:cs="Arial"/>
          <w:b/>
          <w:color w:val="0000FF"/>
          <w:sz w:val="24"/>
        </w:rPr>
        <w:t>R4-2105167</w:t>
      </w:r>
      <w:r>
        <w:rPr>
          <w:rFonts w:ascii="Arial" w:hAnsi="Arial" w:cs="Arial"/>
          <w:b/>
          <w:color w:val="0000FF"/>
          <w:sz w:val="24"/>
        </w:rPr>
        <w:tab/>
      </w:r>
      <w:r>
        <w:rPr>
          <w:rFonts w:ascii="Arial" w:hAnsi="Arial" w:cs="Arial"/>
          <w:b/>
          <w:sz w:val="24"/>
        </w:rPr>
        <w:t>TP for TR 37.717-00-00:SUL_n77A-n99A and SUL_n77A(2A)-n99A</w:t>
      </w:r>
    </w:p>
    <w:p w14:paraId="1D0C9F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3167E3F" w14:textId="77777777" w:rsidR="00BD6881" w:rsidRDefault="00BD6881" w:rsidP="00BD6881">
      <w:pPr>
        <w:rPr>
          <w:rFonts w:ascii="Arial" w:hAnsi="Arial" w:cs="Arial"/>
          <w:b/>
        </w:rPr>
      </w:pPr>
      <w:r>
        <w:rPr>
          <w:rFonts w:ascii="Arial" w:hAnsi="Arial" w:cs="Arial"/>
          <w:b/>
        </w:rPr>
        <w:t xml:space="preserve">Abstract: </w:t>
      </w:r>
    </w:p>
    <w:p w14:paraId="0CB2ACD0" w14:textId="77777777" w:rsidR="00BD6881" w:rsidRDefault="00BD6881" w:rsidP="00BD6881">
      <w:r>
        <w:t>Ligado's new band combination</w:t>
      </w:r>
    </w:p>
    <w:p w14:paraId="60E262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2566" w14:textId="1F59229D" w:rsidR="00BD6881" w:rsidRDefault="00BD6881" w:rsidP="00BD6881">
      <w:pPr>
        <w:rPr>
          <w:rFonts w:ascii="Arial" w:hAnsi="Arial" w:cs="Arial"/>
          <w:b/>
          <w:sz w:val="24"/>
        </w:rPr>
      </w:pPr>
      <w:r>
        <w:rPr>
          <w:rFonts w:ascii="Arial" w:hAnsi="Arial" w:cs="Arial"/>
          <w:b/>
          <w:color w:val="0000FF"/>
          <w:sz w:val="24"/>
        </w:rPr>
        <w:t>R4-2105168</w:t>
      </w:r>
      <w:r>
        <w:rPr>
          <w:rFonts w:ascii="Arial" w:hAnsi="Arial" w:cs="Arial"/>
          <w:b/>
          <w:color w:val="0000FF"/>
          <w:sz w:val="24"/>
        </w:rPr>
        <w:tab/>
      </w:r>
      <w:r>
        <w:rPr>
          <w:rFonts w:ascii="Arial" w:hAnsi="Arial" w:cs="Arial"/>
          <w:b/>
          <w:sz w:val="24"/>
        </w:rPr>
        <w:t>Draft CR to 38.101-1 to modify supplementary uplink configuration for reference sensitivity</w:t>
      </w:r>
    </w:p>
    <w:p w14:paraId="1E3821C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13E0C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1A419" w14:textId="5D192B16" w:rsidR="00BD6881" w:rsidRDefault="00BD6881" w:rsidP="00BD6881">
      <w:pPr>
        <w:rPr>
          <w:rFonts w:ascii="Arial" w:hAnsi="Arial" w:cs="Arial"/>
          <w:b/>
          <w:sz w:val="24"/>
        </w:rPr>
      </w:pPr>
      <w:r>
        <w:rPr>
          <w:rFonts w:ascii="Arial" w:hAnsi="Arial" w:cs="Arial"/>
          <w:b/>
          <w:color w:val="0000FF"/>
          <w:sz w:val="24"/>
        </w:rPr>
        <w:t>R4-2105273</w:t>
      </w:r>
      <w:r>
        <w:rPr>
          <w:rFonts w:ascii="Arial" w:hAnsi="Arial" w:cs="Arial"/>
          <w:b/>
          <w:color w:val="0000FF"/>
          <w:sz w:val="24"/>
        </w:rPr>
        <w:tab/>
      </w:r>
      <w:r>
        <w:rPr>
          <w:rFonts w:ascii="Arial" w:hAnsi="Arial" w:cs="Arial"/>
          <w:b/>
          <w:sz w:val="24"/>
        </w:rPr>
        <w:t>Draft CR on n97 for coexistence with protected bands</w:t>
      </w:r>
    </w:p>
    <w:p w14:paraId="4D1E42CC"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 Huawei, HiSilicon</w:t>
      </w:r>
    </w:p>
    <w:p w14:paraId="09661F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6D684" w14:textId="2BD917F7" w:rsidR="00BD6881" w:rsidRDefault="00BD6881" w:rsidP="00BD6881">
      <w:pPr>
        <w:rPr>
          <w:rFonts w:ascii="Arial" w:hAnsi="Arial" w:cs="Arial"/>
          <w:b/>
          <w:sz w:val="24"/>
        </w:rPr>
      </w:pPr>
      <w:r>
        <w:rPr>
          <w:rFonts w:ascii="Arial" w:hAnsi="Arial" w:cs="Arial"/>
          <w:b/>
          <w:color w:val="0000FF"/>
          <w:sz w:val="24"/>
        </w:rPr>
        <w:t>R4-2105274</w:t>
      </w:r>
      <w:r>
        <w:rPr>
          <w:rFonts w:ascii="Arial" w:hAnsi="Arial" w:cs="Arial"/>
          <w:b/>
          <w:color w:val="0000FF"/>
          <w:sz w:val="24"/>
        </w:rPr>
        <w:tab/>
      </w:r>
      <w:r>
        <w:rPr>
          <w:rFonts w:ascii="Arial" w:hAnsi="Arial" w:cs="Arial"/>
          <w:b/>
          <w:sz w:val="24"/>
        </w:rPr>
        <w:t>TP to TR 37.717-00-00 for SUL_n41A-n97A</w:t>
      </w:r>
    </w:p>
    <w:p w14:paraId="4FD8662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CMCC</w:t>
      </w:r>
    </w:p>
    <w:p w14:paraId="10CF4A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9216B" w14:textId="1534FA53" w:rsidR="00BD6881" w:rsidRDefault="00BD6881" w:rsidP="00BD6881">
      <w:pPr>
        <w:rPr>
          <w:rFonts w:ascii="Arial" w:hAnsi="Arial" w:cs="Arial"/>
          <w:b/>
          <w:sz w:val="24"/>
        </w:rPr>
      </w:pPr>
      <w:r>
        <w:rPr>
          <w:rFonts w:ascii="Arial" w:hAnsi="Arial" w:cs="Arial"/>
          <w:b/>
          <w:color w:val="0000FF"/>
          <w:sz w:val="24"/>
        </w:rPr>
        <w:t>R4-2105275</w:t>
      </w:r>
      <w:r>
        <w:rPr>
          <w:rFonts w:ascii="Arial" w:hAnsi="Arial" w:cs="Arial"/>
          <w:b/>
          <w:color w:val="0000FF"/>
          <w:sz w:val="24"/>
        </w:rPr>
        <w:tab/>
      </w:r>
      <w:r>
        <w:rPr>
          <w:rFonts w:ascii="Arial" w:hAnsi="Arial" w:cs="Arial"/>
          <w:b/>
          <w:sz w:val="24"/>
        </w:rPr>
        <w:t>TP for TR 37.717-00-00:SUL_n24A-n99A</w:t>
      </w:r>
    </w:p>
    <w:p w14:paraId="4DDC46A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5D08B3" w14:textId="77777777" w:rsidR="00BD6881" w:rsidRDefault="00BD6881" w:rsidP="00BD6881">
      <w:pPr>
        <w:rPr>
          <w:rFonts w:ascii="Arial" w:hAnsi="Arial" w:cs="Arial"/>
          <w:b/>
        </w:rPr>
      </w:pPr>
      <w:r>
        <w:rPr>
          <w:rFonts w:ascii="Arial" w:hAnsi="Arial" w:cs="Arial"/>
          <w:b/>
        </w:rPr>
        <w:t xml:space="preserve">Abstract: </w:t>
      </w:r>
    </w:p>
    <w:p w14:paraId="546DFCA2" w14:textId="77777777" w:rsidR="00BD6881" w:rsidRDefault="00BD6881" w:rsidP="00BD6881">
      <w:r>
        <w:t>Ligado's new band combination</w:t>
      </w:r>
    </w:p>
    <w:p w14:paraId="26E4B2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40AAF" w14:textId="3B285823" w:rsidR="00BD6881" w:rsidRDefault="00BD6881" w:rsidP="00BD6881">
      <w:pPr>
        <w:rPr>
          <w:rFonts w:ascii="Arial" w:hAnsi="Arial" w:cs="Arial"/>
          <w:b/>
          <w:sz w:val="24"/>
        </w:rPr>
      </w:pPr>
      <w:r>
        <w:rPr>
          <w:rFonts w:ascii="Arial" w:hAnsi="Arial" w:cs="Arial"/>
          <w:b/>
          <w:color w:val="0000FF"/>
          <w:sz w:val="24"/>
        </w:rPr>
        <w:t>R4-2105276</w:t>
      </w:r>
      <w:r>
        <w:rPr>
          <w:rFonts w:ascii="Arial" w:hAnsi="Arial" w:cs="Arial"/>
          <w:b/>
          <w:color w:val="0000FF"/>
          <w:sz w:val="24"/>
        </w:rPr>
        <w:tab/>
      </w:r>
      <w:r>
        <w:rPr>
          <w:rFonts w:ascii="Arial" w:hAnsi="Arial" w:cs="Arial"/>
          <w:b/>
          <w:sz w:val="24"/>
        </w:rPr>
        <w:t>TP for TR 37.717-00-00 for SUL_n41A-n97A</w:t>
      </w:r>
    </w:p>
    <w:p w14:paraId="0E2C4C6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C8AB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A1487" w14:textId="6E08DEBF" w:rsidR="00BD6881" w:rsidRDefault="00BD6881" w:rsidP="00BD6881">
      <w:pPr>
        <w:rPr>
          <w:rFonts w:ascii="Arial" w:hAnsi="Arial" w:cs="Arial"/>
          <w:b/>
          <w:sz w:val="24"/>
        </w:rPr>
      </w:pPr>
      <w:r>
        <w:rPr>
          <w:rFonts w:ascii="Arial" w:hAnsi="Arial" w:cs="Arial"/>
          <w:b/>
          <w:color w:val="0000FF"/>
          <w:sz w:val="24"/>
        </w:rPr>
        <w:t>R4-2106654</w:t>
      </w:r>
      <w:r>
        <w:rPr>
          <w:rFonts w:ascii="Arial" w:hAnsi="Arial" w:cs="Arial"/>
          <w:b/>
          <w:color w:val="0000FF"/>
          <w:sz w:val="24"/>
        </w:rPr>
        <w:tab/>
      </w:r>
      <w:r>
        <w:rPr>
          <w:rFonts w:ascii="Arial" w:hAnsi="Arial" w:cs="Arial"/>
          <w:b/>
          <w:sz w:val="24"/>
        </w:rPr>
        <w:t>Updated TP for TR 37.717-00-00 for CA_n3A_SUL_n78C-n80A</w:t>
      </w:r>
    </w:p>
    <w:p w14:paraId="6AC1B6D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C54D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640CB" w14:textId="11756938" w:rsidR="00BD6881" w:rsidRDefault="00BD6881" w:rsidP="00BD6881">
      <w:pPr>
        <w:rPr>
          <w:rFonts w:ascii="Arial" w:hAnsi="Arial" w:cs="Arial"/>
          <w:b/>
          <w:sz w:val="24"/>
        </w:rPr>
      </w:pPr>
      <w:r>
        <w:rPr>
          <w:rFonts w:ascii="Arial" w:hAnsi="Arial" w:cs="Arial"/>
          <w:b/>
          <w:color w:val="0000FF"/>
          <w:sz w:val="24"/>
        </w:rPr>
        <w:t>R4-2106655</w:t>
      </w:r>
      <w:r>
        <w:rPr>
          <w:rFonts w:ascii="Arial" w:hAnsi="Arial" w:cs="Arial"/>
          <w:b/>
          <w:color w:val="0000FF"/>
          <w:sz w:val="24"/>
        </w:rPr>
        <w:tab/>
      </w:r>
      <w:r>
        <w:rPr>
          <w:rFonts w:ascii="Arial" w:hAnsi="Arial" w:cs="Arial"/>
          <w:b/>
          <w:sz w:val="24"/>
        </w:rPr>
        <w:t>Updated TP for TR 37.717-00-00 for CA_n1A_SUL_n78C-n84A</w:t>
      </w:r>
    </w:p>
    <w:p w14:paraId="079805C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9128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253BF" w14:textId="632D92E5" w:rsidR="00BD6881" w:rsidRDefault="00BD6881" w:rsidP="00BD6881">
      <w:pPr>
        <w:rPr>
          <w:rFonts w:ascii="Arial" w:hAnsi="Arial" w:cs="Arial"/>
          <w:b/>
          <w:sz w:val="24"/>
        </w:rPr>
      </w:pPr>
      <w:r>
        <w:rPr>
          <w:rFonts w:ascii="Arial" w:hAnsi="Arial" w:cs="Arial"/>
          <w:b/>
          <w:color w:val="0000FF"/>
          <w:sz w:val="24"/>
        </w:rPr>
        <w:t>R4-2106656</w:t>
      </w:r>
      <w:r>
        <w:rPr>
          <w:rFonts w:ascii="Arial" w:hAnsi="Arial" w:cs="Arial"/>
          <w:b/>
          <w:color w:val="0000FF"/>
          <w:sz w:val="24"/>
        </w:rPr>
        <w:tab/>
      </w:r>
      <w:r>
        <w:rPr>
          <w:rFonts w:ascii="Arial" w:hAnsi="Arial" w:cs="Arial"/>
          <w:b/>
          <w:sz w:val="24"/>
        </w:rPr>
        <w:t>Updated TP for TR 37.717-00-00 for CA_n28A_SUL_n41C-n83A</w:t>
      </w:r>
    </w:p>
    <w:p w14:paraId="5E0D948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5F55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95180" w14:textId="572F0ADE" w:rsidR="00BD6881" w:rsidRDefault="00BD6881" w:rsidP="00BD6881">
      <w:pPr>
        <w:rPr>
          <w:rFonts w:ascii="Arial" w:hAnsi="Arial" w:cs="Arial"/>
          <w:b/>
          <w:sz w:val="24"/>
        </w:rPr>
      </w:pPr>
      <w:r>
        <w:rPr>
          <w:rFonts w:ascii="Arial" w:hAnsi="Arial" w:cs="Arial"/>
          <w:b/>
          <w:color w:val="0000FF"/>
          <w:sz w:val="24"/>
        </w:rPr>
        <w:lastRenderedPageBreak/>
        <w:t>R4-2106657</w:t>
      </w:r>
      <w:r>
        <w:rPr>
          <w:rFonts w:ascii="Arial" w:hAnsi="Arial" w:cs="Arial"/>
          <w:b/>
          <w:color w:val="0000FF"/>
          <w:sz w:val="24"/>
        </w:rPr>
        <w:tab/>
      </w:r>
      <w:r>
        <w:rPr>
          <w:rFonts w:ascii="Arial" w:hAnsi="Arial" w:cs="Arial"/>
          <w:b/>
          <w:sz w:val="24"/>
        </w:rPr>
        <w:t>Updated TP for TR 37.717-00-00 for CA_n28A_SUL_n79C-n83A</w:t>
      </w:r>
    </w:p>
    <w:p w14:paraId="1504C7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ADE9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BE3D" w14:textId="4C45025D" w:rsidR="00BD6881" w:rsidRDefault="00BD6881" w:rsidP="00BD6881">
      <w:pPr>
        <w:rPr>
          <w:rFonts w:ascii="Arial" w:hAnsi="Arial" w:cs="Arial"/>
          <w:b/>
          <w:sz w:val="24"/>
        </w:rPr>
      </w:pPr>
      <w:r>
        <w:rPr>
          <w:rFonts w:ascii="Arial" w:hAnsi="Arial" w:cs="Arial"/>
          <w:b/>
          <w:color w:val="0000FF"/>
          <w:sz w:val="24"/>
        </w:rPr>
        <w:t>R4-2106658</w:t>
      </w:r>
      <w:r>
        <w:rPr>
          <w:rFonts w:ascii="Arial" w:hAnsi="Arial" w:cs="Arial"/>
          <w:b/>
          <w:color w:val="0000FF"/>
          <w:sz w:val="24"/>
        </w:rPr>
        <w:tab/>
      </w:r>
      <w:r>
        <w:rPr>
          <w:rFonts w:ascii="Arial" w:hAnsi="Arial" w:cs="Arial"/>
          <w:b/>
          <w:sz w:val="24"/>
        </w:rPr>
        <w:t>TP for TR 37.717-00-00 for SUL_n41A-n97A</w:t>
      </w:r>
    </w:p>
    <w:p w14:paraId="0C2FC7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1E50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R4-2105276</w:t>
      </w:r>
      <w:r>
        <w:rPr>
          <w:color w:val="993300"/>
          <w:u w:val="single"/>
        </w:rPr>
        <w:t>.</w:t>
      </w:r>
    </w:p>
    <w:p w14:paraId="1664868E" w14:textId="77777777" w:rsidR="00BD6881" w:rsidRDefault="00BD6881" w:rsidP="00BD6881">
      <w:pPr>
        <w:pStyle w:val="Heading3"/>
      </w:pPr>
      <w:bookmarkStart w:id="203" w:name="_Toc70501485"/>
      <w:r>
        <w:t>7.9</w:t>
      </w:r>
      <w:r>
        <w:tab/>
        <w:t>NR Inter-band Carrier Aggregation for 3 bands DL with 1 band UL</w:t>
      </w:r>
      <w:bookmarkEnd w:id="203"/>
    </w:p>
    <w:p w14:paraId="4B810E93" w14:textId="77777777" w:rsidR="00BD6881" w:rsidRDefault="00BD6881" w:rsidP="00BD6881">
      <w:pPr>
        <w:pStyle w:val="Heading4"/>
      </w:pPr>
      <w:bookmarkStart w:id="204" w:name="_Toc70501486"/>
      <w:r>
        <w:t>7.9.1</w:t>
      </w:r>
      <w:r>
        <w:tab/>
        <w:t>Rapporteur Input (WID/TR/CR)</w:t>
      </w:r>
      <w:bookmarkEnd w:id="204"/>
    </w:p>
    <w:p w14:paraId="0E7879E3" w14:textId="2F986CC1" w:rsidR="00BD6881" w:rsidRDefault="00BD6881" w:rsidP="00BD6881">
      <w:pPr>
        <w:rPr>
          <w:rFonts w:ascii="Arial" w:hAnsi="Arial" w:cs="Arial"/>
          <w:b/>
          <w:sz w:val="24"/>
        </w:rPr>
      </w:pPr>
      <w:r>
        <w:rPr>
          <w:rFonts w:ascii="Arial" w:hAnsi="Arial" w:cs="Arial"/>
          <w:b/>
          <w:color w:val="0000FF"/>
          <w:sz w:val="24"/>
        </w:rPr>
        <w:t>R4-2104807</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1D3B71C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CATT</w:t>
      </w:r>
    </w:p>
    <w:p w14:paraId="1B93F97B" w14:textId="77777777" w:rsidR="00BD6881" w:rsidRDefault="00BD6881" w:rsidP="00BD6881">
      <w:pPr>
        <w:rPr>
          <w:rFonts w:ascii="Arial" w:hAnsi="Arial" w:cs="Arial"/>
          <w:b/>
        </w:rPr>
      </w:pPr>
      <w:r>
        <w:rPr>
          <w:rFonts w:ascii="Arial" w:hAnsi="Arial" w:cs="Arial"/>
          <w:b/>
        </w:rPr>
        <w:t xml:space="preserve">Abstract: </w:t>
      </w:r>
    </w:p>
    <w:p w14:paraId="42F0205E" w14:textId="77777777" w:rsidR="00BD6881" w:rsidRDefault="00BD6881" w:rsidP="00BD6881">
      <w:r>
        <w:t>[Email approval] This TR 38.717-03-01 v040 will be uploaded to 3GU.</w:t>
      </w:r>
    </w:p>
    <w:p w14:paraId="67ADEF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ED053" w14:textId="77777777" w:rsidR="00BD6881" w:rsidRDefault="00BD6881" w:rsidP="00BD6881">
      <w:pPr>
        <w:pStyle w:val="Heading4"/>
      </w:pPr>
      <w:bookmarkStart w:id="205" w:name="_Toc70501487"/>
      <w:r>
        <w:t>7.9.2</w:t>
      </w:r>
      <w:r>
        <w:tab/>
        <w:t>UE RF</w:t>
      </w:r>
      <w:bookmarkEnd w:id="205"/>
    </w:p>
    <w:p w14:paraId="0591009C" w14:textId="7FE2A678" w:rsidR="00BD6881" w:rsidRDefault="00BD6881" w:rsidP="00BD6881">
      <w:pPr>
        <w:rPr>
          <w:rFonts w:ascii="Arial" w:hAnsi="Arial" w:cs="Arial"/>
          <w:b/>
          <w:sz w:val="24"/>
        </w:rPr>
      </w:pPr>
      <w:r>
        <w:rPr>
          <w:rFonts w:ascii="Arial" w:hAnsi="Arial" w:cs="Arial"/>
          <w:b/>
          <w:color w:val="0000FF"/>
          <w:sz w:val="24"/>
        </w:rPr>
        <w:t>R4-2104424</w:t>
      </w:r>
      <w:r>
        <w:rPr>
          <w:rFonts w:ascii="Arial" w:hAnsi="Arial" w:cs="Arial"/>
          <w:b/>
          <w:color w:val="0000FF"/>
          <w:sz w:val="24"/>
        </w:rPr>
        <w:tab/>
      </w:r>
      <w:r>
        <w:rPr>
          <w:rFonts w:ascii="Arial" w:hAnsi="Arial" w:cs="Arial"/>
          <w:b/>
          <w:sz w:val="24"/>
        </w:rPr>
        <w:t>TP to TR 38.717-03-01: CA_n25-n48-n66 combinations</w:t>
      </w:r>
    </w:p>
    <w:p w14:paraId="44D16D5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B2746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94EAB" w14:textId="31A321A3" w:rsidR="00BD6881" w:rsidRDefault="00BD6881" w:rsidP="00BD6881">
      <w:pPr>
        <w:rPr>
          <w:rFonts w:ascii="Arial" w:hAnsi="Arial" w:cs="Arial"/>
          <w:b/>
          <w:sz w:val="24"/>
        </w:rPr>
      </w:pPr>
      <w:r>
        <w:rPr>
          <w:rFonts w:ascii="Arial" w:hAnsi="Arial" w:cs="Arial"/>
          <w:b/>
          <w:color w:val="0000FF"/>
          <w:sz w:val="24"/>
        </w:rPr>
        <w:t>R4-2104643</w:t>
      </w:r>
      <w:r>
        <w:rPr>
          <w:rFonts w:ascii="Arial" w:hAnsi="Arial" w:cs="Arial"/>
          <w:b/>
          <w:color w:val="0000FF"/>
          <w:sz w:val="24"/>
        </w:rPr>
        <w:tab/>
      </w:r>
      <w:r>
        <w:rPr>
          <w:rFonts w:ascii="Arial" w:hAnsi="Arial" w:cs="Arial"/>
          <w:b/>
          <w:sz w:val="24"/>
        </w:rPr>
        <w:t>TP for TR 38.717-03-01: CA_n1-n3-n20</w:t>
      </w:r>
    </w:p>
    <w:p w14:paraId="26E07C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D913E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E4780" w14:textId="0C9CAFB8" w:rsidR="00BD6881" w:rsidRDefault="00BD6881" w:rsidP="00BD6881">
      <w:pPr>
        <w:rPr>
          <w:rFonts w:ascii="Arial" w:hAnsi="Arial" w:cs="Arial"/>
          <w:b/>
          <w:sz w:val="24"/>
        </w:rPr>
      </w:pPr>
      <w:r>
        <w:rPr>
          <w:rFonts w:ascii="Arial" w:hAnsi="Arial" w:cs="Arial"/>
          <w:b/>
          <w:color w:val="0000FF"/>
          <w:sz w:val="24"/>
        </w:rPr>
        <w:t>R4-2104644</w:t>
      </w:r>
      <w:r>
        <w:rPr>
          <w:rFonts w:ascii="Arial" w:hAnsi="Arial" w:cs="Arial"/>
          <w:b/>
          <w:color w:val="0000FF"/>
          <w:sz w:val="24"/>
        </w:rPr>
        <w:tab/>
      </w:r>
      <w:r>
        <w:rPr>
          <w:rFonts w:ascii="Arial" w:hAnsi="Arial" w:cs="Arial"/>
          <w:b/>
          <w:sz w:val="24"/>
        </w:rPr>
        <w:t>TP for TR 38.717-03-01: CA_n1-n20-n78</w:t>
      </w:r>
    </w:p>
    <w:p w14:paraId="2CD361F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CE4809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DE4EE" w14:textId="1E10C8D2" w:rsidR="00BD6881" w:rsidRDefault="00BD6881" w:rsidP="00BD6881">
      <w:pPr>
        <w:rPr>
          <w:rFonts w:ascii="Arial" w:hAnsi="Arial" w:cs="Arial"/>
          <w:b/>
          <w:sz w:val="24"/>
        </w:rPr>
      </w:pPr>
      <w:r>
        <w:rPr>
          <w:rFonts w:ascii="Arial" w:hAnsi="Arial" w:cs="Arial"/>
          <w:b/>
          <w:color w:val="0000FF"/>
          <w:sz w:val="24"/>
        </w:rPr>
        <w:t>R4-2104645</w:t>
      </w:r>
      <w:r>
        <w:rPr>
          <w:rFonts w:ascii="Arial" w:hAnsi="Arial" w:cs="Arial"/>
          <w:b/>
          <w:color w:val="0000FF"/>
          <w:sz w:val="24"/>
        </w:rPr>
        <w:tab/>
      </w:r>
      <w:r>
        <w:rPr>
          <w:rFonts w:ascii="Arial" w:hAnsi="Arial" w:cs="Arial"/>
          <w:b/>
          <w:sz w:val="24"/>
        </w:rPr>
        <w:t>TP for TR 38.717-03-01: CA_n3-n20-n78</w:t>
      </w:r>
    </w:p>
    <w:p w14:paraId="40E988B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637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4DB69" w14:textId="5DB12562" w:rsidR="00BD6881" w:rsidRDefault="00BD6881" w:rsidP="00BD6881">
      <w:pPr>
        <w:rPr>
          <w:rFonts w:ascii="Arial" w:hAnsi="Arial" w:cs="Arial"/>
          <w:b/>
          <w:sz w:val="24"/>
        </w:rPr>
      </w:pPr>
      <w:r>
        <w:rPr>
          <w:rFonts w:ascii="Arial" w:hAnsi="Arial" w:cs="Arial"/>
          <w:b/>
          <w:color w:val="0000FF"/>
          <w:sz w:val="24"/>
        </w:rPr>
        <w:t>R4-2104646</w:t>
      </w:r>
      <w:r>
        <w:rPr>
          <w:rFonts w:ascii="Arial" w:hAnsi="Arial" w:cs="Arial"/>
          <w:b/>
          <w:color w:val="0000FF"/>
          <w:sz w:val="24"/>
        </w:rPr>
        <w:tab/>
      </w:r>
      <w:r>
        <w:rPr>
          <w:rFonts w:ascii="Arial" w:hAnsi="Arial" w:cs="Arial"/>
          <w:b/>
          <w:sz w:val="24"/>
        </w:rPr>
        <w:t>TP for TR 38.717-03-01: CA_n8-n28-n78</w:t>
      </w:r>
    </w:p>
    <w:p w14:paraId="278A549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99B0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108B" w14:textId="1210C053" w:rsidR="00BD6881" w:rsidRDefault="00BD6881" w:rsidP="00BD6881">
      <w:pPr>
        <w:rPr>
          <w:rFonts w:ascii="Arial" w:hAnsi="Arial" w:cs="Arial"/>
          <w:b/>
          <w:sz w:val="24"/>
        </w:rPr>
      </w:pPr>
      <w:r>
        <w:rPr>
          <w:rFonts w:ascii="Arial" w:hAnsi="Arial" w:cs="Arial"/>
          <w:b/>
          <w:color w:val="0000FF"/>
          <w:sz w:val="24"/>
        </w:rPr>
        <w:t>R4-2104809</w:t>
      </w:r>
      <w:r>
        <w:rPr>
          <w:rFonts w:ascii="Arial" w:hAnsi="Arial" w:cs="Arial"/>
          <w:b/>
          <w:color w:val="0000FF"/>
          <w:sz w:val="24"/>
        </w:rPr>
        <w:tab/>
      </w:r>
      <w:r>
        <w:rPr>
          <w:rFonts w:ascii="Arial" w:hAnsi="Arial" w:cs="Arial"/>
          <w:b/>
          <w:sz w:val="24"/>
        </w:rPr>
        <w:t>Supported channel bandwidth for CA_n39-n41-n79</w:t>
      </w:r>
    </w:p>
    <w:p w14:paraId="272E4EB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(Rel-16)</w:t>
      </w:r>
      <w:r>
        <w:rPr>
          <w:i/>
        </w:rPr>
        <w:br/>
      </w:r>
      <w:r>
        <w:rPr>
          <w:i/>
        </w:rPr>
        <w:br/>
      </w:r>
      <w:r>
        <w:rPr>
          <w:i/>
        </w:rPr>
        <w:tab/>
      </w:r>
      <w:r>
        <w:rPr>
          <w:i/>
        </w:rPr>
        <w:tab/>
      </w:r>
      <w:r>
        <w:rPr>
          <w:i/>
        </w:rPr>
        <w:tab/>
      </w:r>
      <w:r>
        <w:rPr>
          <w:i/>
        </w:rPr>
        <w:tab/>
      </w:r>
      <w:r>
        <w:rPr>
          <w:i/>
        </w:rPr>
        <w:tab/>
        <w:t>Source: CATT, CMCC</w:t>
      </w:r>
    </w:p>
    <w:p w14:paraId="78EA29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AEEEDE" w14:textId="61E3064D" w:rsidR="00BD6881" w:rsidRDefault="00BD6881" w:rsidP="00BD6881">
      <w:pPr>
        <w:rPr>
          <w:rFonts w:ascii="Arial" w:hAnsi="Arial" w:cs="Arial"/>
          <w:b/>
          <w:sz w:val="24"/>
        </w:rPr>
      </w:pPr>
      <w:r>
        <w:rPr>
          <w:rFonts w:ascii="Arial" w:hAnsi="Arial" w:cs="Arial"/>
          <w:b/>
          <w:color w:val="0000FF"/>
          <w:sz w:val="24"/>
        </w:rPr>
        <w:t>R4-2104810</w:t>
      </w:r>
      <w:r>
        <w:rPr>
          <w:rFonts w:ascii="Arial" w:hAnsi="Arial" w:cs="Arial"/>
          <w:b/>
          <w:color w:val="0000FF"/>
          <w:sz w:val="24"/>
        </w:rPr>
        <w:tab/>
      </w:r>
      <w:r>
        <w:rPr>
          <w:rFonts w:ascii="Arial" w:hAnsi="Arial" w:cs="Arial"/>
          <w:b/>
          <w:sz w:val="24"/>
        </w:rPr>
        <w:t>Supported channel bandwidth for CA_n39-n41-n79</w:t>
      </w:r>
    </w:p>
    <w:p w14:paraId="6F0583D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 CMCC</w:t>
      </w:r>
    </w:p>
    <w:p w14:paraId="49FC1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5B2C7" w14:textId="2F920439" w:rsidR="00BD6881" w:rsidRDefault="00BD6881" w:rsidP="00BD6881">
      <w:pPr>
        <w:rPr>
          <w:rFonts w:ascii="Arial" w:hAnsi="Arial" w:cs="Arial"/>
          <w:b/>
          <w:sz w:val="24"/>
        </w:rPr>
      </w:pPr>
      <w:r>
        <w:rPr>
          <w:rFonts w:ascii="Arial" w:hAnsi="Arial" w:cs="Arial"/>
          <w:b/>
          <w:color w:val="0000FF"/>
          <w:sz w:val="24"/>
        </w:rPr>
        <w:t>R4-2104912</w:t>
      </w:r>
      <w:r>
        <w:rPr>
          <w:rFonts w:ascii="Arial" w:hAnsi="Arial" w:cs="Arial"/>
          <w:b/>
          <w:color w:val="0000FF"/>
          <w:sz w:val="24"/>
        </w:rPr>
        <w:tab/>
      </w:r>
      <w:r>
        <w:rPr>
          <w:rFonts w:ascii="Arial" w:hAnsi="Arial" w:cs="Arial"/>
          <w:b/>
          <w:sz w:val="24"/>
        </w:rPr>
        <w:t>TP for TR 38.717-03-01: NR CA_n3-n28-n79</w:t>
      </w:r>
    </w:p>
    <w:p w14:paraId="10C09C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0DDDA6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8C19F" w14:textId="1FAE6B96" w:rsidR="00BD6881" w:rsidRDefault="00BD6881" w:rsidP="00BD6881">
      <w:pPr>
        <w:rPr>
          <w:rFonts w:ascii="Arial" w:hAnsi="Arial" w:cs="Arial"/>
          <w:b/>
          <w:sz w:val="24"/>
        </w:rPr>
      </w:pPr>
      <w:r>
        <w:rPr>
          <w:rFonts w:ascii="Arial" w:hAnsi="Arial" w:cs="Arial"/>
          <w:b/>
          <w:color w:val="0000FF"/>
          <w:sz w:val="24"/>
        </w:rPr>
        <w:t>R4-2104915</w:t>
      </w:r>
      <w:r>
        <w:rPr>
          <w:rFonts w:ascii="Arial" w:hAnsi="Arial" w:cs="Arial"/>
          <w:b/>
          <w:color w:val="0000FF"/>
          <w:sz w:val="24"/>
        </w:rPr>
        <w:tab/>
      </w:r>
      <w:r>
        <w:rPr>
          <w:rFonts w:ascii="Arial" w:hAnsi="Arial" w:cs="Arial"/>
          <w:b/>
          <w:sz w:val="24"/>
        </w:rPr>
        <w:t>TP for TR 38.717-03-01: NR CA_n3-n79-n257</w:t>
      </w:r>
    </w:p>
    <w:p w14:paraId="26F7F75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72EA63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22E3D" w14:textId="149CCE7E" w:rsidR="00BD6881" w:rsidRDefault="00BD6881" w:rsidP="00BD6881">
      <w:pPr>
        <w:rPr>
          <w:rFonts w:ascii="Arial" w:hAnsi="Arial" w:cs="Arial"/>
          <w:b/>
          <w:sz w:val="24"/>
        </w:rPr>
      </w:pPr>
      <w:r>
        <w:rPr>
          <w:rFonts w:ascii="Arial" w:hAnsi="Arial" w:cs="Arial"/>
          <w:b/>
          <w:color w:val="0000FF"/>
          <w:sz w:val="24"/>
        </w:rPr>
        <w:t>R4-2104916</w:t>
      </w:r>
      <w:r>
        <w:rPr>
          <w:rFonts w:ascii="Arial" w:hAnsi="Arial" w:cs="Arial"/>
          <w:b/>
          <w:color w:val="0000FF"/>
          <w:sz w:val="24"/>
        </w:rPr>
        <w:tab/>
      </w:r>
      <w:r>
        <w:rPr>
          <w:rFonts w:ascii="Arial" w:hAnsi="Arial" w:cs="Arial"/>
          <w:b/>
          <w:sz w:val="24"/>
        </w:rPr>
        <w:t>TP for TR 38.717-03-01: NR CA_n28-n79-n257</w:t>
      </w:r>
    </w:p>
    <w:p w14:paraId="4A6A3AE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3854DB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A74FD" w14:textId="76DC92B8" w:rsidR="00BD6881" w:rsidRDefault="00BD6881" w:rsidP="00BD6881">
      <w:pPr>
        <w:rPr>
          <w:rFonts w:ascii="Arial" w:hAnsi="Arial" w:cs="Arial"/>
          <w:b/>
          <w:sz w:val="24"/>
        </w:rPr>
      </w:pPr>
      <w:r>
        <w:rPr>
          <w:rFonts w:ascii="Arial" w:hAnsi="Arial" w:cs="Arial"/>
          <w:b/>
          <w:color w:val="0000FF"/>
          <w:sz w:val="24"/>
        </w:rPr>
        <w:lastRenderedPageBreak/>
        <w:t>R4-2104917</w:t>
      </w:r>
      <w:r>
        <w:rPr>
          <w:rFonts w:ascii="Arial" w:hAnsi="Arial" w:cs="Arial"/>
          <w:b/>
          <w:color w:val="0000FF"/>
          <w:sz w:val="24"/>
        </w:rPr>
        <w:tab/>
      </w:r>
      <w:r>
        <w:rPr>
          <w:rFonts w:ascii="Arial" w:hAnsi="Arial" w:cs="Arial"/>
          <w:b/>
          <w:sz w:val="24"/>
        </w:rPr>
        <w:t>TP update for TR 38.717-03-01: NR CA_n28-n77-n79</w:t>
      </w:r>
    </w:p>
    <w:p w14:paraId="728CFB6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v0.1.0</w:t>
      </w:r>
      <w:r>
        <w:rPr>
          <w:i/>
        </w:rPr>
        <w:tab/>
        <w:t xml:space="preserve">  CR-  rev  Cat:  (Rel-17)</w:t>
      </w:r>
      <w:r>
        <w:rPr>
          <w:i/>
        </w:rPr>
        <w:br/>
      </w:r>
      <w:r>
        <w:rPr>
          <w:i/>
        </w:rPr>
        <w:br/>
      </w:r>
      <w:r>
        <w:rPr>
          <w:i/>
        </w:rPr>
        <w:tab/>
      </w:r>
      <w:r>
        <w:rPr>
          <w:i/>
        </w:rPr>
        <w:tab/>
      </w:r>
      <w:r>
        <w:rPr>
          <w:i/>
        </w:rPr>
        <w:tab/>
      </w:r>
      <w:r>
        <w:rPr>
          <w:i/>
        </w:rPr>
        <w:tab/>
      </w:r>
      <w:r>
        <w:rPr>
          <w:i/>
        </w:rPr>
        <w:tab/>
        <w:t>Source: SoftBank Corp.</w:t>
      </w:r>
    </w:p>
    <w:p w14:paraId="7B9F54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58EAA" w14:textId="642359B0" w:rsidR="00BD6881" w:rsidRDefault="00BD6881" w:rsidP="00BD6881">
      <w:pPr>
        <w:rPr>
          <w:rFonts w:ascii="Arial" w:hAnsi="Arial" w:cs="Arial"/>
          <w:b/>
          <w:sz w:val="24"/>
        </w:rPr>
      </w:pPr>
      <w:r>
        <w:rPr>
          <w:rFonts w:ascii="Arial" w:hAnsi="Arial" w:cs="Arial"/>
          <w:b/>
          <w:color w:val="0000FF"/>
          <w:sz w:val="24"/>
        </w:rPr>
        <w:t>R4-2105070</w:t>
      </w:r>
      <w:r>
        <w:rPr>
          <w:rFonts w:ascii="Arial" w:hAnsi="Arial" w:cs="Arial"/>
          <w:b/>
          <w:color w:val="0000FF"/>
          <w:sz w:val="24"/>
        </w:rPr>
        <w:tab/>
      </w:r>
      <w:r>
        <w:rPr>
          <w:rFonts w:ascii="Arial" w:hAnsi="Arial" w:cs="Arial"/>
          <w:b/>
          <w:sz w:val="24"/>
        </w:rPr>
        <w:t>TP for TR 38.717-03-01: CA_n7-n25-n77</w:t>
      </w:r>
    </w:p>
    <w:p w14:paraId="27EF77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5EB65A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49838" w14:textId="41974FF5" w:rsidR="00BD6881" w:rsidRDefault="00BD6881" w:rsidP="00BD6881">
      <w:pPr>
        <w:rPr>
          <w:rFonts w:ascii="Arial" w:hAnsi="Arial" w:cs="Arial"/>
          <w:b/>
          <w:sz w:val="24"/>
        </w:rPr>
      </w:pPr>
      <w:r>
        <w:rPr>
          <w:rFonts w:ascii="Arial" w:hAnsi="Arial" w:cs="Arial"/>
          <w:b/>
          <w:color w:val="0000FF"/>
          <w:sz w:val="24"/>
        </w:rPr>
        <w:t>R4-2105071</w:t>
      </w:r>
      <w:r>
        <w:rPr>
          <w:rFonts w:ascii="Arial" w:hAnsi="Arial" w:cs="Arial"/>
          <w:b/>
          <w:color w:val="0000FF"/>
          <w:sz w:val="24"/>
        </w:rPr>
        <w:tab/>
      </w:r>
      <w:r>
        <w:rPr>
          <w:rFonts w:ascii="Arial" w:hAnsi="Arial" w:cs="Arial"/>
          <w:b/>
          <w:sz w:val="24"/>
        </w:rPr>
        <w:t>TP for TR 38.717-03-01: CA_n7-n66-n77</w:t>
      </w:r>
    </w:p>
    <w:p w14:paraId="14EFF82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ACBE6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353BA" w14:textId="1E901B3F" w:rsidR="00BD6881" w:rsidRDefault="00BD6881" w:rsidP="00BD6881">
      <w:pPr>
        <w:rPr>
          <w:rFonts w:ascii="Arial" w:hAnsi="Arial" w:cs="Arial"/>
          <w:b/>
          <w:sz w:val="24"/>
        </w:rPr>
      </w:pPr>
      <w:r>
        <w:rPr>
          <w:rFonts w:ascii="Arial" w:hAnsi="Arial" w:cs="Arial"/>
          <w:b/>
          <w:color w:val="0000FF"/>
          <w:sz w:val="24"/>
        </w:rPr>
        <w:t>R4-2105072</w:t>
      </w:r>
      <w:r>
        <w:rPr>
          <w:rFonts w:ascii="Arial" w:hAnsi="Arial" w:cs="Arial"/>
          <w:b/>
          <w:color w:val="0000FF"/>
          <w:sz w:val="24"/>
        </w:rPr>
        <w:tab/>
      </w:r>
      <w:r>
        <w:rPr>
          <w:rFonts w:ascii="Arial" w:hAnsi="Arial" w:cs="Arial"/>
          <w:b/>
          <w:sz w:val="24"/>
        </w:rPr>
        <w:t>TP for TR 38.717-03-01: CA_n25-n66-n77</w:t>
      </w:r>
    </w:p>
    <w:p w14:paraId="125B29D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CDC76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1FB02" w14:textId="75C2F34E" w:rsidR="00BD6881" w:rsidRDefault="00BD6881" w:rsidP="00BD6881">
      <w:pPr>
        <w:rPr>
          <w:rFonts w:ascii="Arial" w:hAnsi="Arial" w:cs="Arial"/>
          <w:b/>
          <w:sz w:val="24"/>
        </w:rPr>
      </w:pPr>
      <w:r>
        <w:rPr>
          <w:rFonts w:ascii="Arial" w:hAnsi="Arial" w:cs="Arial"/>
          <w:b/>
          <w:color w:val="0000FF"/>
          <w:sz w:val="24"/>
        </w:rPr>
        <w:t>R4-2106652</w:t>
      </w:r>
      <w:r>
        <w:rPr>
          <w:rFonts w:ascii="Arial" w:hAnsi="Arial" w:cs="Arial"/>
          <w:b/>
          <w:color w:val="0000FF"/>
          <w:sz w:val="24"/>
        </w:rPr>
        <w:tab/>
      </w:r>
      <w:r>
        <w:rPr>
          <w:rFonts w:ascii="Arial" w:hAnsi="Arial" w:cs="Arial"/>
          <w:b/>
          <w:sz w:val="24"/>
        </w:rPr>
        <w:t>TP for TR 38.717-03-01: CA_n1A-n3A-n7A</w:t>
      </w:r>
    </w:p>
    <w:p w14:paraId="41402B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A384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FA3C" w14:textId="2B94B9D4" w:rsidR="00BD6881" w:rsidRDefault="00BD6881" w:rsidP="00BD6881">
      <w:pPr>
        <w:rPr>
          <w:rFonts w:ascii="Arial" w:hAnsi="Arial" w:cs="Arial"/>
          <w:b/>
          <w:sz w:val="24"/>
        </w:rPr>
      </w:pPr>
      <w:r>
        <w:rPr>
          <w:rFonts w:ascii="Arial" w:hAnsi="Arial" w:cs="Arial"/>
          <w:b/>
          <w:color w:val="0000FF"/>
          <w:sz w:val="24"/>
        </w:rPr>
        <w:t>R4-2106718</w:t>
      </w:r>
      <w:r>
        <w:rPr>
          <w:rFonts w:ascii="Arial" w:hAnsi="Arial" w:cs="Arial"/>
          <w:b/>
          <w:color w:val="0000FF"/>
          <w:sz w:val="24"/>
        </w:rPr>
        <w:tab/>
      </w:r>
      <w:r>
        <w:rPr>
          <w:rFonts w:ascii="Arial" w:hAnsi="Arial" w:cs="Arial"/>
          <w:b/>
          <w:sz w:val="24"/>
        </w:rPr>
        <w:t>TP for 37.717-03-01 to include n2-n5-n66</w:t>
      </w:r>
    </w:p>
    <w:p w14:paraId="3B066DF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83B2A1" w14:textId="77777777" w:rsidR="00BD6881" w:rsidRDefault="00BD6881" w:rsidP="00BD6881">
      <w:pPr>
        <w:rPr>
          <w:rFonts w:ascii="Arial" w:hAnsi="Arial" w:cs="Arial"/>
          <w:b/>
        </w:rPr>
      </w:pPr>
      <w:r>
        <w:rPr>
          <w:rFonts w:ascii="Arial" w:hAnsi="Arial" w:cs="Arial"/>
          <w:b/>
        </w:rPr>
        <w:t xml:space="preserve">Abstract: </w:t>
      </w:r>
    </w:p>
    <w:p w14:paraId="0F786A0E" w14:textId="77777777" w:rsidR="00BD6881" w:rsidRDefault="00BD6881" w:rsidP="00BD6881">
      <w:r>
        <w:t>TP for 37.717-03-01 to include n2-n5-n66</w:t>
      </w:r>
    </w:p>
    <w:p w14:paraId="01C1A8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9C52C" w14:textId="3B876961" w:rsidR="00BD6881" w:rsidRDefault="00BD6881" w:rsidP="00BD6881">
      <w:pPr>
        <w:rPr>
          <w:rFonts w:ascii="Arial" w:hAnsi="Arial" w:cs="Arial"/>
          <w:b/>
          <w:sz w:val="24"/>
        </w:rPr>
      </w:pPr>
      <w:r>
        <w:rPr>
          <w:rFonts w:ascii="Arial" w:hAnsi="Arial" w:cs="Arial"/>
          <w:b/>
          <w:color w:val="0000FF"/>
          <w:sz w:val="24"/>
        </w:rPr>
        <w:t>R4-2106720</w:t>
      </w:r>
      <w:r>
        <w:rPr>
          <w:rFonts w:ascii="Arial" w:hAnsi="Arial" w:cs="Arial"/>
          <w:b/>
          <w:color w:val="0000FF"/>
          <w:sz w:val="24"/>
        </w:rPr>
        <w:tab/>
      </w:r>
      <w:r>
        <w:rPr>
          <w:rFonts w:ascii="Arial" w:hAnsi="Arial" w:cs="Arial"/>
          <w:b/>
          <w:sz w:val="24"/>
        </w:rPr>
        <w:t>TP for 37.717-03-01 to include n2-n5-n30</w:t>
      </w:r>
    </w:p>
    <w:p w14:paraId="1D99F2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225DBE07" w14:textId="77777777" w:rsidR="00BD6881" w:rsidRDefault="00BD6881" w:rsidP="00BD6881">
      <w:pPr>
        <w:rPr>
          <w:rFonts w:ascii="Arial" w:hAnsi="Arial" w:cs="Arial"/>
          <w:b/>
        </w:rPr>
      </w:pPr>
      <w:r>
        <w:rPr>
          <w:rFonts w:ascii="Arial" w:hAnsi="Arial" w:cs="Arial"/>
          <w:b/>
        </w:rPr>
        <w:lastRenderedPageBreak/>
        <w:t xml:space="preserve">Abstract: </w:t>
      </w:r>
    </w:p>
    <w:p w14:paraId="6E3B4AAA" w14:textId="77777777" w:rsidR="00BD6881" w:rsidRDefault="00BD6881" w:rsidP="00BD6881">
      <w:r>
        <w:t>TP for 37.717-03-01 to include n2-n5-n30</w:t>
      </w:r>
    </w:p>
    <w:p w14:paraId="4C55F0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27E8F" w14:textId="32B9705A" w:rsidR="00BD6881" w:rsidRDefault="00BD6881" w:rsidP="00BD6881">
      <w:pPr>
        <w:rPr>
          <w:rFonts w:ascii="Arial" w:hAnsi="Arial" w:cs="Arial"/>
          <w:b/>
          <w:sz w:val="24"/>
        </w:rPr>
      </w:pPr>
      <w:r>
        <w:rPr>
          <w:rFonts w:ascii="Arial" w:hAnsi="Arial" w:cs="Arial"/>
          <w:b/>
          <w:color w:val="0000FF"/>
          <w:sz w:val="24"/>
        </w:rPr>
        <w:t>R4-2106729</w:t>
      </w:r>
      <w:r>
        <w:rPr>
          <w:rFonts w:ascii="Arial" w:hAnsi="Arial" w:cs="Arial"/>
          <w:b/>
          <w:color w:val="0000FF"/>
          <w:sz w:val="24"/>
        </w:rPr>
        <w:tab/>
      </w:r>
      <w:r>
        <w:rPr>
          <w:rFonts w:ascii="Arial" w:hAnsi="Arial" w:cs="Arial"/>
          <w:b/>
          <w:sz w:val="24"/>
        </w:rPr>
        <w:t>TP for 37.717-03-01 to include n13-n25-n77</w:t>
      </w:r>
    </w:p>
    <w:p w14:paraId="08F79CE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D329DCD" w14:textId="77777777" w:rsidR="00BD6881" w:rsidRDefault="00BD6881" w:rsidP="00BD6881">
      <w:pPr>
        <w:rPr>
          <w:rFonts w:ascii="Arial" w:hAnsi="Arial" w:cs="Arial"/>
          <w:b/>
        </w:rPr>
      </w:pPr>
      <w:r>
        <w:rPr>
          <w:rFonts w:ascii="Arial" w:hAnsi="Arial" w:cs="Arial"/>
          <w:b/>
        </w:rPr>
        <w:t xml:space="preserve">Abstract: </w:t>
      </w:r>
    </w:p>
    <w:p w14:paraId="6E47E8DB" w14:textId="77777777" w:rsidR="00BD6881" w:rsidRDefault="00BD6881" w:rsidP="00BD6881">
      <w:r>
        <w:t>TP for 37.717-03-01 to include n13-n25-n77</w:t>
      </w:r>
    </w:p>
    <w:p w14:paraId="7B72F5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0231" w14:textId="62BE99E0" w:rsidR="00BD6881" w:rsidRDefault="00BD6881" w:rsidP="00BD6881">
      <w:pPr>
        <w:rPr>
          <w:rFonts w:ascii="Arial" w:hAnsi="Arial" w:cs="Arial"/>
          <w:b/>
          <w:sz w:val="24"/>
        </w:rPr>
      </w:pPr>
      <w:r>
        <w:rPr>
          <w:rFonts w:ascii="Arial" w:hAnsi="Arial" w:cs="Arial"/>
          <w:b/>
          <w:color w:val="0000FF"/>
          <w:sz w:val="24"/>
        </w:rPr>
        <w:t>R4-2106731</w:t>
      </w:r>
      <w:r>
        <w:rPr>
          <w:rFonts w:ascii="Arial" w:hAnsi="Arial" w:cs="Arial"/>
          <w:b/>
          <w:color w:val="0000FF"/>
          <w:sz w:val="24"/>
        </w:rPr>
        <w:tab/>
      </w:r>
      <w:r>
        <w:rPr>
          <w:rFonts w:ascii="Arial" w:hAnsi="Arial" w:cs="Arial"/>
          <w:b/>
          <w:sz w:val="24"/>
        </w:rPr>
        <w:t>TP for 37.717-03-01 to include n13-n66-n77</w:t>
      </w:r>
    </w:p>
    <w:p w14:paraId="37AE22E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BE218FD" w14:textId="77777777" w:rsidR="00BD6881" w:rsidRDefault="00BD6881" w:rsidP="00BD6881">
      <w:pPr>
        <w:rPr>
          <w:rFonts w:ascii="Arial" w:hAnsi="Arial" w:cs="Arial"/>
          <w:b/>
        </w:rPr>
      </w:pPr>
      <w:r>
        <w:rPr>
          <w:rFonts w:ascii="Arial" w:hAnsi="Arial" w:cs="Arial"/>
          <w:b/>
        </w:rPr>
        <w:t xml:space="preserve">Abstract: </w:t>
      </w:r>
    </w:p>
    <w:p w14:paraId="5DE60521" w14:textId="77777777" w:rsidR="00BD6881" w:rsidRDefault="00BD6881" w:rsidP="00BD6881">
      <w:r>
        <w:t>TP for 37.717-03-01 to include n13-n66-n77</w:t>
      </w:r>
    </w:p>
    <w:p w14:paraId="43579F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7206" w14:textId="77777777" w:rsidR="00BD6881" w:rsidRDefault="00BD6881" w:rsidP="00BD6881">
      <w:pPr>
        <w:pStyle w:val="Heading3"/>
      </w:pPr>
      <w:bookmarkStart w:id="206" w:name="_Toc70501488"/>
      <w:r>
        <w:t>7.10</w:t>
      </w:r>
      <w:r>
        <w:tab/>
        <w:t>NR Inter-band Carrier Aggregation for 4 bands DL with 1 band UL</w:t>
      </w:r>
      <w:bookmarkEnd w:id="206"/>
    </w:p>
    <w:p w14:paraId="378816DA" w14:textId="77777777" w:rsidR="00BD6881" w:rsidRDefault="00BD6881" w:rsidP="00BD6881">
      <w:pPr>
        <w:pStyle w:val="Heading4"/>
      </w:pPr>
      <w:bookmarkStart w:id="207" w:name="_Toc70501489"/>
      <w:r>
        <w:t>7.10.1</w:t>
      </w:r>
      <w:r>
        <w:tab/>
        <w:t>Rapporteur Input (WID/TR/CR)</w:t>
      </w:r>
      <w:bookmarkEnd w:id="207"/>
    </w:p>
    <w:p w14:paraId="45221EEF" w14:textId="008AC057" w:rsidR="00BD6881" w:rsidRDefault="00BD6881" w:rsidP="00BD6881">
      <w:pPr>
        <w:rPr>
          <w:rFonts w:ascii="Arial" w:hAnsi="Arial" w:cs="Arial"/>
          <w:b/>
          <w:sz w:val="24"/>
        </w:rPr>
      </w:pPr>
      <w:r>
        <w:rPr>
          <w:rFonts w:ascii="Arial" w:hAnsi="Arial" w:cs="Arial"/>
          <w:b/>
          <w:color w:val="0000FF"/>
          <w:sz w:val="24"/>
        </w:rPr>
        <w:t>R4-2106698</w:t>
      </w:r>
      <w:r>
        <w:rPr>
          <w:rFonts w:ascii="Arial" w:hAnsi="Arial" w:cs="Arial"/>
          <w:b/>
          <w:color w:val="0000FF"/>
          <w:sz w:val="24"/>
        </w:rPr>
        <w:tab/>
      </w:r>
      <w:r>
        <w:rPr>
          <w:rFonts w:ascii="Arial" w:hAnsi="Arial" w:cs="Arial"/>
          <w:b/>
          <w:sz w:val="24"/>
        </w:rPr>
        <w:t>Revised WID 4 bands NR CA Rel-17</w:t>
      </w:r>
    </w:p>
    <w:p w14:paraId="5BE28DC6"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7AFAB0F" w14:textId="77777777" w:rsidR="00BD6881" w:rsidRDefault="00BD6881" w:rsidP="00BD6881">
      <w:pPr>
        <w:rPr>
          <w:rFonts w:ascii="Arial" w:hAnsi="Arial" w:cs="Arial"/>
          <w:b/>
        </w:rPr>
      </w:pPr>
      <w:r>
        <w:rPr>
          <w:rFonts w:ascii="Arial" w:hAnsi="Arial" w:cs="Arial"/>
          <w:b/>
        </w:rPr>
        <w:t xml:space="preserve">Abstract: </w:t>
      </w:r>
    </w:p>
    <w:p w14:paraId="5E3C6C1F" w14:textId="77777777" w:rsidR="00BD6881" w:rsidRDefault="00BD6881" w:rsidP="00BD6881">
      <w:r>
        <w:t>Revised WID 4 bands NR CA Rel-17</w:t>
      </w:r>
    </w:p>
    <w:p w14:paraId="5E473F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17BCE" w14:textId="5335F3FF" w:rsidR="00BD6881" w:rsidRDefault="00BD6881" w:rsidP="00BD6881">
      <w:pPr>
        <w:rPr>
          <w:rFonts w:ascii="Arial" w:hAnsi="Arial" w:cs="Arial"/>
          <w:b/>
          <w:sz w:val="24"/>
        </w:rPr>
      </w:pPr>
      <w:r>
        <w:rPr>
          <w:rFonts w:ascii="Arial" w:hAnsi="Arial" w:cs="Arial"/>
          <w:b/>
          <w:color w:val="0000FF"/>
          <w:sz w:val="24"/>
        </w:rPr>
        <w:t>R4-2106702</w:t>
      </w:r>
      <w:r>
        <w:rPr>
          <w:rFonts w:ascii="Arial" w:hAnsi="Arial" w:cs="Arial"/>
          <w:b/>
          <w:color w:val="0000FF"/>
          <w:sz w:val="24"/>
        </w:rPr>
        <w:tab/>
      </w:r>
      <w:r>
        <w:rPr>
          <w:rFonts w:ascii="Arial" w:hAnsi="Arial" w:cs="Arial"/>
          <w:b/>
          <w:sz w:val="24"/>
        </w:rPr>
        <w:t>CR 38.101-1 introduction completed band combinations NR Inter-band 4 bands CA</w:t>
      </w:r>
    </w:p>
    <w:p w14:paraId="200AD5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11CCA3EF" w14:textId="77777777" w:rsidR="00BD6881" w:rsidRDefault="00BD6881" w:rsidP="00BD6881">
      <w:pPr>
        <w:rPr>
          <w:rFonts w:ascii="Arial" w:hAnsi="Arial" w:cs="Arial"/>
          <w:b/>
        </w:rPr>
      </w:pPr>
      <w:r>
        <w:rPr>
          <w:rFonts w:ascii="Arial" w:hAnsi="Arial" w:cs="Arial"/>
          <w:b/>
        </w:rPr>
        <w:t xml:space="preserve">Abstract: </w:t>
      </w:r>
    </w:p>
    <w:p w14:paraId="5DEE0121" w14:textId="77777777" w:rsidR="00BD6881" w:rsidRDefault="00BD6881" w:rsidP="00BD6881">
      <w:r>
        <w:t>CR 38.101-1 introduction completed band combinations NR Inter-band 4 bands CA</w:t>
      </w:r>
    </w:p>
    <w:p w14:paraId="4ECBAB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E6E07" w14:textId="66BE92E0" w:rsidR="00BD6881" w:rsidRDefault="00BD6881" w:rsidP="00BD6881">
      <w:pPr>
        <w:rPr>
          <w:rFonts w:ascii="Arial" w:hAnsi="Arial" w:cs="Arial"/>
          <w:b/>
          <w:sz w:val="24"/>
        </w:rPr>
      </w:pPr>
      <w:r>
        <w:rPr>
          <w:rFonts w:ascii="Arial" w:hAnsi="Arial" w:cs="Arial"/>
          <w:b/>
          <w:color w:val="0000FF"/>
          <w:sz w:val="24"/>
        </w:rPr>
        <w:t>R4-2106703</w:t>
      </w:r>
      <w:r>
        <w:rPr>
          <w:rFonts w:ascii="Arial" w:hAnsi="Arial" w:cs="Arial"/>
          <w:b/>
          <w:color w:val="0000FF"/>
          <w:sz w:val="24"/>
        </w:rPr>
        <w:tab/>
      </w:r>
      <w:r>
        <w:rPr>
          <w:rFonts w:ascii="Arial" w:hAnsi="Arial" w:cs="Arial"/>
          <w:b/>
          <w:sz w:val="24"/>
        </w:rPr>
        <w:t>CR 38.101-3 introduction completed band combinations NR Inter-band 4 bands CA</w:t>
      </w:r>
    </w:p>
    <w:p w14:paraId="403B2E60"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w:t>
      </w:r>
    </w:p>
    <w:p w14:paraId="6F6253A9" w14:textId="77777777" w:rsidR="00BD6881" w:rsidRDefault="00BD6881" w:rsidP="00BD6881">
      <w:pPr>
        <w:rPr>
          <w:rFonts w:ascii="Arial" w:hAnsi="Arial" w:cs="Arial"/>
          <w:b/>
        </w:rPr>
      </w:pPr>
      <w:r>
        <w:rPr>
          <w:rFonts w:ascii="Arial" w:hAnsi="Arial" w:cs="Arial"/>
          <w:b/>
        </w:rPr>
        <w:t xml:space="preserve">Abstract: </w:t>
      </w:r>
    </w:p>
    <w:p w14:paraId="1E440F21" w14:textId="77777777" w:rsidR="00BD6881" w:rsidRDefault="00BD6881" w:rsidP="00BD6881">
      <w:r>
        <w:t>CR 38.101-3 introduction completed band combinations NR Inter-band 4 bands CA</w:t>
      </w:r>
    </w:p>
    <w:p w14:paraId="3BEEED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5950F" w14:textId="7D92878F" w:rsidR="00BD6881" w:rsidRDefault="00BD6881" w:rsidP="00BD6881">
      <w:pPr>
        <w:rPr>
          <w:rFonts w:ascii="Arial" w:hAnsi="Arial" w:cs="Arial"/>
          <w:b/>
          <w:sz w:val="24"/>
        </w:rPr>
      </w:pPr>
      <w:r>
        <w:rPr>
          <w:rFonts w:ascii="Arial" w:hAnsi="Arial" w:cs="Arial"/>
          <w:b/>
          <w:color w:val="0000FF"/>
          <w:sz w:val="24"/>
        </w:rPr>
        <w:t>R4-2106706</w:t>
      </w:r>
      <w:r>
        <w:rPr>
          <w:rFonts w:ascii="Arial" w:hAnsi="Arial" w:cs="Arial"/>
          <w:b/>
          <w:color w:val="0000FF"/>
          <w:sz w:val="24"/>
        </w:rPr>
        <w:tab/>
      </w:r>
      <w:r>
        <w:rPr>
          <w:rFonts w:ascii="Arial" w:hAnsi="Arial" w:cs="Arial"/>
          <w:b/>
          <w:sz w:val="24"/>
        </w:rPr>
        <w:t>TR 38.717-04-01 v0.4.0 Rel-17 NR Inter-band 4 bands CA</w:t>
      </w:r>
    </w:p>
    <w:p w14:paraId="4E7F4B9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Ericsson</w:t>
      </w:r>
    </w:p>
    <w:p w14:paraId="504BE73C" w14:textId="77777777" w:rsidR="00BD6881" w:rsidRDefault="00BD6881" w:rsidP="00BD6881">
      <w:pPr>
        <w:rPr>
          <w:rFonts w:ascii="Arial" w:hAnsi="Arial" w:cs="Arial"/>
          <w:b/>
        </w:rPr>
      </w:pPr>
      <w:r>
        <w:rPr>
          <w:rFonts w:ascii="Arial" w:hAnsi="Arial" w:cs="Arial"/>
          <w:b/>
        </w:rPr>
        <w:t xml:space="preserve">Abstract: </w:t>
      </w:r>
    </w:p>
    <w:p w14:paraId="202FC139" w14:textId="77777777" w:rsidR="00BD6881" w:rsidRDefault="00BD6881" w:rsidP="00BD6881">
      <w:r>
        <w:t>[Email approval] TR 38.717-04-01 v0.4.0 Rel-17 NR Inter-band 4 bands CA. This TR 38.717-04-01 v040 will be uploaded to 3GU.</w:t>
      </w:r>
    </w:p>
    <w:p w14:paraId="7A30D6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3FA03" w14:textId="77777777" w:rsidR="00BD6881" w:rsidRDefault="00BD6881" w:rsidP="00BD6881">
      <w:pPr>
        <w:pStyle w:val="Heading4"/>
      </w:pPr>
      <w:bookmarkStart w:id="208" w:name="_Toc70501490"/>
      <w:r>
        <w:t>7.10.2</w:t>
      </w:r>
      <w:r>
        <w:tab/>
        <w:t>UE RF</w:t>
      </w:r>
      <w:bookmarkEnd w:id="208"/>
    </w:p>
    <w:p w14:paraId="79677E2B" w14:textId="19E3CEFE" w:rsidR="00BD6881" w:rsidRDefault="00BD6881" w:rsidP="00BD6881">
      <w:pPr>
        <w:rPr>
          <w:rFonts w:ascii="Arial" w:hAnsi="Arial" w:cs="Arial"/>
          <w:b/>
          <w:sz w:val="24"/>
        </w:rPr>
      </w:pPr>
      <w:r>
        <w:rPr>
          <w:rFonts w:ascii="Arial" w:hAnsi="Arial" w:cs="Arial"/>
          <w:b/>
          <w:color w:val="0000FF"/>
          <w:sz w:val="24"/>
        </w:rPr>
        <w:t>R4-2104420</w:t>
      </w:r>
      <w:r>
        <w:rPr>
          <w:rFonts w:ascii="Arial" w:hAnsi="Arial" w:cs="Arial"/>
          <w:b/>
          <w:color w:val="0000FF"/>
          <w:sz w:val="24"/>
        </w:rPr>
        <w:tab/>
      </w:r>
      <w:r>
        <w:rPr>
          <w:rFonts w:ascii="Arial" w:hAnsi="Arial" w:cs="Arial"/>
          <w:b/>
          <w:sz w:val="24"/>
        </w:rPr>
        <w:t>TP to TR 38.717-04-01: CA_n25-n41-n71-n77</w:t>
      </w:r>
    </w:p>
    <w:p w14:paraId="377FF5D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B483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89B2C" w14:textId="7D77028C" w:rsidR="00BD6881" w:rsidRDefault="00BD6881" w:rsidP="00BD6881">
      <w:pPr>
        <w:rPr>
          <w:rFonts w:ascii="Arial" w:hAnsi="Arial" w:cs="Arial"/>
          <w:b/>
          <w:sz w:val="24"/>
        </w:rPr>
      </w:pPr>
      <w:r>
        <w:rPr>
          <w:rFonts w:ascii="Arial" w:hAnsi="Arial" w:cs="Arial"/>
          <w:b/>
          <w:color w:val="0000FF"/>
          <w:sz w:val="24"/>
        </w:rPr>
        <w:t>R4-2104421</w:t>
      </w:r>
      <w:r>
        <w:rPr>
          <w:rFonts w:ascii="Arial" w:hAnsi="Arial" w:cs="Arial"/>
          <w:b/>
          <w:color w:val="0000FF"/>
          <w:sz w:val="24"/>
        </w:rPr>
        <w:tab/>
      </w:r>
      <w:r>
        <w:rPr>
          <w:rFonts w:ascii="Arial" w:hAnsi="Arial" w:cs="Arial"/>
          <w:b/>
          <w:sz w:val="24"/>
        </w:rPr>
        <w:t>TP to TR 38.717-04-01: CA_n25-n66-n71-n77</w:t>
      </w:r>
    </w:p>
    <w:p w14:paraId="679D68F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2F438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9AC25" w14:textId="4C4A423A" w:rsidR="00BD6881" w:rsidRDefault="00BD6881" w:rsidP="00BD6881">
      <w:pPr>
        <w:rPr>
          <w:rFonts w:ascii="Arial" w:hAnsi="Arial" w:cs="Arial"/>
          <w:b/>
          <w:sz w:val="24"/>
        </w:rPr>
      </w:pPr>
      <w:r>
        <w:rPr>
          <w:rFonts w:ascii="Arial" w:hAnsi="Arial" w:cs="Arial"/>
          <w:b/>
          <w:color w:val="0000FF"/>
          <w:sz w:val="24"/>
        </w:rPr>
        <w:t>R4-2104422</w:t>
      </w:r>
      <w:r>
        <w:rPr>
          <w:rFonts w:ascii="Arial" w:hAnsi="Arial" w:cs="Arial"/>
          <w:b/>
          <w:color w:val="0000FF"/>
          <w:sz w:val="24"/>
        </w:rPr>
        <w:tab/>
      </w:r>
      <w:r>
        <w:rPr>
          <w:rFonts w:ascii="Arial" w:hAnsi="Arial" w:cs="Arial"/>
          <w:b/>
          <w:sz w:val="24"/>
        </w:rPr>
        <w:t>TP to TR 38.717-04-01: CA_n25-n41-n66-n77</w:t>
      </w:r>
    </w:p>
    <w:p w14:paraId="249FB8E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v0.1.0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9892A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R4-2105277</w:t>
      </w:r>
      <w:r>
        <w:rPr>
          <w:color w:val="993300"/>
          <w:u w:val="single"/>
        </w:rPr>
        <w:t>.</w:t>
      </w:r>
    </w:p>
    <w:p w14:paraId="57DB87FB" w14:textId="500E5D23" w:rsidR="00BD6881" w:rsidRDefault="00BD6881" w:rsidP="00BD6881">
      <w:pPr>
        <w:rPr>
          <w:rFonts w:ascii="Arial" w:hAnsi="Arial" w:cs="Arial"/>
          <w:b/>
          <w:sz w:val="24"/>
        </w:rPr>
      </w:pPr>
      <w:r>
        <w:rPr>
          <w:rFonts w:ascii="Arial" w:hAnsi="Arial" w:cs="Arial"/>
          <w:b/>
          <w:color w:val="0000FF"/>
          <w:sz w:val="24"/>
        </w:rPr>
        <w:t>R4-2105073</w:t>
      </w:r>
      <w:r>
        <w:rPr>
          <w:rFonts w:ascii="Arial" w:hAnsi="Arial" w:cs="Arial"/>
          <w:b/>
          <w:color w:val="0000FF"/>
          <w:sz w:val="24"/>
        </w:rPr>
        <w:tab/>
      </w:r>
      <w:r>
        <w:rPr>
          <w:rFonts w:ascii="Arial" w:hAnsi="Arial" w:cs="Arial"/>
          <w:b/>
          <w:sz w:val="24"/>
        </w:rPr>
        <w:t>TP for TR 38.717-04-01: CA_n7-n25-n66-n77</w:t>
      </w:r>
    </w:p>
    <w:p w14:paraId="1A09271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1EAD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7F4F6" w14:textId="504B8A7D" w:rsidR="00BD6881" w:rsidRDefault="00BD6881" w:rsidP="00BD6881">
      <w:pPr>
        <w:rPr>
          <w:rFonts w:ascii="Arial" w:hAnsi="Arial" w:cs="Arial"/>
          <w:b/>
          <w:sz w:val="24"/>
        </w:rPr>
      </w:pPr>
      <w:r>
        <w:rPr>
          <w:rFonts w:ascii="Arial" w:hAnsi="Arial" w:cs="Arial"/>
          <w:b/>
          <w:color w:val="0000FF"/>
          <w:sz w:val="24"/>
        </w:rPr>
        <w:t>R4-2105277</w:t>
      </w:r>
      <w:r>
        <w:rPr>
          <w:rFonts w:ascii="Arial" w:hAnsi="Arial" w:cs="Arial"/>
          <w:b/>
          <w:color w:val="0000FF"/>
          <w:sz w:val="24"/>
        </w:rPr>
        <w:tab/>
      </w:r>
      <w:r>
        <w:rPr>
          <w:rFonts w:ascii="Arial" w:hAnsi="Arial" w:cs="Arial"/>
          <w:b/>
          <w:sz w:val="24"/>
        </w:rPr>
        <w:t>TP to TR 38.717-04-01: CA_n25-n41-n66-n77</w:t>
      </w:r>
    </w:p>
    <w:p w14:paraId="2B13B025"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5E4AB71" w14:textId="77777777" w:rsidR="00BD6881" w:rsidRDefault="00BD6881" w:rsidP="00BD6881">
      <w:pPr>
        <w:rPr>
          <w:color w:val="808080"/>
        </w:rPr>
      </w:pPr>
      <w:r>
        <w:rPr>
          <w:color w:val="808080"/>
        </w:rPr>
        <w:t>(Replaces R4-2104422)</w:t>
      </w:r>
    </w:p>
    <w:p w14:paraId="09160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CAC62" w14:textId="3172771D" w:rsidR="00BD6881" w:rsidRDefault="00BD6881" w:rsidP="00BD6881">
      <w:pPr>
        <w:rPr>
          <w:rFonts w:ascii="Arial" w:hAnsi="Arial" w:cs="Arial"/>
          <w:b/>
          <w:sz w:val="24"/>
        </w:rPr>
      </w:pPr>
      <w:r>
        <w:rPr>
          <w:rFonts w:ascii="Arial" w:hAnsi="Arial" w:cs="Arial"/>
          <w:b/>
          <w:color w:val="0000FF"/>
          <w:sz w:val="24"/>
        </w:rPr>
        <w:t>R4-2105278</w:t>
      </w:r>
      <w:r>
        <w:rPr>
          <w:rFonts w:ascii="Arial" w:hAnsi="Arial" w:cs="Arial"/>
          <w:b/>
          <w:color w:val="0000FF"/>
          <w:sz w:val="24"/>
        </w:rPr>
        <w:tab/>
      </w:r>
      <w:r>
        <w:rPr>
          <w:rFonts w:ascii="Arial" w:hAnsi="Arial" w:cs="Arial"/>
          <w:b/>
          <w:sz w:val="24"/>
        </w:rPr>
        <w:t>TP for TR 38.717-04-01: CA_n1A-n8A-n78A-n79A/ CA_n1A-n8A-n78(2A)-n79A</w:t>
      </w:r>
    </w:p>
    <w:p w14:paraId="2ED95F1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F563AED" w14:textId="77777777" w:rsidR="00BD6881" w:rsidRDefault="00BD6881" w:rsidP="00BD6881">
      <w:pPr>
        <w:rPr>
          <w:color w:val="808080"/>
        </w:rPr>
      </w:pPr>
      <w:r>
        <w:rPr>
          <w:color w:val="808080"/>
        </w:rPr>
        <w:t>(Replaces R4-2106653)</w:t>
      </w:r>
    </w:p>
    <w:p w14:paraId="6F07D1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053C1" w14:textId="66C2EF07" w:rsidR="00BD6881" w:rsidRDefault="00BD6881" w:rsidP="00BD6881">
      <w:pPr>
        <w:rPr>
          <w:rFonts w:ascii="Arial" w:hAnsi="Arial" w:cs="Arial"/>
          <w:b/>
          <w:sz w:val="24"/>
        </w:rPr>
      </w:pPr>
      <w:r>
        <w:rPr>
          <w:rFonts w:ascii="Arial" w:hAnsi="Arial" w:cs="Arial"/>
          <w:b/>
          <w:color w:val="0000FF"/>
          <w:sz w:val="24"/>
        </w:rPr>
        <w:t>R4-2106653</w:t>
      </w:r>
      <w:r>
        <w:rPr>
          <w:rFonts w:ascii="Arial" w:hAnsi="Arial" w:cs="Arial"/>
          <w:b/>
          <w:color w:val="0000FF"/>
          <w:sz w:val="24"/>
        </w:rPr>
        <w:tab/>
      </w:r>
      <w:r>
        <w:rPr>
          <w:rFonts w:ascii="Arial" w:hAnsi="Arial" w:cs="Arial"/>
          <w:b/>
          <w:sz w:val="24"/>
        </w:rPr>
        <w:t>TP for TR 38.717-04-01: CA_n1A-n8A-n78A-n79A/ CA_n1A-n8A-n78(2A)-n79A</w:t>
      </w:r>
    </w:p>
    <w:p w14:paraId="6B6C4C6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E25F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R4-2105278</w:t>
      </w:r>
      <w:r>
        <w:rPr>
          <w:color w:val="993300"/>
          <w:u w:val="single"/>
        </w:rPr>
        <w:t>.</w:t>
      </w:r>
    </w:p>
    <w:p w14:paraId="36E3B2B6" w14:textId="77777777" w:rsidR="00BD6881" w:rsidRDefault="00BD6881" w:rsidP="00BD6881">
      <w:pPr>
        <w:pStyle w:val="Heading3"/>
      </w:pPr>
      <w:bookmarkStart w:id="209" w:name="_Toc70501491"/>
      <w:r>
        <w:t>7.11</w:t>
      </w:r>
      <w:r>
        <w:tab/>
        <w:t>NR Inter-band Carrier Aggregation/Dual connectivity for 3 bands DL with 2 bands UL</w:t>
      </w:r>
      <w:bookmarkEnd w:id="209"/>
    </w:p>
    <w:p w14:paraId="6DB7F75F" w14:textId="77777777" w:rsidR="00BD6881" w:rsidRDefault="00BD6881" w:rsidP="00BD6881">
      <w:pPr>
        <w:pStyle w:val="Heading4"/>
      </w:pPr>
      <w:bookmarkStart w:id="210" w:name="_Toc70501492"/>
      <w:r>
        <w:t>7.11.1</w:t>
      </w:r>
      <w:r>
        <w:tab/>
        <w:t>Rapporteur Input (WID/TR/CR)</w:t>
      </w:r>
      <w:bookmarkEnd w:id="210"/>
    </w:p>
    <w:p w14:paraId="5F58BE53" w14:textId="747C69C8" w:rsidR="00BD6881" w:rsidRDefault="00BD6881" w:rsidP="00BD6881">
      <w:pPr>
        <w:rPr>
          <w:rFonts w:ascii="Arial" w:hAnsi="Arial" w:cs="Arial"/>
          <w:b/>
          <w:sz w:val="24"/>
        </w:rPr>
      </w:pPr>
      <w:r>
        <w:rPr>
          <w:rFonts w:ascii="Arial" w:hAnsi="Arial" w:cs="Arial"/>
          <w:b/>
          <w:color w:val="0000FF"/>
          <w:sz w:val="24"/>
        </w:rPr>
        <w:t>R4-2104914</w:t>
      </w:r>
      <w:r>
        <w:rPr>
          <w:rFonts w:ascii="Arial" w:hAnsi="Arial" w:cs="Arial"/>
          <w:b/>
          <w:color w:val="0000FF"/>
          <w:sz w:val="24"/>
        </w:rPr>
        <w:tab/>
      </w:r>
      <w:r>
        <w:rPr>
          <w:rFonts w:ascii="Arial" w:hAnsi="Arial" w:cs="Arial"/>
          <w:b/>
          <w:sz w:val="24"/>
        </w:rPr>
        <w:t>TR 38.717-03-02 v0.4.0</w:t>
      </w:r>
    </w:p>
    <w:p w14:paraId="51B8DAF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7219685" w14:textId="77777777" w:rsidR="00BD6881" w:rsidRDefault="00BD6881" w:rsidP="00BD6881">
      <w:pPr>
        <w:rPr>
          <w:rFonts w:ascii="Arial" w:hAnsi="Arial" w:cs="Arial"/>
          <w:b/>
        </w:rPr>
      </w:pPr>
      <w:r>
        <w:rPr>
          <w:rFonts w:ascii="Arial" w:hAnsi="Arial" w:cs="Arial"/>
          <w:b/>
        </w:rPr>
        <w:t xml:space="preserve">Abstract: </w:t>
      </w:r>
    </w:p>
    <w:p w14:paraId="76A231D7" w14:textId="77777777" w:rsidR="00BD6881" w:rsidRDefault="00BD6881" w:rsidP="00BD6881">
      <w:r>
        <w:t>[Email approval] TR 38.717-03-02 v040 will be uploaded to 3GU</w:t>
      </w:r>
    </w:p>
    <w:p w14:paraId="3D47D7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3129E" w14:textId="2EEA075E" w:rsidR="00BD6881" w:rsidRDefault="00BD6881" w:rsidP="00BD6881">
      <w:pPr>
        <w:rPr>
          <w:rFonts w:ascii="Arial" w:hAnsi="Arial" w:cs="Arial"/>
          <w:b/>
          <w:sz w:val="24"/>
        </w:rPr>
      </w:pPr>
      <w:r>
        <w:rPr>
          <w:rFonts w:ascii="Arial" w:hAnsi="Arial" w:cs="Arial"/>
          <w:b/>
          <w:color w:val="0000FF"/>
          <w:sz w:val="24"/>
        </w:rPr>
        <w:t>R4-2106837</w:t>
      </w:r>
      <w:r>
        <w:rPr>
          <w:rFonts w:ascii="Arial" w:hAnsi="Arial" w:cs="Arial"/>
          <w:b/>
          <w:color w:val="0000FF"/>
          <w:sz w:val="24"/>
        </w:rPr>
        <w:tab/>
      </w:r>
      <w:r>
        <w:rPr>
          <w:rFonts w:ascii="Arial" w:hAnsi="Arial" w:cs="Arial"/>
          <w:b/>
          <w:sz w:val="24"/>
        </w:rPr>
        <w:t>TP for TR38.717-03-02_Removal of the sub-clauses under clause 5.2</w:t>
      </w:r>
    </w:p>
    <w:p w14:paraId="4257D1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v0.1.0</w:t>
      </w:r>
      <w:r>
        <w:rPr>
          <w:i/>
        </w:rPr>
        <w:tab/>
        <w:t xml:space="preserve">  CR-  rev  Cat:  (Rel-17)</w:t>
      </w:r>
      <w:r>
        <w:rPr>
          <w:i/>
        </w:rPr>
        <w:br/>
      </w:r>
      <w:r>
        <w:rPr>
          <w:i/>
        </w:rPr>
        <w:br/>
      </w:r>
      <w:r>
        <w:rPr>
          <w:i/>
        </w:rPr>
        <w:tab/>
      </w:r>
      <w:r>
        <w:rPr>
          <w:i/>
        </w:rPr>
        <w:tab/>
      </w:r>
      <w:r>
        <w:rPr>
          <w:i/>
        </w:rPr>
        <w:tab/>
      </w:r>
      <w:r>
        <w:rPr>
          <w:i/>
        </w:rPr>
        <w:tab/>
      </w:r>
      <w:r>
        <w:rPr>
          <w:i/>
        </w:rPr>
        <w:tab/>
        <w:t>Source: ShenZhen Zhongxing Shitong</w:t>
      </w:r>
    </w:p>
    <w:p w14:paraId="1C50DC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960F6" w14:textId="77777777" w:rsidR="00BD6881" w:rsidRDefault="00BD6881" w:rsidP="00BD6881">
      <w:pPr>
        <w:pStyle w:val="Heading4"/>
      </w:pPr>
      <w:bookmarkStart w:id="211" w:name="_Toc70501493"/>
      <w:r>
        <w:t>7.11.2</w:t>
      </w:r>
      <w:r>
        <w:tab/>
        <w:t>UE RF</w:t>
      </w:r>
      <w:bookmarkEnd w:id="211"/>
    </w:p>
    <w:p w14:paraId="632971EB" w14:textId="1074DE7C" w:rsidR="00BD6881" w:rsidRDefault="00BD6881" w:rsidP="00BD6881">
      <w:pPr>
        <w:rPr>
          <w:rFonts w:ascii="Arial" w:hAnsi="Arial" w:cs="Arial"/>
          <w:b/>
          <w:sz w:val="24"/>
        </w:rPr>
      </w:pPr>
      <w:r>
        <w:rPr>
          <w:rFonts w:ascii="Arial" w:hAnsi="Arial" w:cs="Arial"/>
          <w:b/>
          <w:color w:val="0000FF"/>
          <w:sz w:val="24"/>
        </w:rPr>
        <w:t>R4-2104709</w:t>
      </w:r>
      <w:r>
        <w:rPr>
          <w:rFonts w:ascii="Arial" w:hAnsi="Arial" w:cs="Arial"/>
          <w:b/>
          <w:color w:val="0000FF"/>
          <w:sz w:val="24"/>
        </w:rPr>
        <w:tab/>
      </w:r>
      <w:r>
        <w:rPr>
          <w:rFonts w:ascii="Arial" w:hAnsi="Arial" w:cs="Arial"/>
          <w:b/>
          <w:sz w:val="24"/>
        </w:rPr>
        <w:t>TP to TR 38.717-03-02 CA_n7-n66-n77</w:t>
      </w:r>
    </w:p>
    <w:p w14:paraId="7CDF813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B74FBD" w14:textId="77777777" w:rsidR="00BD6881" w:rsidRDefault="00BD6881" w:rsidP="00BD6881">
      <w:pPr>
        <w:rPr>
          <w:rFonts w:ascii="Arial" w:hAnsi="Arial" w:cs="Arial"/>
          <w:b/>
        </w:rPr>
      </w:pPr>
      <w:r>
        <w:rPr>
          <w:rFonts w:ascii="Arial" w:hAnsi="Arial" w:cs="Arial"/>
          <w:b/>
        </w:rPr>
        <w:t xml:space="preserve">Abstract: </w:t>
      </w:r>
    </w:p>
    <w:p w14:paraId="6C6077BC" w14:textId="77777777" w:rsidR="00BD6881" w:rsidRDefault="00BD6881" w:rsidP="00BD6881">
      <w:r>
        <w:t>In this contribution, a text proposal to complete 3DL/2UL NR CA configuration CA_n7A-n66A-n78A,  CA_n7(2A)-n66A-n77A, CA_n7A-n66(2A)-n77A, CA_n7A-n66A-n77(2A), CA_n7(2A)-n66(2A)-n77(2A), CA_n7(2A)-n66A-n77(2A), CA_n7A-n66(2A)-n77(2A), and CA_n7(2A)-n66(2A</w:t>
      </w:r>
    </w:p>
    <w:p w14:paraId="0EF0EB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7F4AA" w14:textId="31D3D508" w:rsidR="00BD6881" w:rsidRDefault="00BD6881" w:rsidP="00BD6881">
      <w:pPr>
        <w:rPr>
          <w:rFonts w:ascii="Arial" w:hAnsi="Arial" w:cs="Arial"/>
          <w:b/>
          <w:sz w:val="24"/>
        </w:rPr>
      </w:pPr>
      <w:r>
        <w:rPr>
          <w:rFonts w:ascii="Arial" w:hAnsi="Arial" w:cs="Arial"/>
          <w:b/>
          <w:color w:val="0000FF"/>
          <w:sz w:val="24"/>
        </w:rPr>
        <w:t>R4-2104710</w:t>
      </w:r>
      <w:r>
        <w:rPr>
          <w:rFonts w:ascii="Arial" w:hAnsi="Arial" w:cs="Arial"/>
          <w:b/>
          <w:color w:val="0000FF"/>
          <w:sz w:val="24"/>
        </w:rPr>
        <w:tab/>
      </w:r>
      <w:r>
        <w:rPr>
          <w:rFonts w:ascii="Arial" w:hAnsi="Arial" w:cs="Arial"/>
          <w:b/>
          <w:sz w:val="24"/>
        </w:rPr>
        <w:t>draft CR CA_n25_n66_n77 to TS 38.101-1</w:t>
      </w:r>
    </w:p>
    <w:p w14:paraId="338CC64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548A24" w14:textId="77777777" w:rsidR="00BD6881" w:rsidRDefault="00BD6881" w:rsidP="00BD6881">
      <w:pPr>
        <w:rPr>
          <w:rFonts w:ascii="Arial" w:hAnsi="Arial" w:cs="Arial"/>
          <w:b/>
        </w:rPr>
      </w:pPr>
      <w:r>
        <w:rPr>
          <w:rFonts w:ascii="Arial" w:hAnsi="Arial" w:cs="Arial"/>
          <w:b/>
        </w:rPr>
        <w:t xml:space="preserve">Abstract: </w:t>
      </w:r>
    </w:p>
    <w:p w14:paraId="2BD77C21" w14:textId="77777777" w:rsidR="00BD6881" w:rsidRDefault="00BD6881" w:rsidP="00BD6881">
      <w:r>
        <w:t xml:space="preserve">CA_n25(2A)-n66(2A)-n77A, </w:t>
      </w:r>
    </w:p>
    <w:p w14:paraId="182BF81A" w14:textId="77777777" w:rsidR="00BD6881" w:rsidRDefault="00BD6881" w:rsidP="00BD6881">
      <w:r>
        <w:t>CA_n25(2A)-n66A-n77(2A), and CA_n25(2A)-n66(2A)-n77(2A) are introduced.</w:t>
      </w:r>
    </w:p>
    <w:p w14:paraId="682E6E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06C66" w14:textId="58065DFE" w:rsidR="00BD6881" w:rsidRDefault="00BD6881" w:rsidP="00BD6881">
      <w:pPr>
        <w:rPr>
          <w:rFonts w:ascii="Arial" w:hAnsi="Arial" w:cs="Arial"/>
          <w:b/>
          <w:sz w:val="24"/>
        </w:rPr>
      </w:pPr>
      <w:r>
        <w:rPr>
          <w:rFonts w:ascii="Arial" w:hAnsi="Arial" w:cs="Arial"/>
          <w:b/>
          <w:color w:val="0000FF"/>
          <w:sz w:val="24"/>
        </w:rPr>
        <w:t>R4-2105279</w:t>
      </w:r>
      <w:r>
        <w:rPr>
          <w:rFonts w:ascii="Arial" w:hAnsi="Arial" w:cs="Arial"/>
          <w:b/>
          <w:color w:val="0000FF"/>
          <w:sz w:val="24"/>
        </w:rPr>
        <w:tab/>
      </w:r>
      <w:r>
        <w:rPr>
          <w:rFonts w:ascii="Arial" w:hAnsi="Arial" w:cs="Arial"/>
          <w:b/>
          <w:sz w:val="24"/>
        </w:rPr>
        <w:t>TP to TR 38.717-03-02 CA_n7-n66-n77</w:t>
      </w:r>
    </w:p>
    <w:p w14:paraId="74CE413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Nokia, Nokia Shanghai Bell</w:t>
      </w:r>
    </w:p>
    <w:p w14:paraId="0B8D0C4D" w14:textId="77777777" w:rsidR="00BD6881" w:rsidRDefault="00BD6881" w:rsidP="00BD6881">
      <w:pPr>
        <w:rPr>
          <w:rFonts w:ascii="Arial" w:hAnsi="Arial" w:cs="Arial"/>
          <w:b/>
        </w:rPr>
      </w:pPr>
      <w:r>
        <w:rPr>
          <w:rFonts w:ascii="Arial" w:hAnsi="Arial" w:cs="Arial"/>
          <w:b/>
        </w:rPr>
        <w:t xml:space="preserve">Abstract: </w:t>
      </w:r>
    </w:p>
    <w:p w14:paraId="0957E001" w14:textId="77777777" w:rsidR="00BD6881" w:rsidRDefault="00BD6881" w:rsidP="00BD6881">
      <w:r>
        <w:t>In this contribution, a text proposal to complete 3DL/2UL NR CA configuration CA_n7A-n66A-n78A,  CA_n7(2A)-n66A-n77A, CA_n7A-n66(2A)-n77A, CA_n7A-n66A-n77(2A), CA_n7(2A)-n66(2A)-n77(2A), CA_n7(2A)-n66A-n77(2A), CA_n7A-n66(2A)-n77(2A), and CA_n7(2A)-n66(2A</w:t>
      </w:r>
    </w:p>
    <w:p w14:paraId="2CD54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0CA0B" w14:textId="6234F9F8" w:rsidR="00BD6881" w:rsidRDefault="00BD6881" w:rsidP="00BD6881">
      <w:pPr>
        <w:rPr>
          <w:rFonts w:ascii="Arial" w:hAnsi="Arial" w:cs="Arial"/>
          <w:b/>
          <w:sz w:val="24"/>
        </w:rPr>
      </w:pPr>
      <w:r>
        <w:rPr>
          <w:rFonts w:ascii="Arial" w:hAnsi="Arial" w:cs="Arial"/>
          <w:b/>
          <w:color w:val="0000FF"/>
          <w:sz w:val="24"/>
        </w:rPr>
        <w:t>R4-2105280</w:t>
      </w:r>
      <w:r>
        <w:rPr>
          <w:rFonts w:ascii="Arial" w:hAnsi="Arial" w:cs="Arial"/>
          <w:b/>
          <w:color w:val="0000FF"/>
          <w:sz w:val="24"/>
        </w:rPr>
        <w:tab/>
      </w:r>
      <w:r>
        <w:rPr>
          <w:rFonts w:ascii="Arial" w:hAnsi="Arial" w:cs="Arial"/>
          <w:b/>
          <w:sz w:val="24"/>
        </w:rPr>
        <w:t>DraftCR for 38.101-1 to add additional combinations for CA_n25-n66-n78</w:t>
      </w:r>
    </w:p>
    <w:p w14:paraId="195D52C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F774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678C9" w14:textId="0E6ACAA4" w:rsidR="00BD6881" w:rsidRDefault="00BD6881" w:rsidP="00BD6881">
      <w:pPr>
        <w:rPr>
          <w:rFonts w:ascii="Arial" w:hAnsi="Arial" w:cs="Arial"/>
          <w:b/>
          <w:sz w:val="24"/>
        </w:rPr>
      </w:pPr>
      <w:r>
        <w:rPr>
          <w:rFonts w:ascii="Arial" w:hAnsi="Arial" w:cs="Arial"/>
          <w:b/>
          <w:color w:val="0000FF"/>
          <w:sz w:val="24"/>
        </w:rPr>
        <w:t>R4-2105281</w:t>
      </w:r>
      <w:r>
        <w:rPr>
          <w:rFonts w:ascii="Arial" w:hAnsi="Arial" w:cs="Arial"/>
          <w:b/>
          <w:color w:val="0000FF"/>
          <w:sz w:val="24"/>
        </w:rPr>
        <w:tab/>
      </w:r>
      <w:r>
        <w:rPr>
          <w:rFonts w:ascii="Arial" w:hAnsi="Arial" w:cs="Arial"/>
          <w:b/>
          <w:sz w:val="24"/>
        </w:rPr>
        <w:t>TP to TR 38.717-03-02 Addition of CA_n2A-n5A-n66A</w:t>
      </w:r>
    </w:p>
    <w:p w14:paraId="08D4731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6F92DB9E" w14:textId="77777777" w:rsidR="00BD6881" w:rsidRDefault="00BD6881" w:rsidP="00BD6881">
      <w:pPr>
        <w:rPr>
          <w:color w:val="808080"/>
        </w:rPr>
      </w:pPr>
      <w:r>
        <w:rPr>
          <w:color w:val="808080"/>
        </w:rPr>
        <w:t>(Replaces R4-2107209)</w:t>
      </w:r>
    </w:p>
    <w:p w14:paraId="697E2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CBB7D" w14:textId="507DB9D0" w:rsidR="00BD6881" w:rsidRDefault="00BD6881" w:rsidP="00BD6881">
      <w:pPr>
        <w:rPr>
          <w:rFonts w:ascii="Arial" w:hAnsi="Arial" w:cs="Arial"/>
          <w:b/>
          <w:sz w:val="24"/>
        </w:rPr>
      </w:pPr>
      <w:r>
        <w:rPr>
          <w:rFonts w:ascii="Arial" w:hAnsi="Arial" w:cs="Arial"/>
          <w:b/>
          <w:color w:val="0000FF"/>
          <w:sz w:val="24"/>
        </w:rPr>
        <w:t>R4-2106383</w:t>
      </w:r>
      <w:r>
        <w:rPr>
          <w:rFonts w:ascii="Arial" w:hAnsi="Arial" w:cs="Arial"/>
          <w:b/>
          <w:color w:val="0000FF"/>
          <w:sz w:val="24"/>
        </w:rPr>
        <w:tab/>
      </w:r>
      <w:r>
        <w:rPr>
          <w:rFonts w:ascii="Arial" w:hAnsi="Arial" w:cs="Arial"/>
          <w:b/>
          <w:sz w:val="24"/>
        </w:rPr>
        <w:t>TP for TR38.717-03-02_ CA_n8A-n39A-n41A</w:t>
      </w:r>
    </w:p>
    <w:p w14:paraId="578F2D6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4E6A6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E3203" w14:textId="5CE82917" w:rsidR="00BD6881" w:rsidRDefault="00BD6881" w:rsidP="00BD6881">
      <w:pPr>
        <w:rPr>
          <w:rFonts w:ascii="Arial" w:hAnsi="Arial" w:cs="Arial"/>
          <w:b/>
          <w:sz w:val="24"/>
        </w:rPr>
      </w:pPr>
      <w:r>
        <w:rPr>
          <w:rFonts w:ascii="Arial" w:hAnsi="Arial" w:cs="Arial"/>
          <w:b/>
          <w:color w:val="0000FF"/>
          <w:sz w:val="24"/>
        </w:rPr>
        <w:t>R4-2106496</w:t>
      </w:r>
      <w:r>
        <w:rPr>
          <w:rFonts w:ascii="Arial" w:hAnsi="Arial" w:cs="Arial"/>
          <w:b/>
          <w:color w:val="0000FF"/>
          <w:sz w:val="24"/>
        </w:rPr>
        <w:tab/>
      </w:r>
      <w:r>
        <w:rPr>
          <w:rFonts w:ascii="Arial" w:hAnsi="Arial" w:cs="Arial"/>
          <w:b/>
          <w:sz w:val="24"/>
        </w:rPr>
        <w:t>TP for TR 38.717-03-02: CA_n25-n71-n78</w:t>
      </w:r>
    </w:p>
    <w:p w14:paraId="5B4D3A2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16BAB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D51A3" w14:textId="50EF6F7D" w:rsidR="00BD6881" w:rsidRDefault="00BD6881" w:rsidP="00BD6881">
      <w:pPr>
        <w:rPr>
          <w:rFonts w:ascii="Arial" w:hAnsi="Arial" w:cs="Arial"/>
          <w:b/>
          <w:sz w:val="24"/>
        </w:rPr>
      </w:pPr>
      <w:r>
        <w:rPr>
          <w:rFonts w:ascii="Arial" w:hAnsi="Arial" w:cs="Arial"/>
          <w:b/>
          <w:color w:val="0000FF"/>
          <w:sz w:val="24"/>
        </w:rPr>
        <w:t>R4-2106497</w:t>
      </w:r>
      <w:r>
        <w:rPr>
          <w:rFonts w:ascii="Arial" w:hAnsi="Arial" w:cs="Arial"/>
          <w:b/>
          <w:color w:val="0000FF"/>
          <w:sz w:val="24"/>
        </w:rPr>
        <w:tab/>
      </w:r>
      <w:r>
        <w:rPr>
          <w:rFonts w:ascii="Arial" w:hAnsi="Arial" w:cs="Arial"/>
          <w:b/>
          <w:sz w:val="24"/>
        </w:rPr>
        <w:t>DraftCR for 38.101-1 to add additional combinations for CA_n25-n66-n78</w:t>
      </w:r>
    </w:p>
    <w:p w14:paraId="1670722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158FC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4E6D4" w14:textId="718E9C39" w:rsidR="00BD6881" w:rsidRDefault="00BD6881" w:rsidP="00BD6881">
      <w:pPr>
        <w:rPr>
          <w:rFonts w:ascii="Arial" w:hAnsi="Arial" w:cs="Arial"/>
          <w:b/>
          <w:sz w:val="24"/>
        </w:rPr>
      </w:pPr>
      <w:r>
        <w:rPr>
          <w:rFonts w:ascii="Arial" w:hAnsi="Arial" w:cs="Arial"/>
          <w:b/>
          <w:color w:val="0000FF"/>
          <w:sz w:val="24"/>
        </w:rPr>
        <w:t>R4-2106719</w:t>
      </w:r>
      <w:r>
        <w:rPr>
          <w:rFonts w:ascii="Arial" w:hAnsi="Arial" w:cs="Arial"/>
          <w:b/>
          <w:color w:val="0000FF"/>
          <w:sz w:val="24"/>
        </w:rPr>
        <w:tab/>
      </w:r>
      <w:r>
        <w:rPr>
          <w:rFonts w:ascii="Arial" w:hAnsi="Arial" w:cs="Arial"/>
          <w:b/>
          <w:sz w:val="24"/>
        </w:rPr>
        <w:t>TP for 38.717-03-02 to include n2-n5-n66</w:t>
      </w:r>
    </w:p>
    <w:p w14:paraId="5F6EBC2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112279DD" w14:textId="77777777" w:rsidR="00BD6881" w:rsidRDefault="00BD6881" w:rsidP="00BD6881">
      <w:pPr>
        <w:rPr>
          <w:rFonts w:ascii="Arial" w:hAnsi="Arial" w:cs="Arial"/>
          <w:b/>
        </w:rPr>
      </w:pPr>
      <w:r>
        <w:rPr>
          <w:rFonts w:ascii="Arial" w:hAnsi="Arial" w:cs="Arial"/>
          <w:b/>
        </w:rPr>
        <w:t xml:space="preserve">Abstract: </w:t>
      </w:r>
    </w:p>
    <w:p w14:paraId="7474CCF1" w14:textId="77777777" w:rsidR="00BD6881" w:rsidRDefault="00BD6881" w:rsidP="00BD6881">
      <w:r>
        <w:t>TP for 38.717-03-02 to include n2-n5-n66</w:t>
      </w:r>
    </w:p>
    <w:p w14:paraId="03B299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C2B39" w14:textId="5D620735" w:rsidR="00BD6881" w:rsidRDefault="00BD6881" w:rsidP="00BD6881">
      <w:pPr>
        <w:rPr>
          <w:rFonts w:ascii="Arial" w:hAnsi="Arial" w:cs="Arial"/>
          <w:b/>
          <w:sz w:val="24"/>
        </w:rPr>
      </w:pPr>
      <w:r>
        <w:rPr>
          <w:rFonts w:ascii="Arial" w:hAnsi="Arial" w:cs="Arial"/>
          <w:b/>
          <w:color w:val="0000FF"/>
          <w:sz w:val="24"/>
        </w:rPr>
        <w:t>R4-2106721</w:t>
      </w:r>
      <w:r>
        <w:rPr>
          <w:rFonts w:ascii="Arial" w:hAnsi="Arial" w:cs="Arial"/>
          <w:b/>
          <w:color w:val="0000FF"/>
          <w:sz w:val="24"/>
        </w:rPr>
        <w:tab/>
      </w:r>
      <w:r>
        <w:rPr>
          <w:rFonts w:ascii="Arial" w:hAnsi="Arial" w:cs="Arial"/>
          <w:b/>
          <w:sz w:val="24"/>
        </w:rPr>
        <w:t>TP for 38.717-03-02 to include CA_n2-n5-n30</w:t>
      </w:r>
    </w:p>
    <w:p w14:paraId="1D972C4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3E65CF09" w14:textId="77777777" w:rsidR="00BD6881" w:rsidRDefault="00BD6881" w:rsidP="00BD6881">
      <w:pPr>
        <w:rPr>
          <w:rFonts w:ascii="Arial" w:hAnsi="Arial" w:cs="Arial"/>
          <w:b/>
        </w:rPr>
      </w:pPr>
      <w:r>
        <w:rPr>
          <w:rFonts w:ascii="Arial" w:hAnsi="Arial" w:cs="Arial"/>
          <w:b/>
        </w:rPr>
        <w:t xml:space="preserve">Abstract: </w:t>
      </w:r>
    </w:p>
    <w:p w14:paraId="21D645A2" w14:textId="77777777" w:rsidR="00BD6881" w:rsidRDefault="00BD6881" w:rsidP="00BD6881">
      <w:r>
        <w:t>TP for 38.717-03-02 to include CA_n2-n5-n30</w:t>
      </w:r>
    </w:p>
    <w:p w14:paraId="311CE9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B5F03" w14:textId="4A7B9B9C" w:rsidR="00BD6881" w:rsidRDefault="00BD6881" w:rsidP="00BD6881">
      <w:pPr>
        <w:rPr>
          <w:rFonts w:ascii="Arial" w:hAnsi="Arial" w:cs="Arial"/>
          <w:b/>
          <w:sz w:val="24"/>
        </w:rPr>
      </w:pPr>
      <w:r>
        <w:rPr>
          <w:rFonts w:ascii="Arial" w:hAnsi="Arial" w:cs="Arial"/>
          <w:b/>
          <w:color w:val="0000FF"/>
          <w:sz w:val="24"/>
        </w:rPr>
        <w:t>R4-2106730</w:t>
      </w:r>
      <w:r>
        <w:rPr>
          <w:rFonts w:ascii="Arial" w:hAnsi="Arial" w:cs="Arial"/>
          <w:b/>
          <w:color w:val="0000FF"/>
          <w:sz w:val="24"/>
        </w:rPr>
        <w:tab/>
      </w:r>
      <w:r>
        <w:rPr>
          <w:rFonts w:ascii="Arial" w:hAnsi="Arial" w:cs="Arial"/>
          <w:b/>
          <w:sz w:val="24"/>
        </w:rPr>
        <w:t>TP for 38.717-03-02 to include n13-n25-n77</w:t>
      </w:r>
    </w:p>
    <w:p w14:paraId="4D561E9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25BD55F" w14:textId="77777777" w:rsidR="00BD6881" w:rsidRDefault="00BD6881" w:rsidP="00BD6881">
      <w:pPr>
        <w:rPr>
          <w:rFonts w:ascii="Arial" w:hAnsi="Arial" w:cs="Arial"/>
          <w:b/>
        </w:rPr>
      </w:pPr>
      <w:r>
        <w:rPr>
          <w:rFonts w:ascii="Arial" w:hAnsi="Arial" w:cs="Arial"/>
          <w:b/>
        </w:rPr>
        <w:t xml:space="preserve">Abstract: </w:t>
      </w:r>
    </w:p>
    <w:p w14:paraId="6C34367C" w14:textId="77777777" w:rsidR="00BD6881" w:rsidRDefault="00BD6881" w:rsidP="00BD6881">
      <w:r>
        <w:t>TP for 38.717-03-02 to include n13-n25-n77</w:t>
      </w:r>
    </w:p>
    <w:p w14:paraId="45CE76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D8E63" w14:textId="1612EBB5" w:rsidR="00BD6881" w:rsidRDefault="00BD6881" w:rsidP="00BD6881">
      <w:pPr>
        <w:rPr>
          <w:rFonts w:ascii="Arial" w:hAnsi="Arial" w:cs="Arial"/>
          <w:b/>
          <w:sz w:val="24"/>
        </w:rPr>
      </w:pPr>
      <w:r>
        <w:rPr>
          <w:rFonts w:ascii="Arial" w:hAnsi="Arial" w:cs="Arial"/>
          <w:b/>
          <w:color w:val="0000FF"/>
          <w:sz w:val="24"/>
        </w:rPr>
        <w:lastRenderedPageBreak/>
        <w:t>R4-2106732</w:t>
      </w:r>
      <w:r>
        <w:rPr>
          <w:rFonts w:ascii="Arial" w:hAnsi="Arial" w:cs="Arial"/>
          <w:b/>
          <w:color w:val="0000FF"/>
          <w:sz w:val="24"/>
        </w:rPr>
        <w:tab/>
      </w:r>
      <w:r>
        <w:rPr>
          <w:rFonts w:ascii="Arial" w:hAnsi="Arial" w:cs="Arial"/>
          <w:b/>
          <w:sz w:val="24"/>
        </w:rPr>
        <w:t>TP for 38.717-03-02 to include n13-n66-n77</w:t>
      </w:r>
    </w:p>
    <w:p w14:paraId="27FBF26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EE15015" w14:textId="77777777" w:rsidR="00BD6881" w:rsidRDefault="00BD6881" w:rsidP="00BD6881">
      <w:pPr>
        <w:rPr>
          <w:rFonts w:ascii="Arial" w:hAnsi="Arial" w:cs="Arial"/>
          <w:b/>
        </w:rPr>
      </w:pPr>
      <w:r>
        <w:rPr>
          <w:rFonts w:ascii="Arial" w:hAnsi="Arial" w:cs="Arial"/>
          <w:b/>
        </w:rPr>
        <w:t xml:space="preserve">Abstract: </w:t>
      </w:r>
    </w:p>
    <w:p w14:paraId="0395A4BD" w14:textId="77777777" w:rsidR="00BD6881" w:rsidRDefault="00BD6881" w:rsidP="00BD6881">
      <w:r>
        <w:t>TP for 38.717-03-02 to include n13-n66-n77</w:t>
      </w:r>
    </w:p>
    <w:p w14:paraId="549C5F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942C9" w14:textId="29FFE435" w:rsidR="00BD6881" w:rsidRDefault="00BD6881" w:rsidP="00BD6881">
      <w:pPr>
        <w:rPr>
          <w:rFonts w:ascii="Arial" w:hAnsi="Arial" w:cs="Arial"/>
          <w:b/>
          <w:sz w:val="24"/>
        </w:rPr>
      </w:pPr>
      <w:r>
        <w:rPr>
          <w:rFonts w:ascii="Arial" w:hAnsi="Arial" w:cs="Arial"/>
          <w:b/>
          <w:color w:val="0000FF"/>
          <w:sz w:val="24"/>
        </w:rPr>
        <w:t>R4-2106770</w:t>
      </w:r>
      <w:r>
        <w:rPr>
          <w:rFonts w:ascii="Arial" w:hAnsi="Arial" w:cs="Arial"/>
          <w:b/>
          <w:color w:val="0000FF"/>
          <w:sz w:val="24"/>
        </w:rPr>
        <w:tab/>
      </w:r>
      <w:r>
        <w:rPr>
          <w:rFonts w:ascii="Arial" w:hAnsi="Arial" w:cs="Arial"/>
          <w:b/>
          <w:sz w:val="24"/>
        </w:rPr>
        <w:t>TP for 38.717-03-02 to include n41-n66-n71</w:t>
      </w:r>
    </w:p>
    <w:p w14:paraId="1FCEE91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9B123F1" w14:textId="77777777" w:rsidR="00BD6881" w:rsidRDefault="00BD6881" w:rsidP="00BD6881">
      <w:pPr>
        <w:rPr>
          <w:rFonts w:ascii="Arial" w:hAnsi="Arial" w:cs="Arial"/>
          <w:b/>
        </w:rPr>
      </w:pPr>
      <w:r>
        <w:rPr>
          <w:rFonts w:ascii="Arial" w:hAnsi="Arial" w:cs="Arial"/>
          <w:b/>
        </w:rPr>
        <w:t xml:space="preserve">Abstract: </w:t>
      </w:r>
    </w:p>
    <w:p w14:paraId="1033273D" w14:textId="77777777" w:rsidR="00BD6881" w:rsidRDefault="00BD6881" w:rsidP="00BD6881">
      <w:r>
        <w:t>TP for 38.717-03-02 to include n41-n66-n71</w:t>
      </w:r>
    </w:p>
    <w:p w14:paraId="5A7F63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7F52" w14:textId="78AF908A" w:rsidR="00BD6881" w:rsidRDefault="00BD6881" w:rsidP="00BD6881">
      <w:pPr>
        <w:rPr>
          <w:rFonts w:ascii="Arial" w:hAnsi="Arial" w:cs="Arial"/>
          <w:b/>
          <w:sz w:val="24"/>
        </w:rPr>
      </w:pPr>
      <w:r>
        <w:rPr>
          <w:rFonts w:ascii="Arial" w:hAnsi="Arial" w:cs="Arial"/>
          <w:b/>
          <w:color w:val="0000FF"/>
          <w:sz w:val="24"/>
        </w:rPr>
        <w:t>R4-2106771</w:t>
      </w:r>
      <w:r>
        <w:rPr>
          <w:rFonts w:ascii="Arial" w:hAnsi="Arial" w:cs="Arial"/>
          <w:b/>
          <w:color w:val="0000FF"/>
          <w:sz w:val="24"/>
        </w:rPr>
        <w:tab/>
      </w:r>
      <w:r>
        <w:rPr>
          <w:rFonts w:ascii="Arial" w:hAnsi="Arial" w:cs="Arial"/>
          <w:b/>
          <w:sz w:val="24"/>
        </w:rPr>
        <w:t>TP for 38.717-03-02 to include n25-n41-n66</w:t>
      </w:r>
    </w:p>
    <w:p w14:paraId="516CBDE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515D3BF4" w14:textId="77777777" w:rsidR="00BD6881" w:rsidRDefault="00BD6881" w:rsidP="00BD6881">
      <w:pPr>
        <w:rPr>
          <w:rFonts w:ascii="Arial" w:hAnsi="Arial" w:cs="Arial"/>
          <w:b/>
        </w:rPr>
      </w:pPr>
      <w:r>
        <w:rPr>
          <w:rFonts w:ascii="Arial" w:hAnsi="Arial" w:cs="Arial"/>
          <w:b/>
        </w:rPr>
        <w:t xml:space="preserve">Abstract: </w:t>
      </w:r>
    </w:p>
    <w:p w14:paraId="0BD66946" w14:textId="77777777" w:rsidR="00BD6881" w:rsidRDefault="00BD6881" w:rsidP="00BD6881">
      <w:r>
        <w:t>TP for 38.717-03-02 to include n25-n41-n66</w:t>
      </w:r>
    </w:p>
    <w:p w14:paraId="3A8F7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F280" w14:textId="1BC4A2C8" w:rsidR="00BD6881" w:rsidRDefault="00BD6881" w:rsidP="00BD6881">
      <w:pPr>
        <w:rPr>
          <w:rFonts w:ascii="Arial" w:hAnsi="Arial" w:cs="Arial"/>
          <w:b/>
          <w:sz w:val="24"/>
        </w:rPr>
      </w:pPr>
      <w:r>
        <w:rPr>
          <w:rFonts w:ascii="Arial" w:hAnsi="Arial" w:cs="Arial"/>
          <w:b/>
          <w:color w:val="0000FF"/>
          <w:sz w:val="24"/>
        </w:rPr>
        <w:t>R4-2107209</w:t>
      </w:r>
      <w:r>
        <w:rPr>
          <w:rFonts w:ascii="Arial" w:hAnsi="Arial" w:cs="Arial"/>
          <w:b/>
          <w:color w:val="0000FF"/>
          <w:sz w:val="24"/>
        </w:rPr>
        <w:tab/>
      </w:r>
      <w:r>
        <w:rPr>
          <w:rFonts w:ascii="Arial" w:hAnsi="Arial" w:cs="Arial"/>
          <w:b/>
          <w:sz w:val="24"/>
        </w:rPr>
        <w:t>TP to TR 38.717-03-02 Addition of CA_n2A-n5A-n66A</w:t>
      </w:r>
    </w:p>
    <w:p w14:paraId="75E2D9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v0.3.0</w:t>
      </w:r>
      <w:r>
        <w:rPr>
          <w:i/>
        </w:rPr>
        <w:tab/>
        <w:t xml:space="preserve">  CR-  rev  Cat:  (Rel-17)</w:t>
      </w:r>
      <w:r>
        <w:rPr>
          <w:i/>
        </w:rPr>
        <w:br/>
      </w:r>
      <w:r>
        <w:rPr>
          <w:i/>
        </w:rPr>
        <w:br/>
      </w:r>
      <w:r>
        <w:rPr>
          <w:i/>
        </w:rPr>
        <w:tab/>
      </w:r>
      <w:r>
        <w:rPr>
          <w:i/>
        </w:rPr>
        <w:tab/>
      </w:r>
      <w:r>
        <w:rPr>
          <w:i/>
        </w:rPr>
        <w:tab/>
      </w:r>
      <w:r>
        <w:rPr>
          <w:i/>
        </w:rPr>
        <w:tab/>
      </w:r>
      <w:r>
        <w:rPr>
          <w:i/>
        </w:rPr>
        <w:tab/>
        <w:t>Source: Nokia, Verizon</w:t>
      </w:r>
    </w:p>
    <w:p w14:paraId="2C8937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R4-2105281</w:t>
      </w:r>
      <w:r>
        <w:rPr>
          <w:color w:val="993300"/>
          <w:u w:val="single"/>
        </w:rPr>
        <w:t>.</w:t>
      </w:r>
    </w:p>
    <w:p w14:paraId="7CCD6CF8" w14:textId="77777777" w:rsidR="00BD6881" w:rsidRDefault="00BD6881" w:rsidP="00BD6881">
      <w:pPr>
        <w:pStyle w:val="Heading3"/>
      </w:pPr>
      <w:bookmarkStart w:id="212" w:name="_Toc70501494"/>
      <w:r>
        <w:t>7.12</w:t>
      </w:r>
      <w:r>
        <w:tab/>
        <w:t>DC of x bands (x=1,2) LTE inter-band CA (xDL/xUL) and y bands (y=3-x) NR inter-band CA</w:t>
      </w:r>
      <w:bookmarkEnd w:id="212"/>
    </w:p>
    <w:p w14:paraId="2A1751F9" w14:textId="77777777" w:rsidR="00BD6881" w:rsidRDefault="00BD6881" w:rsidP="00BD6881">
      <w:pPr>
        <w:pStyle w:val="Heading4"/>
      </w:pPr>
      <w:bookmarkStart w:id="213" w:name="_Toc70501495"/>
      <w:r>
        <w:t>7.12.1</w:t>
      </w:r>
      <w:r>
        <w:tab/>
        <w:t>Rapporteur Input (WID/TR/CR)</w:t>
      </w:r>
      <w:bookmarkEnd w:id="213"/>
    </w:p>
    <w:p w14:paraId="61A583F5" w14:textId="53FB03DB" w:rsidR="00BD6881" w:rsidRDefault="00BD6881" w:rsidP="00BD6881">
      <w:pPr>
        <w:rPr>
          <w:rFonts w:ascii="Arial" w:hAnsi="Arial" w:cs="Arial"/>
          <w:b/>
          <w:sz w:val="24"/>
        </w:rPr>
      </w:pPr>
      <w:r>
        <w:rPr>
          <w:rFonts w:ascii="Arial" w:hAnsi="Arial" w:cs="Arial"/>
          <w:b/>
          <w:color w:val="0000FF"/>
          <w:sz w:val="24"/>
        </w:rPr>
        <w:t>R4-2106384</w:t>
      </w:r>
      <w:r>
        <w:rPr>
          <w:rFonts w:ascii="Arial" w:hAnsi="Arial" w:cs="Arial"/>
          <w:b/>
          <w:color w:val="0000FF"/>
          <w:sz w:val="24"/>
        </w:rPr>
        <w:tab/>
      </w:r>
      <w:r>
        <w:rPr>
          <w:rFonts w:ascii="Arial" w:hAnsi="Arial" w:cs="Arial"/>
          <w:b/>
          <w:sz w:val="24"/>
        </w:rPr>
        <w:t>TR 37.717-33 v0.2.0</w:t>
      </w:r>
    </w:p>
    <w:p w14:paraId="2F53D98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37.717-33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5BE99313" w14:textId="77777777" w:rsidR="00BD6881" w:rsidRDefault="00BD6881" w:rsidP="00BD6881">
      <w:pPr>
        <w:rPr>
          <w:rFonts w:ascii="Arial" w:hAnsi="Arial" w:cs="Arial"/>
          <w:b/>
        </w:rPr>
      </w:pPr>
      <w:r>
        <w:rPr>
          <w:rFonts w:ascii="Arial" w:hAnsi="Arial" w:cs="Arial"/>
          <w:b/>
        </w:rPr>
        <w:t xml:space="preserve">Abstract: </w:t>
      </w:r>
    </w:p>
    <w:p w14:paraId="0F9B8406" w14:textId="77777777" w:rsidR="00BD6881" w:rsidRDefault="00BD6881" w:rsidP="00BD6881">
      <w:r>
        <w:t>[Email approval] TR 37.717-33 v020 will be uploaded to 3GU.</w:t>
      </w:r>
    </w:p>
    <w:p w14:paraId="582A985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F4BCD" w14:textId="77777777" w:rsidR="00BD6881" w:rsidRDefault="00BD6881" w:rsidP="00BD6881">
      <w:pPr>
        <w:pStyle w:val="Heading4"/>
      </w:pPr>
      <w:bookmarkStart w:id="214" w:name="_Toc70501496"/>
      <w:r>
        <w:t>7.12.2</w:t>
      </w:r>
      <w:r>
        <w:tab/>
        <w:t>UE RF</w:t>
      </w:r>
      <w:bookmarkEnd w:id="214"/>
    </w:p>
    <w:p w14:paraId="5FCFC0AC" w14:textId="7736134A" w:rsidR="00BD6881" w:rsidRDefault="00BD6881" w:rsidP="00BD6881">
      <w:pPr>
        <w:rPr>
          <w:rFonts w:ascii="Arial" w:hAnsi="Arial" w:cs="Arial"/>
          <w:b/>
          <w:sz w:val="24"/>
        </w:rPr>
      </w:pPr>
      <w:r>
        <w:rPr>
          <w:rFonts w:ascii="Arial" w:hAnsi="Arial" w:cs="Arial"/>
          <w:b/>
          <w:color w:val="0000FF"/>
          <w:sz w:val="24"/>
        </w:rPr>
        <w:t>R4-2106381</w:t>
      </w:r>
      <w:r>
        <w:rPr>
          <w:rFonts w:ascii="Arial" w:hAnsi="Arial" w:cs="Arial"/>
          <w:b/>
          <w:color w:val="0000FF"/>
          <w:sz w:val="24"/>
        </w:rPr>
        <w:tab/>
      </w:r>
      <w:r>
        <w:rPr>
          <w:rFonts w:ascii="Arial" w:hAnsi="Arial" w:cs="Arial"/>
          <w:b/>
          <w:sz w:val="24"/>
        </w:rPr>
        <w:t>TP for TR 37.717-33_DC_39A_n41A-n258A</w:t>
      </w:r>
    </w:p>
    <w:p w14:paraId="4C0E98D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30C781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F9F2C" w14:textId="77777777" w:rsidR="00BD6881" w:rsidRDefault="00BD6881" w:rsidP="00BD6881">
      <w:pPr>
        <w:pStyle w:val="Heading3"/>
      </w:pPr>
      <w:bookmarkStart w:id="215" w:name="_Toc70501497"/>
      <w:r>
        <w:t>7.13</w:t>
      </w:r>
      <w:r>
        <w:tab/>
        <w:t>DC of x bands (x=1,2,3) LTE inter-band CA (xDL/1UL) and 3 bands NR inter-band CA (3DL/1UL)</w:t>
      </w:r>
      <w:bookmarkEnd w:id="215"/>
    </w:p>
    <w:p w14:paraId="2C1E3C6B" w14:textId="77777777" w:rsidR="00BD6881" w:rsidRDefault="00BD6881" w:rsidP="00BD6881">
      <w:pPr>
        <w:pStyle w:val="Heading4"/>
      </w:pPr>
      <w:bookmarkStart w:id="216" w:name="_Toc70501498"/>
      <w:r>
        <w:t>7.13.1</w:t>
      </w:r>
      <w:r>
        <w:tab/>
        <w:t>Rapporteur Input (WID/TR/CR)</w:t>
      </w:r>
      <w:bookmarkEnd w:id="216"/>
    </w:p>
    <w:p w14:paraId="708EEFFF" w14:textId="4A058792" w:rsidR="00BD6881" w:rsidRDefault="00BD6881" w:rsidP="00BD6881">
      <w:pPr>
        <w:rPr>
          <w:rFonts w:ascii="Arial" w:hAnsi="Arial" w:cs="Arial"/>
          <w:b/>
          <w:sz w:val="24"/>
        </w:rPr>
      </w:pPr>
      <w:r>
        <w:rPr>
          <w:rFonts w:ascii="Arial" w:hAnsi="Arial" w:cs="Arial"/>
          <w:b/>
          <w:color w:val="0000FF"/>
          <w:sz w:val="24"/>
        </w:rPr>
        <w:t>R4-2106385</w:t>
      </w:r>
      <w:r>
        <w:rPr>
          <w:rFonts w:ascii="Arial" w:hAnsi="Arial" w:cs="Arial"/>
          <w:b/>
          <w:color w:val="0000FF"/>
          <w:sz w:val="24"/>
        </w:rPr>
        <w:tab/>
      </w:r>
      <w:r>
        <w:rPr>
          <w:rFonts w:ascii="Arial" w:hAnsi="Arial" w:cs="Arial"/>
          <w:b/>
          <w:sz w:val="24"/>
        </w:rPr>
        <w:t>TR 37.717-11-31_v0.3.0</w:t>
      </w:r>
    </w:p>
    <w:p w14:paraId="3B6311C8"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4C5A420" w14:textId="77777777" w:rsidR="00BD6881" w:rsidRDefault="00BD6881" w:rsidP="00BD6881">
      <w:pPr>
        <w:rPr>
          <w:rFonts w:ascii="Arial" w:hAnsi="Arial" w:cs="Arial"/>
          <w:b/>
        </w:rPr>
      </w:pPr>
      <w:r>
        <w:rPr>
          <w:rFonts w:ascii="Arial" w:hAnsi="Arial" w:cs="Arial"/>
          <w:b/>
        </w:rPr>
        <w:t xml:space="preserve">Abstract: </w:t>
      </w:r>
    </w:p>
    <w:p w14:paraId="523C3370" w14:textId="77777777" w:rsidR="00BD6881" w:rsidRDefault="00BD6881" w:rsidP="00BD6881">
      <w:r>
        <w:t xml:space="preserve">[Email approval] </w:t>
      </w:r>
    </w:p>
    <w:p w14:paraId="12E498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7AB27" w14:textId="77777777" w:rsidR="00BD6881" w:rsidRDefault="00BD6881" w:rsidP="00BD6881">
      <w:pPr>
        <w:pStyle w:val="Heading4"/>
      </w:pPr>
      <w:bookmarkStart w:id="217" w:name="_Toc70501499"/>
      <w:r>
        <w:t>7.13.2</w:t>
      </w:r>
      <w:r>
        <w:tab/>
        <w:t>UE RF</w:t>
      </w:r>
      <w:bookmarkEnd w:id="217"/>
    </w:p>
    <w:p w14:paraId="409AA4CE" w14:textId="77777777" w:rsidR="00BD6881" w:rsidRDefault="00BD6881" w:rsidP="00BD6881">
      <w:pPr>
        <w:pStyle w:val="Heading3"/>
      </w:pPr>
      <w:bookmarkStart w:id="218" w:name="_Toc70501500"/>
      <w:r>
        <w:t>7.14</w:t>
      </w:r>
      <w:r>
        <w:tab/>
        <w:t>NR inter-band Carrier Aggregation and Dual connectivity for DL 4 bands and 2UL bands</w:t>
      </w:r>
      <w:bookmarkEnd w:id="218"/>
    </w:p>
    <w:p w14:paraId="3505DAFB" w14:textId="77777777" w:rsidR="00BD6881" w:rsidRDefault="00BD6881" w:rsidP="00BD6881">
      <w:pPr>
        <w:pStyle w:val="Heading4"/>
      </w:pPr>
      <w:bookmarkStart w:id="219" w:name="_Toc70501501"/>
      <w:r>
        <w:t>7.14.1</w:t>
      </w:r>
      <w:r>
        <w:tab/>
        <w:t>Rapporteur Input (WID/TR/CR)</w:t>
      </w:r>
      <w:bookmarkEnd w:id="219"/>
    </w:p>
    <w:p w14:paraId="512ECB6C" w14:textId="625A5951" w:rsidR="00BD6881" w:rsidRDefault="00BD6881" w:rsidP="00BD6881">
      <w:pPr>
        <w:rPr>
          <w:rFonts w:ascii="Arial" w:hAnsi="Arial" w:cs="Arial"/>
          <w:b/>
          <w:sz w:val="24"/>
        </w:rPr>
      </w:pPr>
      <w:r>
        <w:rPr>
          <w:rFonts w:ascii="Arial" w:hAnsi="Arial" w:cs="Arial"/>
          <w:b/>
          <w:color w:val="0000FF"/>
          <w:sz w:val="24"/>
        </w:rPr>
        <w:t>R4-2105103</w:t>
      </w:r>
      <w:r>
        <w:rPr>
          <w:rFonts w:ascii="Arial" w:hAnsi="Arial" w:cs="Arial"/>
          <w:b/>
          <w:color w:val="0000FF"/>
          <w:sz w:val="24"/>
        </w:rPr>
        <w:tab/>
      </w:r>
      <w:r>
        <w:rPr>
          <w:rFonts w:ascii="Arial" w:hAnsi="Arial" w:cs="Arial"/>
          <w:b/>
          <w:sz w:val="24"/>
        </w:rPr>
        <w:t>TR 38.717-04-02 update version 0.4.0</w:t>
      </w:r>
    </w:p>
    <w:p w14:paraId="1072345A"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v0.2.0</w:t>
      </w:r>
      <w:r>
        <w:rPr>
          <w:i/>
        </w:rPr>
        <w:tab/>
        <w:t xml:space="preserve">  CR-  rev  Cat:  (Rel-17)</w:t>
      </w:r>
      <w:r>
        <w:rPr>
          <w:i/>
        </w:rPr>
        <w:br/>
      </w:r>
      <w:r>
        <w:rPr>
          <w:i/>
        </w:rPr>
        <w:br/>
      </w:r>
      <w:r>
        <w:rPr>
          <w:i/>
        </w:rPr>
        <w:tab/>
      </w:r>
      <w:r>
        <w:rPr>
          <w:i/>
        </w:rPr>
        <w:tab/>
      </w:r>
      <w:r>
        <w:rPr>
          <w:i/>
        </w:rPr>
        <w:tab/>
      </w:r>
      <w:r>
        <w:rPr>
          <w:i/>
        </w:rPr>
        <w:tab/>
      </w:r>
      <w:r>
        <w:rPr>
          <w:i/>
        </w:rPr>
        <w:tab/>
        <w:t>Source: Samsung</w:t>
      </w:r>
    </w:p>
    <w:p w14:paraId="5B305FE4" w14:textId="77777777" w:rsidR="00BD6881" w:rsidRDefault="00BD6881" w:rsidP="00BD6881">
      <w:pPr>
        <w:rPr>
          <w:rFonts w:ascii="Arial" w:hAnsi="Arial" w:cs="Arial"/>
          <w:b/>
        </w:rPr>
      </w:pPr>
      <w:r>
        <w:rPr>
          <w:rFonts w:ascii="Arial" w:hAnsi="Arial" w:cs="Arial"/>
          <w:b/>
        </w:rPr>
        <w:t xml:space="preserve">Abstract: </w:t>
      </w:r>
    </w:p>
    <w:p w14:paraId="26B6D3DF" w14:textId="77777777" w:rsidR="00BD6881" w:rsidRDefault="00BD6881" w:rsidP="00BD6881">
      <w:r>
        <w:t>[Email approval] TR 37.717-21-22 v020 will be uploaded to 3GU</w:t>
      </w:r>
    </w:p>
    <w:p w14:paraId="4CED02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B8E9" w14:textId="77777777" w:rsidR="00BD6881" w:rsidRDefault="00BD6881" w:rsidP="00BD6881">
      <w:pPr>
        <w:pStyle w:val="Heading4"/>
      </w:pPr>
      <w:bookmarkStart w:id="220" w:name="_Toc70501502"/>
      <w:r>
        <w:t>7.14.2</w:t>
      </w:r>
      <w:r>
        <w:tab/>
        <w:t>UE RF</w:t>
      </w:r>
      <w:bookmarkEnd w:id="220"/>
    </w:p>
    <w:p w14:paraId="3F2163A6" w14:textId="25D0DDDE" w:rsidR="00BD6881" w:rsidRDefault="00BD6881" w:rsidP="00BD6881">
      <w:pPr>
        <w:rPr>
          <w:rFonts w:ascii="Arial" w:hAnsi="Arial" w:cs="Arial"/>
          <w:b/>
          <w:sz w:val="24"/>
        </w:rPr>
      </w:pPr>
      <w:r>
        <w:rPr>
          <w:rFonts w:ascii="Arial" w:hAnsi="Arial" w:cs="Arial"/>
          <w:b/>
          <w:color w:val="0000FF"/>
          <w:sz w:val="24"/>
        </w:rPr>
        <w:t>R4-2105074</w:t>
      </w:r>
      <w:r>
        <w:rPr>
          <w:rFonts w:ascii="Arial" w:hAnsi="Arial" w:cs="Arial"/>
          <w:b/>
          <w:color w:val="0000FF"/>
          <w:sz w:val="24"/>
        </w:rPr>
        <w:tab/>
      </w:r>
      <w:r>
        <w:rPr>
          <w:rFonts w:ascii="Arial" w:hAnsi="Arial" w:cs="Arial"/>
          <w:b/>
          <w:sz w:val="24"/>
        </w:rPr>
        <w:t>TP for TR 38.717-04-02: CA_n7-n25-n66-n77</w:t>
      </w:r>
    </w:p>
    <w:p w14:paraId="67054AF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v0.3.0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052F69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C4312" w14:textId="2D7343C1" w:rsidR="00BD6881" w:rsidRDefault="00BD6881" w:rsidP="00BD6881">
      <w:pPr>
        <w:rPr>
          <w:rFonts w:ascii="Arial" w:hAnsi="Arial" w:cs="Arial"/>
          <w:b/>
          <w:sz w:val="24"/>
        </w:rPr>
      </w:pPr>
      <w:r>
        <w:rPr>
          <w:rFonts w:ascii="Arial" w:hAnsi="Arial" w:cs="Arial"/>
          <w:b/>
          <w:color w:val="0000FF"/>
          <w:sz w:val="24"/>
        </w:rPr>
        <w:t>R4-2106374</w:t>
      </w:r>
      <w:r>
        <w:rPr>
          <w:rFonts w:ascii="Arial" w:hAnsi="Arial" w:cs="Arial"/>
          <w:b/>
          <w:color w:val="0000FF"/>
          <w:sz w:val="24"/>
        </w:rPr>
        <w:tab/>
      </w:r>
      <w:r>
        <w:rPr>
          <w:rFonts w:ascii="Arial" w:hAnsi="Arial" w:cs="Arial"/>
          <w:b/>
          <w:sz w:val="24"/>
        </w:rPr>
        <w:t>Draft CR to TS38.101-3 Introduction of DC_1A-3A-7A-20A_n78(2A)</w:t>
      </w:r>
    </w:p>
    <w:p w14:paraId="28F0D8D0"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016355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1249D" w14:textId="77777777" w:rsidR="00BD6881" w:rsidRDefault="00BD6881" w:rsidP="00BD6881">
      <w:pPr>
        <w:pStyle w:val="Heading3"/>
      </w:pPr>
      <w:bookmarkStart w:id="221" w:name="_Toc70501503"/>
      <w:r>
        <w:t>7.15</w:t>
      </w:r>
      <w:r>
        <w:tab/>
        <w:t>NR inter-band CA for 5 bands DL with x bands UL (x=1, 2)</w:t>
      </w:r>
      <w:bookmarkEnd w:id="221"/>
    </w:p>
    <w:p w14:paraId="46C0B8E1" w14:textId="77777777" w:rsidR="00BD6881" w:rsidRDefault="00BD6881" w:rsidP="00BD6881">
      <w:pPr>
        <w:pStyle w:val="Heading4"/>
      </w:pPr>
      <w:bookmarkStart w:id="222" w:name="_Toc70501504"/>
      <w:r>
        <w:t>7.15.1</w:t>
      </w:r>
      <w:r>
        <w:tab/>
        <w:t>Rapporteur Input (WID/TR/CR)</w:t>
      </w:r>
      <w:bookmarkEnd w:id="222"/>
    </w:p>
    <w:p w14:paraId="39FB02F4" w14:textId="67329A31" w:rsidR="00BD6881" w:rsidRDefault="00BD6881" w:rsidP="00BD6881">
      <w:pPr>
        <w:rPr>
          <w:rFonts w:ascii="Arial" w:hAnsi="Arial" w:cs="Arial"/>
          <w:b/>
          <w:sz w:val="24"/>
        </w:rPr>
      </w:pPr>
      <w:r>
        <w:rPr>
          <w:rFonts w:ascii="Arial" w:hAnsi="Arial" w:cs="Arial"/>
          <w:b/>
          <w:color w:val="0000FF"/>
          <w:sz w:val="24"/>
        </w:rPr>
        <w:t>R4-2106661</w:t>
      </w:r>
      <w:r>
        <w:rPr>
          <w:rFonts w:ascii="Arial" w:hAnsi="Arial" w:cs="Arial"/>
          <w:b/>
          <w:color w:val="0000FF"/>
          <w:sz w:val="24"/>
        </w:rPr>
        <w:tab/>
      </w:r>
      <w:r>
        <w:rPr>
          <w:rFonts w:ascii="Arial" w:hAnsi="Arial" w:cs="Arial"/>
          <w:b/>
          <w:sz w:val="24"/>
        </w:rPr>
        <w:t>TR 38.717-05-01 v0.2.0</w:t>
      </w:r>
    </w:p>
    <w:p w14:paraId="154E3EF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F53C84" w14:textId="77777777" w:rsidR="00BD6881" w:rsidRDefault="00BD6881" w:rsidP="00BD6881">
      <w:pPr>
        <w:rPr>
          <w:rFonts w:ascii="Arial" w:hAnsi="Arial" w:cs="Arial"/>
          <w:b/>
        </w:rPr>
      </w:pPr>
      <w:r>
        <w:rPr>
          <w:rFonts w:ascii="Arial" w:hAnsi="Arial" w:cs="Arial"/>
          <w:b/>
        </w:rPr>
        <w:t xml:space="preserve">Abstract: </w:t>
      </w:r>
    </w:p>
    <w:p w14:paraId="6A8292F1" w14:textId="77777777" w:rsidR="00BD6881" w:rsidRDefault="00BD6881" w:rsidP="00BD6881">
      <w:r>
        <w:t>[Email approval] TR 38.717-05-01 v020 will be uploaded to 3GU.</w:t>
      </w:r>
    </w:p>
    <w:p w14:paraId="37A168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37801" w14:textId="77777777" w:rsidR="00BD6881" w:rsidRDefault="00BD6881" w:rsidP="00BD6881">
      <w:pPr>
        <w:pStyle w:val="Heading4"/>
      </w:pPr>
      <w:bookmarkStart w:id="223" w:name="_Toc70501505"/>
      <w:r>
        <w:t>7.15.2</w:t>
      </w:r>
      <w:r>
        <w:tab/>
        <w:t>UE RF</w:t>
      </w:r>
      <w:bookmarkEnd w:id="223"/>
    </w:p>
    <w:p w14:paraId="1B524642" w14:textId="0049B07F" w:rsidR="00BD6881" w:rsidRDefault="00BD6881" w:rsidP="00BD6881">
      <w:pPr>
        <w:rPr>
          <w:rFonts w:ascii="Arial" w:hAnsi="Arial" w:cs="Arial"/>
          <w:b/>
          <w:sz w:val="24"/>
        </w:rPr>
      </w:pPr>
      <w:r>
        <w:rPr>
          <w:rFonts w:ascii="Arial" w:hAnsi="Arial" w:cs="Arial"/>
          <w:b/>
          <w:color w:val="0000FF"/>
          <w:sz w:val="24"/>
        </w:rPr>
        <w:t>R4-2106769</w:t>
      </w:r>
      <w:r>
        <w:rPr>
          <w:rFonts w:ascii="Arial" w:hAnsi="Arial" w:cs="Arial"/>
          <w:b/>
          <w:color w:val="0000FF"/>
          <w:sz w:val="24"/>
        </w:rPr>
        <w:tab/>
      </w:r>
      <w:r>
        <w:rPr>
          <w:rFonts w:ascii="Arial" w:hAnsi="Arial" w:cs="Arial"/>
          <w:b/>
          <w:sz w:val="24"/>
        </w:rPr>
        <w:t>TP for 37.717-05-01 to include n1-n3-n7-n28-n78</w:t>
      </w:r>
    </w:p>
    <w:p w14:paraId="6F9FBD4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2BD6A94" w14:textId="77777777" w:rsidR="00BD6881" w:rsidRDefault="00BD6881" w:rsidP="00BD6881">
      <w:pPr>
        <w:rPr>
          <w:rFonts w:ascii="Arial" w:hAnsi="Arial" w:cs="Arial"/>
          <w:b/>
        </w:rPr>
      </w:pPr>
      <w:r>
        <w:rPr>
          <w:rFonts w:ascii="Arial" w:hAnsi="Arial" w:cs="Arial"/>
          <w:b/>
        </w:rPr>
        <w:t xml:space="preserve">Abstract: </w:t>
      </w:r>
    </w:p>
    <w:p w14:paraId="4C1E8549" w14:textId="77777777" w:rsidR="00BD6881" w:rsidRDefault="00BD6881" w:rsidP="00BD6881">
      <w:r>
        <w:t>TP for 37.717-05-01 to include n1-n3-n7-n28-n78</w:t>
      </w:r>
    </w:p>
    <w:p w14:paraId="41799B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CA6E6" w14:textId="77777777" w:rsidR="00BD6881" w:rsidRDefault="00BD6881" w:rsidP="00BD6881">
      <w:pPr>
        <w:pStyle w:val="Heading3"/>
      </w:pPr>
      <w:bookmarkStart w:id="224" w:name="_Toc70501506"/>
      <w:r>
        <w:t>7.16</w:t>
      </w:r>
      <w:r>
        <w:tab/>
        <w:t>DC of 5 bands LTE inter-band CA (5DL/1L) and 1 NR band (1DL/1UL)</w:t>
      </w:r>
      <w:bookmarkEnd w:id="224"/>
    </w:p>
    <w:p w14:paraId="56F69E88" w14:textId="77777777" w:rsidR="00BD6881" w:rsidRDefault="00BD6881" w:rsidP="00BD6881">
      <w:pPr>
        <w:pStyle w:val="Heading4"/>
      </w:pPr>
      <w:bookmarkStart w:id="225" w:name="_Toc70501507"/>
      <w:r>
        <w:t>7.16.1</w:t>
      </w:r>
      <w:r>
        <w:tab/>
        <w:t>Rapporteur Input (WID/TR/CR)</w:t>
      </w:r>
      <w:bookmarkEnd w:id="225"/>
    </w:p>
    <w:p w14:paraId="26049C07" w14:textId="2EA16DC9" w:rsidR="00BD6881" w:rsidRDefault="00BD6881" w:rsidP="00BD6881">
      <w:pPr>
        <w:rPr>
          <w:rFonts w:ascii="Arial" w:hAnsi="Arial" w:cs="Arial"/>
          <w:b/>
          <w:sz w:val="24"/>
        </w:rPr>
      </w:pPr>
      <w:r>
        <w:rPr>
          <w:rFonts w:ascii="Arial" w:hAnsi="Arial" w:cs="Arial"/>
          <w:b/>
          <w:color w:val="0000FF"/>
          <w:sz w:val="24"/>
        </w:rPr>
        <w:t>R4-2105091</w:t>
      </w:r>
      <w:r>
        <w:rPr>
          <w:rFonts w:ascii="Arial" w:hAnsi="Arial" w:cs="Arial"/>
          <w:b/>
          <w:color w:val="0000FF"/>
          <w:sz w:val="24"/>
        </w:rPr>
        <w:tab/>
      </w:r>
      <w:r>
        <w:rPr>
          <w:rFonts w:ascii="Arial" w:hAnsi="Arial" w:cs="Arial"/>
          <w:b/>
          <w:sz w:val="24"/>
        </w:rPr>
        <w:t>TR 37.717-51-11 update version 0.2.0</w:t>
      </w:r>
    </w:p>
    <w:p w14:paraId="12DAF434"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2548E3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9AA2D" w14:textId="77777777" w:rsidR="00BD6881" w:rsidRDefault="00BD6881" w:rsidP="00BD6881">
      <w:pPr>
        <w:pStyle w:val="Heading4"/>
      </w:pPr>
      <w:bookmarkStart w:id="226" w:name="_Toc70501508"/>
      <w:r>
        <w:lastRenderedPageBreak/>
        <w:t>7.16.2</w:t>
      </w:r>
      <w:r>
        <w:tab/>
        <w:t>UE RF</w:t>
      </w:r>
      <w:bookmarkEnd w:id="226"/>
    </w:p>
    <w:p w14:paraId="706602EE" w14:textId="77777777" w:rsidR="00BD6881" w:rsidRDefault="00BD6881" w:rsidP="00BD6881">
      <w:pPr>
        <w:pStyle w:val="Heading3"/>
      </w:pPr>
      <w:bookmarkStart w:id="227" w:name="_Toc70501509"/>
      <w:r>
        <w:t>7.17</w:t>
      </w:r>
      <w:r>
        <w:tab/>
        <w:t>DC of x bands (x=2,3,4) LTE inter-band CA (xDL/1UL) and 1 NR FR1 band (1DL/1UL) and 1 NR FR2 band (1DL/1UL)</w:t>
      </w:r>
      <w:bookmarkEnd w:id="227"/>
    </w:p>
    <w:p w14:paraId="3EA80D49" w14:textId="77777777" w:rsidR="00BD6881" w:rsidRDefault="00BD6881" w:rsidP="00BD6881">
      <w:pPr>
        <w:pStyle w:val="Heading4"/>
      </w:pPr>
      <w:bookmarkStart w:id="228" w:name="_Toc70501510"/>
      <w:r>
        <w:t>7.17.1</w:t>
      </w:r>
      <w:r>
        <w:tab/>
        <w:t>Rapporteur Input (WID/TR/CR)</w:t>
      </w:r>
      <w:bookmarkEnd w:id="228"/>
    </w:p>
    <w:p w14:paraId="01FD7FF4" w14:textId="2EC46311" w:rsidR="00BD6881" w:rsidRDefault="00BD6881" w:rsidP="00BD6881">
      <w:pPr>
        <w:rPr>
          <w:rFonts w:ascii="Arial" w:hAnsi="Arial" w:cs="Arial"/>
          <w:b/>
          <w:sz w:val="24"/>
        </w:rPr>
      </w:pPr>
      <w:r>
        <w:rPr>
          <w:rFonts w:ascii="Arial" w:hAnsi="Arial" w:cs="Arial"/>
          <w:b/>
          <w:color w:val="0000FF"/>
          <w:sz w:val="24"/>
        </w:rPr>
        <w:t>R4-2105092</w:t>
      </w:r>
      <w:r>
        <w:rPr>
          <w:rFonts w:ascii="Arial" w:hAnsi="Arial" w:cs="Arial"/>
          <w:b/>
          <w:color w:val="0000FF"/>
          <w:sz w:val="24"/>
        </w:rPr>
        <w:tab/>
      </w:r>
      <w:r>
        <w:rPr>
          <w:rFonts w:ascii="Arial" w:hAnsi="Arial" w:cs="Arial"/>
          <w:b/>
          <w:sz w:val="24"/>
        </w:rPr>
        <w:t>TR 37.717-21-22 update version 0.2.0</w:t>
      </w:r>
    </w:p>
    <w:p w14:paraId="679D9C7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9B9FCC8" w14:textId="77777777" w:rsidR="00BD6881" w:rsidRDefault="00BD6881" w:rsidP="00BD6881">
      <w:pPr>
        <w:rPr>
          <w:rFonts w:ascii="Arial" w:hAnsi="Arial" w:cs="Arial"/>
          <w:b/>
        </w:rPr>
      </w:pPr>
      <w:r>
        <w:rPr>
          <w:rFonts w:ascii="Arial" w:hAnsi="Arial" w:cs="Arial"/>
          <w:b/>
        </w:rPr>
        <w:t xml:space="preserve">Abstract: </w:t>
      </w:r>
    </w:p>
    <w:p w14:paraId="08F036B4" w14:textId="77777777" w:rsidR="00BD6881" w:rsidRDefault="00BD6881" w:rsidP="00BD6881">
      <w:r>
        <w:t>[Email approval]</w:t>
      </w:r>
    </w:p>
    <w:p w14:paraId="0FC3B9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0B760" w14:textId="77777777" w:rsidR="00BD6881" w:rsidRDefault="00BD6881" w:rsidP="00BD6881">
      <w:pPr>
        <w:pStyle w:val="Heading4"/>
      </w:pPr>
      <w:bookmarkStart w:id="229" w:name="_Toc70501511"/>
      <w:r>
        <w:t>7.17.2</w:t>
      </w:r>
      <w:r>
        <w:tab/>
        <w:t>UE RF</w:t>
      </w:r>
      <w:bookmarkEnd w:id="229"/>
    </w:p>
    <w:p w14:paraId="6DE6CCFF" w14:textId="77777777" w:rsidR="00BD6881" w:rsidRDefault="00BD6881" w:rsidP="00BD6881">
      <w:pPr>
        <w:pStyle w:val="Heading3"/>
      </w:pPr>
      <w:bookmarkStart w:id="230" w:name="_Toc70501512"/>
      <w:r>
        <w:t>7.18</w:t>
      </w:r>
      <w:r>
        <w:tab/>
        <w:t>Issues arising from basket WIs but not subject to block approval</w:t>
      </w:r>
      <w:bookmarkEnd w:id="230"/>
    </w:p>
    <w:p w14:paraId="3F195107" w14:textId="4B113E43" w:rsidR="00BD6881" w:rsidRDefault="00BD6881" w:rsidP="00BD6881">
      <w:pPr>
        <w:rPr>
          <w:rFonts w:ascii="Arial" w:hAnsi="Arial" w:cs="Arial"/>
          <w:b/>
          <w:sz w:val="24"/>
        </w:rPr>
      </w:pPr>
      <w:r>
        <w:rPr>
          <w:rFonts w:ascii="Arial" w:hAnsi="Arial" w:cs="Arial"/>
          <w:b/>
          <w:color w:val="0000FF"/>
          <w:sz w:val="24"/>
        </w:rPr>
        <w:t>R4-2105179</w:t>
      </w:r>
      <w:r>
        <w:rPr>
          <w:rFonts w:ascii="Arial" w:hAnsi="Arial" w:cs="Arial"/>
          <w:b/>
          <w:color w:val="0000FF"/>
          <w:sz w:val="24"/>
        </w:rPr>
        <w:tab/>
      </w:r>
      <w:r>
        <w:rPr>
          <w:rFonts w:ascii="Arial" w:hAnsi="Arial" w:cs="Arial"/>
          <w:b/>
          <w:sz w:val="24"/>
        </w:rPr>
        <w:t>Draft Email Round 1discussion summary for [98-bis-e][106] NR_Baskets_Part_3</w:t>
      </w:r>
    </w:p>
    <w:p w14:paraId="59E22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 Inc.)</w:t>
      </w:r>
    </w:p>
    <w:p w14:paraId="5DD5CC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R4-2105443</w:t>
      </w:r>
      <w:r>
        <w:rPr>
          <w:color w:val="993300"/>
          <w:u w:val="single"/>
        </w:rPr>
        <w:t>.</w:t>
      </w:r>
    </w:p>
    <w:p w14:paraId="6F8E60E3" w14:textId="7DEE929D" w:rsidR="00BD6881" w:rsidRDefault="00BD6881" w:rsidP="00BD6881">
      <w:pPr>
        <w:rPr>
          <w:rFonts w:ascii="Arial" w:hAnsi="Arial" w:cs="Arial"/>
          <w:b/>
          <w:sz w:val="24"/>
        </w:rPr>
      </w:pPr>
      <w:r>
        <w:rPr>
          <w:rFonts w:ascii="Arial" w:hAnsi="Arial" w:cs="Arial"/>
          <w:b/>
          <w:color w:val="0000FF"/>
          <w:sz w:val="24"/>
        </w:rPr>
        <w:t>R4-2105334</w:t>
      </w:r>
      <w:r>
        <w:rPr>
          <w:rFonts w:ascii="Arial" w:hAnsi="Arial" w:cs="Arial"/>
          <w:b/>
          <w:color w:val="0000FF"/>
          <w:sz w:val="24"/>
        </w:rPr>
        <w:tab/>
      </w:r>
      <w:r>
        <w:rPr>
          <w:rFonts w:ascii="Arial" w:hAnsi="Arial" w:cs="Arial"/>
          <w:b/>
          <w:sz w:val="24"/>
        </w:rPr>
        <w:t>Way forward on combinations not for block approval and their handling</w:t>
      </w:r>
    </w:p>
    <w:p w14:paraId="2482C5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F0EC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B9429" w14:textId="1C68F8E7" w:rsidR="00BD6881" w:rsidRDefault="00BD6881" w:rsidP="00BD6881">
      <w:pPr>
        <w:rPr>
          <w:rFonts w:ascii="Arial" w:hAnsi="Arial" w:cs="Arial"/>
          <w:b/>
          <w:sz w:val="24"/>
        </w:rPr>
      </w:pPr>
      <w:r>
        <w:rPr>
          <w:rFonts w:ascii="Arial" w:hAnsi="Arial" w:cs="Arial"/>
          <w:b/>
          <w:color w:val="0000FF"/>
          <w:sz w:val="24"/>
        </w:rPr>
        <w:t>R4-2105335</w:t>
      </w:r>
      <w:r>
        <w:rPr>
          <w:rFonts w:ascii="Arial" w:hAnsi="Arial" w:cs="Arial"/>
          <w:b/>
          <w:color w:val="0000FF"/>
          <w:sz w:val="24"/>
        </w:rPr>
        <w:tab/>
      </w:r>
      <w:r>
        <w:rPr>
          <w:rFonts w:ascii="Arial" w:hAnsi="Arial" w:cs="Arial"/>
          <w:b/>
          <w:sz w:val="24"/>
        </w:rPr>
        <w:t>Way forward on analysis and framework of triple beat issue of  3CC UL with contiguous intra band UL CA</w:t>
      </w:r>
    </w:p>
    <w:p w14:paraId="156A499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BA81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16966" w14:textId="702CD1E1" w:rsidR="00BD6881" w:rsidRDefault="00BD6881" w:rsidP="00BD6881">
      <w:pPr>
        <w:rPr>
          <w:rFonts w:ascii="Arial" w:hAnsi="Arial" w:cs="Arial"/>
          <w:b/>
          <w:sz w:val="24"/>
        </w:rPr>
      </w:pPr>
      <w:r>
        <w:rPr>
          <w:rFonts w:ascii="Arial" w:hAnsi="Arial" w:cs="Arial"/>
          <w:b/>
          <w:color w:val="0000FF"/>
          <w:sz w:val="24"/>
        </w:rPr>
        <w:t>R4-2105336</w:t>
      </w:r>
      <w:r>
        <w:rPr>
          <w:rFonts w:ascii="Arial" w:hAnsi="Arial" w:cs="Arial"/>
          <w:b/>
          <w:color w:val="0000FF"/>
          <w:sz w:val="24"/>
        </w:rPr>
        <w:tab/>
      </w:r>
      <w:r>
        <w:rPr>
          <w:rFonts w:ascii="Arial" w:hAnsi="Arial" w:cs="Arial"/>
          <w:b/>
          <w:sz w:val="24"/>
        </w:rPr>
        <w:t>Way forward on analysis and framework of IMD issue of  2CC contiguous and non-contiguous intra band UL CA</w:t>
      </w:r>
    </w:p>
    <w:p w14:paraId="0DA07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21498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C9A61" w14:textId="02CDA187" w:rsidR="00BD6881" w:rsidRDefault="00BD6881" w:rsidP="00BD6881">
      <w:pPr>
        <w:rPr>
          <w:rFonts w:ascii="Arial" w:hAnsi="Arial" w:cs="Arial"/>
          <w:b/>
          <w:sz w:val="24"/>
        </w:rPr>
      </w:pPr>
      <w:r>
        <w:rPr>
          <w:rFonts w:ascii="Arial" w:hAnsi="Arial" w:cs="Arial"/>
          <w:b/>
          <w:color w:val="0000FF"/>
          <w:sz w:val="24"/>
        </w:rPr>
        <w:t>R4-2105337</w:t>
      </w:r>
      <w:r>
        <w:rPr>
          <w:rFonts w:ascii="Arial" w:hAnsi="Arial" w:cs="Arial"/>
          <w:b/>
          <w:color w:val="0000FF"/>
          <w:sz w:val="24"/>
        </w:rPr>
        <w:tab/>
      </w:r>
      <w:r>
        <w:rPr>
          <w:rFonts w:ascii="Arial" w:hAnsi="Arial" w:cs="Arial"/>
          <w:b/>
          <w:sz w:val="24"/>
        </w:rPr>
        <w:t>Way forward on analysis and framework of LB-LB-LB combinations</w:t>
      </w:r>
    </w:p>
    <w:p w14:paraId="1ADB1E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Vodafone</w:t>
      </w:r>
    </w:p>
    <w:p w14:paraId="52BCC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A68C0" w14:textId="61C68BE0" w:rsidR="00BD6881" w:rsidRDefault="00BD6881" w:rsidP="00BD6881">
      <w:pPr>
        <w:rPr>
          <w:rFonts w:ascii="Arial" w:hAnsi="Arial" w:cs="Arial"/>
          <w:b/>
          <w:sz w:val="24"/>
        </w:rPr>
      </w:pPr>
      <w:r>
        <w:rPr>
          <w:rFonts w:ascii="Arial" w:hAnsi="Arial" w:cs="Arial"/>
          <w:b/>
          <w:color w:val="0000FF"/>
          <w:sz w:val="24"/>
        </w:rPr>
        <w:lastRenderedPageBreak/>
        <w:t>R4-2105338</w:t>
      </w:r>
      <w:r>
        <w:rPr>
          <w:rFonts w:ascii="Arial" w:hAnsi="Arial" w:cs="Arial"/>
          <w:b/>
          <w:color w:val="0000FF"/>
          <w:sz w:val="24"/>
        </w:rPr>
        <w:tab/>
      </w:r>
      <w:r>
        <w:rPr>
          <w:rFonts w:ascii="Arial" w:hAnsi="Arial" w:cs="Arial"/>
          <w:b/>
          <w:sz w:val="24"/>
        </w:rPr>
        <w:t>Way forward on single UL intra-band ENDC REFSENS Exceptions</w:t>
      </w:r>
    </w:p>
    <w:p w14:paraId="3D9BDFF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90D3B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0ED97" w14:textId="6E4BC022" w:rsidR="00BD6881" w:rsidRDefault="00BD6881" w:rsidP="00BD6881">
      <w:pPr>
        <w:rPr>
          <w:rFonts w:ascii="Arial" w:hAnsi="Arial" w:cs="Arial"/>
          <w:b/>
          <w:sz w:val="24"/>
        </w:rPr>
      </w:pPr>
      <w:r>
        <w:rPr>
          <w:rFonts w:ascii="Arial" w:hAnsi="Arial" w:cs="Arial"/>
          <w:b/>
          <w:color w:val="0000FF"/>
          <w:sz w:val="24"/>
        </w:rPr>
        <w:t>R4-2105339</w:t>
      </w:r>
      <w:r>
        <w:rPr>
          <w:rFonts w:ascii="Arial" w:hAnsi="Arial" w:cs="Arial"/>
          <w:b/>
          <w:color w:val="0000FF"/>
          <w:sz w:val="24"/>
        </w:rPr>
        <w:tab/>
      </w:r>
      <w:r>
        <w:rPr>
          <w:rFonts w:ascii="Arial" w:hAnsi="Arial" w:cs="Arial"/>
          <w:b/>
          <w:sz w:val="24"/>
        </w:rPr>
        <w:t>Way forward on 2CC contiguous intra-band NRU UL CA</w:t>
      </w:r>
    </w:p>
    <w:p w14:paraId="7F38FD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DC6E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6D3FB" w14:textId="0E263BF3" w:rsidR="00BD6881" w:rsidRDefault="00BD6881" w:rsidP="00BD6881">
      <w:pPr>
        <w:rPr>
          <w:rFonts w:ascii="Arial" w:hAnsi="Arial" w:cs="Arial"/>
          <w:b/>
          <w:sz w:val="24"/>
        </w:rPr>
      </w:pPr>
      <w:r>
        <w:rPr>
          <w:rFonts w:ascii="Arial" w:hAnsi="Arial" w:cs="Arial"/>
          <w:b/>
          <w:color w:val="0000FF"/>
          <w:sz w:val="24"/>
        </w:rPr>
        <w:t>R4-2105443</w:t>
      </w:r>
      <w:r>
        <w:rPr>
          <w:rFonts w:ascii="Arial" w:hAnsi="Arial" w:cs="Arial"/>
          <w:b/>
          <w:color w:val="0000FF"/>
          <w:sz w:val="24"/>
        </w:rPr>
        <w:tab/>
      </w:r>
      <w:r>
        <w:rPr>
          <w:rFonts w:ascii="Arial" w:hAnsi="Arial" w:cs="Arial"/>
          <w:b/>
          <w:sz w:val="24"/>
        </w:rPr>
        <w:t>Email discussion summary for [98-bis-e][106] NR_Baskets_Part_3</w:t>
      </w:r>
    </w:p>
    <w:p w14:paraId="46C9D63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00B4F044" w14:textId="77777777" w:rsidR="00BD6881" w:rsidRDefault="00BD6881" w:rsidP="00BD6881">
      <w:pPr>
        <w:rPr>
          <w:color w:val="808080"/>
        </w:rPr>
      </w:pPr>
      <w:r>
        <w:rPr>
          <w:color w:val="808080"/>
        </w:rPr>
        <w:t>(Replaces R4-2105179)</w:t>
      </w:r>
    </w:p>
    <w:p w14:paraId="6399B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8ABC" w14:textId="77777777" w:rsidR="00BD6881" w:rsidRDefault="00BD6881" w:rsidP="00BD6881">
      <w:pPr>
        <w:pStyle w:val="Heading4"/>
      </w:pPr>
      <w:bookmarkStart w:id="231" w:name="_Toc70501513"/>
      <w:r>
        <w:t>7.18.1</w:t>
      </w:r>
      <w:r>
        <w:tab/>
        <w:t>UE RF</w:t>
      </w:r>
      <w:bookmarkEnd w:id="231"/>
    </w:p>
    <w:p w14:paraId="6BD68209" w14:textId="3520D5E7" w:rsidR="00BD6881" w:rsidRDefault="00BD6881" w:rsidP="00BD6881">
      <w:pPr>
        <w:rPr>
          <w:rFonts w:ascii="Arial" w:hAnsi="Arial" w:cs="Arial"/>
          <w:b/>
          <w:sz w:val="24"/>
        </w:rPr>
      </w:pPr>
      <w:r>
        <w:rPr>
          <w:rFonts w:ascii="Arial" w:hAnsi="Arial" w:cs="Arial"/>
          <w:b/>
          <w:color w:val="0000FF"/>
          <w:sz w:val="24"/>
        </w:rPr>
        <w:t>R4-2104650</w:t>
      </w:r>
      <w:r>
        <w:rPr>
          <w:rFonts w:ascii="Arial" w:hAnsi="Arial" w:cs="Arial"/>
          <w:b/>
          <w:color w:val="0000FF"/>
          <w:sz w:val="24"/>
        </w:rPr>
        <w:tab/>
      </w:r>
      <w:r>
        <w:rPr>
          <w:rFonts w:ascii="Arial" w:hAnsi="Arial" w:cs="Arial"/>
          <w:b/>
          <w:sz w:val="24"/>
        </w:rPr>
        <w:t>On support of DC_8-20_n1, DC_8-20_n3 and DC_8-20_n28</w:t>
      </w:r>
    </w:p>
    <w:p w14:paraId="2468A2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699132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ACB45" w14:textId="45204049" w:rsidR="00BD6881" w:rsidRDefault="00BD6881" w:rsidP="00BD6881">
      <w:pPr>
        <w:rPr>
          <w:rFonts w:ascii="Arial" w:hAnsi="Arial" w:cs="Arial"/>
          <w:b/>
          <w:sz w:val="24"/>
        </w:rPr>
      </w:pPr>
      <w:r>
        <w:rPr>
          <w:rFonts w:ascii="Arial" w:hAnsi="Arial" w:cs="Arial"/>
          <w:b/>
          <w:color w:val="0000FF"/>
          <w:sz w:val="24"/>
        </w:rPr>
        <w:t>R4-2104818</w:t>
      </w:r>
      <w:r>
        <w:rPr>
          <w:rFonts w:ascii="Arial" w:hAnsi="Arial" w:cs="Arial"/>
          <w:b/>
          <w:color w:val="0000FF"/>
          <w:sz w:val="24"/>
        </w:rPr>
        <w:tab/>
      </w:r>
      <w:r>
        <w:rPr>
          <w:rFonts w:ascii="Arial" w:hAnsi="Arial" w:cs="Arial"/>
          <w:b/>
          <w:sz w:val="24"/>
        </w:rPr>
        <w:t>Handling of Inter-band UL Configuration Including NR Intra-band ULCA</w:t>
      </w:r>
    </w:p>
    <w:p w14:paraId="2A6B59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44E83DE" w14:textId="77777777" w:rsidR="00BD6881" w:rsidRDefault="00BD6881" w:rsidP="00BD6881">
      <w:pPr>
        <w:rPr>
          <w:rFonts w:ascii="Arial" w:hAnsi="Arial" w:cs="Arial"/>
          <w:b/>
        </w:rPr>
      </w:pPr>
      <w:r>
        <w:rPr>
          <w:rFonts w:ascii="Arial" w:hAnsi="Arial" w:cs="Arial"/>
          <w:b/>
        </w:rPr>
        <w:t xml:space="preserve">Abstract: </w:t>
      </w:r>
    </w:p>
    <w:p w14:paraId="4CF97A52" w14:textId="100E8FB7" w:rsidR="00BD6881" w:rsidRDefault="00285C09" w:rsidP="00BD6881">
      <w:r>
        <w:t>B</w:t>
      </w:r>
      <w:r w:rsidR="00BD6881">
        <w:t>oth EN-DC and NR-CA had UL configurations that included NR intra-band UL CA but did not consider the related potential IMD and/or triple beat issue that may result in MSD, In this contribution, we further discuss these cases, provide technical background</w:t>
      </w:r>
      <w:r>
        <w:t xml:space="preserve"> </w:t>
      </w:r>
      <w:r w:rsidRPr="00285C09">
        <w:t>on how to analyze them and make a few proposals for guidelines.</w:t>
      </w:r>
    </w:p>
    <w:p w14:paraId="2E209C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4EFCE0" w14:textId="45D73476" w:rsidR="00BD6881" w:rsidRDefault="00BD6881" w:rsidP="00BD6881">
      <w:pPr>
        <w:rPr>
          <w:rFonts w:ascii="Arial" w:hAnsi="Arial" w:cs="Arial"/>
          <w:b/>
          <w:sz w:val="24"/>
        </w:rPr>
      </w:pPr>
      <w:r>
        <w:rPr>
          <w:rFonts w:ascii="Arial" w:hAnsi="Arial" w:cs="Arial"/>
          <w:b/>
          <w:color w:val="0000FF"/>
          <w:sz w:val="24"/>
        </w:rPr>
        <w:t>R4-2104820</w:t>
      </w:r>
      <w:r>
        <w:rPr>
          <w:rFonts w:ascii="Arial" w:hAnsi="Arial" w:cs="Arial"/>
          <w:b/>
          <w:color w:val="0000FF"/>
          <w:sz w:val="24"/>
        </w:rPr>
        <w:tab/>
      </w:r>
      <w:r>
        <w:rPr>
          <w:rFonts w:ascii="Arial" w:hAnsi="Arial" w:cs="Arial"/>
          <w:b/>
          <w:sz w:val="24"/>
        </w:rPr>
        <w:t xml:space="preserve">Draft CR for  Pcmax - NR-DC for DC cat. A-B combinations </w:t>
      </w:r>
    </w:p>
    <w:p w14:paraId="6EB5A7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InterDigital Communications, Charter Communication Inc.</w:t>
      </w:r>
    </w:p>
    <w:p w14:paraId="225853CA" w14:textId="77777777" w:rsidR="00BD6881" w:rsidRDefault="00BD6881" w:rsidP="00BD6881">
      <w:pPr>
        <w:rPr>
          <w:rFonts w:ascii="Arial" w:hAnsi="Arial" w:cs="Arial"/>
          <w:b/>
        </w:rPr>
      </w:pPr>
      <w:r>
        <w:rPr>
          <w:rFonts w:ascii="Arial" w:hAnsi="Arial" w:cs="Arial"/>
          <w:b/>
        </w:rPr>
        <w:t xml:space="preserve">Abstract: </w:t>
      </w:r>
    </w:p>
    <w:p w14:paraId="7425ED7F" w14:textId="77777777" w:rsidR="00BD6881" w:rsidRDefault="00BD6881" w:rsidP="00BD6881">
      <w:r>
        <w:t>This draft CR shows the NR-DC Pcmax required changes to support category A-B DC combos. These changes would allow for UL CA in one or both CGs.</w:t>
      </w:r>
    </w:p>
    <w:p w14:paraId="7EF6F2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R4-2105340</w:t>
      </w:r>
      <w:r>
        <w:rPr>
          <w:color w:val="993300"/>
          <w:u w:val="single"/>
        </w:rPr>
        <w:t>.</w:t>
      </w:r>
    </w:p>
    <w:p w14:paraId="6C046463" w14:textId="0A185354" w:rsidR="00BD6881" w:rsidRDefault="00BD6881" w:rsidP="00BD6881">
      <w:pPr>
        <w:rPr>
          <w:rFonts w:ascii="Arial" w:hAnsi="Arial" w:cs="Arial"/>
          <w:b/>
          <w:sz w:val="24"/>
        </w:rPr>
      </w:pPr>
      <w:r>
        <w:rPr>
          <w:rFonts w:ascii="Arial" w:hAnsi="Arial" w:cs="Arial"/>
          <w:b/>
          <w:color w:val="0000FF"/>
          <w:sz w:val="24"/>
        </w:rPr>
        <w:t>R4-2105340</w:t>
      </w:r>
      <w:r>
        <w:rPr>
          <w:rFonts w:ascii="Arial" w:hAnsi="Arial" w:cs="Arial"/>
          <w:b/>
          <w:color w:val="0000FF"/>
          <w:sz w:val="24"/>
        </w:rPr>
        <w:tab/>
      </w:r>
      <w:r>
        <w:rPr>
          <w:rFonts w:ascii="Arial" w:hAnsi="Arial" w:cs="Arial"/>
          <w:b/>
          <w:sz w:val="24"/>
        </w:rPr>
        <w:t>Draft CR for  Pcmax - NR-DC for DC cat. A-B combinations</w:t>
      </w:r>
    </w:p>
    <w:p w14:paraId="470B8A1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lastRenderedPageBreak/>
        <w:br/>
      </w:r>
      <w:r>
        <w:rPr>
          <w:i/>
        </w:rPr>
        <w:tab/>
      </w:r>
      <w:r>
        <w:rPr>
          <w:i/>
        </w:rPr>
        <w:tab/>
      </w:r>
      <w:r>
        <w:rPr>
          <w:i/>
        </w:rPr>
        <w:tab/>
      </w:r>
      <w:r>
        <w:rPr>
          <w:i/>
        </w:rPr>
        <w:tab/>
      </w:r>
      <w:r>
        <w:rPr>
          <w:i/>
        </w:rPr>
        <w:tab/>
        <w:t>Source: InterDigital Communications, Charter Communication Inc.</w:t>
      </w:r>
    </w:p>
    <w:p w14:paraId="04D04A81" w14:textId="77777777" w:rsidR="00BD6881" w:rsidRDefault="00BD6881" w:rsidP="00BD6881">
      <w:pPr>
        <w:rPr>
          <w:color w:val="808080"/>
        </w:rPr>
      </w:pPr>
      <w:r>
        <w:rPr>
          <w:color w:val="808080"/>
        </w:rPr>
        <w:t>(Replaces R4-2104820)</w:t>
      </w:r>
    </w:p>
    <w:p w14:paraId="5B66CD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17DE1" w14:textId="2BB44B3D" w:rsidR="00BD6881" w:rsidRDefault="00BD6881" w:rsidP="00BD6881">
      <w:pPr>
        <w:rPr>
          <w:rFonts w:ascii="Arial" w:hAnsi="Arial" w:cs="Arial"/>
          <w:b/>
          <w:sz w:val="24"/>
        </w:rPr>
      </w:pPr>
      <w:r>
        <w:rPr>
          <w:rFonts w:ascii="Arial" w:hAnsi="Arial" w:cs="Arial"/>
          <w:b/>
          <w:color w:val="0000FF"/>
          <w:sz w:val="24"/>
        </w:rPr>
        <w:t>R4-2106908</w:t>
      </w:r>
      <w:r>
        <w:rPr>
          <w:rFonts w:ascii="Arial" w:hAnsi="Arial" w:cs="Arial"/>
          <w:b/>
          <w:color w:val="0000FF"/>
          <w:sz w:val="24"/>
        </w:rPr>
        <w:tab/>
      </w:r>
      <w:r>
        <w:rPr>
          <w:rFonts w:ascii="Arial" w:hAnsi="Arial" w:cs="Arial"/>
          <w:b/>
          <w:sz w:val="24"/>
        </w:rPr>
        <w:t>FR1 CA/DC band combinations not for block approval</w:t>
      </w:r>
    </w:p>
    <w:p w14:paraId="1DAF1F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85F0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2672" w14:textId="6F29C7DA" w:rsidR="00BD6881" w:rsidRDefault="00BD6881" w:rsidP="00BD6881">
      <w:pPr>
        <w:rPr>
          <w:rFonts w:ascii="Arial" w:hAnsi="Arial" w:cs="Arial"/>
          <w:b/>
          <w:sz w:val="24"/>
        </w:rPr>
      </w:pPr>
      <w:r>
        <w:rPr>
          <w:rFonts w:ascii="Arial" w:hAnsi="Arial" w:cs="Arial"/>
          <w:b/>
          <w:color w:val="0000FF"/>
          <w:sz w:val="24"/>
        </w:rPr>
        <w:t>R4-2107345</w:t>
      </w:r>
      <w:r>
        <w:rPr>
          <w:rFonts w:ascii="Arial" w:hAnsi="Arial" w:cs="Arial"/>
          <w:b/>
          <w:color w:val="0000FF"/>
          <w:sz w:val="24"/>
        </w:rPr>
        <w:tab/>
      </w:r>
      <w:r>
        <w:rPr>
          <w:rFonts w:ascii="Arial" w:hAnsi="Arial" w:cs="Arial"/>
          <w:b/>
          <w:sz w:val="24"/>
        </w:rPr>
        <w:t>Inter-band ULCA with more than 2CCs</w:t>
      </w:r>
    </w:p>
    <w:p w14:paraId="0E4EFB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DB79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5AB6" w14:textId="77777777" w:rsidR="00BD6881" w:rsidRDefault="00BD6881" w:rsidP="00BD6881">
      <w:pPr>
        <w:pStyle w:val="Heading4"/>
      </w:pPr>
      <w:bookmarkStart w:id="232" w:name="_Toc70501514"/>
      <w:r>
        <w:t>7.18.2</w:t>
      </w:r>
      <w:r>
        <w:tab/>
        <w:t>Others</w:t>
      </w:r>
      <w:bookmarkEnd w:id="232"/>
    </w:p>
    <w:p w14:paraId="77CFC777" w14:textId="77777777" w:rsidR="00BD6881" w:rsidRDefault="00BD6881" w:rsidP="00BD6881">
      <w:pPr>
        <w:pStyle w:val="Heading3"/>
      </w:pPr>
      <w:bookmarkStart w:id="233" w:name="_Toc70501515"/>
      <w:r>
        <w:t>7.19</w:t>
      </w:r>
      <w:r>
        <w:tab/>
        <w:t>SAR schemes for UE power class 2 (PC2) for NR inter-band Carrier Aggregation and supplemental uplink (SUL) configurations with 2 bands UL</w:t>
      </w:r>
      <w:bookmarkEnd w:id="233"/>
    </w:p>
    <w:p w14:paraId="30E4DD26" w14:textId="2ED065BB" w:rsidR="00BD6881" w:rsidRDefault="00BD6881" w:rsidP="00BD6881">
      <w:pPr>
        <w:rPr>
          <w:rFonts w:ascii="Arial" w:hAnsi="Arial" w:cs="Arial"/>
          <w:b/>
          <w:sz w:val="24"/>
        </w:rPr>
      </w:pPr>
      <w:r>
        <w:rPr>
          <w:rFonts w:ascii="Arial" w:hAnsi="Arial" w:cs="Arial"/>
          <w:b/>
          <w:color w:val="0000FF"/>
          <w:sz w:val="24"/>
        </w:rPr>
        <w:t>R4-2105341</w:t>
      </w:r>
      <w:r>
        <w:rPr>
          <w:rFonts w:ascii="Arial" w:hAnsi="Arial" w:cs="Arial"/>
          <w:b/>
          <w:color w:val="0000FF"/>
          <w:sz w:val="24"/>
        </w:rPr>
        <w:tab/>
      </w:r>
      <w:r>
        <w:rPr>
          <w:rFonts w:ascii="Arial" w:hAnsi="Arial" w:cs="Arial"/>
          <w:b/>
          <w:sz w:val="24"/>
        </w:rPr>
        <w:t>Way forward on SAR solutions for PC2 NR inter-band CA and SUL configurations</w:t>
      </w:r>
    </w:p>
    <w:p w14:paraId="222516F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917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B81CA" w14:textId="6B5919D1" w:rsidR="00BD6881" w:rsidRDefault="00BD6881" w:rsidP="00BD6881">
      <w:pPr>
        <w:rPr>
          <w:rFonts w:ascii="Arial" w:hAnsi="Arial" w:cs="Arial"/>
          <w:b/>
          <w:sz w:val="24"/>
        </w:rPr>
      </w:pPr>
      <w:r>
        <w:rPr>
          <w:rFonts w:ascii="Arial" w:hAnsi="Arial" w:cs="Arial"/>
          <w:b/>
          <w:color w:val="0000FF"/>
          <w:sz w:val="24"/>
        </w:rPr>
        <w:t>R4-2105342</w:t>
      </w:r>
      <w:r>
        <w:rPr>
          <w:rFonts w:ascii="Arial" w:hAnsi="Arial" w:cs="Arial"/>
          <w:b/>
          <w:color w:val="0000FF"/>
          <w:sz w:val="24"/>
        </w:rPr>
        <w:tab/>
      </w:r>
      <w:r>
        <w:rPr>
          <w:rFonts w:ascii="Arial" w:hAnsi="Arial" w:cs="Arial"/>
          <w:b/>
          <w:sz w:val="24"/>
        </w:rPr>
        <w:t>Way forward on increasing UE maximum power high limit</w:t>
      </w:r>
    </w:p>
    <w:p w14:paraId="417D1C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CB1F9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055F8" w14:textId="5A2766B7" w:rsidR="00BD6881" w:rsidRDefault="00BD6881" w:rsidP="00BD6881">
      <w:pPr>
        <w:rPr>
          <w:rFonts w:ascii="Arial" w:hAnsi="Arial" w:cs="Arial"/>
          <w:b/>
          <w:sz w:val="24"/>
        </w:rPr>
      </w:pPr>
      <w:r>
        <w:rPr>
          <w:rFonts w:ascii="Arial" w:hAnsi="Arial" w:cs="Arial"/>
          <w:b/>
          <w:color w:val="0000FF"/>
          <w:sz w:val="24"/>
        </w:rPr>
        <w:t>R4-2105444</w:t>
      </w:r>
      <w:r>
        <w:rPr>
          <w:rFonts w:ascii="Arial" w:hAnsi="Arial" w:cs="Arial"/>
          <w:b/>
          <w:color w:val="0000FF"/>
          <w:sz w:val="24"/>
        </w:rPr>
        <w:tab/>
      </w:r>
      <w:r>
        <w:rPr>
          <w:rFonts w:ascii="Arial" w:hAnsi="Arial" w:cs="Arial"/>
          <w:b/>
          <w:sz w:val="24"/>
        </w:rPr>
        <w:t>Email discussion summary for [98-bis-e][107] NR_SAR_PC2_interB_SUL_2BUL_NWM</w:t>
      </w:r>
    </w:p>
    <w:p w14:paraId="4D12B6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F7389EE" w14:textId="77777777" w:rsidR="00BD6881" w:rsidRDefault="00BD6881" w:rsidP="00BD6881">
      <w:pPr>
        <w:rPr>
          <w:color w:val="808080"/>
        </w:rPr>
      </w:pPr>
      <w:r>
        <w:rPr>
          <w:color w:val="808080"/>
        </w:rPr>
        <w:t>(Replaces R4-2105180)</w:t>
      </w:r>
    </w:p>
    <w:p w14:paraId="018453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F17AE" w14:textId="77777777" w:rsidR="00BD6881" w:rsidRDefault="00BD6881" w:rsidP="00BD6881">
      <w:pPr>
        <w:pStyle w:val="Heading4"/>
      </w:pPr>
      <w:bookmarkStart w:id="234" w:name="_Toc70501516"/>
      <w:r>
        <w:t>7.19.1</w:t>
      </w:r>
      <w:r>
        <w:tab/>
        <w:t>General and Rapporteur Input (WID/TR/CR)</w:t>
      </w:r>
      <w:bookmarkEnd w:id="234"/>
    </w:p>
    <w:p w14:paraId="349C6579" w14:textId="0E88AB56" w:rsidR="00BD6881" w:rsidRDefault="00BD6881" w:rsidP="00BD6881">
      <w:pPr>
        <w:rPr>
          <w:rFonts w:ascii="Arial" w:hAnsi="Arial" w:cs="Arial"/>
          <w:b/>
          <w:sz w:val="24"/>
        </w:rPr>
      </w:pPr>
      <w:r>
        <w:rPr>
          <w:rFonts w:ascii="Arial" w:hAnsi="Arial" w:cs="Arial"/>
          <w:b/>
          <w:color w:val="0000FF"/>
          <w:sz w:val="24"/>
        </w:rPr>
        <w:t>R4-2105180</w:t>
      </w:r>
      <w:r>
        <w:rPr>
          <w:rFonts w:ascii="Arial" w:hAnsi="Arial" w:cs="Arial"/>
          <w:b/>
          <w:color w:val="0000FF"/>
          <w:sz w:val="24"/>
        </w:rPr>
        <w:tab/>
      </w:r>
      <w:r>
        <w:rPr>
          <w:rFonts w:ascii="Arial" w:hAnsi="Arial" w:cs="Arial"/>
          <w:b/>
          <w:sz w:val="24"/>
        </w:rPr>
        <w:t>Email discussion summary for [98-bis-e][107] NR_SAR_PC2_interB_SUL_2BUL</w:t>
      </w:r>
    </w:p>
    <w:p w14:paraId="2959C4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C8D6A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R4-2105444</w:t>
      </w:r>
      <w:r>
        <w:rPr>
          <w:color w:val="993300"/>
          <w:u w:val="single"/>
        </w:rPr>
        <w:t>.</w:t>
      </w:r>
    </w:p>
    <w:p w14:paraId="5A6BA9A7" w14:textId="77777777" w:rsidR="00BD6881" w:rsidRDefault="00BD6881" w:rsidP="00BD6881">
      <w:pPr>
        <w:pStyle w:val="Heading4"/>
      </w:pPr>
      <w:bookmarkStart w:id="235" w:name="_Toc70501517"/>
      <w:r>
        <w:lastRenderedPageBreak/>
        <w:t>7.19.2</w:t>
      </w:r>
      <w:r>
        <w:tab/>
        <w:t>PC2 for inter-band CA</w:t>
      </w:r>
      <w:bookmarkEnd w:id="235"/>
    </w:p>
    <w:p w14:paraId="2C21AFCD" w14:textId="18143713" w:rsidR="00BD6881" w:rsidRDefault="00BD6881" w:rsidP="00BD6881">
      <w:pPr>
        <w:rPr>
          <w:rFonts w:ascii="Arial" w:hAnsi="Arial" w:cs="Arial"/>
          <w:b/>
          <w:sz w:val="24"/>
        </w:rPr>
      </w:pPr>
      <w:r>
        <w:rPr>
          <w:rFonts w:ascii="Arial" w:hAnsi="Arial" w:cs="Arial"/>
          <w:b/>
          <w:color w:val="0000FF"/>
          <w:sz w:val="24"/>
        </w:rPr>
        <w:t>R4-2104527</w:t>
      </w:r>
      <w:r>
        <w:rPr>
          <w:rFonts w:ascii="Arial" w:hAnsi="Arial" w:cs="Arial"/>
          <w:b/>
          <w:color w:val="0000FF"/>
          <w:sz w:val="24"/>
        </w:rPr>
        <w:tab/>
      </w:r>
      <w:r>
        <w:rPr>
          <w:rFonts w:ascii="Arial" w:hAnsi="Arial" w:cs="Arial"/>
          <w:b/>
          <w:sz w:val="24"/>
        </w:rPr>
        <w:t>Discussion on PC2 inter-band NR CA</w:t>
      </w:r>
    </w:p>
    <w:p w14:paraId="04A6A1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742D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9670" w14:textId="7C82A023" w:rsidR="00BD6881" w:rsidRDefault="00BD6881" w:rsidP="00BD6881">
      <w:pPr>
        <w:rPr>
          <w:rFonts w:ascii="Arial" w:hAnsi="Arial" w:cs="Arial"/>
          <w:b/>
          <w:sz w:val="24"/>
        </w:rPr>
      </w:pPr>
      <w:r>
        <w:rPr>
          <w:rFonts w:ascii="Arial" w:hAnsi="Arial" w:cs="Arial"/>
          <w:b/>
          <w:color w:val="0000FF"/>
          <w:sz w:val="24"/>
        </w:rPr>
        <w:t>R4-2105085</w:t>
      </w:r>
      <w:r>
        <w:rPr>
          <w:rFonts w:ascii="Arial" w:hAnsi="Arial" w:cs="Arial"/>
          <w:b/>
          <w:color w:val="0000FF"/>
          <w:sz w:val="24"/>
        </w:rPr>
        <w:tab/>
      </w:r>
      <w:r>
        <w:rPr>
          <w:rFonts w:ascii="Arial" w:hAnsi="Arial" w:cs="Arial"/>
          <w:b/>
          <w:sz w:val="24"/>
        </w:rPr>
        <w:t>More on methods for faciliating SAR compliance for inter-band UL CA</w:t>
      </w:r>
    </w:p>
    <w:p w14:paraId="16F74C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80711C" w14:textId="77777777" w:rsidR="00BD6881" w:rsidRDefault="00BD6881" w:rsidP="00BD6881">
      <w:pPr>
        <w:rPr>
          <w:rFonts w:ascii="Arial" w:hAnsi="Arial" w:cs="Arial"/>
          <w:b/>
        </w:rPr>
      </w:pPr>
      <w:r>
        <w:rPr>
          <w:rFonts w:ascii="Arial" w:hAnsi="Arial" w:cs="Arial"/>
          <w:b/>
        </w:rPr>
        <w:t xml:space="preserve">Abstract: </w:t>
      </w:r>
    </w:p>
    <w:p w14:paraId="2CBA1761" w14:textId="77777777" w:rsidR="00BD6881" w:rsidRDefault="00BD6881" w:rsidP="00BD6881">
      <w:r>
        <w:t>In this contribution we reiterate the proposal that duty-cycle reporting should not be specified, it is not viable. Power limits combined with the P-MPR method should be used instead.</w:t>
      </w:r>
    </w:p>
    <w:p w14:paraId="3DED70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6416" w14:textId="59464D95" w:rsidR="00BD6881" w:rsidRDefault="00BD6881" w:rsidP="00BD6881">
      <w:pPr>
        <w:rPr>
          <w:rFonts w:ascii="Arial" w:hAnsi="Arial" w:cs="Arial"/>
          <w:b/>
          <w:sz w:val="24"/>
        </w:rPr>
      </w:pPr>
      <w:r>
        <w:rPr>
          <w:rFonts w:ascii="Arial" w:hAnsi="Arial" w:cs="Arial"/>
          <w:b/>
          <w:color w:val="0000FF"/>
          <w:sz w:val="24"/>
        </w:rPr>
        <w:t>R4-2106275</w:t>
      </w:r>
      <w:r>
        <w:rPr>
          <w:rFonts w:ascii="Arial" w:hAnsi="Arial" w:cs="Arial"/>
          <w:b/>
          <w:color w:val="0000FF"/>
          <w:sz w:val="24"/>
        </w:rPr>
        <w:tab/>
      </w:r>
      <w:r>
        <w:rPr>
          <w:rFonts w:ascii="Arial" w:hAnsi="Arial" w:cs="Arial"/>
          <w:b/>
          <w:sz w:val="24"/>
        </w:rPr>
        <w:t>Further discussion on SAR schemes for UE power class 2 NR inter-band CA with 2UL</w:t>
      </w:r>
    </w:p>
    <w:p w14:paraId="5695A8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1D6B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368D" w14:textId="7A6FCBDF" w:rsidR="00BD6881" w:rsidRDefault="00BD6881" w:rsidP="00BD6881">
      <w:pPr>
        <w:rPr>
          <w:rFonts w:ascii="Arial" w:hAnsi="Arial" w:cs="Arial"/>
          <w:b/>
          <w:sz w:val="24"/>
        </w:rPr>
      </w:pPr>
      <w:r>
        <w:rPr>
          <w:rFonts w:ascii="Arial" w:hAnsi="Arial" w:cs="Arial"/>
          <w:b/>
          <w:color w:val="0000FF"/>
          <w:sz w:val="24"/>
        </w:rPr>
        <w:t>R4-2106363</w:t>
      </w:r>
      <w:r>
        <w:rPr>
          <w:rFonts w:ascii="Arial" w:hAnsi="Arial" w:cs="Arial"/>
          <w:b/>
          <w:color w:val="0000FF"/>
          <w:sz w:val="24"/>
        </w:rPr>
        <w:tab/>
      </w:r>
      <w:r>
        <w:rPr>
          <w:rFonts w:ascii="Arial" w:hAnsi="Arial" w:cs="Arial"/>
          <w:b/>
          <w:sz w:val="24"/>
        </w:rPr>
        <w:t>Further discussion on SAR solution for NR PC2 inter-band CA</w:t>
      </w:r>
    </w:p>
    <w:p w14:paraId="19AF7AA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91E2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1FCD" w14:textId="3B50B9B4" w:rsidR="00BD6881" w:rsidRDefault="00BD6881" w:rsidP="00BD6881">
      <w:pPr>
        <w:rPr>
          <w:rFonts w:ascii="Arial" w:hAnsi="Arial" w:cs="Arial"/>
          <w:b/>
          <w:sz w:val="24"/>
        </w:rPr>
      </w:pPr>
      <w:r>
        <w:rPr>
          <w:rFonts w:ascii="Arial" w:hAnsi="Arial" w:cs="Arial"/>
          <w:b/>
          <w:color w:val="0000FF"/>
          <w:sz w:val="24"/>
        </w:rPr>
        <w:t>R4-2106541</w:t>
      </w:r>
      <w:r>
        <w:rPr>
          <w:rFonts w:ascii="Arial" w:hAnsi="Arial" w:cs="Arial"/>
          <w:b/>
          <w:color w:val="0000FF"/>
          <w:sz w:val="24"/>
        </w:rPr>
        <w:tab/>
      </w:r>
      <w:r>
        <w:rPr>
          <w:rFonts w:ascii="Arial" w:hAnsi="Arial" w:cs="Arial"/>
          <w:b/>
          <w:sz w:val="24"/>
        </w:rPr>
        <w:t>Discussion on SAR issue for HP UE inter-band UL CA</w:t>
      </w:r>
    </w:p>
    <w:p w14:paraId="73E696A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56FB1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FA25" w14:textId="197A6A30" w:rsidR="00BD6881" w:rsidRDefault="00BD6881" w:rsidP="00BD6881">
      <w:pPr>
        <w:rPr>
          <w:rFonts w:ascii="Arial" w:hAnsi="Arial" w:cs="Arial"/>
          <w:b/>
          <w:sz w:val="24"/>
        </w:rPr>
      </w:pPr>
      <w:r>
        <w:rPr>
          <w:rFonts w:ascii="Arial" w:hAnsi="Arial" w:cs="Arial"/>
          <w:b/>
          <w:color w:val="0000FF"/>
          <w:sz w:val="24"/>
        </w:rPr>
        <w:t>R4-2106559</w:t>
      </w:r>
      <w:r>
        <w:rPr>
          <w:rFonts w:ascii="Arial" w:hAnsi="Arial" w:cs="Arial"/>
          <w:b/>
          <w:color w:val="0000FF"/>
          <w:sz w:val="24"/>
        </w:rPr>
        <w:tab/>
      </w:r>
      <w:r>
        <w:rPr>
          <w:rFonts w:ascii="Arial" w:hAnsi="Arial" w:cs="Arial"/>
          <w:b/>
          <w:sz w:val="24"/>
        </w:rPr>
        <w:t>R17 Inter band CA HPUE</w:t>
      </w:r>
    </w:p>
    <w:p w14:paraId="11ACF1C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A02B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86259" w14:textId="119BA49A" w:rsidR="00BD6881" w:rsidRDefault="00BD6881" w:rsidP="00BD6881">
      <w:pPr>
        <w:rPr>
          <w:rFonts w:ascii="Arial" w:hAnsi="Arial" w:cs="Arial"/>
          <w:b/>
          <w:sz w:val="24"/>
        </w:rPr>
      </w:pPr>
      <w:r>
        <w:rPr>
          <w:rFonts w:ascii="Arial" w:hAnsi="Arial" w:cs="Arial"/>
          <w:b/>
          <w:color w:val="0000FF"/>
          <w:sz w:val="24"/>
        </w:rPr>
        <w:t>R4-2106905</w:t>
      </w:r>
      <w:r>
        <w:rPr>
          <w:rFonts w:ascii="Arial" w:hAnsi="Arial" w:cs="Arial"/>
          <w:b/>
          <w:color w:val="0000FF"/>
          <w:sz w:val="24"/>
        </w:rPr>
        <w:tab/>
      </w:r>
      <w:r>
        <w:rPr>
          <w:rFonts w:ascii="Arial" w:hAnsi="Arial" w:cs="Arial"/>
          <w:b/>
          <w:sz w:val="24"/>
        </w:rPr>
        <w:t>Power class consideration for NR inter-band UL CA</w:t>
      </w:r>
    </w:p>
    <w:p w14:paraId="6C1E56F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0D1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C102C" w14:textId="77777777" w:rsidR="00BD6881" w:rsidRDefault="00BD6881" w:rsidP="00BD6881">
      <w:pPr>
        <w:pStyle w:val="Heading4"/>
      </w:pPr>
      <w:bookmarkStart w:id="236" w:name="_Toc70501518"/>
      <w:r>
        <w:t>7.19.3</w:t>
      </w:r>
      <w:r>
        <w:tab/>
        <w:t>PC2 for SUL</w:t>
      </w:r>
      <w:bookmarkEnd w:id="236"/>
    </w:p>
    <w:p w14:paraId="1B066816" w14:textId="2C0A0E32" w:rsidR="00BD6881" w:rsidRDefault="00BD6881" w:rsidP="00BD6881">
      <w:pPr>
        <w:rPr>
          <w:rFonts w:ascii="Arial" w:hAnsi="Arial" w:cs="Arial"/>
          <w:b/>
          <w:sz w:val="24"/>
        </w:rPr>
      </w:pPr>
      <w:r>
        <w:rPr>
          <w:rFonts w:ascii="Arial" w:hAnsi="Arial" w:cs="Arial"/>
          <w:b/>
          <w:color w:val="0000FF"/>
          <w:sz w:val="24"/>
        </w:rPr>
        <w:t>R4-2106276</w:t>
      </w:r>
      <w:r>
        <w:rPr>
          <w:rFonts w:ascii="Arial" w:hAnsi="Arial" w:cs="Arial"/>
          <w:b/>
          <w:color w:val="0000FF"/>
          <w:sz w:val="24"/>
        </w:rPr>
        <w:tab/>
      </w:r>
      <w:r>
        <w:rPr>
          <w:rFonts w:ascii="Arial" w:hAnsi="Arial" w:cs="Arial"/>
          <w:b/>
          <w:sz w:val="24"/>
        </w:rPr>
        <w:t>Further discussion on SAR schemes for UE power class 2 NR SUL configurations</w:t>
      </w:r>
    </w:p>
    <w:p w14:paraId="2E145B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3313B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8352D" w14:textId="77777777" w:rsidR="00BD6881" w:rsidRDefault="00BD6881" w:rsidP="00BD6881">
      <w:pPr>
        <w:pStyle w:val="Heading4"/>
      </w:pPr>
      <w:bookmarkStart w:id="237" w:name="_Toc70501519"/>
      <w:r>
        <w:t>7.19.4</w:t>
      </w:r>
      <w:r>
        <w:tab/>
        <w:t>Others</w:t>
      </w:r>
      <w:bookmarkEnd w:id="237"/>
    </w:p>
    <w:p w14:paraId="18CF6E88" w14:textId="2308745D" w:rsidR="00BD6881" w:rsidRDefault="00BD6881" w:rsidP="00BD6881">
      <w:pPr>
        <w:rPr>
          <w:rFonts w:ascii="Arial" w:hAnsi="Arial" w:cs="Arial"/>
          <w:b/>
          <w:sz w:val="24"/>
        </w:rPr>
      </w:pPr>
      <w:r>
        <w:rPr>
          <w:rFonts w:ascii="Arial" w:hAnsi="Arial" w:cs="Arial"/>
          <w:b/>
          <w:color w:val="0000FF"/>
          <w:sz w:val="24"/>
        </w:rPr>
        <w:t>R4-2104572</w:t>
      </w:r>
      <w:r>
        <w:rPr>
          <w:rFonts w:ascii="Arial" w:hAnsi="Arial" w:cs="Arial"/>
          <w:b/>
          <w:color w:val="0000FF"/>
          <w:sz w:val="24"/>
        </w:rPr>
        <w:tab/>
      </w:r>
      <w:r>
        <w:rPr>
          <w:rFonts w:ascii="Arial" w:hAnsi="Arial" w:cs="Arial"/>
          <w:b/>
          <w:sz w:val="24"/>
        </w:rPr>
        <w:t>Exploiting full potential of UE Tx power</w:t>
      </w:r>
    </w:p>
    <w:p w14:paraId="0F4031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Japan</w:t>
      </w:r>
    </w:p>
    <w:p w14:paraId="36888112" w14:textId="77777777" w:rsidR="00BD6881" w:rsidRDefault="00BD6881" w:rsidP="00BD6881">
      <w:pPr>
        <w:rPr>
          <w:rFonts w:ascii="Arial" w:hAnsi="Arial" w:cs="Arial"/>
          <w:b/>
        </w:rPr>
      </w:pPr>
      <w:r>
        <w:rPr>
          <w:rFonts w:ascii="Arial" w:hAnsi="Arial" w:cs="Arial"/>
          <w:b/>
        </w:rPr>
        <w:t xml:space="preserve">Abstract: </w:t>
      </w:r>
    </w:p>
    <w:p w14:paraId="156C65FE" w14:textId="77777777" w:rsidR="00BD6881" w:rsidRDefault="00BD6881" w:rsidP="00BD6881">
      <w:r>
        <w:t>This contribution addresses some concerns have been raised so far on exploiting full potential UE Tx power.</w:t>
      </w:r>
    </w:p>
    <w:p w14:paraId="1B4445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E276" w14:textId="4576199A" w:rsidR="00BD6881" w:rsidRDefault="00BD6881" w:rsidP="00BD6881">
      <w:pPr>
        <w:rPr>
          <w:rFonts w:ascii="Arial" w:hAnsi="Arial" w:cs="Arial"/>
          <w:b/>
          <w:sz w:val="24"/>
        </w:rPr>
      </w:pPr>
      <w:r>
        <w:rPr>
          <w:rFonts w:ascii="Arial" w:hAnsi="Arial" w:cs="Arial"/>
          <w:b/>
          <w:color w:val="0000FF"/>
          <w:sz w:val="24"/>
        </w:rPr>
        <w:t>R4-2105086</w:t>
      </w:r>
      <w:r>
        <w:rPr>
          <w:rFonts w:ascii="Arial" w:hAnsi="Arial" w:cs="Arial"/>
          <w:b/>
          <w:color w:val="0000FF"/>
          <w:sz w:val="24"/>
        </w:rPr>
        <w:tab/>
      </w:r>
      <w:r>
        <w:rPr>
          <w:rFonts w:ascii="Arial" w:hAnsi="Arial" w:cs="Arial"/>
          <w:b/>
          <w:sz w:val="24"/>
        </w:rPr>
        <w:t>Higher BC power class for UL CA</w:t>
      </w:r>
    </w:p>
    <w:p w14:paraId="20AC88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21A534" w14:textId="77777777" w:rsidR="00BD6881" w:rsidRDefault="00BD6881" w:rsidP="00BD6881">
      <w:pPr>
        <w:rPr>
          <w:rFonts w:ascii="Arial" w:hAnsi="Arial" w:cs="Arial"/>
          <w:b/>
        </w:rPr>
      </w:pPr>
      <w:r>
        <w:rPr>
          <w:rFonts w:ascii="Arial" w:hAnsi="Arial" w:cs="Arial"/>
          <w:b/>
        </w:rPr>
        <w:t xml:space="preserve">Abstract: </w:t>
      </w:r>
    </w:p>
    <w:p w14:paraId="5E6FB647" w14:textId="77777777" w:rsidR="00BD6881" w:rsidRDefault="00BD6881" w:rsidP="00BD6881">
      <w:r>
        <w:t>In this contribution we propose that a power capability of a band combination higher than 26 dBm is specified as a new power class.</w:t>
      </w:r>
    </w:p>
    <w:p w14:paraId="2885EE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0FF7C" w14:textId="47F75F5B" w:rsidR="00BD6881" w:rsidRDefault="00BD6881" w:rsidP="00BD6881">
      <w:pPr>
        <w:rPr>
          <w:rFonts w:ascii="Arial" w:hAnsi="Arial" w:cs="Arial"/>
          <w:b/>
          <w:sz w:val="24"/>
        </w:rPr>
      </w:pPr>
      <w:r>
        <w:rPr>
          <w:rFonts w:ascii="Arial" w:hAnsi="Arial" w:cs="Arial"/>
          <w:b/>
          <w:color w:val="0000FF"/>
          <w:sz w:val="24"/>
        </w:rPr>
        <w:t>R4-2106557</w:t>
      </w:r>
      <w:r>
        <w:rPr>
          <w:rFonts w:ascii="Arial" w:hAnsi="Arial" w:cs="Arial"/>
          <w:b/>
          <w:color w:val="0000FF"/>
          <w:sz w:val="24"/>
        </w:rPr>
        <w:tab/>
      </w:r>
      <w:r>
        <w:rPr>
          <w:rFonts w:ascii="Arial" w:hAnsi="Arial" w:cs="Arial"/>
          <w:b/>
          <w:sz w:val="24"/>
        </w:rPr>
        <w:t>R17 Discussion on UE power class high limit</w:t>
      </w:r>
    </w:p>
    <w:p w14:paraId="483B20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874E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12CD" w14:textId="77777777" w:rsidR="00BD6881" w:rsidRDefault="00BD6881" w:rsidP="00BD6881">
      <w:pPr>
        <w:pStyle w:val="Heading3"/>
      </w:pPr>
      <w:bookmarkStart w:id="238" w:name="_Toc70501520"/>
      <w:r>
        <w:t>7.20</w:t>
      </w:r>
      <w:r>
        <w:tab/>
        <w:t>High power UE (power class 2) for NR inter-band Carrier Aggregation with 2 bands downlink and 2 bands uplink</w:t>
      </w:r>
      <w:bookmarkEnd w:id="238"/>
    </w:p>
    <w:p w14:paraId="7811F7F4" w14:textId="21344D3C" w:rsidR="00BD6881" w:rsidRDefault="00BD6881" w:rsidP="00BD6881">
      <w:pPr>
        <w:rPr>
          <w:rFonts w:ascii="Arial" w:hAnsi="Arial" w:cs="Arial"/>
          <w:b/>
          <w:sz w:val="24"/>
        </w:rPr>
      </w:pPr>
      <w:r>
        <w:rPr>
          <w:rFonts w:ascii="Arial" w:hAnsi="Arial" w:cs="Arial"/>
          <w:b/>
          <w:color w:val="0000FF"/>
          <w:sz w:val="24"/>
        </w:rPr>
        <w:t>R4-2105445</w:t>
      </w:r>
      <w:r>
        <w:rPr>
          <w:rFonts w:ascii="Arial" w:hAnsi="Arial" w:cs="Arial"/>
          <w:b/>
          <w:color w:val="0000FF"/>
          <w:sz w:val="24"/>
        </w:rPr>
        <w:tab/>
      </w:r>
      <w:r>
        <w:rPr>
          <w:rFonts w:ascii="Arial" w:hAnsi="Arial" w:cs="Arial"/>
          <w:b/>
          <w:sz w:val="24"/>
        </w:rPr>
        <w:t>Email discussion summary for [98-bis-e][108] NR_PC2_CA_R17_2BDL_2BUL</w:t>
      </w:r>
    </w:p>
    <w:p w14:paraId="2311C1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B43C317" w14:textId="77777777" w:rsidR="00BD6881" w:rsidRDefault="00BD6881" w:rsidP="00BD6881">
      <w:pPr>
        <w:rPr>
          <w:color w:val="808080"/>
        </w:rPr>
      </w:pPr>
      <w:r>
        <w:rPr>
          <w:color w:val="808080"/>
        </w:rPr>
        <w:t>(Replaces R4-2105181)</w:t>
      </w:r>
    </w:p>
    <w:p w14:paraId="57B417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ED5E5" w14:textId="77777777" w:rsidR="00BD6881" w:rsidRDefault="00BD6881" w:rsidP="00BD6881">
      <w:pPr>
        <w:pStyle w:val="Heading4"/>
      </w:pPr>
      <w:bookmarkStart w:id="239" w:name="_Toc70501521"/>
      <w:r>
        <w:t>7.20.1</w:t>
      </w:r>
      <w:r>
        <w:tab/>
        <w:t>Rapporteur Input (WID/TR/CR)</w:t>
      </w:r>
      <w:bookmarkEnd w:id="239"/>
    </w:p>
    <w:p w14:paraId="6E83AB2B" w14:textId="23FF2ACE" w:rsidR="00BD6881" w:rsidRDefault="00BD6881" w:rsidP="00BD6881">
      <w:pPr>
        <w:rPr>
          <w:rFonts w:ascii="Arial" w:hAnsi="Arial" w:cs="Arial"/>
          <w:b/>
          <w:sz w:val="24"/>
        </w:rPr>
      </w:pPr>
      <w:r>
        <w:rPr>
          <w:rFonts w:ascii="Arial" w:hAnsi="Arial" w:cs="Arial"/>
          <w:b/>
          <w:color w:val="0000FF"/>
          <w:sz w:val="24"/>
        </w:rPr>
        <w:t>R4-2105181</w:t>
      </w:r>
      <w:r>
        <w:rPr>
          <w:rFonts w:ascii="Arial" w:hAnsi="Arial" w:cs="Arial"/>
          <w:b/>
          <w:color w:val="0000FF"/>
          <w:sz w:val="24"/>
        </w:rPr>
        <w:tab/>
      </w:r>
      <w:r>
        <w:rPr>
          <w:rFonts w:ascii="Arial" w:hAnsi="Arial" w:cs="Arial"/>
          <w:b/>
          <w:sz w:val="24"/>
        </w:rPr>
        <w:t>Email discussion summary for [98-bis-e][108] NR_PC2_CA_R17_2BDL_2BUL</w:t>
      </w:r>
    </w:p>
    <w:p w14:paraId="7CA8DE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59F68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R4-2105445</w:t>
      </w:r>
      <w:r>
        <w:rPr>
          <w:color w:val="993300"/>
          <w:u w:val="single"/>
        </w:rPr>
        <w:t>.</w:t>
      </w:r>
    </w:p>
    <w:p w14:paraId="0F19F103" w14:textId="5455E40D" w:rsidR="00BD6881" w:rsidRDefault="00BD6881" w:rsidP="00BD6881">
      <w:pPr>
        <w:rPr>
          <w:rFonts w:ascii="Arial" w:hAnsi="Arial" w:cs="Arial"/>
          <w:b/>
          <w:sz w:val="24"/>
        </w:rPr>
      </w:pPr>
      <w:r>
        <w:rPr>
          <w:rFonts w:ascii="Arial" w:hAnsi="Arial" w:cs="Arial"/>
          <w:b/>
          <w:color w:val="0000FF"/>
          <w:sz w:val="24"/>
        </w:rPr>
        <w:t>R4-2106277</w:t>
      </w:r>
      <w:r>
        <w:rPr>
          <w:rFonts w:ascii="Arial" w:hAnsi="Arial" w:cs="Arial"/>
          <w:b/>
          <w:color w:val="0000FF"/>
          <w:sz w:val="24"/>
        </w:rPr>
        <w:tab/>
      </w:r>
      <w:r>
        <w:rPr>
          <w:rFonts w:ascii="Arial" w:hAnsi="Arial" w:cs="Arial"/>
          <w:b/>
          <w:sz w:val="24"/>
        </w:rPr>
        <w:t>Draft TR 38.841 v0.3.0: High power UE for NR inter-band Carrier Aggregation with 2 bands downlink and x bands uplink (x =1,2)</w:t>
      </w:r>
    </w:p>
    <w:p w14:paraId="3CA9CFF4"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v0.3.0</w:t>
      </w:r>
      <w:r>
        <w:rPr>
          <w:i/>
        </w:rPr>
        <w:tab/>
        <w:t xml:space="preserve">  CR-  rev  Cat:  (Rel-17)</w:t>
      </w:r>
      <w:r>
        <w:rPr>
          <w:i/>
        </w:rPr>
        <w:br/>
      </w:r>
      <w:r>
        <w:rPr>
          <w:i/>
        </w:rPr>
        <w:lastRenderedPageBreak/>
        <w:br/>
      </w:r>
      <w:r>
        <w:rPr>
          <w:i/>
        </w:rPr>
        <w:tab/>
      </w:r>
      <w:r>
        <w:rPr>
          <w:i/>
        </w:rPr>
        <w:tab/>
      </w:r>
      <w:r>
        <w:rPr>
          <w:i/>
        </w:rPr>
        <w:tab/>
      </w:r>
      <w:r>
        <w:rPr>
          <w:i/>
        </w:rPr>
        <w:tab/>
      </w:r>
      <w:r>
        <w:rPr>
          <w:i/>
        </w:rPr>
        <w:tab/>
        <w:t>Source: China Telecom</w:t>
      </w:r>
    </w:p>
    <w:p w14:paraId="42514538" w14:textId="77777777" w:rsidR="00BD6881" w:rsidRDefault="00BD6881" w:rsidP="00BD6881">
      <w:pPr>
        <w:rPr>
          <w:rFonts w:ascii="Arial" w:hAnsi="Arial" w:cs="Arial"/>
          <w:b/>
        </w:rPr>
      </w:pPr>
      <w:r>
        <w:rPr>
          <w:rFonts w:ascii="Arial" w:hAnsi="Arial" w:cs="Arial"/>
          <w:b/>
        </w:rPr>
        <w:t xml:space="preserve">Abstract: </w:t>
      </w:r>
    </w:p>
    <w:p w14:paraId="232A6D7E" w14:textId="77777777" w:rsidR="00BD6881" w:rsidRDefault="00BD6881" w:rsidP="00BD6881">
      <w:r>
        <w:t>[Email approval] TR 38.841 v030 will be uploaded to 3GU.</w:t>
      </w:r>
    </w:p>
    <w:p w14:paraId="462B30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AA4D4" w14:textId="69AA08A6" w:rsidR="00BD6881" w:rsidRDefault="00BD6881" w:rsidP="00BD6881">
      <w:pPr>
        <w:rPr>
          <w:rFonts w:ascii="Arial" w:hAnsi="Arial" w:cs="Arial"/>
          <w:b/>
          <w:sz w:val="24"/>
        </w:rPr>
      </w:pPr>
      <w:r>
        <w:rPr>
          <w:rFonts w:ascii="Arial" w:hAnsi="Arial" w:cs="Arial"/>
          <w:b/>
          <w:color w:val="0000FF"/>
          <w:sz w:val="24"/>
        </w:rPr>
        <w:t>R4-2106278</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0BB4D9D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43CBABCE" w14:textId="77777777" w:rsidR="00BD6881" w:rsidRDefault="00BD6881" w:rsidP="00BD6881">
      <w:pPr>
        <w:rPr>
          <w:rFonts w:ascii="Arial" w:hAnsi="Arial" w:cs="Arial"/>
          <w:b/>
        </w:rPr>
      </w:pPr>
      <w:r>
        <w:rPr>
          <w:rFonts w:ascii="Arial" w:hAnsi="Arial" w:cs="Arial"/>
          <w:b/>
        </w:rPr>
        <w:t xml:space="preserve">Abstract: </w:t>
      </w:r>
    </w:p>
    <w:p w14:paraId="26C85F45" w14:textId="77777777" w:rsidR="00BD6881" w:rsidRDefault="00BD6881" w:rsidP="00BD6881">
      <w:r>
        <w:t>Introduce the completed combos to 38101-1</w:t>
      </w:r>
    </w:p>
    <w:p w14:paraId="3094DE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D3935" w14:textId="77777777" w:rsidR="00BD6881" w:rsidRDefault="00BD6881" w:rsidP="00BD6881">
      <w:pPr>
        <w:pStyle w:val="Heading4"/>
      </w:pPr>
      <w:bookmarkStart w:id="240" w:name="_Toc70501522"/>
      <w:r>
        <w:t>7.20.2</w:t>
      </w:r>
      <w:r>
        <w:tab/>
        <w:t>UE RF</w:t>
      </w:r>
      <w:bookmarkEnd w:id="240"/>
    </w:p>
    <w:p w14:paraId="3B1AC49D" w14:textId="198EC57A" w:rsidR="00BD6881" w:rsidRDefault="00BD6881" w:rsidP="00BD6881">
      <w:pPr>
        <w:rPr>
          <w:rFonts w:ascii="Arial" w:hAnsi="Arial" w:cs="Arial"/>
          <w:b/>
          <w:sz w:val="24"/>
        </w:rPr>
      </w:pPr>
      <w:r>
        <w:rPr>
          <w:rFonts w:ascii="Arial" w:hAnsi="Arial" w:cs="Arial"/>
          <w:b/>
          <w:color w:val="0000FF"/>
          <w:sz w:val="24"/>
        </w:rPr>
        <w:t>R4-2104973</w:t>
      </w:r>
      <w:r>
        <w:rPr>
          <w:rFonts w:ascii="Arial" w:hAnsi="Arial" w:cs="Arial"/>
          <w:b/>
          <w:color w:val="0000FF"/>
          <w:sz w:val="24"/>
        </w:rPr>
        <w:tab/>
      </w:r>
      <w:r>
        <w:rPr>
          <w:rFonts w:ascii="Arial" w:hAnsi="Arial" w:cs="Arial"/>
          <w:b/>
          <w:sz w:val="24"/>
        </w:rPr>
        <w:t xml:space="preserve">MSD results by self interference for PC2 high power NR inter-band CA UE </w:t>
      </w:r>
    </w:p>
    <w:p w14:paraId="4DA37DB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34D7515D" w14:textId="77777777" w:rsidR="00BD6881" w:rsidRDefault="00BD6881" w:rsidP="00BD6881">
      <w:pPr>
        <w:rPr>
          <w:rFonts w:ascii="Arial" w:hAnsi="Arial" w:cs="Arial"/>
          <w:b/>
        </w:rPr>
      </w:pPr>
      <w:r>
        <w:rPr>
          <w:rFonts w:ascii="Arial" w:hAnsi="Arial" w:cs="Arial"/>
          <w:b/>
        </w:rPr>
        <w:t xml:space="preserve">Abstract: </w:t>
      </w:r>
    </w:p>
    <w:p w14:paraId="5126E312" w14:textId="77777777" w:rsidR="00BD6881" w:rsidRDefault="00BD6881" w:rsidP="00BD6881">
      <w:r>
        <w:t>propose MSD requirements for NR PC2 inter-band CA band combinations</w:t>
      </w:r>
    </w:p>
    <w:p w14:paraId="1D4266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A53A" w14:textId="493B29ED" w:rsidR="00BD6881" w:rsidRDefault="00BD6881" w:rsidP="00BD6881">
      <w:pPr>
        <w:rPr>
          <w:rFonts w:ascii="Arial" w:hAnsi="Arial" w:cs="Arial"/>
          <w:b/>
          <w:sz w:val="24"/>
        </w:rPr>
      </w:pPr>
      <w:r>
        <w:rPr>
          <w:rFonts w:ascii="Arial" w:hAnsi="Arial" w:cs="Arial"/>
          <w:b/>
          <w:color w:val="0000FF"/>
          <w:sz w:val="24"/>
        </w:rPr>
        <w:t>R4-2105343</w:t>
      </w:r>
      <w:r>
        <w:rPr>
          <w:rFonts w:ascii="Arial" w:hAnsi="Arial" w:cs="Arial"/>
          <w:b/>
          <w:color w:val="0000FF"/>
          <w:sz w:val="24"/>
        </w:rPr>
        <w:tab/>
      </w:r>
      <w:r>
        <w:rPr>
          <w:rFonts w:ascii="Arial" w:hAnsi="Arial" w:cs="Arial"/>
          <w:b/>
          <w:sz w:val="24"/>
        </w:rPr>
        <w:t>TP to 38.841: RF requirements for PC2 CA_n3A-n78A with up to 2 uplink</w:t>
      </w:r>
    </w:p>
    <w:p w14:paraId="001551A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7248255B" w14:textId="77777777" w:rsidR="00BD6881" w:rsidRDefault="00BD6881" w:rsidP="00BD6881">
      <w:pPr>
        <w:rPr>
          <w:color w:val="808080"/>
        </w:rPr>
      </w:pPr>
      <w:r>
        <w:rPr>
          <w:color w:val="808080"/>
        </w:rPr>
        <w:t>(Replaces R4-2106279)</w:t>
      </w:r>
    </w:p>
    <w:p w14:paraId="42D3CC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45584" w14:textId="715E6547" w:rsidR="00BD6881" w:rsidRDefault="00BD6881" w:rsidP="00BD6881">
      <w:pPr>
        <w:rPr>
          <w:rFonts w:ascii="Arial" w:hAnsi="Arial" w:cs="Arial"/>
          <w:b/>
          <w:sz w:val="24"/>
        </w:rPr>
      </w:pPr>
      <w:r>
        <w:rPr>
          <w:rFonts w:ascii="Arial" w:hAnsi="Arial" w:cs="Arial"/>
          <w:b/>
          <w:color w:val="0000FF"/>
          <w:sz w:val="24"/>
        </w:rPr>
        <w:t>R4-2105344</w:t>
      </w:r>
      <w:r>
        <w:rPr>
          <w:rFonts w:ascii="Arial" w:hAnsi="Arial" w:cs="Arial"/>
          <w:b/>
          <w:color w:val="0000FF"/>
          <w:sz w:val="24"/>
        </w:rPr>
        <w:tab/>
      </w:r>
      <w:r>
        <w:rPr>
          <w:rFonts w:ascii="Arial" w:hAnsi="Arial" w:cs="Arial"/>
          <w:b/>
          <w:sz w:val="24"/>
        </w:rPr>
        <w:t>TP for TR_38.841 PC2 CA_n25A-n41A</w:t>
      </w:r>
    </w:p>
    <w:p w14:paraId="23A8D5F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11B39596" w14:textId="77777777" w:rsidR="00BD6881" w:rsidRDefault="00BD6881" w:rsidP="00BD6881">
      <w:pPr>
        <w:rPr>
          <w:color w:val="808080"/>
        </w:rPr>
      </w:pPr>
      <w:r>
        <w:rPr>
          <w:color w:val="808080"/>
        </w:rPr>
        <w:t>(Replaces R4-2107333)</w:t>
      </w:r>
    </w:p>
    <w:p w14:paraId="0FBBEC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04E07" w14:textId="43E9E371" w:rsidR="00BD6881" w:rsidRDefault="00BD6881" w:rsidP="00BD6881">
      <w:pPr>
        <w:rPr>
          <w:rFonts w:ascii="Arial" w:hAnsi="Arial" w:cs="Arial"/>
          <w:b/>
          <w:sz w:val="24"/>
        </w:rPr>
      </w:pPr>
      <w:r>
        <w:rPr>
          <w:rFonts w:ascii="Arial" w:hAnsi="Arial" w:cs="Arial"/>
          <w:b/>
          <w:color w:val="0000FF"/>
          <w:sz w:val="24"/>
        </w:rPr>
        <w:t>R4-2105345</w:t>
      </w:r>
      <w:r>
        <w:rPr>
          <w:rFonts w:ascii="Arial" w:hAnsi="Arial" w:cs="Arial"/>
          <w:b/>
          <w:color w:val="0000FF"/>
          <w:sz w:val="24"/>
        </w:rPr>
        <w:tab/>
      </w:r>
      <w:r>
        <w:rPr>
          <w:rFonts w:ascii="Arial" w:hAnsi="Arial" w:cs="Arial"/>
          <w:b/>
          <w:sz w:val="24"/>
        </w:rPr>
        <w:t>TP for TR_38.841 PC2 CA_n41A-n66A</w:t>
      </w:r>
    </w:p>
    <w:p w14:paraId="3D5A23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6670A72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74595" w14:textId="5589ACC2" w:rsidR="00BD6881" w:rsidRDefault="00BD6881" w:rsidP="00BD6881">
      <w:pPr>
        <w:rPr>
          <w:rFonts w:ascii="Arial" w:hAnsi="Arial" w:cs="Arial"/>
          <w:b/>
          <w:sz w:val="24"/>
        </w:rPr>
      </w:pPr>
      <w:r>
        <w:rPr>
          <w:rFonts w:ascii="Arial" w:hAnsi="Arial" w:cs="Arial"/>
          <w:b/>
          <w:color w:val="0000FF"/>
          <w:sz w:val="24"/>
        </w:rPr>
        <w:t>R4-2105346</w:t>
      </w:r>
      <w:r>
        <w:rPr>
          <w:rFonts w:ascii="Arial" w:hAnsi="Arial" w:cs="Arial"/>
          <w:b/>
          <w:color w:val="0000FF"/>
          <w:sz w:val="24"/>
        </w:rPr>
        <w:tab/>
      </w:r>
      <w:r>
        <w:rPr>
          <w:rFonts w:ascii="Arial" w:hAnsi="Arial" w:cs="Arial"/>
          <w:b/>
          <w:sz w:val="24"/>
        </w:rPr>
        <w:t>TP for TR_38.841 PC2 CA_n41A-n71A</w:t>
      </w:r>
    </w:p>
    <w:p w14:paraId="2B87328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129B26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56339" w14:textId="238AE6C3" w:rsidR="00BD6881" w:rsidRDefault="00BD6881" w:rsidP="00BD6881">
      <w:pPr>
        <w:rPr>
          <w:rFonts w:ascii="Arial" w:hAnsi="Arial" w:cs="Arial"/>
          <w:b/>
          <w:sz w:val="24"/>
        </w:rPr>
      </w:pPr>
      <w:r>
        <w:rPr>
          <w:rFonts w:ascii="Arial" w:hAnsi="Arial" w:cs="Arial"/>
          <w:b/>
          <w:color w:val="0000FF"/>
          <w:sz w:val="24"/>
        </w:rPr>
        <w:t>R4-2106279</w:t>
      </w:r>
      <w:r>
        <w:rPr>
          <w:rFonts w:ascii="Arial" w:hAnsi="Arial" w:cs="Arial"/>
          <w:b/>
          <w:color w:val="0000FF"/>
          <w:sz w:val="24"/>
        </w:rPr>
        <w:tab/>
      </w:r>
      <w:r>
        <w:rPr>
          <w:rFonts w:ascii="Arial" w:hAnsi="Arial" w:cs="Arial"/>
          <w:b/>
          <w:sz w:val="24"/>
        </w:rPr>
        <w:t>TP to 38.841: RF requirements for PC2 CA_n3A-n78A with up to 2 uplink</w:t>
      </w:r>
    </w:p>
    <w:p w14:paraId="5659668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1CDD98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R4-2105343</w:t>
      </w:r>
      <w:r>
        <w:rPr>
          <w:color w:val="993300"/>
          <w:u w:val="single"/>
        </w:rPr>
        <w:t>.</w:t>
      </w:r>
    </w:p>
    <w:p w14:paraId="22C38C00" w14:textId="0560AAF7" w:rsidR="00BD6881" w:rsidRDefault="00BD6881" w:rsidP="00BD6881">
      <w:pPr>
        <w:rPr>
          <w:rFonts w:ascii="Arial" w:hAnsi="Arial" w:cs="Arial"/>
          <w:b/>
          <w:sz w:val="24"/>
        </w:rPr>
      </w:pPr>
      <w:r>
        <w:rPr>
          <w:rFonts w:ascii="Arial" w:hAnsi="Arial" w:cs="Arial"/>
          <w:b/>
          <w:color w:val="0000FF"/>
          <w:sz w:val="24"/>
        </w:rPr>
        <w:t>R4-2106561</w:t>
      </w:r>
      <w:r>
        <w:rPr>
          <w:rFonts w:ascii="Arial" w:hAnsi="Arial" w:cs="Arial"/>
          <w:b/>
          <w:color w:val="0000FF"/>
          <w:sz w:val="24"/>
        </w:rPr>
        <w:tab/>
      </w:r>
      <w:r>
        <w:rPr>
          <w:rFonts w:ascii="Arial" w:hAnsi="Arial" w:cs="Arial"/>
          <w:b/>
          <w:sz w:val="24"/>
        </w:rPr>
        <w:t>R17 MSD improvement</w:t>
      </w:r>
    </w:p>
    <w:p w14:paraId="13283E7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ABD7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B89C3" w14:textId="5B73F8BC" w:rsidR="00BD6881" w:rsidRDefault="00BD6881" w:rsidP="00BD6881">
      <w:pPr>
        <w:rPr>
          <w:rFonts w:ascii="Arial" w:hAnsi="Arial" w:cs="Arial"/>
          <w:b/>
          <w:sz w:val="24"/>
        </w:rPr>
      </w:pPr>
      <w:r>
        <w:rPr>
          <w:rFonts w:ascii="Arial" w:hAnsi="Arial" w:cs="Arial"/>
          <w:b/>
          <w:color w:val="0000FF"/>
          <w:sz w:val="24"/>
        </w:rPr>
        <w:t>R4-2106904</w:t>
      </w:r>
      <w:r>
        <w:rPr>
          <w:rFonts w:ascii="Arial" w:hAnsi="Arial" w:cs="Arial"/>
          <w:b/>
          <w:color w:val="0000FF"/>
          <w:sz w:val="24"/>
        </w:rPr>
        <w:tab/>
      </w:r>
      <w:r>
        <w:rPr>
          <w:rFonts w:ascii="Arial" w:hAnsi="Arial" w:cs="Arial"/>
          <w:b/>
          <w:sz w:val="24"/>
        </w:rPr>
        <w:t>Draft CR for TS 38.101-1: Inter-band UL CA power class correction</w:t>
      </w:r>
    </w:p>
    <w:p w14:paraId="68723D5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Apple</w:t>
      </w:r>
    </w:p>
    <w:p w14:paraId="150D78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A2C3A" w14:textId="3F4DCF98" w:rsidR="00BD6881" w:rsidRDefault="00BD6881" w:rsidP="00BD6881">
      <w:pPr>
        <w:rPr>
          <w:rFonts w:ascii="Arial" w:hAnsi="Arial" w:cs="Arial"/>
          <w:b/>
          <w:sz w:val="24"/>
        </w:rPr>
      </w:pPr>
      <w:r>
        <w:rPr>
          <w:rFonts w:ascii="Arial" w:hAnsi="Arial" w:cs="Arial"/>
          <w:b/>
          <w:color w:val="0000FF"/>
          <w:sz w:val="24"/>
        </w:rPr>
        <w:t>R4-2107315</w:t>
      </w:r>
      <w:r>
        <w:rPr>
          <w:rFonts w:ascii="Arial" w:hAnsi="Arial" w:cs="Arial"/>
          <w:b/>
          <w:color w:val="0000FF"/>
          <w:sz w:val="24"/>
        </w:rPr>
        <w:tab/>
      </w:r>
      <w:r>
        <w:rPr>
          <w:rFonts w:ascii="Arial" w:hAnsi="Arial" w:cs="Arial"/>
          <w:b/>
          <w:sz w:val="24"/>
        </w:rPr>
        <w:t>On power class for NR band in PC2 inter-band CA</w:t>
      </w:r>
    </w:p>
    <w:p w14:paraId="23C502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619A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C06E" w14:textId="6E85ED64" w:rsidR="00BD6881" w:rsidRDefault="00BD6881" w:rsidP="00BD6881">
      <w:pPr>
        <w:rPr>
          <w:rFonts w:ascii="Arial" w:hAnsi="Arial" w:cs="Arial"/>
          <w:b/>
          <w:sz w:val="24"/>
        </w:rPr>
      </w:pPr>
      <w:r>
        <w:rPr>
          <w:rFonts w:ascii="Arial" w:hAnsi="Arial" w:cs="Arial"/>
          <w:b/>
          <w:color w:val="0000FF"/>
          <w:sz w:val="24"/>
        </w:rPr>
        <w:t>R4-2107333</w:t>
      </w:r>
      <w:r>
        <w:rPr>
          <w:rFonts w:ascii="Arial" w:hAnsi="Arial" w:cs="Arial"/>
          <w:b/>
          <w:color w:val="0000FF"/>
          <w:sz w:val="24"/>
        </w:rPr>
        <w:tab/>
      </w:r>
      <w:r>
        <w:rPr>
          <w:rFonts w:ascii="Arial" w:hAnsi="Arial" w:cs="Arial"/>
          <w:b/>
          <w:sz w:val="24"/>
        </w:rPr>
        <w:t>TP for TR_38.841 PC2 CA_n25A-n41A</w:t>
      </w:r>
    </w:p>
    <w:p w14:paraId="3259F9E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5BDF64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R4-2105344</w:t>
      </w:r>
      <w:r>
        <w:rPr>
          <w:color w:val="993300"/>
          <w:u w:val="single"/>
        </w:rPr>
        <w:t>.</w:t>
      </w:r>
    </w:p>
    <w:p w14:paraId="22F11396" w14:textId="1B919BAC" w:rsidR="00BD6881" w:rsidRDefault="00BD6881" w:rsidP="00BD6881">
      <w:pPr>
        <w:rPr>
          <w:rFonts w:ascii="Arial" w:hAnsi="Arial" w:cs="Arial"/>
          <w:b/>
          <w:sz w:val="24"/>
        </w:rPr>
      </w:pPr>
      <w:r>
        <w:rPr>
          <w:rFonts w:ascii="Arial" w:hAnsi="Arial" w:cs="Arial"/>
          <w:b/>
          <w:color w:val="0000FF"/>
          <w:sz w:val="24"/>
        </w:rPr>
        <w:t>R4-2107334</w:t>
      </w:r>
      <w:r>
        <w:rPr>
          <w:rFonts w:ascii="Arial" w:hAnsi="Arial" w:cs="Arial"/>
          <w:b/>
          <w:color w:val="0000FF"/>
          <w:sz w:val="24"/>
        </w:rPr>
        <w:tab/>
      </w:r>
      <w:r>
        <w:rPr>
          <w:rFonts w:ascii="Arial" w:hAnsi="Arial" w:cs="Arial"/>
          <w:b/>
          <w:sz w:val="24"/>
        </w:rPr>
        <w:t>TP for TR_38.841 PC2 CA_n41A-n66A</w:t>
      </w:r>
    </w:p>
    <w:p w14:paraId="0CDD0AD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br/>
      </w:r>
      <w:r>
        <w:rPr>
          <w:i/>
        </w:rPr>
        <w:tab/>
      </w:r>
      <w:r>
        <w:rPr>
          <w:i/>
        </w:rPr>
        <w:tab/>
      </w:r>
      <w:r>
        <w:rPr>
          <w:i/>
        </w:rPr>
        <w:tab/>
      </w:r>
      <w:r>
        <w:rPr>
          <w:i/>
        </w:rPr>
        <w:tab/>
      </w:r>
      <w:r>
        <w:rPr>
          <w:i/>
        </w:rPr>
        <w:tab/>
        <w:t>Source: T-Mobile USA</w:t>
      </w:r>
    </w:p>
    <w:p w14:paraId="00E4D7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E522" w14:textId="1F5B4EB6" w:rsidR="00BD6881" w:rsidRDefault="00BD6881" w:rsidP="00BD6881">
      <w:pPr>
        <w:rPr>
          <w:rFonts w:ascii="Arial" w:hAnsi="Arial" w:cs="Arial"/>
          <w:b/>
          <w:sz w:val="24"/>
        </w:rPr>
      </w:pPr>
      <w:r>
        <w:rPr>
          <w:rFonts w:ascii="Arial" w:hAnsi="Arial" w:cs="Arial"/>
          <w:b/>
          <w:color w:val="0000FF"/>
          <w:sz w:val="24"/>
        </w:rPr>
        <w:t>R4-2107335</w:t>
      </w:r>
      <w:r>
        <w:rPr>
          <w:rFonts w:ascii="Arial" w:hAnsi="Arial" w:cs="Arial"/>
          <w:b/>
          <w:color w:val="0000FF"/>
          <w:sz w:val="24"/>
        </w:rPr>
        <w:tab/>
      </w:r>
      <w:r>
        <w:rPr>
          <w:rFonts w:ascii="Arial" w:hAnsi="Arial" w:cs="Arial"/>
          <w:b/>
          <w:sz w:val="24"/>
        </w:rPr>
        <w:t>TP for TR_38.841 PC2 CA_n41A-n71A</w:t>
      </w:r>
    </w:p>
    <w:p w14:paraId="7027D99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v0.2.0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707F9B9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R4-2105346</w:t>
      </w:r>
      <w:r>
        <w:rPr>
          <w:color w:val="993300"/>
          <w:u w:val="single"/>
        </w:rPr>
        <w:t>.</w:t>
      </w:r>
    </w:p>
    <w:p w14:paraId="58A128D1" w14:textId="77777777" w:rsidR="00BD6881" w:rsidRDefault="00BD6881" w:rsidP="00BD6881">
      <w:pPr>
        <w:pStyle w:val="Heading3"/>
      </w:pPr>
      <w:bookmarkStart w:id="241" w:name="_Toc70501523"/>
      <w:r>
        <w:t>7.21</w:t>
      </w:r>
      <w:r>
        <w:tab/>
        <w:t>High power UE (power class 2) for EN-DC with 1 LTE band + 1 NR TDD band</w:t>
      </w:r>
      <w:bookmarkEnd w:id="241"/>
    </w:p>
    <w:p w14:paraId="0CE752AB" w14:textId="1A7AF290" w:rsidR="00BD6881" w:rsidRDefault="00BD6881" w:rsidP="00BD6881">
      <w:pPr>
        <w:rPr>
          <w:rFonts w:ascii="Arial" w:hAnsi="Arial" w:cs="Arial"/>
          <w:b/>
          <w:sz w:val="24"/>
        </w:rPr>
      </w:pPr>
      <w:r>
        <w:rPr>
          <w:rFonts w:ascii="Arial" w:hAnsi="Arial" w:cs="Arial"/>
          <w:b/>
          <w:color w:val="0000FF"/>
          <w:sz w:val="24"/>
        </w:rPr>
        <w:t>R4-2105182</w:t>
      </w:r>
      <w:r>
        <w:rPr>
          <w:rFonts w:ascii="Arial" w:hAnsi="Arial" w:cs="Arial"/>
          <w:b/>
          <w:color w:val="0000FF"/>
          <w:sz w:val="24"/>
        </w:rPr>
        <w:tab/>
      </w:r>
      <w:r>
        <w:rPr>
          <w:rFonts w:ascii="Arial" w:hAnsi="Arial" w:cs="Arial"/>
          <w:b/>
          <w:sz w:val="24"/>
        </w:rPr>
        <w:t>Email discussion summary for [98-bis-e][109] ENDC_UE_PC2_R17_NR_TDD</w:t>
      </w:r>
    </w:p>
    <w:p w14:paraId="6E00D7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FA332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R4-2105446</w:t>
      </w:r>
      <w:r>
        <w:rPr>
          <w:color w:val="993300"/>
          <w:u w:val="single"/>
        </w:rPr>
        <w:t>.</w:t>
      </w:r>
    </w:p>
    <w:p w14:paraId="79B850A8" w14:textId="0F2C8323" w:rsidR="00BD6881" w:rsidRDefault="00BD6881" w:rsidP="00BD6881">
      <w:pPr>
        <w:rPr>
          <w:rFonts w:ascii="Arial" w:hAnsi="Arial" w:cs="Arial"/>
          <w:b/>
          <w:sz w:val="24"/>
        </w:rPr>
      </w:pPr>
      <w:r>
        <w:rPr>
          <w:rFonts w:ascii="Arial" w:hAnsi="Arial" w:cs="Arial"/>
          <w:b/>
          <w:color w:val="0000FF"/>
          <w:sz w:val="24"/>
        </w:rPr>
        <w:t>R4-2105446</w:t>
      </w:r>
      <w:r>
        <w:rPr>
          <w:rFonts w:ascii="Arial" w:hAnsi="Arial" w:cs="Arial"/>
          <w:b/>
          <w:color w:val="0000FF"/>
          <w:sz w:val="24"/>
        </w:rPr>
        <w:tab/>
      </w:r>
      <w:r>
        <w:rPr>
          <w:rFonts w:ascii="Arial" w:hAnsi="Arial" w:cs="Arial"/>
          <w:b/>
          <w:sz w:val="24"/>
        </w:rPr>
        <w:t>Email discussion summary for [98-bis-e][109] ENDC_UE_PC2_R17_NR_TDD</w:t>
      </w:r>
    </w:p>
    <w:p w14:paraId="7127E8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B75BEC8" w14:textId="77777777" w:rsidR="00BD6881" w:rsidRDefault="00BD6881" w:rsidP="00BD6881">
      <w:pPr>
        <w:rPr>
          <w:color w:val="808080"/>
        </w:rPr>
      </w:pPr>
      <w:r>
        <w:rPr>
          <w:color w:val="808080"/>
        </w:rPr>
        <w:t>(Replaces R4-2105182)</w:t>
      </w:r>
    </w:p>
    <w:p w14:paraId="5E37F8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C829" w14:textId="77777777" w:rsidR="00BD6881" w:rsidRDefault="00BD6881" w:rsidP="00BD6881">
      <w:pPr>
        <w:pStyle w:val="Heading4"/>
      </w:pPr>
      <w:bookmarkStart w:id="242" w:name="_Toc70501524"/>
      <w:r>
        <w:t>7.21.1</w:t>
      </w:r>
      <w:r>
        <w:tab/>
        <w:t>Rapporteur Input (WID/TR/CR)</w:t>
      </w:r>
      <w:bookmarkEnd w:id="242"/>
    </w:p>
    <w:p w14:paraId="39AF91BC" w14:textId="48B68AA3" w:rsidR="00BD6881" w:rsidRDefault="00BD6881" w:rsidP="00BD6881">
      <w:pPr>
        <w:rPr>
          <w:rFonts w:ascii="Arial" w:hAnsi="Arial" w:cs="Arial"/>
          <w:b/>
          <w:sz w:val="24"/>
        </w:rPr>
      </w:pPr>
      <w:r>
        <w:rPr>
          <w:rFonts w:ascii="Arial" w:hAnsi="Arial" w:cs="Arial"/>
          <w:b/>
          <w:color w:val="0000FF"/>
          <w:sz w:val="24"/>
        </w:rPr>
        <w:t>R4-2104950</w:t>
      </w:r>
      <w:r>
        <w:rPr>
          <w:rFonts w:ascii="Arial" w:hAnsi="Arial" w:cs="Arial"/>
          <w:b/>
          <w:color w:val="0000FF"/>
          <w:sz w:val="24"/>
        </w:rPr>
        <w:tab/>
      </w:r>
      <w:r>
        <w:rPr>
          <w:rFonts w:ascii="Arial" w:hAnsi="Arial" w:cs="Arial"/>
          <w:b/>
          <w:sz w:val="24"/>
        </w:rPr>
        <w:t>Proposal on revision of WID table</w:t>
      </w:r>
    </w:p>
    <w:p w14:paraId="6B498A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04D898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17592" w14:textId="1A6FBB93" w:rsidR="00BD6881" w:rsidRDefault="00BD6881" w:rsidP="00BD6881">
      <w:pPr>
        <w:rPr>
          <w:rFonts w:ascii="Arial" w:hAnsi="Arial" w:cs="Arial"/>
          <w:b/>
          <w:sz w:val="24"/>
        </w:rPr>
      </w:pPr>
      <w:r>
        <w:rPr>
          <w:rFonts w:ascii="Arial" w:hAnsi="Arial" w:cs="Arial"/>
          <w:b/>
          <w:color w:val="0000FF"/>
          <w:sz w:val="24"/>
        </w:rPr>
        <w:t>R4-2106288</w:t>
      </w:r>
      <w:r>
        <w:rPr>
          <w:rFonts w:ascii="Arial" w:hAnsi="Arial" w:cs="Arial"/>
          <w:b/>
          <w:color w:val="0000FF"/>
          <w:sz w:val="24"/>
        </w:rPr>
        <w:tab/>
      </w:r>
      <w:r>
        <w:rPr>
          <w:rFonts w:ascii="Arial" w:hAnsi="Arial" w:cs="Arial"/>
          <w:b/>
          <w:sz w:val="24"/>
        </w:rPr>
        <w:t>TR 37.826 v0.3.0 ENDC_UE_PC2_R17_NR_TDD</w:t>
      </w:r>
    </w:p>
    <w:p w14:paraId="1AE90A35"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26D6B489" w14:textId="77777777" w:rsidR="00BD6881" w:rsidRDefault="00BD6881" w:rsidP="00BD6881">
      <w:pPr>
        <w:rPr>
          <w:rFonts w:ascii="Arial" w:hAnsi="Arial" w:cs="Arial"/>
          <w:b/>
        </w:rPr>
      </w:pPr>
      <w:r>
        <w:rPr>
          <w:rFonts w:ascii="Arial" w:hAnsi="Arial" w:cs="Arial"/>
          <w:b/>
        </w:rPr>
        <w:t xml:space="preserve">Abstract: </w:t>
      </w:r>
    </w:p>
    <w:p w14:paraId="370DCFC3" w14:textId="77777777" w:rsidR="00BD6881" w:rsidRDefault="00BD6881" w:rsidP="00BD6881">
      <w:r>
        <w:t>[Email approval] TR 37.826 v030 will be uploaded to 3GU.</w:t>
      </w:r>
    </w:p>
    <w:p w14:paraId="40D105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07EF2" w14:textId="77777777" w:rsidR="00BD6881" w:rsidRDefault="00BD6881" w:rsidP="00BD6881">
      <w:pPr>
        <w:pStyle w:val="Heading4"/>
      </w:pPr>
      <w:bookmarkStart w:id="243" w:name="_Toc70501525"/>
      <w:r>
        <w:t>7.21.2</w:t>
      </w:r>
      <w:r>
        <w:tab/>
        <w:t>UE RF</w:t>
      </w:r>
      <w:bookmarkEnd w:id="243"/>
    </w:p>
    <w:p w14:paraId="4B7BC71A" w14:textId="6D81B870" w:rsidR="00BD6881" w:rsidRDefault="00BD6881" w:rsidP="00BD6881">
      <w:pPr>
        <w:rPr>
          <w:rFonts w:ascii="Arial" w:hAnsi="Arial" w:cs="Arial"/>
          <w:b/>
          <w:sz w:val="24"/>
        </w:rPr>
      </w:pPr>
      <w:r>
        <w:rPr>
          <w:rFonts w:ascii="Arial" w:hAnsi="Arial" w:cs="Arial"/>
          <w:b/>
          <w:color w:val="0000FF"/>
          <w:sz w:val="24"/>
        </w:rPr>
        <w:t>R4-2104974</w:t>
      </w:r>
      <w:r>
        <w:rPr>
          <w:rFonts w:ascii="Arial" w:hAnsi="Arial" w:cs="Arial"/>
          <w:b/>
          <w:color w:val="0000FF"/>
          <w:sz w:val="24"/>
        </w:rPr>
        <w:tab/>
      </w:r>
      <w:r>
        <w:rPr>
          <w:rFonts w:ascii="Arial" w:hAnsi="Arial" w:cs="Arial"/>
          <w:b/>
          <w:sz w:val="24"/>
        </w:rPr>
        <w:t xml:space="preserve">MSD results by cross-band isolation for PC2 high power NR DC UE </w:t>
      </w:r>
    </w:p>
    <w:p w14:paraId="31A37E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78AC74A" w14:textId="77777777" w:rsidR="00BD6881" w:rsidRDefault="00BD6881" w:rsidP="00BD6881">
      <w:pPr>
        <w:rPr>
          <w:rFonts w:ascii="Arial" w:hAnsi="Arial" w:cs="Arial"/>
          <w:b/>
        </w:rPr>
      </w:pPr>
      <w:r>
        <w:rPr>
          <w:rFonts w:ascii="Arial" w:hAnsi="Arial" w:cs="Arial"/>
          <w:b/>
        </w:rPr>
        <w:t xml:space="preserve">Abstract: </w:t>
      </w:r>
    </w:p>
    <w:p w14:paraId="564E4891" w14:textId="77777777" w:rsidR="00BD6881" w:rsidRDefault="00BD6881" w:rsidP="00BD6881">
      <w:r>
        <w:t>Propose MSD results by cross-band isolation for PC2 high power NR UE</w:t>
      </w:r>
    </w:p>
    <w:p w14:paraId="29060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9102" w14:textId="685CAB4E" w:rsidR="00BD6881" w:rsidRDefault="00BD6881" w:rsidP="00BD6881">
      <w:pPr>
        <w:rPr>
          <w:rFonts w:ascii="Arial" w:hAnsi="Arial" w:cs="Arial"/>
          <w:b/>
          <w:sz w:val="24"/>
        </w:rPr>
      </w:pPr>
      <w:r>
        <w:rPr>
          <w:rFonts w:ascii="Arial" w:hAnsi="Arial" w:cs="Arial"/>
          <w:b/>
          <w:color w:val="0000FF"/>
          <w:sz w:val="24"/>
        </w:rPr>
        <w:t>R4-2104990</w:t>
      </w:r>
      <w:r>
        <w:rPr>
          <w:rFonts w:ascii="Arial" w:hAnsi="Arial" w:cs="Arial"/>
          <w:b/>
          <w:color w:val="0000FF"/>
          <w:sz w:val="24"/>
        </w:rPr>
        <w:tab/>
      </w:r>
      <w:r>
        <w:rPr>
          <w:rFonts w:ascii="Arial" w:hAnsi="Arial" w:cs="Arial"/>
          <w:b/>
          <w:sz w:val="24"/>
        </w:rPr>
        <w:t>TP for TR 37.826 on PC2 DC_5A_n78A</w:t>
      </w:r>
    </w:p>
    <w:p w14:paraId="133818CA"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480AFF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R4-2105347</w:t>
      </w:r>
      <w:r>
        <w:rPr>
          <w:color w:val="993300"/>
          <w:u w:val="single"/>
        </w:rPr>
        <w:t>.</w:t>
      </w:r>
    </w:p>
    <w:p w14:paraId="4624C74C" w14:textId="28FCAFDF" w:rsidR="00BD6881" w:rsidRDefault="00BD6881" w:rsidP="00BD6881">
      <w:pPr>
        <w:rPr>
          <w:rFonts w:ascii="Arial" w:hAnsi="Arial" w:cs="Arial"/>
          <w:b/>
          <w:sz w:val="24"/>
        </w:rPr>
      </w:pPr>
      <w:r>
        <w:rPr>
          <w:rFonts w:ascii="Arial" w:hAnsi="Arial" w:cs="Arial"/>
          <w:b/>
          <w:color w:val="0000FF"/>
          <w:sz w:val="24"/>
        </w:rPr>
        <w:t>R4-2104993</w:t>
      </w:r>
      <w:r>
        <w:rPr>
          <w:rFonts w:ascii="Arial" w:hAnsi="Arial" w:cs="Arial"/>
          <w:b/>
          <w:color w:val="0000FF"/>
          <w:sz w:val="24"/>
        </w:rPr>
        <w:tab/>
      </w:r>
      <w:r>
        <w:rPr>
          <w:rFonts w:ascii="Arial" w:hAnsi="Arial" w:cs="Arial"/>
          <w:b/>
          <w:sz w:val="24"/>
        </w:rPr>
        <w:t>TP for TR 37.826 on PC2 DC_7A_n78A</w:t>
      </w:r>
    </w:p>
    <w:p w14:paraId="644AB1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492F32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R4-2105348</w:t>
      </w:r>
      <w:r>
        <w:rPr>
          <w:color w:val="993300"/>
          <w:u w:val="single"/>
        </w:rPr>
        <w:t>.</w:t>
      </w:r>
    </w:p>
    <w:p w14:paraId="00F3BD8E" w14:textId="532C4833" w:rsidR="00BD6881" w:rsidRDefault="00BD6881" w:rsidP="00BD6881">
      <w:pPr>
        <w:rPr>
          <w:rFonts w:ascii="Arial" w:hAnsi="Arial" w:cs="Arial"/>
          <w:b/>
          <w:sz w:val="24"/>
        </w:rPr>
      </w:pPr>
      <w:r>
        <w:rPr>
          <w:rFonts w:ascii="Arial" w:hAnsi="Arial" w:cs="Arial"/>
          <w:b/>
          <w:color w:val="0000FF"/>
          <w:sz w:val="24"/>
        </w:rPr>
        <w:t>R4-2105347</w:t>
      </w:r>
      <w:r>
        <w:rPr>
          <w:rFonts w:ascii="Arial" w:hAnsi="Arial" w:cs="Arial"/>
          <w:b/>
          <w:color w:val="0000FF"/>
          <w:sz w:val="24"/>
        </w:rPr>
        <w:tab/>
      </w:r>
      <w:r>
        <w:rPr>
          <w:rFonts w:ascii="Arial" w:hAnsi="Arial" w:cs="Arial"/>
          <w:b/>
          <w:sz w:val="24"/>
        </w:rPr>
        <w:t>TP for TR 37.826 on PC2 DC_5A_n78A</w:t>
      </w:r>
    </w:p>
    <w:p w14:paraId="5680BDF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5006B255" w14:textId="77777777" w:rsidR="00BD6881" w:rsidRDefault="00BD6881" w:rsidP="00BD6881">
      <w:pPr>
        <w:rPr>
          <w:color w:val="808080"/>
        </w:rPr>
      </w:pPr>
      <w:r>
        <w:rPr>
          <w:color w:val="808080"/>
        </w:rPr>
        <w:t>(Replaces R4-2104990)</w:t>
      </w:r>
    </w:p>
    <w:p w14:paraId="422F9E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AAD42" w14:textId="733B5AA6" w:rsidR="00BD6881" w:rsidRDefault="00BD6881" w:rsidP="00BD6881">
      <w:pPr>
        <w:rPr>
          <w:rFonts w:ascii="Arial" w:hAnsi="Arial" w:cs="Arial"/>
          <w:b/>
          <w:sz w:val="24"/>
        </w:rPr>
      </w:pPr>
      <w:r>
        <w:rPr>
          <w:rFonts w:ascii="Arial" w:hAnsi="Arial" w:cs="Arial"/>
          <w:b/>
          <w:color w:val="0000FF"/>
          <w:sz w:val="24"/>
        </w:rPr>
        <w:t>R4-2105348</w:t>
      </w:r>
      <w:r>
        <w:rPr>
          <w:rFonts w:ascii="Arial" w:hAnsi="Arial" w:cs="Arial"/>
          <w:b/>
          <w:color w:val="0000FF"/>
          <w:sz w:val="24"/>
        </w:rPr>
        <w:tab/>
      </w:r>
      <w:r>
        <w:rPr>
          <w:rFonts w:ascii="Arial" w:hAnsi="Arial" w:cs="Arial"/>
          <w:b/>
          <w:sz w:val="24"/>
        </w:rPr>
        <w:t>TP for TR 37.826 on PC2 DC_7A_n78A</w:t>
      </w:r>
    </w:p>
    <w:p w14:paraId="7CC8E0E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SK Telecom</w:t>
      </w:r>
    </w:p>
    <w:p w14:paraId="6E5DBCE5" w14:textId="77777777" w:rsidR="00BD6881" w:rsidRDefault="00BD6881" w:rsidP="00BD6881">
      <w:pPr>
        <w:rPr>
          <w:color w:val="808080"/>
        </w:rPr>
      </w:pPr>
      <w:r>
        <w:rPr>
          <w:color w:val="808080"/>
        </w:rPr>
        <w:t>(Replaces R4-2104993)</w:t>
      </w:r>
    </w:p>
    <w:p w14:paraId="5E037F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195CE" w14:textId="451224C2" w:rsidR="00BD6881" w:rsidRDefault="00BD6881" w:rsidP="00BD6881">
      <w:pPr>
        <w:rPr>
          <w:rFonts w:ascii="Arial" w:hAnsi="Arial" w:cs="Arial"/>
          <w:b/>
          <w:sz w:val="24"/>
        </w:rPr>
      </w:pPr>
      <w:r>
        <w:rPr>
          <w:rFonts w:ascii="Arial" w:hAnsi="Arial" w:cs="Arial"/>
          <w:b/>
          <w:color w:val="0000FF"/>
          <w:sz w:val="24"/>
        </w:rPr>
        <w:t>R4-2105349</w:t>
      </w:r>
      <w:r>
        <w:rPr>
          <w:rFonts w:ascii="Arial" w:hAnsi="Arial" w:cs="Arial"/>
          <w:b/>
          <w:color w:val="0000FF"/>
          <w:sz w:val="24"/>
        </w:rPr>
        <w:tab/>
      </w:r>
      <w:r>
        <w:rPr>
          <w:rFonts w:ascii="Arial" w:hAnsi="Arial" w:cs="Arial"/>
          <w:b/>
          <w:sz w:val="24"/>
        </w:rPr>
        <w:t>TP for TR 37.826 PC2 DC_2A_n41A</w:t>
      </w:r>
    </w:p>
    <w:p w14:paraId="7E1187F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v0.0.1</w:t>
      </w:r>
      <w:r>
        <w:rPr>
          <w:i/>
        </w:rPr>
        <w:tab/>
        <w:t xml:space="preserve">  CR-  rev  Cat:  (Rel-17)</w:t>
      </w:r>
      <w:r>
        <w:rPr>
          <w:i/>
        </w:rPr>
        <w:br/>
      </w:r>
      <w:r>
        <w:rPr>
          <w:i/>
        </w:rPr>
        <w:br/>
      </w:r>
      <w:r>
        <w:rPr>
          <w:i/>
        </w:rPr>
        <w:tab/>
      </w:r>
      <w:r>
        <w:rPr>
          <w:i/>
        </w:rPr>
        <w:tab/>
      </w:r>
      <w:r>
        <w:rPr>
          <w:i/>
        </w:rPr>
        <w:tab/>
      </w:r>
      <w:r>
        <w:rPr>
          <w:i/>
        </w:rPr>
        <w:tab/>
      </w:r>
      <w:r>
        <w:rPr>
          <w:i/>
        </w:rPr>
        <w:tab/>
        <w:t>Source: T-Mobile USA</w:t>
      </w:r>
    </w:p>
    <w:p w14:paraId="696480F6" w14:textId="77777777" w:rsidR="00BD6881" w:rsidRDefault="00BD6881" w:rsidP="00BD6881">
      <w:pPr>
        <w:rPr>
          <w:color w:val="808080"/>
        </w:rPr>
      </w:pPr>
      <w:r>
        <w:rPr>
          <w:color w:val="808080"/>
        </w:rPr>
        <w:t>(Replaces R4-2107331)</w:t>
      </w:r>
    </w:p>
    <w:p w14:paraId="4AA167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8FDFE" w14:textId="29D386C8" w:rsidR="00BD6881" w:rsidRDefault="00BD6881" w:rsidP="00BD6881">
      <w:pPr>
        <w:rPr>
          <w:rFonts w:ascii="Arial" w:hAnsi="Arial" w:cs="Arial"/>
          <w:b/>
          <w:sz w:val="24"/>
        </w:rPr>
      </w:pPr>
      <w:r>
        <w:rPr>
          <w:rFonts w:ascii="Arial" w:hAnsi="Arial" w:cs="Arial"/>
          <w:b/>
          <w:color w:val="0000FF"/>
          <w:sz w:val="24"/>
        </w:rPr>
        <w:t>R4-2107331</w:t>
      </w:r>
      <w:r>
        <w:rPr>
          <w:rFonts w:ascii="Arial" w:hAnsi="Arial" w:cs="Arial"/>
          <w:b/>
          <w:color w:val="0000FF"/>
          <w:sz w:val="24"/>
        </w:rPr>
        <w:tab/>
      </w:r>
      <w:r>
        <w:rPr>
          <w:rFonts w:ascii="Arial" w:hAnsi="Arial" w:cs="Arial"/>
          <w:b/>
          <w:sz w:val="24"/>
        </w:rPr>
        <w:t>TP for TR 37.826 PC2 DC_2A_n41A</w:t>
      </w:r>
    </w:p>
    <w:p w14:paraId="43EDDBA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v0.2.0</w:t>
      </w:r>
      <w:r>
        <w:rPr>
          <w:i/>
        </w:rPr>
        <w:tab/>
        <w:t xml:space="preserve">  CR-  rev  Cat:  (Rel-17)</w:t>
      </w:r>
      <w:r>
        <w:rPr>
          <w:i/>
        </w:rPr>
        <w:br/>
      </w:r>
      <w:r>
        <w:rPr>
          <w:i/>
        </w:rPr>
        <w:br/>
      </w:r>
      <w:r>
        <w:rPr>
          <w:i/>
        </w:rPr>
        <w:tab/>
      </w:r>
      <w:r>
        <w:rPr>
          <w:i/>
        </w:rPr>
        <w:tab/>
      </w:r>
      <w:r>
        <w:rPr>
          <w:i/>
        </w:rPr>
        <w:tab/>
      </w:r>
      <w:r>
        <w:rPr>
          <w:i/>
        </w:rPr>
        <w:tab/>
      </w:r>
      <w:r>
        <w:rPr>
          <w:i/>
        </w:rPr>
        <w:tab/>
        <w:t>Source: T-Mobile USA</w:t>
      </w:r>
    </w:p>
    <w:p w14:paraId="7E18FE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R4-2105349</w:t>
      </w:r>
      <w:r>
        <w:rPr>
          <w:color w:val="993300"/>
          <w:u w:val="single"/>
        </w:rPr>
        <w:t>.</w:t>
      </w:r>
    </w:p>
    <w:p w14:paraId="32E67CE6" w14:textId="19D19375" w:rsidR="00BD6881" w:rsidRDefault="00BD6881" w:rsidP="00BD6881">
      <w:pPr>
        <w:rPr>
          <w:rFonts w:ascii="Arial" w:hAnsi="Arial" w:cs="Arial"/>
          <w:b/>
          <w:sz w:val="24"/>
        </w:rPr>
      </w:pPr>
      <w:r>
        <w:rPr>
          <w:rFonts w:ascii="Arial" w:hAnsi="Arial" w:cs="Arial"/>
          <w:b/>
          <w:color w:val="0000FF"/>
          <w:sz w:val="24"/>
        </w:rPr>
        <w:t>R4-2107332</w:t>
      </w:r>
      <w:r>
        <w:rPr>
          <w:rFonts w:ascii="Arial" w:hAnsi="Arial" w:cs="Arial"/>
          <w:b/>
          <w:color w:val="0000FF"/>
          <w:sz w:val="24"/>
        </w:rPr>
        <w:tab/>
      </w:r>
      <w:r>
        <w:rPr>
          <w:rFonts w:ascii="Arial" w:hAnsi="Arial" w:cs="Arial"/>
          <w:b/>
          <w:sz w:val="24"/>
        </w:rPr>
        <w:t>TP for TR 37.826 PC2 DC_66A_n41A</w:t>
      </w:r>
    </w:p>
    <w:p w14:paraId="15A1BB1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v0.2.0</w:t>
      </w:r>
      <w:r>
        <w:rPr>
          <w:i/>
        </w:rPr>
        <w:tab/>
        <w:t xml:space="preserve">  CR-  rev  Cat:  (Rel-17)</w:t>
      </w:r>
      <w:r>
        <w:rPr>
          <w:i/>
        </w:rPr>
        <w:br/>
      </w:r>
      <w:r>
        <w:rPr>
          <w:i/>
        </w:rPr>
        <w:br/>
      </w:r>
      <w:r>
        <w:rPr>
          <w:i/>
        </w:rPr>
        <w:tab/>
      </w:r>
      <w:r>
        <w:rPr>
          <w:i/>
        </w:rPr>
        <w:tab/>
      </w:r>
      <w:r>
        <w:rPr>
          <w:i/>
        </w:rPr>
        <w:tab/>
      </w:r>
      <w:r>
        <w:rPr>
          <w:i/>
        </w:rPr>
        <w:tab/>
      </w:r>
      <w:r>
        <w:rPr>
          <w:i/>
        </w:rPr>
        <w:tab/>
        <w:t>Source: T-Mobile USA</w:t>
      </w:r>
    </w:p>
    <w:p w14:paraId="1323C73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3527E" w14:textId="77777777" w:rsidR="00BD6881" w:rsidRDefault="00BD6881" w:rsidP="00BD6881">
      <w:pPr>
        <w:pStyle w:val="Heading3"/>
      </w:pPr>
      <w:bookmarkStart w:id="244" w:name="_Toc70501526"/>
      <w:r>
        <w:t>7.22</w:t>
      </w:r>
      <w:r>
        <w:tab/>
        <w:t>Power Class 2 UE for NR inter-band CA and SUL configurations with x (x&gt;2) bands DL and y (y=1, 2) bands UL</w:t>
      </w:r>
      <w:bookmarkEnd w:id="244"/>
    </w:p>
    <w:p w14:paraId="1812BEDB" w14:textId="3345F1EF" w:rsidR="00BD6881" w:rsidRDefault="00BD6881" w:rsidP="00BD6881">
      <w:pPr>
        <w:rPr>
          <w:rFonts w:ascii="Arial" w:hAnsi="Arial" w:cs="Arial"/>
          <w:b/>
          <w:sz w:val="24"/>
        </w:rPr>
      </w:pPr>
      <w:r>
        <w:rPr>
          <w:rFonts w:ascii="Arial" w:hAnsi="Arial" w:cs="Arial"/>
          <w:b/>
          <w:color w:val="0000FF"/>
          <w:sz w:val="24"/>
        </w:rPr>
        <w:t>R4-2105447</w:t>
      </w:r>
      <w:r>
        <w:rPr>
          <w:rFonts w:ascii="Arial" w:hAnsi="Arial" w:cs="Arial"/>
          <w:b/>
          <w:color w:val="0000FF"/>
          <w:sz w:val="24"/>
        </w:rPr>
        <w:tab/>
      </w:r>
      <w:r>
        <w:rPr>
          <w:rFonts w:ascii="Arial" w:hAnsi="Arial" w:cs="Arial"/>
          <w:b/>
          <w:sz w:val="24"/>
        </w:rPr>
        <w:t>Email discussion summary for [98-bis-e][110] NR_UE_PC2_CA_SUL_xBDL_yBUL</w:t>
      </w:r>
    </w:p>
    <w:p w14:paraId="672566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D9AA51" w14:textId="77777777" w:rsidR="00BD6881" w:rsidRDefault="00BD6881" w:rsidP="00BD6881">
      <w:pPr>
        <w:rPr>
          <w:color w:val="808080"/>
        </w:rPr>
      </w:pPr>
      <w:r>
        <w:rPr>
          <w:color w:val="808080"/>
        </w:rPr>
        <w:t>(Replaces R4-2105183)</w:t>
      </w:r>
    </w:p>
    <w:p w14:paraId="3FBE6F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A4BE" w14:textId="77777777" w:rsidR="00BD6881" w:rsidRDefault="00BD6881" w:rsidP="00BD6881">
      <w:pPr>
        <w:pStyle w:val="Heading4"/>
      </w:pPr>
      <w:bookmarkStart w:id="245" w:name="_Toc70501527"/>
      <w:r>
        <w:t>7.22.1</w:t>
      </w:r>
      <w:r>
        <w:tab/>
        <w:t>Rapporteur Input (WID/TR/CR)</w:t>
      </w:r>
      <w:bookmarkEnd w:id="245"/>
    </w:p>
    <w:p w14:paraId="1D5F27B5" w14:textId="16F5701C" w:rsidR="00BD6881" w:rsidRDefault="00BD6881" w:rsidP="00BD6881">
      <w:pPr>
        <w:rPr>
          <w:rFonts w:ascii="Arial" w:hAnsi="Arial" w:cs="Arial"/>
          <w:b/>
          <w:sz w:val="24"/>
        </w:rPr>
      </w:pPr>
      <w:r>
        <w:rPr>
          <w:rFonts w:ascii="Arial" w:hAnsi="Arial" w:cs="Arial"/>
          <w:b/>
          <w:color w:val="0000FF"/>
          <w:sz w:val="24"/>
        </w:rPr>
        <w:t>R4-2107276</w:t>
      </w:r>
      <w:r>
        <w:rPr>
          <w:rFonts w:ascii="Arial" w:hAnsi="Arial" w:cs="Arial"/>
          <w:b/>
          <w:color w:val="0000FF"/>
          <w:sz w:val="24"/>
        </w:rPr>
        <w:tab/>
      </w:r>
      <w:r>
        <w:rPr>
          <w:rFonts w:ascii="Arial" w:hAnsi="Arial" w:cs="Arial"/>
          <w:b/>
          <w:sz w:val="24"/>
        </w:rPr>
        <w:t>Draft TR 38.xxx High power UE (power class 2) for NR inter-band CA and SUL with x (x&gt;2) bands DL and y (y=1, 2) bands UL</w:t>
      </w:r>
    </w:p>
    <w:p w14:paraId="012894B2"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Huawei, HiSilicon</w:t>
      </w:r>
    </w:p>
    <w:p w14:paraId="19D7753B" w14:textId="77777777" w:rsidR="00BD6881" w:rsidRDefault="00BD6881" w:rsidP="00BD6881">
      <w:pPr>
        <w:rPr>
          <w:rFonts w:ascii="Arial" w:hAnsi="Arial" w:cs="Arial"/>
          <w:b/>
        </w:rPr>
      </w:pPr>
      <w:r>
        <w:rPr>
          <w:rFonts w:ascii="Arial" w:hAnsi="Arial" w:cs="Arial"/>
          <w:b/>
        </w:rPr>
        <w:t xml:space="preserve">Abstract: </w:t>
      </w:r>
    </w:p>
    <w:p w14:paraId="4AFAEC07" w14:textId="77777777" w:rsidR="00BD6881" w:rsidRDefault="00BD6881" w:rsidP="00BD6881">
      <w:r>
        <w:t>TR 38.842 v001 to be uploaded to 3GU</w:t>
      </w:r>
    </w:p>
    <w:p w14:paraId="299EA4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90A4E" w14:textId="77777777" w:rsidR="00BD6881" w:rsidRDefault="00BD6881" w:rsidP="00BD6881">
      <w:pPr>
        <w:pStyle w:val="Heading4"/>
      </w:pPr>
      <w:bookmarkStart w:id="246" w:name="_Toc70501528"/>
      <w:r>
        <w:t>7.22.2</w:t>
      </w:r>
      <w:r>
        <w:tab/>
        <w:t>UE RF</w:t>
      </w:r>
      <w:bookmarkEnd w:id="246"/>
    </w:p>
    <w:p w14:paraId="60DAB20B" w14:textId="17665A93" w:rsidR="00BD6881" w:rsidRDefault="00BD6881" w:rsidP="00BD6881">
      <w:pPr>
        <w:rPr>
          <w:rFonts w:ascii="Arial" w:hAnsi="Arial" w:cs="Arial"/>
          <w:b/>
          <w:sz w:val="24"/>
        </w:rPr>
      </w:pPr>
      <w:r>
        <w:rPr>
          <w:rFonts w:ascii="Arial" w:hAnsi="Arial" w:cs="Arial"/>
          <w:b/>
          <w:color w:val="0000FF"/>
          <w:sz w:val="24"/>
        </w:rPr>
        <w:t>R4-2105183</w:t>
      </w:r>
      <w:r>
        <w:rPr>
          <w:rFonts w:ascii="Arial" w:hAnsi="Arial" w:cs="Arial"/>
          <w:b/>
          <w:color w:val="0000FF"/>
          <w:sz w:val="24"/>
        </w:rPr>
        <w:tab/>
      </w:r>
      <w:r>
        <w:rPr>
          <w:rFonts w:ascii="Arial" w:hAnsi="Arial" w:cs="Arial"/>
          <w:b/>
          <w:sz w:val="24"/>
        </w:rPr>
        <w:t>Email discussion summary for [98-bis-e][110] NR_UE_PC2_R17_CA_SUL_xDL_yUL</w:t>
      </w:r>
    </w:p>
    <w:p w14:paraId="485EDF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1CBA21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R4-2105447</w:t>
      </w:r>
      <w:r>
        <w:rPr>
          <w:color w:val="993300"/>
          <w:u w:val="single"/>
        </w:rPr>
        <w:t>.</w:t>
      </w:r>
    </w:p>
    <w:p w14:paraId="4CAD6529" w14:textId="26613293" w:rsidR="00BD6881" w:rsidRDefault="00BD6881" w:rsidP="00BD6881">
      <w:pPr>
        <w:rPr>
          <w:rFonts w:ascii="Arial" w:hAnsi="Arial" w:cs="Arial"/>
          <w:b/>
          <w:sz w:val="24"/>
        </w:rPr>
      </w:pPr>
      <w:r>
        <w:rPr>
          <w:rFonts w:ascii="Arial" w:hAnsi="Arial" w:cs="Arial"/>
          <w:b/>
          <w:color w:val="0000FF"/>
          <w:sz w:val="24"/>
        </w:rPr>
        <w:t>R4-2105350</w:t>
      </w:r>
      <w:r>
        <w:rPr>
          <w:rFonts w:ascii="Arial" w:hAnsi="Arial" w:cs="Arial"/>
          <w:b/>
          <w:color w:val="0000FF"/>
          <w:sz w:val="24"/>
        </w:rPr>
        <w:tab/>
      </w:r>
      <w:r>
        <w:rPr>
          <w:rFonts w:ascii="Arial" w:hAnsi="Arial" w:cs="Arial"/>
          <w:b/>
          <w:sz w:val="24"/>
        </w:rPr>
        <w:t>Considerations on high order band combinations for PC2 inter-band CA and SUL</w:t>
      </w:r>
    </w:p>
    <w:p w14:paraId="1985A1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02EE0E0" w14:textId="77777777" w:rsidR="00BD6881" w:rsidRDefault="00BD6881" w:rsidP="00BD6881">
      <w:pPr>
        <w:rPr>
          <w:color w:val="808080"/>
        </w:rPr>
      </w:pPr>
      <w:r>
        <w:rPr>
          <w:color w:val="808080"/>
        </w:rPr>
        <w:t>(Replaces R4-2107268)</w:t>
      </w:r>
    </w:p>
    <w:p w14:paraId="30B9A8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DE6D3" w14:textId="7A4B86D0" w:rsidR="00BD6881" w:rsidRDefault="00BD6881" w:rsidP="00BD6881">
      <w:pPr>
        <w:rPr>
          <w:rFonts w:ascii="Arial" w:hAnsi="Arial" w:cs="Arial"/>
          <w:b/>
          <w:sz w:val="24"/>
        </w:rPr>
      </w:pPr>
      <w:r>
        <w:rPr>
          <w:rFonts w:ascii="Arial" w:hAnsi="Arial" w:cs="Arial"/>
          <w:b/>
          <w:color w:val="0000FF"/>
          <w:sz w:val="24"/>
        </w:rPr>
        <w:t>R4-2107268</w:t>
      </w:r>
      <w:r>
        <w:rPr>
          <w:rFonts w:ascii="Arial" w:hAnsi="Arial" w:cs="Arial"/>
          <w:b/>
          <w:color w:val="0000FF"/>
          <w:sz w:val="24"/>
        </w:rPr>
        <w:tab/>
      </w:r>
      <w:r>
        <w:rPr>
          <w:rFonts w:ascii="Arial" w:hAnsi="Arial" w:cs="Arial"/>
          <w:b/>
          <w:sz w:val="24"/>
        </w:rPr>
        <w:t>Considerations on high order band combinations for PC2 inter-band CA and SUL</w:t>
      </w:r>
    </w:p>
    <w:p w14:paraId="2326CC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C134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R4-2105350</w:t>
      </w:r>
      <w:r>
        <w:rPr>
          <w:color w:val="993300"/>
          <w:u w:val="single"/>
        </w:rPr>
        <w:t>.</w:t>
      </w:r>
    </w:p>
    <w:p w14:paraId="00F907C6" w14:textId="77777777" w:rsidR="00BD6881" w:rsidRDefault="00BD6881" w:rsidP="00BD6881">
      <w:pPr>
        <w:pStyle w:val="Heading3"/>
      </w:pPr>
      <w:bookmarkStart w:id="247" w:name="_Toc70501529"/>
      <w:r>
        <w:lastRenderedPageBreak/>
        <w:t>7.23</w:t>
      </w:r>
      <w:r>
        <w:tab/>
        <w:t>Power Class 2 for EN-DC with xLTE band + yNR DL with 1LTE+1(TDD) NR UL band (x= 2, 3, 4, y=1; x=1, 2, y=2)</w:t>
      </w:r>
      <w:bookmarkEnd w:id="247"/>
    </w:p>
    <w:p w14:paraId="3E7FE587" w14:textId="3DF96D5F" w:rsidR="00BD6881" w:rsidRDefault="00BD6881" w:rsidP="00BD6881">
      <w:pPr>
        <w:rPr>
          <w:rFonts w:ascii="Arial" w:hAnsi="Arial" w:cs="Arial"/>
          <w:b/>
          <w:sz w:val="24"/>
        </w:rPr>
      </w:pPr>
      <w:r>
        <w:rPr>
          <w:rFonts w:ascii="Arial" w:hAnsi="Arial" w:cs="Arial"/>
          <w:b/>
          <w:color w:val="0000FF"/>
          <w:sz w:val="24"/>
        </w:rPr>
        <w:t>R4-2105184</w:t>
      </w:r>
      <w:r>
        <w:rPr>
          <w:rFonts w:ascii="Arial" w:hAnsi="Arial" w:cs="Arial"/>
          <w:b/>
          <w:color w:val="0000FF"/>
          <w:sz w:val="24"/>
        </w:rPr>
        <w:tab/>
      </w:r>
      <w:r>
        <w:rPr>
          <w:rFonts w:ascii="Arial" w:hAnsi="Arial" w:cs="Arial"/>
          <w:b/>
          <w:sz w:val="24"/>
        </w:rPr>
        <w:t>Email discussion summary for [98-bis-e][111] ENDC_PC2_R17_xLTE_yNR</w:t>
      </w:r>
    </w:p>
    <w:p w14:paraId="6B4CEC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41CE2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R4-2105359</w:t>
      </w:r>
      <w:r>
        <w:rPr>
          <w:color w:val="993300"/>
          <w:u w:val="single"/>
        </w:rPr>
        <w:t>.</w:t>
      </w:r>
    </w:p>
    <w:p w14:paraId="24E59919" w14:textId="0674B3B8" w:rsidR="00BD6881" w:rsidRDefault="00BD6881" w:rsidP="00BD6881">
      <w:pPr>
        <w:rPr>
          <w:rFonts w:ascii="Arial" w:hAnsi="Arial" w:cs="Arial"/>
          <w:b/>
          <w:sz w:val="24"/>
        </w:rPr>
      </w:pPr>
      <w:r>
        <w:rPr>
          <w:rFonts w:ascii="Arial" w:hAnsi="Arial" w:cs="Arial"/>
          <w:b/>
          <w:color w:val="0000FF"/>
          <w:sz w:val="24"/>
        </w:rPr>
        <w:t>R4-2105359</w:t>
      </w:r>
      <w:r>
        <w:rPr>
          <w:rFonts w:ascii="Arial" w:hAnsi="Arial" w:cs="Arial"/>
          <w:b/>
          <w:color w:val="0000FF"/>
          <w:sz w:val="24"/>
        </w:rPr>
        <w:tab/>
      </w:r>
      <w:r>
        <w:rPr>
          <w:rFonts w:ascii="Arial" w:hAnsi="Arial" w:cs="Arial"/>
          <w:b/>
          <w:sz w:val="24"/>
        </w:rPr>
        <w:t>Email discussion summary for [98-bis-e][111] ENDC_PC2_R17_xLTE_yNR</w:t>
      </w:r>
    </w:p>
    <w:p w14:paraId="432BDF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F890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R4-2105448</w:t>
      </w:r>
      <w:r>
        <w:rPr>
          <w:color w:val="993300"/>
          <w:u w:val="single"/>
        </w:rPr>
        <w:t>.</w:t>
      </w:r>
    </w:p>
    <w:p w14:paraId="461F41DB" w14:textId="6A355988" w:rsidR="00BD6881" w:rsidRDefault="00BD6881" w:rsidP="00BD6881">
      <w:pPr>
        <w:rPr>
          <w:rFonts w:ascii="Arial" w:hAnsi="Arial" w:cs="Arial"/>
          <w:b/>
          <w:sz w:val="24"/>
        </w:rPr>
      </w:pPr>
      <w:r>
        <w:rPr>
          <w:rFonts w:ascii="Arial" w:hAnsi="Arial" w:cs="Arial"/>
          <w:b/>
          <w:color w:val="0000FF"/>
          <w:sz w:val="24"/>
        </w:rPr>
        <w:t>R4-2105448</w:t>
      </w:r>
      <w:r>
        <w:rPr>
          <w:rFonts w:ascii="Arial" w:hAnsi="Arial" w:cs="Arial"/>
          <w:b/>
          <w:color w:val="0000FF"/>
          <w:sz w:val="24"/>
        </w:rPr>
        <w:tab/>
      </w:r>
      <w:r>
        <w:rPr>
          <w:rFonts w:ascii="Arial" w:hAnsi="Arial" w:cs="Arial"/>
          <w:b/>
          <w:sz w:val="24"/>
        </w:rPr>
        <w:t>(Email discussion summary for [98-bis-e][111] ENDC_PC2_R17_xLTE_yNR</w:t>
      </w:r>
    </w:p>
    <w:p w14:paraId="5018FA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46EC2A1" w14:textId="77777777" w:rsidR="00BD6881" w:rsidRDefault="00BD6881" w:rsidP="00BD6881">
      <w:pPr>
        <w:rPr>
          <w:color w:val="808080"/>
        </w:rPr>
      </w:pPr>
      <w:r>
        <w:rPr>
          <w:color w:val="808080"/>
        </w:rPr>
        <w:t>(Replaces R4-2105359)</w:t>
      </w:r>
    </w:p>
    <w:p w14:paraId="079E0B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FE19" w14:textId="25F39A82" w:rsidR="00BD6881" w:rsidRDefault="00BD6881" w:rsidP="00BD6881">
      <w:pPr>
        <w:pStyle w:val="Heading4"/>
      </w:pPr>
      <w:bookmarkStart w:id="248" w:name="_Toc70501530"/>
      <w:r>
        <w:t>7.23.1</w:t>
      </w:r>
      <w:r>
        <w:tab/>
        <w:t>Rapporteur Input (WID/TR/CR)</w:t>
      </w:r>
      <w:bookmarkEnd w:id="248"/>
    </w:p>
    <w:p w14:paraId="183C1509" w14:textId="6B8B103D" w:rsidR="00DB6891" w:rsidRDefault="00DB6891" w:rsidP="00DB6891">
      <w:pPr>
        <w:rPr>
          <w:rFonts w:ascii="Arial" w:hAnsi="Arial" w:cs="Arial"/>
          <w:b/>
          <w:sz w:val="24"/>
        </w:rPr>
      </w:pPr>
      <w:r>
        <w:rPr>
          <w:rFonts w:ascii="Arial" w:hAnsi="Arial" w:cs="Arial"/>
          <w:b/>
          <w:color w:val="0000FF"/>
          <w:sz w:val="24"/>
        </w:rPr>
        <w:t>R4-2105489</w:t>
      </w:r>
      <w:r>
        <w:rPr>
          <w:rFonts w:ascii="Arial" w:hAnsi="Arial" w:cs="Arial"/>
          <w:b/>
          <w:color w:val="0000FF"/>
          <w:sz w:val="24"/>
        </w:rPr>
        <w:tab/>
      </w:r>
      <w:r>
        <w:rPr>
          <w:rFonts w:ascii="Arial" w:hAnsi="Arial" w:cs="Arial"/>
          <w:b/>
          <w:sz w:val="24"/>
        </w:rPr>
        <w:t>TR 37.827 v0.0.1 ENDC_PC2_R17_xLTE_yNR</w:t>
      </w:r>
    </w:p>
    <w:p w14:paraId="53FFBFA7" w14:textId="6F4C8A57" w:rsidR="00DB6891" w:rsidRDefault="00DB6891" w:rsidP="00DB6891">
      <w:pPr>
        <w:rPr>
          <w:i/>
        </w:rPr>
      </w:pPr>
      <w:r>
        <w:rPr>
          <w:i/>
        </w:rPr>
        <w:tab/>
      </w:r>
      <w:r>
        <w:rPr>
          <w:i/>
        </w:rPr>
        <w:tab/>
      </w:r>
      <w:r>
        <w:rPr>
          <w:i/>
        </w:rPr>
        <w:tab/>
      </w:r>
      <w:r>
        <w:rPr>
          <w:i/>
        </w:rPr>
        <w:tab/>
      </w:r>
      <w:r>
        <w:rPr>
          <w:i/>
        </w:rPr>
        <w:tab/>
        <w:t>Type: draft</w:t>
      </w:r>
      <w:r w:rsidR="002A54C2">
        <w:rPr>
          <w:i/>
        </w:rPr>
        <w:t xml:space="preserve"> </w:t>
      </w:r>
      <w:r>
        <w:rPr>
          <w:i/>
        </w:rPr>
        <w:t>TR</w:t>
      </w:r>
      <w:r>
        <w:rPr>
          <w:i/>
        </w:rPr>
        <w:tab/>
      </w:r>
      <w:r>
        <w:rPr>
          <w:i/>
        </w:rPr>
        <w:tab/>
        <w:t>For: Agreementl</w:t>
      </w:r>
      <w:r>
        <w:rPr>
          <w:i/>
        </w:rPr>
        <w:br/>
      </w:r>
      <w:r>
        <w:rPr>
          <w:i/>
        </w:rPr>
        <w:tab/>
      </w:r>
      <w:r>
        <w:rPr>
          <w:i/>
        </w:rPr>
        <w:tab/>
      </w:r>
      <w:r>
        <w:rPr>
          <w:i/>
        </w:rPr>
        <w:tab/>
      </w:r>
      <w:r>
        <w:rPr>
          <w:i/>
        </w:rPr>
        <w:tab/>
      </w:r>
      <w:r>
        <w:rPr>
          <w:i/>
        </w:rPr>
        <w:tab/>
        <w:t>Source: Ericsson</w:t>
      </w:r>
    </w:p>
    <w:p w14:paraId="15684B27" w14:textId="7D8EA052" w:rsidR="00DB6891" w:rsidRDefault="00DB6891" w:rsidP="00DB68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B2EB8" w14:textId="77777777" w:rsidR="00DB6891" w:rsidRPr="00DB6891" w:rsidRDefault="00DB6891" w:rsidP="00DB6891"/>
    <w:p w14:paraId="15079850" w14:textId="77777777" w:rsidR="00BD6881" w:rsidRDefault="00BD6881" w:rsidP="00BD6881">
      <w:pPr>
        <w:pStyle w:val="Heading4"/>
      </w:pPr>
      <w:bookmarkStart w:id="249" w:name="_Toc70501531"/>
      <w:r>
        <w:t>7.23.2</w:t>
      </w:r>
      <w:r>
        <w:tab/>
        <w:t>UE RF</w:t>
      </w:r>
      <w:bookmarkEnd w:id="249"/>
    </w:p>
    <w:p w14:paraId="1BB8A407" w14:textId="4FD48B65" w:rsidR="00BD6881" w:rsidRDefault="00BD6881" w:rsidP="00BD6881">
      <w:pPr>
        <w:rPr>
          <w:rFonts w:ascii="Arial" w:hAnsi="Arial" w:cs="Arial"/>
          <w:b/>
          <w:sz w:val="24"/>
        </w:rPr>
      </w:pPr>
      <w:r>
        <w:rPr>
          <w:rFonts w:ascii="Arial" w:hAnsi="Arial" w:cs="Arial"/>
          <w:b/>
          <w:color w:val="0000FF"/>
          <w:sz w:val="24"/>
        </w:rPr>
        <w:t>R4-2104498</w:t>
      </w:r>
      <w:r>
        <w:rPr>
          <w:rFonts w:ascii="Arial" w:hAnsi="Arial" w:cs="Arial"/>
          <w:b/>
          <w:color w:val="0000FF"/>
          <w:sz w:val="24"/>
        </w:rPr>
        <w:tab/>
      </w:r>
      <w:r>
        <w:rPr>
          <w:rFonts w:ascii="Arial" w:hAnsi="Arial" w:cs="Arial"/>
          <w:b/>
          <w:sz w:val="24"/>
        </w:rPr>
        <w:t>TP for TR 37.xxx for DC_2-5_n77</w:t>
      </w:r>
    </w:p>
    <w:p w14:paraId="6B5C0F5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95788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R4-2105351</w:t>
      </w:r>
      <w:r>
        <w:rPr>
          <w:color w:val="993300"/>
          <w:u w:val="single"/>
        </w:rPr>
        <w:t>.</w:t>
      </w:r>
    </w:p>
    <w:p w14:paraId="27F47371" w14:textId="1949084F" w:rsidR="00BD6881" w:rsidRDefault="00BD6881" w:rsidP="00BD6881">
      <w:pPr>
        <w:rPr>
          <w:rFonts w:ascii="Arial" w:hAnsi="Arial" w:cs="Arial"/>
          <w:b/>
          <w:sz w:val="24"/>
        </w:rPr>
      </w:pPr>
      <w:r>
        <w:rPr>
          <w:rFonts w:ascii="Arial" w:hAnsi="Arial" w:cs="Arial"/>
          <w:b/>
          <w:color w:val="0000FF"/>
          <w:sz w:val="24"/>
        </w:rPr>
        <w:t>R4-2104499</w:t>
      </w:r>
      <w:r>
        <w:rPr>
          <w:rFonts w:ascii="Arial" w:hAnsi="Arial" w:cs="Arial"/>
          <w:b/>
          <w:color w:val="0000FF"/>
          <w:sz w:val="24"/>
        </w:rPr>
        <w:tab/>
      </w:r>
      <w:r>
        <w:rPr>
          <w:rFonts w:ascii="Arial" w:hAnsi="Arial" w:cs="Arial"/>
          <w:b/>
          <w:sz w:val="24"/>
        </w:rPr>
        <w:t>TP for TR 37.xxx for DC_2-13_n77</w:t>
      </w:r>
    </w:p>
    <w:p w14:paraId="21BC9E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6B032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R4-2105352</w:t>
      </w:r>
      <w:r>
        <w:rPr>
          <w:color w:val="993300"/>
          <w:u w:val="single"/>
        </w:rPr>
        <w:t>.</w:t>
      </w:r>
    </w:p>
    <w:p w14:paraId="21D089DB" w14:textId="17D78ECB" w:rsidR="00BD6881" w:rsidRDefault="00BD6881" w:rsidP="00BD6881">
      <w:pPr>
        <w:rPr>
          <w:rFonts w:ascii="Arial" w:hAnsi="Arial" w:cs="Arial"/>
          <w:b/>
          <w:sz w:val="24"/>
        </w:rPr>
      </w:pPr>
      <w:r>
        <w:rPr>
          <w:rFonts w:ascii="Arial" w:hAnsi="Arial" w:cs="Arial"/>
          <w:b/>
          <w:color w:val="0000FF"/>
          <w:sz w:val="24"/>
        </w:rPr>
        <w:t>R4-2104500</w:t>
      </w:r>
      <w:r>
        <w:rPr>
          <w:rFonts w:ascii="Arial" w:hAnsi="Arial" w:cs="Arial"/>
          <w:b/>
          <w:color w:val="0000FF"/>
          <w:sz w:val="24"/>
        </w:rPr>
        <w:tab/>
      </w:r>
      <w:r>
        <w:rPr>
          <w:rFonts w:ascii="Arial" w:hAnsi="Arial" w:cs="Arial"/>
          <w:b/>
          <w:sz w:val="24"/>
        </w:rPr>
        <w:t>TP for TR 37.xxx for DC_2-66_n77</w:t>
      </w:r>
    </w:p>
    <w:p w14:paraId="497C0A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46B0A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DD19F" w14:textId="7C4D867B" w:rsidR="00BD6881" w:rsidRDefault="00BD6881" w:rsidP="00BD6881">
      <w:pPr>
        <w:rPr>
          <w:rFonts w:ascii="Arial" w:hAnsi="Arial" w:cs="Arial"/>
          <w:b/>
          <w:sz w:val="24"/>
        </w:rPr>
      </w:pPr>
      <w:bookmarkStart w:id="250" w:name="_Hlk70514190"/>
      <w:r>
        <w:rPr>
          <w:rFonts w:ascii="Arial" w:hAnsi="Arial" w:cs="Arial"/>
          <w:b/>
          <w:color w:val="0000FF"/>
          <w:sz w:val="24"/>
        </w:rPr>
        <w:lastRenderedPageBreak/>
        <w:t>R4-2104501</w:t>
      </w:r>
      <w:r>
        <w:rPr>
          <w:rFonts w:ascii="Arial" w:hAnsi="Arial" w:cs="Arial"/>
          <w:b/>
          <w:color w:val="0000FF"/>
          <w:sz w:val="24"/>
        </w:rPr>
        <w:tab/>
      </w:r>
      <w:r>
        <w:rPr>
          <w:rFonts w:ascii="Arial" w:hAnsi="Arial" w:cs="Arial"/>
          <w:b/>
          <w:sz w:val="24"/>
        </w:rPr>
        <w:t>TP for TR 37.xxx for DC_5-66_n77</w:t>
      </w:r>
    </w:p>
    <w:p w14:paraId="074570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1FB0F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bookmarkEnd w:id="250"/>
    <w:p w14:paraId="452D29C6" w14:textId="4E43C089" w:rsidR="00BD6881" w:rsidRDefault="00BD6881" w:rsidP="00BD6881">
      <w:pPr>
        <w:rPr>
          <w:rFonts w:ascii="Arial" w:hAnsi="Arial" w:cs="Arial"/>
          <w:b/>
          <w:sz w:val="24"/>
        </w:rPr>
      </w:pPr>
      <w:r>
        <w:rPr>
          <w:rFonts w:ascii="Arial" w:hAnsi="Arial" w:cs="Arial"/>
          <w:b/>
          <w:color w:val="0000FF"/>
          <w:sz w:val="24"/>
        </w:rPr>
        <w:t>R4-2104502</w:t>
      </w:r>
      <w:r>
        <w:rPr>
          <w:rFonts w:ascii="Arial" w:hAnsi="Arial" w:cs="Arial"/>
          <w:b/>
          <w:color w:val="0000FF"/>
          <w:sz w:val="24"/>
        </w:rPr>
        <w:tab/>
      </w:r>
      <w:r>
        <w:rPr>
          <w:rFonts w:ascii="Arial" w:hAnsi="Arial" w:cs="Arial"/>
          <w:b/>
          <w:sz w:val="24"/>
        </w:rPr>
        <w:t>TP for TR 37.xxx for DC_13-66_n77</w:t>
      </w:r>
    </w:p>
    <w:p w14:paraId="67EA24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09BF5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R4-2105355</w:t>
      </w:r>
      <w:r>
        <w:rPr>
          <w:color w:val="993300"/>
          <w:u w:val="single"/>
        </w:rPr>
        <w:t>.</w:t>
      </w:r>
    </w:p>
    <w:p w14:paraId="183E1639" w14:textId="0C0BC68F" w:rsidR="00BD6881" w:rsidRDefault="00BD6881" w:rsidP="00BD6881">
      <w:pPr>
        <w:rPr>
          <w:rFonts w:ascii="Arial" w:hAnsi="Arial" w:cs="Arial"/>
          <w:b/>
          <w:sz w:val="24"/>
        </w:rPr>
      </w:pPr>
      <w:r>
        <w:rPr>
          <w:rFonts w:ascii="Arial" w:hAnsi="Arial" w:cs="Arial"/>
          <w:b/>
          <w:color w:val="0000FF"/>
          <w:sz w:val="24"/>
        </w:rPr>
        <w:t>R4-2104503</w:t>
      </w:r>
      <w:r>
        <w:rPr>
          <w:rFonts w:ascii="Arial" w:hAnsi="Arial" w:cs="Arial"/>
          <w:b/>
          <w:color w:val="0000FF"/>
          <w:sz w:val="24"/>
        </w:rPr>
        <w:tab/>
      </w:r>
      <w:r>
        <w:rPr>
          <w:rFonts w:ascii="Arial" w:hAnsi="Arial" w:cs="Arial"/>
          <w:b/>
          <w:sz w:val="24"/>
        </w:rPr>
        <w:t>TP for TR 37.xxx for DC_2_n5-n77</w:t>
      </w:r>
    </w:p>
    <w:p w14:paraId="64236F1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2B0EB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R4-2105356</w:t>
      </w:r>
      <w:r>
        <w:rPr>
          <w:color w:val="993300"/>
          <w:u w:val="single"/>
        </w:rPr>
        <w:t>.</w:t>
      </w:r>
    </w:p>
    <w:p w14:paraId="3ACD08E8" w14:textId="35358E1B" w:rsidR="00BD6881" w:rsidRDefault="00BD6881" w:rsidP="00BD6881">
      <w:pPr>
        <w:rPr>
          <w:rFonts w:ascii="Arial" w:hAnsi="Arial" w:cs="Arial"/>
          <w:b/>
          <w:sz w:val="24"/>
        </w:rPr>
      </w:pPr>
      <w:r>
        <w:rPr>
          <w:rFonts w:ascii="Arial" w:hAnsi="Arial" w:cs="Arial"/>
          <w:b/>
          <w:color w:val="0000FF"/>
          <w:sz w:val="24"/>
        </w:rPr>
        <w:t>R4-2104504</w:t>
      </w:r>
      <w:r>
        <w:rPr>
          <w:rFonts w:ascii="Arial" w:hAnsi="Arial" w:cs="Arial"/>
          <w:b/>
          <w:color w:val="0000FF"/>
          <w:sz w:val="24"/>
        </w:rPr>
        <w:tab/>
      </w:r>
      <w:r>
        <w:rPr>
          <w:rFonts w:ascii="Arial" w:hAnsi="Arial" w:cs="Arial"/>
          <w:b/>
          <w:sz w:val="24"/>
        </w:rPr>
        <w:t>TP for TR 37.xxx for DC_66_n2-n77</w:t>
      </w:r>
    </w:p>
    <w:p w14:paraId="0FB140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77F26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R4-2105357</w:t>
      </w:r>
      <w:r>
        <w:rPr>
          <w:color w:val="993300"/>
          <w:u w:val="single"/>
        </w:rPr>
        <w:t>.</w:t>
      </w:r>
    </w:p>
    <w:p w14:paraId="62997FB1" w14:textId="4AAF040F" w:rsidR="00BD6881" w:rsidRDefault="00BD6881" w:rsidP="00BD6881">
      <w:pPr>
        <w:rPr>
          <w:rFonts w:ascii="Arial" w:hAnsi="Arial" w:cs="Arial"/>
          <w:b/>
          <w:sz w:val="24"/>
        </w:rPr>
      </w:pPr>
      <w:r>
        <w:rPr>
          <w:rFonts w:ascii="Arial" w:hAnsi="Arial" w:cs="Arial"/>
          <w:b/>
          <w:color w:val="0000FF"/>
          <w:sz w:val="24"/>
        </w:rPr>
        <w:t>R4-2104505</w:t>
      </w:r>
      <w:r>
        <w:rPr>
          <w:rFonts w:ascii="Arial" w:hAnsi="Arial" w:cs="Arial"/>
          <w:b/>
          <w:color w:val="0000FF"/>
          <w:sz w:val="24"/>
        </w:rPr>
        <w:tab/>
      </w:r>
      <w:r>
        <w:rPr>
          <w:rFonts w:ascii="Arial" w:hAnsi="Arial" w:cs="Arial"/>
          <w:b/>
          <w:sz w:val="24"/>
        </w:rPr>
        <w:t>TP for TR 37.xxx for DC_66_n5-n77</w:t>
      </w:r>
    </w:p>
    <w:p w14:paraId="73CCFF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E80D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R4-2105358</w:t>
      </w:r>
      <w:r>
        <w:rPr>
          <w:color w:val="993300"/>
          <w:u w:val="single"/>
        </w:rPr>
        <w:t>.</w:t>
      </w:r>
    </w:p>
    <w:p w14:paraId="373B8DD0" w14:textId="5C45D81D" w:rsidR="00BD6881" w:rsidRDefault="00BD6881" w:rsidP="00BD6881">
      <w:pPr>
        <w:rPr>
          <w:rFonts w:ascii="Arial" w:hAnsi="Arial" w:cs="Arial"/>
          <w:b/>
          <w:sz w:val="24"/>
        </w:rPr>
      </w:pPr>
      <w:r>
        <w:rPr>
          <w:rFonts w:ascii="Arial" w:hAnsi="Arial" w:cs="Arial"/>
          <w:b/>
          <w:color w:val="0000FF"/>
          <w:sz w:val="24"/>
        </w:rPr>
        <w:t>R4-2105351</w:t>
      </w:r>
      <w:r>
        <w:rPr>
          <w:rFonts w:ascii="Arial" w:hAnsi="Arial" w:cs="Arial"/>
          <w:b/>
          <w:color w:val="0000FF"/>
          <w:sz w:val="24"/>
        </w:rPr>
        <w:tab/>
      </w:r>
      <w:r>
        <w:rPr>
          <w:rFonts w:ascii="Arial" w:hAnsi="Arial" w:cs="Arial"/>
          <w:b/>
          <w:sz w:val="24"/>
        </w:rPr>
        <w:t>TP for TR 37.xxx for DC_2-5_n77</w:t>
      </w:r>
    </w:p>
    <w:p w14:paraId="53C1A75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DF347DF" w14:textId="77777777" w:rsidR="00BD6881" w:rsidRDefault="00BD6881" w:rsidP="00BD6881">
      <w:pPr>
        <w:rPr>
          <w:color w:val="808080"/>
        </w:rPr>
      </w:pPr>
      <w:r>
        <w:rPr>
          <w:color w:val="808080"/>
        </w:rPr>
        <w:t>(Replaces R4-2104498)</w:t>
      </w:r>
    </w:p>
    <w:p w14:paraId="1EB39F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0C4F8" w14:textId="37E228F9" w:rsidR="00BD6881" w:rsidRDefault="00BD6881" w:rsidP="00BD6881">
      <w:pPr>
        <w:rPr>
          <w:rFonts w:ascii="Arial" w:hAnsi="Arial" w:cs="Arial"/>
          <w:b/>
          <w:sz w:val="24"/>
        </w:rPr>
      </w:pPr>
      <w:r>
        <w:rPr>
          <w:rFonts w:ascii="Arial" w:hAnsi="Arial" w:cs="Arial"/>
          <w:b/>
          <w:color w:val="0000FF"/>
          <w:sz w:val="24"/>
        </w:rPr>
        <w:t>R4-2105352</w:t>
      </w:r>
      <w:r>
        <w:rPr>
          <w:rFonts w:ascii="Arial" w:hAnsi="Arial" w:cs="Arial"/>
          <w:b/>
          <w:color w:val="0000FF"/>
          <w:sz w:val="24"/>
        </w:rPr>
        <w:tab/>
      </w:r>
      <w:r>
        <w:rPr>
          <w:rFonts w:ascii="Arial" w:hAnsi="Arial" w:cs="Arial"/>
          <w:b/>
          <w:sz w:val="24"/>
        </w:rPr>
        <w:t>TP for TR 37.xxx for DC_2-13_n77</w:t>
      </w:r>
    </w:p>
    <w:p w14:paraId="1D0C7F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94EB49F" w14:textId="77777777" w:rsidR="00BD6881" w:rsidRDefault="00BD6881" w:rsidP="00BD6881">
      <w:pPr>
        <w:rPr>
          <w:color w:val="808080"/>
        </w:rPr>
      </w:pPr>
      <w:r>
        <w:rPr>
          <w:color w:val="808080"/>
        </w:rPr>
        <w:t>(Replaces R4-2104499)</w:t>
      </w:r>
    </w:p>
    <w:p w14:paraId="284E3B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AA3D5" w14:textId="5076001C" w:rsidR="00BD6881" w:rsidRDefault="00BD6881" w:rsidP="00BD6881">
      <w:pPr>
        <w:rPr>
          <w:rFonts w:ascii="Arial" w:hAnsi="Arial" w:cs="Arial"/>
          <w:b/>
          <w:sz w:val="24"/>
        </w:rPr>
      </w:pPr>
      <w:r>
        <w:rPr>
          <w:rFonts w:ascii="Arial" w:hAnsi="Arial" w:cs="Arial"/>
          <w:b/>
          <w:color w:val="0000FF"/>
          <w:sz w:val="24"/>
        </w:rPr>
        <w:t>R4-2105353</w:t>
      </w:r>
      <w:r>
        <w:rPr>
          <w:rFonts w:ascii="Arial" w:hAnsi="Arial" w:cs="Arial"/>
          <w:b/>
          <w:color w:val="0000FF"/>
          <w:sz w:val="24"/>
        </w:rPr>
        <w:tab/>
      </w:r>
      <w:r>
        <w:rPr>
          <w:rFonts w:ascii="Arial" w:hAnsi="Arial" w:cs="Arial"/>
          <w:b/>
          <w:sz w:val="24"/>
        </w:rPr>
        <w:t>TP for TR 37.xxx for DC_2-66_n77</w:t>
      </w:r>
    </w:p>
    <w:p w14:paraId="34E734E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E5347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F080A" w14:textId="7AEF56BF" w:rsidR="00BD6881" w:rsidRDefault="00BD6881" w:rsidP="00BD6881">
      <w:pPr>
        <w:rPr>
          <w:rFonts w:ascii="Arial" w:hAnsi="Arial" w:cs="Arial"/>
          <w:b/>
          <w:sz w:val="24"/>
        </w:rPr>
      </w:pPr>
      <w:r>
        <w:rPr>
          <w:rFonts w:ascii="Arial" w:hAnsi="Arial" w:cs="Arial"/>
          <w:b/>
          <w:color w:val="0000FF"/>
          <w:sz w:val="24"/>
        </w:rPr>
        <w:t>R4-2105354</w:t>
      </w:r>
      <w:r>
        <w:rPr>
          <w:rFonts w:ascii="Arial" w:hAnsi="Arial" w:cs="Arial"/>
          <w:b/>
          <w:color w:val="0000FF"/>
          <w:sz w:val="24"/>
        </w:rPr>
        <w:tab/>
      </w:r>
      <w:r>
        <w:rPr>
          <w:rFonts w:ascii="Arial" w:hAnsi="Arial" w:cs="Arial"/>
          <w:b/>
          <w:sz w:val="24"/>
        </w:rPr>
        <w:t>TP for TR 37.xxx for DC_5-66_n77</w:t>
      </w:r>
    </w:p>
    <w:p w14:paraId="0ABAE1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41384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FE143" w14:textId="74D56FB8" w:rsidR="00BD6881" w:rsidRDefault="00BD6881" w:rsidP="00BD6881">
      <w:pPr>
        <w:rPr>
          <w:rFonts w:ascii="Arial" w:hAnsi="Arial" w:cs="Arial"/>
          <w:b/>
          <w:sz w:val="24"/>
        </w:rPr>
      </w:pPr>
      <w:r>
        <w:rPr>
          <w:rFonts w:ascii="Arial" w:hAnsi="Arial" w:cs="Arial"/>
          <w:b/>
          <w:color w:val="0000FF"/>
          <w:sz w:val="24"/>
        </w:rPr>
        <w:lastRenderedPageBreak/>
        <w:t>R4-2105355</w:t>
      </w:r>
      <w:r>
        <w:rPr>
          <w:rFonts w:ascii="Arial" w:hAnsi="Arial" w:cs="Arial"/>
          <w:b/>
          <w:color w:val="0000FF"/>
          <w:sz w:val="24"/>
        </w:rPr>
        <w:tab/>
      </w:r>
      <w:r>
        <w:rPr>
          <w:rFonts w:ascii="Arial" w:hAnsi="Arial" w:cs="Arial"/>
          <w:b/>
          <w:sz w:val="24"/>
        </w:rPr>
        <w:t>TP for TR 37.xxx for DC_13-66_n77</w:t>
      </w:r>
    </w:p>
    <w:p w14:paraId="3DBFFF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DCF98DC" w14:textId="77777777" w:rsidR="00BD6881" w:rsidRDefault="00BD6881" w:rsidP="00BD6881">
      <w:pPr>
        <w:rPr>
          <w:color w:val="808080"/>
        </w:rPr>
      </w:pPr>
      <w:r>
        <w:rPr>
          <w:color w:val="808080"/>
        </w:rPr>
        <w:t>(Replaces R4-2104502)</w:t>
      </w:r>
    </w:p>
    <w:p w14:paraId="28CFA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BD63D" w14:textId="12A61A78" w:rsidR="00BD6881" w:rsidRDefault="00BD6881" w:rsidP="00BD6881">
      <w:pPr>
        <w:rPr>
          <w:rFonts w:ascii="Arial" w:hAnsi="Arial" w:cs="Arial"/>
          <w:b/>
          <w:sz w:val="24"/>
        </w:rPr>
      </w:pPr>
      <w:r>
        <w:rPr>
          <w:rFonts w:ascii="Arial" w:hAnsi="Arial" w:cs="Arial"/>
          <w:b/>
          <w:color w:val="0000FF"/>
          <w:sz w:val="24"/>
        </w:rPr>
        <w:t>R4-2105356</w:t>
      </w:r>
      <w:r>
        <w:rPr>
          <w:rFonts w:ascii="Arial" w:hAnsi="Arial" w:cs="Arial"/>
          <w:b/>
          <w:color w:val="0000FF"/>
          <w:sz w:val="24"/>
        </w:rPr>
        <w:tab/>
      </w:r>
      <w:r>
        <w:rPr>
          <w:rFonts w:ascii="Arial" w:hAnsi="Arial" w:cs="Arial"/>
          <w:b/>
          <w:sz w:val="24"/>
        </w:rPr>
        <w:t>TP for TR 37.xxx for DC_2_n5-n77</w:t>
      </w:r>
    </w:p>
    <w:p w14:paraId="605592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FCB1C83" w14:textId="77777777" w:rsidR="00BD6881" w:rsidRDefault="00BD6881" w:rsidP="00BD6881">
      <w:pPr>
        <w:rPr>
          <w:color w:val="808080"/>
        </w:rPr>
      </w:pPr>
      <w:r>
        <w:rPr>
          <w:color w:val="808080"/>
        </w:rPr>
        <w:t>(Replaces R4-2104503)</w:t>
      </w:r>
    </w:p>
    <w:p w14:paraId="7F03C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215FC" w14:textId="6CB34B8E" w:rsidR="00BD6881" w:rsidRDefault="00BD6881" w:rsidP="00BD6881">
      <w:pPr>
        <w:rPr>
          <w:rFonts w:ascii="Arial" w:hAnsi="Arial" w:cs="Arial"/>
          <w:b/>
          <w:sz w:val="24"/>
        </w:rPr>
      </w:pPr>
      <w:r>
        <w:rPr>
          <w:rFonts w:ascii="Arial" w:hAnsi="Arial" w:cs="Arial"/>
          <w:b/>
          <w:color w:val="0000FF"/>
          <w:sz w:val="24"/>
        </w:rPr>
        <w:t>R4-2105357</w:t>
      </w:r>
      <w:r>
        <w:rPr>
          <w:rFonts w:ascii="Arial" w:hAnsi="Arial" w:cs="Arial"/>
          <w:b/>
          <w:color w:val="0000FF"/>
          <w:sz w:val="24"/>
        </w:rPr>
        <w:tab/>
      </w:r>
      <w:r>
        <w:rPr>
          <w:rFonts w:ascii="Arial" w:hAnsi="Arial" w:cs="Arial"/>
          <w:b/>
          <w:sz w:val="24"/>
        </w:rPr>
        <w:t>TP for TR 37.xxx for DC_66_n2-n77</w:t>
      </w:r>
    </w:p>
    <w:p w14:paraId="2F9BFB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0BF16E3" w14:textId="77777777" w:rsidR="00BD6881" w:rsidRDefault="00BD6881" w:rsidP="00BD6881">
      <w:pPr>
        <w:rPr>
          <w:color w:val="808080"/>
        </w:rPr>
      </w:pPr>
      <w:r>
        <w:rPr>
          <w:color w:val="808080"/>
        </w:rPr>
        <w:t>(Replaces R4-2104504)</w:t>
      </w:r>
    </w:p>
    <w:p w14:paraId="2275E6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670C3" w14:textId="193EF759" w:rsidR="00BD6881" w:rsidRDefault="00BD6881" w:rsidP="00BD6881">
      <w:pPr>
        <w:rPr>
          <w:rFonts w:ascii="Arial" w:hAnsi="Arial" w:cs="Arial"/>
          <w:b/>
          <w:sz w:val="24"/>
        </w:rPr>
      </w:pPr>
      <w:r>
        <w:rPr>
          <w:rFonts w:ascii="Arial" w:hAnsi="Arial" w:cs="Arial"/>
          <w:b/>
          <w:color w:val="0000FF"/>
          <w:sz w:val="24"/>
        </w:rPr>
        <w:t>R4-2105358</w:t>
      </w:r>
      <w:r>
        <w:rPr>
          <w:rFonts w:ascii="Arial" w:hAnsi="Arial" w:cs="Arial"/>
          <w:b/>
          <w:color w:val="0000FF"/>
          <w:sz w:val="24"/>
        </w:rPr>
        <w:tab/>
      </w:r>
      <w:r>
        <w:rPr>
          <w:rFonts w:ascii="Arial" w:hAnsi="Arial" w:cs="Arial"/>
          <w:b/>
          <w:sz w:val="24"/>
        </w:rPr>
        <w:t>TP for TR 37.xxx for DC_66_n5-n77</w:t>
      </w:r>
    </w:p>
    <w:p w14:paraId="395229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CF193C6" w14:textId="77777777" w:rsidR="00BD6881" w:rsidRDefault="00BD6881" w:rsidP="00BD6881">
      <w:pPr>
        <w:rPr>
          <w:color w:val="808080"/>
        </w:rPr>
      </w:pPr>
      <w:r>
        <w:rPr>
          <w:color w:val="808080"/>
        </w:rPr>
        <w:t>(Replaces R4-2104505)</w:t>
      </w:r>
    </w:p>
    <w:p w14:paraId="0C1251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3E15C" w14:textId="1E745DCF" w:rsidR="00BD6881" w:rsidRDefault="00BD6881" w:rsidP="00BD6881">
      <w:pPr>
        <w:rPr>
          <w:rFonts w:ascii="Arial" w:hAnsi="Arial" w:cs="Arial"/>
          <w:b/>
          <w:sz w:val="24"/>
        </w:rPr>
      </w:pPr>
      <w:r>
        <w:rPr>
          <w:rFonts w:ascii="Arial" w:hAnsi="Arial" w:cs="Arial"/>
          <w:b/>
          <w:color w:val="0000FF"/>
          <w:sz w:val="24"/>
        </w:rPr>
        <w:t>R4-2107049</w:t>
      </w:r>
      <w:r>
        <w:rPr>
          <w:rFonts w:ascii="Arial" w:hAnsi="Arial" w:cs="Arial"/>
          <w:b/>
          <w:color w:val="0000FF"/>
          <w:sz w:val="24"/>
        </w:rPr>
        <w:tab/>
      </w:r>
      <w:r>
        <w:rPr>
          <w:rFonts w:ascii="Arial" w:hAnsi="Arial" w:cs="Arial"/>
          <w:b/>
          <w:sz w:val="24"/>
        </w:rPr>
        <w:t xml:space="preserve">Discussion on the support of PC2 FDD-TDD EN-DC with more aggregated bands on the downlink </w:t>
      </w:r>
    </w:p>
    <w:p w14:paraId="2A49AA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44CB19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272E" w14:textId="77777777" w:rsidR="00BD6881" w:rsidRDefault="00BD6881" w:rsidP="00BD6881">
      <w:pPr>
        <w:pStyle w:val="Heading3"/>
      </w:pPr>
      <w:bookmarkStart w:id="251" w:name="_Toc70501532"/>
      <w:r>
        <w:t>7.24</w:t>
      </w:r>
      <w:r>
        <w:tab/>
        <w:t>Adding channel bandwidth support to existing NR bands</w:t>
      </w:r>
      <w:bookmarkEnd w:id="251"/>
    </w:p>
    <w:p w14:paraId="713F9ED2" w14:textId="0B517A5C" w:rsidR="00BD6881" w:rsidRDefault="00BD6881" w:rsidP="00BD6881">
      <w:pPr>
        <w:rPr>
          <w:rFonts w:ascii="Arial" w:hAnsi="Arial" w:cs="Arial"/>
          <w:b/>
          <w:sz w:val="24"/>
        </w:rPr>
      </w:pPr>
      <w:r>
        <w:rPr>
          <w:rFonts w:ascii="Arial" w:hAnsi="Arial" w:cs="Arial"/>
          <w:b/>
          <w:color w:val="0000FF"/>
          <w:sz w:val="24"/>
        </w:rPr>
        <w:t>R4-2105185</w:t>
      </w:r>
      <w:r>
        <w:rPr>
          <w:rFonts w:ascii="Arial" w:hAnsi="Arial" w:cs="Arial"/>
          <w:b/>
          <w:color w:val="0000FF"/>
          <w:sz w:val="24"/>
        </w:rPr>
        <w:tab/>
      </w:r>
      <w:r>
        <w:rPr>
          <w:rFonts w:ascii="Arial" w:hAnsi="Arial" w:cs="Arial"/>
          <w:b/>
          <w:sz w:val="24"/>
        </w:rPr>
        <w:t>Email discussion summary for [98-bis-e][112] NR_bands_R17_BWs</w:t>
      </w:r>
    </w:p>
    <w:p w14:paraId="4F9CC99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11B2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R4-2105449</w:t>
      </w:r>
      <w:r>
        <w:rPr>
          <w:color w:val="993300"/>
          <w:u w:val="single"/>
        </w:rPr>
        <w:t>.</w:t>
      </w:r>
    </w:p>
    <w:p w14:paraId="4FCFDC02" w14:textId="49141896" w:rsidR="00BD6881" w:rsidRDefault="00BD6881" w:rsidP="00BD6881">
      <w:pPr>
        <w:rPr>
          <w:rFonts w:ascii="Arial" w:hAnsi="Arial" w:cs="Arial"/>
          <w:b/>
          <w:sz w:val="24"/>
        </w:rPr>
      </w:pPr>
      <w:r>
        <w:rPr>
          <w:rFonts w:ascii="Arial" w:hAnsi="Arial" w:cs="Arial"/>
          <w:b/>
          <w:color w:val="0000FF"/>
          <w:sz w:val="24"/>
        </w:rPr>
        <w:t>R4-2105360</w:t>
      </w:r>
      <w:r>
        <w:rPr>
          <w:rFonts w:ascii="Arial" w:hAnsi="Arial" w:cs="Arial"/>
          <w:b/>
          <w:color w:val="0000FF"/>
          <w:sz w:val="24"/>
        </w:rPr>
        <w:tab/>
      </w:r>
      <w:r>
        <w:rPr>
          <w:rFonts w:ascii="Arial" w:hAnsi="Arial" w:cs="Arial"/>
          <w:b/>
          <w:sz w:val="24"/>
        </w:rPr>
        <w:t>Way forward on adding 90 and 100MHz channel BW for UE in band n40</w:t>
      </w:r>
    </w:p>
    <w:p w14:paraId="7D98FE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2F92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FFF72" w14:textId="5E58FB33" w:rsidR="00BD6881" w:rsidRDefault="00BD6881" w:rsidP="00BD6881">
      <w:pPr>
        <w:rPr>
          <w:rFonts w:ascii="Arial" w:hAnsi="Arial" w:cs="Arial"/>
          <w:b/>
          <w:sz w:val="24"/>
        </w:rPr>
      </w:pPr>
      <w:r>
        <w:rPr>
          <w:rFonts w:ascii="Arial" w:hAnsi="Arial" w:cs="Arial"/>
          <w:b/>
          <w:color w:val="0000FF"/>
          <w:sz w:val="24"/>
        </w:rPr>
        <w:t>R4-2105361</w:t>
      </w:r>
      <w:r>
        <w:rPr>
          <w:rFonts w:ascii="Arial" w:hAnsi="Arial" w:cs="Arial"/>
          <w:b/>
          <w:color w:val="0000FF"/>
          <w:sz w:val="24"/>
        </w:rPr>
        <w:tab/>
      </w:r>
      <w:r>
        <w:rPr>
          <w:rFonts w:ascii="Arial" w:hAnsi="Arial" w:cs="Arial"/>
          <w:b/>
          <w:sz w:val="24"/>
        </w:rPr>
        <w:t>Way forward on the introduction of 25, 30 and 40MHz in band n2</w:t>
      </w:r>
    </w:p>
    <w:p w14:paraId="7D8ABB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7BCF229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9C3C6" w14:textId="32A38650" w:rsidR="00BD6881" w:rsidRDefault="00BD6881" w:rsidP="00BD6881">
      <w:pPr>
        <w:rPr>
          <w:rFonts w:ascii="Arial" w:hAnsi="Arial" w:cs="Arial"/>
          <w:b/>
          <w:sz w:val="24"/>
        </w:rPr>
      </w:pPr>
      <w:r>
        <w:rPr>
          <w:rFonts w:ascii="Arial" w:hAnsi="Arial" w:cs="Arial"/>
          <w:b/>
          <w:color w:val="0000FF"/>
          <w:sz w:val="24"/>
        </w:rPr>
        <w:t>R4-2105362</w:t>
      </w:r>
      <w:r>
        <w:rPr>
          <w:rFonts w:ascii="Arial" w:hAnsi="Arial" w:cs="Arial"/>
          <w:b/>
          <w:color w:val="0000FF"/>
          <w:sz w:val="24"/>
        </w:rPr>
        <w:tab/>
      </w:r>
      <w:r>
        <w:rPr>
          <w:rFonts w:ascii="Arial" w:hAnsi="Arial" w:cs="Arial"/>
          <w:b/>
          <w:sz w:val="24"/>
        </w:rPr>
        <w:t>Way forward on the introduction of 25MHz in band n5</w:t>
      </w:r>
    </w:p>
    <w:p w14:paraId="7CCDD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248DE1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7B76" w14:textId="5A9C3AE5" w:rsidR="00BD6881" w:rsidRDefault="00BD6881" w:rsidP="00BD6881">
      <w:pPr>
        <w:rPr>
          <w:rFonts w:ascii="Arial" w:hAnsi="Arial" w:cs="Arial"/>
          <w:b/>
          <w:sz w:val="24"/>
        </w:rPr>
      </w:pPr>
      <w:r>
        <w:rPr>
          <w:rFonts w:ascii="Arial" w:hAnsi="Arial" w:cs="Arial"/>
          <w:b/>
          <w:color w:val="0000FF"/>
          <w:sz w:val="24"/>
        </w:rPr>
        <w:t>R4-2105363</w:t>
      </w:r>
      <w:r>
        <w:rPr>
          <w:rFonts w:ascii="Arial" w:hAnsi="Arial" w:cs="Arial"/>
          <w:b/>
          <w:color w:val="0000FF"/>
          <w:sz w:val="24"/>
        </w:rPr>
        <w:tab/>
      </w:r>
      <w:r>
        <w:rPr>
          <w:rFonts w:ascii="Arial" w:hAnsi="Arial" w:cs="Arial"/>
          <w:b/>
          <w:sz w:val="24"/>
        </w:rPr>
        <w:t>Way forward on the introduction 50MHz in band n3</w:t>
      </w:r>
    </w:p>
    <w:p w14:paraId="7F92C9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China Telecom, China Unicom</w:t>
      </w:r>
    </w:p>
    <w:p w14:paraId="20580F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C5947" w14:textId="522040C9" w:rsidR="00BD6881" w:rsidRDefault="00BD6881" w:rsidP="00BD6881">
      <w:pPr>
        <w:rPr>
          <w:rFonts w:ascii="Arial" w:hAnsi="Arial" w:cs="Arial"/>
          <w:b/>
          <w:sz w:val="24"/>
        </w:rPr>
      </w:pPr>
      <w:r>
        <w:rPr>
          <w:rFonts w:ascii="Arial" w:hAnsi="Arial" w:cs="Arial"/>
          <w:b/>
          <w:color w:val="0000FF"/>
          <w:sz w:val="24"/>
        </w:rPr>
        <w:t>R4-2105449</w:t>
      </w:r>
      <w:r>
        <w:rPr>
          <w:rFonts w:ascii="Arial" w:hAnsi="Arial" w:cs="Arial"/>
          <w:b/>
          <w:color w:val="0000FF"/>
          <w:sz w:val="24"/>
        </w:rPr>
        <w:tab/>
      </w:r>
      <w:r>
        <w:rPr>
          <w:rFonts w:ascii="Arial" w:hAnsi="Arial" w:cs="Arial"/>
          <w:b/>
          <w:sz w:val="24"/>
        </w:rPr>
        <w:t>Email discussion summary for [98-bis-e][112] NR_bands_R17_BWs</w:t>
      </w:r>
    </w:p>
    <w:p w14:paraId="48AA45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04C93ED" w14:textId="77777777" w:rsidR="00BD6881" w:rsidRDefault="00BD6881" w:rsidP="00BD6881">
      <w:pPr>
        <w:rPr>
          <w:color w:val="808080"/>
        </w:rPr>
      </w:pPr>
      <w:r>
        <w:rPr>
          <w:color w:val="808080"/>
        </w:rPr>
        <w:t>(Replaces R4-2105185)</w:t>
      </w:r>
    </w:p>
    <w:p w14:paraId="1A8CF0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R4-2105493</w:t>
      </w:r>
      <w:r>
        <w:rPr>
          <w:color w:val="993300"/>
          <w:u w:val="single"/>
        </w:rPr>
        <w:t>.</w:t>
      </w:r>
    </w:p>
    <w:p w14:paraId="3A6243E0" w14:textId="44CB6ED7" w:rsidR="00BD6881" w:rsidRDefault="00BD6881" w:rsidP="00BD6881">
      <w:pPr>
        <w:rPr>
          <w:rFonts w:ascii="Arial" w:hAnsi="Arial" w:cs="Arial"/>
          <w:b/>
          <w:sz w:val="24"/>
        </w:rPr>
      </w:pPr>
      <w:r>
        <w:rPr>
          <w:rFonts w:ascii="Arial" w:hAnsi="Arial" w:cs="Arial"/>
          <w:b/>
          <w:color w:val="0000FF"/>
          <w:sz w:val="24"/>
        </w:rPr>
        <w:t>R4-2105493</w:t>
      </w:r>
      <w:r>
        <w:rPr>
          <w:rFonts w:ascii="Arial" w:hAnsi="Arial" w:cs="Arial"/>
          <w:b/>
          <w:color w:val="0000FF"/>
          <w:sz w:val="24"/>
        </w:rPr>
        <w:tab/>
      </w:r>
      <w:r>
        <w:rPr>
          <w:rFonts w:ascii="Arial" w:hAnsi="Arial" w:cs="Arial"/>
          <w:b/>
          <w:sz w:val="24"/>
        </w:rPr>
        <w:t>Email discussion summary for [98-bis-e][112] NR_bands_R17_BWs</w:t>
      </w:r>
    </w:p>
    <w:p w14:paraId="16239C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788722" w14:textId="77777777" w:rsidR="00BD6881" w:rsidRDefault="00BD6881" w:rsidP="00BD6881">
      <w:pPr>
        <w:rPr>
          <w:color w:val="808080"/>
        </w:rPr>
      </w:pPr>
      <w:r>
        <w:rPr>
          <w:color w:val="808080"/>
        </w:rPr>
        <w:t>(Replaces R4-2105449)</w:t>
      </w:r>
    </w:p>
    <w:p w14:paraId="005BEA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DBB3B" w14:textId="77777777" w:rsidR="00BD6881" w:rsidRDefault="00BD6881" w:rsidP="00BD6881">
      <w:pPr>
        <w:pStyle w:val="Heading4"/>
      </w:pPr>
      <w:bookmarkStart w:id="252" w:name="_Toc70501533"/>
      <w:r>
        <w:t>7.24.1</w:t>
      </w:r>
      <w:r>
        <w:tab/>
        <w:t>General and Rapporteur Input (WID/TR/CR)</w:t>
      </w:r>
      <w:bookmarkEnd w:id="252"/>
    </w:p>
    <w:p w14:paraId="4B68114F" w14:textId="739DA6AF" w:rsidR="00BD6881" w:rsidRDefault="00BD6881" w:rsidP="00BD6881">
      <w:pPr>
        <w:rPr>
          <w:rFonts w:ascii="Arial" w:hAnsi="Arial" w:cs="Arial"/>
          <w:b/>
          <w:sz w:val="24"/>
        </w:rPr>
      </w:pPr>
      <w:r>
        <w:rPr>
          <w:rFonts w:ascii="Arial" w:hAnsi="Arial" w:cs="Arial"/>
          <w:b/>
          <w:color w:val="0000FF"/>
          <w:sz w:val="24"/>
        </w:rPr>
        <w:t>R4-2106285</w:t>
      </w:r>
      <w:r>
        <w:rPr>
          <w:rFonts w:ascii="Arial" w:hAnsi="Arial" w:cs="Arial"/>
          <w:b/>
          <w:color w:val="0000FF"/>
          <w:sz w:val="24"/>
        </w:rPr>
        <w:tab/>
      </w:r>
      <w:r>
        <w:rPr>
          <w:rFonts w:ascii="Arial" w:hAnsi="Arial" w:cs="Arial"/>
          <w:b/>
          <w:sz w:val="24"/>
        </w:rPr>
        <w:t>Draft CR to 38.101-1 Introduce 50MHz CBW for Band n3</w:t>
      </w:r>
    </w:p>
    <w:p w14:paraId="6590A98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607A3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1074E6" w14:textId="427E7239" w:rsidR="00BD6881" w:rsidRDefault="00BD6881" w:rsidP="00BD6881">
      <w:pPr>
        <w:rPr>
          <w:rFonts w:ascii="Arial" w:hAnsi="Arial" w:cs="Arial"/>
          <w:b/>
          <w:sz w:val="24"/>
        </w:rPr>
      </w:pPr>
      <w:r>
        <w:rPr>
          <w:rFonts w:ascii="Arial" w:hAnsi="Arial" w:cs="Arial"/>
          <w:b/>
          <w:color w:val="0000FF"/>
          <w:sz w:val="24"/>
        </w:rPr>
        <w:t>R4-2106286</w:t>
      </w:r>
      <w:r>
        <w:rPr>
          <w:rFonts w:ascii="Arial" w:hAnsi="Arial" w:cs="Arial"/>
          <w:b/>
          <w:color w:val="0000FF"/>
          <w:sz w:val="24"/>
        </w:rPr>
        <w:tab/>
      </w:r>
      <w:r>
        <w:rPr>
          <w:rFonts w:ascii="Arial" w:hAnsi="Arial" w:cs="Arial"/>
          <w:b/>
          <w:sz w:val="24"/>
        </w:rPr>
        <w:t>Draft CR to 38.104 Introduce 50MHz CBW for Band n3</w:t>
      </w:r>
    </w:p>
    <w:p w14:paraId="3D005EF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1B7A66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0C58F" w14:textId="48BE2D15" w:rsidR="00BD6881" w:rsidRDefault="00BD6881" w:rsidP="00BD6881">
      <w:pPr>
        <w:rPr>
          <w:rFonts w:ascii="Arial" w:hAnsi="Arial" w:cs="Arial"/>
          <w:b/>
          <w:sz w:val="24"/>
        </w:rPr>
      </w:pPr>
      <w:r>
        <w:rPr>
          <w:rFonts w:ascii="Arial" w:hAnsi="Arial" w:cs="Arial"/>
          <w:b/>
          <w:color w:val="0000FF"/>
          <w:sz w:val="24"/>
        </w:rPr>
        <w:t>R4-2106892</w:t>
      </w:r>
      <w:r>
        <w:rPr>
          <w:rFonts w:ascii="Arial" w:hAnsi="Arial" w:cs="Arial"/>
          <w:b/>
          <w:color w:val="0000FF"/>
          <w:sz w:val="24"/>
        </w:rPr>
        <w:tab/>
      </w:r>
      <w:r>
        <w:rPr>
          <w:rFonts w:ascii="Arial" w:hAnsi="Arial" w:cs="Arial"/>
          <w:b/>
          <w:sz w:val="24"/>
        </w:rPr>
        <w:t>Revised Basket WID on adding channel bandwidth support to existing NR bands</w:t>
      </w:r>
    </w:p>
    <w:p w14:paraId="72BD5C01"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E72DD5" w14:textId="77777777" w:rsidR="00BD6881" w:rsidRDefault="00BD6881" w:rsidP="00BD6881">
      <w:pPr>
        <w:rPr>
          <w:rFonts w:ascii="Arial" w:hAnsi="Arial" w:cs="Arial"/>
          <w:b/>
        </w:rPr>
      </w:pPr>
      <w:r>
        <w:rPr>
          <w:rFonts w:ascii="Arial" w:hAnsi="Arial" w:cs="Arial"/>
          <w:b/>
        </w:rPr>
        <w:t xml:space="preserve">Abstract: </w:t>
      </w:r>
    </w:p>
    <w:p w14:paraId="4F3531F3" w14:textId="77777777" w:rsidR="00BD6881" w:rsidRDefault="00BD6881" w:rsidP="00BD6881">
      <w:r>
        <w:t>This contribution is the revision of the basket WI to include the new requests received before RAN4#98bis-e meeting and update status of previous requests</w:t>
      </w:r>
    </w:p>
    <w:p w14:paraId="71954DBA"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54CC" w14:textId="25951B0C" w:rsidR="00BD6881" w:rsidRDefault="00BD6881" w:rsidP="00BD6881">
      <w:pPr>
        <w:rPr>
          <w:rFonts w:ascii="Arial" w:hAnsi="Arial" w:cs="Arial"/>
          <w:b/>
          <w:sz w:val="24"/>
        </w:rPr>
      </w:pPr>
      <w:r>
        <w:rPr>
          <w:rFonts w:ascii="Arial" w:hAnsi="Arial" w:cs="Arial"/>
          <w:b/>
          <w:color w:val="0000FF"/>
          <w:sz w:val="24"/>
        </w:rPr>
        <w:t>R4-2106893</w:t>
      </w:r>
      <w:r>
        <w:rPr>
          <w:rFonts w:ascii="Arial" w:hAnsi="Arial" w:cs="Arial"/>
          <w:b/>
          <w:color w:val="0000FF"/>
          <w:sz w:val="24"/>
        </w:rPr>
        <w:tab/>
      </w:r>
      <w:r>
        <w:rPr>
          <w:rFonts w:ascii="Arial" w:hAnsi="Arial" w:cs="Arial"/>
          <w:b/>
          <w:sz w:val="24"/>
        </w:rPr>
        <w:t>Basket WID on new CBW - update</w:t>
      </w:r>
    </w:p>
    <w:p w14:paraId="346CBE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09902" w14:textId="77777777" w:rsidR="00BD6881" w:rsidRDefault="00BD6881" w:rsidP="00BD6881">
      <w:pPr>
        <w:rPr>
          <w:rFonts w:ascii="Arial" w:hAnsi="Arial" w:cs="Arial"/>
          <w:b/>
        </w:rPr>
      </w:pPr>
      <w:r>
        <w:rPr>
          <w:rFonts w:ascii="Arial" w:hAnsi="Arial" w:cs="Arial"/>
          <w:b/>
        </w:rPr>
        <w:t xml:space="preserve">Abstract: </w:t>
      </w:r>
    </w:p>
    <w:p w14:paraId="77D36793" w14:textId="77777777" w:rsidR="00BD6881" w:rsidRDefault="00BD6881" w:rsidP="00BD6881">
      <w:r>
        <w:t>This contribution is giving an update on this basket WI</w:t>
      </w:r>
    </w:p>
    <w:p w14:paraId="3C8DC4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56AA" w14:textId="77777777" w:rsidR="00BD6881" w:rsidRDefault="00BD6881" w:rsidP="00BD6881">
      <w:pPr>
        <w:pStyle w:val="Heading4"/>
      </w:pPr>
      <w:bookmarkStart w:id="253" w:name="_Toc70501534"/>
      <w:r>
        <w:t>7.24.2</w:t>
      </w:r>
      <w:r>
        <w:tab/>
        <w:t>UE RF requirement</w:t>
      </w:r>
      <w:bookmarkEnd w:id="253"/>
    </w:p>
    <w:p w14:paraId="643B5221" w14:textId="3A49659A" w:rsidR="00BD6881" w:rsidRDefault="00BD6881" w:rsidP="00BD6881">
      <w:pPr>
        <w:rPr>
          <w:rFonts w:ascii="Arial" w:hAnsi="Arial" w:cs="Arial"/>
          <w:b/>
          <w:sz w:val="24"/>
        </w:rPr>
      </w:pPr>
      <w:r>
        <w:rPr>
          <w:rFonts w:ascii="Arial" w:hAnsi="Arial" w:cs="Arial"/>
          <w:b/>
          <w:color w:val="0000FF"/>
          <w:sz w:val="24"/>
        </w:rPr>
        <w:t>R4-2105323</w:t>
      </w:r>
      <w:r>
        <w:rPr>
          <w:rFonts w:ascii="Arial" w:hAnsi="Arial" w:cs="Arial"/>
          <w:b/>
          <w:color w:val="0000FF"/>
          <w:sz w:val="24"/>
        </w:rPr>
        <w:tab/>
      </w:r>
      <w:r>
        <w:rPr>
          <w:rFonts w:ascii="Arial" w:hAnsi="Arial" w:cs="Arial"/>
          <w:b/>
          <w:sz w:val="24"/>
        </w:rPr>
        <w:t>n5 25MHz</w:t>
      </w:r>
    </w:p>
    <w:p w14:paraId="08391D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6BA042" w14:textId="77777777" w:rsidR="00BD6881" w:rsidRDefault="00BD6881" w:rsidP="00BD6881">
      <w:pPr>
        <w:rPr>
          <w:color w:val="808080"/>
        </w:rPr>
      </w:pPr>
      <w:r>
        <w:rPr>
          <w:color w:val="808080"/>
        </w:rPr>
        <w:t>(Replaces R4-2107320)</w:t>
      </w:r>
    </w:p>
    <w:p w14:paraId="2FB48F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B8D07" w14:textId="4889CE00" w:rsidR="00BD6881" w:rsidRDefault="00BD6881" w:rsidP="00BD6881">
      <w:pPr>
        <w:rPr>
          <w:rFonts w:ascii="Arial" w:hAnsi="Arial" w:cs="Arial"/>
          <w:b/>
          <w:sz w:val="24"/>
        </w:rPr>
      </w:pPr>
      <w:r>
        <w:rPr>
          <w:rFonts w:ascii="Arial" w:hAnsi="Arial" w:cs="Arial"/>
          <w:b/>
          <w:color w:val="0000FF"/>
          <w:sz w:val="24"/>
        </w:rPr>
        <w:t>R4-2106480</w:t>
      </w:r>
      <w:r>
        <w:rPr>
          <w:rFonts w:ascii="Arial" w:hAnsi="Arial" w:cs="Arial"/>
          <w:b/>
          <w:color w:val="0000FF"/>
          <w:sz w:val="24"/>
        </w:rPr>
        <w:tab/>
      </w:r>
      <w:r>
        <w:rPr>
          <w:rFonts w:ascii="Arial" w:hAnsi="Arial" w:cs="Arial"/>
          <w:b/>
          <w:sz w:val="24"/>
        </w:rPr>
        <w:t>Adding 90 and 100MHz bandwidth for band n40</w:t>
      </w:r>
    </w:p>
    <w:p w14:paraId="28DB4D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5651E4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B9CD" w14:textId="485F7564" w:rsidR="00BD6881" w:rsidRDefault="00BD6881" w:rsidP="00BD6881">
      <w:pPr>
        <w:rPr>
          <w:rFonts w:ascii="Arial" w:hAnsi="Arial" w:cs="Arial"/>
          <w:b/>
          <w:sz w:val="24"/>
        </w:rPr>
      </w:pPr>
      <w:r>
        <w:rPr>
          <w:rFonts w:ascii="Arial" w:hAnsi="Arial" w:cs="Arial"/>
          <w:b/>
          <w:color w:val="0000FF"/>
          <w:sz w:val="24"/>
        </w:rPr>
        <w:t>R4-2106482</w:t>
      </w:r>
      <w:r>
        <w:rPr>
          <w:rFonts w:ascii="Arial" w:hAnsi="Arial" w:cs="Arial"/>
          <w:b/>
          <w:color w:val="0000FF"/>
          <w:sz w:val="24"/>
        </w:rPr>
        <w:tab/>
      </w:r>
      <w:r>
        <w:rPr>
          <w:rFonts w:ascii="Arial" w:hAnsi="Arial" w:cs="Arial"/>
          <w:b/>
          <w:sz w:val="24"/>
        </w:rPr>
        <w:t>Adding 50 MHz CBW for NR band n3</w:t>
      </w:r>
    </w:p>
    <w:p w14:paraId="5AC748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9577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634F" w14:textId="0C2E5263" w:rsidR="00BD6881" w:rsidRDefault="00BD6881" w:rsidP="00BD6881">
      <w:pPr>
        <w:rPr>
          <w:rFonts w:ascii="Arial" w:hAnsi="Arial" w:cs="Arial"/>
          <w:b/>
          <w:sz w:val="24"/>
        </w:rPr>
      </w:pPr>
      <w:r>
        <w:rPr>
          <w:rFonts w:ascii="Arial" w:hAnsi="Arial" w:cs="Arial"/>
          <w:b/>
          <w:color w:val="0000FF"/>
          <w:sz w:val="24"/>
        </w:rPr>
        <w:t>R4-2107320</w:t>
      </w:r>
      <w:r>
        <w:rPr>
          <w:rFonts w:ascii="Arial" w:hAnsi="Arial" w:cs="Arial"/>
          <w:b/>
          <w:color w:val="0000FF"/>
          <w:sz w:val="24"/>
        </w:rPr>
        <w:tab/>
      </w:r>
      <w:r>
        <w:rPr>
          <w:rFonts w:ascii="Arial" w:hAnsi="Arial" w:cs="Arial"/>
          <w:b/>
          <w:sz w:val="24"/>
        </w:rPr>
        <w:t>n5 25MHz</w:t>
      </w:r>
    </w:p>
    <w:p w14:paraId="46E80D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58EA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R4-2105323</w:t>
      </w:r>
      <w:r>
        <w:rPr>
          <w:color w:val="993300"/>
          <w:u w:val="single"/>
        </w:rPr>
        <w:t>.</w:t>
      </w:r>
    </w:p>
    <w:p w14:paraId="681B44D4" w14:textId="608FAE99" w:rsidR="00BD6881" w:rsidRDefault="00BD6881" w:rsidP="00BD6881">
      <w:pPr>
        <w:rPr>
          <w:rFonts w:ascii="Arial" w:hAnsi="Arial" w:cs="Arial"/>
          <w:b/>
          <w:sz w:val="24"/>
        </w:rPr>
      </w:pPr>
      <w:r>
        <w:rPr>
          <w:rFonts w:ascii="Arial" w:hAnsi="Arial" w:cs="Arial"/>
          <w:b/>
          <w:color w:val="0000FF"/>
          <w:sz w:val="24"/>
        </w:rPr>
        <w:t>R4-2107321</w:t>
      </w:r>
      <w:r>
        <w:rPr>
          <w:rFonts w:ascii="Arial" w:hAnsi="Arial" w:cs="Arial"/>
          <w:b/>
          <w:color w:val="0000FF"/>
          <w:sz w:val="24"/>
        </w:rPr>
        <w:tab/>
      </w:r>
      <w:r>
        <w:rPr>
          <w:rFonts w:ascii="Arial" w:hAnsi="Arial" w:cs="Arial"/>
          <w:b/>
          <w:sz w:val="24"/>
        </w:rPr>
        <w:t>n3 50MHz</w:t>
      </w:r>
    </w:p>
    <w:p w14:paraId="19240B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7655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175A" w14:textId="5567E642" w:rsidR="00BD6881" w:rsidRDefault="00BD6881" w:rsidP="00BD6881">
      <w:pPr>
        <w:rPr>
          <w:rFonts w:ascii="Arial" w:hAnsi="Arial" w:cs="Arial"/>
          <w:b/>
          <w:sz w:val="24"/>
        </w:rPr>
      </w:pPr>
      <w:r>
        <w:rPr>
          <w:rFonts w:ascii="Arial" w:hAnsi="Arial" w:cs="Arial"/>
          <w:b/>
          <w:color w:val="0000FF"/>
          <w:sz w:val="24"/>
        </w:rPr>
        <w:t>R4-2107323</w:t>
      </w:r>
      <w:r>
        <w:rPr>
          <w:rFonts w:ascii="Arial" w:hAnsi="Arial" w:cs="Arial"/>
          <w:b/>
          <w:color w:val="0000FF"/>
          <w:sz w:val="24"/>
        </w:rPr>
        <w:tab/>
      </w:r>
      <w:r>
        <w:rPr>
          <w:rFonts w:ascii="Arial" w:hAnsi="Arial" w:cs="Arial"/>
          <w:b/>
          <w:sz w:val="24"/>
        </w:rPr>
        <w:t>n5 25MHz REFSENS A-MPR</w:t>
      </w:r>
    </w:p>
    <w:p w14:paraId="414759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9F71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77352" w14:textId="77777777" w:rsidR="00BD6881" w:rsidRDefault="00BD6881" w:rsidP="00BD6881">
      <w:pPr>
        <w:pStyle w:val="Heading5"/>
      </w:pPr>
      <w:bookmarkStart w:id="254" w:name="_Toc70501535"/>
      <w:r>
        <w:t>7.24.2.1</w:t>
      </w:r>
      <w:r>
        <w:tab/>
        <w:t>Reference sensitivity</w:t>
      </w:r>
      <w:bookmarkEnd w:id="254"/>
      <w:r>
        <w:t xml:space="preserve"> </w:t>
      </w:r>
    </w:p>
    <w:p w14:paraId="0DF95CC1" w14:textId="23EC8E8C" w:rsidR="00BD6881" w:rsidRDefault="00BD6881" w:rsidP="00BD6881">
      <w:pPr>
        <w:rPr>
          <w:rFonts w:ascii="Arial" w:hAnsi="Arial" w:cs="Arial"/>
          <w:b/>
          <w:sz w:val="24"/>
        </w:rPr>
      </w:pPr>
      <w:r>
        <w:rPr>
          <w:rFonts w:ascii="Arial" w:hAnsi="Arial" w:cs="Arial"/>
          <w:b/>
          <w:color w:val="0000FF"/>
          <w:sz w:val="24"/>
        </w:rPr>
        <w:t>R4-2104657</w:t>
      </w:r>
      <w:r>
        <w:rPr>
          <w:rFonts w:ascii="Arial" w:hAnsi="Arial" w:cs="Arial"/>
          <w:b/>
          <w:color w:val="0000FF"/>
          <w:sz w:val="24"/>
        </w:rPr>
        <w:tab/>
      </w:r>
      <w:r>
        <w:rPr>
          <w:rFonts w:ascii="Arial" w:hAnsi="Arial" w:cs="Arial"/>
          <w:b/>
          <w:sz w:val="24"/>
        </w:rPr>
        <w:t>REFSENS of n5 for 25MHz channel bandwidth</w:t>
      </w:r>
    </w:p>
    <w:p w14:paraId="1EE8089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75199F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54708" w14:textId="44A4E505" w:rsidR="00BD6881" w:rsidRDefault="00BD6881" w:rsidP="00BD6881">
      <w:pPr>
        <w:rPr>
          <w:rFonts w:ascii="Arial" w:hAnsi="Arial" w:cs="Arial"/>
          <w:b/>
          <w:sz w:val="24"/>
        </w:rPr>
      </w:pPr>
      <w:r>
        <w:rPr>
          <w:rFonts w:ascii="Arial" w:hAnsi="Arial" w:cs="Arial"/>
          <w:b/>
          <w:color w:val="0000FF"/>
          <w:sz w:val="24"/>
        </w:rPr>
        <w:t>R4-2104658</w:t>
      </w:r>
      <w:r>
        <w:rPr>
          <w:rFonts w:ascii="Arial" w:hAnsi="Arial" w:cs="Arial"/>
          <w:b/>
          <w:color w:val="0000FF"/>
          <w:sz w:val="24"/>
        </w:rPr>
        <w:tab/>
      </w:r>
      <w:r>
        <w:rPr>
          <w:rFonts w:ascii="Arial" w:hAnsi="Arial" w:cs="Arial"/>
          <w:b/>
          <w:sz w:val="24"/>
        </w:rPr>
        <w:t>REFSENS of n2 for 30MHz and 40MHz channel bandwidth</w:t>
      </w:r>
    </w:p>
    <w:p w14:paraId="72B800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64E13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BE99" w14:textId="769331DC" w:rsidR="00BD6881" w:rsidRDefault="00BD6881" w:rsidP="00BD6881">
      <w:pPr>
        <w:rPr>
          <w:rFonts w:ascii="Arial" w:hAnsi="Arial" w:cs="Arial"/>
          <w:b/>
          <w:sz w:val="24"/>
        </w:rPr>
      </w:pPr>
      <w:r>
        <w:rPr>
          <w:rFonts w:ascii="Arial" w:hAnsi="Arial" w:cs="Arial"/>
          <w:b/>
          <w:color w:val="0000FF"/>
          <w:sz w:val="24"/>
        </w:rPr>
        <w:t>R4-2104890</w:t>
      </w:r>
      <w:r>
        <w:rPr>
          <w:rFonts w:ascii="Arial" w:hAnsi="Arial" w:cs="Arial"/>
          <w:b/>
          <w:color w:val="0000FF"/>
          <w:sz w:val="24"/>
        </w:rPr>
        <w:tab/>
      </w:r>
      <w:r>
        <w:rPr>
          <w:rFonts w:ascii="Arial" w:hAnsi="Arial" w:cs="Arial"/>
          <w:b/>
          <w:sz w:val="24"/>
        </w:rPr>
        <w:t>MSD calculation for band n5 with 20 MHz UL BW</w:t>
      </w:r>
    </w:p>
    <w:p w14:paraId="78BD5E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27A41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CAB21" w14:textId="5E613041" w:rsidR="00BD6881" w:rsidRDefault="00BD6881" w:rsidP="00BD6881">
      <w:pPr>
        <w:rPr>
          <w:rFonts w:ascii="Arial" w:hAnsi="Arial" w:cs="Arial"/>
          <w:b/>
          <w:sz w:val="24"/>
        </w:rPr>
      </w:pPr>
      <w:r>
        <w:rPr>
          <w:rFonts w:ascii="Arial" w:hAnsi="Arial" w:cs="Arial"/>
          <w:b/>
          <w:color w:val="0000FF"/>
          <w:sz w:val="24"/>
        </w:rPr>
        <w:t>R4-2104959</w:t>
      </w:r>
      <w:r>
        <w:rPr>
          <w:rFonts w:ascii="Arial" w:hAnsi="Arial" w:cs="Arial"/>
          <w:b/>
          <w:color w:val="0000FF"/>
          <w:sz w:val="24"/>
        </w:rPr>
        <w:tab/>
      </w:r>
      <w:r>
        <w:rPr>
          <w:rFonts w:ascii="Arial" w:hAnsi="Arial" w:cs="Arial"/>
          <w:b/>
          <w:sz w:val="24"/>
        </w:rPr>
        <w:t>n5 REFSENS supporting 25MHz CBW</w:t>
      </w:r>
    </w:p>
    <w:p w14:paraId="50ED20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EC648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1683" w14:textId="5D1D0F7C" w:rsidR="00BD6881" w:rsidRDefault="00BD6881" w:rsidP="00BD6881">
      <w:pPr>
        <w:rPr>
          <w:rFonts w:ascii="Arial" w:hAnsi="Arial" w:cs="Arial"/>
          <w:b/>
          <w:sz w:val="24"/>
        </w:rPr>
      </w:pPr>
      <w:r>
        <w:rPr>
          <w:rFonts w:ascii="Arial" w:hAnsi="Arial" w:cs="Arial"/>
          <w:b/>
          <w:color w:val="0000FF"/>
          <w:sz w:val="24"/>
        </w:rPr>
        <w:t>R4-2105006</w:t>
      </w:r>
      <w:r>
        <w:rPr>
          <w:rFonts w:ascii="Arial" w:hAnsi="Arial" w:cs="Arial"/>
          <w:b/>
          <w:color w:val="0000FF"/>
          <w:sz w:val="24"/>
        </w:rPr>
        <w:tab/>
      </w:r>
      <w:r>
        <w:rPr>
          <w:rFonts w:ascii="Arial" w:hAnsi="Arial" w:cs="Arial"/>
          <w:b/>
          <w:sz w:val="24"/>
        </w:rPr>
        <w:t>MSD due to cross band isolation evaluation for n40 supporting 90/100MHz CBW</w:t>
      </w:r>
    </w:p>
    <w:p w14:paraId="3F7D07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664906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7F4C5" w14:textId="3D064386" w:rsidR="00BD6881" w:rsidRDefault="00BD6881" w:rsidP="00BD6881">
      <w:pPr>
        <w:rPr>
          <w:rFonts w:ascii="Arial" w:hAnsi="Arial" w:cs="Arial"/>
          <w:b/>
          <w:sz w:val="24"/>
        </w:rPr>
      </w:pPr>
      <w:r>
        <w:rPr>
          <w:rFonts w:ascii="Arial" w:hAnsi="Arial" w:cs="Arial"/>
          <w:b/>
          <w:color w:val="0000FF"/>
          <w:sz w:val="24"/>
        </w:rPr>
        <w:t>R4-2106284</w:t>
      </w:r>
      <w:r>
        <w:rPr>
          <w:rFonts w:ascii="Arial" w:hAnsi="Arial" w:cs="Arial"/>
          <w:b/>
          <w:color w:val="0000FF"/>
          <w:sz w:val="24"/>
        </w:rPr>
        <w:tab/>
      </w:r>
      <w:r>
        <w:rPr>
          <w:rFonts w:ascii="Arial" w:hAnsi="Arial" w:cs="Arial"/>
          <w:b/>
          <w:sz w:val="24"/>
        </w:rPr>
        <w:t>Discussion on RefSens for Band n3 50MHz CBW</w:t>
      </w:r>
    </w:p>
    <w:p w14:paraId="052BAD6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AFE4C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944D8" w14:textId="08BE8575" w:rsidR="00BD6881" w:rsidRDefault="00BD6881" w:rsidP="00BD6881">
      <w:pPr>
        <w:rPr>
          <w:rFonts w:ascii="Arial" w:hAnsi="Arial" w:cs="Arial"/>
          <w:b/>
          <w:sz w:val="24"/>
        </w:rPr>
      </w:pPr>
      <w:r>
        <w:rPr>
          <w:rFonts w:ascii="Arial" w:hAnsi="Arial" w:cs="Arial"/>
          <w:b/>
          <w:color w:val="0000FF"/>
          <w:sz w:val="24"/>
        </w:rPr>
        <w:t>R4-2107325</w:t>
      </w:r>
      <w:r>
        <w:rPr>
          <w:rFonts w:ascii="Arial" w:hAnsi="Arial" w:cs="Arial"/>
          <w:b/>
          <w:color w:val="0000FF"/>
          <w:sz w:val="24"/>
        </w:rPr>
        <w:tab/>
      </w:r>
      <w:r>
        <w:rPr>
          <w:rFonts w:ascii="Arial" w:hAnsi="Arial" w:cs="Arial"/>
          <w:b/>
          <w:sz w:val="24"/>
        </w:rPr>
        <w:t>n2 25,30,40MHz REFSENS</w:t>
      </w:r>
    </w:p>
    <w:p w14:paraId="1F98CF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F0EDB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A7FF9" w14:textId="77777777" w:rsidR="00BD6881" w:rsidRDefault="00BD6881" w:rsidP="00BD6881">
      <w:pPr>
        <w:pStyle w:val="Heading5"/>
      </w:pPr>
      <w:bookmarkStart w:id="255" w:name="_Toc70501536"/>
      <w:r>
        <w:t>7.24.2.2</w:t>
      </w:r>
      <w:r>
        <w:tab/>
        <w:t>MPR/A-MPR/NS signaling</w:t>
      </w:r>
      <w:bookmarkEnd w:id="255"/>
    </w:p>
    <w:p w14:paraId="101294A0" w14:textId="4DD6968F" w:rsidR="00BD6881" w:rsidRDefault="00BD6881" w:rsidP="00BD6881">
      <w:pPr>
        <w:rPr>
          <w:rFonts w:ascii="Arial" w:hAnsi="Arial" w:cs="Arial"/>
          <w:b/>
          <w:sz w:val="24"/>
        </w:rPr>
      </w:pPr>
      <w:r>
        <w:rPr>
          <w:rFonts w:ascii="Arial" w:hAnsi="Arial" w:cs="Arial"/>
          <w:b/>
          <w:color w:val="0000FF"/>
          <w:sz w:val="24"/>
        </w:rPr>
        <w:t>R4-2104880</w:t>
      </w:r>
      <w:r>
        <w:rPr>
          <w:rFonts w:ascii="Arial" w:hAnsi="Arial" w:cs="Arial"/>
          <w:b/>
          <w:color w:val="0000FF"/>
          <w:sz w:val="24"/>
        </w:rPr>
        <w:tab/>
      </w:r>
      <w:r>
        <w:rPr>
          <w:rFonts w:ascii="Arial" w:hAnsi="Arial" w:cs="Arial"/>
          <w:b/>
          <w:sz w:val="24"/>
        </w:rPr>
        <w:t>Discussion on new CBW 90MHz and 100MHz for n40</w:t>
      </w:r>
    </w:p>
    <w:p w14:paraId="42827E6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6DCC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BC1F" w14:textId="7FBB6D7C" w:rsidR="00BD6881" w:rsidRDefault="00BD6881" w:rsidP="00BD6881">
      <w:pPr>
        <w:rPr>
          <w:rFonts w:ascii="Arial" w:hAnsi="Arial" w:cs="Arial"/>
          <w:b/>
          <w:sz w:val="24"/>
        </w:rPr>
      </w:pPr>
      <w:r>
        <w:rPr>
          <w:rFonts w:ascii="Arial" w:hAnsi="Arial" w:cs="Arial"/>
          <w:b/>
          <w:color w:val="0000FF"/>
          <w:sz w:val="24"/>
        </w:rPr>
        <w:t>R4-2104881</w:t>
      </w:r>
      <w:r>
        <w:rPr>
          <w:rFonts w:ascii="Arial" w:hAnsi="Arial" w:cs="Arial"/>
          <w:b/>
          <w:color w:val="0000FF"/>
          <w:sz w:val="24"/>
        </w:rPr>
        <w:tab/>
      </w:r>
      <w:r>
        <w:rPr>
          <w:rFonts w:ascii="Arial" w:hAnsi="Arial" w:cs="Arial"/>
          <w:b/>
          <w:sz w:val="24"/>
        </w:rPr>
        <w:t>Discussion and proposal for n5 with 25MHz CBW</w:t>
      </w:r>
    </w:p>
    <w:p w14:paraId="1719E105"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AB4B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435BE" w14:textId="74C05F55" w:rsidR="00BD6881" w:rsidRDefault="00BD6881" w:rsidP="00BD6881">
      <w:pPr>
        <w:rPr>
          <w:rFonts w:ascii="Arial" w:hAnsi="Arial" w:cs="Arial"/>
          <w:b/>
          <w:sz w:val="24"/>
        </w:rPr>
      </w:pPr>
      <w:r>
        <w:rPr>
          <w:rFonts w:ascii="Arial" w:hAnsi="Arial" w:cs="Arial"/>
          <w:b/>
          <w:color w:val="0000FF"/>
          <w:sz w:val="24"/>
        </w:rPr>
        <w:t>R4-2107324</w:t>
      </w:r>
      <w:r>
        <w:rPr>
          <w:rFonts w:ascii="Arial" w:hAnsi="Arial" w:cs="Arial"/>
          <w:b/>
          <w:color w:val="0000FF"/>
          <w:sz w:val="24"/>
        </w:rPr>
        <w:tab/>
      </w:r>
      <w:r>
        <w:rPr>
          <w:rFonts w:ascii="Arial" w:hAnsi="Arial" w:cs="Arial"/>
          <w:b/>
          <w:sz w:val="24"/>
        </w:rPr>
        <w:t>n40 90M 100M BWs</w:t>
      </w:r>
    </w:p>
    <w:p w14:paraId="0ADA37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2DCD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764FC" w14:textId="77777777" w:rsidR="00BD6881" w:rsidRDefault="00BD6881" w:rsidP="00BD6881">
      <w:pPr>
        <w:pStyle w:val="Heading5"/>
      </w:pPr>
      <w:bookmarkStart w:id="256" w:name="_Toc70501537"/>
      <w:r>
        <w:t>7.24.2.3</w:t>
      </w:r>
      <w:r>
        <w:tab/>
        <w:t>others</w:t>
      </w:r>
      <w:bookmarkEnd w:id="256"/>
    </w:p>
    <w:p w14:paraId="0B7EC193" w14:textId="77777777" w:rsidR="00BD6881" w:rsidRDefault="00BD6881" w:rsidP="00BD6881">
      <w:pPr>
        <w:pStyle w:val="Heading4"/>
      </w:pPr>
      <w:bookmarkStart w:id="257" w:name="_Toc70501538"/>
      <w:r>
        <w:t>7.24.3</w:t>
      </w:r>
      <w:r>
        <w:tab/>
        <w:t>BS RF requirement</w:t>
      </w:r>
      <w:bookmarkEnd w:id="257"/>
    </w:p>
    <w:p w14:paraId="131629AE" w14:textId="7C3D149E" w:rsidR="00BD6881" w:rsidRDefault="00BD6881" w:rsidP="00BD6881">
      <w:pPr>
        <w:rPr>
          <w:rFonts w:ascii="Arial" w:hAnsi="Arial" w:cs="Arial"/>
          <w:b/>
          <w:sz w:val="24"/>
        </w:rPr>
      </w:pPr>
      <w:r>
        <w:rPr>
          <w:rFonts w:ascii="Arial" w:hAnsi="Arial" w:cs="Arial"/>
          <w:b/>
          <w:color w:val="0000FF"/>
          <w:sz w:val="24"/>
        </w:rPr>
        <w:t>R4-2106481</w:t>
      </w:r>
      <w:r>
        <w:rPr>
          <w:rFonts w:ascii="Arial" w:hAnsi="Arial" w:cs="Arial"/>
          <w:b/>
          <w:color w:val="0000FF"/>
          <w:sz w:val="24"/>
        </w:rPr>
        <w:tab/>
      </w:r>
      <w:r>
        <w:rPr>
          <w:rFonts w:ascii="Arial" w:hAnsi="Arial" w:cs="Arial"/>
          <w:b/>
          <w:sz w:val="24"/>
        </w:rPr>
        <w:t>draftCR to 38104: adding 90MHz BW for band n40</w:t>
      </w:r>
    </w:p>
    <w:p w14:paraId="1730C3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(Rel-17)</w:t>
      </w:r>
      <w:r>
        <w:rPr>
          <w:i/>
        </w:rPr>
        <w:br/>
      </w:r>
      <w:r>
        <w:rPr>
          <w:i/>
        </w:rPr>
        <w:br/>
      </w:r>
      <w:r>
        <w:rPr>
          <w:i/>
        </w:rPr>
        <w:tab/>
      </w:r>
      <w:r>
        <w:rPr>
          <w:i/>
        </w:rPr>
        <w:tab/>
      </w:r>
      <w:r>
        <w:rPr>
          <w:i/>
        </w:rPr>
        <w:tab/>
      </w:r>
      <w:r>
        <w:rPr>
          <w:i/>
        </w:rPr>
        <w:tab/>
      </w:r>
      <w:r>
        <w:rPr>
          <w:i/>
        </w:rPr>
        <w:tab/>
        <w:t>Source: Huawei, HiSilicon, CMCC</w:t>
      </w:r>
    </w:p>
    <w:p w14:paraId="41962A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CFF03" w14:textId="36D81969" w:rsidR="00BD6881" w:rsidRDefault="00BD6881" w:rsidP="00BD6881">
      <w:pPr>
        <w:rPr>
          <w:rFonts w:ascii="Arial" w:hAnsi="Arial" w:cs="Arial"/>
          <w:b/>
          <w:sz w:val="24"/>
        </w:rPr>
      </w:pPr>
      <w:r>
        <w:rPr>
          <w:rFonts w:ascii="Arial" w:hAnsi="Arial" w:cs="Arial"/>
          <w:b/>
          <w:color w:val="0000FF"/>
          <w:sz w:val="24"/>
        </w:rPr>
        <w:t>R4-2106906</w:t>
      </w:r>
      <w:r>
        <w:rPr>
          <w:rFonts w:ascii="Arial" w:hAnsi="Arial" w:cs="Arial"/>
          <w:b/>
          <w:color w:val="0000FF"/>
          <w:sz w:val="24"/>
        </w:rPr>
        <w:tab/>
      </w:r>
      <w:r>
        <w:rPr>
          <w:rFonts w:ascii="Arial" w:hAnsi="Arial" w:cs="Arial"/>
          <w:b/>
          <w:sz w:val="24"/>
        </w:rPr>
        <w:t>FR1 REFSENS table split and simplification</w:t>
      </w:r>
    </w:p>
    <w:p w14:paraId="74767B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D47CC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65BA" w14:textId="77777777" w:rsidR="00BD6881" w:rsidRDefault="00BD6881" w:rsidP="00BD6881">
      <w:pPr>
        <w:pStyle w:val="Heading3"/>
      </w:pPr>
      <w:bookmarkStart w:id="258" w:name="_Toc70501539"/>
      <w:r>
        <w:t>7.25</w:t>
      </w:r>
      <w:r>
        <w:tab/>
        <w:t>Introduction of channel bandwidths 35MHz and 45MHz for NR</w:t>
      </w:r>
      <w:bookmarkEnd w:id="258"/>
    </w:p>
    <w:p w14:paraId="1B5390B0" w14:textId="7D7ACE27" w:rsidR="00BD6881" w:rsidRDefault="00BD6881" w:rsidP="00BD6881">
      <w:pPr>
        <w:rPr>
          <w:rFonts w:ascii="Arial" w:hAnsi="Arial" w:cs="Arial"/>
          <w:b/>
          <w:sz w:val="24"/>
        </w:rPr>
      </w:pPr>
      <w:r>
        <w:rPr>
          <w:rFonts w:ascii="Arial" w:hAnsi="Arial" w:cs="Arial"/>
          <w:b/>
          <w:color w:val="0000FF"/>
          <w:sz w:val="24"/>
        </w:rPr>
        <w:t>R4-2105186</w:t>
      </w:r>
      <w:r>
        <w:rPr>
          <w:rFonts w:ascii="Arial" w:hAnsi="Arial" w:cs="Arial"/>
          <w:b/>
          <w:color w:val="0000FF"/>
          <w:sz w:val="24"/>
        </w:rPr>
        <w:tab/>
      </w:r>
      <w:r>
        <w:rPr>
          <w:rFonts w:ascii="Arial" w:hAnsi="Arial" w:cs="Arial"/>
          <w:b/>
          <w:sz w:val="24"/>
        </w:rPr>
        <w:t>Email discussion summary for [98-bis-e][113] NR_FR1_35MHz_45MHz_BW</w:t>
      </w:r>
    </w:p>
    <w:p w14:paraId="348F8C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FEF8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R4-2105450</w:t>
      </w:r>
      <w:r>
        <w:rPr>
          <w:color w:val="993300"/>
          <w:u w:val="single"/>
        </w:rPr>
        <w:t>.</w:t>
      </w:r>
    </w:p>
    <w:p w14:paraId="6B43B363" w14:textId="2D0E6D61" w:rsidR="00BD6881" w:rsidRDefault="00BD6881" w:rsidP="00BD6881">
      <w:pPr>
        <w:rPr>
          <w:rFonts w:ascii="Arial" w:hAnsi="Arial" w:cs="Arial"/>
          <w:b/>
          <w:sz w:val="24"/>
        </w:rPr>
      </w:pPr>
      <w:r>
        <w:rPr>
          <w:rFonts w:ascii="Arial" w:hAnsi="Arial" w:cs="Arial"/>
          <w:b/>
          <w:color w:val="0000FF"/>
          <w:sz w:val="24"/>
        </w:rPr>
        <w:t>R4-2105364</w:t>
      </w:r>
      <w:r>
        <w:rPr>
          <w:rFonts w:ascii="Arial" w:hAnsi="Arial" w:cs="Arial"/>
          <w:b/>
          <w:color w:val="0000FF"/>
          <w:sz w:val="24"/>
        </w:rPr>
        <w:tab/>
      </w:r>
      <w:r>
        <w:rPr>
          <w:rFonts w:ascii="Arial" w:hAnsi="Arial" w:cs="Arial"/>
          <w:b/>
          <w:sz w:val="24"/>
        </w:rPr>
        <w:t>Way forward on UE REFSENS for 35 MHz and 45 MHz</w:t>
      </w:r>
    </w:p>
    <w:p w14:paraId="39BA53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3AC9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6E899" w14:textId="341851A5" w:rsidR="00BD6881" w:rsidRDefault="00BD6881" w:rsidP="00BD6881">
      <w:pPr>
        <w:rPr>
          <w:rFonts w:ascii="Arial" w:hAnsi="Arial" w:cs="Arial"/>
          <w:b/>
          <w:sz w:val="24"/>
        </w:rPr>
      </w:pPr>
      <w:r>
        <w:rPr>
          <w:rFonts w:ascii="Arial" w:hAnsi="Arial" w:cs="Arial"/>
          <w:b/>
          <w:color w:val="0000FF"/>
          <w:sz w:val="24"/>
        </w:rPr>
        <w:t>R4-2105365</w:t>
      </w:r>
      <w:r>
        <w:rPr>
          <w:rFonts w:ascii="Arial" w:hAnsi="Arial" w:cs="Arial"/>
          <w:b/>
          <w:color w:val="0000FF"/>
          <w:sz w:val="24"/>
        </w:rPr>
        <w:tab/>
      </w:r>
      <w:r>
        <w:rPr>
          <w:rFonts w:ascii="Arial" w:hAnsi="Arial" w:cs="Arial"/>
          <w:b/>
          <w:sz w:val="24"/>
        </w:rPr>
        <w:t>Way forward on REFSENS table split and simplification</w:t>
      </w:r>
    </w:p>
    <w:p w14:paraId="6322514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7B2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0E9C8" w14:textId="213EB299" w:rsidR="00BD6881" w:rsidRDefault="00BD6881" w:rsidP="00BD6881">
      <w:pPr>
        <w:rPr>
          <w:rFonts w:ascii="Arial" w:hAnsi="Arial" w:cs="Arial"/>
          <w:b/>
          <w:sz w:val="24"/>
        </w:rPr>
      </w:pPr>
      <w:r>
        <w:rPr>
          <w:rFonts w:ascii="Arial" w:hAnsi="Arial" w:cs="Arial"/>
          <w:b/>
          <w:color w:val="0000FF"/>
          <w:sz w:val="24"/>
        </w:rPr>
        <w:t>R4-2105366</w:t>
      </w:r>
      <w:r>
        <w:rPr>
          <w:rFonts w:ascii="Arial" w:hAnsi="Arial" w:cs="Arial"/>
          <w:b/>
          <w:color w:val="0000FF"/>
          <w:sz w:val="24"/>
        </w:rPr>
        <w:tab/>
      </w:r>
      <w:r>
        <w:rPr>
          <w:rFonts w:ascii="Arial" w:hAnsi="Arial" w:cs="Arial"/>
          <w:b/>
          <w:sz w:val="24"/>
        </w:rPr>
        <w:t>Way forward on A-MPR for n1 45 MHz</w:t>
      </w:r>
    </w:p>
    <w:p w14:paraId="653B34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AD09B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648E2" w14:textId="0164F577" w:rsidR="00BD6881" w:rsidRDefault="00BD6881" w:rsidP="00BD6881">
      <w:pPr>
        <w:rPr>
          <w:rFonts w:ascii="Arial" w:hAnsi="Arial" w:cs="Arial"/>
          <w:b/>
          <w:sz w:val="24"/>
        </w:rPr>
      </w:pPr>
      <w:r>
        <w:rPr>
          <w:rFonts w:ascii="Arial" w:hAnsi="Arial" w:cs="Arial"/>
          <w:b/>
          <w:color w:val="0000FF"/>
          <w:sz w:val="24"/>
        </w:rPr>
        <w:lastRenderedPageBreak/>
        <w:t>R4-2105450</w:t>
      </w:r>
      <w:r>
        <w:rPr>
          <w:rFonts w:ascii="Arial" w:hAnsi="Arial" w:cs="Arial"/>
          <w:b/>
          <w:color w:val="0000FF"/>
          <w:sz w:val="24"/>
        </w:rPr>
        <w:tab/>
      </w:r>
      <w:r>
        <w:rPr>
          <w:rFonts w:ascii="Arial" w:hAnsi="Arial" w:cs="Arial"/>
          <w:b/>
          <w:sz w:val="24"/>
        </w:rPr>
        <w:t>Email discussion summary for [98-bis-e][113] NR_FR1_35MHz_45MHz_BW</w:t>
      </w:r>
    </w:p>
    <w:p w14:paraId="36DDA7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60590E" w14:textId="77777777" w:rsidR="00BD6881" w:rsidRDefault="00BD6881" w:rsidP="00BD6881">
      <w:pPr>
        <w:rPr>
          <w:color w:val="808080"/>
        </w:rPr>
      </w:pPr>
      <w:r>
        <w:rPr>
          <w:color w:val="808080"/>
        </w:rPr>
        <w:t>(Replaces R4-2105450)</w:t>
      </w:r>
    </w:p>
    <w:p w14:paraId="3C3EA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67D08" w14:textId="77777777" w:rsidR="00BD6881" w:rsidRDefault="00BD6881" w:rsidP="00BD6881">
      <w:pPr>
        <w:pStyle w:val="Heading4"/>
      </w:pPr>
      <w:bookmarkStart w:id="259" w:name="_Toc70501540"/>
      <w:r>
        <w:t>7.25.1</w:t>
      </w:r>
      <w:r>
        <w:tab/>
        <w:t>General and Rapporteur Input (WID/TR/CR)</w:t>
      </w:r>
      <w:bookmarkEnd w:id="259"/>
    </w:p>
    <w:p w14:paraId="1929921A" w14:textId="4221A4B6" w:rsidR="00BD6881" w:rsidRDefault="00BD6881" w:rsidP="00BD6881">
      <w:pPr>
        <w:rPr>
          <w:rFonts w:ascii="Arial" w:hAnsi="Arial" w:cs="Arial"/>
          <w:b/>
          <w:sz w:val="24"/>
        </w:rPr>
      </w:pPr>
      <w:r>
        <w:rPr>
          <w:rFonts w:ascii="Arial" w:hAnsi="Arial" w:cs="Arial"/>
          <w:b/>
          <w:color w:val="0000FF"/>
          <w:sz w:val="24"/>
        </w:rPr>
        <w:t>R4-2106283</w:t>
      </w:r>
      <w:r>
        <w:rPr>
          <w:rFonts w:ascii="Arial" w:hAnsi="Arial" w:cs="Arial"/>
          <w:b/>
          <w:color w:val="0000FF"/>
          <w:sz w:val="24"/>
        </w:rPr>
        <w:tab/>
      </w:r>
      <w:r>
        <w:rPr>
          <w:rFonts w:ascii="Arial" w:hAnsi="Arial" w:cs="Arial"/>
          <w:b/>
          <w:sz w:val="24"/>
        </w:rPr>
        <w:t>Draft CR to 38.101-1 Introduce band specific requirements for 45MHz CBW for Band n1</w:t>
      </w:r>
    </w:p>
    <w:p w14:paraId="0FB572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22C864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1B8861" w14:textId="77777777" w:rsidR="00BD6881" w:rsidRDefault="00BD6881" w:rsidP="00BD6881">
      <w:pPr>
        <w:pStyle w:val="Heading4"/>
      </w:pPr>
      <w:bookmarkStart w:id="260" w:name="_Toc70501541"/>
      <w:r>
        <w:t>7.25.2</w:t>
      </w:r>
      <w:r>
        <w:tab/>
        <w:t>Spectrum utilization</w:t>
      </w:r>
      <w:bookmarkEnd w:id="260"/>
    </w:p>
    <w:p w14:paraId="6FF40D59" w14:textId="77777777" w:rsidR="00BD6881" w:rsidRDefault="00BD6881" w:rsidP="00BD6881">
      <w:pPr>
        <w:pStyle w:val="Heading4"/>
      </w:pPr>
      <w:bookmarkStart w:id="261" w:name="_Toc70501542"/>
      <w:r>
        <w:t>7.25.3</w:t>
      </w:r>
      <w:r>
        <w:tab/>
        <w:t>UE RF requirements</w:t>
      </w:r>
      <w:bookmarkEnd w:id="261"/>
    </w:p>
    <w:p w14:paraId="1FB8BFB9" w14:textId="0AFDD948" w:rsidR="00BD6881" w:rsidRDefault="00BD6881" w:rsidP="00BD6881">
      <w:pPr>
        <w:rPr>
          <w:rFonts w:ascii="Arial" w:hAnsi="Arial" w:cs="Arial"/>
          <w:b/>
          <w:sz w:val="24"/>
        </w:rPr>
      </w:pPr>
      <w:r>
        <w:rPr>
          <w:rFonts w:ascii="Arial" w:hAnsi="Arial" w:cs="Arial"/>
          <w:b/>
          <w:color w:val="0000FF"/>
          <w:sz w:val="24"/>
        </w:rPr>
        <w:t>R4-2104656</w:t>
      </w:r>
      <w:r>
        <w:rPr>
          <w:rFonts w:ascii="Arial" w:hAnsi="Arial" w:cs="Arial"/>
          <w:b/>
          <w:color w:val="0000FF"/>
          <w:sz w:val="24"/>
        </w:rPr>
        <w:tab/>
      </w:r>
      <w:r>
        <w:rPr>
          <w:rFonts w:ascii="Arial" w:hAnsi="Arial" w:cs="Arial"/>
          <w:b/>
          <w:sz w:val="24"/>
        </w:rPr>
        <w:t>REFSENS of n8, n71, n25 for 35_45MHz channel bandwidth</w:t>
      </w:r>
    </w:p>
    <w:p w14:paraId="6DEB3A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42D4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5560B" w14:textId="1E355B5F" w:rsidR="00BD6881" w:rsidRDefault="00BD6881" w:rsidP="00BD6881">
      <w:pPr>
        <w:rPr>
          <w:rFonts w:ascii="Arial" w:hAnsi="Arial" w:cs="Arial"/>
          <w:b/>
          <w:sz w:val="24"/>
        </w:rPr>
      </w:pPr>
      <w:r>
        <w:rPr>
          <w:rFonts w:ascii="Arial" w:hAnsi="Arial" w:cs="Arial"/>
          <w:b/>
          <w:color w:val="0000FF"/>
          <w:sz w:val="24"/>
        </w:rPr>
        <w:t>R4-2104811</w:t>
      </w:r>
      <w:r>
        <w:rPr>
          <w:rFonts w:ascii="Arial" w:hAnsi="Arial" w:cs="Arial"/>
          <w:b/>
          <w:color w:val="0000FF"/>
          <w:sz w:val="24"/>
        </w:rPr>
        <w:tab/>
      </w:r>
      <w:r>
        <w:rPr>
          <w:rFonts w:ascii="Arial" w:hAnsi="Arial" w:cs="Arial"/>
          <w:b/>
          <w:sz w:val="24"/>
        </w:rPr>
        <w:t xml:space="preserve">REFSENS evaluation of n8 and n71 for 35MHz channel bandwidth </w:t>
      </w:r>
    </w:p>
    <w:p w14:paraId="73FEF3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1B95AB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F129D" w14:textId="32D2145A" w:rsidR="00BD6881" w:rsidRDefault="00BD6881" w:rsidP="00BD6881">
      <w:pPr>
        <w:rPr>
          <w:rFonts w:ascii="Arial" w:hAnsi="Arial" w:cs="Arial"/>
          <w:b/>
          <w:sz w:val="24"/>
        </w:rPr>
      </w:pPr>
      <w:r>
        <w:rPr>
          <w:rFonts w:ascii="Arial" w:hAnsi="Arial" w:cs="Arial"/>
          <w:b/>
          <w:color w:val="0000FF"/>
          <w:sz w:val="24"/>
        </w:rPr>
        <w:t>R4-2104878</w:t>
      </w:r>
      <w:r>
        <w:rPr>
          <w:rFonts w:ascii="Arial" w:hAnsi="Arial" w:cs="Arial"/>
          <w:b/>
          <w:color w:val="0000FF"/>
          <w:sz w:val="24"/>
        </w:rPr>
        <w:tab/>
      </w:r>
      <w:r>
        <w:rPr>
          <w:rFonts w:ascii="Arial" w:hAnsi="Arial" w:cs="Arial"/>
          <w:b/>
          <w:sz w:val="24"/>
        </w:rPr>
        <w:t>n1 35 and 45MHz BW AMPR</w:t>
      </w:r>
    </w:p>
    <w:p w14:paraId="32D2A5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Technologies Int</w:t>
      </w:r>
    </w:p>
    <w:p w14:paraId="7AEDAF48" w14:textId="77777777" w:rsidR="00BD6881" w:rsidRDefault="00BD6881" w:rsidP="00BD6881">
      <w:pPr>
        <w:rPr>
          <w:rFonts w:ascii="Arial" w:hAnsi="Arial" w:cs="Arial"/>
          <w:b/>
        </w:rPr>
      </w:pPr>
      <w:r>
        <w:rPr>
          <w:rFonts w:ascii="Arial" w:hAnsi="Arial" w:cs="Arial"/>
          <w:b/>
        </w:rPr>
        <w:t xml:space="preserve">Abstract: </w:t>
      </w:r>
    </w:p>
    <w:p w14:paraId="07702812" w14:textId="77777777" w:rsidR="00BD6881" w:rsidRDefault="00BD6881" w:rsidP="00BD6881">
      <w:r>
        <w:t>NS_48 and NS_49 AMPR</w:t>
      </w:r>
    </w:p>
    <w:p w14:paraId="577BEB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39417" w14:textId="18BC596A" w:rsidR="00BD6881" w:rsidRDefault="00BD6881" w:rsidP="00BD6881">
      <w:pPr>
        <w:rPr>
          <w:rFonts w:ascii="Arial" w:hAnsi="Arial" w:cs="Arial"/>
          <w:b/>
          <w:sz w:val="24"/>
        </w:rPr>
      </w:pPr>
      <w:r>
        <w:rPr>
          <w:rFonts w:ascii="Arial" w:hAnsi="Arial" w:cs="Arial"/>
          <w:b/>
          <w:color w:val="0000FF"/>
          <w:sz w:val="24"/>
        </w:rPr>
        <w:t>R4-2104888</w:t>
      </w:r>
      <w:r>
        <w:rPr>
          <w:rFonts w:ascii="Arial" w:hAnsi="Arial" w:cs="Arial"/>
          <w:b/>
          <w:color w:val="0000FF"/>
          <w:sz w:val="24"/>
        </w:rPr>
        <w:tab/>
      </w:r>
      <w:r>
        <w:rPr>
          <w:rFonts w:ascii="Arial" w:hAnsi="Arial" w:cs="Arial"/>
          <w:b/>
          <w:sz w:val="24"/>
        </w:rPr>
        <w:t>UL channel location for MSD calculation for bands n8 and n71</w:t>
      </w:r>
    </w:p>
    <w:p w14:paraId="46F64A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615CF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EF3FA" w14:textId="6C388FE8" w:rsidR="00BD6881" w:rsidRDefault="00BD6881" w:rsidP="00BD6881">
      <w:pPr>
        <w:rPr>
          <w:rFonts w:ascii="Arial" w:hAnsi="Arial" w:cs="Arial"/>
          <w:b/>
          <w:sz w:val="24"/>
        </w:rPr>
      </w:pPr>
      <w:r>
        <w:rPr>
          <w:rFonts w:ascii="Arial" w:hAnsi="Arial" w:cs="Arial"/>
          <w:b/>
          <w:color w:val="0000FF"/>
          <w:sz w:val="24"/>
        </w:rPr>
        <w:t>R4-2105171</w:t>
      </w:r>
      <w:r>
        <w:rPr>
          <w:rFonts w:ascii="Arial" w:hAnsi="Arial" w:cs="Arial"/>
          <w:b/>
          <w:color w:val="0000FF"/>
          <w:sz w:val="24"/>
        </w:rPr>
        <w:tab/>
      </w:r>
      <w:r>
        <w:rPr>
          <w:rFonts w:ascii="Arial" w:hAnsi="Arial" w:cs="Arial"/>
          <w:b/>
          <w:sz w:val="24"/>
        </w:rPr>
        <w:t>n1 35 and 45MHz BW AMPR</w:t>
      </w:r>
    </w:p>
    <w:p w14:paraId="4BEAE62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Qualcomm</w:t>
      </w:r>
    </w:p>
    <w:p w14:paraId="31D49BCC" w14:textId="77777777" w:rsidR="00BD6881" w:rsidRDefault="00BD6881" w:rsidP="00BD6881">
      <w:pPr>
        <w:rPr>
          <w:color w:val="808080"/>
        </w:rPr>
      </w:pPr>
      <w:r>
        <w:rPr>
          <w:color w:val="808080"/>
        </w:rPr>
        <w:t>(Replaces R4-2104878)</w:t>
      </w:r>
    </w:p>
    <w:p w14:paraId="7867D4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597CA" w14:textId="4A7F3A1A" w:rsidR="00BD6881" w:rsidRDefault="00BD6881" w:rsidP="00BD6881">
      <w:pPr>
        <w:rPr>
          <w:rFonts w:ascii="Arial" w:hAnsi="Arial" w:cs="Arial"/>
          <w:b/>
          <w:sz w:val="24"/>
        </w:rPr>
      </w:pPr>
      <w:r>
        <w:rPr>
          <w:rFonts w:ascii="Arial" w:hAnsi="Arial" w:cs="Arial"/>
          <w:b/>
          <w:color w:val="0000FF"/>
          <w:sz w:val="24"/>
        </w:rPr>
        <w:t>R4-2106282</w:t>
      </w:r>
      <w:r>
        <w:rPr>
          <w:rFonts w:ascii="Arial" w:hAnsi="Arial" w:cs="Arial"/>
          <w:b/>
          <w:color w:val="0000FF"/>
          <w:sz w:val="24"/>
        </w:rPr>
        <w:tab/>
      </w:r>
      <w:r>
        <w:rPr>
          <w:rFonts w:ascii="Arial" w:hAnsi="Arial" w:cs="Arial"/>
          <w:b/>
          <w:sz w:val="24"/>
        </w:rPr>
        <w:t>Discussion on A-MPR for 45MHz CBW for Band n1</w:t>
      </w:r>
    </w:p>
    <w:p w14:paraId="43E3F2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DC90A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4C29A" w14:textId="1F66159C" w:rsidR="00BD6881" w:rsidRDefault="00BD6881" w:rsidP="00BD6881">
      <w:pPr>
        <w:rPr>
          <w:rFonts w:ascii="Arial" w:hAnsi="Arial" w:cs="Arial"/>
          <w:b/>
          <w:sz w:val="24"/>
        </w:rPr>
      </w:pPr>
      <w:r>
        <w:rPr>
          <w:rFonts w:ascii="Arial" w:hAnsi="Arial" w:cs="Arial"/>
          <w:b/>
          <w:color w:val="0000FF"/>
          <w:sz w:val="24"/>
        </w:rPr>
        <w:t>R4-2106483</w:t>
      </w:r>
      <w:r>
        <w:rPr>
          <w:rFonts w:ascii="Arial" w:hAnsi="Arial" w:cs="Arial"/>
          <w:b/>
          <w:color w:val="0000FF"/>
          <w:sz w:val="24"/>
        </w:rPr>
        <w:tab/>
      </w:r>
      <w:r>
        <w:rPr>
          <w:rFonts w:ascii="Arial" w:hAnsi="Arial" w:cs="Arial"/>
          <w:b/>
          <w:sz w:val="24"/>
        </w:rPr>
        <w:t>UE REFSENS for 35 MHz and 45 MHz</w:t>
      </w:r>
    </w:p>
    <w:p w14:paraId="3CEBBB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DF38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C94E" w14:textId="52852630" w:rsidR="00BD6881" w:rsidRDefault="00BD6881" w:rsidP="00BD6881">
      <w:pPr>
        <w:rPr>
          <w:rFonts w:ascii="Arial" w:hAnsi="Arial" w:cs="Arial"/>
          <w:b/>
          <w:sz w:val="24"/>
        </w:rPr>
      </w:pPr>
      <w:r>
        <w:rPr>
          <w:rFonts w:ascii="Arial" w:hAnsi="Arial" w:cs="Arial"/>
          <w:b/>
          <w:color w:val="0000FF"/>
          <w:sz w:val="24"/>
        </w:rPr>
        <w:t>R4-2106484</w:t>
      </w:r>
      <w:r>
        <w:rPr>
          <w:rFonts w:ascii="Arial" w:hAnsi="Arial" w:cs="Arial"/>
          <w:b/>
          <w:color w:val="0000FF"/>
          <w:sz w:val="24"/>
        </w:rPr>
        <w:tab/>
      </w:r>
      <w:r>
        <w:rPr>
          <w:rFonts w:ascii="Arial" w:hAnsi="Arial" w:cs="Arial"/>
          <w:b/>
          <w:sz w:val="24"/>
        </w:rPr>
        <w:t>A-MPR for n1 45MHz</w:t>
      </w:r>
    </w:p>
    <w:p w14:paraId="47A6D0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F99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DEBF" w14:textId="0D6E7ECB" w:rsidR="00BD6881" w:rsidRDefault="00BD6881" w:rsidP="00BD6881">
      <w:pPr>
        <w:rPr>
          <w:rFonts w:ascii="Arial" w:hAnsi="Arial" w:cs="Arial"/>
          <w:b/>
          <w:sz w:val="24"/>
        </w:rPr>
      </w:pPr>
      <w:r>
        <w:rPr>
          <w:rFonts w:ascii="Arial" w:hAnsi="Arial" w:cs="Arial"/>
          <w:b/>
          <w:color w:val="0000FF"/>
          <w:sz w:val="24"/>
        </w:rPr>
        <w:t>R4-2107337</w:t>
      </w:r>
      <w:r>
        <w:rPr>
          <w:rFonts w:ascii="Arial" w:hAnsi="Arial" w:cs="Arial"/>
          <w:b/>
          <w:color w:val="0000FF"/>
          <w:sz w:val="24"/>
        </w:rPr>
        <w:tab/>
      </w:r>
      <w:r>
        <w:rPr>
          <w:rFonts w:ascii="Arial" w:hAnsi="Arial" w:cs="Arial"/>
          <w:b/>
          <w:sz w:val="24"/>
        </w:rPr>
        <w:t>35-45MHz REFSENS for n2 n3 n8 n25 n71</w:t>
      </w:r>
    </w:p>
    <w:p w14:paraId="100D3C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4980C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2E179" w14:textId="7829992B" w:rsidR="00BD6881" w:rsidRDefault="00BD6881" w:rsidP="00BD6881">
      <w:pPr>
        <w:rPr>
          <w:rFonts w:ascii="Arial" w:hAnsi="Arial" w:cs="Arial"/>
          <w:b/>
          <w:sz w:val="24"/>
        </w:rPr>
      </w:pPr>
      <w:r>
        <w:rPr>
          <w:rFonts w:ascii="Arial" w:hAnsi="Arial" w:cs="Arial"/>
          <w:b/>
          <w:color w:val="0000FF"/>
          <w:sz w:val="24"/>
        </w:rPr>
        <w:t>R4-2107339</w:t>
      </w:r>
      <w:r>
        <w:rPr>
          <w:rFonts w:ascii="Arial" w:hAnsi="Arial" w:cs="Arial"/>
          <w:b/>
          <w:color w:val="0000FF"/>
          <w:sz w:val="24"/>
        </w:rPr>
        <w:tab/>
      </w:r>
      <w:r>
        <w:rPr>
          <w:rFonts w:ascii="Arial" w:hAnsi="Arial" w:cs="Arial"/>
          <w:b/>
          <w:sz w:val="24"/>
        </w:rPr>
        <w:t>35MHz and 45MHz REFSENS</w:t>
      </w:r>
    </w:p>
    <w:p w14:paraId="3C232E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8F941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2ED63" w14:textId="77777777" w:rsidR="00BD6881" w:rsidRDefault="00BD6881" w:rsidP="00BD6881">
      <w:pPr>
        <w:pStyle w:val="Heading4"/>
      </w:pPr>
      <w:bookmarkStart w:id="262" w:name="_Toc70501543"/>
      <w:r>
        <w:t>7.25.4</w:t>
      </w:r>
      <w:r>
        <w:tab/>
        <w:t>BS RF requirements</w:t>
      </w:r>
      <w:bookmarkEnd w:id="262"/>
    </w:p>
    <w:p w14:paraId="6CA48D45" w14:textId="77777777" w:rsidR="00BD6881" w:rsidRDefault="00BD6881" w:rsidP="00BD6881">
      <w:pPr>
        <w:pStyle w:val="Heading4"/>
      </w:pPr>
      <w:bookmarkStart w:id="263" w:name="_Toc70501544"/>
      <w:r>
        <w:t>7.25.5</w:t>
      </w:r>
      <w:r>
        <w:tab/>
        <w:t>RRM requirements</w:t>
      </w:r>
      <w:bookmarkEnd w:id="263"/>
    </w:p>
    <w:p w14:paraId="6EE5F284" w14:textId="3297C246" w:rsidR="00BD6881" w:rsidRDefault="00BD6881" w:rsidP="00BD6881">
      <w:pPr>
        <w:rPr>
          <w:rFonts w:ascii="Arial" w:hAnsi="Arial" w:cs="Arial"/>
          <w:b/>
          <w:sz w:val="24"/>
        </w:rPr>
      </w:pPr>
      <w:r>
        <w:rPr>
          <w:rFonts w:ascii="Arial" w:hAnsi="Arial" w:cs="Arial"/>
          <w:b/>
          <w:color w:val="0000FF"/>
          <w:sz w:val="24"/>
        </w:rPr>
        <w:t>R4-2104602</w:t>
      </w:r>
      <w:r>
        <w:rPr>
          <w:rFonts w:ascii="Arial" w:hAnsi="Arial" w:cs="Arial"/>
          <w:b/>
          <w:color w:val="0000FF"/>
          <w:sz w:val="24"/>
        </w:rPr>
        <w:tab/>
      </w:r>
      <w:r>
        <w:rPr>
          <w:rFonts w:ascii="Arial" w:hAnsi="Arial" w:cs="Arial"/>
          <w:b/>
          <w:sz w:val="24"/>
        </w:rPr>
        <w:t>Discussion on impact of 35MHz and 45MHz introduction on RRM test cases</w:t>
      </w:r>
    </w:p>
    <w:p w14:paraId="6946D1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0F62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CBA7" w14:textId="0A060A09" w:rsidR="00BD6881" w:rsidRDefault="00BD6881" w:rsidP="00BD6881">
      <w:pPr>
        <w:rPr>
          <w:rFonts w:ascii="Arial" w:hAnsi="Arial" w:cs="Arial"/>
          <w:b/>
          <w:sz w:val="24"/>
        </w:rPr>
      </w:pPr>
      <w:r>
        <w:rPr>
          <w:rFonts w:ascii="Arial" w:hAnsi="Arial" w:cs="Arial"/>
          <w:b/>
          <w:color w:val="0000FF"/>
          <w:sz w:val="24"/>
        </w:rPr>
        <w:t>R4-2105684</w:t>
      </w:r>
      <w:r>
        <w:rPr>
          <w:rFonts w:ascii="Arial" w:hAnsi="Arial" w:cs="Arial"/>
          <w:b/>
          <w:color w:val="0000FF"/>
          <w:sz w:val="24"/>
        </w:rPr>
        <w:tab/>
      </w:r>
      <w:r>
        <w:rPr>
          <w:rFonts w:ascii="Arial" w:hAnsi="Arial" w:cs="Arial"/>
          <w:b/>
          <w:sz w:val="24"/>
        </w:rPr>
        <w:t>Email discussion summary for [98-bis-e][214] Spectrum_RRM</w:t>
      </w:r>
    </w:p>
    <w:p w14:paraId="3EA8F5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74FA7D2" w14:textId="77777777" w:rsidR="00BD6881" w:rsidRDefault="00BD6881" w:rsidP="00BD6881">
      <w:pPr>
        <w:rPr>
          <w:rFonts w:ascii="Arial" w:hAnsi="Arial" w:cs="Arial"/>
          <w:b/>
        </w:rPr>
      </w:pPr>
      <w:r>
        <w:rPr>
          <w:rFonts w:ascii="Arial" w:hAnsi="Arial" w:cs="Arial"/>
          <w:b/>
        </w:rPr>
        <w:t xml:space="preserve">Abstract: </w:t>
      </w:r>
    </w:p>
    <w:p w14:paraId="41C83CB2" w14:textId="77777777" w:rsidR="00BD6881" w:rsidRDefault="00BD6881" w:rsidP="00BD6881">
      <w:r>
        <w:lastRenderedPageBreak/>
        <w:t>This covers agenda items 7.25.5/7.27.3/7.39.2</w:t>
      </w:r>
    </w:p>
    <w:p w14:paraId="2CD91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R4-2105816</w:t>
      </w:r>
      <w:r>
        <w:rPr>
          <w:color w:val="993300"/>
          <w:u w:val="single"/>
        </w:rPr>
        <w:t>.</w:t>
      </w:r>
    </w:p>
    <w:p w14:paraId="24BBC394" w14:textId="6D85528C" w:rsidR="00BD6881" w:rsidRDefault="00BD6881" w:rsidP="00BD6881">
      <w:pPr>
        <w:rPr>
          <w:rFonts w:ascii="Arial" w:hAnsi="Arial" w:cs="Arial"/>
          <w:b/>
          <w:sz w:val="24"/>
        </w:rPr>
      </w:pPr>
      <w:r>
        <w:rPr>
          <w:rFonts w:ascii="Arial" w:hAnsi="Arial" w:cs="Arial"/>
          <w:b/>
          <w:color w:val="0000FF"/>
          <w:sz w:val="24"/>
        </w:rPr>
        <w:t>R4-2105784</w:t>
      </w:r>
      <w:r>
        <w:rPr>
          <w:rFonts w:ascii="Arial" w:hAnsi="Arial" w:cs="Arial"/>
          <w:b/>
          <w:color w:val="0000FF"/>
          <w:sz w:val="24"/>
        </w:rPr>
        <w:tab/>
      </w:r>
      <w:r>
        <w:rPr>
          <w:rFonts w:ascii="Arial" w:hAnsi="Arial" w:cs="Arial"/>
          <w:b/>
          <w:sz w:val="24"/>
        </w:rPr>
        <w:t xml:space="preserve">WF on RRM requirements for spectrum WIs </w:t>
      </w:r>
    </w:p>
    <w:p w14:paraId="7BDBC1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02A5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CC5F6" w14:textId="5DCB8759" w:rsidR="00BD6881" w:rsidRDefault="00BD6881" w:rsidP="00BD6881">
      <w:pPr>
        <w:rPr>
          <w:rFonts w:ascii="Arial" w:hAnsi="Arial" w:cs="Arial"/>
          <w:b/>
          <w:sz w:val="24"/>
        </w:rPr>
      </w:pPr>
      <w:r>
        <w:rPr>
          <w:rFonts w:ascii="Arial" w:hAnsi="Arial" w:cs="Arial"/>
          <w:b/>
          <w:color w:val="0000FF"/>
          <w:sz w:val="24"/>
        </w:rPr>
        <w:t>R4-2105816</w:t>
      </w:r>
      <w:r>
        <w:rPr>
          <w:rFonts w:ascii="Arial" w:hAnsi="Arial" w:cs="Arial"/>
          <w:b/>
          <w:color w:val="0000FF"/>
          <w:sz w:val="24"/>
        </w:rPr>
        <w:tab/>
      </w:r>
      <w:r>
        <w:rPr>
          <w:rFonts w:ascii="Arial" w:hAnsi="Arial" w:cs="Arial"/>
          <w:b/>
          <w:sz w:val="24"/>
        </w:rPr>
        <w:t>Email discussion summary for [98-bis-e][214] Spectrum_RRM</w:t>
      </w:r>
    </w:p>
    <w:p w14:paraId="2EC697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A8E4E0E" w14:textId="0C00928C" w:rsidR="00BD6881" w:rsidRDefault="00BD6881" w:rsidP="00BD6881">
      <w:pPr>
        <w:rPr>
          <w:color w:val="808080"/>
        </w:rPr>
      </w:pPr>
      <w:r>
        <w:rPr>
          <w:color w:val="808080"/>
        </w:rPr>
        <w:t>(Replaces R4</w:t>
      </w:r>
      <w:r w:rsidR="00E460F7">
        <w:rPr>
          <w:color w:val="808080"/>
        </w:rPr>
        <w:t>-</w:t>
      </w:r>
      <w:r>
        <w:rPr>
          <w:color w:val="808080"/>
        </w:rPr>
        <w:t>2105684)</w:t>
      </w:r>
    </w:p>
    <w:p w14:paraId="74EF45D7" w14:textId="77777777" w:rsidR="00BD6881" w:rsidRDefault="00BD6881" w:rsidP="00BD6881">
      <w:pPr>
        <w:rPr>
          <w:rFonts w:ascii="Arial" w:hAnsi="Arial" w:cs="Arial"/>
          <w:b/>
        </w:rPr>
      </w:pPr>
      <w:r>
        <w:rPr>
          <w:rFonts w:ascii="Arial" w:hAnsi="Arial" w:cs="Arial"/>
          <w:b/>
        </w:rPr>
        <w:t xml:space="preserve">Abstract: </w:t>
      </w:r>
    </w:p>
    <w:p w14:paraId="224DC5E5" w14:textId="77777777" w:rsidR="00BD6881" w:rsidRDefault="00BD6881" w:rsidP="00BD6881">
      <w:r>
        <w:t>This covers agenda items 7.25.5/7.27.3/7.39.2</w:t>
      </w:r>
    </w:p>
    <w:p w14:paraId="22892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436D3" w14:textId="67D7C7AD" w:rsidR="00BD6881" w:rsidRDefault="00BD6881" w:rsidP="00BD6881">
      <w:pPr>
        <w:rPr>
          <w:rFonts w:ascii="Arial" w:hAnsi="Arial" w:cs="Arial"/>
          <w:b/>
          <w:sz w:val="24"/>
        </w:rPr>
      </w:pPr>
      <w:r>
        <w:rPr>
          <w:rFonts w:ascii="Arial" w:hAnsi="Arial" w:cs="Arial"/>
          <w:b/>
          <w:color w:val="0000FF"/>
          <w:sz w:val="24"/>
        </w:rPr>
        <w:t>R4-2106940</w:t>
      </w:r>
      <w:r>
        <w:rPr>
          <w:rFonts w:ascii="Arial" w:hAnsi="Arial" w:cs="Arial"/>
          <w:b/>
          <w:color w:val="0000FF"/>
          <w:sz w:val="24"/>
        </w:rPr>
        <w:tab/>
      </w:r>
      <w:r>
        <w:rPr>
          <w:rFonts w:ascii="Arial" w:hAnsi="Arial" w:cs="Arial"/>
          <w:b/>
          <w:sz w:val="24"/>
        </w:rPr>
        <w:t>Discussion on RRM impact on channel bandwidths 35MHz and 45MHz for NR FR1</w:t>
      </w:r>
    </w:p>
    <w:p w14:paraId="6070EF9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758E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415F5" w14:textId="244BCCE0" w:rsidR="00BD6881" w:rsidRDefault="00BD6881" w:rsidP="00BD6881">
      <w:pPr>
        <w:rPr>
          <w:rFonts w:ascii="Arial" w:hAnsi="Arial" w:cs="Arial"/>
          <w:b/>
          <w:sz w:val="24"/>
        </w:rPr>
      </w:pPr>
      <w:r>
        <w:rPr>
          <w:rFonts w:ascii="Arial" w:hAnsi="Arial" w:cs="Arial"/>
          <w:b/>
          <w:color w:val="0000FF"/>
          <w:sz w:val="24"/>
        </w:rPr>
        <w:t>R4-2107156</w:t>
      </w:r>
      <w:r>
        <w:rPr>
          <w:rFonts w:ascii="Arial" w:hAnsi="Arial" w:cs="Arial"/>
          <w:b/>
          <w:color w:val="0000FF"/>
          <w:sz w:val="24"/>
        </w:rPr>
        <w:tab/>
      </w:r>
      <w:r>
        <w:rPr>
          <w:rFonts w:ascii="Arial" w:hAnsi="Arial" w:cs="Arial"/>
          <w:b/>
          <w:sz w:val="24"/>
        </w:rPr>
        <w:t>Impact of new FR1 channel BWs on RRM requirements</w:t>
      </w:r>
    </w:p>
    <w:p w14:paraId="7177248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64E4D5" w14:textId="77777777" w:rsidR="00BD6881" w:rsidRDefault="00BD6881" w:rsidP="00BD6881">
      <w:pPr>
        <w:rPr>
          <w:rFonts w:ascii="Arial" w:hAnsi="Arial" w:cs="Arial"/>
          <w:b/>
        </w:rPr>
      </w:pPr>
      <w:r>
        <w:rPr>
          <w:rFonts w:ascii="Arial" w:hAnsi="Arial" w:cs="Arial"/>
          <w:b/>
        </w:rPr>
        <w:t xml:space="preserve">Abstract: </w:t>
      </w:r>
    </w:p>
    <w:p w14:paraId="6A6E798A" w14:textId="77777777" w:rsidR="00BD6881" w:rsidRDefault="00BD6881" w:rsidP="00BD6881">
      <w:r>
        <w:t>This document analyzes impact of new channel BWs on RRM requirements</w:t>
      </w:r>
    </w:p>
    <w:p w14:paraId="60AC14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5018A" w14:textId="77777777" w:rsidR="00BD6881" w:rsidRDefault="00BD6881" w:rsidP="00BD6881">
      <w:pPr>
        <w:pStyle w:val="Heading4"/>
      </w:pPr>
      <w:bookmarkStart w:id="264" w:name="_Toc70501545"/>
      <w:r>
        <w:t>7.25.6</w:t>
      </w:r>
      <w:r>
        <w:tab/>
        <w:t>UE Demod</w:t>
      </w:r>
      <w:bookmarkEnd w:id="264"/>
    </w:p>
    <w:p w14:paraId="0AFF6E6B" w14:textId="01562954" w:rsidR="00BD6881" w:rsidRDefault="00BD6881" w:rsidP="00BD6881">
      <w:pPr>
        <w:rPr>
          <w:rFonts w:ascii="Arial" w:hAnsi="Arial" w:cs="Arial"/>
          <w:b/>
          <w:sz w:val="24"/>
        </w:rPr>
      </w:pPr>
      <w:r>
        <w:rPr>
          <w:rFonts w:ascii="Arial" w:hAnsi="Arial" w:cs="Arial"/>
          <w:b/>
          <w:color w:val="0000FF"/>
          <w:sz w:val="24"/>
        </w:rPr>
        <w:t>R4-2104601</w:t>
      </w:r>
      <w:r>
        <w:rPr>
          <w:rFonts w:ascii="Arial" w:hAnsi="Arial" w:cs="Arial"/>
          <w:b/>
          <w:color w:val="0000FF"/>
          <w:sz w:val="24"/>
        </w:rPr>
        <w:tab/>
      </w:r>
      <w:r>
        <w:rPr>
          <w:rFonts w:ascii="Arial" w:hAnsi="Arial" w:cs="Arial"/>
          <w:b/>
          <w:sz w:val="24"/>
        </w:rPr>
        <w:t>Discussion on impact of 35MHz and 45MHz introduction on demodulation test cases</w:t>
      </w:r>
    </w:p>
    <w:p w14:paraId="62D5A2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3AD2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C2912" w14:textId="26808E30" w:rsidR="00BD6881" w:rsidRDefault="00BD6881" w:rsidP="00BD6881">
      <w:pPr>
        <w:rPr>
          <w:rFonts w:ascii="Arial" w:hAnsi="Arial" w:cs="Arial"/>
          <w:b/>
          <w:sz w:val="24"/>
        </w:rPr>
      </w:pPr>
      <w:r>
        <w:rPr>
          <w:rFonts w:ascii="Arial" w:hAnsi="Arial" w:cs="Arial"/>
          <w:b/>
          <w:color w:val="0000FF"/>
          <w:sz w:val="24"/>
        </w:rPr>
        <w:t>R4-2105991</w:t>
      </w:r>
      <w:r>
        <w:rPr>
          <w:rFonts w:ascii="Arial" w:hAnsi="Arial" w:cs="Arial"/>
          <w:b/>
          <w:color w:val="0000FF"/>
          <w:sz w:val="24"/>
        </w:rPr>
        <w:tab/>
      </w:r>
      <w:r>
        <w:rPr>
          <w:rFonts w:ascii="Arial" w:hAnsi="Arial" w:cs="Arial"/>
          <w:b/>
          <w:sz w:val="24"/>
        </w:rPr>
        <w:t>Email discussion summary for [98-bis-e][320] NR_R17_SpectrumWI_Demod_NWM</w:t>
      </w:r>
    </w:p>
    <w:p w14:paraId="6E9799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C064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R4-2106142</w:t>
      </w:r>
      <w:r>
        <w:rPr>
          <w:color w:val="993300"/>
          <w:u w:val="single"/>
        </w:rPr>
        <w:t>.</w:t>
      </w:r>
    </w:p>
    <w:p w14:paraId="2CDB894D" w14:textId="35CD2BE5" w:rsidR="00BD6881" w:rsidRDefault="00BD6881" w:rsidP="00BD6881">
      <w:pPr>
        <w:rPr>
          <w:rFonts w:ascii="Arial" w:hAnsi="Arial" w:cs="Arial"/>
          <w:b/>
          <w:sz w:val="24"/>
        </w:rPr>
      </w:pPr>
      <w:r>
        <w:rPr>
          <w:rFonts w:ascii="Arial" w:hAnsi="Arial" w:cs="Arial"/>
          <w:b/>
          <w:color w:val="0000FF"/>
          <w:sz w:val="24"/>
        </w:rPr>
        <w:t>R4-2106090</w:t>
      </w:r>
      <w:r>
        <w:rPr>
          <w:rFonts w:ascii="Arial" w:hAnsi="Arial" w:cs="Arial"/>
          <w:b/>
          <w:color w:val="0000FF"/>
          <w:sz w:val="24"/>
        </w:rPr>
        <w:tab/>
      </w:r>
      <w:r>
        <w:rPr>
          <w:rFonts w:ascii="Arial" w:hAnsi="Arial" w:cs="Arial"/>
          <w:b/>
          <w:sz w:val="24"/>
        </w:rPr>
        <w:t>Way forward on UE demodulation and CQI reporting for channel bandwidths 35MHz and 45MHz for NR FR1</w:t>
      </w:r>
    </w:p>
    <w:p w14:paraId="589585F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A15988" w14:textId="77777777" w:rsidR="00BD6881" w:rsidRDefault="00BD6881" w:rsidP="00BD6881">
      <w:pPr>
        <w:rPr>
          <w:rFonts w:ascii="Arial" w:hAnsi="Arial" w:cs="Arial"/>
          <w:b/>
        </w:rPr>
      </w:pPr>
      <w:r>
        <w:rPr>
          <w:rFonts w:ascii="Arial" w:hAnsi="Arial" w:cs="Arial"/>
          <w:b/>
        </w:rPr>
        <w:t xml:space="preserve">Abstract: </w:t>
      </w:r>
    </w:p>
    <w:p w14:paraId="08B9194A" w14:textId="77777777" w:rsidR="00BD6881" w:rsidRDefault="00BD6881" w:rsidP="00BD6881">
      <w:r>
        <w:t>Agreement: NO requirements with 35MHz and 45MHz in FR1 TDD band.</w:t>
      </w:r>
    </w:p>
    <w:p w14:paraId="456C468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AF82" w14:textId="385CAD03" w:rsidR="00BD6881" w:rsidRDefault="00BD6881" w:rsidP="00BD6881">
      <w:pPr>
        <w:rPr>
          <w:rFonts w:ascii="Arial" w:hAnsi="Arial" w:cs="Arial"/>
          <w:b/>
          <w:sz w:val="24"/>
        </w:rPr>
      </w:pPr>
      <w:r>
        <w:rPr>
          <w:rFonts w:ascii="Arial" w:hAnsi="Arial" w:cs="Arial"/>
          <w:b/>
          <w:color w:val="0000FF"/>
          <w:sz w:val="24"/>
        </w:rPr>
        <w:t>R4-2106142</w:t>
      </w:r>
      <w:r>
        <w:rPr>
          <w:rFonts w:ascii="Arial" w:hAnsi="Arial" w:cs="Arial"/>
          <w:b/>
          <w:color w:val="0000FF"/>
          <w:sz w:val="24"/>
        </w:rPr>
        <w:tab/>
      </w:r>
      <w:r>
        <w:rPr>
          <w:rFonts w:ascii="Arial" w:hAnsi="Arial" w:cs="Arial"/>
          <w:b/>
          <w:sz w:val="24"/>
        </w:rPr>
        <w:t>Email discussion summary for [98-bis-e][320] NR_R17_SpectrumWI_Demod_NWM</w:t>
      </w:r>
    </w:p>
    <w:p w14:paraId="5A9ADA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E6544B" w14:textId="77777777" w:rsidR="00BD6881" w:rsidRDefault="00BD6881" w:rsidP="00BD6881">
      <w:pPr>
        <w:rPr>
          <w:color w:val="808080"/>
        </w:rPr>
      </w:pPr>
      <w:r>
        <w:rPr>
          <w:color w:val="808080"/>
        </w:rPr>
        <w:t>(Replaces R4-2105991)</w:t>
      </w:r>
    </w:p>
    <w:p w14:paraId="099DD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2C5F" w14:textId="45A7848F" w:rsidR="00BD6881" w:rsidRDefault="00BD6881" w:rsidP="00BD6881">
      <w:pPr>
        <w:rPr>
          <w:rFonts w:ascii="Arial" w:hAnsi="Arial" w:cs="Arial"/>
          <w:b/>
          <w:sz w:val="24"/>
        </w:rPr>
      </w:pPr>
      <w:r>
        <w:rPr>
          <w:rFonts w:ascii="Arial" w:hAnsi="Arial" w:cs="Arial"/>
          <w:b/>
          <w:color w:val="0000FF"/>
          <w:sz w:val="24"/>
        </w:rPr>
        <w:t>R4-2106832</w:t>
      </w:r>
      <w:r>
        <w:rPr>
          <w:rFonts w:ascii="Arial" w:hAnsi="Arial" w:cs="Arial"/>
          <w:b/>
          <w:color w:val="0000FF"/>
          <w:sz w:val="24"/>
        </w:rPr>
        <w:tab/>
      </w:r>
      <w:r>
        <w:rPr>
          <w:rFonts w:ascii="Arial" w:hAnsi="Arial" w:cs="Arial"/>
          <w:b/>
          <w:sz w:val="24"/>
        </w:rPr>
        <w:t>Discussion on NR UE demodulation for 35MHz and 45MHz bandwidth</w:t>
      </w:r>
    </w:p>
    <w:p w14:paraId="03917E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5B6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52D07" w14:textId="531944F3" w:rsidR="00BD6881" w:rsidRDefault="00BD6881" w:rsidP="00BD6881">
      <w:pPr>
        <w:rPr>
          <w:rFonts w:ascii="Arial" w:hAnsi="Arial" w:cs="Arial"/>
          <w:b/>
          <w:sz w:val="24"/>
        </w:rPr>
      </w:pPr>
      <w:r>
        <w:rPr>
          <w:rFonts w:ascii="Arial" w:hAnsi="Arial" w:cs="Arial"/>
          <w:b/>
          <w:color w:val="0000FF"/>
          <w:sz w:val="24"/>
        </w:rPr>
        <w:t>R4-2106872</w:t>
      </w:r>
      <w:r>
        <w:rPr>
          <w:rFonts w:ascii="Arial" w:hAnsi="Arial" w:cs="Arial"/>
          <w:b/>
          <w:color w:val="0000FF"/>
          <w:sz w:val="24"/>
        </w:rPr>
        <w:tab/>
      </w:r>
      <w:r>
        <w:rPr>
          <w:rFonts w:ascii="Arial" w:hAnsi="Arial" w:cs="Arial"/>
          <w:b/>
          <w:sz w:val="24"/>
        </w:rPr>
        <w:t>UE demodulation requirements for CBW 35MHz/45MHz</w:t>
      </w:r>
    </w:p>
    <w:p w14:paraId="2E88A7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E1A34" w14:textId="77777777" w:rsidR="00BD6881" w:rsidRDefault="00BD6881" w:rsidP="00BD6881">
      <w:pPr>
        <w:rPr>
          <w:rFonts w:ascii="Arial" w:hAnsi="Arial" w:cs="Arial"/>
          <w:b/>
        </w:rPr>
      </w:pPr>
      <w:r>
        <w:rPr>
          <w:rFonts w:ascii="Arial" w:hAnsi="Arial" w:cs="Arial"/>
          <w:b/>
        </w:rPr>
        <w:t xml:space="preserve">Abstract: </w:t>
      </w:r>
    </w:p>
    <w:p w14:paraId="7FAB83B3" w14:textId="77777777" w:rsidR="00BD6881" w:rsidRDefault="00BD6881" w:rsidP="00BD6881">
      <w:r>
        <w:t>This contribution discusses the impact to UE demodulation performance due to the introduction of 35MHz/45MHz in FR1</w:t>
      </w:r>
    </w:p>
    <w:p w14:paraId="7997A9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0EE2" w14:textId="77777777" w:rsidR="00BD6881" w:rsidRDefault="00BD6881" w:rsidP="00BD6881">
      <w:pPr>
        <w:pStyle w:val="Heading3"/>
      </w:pPr>
      <w:bookmarkStart w:id="265" w:name="_Toc70501546"/>
      <w:r>
        <w:t>7.26</w:t>
      </w:r>
      <w:r>
        <w:tab/>
        <w:t>Band combinations for Uu and V2X con-current operation</w:t>
      </w:r>
      <w:bookmarkEnd w:id="265"/>
    </w:p>
    <w:p w14:paraId="0B77054F" w14:textId="3773B1ED" w:rsidR="00BD6881" w:rsidRDefault="00BD6881" w:rsidP="00BD6881">
      <w:pPr>
        <w:rPr>
          <w:rFonts w:ascii="Arial" w:hAnsi="Arial" w:cs="Arial"/>
          <w:b/>
          <w:sz w:val="24"/>
        </w:rPr>
      </w:pPr>
      <w:r>
        <w:rPr>
          <w:rFonts w:ascii="Arial" w:hAnsi="Arial" w:cs="Arial"/>
          <w:b/>
          <w:color w:val="0000FF"/>
          <w:sz w:val="24"/>
        </w:rPr>
        <w:t>R4-2105187</w:t>
      </w:r>
      <w:r>
        <w:rPr>
          <w:rFonts w:ascii="Arial" w:hAnsi="Arial" w:cs="Arial"/>
          <w:b/>
          <w:color w:val="0000FF"/>
          <w:sz w:val="24"/>
        </w:rPr>
        <w:tab/>
      </w:r>
      <w:r>
        <w:rPr>
          <w:rFonts w:ascii="Arial" w:hAnsi="Arial" w:cs="Arial"/>
          <w:b/>
          <w:sz w:val="24"/>
        </w:rPr>
        <w:t>Email discussion summary for [98-bis-e][114] NR_LTE_V2X_PC5_combos</w:t>
      </w:r>
    </w:p>
    <w:p w14:paraId="059DAF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F3B6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R4-2105451</w:t>
      </w:r>
      <w:r>
        <w:rPr>
          <w:color w:val="993300"/>
          <w:u w:val="single"/>
        </w:rPr>
        <w:t>.</w:t>
      </w:r>
    </w:p>
    <w:p w14:paraId="6C7D9235" w14:textId="3F21B232" w:rsidR="00BD6881" w:rsidRDefault="00BD6881" w:rsidP="00BD6881">
      <w:pPr>
        <w:rPr>
          <w:rFonts w:ascii="Arial" w:hAnsi="Arial" w:cs="Arial"/>
          <w:b/>
          <w:sz w:val="24"/>
        </w:rPr>
      </w:pPr>
      <w:r>
        <w:rPr>
          <w:rFonts w:ascii="Arial" w:hAnsi="Arial" w:cs="Arial"/>
          <w:b/>
          <w:color w:val="0000FF"/>
          <w:sz w:val="24"/>
        </w:rPr>
        <w:t>R4-2105451</w:t>
      </w:r>
      <w:r>
        <w:rPr>
          <w:rFonts w:ascii="Arial" w:hAnsi="Arial" w:cs="Arial"/>
          <w:b/>
          <w:color w:val="0000FF"/>
          <w:sz w:val="24"/>
        </w:rPr>
        <w:tab/>
      </w:r>
      <w:r>
        <w:rPr>
          <w:rFonts w:ascii="Arial" w:hAnsi="Arial" w:cs="Arial"/>
          <w:b/>
          <w:sz w:val="24"/>
        </w:rPr>
        <w:t>Email discussion summary for [98-bis-e][114] NR_LTE_V2X_PC5_combos</w:t>
      </w:r>
    </w:p>
    <w:p w14:paraId="6E2590E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BEC05BA" w14:textId="77777777" w:rsidR="00BD6881" w:rsidRDefault="00BD6881" w:rsidP="00BD6881">
      <w:pPr>
        <w:rPr>
          <w:color w:val="808080"/>
        </w:rPr>
      </w:pPr>
      <w:r>
        <w:rPr>
          <w:color w:val="808080"/>
        </w:rPr>
        <w:t>(Replaces R4-2105187)</w:t>
      </w:r>
    </w:p>
    <w:p w14:paraId="756391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3F1C1" w14:textId="77777777" w:rsidR="00BD6881" w:rsidRDefault="00BD6881" w:rsidP="00BD6881">
      <w:pPr>
        <w:pStyle w:val="Heading4"/>
      </w:pPr>
      <w:bookmarkStart w:id="266" w:name="_Toc70501547"/>
      <w:r>
        <w:t>7.26.1</w:t>
      </w:r>
      <w:r>
        <w:tab/>
        <w:t>General and Rapporteur Input (WID/TR/CR)</w:t>
      </w:r>
      <w:bookmarkEnd w:id="266"/>
    </w:p>
    <w:p w14:paraId="0ABE0F0B" w14:textId="1FA90B71" w:rsidR="00BD6881" w:rsidRDefault="00BD6881" w:rsidP="00BD6881">
      <w:pPr>
        <w:rPr>
          <w:rFonts w:ascii="Arial" w:hAnsi="Arial" w:cs="Arial"/>
          <w:b/>
          <w:sz w:val="24"/>
        </w:rPr>
      </w:pPr>
      <w:r>
        <w:rPr>
          <w:rFonts w:ascii="Arial" w:hAnsi="Arial" w:cs="Arial"/>
          <w:b/>
          <w:color w:val="0000FF"/>
          <w:sz w:val="24"/>
        </w:rPr>
        <w:t>R4-2104770</w:t>
      </w:r>
      <w:r>
        <w:rPr>
          <w:rFonts w:ascii="Arial" w:hAnsi="Arial" w:cs="Arial"/>
          <w:b/>
          <w:color w:val="0000FF"/>
          <w:sz w:val="24"/>
        </w:rPr>
        <w:tab/>
      </w:r>
      <w:r>
        <w:rPr>
          <w:rFonts w:ascii="Arial" w:hAnsi="Arial" w:cs="Arial"/>
          <w:b/>
          <w:sz w:val="24"/>
        </w:rPr>
        <w:t>Draft CR for TS 38.101-1, Introduce new band combination of V2X_n79A-n47A</w:t>
      </w:r>
    </w:p>
    <w:p w14:paraId="330C8AC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CATT</w:t>
      </w:r>
    </w:p>
    <w:p w14:paraId="33F120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R4-2105367</w:t>
      </w:r>
      <w:r>
        <w:rPr>
          <w:color w:val="993300"/>
          <w:u w:val="single"/>
        </w:rPr>
        <w:t>.</w:t>
      </w:r>
    </w:p>
    <w:p w14:paraId="3328C27F" w14:textId="06AB5128" w:rsidR="00BD6881" w:rsidRDefault="00BD6881" w:rsidP="00BD6881">
      <w:pPr>
        <w:rPr>
          <w:rFonts w:ascii="Arial" w:hAnsi="Arial" w:cs="Arial"/>
          <w:b/>
          <w:sz w:val="24"/>
        </w:rPr>
      </w:pPr>
      <w:r>
        <w:rPr>
          <w:rFonts w:ascii="Arial" w:hAnsi="Arial" w:cs="Arial"/>
          <w:b/>
          <w:color w:val="0000FF"/>
          <w:sz w:val="24"/>
        </w:rPr>
        <w:t>R4-2104771</w:t>
      </w:r>
      <w:r>
        <w:rPr>
          <w:rFonts w:ascii="Arial" w:hAnsi="Arial" w:cs="Arial"/>
          <w:b/>
          <w:color w:val="0000FF"/>
          <w:sz w:val="24"/>
        </w:rPr>
        <w:tab/>
      </w:r>
      <w:r>
        <w:rPr>
          <w:rFonts w:ascii="Arial" w:hAnsi="Arial" w:cs="Arial"/>
          <w:b/>
          <w:sz w:val="24"/>
        </w:rPr>
        <w:t>Draft CR for TS 38.101-3, Introduce new band combination of V2X_n79A-47A</w:t>
      </w:r>
    </w:p>
    <w:p w14:paraId="5A62DED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CATT</w:t>
      </w:r>
    </w:p>
    <w:p w14:paraId="4E4E21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R4-2105368</w:t>
      </w:r>
      <w:r>
        <w:rPr>
          <w:color w:val="993300"/>
          <w:u w:val="single"/>
        </w:rPr>
        <w:t>.</w:t>
      </w:r>
    </w:p>
    <w:p w14:paraId="75550F1F" w14:textId="2142EB8C" w:rsidR="00BD6881" w:rsidRDefault="00BD6881" w:rsidP="00BD6881">
      <w:pPr>
        <w:rPr>
          <w:rFonts w:ascii="Arial" w:hAnsi="Arial" w:cs="Arial"/>
          <w:b/>
          <w:sz w:val="24"/>
        </w:rPr>
      </w:pPr>
      <w:r>
        <w:rPr>
          <w:rFonts w:ascii="Arial" w:hAnsi="Arial" w:cs="Arial"/>
          <w:b/>
          <w:color w:val="0000FF"/>
          <w:sz w:val="24"/>
        </w:rPr>
        <w:t>R4-2104772</w:t>
      </w:r>
      <w:r>
        <w:rPr>
          <w:rFonts w:ascii="Arial" w:hAnsi="Arial" w:cs="Arial"/>
          <w:b/>
          <w:color w:val="0000FF"/>
          <w:sz w:val="24"/>
        </w:rPr>
        <w:tab/>
      </w:r>
      <w:r>
        <w:rPr>
          <w:rFonts w:ascii="Arial" w:hAnsi="Arial" w:cs="Arial"/>
          <w:b/>
          <w:sz w:val="24"/>
        </w:rPr>
        <w:t>TR 37.875, Band combinations for V2X con-current operation</w:t>
      </w:r>
    </w:p>
    <w:p w14:paraId="43E2EFE9"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CATT</w:t>
      </w:r>
    </w:p>
    <w:p w14:paraId="3BCA9ADD" w14:textId="77777777" w:rsidR="00BD6881" w:rsidRDefault="00BD6881" w:rsidP="00BD6881">
      <w:pPr>
        <w:rPr>
          <w:rFonts w:ascii="Arial" w:hAnsi="Arial" w:cs="Arial"/>
          <w:b/>
        </w:rPr>
      </w:pPr>
      <w:r>
        <w:rPr>
          <w:rFonts w:ascii="Arial" w:hAnsi="Arial" w:cs="Arial"/>
          <w:b/>
        </w:rPr>
        <w:t xml:space="preserve">Abstract: </w:t>
      </w:r>
    </w:p>
    <w:p w14:paraId="3B0E8BA4" w14:textId="77777777" w:rsidR="00BD6881" w:rsidRDefault="00BD6881" w:rsidP="00BD6881">
      <w:r>
        <w:t>[Email approval] This TR 37.875 v020 will be uploaded to 3GU.</w:t>
      </w:r>
    </w:p>
    <w:p w14:paraId="1700FC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2F81" w14:textId="32C54AB6" w:rsidR="00BD6881" w:rsidRDefault="00BD6881" w:rsidP="00BD6881">
      <w:pPr>
        <w:rPr>
          <w:rFonts w:ascii="Arial" w:hAnsi="Arial" w:cs="Arial"/>
          <w:b/>
          <w:sz w:val="24"/>
        </w:rPr>
      </w:pPr>
      <w:r>
        <w:rPr>
          <w:rFonts w:ascii="Arial" w:hAnsi="Arial" w:cs="Arial"/>
          <w:b/>
          <w:color w:val="0000FF"/>
          <w:sz w:val="24"/>
        </w:rPr>
        <w:t>R4-2105367</w:t>
      </w:r>
      <w:r>
        <w:rPr>
          <w:rFonts w:ascii="Arial" w:hAnsi="Arial" w:cs="Arial"/>
          <w:b/>
          <w:color w:val="0000FF"/>
          <w:sz w:val="24"/>
        </w:rPr>
        <w:tab/>
      </w:r>
      <w:r>
        <w:rPr>
          <w:rFonts w:ascii="Arial" w:hAnsi="Arial" w:cs="Arial"/>
          <w:b/>
          <w:sz w:val="24"/>
        </w:rPr>
        <w:t>Draft CR for TS 38.101-1, Introduce new band combination of V2X_n79A-n47A</w:t>
      </w:r>
    </w:p>
    <w:p w14:paraId="60C0E88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CATT</w:t>
      </w:r>
    </w:p>
    <w:p w14:paraId="1B0683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0091C" w14:textId="1BABB63F" w:rsidR="00BD6881" w:rsidRDefault="00BD6881" w:rsidP="00BD6881">
      <w:pPr>
        <w:rPr>
          <w:rFonts w:ascii="Arial" w:hAnsi="Arial" w:cs="Arial"/>
          <w:b/>
          <w:sz w:val="24"/>
        </w:rPr>
      </w:pPr>
      <w:r>
        <w:rPr>
          <w:rFonts w:ascii="Arial" w:hAnsi="Arial" w:cs="Arial"/>
          <w:b/>
          <w:color w:val="0000FF"/>
          <w:sz w:val="24"/>
        </w:rPr>
        <w:t>R4-2105368</w:t>
      </w:r>
      <w:r>
        <w:rPr>
          <w:rFonts w:ascii="Arial" w:hAnsi="Arial" w:cs="Arial"/>
          <w:b/>
          <w:color w:val="0000FF"/>
          <w:sz w:val="24"/>
        </w:rPr>
        <w:tab/>
      </w:r>
      <w:r>
        <w:rPr>
          <w:rFonts w:ascii="Arial" w:hAnsi="Arial" w:cs="Arial"/>
          <w:b/>
          <w:sz w:val="24"/>
        </w:rPr>
        <w:t>Draft CR for TS 38.101-3, Introduce new band combination of V2X_n79A-47A</w:t>
      </w:r>
    </w:p>
    <w:p w14:paraId="393F2DF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MCATT</w:t>
      </w:r>
    </w:p>
    <w:p w14:paraId="793BE7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B6235" w14:textId="0B915F16" w:rsidR="00BD6881" w:rsidRDefault="00BD6881" w:rsidP="00BD6881">
      <w:pPr>
        <w:rPr>
          <w:rFonts w:ascii="Arial" w:hAnsi="Arial" w:cs="Arial"/>
          <w:b/>
          <w:sz w:val="24"/>
        </w:rPr>
      </w:pPr>
      <w:r>
        <w:rPr>
          <w:rFonts w:ascii="Arial" w:hAnsi="Arial" w:cs="Arial"/>
          <w:b/>
          <w:color w:val="0000FF"/>
          <w:sz w:val="24"/>
        </w:rPr>
        <w:t>R4-2105369</w:t>
      </w:r>
      <w:r>
        <w:rPr>
          <w:rFonts w:ascii="Arial" w:hAnsi="Arial" w:cs="Arial"/>
          <w:b/>
          <w:color w:val="0000FF"/>
          <w:sz w:val="24"/>
        </w:rPr>
        <w:tab/>
      </w:r>
      <w:r>
        <w:rPr>
          <w:rFonts w:ascii="Arial" w:hAnsi="Arial" w:cs="Arial"/>
          <w:b/>
          <w:sz w:val="24"/>
        </w:rPr>
        <w:t>Scope of NR V2X R17 combinations</w:t>
      </w:r>
    </w:p>
    <w:p w14:paraId="12B6FB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E62317" w14:textId="77777777" w:rsidR="00BD6881" w:rsidRDefault="00BD6881" w:rsidP="00BD6881">
      <w:pPr>
        <w:rPr>
          <w:color w:val="808080"/>
        </w:rPr>
      </w:pPr>
      <w:r>
        <w:rPr>
          <w:color w:val="808080"/>
        </w:rPr>
        <w:t>(Replaces R4-2107297)</w:t>
      </w:r>
    </w:p>
    <w:p w14:paraId="0A1F1A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97355" w14:textId="48175DE1" w:rsidR="00BD6881" w:rsidRDefault="00BD6881" w:rsidP="00BD6881">
      <w:pPr>
        <w:rPr>
          <w:rFonts w:ascii="Arial" w:hAnsi="Arial" w:cs="Arial"/>
          <w:b/>
          <w:sz w:val="24"/>
        </w:rPr>
      </w:pPr>
      <w:r>
        <w:rPr>
          <w:rFonts w:ascii="Arial" w:hAnsi="Arial" w:cs="Arial"/>
          <w:b/>
          <w:color w:val="0000FF"/>
          <w:sz w:val="24"/>
        </w:rPr>
        <w:t>R4-2107297</w:t>
      </w:r>
      <w:r>
        <w:rPr>
          <w:rFonts w:ascii="Arial" w:hAnsi="Arial" w:cs="Arial"/>
          <w:b/>
          <w:color w:val="0000FF"/>
          <w:sz w:val="24"/>
        </w:rPr>
        <w:tab/>
      </w:r>
      <w:r>
        <w:rPr>
          <w:rFonts w:ascii="Arial" w:hAnsi="Arial" w:cs="Arial"/>
          <w:b/>
          <w:sz w:val="24"/>
        </w:rPr>
        <w:t>Scope of NR V2X R17 combinations</w:t>
      </w:r>
    </w:p>
    <w:p w14:paraId="672224C4"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F5B3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R4-2105369</w:t>
      </w:r>
      <w:r>
        <w:rPr>
          <w:color w:val="993300"/>
          <w:u w:val="single"/>
        </w:rPr>
        <w:t>.</w:t>
      </w:r>
    </w:p>
    <w:p w14:paraId="45E1E09E" w14:textId="77777777" w:rsidR="00BD6881" w:rsidRDefault="00BD6881" w:rsidP="00BD6881">
      <w:pPr>
        <w:pStyle w:val="Heading4"/>
      </w:pPr>
      <w:bookmarkStart w:id="267" w:name="_Toc70501548"/>
      <w:r>
        <w:t>7.26.2</w:t>
      </w:r>
      <w:r>
        <w:tab/>
        <w:t>UE RF requirement for concurrent operation between NR Uu band and NR PC5 band</w:t>
      </w:r>
      <w:bookmarkEnd w:id="267"/>
    </w:p>
    <w:p w14:paraId="4379607F" w14:textId="7BD50FCD" w:rsidR="00BD6881" w:rsidRDefault="00BD6881" w:rsidP="00BD6881">
      <w:pPr>
        <w:rPr>
          <w:rFonts w:ascii="Arial" w:hAnsi="Arial" w:cs="Arial"/>
          <w:b/>
          <w:sz w:val="24"/>
        </w:rPr>
      </w:pPr>
      <w:r>
        <w:rPr>
          <w:rFonts w:ascii="Arial" w:hAnsi="Arial" w:cs="Arial"/>
          <w:b/>
          <w:color w:val="0000FF"/>
          <w:sz w:val="24"/>
        </w:rPr>
        <w:t>R4-2104769</w:t>
      </w:r>
      <w:r>
        <w:rPr>
          <w:rFonts w:ascii="Arial" w:hAnsi="Arial" w:cs="Arial"/>
          <w:b/>
          <w:color w:val="0000FF"/>
          <w:sz w:val="24"/>
        </w:rPr>
        <w:tab/>
      </w:r>
      <w:r>
        <w:rPr>
          <w:rFonts w:ascii="Arial" w:hAnsi="Arial" w:cs="Arial"/>
          <w:b/>
          <w:sz w:val="24"/>
        </w:rPr>
        <w:t>TP on V2X_n79A-n47A and V2X_n79A-47A coexistence study</w:t>
      </w:r>
    </w:p>
    <w:p w14:paraId="1A524A9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CATT</w:t>
      </w:r>
    </w:p>
    <w:p w14:paraId="480926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1222E" w14:textId="77777777" w:rsidR="00BD6881" w:rsidRDefault="00BD6881" w:rsidP="00BD6881">
      <w:pPr>
        <w:pStyle w:val="Heading4"/>
      </w:pPr>
      <w:bookmarkStart w:id="268" w:name="_Toc70501549"/>
      <w:r>
        <w:t>7.26.3</w:t>
      </w:r>
      <w:r>
        <w:tab/>
        <w:t>UE RF requirement for concurrent operation between LTE Uu band and NR PC5 band</w:t>
      </w:r>
      <w:bookmarkEnd w:id="268"/>
    </w:p>
    <w:p w14:paraId="43CF9EAB" w14:textId="77777777" w:rsidR="00BD6881" w:rsidRDefault="00BD6881" w:rsidP="00BD6881">
      <w:pPr>
        <w:pStyle w:val="Heading4"/>
      </w:pPr>
      <w:bookmarkStart w:id="269" w:name="_Toc70501550"/>
      <w:r>
        <w:t>7.26.4</w:t>
      </w:r>
      <w:r>
        <w:tab/>
        <w:t>UE RF requirement for concurrent operation between NR Uu band and LTE PC5 band</w:t>
      </w:r>
      <w:bookmarkEnd w:id="269"/>
    </w:p>
    <w:p w14:paraId="14971FE1" w14:textId="77777777" w:rsidR="00BD6881" w:rsidRDefault="00BD6881" w:rsidP="00BD6881">
      <w:pPr>
        <w:pStyle w:val="Heading4"/>
      </w:pPr>
      <w:bookmarkStart w:id="270" w:name="_Toc70501551"/>
      <w:r>
        <w:t>7.26.5</w:t>
      </w:r>
      <w:r>
        <w:tab/>
        <w:t>UE RF requirement for concurrent operation of LTE/NR CA/DC band combinations + PC5 V2X</w:t>
      </w:r>
      <w:bookmarkEnd w:id="270"/>
    </w:p>
    <w:p w14:paraId="3F2445B6" w14:textId="77777777" w:rsidR="00BD6881" w:rsidRDefault="00BD6881" w:rsidP="00BD6881">
      <w:pPr>
        <w:pStyle w:val="Heading3"/>
      </w:pPr>
      <w:bookmarkStart w:id="271" w:name="_Toc70501552"/>
      <w:r>
        <w:t>7.27</w:t>
      </w:r>
      <w:r>
        <w:tab/>
        <w:t>Introduction of NR 47 GHz band</w:t>
      </w:r>
      <w:bookmarkEnd w:id="271"/>
    </w:p>
    <w:p w14:paraId="3FA7FCC2" w14:textId="77777777" w:rsidR="00BD6881" w:rsidRDefault="00BD6881" w:rsidP="00BD6881">
      <w:pPr>
        <w:pStyle w:val="Heading4"/>
      </w:pPr>
      <w:bookmarkStart w:id="272" w:name="_Toc70501553"/>
      <w:r>
        <w:t>7.27.1</w:t>
      </w:r>
      <w:r>
        <w:tab/>
        <w:t>UE RF (38.101-2)</w:t>
      </w:r>
      <w:bookmarkEnd w:id="272"/>
    </w:p>
    <w:p w14:paraId="37CC186B" w14:textId="144D8BA9" w:rsidR="00BD6881" w:rsidRDefault="00BD6881" w:rsidP="00BD6881">
      <w:pPr>
        <w:rPr>
          <w:rFonts w:ascii="Arial" w:hAnsi="Arial" w:cs="Arial"/>
          <w:b/>
          <w:sz w:val="24"/>
        </w:rPr>
      </w:pPr>
      <w:r>
        <w:rPr>
          <w:rFonts w:ascii="Arial" w:hAnsi="Arial" w:cs="Arial"/>
          <w:b/>
          <w:color w:val="0000FF"/>
          <w:sz w:val="24"/>
        </w:rPr>
        <w:t>R4-2104492</w:t>
      </w:r>
      <w:r>
        <w:rPr>
          <w:rFonts w:ascii="Arial" w:hAnsi="Arial" w:cs="Arial"/>
          <w:b/>
          <w:color w:val="0000FF"/>
          <w:sz w:val="24"/>
        </w:rPr>
        <w:tab/>
      </w:r>
      <w:r>
        <w:rPr>
          <w:rFonts w:ascii="Arial" w:hAnsi="Arial" w:cs="Arial"/>
          <w:b/>
          <w:sz w:val="24"/>
        </w:rPr>
        <w:t>Power class specific parameters for n262</w:t>
      </w:r>
    </w:p>
    <w:p w14:paraId="26F174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CABE35B" w14:textId="77777777" w:rsidR="00BD6881" w:rsidRDefault="00BD6881" w:rsidP="00BD6881">
      <w:pPr>
        <w:rPr>
          <w:rFonts w:ascii="Arial" w:hAnsi="Arial" w:cs="Arial"/>
          <w:b/>
        </w:rPr>
      </w:pPr>
      <w:r>
        <w:rPr>
          <w:rFonts w:ascii="Arial" w:hAnsi="Arial" w:cs="Arial"/>
          <w:b/>
        </w:rPr>
        <w:t xml:space="preserve">Abstract: </w:t>
      </w:r>
    </w:p>
    <w:p w14:paraId="25757640" w14:textId="77777777" w:rsidR="00BD6881" w:rsidRDefault="00BD6881" w:rsidP="00BD6881">
      <w:r>
        <w:t>peak gain, spherical coverage of gain discussed</w:t>
      </w:r>
    </w:p>
    <w:p w14:paraId="0DB6EC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39920" w14:textId="6157B9AC" w:rsidR="00BD6881" w:rsidRDefault="00BD6881" w:rsidP="00BD6881">
      <w:pPr>
        <w:rPr>
          <w:rFonts w:ascii="Arial" w:hAnsi="Arial" w:cs="Arial"/>
          <w:b/>
          <w:sz w:val="24"/>
        </w:rPr>
      </w:pPr>
      <w:r>
        <w:rPr>
          <w:rFonts w:ascii="Arial" w:hAnsi="Arial" w:cs="Arial"/>
          <w:b/>
          <w:color w:val="0000FF"/>
          <w:sz w:val="24"/>
        </w:rPr>
        <w:t>R4-2105188</w:t>
      </w:r>
      <w:r>
        <w:rPr>
          <w:rFonts w:ascii="Arial" w:hAnsi="Arial" w:cs="Arial"/>
          <w:b/>
          <w:color w:val="0000FF"/>
          <w:sz w:val="24"/>
        </w:rPr>
        <w:tab/>
      </w:r>
      <w:r>
        <w:rPr>
          <w:rFonts w:ascii="Arial" w:hAnsi="Arial" w:cs="Arial"/>
          <w:b/>
          <w:sz w:val="24"/>
        </w:rPr>
        <w:t>Email discussion summary for [98-bis-e][115] NR_47GHz_Band</w:t>
      </w:r>
    </w:p>
    <w:p w14:paraId="12AAD7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Hisashi Onozawa (Nokia)</w:t>
      </w:r>
    </w:p>
    <w:p w14:paraId="6111B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R4-2105452</w:t>
      </w:r>
      <w:r>
        <w:rPr>
          <w:color w:val="993300"/>
          <w:u w:val="single"/>
        </w:rPr>
        <w:t>.</w:t>
      </w:r>
    </w:p>
    <w:p w14:paraId="7D7AD8D7" w14:textId="568605CF" w:rsidR="00BD6881" w:rsidRDefault="00BD6881" w:rsidP="00BD6881">
      <w:pPr>
        <w:rPr>
          <w:rFonts w:ascii="Arial" w:hAnsi="Arial" w:cs="Arial"/>
          <w:b/>
          <w:sz w:val="24"/>
        </w:rPr>
      </w:pPr>
      <w:r>
        <w:rPr>
          <w:rFonts w:ascii="Arial" w:hAnsi="Arial" w:cs="Arial"/>
          <w:b/>
          <w:color w:val="0000FF"/>
          <w:sz w:val="24"/>
        </w:rPr>
        <w:t>R4-2105370</w:t>
      </w:r>
      <w:r>
        <w:rPr>
          <w:rFonts w:ascii="Arial" w:hAnsi="Arial" w:cs="Arial"/>
          <w:b/>
          <w:color w:val="0000FF"/>
          <w:sz w:val="24"/>
        </w:rPr>
        <w:tab/>
      </w:r>
      <w:r>
        <w:rPr>
          <w:rFonts w:ascii="Arial" w:hAnsi="Arial" w:cs="Arial"/>
          <w:b/>
          <w:sz w:val="24"/>
        </w:rPr>
        <w:t>Way forward on n262 UE RF</w:t>
      </w:r>
    </w:p>
    <w:p w14:paraId="1A5ADB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FB1F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9AFE3" w14:textId="71FA403C" w:rsidR="00BD6881" w:rsidRDefault="00BD6881" w:rsidP="00BD6881">
      <w:pPr>
        <w:rPr>
          <w:rFonts w:ascii="Arial" w:hAnsi="Arial" w:cs="Arial"/>
          <w:b/>
          <w:sz w:val="24"/>
        </w:rPr>
      </w:pPr>
      <w:r>
        <w:rPr>
          <w:rFonts w:ascii="Arial" w:hAnsi="Arial" w:cs="Arial"/>
          <w:b/>
          <w:color w:val="0000FF"/>
          <w:sz w:val="24"/>
        </w:rPr>
        <w:t>R4-2105452</w:t>
      </w:r>
      <w:r>
        <w:rPr>
          <w:rFonts w:ascii="Arial" w:hAnsi="Arial" w:cs="Arial"/>
          <w:b/>
          <w:color w:val="0000FF"/>
          <w:sz w:val="24"/>
        </w:rPr>
        <w:tab/>
      </w:r>
      <w:r>
        <w:rPr>
          <w:rFonts w:ascii="Arial" w:hAnsi="Arial" w:cs="Arial"/>
          <w:b/>
          <w:sz w:val="24"/>
        </w:rPr>
        <w:t>Email discussion summary for [98-bis-e][115] NR_47GHz_Band</w:t>
      </w:r>
    </w:p>
    <w:p w14:paraId="5F72293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ADF8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79E7" w14:textId="77777777" w:rsidR="00BD6881" w:rsidRDefault="00BD6881" w:rsidP="00BD6881">
      <w:pPr>
        <w:pStyle w:val="Heading5"/>
      </w:pPr>
      <w:bookmarkStart w:id="273" w:name="_Toc70501554"/>
      <w:r>
        <w:t>7.27.1.1</w:t>
      </w:r>
      <w:r>
        <w:tab/>
        <w:t>Peak EIRP and EIRP spherical coverage</w:t>
      </w:r>
      <w:bookmarkEnd w:id="273"/>
      <w:r>
        <w:t xml:space="preserve"> </w:t>
      </w:r>
    </w:p>
    <w:p w14:paraId="287F2B6B" w14:textId="44B99FC6" w:rsidR="00BD6881" w:rsidRDefault="00BD6881" w:rsidP="00BD6881">
      <w:pPr>
        <w:rPr>
          <w:rFonts w:ascii="Arial" w:hAnsi="Arial" w:cs="Arial"/>
          <w:b/>
          <w:sz w:val="24"/>
        </w:rPr>
      </w:pPr>
      <w:r>
        <w:rPr>
          <w:rFonts w:ascii="Arial" w:hAnsi="Arial" w:cs="Arial"/>
          <w:b/>
          <w:color w:val="0000FF"/>
          <w:sz w:val="24"/>
        </w:rPr>
        <w:t>R4-2104516</w:t>
      </w:r>
      <w:r>
        <w:rPr>
          <w:rFonts w:ascii="Arial" w:hAnsi="Arial" w:cs="Arial"/>
          <w:b/>
          <w:color w:val="0000FF"/>
          <w:sz w:val="24"/>
        </w:rPr>
        <w:tab/>
      </w:r>
      <w:r>
        <w:rPr>
          <w:rFonts w:ascii="Arial" w:hAnsi="Arial" w:cs="Arial"/>
          <w:b/>
          <w:sz w:val="24"/>
        </w:rPr>
        <w:t>Discussion on EIRP for PC1,PC2 and PC4</w:t>
      </w:r>
    </w:p>
    <w:p w14:paraId="165DCD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A46D3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366A" w14:textId="693F4E2F" w:rsidR="00BD6881" w:rsidRDefault="00BD6881" w:rsidP="00BD6881">
      <w:pPr>
        <w:rPr>
          <w:rFonts w:ascii="Arial" w:hAnsi="Arial" w:cs="Arial"/>
          <w:b/>
          <w:sz w:val="24"/>
        </w:rPr>
      </w:pPr>
      <w:r>
        <w:rPr>
          <w:rFonts w:ascii="Arial" w:hAnsi="Arial" w:cs="Arial"/>
          <w:b/>
          <w:color w:val="0000FF"/>
          <w:sz w:val="24"/>
        </w:rPr>
        <w:t>R4-2104695</w:t>
      </w:r>
      <w:r>
        <w:rPr>
          <w:rFonts w:ascii="Arial" w:hAnsi="Arial" w:cs="Arial"/>
          <w:b/>
          <w:color w:val="0000FF"/>
          <w:sz w:val="24"/>
        </w:rPr>
        <w:tab/>
      </w:r>
      <w:r>
        <w:rPr>
          <w:rFonts w:ascii="Arial" w:hAnsi="Arial" w:cs="Arial"/>
          <w:b/>
          <w:sz w:val="24"/>
        </w:rPr>
        <w:t xml:space="preserve">Peak EIRP and EIRP spherical coverage for PC1, PC2, PC4 for n262 </w:t>
      </w:r>
    </w:p>
    <w:p w14:paraId="47D582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BC2C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752AB" w14:textId="66317F43" w:rsidR="00BD6881" w:rsidRDefault="00BD6881" w:rsidP="00BD6881">
      <w:pPr>
        <w:rPr>
          <w:rFonts w:ascii="Arial" w:hAnsi="Arial" w:cs="Arial"/>
          <w:b/>
          <w:sz w:val="24"/>
        </w:rPr>
      </w:pPr>
      <w:r>
        <w:rPr>
          <w:rFonts w:ascii="Arial" w:hAnsi="Arial" w:cs="Arial"/>
          <w:b/>
          <w:color w:val="0000FF"/>
          <w:sz w:val="24"/>
        </w:rPr>
        <w:t>R4-2104712</w:t>
      </w:r>
      <w:r>
        <w:rPr>
          <w:rFonts w:ascii="Arial" w:hAnsi="Arial" w:cs="Arial"/>
          <w:b/>
          <w:color w:val="0000FF"/>
          <w:sz w:val="24"/>
        </w:rPr>
        <w:tab/>
      </w:r>
      <w:r>
        <w:rPr>
          <w:rFonts w:ascii="Arial" w:hAnsi="Arial" w:cs="Arial"/>
          <w:b/>
          <w:sz w:val="24"/>
        </w:rPr>
        <w:t>EIRP requirements for n262 UE power class 1, 2, and 4</w:t>
      </w:r>
    </w:p>
    <w:p w14:paraId="4095C7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A884C5" w14:textId="77777777" w:rsidR="00BD6881" w:rsidRDefault="00BD6881" w:rsidP="00BD6881">
      <w:pPr>
        <w:rPr>
          <w:rFonts w:ascii="Arial" w:hAnsi="Arial" w:cs="Arial"/>
          <w:b/>
        </w:rPr>
      </w:pPr>
      <w:r>
        <w:rPr>
          <w:rFonts w:ascii="Arial" w:hAnsi="Arial" w:cs="Arial"/>
          <w:b/>
        </w:rPr>
        <w:t xml:space="preserve">Abstract: </w:t>
      </w:r>
    </w:p>
    <w:p w14:paraId="346A64F5" w14:textId="77777777" w:rsidR="00BD6881" w:rsidRDefault="00BD6881" w:rsidP="00BD6881">
      <w:r>
        <w:t>PC1/2/4 EIRP requirement is proposed.</w:t>
      </w:r>
    </w:p>
    <w:p w14:paraId="4983E6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4A87" w14:textId="77777777" w:rsidR="00BD6881" w:rsidRDefault="00BD6881" w:rsidP="00BD6881">
      <w:pPr>
        <w:pStyle w:val="Heading5"/>
      </w:pPr>
      <w:bookmarkStart w:id="274" w:name="_Toc70501555"/>
      <w:r>
        <w:t>7.27.1.2</w:t>
      </w:r>
      <w:r>
        <w:tab/>
        <w:t>Other UE TX requirements</w:t>
      </w:r>
      <w:bookmarkEnd w:id="274"/>
      <w:r>
        <w:t xml:space="preserve"> </w:t>
      </w:r>
    </w:p>
    <w:p w14:paraId="13EC1BDD" w14:textId="614633D6" w:rsidR="00BD6881" w:rsidRDefault="00BD6881" w:rsidP="00BD6881">
      <w:pPr>
        <w:rPr>
          <w:rFonts w:ascii="Arial" w:hAnsi="Arial" w:cs="Arial"/>
          <w:b/>
          <w:sz w:val="24"/>
        </w:rPr>
      </w:pPr>
      <w:r>
        <w:rPr>
          <w:rFonts w:ascii="Arial" w:hAnsi="Arial" w:cs="Arial"/>
          <w:b/>
          <w:color w:val="0000FF"/>
          <w:sz w:val="24"/>
        </w:rPr>
        <w:t>R4-2104713</w:t>
      </w:r>
      <w:r>
        <w:rPr>
          <w:rFonts w:ascii="Arial" w:hAnsi="Arial" w:cs="Arial"/>
          <w:b/>
          <w:color w:val="0000FF"/>
          <w:sz w:val="24"/>
        </w:rPr>
        <w:tab/>
      </w:r>
      <w:r>
        <w:rPr>
          <w:rFonts w:ascii="Arial" w:hAnsi="Arial" w:cs="Arial"/>
          <w:b/>
          <w:sz w:val="24"/>
        </w:rPr>
        <w:t>Introduction of n262 UE RF requirements</w:t>
      </w:r>
    </w:p>
    <w:p w14:paraId="08EC1B4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740F1E" w14:textId="77777777" w:rsidR="00BD6881" w:rsidRDefault="00BD6881" w:rsidP="00BD6881">
      <w:pPr>
        <w:rPr>
          <w:rFonts w:ascii="Arial" w:hAnsi="Arial" w:cs="Arial"/>
          <w:b/>
        </w:rPr>
      </w:pPr>
      <w:r>
        <w:rPr>
          <w:rFonts w:ascii="Arial" w:hAnsi="Arial" w:cs="Arial"/>
          <w:b/>
        </w:rPr>
        <w:t xml:space="preserve">Abstract: </w:t>
      </w:r>
    </w:p>
    <w:p w14:paraId="7D06AB59" w14:textId="77777777" w:rsidR="00BD6881" w:rsidRDefault="00BD6881" w:rsidP="00BD6881">
      <w:r>
        <w:t>PC1/2/4 requirement is added to the PC3 endorsed CR.</w:t>
      </w:r>
    </w:p>
    <w:p w14:paraId="003B44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3F7653" w14:textId="51D65107" w:rsidR="00BD6881" w:rsidRDefault="00BD6881" w:rsidP="00BD6881">
      <w:pPr>
        <w:rPr>
          <w:rFonts w:ascii="Arial" w:hAnsi="Arial" w:cs="Arial"/>
          <w:b/>
          <w:sz w:val="24"/>
        </w:rPr>
      </w:pPr>
      <w:r>
        <w:rPr>
          <w:rFonts w:ascii="Arial" w:hAnsi="Arial" w:cs="Arial"/>
          <w:b/>
          <w:color w:val="0000FF"/>
          <w:sz w:val="24"/>
        </w:rPr>
        <w:t>R4-2104889</w:t>
      </w:r>
      <w:r>
        <w:rPr>
          <w:rFonts w:ascii="Arial" w:hAnsi="Arial" w:cs="Arial"/>
          <w:b/>
          <w:color w:val="0000FF"/>
          <w:sz w:val="24"/>
        </w:rPr>
        <w:tab/>
      </w:r>
      <w:r>
        <w:rPr>
          <w:rFonts w:ascii="Arial" w:hAnsi="Arial" w:cs="Arial"/>
          <w:b/>
          <w:sz w:val="24"/>
        </w:rPr>
        <w:t>Beam correspondence side conditions for SSB and CSI-RS in band n262</w:t>
      </w:r>
    </w:p>
    <w:p w14:paraId="6CC11D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2F59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9041C" w14:textId="77777777" w:rsidR="00BD6881" w:rsidRDefault="00BD6881" w:rsidP="00BD6881">
      <w:pPr>
        <w:pStyle w:val="Heading5"/>
      </w:pPr>
      <w:bookmarkStart w:id="275" w:name="_Toc70501556"/>
      <w:r>
        <w:t>7.27.1.3</w:t>
      </w:r>
      <w:r>
        <w:tab/>
        <w:t>REFSENS and EIS spherical coverage</w:t>
      </w:r>
      <w:bookmarkEnd w:id="275"/>
      <w:r>
        <w:t xml:space="preserve"> </w:t>
      </w:r>
    </w:p>
    <w:p w14:paraId="25EF4812" w14:textId="6F0010DC" w:rsidR="00BD6881" w:rsidRDefault="00BD6881" w:rsidP="00BD6881">
      <w:pPr>
        <w:rPr>
          <w:rFonts w:ascii="Arial" w:hAnsi="Arial" w:cs="Arial"/>
          <w:b/>
          <w:sz w:val="24"/>
        </w:rPr>
      </w:pPr>
      <w:r>
        <w:rPr>
          <w:rFonts w:ascii="Arial" w:hAnsi="Arial" w:cs="Arial"/>
          <w:b/>
          <w:color w:val="0000FF"/>
          <w:sz w:val="24"/>
        </w:rPr>
        <w:t>R4-2104517</w:t>
      </w:r>
      <w:r>
        <w:rPr>
          <w:rFonts w:ascii="Arial" w:hAnsi="Arial" w:cs="Arial"/>
          <w:b/>
          <w:color w:val="0000FF"/>
          <w:sz w:val="24"/>
        </w:rPr>
        <w:tab/>
      </w:r>
      <w:r>
        <w:rPr>
          <w:rFonts w:ascii="Arial" w:hAnsi="Arial" w:cs="Arial"/>
          <w:b/>
          <w:sz w:val="24"/>
        </w:rPr>
        <w:t>Discussion on EIS for PC1,PC2 and PC4</w:t>
      </w:r>
    </w:p>
    <w:p w14:paraId="440AC87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229B1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B0AB" w14:textId="42040AB1" w:rsidR="00BD6881" w:rsidRDefault="00BD6881" w:rsidP="00BD6881">
      <w:pPr>
        <w:rPr>
          <w:rFonts w:ascii="Arial" w:hAnsi="Arial" w:cs="Arial"/>
          <w:b/>
          <w:sz w:val="24"/>
        </w:rPr>
      </w:pPr>
      <w:r>
        <w:rPr>
          <w:rFonts w:ascii="Arial" w:hAnsi="Arial" w:cs="Arial"/>
          <w:b/>
          <w:color w:val="0000FF"/>
          <w:sz w:val="24"/>
        </w:rPr>
        <w:lastRenderedPageBreak/>
        <w:t>R4-2104696</w:t>
      </w:r>
      <w:r>
        <w:rPr>
          <w:rFonts w:ascii="Arial" w:hAnsi="Arial" w:cs="Arial"/>
          <w:b/>
          <w:color w:val="0000FF"/>
          <w:sz w:val="24"/>
        </w:rPr>
        <w:tab/>
      </w:r>
      <w:r>
        <w:rPr>
          <w:rFonts w:ascii="Arial" w:hAnsi="Arial" w:cs="Arial"/>
          <w:b/>
          <w:sz w:val="24"/>
        </w:rPr>
        <w:t>REFSENS and EIS spherical coverage for  PC1, PC2, PC4 for n262</w:t>
      </w:r>
    </w:p>
    <w:p w14:paraId="24745A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85D0C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B09C9" w14:textId="19B874EB" w:rsidR="00BD6881" w:rsidRDefault="00BD6881" w:rsidP="00BD6881">
      <w:pPr>
        <w:rPr>
          <w:rFonts w:ascii="Arial" w:hAnsi="Arial" w:cs="Arial"/>
          <w:b/>
          <w:sz w:val="24"/>
        </w:rPr>
      </w:pPr>
      <w:r>
        <w:rPr>
          <w:rFonts w:ascii="Arial" w:hAnsi="Arial" w:cs="Arial"/>
          <w:b/>
          <w:color w:val="0000FF"/>
          <w:sz w:val="24"/>
        </w:rPr>
        <w:t>R4-2104714</w:t>
      </w:r>
      <w:r>
        <w:rPr>
          <w:rFonts w:ascii="Arial" w:hAnsi="Arial" w:cs="Arial"/>
          <w:b/>
          <w:color w:val="0000FF"/>
          <w:sz w:val="24"/>
        </w:rPr>
        <w:tab/>
      </w:r>
      <w:r>
        <w:rPr>
          <w:rFonts w:ascii="Arial" w:hAnsi="Arial" w:cs="Arial"/>
          <w:b/>
          <w:sz w:val="24"/>
        </w:rPr>
        <w:t>EIS requirements for n262 UE power class 1, 2, and 4</w:t>
      </w:r>
    </w:p>
    <w:p w14:paraId="2239CB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43383D" w14:textId="77777777" w:rsidR="00BD6881" w:rsidRDefault="00BD6881" w:rsidP="00BD6881">
      <w:pPr>
        <w:rPr>
          <w:rFonts w:ascii="Arial" w:hAnsi="Arial" w:cs="Arial"/>
          <w:b/>
        </w:rPr>
      </w:pPr>
      <w:r>
        <w:rPr>
          <w:rFonts w:ascii="Arial" w:hAnsi="Arial" w:cs="Arial"/>
          <w:b/>
        </w:rPr>
        <w:t xml:space="preserve">Abstract: </w:t>
      </w:r>
    </w:p>
    <w:p w14:paraId="7DA8FAFA" w14:textId="77777777" w:rsidR="00BD6881" w:rsidRDefault="00BD6881" w:rsidP="00BD6881">
      <w:r>
        <w:t>PC1/2/4 EIS requirement is proposed.</w:t>
      </w:r>
    </w:p>
    <w:p w14:paraId="5BAA8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3D4B" w14:textId="77777777" w:rsidR="00BD6881" w:rsidRDefault="00BD6881" w:rsidP="00BD6881">
      <w:pPr>
        <w:pStyle w:val="Heading5"/>
      </w:pPr>
      <w:bookmarkStart w:id="276" w:name="_Toc70501557"/>
      <w:r>
        <w:t>7.27.1.4</w:t>
      </w:r>
      <w:r>
        <w:tab/>
        <w:t>Other UE RX requirements</w:t>
      </w:r>
      <w:bookmarkEnd w:id="276"/>
    </w:p>
    <w:p w14:paraId="6D02AA56" w14:textId="77777777" w:rsidR="00BD6881" w:rsidRDefault="00BD6881" w:rsidP="00BD6881">
      <w:pPr>
        <w:pStyle w:val="Heading4"/>
      </w:pPr>
      <w:bookmarkStart w:id="277" w:name="_Toc70501558"/>
      <w:r>
        <w:t>7.27.2</w:t>
      </w:r>
      <w:r>
        <w:tab/>
        <w:t>BS RF (38.104)</w:t>
      </w:r>
      <w:bookmarkEnd w:id="277"/>
    </w:p>
    <w:p w14:paraId="2D07F83C" w14:textId="77777777" w:rsidR="00BD6881" w:rsidRDefault="00BD6881" w:rsidP="00BD6881">
      <w:pPr>
        <w:pStyle w:val="Heading4"/>
      </w:pPr>
      <w:bookmarkStart w:id="278" w:name="_Toc70501559"/>
      <w:r>
        <w:t>7.27.3</w:t>
      </w:r>
      <w:r>
        <w:tab/>
        <w:t>RRM (38.133)</w:t>
      </w:r>
      <w:bookmarkEnd w:id="278"/>
    </w:p>
    <w:p w14:paraId="546A19C9" w14:textId="0604EB77" w:rsidR="00BD6881" w:rsidRDefault="00BD6881" w:rsidP="00BD6881">
      <w:pPr>
        <w:rPr>
          <w:rFonts w:ascii="Arial" w:hAnsi="Arial" w:cs="Arial"/>
          <w:b/>
          <w:sz w:val="24"/>
        </w:rPr>
      </w:pPr>
      <w:r>
        <w:rPr>
          <w:rFonts w:ascii="Arial" w:hAnsi="Arial" w:cs="Arial"/>
          <w:b/>
          <w:color w:val="0000FF"/>
          <w:sz w:val="24"/>
        </w:rPr>
        <w:t>R4-2105858</w:t>
      </w:r>
      <w:r>
        <w:rPr>
          <w:rFonts w:ascii="Arial" w:hAnsi="Arial" w:cs="Arial"/>
          <w:b/>
          <w:color w:val="0000FF"/>
          <w:sz w:val="24"/>
        </w:rPr>
        <w:tab/>
      </w:r>
      <w:r>
        <w:rPr>
          <w:rFonts w:ascii="Arial" w:hAnsi="Arial" w:cs="Arial"/>
          <w:b/>
          <w:sz w:val="24"/>
        </w:rPr>
        <w:t>Draft Big CR: RRM requirements for band n262 in 38.133</w:t>
      </w:r>
    </w:p>
    <w:p w14:paraId="17FC075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0D2918F" w14:textId="77777777" w:rsidR="00BD6881" w:rsidRDefault="00BD6881" w:rsidP="00BD6881">
      <w:pPr>
        <w:rPr>
          <w:rFonts w:ascii="Arial" w:hAnsi="Arial" w:cs="Arial"/>
          <w:b/>
        </w:rPr>
      </w:pPr>
      <w:r>
        <w:rPr>
          <w:rFonts w:ascii="Arial" w:hAnsi="Arial" w:cs="Arial"/>
          <w:b/>
        </w:rPr>
        <w:t xml:space="preserve">Abstract: </w:t>
      </w:r>
    </w:p>
    <w:p w14:paraId="47FF6A51" w14:textId="77777777" w:rsidR="00BD6881" w:rsidRDefault="00BD6881" w:rsidP="00BD6881">
      <w:r>
        <w:t>[Email approval]</w:t>
      </w:r>
    </w:p>
    <w:p w14:paraId="7566E6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9DE1F" w14:textId="3BA766C8" w:rsidR="00BD6881" w:rsidRDefault="00BD6881" w:rsidP="00BD6881">
      <w:pPr>
        <w:rPr>
          <w:rFonts w:ascii="Arial" w:hAnsi="Arial" w:cs="Arial"/>
          <w:b/>
          <w:sz w:val="24"/>
        </w:rPr>
      </w:pPr>
      <w:r>
        <w:rPr>
          <w:rFonts w:ascii="Arial" w:hAnsi="Arial" w:cs="Arial"/>
          <w:b/>
          <w:color w:val="0000FF"/>
          <w:sz w:val="24"/>
        </w:rPr>
        <w:t>R4-2107147</w:t>
      </w:r>
      <w:r>
        <w:rPr>
          <w:rFonts w:ascii="Arial" w:hAnsi="Arial" w:cs="Arial"/>
          <w:b/>
          <w:color w:val="0000FF"/>
          <w:sz w:val="24"/>
        </w:rPr>
        <w:tab/>
      </w:r>
      <w:r>
        <w:rPr>
          <w:rFonts w:ascii="Arial" w:hAnsi="Arial" w:cs="Arial"/>
          <w:b/>
          <w:sz w:val="24"/>
        </w:rPr>
        <w:t>Analysis of RRM core requirements for band n262</w:t>
      </w:r>
    </w:p>
    <w:p w14:paraId="426FE1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362661F" w14:textId="77777777" w:rsidR="00BD6881" w:rsidRDefault="00BD6881" w:rsidP="00BD6881">
      <w:pPr>
        <w:rPr>
          <w:rFonts w:ascii="Arial" w:hAnsi="Arial" w:cs="Arial"/>
          <w:b/>
        </w:rPr>
      </w:pPr>
      <w:r>
        <w:rPr>
          <w:rFonts w:ascii="Arial" w:hAnsi="Arial" w:cs="Arial"/>
          <w:b/>
        </w:rPr>
        <w:t xml:space="preserve">Abstract: </w:t>
      </w:r>
    </w:p>
    <w:p w14:paraId="3200E2AB" w14:textId="77777777" w:rsidR="00BD6881" w:rsidRDefault="00BD6881" w:rsidP="00BD6881">
      <w:r>
        <w:t>This document analysis RRM requirements for new band on 47 GHz (n262) for different UE power classes</w:t>
      </w:r>
    </w:p>
    <w:p w14:paraId="2D49FF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ED8DB" w14:textId="0837BBD1" w:rsidR="00BD6881" w:rsidRDefault="00BD6881" w:rsidP="00BD6881">
      <w:pPr>
        <w:rPr>
          <w:rFonts w:ascii="Arial" w:hAnsi="Arial" w:cs="Arial"/>
          <w:b/>
          <w:sz w:val="24"/>
        </w:rPr>
      </w:pPr>
      <w:r>
        <w:rPr>
          <w:rFonts w:ascii="Arial" w:hAnsi="Arial" w:cs="Arial"/>
          <w:b/>
          <w:color w:val="0000FF"/>
          <w:sz w:val="24"/>
        </w:rPr>
        <w:t>R4-2107148</w:t>
      </w:r>
      <w:r>
        <w:rPr>
          <w:rFonts w:ascii="Arial" w:hAnsi="Arial" w:cs="Arial"/>
          <w:b/>
          <w:color w:val="0000FF"/>
          <w:sz w:val="24"/>
        </w:rPr>
        <w:tab/>
      </w:r>
      <w:r>
        <w:rPr>
          <w:rFonts w:ascii="Arial" w:hAnsi="Arial" w:cs="Arial"/>
          <w:b/>
          <w:sz w:val="24"/>
        </w:rPr>
        <w:t>RRM core requirements for band n262 in 38.133</w:t>
      </w:r>
    </w:p>
    <w:p w14:paraId="099EB955"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F264EF7" w14:textId="77777777" w:rsidR="00BD6881" w:rsidRDefault="00BD6881" w:rsidP="00BD6881">
      <w:pPr>
        <w:rPr>
          <w:rFonts w:ascii="Arial" w:hAnsi="Arial" w:cs="Arial"/>
          <w:b/>
        </w:rPr>
      </w:pPr>
      <w:r>
        <w:rPr>
          <w:rFonts w:ascii="Arial" w:hAnsi="Arial" w:cs="Arial"/>
          <w:b/>
        </w:rPr>
        <w:t xml:space="preserve">Abstract: </w:t>
      </w:r>
    </w:p>
    <w:p w14:paraId="37EFB224" w14:textId="77777777" w:rsidR="00BD6881" w:rsidRDefault="00BD6881" w:rsidP="00BD6881">
      <w:r>
        <w:t>This is big CR on RRM core requirements for all power classes for new band in 47 GHz</w:t>
      </w:r>
    </w:p>
    <w:p w14:paraId="386F6D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A0B57" w14:textId="77777777" w:rsidR="00BD6881" w:rsidRDefault="00BD6881" w:rsidP="00BD6881">
      <w:pPr>
        <w:pStyle w:val="Heading4"/>
      </w:pPr>
      <w:bookmarkStart w:id="279" w:name="_Toc70501560"/>
      <w:r>
        <w:lastRenderedPageBreak/>
        <w:t>7.27.4</w:t>
      </w:r>
      <w:r>
        <w:tab/>
        <w:t>Others</w:t>
      </w:r>
      <w:bookmarkEnd w:id="279"/>
      <w:r>
        <w:t xml:space="preserve"> </w:t>
      </w:r>
    </w:p>
    <w:p w14:paraId="2C015428" w14:textId="77777777" w:rsidR="00BD6881" w:rsidRDefault="00BD6881" w:rsidP="00BD6881">
      <w:pPr>
        <w:pStyle w:val="Heading5"/>
      </w:pPr>
      <w:bookmarkStart w:id="280" w:name="_Toc70501561"/>
      <w:r>
        <w:t>7.27.4.1</w:t>
      </w:r>
      <w:r>
        <w:tab/>
        <w:t>BS conformance (38.141)</w:t>
      </w:r>
      <w:bookmarkEnd w:id="280"/>
      <w:r>
        <w:t xml:space="preserve"> </w:t>
      </w:r>
    </w:p>
    <w:p w14:paraId="5D2D0123" w14:textId="78EB2061" w:rsidR="00BD6881" w:rsidRDefault="00BD6881" w:rsidP="00BD6881">
      <w:pPr>
        <w:rPr>
          <w:rFonts w:ascii="Arial" w:hAnsi="Arial" w:cs="Arial"/>
          <w:b/>
          <w:sz w:val="24"/>
        </w:rPr>
      </w:pPr>
      <w:r>
        <w:rPr>
          <w:rFonts w:ascii="Arial" w:hAnsi="Arial" w:cs="Arial"/>
          <w:b/>
          <w:color w:val="0000FF"/>
          <w:sz w:val="24"/>
        </w:rPr>
        <w:t>R4-2105977</w:t>
      </w:r>
      <w:r>
        <w:rPr>
          <w:rFonts w:ascii="Arial" w:hAnsi="Arial" w:cs="Arial"/>
          <w:b/>
          <w:color w:val="0000FF"/>
          <w:sz w:val="24"/>
        </w:rPr>
        <w:tab/>
      </w:r>
      <w:r>
        <w:rPr>
          <w:rFonts w:ascii="Arial" w:hAnsi="Arial" w:cs="Arial"/>
          <w:b/>
          <w:sz w:val="24"/>
        </w:rPr>
        <w:t>Email discussion summary for [98-bis-e][306] NR_47GHz_Band_BSRF_NWM</w:t>
      </w:r>
    </w:p>
    <w:p w14:paraId="494DB6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AADD2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R4-2106143</w:t>
      </w:r>
      <w:r>
        <w:rPr>
          <w:color w:val="993300"/>
          <w:u w:val="single"/>
        </w:rPr>
        <w:t>.</w:t>
      </w:r>
    </w:p>
    <w:p w14:paraId="6F461B5A" w14:textId="528830B2" w:rsidR="00BD6881" w:rsidRDefault="00BD6881" w:rsidP="00BD6881">
      <w:pPr>
        <w:rPr>
          <w:rFonts w:ascii="Arial" w:hAnsi="Arial" w:cs="Arial"/>
          <w:b/>
          <w:sz w:val="24"/>
        </w:rPr>
      </w:pPr>
      <w:r>
        <w:rPr>
          <w:rFonts w:ascii="Arial" w:hAnsi="Arial" w:cs="Arial"/>
          <w:b/>
          <w:color w:val="0000FF"/>
          <w:sz w:val="24"/>
        </w:rPr>
        <w:t>R4-2106143</w:t>
      </w:r>
      <w:r>
        <w:rPr>
          <w:rFonts w:ascii="Arial" w:hAnsi="Arial" w:cs="Arial"/>
          <w:b/>
          <w:color w:val="0000FF"/>
          <w:sz w:val="24"/>
        </w:rPr>
        <w:tab/>
      </w:r>
      <w:r>
        <w:rPr>
          <w:rFonts w:ascii="Arial" w:hAnsi="Arial" w:cs="Arial"/>
          <w:b/>
          <w:sz w:val="24"/>
        </w:rPr>
        <w:t>Email discussion summary for [98-bis-e][306] NR_47GHz_Band_BSRF_NWM</w:t>
      </w:r>
    </w:p>
    <w:p w14:paraId="43D142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83292E" w14:textId="77777777" w:rsidR="00BD6881" w:rsidRDefault="00BD6881" w:rsidP="00BD6881">
      <w:pPr>
        <w:rPr>
          <w:color w:val="808080"/>
        </w:rPr>
      </w:pPr>
      <w:r>
        <w:rPr>
          <w:color w:val="808080"/>
        </w:rPr>
        <w:t>(Replaces R4-2105977)</w:t>
      </w:r>
    </w:p>
    <w:p w14:paraId="7293B5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10796" w14:textId="17365844" w:rsidR="00BD6881" w:rsidRDefault="00BD6881" w:rsidP="00BD6881">
      <w:pPr>
        <w:rPr>
          <w:rFonts w:ascii="Arial" w:hAnsi="Arial" w:cs="Arial"/>
          <w:b/>
          <w:sz w:val="24"/>
        </w:rPr>
      </w:pPr>
      <w:r>
        <w:rPr>
          <w:rFonts w:ascii="Arial" w:hAnsi="Arial" w:cs="Arial"/>
          <w:b/>
          <w:color w:val="0000FF"/>
          <w:sz w:val="24"/>
        </w:rPr>
        <w:t>R4-2106890</w:t>
      </w:r>
      <w:r>
        <w:rPr>
          <w:rFonts w:ascii="Arial" w:hAnsi="Arial" w:cs="Arial"/>
          <w:b/>
          <w:color w:val="0000FF"/>
          <w:sz w:val="24"/>
        </w:rPr>
        <w:tab/>
      </w:r>
      <w:r>
        <w:rPr>
          <w:rFonts w:ascii="Arial" w:hAnsi="Arial" w:cs="Arial"/>
          <w:b/>
          <w:sz w:val="24"/>
        </w:rPr>
        <w:t>47GHz band - Measurement uncertainties for BS requirements</w:t>
      </w:r>
    </w:p>
    <w:p w14:paraId="1AFB6D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03C0D" w14:textId="77777777" w:rsidR="00BD6881" w:rsidRDefault="00BD6881" w:rsidP="00BD6881">
      <w:pPr>
        <w:rPr>
          <w:rFonts w:ascii="Arial" w:hAnsi="Arial" w:cs="Arial"/>
          <w:b/>
        </w:rPr>
      </w:pPr>
      <w:r>
        <w:rPr>
          <w:rFonts w:ascii="Arial" w:hAnsi="Arial" w:cs="Arial"/>
          <w:b/>
        </w:rPr>
        <w:t xml:space="preserve">Abstract: </w:t>
      </w:r>
    </w:p>
    <w:p w14:paraId="0BE75557" w14:textId="77777777" w:rsidR="00BD6881" w:rsidRDefault="00BD6881" w:rsidP="00BD6881">
      <w:r>
        <w:t>This contribution discusses the measurement uncertainties for BS requirements at 47GHz</w:t>
      </w:r>
    </w:p>
    <w:p w14:paraId="69B3F2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E3D3" w14:textId="61CCD6E7" w:rsidR="00BD6881" w:rsidRDefault="00BD6881" w:rsidP="00BD6881">
      <w:pPr>
        <w:rPr>
          <w:rFonts w:ascii="Arial" w:hAnsi="Arial" w:cs="Arial"/>
          <w:b/>
          <w:sz w:val="24"/>
        </w:rPr>
      </w:pPr>
      <w:r>
        <w:rPr>
          <w:rFonts w:ascii="Arial" w:hAnsi="Arial" w:cs="Arial"/>
          <w:b/>
          <w:color w:val="0000FF"/>
          <w:sz w:val="24"/>
        </w:rPr>
        <w:t>R4-2107038</w:t>
      </w:r>
      <w:r>
        <w:rPr>
          <w:rFonts w:ascii="Arial" w:hAnsi="Arial" w:cs="Arial"/>
          <w:b/>
          <w:color w:val="0000FF"/>
          <w:sz w:val="24"/>
        </w:rPr>
        <w:tab/>
      </w:r>
      <w:r>
        <w:rPr>
          <w:rFonts w:ascii="Arial" w:hAnsi="Arial" w:cs="Arial"/>
          <w:b/>
          <w:sz w:val="24"/>
        </w:rPr>
        <w:t>TP to TR 38.847: BS conformance aspects</w:t>
      </w:r>
    </w:p>
    <w:p w14:paraId="117CF4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52E1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D5336" w14:textId="4912F73E" w:rsidR="00BD6881" w:rsidRDefault="00BD6881" w:rsidP="00BD6881">
      <w:pPr>
        <w:rPr>
          <w:rFonts w:ascii="Arial" w:hAnsi="Arial" w:cs="Arial"/>
          <w:b/>
          <w:sz w:val="24"/>
        </w:rPr>
      </w:pPr>
      <w:r>
        <w:rPr>
          <w:rFonts w:ascii="Arial" w:hAnsi="Arial" w:cs="Arial"/>
          <w:b/>
          <w:color w:val="0000FF"/>
          <w:sz w:val="24"/>
        </w:rPr>
        <w:t>R4-2107039</w:t>
      </w:r>
      <w:r>
        <w:rPr>
          <w:rFonts w:ascii="Arial" w:hAnsi="Arial" w:cs="Arial"/>
          <w:b/>
          <w:color w:val="0000FF"/>
          <w:sz w:val="24"/>
        </w:rPr>
        <w:tab/>
      </w:r>
      <w:r>
        <w:rPr>
          <w:rFonts w:ascii="Arial" w:hAnsi="Arial" w:cs="Arial"/>
          <w:b/>
          <w:sz w:val="24"/>
        </w:rPr>
        <w:t>Draft CR to 38.141-2: Introduction of n262</w:t>
      </w:r>
    </w:p>
    <w:p w14:paraId="77CCA77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1480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3EAF9" w14:textId="4F68AB11" w:rsidR="00BD6881" w:rsidRDefault="00BD6881" w:rsidP="00BD6881">
      <w:pPr>
        <w:rPr>
          <w:rFonts w:ascii="Arial" w:hAnsi="Arial" w:cs="Arial"/>
          <w:b/>
          <w:sz w:val="24"/>
        </w:rPr>
      </w:pPr>
      <w:r>
        <w:rPr>
          <w:rFonts w:ascii="Arial" w:hAnsi="Arial" w:cs="Arial"/>
          <w:b/>
          <w:color w:val="0000FF"/>
          <w:sz w:val="24"/>
        </w:rPr>
        <w:t>R4-2107077</w:t>
      </w:r>
      <w:r>
        <w:rPr>
          <w:rFonts w:ascii="Arial" w:hAnsi="Arial" w:cs="Arial"/>
          <w:b/>
          <w:color w:val="0000FF"/>
          <w:sz w:val="24"/>
        </w:rPr>
        <w:tab/>
      </w:r>
      <w:r>
        <w:rPr>
          <w:rFonts w:ascii="Arial" w:hAnsi="Arial" w:cs="Arial"/>
          <w:b/>
          <w:sz w:val="24"/>
        </w:rPr>
        <w:t>47 GHz band TT for NR BS RF requirement</w:t>
      </w:r>
    </w:p>
    <w:p w14:paraId="0B71D4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1742E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CBEFB" w14:textId="77777777" w:rsidR="00BD6881" w:rsidRDefault="00BD6881" w:rsidP="00BD6881">
      <w:pPr>
        <w:pStyle w:val="Heading5"/>
      </w:pPr>
      <w:bookmarkStart w:id="281" w:name="_Toc70501562"/>
      <w:r>
        <w:t>7.27.4.2</w:t>
      </w:r>
      <w:r>
        <w:tab/>
        <w:t>UE Demod (38.101-4)</w:t>
      </w:r>
      <w:bookmarkEnd w:id="281"/>
      <w:r>
        <w:t xml:space="preserve"> </w:t>
      </w:r>
    </w:p>
    <w:p w14:paraId="7D779100" w14:textId="10E68FB4" w:rsidR="00BD6881" w:rsidRDefault="00BD6881" w:rsidP="00BD6881">
      <w:pPr>
        <w:rPr>
          <w:rFonts w:ascii="Arial" w:hAnsi="Arial" w:cs="Arial"/>
          <w:b/>
          <w:sz w:val="24"/>
        </w:rPr>
      </w:pPr>
      <w:r>
        <w:rPr>
          <w:rFonts w:ascii="Arial" w:hAnsi="Arial" w:cs="Arial"/>
          <w:b/>
          <w:color w:val="0000FF"/>
          <w:sz w:val="24"/>
        </w:rPr>
        <w:t>R4-2104843</w:t>
      </w:r>
      <w:r>
        <w:rPr>
          <w:rFonts w:ascii="Arial" w:hAnsi="Arial" w:cs="Arial"/>
          <w:b/>
          <w:color w:val="0000FF"/>
          <w:sz w:val="24"/>
        </w:rPr>
        <w:tab/>
      </w:r>
      <w:r>
        <w:rPr>
          <w:rFonts w:ascii="Arial" w:hAnsi="Arial" w:cs="Arial"/>
          <w:b/>
          <w:sz w:val="24"/>
        </w:rPr>
        <w:t>On UE Demodulation requirements for band n262</w:t>
      </w:r>
    </w:p>
    <w:p w14:paraId="00C9D7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839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3AA6E" w14:textId="72DF5B54" w:rsidR="00BD6881" w:rsidRDefault="00BD6881" w:rsidP="00BD6881">
      <w:pPr>
        <w:rPr>
          <w:rFonts w:ascii="Arial" w:hAnsi="Arial" w:cs="Arial"/>
          <w:b/>
          <w:sz w:val="24"/>
        </w:rPr>
      </w:pPr>
      <w:r>
        <w:rPr>
          <w:rFonts w:ascii="Arial" w:hAnsi="Arial" w:cs="Arial"/>
          <w:b/>
          <w:color w:val="0000FF"/>
          <w:sz w:val="24"/>
        </w:rPr>
        <w:lastRenderedPageBreak/>
        <w:t>R4-2106091</w:t>
      </w:r>
      <w:r>
        <w:rPr>
          <w:rFonts w:ascii="Arial" w:hAnsi="Arial" w:cs="Arial"/>
          <w:b/>
          <w:color w:val="0000FF"/>
          <w:sz w:val="24"/>
        </w:rPr>
        <w:tab/>
      </w:r>
      <w:r>
        <w:rPr>
          <w:rFonts w:ascii="Arial" w:hAnsi="Arial" w:cs="Arial"/>
          <w:b/>
          <w:sz w:val="24"/>
        </w:rPr>
        <w:t>Way</w:t>
      </w:r>
      <w:r>
        <w:rPr>
          <w:rFonts w:ascii="Arial" w:hAnsi="Arial" w:cs="Arial"/>
          <w:b/>
          <w:sz w:val="24"/>
        </w:rPr>
        <w:tab/>
        <w:t>forward on UE/BS demodulation on NR 47GHz band</w:t>
      </w:r>
    </w:p>
    <w:p w14:paraId="0B09E2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44C2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FA856" w14:textId="199C628B" w:rsidR="00BD6881" w:rsidRDefault="00BD6881" w:rsidP="00BD6881">
      <w:pPr>
        <w:rPr>
          <w:rFonts w:ascii="Arial" w:hAnsi="Arial" w:cs="Arial"/>
          <w:b/>
          <w:sz w:val="24"/>
        </w:rPr>
      </w:pPr>
      <w:r>
        <w:rPr>
          <w:rFonts w:ascii="Arial" w:hAnsi="Arial" w:cs="Arial"/>
          <w:b/>
          <w:color w:val="0000FF"/>
          <w:sz w:val="24"/>
        </w:rPr>
        <w:t>R4-2106468</w:t>
      </w:r>
      <w:r>
        <w:rPr>
          <w:rFonts w:ascii="Arial" w:hAnsi="Arial" w:cs="Arial"/>
          <w:b/>
          <w:color w:val="0000FF"/>
          <w:sz w:val="24"/>
        </w:rPr>
        <w:tab/>
      </w:r>
      <w:r>
        <w:rPr>
          <w:rFonts w:ascii="Arial" w:hAnsi="Arial" w:cs="Arial"/>
          <w:b/>
          <w:sz w:val="24"/>
        </w:rPr>
        <w:t>Discussion on PDSCH Demodulation Requirements for 47 GHz band</w:t>
      </w:r>
    </w:p>
    <w:p w14:paraId="1E624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2A2A31" w14:textId="77777777" w:rsidR="00BD6881" w:rsidRDefault="00BD6881" w:rsidP="00BD6881">
      <w:pPr>
        <w:rPr>
          <w:rFonts w:ascii="Arial" w:hAnsi="Arial" w:cs="Arial"/>
          <w:b/>
        </w:rPr>
      </w:pPr>
      <w:r>
        <w:rPr>
          <w:rFonts w:ascii="Arial" w:hAnsi="Arial" w:cs="Arial"/>
          <w:b/>
        </w:rPr>
        <w:t xml:space="preserve">Abstract: </w:t>
      </w:r>
    </w:p>
    <w:p w14:paraId="33A76480" w14:textId="77777777" w:rsidR="00BD6881" w:rsidRDefault="00BD6881" w:rsidP="00BD6881">
      <w:r>
        <w:t>During the last RAN4 meeting companies agreed to verify whether the existing UE demodulation performance requirements can be extended to the 47GHz band according to the WID in [1]. This paper presents the simulation results based on the simulation assumpt</w:t>
      </w:r>
    </w:p>
    <w:p w14:paraId="07D6AA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263F" w14:textId="3538535E" w:rsidR="00BD6881" w:rsidRDefault="00BD6881" w:rsidP="00BD6881">
      <w:pPr>
        <w:rPr>
          <w:rFonts w:ascii="Arial" w:hAnsi="Arial" w:cs="Arial"/>
          <w:b/>
          <w:sz w:val="24"/>
        </w:rPr>
      </w:pPr>
      <w:r>
        <w:rPr>
          <w:rFonts w:ascii="Arial" w:hAnsi="Arial" w:cs="Arial"/>
          <w:b/>
          <w:color w:val="0000FF"/>
          <w:sz w:val="24"/>
        </w:rPr>
        <w:t>R4-2106823</w:t>
      </w:r>
      <w:r>
        <w:rPr>
          <w:rFonts w:ascii="Arial" w:hAnsi="Arial" w:cs="Arial"/>
          <w:b/>
          <w:color w:val="0000FF"/>
          <w:sz w:val="24"/>
        </w:rPr>
        <w:tab/>
      </w:r>
      <w:r>
        <w:rPr>
          <w:rFonts w:ascii="Arial" w:hAnsi="Arial" w:cs="Arial"/>
          <w:b/>
          <w:sz w:val="24"/>
        </w:rPr>
        <w:t>Discussion on NR UE demodulation for 47GHz band</w:t>
      </w:r>
    </w:p>
    <w:p w14:paraId="4C82DA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37B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31291" w14:textId="123A21B9" w:rsidR="00BD6881" w:rsidRDefault="00BD6881" w:rsidP="00BD6881">
      <w:pPr>
        <w:rPr>
          <w:rFonts w:ascii="Arial" w:hAnsi="Arial" w:cs="Arial"/>
          <w:b/>
          <w:sz w:val="24"/>
        </w:rPr>
      </w:pPr>
      <w:r>
        <w:rPr>
          <w:rFonts w:ascii="Arial" w:hAnsi="Arial" w:cs="Arial"/>
          <w:b/>
          <w:color w:val="0000FF"/>
          <w:sz w:val="24"/>
        </w:rPr>
        <w:t>R4-2106859</w:t>
      </w:r>
      <w:r>
        <w:rPr>
          <w:rFonts w:ascii="Arial" w:hAnsi="Arial" w:cs="Arial"/>
          <w:b/>
          <w:color w:val="0000FF"/>
          <w:sz w:val="24"/>
        </w:rPr>
        <w:tab/>
      </w:r>
      <w:r>
        <w:rPr>
          <w:rFonts w:ascii="Arial" w:hAnsi="Arial" w:cs="Arial"/>
          <w:b/>
          <w:sz w:val="24"/>
        </w:rPr>
        <w:t>Applicability of FR2 UE demodulation requirements for NR 47GHz band</w:t>
      </w:r>
    </w:p>
    <w:p w14:paraId="23F0C4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84106D" w14:textId="77777777" w:rsidR="00BD6881" w:rsidRDefault="00BD6881" w:rsidP="00BD6881">
      <w:pPr>
        <w:rPr>
          <w:rFonts w:ascii="Arial" w:hAnsi="Arial" w:cs="Arial"/>
          <w:b/>
        </w:rPr>
      </w:pPr>
      <w:r>
        <w:rPr>
          <w:rFonts w:ascii="Arial" w:hAnsi="Arial" w:cs="Arial"/>
          <w:b/>
        </w:rPr>
        <w:t xml:space="preserve">Abstract: </w:t>
      </w:r>
    </w:p>
    <w:p w14:paraId="4043D39B" w14:textId="77777777" w:rsidR="00BD6881" w:rsidRDefault="00BD6881" w:rsidP="00BD6881">
      <w:r>
        <w:t>This contribution discusses the applicability of the existing FR2 UE demodulation requirements to NR 47GHz band (n262).</w:t>
      </w:r>
    </w:p>
    <w:p w14:paraId="217D8E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5E24" w14:textId="1E258671" w:rsidR="00BD6881" w:rsidRDefault="00BD6881" w:rsidP="00BD6881">
      <w:pPr>
        <w:rPr>
          <w:rFonts w:ascii="Arial" w:hAnsi="Arial" w:cs="Arial"/>
          <w:b/>
          <w:sz w:val="24"/>
        </w:rPr>
      </w:pPr>
      <w:r>
        <w:rPr>
          <w:rFonts w:ascii="Arial" w:hAnsi="Arial" w:cs="Arial"/>
          <w:b/>
          <w:color w:val="0000FF"/>
          <w:sz w:val="24"/>
        </w:rPr>
        <w:t>R4-2106860</w:t>
      </w:r>
      <w:r>
        <w:rPr>
          <w:rFonts w:ascii="Arial" w:hAnsi="Arial" w:cs="Arial"/>
          <w:b/>
          <w:color w:val="0000FF"/>
          <w:sz w:val="24"/>
        </w:rPr>
        <w:tab/>
      </w:r>
      <w:r>
        <w:rPr>
          <w:rFonts w:ascii="Arial" w:hAnsi="Arial" w:cs="Arial"/>
          <w:b/>
          <w:sz w:val="24"/>
        </w:rPr>
        <w:t>pCR to 38.847: UE performance requirements</w:t>
      </w:r>
    </w:p>
    <w:p w14:paraId="04082203" w14:textId="77777777" w:rsidR="00BD6881" w:rsidRDefault="00BD6881" w:rsidP="00BD6881">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38.847 v0.1.0</w:t>
      </w:r>
      <w:r>
        <w:rPr>
          <w:i/>
        </w:rPr>
        <w:tab/>
        <w:t xml:space="preserve">  CR-  rev  Cat:  (Rel-17)</w:t>
      </w:r>
      <w:r>
        <w:rPr>
          <w:i/>
        </w:rPr>
        <w:br/>
      </w:r>
      <w:r>
        <w:rPr>
          <w:i/>
        </w:rPr>
        <w:br/>
      </w:r>
      <w:r>
        <w:rPr>
          <w:i/>
        </w:rPr>
        <w:tab/>
      </w:r>
      <w:r>
        <w:rPr>
          <w:i/>
        </w:rPr>
        <w:tab/>
      </w:r>
      <w:r>
        <w:rPr>
          <w:i/>
        </w:rPr>
        <w:tab/>
      </w:r>
      <w:r>
        <w:rPr>
          <w:i/>
        </w:rPr>
        <w:tab/>
      </w:r>
      <w:r>
        <w:rPr>
          <w:i/>
        </w:rPr>
        <w:tab/>
        <w:t>Source: Ericsson</w:t>
      </w:r>
    </w:p>
    <w:p w14:paraId="6B0FF799" w14:textId="77777777" w:rsidR="00BD6881" w:rsidRDefault="00BD6881" w:rsidP="00BD6881">
      <w:pPr>
        <w:rPr>
          <w:rFonts w:ascii="Arial" w:hAnsi="Arial" w:cs="Arial"/>
          <w:b/>
        </w:rPr>
      </w:pPr>
      <w:r>
        <w:rPr>
          <w:rFonts w:ascii="Arial" w:hAnsi="Arial" w:cs="Arial"/>
          <w:b/>
        </w:rPr>
        <w:t xml:space="preserve">Abstract: </w:t>
      </w:r>
    </w:p>
    <w:p w14:paraId="6A75C4F0" w14:textId="77777777" w:rsidR="00BD6881" w:rsidRDefault="00BD6881" w:rsidP="00BD6881">
      <w:r>
        <w:t>Captures information and rationale behind decision for demodulation requirements</w:t>
      </w:r>
    </w:p>
    <w:p w14:paraId="0CA665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A35E51" w14:textId="392F844D" w:rsidR="00BD6881" w:rsidRDefault="00BD6881" w:rsidP="00BD6881">
      <w:pPr>
        <w:rPr>
          <w:rFonts w:ascii="Arial" w:hAnsi="Arial" w:cs="Arial"/>
          <w:b/>
          <w:sz w:val="24"/>
        </w:rPr>
      </w:pPr>
      <w:r>
        <w:rPr>
          <w:rFonts w:ascii="Arial" w:hAnsi="Arial" w:cs="Arial"/>
          <w:b/>
          <w:color w:val="0000FF"/>
          <w:sz w:val="24"/>
        </w:rPr>
        <w:t>R4-2106861</w:t>
      </w:r>
      <w:r>
        <w:rPr>
          <w:rFonts w:ascii="Arial" w:hAnsi="Arial" w:cs="Arial"/>
          <w:b/>
          <w:color w:val="0000FF"/>
          <w:sz w:val="24"/>
        </w:rPr>
        <w:tab/>
      </w:r>
      <w:r>
        <w:rPr>
          <w:rFonts w:ascii="Arial" w:hAnsi="Arial" w:cs="Arial"/>
          <w:b/>
          <w:sz w:val="24"/>
        </w:rPr>
        <w:t>draft CR: TS 38.101-4: n262 demodulation requirements</w:t>
      </w:r>
    </w:p>
    <w:p w14:paraId="05E16C2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(Rel-17)</w:t>
      </w:r>
      <w:r>
        <w:rPr>
          <w:i/>
        </w:rPr>
        <w:br/>
      </w:r>
      <w:r>
        <w:rPr>
          <w:i/>
        </w:rPr>
        <w:br/>
      </w:r>
      <w:r>
        <w:rPr>
          <w:i/>
        </w:rPr>
        <w:tab/>
      </w:r>
      <w:r>
        <w:rPr>
          <w:i/>
        </w:rPr>
        <w:tab/>
      </w:r>
      <w:r>
        <w:rPr>
          <w:i/>
        </w:rPr>
        <w:tab/>
      </w:r>
      <w:r>
        <w:rPr>
          <w:i/>
        </w:rPr>
        <w:tab/>
      </w:r>
      <w:r>
        <w:rPr>
          <w:i/>
        </w:rPr>
        <w:tab/>
        <w:t>Source: Ericsson</w:t>
      </w:r>
    </w:p>
    <w:p w14:paraId="3FC7D435" w14:textId="77777777" w:rsidR="00BD6881" w:rsidRDefault="00BD6881" w:rsidP="00BD6881">
      <w:pPr>
        <w:rPr>
          <w:rFonts w:ascii="Arial" w:hAnsi="Arial" w:cs="Arial"/>
          <w:b/>
        </w:rPr>
      </w:pPr>
      <w:r>
        <w:rPr>
          <w:rFonts w:ascii="Arial" w:hAnsi="Arial" w:cs="Arial"/>
          <w:b/>
        </w:rPr>
        <w:t xml:space="preserve">Abstract: </w:t>
      </w:r>
    </w:p>
    <w:p w14:paraId="4C1BC091" w14:textId="77777777" w:rsidR="00BD6881" w:rsidRDefault="00BD6881" w:rsidP="00BD6881">
      <w:r>
        <w:t>CR to introduce demodulation requirements for n262</w:t>
      </w:r>
    </w:p>
    <w:p w14:paraId="065C46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A99D0" w14:textId="77777777" w:rsidR="00BD6881" w:rsidRDefault="00BD6881" w:rsidP="00BD6881">
      <w:pPr>
        <w:pStyle w:val="Heading5"/>
      </w:pPr>
      <w:bookmarkStart w:id="282" w:name="_Toc70501563"/>
      <w:r>
        <w:lastRenderedPageBreak/>
        <w:t>7.27.4.3</w:t>
      </w:r>
      <w:r>
        <w:tab/>
        <w:t>BS Demod (38.104)</w:t>
      </w:r>
      <w:bookmarkEnd w:id="282"/>
      <w:r>
        <w:t xml:space="preserve"> </w:t>
      </w:r>
    </w:p>
    <w:p w14:paraId="6EF35A22" w14:textId="4E373C79" w:rsidR="00BD6881" w:rsidRDefault="00BD6881" w:rsidP="00BD6881">
      <w:pPr>
        <w:rPr>
          <w:rFonts w:ascii="Arial" w:hAnsi="Arial" w:cs="Arial"/>
          <w:b/>
          <w:sz w:val="24"/>
        </w:rPr>
      </w:pPr>
      <w:r>
        <w:rPr>
          <w:rFonts w:ascii="Arial" w:hAnsi="Arial" w:cs="Arial"/>
          <w:b/>
          <w:color w:val="0000FF"/>
          <w:sz w:val="24"/>
        </w:rPr>
        <w:t>R4-2104682</w:t>
      </w:r>
      <w:r>
        <w:rPr>
          <w:rFonts w:ascii="Arial" w:hAnsi="Arial" w:cs="Arial"/>
          <w:b/>
          <w:color w:val="0000FF"/>
          <w:sz w:val="24"/>
        </w:rPr>
        <w:tab/>
      </w:r>
      <w:r>
        <w:rPr>
          <w:rFonts w:ascii="Arial" w:hAnsi="Arial" w:cs="Arial"/>
          <w:b/>
          <w:sz w:val="24"/>
        </w:rPr>
        <w:t>pCR to TR 38.847: BS demodulation requirements</w:t>
      </w:r>
    </w:p>
    <w:p w14:paraId="298302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v0.1.0</w:t>
      </w:r>
      <w:r>
        <w:rPr>
          <w:i/>
        </w:rPr>
        <w:tab/>
        <w:t xml:space="preserve">  CR-  rev  Cat:  (Rel-17)</w:t>
      </w:r>
      <w:r>
        <w:rPr>
          <w:i/>
        </w:rPr>
        <w:br/>
      </w:r>
      <w:r>
        <w:rPr>
          <w:i/>
        </w:rPr>
        <w:br/>
      </w:r>
      <w:r>
        <w:rPr>
          <w:i/>
        </w:rPr>
        <w:tab/>
      </w:r>
      <w:r>
        <w:rPr>
          <w:i/>
        </w:rPr>
        <w:tab/>
      </w:r>
      <w:r>
        <w:rPr>
          <w:i/>
        </w:rPr>
        <w:tab/>
      </w:r>
      <w:r>
        <w:rPr>
          <w:i/>
        </w:rPr>
        <w:tab/>
      </w:r>
      <w:r>
        <w:rPr>
          <w:i/>
        </w:rPr>
        <w:tab/>
        <w:t>Source: Ericsson</w:t>
      </w:r>
    </w:p>
    <w:p w14:paraId="4F6B4836" w14:textId="77777777" w:rsidR="00BD6881" w:rsidRDefault="00BD6881" w:rsidP="00BD6881">
      <w:pPr>
        <w:rPr>
          <w:rFonts w:ascii="Arial" w:hAnsi="Arial" w:cs="Arial"/>
          <w:b/>
        </w:rPr>
      </w:pPr>
      <w:r>
        <w:rPr>
          <w:rFonts w:ascii="Arial" w:hAnsi="Arial" w:cs="Arial"/>
          <w:b/>
        </w:rPr>
        <w:t xml:space="preserve">Abstract: </w:t>
      </w:r>
    </w:p>
    <w:p w14:paraId="53B87CA0" w14:textId="77777777" w:rsidR="00BD6881" w:rsidRDefault="00BD6881" w:rsidP="00BD6881">
      <w:r>
        <w:t>pCR on link budget</w:t>
      </w:r>
    </w:p>
    <w:p w14:paraId="216D84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7CDCB" w14:textId="728A295C" w:rsidR="00BD6881" w:rsidRDefault="00BD6881" w:rsidP="00BD6881">
      <w:pPr>
        <w:rPr>
          <w:rFonts w:ascii="Arial" w:hAnsi="Arial" w:cs="Arial"/>
          <w:b/>
          <w:sz w:val="24"/>
        </w:rPr>
      </w:pPr>
      <w:r>
        <w:rPr>
          <w:rFonts w:ascii="Arial" w:hAnsi="Arial" w:cs="Arial"/>
          <w:b/>
          <w:color w:val="0000FF"/>
          <w:sz w:val="24"/>
        </w:rPr>
        <w:t>R4-2106781</w:t>
      </w:r>
      <w:r>
        <w:rPr>
          <w:rFonts w:ascii="Arial" w:hAnsi="Arial" w:cs="Arial"/>
          <w:b/>
          <w:color w:val="0000FF"/>
          <w:sz w:val="24"/>
        </w:rPr>
        <w:tab/>
      </w:r>
      <w:r>
        <w:rPr>
          <w:rFonts w:ascii="Arial" w:hAnsi="Arial" w:cs="Arial"/>
          <w:b/>
          <w:sz w:val="24"/>
        </w:rPr>
        <w:t>On 47GHz OTA demodulation testing</w:t>
      </w:r>
    </w:p>
    <w:p w14:paraId="7A154C5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AA78E" w14:textId="77777777" w:rsidR="00BD6881" w:rsidRDefault="00BD6881" w:rsidP="00BD6881">
      <w:pPr>
        <w:rPr>
          <w:rFonts w:ascii="Arial" w:hAnsi="Arial" w:cs="Arial"/>
          <w:b/>
        </w:rPr>
      </w:pPr>
      <w:r>
        <w:rPr>
          <w:rFonts w:ascii="Arial" w:hAnsi="Arial" w:cs="Arial"/>
          <w:b/>
        </w:rPr>
        <w:t xml:space="preserve">Abstract: </w:t>
      </w:r>
    </w:p>
    <w:p w14:paraId="438AA49E" w14:textId="77777777" w:rsidR="00BD6881" w:rsidRDefault="00BD6881" w:rsidP="00BD6881">
      <w:r>
        <w:t>In this contribution we have provided our views on various open 47GHz BS demodulation performance issues. In particular, the applicability of current FR2 requirements to 47GHz, the test feasibility with respect to link budget, and the test validity with r</w:t>
      </w:r>
    </w:p>
    <w:p w14:paraId="65D512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1ADBA" w14:textId="4F0A83CB" w:rsidR="00BD6881" w:rsidRDefault="00BD6881" w:rsidP="00BD6881">
      <w:pPr>
        <w:rPr>
          <w:rFonts w:ascii="Arial" w:hAnsi="Arial" w:cs="Arial"/>
          <w:b/>
          <w:sz w:val="24"/>
        </w:rPr>
      </w:pPr>
      <w:r>
        <w:rPr>
          <w:rFonts w:ascii="Arial" w:hAnsi="Arial" w:cs="Arial"/>
          <w:b/>
          <w:color w:val="0000FF"/>
          <w:sz w:val="24"/>
        </w:rPr>
        <w:t>R4-2106824</w:t>
      </w:r>
      <w:r>
        <w:rPr>
          <w:rFonts w:ascii="Arial" w:hAnsi="Arial" w:cs="Arial"/>
          <w:b/>
          <w:color w:val="0000FF"/>
          <w:sz w:val="24"/>
        </w:rPr>
        <w:tab/>
      </w:r>
      <w:r>
        <w:rPr>
          <w:rFonts w:ascii="Arial" w:hAnsi="Arial" w:cs="Arial"/>
          <w:b/>
          <w:sz w:val="24"/>
        </w:rPr>
        <w:t>Discussion on NR BS demodulation for 47GHz band</w:t>
      </w:r>
    </w:p>
    <w:p w14:paraId="0DA780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DDDD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C66D3" w14:textId="77777777" w:rsidR="00BD6881" w:rsidRDefault="00BD6881" w:rsidP="00BD6881">
      <w:pPr>
        <w:pStyle w:val="Heading5"/>
      </w:pPr>
      <w:bookmarkStart w:id="283" w:name="_Toc70501564"/>
      <w:r>
        <w:t>7.27.4.4</w:t>
      </w:r>
      <w:r>
        <w:tab/>
        <w:t>Others</w:t>
      </w:r>
      <w:bookmarkEnd w:id="283"/>
    </w:p>
    <w:p w14:paraId="616EDEAE" w14:textId="29D3D48A" w:rsidR="00BD6881" w:rsidRDefault="00BD6881" w:rsidP="00BD6881">
      <w:pPr>
        <w:rPr>
          <w:rFonts w:ascii="Arial" w:hAnsi="Arial" w:cs="Arial"/>
          <w:b/>
          <w:sz w:val="24"/>
        </w:rPr>
      </w:pPr>
      <w:r>
        <w:rPr>
          <w:rFonts w:ascii="Arial" w:hAnsi="Arial" w:cs="Arial"/>
          <w:b/>
          <w:color w:val="0000FF"/>
          <w:sz w:val="24"/>
        </w:rPr>
        <w:t>R4-2106889</w:t>
      </w:r>
      <w:r>
        <w:rPr>
          <w:rFonts w:ascii="Arial" w:hAnsi="Arial" w:cs="Arial"/>
          <w:b/>
          <w:color w:val="0000FF"/>
          <w:sz w:val="24"/>
        </w:rPr>
        <w:tab/>
      </w:r>
      <w:r>
        <w:rPr>
          <w:rFonts w:ascii="Arial" w:hAnsi="Arial" w:cs="Arial"/>
          <w:b/>
          <w:sz w:val="24"/>
        </w:rPr>
        <w:t>TR 38.847 Introduction of NR Band n262 (47GHz band)</w:t>
      </w:r>
    </w:p>
    <w:p w14:paraId="1B40951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v0.2.0</w:t>
      </w:r>
      <w:r>
        <w:rPr>
          <w:i/>
        </w:rPr>
        <w:tab/>
        <w:t xml:space="preserve">  CR-  rev  Cat:  (Rel-17)</w:t>
      </w:r>
      <w:r>
        <w:rPr>
          <w:i/>
        </w:rPr>
        <w:br/>
      </w:r>
      <w:r>
        <w:rPr>
          <w:i/>
        </w:rPr>
        <w:br/>
      </w:r>
      <w:r>
        <w:rPr>
          <w:i/>
        </w:rPr>
        <w:tab/>
      </w:r>
      <w:r>
        <w:rPr>
          <w:i/>
        </w:rPr>
        <w:tab/>
      </w:r>
      <w:r>
        <w:rPr>
          <w:i/>
        </w:rPr>
        <w:tab/>
      </w:r>
      <w:r>
        <w:rPr>
          <w:i/>
        </w:rPr>
        <w:tab/>
      </w:r>
      <w:r>
        <w:rPr>
          <w:i/>
        </w:rPr>
        <w:tab/>
        <w:t>Source: Ericsson</w:t>
      </w:r>
    </w:p>
    <w:p w14:paraId="412825BF" w14:textId="77777777" w:rsidR="00BD6881" w:rsidRDefault="00BD6881" w:rsidP="00BD6881">
      <w:pPr>
        <w:rPr>
          <w:rFonts w:ascii="Arial" w:hAnsi="Arial" w:cs="Arial"/>
          <w:b/>
        </w:rPr>
      </w:pPr>
      <w:r>
        <w:rPr>
          <w:rFonts w:ascii="Arial" w:hAnsi="Arial" w:cs="Arial"/>
          <w:b/>
        </w:rPr>
        <w:t xml:space="preserve">Abstract: </w:t>
      </w:r>
    </w:p>
    <w:p w14:paraId="09AD30D4" w14:textId="77777777" w:rsidR="00BD6881" w:rsidRDefault="00BD6881" w:rsidP="00BD6881">
      <w:r>
        <w:t>Updated TR with TPs agreed in RAN4#98-e. This TR 38.847 v020 will be uploaded to 3GU.</w:t>
      </w:r>
    </w:p>
    <w:p w14:paraId="7EB29F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D76FE" w14:textId="7B2BE3F3" w:rsidR="00BD6881" w:rsidRDefault="00BD6881" w:rsidP="00BD6881">
      <w:pPr>
        <w:rPr>
          <w:rFonts w:ascii="Arial" w:hAnsi="Arial" w:cs="Arial"/>
          <w:b/>
          <w:sz w:val="24"/>
        </w:rPr>
      </w:pPr>
      <w:r>
        <w:rPr>
          <w:rFonts w:ascii="Arial" w:hAnsi="Arial" w:cs="Arial"/>
          <w:b/>
          <w:color w:val="0000FF"/>
          <w:sz w:val="24"/>
        </w:rPr>
        <w:t>R4-2107149</w:t>
      </w:r>
      <w:r>
        <w:rPr>
          <w:rFonts w:ascii="Arial" w:hAnsi="Arial" w:cs="Arial"/>
          <w:b/>
          <w:color w:val="0000FF"/>
          <w:sz w:val="24"/>
        </w:rPr>
        <w:tab/>
      </w:r>
      <w:r>
        <w:rPr>
          <w:rFonts w:ascii="Arial" w:hAnsi="Arial" w:cs="Arial"/>
          <w:b/>
          <w:sz w:val="24"/>
        </w:rPr>
        <w:t>Analysis of RRM performance requirements for band n262</w:t>
      </w:r>
    </w:p>
    <w:p w14:paraId="6028439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A1B760" w14:textId="77777777" w:rsidR="00BD6881" w:rsidRDefault="00BD6881" w:rsidP="00BD6881">
      <w:pPr>
        <w:rPr>
          <w:rFonts w:ascii="Arial" w:hAnsi="Arial" w:cs="Arial"/>
          <w:b/>
        </w:rPr>
      </w:pPr>
      <w:r>
        <w:rPr>
          <w:rFonts w:ascii="Arial" w:hAnsi="Arial" w:cs="Arial"/>
          <w:b/>
        </w:rPr>
        <w:t xml:space="preserve">Abstract: </w:t>
      </w:r>
    </w:p>
    <w:p w14:paraId="3FD8E069" w14:textId="77777777" w:rsidR="00BD6881" w:rsidRDefault="00BD6881" w:rsidP="00BD6881">
      <w:r>
        <w:t>This document analysis RRM performance requirements for new band on 47 GHz (n262) for UE power class 3</w:t>
      </w:r>
    </w:p>
    <w:p w14:paraId="7F24BF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4C95A" w14:textId="550329F6" w:rsidR="00BD6881" w:rsidRDefault="00BD6881" w:rsidP="00BD6881">
      <w:pPr>
        <w:rPr>
          <w:rFonts w:ascii="Arial" w:hAnsi="Arial" w:cs="Arial"/>
          <w:b/>
          <w:sz w:val="24"/>
        </w:rPr>
      </w:pPr>
      <w:r>
        <w:rPr>
          <w:rFonts w:ascii="Arial" w:hAnsi="Arial" w:cs="Arial"/>
          <w:b/>
          <w:color w:val="0000FF"/>
          <w:sz w:val="24"/>
        </w:rPr>
        <w:t>R4-2107150</w:t>
      </w:r>
      <w:r>
        <w:rPr>
          <w:rFonts w:ascii="Arial" w:hAnsi="Arial" w:cs="Arial"/>
          <w:b/>
          <w:color w:val="0000FF"/>
          <w:sz w:val="24"/>
        </w:rPr>
        <w:tab/>
      </w:r>
      <w:r>
        <w:rPr>
          <w:rFonts w:ascii="Arial" w:hAnsi="Arial" w:cs="Arial"/>
          <w:b/>
          <w:sz w:val="24"/>
        </w:rPr>
        <w:t>RRM performance requirements for band n262 in 38.133</w:t>
      </w:r>
    </w:p>
    <w:p w14:paraId="265DD40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707853FB" w14:textId="77777777" w:rsidR="00BD6881" w:rsidRDefault="00BD6881" w:rsidP="00BD6881">
      <w:pPr>
        <w:rPr>
          <w:rFonts w:ascii="Arial" w:hAnsi="Arial" w:cs="Arial"/>
          <w:b/>
        </w:rPr>
      </w:pPr>
      <w:r>
        <w:rPr>
          <w:rFonts w:ascii="Arial" w:hAnsi="Arial" w:cs="Arial"/>
          <w:b/>
        </w:rPr>
        <w:t xml:space="preserve">Abstract: </w:t>
      </w:r>
    </w:p>
    <w:p w14:paraId="0C3D0D60" w14:textId="77777777" w:rsidR="00BD6881" w:rsidRDefault="00BD6881" w:rsidP="00BD6881">
      <w:r>
        <w:t>This is CR on RRM performance requirements for band n262 for UE power class 3</w:t>
      </w:r>
    </w:p>
    <w:p w14:paraId="20D5AD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5C93E" w14:textId="77777777" w:rsidR="00BD6881" w:rsidRDefault="00BD6881" w:rsidP="00BD6881">
      <w:pPr>
        <w:pStyle w:val="Heading3"/>
      </w:pPr>
      <w:bookmarkStart w:id="284" w:name="_Toc70501565"/>
      <w:r>
        <w:t>7.28</w:t>
      </w:r>
      <w:r>
        <w:tab/>
        <w:t>Introduction of NR band n24</w:t>
      </w:r>
      <w:bookmarkEnd w:id="284"/>
    </w:p>
    <w:p w14:paraId="756DB022" w14:textId="10F5BDD6" w:rsidR="00BD6881" w:rsidRDefault="00BD6881" w:rsidP="00BD6881">
      <w:pPr>
        <w:rPr>
          <w:rFonts w:ascii="Arial" w:hAnsi="Arial" w:cs="Arial"/>
          <w:b/>
          <w:sz w:val="24"/>
        </w:rPr>
      </w:pPr>
      <w:r>
        <w:rPr>
          <w:rFonts w:ascii="Arial" w:hAnsi="Arial" w:cs="Arial"/>
          <w:b/>
          <w:color w:val="0000FF"/>
          <w:sz w:val="24"/>
        </w:rPr>
        <w:t>R4-2105189</w:t>
      </w:r>
      <w:r>
        <w:rPr>
          <w:rFonts w:ascii="Arial" w:hAnsi="Arial" w:cs="Arial"/>
          <w:b/>
          <w:color w:val="0000FF"/>
          <w:sz w:val="24"/>
        </w:rPr>
        <w:tab/>
      </w:r>
      <w:r>
        <w:rPr>
          <w:rFonts w:ascii="Arial" w:hAnsi="Arial" w:cs="Arial"/>
          <w:b/>
          <w:sz w:val="24"/>
        </w:rPr>
        <w:t>Email discussion summary for [98-bis-e][116] NR_LTE_band_n24</w:t>
      </w:r>
    </w:p>
    <w:p w14:paraId="4E2B00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 Network)</w:t>
      </w:r>
    </w:p>
    <w:p w14:paraId="377F1838" w14:textId="77777777" w:rsidR="00BD6881" w:rsidRDefault="00BD6881" w:rsidP="00BD6881">
      <w:pPr>
        <w:rPr>
          <w:rFonts w:ascii="Arial" w:hAnsi="Arial" w:cs="Arial"/>
          <w:b/>
        </w:rPr>
      </w:pPr>
      <w:r>
        <w:rPr>
          <w:rFonts w:ascii="Arial" w:hAnsi="Arial" w:cs="Arial"/>
          <w:b/>
        </w:rPr>
        <w:t xml:space="preserve">Abstract: </w:t>
      </w:r>
    </w:p>
    <w:p w14:paraId="69393278" w14:textId="77777777" w:rsidR="00BD6881" w:rsidRDefault="00BD6881" w:rsidP="00BD6881">
      <w:r>
        <w:t>This covers agenda items 7.28 and 10.8</w:t>
      </w:r>
    </w:p>
    <w:p w14:paraId="7E781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R4-2105453</w:t>
      </w:r>
      <w:r>
        <w:rPr>
          <w:color w:val="993300"/>
          <w:u w:val="single"/>
        </w:rPr>
        <w:t>.</w:t>
      </w:r>
    </w:p>
    <w:p w14:paraId="3E808525" w14:textId="2A1171B6" w:rsidR="00BD6881" w:rsidRDefault="00BD6881" w:rsidP="00BD6881">
      <w:pPr>
        <w:rPr>
          <w:rFonts w:ascii="Arial" w:hAnsi="Arial" w:cs="Arial"/>
          <w:b/>
          <w:sz w:val="24"/>
        </w:rPr>
      </w:pPr>
      <w:r>
        <w:rPr>
          <w:rFonts w:ascii="Arial" w:hAnsi="Arial" w:cs="Arial"/>
          <w:b/>
          <w:color w:val="0000FF"/>
          <w:sz w:val="24"/>
        </w:rPr>
        <w:t>R4-2105371</w:t>
      </w:r>
      <w:r>
        <w:rPr>
          <w:rFonts w:ascii="Arial" w:hAnsi="Arial" w:cs="Arial"/>
          <w:b/>
          <w:color w:val="0000FF"/>
          <w:sz w:val="24"/>
        </w:rPr>
        <w:tab/>
      </w:r>
      <w:r>
        <w:rPr>
          <w:rFonts w:ascii="Arial" w:hAnsi="Arial" w:cs="Arial"/>
          <w:b/>
          <w:sz w:val="24"/>
        </w:rPr>
        <w:t>Way forward on n24 emissions and A-MPR</w:t>
      </w:r>
    </w:p>
    <w:p w14:paraId="7045C3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w:t>
      </w:r>
    </w:p>
    <w:p w14:paraId="3D89A7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420D1" w14:textId="0F14FC85" w:rsidR="00BD6881" w:rsidRDefault="00BD6881" w:rsidP="00BD6881">
      <w:pPr>
        <w:rPr>
          <w:rFonts w:ascii="Arial" w:hAnsi="Arial" w:cs="Arial"/>
          <w:b/>
          <w:sz w:val="24"/>
        </w:rPr>
      </w:pPr>
      <w:r>
        <w:rPr>
          <w:rFonts w:ascii="Arial" w:hAnsi="Arial" w:cs="Arial"/>
          <w:b/>
          <w:color w:val="0000FF"/>
          <w:sz w:val="24"/>
        </w:rPr>
        <w:t>R4-2105453</w:t>
      </w:r>
      <w:r>
        <w:rPr>
          <w:rFonts w:ascii="Arial" w:hAnsi="Arial" w:cs="Arial"/>
          <w:b/>
          <w:color w:val="0000FF"/>
          <w:sz w:val="24"/>
        </w:rPr>
        <w:tab/>
      </w:r>
      <w:r>
        <w:rPr>
          <w:rFonts w:ascii="Arial" w:hAnsi="Arial" w:cs="Arial"/>
          <w:b/>
          <w:sz w:val="24"/>
        </w:rPr>
        <w:t>Email discussion summary for [98-bis-e][116] NR_LTE_band_n24</w:t>
      </w:r>
    </w:p>
    <w:p w14:paraId="2E9BA2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 Networks)</w:t>
      </w:r>
    </w:p>
    <w:p w14:paraId="10D14FF6" w14:textId="77777777" w:rsidR="00BD6881" w:rsidRDefault="00BD6881" w:rsidP="00BD6881">
      <w:pPr>
        <w:rPr>
          <w:color w:val="808080"/>
        </w:rPr>
      </w:pPr>
      <w:r>
        <w:rPr>
          <w:color w:val="808080"/>
        </w:rPr>
        <w:t>(Replaces R4-2105189)</w:t>
      </w:r>
    </w:p>
    <w:p w14:paraId="36C34D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C673" w14:textId="77777777" w:rsidR="00BD6881" w:rsidRDefault="00BD6881" w:rsidP="00BD6881">
      <w:pPr>
        <w:pStyle w:val="Heading4"/>
      </w:pPr>
      <w:bookmarkStart w:id="285" w:name="_Toc70501566"/>
      <w:r>
        <w:t>7.28.1</w:t>
      </w:r>
      <w:r>
        <w:tab/>
        <w:t>UE RF (38.101-1)</w:t>
      </w:r>
      <w:bookmarkEnd w:id="285"/>
    </w:p>
    <w:p w14:paraId="3328434C" w14:textId="1500750C" w:rsidR="00BD6881" w:rsidRDefault="00BD6881" w:rsidP="00BD6881">
      <w:pPr>
        <w:rPr>
          <w:rFonts w:ascii="Arial" w:hAnsi="Arial" w:cs="Arial"/>
          <w:b/>
          <w:sz w:val="24"/>
        </w:rPr>
      </w:pPr>
      <w:r>
        <w:rPr>
          <w:rFonts w:ascii="Arial" w:hAnsi="Arial" w:cs="Arial"/>
          <w:b/>
          <w:color w:val="0000FF"/>
          <w:sz w:val="24"/>
        </w:rPr>
        <w:t>R4-2107356</w:t>
      </w:r>
      <w:r>
        <w:rPr>
          <w:rFonts w:ascii="Arial" w:hAnsi="Arial" w:cs="Arial"/>
          <w:b/>
          <w:color w:val="0000FF"/>
          <w:sz w:val="24"/>
        </w:rPr>
        <w:tab/>
      </w:r>
      <w:r>
        <w:rPr>
          <w:rFonts w:ascii="Arial" w:hAnsi="Arial" w:cs="Arial"/>
          <w:b/>
          <w:sz w:val="24"/>
        </w:rPr>
        <w:t>A-MPR for Band n24</w:t>
      </w:r>
    </w:p>
    <w:p w14:paraId="5C319C5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8DD6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6A1D9" w14:textId="77777777" w:rsidR="00BD6881" w:rsidRDefault="00BD6881" w:rsidP="00BD6881">
      <w:pPr>
        <w:pStyle w:val="Heading4"/>
      </w:pPr>
      <w:bookmarkStart w:id="286" w:name="_Toc70501567"/>
      <w:r>
        <w:t>7.28.2</w:t>
      </w:r>
      <w:r>
        <w:tab/>
        <w:t>BS RF (38.104)</w:t>
      </w:r>
      <w:bookmarkEnd w:id="286"/>
    </w:p>
    <w:p w14:paraId="0674F554" w14:textId="77777777" w:rsidR="00BD6881" w:rsidRDefault="00BD6881" w:rsidP="00BD6881">
      <w:pPr>
        <w:pStyle w:val="Heading4"/>
      </w:pPr>
      <w:bookmarkStart w:id="287" w:name="_Toc70501568"/>
      <w:r>
        <w:t>7.28.3</w:t>
      </w:r>
      <w:r>
        <w:tab/>
        <w:t>RRM (38.133)</w:t>
      </w:r>
      <w:bookmarkEnd w:id="287"/>
    </w:p>
    <w:p w14:paraId="6BDF0D92" w14:textId="77777777" w:rsidR="00BD6881" w:rsidRDefault="00BD6881" w:rsidP="00BD6881">
      <w:pPr>
        <w:pStyle w:val="Heading4"/>
      </w:pPr>
      <w:bookmarkStart w:id="288" w:name="_Toc70501569"/>
      <w:r>
        <w:t>7.28.4</w:t>
      </w:r>
      <w:r>
        <w:tab/>
        <w:t>Others</w:t>
      </w:r>
      <w:bookmarkEnd w:id="288"/>
      <w:r>
        <w:t xml:space="preserve"> </w:t>
      </w:r>
    </w:p>
    <w:p w14:paraId="327555CA" w14:textId="77777777" w:rsidR="00BD6881" w:rsidRDefault="00BD6881" w:rsidP="00BD6881">
      <w:pPr>
        <w:pStyle w:val="Heading3"/>
      </w:pPr>
      <w:bookmarkStart w:id="289" w:name="_Toc70501570"/>
      <w:r>
        <w:t>7.29</w:t>
      </w:r>
      <w:r>
        <w:tab/>
        <w:t>Introduction of NR band n67</w:t>
      </w:r>
      <w:bookmarkEnd w:id="289"/>
    </w:p>
    <w:p w14:paraId="4D970B66" w14:textId="0931362E" w:rsidR="00BD6881" w:rsidRDefault="00BD6881" w:rsidP="00BD6881">
      <w:pPr>
        <w:rPr>
          <w:rFonts w:ascii="Arial" w:hAnsi="Arial" w:cs="Arial"/>
          <w:b/>
          <w:sz w:val="24"/>
        </w:rPr>
      </w:pPr>
      <w:r>
        <w:rPr>
          <w:rFonts w:ascii="Arial" w:hAnsi="Arial" w:cs="Arial"/>
          <w:b/>
          <w:color w:val="0000FF"/>
          <w:sz w:val="24"/>
        </w:rPr>
        <w:t>R4-2105372</w:t>
      </w:r>
      <w:r>
        <w:rPr>
          <w:rFonts w:ascii="Arial" w:hAnsi="Arial" w:cs="Arial"/>
          <w:b/>
          <w:color w:val="0000FF"/>
          <w:sz w:val="24"/>
        </w:rPr>
        <w:tab/>
      </w:r>
      <w:r>
        <w:rPr>
          <w:rFonts w:ascii="Arial" w:hAnsi="Arial" w:cs="Arial"/>
          <w:b/>
          <w:sz w:val="24"/>
        </w:rPr>
        <w:t>Way forward on band n85</w:t>
      </w:r>
    </w:p>
    <w:p w14:paraId="37A7A6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Ercisson</w:t>
      </w:r>
    </w:p>
    <w:p w14:paraId="105DE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840AD" w14:textId="4429883A" w:rsidR="00BD6881" w:rsidRDefault="00BD6881" w:rsidP="00BD6881">
      <w:pPr>
        <w:rPr>
          <w:rFonts w:ascii="Arial" w:hAnsi="Arial" w:cs="Arial"/>
          <w:b/>
          <w:sz w:val="24"/>
        </w:rPr>
      </w:pPr>
      <w:r>
        <w:rPr>
          <w:rFonts w:ascii="Arial" w:hAnsi="Arial" w:cs="Arial"/>
          <w:b/>
          <w:color w:val="0000FF"/>
          <w:sz w:val="24"/>
        </w:rPr>
        <w:lastRenderedPageBreak/>
        <w:t>R4-2105454</w:t>
      </w:r>
      <w:r>
        <w:rPr>
          <w:rFonts w:ascii="Arial" w:hAnsi="Arial" w:cs="Arial"/>
          <w:b/>
          <w:color w:val="0000FF"/>
          <w:sz w:val="24"/>
        </w:rPr>
        <w:tab/>
      </w:r>
      <w:r>
        <w:rPr>
          <w:rFonts w:ascii="Arial" w:hAnsi="Arial" w:cs="Arial"/>
          <w:b/>
          <w:sz w:val="24"/>
        </w:rPr>
        <w:t>Email discussion summary for [98-bis-e][117] NR_n67_n85_NWM</w:t>
      </w:r>
    </w:p>
    <w:p w14:paraId="282D7E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D7D8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16069" w14:textId="77777777" w:rsidR="00BD6881" w:rsidRDefault="00BD6881" w:rsidP="00BD6881">
      <w:pPr>
        <w:pStyle w:val="Heading4"/>
      </w:pPr>
      <w:bookmarkStart w:id="290" w:name="_Toc70501571"/>
      <w:r>
        <w:t>7.29.1</w:t>
      </w:r>
      <w:r>
        <w:tab/>
        <w:t>UE RF (38.101-1)</w:t>
      </w:r>
      <w:bookmarkEnd w:id="290"/>
    </w:p>
    <w:p w14:paraId="40129173" w14:textId="77777777" w:rsidR="00BD6881" w:rsidRDefault="00BD6881" w:rsidP="00BD6881">
      <w:pPr>
        <w:pStyle w:val="Heading4"/>
      </w:pPr>
      <w:bookmarkStart w:id="291" w:name="_Toc70501572"/>
      <w:r>
        <w:t>7.29.2</w:t>
      </w:r>
      <w:r>
        <w:tab/>
        <w:t>BS RF (38.104)</w:t>
      </w:r>
      <w:bookmarkEnd w:id="291"/>
    </w:p>
    <w:p w14:paraId="1FE4ECA8" w14:textId="77777777" w:rsidR="00BD6881" w:rsidRDefault="00BD6881" w:rsidP="00BD6881">
      <w:pPr>
        <w:pStyle w:val="Heading4"/>
      </w:pPr>
      <w:bookmarkStart w:id="292" w:name="_Toc70501573"/>
      <w:r>
        <w:t>7.29.3</w:t>
      </w:r>
      <w:r>
        <w:tab/>
        <w:t>RRM (38.133)</w:t>
      </w:r>
      <w:bookmarkEnd w:id="292"/>
    </w:p>
    <w:p w14:paraId="085BDFA8" w14:textId="2F53871D" w:rsidR="00BD6881" w:rsidRDefault="00BD6881" w:rsidP="00BD6881">
      <w:pPr>
        <w:rPr>
          <w:rFonts w:ascii="Arial" w:hAnsi="Arial" w:cs="Arial"/>
          <w:b/>
          <w:sz w:val="24"/>
        </w:rPr>
      </w:pPr>
      <w:r>
        <w:rPr>
          <w:rFonts w:ascii="Arial" w:hAnsi="Arial" w:cs="Arial"/>
          <w:b/>
          <w:color w:val="0000FF"/>
          <w:sz w:val="24"/>
        </w:rPr>
        <w:t>R4-2107118</w:t>
      </w:r>
      <w:r>
        <w:rPr>
          <w:rFonts w:ascii="Arial" w:hAnsi="Arial" w:cs="Arial"/>
          <w:b/>
          <w:color w:val="0000FF"/>
          <w:sz w:val="24"/>
        </w:rPr>
        <w:tab/>
      </w:r>
      <w:r>
        <w:rPr>
          <w:rFonts w:ascii="Arial" w:hAnsi="Arial" w:cs="Arial"/>
          <w:b/>
          <w:sz w:val="24"/>
        </w:rPr>
        <w:t>Further discussion on candidate methods for BCS4</w:t>
      </w:r>
    </w:p>
    <w:p w14:paraId="7120A66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AC187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72983" w14:textId="77777777" w:rsidR="00BD6881" w:rsidRDefault="00BD6881" w:rsidP="00BD6881">
      <w:pPr>
        <w:pStyle w:val="Heading4"/>
      </w:pPr>
      <w:bookmarkStart w:id="293" w:name="_Toc70501574"/>
      <w:r>
        <w:t>7.29.4</w:t>
      </w:r>
      <w:r>
        <w:tab/>
        <w:t>Others</w:t>
      </w:r>
      <w:bookmarkEnd w:id="293"/>
      <w:r>
        <w:t xml:space="preserve"> </w:t>
      </w:r>
    </w:p>
    <w:p w14:paraId="3273404C" w14:textId="6223E1F6" w:rsidR="00BD6881" w:rsidRDefault="00BD6881" w:rsidP="00BD6881">
      <w:pPr>
        <w:rPr>
          <w:rFonts w:ascii="Arial" w:hAnsi="Arial" w:cs="Arial"/>
          <w:b/>
          <w:sz w:val="24"/>
        </w:rPr>
      </w:pPr>
      <w:r>
        <w:rPr>
          <w:rFonts w:ascii="Arial" w:hAnsi="Arial" w:cs="Arial"/>
          <w:b/>
          <w:color w:val="0000FF"/>
          <w:sz w:val="24"/>
        </w:rPr>
        <w:t>R4-2106894</w:t>
      </w:r>
      <w:r>
        <w:rPr>
          <w:rFonts w:ascii="Arial" w:hAnsi="Arial" w:cs="Arial"/>
          <w:b/>
          <w:color w:val="0000FF"/>
          <w:sz w:val="24"/>
        </w:rPr>
        <w:tab/>
      </w:r>
      <w:r>
        <w:rPr>
          <w:rFonts w:ascii="Arial" w:hAnsi="Arial" w:cs="Arial"/>
          <w:b/>
          <w:sz w:val="24"/>
        </w:rPr>
        <w:t>New NR band n67 - update</w:t>
      </w:r>
    </w:p>
    <w:p w14:paraId="504A57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5278A" w14:textId="77777777" w:rsidR="00BD6881" w:rsidRDefault="00BD6881" w:rsidP="00BD6881">
      <w:pPr>
        <w:rPr>
          <w:rFonts w:ascii="Arial" w:hAnsi="Arial" w:cs="Arial"/>
          <w:b/>
        </w:rPr>
      </w:pPr>
      <w:r>
        <w:rPr>
          <w:rFonts w:ascii="Arial" w:hAnsi="Arial" w:cs="Arial"/>
          <w:b/>
        </w:rPr>
        <w:t xml:space="preserve">Abstract: </w:t>
      </w:r>
    </w:p>
    <w:p w14:paraId="4427B023" w14:textId="77777777" w:rsidR="00BD6881" w:rsidRDefault="00BD6881" w:rsidP="00BD6881">
      <w:r>
        <w:t>This contribution is giving an update on introducing band n67</w:t>
      </w:r>
    </w:p>
    <w:p w14:paraId="41228D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8974B" w14:textId="77777777" w:rsidR="00BD6881" w:rsidRDefault="00BD6881" w:rsidP="00BD6881">
      <w:pPr>
        <w:pStyle w:val="Heading3"/>
      </w:pPr>
      <w:bookmarkStart w:id="294" w:name="_Toc70501575"/>
      <w:r>
        <w:t>7.30</w:t>
      </w:r>
      <w:r>
        <w:tab/>
        <w:t>Introduction of NR band n85</w:t>
      </w:r>
      <w:bookmarkEnd w:id="294"/>
    </w:p>
    <w:p w14:paraId="5F8946C6" w14:textId="77777777" w:rsidR="00BD6881" w:rsidRDefault="00BD6881" w:rsidP="00BD6881">
      <w:pPr>
        <w:pStyle w:val="Heading4"/>
      </w:pPr>
      <w:bookmarkStart w:id="295" w:name="_Toc70501576"/>
      <w:r>
        <w:t>7.30.1</w:t>
      </w:r>
      <w:r>
        <w:tab/>
        <w:t>UE RF (38.101-1)</w:t>
      </w:r>
      <w:bookmarkEnd w:id="295"/>
    </w:p>
    <w:p w14:paraId="15A073D6" w14:textId="7BCE0CCC" w:rsidR="00BD6881" w:rsidRDefault="00BD6881" w:rsidP="00BD6881">
      <w:pPr>
        <w:rPr>
          <w:rFonts w:ascii="Arial" w:hAnsi="Arial" w:cs="Arial"/>
          <w:b/>
          <w:sz w:val="24"/>
        </w:rPr>
      </w:pPr>
      <w:r>
        <w:rPr>
          <w:rFonts w:ascii="Arial" w:hAnsi="Arial" w:cs="Arial"/>
          <w:b/>
          <w:color w:val="0000FF"/>
          <w:sz w:val="24"/>
        </w:rPr>
        <w:t>R4-2106896</w:t>
      </w:r>
      <w:r>
        <w:rPr>
          <w:rFonts w:ascii="Arial" w:hAnsi="Arial" w:cs="Arial"/>
          <w:b/>
          <w:color w:val="0000FF"/>
          <w:sz w:val="24"/>
        </w:rPr>
        <w:tab/>
      </w:r>
      <w:r>
        <w:rPr>
          <w:rFonts w:ascii="Arial" w:hAnsi="Arial" w:cs="Arial"/>
          <w:b/>
          <w:sz w:val="24"/>
        </w:rPr>
        <w:t>New NR band n85 - UE RF additional impacts</w:t>
      </w:r>
    </w:p>
    <w:p w14:paraId="3849ED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EFD77" w14:textId="77777777" w:rsidR="00BD6881" w:rsidRDefault="00BD6881" w:rsidP="00BD6881">
      <w:pPr>
        <w:rPr>
          <w:rFonts w:ascii="Arial" w:hAnsi="Arial" w:cs="Arial"/>
          <w:b/>
        </w:rPr>
      </w:pPr>
      <w:r>
        <w:rPr>
          <w:rFonts w:ascii="Arial" w:hAnsi="Arial" w:cs="Arial"/>
          <w:b/>
        </w:rPr>
        <w:t xml:space="preserve">Abstract: </w:t>
      </w:r>
    </w:p>
    <w:p w14:paraId="46403DD2" w14:textId="77777777" w:rsidR="00BD6881" w:rsidRDefault="00BD6881" w:rsidP="00BD6881">
      <w:r>
        <w:t>This contribution is analyzing the additional UE RF impacts when introducing band n85, after WID has been updated in last RAN#91e.</w:t>
      </w:r>
    </w:p>
    <w:p w14:paraId="5FC5BD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54A63" w14:textId="77777777" w:rsidR="00BD6881" w:rsidRDefault="00BD6881" w:rsidP="00BD6881">
      <w:pPr>
        <w:pStyle w:val="Heading4"/>
      </w:pPr>
      <w:bookmarkStart w:id="296" w:name="_Toc70501577"/>
      <w:r>
        <w:t>7.30.2</w:t>
      </w:r>
      <w:r>
        <w:tab/>
        <w:t>BS RF (38.104)</w:t>
      </w:r>
      <w:bookmarkEnd w:id="296"/>
    </w:p>
    <w:p w14:paraId="2ACDFA4D" w14:textId="095335FD" w:rsidR="00BD6881" w:rsidRDefault="00BD6881" w:rsidP="00BD6881">
      <w:pPr>
        <w:rPr>
          <w:rFonts w:ascii="Arial" w:hAnsi="Arial" w:cs="Arial"/>
          <w:b/>
          <w:sz w:val="24"/>
        </w:rPr>
      </w:pPr>
      <w:r>
        <w:rPr>
          <w:rFonts w:ascii="Arial" w:hAnsi="Arial" w:cs="Arial"/>
          <w:b/>
          <w:color w:val="0000FF"/>
          <w:sz w:val="24"/>
        </w:rPr>
        <w:t>R4-2106895</w:t>
      </w:r>
      <w:r>
        <w:rPr>
          <w:rFonts w:ascii="Arial" w:hAnsi="Arial" w:cs="Arial"/>
          <w:b/>
          <w:color w:val="0000FF"/>
          <w:sz w:val="24"/>
        </w:rPr>
        <w:tab/>
      </w:r>
      <w:r>
        <w:rPr>
          <w:rFonts w:ascii="Arial" w:hAnsi="Arial" w:cs="Arial"/>
          <w:b/>
          <w:sz w:val="24"/>
        </w:rPr>
        <w:t>New NR band n85 - BS RF additional impacts</w:t>
      </w:r>
    </w:p>
    <w:p w14:paraId="41710F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948A31" w14:textId="77777777" w:rsidR="00BD6881" w:rsidRDefault="00BD6881" w:rsidP="00BD6881">
      <w:pPr>
        <w:rPr>
          <w:rFonts w:ascii="Arial" w:hAnsi="Arial" w:cs="Arial"/>
          <w:b/>
        </w:rPr>
      </w:pPr>
      <w:r>
        <w:rPr>
          <w:rFonts w:ascii="Arial" w:hAnsi="Arial" w:cs="Arial"/>
          <w:b/>
        </w:rPr>
        <w:t xml:space="preserve">Abstract: </w:t>
      </w:r>
    </w:p>
    <w:p w14:paraId="59FBDAFE" w14:textId="77777777" w:rsidR="00BD6881" w:rsidRDefault="00BD6881" w:rsidP="00BD6881">
      <w:r>
        <w:t>This contribution is analyzing the additional BS RF impacts when introducing band n85, after WID has been updated in last RAN#91e.</w:t>
      </w:r>
    </w:p>
    <w:p w14:paraId="64DCE1A7"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D699D" w14:textId="77777777" w:rsidR="00BD6881" w:rsidRDefault="00BD6881" w:rsidP="00BD6881">
      <w:pPr>
        <w:pStyle w:val="Heading4"/>
      </w:pPr>
      <w:bookmarkStart w:id="297" w:name="_Toc70501578"/>
      <w:r>
        <w:t>7.30.3</w:t>
      </w:r>
      <w:r>
        <w:tab/>
        <w:t>RRM (38.133)</w:t>
      </w:r>
      <w:bookmarkEnd w:id="297"/>
    </w:p>
    <w:p w14:paraId="28A2A267" w14:textId="77777777" w:rsidR="00BD6881" w:rsidRDefault="00BD6881" w:rsidP="00BD6881">
      <w:pPr>
        <w:pStyle w:val="Heading4"/>
      </w:pPr>
      <w:bookmarkStart w:id="298" w:name="_Toc70501579"/>
      <w:r>
        <w:t>7.30.4</w:t>
      </w:r>
      <w:r>
        <w:tab/>
        <w:t>Others</w:t>
      </w:r>
      <w:bookmarkEnd w:id="298"/>
      <w:r>
        <w:t xml:space="preserve"> </w:t>
      </w:r>
    </w:p>
    <w:p w14:paraId="7DFD1277" w14:textId="77777777" w:rsidR="00BD6881" w:rsidRDefault="00BD6881" w:rsidP="00BD6881">
      <w:pPr>
        <w:pStyle w:val="Heading3"/>
      </w:pPr>
      <w:bookmarkStart w:id="299" w:name="_Toc70501580"/>
      <w:r>
        <w:t>7.31</w:t>
      </w:r>
      <w:r>
        <w:tab/>
        <w:t>Introduction of bandwidth combination set 4 (BCS4) for NR</w:t>
      </w:r>
      <w:bookmarkEnd w:id="299"/>
    </w:p>
    <w:p w14:paraId="584AEB92" w14:textId="1FDD2238" w:rsidR="00BD6881" w:rsidRDefault="00BD6881" w:rsidP="00BD6881">
      <w:pPr>
        <w:rPr>
          <w:rFonts w:ascii="Arial" w:hAnsi="Arial" w:cs="Arial"/>
          <w:b/>
          <w:sz w:val="24"/>
        </w:rPr>
      </w:pPr>
      <w:r>
        <w:rPr>
          <w:rFonts w:ascii="Arial" w:hAnsi="Arial" w:cs="Arial"/>
          <w:b/>
          <w:color w:val="0000FF"/>
          <w:sz w:val="24"/>
        </w:rPr>
        <w:t>R4-2105191</w:t>
      </w:r>
      <w:r>
        <w:rPr>
          <w:rFonts w:ascii="Arial" w:hAnsi="Arial" w:cs="Arial"/>
          <w:b/>
          <w:color w:val="0000FF"/>
          <w:sz w:val="24"/>
        </w:rPr>
        <w:tab/>
      </w:r>
      <w:r>
        <w:rPr>
          <w:rFonts w:ascii="Arial" w:hAnsi="Arial" w:cs="Arial"/>
          <w:b/>
          <w:sz w:val="24"/>
        </w:rPr>
        <w:t>Email discussion summary for [98-bis-e][118] NR_BCS4</w:t>
      </w:r>
    </w:p>
    <w:p w14:paraId="05849E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FC3F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R4-2105455</w:t>
      </w:r>
      <w:r>
        <w:rPr>
          <w:color w:val="993300"/>
          <w:u w:val="single"/>
        </w:rPr>
        <w:t>.</w:t>
      </w:r>
    </w:p>
    <w:p w14:paraId="01769484" w14:textId="2E449096" w:rsidR="00BD6881" w:rsidRDefault="00BD6881" w:rsidP="00BD6881">
      <w:pPr>
        <w:rPr>
          <w:rFonts w:ascii="Arial" w:hAnsi="Arial" w:cs="Arial"/>
          <w:b/>
          <w:sz w:val="24"/>
        </w:rPr>
      </w:pPr>
      <w:r>
        <w:rPr>
          <w:rFonts w:ascii="Arial" w:hAnsi="Arial" w:cs="Arial"/>
          <w:b/>
          <w:color w:val="0000FF"/>
          <w:sz w:val="24"/>
        </w:rPr>
        <w:t>R4-2105373</w:t>
      </w:r>
      <w:r>
        <w:rPr>
          <w:rFonts w:ascii="Arial" w:hAnsi="Arial" w:cs="Arial"/>
          <w:b/>
          <w:color w:val="0000FF"/>
          <w:sz w:val="24"/>
        </w:rPr>
        <w:tab/>
      </w:r>
      <w:r>
        <w:rPr>
          <w:rFonts w:ascii="Arial" w:hAnsi="Arial" w:cs="Arial"/>
          <w:b/>
          <w:sz w:val="24"/>
        </w:rPr>
        <w:t>Way forward on Possible improvements on MSD in relation to BCS4</w:t>
      </w:r>
    </w:p>
    <w:p w14:paraId="571109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C5D9D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B9EA4" w14:textId="228FD86B" w:rsidR="00BD6881" w:rsidRDefault="00BD6881" w:rsidP="00BD6881">
      <w:pPr>
        <w:rPr>
          <w:rFonts w:ascii="Arial" w:hAnsi="Arial" w:cs="Arial"/>
          <w:b/>
          <w:sz w:val="24"/>
        </w:rPr>
      </w:pPr>
      <w:r>
        <w:rPr>
          <w:rFonts w:ascii="Arial" w:hAnsi="Arial" w:cs="Arial"/>
          <w:b/>
          <w:color w:val="0000FF"/>
          <w:sz w:val="24"/>
        </w:rPr>
        <w:t>R4-2105455</w:t>
      </w:r>
      <w:r>
        <w:rPr>
          <w:rFonts w:ascii="Arial" w:hAnsi="Arial" w:cs="Arial"/>
          <w:b/>
          <w:color w:val="0000FF"/>
          <w:sz w:val="24"/>
        </w:rPr>
        <w:tab/>
      </w:r>
      <w:r>
        <w:rPr>
          <w:rFonts w:ascii="Arial" w:hAnsi="Arial" w:cs="Arial"/>
          <w:b/>
          <w:sz w:val="24"/>
        </w:rPr>
        <w:t>Email discussion summary for [98-bis-e][118] NR_BCS4</w:t>
      </w:r>
    </w:p>
    <w:p w14:paraId="62125A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8CAF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E34BA" w14:textId="3DA188B5" w:rsidR="00BD6881" w:rsidRDefault="00BD6881" w:rsidP="00BD6881">
      <w:pPr>
        <w:rPr>
          <w:rFonts w:ascii="Arial" w:hAnsi="Arial" w:cs="Arial"/>
          <w:b/>
          <w:sz w:val="24"/>
        </w:rPr>
      </w:pPr>
      <w:r>
        <w:rPr>
          <w:rFonts w:ascii="Arial" w:hAnsi="Arial" w:cs="Arial"/>
          <w:b/>
          <w:color w:val="0000FF"/>
          <w:sz w:val="24"/>
        </w:rPr>
        <w:t>R4-2105490</w:t>
      </w:r>
      <w:r>
        <w:rPr>
          <w:rFonts w:ascii="Arial" w:hAnsi="Arial" w:cs="Arial"/>
          <w:b/>
          <w:color w:val="0000FF"/>
          <w:sz w:val="24"/>
        </w:rPr>
        <w:tab/>
      </w:r>
      <w:r>
        <w:rPr>
          <w:rFonts w:ascii="Arial" w:hAnsi="Arial" w:cs="Arial"/>
          <w:b/>
          <w:sz w:val="24"/>
        </w:rPr>
        <w:t>Way forward on open issues for BCS4 (other than MSD)</w:t>
      </w:r>
    </w:p>
    <w:p w14:paraId="427FFB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2B5F7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E441" w14:textId="77777777" w:rsidR="00BD6881" w:rsidRDefault="00BD6881" w:rsidP="00BD6881">
      <w:pPr>
        <w:pStyle w:val="Heading4"/>
      </w:pPr>
      <w:bookmarkStart w:id="300" w:name="_Toc70501581"/>
      <w:r>
        <w:t>7.31.1</w:t>
      </w:r>
      <w:r>
        <w:tab/>
        <w:t xml:space="preserve"> General and Rapporteur Input (WID/TR/CR)</w:t>
      </w:r>
      <w:bookmarkEnd w:id="300"/>
    </w:p>
    <w:p w14:paraId="79065EBE" w14:textId="60F58DBA" w:rsidR="00BD6881" w:rsidRDefault="00BD6881" w:rsidP="00BD6881">
      <w:pPr>
        <w:rPr>
          <w:rFonts w:ascii="Arial" w:hAnsi="Arial" w:cs="Arial"/>
          <w:b/>
          <w:sz w:val="24"/>
        </w:rPr>
      </w:pPr>
      <w:r>
        <w:rPr>
          <w:rFonts w:ascii="Arial" w:hAnsi="Arial" w:cs="Arial"/>
          <w:b/>
          <w:color w:val="0000FF"/>
          <w:sz w:val="24"/>
        </w:rPr>
        <w:t>R4-2105007</w:t>
      </w:r>
      <w:r>
        <w:rPr>
          <w:rFonts w:ascii="Arial" w:hAnsi="Arial" w:cs="Arial"/>
          <w:b/>
          <w:color w:val="0000FF"/>
          <w:sz w:val="24"/>
        </w:rPr>
        <w:tab/>
      </w:r>
      <w:r>
        <w:rPr>
          <w:rFonts w:ascii="Arial" w:hAnsi="Arial" w:cs="Arial"/>
          <w:b/>
          <w:sz w:val="24"/>
        </w:rPr>
        <w:t>BCS4 discussion</w:t>
      </w:r>
    </w:p>
    <w:p w14:paraId="508525D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58B730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F75B" w14:textId="768E4BA6" w:rsidR="00BD6881" w:rsidRDefault="00BD6881" w:rsidP="00BD6881">
      <w:pPr>
        <w:rPr>
          <w:rFonts w:ascii="Arial" w:hAnsi="Arial" w:cs="Arial"/>
          <w:b/>
          <w:sz w:val="24"/>
        </w:rPr>
      </w:pPr>
      <w:r>
        <w:rPr>
          <w:rFonts w:ascii="Arial" w:hAnsi="Arial" w:cs="Arial"/>
          <w:b/>
          <w:color w:val="0000FF"/>
          <w:sz w:val="24"/>
        </w:rPr>
        <w:t>R4-2106367</w:t>
      </w:r>
      <w:r>
        <w:rPr>
          <w:rFonts w:ascii="Arial" w:hAnsi="Arial" w:cs="Arial"/>
          <w:b/>
          <w:color w:val="0000FF"/>
          <w:sz w:val="24"/>
        </w:rPr>
        <w:tab/>
      </w:r>
      <w:r>
        <w:rPr>
          <w:rFonts w:ascii="Arial" w:hAnsi="Arial" w:cs="Arial"/>
          <w:b/>
          <w:sz w:val="24"/>
        </w:rPr>
        <w:t>Templates for BCS4 configurations for inter-band NR CA</w:t>
      </w:r>
    </w:p>
    <w:p w14:paraId="2770B7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DF09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097A" w14:textId="1B003CBE" w:rsidR="00BD6881" w:rsidRDefault="00BD6881" w:rsidP="00BD6881">
      <w:pPr>
        <w:rPr>
          <w:rFonts w:ascii="Arial" w:hAnsi="Arial" w:cs="Arial"/>
          <w:b/>
          <w:sz w:val="24"/>
        </w:rPr>
      </w:pPr>
      <w:r>
        <w:rPr>
          <w:rFonts w:ascii="Arial" w:hAnsi="Arial" w:cs="Arial"/>
          <w:b/>
          <w:color w:val="0000FF"/>
          <w:sz w:val="24"/>
        </w:rPr>
        <w:t>R4-2106679</w:t>
      </w:r>
      <w:r>
        <w:rPr>
          <w:rFonts w:ascii="Arial" w:hAnsi="Arial" w:cs="Arial"/>
          <w:b/>
          <w:color w:val="0000FF"/>
          <w:sz w:val="24"/>
        </w:rPr>
        <w:tab/>
      </w:r>
      <w:r>
        <w:rPr>
          <w:rFonts w:ascii="Arial" w:hAnsi="Arial" w:cs="Arial"/>
          <w:b/>
          <w:sz w:val="24"/>
        </w:rPr>
        <w:t>General discussion on introduction of BCS4</w:t>
      </w:r>
    </w:p>
    <w:p w14:paraId="2B423A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78AF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AE88C" w14:textId="77777777" w:rsidR="00BD6881" w:rsidRDefault="00BD6881" w:rsidP="00BD6881">
      <w:pPr>
        <w:pStyle w:val="Heading4"/>
      </w:pPr>
      <w:bookmarkStart w:id="301" w:name="_Toc70501582"/>
      <w:r>
        <w:lastRenderedPageBreak/>
        <w:t>7.31.2</w:t>
      </w:r>
      <w:r>
        <w:tab/>
        <w:t>UE RF requirements</w:t>
      </w:r>
      <w:bookmarkEnd w:id="301"/>
    </w:p>
    <w:p w14:paraId="732705FC" w14:textId="43DB14C6" w:rsidR="00BD6881" w:rsidRDefault="00BD6881" w:rsidP="00BD6881">
      <w:pPr>
        <w:rPr>
          <w:rFonts w:ascii="Arial" w:hAnsi="Arial" w:cs="Arial"/>
          <w:b/>
          <w:sz w:val="24"/>
        </w:rPr>
      </w:pPr>
      <w:r>
        <w:rPr>
          <w:rFonts w:ascii="Arial" w:hAnsi="Arial" w:cs="Arial"/>
          <w:b/>
          <w:color w:val="0000FF"/>
          <w:sz w:val="24"/>
        </w:rPr>
        <w:t>R4-2107327</w:t>
      </w:r>
      <w:r>
        <w:rPr>
          <w:rFonts w:ascii="Arial" w:hAnsi="Arial" w:cs="Arial"/>
          <w:b/>
          <w:color w:val="0000FF"/>
          <w:sz w:val="24"/>
        </w:rPr>
        <w:tab/>
      </w:r>
      <w:r>
        <w:rPr>
          <w:rFonts w:ascii="Arial" w:hAnsi="Arial" w:cs="Arial"/>
          <w:b/>
          <w:sz w:val="24"/>
        </w:rPr>
        <w:t>BCS4 Progress</w:t>
      </w:r>
    </w:p>
    <w:p w14:paraId="58E748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D3705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32F45" w14:textId="77777777" w:rsidR="00BD6881" w:rsidRDefault="00BD6881" w:rsidP="00BD6881">
      <w:pPr>
        <w:pStyle w:val="Heading5"/>
      </w:pPr>
      <w:bookmarkStart w:id="302" w:name="_Toc70501583"/>
      <w:r>
        <w:t>7.31.2.1</w:t>
      </w:r>
      <w:r>
        <w:tab/>
        <w:t>MSD</w:t>
      </w:r>
      <w:bookmarkEnd w:id="302"/>
      <w:r>
        <w:t xml:space="preserve"> </w:t>
      </w:r>
    </w:p>
    <w:p w14:paraId="46B8C546" w14:textId="1A43DA6B" w:rsidR="00BD6881" w:rsidRDefault="00BD6881" w:rsidP="00BD6881">
      <w:pPr>
        <w:rPr>
          <w:rFonts w:ascii="Arial" w:hAnsi="Arial" w:cs="Arial"/>
          <w:b/>
          <w:sz w:val="24"/>
        </w:rPr>
      </w:pPr>
      <w:r>
        <w:rPr>
          <w:rFonts w:ascii="Arial" w:hAnsi="Arial" w:cs="Arial"/>
          <w:b/>
          <w:color w:val="0000FF"/>
          <w:sz w:val="24"/>
        </w:rPr>
        <w:t>R4-2106677</w:t>
      </w:r>
      <w:r>
        <w:rPr>
          <w:rFonts w:ascii="Arial" w:hAnsi="Arial" w:cs="Arial"/>
          <w:b/>
          <w:color w:val="0000FF"/>
          <w:sz w:val="24"/>
        </w:rPr>
        <w:tab/>
      </w:r>
      <w:r>
        <w:rPr>
          <w:rFonts w:ascii="Arial" w:hAnsi="Arial" w:cs="Arial"/>
          <w:b/>
          <w:sz w:val="24"/>
        </w:rPr>
        <w:t>Discussion on how to simplify MSD definition using bandwidth-agnostic approach</w:t>
      </w:r>
    </w:p>
    <w:p w14:paraId="52647B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CB0E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0C05" w14:textId="66C25812" w:rsidR="00BD6881" w:rsidRDefault="00BD6881" w:rsidP="00BD6881">
      <w:pPr>
        <w:rPr>
          <w:rFonts w:ascii="Arial" w:hAnsi="Arial" w:cs="Arial"/>
          <w:b/>
          <w:sz w:val="24"/>
        </w:rPr>
      </w:pPr>
      <w:r>
        <w:rPr>
          <w:rFonts w:ascii="Arial" w:hAnsi="Arial" w:cs="Arial"/>
          <w:b/>
          <w:color w:val="0000FF"/>
          <w:sz w:val="24"/>
        </w:rPr>
        <w:t>R4-2107322</w:t>
      </w:r>
      <w:r>
        <w:rPr>
          <w:rFonts w:ascii="Arial" w:hAnsi="Arial" w:cs="Arial"/>
          <w:b/>
          <w:color w:val="0000FF"/>
          <w:sz w:val="24"/>
        </w:rPr>
        <w:tab/>
      </w:r>
      <w:r>
        <w:rPr>
          <w:rFonts w:ascii="Arial" w:hAnsi="Arial" w:cs="Arial"/>
          <w:b/>
          <w:sz w:val="24"/>
        </w:rPr>
        <w:t>Impact of Large NR BW on Crossband MSD</w:t>
      </w:r>
    </w:p>
    <w:p w14:paraId="45D483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3A24C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A50C" w14:textId="5C8FA420" w:rsidR="00BD6881" w:rsidRDefault="00BD6881" w:rsidP="00BD6881">
      <w:pPr>
        <w:rPr>
          <w:rFonts w:ascii="Arial" w:hAnsi="Arial" w:cs="Arial"/>
          <w:b/>
          <w:sz w:val="24"/>
        </w:rPr>
      </w:pPr>
      <w:r>
        <w:rPr>
          <w:rFonts w:ascii="Arial" w:hAnsi="Arial" w:cs="Arial"/>
          <w:b/>
          <w:color w:val="0000FF"/>
          <w:sz w:val="24"/>
        </w:rPr>
        <w:t>R4-2107346</w:t>
      </w:r>
      <w:r>
        <w:rPr>
          <w:rFonts w:ascii="Arial" w:hAnsi="Arial" w:cs="Arial"/>
          <w:b/>
          <w:color w:val="0000FF"/>
          <w:sz w:val="24"/>
        </w:rPr>
        <w:tab/>
      </w:r>
      <w:r>
        <w:rPr>
          <w:rFonts w:ascii="Arial" w:hAnsi="Arial" w:cs="Arial"/>
          <w:b/>
          <w:sz w:val="24"/>
        </w:rPr>
        <w:t>Urgency of new BCSs in the BCS4 WID</w:t>
      </w:r>
    </w:p>
    <w:p w14:paraId="5B11B9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29881E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79008" w14:textId="77777777" w:rsidR="00BD6881" w:rsidRDefault="00BD6881" w:rsidP="00BD6881">
      <w:pPr>
        <w:pStyle w:val="Heading5"/>
      </w:pPr>
      <w:bookmarkStart w:id="303" w:name="_Toc70501584"/>
      <w:r>
        <w:t>7.31.2.2</w:t>
      </w:r>
      <w:r>
        <w:tab/>
        <w:t>Others (in case MPR/A-MPR is needed)</w:t>
      </w:r>
      <w:bookmarkEnd w:id="303"/>
    </w:p>
    <w:p w14:paraId="0D983BB7" w14:textId="61245D27" w:rsidR="00BD6881" w:rsidRDefault="00BD6881" w:rsidP="00BD6881">
      <w:pPr>
        <w:rPr>
          <w:rFonts w:ascii="Arial" w:hAnsi="Arial" w:cs="Arial"/>
          <w:b/>
          <w:sz w:val="24"/>
        </w:rPr>
      </w:pPr>
      <w:r>
        <w:rPr>
          <w:rFonts w:ascii="Arial" w:hAnsi="Arial" w:cs="Arial"/>
          <w:b/>
          <w:color w:val="0000FF"/>
          <w:sz w:val="24"/>
        </w:rPr>
        <w:t>R4-2106678</w:t>
      </w:r>
      <w:r>
        <w:rPr>
          <w:rFonts w:ascii="Arial" w:hAnsi="Arial" w:cs="Arial"/>
          <w:b/>
          <w:color w:val="0000FF"/>
          <w:sz w:val="24"/>
        </w:rPr>
        <w:tab/>
      </w:r>
      <w:r>
        <w:rPr>
          <w:rFonts w:ascii="Arial" w:hAnsi="Arial" w:cs="Arial"/>
          <w:b/>
          <w:sz w:val="24"/>
        </w:rPr>
        <w:t>Discussion on MSD due to cross band isolation and counter intermodulations</w:t>
      </w:r>
    </w:p>
    <w:p w14:paraId="520E58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E350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6845" w14:textId="77777777" w:rsidR="00BD6881" w:rsidRDefault="00BD6881" w:rsidP="00BD6881">
      <w:pPr>
        <w:pStyle w:val="Heading4"/>
      </w:pPr>
      <w:bookmarkStart w:id="304" w:name="_Toc70501585"/>
      <w:r>
        <w:t>7.31.3</w:t>
      </w:r>
      <w:r>
        <w:tab/>
        <w:t>Signalling</w:t>
      </w:r>
      <w:bookmarkEnd w:id="304"/>
    </w:p>
    <w:p w14:paraId="4B169ADA" w14:textId="3A156AAD" w:rsidR="00BD6881" w:rsidRDefault="00BD6881" w:rsidP="00BD6881">
      <w:pPr>
        <w:rPr>
          <w:rFonts w:ascii="Arial" w:hAnsi="Arial" w:cs="Arial"/>
          <w:b/>
          <w:sz w:val="24"/>
        </w:rPr>
      </w:pPr>
      <w:r>
        <w:rPr>
          <w:rFonts w:ascii="Arial" w:hAnsi="Arial" w:cs="Arial"/>
          <w:b/>
          <w:color w:val="0000FF"/>
          <w:sz w:val="24"/>
        </w:rPr>
        <w:t>R4-2105093</w:t>
      </w:r>
      <w:r>
        <w:rPr>
          <w:rFonts w:ascii="Arial" w:hAnsi="Arial" w:cs="Arial"/>
          <w:b/>
          <w:color w:val="0000FF"/>
          <w:sz w:val="24"/>
        </w:rPr>
        <w:tab/>
      </w:r>
      <w:r>
        <w:rPr>
          <w:rFonts w:ascii="Arial" w:hAnsi="Arial" w:cs="Arial"/>
          <w:b/>
          <w:sz w:val="24"/>
        </w:rPr>
        <w:t>The signalling for BCS4</w:t>
      </w:r>
    </w:p>
    <w:p w14:paraId="402024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EF2E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A3607" w14:textId="697F9114" w:rsidR="00BD6881" w:rsidRDefault="00BD6881" w:rsidP="00BD6881">
      <w:pPr>
        <w:rPr>
          <w:rFonts w:ascii="Arial" w:hAnsi="Arial" w:cs="Arial"/>
          <w:b/>
          <w:sz w:val="24"/>
        </w:rPr>
      </w:pPr>
      <w:r>
        <w:rPr>
          <w:rFonts w:ascii="Arial" w:hAnsi="Arial" w:cs="Arial"/>
          <w:b/>
          <w:color w:val="0000FF"/>
          <w:sz w:val="24"/>
        </w:rPr>
        <w:t>R4-2106680</w:t>
      </w:r>
      <w:r>
        <w:rPr>
          <w:rFonts w:ascii="Arial" w:hAnsi="Arial" w:cs="Arial"/>
          <w:b/>
          <w:color w:val="0000FF"/>
          <w:sz w:val="24"/>
        </w:rPr>
        <w:tab/>
      </w:r>
      <w:r>
        <w:rPr>
          <w:rFonts w:ascii="Arial" w:hAnsi="Arial" w:cs="Arial"/>
          <w:b/>
          <w:sz w:val="24"/>
        </w:rPr>
        <w:t>Discussion on UE capability for BCS4</w:t>
      </w:r>
    </w:p>
    <w:p w14:paraId="76C280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08D1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D785" w14:textId="77777777" w:rsidR="00BD6881" w:rsidRDefault="00BD6881" w:rsidP="00BD6881">
      <w:pPr>
        <w:pStyle w:val="Heading3"/>
      </w:pPr>
      <w:bookmarkStart w:id="305" w:name="_Toc70501586"/>
      <w:r>
        <w:lastRenderedPageBreak/>
        <w:t>7.32</w:t>
      </w:r>
      <w:r>
        <w:tab/>
        <w:t>High power UE for NR TDD intra-band carrier aggregation in frequency range FR1</w:t>
      </w:r>
      <w:bookmarkEnd w:id="305"/>
    </w:p>
    <w:p w14:paraId="5DED9CF5" w14:textId="422FA3B2" w:rsidR="00BD6881" w:rsidRDefault="00BD6881" w:rsidP="00BD6881">
      <w:pPr>
        <w:rPr>
          <w:rFonts w:ascii="Arial" w:hAnsi="Arial" w:cs="Arial"/>
          <w:b/>
          <w:sz w:val="24"/>
        </w:rPr>
      </w:pPr>
      <w:r>
        <w:rPr>
          <w:rFonts w:ascii="Arial" w:hAnsi="Arial" w:cs="Arial"/>
          <w:b/>
          <w:color w:val="0000FF"/>
          <w:sz w:val="24"/>
        </w:rPr>
        <w:t>R4-2105192</w:t>
      </w:r>
      <w:r>
        <w:rPr>
          <w:rFonts w:ascii="Arial" w:hAnsi="Arial" w:cs="Arial"/>
          <w:b/>
          <w:color w:val="0000FF"/>
          <w:sz w:val="24"/>
        </w:rPr>
        <w:tab/>
      </w:r>
      <w:r>
        <w:rPr>
          <w:rFonts w:ascii="Arial" w:hAnsi="Arial" w:cs="Arial"/>
          <w:b/>
          <w:sz w:val="24"/>
        </w:rPr>
        <w:t>Email discussion summary for [98-bis-e][119]NR_intra_HPUE_UL_MIMO_bands</w:t>
      </w:r>
    </w:p>
    <w:p w14:paraId="3852D7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032B44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R4-2105456</w:t>
      </w:r>
      <w:r>
        <w:rPr>
          <w:color w:val="993300"/>
          <w:u w:val="single"/>
        </w:rPr>
        <w:t>.</w:t>
      </w:r>
    </w:p>
    <w:p w14:paraId="38A7B1D1" w14:textId="72E16B6F" w:rsidR="00BD6881" w:rsidRDefault="00BD6881" w:rsidP="00BD6881">
      <w:pPr>
        <w:rPr>
          <w:rFonts w:ascii="Arial" w:hAnsi="Arial" w:cs="Arial"/>
          <w:b/>
          <w:sz w:val="24"/>
        </w:rPr>
      </w:pPr>
      <w:r>
        <w:rPr>
          <w:rFonts w:ascii="Arial" w:hAnsi="Arial" w:cs="Arial"/>
          <w:b/>
          <w:color w:val="0000FF"/>
          <w:sz w:val="24"/>
        </w:rPr>
        <w:t>R4-2105374</w:t>
      </w:r>
      <w:r>
        <w:rPr>
          <w:rFonts w:ascii="Arial" w:hAnsi="Arial" w:cs="Arial"/>
          <w:b/>
          <w:color w:val="0000FF"/>
          <w:sz w:val="24"/>
        </w:rPr>
        <w:tab/>
      </w:r>
      <w:r>
        <w:rPr>
          <w:rFonts w:ascii="Arial" w:hAnsi="Arial" w:cs="Arial"/>
          <w:b/>
          <w:sz w:val="24"/>
        </w:rPr>
        <w:t>Way forward on PC2 UL MIMO for Band n40</w:t>
      </w:r>
    </w:p>
    <w:p w14:paraId="2DC0D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4ADA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370F8" w14:textId="51210E7F" w:rsidR="00BD6881" w:rsidRDefault="00BD6881" w:rsidP="00BD6881">
      <w:pPr>
        <w:rPr>
          <w:rFonts w:ascii="Arial" w:hAnsi="Arial" w:cs="Arial"/>
          <w:b/>
          <w:sz w:val="24"/>
        </w:rPr>
      </w:pPr>
      <w:r>
        <w:rPr>
          <w:rFonts w:ascii="Arial" w:hAnsi="Arial" w:cs="Arial"/>
          <w:b/>
          <w:color w:val="0000FF"/>
          <w:sz w:val="24"/>
        </w:rPr>
        <w:t>R4-2105456</w:t>
      </w:r>
      <w:r>
        <w:rPr>
          <w:rFonts w:ascii="Arial" w:hAnsi="Arial" w:cs="Arial"/>
          <w:b/>
          <w:color w:val="0000FF"/>
          <w:sz w:val="24"/>
        </w:rPr>
        <w:tab/>
      </w:r>
      <w:r>
        <w:rPr>
          <w:rFonts w:ascii="Arial" w:hAnsi="Arial" w:cs="Arial"/>
          <w:b/>
          <w:sz w:val="24"/>
        </w:rPr>
        <w:t>Email discussion summary for [98-bis-e][119] NR_intra_HPUE_UL_MIMO_bands</w:t>
      </w:r>
    </w:p>
    <w:p w14:paraId="7B763A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A19573" w14:textId="77777777" w:rsidR="00BD6881" w:rsidRDefault="00BD6881" w:rsidP="00BD6881">
      <w:pPr>
        <w:rPr>
          <w:color w:val="808080"/>
        </w:rPr>
      </w:pPr>
      <w:r>
        <w:rPr>
          <w:color w:val="808080"/>
        </w:rPr>
        <w:t>(Replaces R4-2105192)</w:t>
      </w:r>
    </w:p>
    <w:p w14:paraId="303120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3CA8E" w14:textId="77777777" w:rsidR="00BD6881" w:rsidRDefault="00BD6881" w:rsidP="00BD6881">
      <w:pPr>
        <w:pStyle w:val="Heading4"/>
      </w:pPr>
      <w:bookmarkStart w:id="306" w:name="_Toc70501587"/>
      <w:r>
        <w:t>7.32.1</w:t>
      </w:r>
      <w:r>
        <w:tab/>
        <w:t>General and Rapporteur Input (WID/TR/CR)</w:t>
      </w:r>
      <w:bookmarkEnd w:id="306"/>
    </w:p>
    <w:p w14:paraId="53E2FE6A" w14:textId="77777777" w:rsidR="00BD6881" w:rsidRDefault="00BD6881" w:rsidP="00BD6881">
      <w:pPr>
        <w:pStyle w:val="Heading4"/>
      </w:pPr>
      <w:bookmarkStart w:id="307" w:name="_Toc70501588"/>
      <w:r>
        <w:t>7.32.2</w:t>
      </w:r>
      <w:r>
        <w:tab/>
        <w:t>PC2 UE RF requirements</w:t>
      </w:r>
      <w:bookmarkEnd w:id="307"/>
    </w:p>
    <w:p w14:paraId="2EC44FE6" w14:textId="77777777" w:rsidR="00BD6881" w:rsidRDefault="00BD6881" w:rsidP="00BD6881">
      <w:pPr>
        <w:pStyle w:val="Heading5"/>
      </w:pPr>
      <w:bookmarkStart w:id="308" w:name="_Toc70501589"/>
      <w:r>
        <w:t>7.32.2.1</w:t>
      </w:r>
      <w:r>
        <w:tab/>
        <w:t>Maximum output power</w:t>
      </w:r>
      <w:bookmarkEnd w:id="308"/>
      <w:r>
        <w:t xml:space="preserve"> </w:t>
      </w:r>
    </w:p>
    <w:p w14:paraId="187CABBA" w14:textId="77777777" w:rsidR="00BD6881" w:rsidRDefault="00BD6881" w:rsidP="00BD6881">
      <w:pPr>
        <w:pStyle w:val="Heading5"/>
      </w:pPr>
      <w:bookmarkStart w:id="309" w:name="_Toc70501590"/>
      <w:r>
        <w:t>7.32.2.2</w:t>
      </w:r>
      <w:r>
        <w:tab/>
        <w:t>A-MPR</w:t>
      </w:r>
      <w:bookmarkEnd w:id="309"/>
    </w:p>
    <w:p w14:paraId="5C3D144D" w14:textId="77777777" w:rsidR="00BD6881" w:rsidRDefault="00BD6881" w:rsidP="00BD6881">
      <w:pPr>
        <w:pStyle w:val="Heading5"/>
      </w:pPr>
      <w:bookmarkStart w:id="310" w:name="_Toc70501591"/>
      <w:r>
        <w:t>7.32.2.3</w:t>
      </w:r>
      <w:r>
        <w:tab/>
        <w:t>others</w:t>
      </w:r>
      <w:bookmarkEnd w:id="310"/>
    </w:p>
    <w:p w14:paraId="7C35FA98" w14:textId="78DF7A63" w:rsidR="00BD6881" w:rsidRDefault="00BD6881" w:rsidP="00BD6881">
      <w:pPr>
        <w:rPr>
          <w:rFonts w:ascii="Arial" w:hAnsi="Arial" w:cs="Arial"/>
          <w:b/>
          <w:sz w:val="24"/>
        </w:rPr>
      </w:pPr>
      <w:r>
        <w:rPr>
          <w:rFonts w:ascii="Arial" w:hAnsi="Arial" w:cs="Arial"/>
          <w:b/>
          <w:color w:val="0000FF"/>
          <w:sz w:val="24"/>
        </w:rPr>
        <w:t>R4-2107344</w:t>
      </w:r>
      <w:r>
        <w:rPr>
          <w:rFonts w:ascii="Arial" w:hAnsi="Arial" w:cs="Arial"/>
          <w:b/>
          <w:color w:val="0000FF"/>
          <w:sz w:val="24"/>
        </w:rPr>
        <w:tab/>
      </w:r>
      <w:r>
        <w:rPr>
          <w:rFonts w:ascii="Arial" w:hAnsi="Arial" w:cs="Arial"/>
          <w:b/>
          <w:sz w:val="24"/>
        </w:rPr>
        <w:t>HPUE MPR with 1PA architecture</w:t>
      </w:r>
    </w:p>
    <w:p w14:paraId="0DA046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F86195" w14:textId="77777777" w:rsidR="00BD6881" w:rsidRDefault="00BD6881" w:rsidP="00BD6881">
      <w:pPr>
        <w:rPr>
          <w:rFonts w:ascii="Arial" w:hAnsi="Arial" w:cs="Arial"/>
          <w:b/>
        </w:rPr>
      </w:pPr>
      <w:r>
        <w:rPr>
          <w:rFonts w:ascii="Arial" w:hAnsi="Arial" w:cs="Arial"/>
          <w:b/>
        </w:rPr>
        <w:t xml:space="preserve">Abstract: </w:t>
      </w:r>
    </w:p>
    <w:p w14:paraId="235C45D8" w14:textId="77777777" w:rsidR="00BD6881" w:rsidRDefault="00BD6881" w:rsidP="00BD6881">
      <w:r>
        <w:t>HPUE contiguous ULCA MPR based on 1PA reference architecture.</w:t>
      </w:r>
    </w:p>
    <w:p w14:paraId="45C1D7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D5AFD" w14:textId="77777777" w:rsidR="00BD6881" w:rsidRDefault="00BD6881" w:rsidP="00BD6881">
      <w:pPr>
        <w:pStyle w:val="Heading3"/>
      </w:pPr>
      <w:bookmarkStart w:id="311" w:name="_Toc70501592"/>
      <w:r>
        <w:t>7.33</w:t>
      </w:r>
      <w:r>
        <w:tab/>
        <w:t>Additional NR bands for UL-MIMO</w:t>
      </w:r>
      <w:bookmarkEnd w:id="311"/>
    </w:p>
    <w:p w14:paraId="7917E4B0" w14:textId="77777777" w:rsidR="00BD6881" w:rsidRDefault="00BD6881" w:rsidP="00BD6881">
      <w:pPr>
        <w:pStyle w:val="Heading4"/>
      </w:pPr>
      <w:bookmarkStart w:id="312" w:name="_Toc70501593"/>
      <w:r>
        <w:t>7.33.1</w:t>
      </w:r>
      <w:r>
        <w:tab/>
        <w:t>General and Rapporteur Input (WID/TR/CR)</w:t>
      </w:r>
      <w:bookmarkEnd w:id="312"/>
    </w:p>
    <w:p w14:paraId="30672120" w14:textId="6AF013EA" w:rsidR="00BD6881" w:rsidRDefault="00BD6881" w:rsidP="00BD6881">
      <w:pPr>
        <w:rPr>
          <w:rFonts w:ascii="Arial" w:hAnsi="Arial" w:cs="Arial"/>
          <w:b/>
          <w:sz w:val="24"/>
        </w:rPr>
      </w:pPr>
      <w:r>
        <w:rPr>
          <w:rFonts w:ascii="Arial" w:hAnsi="Arial" w:cs="Arial"/>
          <w:b/>
          <w:color w:val="0000FF"/>
          <w:sz w:val="24"/>
        </w:rPr>
        <w:t>R4-2107314</w:t>
      </w:r>
      <w:r>
        <w:rPr>
          <w:rFonts w:ascii="Arial" w:hAnsi="Arial" w:cs="Arial"/>
          <w:b/>
          <w:color w:val="0000FF"/>
          <w:sz w:val="24"/>
        </w:rPr>
        <w:tab/>
      </w:r>
      <w:r>
        <w:rPr>
          <w:rFonts w:ascii="Arial" w:hAnsi="Arial" w:cs="Arial"/>
          <w:b/>
          <w:sz w:val="24"/>
        </w:rPr>
        <w:t>draftCR for TS 38.101-1: introduce UL MIMO configurations for band n40</w:t>
      </w:r>
    </w:p>
    <w:p w14:paraId="25A4A07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1EED33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2B2DB" w14:textId="77777777" w:rsidR="00BD6881" w:rsidRDefault="00BD6881" w:rsidP="00BD6881">
      <w:pPr>
        <w:pStyle w:val="Heading4"/>
      </w:pPr>
      <w:bookmarkStart w:id="313" w:name="_Toc70501594"/>
      <w:r>
        <w:t>7.33.2</w:t>
      </w:r>
      <w:r>
        <w:tab/>
        <w:t>MPR/A-MPR requirement</w:t>
      </w:r>
      <w:bookmarkEnd w:id="313"/>
    </w:p>
    <w:p w14:paraId="2715B64C" w14:textId="77777777" w:rsidR="00BD6881" w:rsidRDefault="00BD6881" w:rsidP="00BD6881">
      <w:pPr>
        <w:pStyle w:val="Heading4"/>
      </w:pPr>
      <w:bookmarkStart w:id="314" w:name="_Toc70501595"/>
      <w:r>
        <w:t>7.33.3</w:t>
      </w:r>
      <w:r>
        <w:tab/>
        <w:t>Others</w:t>
      </w:r>
      <w:bookmarkEnd w:id="314"/>
    </w:p>
    <w:p w14:paraId="0A61BF1D" w14:textId="77777777" w:rsidR="00BD6881" w:rsidRDefault="00BD6881" w:rsidP="00BD6881">
      <w:pPr>
        <w:pStyle w:val="Heading3"/>
      </w:pPr>
      <w:bookmarkStart w:id="315" w:name="_Toc70501596"/>
      <w:r>
        <w:t>7.34</w:t>
      </w:r>
      <w:r>
        <w:tab/>
        <w:t xml:space="preserve"> Downlink interruption for band combinations to conduct dynamic Tx Switching</w:t>
      </w:r>
      <w:bookmarkEnd w:id="315"/>
    </w:p>
    <w:p w14:paraId="1738EC39" w14:textId="1417C5B2" w:rsidR="00BD6881" w:rsidRDefault="00BD6881" w:rsidP="00BD6881">
      <w:pPr>
        <w:rPr>
          <w:rFonts w:ascii="Arial" w:hAnsi="Arial" w:cs="Arial"/>
          <w:b/>
          <w:sz w:val="24"/>
        </w:rPr>
      </w:pPr>
      <w:r>
        <w:rPr>
          <w:rFonts w:ascii="Arial" w:hAnsi="Arial" w:cs="Arial"/>
          <w:b/>
          <w:color w:val="0000FF"/>
          <w:sz w:val="24"/>
        </w:rPr>
        <w:t>R4-2105375</w:t>
      </w:r>
      <w:r>
        <w:rPr>
          <w:rFonts w:ascii="Arial" w:hAnsi="Arial" w:cs="Arial"/>
          <w:b/>
          <w:color w:val="0000FF"/>
          <w:sz w:val="24"/>
        </w:rPr>
        <w:tab/>
      </w:r>
      <w:r>
        <w:rPr>
          <w:rFonts w:ascii="Arial" w:hAnsi="Arial" w:cs="Arial"/>
          <w:b/>
          <w:sz w:val="24"/>
        </w:rPr>
        <w:t>TP on update the note of DL interruption applicability for 37.867</w:t>
      </w:r>
    </w:p>
    <w:p w14:paraId="31A0F0C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77393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8078A" w14:textId="12DE7C67" w:rsidR="00BD6881" w:rsidRDefault="00BD6881" w:rsidP="00BD6881">
      <w:pPr>
        <w:rPr>
          <w:rFonts w:ascii="Arial" w:hAnsi="Arial" w:cs="Arial"/>
          <w:b/>
          <w:sz w:val="24"/>
        </w:rPr>
      </w:pPr>
      <w:r>
        <w:rPr>
          <w:rFonts w:ascii="Arial" w:hAnsi="Arial" w:cs="Arial"/>
          <w:b/>
          <w:color w:val="0000FF"/>
          <w:sz w:val="24"/>
        </w:rPr>
        <w:t>R4-2105376</w:t>
      </w:r>
      <w:r>
        <w:rPr>
          <w:rFonts w:ascii="Arial" w:hAnsi="Arial" w:cs="Arial"/>
          <w:b/>
          <w:color w:val="0000FF"/>
          <w:sz w:val="24"/>
        </w:rPr>
        <w:tab/>
      </w:r>
      <w:r>
        <w:rPr>
          <w:rFonts w:ascii="Arial" w:hAnsi="Arial" w:cs="Arial"/>
          <w:b/>
          <w:sz w:val="24"/>
        </w:rPr>
        <w:t>TP on DL interruption applicability of CA_n3-n40 for 37.867</w:t>
      </w:r>
    </w:p>
    <w:p w14:paraId="246258E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4AA8B64B" w14:textId="77777777" w:rsidR="00BD6881" w:rsidRDefault="00BD6881" w:rsidP="00BD6881">
      <w:pPr>
        <w:rPr>
          <w:color w:val="808080"/>
        </w:rPr>
      </w:pPr>
      <w:r>
        <w:rPr>
          <w:color w:val="808080"/>
        </w:rPr>
        <w:t>(Replaces R4-2104590)</w:t>
      </w:r>
    </w:p>
    <w:p w14:paraId="6FFC0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732F0" w14:textId="51C046FC" w:rsidR="00BD6881" w:rsidRDefault="00BD6881" w:rsidP="00BD6881">
      <w:pPr>
        <w:rPr>
          <w:rFonts w:ascii="Arial" w:hAnsi="Arial" w:cs="Arial"/>
          <w:b/>
          <w:sz w:val="24"/>
        </w:rPr>
      </w:pPr>
      <w:r>
        <w:rPr>
          <w:rFonts w:ascii="Arial" w:hAnsi="Arial" w:cs="Arial"/>
          <w:b/>
          <w:color w:val="0000FF"/>
          <w:sz w:val="24"/>
        </w:rPr>
        <w:t>R4-2105457</w:t>
      </w:r>
      <w:r>
        <w:rPr>
          <w:rFonts w:ascii="Arial" w:hAnsi="Arial" w:cs="Arial"/>
          <w:b/>
          <w:color w:val="0000FF"/>
          <w:sz w:val="24"/>
        </w:rPr>
        <w:tab/>
      </w:r>
      <w:r>
        <w:rPr>
          <w:rFonts w:ascii="Arial" w:hAnsi="Arial" w:cs="Arial"/>
          <w:b/>
          <w:sz w:val="24"/>
        </w:rPr>
        <w:t>Email discussion summary for [98-bis-e][120] DL_intrpt_combos_TxSW_R17</w:t>
      </w:r>
    </w:p>
    <w:p w14:paraId="533527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A77B34F" w14:textId="77777777" w:rsidR="00BD6881" w:rsidRDefault="00BD6881" w:rsidP="00BD6881">
      <w:pPr>
        <w:rPr>
          <w:color w:val="808080"/>
        </w:rPr>
      </w:pPr>
      <w:r>
        <w:rPr>
          <w:color w:val="808080"/>
        </w:rPr>
        <w:t>(Replaces R4-2105193)</w:t>
      </w:r>
    </w:p>
    <w:p w14:paraId="3BABB4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88751" w14:textId="77777777" w:rsidR="00BD6881" w:rsidRDefault="00BD6881" w:rsidP="00BD6881">
      <w:pPr>
        <w:pStyle w:val="Heading4"/>
      </w:pPr>
      <w:bookmarkStart w:id="316" w:name="_Toc70501597"/>
      <w:r>
        <w:t>7.34.1</w:t>
      </w:r>
      <w:r>
        <w:tab/>
        <w:t>General and Rapporteur Input (WID/TR/CR)</w:t>
      </w:r>
      <w:bookmarkEnd w:id="316"/>
    </w:p>
    <w:p w14:paraId="58701546" w14:textId="16A56F7F" w:rsidR="00BD6881" w:rsidRDefault="00BD6881" w:rsidP="00BD6881">
      <w:pPr>
        <w:rPr>
          <w:rFonts w:ascii="Arial" w:hAnsi="Arial" w:cs="Arial"/>
          <w:b/>
          <w:sz w:val="24"/>
        </w:rPr>
      </w:pPr>
      <w:r>
        <w:rPr>
          <w:rFonts w:ascii="Arial" w:hAnsi="Arial" w:cs="Arial"/>
          <w:b/>
          <w:color w:val="0000FF"/>
          <w:sz w:val="24"/>
        </w:rPr>
        <w:t>R4-2104801</w:t>
      </w:r>
      <w:r>
        <w:rPr>
          <w:rFonts w:ascii="Arial" w:hAnsi="Arial" w:cs="Arial"/>
          <w:b/>
          <w:color w:val="0000FF"/>
          <w:sz w:val="24"/>
        </w:rPr>
        <w:tab/>
      </w:r>
      <w:r>
        <w:rPr>
          <w:rFonts w:ascii="Arial" w:hAnsi="Arial" w:cs="Arial"/>
          <w:b/>
          <w:sz w:val="24"/>
        </w:rPr>
        <w:t>TR 37.867 v0.2.0</w:t>
      </w:r>
    </w:p>
    <w:p w14:paraId="5D163D7C"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23CE9840" w14:textId="77777777" w:rsidR="00BD6881" w:rsidRDefault="00BD6881" w:rsidP="00BD6881">
      <w:pPr>
        <w:rPr>
          <w:rFonts w:ascii="Arial" w:hAnsi="Arial" w:cs="Arial"/>
          <w:b/>
        </w:rPr>
      </w:pPr>
      <w:r>
        <w:rPr>
          <w:rFonts w:ascii="Arial" w:hAnsi="Arial" w:cs="Arial"/>
          <w:b/>
        </w:rPr>
        <w:t xml:space="preserve">Abstract: </w:t>
      </w:r>
    </w:p>
    <w:p w14:paraId="51D24FE1" w14:textId="77777777" w:rsidR="00BD6881" w:rsidRDefault="00BD6881" w:rsidP="00BD6881">
      <w:r>
        <w:t>[Email approval] This TR 37.687 v020 will be uploaded to 3GU.</w:t>
      </w:r>
    </w:p>
    <w:p w14:paraId="576873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1DE5" w14:textId="24F937B6" w:rsidR="00BD6881" w:rsidRDefault="00BD6881" w:rsidP="00BD6881">
      <w:pPr>
        <w:rPr>
          <w:rFonts w:ascii="Arial" w:hAnsi="Arial" w:cs="Arial"/>
          <w:b/>
          <w:sz w:val="24"/>
        </w:rPr>
      </w:pPr>
      <w:r>
        <w:rPr>
          <w:rFonts w:ascii="Arial" w:hAnsi="Arial" w:cs="Arial"/>
          <w:b/>
          <w:color w:val="0000FF"/>
          <w:sz w:val="24"/>
        </w:rPr>
        <w:t>R4-2105193</w:t>
      </w:r>
      <w:r>
        <w:rPr>
          <w:rFonts w:ascii="Arial" w:hAnsi="Arial" w:cs="Arial"/>
          <w:b/>
          <w:color w:val="0000FF"/>
          <w:sz w:val="24"/>
        </w:rPr>
        <w:tab/>
      </w:r>
      <w:r>
        <w:rPr>
          <w:rFonts w:ascii="Arial" w:hAnsi="Arial" w:cs="Arial"/>
          <w:b/>
          <w:sz w:val="24"/>
        </w:rPr>
        <w:t>Email discussion summary for [98-bis-e][120] DL_intrpt_combos_TxSW_R17</w:t>
      </w:r>
    </w:p>
    <w:p w14:paraId="75B4949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B3FC87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R4-2105457</w:t>
      </w:r>
      <w:r>
        <w:rPr>
          <w:color w:val="993300"/>
          <w:u w:val="single"/>
        </w:rPr>
        <w:t>.</w:t>
      </w:r>
    </w:p>
    <w:p w14:paraId="07DB0CF3" w14:textId="429E68DB" w:rsidR="00BD6881" w:rsidRDefault="00BD6881" w:rsidP="00BD6881">
      <w:pPr>
        <w:rPr>
          <w:rFonts w:ascii="Arial" w:hAnsi="Arial" w:cs="Arial"/>
          <w:b/>
          <w:sz w:val="24"/>
        </w:rPr>
      </w:pPr>
      <w:r>
        <w:rPr>
          <w:rFonts w:ascii="Arial" w:hAnsi="Arial" w:cs="Arial"/>
          <w:b/>
          <w:color w:val="0000FF"/>
          <w:sz w:val="24"/>
        </w:rPr>
        <w:t>R4-2106280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7D7A0132"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w:t>
      </w:r>
    </w:p>
    <w:p w14:paraId="576457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4802A" w14:textId="77777777" w:rsidR="00BD6881" w:rsidRDefault="00BD6881" w:rsidP="00BD6881">
      <w:pPr>
        <w:pStyle w:val="Heading4"/>
      </w:pPr>
      <w:bookmarkStart w:id="317" w:name="_Toc70501598"/>
      <w:r>
        <w:t>7.34.2</w:t>
      </w:r>
      <w:r>
        <w:tab/>
        <w:t>Determination of inter-band uplink CA and EN-DC combinations for which DL interruption is not allowed</w:t>
      </w:r>
      <w:bookmarkEnd w:id="317"/>
    </w:p>
    <w:p w14:paraId="52296084" w14:textId="28425810" w:rsidR="00BD6881" w:rsidRDefault="00BD6881" w:rsidP="00BD6881">
      <w:pPr>
        <w:rPr>
          <w:rFonts w:ascii="Arial" w:hAnsi="Arial" w:cs="Arial"/>
          <w:b/>
          <w:sz w:val="24"/>
        </w:rPr>
      </w:pPr>
      <w:r>
        <w:rPr>
          <w:rFonts w:ascii="Arial" w:hAnsi="Arial" w:cs="Arial"/>
          <w:b/>
          <w:color w:val="0000FF"/>
          <w:sz w:val="24"/>
        </w:rPr>
        <w:t>R4-2104589</w:t>
      </w:r>
      <w:r>
        <w:rPr>
          <w:rFonts w:ascii="Arial" w:hAnsi="Arial" w:cs="Arial"/>
          <w:b/>
          <w:color w:val="0000FF"/>
          <w:sz w:val="24"/>
        </w:rPr>
        <w:tab/>
      </w:r>
      <w:r>
        <w:rPr>
          <w:rFonts w:ascii="Arial" w:hAnsi="Arial" w:cs="Arial"/>
          <w:b/>
          <w:sz w:val="24"/>
        </w:rPr>
        <w:t>TP on update the note of DL interruption applicability for 37.867</w:t>
      </w:r>
    </w:p>
    <w:p w14:paraId="2F8A4CB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1FD9AE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R4-2105375</w:t>
      </w:r>
      <w:r>
        <w:rPr>
          <w:color w:val="993300"/>
          <w:u w:val="single"/>
        </w:rPr>
        <w:t>.</w:t>
      </w:r>
    </w:p>
    <w:p w14:paraId="143923F3" w14:textId="252F9BC4" w:rsidR="00BD6881" w:rsidRDefault="00BD6881" w:rsidP="00BD6881">
      <w:pPr>
        <w:rPr>
          <w:rFonts w:ascii="Arial" w:hAnsi="Arial" w:cs="Arial"/>
          <w:b/>
          <w:sz w:val="24"/>
        </w:rPr>
      </w:pPr>
      <w:r>
        <w:rPr>
          <w:rFonts w:ascii="Arial" w:hAnsi="Arial" w:cs="Arial"/>
          <w:b/>
          <w:color w:val="0000FF"/>
          <w:sz w:val="24"/>
        </w:rPr>
        <w:t>R4-2104590</w:t>
      </w:r>
      <w:r>
        <w:rPr>
          <w:rFonts w:ascii="Arial" w:hAnsi="Arial" w:cs="Arial"/>
          <w:b/>
          <w:color w:val="0000FF"/>
          <w:sz w:val="24"/>
        </w:rPr>
        <w:tab/>
      </w:r>
      <w:r>
        <w:rPr>
          <w:rFonts w:ascii="Arial" w:hAnsi="Arial" w:cs="Arial"/>
          <w:b/>
          <w:sz w:val="24"/>
        </w:rPr>
        <w:t>TP on DL interruption applicability of CA_n3-n40 for 37.867</w:t>
      </w:r>
    </w:p>
    <w:p w14:paraId="34AEC7E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v0.0.1</w:t>
      </w:r>
      <w:r>
        <w:rPr>
          <w:i/>
        </w:rPr>
        <w:tab/>
        <w:t xml:space="preserve">  CR-  rev  Cat:  (Rel-17)</w:t>
      </w:r>
      <w:r>
        <w:rPr>
          <w:i/>
        </w:rPr>
        <w:br/>
      </w:r>
      <w:r>
        <w:rPr>
          <w:i/>
        </w:rPr>
        <w:br/>
      </w:r>
      <w:r>
        <w:rPr>
          <w:i/>
        </w:rPr>
        <w:tab/>
      </w:r>
      <w:r>
        <w:rPr>
          <w:i/>
        </w:rPr>
        <w:tab/>
      </w:r>
      <w:r>
        <w:rPr>
          <w:i/>
        </w:rPr>
        <w:tab/>
      </w:r>
      <w:r>
        <w:rPr>
          <w:i/>
        </w:rPr>
        <w:tab/>
      </w:r>
      <w:r>
        <w:rPr>
          <w:i/>
        </w:rPr>
        <w:tab/>
        <w:t>Source: CMCC</w:t>
      </w:r>
    </w:p>
    <w:p w14:paraId="0024CB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R4-2105376</w:t>
      </w:r>
      <w:r>
        <w:rPr>
          <w:color w:val="993300"/>
          <w:u w:val="single"/>
        </w:rPr>
        <w:t>.</w:t>
      </w:r>
    </w:p>
    <w:p w14:paraId="2E7778D5" w14:textId="02E4DD22" w:rsidR="00BD6881" w:rsidRDefault="00BD6881" w:rsidP="00BD6881">
      <w:pPr>
        <w:rPr>
          <w:rFonts w:ascii="Arial" w:hAnsi="Arial" w:cs="Arial"/>
          <w:b/>
          <w:sz w:val="24"/>
        </w:rPr>
      </w:pPr>
      <w:r>
        <w:rPr>
          <w:rFonts w:ascii="Arial" w:hAnsi="Arial" w:cs="Arial"/>
          <w:b/>
          <w:color w:val="0000FF"/>
          <w:sz w:val="24"/>
        </w:rPr>
        <w:t>R4-2106281</w:t>
      </w:r>
      <w:r>
        <w:rPr>
          <w:rFonts w:ascii="Arial" w:hAnsi="Arial" w:cs="Arial"/>
          <w:b/>
          <w:color w:val="0000FF"/>
          <w:sz w:val="24"/>
        </w:rPr>
        <w:tab/>
      </w:r>
      <w:r>
        <w:rPr>
          <w:rFonts w:ascii="Arial" w:hAnsi="Arial" w:cs="Arial"/>
          <w:b/>
          <w:sz w:val="24"/>
        </w:rPr>
        <w:t>TP to 37.867: DL interruption clarification for CA_n1-n3-n78</w:t>
      </w:r>
    </w:p>
    <w:p w14:paraId="04C2DCD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5F47F5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A173" w14:textId="77777777" w:rsidR="00BD6881" w:rsidRDefault="00BD6881" w:rsidP="00BD6881">
      <w:pPr>
        <w:pStyle w:val="Heading4"/>
      </w:pPr>
      <w:bookmarkStart w:id="318" w:name="_Toc70501599"/>
      <w:r>
        <w:t>7.34.3</w:t>
      </w:r>
      <w:r>
        <w:tab/>
        <w:t>Others</w:t>
      </w:r>
      <w:bookmarkEnd w:id="318"/>
    </w:p>
    <w:p w14:paraId="21040804" w14:textId="1BF26871" w:rsidR="00BD6881" w:rsidRDefault="00BD6881" w:rsidP="00BD6881">
      <w:pPr>
        <w:rPr>
          <w:rFonts w:ascii="Arial" w:hAnsi="Arial" w:cs="Arial"/>
          <w:b/>
          <w:sz w:val="24"/>
        </w:rPr>
      </w:pPr>
      <w:r>
        <w:rPr>
          <w:rFonts w:ascii="Arial" w:hAnsi="Arial" w:cs="Arial"/>
          <w:b/>
          <w:color w:val="0000FF"/>
          <w:sz w:val="24"/>
        </w:rPr>
        <w:t>R4-2104591</w:t>
      </w:r>
      <w:r>
        <w:rPr>
          <w:rFonts w:ascii="Arial" w:hAnsi="Arial" w:cs="Arial"/>
          <w:b/>
          <w:color w:val="0000FF"/>
          <w:sz w:val="24"/>
        </w:rPr>
        <w:tab/>
      </w:r>
      <w:r>
        <w:rPr>
          <w:rFonts w:ascii="Arial" w:hAnsi="Arial" w:cs="Arial"/>
          <w:b/>
          <w:sz w:val="24"/>
        </w:rPr>
        <w:t>DL interruption applicability of dynamic Tx switching for different cases</w:t>
      </w:r>
    </w:p>
    <w:p w14:paraId="3EEA30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1A1C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02200" w14:textId="77777777" w:rsidR="00BD6881" w:rsidRDefault="00BD6881" w:rsidP="00BD6881">
      <w:pPr>
        <w:pStyle w:val="Heading3"/>
      </w:pPr>
      <w:bookmarkStart w:id="319" w:name="_Toc70501600"/>
      <w:r>
        <w:t>7.35</w:t>
      </w:r>
      <w:r>
        <w:tab/>
        <w:t>Simultaneous Rx/Tx band combinations for CA, SUL, MR-DC and NR-DC</w:t>
      </w:r>
      <w:bookmarkEnd w:id="319"/>
    </w:p>
    <w:p w14:paraId="3D9D7F6F" w14:textId="3D41F5FE" w:rsidR="00BD6881" w:rsidRDefault="00BD6881" w:rsidP="00BD6881">
      <w:pPr>
        <w:rPr>
          <w:rFonts w:ascii="Arial" w:hAnsi="Arial" w:cs="Arial"/>
          <w:b/>
          <w:sz w:val="24"/>
        </w:rPr>
      </w:pPr>
      <w:r>
        <w:rPr>
          <w:rFonts w:ascii="Arial" w:hAnsi="Arial" w:cs="Arial"/>
          <w:b/>
          <w:color w:val="0000FF"/>
          <w:sz w:val="24"/>
        </w:rPr>
        <w:t>R4-2105194</w:t>
      </w:r>
      <w:r>
        <w:rPr>
          <w:rFonts w:ascii="Arial" w:hAnsi="Arial" w:cs="Arial"/>
          <w:b/>
          <w:color w:val="0000FF"/>
          <w:sz w:val="24"/>
        </w:rPr>
        <w:tab/>
      </w:r>
      <w:r>
        <w:rPr>
          <w:rFonts w:ascii="Arial" w:hAnsi="Arial" w:cs="Arial"/>
          <w:b/>
          <w:sz w:val="24"/>
        </w:rPr>
        <w:t>Email discussion summary for [98-bis-e][121] Simultaneous_RxTx</w:t>
      </w:r>
    </w:p>
    <w:p w14:paraId="72B838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4611CE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R4-2105458</w:t>
      </w:r>
      <w:r>
        <w:rPr>
          <w:color w:val="993300"/>
          <w:u w:val="single"/>
        </w:rPr>
        <w:t>.</w:t>
      </w:r>
    </w:p>
    <w:p w14:paraId="2686DE60" w14:textId="2C6BAEFB" w:rsidR="00BD6881" w:rsidRDefault="00BD6881" w:rsidP="00BD6881">
      <w:pPr>
        <w:rPr>
          <w:rFonts w:ascii="Arial" w:hAnsi="Arial" w:cs="Arial"/>
          <w:b/>
          <w:sz w:val="24"/>
        </w:rPr>
      </w:pPr>
      <w:r>
        <w:rPr>
          <w:rFonts w:ascii="Arial" w:hAnsi="Arial" w:cs="Arial"/>
          <w:b/>
          <w:color w:val="0000FF"/>
          <w:sz w:val="24"/>
        </w:rPr>
        <w:t>R4-2105377</w:t>
      </w:r>
      <w:r>
        <w:rPr>
          <w:rFonts w:ascii="Arial" w:hAnsi="Arial" w:cs="Arial"/>
          <w:b/>
          <w:color w:val="0000FF"/>
          <w:sz w:val="24"/>
        </w:rPr>
        <w:tab/>
      </w:r>
      <w:r>
        <w:rPr>
          <w:rFonts w:ascii="Arial" w:hAnsi="Arial" w:cs="Arial"/>
          <w:b/>
          <w:sz w:val="24"/>
        </w:rPr>
        <w:t>Way forward on Simultaneous Rx/Tx</w:t>
      </w:r>
    </w:p>
    <w:p w14:paraId="3507008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12F5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49CB0" w14:textId="30BE247D" w:rsidR="00BD6881" w:rsidRDefault="00BD6881" w:rsidP="00BD6881">
      <w:pPr>
        <w:rPr>
          <w:rFonts w:ascii="Arial" w:hAnsi="Arial" w:cs="Arial"/>
          <w:b/>
          <w:sz w:val="24"/>
        </w:rPr>
      </w:pPr>
      <w:r>
        <w:rPr>
          <w:rFonts w:ascii="Arial" w:hAnsi="Arial" w:cs="Arial"/>
          <w:b/>
          <w:color w:val="0000FF"/>
          <w:sz w:val="24"/>
        </w:rPr>
        <w:t>R4-2105458</w:t>
      </w:r>
      <w:r>
        <w:rPr>
          <w:rFonts w:ascii="Arial" w:hAnsi="Arial" w:cs="Arial"/>
          <w:b/>
          <w:color w:val="0000FF"/>
          <w:sz w:val="24"/>
        </w:rPr>
        <w:tab/>
      </w:r>
      <w:r>
        <w:rPr>
          <w:rFonts w:ascii="Arial" w:hAnsi="Arial" w:cs="Arial"/>
          <w:b/>
          <w:sz w:val="24"/>
        </w:rPr>
        <w:t>Email discussion summary for [98-bis-e][121] Simultaneous_RxTx</w:t>
      </w:r>
    </w:p>
    <w:p w14:paraId="18B1B6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B455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5F63B" w14:textId="77777777" w:rsidR="00BD6881" w:rsidRDefault="00BD6881" w:rsidP="00BD6881">
      <w:pPr>
        <w:pStyle w:val="Heading4"/>
      </w:pPr>
      <w:bookmarkStart w:id="320" w:name="_Toc70501601"/>
      <w:r>
        <w:t>7.35.1</w:t>
      </w:r>
      <w:r>
        <w:tab/>
        <w:t>General and Rapporteur Input (WID/TR/CR)</w:t>
      </w:r>
      <w:bookmarkEnd w:id="320"/>
    </w:p>
    <w:p w14:paraId="098A9C24" w14:textId="5380605F" w:rsidR="00BD6881" w:rsidRDefault="00BD6881" w:rsidP="00BD6881">
      <w:pPr>
        <w:rPr>
          <w:rFonts w:ascii="Arial" w:hAnsi="Arial" w:cs="Arial"/>
          <w:b/>
          <w:sz w:val="24"/>
        </w:rPr>
      </w:pPr>
      <w:r>
        <w:rPr>
          <w:rFonts w:ascii="Arial" w:hAnsi="Arial" w:cs="Arial"/>
          <w:b/>
          <w:color w:val="0000FF"/>
          <w:sz w:val="24"/>
        </w:rPr>
        <w:t>R4-2107311</w:t>
      </w:r>
      <w:r>
        <w:rPr>
          <w:rFonts w:ascii="Arial" w:hAnsi="Arial" w:cs="Arial"/>
          <w:b/>
          <w:color w:val="0000FF"/>
          <w:sz w:val="24"/>
        </w:rPr>
        <w:tab/>
      </w:r>
      <w:r>
        <w:rPr>
          <w:rFonts w:ascii="Arial" w:hAnsi="Arial" w:cs="Arial"/>
          <w:b/>
          <w:sz w:val="24"/>
        </w:rPr>
        <w:t>TR skeleton for simultaneous Rx/Tx band combinations</w:t>
      </w:r>
    </w:p>
    <w:p w14:paraId="3DDFD7A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Huawei, HiSilicon</w:t>
      </w:r>
    </w:p>
    <w:p w14:paraId="3D627E7E" w14:textId="77777777" w:rsidR="00BD6881" w:rsidRDefault="00BD6881" w:rsidP="00BD6881">
      <w:pPr>
        <w:rPr>
          <w:rFonts w:ascii="Arial" w:hAnsi="Arial" w:cs="Arial"/>
          <w:b/>
        </w:rPr>
      </w:pPr>
      <w:r>
        <w:rPr>
          <w:rFonts w:ascii="Arial" w:hAnsi="Arial" w:cs="Arial"/>
          <w:b/>
        </w:rPr>
        <w:t xml:space="preserve">Abstract: </w:t>
      </w:r>
    </w:p>
    <w:p w14:paraId="18E1BD87" w14:textId="77777777" w:rsidR="00BD6881" w:rsidRDefault="00BD6881" w:rsidP="00BD6881">
      <w:r>
        <w:t>The skeleton TR for simultaneous Rx/Tx band combinations</w:t>
      </w:r>
    </w:p>
    <w:p w14:paraId="050B9D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49C5C" w14:textId="77777777" w:rsidR="00BD6881" w:rsidRDefault="00BD6881" w:rsidP="00BD6881">
      <w:pPr>
        <w:pStyle w:val="Heading4"/>
      </w:pPr>
      <w:bookmarkStart w:id="321" w:name="_Toc70501602"/>
      <w:r>
        <w:t>7.35.2</w:t>
      </w:r>
      <w:r>
        <w:tab/>
        <w:t>Criteria and analysis of Sim. RX/TX</w:t>
      </w:r>
      <w:bookmarkEnd w:id="321"/>
    </w:p>
    <w:p w14:paraId="7EFDEF14" w14:textId="497C8C5F" w:rsidR="00BD6881" w:rsidRDefault="00BD6881" w:rsidP="00BD6881">
      <w:pPr>
        <w:rPr>
          <w:rFonts w:ascii="Arial" w:hAnsi="Arial" w:cs="Arial"/>
          <w:b/>
          <w:sz w:val="24"/>
        </w:rPr>
      </w:pPr>
      <w:r>
        <w:rPr>
          <w:rFonts w:ascii="Arial" w:hAnsi="Arial" w:cs="Arial"/>
          <w:b/>
          <w:color w:val="0000FF"/>
          <w:sz w:val="24"/>
        </w:rPr>
        <w:t>R4-2106386</w:t>
      </w:r>
      <w:r>
        <w:rPr>
          <w:rFonts w:ascii="Arial" w:hAnsi="Arial" w:cs="Arial"/>
          <w:b/>
          <w:color w:val="0000FF"/>
          <w:sz w:val="24"/>
        </w:rPr>
        <w:tab/>
      </w:r>
      <w:r>
        <w:rPr>
          <w:rFonts w:ascii="Arial" w:hAnsi="Arial" w:cs="Arial"/>
          <w:b/>
          <w:sz w:val="24"/>
        </w:rPr>
        <w:t>Discussion on Simultaneous RxTx</w:t>
      </w:r>
    </w:p>
    <w:p w14:paraId="7A4BC5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ShenZhen Zhongxing Shitong</w:t>
      </w:r>
    </w:p>
    <w:p w14:paraId="69332D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F413" w14:textId="4C08E7C4" w:rsidR="00BD6881" w:rsidRDefault="00BD6881" w:rsidP="00BD6881">
      <w:pPr>
        <w:rPr>
          <w:rFonts w:ascii="Arial" w:hAnsi="Arial" w:cs="Arial"/>
          <w:b/>
          <w:sz w:val="24"/>
        </w:rPr>
      </w:pPr>
      <w:r>
        <w:rPr>
          <w:rFonts w:ascii="Arial" w:hAnsi="Arial" w:cs="Arial"/>
          <w:b/>
          <w:color w:val="0000FF"/>
          <w:sz w:val="24"/>
        </w:rPr>
        <w:t>R4-2106553</w:t>
      </w:r>
      <w:r>
        <w:rPr>
          <w:rFonts w:ascii="Arial" w:hAnsi="Arial" w:cs="Arial"/>
          <w:b/>
          <w:color w:val="0000FF"/>
          <w:sz w:val="24"/>
        </w:rPr>
        <w:tab/>
      </w:r>
      <w:r>
        <w:rPr>
          <w:rFonts w:ascii="Arial" w:hAnsi="Arial" w:cs="Arial"/>
          <w:b/>
          <w:sz w:val="24"/>
        </w:rPr>
        <w:t>R17 Discussion on simultaneous TxRx</w:t>
      </w:r>
    </w:p>
    <w:p w14:paraId="2C2D93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6F13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0229F" w14:textId="293D0DB6" w:rsidR="00BD6881" w:rsidRDefault="00BD6881" w:rsidP="00BD6881">
      <w:pPr>
        <w:rPr>
          <w:rFonts w:ascii="Arial" w:hAnsi="Arial" w:cs="Arial"/>
          <w:b/>
          <w:sz w:val="24"/>
        </w:rPr>
      </w:pPr>
      <w:r>
        <w:rPr>
          <w:rFonts w:ascii="Arial" w:hAnsi="Arial" w:cs="Arial"/>
          <w:b/>
          <w:color w:val="0000FF"/>
          <w:sz w:val="24"/>
        </w:rPr>
        <w:t>R4-2107047</w:t>
      </w:r>
      <w:r>
        <w:rPr>
          <w:rFonts w:ascii="Arial" w:hAnsi="Arial" w:cs="Arial"/>
          <w:b/>
          <w:color w:val="0000FF"/>
          <w:sz w:val="24"/>
        </w:rPr>
        <w:tab/>
      </w:r>
      <w:r>
        <w:rPr>
          <w:rFonts w:ascii="Arial" w:hAnsi="Arial" w:cs="Arial"/>
          <w:b/>
          <w:sz w:val="24"/>
        </w:rPr>
        <w:t>Discussion on general principle for simultaneous Rx/Tx band combinations for CA, SUL, MR-DC and NR-DC</w:t>
      </w:r>
    </w:p>
    <w:p w14:paraId="02C8EA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E2AFB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3CB19" w14:textId="0D5EA783" w:rsidR="00BD6881" w:rsidRDefault="00BD6881" w:rsidP="00BD6881">
      <w:pPr>
        <w:rPr>
          <w:rFonts w:ascii="Arial" w:hAnsi="Arial" w:cs="Arial"/>
          <w:b/>
          <w:sz w:val="24"/>
        </w:rPr>
      </w:pPr>
      <w:r>
        <w:rPr>
          <w:rFonts w:ascii="Arial" w:hAnsi="Arial" w:cs="Arial"/>
          <w:b/>
          <w:color w:val="0000FF"/>
          <w:sz w:val="24"/>
        </w:rPr>
        <w:t>R4-2107310</w:t>
      </w:r>
      <w:r>
        <w:rPr>
          <w:rFonts w:ascii="Arial" w:hAnsi="Arial" w:cs="Arial"/>
          <w:b/>
          <w:color w:val="0000FF"/>
          <w:sz w:val="24"/>
        </w:rPr>
        <w:tab/>
      </w:r>
      <w:r>
        <w:rPr>
          <w:rFonts w:ascii="Arial" w:hAnsi="Arial" w:cs="Arial"/>
          <w:b/>
          <w:sz w:val="24"/>
        </w:rPr>
        <w:t>On principles for deciding simultaneous Rx/Tx capability</w:t>
      </w:r>
    </w:p>
    <w:p w14:paraId="0AFA2C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00619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6CBD" w14:textId="77777777" w:rsidR="00BD6881" w:rsidRDefault="00BD6881" w:rsidP="00BD6881">
      <w:pPr>
        <w:pStyle w:val="Heading4"/>
      </w:pPr>
      <w:bookmarkStart w:id="322" w:name="_Toc70501603"/>
      <w:r>
        <w:t>7.35.3</w:t>
      </w:r>
      <w:r>
        <w:tab/>
        <w:t>Others</w:t>
      </w:r>
      <w:bookmarkEnd w:id="322"/>
    </w:p>
    <w:p w14:paraId="485D82EE" w14:textId="77777777" w:rsidR="00BD6881" w:rsidRDefault="00BD6881" w:rsidP="00BD6881">
      <w:pPr>
        <w:pStyle w:val="Heading3"/>
      </w:pPr>
      <w:bookmarkStart w:id="323" w:name="_Toc70501604"/>
      <w:r>
        <w:t>7.36</w:t>
      </w:r>
      <w:r>
        <w:tab/>
        <w:t>Support of full bandwidth combinations for inter-band EN-DC</w:t>
      </w:r>
      <w:bookmarkEnd w:id="323"/>
    </w:p>
    <w:p w14:paraId="034D06AA" w14:textId="4CF35D2F" w:rsidR="00BD6881" w:rsidRDefault="00BD6881" w:rsidP="00BD6881">
      <w:pPr>
        <w:rPr>
          <w:rFonts w:ascii="Arial" w:hAnsi="Arial" w:cs="Arial"/>
          <w:b/>
          <w:sz w:val="24"/>
        </w:rPr>
      </w:pPr>
      <w:r>
        <w:rPr>
          <w:rFonts w:ascii="Arial" w:hAnsi="Arial" w:cs="Arial"/>
          <w:b/>
          <w:color w:val="0000FF"/>
          <w:sz w:val="24"/>
        </w:rPr>
        <w:t>R4-2105195</w:t>
      </w:r>
      <w:r>
        <w:rPr>
          <w:rFonts w:ascii="Arial" w:hAnsi="Arial" w:cs="Arial"/>
          <w:b/>
          <w:color w:val="0000FF"/>
          <w:sz w:val="24"/>
        </w:rPr>
        <w:tab/>
      </w:r>
      <w:r>
        <w:rPr>
          <w:rFonts w:ascii="Arial" w:hAnsi="Arial" w:cs="Arial"/>
          <w:b/>
          <w:sz w:val="24"/>
        </w:rPr>
        <w:t>Email discussion summary for [98bis-e] [122] Full_BW_Inter_band_ENDC</w:t>
      </w:r>
    </w:p>
    <w:p w14:paraId="25E84D7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499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R4-2105459</w:t>
      </w:r>
      <w:r>
        <w:rPr>
          <w:color w:val="993300"/>
          <w:u w:val="single"/>
        </w:rPr>
        <w:t>.</w:t>
      </w:r>
    </w:p>
    <w:p w14:paraId="2F4AA0BA" w14:textId="44418FE4" w:rsidR="00BD6881" w:rsidRDefault="00BD6881" w:rsidP="00BD6881">
      <w:pPr>
        <w:rPr>
          <w:rFonts w:ascii="Arial" w:hAnsi="Arial" w:cs="Arial"/>
          <w:b/>
          <w:sz w:val="24"/>
        </w:rPr>
      </w:pPr>
      <w:r>
        <w:rPr>
          <w:rFonts w:ascii="Arial" w:hAnsi="Arial" w:cs="Arial"/>
          <w:b/>
          <w:color w:val="0000FF"/>
          <w:sz w:val="24"/>
        </w:rPr>
        <w:t>R4-2105378</w:t>
      </w:r>
      <w:r>
        <w:rPr>
          <w:rFonts w:ascii="Arial" w:hAnsi="Arial" w:cs="Arial"/>
          <w:b/>
          <w:color w:val="0000FF"/>
          <w:sz w:val="24"/>
        </w:rPr>
        <w:tab/>
      </w:r>
      <w:r>
        <w:rPr>
          <w:rFonts w:ascii="Arial" w:hAnsi="Arial" w:cs="Arial"/>
          <w:b/>
          <w:sz w:val="24"/>
        </w:rPr>
        <w:t>Way forward on how to handle the MSD requirements for inter-band ENDC</w:t>
      </w:r>
    </w:p>
    <w:p w14:paraId="5E3438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B70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9FD10" w14:textId="14F97EE9" w:rsidR="00BD6881" w:rsidRDefault="00BD6881" w:rsidP="00BD6881">
      <w:pPr>
        <w:rPr>
          <w:rFonts w:ascii="Arial" w:hAnsi="Arial" w:cs="Arial"/>
          <w:b/>
          <w:sz w:val="24"/>
        </w:rPr>
      </w:pPr>
      <w:r>
        <w:rPr>
          <w:rFonts w:ascii="Arial" w:hAnsi="Arial" w:cs="Arial"/>
          <w:b/>
          <w:color w:val="0000FF"/>
          <w:sz w:val="24"/>
        </w:rPr>
        <w:t>R4-2105379</w:t>
      </w:r>
      <w:r>
        <w:rPr>
          <w:rFonts w:ascii="Arial" w:hAnsi="Arial" w:cs="Arial"/>
          <w:b/>
          <w:color w:val="0000FF"/>
          <w:sz w:val="24"/>
        </w:rPr>
        <w:tab/>
      </w:r>
      <w:r>
        <w:rPr>
          <w:rFonts w:ascii="Arial" w:hAnsi="Arial" w:cs="Arial"/>
          <w:b/>
          <w:sz w:val="24"/>
        </w:rPr>
        <w:t>Draft CR for 38.101-3 to introduce the missing MSD requirements (Rel-16)</w:t>
      </w:r>
    </w:p>
    <w:p w14:paraId="2ACC418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FF280F5" w14:textId="77777777" w:rsidR="00BD6881" w:rsidRDefault="00BD6881" w:rsidP="00BD6881">
      <w:pPr>
        <w:rPr>
          <w:color w:val="808080"/>
        </w:rPr>
      </w:pPr>
      <w:r>
        <w:rPr>
          <w:color w:val="808080"/>
        </w:rPr>
        <w:t>(Replaces R4-2106682)</w:t>
      </w:r>
    </w:p>
    <w:p w14:paraId="1FBDD4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67D99" w14:textId="19D466CC" w:rsidR="00BD6881" w:rsidRDefault="00BD6881" w:rsidP="00BD6881">
      <w:pPr>
        <w:rPr>
          <w:rFonts w:ascii="Arial" w:hAnsi="Arial" w:cs="Arial"/>
          <w:b/>
          <w:sz w:val="24"/>
        </w:rPr>
      </w:pPr>
      <w:r>
        <w:rPr>
          <w:rFonts w:ascii="Arial" w:hAnsi="Arial" w:cs="Arial"/>
          <w:b/>
          <w:color w:val="0000FF"/>
          <w:sz w:val="24"/>
        </w:rPr>
        <w:t>R4-2105459</w:t>
      </w:r>
      <w:r>
        <w:rPr>
          <w:rFonts w:ascii="Arial" w:hAnsi="Arial" w:cs="Arial"/>
          <w:b/>
          <w:color w:val="0000FF"/>
          <w:sz w:val="24"/>
        </w:rPr>
        <w:tab/>
      </w:r>
      <w:r>
        <w:rPr>
          <w:rFonts w:ascii="Arial" w:hAnsi="Arial" w:cs="Arial"/>
          <w:b/>
          <w:sz w:val="24"/>
        </w:rPr>
        <w:t>Email discussion summary for [98-bis-e][122] Full_BW_Inter_Band_ENDC</w:t>
      </w:r>
    </w:p>
    <w:p w14:paraId="358E63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242D4B" w14:textId="77777777" w:rsidR="00BD6881" w:rsidRDefault="00BD6881" w:rsidP="00BD6881">
      <w:pPr>
        <w:rPr>
          <w:color w:val="808080"/>
        </w:rPr>
      </w:pPr>
      <w:r>
        <w:rPr>
          <w:color w:val="808080"/>
        </w:rPr>
        <w:t>(Replaces R4-2105195)</w:t>
      </w:r>
    </w:p>
    <w:p w14:paraId="128713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3504" w14:textId="77777777" w:rsidR="00BD6881" w:rsidRDefault="00BD6881" w:rsidP="00BD6881">
      <w:pPr>
        <w:pStyle w:val="Heading4"/>
      </w:pPr>
      <w:bookmarkStart w:id="324" w:name="_Toc70501605"/>
      <w:r>
        <w:t>7.36.1</w:t>
      </w:r>
      <w:r>
        <w:tab/>
        <w:t>General and Rapporteur Input (WID/TR/CR)</w:t>
      </w:r>
      <w:bookmarkEnd w:id="324"/>
    </w:p>
    <w:p w14:paraId="04784FD8" w14:textId="42CED472" w:rsidR="00BD6881" w:rsidRDefault="00BD6881" w:rsidP="00BD6881">
      <w:pPr>
        <w:rPr>
          <w:rFonts w:ascii="Arial" w:hAnsi="Arial" w:cs="Arial"/>
          <w:b/>
          <w:sz w:val="24"/>
        </w:rPr>
      </w:pPr>
      <w:r>
        <w:rPr>
          <w:rFonts w:ascii="Arial" w:hAnsi="Arial" w:cs="Arial"/>
          <w:b/>
          <w:color w:val="0000FF"/>
          <w:sz w:val="24"/>
        </w:rPr>
        <w:t>R4-2106681</w:t>
      </w:r>
      <w:r>
        <w:rPr>
          <w:rFonts w:ascii="Arial" w:hAnsi="Arial" w:cs="Arial"/>
          <w:b/>
          <w:color w:val="0000FF"/>
          <w:sz w:val="24"/>
        </w:rPr>
        <w:tab/>
      </w:r>
      <w:r>
        <w:rPr>
          <w:rFonts w:ascii="Arial" w:hAnsi="Arial" w:cs="Arial"/>
          <w:b/>
          <w:sz w:val="24"/>
        </w:rPr>
        <w:t>General discussion on support of full bandwidth combinations for inter-band EN-DC</w:t>
      </w:r>
    </w:p>
    <w:p w14:paraId="54BCA5D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D3D4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5D71B" w14:textId="77777777" w:rsidR="00BD6881" w:rsidRDefault="00BD6881" w:rsidP="00BD6881">
      <w:pPr>
        <w:pStyle w:val="Heading4"/>
      </w:pPr>
      <w:bookmarkStart w:id="325" w:name="_Toc70501606"/>
      <w:r>
        <w:t>7.36.2</w:t>
      </w:r>
      <w:r>
        <w:tab/>
        <w:t>UE RF requirements</w:t>
      </w:r>
      <w:bookmarkEnd w:id="325"/>
    </w:p>
    <w:p w14:paraId="13B8E23F" w14:textId="5E97F36A" w:rsidR="00BD6881" w:rsidRDefault="00BD6881" w:rsidP="00BD6881">
      <w:pPr>
        <w:rPr>
          <w:rFonts w:ascii="Arial" w:hAnsi="Arial" w:cs="Arial"/>
          <w:b/>
          <w:sz w:val="24"/>
        </w:rPr>
      </w:pPr>
      <w:r>
        <w:rPr>
          <w:rFonts w:ascii="Arial" w:hAnsi="Arial" w:cs="Arial"/>
          <w:b/>
          <w:color w:val="0000FF"/>
          <w:sz w:val="24"/>
        </w:rPr>
        <w:t>R4-2106682</w:t>
      </w:r>
      <w:r>
        <w:rPr>
          <w:rFonts w:ascii="Arial" w:hAnsi="Arial" w:cs="Arial"/>
          <w:b/>
          <w:color w:val="0000FF"/>
          <w:sz w:val="24"/>
        </w:rPr>
        <w:tab/>
      </w:r>
      <w:r>
        <w:rPr>
          <w:rFonts w:ascii="Arial" w:hAnsi="Arial" w:cs="Arial"/>
          <w:b/>
          <w:sz w:val="24"/>
        </w:rPr>
        <w:t>Draft CR for 38.101-3 to introduce the missing MSD requirements (Rel-16)</w:t>
      </w:r>
    </w:p>
    <w:p w14:paraId="02F487B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v16.7.0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39250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R4-2105379</w:t>
      </w:r>
      <w:r>
        <w:rPr>
          <w:color w:val="993300"/>
          <w:u w:val="single"/>
        </w:rPr>
        <w:t>.</w:t>
      </w:r>
    </w:p>
    <w:p w14:paraId="26CB8645" w14:textId="77777777" w:rsidR="00BD6881" w:rsidRDefault="00BD6881" w:rsidP="00BD6881">
      <w:pPr>
        <w:pStyle w:val="Heading4"/>
      </w:pPr>
      <w:bookmarkStart w:id="326" w:name="_Toc70501607"/>
      <w:r>
        <w:lastRenderedPageBreak/>
        <w:t>7.36.3</w:t>
      </w:r>
      <w:r>
        <w:tab/>
        <w:t xml:space="preserve"> Others</w:t>
      </w:r>
      <w:bookmarkEnd w:id="326"/>
    </w:p>
    <w:p w14:paraId="113A8CB6" w14:textId="77777777" w:rsidR="00BD6881" w:rsidRDefault="00BD6881" w:rsidP="00BD6881">
      <w:pPr>
        <w:pStyle w:val="Heading3"/>
      </w:pPr>
      <w:bookmarkStart w:id="327" w:name="_Toc70501608"/>
      <w:r>
        <w:t>7.37</w:t>
      </w:r>
      <w:r>
        <w:tab/>
        <w:t>High-power UE operation for use cases in Band n77 and n78</w:t>
      </w:r>
      <w:bookmarkEnd w:id="327"/>
    </w:p>
    <w:p w14:paraId="06620094" w14:textId="15E677FF" w:rsidR="00BD6881" w:rsidRDefault="00BD6881" w:rsidP="00BD6881">
      <w:pPr>
        <w:rPr>
          <w:rFonts w:ascii="Arial" w:hAnsi="Arial" w:cs="Arial"/>
          <w:b/>
          <w:sz w:val="24"/>
        </w:rPr>
      </w:pPr>
      <w:r>
        <w:rPr>
          <w:rFonts w:ascii="Arial" w:hAnsi="Arial" w:cs="Arial"/>
          <w:b/>
          <w:color w:val="0000FF"/>
          <w:sz w:val="24"/>
        </w:rPr>
        <w:t>R4-2105196</w:t>
      </w:r>
      <w:r>
        <w:rPr>
          <w:rFonts w:ascii="Arial" w:hAnsi="Arial" w:cs="Arial"/>
          <w:b/>
          <w:color w:val="0000FF"/>
          <w:sz w:val="24"/>
        </w:rPr>
        <w:tab/>
      </w:r>
      <w:r>
        <w:rPr>
          <w:rFonts w:ascii="Arial" w:hAnsi="Arial" w:cs="Arial"/>
          <w:b/>
          <w:sz w:val="24"/>
        </w:rPr>
        <w:t>Email discussion summary for [98-bis-e][123]HPUE_PC1_5_n77_n78</w:t>
      </w:r>
    </w:p>
    <w:p w14:paraId="4BAE4A8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664FF9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R4-2105460</w:t>
      </w:r>
      <w:r>
        <w:rPr>
          <w:color w:val="993300"/>
          <w:u w:val="single"/>
        </w:rPr>
        <w:t>.</w:t>
      </w:r>
    </w:p>
    <w:p w14:paraId="45962A0F" w14:textId="409EBB1C" w:rsidR="00BD6881" w:rsidRDefault="00BD6881" w:rsidP="00BD6881">
      <w:pPr>
        <w:rPr>
          <w:rFonts w:ascii="Arial" w:hAnsi="Arial" w:cs="Arial"/>
          <w:b/>
          <w:sz w:val="24"/>
        </w:rPr>
      </w:pPr>
      <w:r>
        <w:rPr>
          <w:rFonts w:ascii="Arial" w:hAnsi="Arial" w:cs="Arial"/>
          <w:b/>
          <w:color w:val="0000FF"/>
          <w:sz w:val="24"/>
        </w:rPr>
        <w:t>R4-2105380</w:t>
      </w:r>
      <w:r>
        <w:rPr>
          <w:rFonts w:ascii="Arial" w:hAnsi="Arial" w:cs="Arial"/>
          <w:b/>
          <w:color w:val="0000FF"/>
          <w:sz w:val="24"/>
        </w:rPr>
        <w:tab/>
      </w:r>
      <w:r>
        <w:rPr>
          <w:rFonts w:ascii="Arial" w:hAnsi="Arial" w:cs="Arial"/>
          <w:b/>
          <w:sz w:val="24"/>
        </w:rPr>
        <w:t>Way forward on MPR for PC 1.5</w:t>
      </w:r>
    </w:p>
    <w:p w14:paraId="6F37FE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A8E91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R4-2105492</w:t>
      </w:r>
      <w:r>
        <w:rPr>
          <w:color w:val="993300"/>
          <w:u w:val="single"/>
        </w:rPr>
        <w:t>.</w:t>
      </w:r>
    </w:p>
    <w:p w14:paraId="247CE6B5" w14:textId="03207410" w:rsidR="00BD6881" w:rsidRDefault="00BD6881" w:rsidP="00BD6881">
      <w:pPr>
        <w:rPr>
          <w:rFonts w:ascii="Arial" w:hAnsi="Arial" w:cs="Arial"/>
          <w:b/>
          <w:sz w:val="24"/>
        </w:rPr>
      </w:pPr>
      <w:r>
        <w:rPr>
          <w:rFonts w:ascii="Arial" w:hAnsi="Arial" w:cs="Arial"/>
          <w:b/>
          <w:color w:val="0000FF"/>
          <w:sz w:val="24"/>
        </w:rPr>
        <w:t>R4-2105381</w:t>
      </w:r>
      <w:r>
        <w:rPr>
          <w:rFonts w:ascii="Arial" w:hAnsi="Arial" w:cs="Arial"/>
          <w:b/>
          <w:color w:val="0000FF"/>
          <w:sz w:val="24"/>
        </w:rPr>
        <w:tab/>
      </w:r>
      <w:r>
        <w:rPr>
          <w:rFonts w:ascii="Arial" w:hAnsi="Arial" w:cs="Arial"/>
          <w:b/>
          <w:sz w:val="24"/>
        </w:rPr>
        <w:t>Way forward on UE RF requirements for PC 1.5 in Band n79</w:t>
      </w:r>
    </w:p>
    <w:p w14:paraId="4134E9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653B22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13294" w14:textId="21976E00" w:rsidR="00BD6881" w:rsidRDefault="00BD6881" w:rsidP="00BD6881">
      <w:pPr>
        <w:rPr>
          <w:rFonts w:ascii="Arial" w:hAnsi="Arial" w:cs="Arial"/>
          <w:b/>
          <w:sz w:val="24"/>
        </w:rPr>
      </w:pPr>
      <w:r>
        <w:rPr>
          <w:rFonts w:ascii="Arial" w:hAnsi="Arial" w:cs="Arial"/>
          <w:b/>
          <w:color w:val="0000FF"/>
          <w:sz w:val="24"/>
        </w:rPr>
        <w:t>R4-2105382</w:t>
      </w:r>
      <w:r>
        <w:rPr>
          <w:rFonts w:ascii="Arial" w:hAnsi="Arial" w:cs="Arial"/>
          <w:b/>
          <w:color w:val="0000FF"/>
          <w:sz w:val="24"/>
        </w:rPr>
        <w:tab/>
      </w:r>
      <w:r>
        <w:rPr>
          <w:rFonts w:ascii="Arial" w:hAnsi="Arial" w:cs="Arial"/>
          <w:b/>
          <w:sz w:val="24"/>
        </w:rPr>
        <w:t>Way forward on RF exposure mitigation approaches for PC 1.5</w:t>
      </w:r>
    </w:p>
    <w:p w14:paraId="6CA678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2B3A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3AEA5" w14:textId="406DCABF" w:rsidR="00BD6881" w:rsidRDefault="00BD6881" w:rsidP="00BD6881">
      <w:pPr>
        <w:rPr>
          <w:rFonts w:ascii="Arial" w:hAnsi="Arial" w:cs="Arial"/>
          <w:b/>
          <w:sz w:val="24"/>
        </w:rPr>
      </w:pPr>
      <w:r>
        <w:rPr>
          <w:rFonts w:ascii="Arial" w:hAnsi="Arial" w:cs="Arial"/>
          <w:b/>
          <w:color w:val="0000FF"/>
          <w:sz w:val="24"/>
        </w:rPr>
        <w:t>R4-2105460</w:t>
      </w:r>
      <w:r>
        <w:rPr>
          <w:rFonts w:ascii="Arial" w:hAnsi="Arial" w:cs="Arial"/>
          <w:b/>
          <w:color w:val="0000FF"/>
          <w:sz w:val="24"/>
        </w:rPr>
        <w:tab/>
      </w:r>
      <w:r>
        <w:rPr>
          <w:rFonts w:ascii="Arial" w:hAnsi="Arial" w:cs="Arial"/>
          <w:b/>
          <w:sz w:val="24"/>
        </w:rPr>
        <w:t>Email discussion summary for [98-bis-e][123] HPUE_PC1_5_n77_n78</w:t>
      </w:r>
    </w:p>
    <w:p w14:paraId="41E789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903454" w14:textId="77777777" w:rsidR="00BD6881" w:rsidRDefault="00BD6881" w:rsidP="00BD6881">
      <w:pPr>
        <w:rPr>
          <w:color w:val="808080"/>
        </w:rPr>
      </w:pPr>
      <w:r>
        <w:rPr>
          <w:color w:val="808080"/>
        </w:rPr>
        <w:t>(Replaces R4-2105196)</w:t>
      </w:r>
    </w:p>
    <w:p w14:paraId="2C1D7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7D754" w14:textId="292F4F15" w:rsidR="00BD6881" w:rsidRDefault="00BD6881" w:rsidP="00BD6881">
      <w:pPr>
        <w:rPr>
          <w:rFonts w:ascii="Arial" w:hAnsi="Arial" w:cs="Arial"/>
          <w:b/>
          <w:sz w:val="24"/>
        </w:rPr>
      </w:pPr>
      <w:r>
        <w:rPr>
          <w:rFonts w:ascii="Arial" w:hAnsi="Arial" w:cs="Arial"/>
          <w:b/>
          <w:color w:val="0000FF"/>
          <w:sz w:val="24"/>
        </w:rPr>
        <w:t>R4-2105492</w:t>
      </w:r>
      <w:r>
        <w:rPr>
          <w:rFonts w:ascii="Arial" w:hAnsi="Arial" w:cs="Arial"/>
          <w:b/>
          <w:color w:val="0000FF"/>
          <w:sz w:val="24"/>
        </w:rPr>
        <w:tab/>
      </w:r>
      <w:r>
        <w:rPr>
          <w:rFonts w:ascii="Arial" w:hAnsi="Arial" w:cs="Arial"/>
          <w:b/>
          <w:sz w:val="24"/>
        </w:rPr>
        <w:t>Way forward on MPR for PC 1.5</w:t>
      </w:r>
    </w:p>
    <w:p w14:paraId="156377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47264E19" w14:textId="77777777" w:rsidR="00BD6881" w:rsidRDefault="00BD6881" w:rsidP="00BD6881">
      <w:pPr>
        <w:rPr>
          <w:color w:val="808080"/>
        </w:rPr>
      </w:pPr>
      <w:r>
        <w:rPr>
          <w:color w:val="808080"/>
        </w:rPr>
        <w:t>(Replaces R4-2105380)</w:t>
      </w:r>
    </w:p>
    <w:p w14:paraId="0CB566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ABD0" w14:textId="77777777" w:rsidR="00BD6881" w:rsidRDefault="00BD6881" w:rsidP="00BD6881">
      <w:pPr>
        <w:pStyle w:val="Heading4"/>
      </w:pPr>
      <w:bookmarkStart w:id="328" w:name="_Toc70501609"/>
      <w:r>
        <w:t>7.37.1</w:t>
      </w:r>
      <w:r>
        <w:tab/>
        <w:t>General</w:t>
      </w:r>
      <w:bookmarkEnd w:id="328"/>
    </w:p>
    <w:p w14:paraId="7AAE87D7" w14:textId="77777777" w:rsidR="00BD6881" w:rsidRDefault="00BD6881" w:rsidP="00BD6881">
      <w:pPr>
        <w:pStyle w:val="Heading4"/>
      </w:pPr>
      <w:bookmarkStart w:id="329" w:name="_Toc70501610"/>
      <w:r>
        <w:t>7.37.2</w:t>
      </w:r>
      <w:r>
        <w:tab/>
        <w:t>PC1.5 UE RF requirements</w:t>
      </w:r>
      <w:bookmarkEnd w:id="329"/>
    </w:p>
    <w:p w14:paraId="16F9B279" w14:textId="11637B49" w:rsidR="00BD6881" w:rsidRDefault="00BD6881" w:rsidP="00BD6881">
      <w:pPr>
        <w:rPr>
          <w:rFonts w:ascii="Arial" w:hAnsi="Arial" w:cs="Arial"/>
          <w:b/>
          <w:sz w:val="24"/>
        </w:rPr>
      </w:pPr>
      <w:r>
        <w:rPr>
          <w:rFonts w:ascii="Arial" w:hAnsi="Arial" w:cs="Arial"/>
          <w:b/>
          <w:color w:val="0000FF"/>
          <w:sz w:val="24"/>
        </w:rPr>
        <w:t>R4-2104975</w:t>
      </w:r>
      <w:r>
        <w:rPr>
          <w:rFonts w:ascii="Arial" w:hAnsi="Arial" w:cs="Arial"/>
          <w:b/>
          <w:color w:val="0000FF"/>
          <w:sz w:val="24"/>
        </w:rPr>
        <w:tab/>
      </w:r>
      <w:r>
        <w:rPr>
          <w:rFonts w:ascii="Arial" w:hAnsi="Arial" w:cs="Arial"/>
          <w:b/>
          <w:sz w:val="24"/>
        </w:rPr>
        <w:t>MPR for PC 1.5 NR UE on n77/n78 or n79</w:t>
      </w:r>
    </w:p>
    <w:p w14:paraId="7AEF688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CEE5403" w14:textId="77777777" w:rsidR="00BD6881" w:rsidRDefault="00BD6881" w:rsidP="00BD6881">
      <w:pPr>
        <w:rPr>
          <w:rFonts w:ascii="Arial" w:hAnsi="Arial" w:cs="Arial"/>
          <w:b/>
        </w:rPr>
      </w:pPr>
      <w:r>
        <w:rPr>
          <w:rFonts w:ascii="Arial" w:hAnsi="Arial" w:cs="Arial"/>
          <w:b/>
        </w:rPr>
        <w:t xml:space="preserve">Abstract: </w:t>
      </w:r>
    </w:p>
    <w:p w14:paraId="4A7D652A" w14:textId="77777777" w:rsidR="00BD6881" w:rsidRDefault="00BD6881" w:rsidP="00BD6881">
      <w:r>
        <w:t>MPR for PC1.5 n41 UL-MIMO UE will be reused for n77/n78 PC1.5 UE.</w:t>
      </w:r>
    </w:p>
    <w:p w14:paraId="359C16D4" w14:textId="77777777" w:rsidR="00BD6881" w:rsidRDefault="00BD6881" w:rsidP="00BD6881">
      <w:r>
        <w:t>For FWA UE type, RAN4 can define different MPR/duty cycle ratio.</w:t>
      </w:r>
    </w:p>
    <w:p w14:paraId="51461D56"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E0819" w14:textId="77777777" w:rsidR="00BD6881" w:rsidRDefault="00BD6881" w:rsidP="00BD6881">
      <w:pPr>
        <w:pStyle w:val="Heading5"/>
      </w:pPr>
      <w:bookmarkStart w:id="330" w:name="_Toc70501611"/>
      <w:r>
        <w:t>7.37.2.1</w:t>
      </w:r>
      <w:r>
        <w:tab/>
        <w:t>A-MPR</w:t>
      </w:r>
      <w:bookmarkEnd w:id="330"/>
    </w:p>
    <w:p w14:paraId="307D66ED" w14:textId="66772575" w:rsidR="00BD6881" w:rsidRDefault="00BD6881" w:rsidP="00BD6881">
      <w:pPr>
        <w:rPr>
          <w:rFonts w:ascii="Arial" w:hAnsi="Arial" w:cs="Arial"/>
          <w:b/>
          <w:sz w:val="24"/>
        </w:rPr>
      </w:pPr>
      <w:r>
        <w:rPr>
          <w:rFonts w:ascii="Arial" w:hAnsi="Arial" w:cs="Arial"/>
          <w:b/>
          <w:color w:val="0000FF"/>
          <w:sz w:val="24"/>
        </w:rPr>
        <w:t>R4-2107317</w:t>
      </w:r>
      <w:r>
        <w:rPr>
          <w:rFonts w:ascii="Arial" w:hAnsi="Arial" w:cs="Arial"/>
          <w:b/>
          <w:color w:val="0000FF"/>
          <w:sz w:val="24"/>
        </w:rPr>
        <w:tab/>
      </w:r>
      <w:r>
        <w:rPr>
          <w:rFonts w:ascii="Arial" w:hAnsi="Arial" w:cs="Arial"/>
          <w:b/>
          <w:sz w:val="24"/>
        </w:rPr>
        <w:t>Discussion on PC1.5 performance for FWA</w:t>
      </w:r>
    </w:p>
    <w:p w14:paraId="2E6E00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2D18788" w14:textId="47EFD2D8"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480B5B1A" w14:textId="690EF827" w:rsidR="00285C09" w:rsidRDefault="00285C09" w:rsidP="00BD6881">
      <w:r>
        <w:t>A</w:t>
      </w:r>
      <w:r w:rsidRPr="00285C09">
        <w:t>ntenna isolation assumptions of 10dB for smartphone UE used for band n41 is valid for bands n77/78 and thus current PC1.5 MPR applies. This paper discusses how these assumptions may change for WFA UEs and thus which potential MPR gains can be expected. This paper is also applies to agenda 7.40.2.1 A-MPR [HPUE_PC1_5_n79-Core].</w:t>
      </w:r>
    </w:p>
    <w:p w14:paraId="1FECE7CD" w14:textId="63156D3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E687" w14:textId="5317DF0F" w:rsidR="00BD6881" w:rsidRDefault="00BD6881" w:rsidP="00BD6881">
      <w:pPr>
        <w:rPr>
          <w:rFonts w:ascii="Arial" w:hAnsi="Arial" w:cs="Arial"/>
          <w:b/>
          <w:sz w:val="24"/>
        </w:rPr>
      </w:pPr>
      <w:r>
        <w:rPr>
          <w:rFonts w:ascii="Arial" w:hAnsi="Arial" w:cs="Arial"/>
          <w:b/>
          <w:color w:val="0000FF"/>
          <w:sz w:val="24"/>
        </w:rPr>
        <w:t>R4-2107352</w:t>
      </w:r>
      <w:r>
        <w:rPr>
          <w:rFonts w:ascii="Arial" w:hAnsi="Arial" w:cs="Arial"/>
          <w:b/>
          <w:color w:val="0000FF"/>
          <w:sz w:val="24"/>
        </w:rPr>
        <w:tab/>
      </w:r>
      <w:r>
        <w:rPr>
          <w:rFonts w:ascii="Arial" w:hAnsi="Arial" w:cs="Arial"/>
          <w:b/>
          <w:sz w:val="24"/>
        </w:rPr>
        <w:t>PC 1.5 for FWA devices</w:t>
      </w:r>
    </w:p>
    <w:p w14:paraId="6B69BB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9E63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4D3C" w14:textId="77777777" w:rsidR="00BD6881" w:rsidRDefault="00BD6881" w:rsidP="00BD6881">
      <w:pPr>
        <w:pStyle w:val="Heading5"/>
      </w:pPr>
      <w:bookmarkStart w:id="331" w:name="_Toc70501612"/>
      <w:r>
        <w:t>7.37.2.2</w:t>
      </w:r>
      <w:r>
        <w:tab/>
        <w:t>others</w:t>
      </w:r>
      <w:bookmarkEnd w:id="331"/>
    </w:p>
    <w:p w14:paraId="55D51D09" w14:textId="24838C52" w:rsidR="00BD6881" w:rsidRDefault="00BD6881" w:rsidP="00BD6881">
      <w:pPr>
        <w:rPr>
          <w:rFonts w:ascii="Arial" w:hAnsi="Arial" w:cs="Arial"/>
          <w:b/>
          <w:sz w:val="24"/>
        </w:rPr>
      </w:pPr>
      <w:r>
        <w:rPr>
          <w:rFonts w:ascii="Arial" w:hAnsi="Arial" w:cs="Arial"/>
          <w:b/>
          <w:color w:val="0000FF"/>
          <w:sz w:val="24"/>
        </w:rPr>
        <w:t>R4-2105035</w:t>
      </w:r>
      <w:r>
        <w:rPr>
          <w:rFonts w:ascii="Arial" w:hAnsi="Arial" w:cs="Arial"/>
          <w:b/>
          <w:color w:val="0000FF"/>
          <w:sz w:val="24"/>
        </w:rPr>
        <w:tab/>
      </w:r>
      <w:r>
        <w:rPr>
          <w:rFonts w:ascii="Arial" w:hAnsi="Arial" w:cs="Arial"/>
          <w:b/>
          <w:sz w:val="24"/>
        </w:rPr>
        <w:t>MPE handling for high power FWA devices</w:t>
      </w:r>
    </w:p>
    <w:p w14:paraId="6CBA96C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9C63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EFBE" w14:textId="29BB1184" w:rsidR="00BD6881" w:rsidRDefault="00BD6881" w:rsidP="00BD6881">
      <w:pPr>
        <w:rPr>
          <w:rFonts w:ascii="Arial" w:hAnsi="Arial" w:cs="Arial"/>
          <w:b/>
          <w:sz w:val="24"/>
        </w:rPr>
      </w:pPr>
      <w:r>
        <w:rPr>
          <w:rFonts w:ascii="Arial" w:hAnsi="Arial" w:cs="Arial"/>
          <w:b/>
          <w:color w:val="0000FF"/>
          <w:sz w:val="24"/>
        </w:rPr>
        <w:t>R4-2107264</w:t>
      </w:r>
      <w:r>
        <w:rPr>
          <w:rFonts w:ascii="Arial" w:hAnsi="Arial" w:cs="Arial"/>
          <w:b/>
          <w:color w:val="0000FF"/>
          <w:sz w:val="24"/>
        </w:rPr>
        <w:tab/>
      </w:r>
      <w:r>
        <w:rPr>
          <w:rFonts w:ascii="Arial" w:hAnsi="Arial" w:cs="Arial"/>
          <w:b/>
          <w:sz w:val="24"/>
        </w:rPr>
        <w:t>On the RF exposure limit for FWA PC1.5</w:t>
      </w:r>
    </w:p>
    <w:p w14:paraId="0EA7BC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7E7F9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6BA7F" w14:textId="77777777" w:rsidR="00BD6881" w:rsidRDefault="00BD6881" w:rsidP="00BD6881">
      <w:pPr>
        <w:pStyle w:val="Heading3"/>
      </w:pPr>
      <w:bookmarkStart w:id="332" w:name="_Toc70501613"/>
      <w:r>
        <w:t>7.38</w:t>
      </w:r>
      <w:r>
        <w:tab/>
        <w:t>Introduction of lower 6GHz NR unlicensed operation for Europe</w:t>
      </w:r>
      <w:bookmarkEnd w:id="332"/>
    </w:p>
    <w:p w14:paraId="089BBC97" w14:textId="36114696" w:rsidR="00BD6881" w:rsidRDefault="00BD6881" w:rsidP="00BD6881">
      <w:pPr>
        <w:rPr>
          <w:rFonts w:ascii="Arial" w:hAnsi="Arial" w:cs="Arial"/>
          <w:b/>
          <w:sz w:val="24"/>
        </w:rPr>
      </w:pPr>
      <w:r>
        <w:rPr>
          <w:rFonts w:ascii="Arial" w:hAnsi="Arial" w:cs="Arial"/>
          <w:b/>
          <w:color w:val="0000FF"/>
          <w:sz w:val="24"/>
        </w:rPr>
        <w:t>R4-2105197</w:t>
      </w:r>
      <w:r>
        <w:rPr>
          <w:rFonts w:ascii="Arial" w:hAnsi="Arial" w:cs="Arial"/>
          <w:b/>
          <w:color w:val="0000FF"/>
          <w:sz w:val="24"/>
        </w:rPr>
        <w:tab/>
      </w:r>
      <w:r>
        <w:rPr>
          <w:rFonts w:ascii="Arial" w:hAnsi="Arial" w:cs="Arial"/>
          <w:b/>
          <w:sz w:val="24"/>
        </w:rPr>
        <w:t>Email discussion summary for [98-bis-e][124] NR_6GHz_unlic_EU</w:t>
      </w:r>
    </w:p>
    <w:p w14:paraId="16E2C3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3B8F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R4-2105461</w:t>
      </w:r>
      <w:r>
        <w:rPr>
          <w:color w:val="993300"/>
          <w:u w:val="single"/>
        </w:rPr>
        <w:t>.</w:t>
      </w:r>
    </w:p>
    <w:p w14:paraId="4FCDC9D3" w14:textId="049E8FD6" w:rsidR="00BD6881" w:rsidRDefault="00BD6881" w:rsidP="00BD6881">
      <w:pPr>
        <w:rPr>
          <w:rFonts w:ascii="Arial" w:hAnsi="Arial" w:cs="Arial"/>
          <w:b/>
          <w:sz w:val="24"/>
        </w:rPr>
      </w:pPr>
      <w:r>
        <w:rPr>
          <w:rFonts w:ascii="Arial" w:hAnsi="Arial" w:cs="Arial"/>
          <w:b/>
          <w:color w:val="0000FF"/>
          <w:sz w:val="24"/>
        </w:rPr>
        <w:t>R4-2105383</w:t>
      </w:r>
      <w:r>
        <w:rPr>
          <w:rFonts w:ascii="Arial" w:hAnsi="Arial" w:cs="Arial"/>
          <w:b/>
          <w:color w:val="0000FF"/>
          <w:sz w:val="24"/>
        </w:rPr>
        <w:tab/>
      </w:r>
      <w:r>
        <w:rPr>
          <w:rFonts w:ascii="Arial" w:hAnsi="Arial" w:cs="Arial"/>
          <w:b/>
          <w:sz w:val="24"/>
        </w:rPr>
        <w:t>Way forward on introduction of lower 6GHz NR unlicensed operation for Europe</w:t>
      </w:r>
    </w:p>
    <w:p w14:paraId="0B4EE5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A2E0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0BE83" w14:textId="37F8930F" w:rsidR="00BD6881" w:rsidRDefault="00BD6881" w:rsidP="00BD6881">
      <w:pPr>
        <w:rPr>
          <w:rFonts w:ascii="Arial" w:hAnsi="Arial" w:cs="Arial"/>
          <w:b/>
          <w:sz w:val="24"/>
        </w:rPr>
      </w:pPr>
      <w:r>
        <w:rPr>
          <w:rFonts w:ascii="Arial" w:hAnsi="Arial" w:cs="Arial"/>
          <w:b/>
          <w:color w:val="0000FF"/>
          <w:sz w:val="24"/>
        </w:rPr>
        <w:t>R4-2105384</w:t>
      </w:r>
      <w:r>
        <w:rPr>
          <w:rFonts w:ascii="Arial" w:hAnsi="Arial" w:cs="Arial"/>
          <w:b/>
          <w:color w:val="0000FF"/>
          <w:sz w:val="24"/>
        </w:rPr>
        <w:tab/>
      </w:r>
      <w:r>
        <w:rPr>
          <w:rFonts w:ascii="Arial" w:hAnsi="Arial" w:cs="Arial"/>
          <w:b/>
          <w:sz w:val="24"/>
        </w:rPr>
        <w:t>TP to TR 38.849 on NR-ARFCN and GSCN points</w:t>
      </w:r>
    </w:p>
    <w:p w14:paraId="5D7439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w:t>
      </w:r>
      <w:r>
        <w:rPr>
          <w:i/>
        </w:rPr>
        <w:tab/>
        <w:t xml:space="preserve">  CR-  rev  Cat:  ()</w:t>
      </w:r>
      <w:r>
        <w:rPr>
          <w:i/>
        </w:rPr>
        <w:br/>
      </w:r>
      <w:r>
        <w:rPr>
          <w:i/>
        </w:rPr>
        <w:lastRenderedPageBreak/>
        <w:br/>
      </w:r>
      <w:r>
        <w:rPr>
          <w:i/>
        </w:rPr>
        <w:tab/>
      </w:r>
      <w:r>
        <w:rPr>
          <w:i/>
        </w:rPr>
        <w:tab/>
      </w:r>
      <w:r>
        <w:rPr>
          <w:i/>
        </w:rPr>
        <w:tab/>
      </w:r>
      <w:r>
        <w:rPr>
          <w:i/>
        </w:rPr>
        <w:tab/>
      </w:r>
      <w:r>
        <w:rPr>
          <w:i/>
        </w:rPr>
        <w:tab/>
        <w:t>Source: Nokia</w:t>
      </w:r>
    </w:p>
    <w:p w14:paraId="77F997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E7546" w14:textId="356F4E87" w:rsidR="00BD6881" w:rsidRDefault="00BD6881" w:rsidP="00BD6881">
      <w:pPr>
        <w:rPr>
          <w:rFonts w:ascii="Arial" w:hAnsi="Arial" w:cs="Arial"/>
          <w:b/>
          <w:sz w:val="24"/>
        </w:rPr>
      </w:pPr>
      <w:r>
        <w:rPr>
          <w:rFonts w:ascii="Arial" w:hAnsi="Arial" w:cs="Arial"/>
          <w:b/>
          <w:color w:val="0000FF"/>
          <w:sz w:val="24"/>
        </w:rPr>
        <w:t>R4-2105461</w:t>
      </w:r>
      <w:r>
        <w:rPr>
          <w:rFonts w:ascii="Arial" w:hAnsi="Arial" w:cs="Arial"/>
          <w:b/>
          <w:color w:val="0000FF"/>
          <w:sz w:val="24"/>
        </w:rPr>
        <w:tab/>
      </w:r>
      <w:r>
        <w:rPr>
          <w:rFonts w:ascii="Arial" w:hAnsi="Arial" w:cs="Arial"/>
          <w:b/>
          <w:sz w:val="24"/>
        </w:rPr>
        <w:t>Email discussion summary for [98-bis-e][124] NR_6GHz_unlic_EU</w:t>
      </w:r>
    </w:p>
    <w:p w14:paraId="0A9988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872C9D" w14:textId="77777777" w:rsidR="00BD6881" w:rsidRDefault="00BD6881" w:rsidP="00BD6881">
      <w:pPr>
        <w:rPr>
          <w:color w:val="808080"/>
        </w:rPr>
      </w:pPr>
      <w:r>
        <w:rPr>
          <w:color w:val="808080"/>
        </w:rPr>
        <w:t>(Replaces R4-2105197)</w:t>
      </w:r>
    </w:p>
    <w:p w14:paraId="6CA79B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03B04" w14:textId="77777777" w:rsidR="00BD6881" w:rsidRDefault="00BD6881" w:rsidP="00BD6881">
      <w:pPr>
        <w:pStyle w:val="Heading4"/>
      </w:pPr>
      <w:bookmarkStart w:id="333" w:name="_Toc70501614"/>
      <w:r>
        <w:t>7.38.1</w:t>
      </w:r>
      <w:r>
        <w:tab/>
        <w:t>General</w:t>
      </w:r>
      <w:bookmarkEnd w:id="333"/>
    </w:p>
    <w:p w14:paraId="0A2455C1" w14:textId="3D200D49" w:rsidR="00BD6881" w:rsidRDefault="00BD6881" w:rsidP="00BD6881">
      <w:pPr>
        <w:rPr>
          <w:rFonts w:ascii="Arial" w:hAnsi="Arial" w:cs="Arial"/>
          <w:b/>
          <w:sz w:val="24"/>
        </w:rPr>
      </w:pPr>
      <w:r>
        <w:rPr>
          <w:rFonts w:ascii="Arial" w:hAnsi="Arial" w:cs="Arial"/>
          <w:b/>
          <w:color w:val="0000FF"/>
          <w:sz w:val="24"/>
        </w:rPr>
        <w:t>R4-2104882</w:t>
      </w:r>
      <w:r>
        <w:rPr>
          <w:rFonts w:ascii="Arial" w:hAnsi="Arial" w:cs="Arial"/>
          <w:b/>
          <w:color w:val="0000FF"/>
          <w:sz w:val="24"/>
        </w:rPr>
        <w:tab/>
      </w:r>
      <w:r>
        <w:rPr>
          <w:rFonts w:ascii="Arial" w:hAnsi="Arial" w:cs="Arial"/>
          <w:b/>
          <w:sz w:val="24"/>
        </w:rPr>
        <w:t>Band plan for lower 6GHz NR unlicensed operation for Europe</w:t>
      </w:r>
    </w:p>
    <w:p w14:paraId="4C94BA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47D19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76B3" w14:textId="327DAC90" w:rsidR="00BD6881" w:rsidRDefault="00BD6881" w:rsidP="00BD6881">
      <w:pPr>
        <w:rPr>
          <w:rFonts w:ascii="Arial" w:hAnsi="Arial" w:cs="Arial"/>
          <w:b/>
          <w:sz w:val="24"/>
        </w:rPr>
      </w:pPr>
      <w:r>
        <w:rPr>
          <w:rFonts w:ascii="Arial" w:hAnsi="Arial" w:cs="Arial"/>
          <w:b/>
          <w:color w:val="0000FF"/>
          <w:sz w:val="24"/>
        </w:rPr>
        <w:t>R4-2106273</w:t>
      </w:r>
      <w:r>
        <w:rPr>
          <w:rFonts w:ascii="Arial" w:hAnsi="Arial" w:cs="Arial"/>
          <w:b/>
          <w:color w:val="0000FF"/>
          <w:sz w:val="24"/>
        </w:rPr>
        <w:tab/>
      </w:r>
      <w:r>
        <w:rPr>
          <w:rFonts w:ascii="Arial" w:hAnsi="Arial" w:cs="Arial"/>
          <w:b/>
          <w:sz w:val="24"/>
        </w:rPr>
        <w:t>RF front-end supporting NRU in 6GHz EU spectrum with band n96</w:t>
      </w:r>
    </w:p>
    <w:p w14:paraId="6D7A95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0C9F07E" w14:textId="77777777" w:rsidR="00BD6881" w:rsidRDefault="00BD6881" w:rsidP="00BD6881">
      <w:pPr>
        <w:rPr>
          <w:rFonts w:ascii="Arial" w:hAnsi="Arial" w:cs="Arial"/>
          <w:b/>
        </w:rPr>
      </w:pPr>
      <w:r>
        <w:rPr>
          <w:rFonts w:ascii="Arial" w:hAnsi="Arial" w:cs="Arial"/>
          <w:b/>
        </w:rPr>
        <w:t xml:space="preserve">Abstract: </w:t>
      </w:r>
    </w:p>
    <w:p w14:paraId="0FA95D88" w14:textId="77777777" w:rsidR="00BD6881" w:rsidRDefault="00BD6881" w:rsidP="00BD6881">
      <w:r>
        <w:t>In the RAN#94e, a way forward [1] was agreed that provided two options for the band definition for the 6GHz unlicensed European spectrum. In this contribution, we provide further input from [2] to justify the choice of n96 for this band definition.</w:t>
      </w:r>
    </w:p>
    <w:p w14:paraId="1488AB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1D626" w14:textId="1D9153DE" w:rsidR="00BD6881" w:rsidRDefault="00BD6881" w:rsidP="00BD6881">
      <w:pPr>
        <w:rPr>
          <w:rFonts w:ascii="Arial" w:hAnsi="Arial" w:cs="Arial"/>
          <w:b/>
          <w:sz w:val="24"/>
        </w:rPr>
      </w:pPr>
      <w:r>
        <w:rPr>
          <w:rFonts w:ascii="Arial" w:hAnsi="Arial" w:cs="Arial"/>
          <w:b/>
          <w:color w:val="0000FF"/>
          <w:sz w:val="24"/>
        </w:rPr>
        <w:t>R4-2107196</w:t>
      </w:r>
      <w:r>
        <w:rPr>
          <w:rFonts w:ascii="Arial" w:hAnsi="Arial" w:cs="Arial"/>
          <w:b/>
          <w:color w:val="0000FF"/>
          <w:sz w:val="24"/>
        </w:rPr>
        <w:tab/>
      </w:r>
      <w:r>
        <w:rPr>
          <w:rFonts w:ascii="Arial" w:hAnsi="Arial" w:cs="Arial"/>
          <w:b/>
          <w:sz w:val="24"/>
        </w:rPr>
        <w:t>draft TR 38.849 v0.2.0</w:t>
      </w:r>
    </w:p>
    <w:p w14:paraId="45B1EC6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5E335A" w14:textId="77777777" w:rsidR="00BD6881" w:rsidRDefault="00BD6881" w:rsidP="00BD6881">
      <w:pPr>
        <w:rPr>
          <w:rFonts w:ascii="Arial" w:hAnsi="Arial" w:cs="Arial"/>
          <w:b/>
        </w:rPr>
      </w:pPr>
      <w:r>
        <w:rPr>
          <w:rFonts w:ascii="Arial" w:hAnsi="Arial" w:cs="Arial"/>
          <w:b/>
        </w:rPr>
        <w:t xml:space="preserve">Abstract: </w:t>
      </w:r>
    </w:p>
    <w:p w14:paraId="69695C08" w14:textId="77777777" w:rsidR="00BD6881" w:rsidRDefault="00BD6881" w:rsidP="00BD6881">
      <w:r>
        <w:t>[Email approval] Inclusion of agreements and TPs provided at RAN4#98bis to TR 38.849. This TR 38.849 v020 will be uploaded to 3GU.</w:t>
      </w:r>
    </w:p>
    <w:p w14:paraId="586BE8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B35E6" w14:textId="270B11C5" w:rsidR="00BD6881" w:rsidRDefault="00BD6881" w:rsidP="00BD6881">
      <w:pPr>
        <w:rPr>
          <w:rFonts w:ascii="Arial" w:hAnsi="Arial" w:cs="Arial"/>
          <w:b/>
          <w:sz w:val="24"/>
        </w:rPr>
      </w:pPr>
      <w:r>
        <w:rPr>
          <w:rFonts w:ascii="Arial" w:hAnsi="Arial" w:cs="Arial"/>
          <w:b/>
          <w:color w:val="0000FF"/>
          <w:sz w:val="24"/>
        </w:rPr>
        <w:t>R4-2107197</w:t>
      </w:r>
      <w:r>
        <w:rPr>
          <w:rFonts w:ascii="Arial" w:hAnsi="Arial" w:cs="Arial"/>
          <w:b/>
          <w:color w:val="0000FF"/>
          <w:sz w:val="24"/>
        </w:rPr>
        <w:tab/>
      </w:r>
      <w:r>
        <w:rPr>
          <w:rFonts w:ascii="Arial" w:hAnsi="Arial" w:cs="Arial"/>
          <w:b/>
          <w:sz w:val="24"/>
        </w:rPr>
        <w:t>On system parameters for the lower 6GHz NR unlicensed operation</w:t>
      </w:r>
    </w:p>
    <w:p w14:paraId="0E6ACC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AB260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DD897" w14:textId="77777777" w:rsidR="00BD6881" w:rsidRDefault="00BD6881" w:rsidP="00BD6881">
      <w:pPr>
        <w:pStyle w:val="Heading4"/>
      </w:pPr>
      <w:bookmarkStart w:id="334" w:name="_Toc70501615"/>
      <w:r>
        <w:t>7.38.2</w:t>
      </w:r>
      <w:r>
        <w:tab/>
        <w:t>UE RF requirements</w:t>
      </w:r>
      <w:bookmarkEnd w:id="334"/>
    </w:p>
    <w:p w14:paraId="6EB575D9" w14:textId="55A5A650" w:rsidR="00BD6881" w:rsidRDefault="00BD6881" w:rsidP="00BD6881">
      <w:pPr>
        <w:rPr>
          <w:rFonts w:ascii="Arial" w:hAnsi="Arial" w:cs="Arial"/>
          <w:b/>
          <w:sz w:val="24"/>
        </w:rPr>
      </w:pPr>
      <w:r>
        <w:rPr>
          <w:rFonts w:ascii="Arial" w:hAnsi="Arial" w:cs="Arial"/>
          <w:b/>
          <w:color w:val="0000FF"/>
          <w:sz w:val="24"/>
        </w:rPr>
        <w:t>R4-2106274</w:t>
      </w:r>
      <w:r>
        <w:rPr>
          <w:rFonts w:ascii="Arial" w:hAnsi="Arial" w:cs="Arial"/>
          <w:b/>
          <w:color w:val="0000FF"/>
          <w:sz w:val="24"/>
        </w:rPr>
        <w:tab/>
      </w:r>
      <w:r>
        <w:rPr>
          <w:rFonts w:ascii="Arial" w:hAnsi="Arial" w:cs="Arial"/>
          <w:b/>
          <w:sz w:val="24"/>
        </w:rPr>
        <w:t>A-MPR due to in-band PSD limit for 6GHz EU unlicensed spectrum</w:t>
      </w:r>
    </w:p>
    <w:p w14:paraId="5661B608"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7C534AB" w14:textId="77777777" w:rsidR="00BD6881" w:rsidRDefault="00BD6881" w:rsidP="00BD6881">
      <w:pPr>
        <w:rPr>
          <w:rFonts w:ascii="Arial" w:hAnsi="Arial" w:cs="Arial"/>
          <w:b/>
        </w:rPr>
      </w:pPr>
      <w:r>
        <w:rPr>
          <w:rFonts w:ascii="Arial" w:hAnsi="Arial" w:cs="Arial"/>
          <w:b/>
        </w:rPr>
        <w:t xml:space="preserve">Abstract: </w:t>
      </w:r>
    </w:p>
    <w:p w14:paraId="69E5C8D9" w14:textId="77777777" w:rsidR="00BD6881" w:rsidRDefault="00BD6881" w:rsidP="00BD6881">
      <w:r>
        <w:t>In this contribution, base in our earlier work, we provide proposals for the A-MPR values of the cases that are limited by the in-band PSD emission requirements for European 6GHz unlicensed spectrum.</w:t>
      </w:r>
    </w:p>
    <w:p w14:paraId="382A81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2D98" w14:textId="0F046FFE" w:rsidR="00BD6881" w:rsidRDefault="00BD6881" w:rsidP="00BD6881">
      <w:pPr>
        <w:rPr>
          <w:rFonts w:ascii="Arial" w:hAnsi="Arial" w:cs="Arial"/>
          <w:b/>
          <w:sz w:val="24"/>
        </w:rPr>
      </w:pPr>
      <w:r>
        <w:rPr>
          <w:rFonts w:ascii="Arial" w:hAnsi="Arial" w:cs="Arial"/>
          <w:b/>
          <w:color w:val="0000FF"/>
          <w:sz w:val="24"/>
        </w:rPr>
        <w:t>R4-2107198</w:t>
      </w:r>
      <w:r>
        <w:rPr>
          <w:rFonts w:ascii="Arial" w:hAnsi="Arial" w:cs="Arial"/>
          <w:b/>
          <w:color w:val="0000FF"/>
          <w:sz w:val="24"/>
        </w:rPr>
        <w:tab/>
      </w:r>
      <w:r>
        <w:rPr>
          <w:rFonts w:ascii="Arial" w:hAnsi="Arial" w:cs="Arial"/>
          <w:b/>
          <w:sz w:val="24"/>
        </w:rPr>
        <w:t>On UE RF aspects for the lower 6GHz NR unlicensed operation</w:t>
      </w:r>
    </w:p>
    <w:p w14:paraId="0E17D1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7D20F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23F0" w14:textId="272344F1" w:rsidR="00BD6881" w:rsidRDefault="00BD6881" w:rsidP="00BD6881">
      <w:pPr>
        <w:rPr>
          <w:rFonts w:ascii="Arial" w:hAnsi="Arial" w:cs="Arial"/>
          <w:b/>
          <w:sz w:val="24"/>
        </w:rPr>
      </w:pPr>
      <w:r>
        <w:rPr>
          <w:rFonts w:ascii="Arial" w:hAnsi="Arial" w:cs="Arial"/>
          <w:b/>
          <w:color w:val="0000FF"/>
          <w:sz w:val="24"/>
        </w:rPr>
        <w:t>R4-2107351</w:t>
      </w:r>
      <w:r>
        <w:rPr>
          <w:rFonts w:ascii="Arial" w:hAnsi="Arial" w:cs="Arial"/>
          <w:b/>
          <w:color w:val="0000FF"/>
          <w:sz w:val="24"/>
        </w:rPr>
        <w:tab/>
      </w:r>
      <w:r>
        <w:rPr>
          <w:rFonts w:ascii="Arial" w:hAnsi="Arial" w:cs="Arial"/>
          <w:b/>
          <w:sz w:val="24"/>
        </w:rPr>
        <w:t>A-MPR for European NR-U 6 GHz band</w:t>
      </w:r>
    </w:p>
    <w:p w14:paraId="0ECF63F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B5E9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3128E" w14:textId="77777777" w:rsidR="00BD6881" w:rsidRDefault="00BD6881" w:rsidP="00BD6881">
      <w:pPr>
        <w:pStyle w:val="Heading4"/>
      </w:pPr>
      <w:bookmarkStart w:id="335" w:name="_Toc70501616"/>
      <w:r>
        <w:t>7.38.3</w:t>
      </w:r>
      <w:r>
        <w:tab/>
        <w:t>BS RF requirements</w:t>
      </w:r>
      <w:bookmarkEnd w:id="335"/>
    </w:p>
    <w:p w14:paraId="0F18A835" w14:textId="61F9D536" w:rsidR="00BD6881" w:rsidRDefault="00BD6881" w:rsidP="00BD6881">
      <w:pPr>
        <w:rPr>
          <w:rFonts w:ascii="Arial" w:hAnsi="Arial" w:cs="Arial"/>
          <w:b/>
          <w:sz w:val="24"/>
        </w:rPr>
      </w:pPr>
      <w:r>
        <w:rPr>
          <w:rFonts w:ascii="Arial" w:hAnsi="Arial" w:cs="Arial"/>
          <w:b/>
          <w:color w:val="0000FF"/>
          <w:sz w:val="24"/>
        </w:rPr>
        <w:t>R4-2106604</w:t>
      </w:r>
      <w:r>
        <w:rPr>
          <w:rFonts w:ascii="Arial" w:hAnsi="Arial" w:cs="Arial"/>
          <w:b/>
          <w:color w:val="0000FF"/>
          <w:sz w:val="24"/>
        </w:rPr>
        <w:tab/>
      </w:r>
      <w:r>
        <w:rPr>
          <w:rFonts w:ascii="Arial" w:hAnsi="Arial" w:cs="Arial"/>
          <w:b/>
          <w:sz w:val="24"/>
        </w:rPr>
        <w:t>Discussion on BS RF requirements for Europe unlicensed 6GHz</w:t>
      </w:r>
    </w:p>
    <w:p w14:paraId="34FEED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696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5767" w14:textId="3CE09433" w:rsidR="00BD6881" w:rsidRDefault="00BD6881" w:rsidP="00BD6881">
      <w:pPr>
        <w:rPr>
          <w:rFonts w:ascii="Arial" w:hAnsi="Arial" w:cs="Arial"/>
          <w:b/>
          <w:sz w:val="24"/>
        </w:rPr>
      </w:pPr>
      <w:r>
        <w:rPr>
          <w:rFonts w:ascii="Arial" w:hAnsi="Arial" w:cs="Arial"/>
          <w:b/>
          <w:color w:val="0000FF"/>
          <w:sz w:val="24"/>
        </w:rPr>
        <w:t>R4-2106659</w:t>
      </w:r>
      <w:r>
        <w:rPr>
          <w:rFonts w:ascii="Arial" w:hAnsi="Arial" w:cs="Arial"/>
          <w:b/>
          <w:color w:val="0000FF"/>
          <w:sz w:val="24"/>
        </w:rPr>
        <w:tab/>
      </w:r>
      <w:r>
        <w:rPr>
          <w:rFonts w:ascii="Arial" w:hAnsi="Arial" w:cs="Arial"/>
          <w:b/>
          <w:sz w:val="24"/>
        </w:rPr>
        <w:t>draft CR for introduction of Europe unlicensed 6GHz</w:t>
      </w:r>
    </w:p>
    <w:p w14:paraId="170FBCC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 xml:space="preserve">Source: ZTE Corporation </w:t>
      </w:r>
    </w:p>
    <w:p w14:paraId="5ABCCD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A24F68" w14:textId="2050758D" w:rsidR="00BD6881" w:rsidRDefault="00BD6881" w:rsidP="00BD6881">
      <w:pPr>
        <w:rPr>
          <w:rFonts w:ascii="Arial" w:hAnsi="Arial" w:cs="Arial"/>
          <w:b/>
          <w:sz w:val="24"/>
        </w:rPr>
      </w:pPr>
      <w:r>
        <w:rPr>
          <w:rFonts w:ascii="Arial" w:hAnsi="Arial" w:cs="Arial"/>
          <w:b/>
          <w:color w:val="0000FF"/>
          <w:sz w:val="24"/>
        </w:rPr>
        <w:t>R4-2107199</w:t>
      </w:r>
      <w:r>
        <w:rPr>
          <w:rFonts w:ascii="Arial" w:hAnsi="Arial" w:cs="Arial"/>
          <w:b/>
          <w:color w:val="0000FF"/>
          <w:sz w:val="24"/>
        </w:rPr>
        <w:tab/>
      </w:r>
      <w:r>
        <w:rPr>
          <w:rFonts w:ascii="Arial" w:hAnsi="Arial" w:cs="Arial"/>
          <w:b/>
          <w:sz w:val="24"/>
        </w:rPr>
        <w:t>On BS RF aspects for the lower 6GHz NR unlicensed operation</w:t>
      </w:r>
    </w:p>
    <w:p w14:paraId="63439EF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1EDE1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0E368" w14:textId="77777777" w:rsidR="00BD6881" w:rsidRDefault="00BD6881" w:rsidP="00BD6881">
      <w:pPr>
        <w:pStyle w:val="Heading4"/>
      </w:pPr>
      <w:bookmarkStart w:id="336" w:name="_Toc70501617"/>
      <w:r>
        <w:t>7.38.4</w:t>
      </w:r>
      <w:r>
        <w:tab/>
        <w:t>Others</w:t>
      </w:r>
      <w:bookmarkEnd w:id="336"/>
    </w:p>
    <w:p w14:paraId="49BA72D8" w14:textId="01AFD9F5" w:rsidR="00BD6881" w:rsidRDefault="00BD6881" w:rsidP="00BD6881">
      <w:pPr>
        <w:rPr>
          <w:rFonts w:ascii="Arial" w:hAnsi="Arial" w:cs="Arial"/>
          <w:b/>
          <w:sz w:val="24"/>
        </w:rPr>
      </w:pPr>
      <w:r>
        <w:rPr>
          <w:rFonts w:ascii="Arial" w:hAnsi="Arial" w:cs="Arial"/>
          <w:b/>
          <w:color w:val="0000FF"/>
          <w:sz w:val="24"/>
        </w:rPr>
        <w:t>R4-2104883</w:t>
      </w:r>
      <w:r>
        <w:rPr>
          <w:rFonts w:ascii="Arial" w:hAnsi="Arial" w:cs="Arial"/>
          <w:b/>
          <w:color w:val="0000FF"/>
          <w:sz w:val="24"/>
        </w:rPr>
        <w:tab/>
      </w:r>
      <w:r>
        <w:rPr>
          <w:rFonts w:ascii="Arial" w:hAnsi="Arial" w:cs="Arial"/>
          <w:b/>
          <w:sz w:val="24"/>
        </w:rPr>
        <w:t>On simultaneous low power and very low power operation</w:t>
      </w:r>
    </w:p>
    <w:p w14:paraId="5F698A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8160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1123" w14:textId="77777777" w:rsidR="00BD6881" w:rsidRDefault="00BD6881" w:rsidP="00BD6881">
      <w:pPr>
        <w:pStyle w:val="Heading3"/>
      </w:pPr>
      <w:bookmarkStart w:id="337" w:name="_Toc70501618"/>
      <w:r>
        <w:lastRenderedPageBreak/>
        <w:t>7.39</w:t>
      </w:r>
      <w:r>
        <w:tab/>
        <w:t>Introduction of FR2 FWA UE with maximum TRP of 23dBm for band n259</w:t>
      </w:r>
      <w:bookmarkEnd w:id="337"/>
      <w:r>
        <w:t xml:space="preserve"> </w:t>
      </w:r>
    </w:p>
    <w:p w14:paraId="52494014" w14:textId="1D544D53" w:rsidR="00BD6881" w:rsidRDefault="00BD6881" w:rsidP="00BD6881">
      <w:pPr>
        <w:rPr>
          <w:rFonts w:ascii="Arial" w:hAnsi="Arial" w:cs="Arial"/>
          <w:b/>
          <w:sz w:val="24"/>
        </w:rPr>
      </w:pPr>
      <w:r>
        <w:rPr>
          <w:rFonts w:ascii="Arial" w:hAnsi="Arial" w:cs="Arial"/>
          <w:b/>
          <w:color w:val="0000FF"/>
          <w:sz w:val="24"/>
        </w:rPr>
        <w:t>R4-2105385</w:t>
      </w:r>
      <w:r>
        <w:rPr>
          <w:rFonts w:ascii="Arial" w:hAnsi="Arial" w:cs="Arial"/>
          <w:b/>
          <w:color w:val="0000FF"/>
          <w:sz w:val="24"/>
        </w:rPr>
        <w:tab/>
      </w:r>
      <w:r>
        <w:rPr>
          <w:rFonts w:ascii="Arial" w:hAnsi="Arial" w:cs="Arial"/>
          <w:b/>
          <w:sz w:val="24"/>
        </w:rPr>
        <w:t>Way forward on PC5 requirements in n259</w:t>
      </w:r>
    </w:p>
    <w:p w14:paraId="4AF2F8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AA78B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71EE0" w14:textId="0860E124" w:rsidR="00BD6881" w:rsidRDefault="00BD6881" w:rsidP="00BD6881">
      <w:pPr>
        <w:rPr>
          <w:rFonts w:ascii="Arial" w:hAnsi="Arial" w:cs="Arial"/>
          <w:b/>
          <w:sz w:val="24"/>
        </w:rPr>
      </w:pPr>
      <w:r>
        <w:rPr>
          <w:rFonts w:ascii="Arial" w:hAnsi="Arial" w:cs="Arial"/>
          <w:b/>
          <w:color w:val="0000FF"/>
          <w:sz w:val="24"/>
        </w:rPr>
        <w:t>R4-2105462</w:t>
      </w:r>
      <w:r>
        <w:rPr>
          <w:rFonts w:ascii="Arial" w:hAnsi="Arial" w:cs="Arial"/>
          <w:b/>
          <w:color w:val="0000FF"/>
          <w:sz w:val="24"/>
        </w:rPr>
        <w:tab/>
      </w:r>
      <w:r>
        <w:rPr>
          <w:rFonts w:ascii="Arial" w:hAnsi="Arial" w:cs="Arial"/>
          <w:b/>
          <w:sz w:val="24"/>
        </w:rPr>
        <w:t>Email discussion summary for [98-bis-e][125] NR_FR2_FWA_Bn259</w:t>
      </w:r>
    </w:p>
    <w:p w14:paraId="782F40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46C4275" w14:textId="77777777" w:rsidR="00BD6881" w:rsidRDefault="00BD6881" w:rsidP="00BD6881">
      <w:pPr>
        <w:rPr>
          <w:color w:val="808080"/>
        </w:rPr>
      </w:pPr>
      <w:r>
        <w:rPr>
          <w:color w:val="808080"/>
        </w:rPr>
        <w:t>(Replaces R4-2105198)</w:t>
      </w:r>
    </w:p>
    <w:p w14:paraId="0AA2DC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978D" w14:textId="77777777" w:rsidR="00BD6881" w:rsidRDefault="00BD6881" w:rsidP="00BD6881">
      <w:pPr>
        <w:pStyle w:val="Heading4"/>
      </w:pPr>
      <w:bookmarkStart w:id="338" w:name="_Toc70501619"/>
      <w:r>
        <w:t>7.39.1</w:t>
      </w:r>
      <w:r>
        <w:tab/>
        <w:t>UE RF</w:t>
      </w:r>
      <w:bookmarkEnd w:id="338"/>
    </w:p>
    <w:p w14:paraId="07A9E4D8" w14:textId="09F9FB81" w:rsidR="00BD6881" w:rsidRDefault="00BD6881" w:rsidP="00BD6881">
      <w:pPr>
        <w:rPr>
          <w:rFonts w:ascii="Arial" w:hAnsi="Arial" w:cs="Arial"/>
          <w:b/>
          <w:sz w:val="24"/>
        </w:rPr>
      </w:pPr>
      <w:r>
        <w:rPr>
          <w:rFonts w:ascii="Arial" w:hAnsi="Arial" w:cs="Arial"/>
          <w:b/>
          <w:color w:val="0000FF"/>
          <w:sz w:val="24"/>
        </w:rPr>
        <w:t>R4-2104493</w:t>
      </w:r>
      <w:r>
        <w:rPr>
          <w:rFonts w:ascii="Arial" w:hAnsi="Arial" w:cs="Arial"/>
          <w:b/>
          <w:color w:val="0000FF"/>
          <w:sz w:val="24"/>
        </w:rPr>
        <w:tab/>
      </w:r>
      <w:r>
        <w:rPr>
          <w:rFonts w:ascii="Arial" w:hAnsi="Arial" w:cs="Arial"/>
          <w:b/>
          <w:sz w:val="24"/>
        </w:rPr>
        <w:t>PC5 RF requirements in n259</w:t>
      </w:r>
    </w:p>
    <w:p w14:paraId="18D843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5EB8393" w14:textId="77777777" w:rsidR="00BD6881" w:rsidRDefault="00BD6881" w:rsidP="00BD6881">
      <w:pPr>
        <w:rPr>
          <w:rFonts w:ascii="Arial" w:hAnsi="Arial" w:cs="Arial"/>
          <w:b/>
        </w:rPr>
      </w:pPr>
      <w:r>
        <w:rPr>
          <w:rFonts w:ascii="Arial" w:hAnsi="Arial" w:cs="Arial"/>
          <w:b/>
        </w:rPr>
        <w:t xml:space="preserve">Abstract: </w:t>
      </w:r>
    </w:p>
    <w:p w14:paraId="287DA08A" w14:textId="77777777" w:rsidR="00BD6881" w:rsidRDefault="00BD6881" w:rsidP="00BD6881">
      <w:r>
        <w:t>PC5 n259 proposals for RF requirements</w:t>
      </w:r>
    </w:p>
    <w:p w14:paraId="7E52C0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29B3" w14:textId="090A8305" w:rsidR="00BD6881" w:rsidRDefault="00BD6881" w:rsidP="00BD6881">
      <w:pPr>
        <w:rPr>
          <w:rFonts w:ascii="Arial" w:hAnsi="Arial" w:cs="Arial"/>
          <w:b/>
          <w:sz w:val="24"/>
        </w:rPr>
      </w:pPr>
      <w:r>
        <w:rPr>
          <w:rFonts w:ascii="Arial" w:hAnsi="Arial" w:cs="Arial"/>
          <w:b/>
          <w:color w:val="0000FF"/>
          <w:sz w:val="24"/>
        </w:rPr>
        <w:t>R4-2104697</w:t>
      </w:r>
      <w:r>
        <w:rPr>
          <w:rFonts w:ascii="Arial" w:hAnsi="Arial" w:cs="Arial"/>
          <w:b/>
          <w:color w:val="0000FF"/>
          <w:sz w:val="24"/>
        </w:rPr>
        <w:tab/>
      </w:r>
      <w:r>
        <w:rPr>
          <w:rFonts w:ascii="Arial" w:hAnsi="Arial" w:cs="Arial"/>
          <w:b/>
          <w:sz w:val="24"/>
        </w:rPr>
        <w:t xml:space="preserve">Views on RF requirement for FWA </w:t>
      </w:r>
    </w:p>
    <w:p w14:paraId="40253B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24769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1DC5" w14:textId="46CE011D" w:rsidR="00BD6881" w:rsidRDefault="00BD6881" w:rsidP="00BD6881">
      <w:pPr>
        <w:rPr>
          <w:rFonts w:ascii="Arial" w:hAnsi="Arial" w:cs="Arial"/>
          <w:b/>
          <w:sz w:val="24"/>
        </w:rPr>
      </w:pPr>
      <w:r>
        <w:rPr>
          <w:rFonts w:ascii="Arial" w:hAnsi="Arial" w:cs="Arial"/>
          <w:b/>
          <w:color w:val="0000FF"/>
          <w:sz w:val="24"/>
        </w:rPr>
        <w:t>R4-2105198</w:t>
      </w:r>
      <w:r>
        <w:rPr>
          <w:rFonts w:ascii="Arial" w:hAnsi="Arial" w:cs="Arial"/>
          <w:b/>
          <w:color w:val="0000FF"/>
          <w:sz w:val="24"/>
        </w:rPr>
        <w:tab/>
      </w:r>
      <w:r>
        <w:rPr>
          <w:rFonts w:ascii="Arial" w:hAnsi="Arial" w:cs="Arial"/>
          <w:b/>
          <w:sz w:val="24"/>
        </w:rPr>
        <w:t>Email discussion summary for [98-bis-e][125] NR_FR2_FWA_Bn259</w:t>
      </w:r>
    </w:p>
    <w:p w14:paraId="431A2B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5E8738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R4-2105462</w:t>
      </w:r>
      <w:r>
        <w:rPr>
          <w:color w:val="993300"/>
          <w:u w:val="single"/>
        </w:rPr>
        <w:t>.</w:t>
      </w:r>
    </w:p>
    <w:p w14:paraId="680D7EAA" w14:textId="65B40F26" w:rsidR="00BD6881" w:rsidRDefault="00BD6881" w:rsidP="00BD6881">
      <w:pPr>
        <w:rPr>
          <w:rFonts w:ascii="Arial" w:hAnsi="Arial" w:cs="Arial"/>
          <w:b/>
          <w:sz w:val="24"/>
        </w:rPr>
      </w:pPr>
      <w:r>
        <w:rPr>
          <w:rFonts w:ascii="Arial" w:hAnsi="Arial" w:cs="Arial"/>
          <w:b/>
          <w:color w:val="0000FF"/>
          <w:sz w:val="24"/>
        </w:rPr>
        <w:t>R4-2106556</w:t>
      </w:r>
      <w:r>
        <w:rPr>
          <w:rFonts w:ascii="Arial" w:hAnsi="Arial" w:cs="Arial"/>
          <w:b/>
          <w:color w:val="0000FF"/>
          <w:sz w:val="24"/>
        </w:rPr>
        <w:tab/>
      </w:r>
      <w:r>
        <w:rPr>
          <w:rFonts w:ascii="Arial" w:hAnsi="Arial" w:cs="Arial"/>
          <w:b/>
          <w:sz w:val="24"/>
        </w:rPr>
        <w:t>R17 n259 FWA</w:t>
      </w:r>
    </w:p>
    <w:p w14:paraId="3254166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C710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613EC" w14:textId="514BC64D" w:rsidR="00BD6881" w:rsidRDefault="00BD6881" w:rsidP="00BD6881">
      <w:pPr>
        <w:rPr>
          <w:rFonts w:ascii="Arial" w:hAnsi="Arial" w:cs="Arial"/>
          <w:b/>
          <w:sz w:val="24"/>
        </w:rPr>
      </w:pPr>
      <w:r>
        <w:rPr>
          <w:rFonts w:ascii="Arial" w:hAnsi="Arial" w:cs="Arial"/>
          <w:b/>
          <w:color w:val="0000FF"/>
          <w:sz w:val="24"/>
        </w:rPr>
        <w:t>R4-2107341</w:t>
      </w:r>
      <w:r>
        <w:rPr>
          <w:rFonts w:ascii="Arial" w:hAnsi="Arial" w:cs="Arial"/>
          <w:b/>
          <w:color w:val="0000FF"/>
          <w:sz w:val="24"/>
        </w:rPr>
        <w:tab/>
      </w:r>
      <w:r>
        <w:rPr>
          <w:rFonts w:ascii="Arial" w:hAnsi="Arial" w:cs="Arial"/>
          <w:b/>
          <w:sz w:val="24"/>
        </w:rPr>
        <w:t>PC5 RF requirements for band n259</w:t>
      </w:r>
    </w:p>
    <w:p w14:paraId="08C103B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14:paraId="1238AC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EF183" w14:textId="77777777" w:rsidR="00BD6881" w:rsidRDefault="00BD6881" w:rsidP="00BD6881">
      <w:pPr>
        <w:pStyle w:val="Heading4"/>
      </w:pPr>
      <w:bookmarkStart w:id="339" w:name="_Toc70501620"/>
      <w:r>
        <w:t>7.39.2</w:t>
      </w:r>
      <w:r>
        <w:tab/>
        <w:t>RRM Perf. requirements</w:t>
      </w:r>
      <w:bookmarkEnd w:id="339"/>
    </w:p>
    <w:p w14:paraId="63036331" w14:textId="76AC1720" w:rsidR="00BD6881" w:rsidRDefault="00BD6881" w:rsidP="00BD6881">
      <w:pPr>
        <w:rPr>
          <w:rFonts w:ascii="Arial" w:hAnsi="Arial" w:cs="Arial"/>
          <w:b/>
          <w:sz w:val="24"/>
        </w:rPr>
      </w:pPr>
      <w:r>
        <w:rPr>
          <w:rFonts w:ascii="Arial" w:hAnsi="Arial" w:cs="Arial"/>
          <w:b/>
          <w:color w:val="0000FF"/>
          <w:sz w:val="24"/>
        </w:rPr>
        <w:t>R4-2107157</w:t>
      </w:r>
      <w:r>
        <w:rPr>
          <w:rFonts w:ascii="Arial" w:hAnsi="Arial" w:cs="Arial"/>
          <w:b/>
          <w:color w:val="0000FF"/>
          <w:sz w:val="24"/>
        </w:rPr>
        <w:tab/>
      </w:r>
      <w:r>
        <w:rPr>
          <w:rFonts w:ascii="Arial" w:hAnsi="Arial" w:cs="Arial"/>
          <w:b/>
          <w:sz w:val="24"/>
        </w:rPr>
        <w:t>Impact of FR2 FWA for band n259 on RRM requirements</w:t>
      </w:r>
    </w:p>
    <w:p w14:paraId="47C4231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B81844" w14:textId="77777777" w:rsidR="00BD6881" w:rsidRDefault="00BD6881" w:rsidP="00BD6881">
      <w:pPr>
        <w:rPr>
          <w:rFonts w:ascii="Arial" w:hAnsi="Arial" w:cs="Arial"/>
          <w:b/>
        </w:rPr>
      </w:pPr>
      <w:r>
        <w:rPr>
          <w:rFonts w:ascii="Arial" w:hAnsi="Arial" w:cs="Arial"/>
          <w:b/>
        </w:rPr>
        <w:t xml:space="preserve">Abstract: </w:t>
      </w:r>
    </w:p>
    <w:p w14:paraId="235138F2" w14:textId="77777777" w:rsidR="00BD6881" w:rsidRDefault="00BD6881" w:rsidP="00BD6881">
      <w:r>
        <w:t>This document analyzes impact of FR2 FWA with maximum TRP of 23dBm for band n259 on RRM requirements</w:t>
      </w:r>
    </w:p>
    <w:p w14:paraId="4C0DDD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2BF6" w14:textId="77777777" w:rsidR="00BD6881" w:rsidRDefault="00BD6881" w:rsidP="00BD6881">
      <w:pPr>
        <w:pStyle w:val="Heading4"/>
      </w:pPr>
      <w:bookmarkStart w:id="340" w:name="_Toc70501621"/>
      <w:r>
        <w:t>7.39.3</w:t>
      </w:r>
      <w:r>
        <w:tab/>
        <w:t>Others</w:t>
      </w:r>
      <w:bookmarkEnd w:id="340"/>
      <w:r>
        <w:t xml:space="preserve"> </w:t>
      </w:r>
    </w:p>
    <w:p w14:paraId="748B254E" w14:textId="77777777" w:rsidR="00BD6881" w:rsidRDefault="00BD6881" w:rsidP="00BD6881">
      <w:pPr>
        <w:pStyle w:val="Heading3"/>
      </w:pPr>
      <w:bookmarkStart w:id="341" w:name="_Toc70501622"/>
      <w:r>
        <w:t>7.40</w:t>
      </w:r>
      <w:r>
        <w:tab/>
        <w:t>High power UE (power class 1.5) for NR band n79</w:t>
      </w:r>
      <w:bookmarkEnd w:id="341"/>
    </w:p>
    <w:p w14:paraId="70B9C042" w14:textId="77777777" w:rsidR="00BD6881" w:rsidRDefault="00BD6881" w:rsidP="00BD6881">
      <w:pPr>
        <w:pStyle w:val="Heading4"/>
      </w:pPr>
      <w:bookmarkStart w:id="342" w:name="_Toc70501623"/>
      <w:r>
        <w:t>7.40.1</w:t>
      </w:r>
      <w:r>
        <w:tab/>
        <w:t>General</w:t>
      </w:r>
      <w:bookmarkEnd w:id="342"/>
    </w:p>
    <w:p w14:paraId="43000D80" w14:textId="23D9EAC6" w:rsidR="00BD6881" w:rsidRDefault="00BD6881" w:rsidP="00BD6881">
      <w:pPr>
        <w:rPr>
          <w:rFonts w:ascii="Arial" w:hAnsi="Arial" w:cs="Arial"/>
          <w:b/>
          <w:sz w:val="24"/>
        </w:rPr>
      </w:pPr>
      <w:r>
        <w:rPr>
          <w:rFonts w:ascii="Arial" w:hAnsi="Arial" w:cs="Arial"/>
          <w:b/>
          <w:color w:val="0000FF"/>
          <w:sz w:val="24"/>
        </w:rPr>
        <w:t>R4-2104893</w:t>
      </w:r>
      <w:r>
        <w:rPr>
          <w:rFonts w:ascii="Arial" w:hAnsi="Arial" w:cs="Arial"/>
          <w:b/>
          <w:color w:val="0000FF"/>
          <w:sz w:val="24"/>
        </w:rPr>
        <w:tab/>
      </w:r>
      <w:r>
        <w:rPr>
          <w:rFonts w:ascii="Arial" w:hAnsi="Arial" w:cs="Arial"/>
          <w:b/>
          <w:sz w:val="24"/>
        </w:rPr>
        <w:t>Considerations for PC1.5 with band n79</w:t>
      </w:r>
    </w:p>
    <w:p w14:paraId="6C441D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D47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82D2" w14:textId="20F4BEB1" w:rsidR="00BD6881" w:rsidRDefault="00BD6881" w:rsidP="00BD6881">
      <w:pPr>
        <w:rPr>
          <w:rFonts w:ascii="Arial" w:hAnsi="Arial" w:cs="Arial"/>
          <w:b/>
          <w:sz w:val="24"/>
        </w:rPr>
      </w:pPr>
      <w:r>
        <w:rPr>
          <w:rFonts w:ascii="Arial" w:hAnsi="Arial" w:cs="Arial"/>
          <w:b/>
          <w:color w:val="0000FF"/>
          <w:sz w:val="24"/>
        </w:rPr>
        <w:t>R4-2105010</w:t>
      </w:r>
      <w:r>
        <w:rPr>
          <w:rFonts w:ascii="Arial" w:hAnsi="Arial" w:cs="Arial"/>
          <w:b/>
          <w:color w:val="0000FF"/>
          <w:sz w:val="24"/>
        </w:rPr>
        <w:tab/>
      </w:r>
      <w:r>
        <w:rPr>
          <w:rFonts w:ascii="Arial" w:hAnsi="Arial" w:cs="Arial"/>
          <w:b/>
          <w:sz w:val="24"/>
        </w:rPr>
        <w:t>Draft CR on PC1.5 HPUE SAR issue into Rel-16 TS 38.101-1</w:t>
      </w:r>
    </w:p>
    <w:p w14:paraId="1C724717"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A (Rel-16)</w:t>
      </w:r>
      <w:r>
        <w:rPr>
          <w:i/>
        </w:rPr>
        <w:br/>
      </w:r>
      <w:r>
        <w:rPr>
          <w:i/>
        </w:rPr>
        <w:br/>
      </w:r>
      <w:r>
        <w:rPr>
          <w:i/>
        </w:rPr>
        <w:tab/>
      </w:r>
      <w:r>
        <w:rPr>
          <w:i/>
        </w:rPr>
        <w:tab/>
      </w:r>
      <w:r>
        <w:rPr>
          <w:i/>
        </w:rPr>
        <w:tab/>
      </w:r>
      <w:r>
        <w:rPr>
          <w:i/>
        </w:rPr>
        <w:tab/>
      </w:r>
      <w:r>
        <w:rPr>
          <w:i/>
        </w:rPr>
        <w:tab/>
        <w:t>Source: CMCC</w:t>
      </w:r>
    </w:p>
    <w:p w14:paraId="33F82E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591A" w14:textId="46157215" w:rsidR="00BD6881" w:rsidRDefault="00BD6881" w:rsidP="00BD6881">
      <w:pPr>
        <w:rPr>
          <w:rFonts w:ascii="Arial" w:hAnsi="Arial" w:cs="Arial"/>
          <w:b/>
          <w:sz w:val="24"/>
        </w:rPr>
      </w:pPr>
      <w:r>
        <w:rPr>
          <w:rFonts w:ascii="Arial" w:hAnsi="Arial" w:cs="Arial"/>
          <w:b/>
          <w:color w:val="0000FF"/>
          <w:sz w:val="24"/>
        </w:rPr>
        <w:t>R4-2105011</w:t>
      </w:r>
      <w:r>
        <w:rPr>
          <w:rFonts w:ascii="Arial" w:hAnsi="Arial" w:cs="Arial"/>
          <w:b/>
          <w:color w:val="0000FF"/>
          <w:sz w:val="24"/>
        </w:rPr>
        <w:tab/>
      </w:r>
      <w:r>
        <w:rPr>
          <w:rFonts w:ascii="Arial" w:hAnsi="Arial" w:cs="Arial"/>
          <w:b/>
          <w:sz w:val="24"/>
        </w:rPr>
        <w:t>Draft CR on PC1.5 HPUE SAR issue into Rel-17 TS 38.101-1</w:t>
      </w:r>
    </w:p>
    <w:p w14:paraId="38EA0A3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F (Rel-17)</w:t>
      </w:r>
      <w:r>
        <w:rPr>
          <w:i/>
        </w:rPr>
        <w:br/>
      </w:r>
      <w:r>
        <w:rPr>
          <w:i/>
        </w:rPr>
        <w:br/>
      </w:r>
      <w:r>
        <w:rPr>
          <w:i/>
        </w:rPr>
        <w:tab/>
      </w:r>
      <w:r>
        <w:rPr>
          <w:i/>
        </w:rPr>
        <w:tab/>
      </w:r>
      <w:r>
        <w:rPr>
          <w:i/>
        </w:rPr>
        <w:tab/>
      </w:r>
      <w:r>
        <w:rPr>
          <w:i/>
        </w:rPr>
        <w:tab/>
      </w:r>
      <w:r>
        <w:rPr>
          <w:i/>
        </w:rPr>
        <w:tab/>
        <w:t>Source: CMCC</w:t>
      </w:r>
    </w:p>
    <w:p w14:paraId="3E4E32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457BA" w14:textId="77777777" w:rsidR="00BD6881" w:rsidRDefault="00BD6881" w:rsidP="00BD6881">
      <w:pPr>
        <w:pStyle w:val="Heading4"/>
      </w:pPr>
      <w:bookmarkStart w:id="343" w:name="_Toc70501624"/>
      <w:r>
        <w:t>7.40.2</w:t>
      </w:r>
      <w:r>
        <w:tab/>
        <w:t>PC1.5 UE RF requirements</w:t>
      </w:r>
      <w:bookmarkEnd w:id="343"/>
    </w:p>
    <w:p w14:paraId="3FC6795A" w14:textId="3714EA9D" w:rsidR="00BD6881" w:rsidRDefault="00BD6881" w:rsidP="00BD6881">
      <w:pPr>
        <w:rPr>
          <w:rFonts w:ascii="Arial" w:hAnsi="Arial" w:cs="Arial"/>
          <w:b/>
          <w:sz w:val="24"/>
        </w:rPr>
      </w:pPr>
      <w:r>
        <w:rPr>
          <w:rFonts w:ascii="Arial" w:hAnsi="Arial" w:cs="Arial"/>
          <w:b/>
          <w:color w:val="0000FF"/>
          <w:sz w:val="24"/>
        </w:rPr>
        <w:t>R4-2104957</w:t>
      </w:r>
      <w:r>
        <w:rPr>
          <w:rFonts w:ascii="Arial" w:hAnsi="Arial" w:cs="Arial"/>
          <w:b/>
          <w:color w:val="0000FF"/>
          <w:sz w:val="24"/>
        </w:rPr>
        <w:tab/>
      </w:r>
      <w:r>
        <w:rPr>
          <w:rFonts w:ascii="Arial" w:hAnsi="Arial" w:cs="Arial"/>
          <w:b/>
          <w:sz w:val="24"/>
        </w:rPr>
        <w:t>Discussion on PC1.5 with n79</w:t>
      </w:r>
    </w:p>
    <w:p w14:paraId="5448831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586E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96054" w14:textId="3F8170F0" w:rsidR="00BD6881" w:rsidRDefault="00BD6881" w:rsidP="00BD6881">
      <w:pPr>
        <w:rPr>
          <w:rFonts w:ascii="Arial" w:hAnsi="Arial" w:cs="Arial"/>
          <w:b/>
          <w:sz w:val="24"/>
        </w:rPr>
      </w:pPr>
      <w:r>
        <w:rPr>
          <w:rFonts w:ascii="Arial" w:hAnsi="Arial" w:cs="Arial"/>
          <w:b/>
          <w:color w:val="0000FF"/>
          <w:sz w:val="24"/>
        </w:rPr>
        <w:t>R4-2105012</w:t>
      </w:r>
      <w:r>
        <w:rPr>
          <w:rFonts w:ascii="Arial" w:hAnsi="Arial" w:cs="Arial"/>
          <w:b/>
          <w:color w:val="0000FF"/>
          <w:sz w:val="24"/>
        </w:rPr>
        <w:tab/>
      </w:r>
      <w:r>
        <w:rPr>
          <w:rFonts w:ascii="Arial" w:hAnsi="Arial" w:cs="Arial"/>
          <w:b/>
          <w:sz w:val="24"/>
        </w:rPr>
        <w:t>Discussion on the PC1.5 UE RF requirements of NR n79</w:t>
      </w:r>
    </w:p>
    <w:p w14:paraId="521374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89460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8B5D" w14:textId="176C3DFF" w:rsidR="00BD6881" w:rsidRDefault="00BD6881" w:rsidP="00BD6881">
      <w:pPr>
        <w:rPr>
          <w:rFonts w:ascii="Arial" w:hAnsi="Arial" w:cs="Arial"/>
          <w:b/>
          <w:sz w:val="24"/>
        </w:rPr>
      </w:pPr>
      <w:r>
        <w:rPr>
          <w:rFonts w:ascii="Arial" w:hAnsi="Arial" w:cs="Arial"/>
          <w:b/>
          <w:color w:val="0000FF"/>
          <w:sz w:val="24"/>
        </w:rPr>
        <w:t>R4-2105013</w:t>
      </w:r>
      <w:r>
        <w:rPr>
          <w:rFonts w:ascii="Arial" w:hAnsi="Arial" w:cs="Arial"/>
          <w:b/>
          <w:color w:val="0000FF"/>
          <w:sz w:val="24"/>
        </w:rPr>
        <w:tab/>
      </w:r>
      <w:r>
        <w:rPr>
          <w:rFonts w:ascii="Arial" w:hAnsi="Arial" w:cs="Arial"/>
          <w:b/>
          <w:sz w:val="24"/>
        </w:rPr>
        <w:t>Draft CR on PC1.5 UE RF requirements of n79 in Rel-17 TS 38.101-1</w:t>
      </w:r>
    </w:p>
    <w:p w14:paraId="232DF07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0721939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C20F26" w14:textId="77777777" w:rsidR="00BD6881" w:rsidRDefault="00BD6881" w:rsidP="00BD6881">
      <w:pPr>
        <w:pStyle w:val="Heading5"/>
      </w:pPr>
      <w:bookmarkStart w:id="344" w:name="_Toc70501625"/>
      <w:r>
        <w:t>7.40.2.1</w:t>
      </w:r>
      <w:r>
        <w:tab/>
        <w:t>A-MPR</w:t>
      </w:r>
      <w:bookmarkEnd w:id="344"/>
    </w:p>
    <w:p w14:paraId="2E930DB8" w14:textId="299F7D3B" w:rsidR="00BD6881" w:rsidRDefault="00BD6881" w:rsidP="00BD6881">
      <w:pPr>
        <w:rPr>
          <w:rFonts w:ascii="Arial" w:hAnsi="Arial" w:cs="Arial"/>
          <w:b/>
          <w:sz w:val="24"/>
        </w:rPr>
      </w:pPr>
      <w:r>
        <w:rPr>
          <w:rFonts w:ascii="Arial" w:hAnsi="Arial" w:cs="Arial"/>
          <w:b/>
          <w:color w:val="0000FF"/>
          <w:sz w:val="24"/>
        </w:rPr>
        <w:t>R4-2107353</w:t>
      </w:r>
      <w:r>
        <w:rPr>
          <w:rFonts w:ascii="Arial" w:hAnsi="Arial" w:cs="Arial"/>
          <w:b/>
          <w:color w:val="0000FF"/>
          <w:sz w:val="24"/>
        </w:rPr>
        <w:tab/>
      </w:r>
      <w:r>
        <w:rPr>
          <w:rFonts w:ascii="Arial" w:hAnsi="Arial" w:cs="Arial"/>
          <w:b/>
          <w:sz w:val="24"/>
        </w:rPr>
        <w:t>PC 1.5 in Band n79</w:t>
      </w:r>
    </w:p>
    <w:p w14:paraId="0BC7FF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D80D7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340A7" w14:textId="77777777" w:rsidR="00BD6881" w:rsidRDefault="00BD6881" w:rsidP="00BD6881">
      <w:pPr>
        <w:pStyle w:val="Heading5"/>
      </w:pPr>
      <w:bookmarkStart w:id="345" w:name="_Toc70501626"/>
      <w:r>
        <w:t>7.40.2.2</w:t>
      </w:r>
      <w:r>
        <w:tab/>
        <w:t>others</w:t>
      </w:r>
      <w:bookmarkEnd w:id="345"/>
    </w:p>
    <w:p w14:paraId="53EC803E" w14:textId="77777777" w:rsidR="00BD6881" w:rsidRDefault="00BD6881" w:rsidP="00BD6881">
      <w:pPr>
        <w:pStyle w:val="Heading3"/>
      </w:pPr>
      <w:bookmarkStart w:id="346" w:name="_Toc70501627"/>
      <w:r>
        <w:t>7.41</w:t>
      </w:r>
      <w:r>
        <w:tab/>
        <w:t>High power UE (power class 2) for NR band n34</w:t>
      </w:r>
      <w:bookmarkEnd w:id="346"/>
    </w:p>
    <w:p w14:paraId="66941AA5" w14:textId="640310C4" w:rsidR="00BD6881" w:rsidRDefault="00BD6881" w:rsidP="00BD6881">
      <w:pPr>
        <w:rPr>
          <w:rFonts w:ascii="Arial" w:hAnsi="Arial" w:cs="Arial"/>
          <w:b/>
          <w:sz w:val="24"/>
        </w:rPr>
      </w:pPr>
      <w:r>
        <w:rPr>
          <w:rFonts w:ascii="Arial" w:hAnsi="Arial" w:cs="Arial"/>
          <w:b/>
          <w:color w:val="0000FF"/>
          <w:sz w:val="24"/>
        </w:rPr>
        <w:t>R4-2105199</w:t>
      </w:r>
      <w:r>
        <w:rPr>
          <w:rFonts w:ascii="Arial" w:hAnsi="Arial" w:cs="Arial"/>
          <w:b/>
          <w:color w:val="0000FF"/>
          <w:sz w:val="24"/>
        </w:rPr>
        <w:tab/>
      </w:r>
      <w:r>
        <w:rPr>
          <w:rFonts w:ascii="Arial" w:hAnsi="Arial" w:cs="Arial"/>
          <w:b/>
          <w:sz w:val="24"/>
        </w:rPr>
        <w:t xml:space="preserve"> Email discussion summary for [98-bis-e][126] HPUE_n34_n39</w:t>
      </w:r>
    </w:p>
    <w:p w14:paraId="1F7F1E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E9749B" w14:textId="77777777" w:rsidR="00BD6881" w:rsidRDefault="00BD6881" w:rsidP="00BD6881">
      <w:pPr>
        <w:rPr>
          <w:rFonts w:ascii="Arial" w:hAnsi="Arial" w:cs="Arial"/>
          <w:b/>
        </w:rPr>
      </w:pPr>
      <w:r>
        <w:rPr>
          <w:rFonts w:ascii="Arial" w:hAnsi="Arial" w:cs="Arial"/>
          <w:b/>
        </w:rPr>
        <w:t xml:space="preserve">Abstract: </w:t>
      </w:r>
    </w:p>
    <w:p w14:paraId="2F606C9B" w14:textId="77777777" w:rsidR="00BD6881" w:rsidRDefault="00BD6881" w:rsidP="00BD6881">
      <w:r>
        <w:t>This covers agenda items 7.41 and 7.42</w:t>
      </w:r>
    </w:p>
    <w:p w14:paraId="4E4073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R4-2105463</w:t>
      </w:r>
      <w:r>
        <w:rPr>
          <w:color w:val="993300"/>
          <w:u w:val="single"/>
        </w:rPr>
        <w:t>.</w:t>
      </w:r>
    </w:p>
    <w:p w14:paraId="64A713D4" w14:textId="5EA745ED" w:rsidR="00BD6881" w:rsidRDefault="00BD6881" w:rsidP="00BD6881">
      <w:pPr>
        <w:rPr>
          <w:rFonts w:ascii="Arial" w:hAnsi="Arial" w:cs="Arial"/>
          <w:b/>
          <w:sz w:val="24"/>
        </w:rPr>
      </w:pPr>
      <w:r>
        <w:rPr>
          <w:rFonts w:ascii="Arial" w:hAnsi="Arial" w:cs="Arial"/>
          <w:b/>
          <w:color w:val="0000FF"/>
          <w:sz w:val="24"/>
        </w:rPr>
        <w:t>R4-2105386</w:t>
      </w:r>
      <w:r>
        <w:rPr>
          <w:rFonts w:ascii="Arial" w:hAnsi="Arial" w:cs="Arial"/>
          <w:b/>
          <w:color w:val="0000FF"/>
          <w:sz w:val="24"/>
        </w:rPr>
        <w:tab/>
      </w:r>
      <w:r>
        <w:rPr>
          <w:rFonts w:ascii="Arial" w:hAnsi="Arial" w:cs="Arial"/>
          <w:b/>
          <w:sz w:val="24"/>
        </w:rPr>
        <w:t>Way forward on PC2 n34 and n39 for NR</w:t>
      </w:r>
    </w:p>
    <w:p w14:paraId="61F1CB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DB3CF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276CE" w14:textId="028C11F3" w:rsidR="00BD6881" w:rsidRDefault="00BD6881" w:rsidP="00BD6881">
      <w:pPr>
        <w:rPr>
          <w:rFonts w:ascii="Arial" w:hAnsi="Arial" w:cs="Arial"/>
          <w:b/>
          <w:sz w:val="24"/>
        </w:rPr>
      </w:pPr>
      <w:r>
        <w:rPr>
          <w:rFonts w:ascii="Arial" w:hAnsi="Arial" w:cs="Arial"/>
          <w:b/>
          <w:color w:val="0000FF"/>
          <w:sz w:val="24"/>
        </w:rPr>
        <w:t>R4-2105463</w:t>
      </w:r>
      <w:r>
        <w:rPr>
          <w:rFonts w:ascii="Arial" w:hAnsi="Arial" w:cs="Arial"/>
          <w:b/>
          <w:color w:val="0000FF"/>
          <w:sz w:val="24"/>
        </w:rPr>
        <w:tab/>
      </w:r>
      <w:r>
        <w:rPr>
          <w:rFonts w:ascii="Arial" w:hAnsi="Arial" w:cs="Arial"/>
          <w:b/>
          <w:sz w:val="24"/>
        </w:rPr>
        <w:t>Email discussion summary for [98-bis-e][126] HPUE_n79_n34_n39</w:t>
      </w:r>
    </w:p>
    <w:p w14:paraId="4191CE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3AEEA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A38D" w14:textId="77777777" w:rsidR="00BD6881" w:rsidRDefault="00BD6881" w:rsidP="00BD6881">
      <w:pPr>
        <w:pStyle w:val="Heading4"/>
      </w:pPr>
      <w:bookmarkStart w:id="347" w:name="_Toc70501628"/>
      <w:r>
        <w:t>7.41.1</w:t>
      </w:r>
      <w:r>
        <w:tab/>
        <w:t>General</w:t>
      </w:r>
      <w:bookmarkEnd w:id="347"/>
    </w:p>
    <w:p w14:paraId="185347D4" w14:textId="77777777" w:rsidR="00BD6881" w:rsidRDefault="00BD6881" w:rsidP="00BD6881">
      <w:pPr>
        <w:pStyle w:val="Heading4"/>
      </w:pPr>
      <w:bookmarkStart w:id="348" w:name="_Toc70501629"/>
      <w:r>
        <w:t>7.41.2</w:t>
      </w:r>
      <w:r>
        <w:tab/>
        <w:t>UE RF requirements</w:t>
      </w:r>
      <w:bookmarkEnd w:id="348"/>
    </w:p>
    <w:p w14:paraId="52995B76" w14:textId="13D74C1C" w:rsidR="00BD6881" w:rsidRDefault="00BD6881" w:rsidP="00BD6881">
      <w:pPr>
        <w:rPr>
          <w:rFonts w:ascii="Arial" w:hAnsi="Arial" w:cs="Arial"/>
          <w:b/>
          <w:sz w:val="24"/>
        </w:rPr>
      </w:pPr>
      <w:r>
        <w:rPr>
          <w:rFonts w:ascii="Arial" w:hAnsi="Arial" w:cs="Arial"/>
          <w:b/>
          <w:color w:val="0000FF"/>
          <w:sz w:val="24"/>
        </w:rPr>
        <w:t>R4-2105014</w:t>
      </w:r>
      <w:r>
        <w:rPr>
          <w:rFonts w:ascii="Arial" w:hAnsi="Arial" w:cs="Arial"/>
          <w:b/>
          <w:color w:val="0000FF"/>
          <w:sz w:val="24"/>
        </w:rPr>
        <w:tab/>
      </w:r>
      <w:r>
        <w:rPr>
          <w:rFonts w:ascii="Arial" w:hAnsi="Arial" w:cs="Arial"/>
          <w:b/>
          <w:sz w:val="24"/>
        </w:rPr>
        <w:t>Discussion on the PC2 UE RF requirements of NR n34</w:t>
      </w:r>
    </w:p>
    <w:p w14:paraId="5F2159F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539E1F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F8FBC" w14:textId="37E03A11" w:rsidR="00BD6881" w:rsidRDefault="00BD6881" w:rsidP="00BD6881">
      <w:pPr>
        <w:rPr>
          <w:rFonts w:ascii="Arial" w:hAnsi="Arial" w:cs="Arial"/>
          <w:b/>
          <w:sz w:val="24"/>
        </w:rPr>
      </w:pPr>
      <w:r>
        <w:rPr>
          <w:rFonts w:ascii="Arial" w:hAnsi="Arial" w:cs="Arial"/>
          <w:b/>
          <w:color w:val="0000FF"/>
          <w:sz w:val="24"/>
        </w:rPr>
        <w:t>R4-2105015</w:t>
      </w:r>
      <w:r>
        <w:rPr>
          <w:rFonts w:ascii="Arial" w:hAnsi="Arial" w:cs="Arial"/>
          <w:b/>
          <w:color w:val="0000FF"/>
          <w:sz w:val="24"/>
        </w:rPr>
        <w:tab/>
      </w:r>
      <w:r>
        <w:rPr>
          <w:rFonts w:ascii="Arial" w:hAnsi="Arial" w:cs="Arial"/>
          <w:b/>
          <w:sz w:val="24"/>
        </w:rPr>
        <w:t>Draft CR on PC2 UE RF requirements of n34 in Rel-17 TS 38.101-1</w:t>
      </w:r>
    </w:p>
    <w:p w14:paraId="347CEBBD"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602881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062D0" w14:textId="28EA7AEB" w:rsidR="00BD6881" w:rsidRDefault="00BD6881" w:rsidP="00BD6881">
      <w:pPr>
        <w:rPr>
          <w:rFonts w:ascii="Arial" w:hAnsi="Arial" w:cs="Arial"/>
          <w:b/>
          <w:sz w:val="24"/>
        </w:rPr>
      </w:pPr>
      <w:r>
        <w:rPr>
          <w:rFonts w:ascii="Arial" w:hAnsi="Arial" w:cs="Arial"/>
          <w:b/>
          <w:color w:val="0000FF"/>
          <w:sz w:val="24"/>
        </w:rPr>
        <w:t>R4-2106548</w:t>
      </w:r>
      <w:r>
        <w:rPr>
          <w:rFonts w:ascii="Arial" w:hAnsi="Arial" w:cs="Arial"/>
          <w:b/>
          <w:color w:val="0000FF"/>
          <w:sz w:val="24"/>
        </w:rPr>
        <w:tab/>
      </w:r>
      <w:r>
        <w:rPr>
          <w:rFonts w:ascii="Arial" w:hAnsi="Arial" w:cs="Arial"/>
          <w:b/>
          <w:sz w:val="24"/>
        </w:rPr>
        <w:t>Discussion on HP UE for Band n34</w:t>
      </w:r>
    </w:p>
    <w:p w14:paraId="65978018"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1F6EC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12DB7" w14:textId="77777777" w:rsidR="00BD6881" w:rsidRDefault="00BD6881" w:rsidP="00BD6881">
      <w:pPr>
        <w:pStyle w:val="Heading4"/>
      </w:pPr>
      <w:bookmarkStart w:id="349" w:name="_Toc70501630"/>
      <w:r>
        <w:t>7.41.3</w:t>
      </w:r>
      <w:r>
        <w:tab/>
        <w:t>Others</w:t>
      </w:r>
      <w:bookmarkEnd w:id="349"/>
    </w:p>
    <w:p w14:paraId="14250D36" w14:textId="77777777" w:rsidR="00BD6881" w:rsidRDefault="00BD6881" w:rsidP="00BD6881">
      <w:pPr>
        <w:pStyle w:val="Heading3"/>
      </w:pPr>
      <w:bookmarkStart w:id="350" w:name="_Toc70501631"/>
      <w:r>
        <w:t>7.42</w:t>
      </w:r>
      <w:r>
        <w:tab/>
        <w:t>High power UE (power class 2) for NR band n39</w:t>
      </w:r>
      <w:bookmarkEnd w:id="350"/>
    </w:p>
    <w:p w14:paraId="6525CD43" w14:textId="77777777" w:rsidR="00BD6881" w:rsidRDefault="00BD6881" w:rsidP="00BD6881">
      <w:pPr>
        <w:pStyle w:val="Heading4"/>
      </w:pPr>
      <w:bookmarkStart w:id="351" w:name="_Toc70501632"/>
      <w:r>
        <w:t>7.42.1</w:t>
      </w:r>
      <w:r>
        <w:tab/>
        <w:t>General</w:t>
      </w:r>
      <w:bookmarkEnd w:id="351"/>
    </w:p>
    <w:p w14:paraId="203D68A0" w14:textId="77777777" w:rsidR="00BD6881" w:rsidRDefault="00BD6881" w:rsidP="00BD6881">
      <w:pPr>
        <w:pStyle w:val="Heading4"/>
      </w:pPr>
      <w:bookmarkStart w:id="352" w:name="_Toc70501633"/>
      <w:r>
        <w:t>7.42.2</w:t>
      </w:r>
      <w:r>
        <w:tab/>
        <w:t>UE RF requirements</w:t>
      </w:r>
      <w:bookmarkEnd w:id="352"/>
    </w:p>
    <w:p w14:paraId="467A5EF0" w14:textId="083EC821" w:rsidR="00BD6881" w:rsidRDefault="00BD6881" w:rsidP="00BD6881">
      <w:pPr>
        <w:rPr>
          <w:rFonts w:ascii="Arial" w:hAnsi="Arial" w:cs="Arial"/>
          <w:b/>
          <w:sz w:val="24"/>
        </w:rPr>
      </w:pPr>
      <w:r>
        <w:rPr>
          <w:rFonts w:ascii="Arial" w:hAnsi="Arial" w:cs="Arial"/>
          <w:b/>
          <w:color w:val="0000FF"/>
          <w:sz w:val="24"/>
        </w:rPr>
        <w:t>R4-2105016</w:t>
      </w:r>
      <w:r>
        <w:rPr>
          <w:rFonts w:ascii="Arial" w:hAnsi="Arial" w:cs="Arial"/>
          <w:b/>
          <w:color w:val="0000FF"/>
          <w:sz w:val="24"/>
        </w:rPr>
        <w:tab/>
      </w:r>
      <w:r>
        <w:rPr>
          <w:rFonts w:ascii="Arial" w:hAnsi="Arial" w:cs="Arial"/>
          <w:b/>
          <w:sz w:val="24"/>
        </w:rPr>
        <w:t>Discussion on the PC2 UE RF requirements of NR n39</w:t>
      </w:r>
    </w:p>
    <w:p w14:paraId="556E39B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C68BF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6045" w14:textId="2A36691E" w:rsidR="00BD6881" w:rsidRDefault="00BD6881" w:rsidP="00BD6881">
      <w:pPr>
        <w:rPr>
          <w:rFonts w:ascii="Arial" w:hAnsi="Arial" w:cs="Arial"/>
          <w:b/>
          <w:sz w:val="24"/>
        </w:rPr>
      </w:pPr>
      <w:r>
        <w:rPr>
          <w:rFonts w:ascii="Arial" w:hAnsi="Arial" w:cs="Arial"/>
          <w:b/>
          <w:color w:val="0000FF"/>
          <w:sz w:val="24"/>
        </w:rPr>
        <w:t>R4-2105017</w:t>
      </w:r>
      <w:r>
        <w:rPr>
          <w:rFonts w:ascii="Arial" w:hAnsi="Arial" w:cs="Arial"/>
          <w:b/>
          <w:color w:val="0000FF"/>
          <w:sz w:val="24"/>
        </w:rPr>
        <w:tab/>
      </w:r>
      <w:r>
        <w:rPr>
          <w:rFonts w:ascii="Arial" w:hAnsi="Arial" w:cs="Arial"/>
          <w:b/>
          <w:sz w:val="24"/>
        </w:rPr>
        <w:t>Draft CR on PC2 UE RF requirements of n39 in Rel-17 TS 38.101-1</w:t>
      </w:r>
    </w:p>
    <w:p w14:paraId="7AA65CD6"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CMCC</w:t>
      </w:r>
    </w:p>
    <w:p w14:paraId="455D69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6B7221" w14:textId="3A180705" w:rsidR="00BD6881" w:rsidRDefault="00BD6881" w:rsidP="00BD6881">
      <w:pPr>
        <w:rPr>
          <w:rFonts w:ascii="Arial" w:hAnsi="Arial" w:cs="Arial"/>
          <w:b/>
          <w:sz w:val="24"/>
        </w:rPr>
      </w:pPr>
      <w:r>
        <w:rPr>
          <w:rFonts w:ascii="Arial" w:hAnsi="Arial" w:cs="Arial"/>
          <w:b/>
          <w:color w:val="0000FF"/>
          <w:sz w:val="24"/>
        </w:rPr>
        <w:t>R4-2106549</w:t>
      </w:r>
      <w:r>
        <w:rPr>
          <w:rFonts w:ascii="Arial" w:hAnsi="Arial" w:cs="Arial"/>
          <w:b/>
          <w:color w:val="0000FF"/>
          <w:sz w:val="24"/>
        </w:rPr>
        <w:tab/>
      </w:r>
      <w:r>
        <w:rPr>
          <w:rFonts w:ascii="Arial" w:hAnsi="Arial" w:cs="Arial"/>
          <w:b/>
          <w:sz w:val="24"/>
        </w:rPr>
        <w:t>Discussion on HP UE for Band n39</w:t>
      </w:r>
    </w:p>
    <w:p w14:paraId="567B88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B64B0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86970" w14:textId="77777777" w:rsidR="00BD6881" w:rsidRDefault="00BD6881" w:rsidP="00BD6881">
      <w:pPr>
        <w:pStyle w:val="Heading4"/>
      </w:pPr>
      <w:bookmarkStart w:id="353" w:name="_Toc70501634"/>
      <w:r>
        <w:t>7.42.3</w:t>
      </w:r>
      <w:r>
        <w:tab/>
        <w:t>Others</w:t>
      </w:r>
      <w:bookmarkEnd w:id="353"/>
    </w:p>
    <w:p w14:paraId="373721DE" w14:textId="77777777" w:rsidR="00BD6881" w:rsidRDefault="00BD6881" w:rsidP="00BD6881">
      <w:pPr>
        <w:pStyle w:val="Heading3"/>
      </w:pPr>
      <w:bookmarkStart w:id="354" w:name="_Toc70501635"/>
      <w:r>
        <w:t>7.43</w:t>
      </w:r>
      <w:r>
        <w:tab/>
        <w:t>Introduction of 900 MHz spectrum to 5G NR applicable for Rail Mobile Radio</w:t>
      </w:r>
      <w:bookmarkEnd w:id="354"/>
    </w:p>
    <w:p w14:paraId="46D220E9" w14:textId="3703D86C" w:rsidR="00BD6881" w:rsidRDefault="00BD6881" w:rsidP="00BD6881">
      <w:pPr>
        <w:rPr>
          <w:rFonts w:ascii="Arial" w:hAnsi="Arial" w:cs="Arial"/>
          <w:b/>
          <w:sz w:val="24"/>
        </w:rPr>
      </w:pPr>
      <w:r>
        <w:rPr>
          <w:rFonts w:ascii="Arial" w:hAnsi="Arial" w:cs="Arial"/>
          <w:b/>
          <w:color w:val="0000FF"/>
          <w:sz w:val="24"/>
        </w:rPr>
        <w:t>R4-2105200</w:t>
      </w:r>
      <w:r>
        <w:rPr>
          <w:rFonts w:ascii="Arial" w:hAnsi="Arial" w:cs="Arial"/>
          <w:b/>
          <w:color w:val="0000FF"/>
          <w:sz w:val="24"/>
        </w:rPr>
        <w:tab/>
      </w:r>
      <w:r>
        <w:rPr>
          <w:rFonts w:ascii="Arial" w:hAnsi="Arial" w:cs="Arial"/>
          <w:b/>
          <w:sz w:val="24"/>
        </w:rPr>
        <w:t>Email discussion summary for [98-bis-e][127] RAIL_900_1900MHz</w:t>
      </w:r>
    </w:p>
    <w:p w14:paraId="74130A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719EE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R4-2105464</w:t>
      </w:r>
      <w:r>
        <w:rPr>
          <w:color w:val="993300"/>
          <w:u w:val="single"/>
        </w:rPr>
        <w:t>.</w:t>
      </w:r>
    </w:p>
    <w:p w14:paraId="29927BAE" w14:textId="5A56803F" w:rsidR="00BD6881" w:rsidRDefault="00BD6881" w:rsidP="00BD6881">
      <w:pPr>
        <w:rPr>
          <w:rFonts w:ascii="Arial" w:hAnsi="Arial" w:cs="Arial"/>
          <w:b/>
          <w:sz w:val="24"/>
        </w:rPr>
      </w:pPr>
      <w:r>
        <w:rPr>
          <w:rFonts w:ascii="Arial" w:hAnsi="Arial" w:cs="Arial"/>
          <w:b/>
          <w:color w:val="0000FF"/>
          <w:sz w:val="24"/>
        </w:rPr>
        <w:t>R4-2105387</w:t>
      </w:r>
      <w:r>
        <w:rPr>
          <w:rFonts w:ascii="Arial" w:hAnsi="Arial" w:cs="Arial"/>
          <w:b/>
          <w:color w:val="0000FF"/>
          <w:sz w:val="24"/>
        </w:rPr>
        <w:tab/>
      </w:r>
      <w:r>
        <w:rPr>
          <w:rFonts w:ascii="Arial" w:hAnsi="Arial" w:cs="Arial"/>
          <w:b/>
          <w:sz w:val="24"/>
        </w:rPr>
        <w:t>Way forward on RMR 900MHz and 1900MHz</w:t>
      </w:r>
    </w:p>
    <w:p w14:paraId="57F86B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UIC</w:t>
      </w:r>
    </w:p>
    <w:p w14:paraId="72567E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2E03B" w14:textId="59F6CB3F" w:rsidR="00BD6881" w:rsidRDefault="00BD6881" w:rsidP="00BD6881">
      <w:pPr>
        <w:rPr>
          <w:rFonts w:ascii="Arial" w:hAnsi="Arial" w:cs="Arial"/>
          <w:b/>
          <w:sz w:val="24"/>
        </w:rPr>
      </w:pPr>
      <w:r>
        <w:rPr>
          <w:rFonts w:ascii="Arial" w:hAnsi="Arial" w:cs="Arial"/>
          <w:b/>
          <w:color w:val="0000FF"/>
          <w:sz w:val="24"/>
        </w:rPr>
        <w:t>R4-2105464</w:t>
      </w:r>
      <w:r>
        <w:rPr>
          <w:rFonts w:ascii="Arial" w:hAnsi="Arial" w:cs="Arial"/>
          <w:b/>
          <w:color w:val="0000FF"/>
          <w:sz w:val="24"/>
        </w:rPr>
        <w:tab/>
      </w:r>
      <w:r>
        <w:rPr>
          <w:rFonts w:ascii="Arial" w:hAnsi="Arial" w:cs="Arial"/>
          <w:b/>
          <w:sz w:val="24"/>
        </w:rPr>
        <w:t>Email discussion summary for [98-bis-e][127] RAIL_900_1900MHz</w:t>
      </w:r>
    </w:p>
    <w:p w14:paraId="41DD6C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52974C69" w14:textId="5287058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1FE8">
        <w:rPr>
          <w:rFonts w:ascii="Arial" w:hAnsi="Arial" w:cs="Arial"/>
          <w:b/>
          <w:color w:val="993300"/>
          <w:u w:val="single"/>
        </w:rPr>
        <w:t>reserved</w:t>
      </w:r>
      <w:r>
        <w:rPr>
          <w:color w:val="993300"/>
          <w:u w:val="single"/>
        </w:rPr>
        <w:t>.</w:t>
      </w:r>
    </w:p>
    <w:p w14:paraId="727403E6" w14:textId="77777777" w:rsidR="00BD6881" w:rsidRDefault="00BD6881" w:rsidP="00BD6881">
      <w:pPr>
        <w:pStyle w:val="Heading4"/>
      </w:pPr>
      <w:bookmarkStart w:id="355" w:name="_Toc70501636"/>
      <w:r>
        <w:lastRenderedPageBreak/>
        <w:t>7.43.1</w:t>
      </w:r>
      <w:r>
        <w:tab/>
        <w:t>General</w:t>
      </w:r>
      <w:bookmarkEnd w:id="355"/>
    </w:p>
    <w:p w14:paraId="6BE015A3" w14:textId="043991A4" w:rsidR="00BD6881" w:rsidRDefault="00BD6881" w:rsidP="00BD6881">
      <w:pPr>
        <w:rPr>
          <w:rFonts w:ascii="Arial" w:hAnsi="Arial" w:cs="Arial"/>
          <w:b/>
          <w:sz w:val="24"/>
        </w:rPr>
      </w:pPr>
      <w:r>
        <w:rPr>
          <w:rFonts w:ascii="Arial" w:hAnsi="Arial" w:cs="Arial"/>
          <w:b/>
          <w:color w:val="0000FF"/>
          <w:sz w:val="24"/>
        </w:rPr>
        <w:t>R4-2107312</w:t>
      </w:r>
      <w:r>
        <w:rPr>
          <w:rFonts w:ascii="Arial" w:hAnsi="Arial" w:cs="Arial"/>
          <w:b/>
          <w:color w:val="0000FF"/>
          <w:sz w:val="24"/>
        </w:rPr>
        <w:tab/>
      </w:r>
      <w:r>
        <w:rPr>
          <w:rFonts w:ascii="Arial" w:hAnsi="Arial" w:cs="Arial"/>
          <w:b/>
          <w:sz w:val="24"/>
        </w:rPr>
        <w:t>On RMR 900MHz band</w:t>
      </w:r>
    </w:p>
    <w:p w14:paraId="727628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F57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5542" w14:textId="77777777" w:rsidR="00BD6881" w:rsidRDefault="00BD6881" w:rsidP="00BD6881">
      <w:pPr>
        <w:pStyle w:val="Heading4"/>
      </w:pPr>
      <w:bookmarkStart w:id="356" w:name="_Toc70501637"/>
      <w:r>
        <w:t>7.43.2</w:t>
      </w:r>
      <w:r>
        <w:tab/>
        <w:t>UE RF requirements</w:t>
      </w:r>
      <w:bookmarkEnd w:id="356"/>
    </w:p>
    <w:p w14:paraId="4EFE648F" w14:textId="77777777" w:rsidR="00BD6881" w:rsidRDefault="00BD6881" w:rsidP="00BD6881">
      <w:pPr>
        <w:pStyle w:val="Heading4"/>
      </w:pPr>
      <w:bookmarkStart w:id="357" w:name="_Toc70501638"/>
      <w:r>
        <w:t>7.43.3</w:t>
      </w:r>
      <w:r>
        <w:tab/>
        <w:t>BS RF requirements</w:t>
      </w:r>
      <w:bookmarkEnd w:id="357"/>
    </w:p>
    <w:p w14:paraId="7E0A0DF1" w14:textId="77777777" w:rsidR="00BD6881" w:rsidRDefault="00BD6881" w:rsidP="00BD6881">
      <w:pPr>
        <w:pStyle w:val="Heading4"/>
      </w:pPr>
      <w:bookmarkStart w:id="358" w:name="_Toc70501639"/>
      <w:r>
        <w:t>7.43.4</w:t>
      </w:r>
      <w:r>
        <w:tab/>
        <w:t>Others</w:t>
      </w:r>
      <w:bookmarkEnd w:id="358"/>
    </w:p>
    <w:p w14:paraId="5828FA2D" w14:textId="77777777" w:rsidR="00BD6881" w:rsidRDefault="00BD6881" w:rsidP="00BD6881">
      <w:pPr>
        <w:pStyle w:val="Heading3"/>
      </w:pPr>
      <w:bookmarkStart w:id="359" w:name="_Toc70501640"/>
      <w:r>
        <w:t>7.44</w:t>
      </w:r>
      <w:r>
        <w:tab/>
        <w:t>Introduction of 1900 MHz spectrum to 5G NR applicable for Rail Mobile Radio</w:t>
      </w:r>
      <w:bookmarkEnd w:id="359"/>
    </w:p>
    <w:p w14:paraId="59D695B8" w14:textId="77777777" w:rsidR="00BD6881" w:rsidRDefault="00BD6881" w:rsidP="00BD6881">
      <w:pPr>
        <w:pStyle w:val="Heading4"/>
      </w:pPr>
      <w:bookmarkStart w:id="360" w:name="_Toc70501641"/>
      <w:r>
        <w:t>7.44.1</w:t>
      </w:r>
      <w:r>
        <w:tab/>
        <w:t>General</w:t>
      </w:r>
      <w:bookmarkEnd w:id="360"/>
    </w:p>
    <w:p w14:paraId="2F94E585" w14:textId="71DA6CCB" w:rsidR="00BD6881" w:rsidRDefault="00BD6881" w:rsidP="00BD6881">
      <w:pPr>
        <w:rPr>
          <w:rFonts w:ascii="Arial" w:hAnsi="Arial" w:cs="Arial"/>
          <w:b/>
          <w:sz w:val="24"/>
        </w:rPr>
      </w:pPr>
      <w:r>
        <w:rPr>
          <w:rFonts w:ascii="Arial" w:hAnsi="Arial" w:cs="Arial"/>
          <w:b/>
          <w:color w:val="0000FF"/>
          <w:sz w:val="24"/>
        </w:rPr>
        <w:t>R4-2107313</w:t>
      </w:r>
      <w:r>
        <w:rPr>
          <w:rFonts w:ascii="Arial" w:hAnsi="Arial" w:cs="Arial"/>
          <w:b/>
          <w:color w:val="0000FF"/>
          <w:sz w:val="24"/>
        </w:rPr>
        <w:tab/>
      </w:r>
      <w:r>
        <w:rPr>
          <w:rFonts w:ascii="Arial" w:hAnsi="Arial" w:cs="Arial"/>
          <w:b/>
          <w:sz w:val="24"/>
        </w:rPr>
        <w:t>On RMR 1900MHz band</w:t>
      </w:r>
    </w:p>
    <w:p w14:paraId="165D48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38A1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441D" w14:textId="77777777" w:rsidR="00BD6881" w:rsidRDefault="00BD6881" w:rsidP="00BD6881">
      <w:pPr>
        <w:pStyle w:val="Heading4"/>
      </w:pPr>
      <w:bookmarkStart w:id="361" w:name="_Toc70501642"/>
      <w:r>
        <w:t>7.44.2</w:t>
      </w:r>
      <w:r>
        <w:tab/>
        <w:t>UE RF requirements</w:t>
      </w:r>
      <w:bookmarkEnd w:id="361"/>
    </w:p>
    <w:p w14:paraId="7CC21FA8" w14:textId="77777777" w:rsidR="00BD6881" w:rsidRDefault="00BD6881" w:rsidP="00BD6881">
      <w:pPr>
        <w:pStyle w:val="Heading4"/>
      </w:pPr>
      <w:bookmarkStart w:id="362" w:name="_Toc70501643"/>
      <w:r>
        <w:t>7.44.3</w:t>
      </w:r>
      <w:r>
        <w:tab/>
        <w:t>BS RF requirements</w:t>
      </w:r>
      <w:bookmarkEnd w:id="362"/>
    </w:p>
    <w:p w14:paraId="0AD82990" w14:textId="77777777" w:rsidR="00BD6881" w:rsidRDefault="00BD6881" w:rsidP="00BD6881">
      <w:pPr>
        <w:pStyle w:val="Heading4"/>
      </w:pPr>
      <w:bookmarkStart w:id="363" w:name="_Toc70501644"/>
      <w:r>
        <w:t>7.44.4</w:t>
      </w:r>
      <w:r>
        <w:tab/>
        <w:t>Others</w:t>
      </w:r>
      <w:bookmarkEnd w:id="363"/>
    </w:p>
    <w:p w14:paraId="3D9EF922" w14:textId="77777777" w:rsidR="00BD6881" w:rsidRDefault="00BD6881" w:rsidP="00BD6881">
      <w:pPr>
        <w:pStyle w:val="Heading2"/>
      </w:pPr>
      <w:bookmarkStart w:id="364" w:name="_Toc70501645"/>
      <w:r>
        <w:t>8</w:t>
      </w:r>
      <w:r>
        <w:tab/>
        <w:t>Rel-17 non-spectrum related work items for NR</w:t>
      </w:r>
      <w:bookmarkEnd w:id="364"/>
    </w:p>
    <w:p w14:paraId="21623205" w14:textId="77777777" w:rsidR="00BD6881" w:rsidRDefault="00BD6881" w:rsidP="00BD6881">
      <w:pPr>
        <w:pStyle w:val="Heading3"/>
      </w:pPr>
      <w:bookmarkStart w:id="365" w:name="_Toc70501646"/>
      <w:r>
        <w:t>8.1</w:t>
      </w:r>
      <w:r>
        <w:tab/>
        <w:t>Multiple Input Multiple Output (MIMO) Over-the-Air (OTA) requirements for NR UEs</w:t>
      </w:r>
      <w:bookmarkEnd w:id="365"/>
    </w:p>
    <w:p w14:paraId="70C27B68" w14:textId="77777777" w:rsidR="00BD6881" w:rsidRDefault="00BD6881" w:rsidP="00BD6881">
      <w:pPr>
        <w:pStyle w:val="Heading4"/>
      </w:pPr>
      <w:bookmarkStart w:id="366" w:name="_Toc70501647"/>
      <w:r>
        <w:t>8.1.1</w:t>
      </w:r>
      <w:r>
        <w:tab/>
        <w:t>General</w:t>
      </w:r>
      <w:bookmarkEnd w:id="366"/>
      <w:r>
        <w:t xml:space="preserve"> </w:t>
      </w:r>
    </w:p>
    <w:p w14:paraId="638C9D4F" w14:textId="0441EEC9" w:rsidR="00BD6881" w:rsidRDefault="00BD6881" w:rsidP="00BD6881">
      <w:pPr>
        <w:rPr>
          <w:rFonts w:ascii="Arial" w:hAnsi="Arial" w:cs="Arial"/>
          <w:b/>
          <w:sz w:val="24"/>
        </w:rPr>
      </w:pPr>
      <w:r>
        <w:rPr>
          <w:rFonts w:ascii="Arial" w:hAnsi="Arial" w:cs="Arial"/>
          <w:b/>
          <w:color w:val="0000FF"/>
          <w:sz w:val="24"/>
        </w:rPr>
        <w:t>R4-2104512</w:t>
      </w:r>
      <w:r>
        <w:rPr>
          <w:rFonts w:ascii="Arial" w:hAnsi="Arial" w:cs="Arial"/>
          <w:b/>
          <w:color w:val="0000FF"/>
          <w:sz w:val="24"/>
        </w:rPr>
        <w:tab/>
      </w:r>
      <w:r>
        <w:rPr>
          <w:rFonts w:ascii="Arial" w:hAnsi="Arial" w:cs="Arial"/>
          <w:b/>
          <w:sz w:val="24"/>
        </w:rPr>
        <w:t>3GPP TS 38.151 v0.3.0</w:t>
      </w:r>
    </w:p>
    <w:p w14:paraId="20D11D5B"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w:t>
      </w:r>
    </w:p>
    <w:p w14:paraId="022063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24C9D" w14:textId="21468557" w:rsidR="00BD6881" w:rsidRDefault="00BD6881" w:rsidP="00BD6881">
      <w:pPr>
        <w:rPr>
          <w:rFonts w:ascii="Arial" w:hAnsi="Arial" w:cs="Arial"/>
          <w:b/>
          <w:sz w:val="24"/>
        </w:rPr>
      </w:pPr>
      <w:r>
        <w:rPr>
          <w:rFonts w:ascii="Arial" w:hAnsi="Arial" w:cs="Arial"/>
          <w:b/>
          <w:color w:val="0000FF"/>
          <w:sz w:val="24"/>
        </w:rPr>
        <w:t>R4-2104515</w:t>
      </w:r>
      <w:r>
        <w:rPr>
          <w:rFonts w:ascii="Arial" w:hAnsi="Arial" w:cs="Arial"/>
          <w:b/>
          <w:color w:val="0000FF"/>
          <w:sz w:val="24"/>
        </w:rPr>
        <w:tab/>
      </w:r>
      <w:r>
        <w:rPr>
          <w:rFonts w:ascii="Arial" w:hAnsi="Arial" w:cs="Arial"/>
          <w:b/>
          <w:sz w:val="24"/>
        </w:rPr>
        <w:t>Updated workplan of MIMO OTA WI</w:t>
      </w:r>
    </w:p>
    <w:p w14:paraId="6C7A50EC"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 OPPO</w:t>
      </w:r>
    </w:p>
    <w:p w14:paraId="30CBEE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R4-2106096</w:t>
      </w:r>
      <w:r>
        <w:rPr>
          <w:color w:val="993300"/>
          <w:u w:val="single"/>
        </w:rPr>
        <w:t>.</w:t>
      </w:r>
    </w:p>
    <w:p w14:paraId="2976168D" w14:textId="04D932FD" w:rsidR="00BD6881" w:rsidRDefault="00BD6881" w:rsidP="00BD6881">
      <w:pPr>
        <w:rPr>
          <w:rFonts w:ascii="Arial" w:hAnsi="Arial" w:cs="Arial"/>
          <w:b/>
          <w:sz w:val="24"/>
        </w:rPr>
      </w:pPr>
      <w:r>
        <w:rPr>
          <w:rFonts w:ascii="Arial" w:hAnsi="Arial" w:cs="Arial"/>
          <w:b/>
          <w:color w:val="0000FF"/>
          <w:sz w:val="24"/>
        </w:rPr>
        <w:lastRenderedPageBreak/>
        <w:t>R4-2105997</w:t>
      </w:r>
      <w:r>
        <w:rPr>
          <w:rFonts w:ascii="Arial" w:hAnsi="Arial" w:cs="Arial"/>
          <w:b/>
          <w:color w:val="0000FF"/>
          <w:sz w:val="24"/>
        </w:rPr>
        <w:tab/>
      </w:r>
      <w:r>
        <w:rPr>
          <w:rFonts w:ascii="Arial" w:hAnsi="Arial" w:cs="Arial"/>
          <w:b/>
          <w:sz w:val="24"/>
        </w:rPr>
        <w:t>Email discussion summary for [98-bis-e][326] NR_MIMO_OTA</w:t>
      </w:r>
    </w:p>
    <w:p w14:paraId="6F4641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B7CAD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R4-2106144</w:t>
      </w:r>
      <w:r>
        <w:rPr>
          <w:color w:val="993300"/>
          <w:u w:val="single"/>
        </w:rPr>
        <w:t>.</w:t>
      </w:r>
    </w:p>
    <w:p w14:paraId="1B85CAAF" w14:textId="62147173" w:rsidR="00BD6881" w:rsidRDefault="00BD6881" w:rsidP="00BD6881">
      <w:pPr>
        <w:rPr>
          <w:rFonts w:ascii="Arial" w:hAnsi="Arial" w:cs="Arial"/>
          <w:b/>
          <w:sz w:val="24"/>
        </w:rPr>
      </w:pPr>
      <w:r>
        <w:rPr>
          <w:rFonts w:ascii="Arial" w:hAnsi="Arial" w:cs="Arial"/>
          <w:b/>
          <w:color w:val="0000FF"/>
          <w:sz w:val="24"/>
        </w:rPr>
        <w:t>R4-2106092</w:t>
      </w:r>
      <w:r>
        <w:rPr>
          <w:rFonts w:ascii="Arial" w:hAnsi="Arial" w:cs="Arial"/>
          <w:b/>
          <w:color w:val="0000FF"/>
          <w:sz w:val="24"/>
        </w:rPr>
        <w:tab/>
      </w:r>
      <w:r>
        <w:rPr>
          <w:rFonts w:ascii="Arial" w:hAnsi="Arial" w:cs="Arial"/>
          <w:b/>
          <w:sz w:val="24"/>
        </w:rPr>
        <w:t>WF on NR MIMO OTA</w:t>
      </w:r>
    </w:p>
    <w:p w14:paraId="0E8D81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vivo,CAICT</w:t>
      </w:r>
    </w:p>
    <w:p w14:paraId="25728D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125C3" w14:textId="4224621B" w:rsidR="00BD6881" w:rsidRDefault="00BD6881" w:rsidP="00BD6881">
      <w:pPr>
        <w:rPr>
          <w:rFonts w:ascii="Arial" w:hAnsi="Arial" w:cs="Arial"/>
          <w:b/>
          <w:sz w:val="24"/>
        </w:rPr>
      </w:pPr>
      <w:r>
        <w:rPr>
          <w:rFonts w:ascii="Arial" w:hAnsi="Arial" w:cs="Arial"/>
          <w:b/>
          <w:color w:val="0000FF"/>
          <w:sz w:val="24"/>
        </w:rPr>
        <w:t>R4-2106093</w:t>
      </w:r>
      <w:r>
        <w:rPr>
          <w:rFonts w:ascii="Arial" w:hAnsi="Arial" w:cs="Arial"/>
          <w:b/>
          <w:color w:val="0000FF"/>
          <w:sz w:val="24"/>
        </w:rPr>
        <w:tab/>
      </w:r>
      <w:r>
        <w:rPr>
          <w:rFonts w:ascii="Arial" w:hAnsi="Arial" w:cs="Arial"/>
          <w:b/>
          <w:sz w:val="24"/>
        </w:rPr>
        <w:t>TP to TS38.151: revision on MIMO Average Spherical Coverage</w:t>
      </w:r>
    </w:p>
    <w:p w14:paraId="3129258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Qualcomm Incorporated, Huawei, HiSilicon , CAICT, vivo, OPPO</w:t>
      </w:r>
    </w:p>
    <w:p w14:paraId="605C2D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46AF9" w14:textId="5AFF19DC" w:rsidR="00BD6881" w:rsidRDefault="00BD6881" w:rsidP="00BD6881">
      <w:pPr>
        <w:rPr>
          <w:rFonts w:ascii="Arial" w:hAnsi="Arial" w:cs="Arial"/>
          <w:b/>
          <w:sz w:val="24"/>
        </w:rPr>
      </w:pPr>
      <w:r>
        <w:rPr>
          <w:rFonts w:ascii="Arial" w:hAnsi="Arial" w:cs="Arial"/>
          <w:b/>
          <w:color w:val="0000FF"/>
          <w:sz w:val="24"/>
        </w:rPr>
        <w:t>R4-2106096</w:t>
      </w:r>
      <w:r>
        <w:rPr>
          <w:rFonts w:ascii="Arial" w:hAnsi="Arial" w:cs="Arial"/>
          <w:b/>
          <w:color w:val="0000FF"/>
          <w:sz w:val="24"/>
        </w:rPr>
        <w:tab/>
      </w:r>
      <w:r>
        <w:rPr>
          <w:rFonts w:ascii="Arial" w:hAnsi="Arial" w:cs="Arial"/>
          <w:b/>
          <w:sz w:val="24"/>
        </w:rPr>
        <w:t>Updated workplan of MIMO OTA WI</w:t>
      </w:r>
    </w:p>
    <w:p w14:paraId="1B2BA26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 OPPO</w:t>
      </w:r>
    </w:p>
    <w:p w14:paraId="1199B4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FF766" w14:textId="74B57AF7" w:rsidR="00BD6881" w:rsidRDefault="00BD6881" w:rsidP="00BD6881">
      <w:pPr>
        <w:rPr>
          <w:rFonts w:ascii="Arial" w:hAnsi="Arial" w:cs="Arial"/>
          <w:b/>
          <w:sz w:val="24"/>
        </w:rPr>
      </w:pPr>
      <w:r>
        <w:rPr>
          <w:rFonts w:ascii="Arial" w:hAnsi="Arial" w:cs="Arial"/>
          <w:b/>
          <w:color w:val="0000FF"/>
          <w:sz w:val="24"/>
        </w:rPr>
        <w:t>R4-2106144</w:t>
      </w:r>
      <w:r>
        <w:rPr>
          <w:rFonts w:ascii="Arial" w:hAnsi="Arial" w:cs="Arial"/>
          <w:b/>
          <w:color w:val="0000FF"/>
          <w:sz w:val="24"/>
        </w:rPr>
        <w:tab/>
      </w:r>
      <w:r>
        <w:rPr>
          <w:rFonts w:ascii="Arial" w:hAnsi="Arial" w:cs="Arial"/>
          <w:b/>
          <w:sz w:val="24"/>
        </w:rPr>
        <w:t>Email discussion summary for [98-bis-e][326] NR_MIMO_OTA</w:t>
      </w:r>
    </w:p>
    <w:p w14:paraId="5F2A93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6EDDB2" w14:textId="77777777" w:rsidR="00BD6881" w:rsidRDefault="00BD6881" w:rsidP="00BD6881">
      <w:pPr>
        <w:rPr>
          <w:color w:val="808080"/>
        </w:rPr>
      </w:pPr>
      <w:r>
        <w:rPr>
          <w:color w:val="808080"/>
        </w:rPr>
        <w:t>(Replaces R4-2105997)</w:t>
      </w:r>
    </w:p>
    <w:p w14:paraId="7233A2FD" w14:textId="77777777" w:rsidR="00BD6881" w:rsidRDefault="00BD6881" w:rsidP="00BD6881">
      <w:pPr>
        <w:rPr>
          <w:rFonts w:ascii="Arial" w:hAnsi="Arial" w:cs="Arial"/>
          <w:b/>
        </w:rPr>
      </w:pPr>
      <w:r>
        <w:rPr>
          <w:rFonts w:ascii="Arial" w:hAnsi="Arial" w:cs="Arial"/>
          <w:b/>
        </w:rPr>
        <w:t xml:space="preserve">Abstract: </w:t>
      </w:r>
    </w:p>
    <w:p w14:paraId="32761E06" w14:textId="77777777" w:rsidR="00BD6881" w:rsidRDefault="00BD6881" w:rsidP="00BD6881">
      <w:r>
        <w:t>Session chair note: the gap between FR2 simulation and measurement should be minimized, companies are encouraged to provide solution.</w:t>
      </w:r>
    </w:p>
    <w:p w14:paraId="6924EC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B4D3D" w14:textId="7D69107D" w:rsidR="00BD6881" w:rsidRDefault="00BD6881" w:rsidP="00BD6881">
      <w:pPr>
        <w:rPr>
          <w:rFonts w:ascii="Arial" w:hAnsi="Arial" w:cs="Arial"/>
          <w:b/>
          <w:sz w:val="24"/>
        </w:rPr>
      </w:pPr>
      <w:r>
        <w:rPr>
          <w:rFonts w:ascii="Arial" w:hAnsi="Arial" w:cs="Arial"/>
          <w:b/>
          <w:color w:val="0000FF"/>
          <w:sz w:val="24"/>
        </w:rPr>
        <w:t>R4-2107126</w:t>
      </w:r>
      <w:r>
        <w:rPr>
          <w:rFonts w:ascii="Arial" w:hAnsi="Arial" w:cs="Arial"/>
          <w:b/>
          <w:color w:val="0000FF"/>
          <w:sz w:val="24"/>
        </w:rPr>
        <w:tab/>
      </w:r>
      <w:r>
        <w:rPr>
          <w:rFonts w:ascii="Arial" w:hAnsi="Arial" w:cs="Arial"/>
          <w:b/>
          <w:sz w:val="24"/>
        </w:rPr>
        <w:t>On Blocking MU for FR2 MIMO OTA</w:t>
      </w:r>
    </w:p>
    <w:p w14:paraId="4E8B09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24F11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A3AC9" w14:textId="77777777" w:rsidR="00BD6881" w:rsidRDefault="00BD6881" w:rsidP="00BD6881">
      <w:pPr>
        <w:pStyle w:val="Heading4"/>
      </w:pPr>
      <w:bookmarkStart w:id="367" w:name="_Toc70501648"/>
      <w:r>
        <w:t>8.1.2</w:t>
      </w:r>
      <w:r>
        <w:tab/>
        <w:t>Performance Requirements</w:t>
      </w:r>
      <w:bookmarkEnd w:id="367"/>
      <w:r>
        <w:t xml:space="preserve"> </w:t>
      </w:r>
    </w:p>
    <w:p w14:paraId="4D1A6A8F" w14:textId="77777777" w:rsidR="00BD6881" w:rsidRDefault="00BD6881" w:rsidP="00BD6881">
      <w:pPr>
        <w:pStyle w:val="Heading5"/>
      </w:pPr>
      <w:bookmarkStart w:id="368" w:name="_Toc70501649"/>
      <w:r>
        <w:t>8.1.2.1</w:t>
      </w:r>
      <w:r>
        <w:tab/>
        <w:t>Performance Requirements for FR1</w:t>
      </w:r>
      <w:bookmarkEnd w:id="368"/>
      <w:r>
        <w:t xml:space="preserve"> </w:t>
      </w:r>
    </w:p>
    <w:p w14:paraId="2DE5E1E8" w14:textId="77777777" w:rsidR="00BD6881" w:rsidRDefault="00BD6881" w:rsidP="00BD6881">
      <w:pPr>
        <w:pStyle w:val="Heading5"/>
      </w:pPr>
      <w:bookmarkStart w:id="369" w:name="_Toc70501650"/>
      <w:r>
        <w:t>8.1.2.2</w:t>
      </w:r>
      <w:r>
        <w:tab/>
        <w:t>Performance Requirements for FR2</w:t>
      </w:r>
      <w:bookmarkEnd w:id="369"/>
    </w:p>
    <w:p w14:paraId="42AA8060" w14:textId="6272FFE5" w:rsidR="00BD6881" w:rsidRDefault="00BD6881" w:rsidP="00BD6881">
      <w:pPr>
        <w:rPr>
          <w:rFonts w:ascii="Arial" w:hAnsi="Arial" w:cs="Arial"/>
          <w:b/>
          <w:sz w:val="24"/>
        </w:rPr>
      </w:pPr>
      <w:r>
        <w:rPr>
          <w:rFonts w:ascii="Arial" w:hAnsi="Arial" w:cs="Arial"/>
          <w:b/>
          <w:color w:val="0000FF"/>
          <w:sz w:val="24"/>
        </w:rPr>
        <w:t>R4-2104513</w:t>
      </w:r>
      <w:r>
        <w:rPr>
          <w:rFonts w:ascii="Arial" w:hAnsi="Arial" w:cs="Arial"/>
          <w:b/>
          <w:color w:val="0000FF"/>
          <w:sz w:val="24"/>
        </w:rPr>
        <w:tab/>
      </w:r>
      <w:r>
        <w:rPr>
          <w:rFonts w:ascii="Arial" w:hAnsi="Arial" w:cs="Arial"/>
          <w:b/>
          <w:sz w:val="24"/>
        </w:rPr>
        <w:t>Discussions on FR2 FoM</w:t>
      </w:r>
    </w:p>
    <w:p w14:paraId="4CF3EC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B486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FE3AF" w14:textId="4423C1AC" w:rsidR="00BD6881" w:rsidRDefault="00BD6881" w:rsidP="00BD6881">
      <w:pPr>
        <w:rPr>
          <w:rFonts w:ascii="Arial" w:hAnsi="Arial" w:cs="Arial"/>
          <w:b/>
          <w:sz w:val="24"/>
        </w:rPr>
      </w:pPr>
      <w:r>
        <w:rPr>
          <w:rFonts w:ascii="Arial" w:hAnsi="Arial" w:cs="Arial"/>
          <w:b/>
          <w:color w:val="0000FF"/>
          <w:sz w:val="24"/>
        </w:rPr>
        <w:lastRenderedPageBreak/>
        <w:t>R4-2106272</w:t>
      </w:r>
      <w:r>
        <w:rPr>
          <w:rFonts w:ascii="Arial" w:hAnsi="Arial" w:cs="Arial"/>
          <w:b/>
          <w:color w:val="0000FF"/>
          <w:sz w:val="24"/>
        </w:rPr>
        <w:tab/>
      </w:r>
      <w:r>
        <w:rPr>
          <w:rFonts w:ascii="Arial" w:hAnsi="Arial" w:cs="Arial"/>
          <w:b/>
          <w:sz w:val="24"/>
        </w:rPr>
        <w:t>Views on how to treat the missing points for FR2 FoM</w:t>
      </w:r>
    </w:p>
    <w:p w14:paraId="31132D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1E3E8A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9CD36" w14:textId="6A1239ED" w:rsidR="00BD6881" w:rsidRDefault="00BD6881" w:rsidP="00BD6881">
      <w:pPr>
        <w:rPr>
          <w:rFonts w:ascii="Arial" w:hAnsi="Arial" w:cs="Arial"/>
          <w:b/>
          <w:sz w:val="24"/>
        </w:rPr>
      </w:pPr>
      <w:r>
        <w:rPr>
          <w:rFonts w:ascii="Arial" w:hAnsi="Arial" w:cs="Arial"/>
          <w:b/>
          <w:color w:val="0000FF"/>
          <w:sz w:val="24"/>
        </w:rPr>
        <w:t>R4-2106568</w:t>
      </w:r>
      <w:r>
        <w:rPr>
          <w:rFonts w:ascii="Arial" w:hAnsi="Arial" w:cs="Arial"/>
          <w:b/>
          <w:color w:val="0000FF"/>
          <w:sz w:val="24"/>
        </w:rPr>
        <w:tab/>
      </w:r>
      <w:r>
        <w:rPr>
          <w:rFonts w:ascii="Arial" w:hAnsi="Arial" w:cs="Arial"/>
          <w:b/>
          <w:sz w:val="24"/>
        </w:rPr>
        <w:t>FoM for FR2</w:t>
      </w:r>
    </w:p>
    <w:p w14:paraId="01B193E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7687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1C60" w14:textId="7B9C0816" w:rsidR="00BD6881" w:rsidRDefault="00BD6881" w:rsidP="00BD6881">
      <w:pPr>
        <w:rPr>
          <w:rFonts w:ascii="Arial" w:hAnsi="Arial" w:cs="Arial"/>
          <w:b/>
          <w:sz w:val="24"/>
        </w:rPr>
      </w:pPr>
      <w:r>
        <w:rPr>
          <w:rFonts w:ascii="Arial" w:hAnsi="Arial" w:cs="Arial"/>
          <w:b/>
          <w:color w:val="0000FF"/>
          <w:sz w:val="24"/>
        </w:rPr>
        <w:t>R4-2107116</w:t>
      </w:r>
      <w:r>
        <w:rPr>
          <w:rFonts w:ascii="Arial" w:hAnsi="Arial" w:cs="Arial"/>
          <w:b/>
          <w:color w:val="0000FF"/>
          <w:sz w:val="24"/>
        </w:rPr>
        <w:tab/>
      </w:r>
      <w:r>
        <w:rPr>
          <w:rFonts w:ascii="Arial" w:hAnsi="Arial" w:cs="Arial"/>
          <w:b/>
          <w:sz w:val="24"/>
        </w:rPr>
        <w:t>Discussion on FR2 MIMO OTA performance requirements</w:t>
      </w:r>
    </w:p>
    <w:p w14:paraId="2EAFE7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93DF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F2D4D" w14:textId="25011466" w:rsidR="00BD6881" w:rsidRDefault="00BD6881" w:rsidP="00BD6881">
      <w:pPr>
        <w:rPr>
          <w:rFonts w:ascii="Arial" w:hAnsi="Arial" w:cs="Arial"/>
          <w:b/>
          <w:sz w:val="24"/>
        </w:rPr>
      </w:pPr>
      <w:r>
        <w:rPr>
          <w:rFonts w:ascii="Arial" w:hAnsi="Arial" w:cs="Arial"/>
          <w:b/>
          <w:color w:val="0000FF"/>
          <w:sz w:val="24"/>
        </w:rPr>
        <w:t>R4-2107117</w:t>
      </w:r>
      <w:r>
        <w:rPr>
          <w:rFonts w:ascii="Arial" w:hAnsi="Arial" w:cs="Arial"/>
          <w:b/>
          <w:color w:val="0000FF"/>
          <w:sz w:val="24"/>
        </w:rPr>
        <w:tab/>
      </w:r>
      <w:r>
        <w:rPr>
          <w:rFonts w:ascii="Arial" w:hAnsi="Arial" w:cs="Arial"/>
          <w:b/>
          <w:sz w:val="24"/>
        </w:rPr>
        <w:t>TP to TS38.151: revision on definaiton fo MASC</w:t>
      </w:r>
    </w:p>
    <w:p w14:paraId="5BEA731E" w14:textId="77777777" w:rsidR="00BD6881" w:rsidRDefault="00BD6881" w:rsidP="00BD68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A8DC6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8421B" w14:textId="7C14FA2E" w:rsidR="00BD6881" w:rsidRDefault="00BD6881" w:rsidP="00BD6881">
      <w:pPr>
        <w:rPr>
          <w:rFonts w:ascii="Arial" w:hAnsi="Arial" w:cs="Arial"/>
          <w:b/>
          <w:sz w:val="24"/>
        </w:rPr>
      </w:pPr>
      <w:r>
        <w:rPr>
          <w:rFonts w:ascii="Arial" w:hAnsi="Arial" w:cs="Arial"/>
          <w:b/>
          <w:color w:val="0000FF"/>
          <w:sz w:val="24"/>
        </w:rPr>
        <w:t>R4-2107294</w:t>
      </w:r>
      <w:r>
        <w:rPr>
          <w:rFonts w:ascii="Arial" w:hAnsi="Arial" w:cs="Arial"/>
          <w:b/>
          <w:color w:val="0000FF"/>
          <w:sz w:val="24"/>
        </w:rPr>
        <w:tab/>
      </w:r>
      <w:r>
        <w:rPr>
          <w:rFonts w:ascii="Arial" w:hAnsi="Arial" w:cs="Arial"/>
          <w:b/>
          <w:sz w:val="24"/>
        </w:rPr>
        <w:t>Discussion on FR2 MIMO OTA simulation</w:t>
      </w:r>
    </w:p>
    <w:p w14:paraId="000176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77D2E8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A24F" w14:textId="5B1740B0" w:rsidR="00BD6881" w:rsidRDefault="00BD6881" w:rsidP="00BD6881">
      <w:pPr>
        <w:rPr>
          <w:rFonts w:ascii="Arial" w:hAnsi="Arial" w:cs="Arial"/>
          <w:b/>
          <w:sz w:val="24"/>
        </w:rPr>
      </w:pPr>
      <w:r>
        <w:rPr>
          <w:rFonts w:ascii="Arial" w:hAnsi="Arial" w:cs="Arial"/>
          <w:b/>
          <w:color w:val="0000FF"/>
          <w:sz w:val="24"/>
        </w:rPr>
        <w:t>R4-2107295</w:t>
      </w:r>
      <w:r>
        <w:rPr>
          <w:rFonts w:ascii="Arial" w:hAnsi="Arial" w:cs="Arial"/>
          <w:b/>
          <w:color w:val="0000FF"/>
          <w:sz w:val="24"/>
        </w:rPr>
        <w:tab/>
      </w:r>
      <w:r>
        <w:rPr>
          <w:rFonts w:ascii="Arial" w:hAnsi="Arial" w:cs="Arial"/>
          <w:b/>
          <w:sz w:val="24"/>
        </w:rPr>
        <w:t>TP to 38.151 on MIMO Average Spherical Coverage</w:t>
      </w:r>
    </w:p>
    <w:p w14:paraId="5A1FA26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HiSilicon Technologies Co. Ltd</w:t>
      </w:r>
    </w:p>
    <w:p w14:paraId="0FEF3F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198518" w14:textId="0653BE88" w:rsidR="00BD6881" w:rsidRDefault="00BD6881" w:rsidP="00BD6881">
      <w:pPr>
        <w:rPr>
          <w:rFonts w:ascii="Arial" w:hAnsi="Arial" w:cs="Arial"/>
          <w:b/>
          <w:sz w:val="24"/>
        </w:rPr>
      </w:pPr>
      <w:r>
        <w:rPr>
          <w:rFonts w:ascii="Arial" w:hAnsi="Arial" w:cs="Arial"/>
          <w:b/>
          <w:color w:val="0000FF"/>
          <w:sz w:val="24"/>
        </w:rPr>
        <w:t>R4-2107363</w:t>
      </w:r>
      <w:r>
        <w:rPr>
          <w:rFonts w:ascii="Arial" w:hAnsi="Arial" w:cs="Arial"/>
          <w:b/>
          <w:color w:val="0000FF"/>
          <w:sz w:val="24"/>
        </w:rPr>
        <w:tab/>
      </w:r>
      <w:r>
        <w:rPr>
          <w:rFonts w:ascii="Arial" w:hAnsi="Arial" w:cs="Arial"/>
          <w:b/>
          <w:sz w:val="24"/>
        </w:rPr>
        <w:t>TP to TS38.151: revision on definition for MASC</w:t>
      </w:r>
    </w:p>
    <w:p w14:paraId="2B242DE2" w14:textId="77777777" w:rsidR="00BD6881" w:rsidRDefault="00BD6881" w:rsidP="00BD68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18A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F6C2ED" w14:textId="77777777" w:rsidR="00BD6881" w:rsidRDefault="00BD6881" w:rsidP="00BD6881">
      <w:pPr>
        <w:pStyle w:val="Heading4"/>
      </w:pPr>
      <w:bookmarkStart w:id="370" w:name="_Toc70501651"/>
      <w:r>
        <w:t>8.1.3</w:t>
      </w:r>
      <w:r>
        <w:tab/>
        <w:t>Testing methodologies</w:t>
      </w:r>
      <w:bookmarkEnd w:id="370"/>
    </w:p>
    <w:p w14:paraId="4ED117A5" w14:textId="77777777" w:rsidR="00BD6881" w:rsidRDefault="00BD6881" w:rsidP="00BD6881">
      <w:pPr>
        <w:pStyle w:val="Heading5"/>
      </w:pPr>
      <w:bookmarkStart w:id="371" w:name="_Toc70501652"/>
      <w:r>
        <w:t>8.1.3.1</w:t>
      </w:r>
      <w:r>
        <w:tab/>
        <w:t>Testing parameters for Performance</w:t>
      </w:r>
      <w:bookmarkEnd w:id="371"/>
      <w:r>
        <w:t xml:space="preserve"> </w:t>
      </w:r>
    </w:p>
    <w:p w14:paraId="55C12C44" w14:textId="6165722D" w:rsidR="00BD6881" w:rsidRDefault="00BD6881" w:rsidP="00BD6881">
      <w:pPr>
        <w:rPr>
          <w:rFonts w:ascii="Arial" w:hAnsi="Arial" w:cs="Arial"/>
          <w:b/>
          <w:sz w:val="24"/>
        </w:rPr>
      </w:pPr>
      <w:r>
        <w:rPr>
          <w:rFonts w:ascii="Arial" w:hAnsi="Arial" w:cs="Arial"/>
          <w:b/>
          <w:color w:val="0000FF"/>
          <w:sz w:val="24"/>
        </w:rPr>
        <w:t>R4-2104514</w:t>
      </w:r>
      <w:r>
        <w:rPr>
          <w:rFonts w:ascii="Arial" w:hAnsi="Arial" w:cs="Arial"/>
          <w:b/>
          <w:color w:val="0000FF"/>
          <w:sz w:val="24"/>
        </w:rPr>
        <w:tab/>
      </w:r>
      <w:r>
        <w:rPr>
          <w:rFonts w:ascii="Arial" w:hAnsi="Arial" w:cs="Arial"/>
          <w:b/>
          <w:sz w:val="24"/>
        </w:rPr>
        <w:t>Discussion on Power Validation procedure and compensation process</w:t>
      </w:r>
    </w:p>
    <w:p w14:paraId="59E85B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17A7B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A21A9" w14:textId="44E61D8A" w:rsidR="00BD6881" w:rsidRDefault="00BD6881" w:rsidP="00BD6881">
      <w:pPr>
        <w:rPr>
          <w:rFonts w:ascii="Arial" w:hAnsi="Arial" w:cs="Arial"/>
          <w:b/>
          <w:sz w:val="24"/>
        </w:rPr>
      </w:pPr>
      <w:r>
        <w:rPr>
          <w:rFonts w:ascii="Arial" w:hAnsi="Arial" w:cs="Arial"/>
          <w:b/>
          <w:color w:val="0000FF"/>
          <w:sz w:val="24"/>
        </w:rPr>
        <w:t>R4-2105041</w:t>
      </w:r>
      <w:r>
        <w:rPr>
          <w:rFonts w:ascii="Arial" w:hAnsi="Arial" w:cs="Arial"/>
          <w:b/>
          <w:color w:val="0000FF"/>
          <w:sz w:val="24"/>
        </w:rPr>
        <w:tab/>
      </w:r>
      <w:r>
        <w:rPr>
          <w:rFonts w:ascii="Arial" w:hAnsi="Arial" w:cs="Arial"/>
          <w:b/>
          <w:sz w:val="24"/>
        </w:rPr>
        <w:t>Discussion on channel model and downlink power configuration</w:t>
      </w:r>
    </w:p>
    <w:p w14:paraId="5B5E49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17F8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822F4" w14:textId="02B26E7D" w:rsidR="00BD6881" w:rsidRDefault="00BD6881" w:rsidP="00BD6881">
      <w:pPr>
        <w:rPr>
          <w:rFonts w:ascii="Arial" w:hAnsi="Arial" w:cs="Arial"/>
          <w:b/>
          <w:sz w:val="24"/>
        </w:rPr>
      </w:pPr>
      <w:r>
        <w:rPr>
          <w:rFonts w:ascii="Arial" w:hAnsi="Arial" w:cs="Arial"/>
          <w:b/>
          <w:color w:val="0000FF"/>
          <w:sz w:val="24"/>
        </w:rPr>
        <w:t>R4-2105169</w:t>
      </w:r>
      <w:r>
        <w:rPr>
          <w:rFonts w:ascii="Arial" w:hAnsi="Arial" w:cs="Arial"/>
          <w:b/>
          <w:color w:val="0000FF"/>
          <w:sz w:val="24"/>
        </w:rPr>
        <w:tab/>
      </w:r>
      <w:r>
        <w:rPr>
          <w:rFonts w:ascii="Arial" w:hAnsi="Arial" w:cs="Arial"/>
          <w:b/>
          <w:sz w:val="24"/>
        </w:rPr>
        <w:t>Testing parameters for Performance: "On remaining open issues of testing parameters for performance"</w:t>
      </w:r>
    </w:p>
    <w:p w14:paraId="038BA9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2B5B1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5B00" w14:textId="29DE593C" w:rsidR="00BD6881" w:rsidRDefault="00BD6881" w:rsidP="00BD6881">
      <w:pPr>
        <w:rPr>
          <w:rFonts w:ascii="Arial" w:hAnsi="Arial" w:cs="Arial"/>
          <w:b/>
          <w:sz w:val="24"/>
        </w:rPr>
      </w:pPr>
      <w:r>
        <w:rPr>
          <w:rFonts w:ascii="Arial" w:hAnsi="Arial" w:cs="Arial"/>
          <w:b/>
          <w:color w:val="0000FF"/>
          <w:sz w:val="24"/>
        </w:rPr>
        <w:t>R4-2107293</w:t>
      </w:r>
      <w:r>
        <w:rPr>
          <w:rFonts w:ascii="Arial" w:hAnsi="Arial" w:cs="Arial"/>
          <w:b/>
          <w:color w:val="0000FF"/>
          <w:sz w:val="24"/>
        </w:rPr>
        <w:tab/>
      </w:r>
      <w:r>
        <w:rPr>
          <w:rFonts w:ascii="Arial" w:hAnsi="Arial" w:cs="Arial"/>
          <w:b/>
          <w:sz w:val="24"/>
        </w:rPr>
        <w:t>on channel bandwidth for NR FR2 MIMO OTA RMC</w:t>
      </w:r>
    </w:p>
    <w:p w14:paraId="215405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43838E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CA9A" w14:textId="77777777" w:rsidR="00BD6881" w:rsidRDefault="00BD6881" w:rsidP="00BD6881">
      <w:pPr>
        <w:pStyle w:val="Heading5"/>
      </w:pPr>
      <w:bookmarkStart w:id="372" w:name="_Toc70501653"/>
      <w:r>
        <w:t>8.1.3.2</w:t>
      </w:r>
      <w:r>
        <w:tab/>
        <w:t>Optimization of test methodologies</w:t>
      </w:r>
      <w:bookmarkEnd w:id="372"/>
    </w:p>
    <w:p w14:paraId="52120A18" w14:textId="3A6C3BE9" w:rsidR="00BD6881" w:rsidRDefault="00BD6881" w:rsidP="00BD6881">
      <w:pPr>
        <w:rPr>
          <w:rFonts w:ascii="Arial" w:hAnsi="Arial" w:cs="Arial"/>
          <w:b/>
          <w:sz w:val="24"/>
        </w:rPr>
      </w:pPr>
      <w:r>
        <w:rPr>
          <w:rFonts w:ascii="Arial" w:hAnsi="Arial" w:cs="Arial"/>
          <w:b/>
          <w:color w:val="0000FF"/>
          <w:sz w:val="24"/>
        </w:rPr>
        <w:t>R4-2104511</w:t>
      </w:r>
      <w:r>
        <w:rPr>
          <w:rFonts w:ascii="Arial" w:hAnsi="Arial" w:cs="Arial"/>
          <w:b/>
          <w:color w:val="0000FF"/>
          <w:sz w:val="24"/>
        </w:rPr>
        <w:tab/>
      </w:r>
      <w:r>
        <w:rPr>
          <w:rFonts w:ascii="Arial" w:hAnsi="Arial" w:cs="Arial"/>
          <w:b/>
          <w:sz w:val="24"/>
        </w:rPr>
        <w:t>TP to TS38.151 v0.2.0 on calibration and test procedure</w:t>
      </w:r>
    </w:p>
    <w:p w14:paraId="20CEC07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040AFD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33F18" w14:textId="05D0060A" w:rsidR="00BD6881" w:rsidRDefault="00BD6881" w:rsidP="00BD6881">
      <w:pPr>
        <w:rPr>
          <w:rFonts w:ascii="Arial" w:hAnsi="Arial" w:cs="Arial"/>
          <w:b/>
          <w:sz w:val="24"/>
        </w:rPr>
      </w:pPr>
      <w:r>
        <w:rPr>
          <w:rFonts w:ascii="Arial" w:hAnsi="Arial" w:cs="Arial"/>
          <w:b/>
          <w:color w:val="0000FF"/>
          <w:sz w:val="24"/>
        </w:rPr>
        <w:t>R4-2105170</w:t>
      </w:r>
      <w:r>
        <w:rPr>
          <w:rFonts w:ascii="Arial" w:hAnsi="Arial" w:cs="Arial"/>
          <w:b/>
          <w:color w:val="0000FF"/>
          <w:sz w:val="24"/>
        </w:rPr>
        <w:tab/>
      </w:r>
      <w:r>
        <w:rPr>
          <w:rFonts w:ascii="Arial" w:hAnsi="Arial" w:cs="Arial"/>
          <w:b/>
          <w:sz w:val="24"/>
        </w:rPr>
        <w:t>Optimization of test methodologies:   "On Channel model for FR1 2x2 MIMO OTA requirements"</w:t>
      </w:r>
    </w:p>
    <w:p w14:paraId="41C04C7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7848F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4538D" w14:textId="1C9351D8" w:rsidR="00BD6881" w:rsidRDefault="00BD6881" w:rsidP="00BD6881">
      <w:pPr>
        <w:rPr>
          <w:rFonts w:ascii="Arial" w:hAnsi="Arial" w:cs="Arial"/>
          <w:b/>
          <w:sz w:val="24"/>
        </w:rPr>
      </w:pPr>
      <w:r>
        <w:rPr>
          <w:rFonts w:ascii="Arial" w:hAnsi="Arial" w:cs="Arial"/>
          <w:b/>
          <w:color w:val="0000FF"/>
          <w:sz w:val="24"/>
        </w:rPr>
        <w:t>R4-2106095</w:t>
      </w:r>
      <w:r>
        <w:rPr>
          <w:rFonts w:ascii="Arial" w:hAnsi="Arial" w:cs="Arial"/>
          <w:b/>
          <w:color w:val="0000FF"/>
          <w:sz w:val="24"/>
        </w:rPr>
        <w:tab/>
      </w:r>
      <w:r>
        <w:rPr>
          <w:rFonts w:ascii="Arial" w:hAnsi="Arial" w:cs="Arial"/>
          <w:b/>
          <w:sz w:val="24"/>
        </w:rPr>
        <w:t>TP to TS38.151 v0.2.0 on calibration and test procedure</w:t>
      </w:r>
    </w:p>
    <w:p w14:paraId="76E6045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48CEB9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79A84" w14:textId="2610B041" w:rsidR="00BD6881" w:rsidRDefault="00BD6881" w:rsidP="00BD6881">
      <w:pPr>
        <w:rPr>
          <w:rFonts w:ascii="Arial" w:hAnsi="Arial" w:cs="Arial"/>
          <w:b/>
          <w:sz w:val="24"/>
        </w:rPr>
      </w:pPr>
      <w:r>
        <w:rPr>
          <w:rFonts w:ascii="Arial" w:hAnsi="Arial" w:cs="Arial"/>
          <w:b/>
          <w:color w:val="0000FF"/>
          <w:sz w:val="24"/>
        </w:rPr>
        <w:t>R4-2106569</w:t>
      </w:r>
      <w:r>
        <w:rPr>
          <w:rFonts w:ascii="Arial" w:hAnsi="Arial" w:cs="Arial"/>
          <w:b/>
          <w:color w:val="0000FF"/>
          <w:sz w:val="24"/>
        </w:rPr>
        <w:tab/>
      </w:r>
      <w:r>
        <w:rPr>
          <w:rFonts w:ascii="Arial" w:hAnsi="Arial" w:cs="Arial"/>
          <w:b/>
          <w:sz w:val="24"/>
        </w:rPr>
        <w:t>Views on FR2 blocking issue</w:t>
      </w:r>
    </w:p>
    <w:p w14:paraId="663BC6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D722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67DB6" w14:textId="36AD61C3" w:rsidR="00BD6881" w:rsidRDefault="00BD6881" w:rsidP="00BD6881">
      <w:pPr>
        <w:rPr>
          <w:rFonts w:ascii="Arial" w:hAnsi="Arial" w:cs="Arial"/>
          <w:b/>
          <w:sz w:val="24"/>
        </w:rPr>
      </w:pPr>
      <w:r>
        <w:rPr>
          <w:rFonts w:ascii="Arial" w:hAnsi="Arial" w:cs="Arial"/>
          <w:b/>
          <w:color w:val="0000FF"/>
          <w:sz w:val="24"/>
        </w:rPr>
        <w:t>R4-2107174</w:t>
      </w:r>
      <w:r>
        <w:rPr>
          <w:rFonts w:ascii="Arial" w:hAnsi="Arial" w:cs="Arial"/>
          <w:b/>
          <w:color w:val="0000FF"/>
          <w:sz w:val="24"/>
        </w:rPr>
        <w:tab/>
      </w:r>
      <w:r>
        <w:rPr>
          <w:rFonts w:ascii="Arial" w:hAnsi="Arial" w:cs="Arial"/>
          <w:b/>
          <w:sz w:val="24"/>
        </w:rPr>
        <w:t>Views on MU evaluation of FR2 blocking issue</w:t>
      </w:r>
    </w:p>
    <w:p w14:paraId="6DE3C3B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7BED72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820B3" w14:textId="77777777" w:rsidR="00BD6881" w:rsidRDefault="00BD6881" w:rsidP="00BD6881">
      <w:pPr>
        <w:pStyle w:val="Heading5"/>
      </w:pPr>
      <w:bookmarkStart w:id="373" w:name="_Toc70501654"/>
      <w:r>
        <w:t>8.1.3.3</w:t>
      </w:r>
      <w:r>
        <w:tab/>
        <w:t>Channel model validation</w:t>
      </w:r>
      <w:bookmarkEnd w:id="373"/>
    </w:p>
    <w:p w14:paraId="348C5347" w14:textId="60FC7397" w:rsidR="00BD6881" w:rsidRDefault="00BD6881" w:rsidP="00BD6881">
      <w:pPr>
        <w:rPr>
          <w:rFonts w:ascii="Arial" w:hAnsi="Arial" w:cs="Arial"/>
          <w:b/>
          <w:sz w:val="24"/>
        </w:rPr>
      </w:pPr>
      <w:r>
        <w:rPr>
          <w:rFonts w:ascii="Arial" w:hAnsi="Arial" w:cs="Arial"/>
          <w:b/>
          <w:color w:val="0000FF"/>
          <w:sz w:val="24"/>
        </w:rPr>
        <w:t>R4-2104510</w:t>
      </w:r>
      <w:r>
        <w:rPr>
          <w:rFonts w:ascii="Arial" w:hAnsi="Arial" w:cs="Arial"/>
          <w:b/>
          <w:color w:val="0000FF"/>
          <w:sz w:val="24"/>
        </w:rPr>
        <w:tab/>
      </w:r>
      <w:r>
        <w:rPr>
          <w:rFonts w:ascii="Arial" w:hAnsi="Arial" w:cs="Arial"/>
          <w:b/>
          <w:sz w:val="24"/>
        </w:rPr>
        <w:t>TP to TS38.151 v0.2.0 on FR1 Channel model</w:t>
      </w:r>
    </w:p>
    <w:p w14:paraId="2CE0F4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184C7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R4-2106094</w:t>
      </w:r>
      <w:r>
        <w:rPr>
          <w:color w:val="993300"/>
          <w:u w:val="single"/>
        </w:rPr>
        <w:t>.</w:t>
      </w:r>
    </w:p>
    <w:p w14:paraId="4FEB4F1B" w14:textId="732522DA" w:rsidR="00BD6881" w:rsidRDefault="00BD6881" w:rsidP="00BD6881">
      <w:pPr>
        <w:rPr>
          <w:rFonts w:ascii="Arial" w:hAnsi="Arial" w:cs="Arial"/>
          <w:b/>
          <w:sz w:val="24"/>
        </w:rPr>
      </w:pPr>
      <w:r>
        <w:rPr>
          <w:rFonts w:ascii="Arial" w:hAnsi="Arial" w:cs="Arial"/>
          <w:b/>
          <w:color w:val="0000FF"/>
          <w:sz w:val="24"/>
        </w:rPr>
        <w:t>R4-2105020</w:t>
      </w:r>
      <w:r>
        <w:rPr>
          <w:rFonts w:ascii="Arial" w:hAnsi="Arial" w:cs="Arial"/>
          <w:b/>
          <w:color w:val="0000FF"/>
          <w:sz w:val="24"/>
        </w:rPr>
        <w:tab/>
      </w:r>
      <w:r>
        <w:rPr>
          <w:rFonts w:ascii="Arial" w:hAnsi="Arial" w:cs="Arial"/>
          <w:b/>
          <w:sz w:val="24"/>
        </w:rPr>
        <w:t>NR FR1 MIMO OTA Reference Spatial Correlation Curves based on Different Optimization Algorithm</w:t>
      </w:r>
    </w:p>
    <w:p w14:paraId="171C29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9F319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70505" w14:textId="58365ACA" w:rsidR="00BD6881" w:rsidRDefault="00BD6881" w:rsidP="00BD6881">
      <w:pPr>
        <w:rPr>
          <w:rFonts w:ascii="Arial" w:hAnsi="Arial" w:cs="Arial"/>
          <w:b/>
          <w:sz w:val="24"/>
        </w:rPr>
      </w:pPr>
      <w:r>
        <w:rPr>
          <w:rFonts w:ascii="Arial" w:hAnsi="Arial" w:cs="Arial"/>
          <w:b/>
          <w:color w:val="0000FF"/>
          <w:sz w:val="24"/>
        </w:rPr>
        <w:t>R4-2106094</w:t>
      </w:r>
      <w:r>
        <w:rPr>
          <w:rFonts w:ascii="Arial" w:hAnsi="Arial" w:cs="Arial"/>
          <w:b/>
          <w:color w:val="0000FF"/>
          <w:sz w:val="24"/>
        </w:rPr>
        <w:tab/>
      </w:r>
      <w:r>
        <w:rPr>
          <w:rFonts w:ascii="Arial" w:hAnsi="Arial" w:cs="Arial"/>
          <w:b/>
          <w:sz w:val="24"/>
        </w:rPr>
        <w:t>TP to TS38.151 v0.2.0 on FR1 Channel model</w:t>
      </w:r>
    </w:p>
    <w:p w14:paraId="7D6A918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v0.2.0</w:t>
      </w:r>
      <w:r>
        <w:rPr>
          <w:i/>
        </w:rPr>
        <w:tab/>
        <w:t xml:space="preserve">  CR-  rev  Cat:  (Rel-17)</w:t>
      </w:r>
      <w:r>
        <w:rPr>
          <w:i/>
        </w:rPr>
        <w:br/>
      </w:r>
      <w:r>
        <w:rPr>
          <w:i/>
        </w:rPr>
        <w:br/>
      </w:r>
      <w:r>
        <w:rPr>
          <w:i/>
        </w:rPr>
        <w:tab/>
      </w:r>
      <w:r>
        <w:rPr>
          <w:i/>
        </w:rPr>
        <w:tab/>
      </w:r>
      <w:r>
        <w:rPr>
          <w:i/>
        </w:rPr>
        <w:tab/>
      </w:r>
      <w:r>
        <w:rPr>
          <w:i/>
        </w:rPr>
        <w:tab/>
      </w:r>
      <w:r>
        <w:rPr>
          <w:i/>
        </w:rPr>
        <w:tab/>
        <w:t>Source: vivo, CAICT</w:t>
      </w:r>
    </w:p>
    <w:p w14:paraId="16AC5D5B" w14:textId="77777777" w:rsidR="00BD6881" w:rsidRDefault="00BD6881" w:rsidP="00BD6881">
      <w:pPr>
        <w:rPr>
          <w:color w:val="808080"/>
        </w:rPr>
      </w:pPr>
      <w:r>
        <w:rPr>
          <w:color w:val="808080"/>
        </w:rPr>
        <w:t>(Replaces R4-2104510)</w:t>
      </w:r>
    </w:p>
    <w:p w14:paraId="1F0A9F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5EE85" w14:textId="0E9A75CF" w:rsidR="00BD6881" w:rsidRDefault="00BD6881" w:rsidP="00BD6881">
      <w:pPr>
        <w:rPr>
          <w:rFonts w:ascii="Arial" w:hAnsi="Arial" w:cs="Arial"/>
          <w:b/>
          <w:sz w:val="24"/>
        </w:rPr>
      </w:pPr>
      <w:r>
        <w:rPr>
          <w:rFonts w:ascii="Arial" w:hAnsi="Arial" w:cs="Arial"/>
          <w:b/>
          <w:color w:val="0000FF"/>
          <w:sz w:val="24"/>
        </w:rPr>
        <w:t>R4-2106097</w:t>
      </w:r>
      <w:r>
        <w:rPr>
          <w:rFonts w:ascii="Arial" w:hAnsi="Arial" w:cs="Arial"/>
          <w:b/>
          <w:color w:val="0000FF"/>
          <w:sz w:val="24"/>
        </w:rPr>
        <w:tab/>
      </w:r>
      <w:r>
        <w:rPr>
          <w:rFonts w:ascii="Arial" w:hAnsi="Arial" w:cs="Arial"/>
          <w:b/>
          <w:sz w:val="24"/>
        </w:rPr>
        <w:t>Reference Channel Emulation Curves</w:t>
      </w:r>
    </w:p>
    <w:p w14:paraId="670B81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AF3E8E6" w14:textId="77777777" w:rsidR="00BD6881" w:rsidRDefault="00BD6881" w:rsidP="00BD6881">
      <w:pPr>
        <w:rPr>
          <w:color w:val="808080"/>
        </w:rPr>
      </w:pPr>
      <w:r>
        <w:rPr>
          <w:color w:val="808080"/>
        </w:rPr>
        <w:t>(Replaces R4-2107127)</w:t>
      </w:r>
    </w:p>
    <w:p w14:paraId="5BBE34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3EB2" w14:textId="54C126E2" w:rsidR="00BD6881" w:rsidRDefault="00BD6881" w:rsidP="00BD6881">
      <w:pPr>
        <w:rPr>
          <w:rFonts w:ascii="Arial" w:hAnsi="Arial" w:cs="Arial"/>
          <w:b/>
          <w:sz w:val="24"/>
        </w:rPr>
      </w:pPr>
      <w:r>
        <w:rPr>
          <w:rFonts w:ascii="Arial" w:hAnsi="Arial" w:cs="Arial"/>
          <w:b/>
          <w:color w:val="0000FF"/>
          <w:sz w:val="24"/>
        </w:rPr>
        <w:t>R4-2106567</w:t>
      </w:r>
      <w:r>
        <w:rPr>
          <w:rFonts w:ascii="Arial" w:hAnsi="Arial" w:cs="Arial"/>
          <w:b/>
          <w:color w:val="0000FF"/>
          <w:sz w:val="24"/>
        </w:rPr>
        <w:tab/>
      </w:r>
      <w:r>
        <w:rPr>
          <w:rFonts w:ascii="Arial" w:hAnsi="Arial" w:cs="Arial"/>
          <w:b/>
          <w:sz w:val="24"/>
        </w:rPr>
        <w:t>Consideration on Spatial Correlation with combined beam</w:t>
      </w:r>
    </w:p>
    <w:p w14:paraId="7B399A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F9DA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892A" w14:textId="0AD7DD4F" w:rsidR="00BD6881" w:rsidRDefault="00BD6881" w:rsidP="00BD6881">
      <w:pPr>
        <w:rPr>
          <w:rFonts w:ascii="Arial" w:hAnsi="Arial" w:cs="Arial"/>
          <w:b/>
          <w:sz w:val="24"/>
        </w:rPr>
      </w:pPr>
      <w:r>
        <w:rPr>
          <w:rFonts w:ascii="Arial" w:hAnsi="Arial" w:cs="Arial"/>
          <w:b/>
          <w:color w:val="0000FF"/>
          <w:sz w:val="24"/>
        </w:rPr>
        <w:t>R4-2106902</w:t>
      </w:r>
      <w:r>
        <w:rPr>
          <w:rFonts w:ascii="Arial" w:hAnsi="Arial" w:cs="Arial"/>
          <w:b/>
          <w:color w:val="0000FF"/>
          <w:sz w:val="24"/>
        </w:rPr>
        <w:tab/>
      </w:r>
      <w:r>
        <w:rPr>
          <w:rFonts w:ascii="Arial" w:hAnsi="Arial" w:cs="Arial"/>
          <w:b/>
          <w:sz w:val="24"/>
        </w:rPr>
        <w:t xml:space="preserve">Spatial Channel Model Validation Targets </w:t>
      </w:r>
    </w:p>
    <w:p w14:paraId="2786B78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59ABF14A" w14:textId="77777777" w:rsidR="00BD6881" w:rsidRDefault="00BD6881" w:rsidP="00BD6881">
      <w:pPr>
        <w:rPr>
          <w:rFonts w:ascii="Arial" w:hAnsi="Arial" w:cs="Arial"/>
          <w:b/>
        </w:rPr>
      </w:pPr>
      <w:r>
        <w:rPr>
          <w:rFonts w:ascii="Arial" w:hAnsi="Arial" w:cs="Arial"/>
          <w:b/>
        </w:rPr>
        <w:t xml:space="preserve">Abstract: </w:t>
      </w:r>
    </w:p>
    <w:p w14:paraId="2A845B91" w14:textId="77777777" w:rsidR="00BD6881" w:rsidRDefault="00BD6881" w:rsidP="00BD6881">
      <w:r>
        <w:t>In this contribution spatial channel model validation targets for FR1 and FR2 are proposed.</w:t>
      </w:r>
    </w:p>
    <w:p w14:paraId="15921E56" w14:textId="77777777" w:rsidR="00BD6881" w:rsidRDefault="00BD6881" w:rsidP="00BD6881">
      <w:r>
        <w:t>Proposal 1: Adopt spatial channel model validation targets as presented.</w:t>
      </w:r>
    </w:p>
    <w:p w14:paraId="21CE8F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1D115" w14:textId="6723B91A" w:rsidR="00BD6881" w:rsidRDefault="00BD6881" w:rsidP="00BD6881">
      <w:pPr>
        <w:rPr>
          <w:rFonts w:ascii="Arial" w:hAnsi="Arial" w:cs="Arial"/>
          <w:b/>
          <w:sz w:val="24"/>
        </w:rPr>
      </w:pPr>
      <w:r>
        <w:rPr>
          <w:rFonts w:ascii="Arial" w:hAnsi="Arial" w:cs="Arial"/>
          <w:b/>
          <w:color w:val="0000FF"/>
          <w:sz w:val="24"/>
        </w:rPr>
        <w:t>R4-2107127</w:t>
      </w:r>
      <w:r>
        <w:rPr>
          <w:rFonts w:ascii="Arial" w:hAnsi="Arial" w:cs="Arial"/>
          <w:b/>
          <w:color w:val="0000FF"/>
          <w:sz w:val="24"/>
        </w:rPr>
        <w:tab/>
      </w:r>
      <w:r>
        <w:rPr>
          <w:rFonts w:ascii="Arial" w:hAnsi="Arial" w:cs="Arial"/>
          <w:b/>
          <w:sz w:val="24"/>
        </w:rPr>
        <w:t>Reference Channel Emulation Curves</w:t>
      </w:r>
    </w:p>
    <w:p w14:paraId="09E6E4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D79BB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R4-2106097</w:t>
      </w:r>
      <w:r>
        <w:rPr>
          <w:color w:val="993300"/>
          <w:u w:val="single"/>
        </w:rPr>
        <w:t>.</w:t>
      </w:r>
    </w:p>
    <w:p w14:paraId="0398D286" w14:textId="77777777" w:rsidR="00BD6881" w:rsidRDefault="00BD6881" w:rsidP="00BD6881">
      <w:pPr>
        <w:pStyle w:val="Heading3"/>
      </w:pPr>
      <w:bookmarkStart w:id="374" w:name="_Toc70501655"/>
      <w:r>
        <w:t>8.2</w:t>
      </w:r>
      <w:r>
        <w:tab/>
        <w:t>RF requirements enhancement for NR frequency range 1 (FR1)</w:t>
      </w:r>
      <w:bookmarkEnd w:id="374"/>
      <w:r>
        <w:t xml:space="preserve">  </w:t>
      </w:r>
    </w:p>
    <w:p w14:paraId="6081103B" w14:textId="6AF23241" w:rsidR="00BD6881" w:rsidRDefault="00BD6881" w:rsidP="00BD6881">
      <w:pPr>
        <w:rPr>
          <w:rFonts w:ascii="Arial" w:hAnsi="Arial" w:cs="Arial"/>
          <w:b/>
          <w:sz w:val="24"/>
        </w:rPr>
      </w:pPr>
      <w:r>
        <w:rPr>
          <w:rFonts w:ascii="Arial" w:hAnsi="Arial" w:cs="Arial"/>
          <w:b/>
          <w:color w:val="0000FF"/>
          <w:sz w:val="24"/>
        </w:rPr>
        <w:t>R4-2105388</w:t>
      </w:r>
      <w:r>
        <w:rPr>
          <w:rFonts w:ascii="Arial" w:hAnsi="Arial" w:cs="Arial"/>
          <w:b/>
          <w:color w:val="0000FF"/>
          <w:sz w:val="24"/>
        </w:rPr>
        <w:tab/>
      </w:r>
      <w:r>
        <w:rPr>
          <w:rFonts w:ascii="Arial" w:hAnsi="Arial" w:cs="Arial"/>
          <w:b/>
          <w:sz w:val="24"/>
        </w:rPr>
        <w:t>Way forward on MPR/AMPR requirements for PC2 intra-band UL contiguous CA</w:t>
      </w:r>
    </w:p>
    <w:p w14:paraId="10C1D9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81AC9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EDDA0" w14:textId="2C6107B1" w:rsidR="00BD6881" w:rsidRDefault="00BD6881" w:rsidP="00BD6881">
      <w:pPr>
        <w:rPr>
          <w:rFonts w:ascii="Arial" w:hAnsi="Arial" w:cs="Arial"/>
          <w:b/>
          <w:sz w:val="24"/>
        </w:rPr>
      </w:pPr>
      <w:r>
        <w:rPr>
          <w:rFonts w:ascii="Arial" w:hAnsi="Arial" w:cs="Arial"/>
          <w:b/>
          <w:color w:val="0000FF"/>
          <w:sz w:val="24"/>
        </w:rPr>
        <w:t>R4-2105465</w:t>
      </w:r>
      <w:r>
        <w:rPr>
          <w:rFonts w:ascii="Arial" w:hAnsi="Arial" w:cs="Arial"/>
          <w:b/>
          <w:color w:val="0000FF"/>
          <w:sz w:val="24"/>
        </w:rPr>
        <w:tab/>
      </w:r>
      <w:r>
        <w:rPr>
          <w:rFonts w:ascii="Arial" w:hAnsi="Arial" w:cs="Arial"/>
          <w:b/>
          <w:sz w:val="24"/>
        </w:rPr>
        <w:t>Email discussion summary for [98-bis-e][128] NR_RF_FR1_enh_Part_1</w:t>
      </w:r>
    </w:p>
    <w:p w14:paraId="289C92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7696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0E65" w14:textId="77777777" w:rsidR="00BD6881" w:rsidRDefault="00BD6881" w:rsidP="00BD6881">
      <w:pPr>
        <w:pStyle w:val="Heading4"/>
      </w:pPr>
      <w:bookmarkStart w:id="375" w:name="_Toc70501656"/>
      <w:r>
        <w:t>8.2.1</w:t>
      </w:r>
      <w:r>
        <w:tab/>
        <w:t>General and work plan</w:t>
      </w:r>
      <w:bookmarkEnd w:id="375"/>
    </w:p>
    <w:p w14:paraId="2170E513" w14:textId="6570FA1D" w:rsidR="00BD6881" w:rsidRDefault="00BD6881" w:rsidP="00BD6881">
      <w:pPr>
        <w:rPr>
          <w:rFonts w:ascii="Arial" w:hAnsi="Arial" w:cs="Arial"/>
          <w:b/>
          <w:sz w:val="24"/>
        </w:rPr>
      </w:pPr>
      <w:r>
        <w:rPr>
          <w:rFonts w:ascii="Arial" w:hAnsi="Arial" w:cs="Arial"/>
          <w:b/>
          <w:color w:val="0000FF"/>
          <w:sz w:val="24"/>
        </w:rPr>
        <w:t>R4-2105201</w:t>
      </w:r>
      <w:r>
        <w:rPr>
          <w:rFonts w:ascii="Arial" w:hAnsi="Arial" w:cs="Arial"/>
          <w:b/>
          <w:color w:val="0000FF"/>
          <w:sz w:val="24"/>
        </w:rPr>
        <w:tab/>
      </w:r>
      <w:r>
        <w:rPr>
          <w:rFonts w:ascii="Arial" w:hAnsi="Arial" w:cs="Arial"/>
          <w:b/>
          <w:sz w:val="24"/>
        </w:rPr>
        <w:t>Email discussion summary for [98-bis-e][128]NR_RF_FR1_enh_Part_1</w:t>
      </w:r>
    </w:p>
    <w:p w14:paraId="7A0BE3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106378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R4-2105465</w:t>
      </w:r>
      <w:r>
        <w:rPr>
          <w:color w:val="993300"/>
          <w:u w:val="single"/>
        </w:rPr>
        <w:t>.</w:t>
      </w:r>
    </w:p>
    <w:p w14:paraId="3A380AF8" w14:textId="576CB610" w:rsidR="00BD6881" w:rsidRDefault="00BD6881" w:rsidP="00BD6881">
      <w:pPr>
        <w:rPr>
          <w:rFonts w:ascii="Arial" w:hAnsi="Arial" w:cs="Arial"/>
          <w:b/>
          <w:sz w:val="24"/>
        </w:rPr>
      </w:pPr>
      <w:r>
        <w:rPr>
          <w:rFonts w:ascii="Arial" w:hAnsi="Arial" w:cs="Arial"/>
          <w:b/>
          <w:color w:val="0000FF"/>
          <w:sz w:val="24"/>
        </w:rPr>
        <w:t>R4-2105389</w:t>
      </w:r>
      <w:r>
        <w:rPr>
          <w:rFonts w:ascii="Arial" w:hAnsi="Arial" w:cs="Arial"/>
          <w:b/>
          <w:color w:val="0000FF"/>
          <w:sz w:val="24"/>
        </w:rPr>
        <w:tab/>
      </w:r>
      <w:r>
        <w:rPr>
          <w:rFonts w:ascii="Arial" w:hAnsi="Arial" w:cs="Arial"/>
          <w:b/>
          <w:sz w:val="24"/>
        </w:rPr>
        <w:t>Way forward on RF architecture options handling for PC2 intra-band UL NC CA</w:t>
      </w:r>
    </w:p>
    <w:p w14:paraId="3D046E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036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799B" w14:textId="4F0E63E5" w:rsidR="00BD6881" w:rsidRDefault="00BD6881" w:rsidP="00BD6881">
      <w:pPr>
        <w:rPr>
          <w:rFonts w:ascii="Arial" w:hAnsi="Arial" w:cs="Arial"/>
          <w:b/>
          <w:sz w:val="24"/>
        </w:rPr>
      </w:pPr>
      <w:r>
        <w:rPr>
          <w:rFonts w:ascii="Arial" w:hAnsi="Arial" w:cs="Arial"/>
          <w:b/>
          <w:color w:val="0000FF"/>
          <w:sz w:val="24"/>
        </w:rPr>
        <w:t>R4-2105390</w:t>
      </w:r>
      <w:r>
        <w:rPr>
          <w:rFonts w:ascii="Arial" w:hAnsi="Arial" w:cs="Arial"/>
          <w:b/>
          <w:color w:val="0000FF"/>
          <w:sz w:val="24"/>
        </w:rPr>
        <w:tab/>
      </w:r>
      <w:r>
        <w:rPr>
          <w:rFonts w:ascii="Arial" w:hAnsi="Arial" w:cs="Arial"/>
          <w:b/>
          <w:sz w:val="24"/>
        </w:rPr>
        <w:t>Way forward on intra-band UL contiguous CA for UL MIMO</w:t>
      </w:r>
    </w:p>
    <w:p w14:paraId="3A7334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1060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3CF88" w14:textId="77777777" w:rsidR="00BD6881" w:rsidRDefault="00BD6881" w:rsidP="00BD6881">
      <w:pPr>
        <w:pStyle w:val="Heading4"/>
      </w:pPr>
      <w:bookmarkStart w:id="376" w:name="_Toc70501657"/>
      <w:r>
        <w:t>8.2.2</w:t>
      </w:r>
      <w:r>
        <w:tab/>
        <w:t>RF core requirements</w:t>
      </w:r>
      <w:bookmarkEnd w:id="376"/>
    </w:p>
    <w:p w14:paraId="1EDDC790" w14:textId="77777777" w:rsidR="00BD6881" w:rsidRDefault="00BD6881" w:rsidP="00BD6881">
      <w:pPr>
        <w:pStyle w:val="Heading5"/>
      </w:pPr>
      <w:bookmarkStart w:id="377" w:name="_Toc70501658"/>
      <w:r>
        <w:t>8.2.2.1</w:t>
      </w:r>
      <w:r>
        <w:tab/>
        <w:t>UL MIMO configuration for SUL band configurations</w:t>
      </w:r>
      <w:bookmarkEnd w:id="377"/>
      <w:r>
        <w:t xml:space="preserve"> </w:t>
      </w:r>
    </w:p>
    <w:p w14:paraId="761B3343" w14:textId="6A851253" w:rsidR="00BD6881" w:rsidRDefault="00BD6881" w:rsidP="00BD6881">
      <w:pPr>
        <w:rPr>
          <w:rFonts w:ascii="Arial" w:hAnsi="Arial" w:cs="Arial"/>
          <w:b/>
          <w:sz w:val="24"/>
        </w:rPr>
      </w:pPr>
      <w:r>
        <w:rPr>
          <w:rFonts w:ascii="Arial" w:hAnsi="Arial" w:cs="Arial"/>
          <w:b/>
          <w:color w:val="0000FF"/>
          <w:sz w:val="24"/>
        </w:rPr>
        <w:t>R4-2104637</w:t>
      </w:r>
      <w:r>
        <w:rPr>
          <w:rFonts w:ascii="Arial" w:hAnsi="Arial" w:cs="Arial"/>
          <w:b/>
          <w:color w:val="0000FF"/>
          <w:sz w:val="24"/>
        </w:rPr>
        <w:tab/>
      </w:r>
      <w:r>
        <w:rPr>
          <w:rFonts w:ascii="Arial" w:hAnsi="Arial" w:cs="Arial"/>
          <w:b/>
          <w:sz w:val="24"/>
        </w:rPr>
        <w:t>DraftCR to TS 38.101-1 on switching time between SUL and NUL</w:t>
      </w:r>
    </w:p>
    <w:p w14:paraId="5A7646EF"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39F28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B41089" w14:textId="77777777" w:rsidR="00BD6881" w:rsidRDefault="00BD6881" w:rsidP="00BD6881">
      <w:pPr>
        <w:pStyle w:val="Heading5"/>
      </w:pPr>
      <w:bookmarkStart w:id="378" w:name="_Toc70501659"/>
      <w:r>
        <w:t>8.2.2.2</w:t>
      </w:r>
      <w:r>
        <w:tab/>
        <w:t>2Tx switching between carrier 1 and carrier 2</w:t>
      </w:r>
      <w:bookmarkEnd w:id="378"/>
    </w:p>
    <w:p w14:paraId="0E1CF830" w14:textId="3047767A" w:rsidR="00BD6881" w:rsidRDefault="00BD6881" w:rsidP="00BD6881">
      <w:pPr>
        <w:rPr>
          <w:rFonts w:ascii="Arial" w:hAnsi="Arial" w:cs="Arial"/>
          <w:b/>
          <w:sz w:val="24"/>
        </w:rPr>
      </w:pPr>
      <w:r>
        <w:rPr>
          <w:rFonts w:ascii="Arial" w:hAnsi="Arial" w:cs="Arial"/>
          <w:b/>
          <w:color w:val="0000FF"/>
          <w:sz w:val="24"/>
        </w:rPr>
        <w:t>R4-2104638</w:t>
      </w:r>
      <w:r>
        <w:rPr>
          <w:rFonts w:ascii="Arial" w:hAnsi="Arial" w:cs="Arial"/>
          <w:b/>
          <w:color w:val="0000FF"/>
          <w:sz w:val="24"/>
        </w:rPr>
        <w:tab/>
      </w:r>
      <w:r>
        <w:rPr>
          <w:rFonts w:ascii="Arial" w:hAnsi="Arial" w:cs="Arial"/>
          <w:b/>
          <w:sz w:val="24"/>
        </w:rPr>
        <w:t>Further discussion on UL Tx switching in Rel-17</w:t>
      </w:r>
    </w:p>
    <w:p w14:paraId="1649A3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583B13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8E855" w14:textId="4E04EAF9" w:rsidR="00BD6881" w:rsidRDefault="00BD6881" w:rsidP="00BD6881">
      <w:pPr>
        <w:rPr>
          <w:rFonts w:ascii="Arial" w:hAnsi="Arial" w:cs="Arial"/>
          <w:b/>
          <w:sz w:val="24"/>
        </w:rPr>
      </w:pPr>
      <w:r>
        <w:rPr>
          <w:rFonts w:ascii="Arial" w:hAnsi="Arial" w:cs="Arial"/>
          <w:b/>
          <w:color w:val="0000FF"/>
          <w:sz w:val="24"/>
        </w:rPr>
        <w:t>R4-2105087</w:t>
      </w:r>
      <w:r>
        <w:rPr>
          <w:rFonts w:ascii="Arial" w:hAnsi="Arial" w:cs="Arial"/>
          <w:b/>
          <w:color w:val="0000FF"/>
          <w:sz w:val="24"/>
        </w:rPr>
        <w:tab/>
      </w:r>
      <w:r>
        <w:rPr>
          <w:rFonts w:ascii="Arial" w:hAnsi="Arial" w:cs="Arial"/>
          <w:b/>
          <w:sz w:val="24"/>
        </w:rPr>
        <w:t>MPR for 26 dBm transmissions on switched carriers</w:t>
      </w:r>
    </w:p>
    <w:p w14:paraId="6E9919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EC4D41" w14:textId="77777777" w:rsidR="00BD6881" w:rsidRDefault="00BD6881" w:rsidP="00BD6881">
      <w:pPr>
        <w:rPr>
          <w:rFonts w:ascii="Arial" w:hAnsi="Arial" w:cs="Arial"/>
          <w:b/>
        </w:rPr>
      </w:pPr>
      <w:r>
        <w:rPr>
          <w:rFonts w:ascii="Arial" w:hAnsi="Arial" w:cs="Arial"/>
          <w:b/>
        </w:rPr>
        <w:t xml:space="preserve">Abstract: </w:t>
      </w:r>
    </w:p>
    <w:p w14:paraId="77081E61" w14:textId="77777777" w:rsidR="00BD6881" w:rsidRDefault="00BD6881" w:rsidP="00BD6881">
      <w:r>
        <w:t>In this contribution we address MPR for 26 dBm on switched carriers for any band combination (SUL/NUL and UL CA)</w:t>
      </w:r>
    </w:p>
    <w:p w14:paraId="7E5FAC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72C73" w14:textId="2E046832" w:rsidR="00BD6881" w:rsidRDefault="00BD6881" w:rsidP="00BD6881">
      <w:pPr>
        <w:rPr>
          <w:rFonts w:ascii="Arial" w:hAnsi="Arial" w:cs="Arial"/>
          <w:b/>
          <w:sz w:val="24"/>
        </w:rPr>
      </w:pPr>
      <w:r>
        <w:rPr>
          <w:rFonts w:ascii="Arial" w:hAnsi="Arial" w:cs="Arial"/>
          <w:b/>
          <w:color w:val="0000FF"/>
          <w:sz w:val="24"/>
        </w:rPr>
        <w:t>R4-2105202</w:t>
      </w:r>
      <w:r>
        <w:rPr>
          <w:rFonts w:ascii="Arial" w:hAnsi="Arial" w:cs="Arial"/>
          <w:b/>
          <w:color w:val="0000FF"/>
          <w:sz w:val="24"/>
        </w:rPr>
        <w:tab/>
      </w:r>
      <w:r>
        <w:rPr>
          <w:rFonts w:ascii="Arial" w:hAnsi="Arial" w:cs="Arial"/>
          <w:b/>
          <w:sz w:val="24"/>
        </w:rPr>
        <w:t>Email discussion summary for [98-bis-e][129] NR_RF_FR1_enh_Part_2</w:t>
      </w:r>
    </w:p>
    <w:p w14:paraId="0207E1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FE0AE8A" w14:textId="77777777" w:rsidR="00BD6881" w:rsidRDefault="00BD6881" w:rsidP="00BD6881">
      <w:pPr>
        <w:rPr>
          <w:rFonts w:ascii="Arial" w:hAnsi="Arial" w:cs="Arial"/>
          <w:b/>
        </w:rPr>
      </w:pPr>
      <w:r>
        <w:rPr>
          <w:rFonts w:ascii="Arial" w:hAnsi="Arial" w:cs="Arial"/>
          <w:b/>
        </w:rPr>
        <w:t xml:space="preserve">Abstract: </w:t>
      </w:r>
    </w:p>
    <w:p w14:paraId="6ED1BADE" w14:textId="77777777" w:rsidR="00BD6881" w:rsidRDefault="00BD6881" w:rsidP="00BD6881">
      <w:r>
        <w:t>This covers agenda items 8.2.2.2 and 8.2.2.3</w:t>
      </w:r>
    </w:p>
    <w:p w14:paraId="2CAA52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R4-2105466</w:t>
      </w:r>
      <w:r>
        <w:rPr>
          <w:color w:val="993300"/>
          <w:u w:val="single"/>
        </w:rPr>
        <w:t>.</w:t>
      </w:r>
    </w:p>
    <w:p w14:paraId="7A1E07B9" w14:textId="6F0ADFA0" w:rsidR="00BD6881" w:rsidRDefault="00BD6881" w:rsidP="00BD6881">
      <w:pPr>
        <w:rPr>
          <w:rFonts w:ascii="Arial" w:hAnsi="Arial" w:cs="Arial"/>
          <w:b/>
          <w:sz w:val="24"/>
        </w:rPr>
      </w:pPr>
      <w:r>
        <w:rPr>
          <w:rFonts w:ascii="Arial" w:hAnsi="Arial" w:cs="Arial"/>
          <w:b/>
          <w:color w:val="0000FF"/>
          <w:sz w:val="24"/>
        </w:rPr>
        <w:t>R4-2105466</w:t>
      </w:r>
      <w:r>
        <w:rPr>
          <w:rFonts w:ascii="Arial" w:hAnsi="Arial" w:cs="Arial"/>
          <w:b/>
          <w:color w:val="0000FF"/>
          <w:sz w:val="24"/>
        </w:rPr>
        <w:tab/>
      </w:r>
      <w:r>
        <w:rPr>
          <w:rFonts w:ascii="Arial" w:hAnsi="Arial" w:cs="Arial"/>
          <w:b/>
          <w:sz w:val="24"/>
        </w:rPr>
        <w:t>Email discussion summary for [98-bis-e][129] NR_RF_FR1_enh_Part_2</w:t>
      </w:r>
    </w:p>
    <w:p w14:paraId="7D253B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8F9B35" w14:textId="77777777" w:rsidR="00BD6881" w:rsidRDefault="00BD6881" w:rsidP="00BD6881">
      <w:pPr>
        <w:rPr>
          <w:color w:val="808080"/>
        </w:rPr>
      </w:pPr>
      <w:r>
        <w:rPr>
          <w:color w:val="808080"/>
        </w:rPr>
        <w:t>(Replaces R4-2105202)</w:t>
      </w:r>
    </w:p>
    <w:p w14:paraId="352A6C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4142D" w14:textId="77777777" w:rsidR="00BD6881" w:rsidRDefault="00BD6881" w:rsidP="00BD6881">
      <w:pPr>
        <w:pStyle w:val="Heading5"/>
      </w:pPr>
      <w:bookmarkStart w:id="379" w:name="_Toc70501660"/>
      <w:r>
        <w:t>8.2.2.3</w:t>
      </w:r>
      <w:r>
        <w:tab/>
        <w:t>Tx switching between 1 carrier on band A and 2 contiguous aggregated carriers on band B</w:t>
      </w:r>
      <w:bookmarkEnd w:id="379"/>
    </w:p>
    <w:p w14:paraId="0F31E6DA" w14:textId="665134A8" w:rsidR="00BD6881" w:rsidRDefault="00BD6881" w:rsidP="00BD6881">
      <w:pPr>
        <w:rPr>
          <w:rFonts w:ascii="Arial" w:hAnsi="Arial" w:cs="Arial"/>
          <w:b/>
          <w:sz w:val="24"/>
        </w:rPr>
      </w:pPr>
      <w:r>
        <w:rPr>
          <w:rFonts w:ascii="Arial" w:hAnsi="Arial" w:cs="Arial"/>
          <w:b/>
          <w:color w:val="0000FF"/>
          <w:sz w:val="24"/>
        </w:rPr>
        <w:t>R4-2104592</w:t>
      </w:r>
      <w:r>
        <w:rPr>
          <w:rFonts w:ascii="Arial" w:hAnsi="Arial" w:cs="Arial"/>
          <w:b/>
          <w:color w:val="0000FF"/>
          <w:sz w:val="24"/>
        </w:rPr>
        <w:tab/>
      </w:r>
      <w:r>
        <w:rPr>
          <w:rFonts w:ascii="Arial" w:hAnsi="Arial" w:cs="Arial"/>
          <w:b/>
          <w:sz w:val="24"/>
        </w:rPr>
        <w:t>Draft CR to 38.101-1 Correction on DL interruption applicability for inter-band CA</w:t>
      </w:r>
    </w:p>
    <w:p w14:paraId="1D3420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CMCC</w:t>
      </w:r>
    </w:p>
    <w:p w14:paraId="679DB5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R4-2105488</w:t>
      </w:r>
      <w:r>
        <w:rPr>
          <w:color w:val="993300"/>
          <w:u w:val="single"/>
        </w:rPr>
        <w:t>.</w:t>
      </w:r>
    </w:p>
    <w:p w14:paraId="545DF37C" w14:textId="714C85CB" w:rsidR="00BD6881" w:rsidRDefault="00BD6881" w:rsidP="00BD6881">
      <w:pPr>
        <w:rPr>
          <w:rFonts w:ascii="Arial" w:hAnsi="Arial" w:cs="Arial"/>
          <w:b/>
          <w:sz w:val="24"/>
        </w:rPr>
      </w:pPr>
      <w:r>
        <w:rPr>
          <w:rFonts w:ascii="Arial" w:hAnsi="Arial" w:cs="Arial"/>
          <w:b/>
          <w:color w:val="0000FF"/>
          <w:sz w:val="24"/>
        </w:rPr>
        <w:t>R4-2104593</w:t>
      </w:r>
      <w:r>
        <w:rPr>
          <w:rFonts w:ascii="Arial" w:hAnsi="Arial" w:cs="Arial"/>
          <w:b/>
          <w:color w:val="0000FF"/>
          <w:sz w:val="24"/>
        </w:rPr>
        <w:tab/>
      </w:r>
      <w:r>
        <w:rPr>
          <w:rFonts w:ascii="Arial" w:hAnsi="Arial" w:cs="Arial"/>
          <w:b/>
          <w:sz w:val="24"/>
        </w:rPr>
        <w:t>Discussion on DL interruption applicability</w:t>
      </w:r>
    </w:p>
    <w:p w14:paraId="743262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54891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5C21F" w14:textId="70A4265C" w:rsidR="00BD6881" w:rsidRDefault="00BD6881" w:rsidP="00BD6881">
      <w:pPr>
        <w:rPr>
          <w:rFonts w:ascii="Arial" w:hAnsi="Arial" w:cs="Arial"/>
          <w:b/>
          <w:sz w:val="24"/>
        </w:rPr>
      </w:pPr>
      <w:r>
        <w:rPr>
          <w:rFonts w:ascii="Arial" w:hAnsi="Arial" w:cs="Arial"/>
          <w:b/>
          <w:color w:val="0000FF"/>
          <w:sz w:val="24"/>
        </w:rPr>
        <w:t>R4-2104639</w:t>
      </w:r>
      <w:r>
        <w:rPr>
          <w:rFonts w:ascii="Arial" w:hAnsi="Arial" w:cs="Arial"/>
          <w:b/>
          <w:color w:val="0000FF"/>
          <w:sz w:val="24"/>
        </w:rPr>
        <w:tab/>
      </w:r>
      <w:r>
        <w:rPr>
          <w:rFonts w:ascii="Arial" w:hAnsi="Arial" w:cs="Arial"/>
          <w:b/>
          <w:sz w:val="24"/>
        </w:rPr>
        <w:t>draftCR on Rel-17 UL Tx switching time mask for 2Tx-2Tx switching between two carriers and 1Tx-2Tx/2Tx-2Tx switching between two bands in Rel-17</w:t>
      </w:r>
    </w:p>
    <w:p w14:paraId="37F0FB5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CF83E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6097B2" w14:textId="37354642" w:rsidR="00BD6881" w:rsidRDefault="00BD6881" w:rsidP="00BD6881">
      <w:pPr>
        <w:rPr>
          <w:rFonts w:ascii="Arial" w:hAnsi="Arial" w:cs="Arial"/>
          <w:b/>
          <w:sz w:val="24"/>
        </w:rPr>
      </w:pPr>
      <w:r>
        <w:rPr>
          <w:rFonts w:ascii="Arial" w:hAnsi="Arial" w:cs="Arial"/>
          <w:b/>
          <w:color w:val="0000FF"/>
          <w:sz w:val="24"/>
        </w:rPr>
        <w:lastRenderedPageBreak/>
        <w:t>R4-2105488</w:t>
      </w:r>
      <w:r>
        <w:rPr>
          <w:rFonts w:ascii="Arial" w:hAnsi="Arial" w:cs="Arial"/>
          <w:b/>
          <w:color w:val="0000FF"/>
          <w:sz w:val="24"/>
        </w:rPr>
        <w:tab/>
      </w:r>
      <w:r>
        <w:rPr>
          <w:rFonts w:ascii="Arial" w:hAnsi="Arial" w:cs="Arial"/>
          <w:b/>
          <w:sz w:val="24"/>
        </w:rPr>
        <w:t>Draft CR to 38.101-1 Correction on DL interruption applicability for inter-band CA</w:t>
      </w:r>
    </w:p>
    <w:p w14:paraId="793DB578"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CMCC</w:t>
      </w:r>
    </w:p>
    <w:p w14:paraId="1BC1A0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57D029" w14:textId="77777777" w:rsidR="00BD6881" w:rsidRDefault="00BD6881" w:rsidP="00BD6881">
      <w:pPr>
        <w:pStyle w:val="Heading5"/>
      </w:pPr>
      <w:bookmarkStart w:id="380" w:name="_Toc70501661"/>
      <w:r>
        <w:t>8.2.2.4</w:t>
      </w:r>
      <w:r>
        <w:tab/>
        <w:t>HPUE for TDD intra-band contiguous UL CA</w:t>
      </w:r>
      <w:bookmarkEnd w:id="380"/>
    </w:p>
    <w:p w14:paraId="11D527B3" w14:textId="42CF98F0" w:rsidR="00BD6881" w:rsidRDefault="00BD6881" w:rsidP="00BD6881">
      <w:pPr>
        <w:rPr>
          <w:rFonts w:ascii="Arial" w:hAnsi="Arial" w:cs="Arial"/>
          <w:b/>
          <w:sz w:val="24"/>
        </w:rPr>
      </w:pPr>
      <w:r>
        <w:rPr>
          <w:rFonts w:ascii="Arial" w:hAnsi="Arial" w:cs="Arial"/>
          <w:b/>
          <w:color w:val="0000FF"/>
          <w:sz w:val="24"/>
        </w:rPr>
        <w:t>R4-2104655</w:t>
      </w:r>
      <w:r>
        <w:rPr>
          <w:rFonts w:ascii="Arial" w:hAnsi="Arial" w:cs="Arial"/>
          <w:b/>
          <w:color w:val="0000FF"/>
          <w:sz w:val="24"/>
        </w:rPr>
        <w:tab/>
      </w:r>
      <w:r>
        <w:rPr>
          <w:rFonts w:ascii="Arial" w:hAnsi="Arial" w:cs="Arial"/>
          <w:b/>
          <w:sz w:val="24"/>
        </w:rPr>
        <w:t>FR1 PC2 Contiguous UL CA Simulation Results</w:t>
      </w:r>
    </w:p>
    <w:p w14:paraId="3D0821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6428C4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B0954" w14:textId="1F356B56" w:rsidR="00BD6881" w:rsidRDefault="00BD6881" w:rsidP="00BD6881">
      <w:pPr>
        <w:rPr>
          <w:rFonts w:ascii="Arial" w:hAnsi="Arial" w:cs="Arial"/>
          <w:b/>
          <w:sz w:val="24"/>
        </w:rPr>
      </w:pPr>
      <w:r>
        <w:rPr>
          <w:rFonts w:ascii="Arial" w:hAnsi="Arial" w:cs="Arial"/>
          <w:b/>
          <w:color w:val="0000FF"/>
          <w:sz w:val="24"/>
        </w:rPr>
        <w:t>R4-2104994</w:t>
      </w:r>
      <w:r>
        <w:rPr>
          <w:rFonts w:ascii="Arial" w:hAnsi="Arial" w:cs="Arial"/>
          <w:b/>
          <w:color w:val="0000FF"/>
          <w:sz w:val="24"/>
        </w:rPr>
        <w:tab/>
      </w:r>
      <w:r>
        <w:rPr>
          <w:rFonts w:ascii="Arial" w:hAnsi="Arial" w:cs="Arial"/>
          <w:b/>
          <w:sz w:val="24"/>
        </w:rPr>
        <w:t>MPR initial simulation results for NR intra-band contiguous CA according to candidate RF architectures</w:t>
      </w:r>
    </w:p>
    <w:p w14:paraId="174CC7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62357C6" w14:textId="77777777" w:rsidR="00BD6881" w:rsidRDefault="00BD6881" w:rsidP="00BD6881">
      <w:pPr>
        <w:rPr>
          <w:rFonts w:ascii="Arial" w:hAnsi="Arial" w:cs="Arial"/>
          <w:b/>
        </w:rPr>
      </w:pPr>
      <w:r>
        <w:rPr>
          <w:rFonts w:ascii="Arial" w:hAnsi="Arial" w:cs="Arial"/>
          <w:b/>
        </w:rPr>
        <w:t xml:space="preserve">Abstract: </w:t>
      </w:r>
    </w:p>
    <w:p w14:paraId="15CEB6DF" w14:textId="77777777" w:rsidR="00BD6881" w:rsidRDefault="00BD6881" w:rsidP="00BD6881">
      <w:r>
        <w:t>Provide MPR simulation results for PC2 Intra-band contiguous CA according to RF architecture</w:t>
      </w:r>
    </w:p>
    <w:p w14:paraId="4DB652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R4-2105325</w:t>
      </w:r>
      <w:r>
        <w:rPr>
          <w:color w:val="993300"/>
          <w:u w:val="single"/>
        </w:rPr>
        <w:t>.</w:t>
      </w:r>
    </w:p>
    <w:p w14:paraId="5F639303" w14:textId="1277AB9E" w:rsidR="00BD6881" w:rsidRDefault="00BD6881" w:rsidP="00BD6881">
      <w:pPr>
        <w:rPr>
          <w:rFonts w:ascii="Arial" w:hAnsi="Arial" w:cs="Arial"/>
          <w:b/>
          <w:sz w:val="24"/>
        </w:rPr>
      </w:pPr>
      <w:r>
        <w:rPr>
          <w:rFonts w:ascii="Arial" w:hAnsi="Arial" w:cs="Arial"/>
          <w:b/>
          <w:color w:val="0000FF"/>
          <w:sz w:val="24"/>
        </w:rPr>
        <w:t>R4-2105325</w:t>
      </w:r>
      <w:r>
        <w:rPr>
          <w:rFonts w:ascii="Arial" w:hAnsi="Arial" w:cs="Arial"/>
          <w:b/>
          <w:color w:val="0000FF"/>
          <w:sz w:val="24"/>
        </w:rPr>
        <w:tab/>
      </w:r>
      <w:r>
        <w:rPr>
          <w:rFonts w:ascii="Arial" w:hAnsi="Arial" w:cs="Arial"/>
          <w:b/>
          <w:sz w:val="24"/>
        </w:rPr>
        <w:t>MPR initial results for NR PC2 intra-band contiguous CA UE according to RF architecture</w:t>
      </w:r>
    </w:p>
    <w:p w14:paraId="2CE999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749D0C0" w14:textId="77777777" w:rsidR="00BD6881" w:rsidRDefault="00BD6881" w:rsidP="00BD6881">
      <w:pPr>
        <w:rPr>
          <w:color w:val="808080"/>
        </w:rPr>
      </w:pPr>
      <w:r>
        <w:rPr>
          <w:color w:val="808080"/>
        </w:rPr>
        <w:t>(Replaces R4-2104994)</w:t>
      </w:r>
    </w:p>
    <w:p w14:paraId="5F187D40" w14:textId="77777777" w:rsidR="00BD6881" w:rsidRDefault="00BD6881" w:rsidP="00BD6881">
      <w:pPr>
        <w:rPr>
          <w:rFonts w:ascii="Arial" w:hAnsi="Arial" w:cs="Arial"/>
          <w:b/>
        </w:rPr>
      </w:pPr>
      <w:r>
        <w:rPr>
          <w:rFonts w:ascii="Arial" w:hAnsi="Arial" w:cs="Arial"/>
          <w:b/>
        </w:rPr>
        <w:t xml:space="preserve">Abstract: </w:t>
      </w:r>
    </w:p>
    <w:p w14:paraId="49272E87" w14:textId="77777777" w:rsidR="00BD6881" w:rsidRDefault="00BD6881" w:rsidP="00BD6881">
      <w:r>
        <w:t>Provide MPR simulation results for PC2 Intra-band contiguous CA according to RF architecture</w:t>
      </w:r>
    </w:p>
    <w:p w14:paraId="3CAF61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96CE" w14:textId="2FC1534B" w:rsidR="00BD6881" w:rsidRDefault="00BD6881" w:rsidP="00BD6881">
      <w:pPr>
        <w:rPr>
          <w:rFonts w:ascii="Arial" w:hAnsi="Arial" w:cs="Arial"/>
          <w:b/>
          <w:sz w:val="24"/>
        </w:rPr>
      </w:pPr>
      <w:r>
        <w:rPr>
          <w:rFonts w:ascii="Arial" w:hAnsi="Arial" w:cs="Arial"/>
          <w:b/>
          <w:color w:val="0000FF"/>
          <w:sz w:val="24"/>
        </w:rPr>
        <w:t>R4-2106304</w:t>
      </w:r>
      <w:r>
        <w:rPr>
          <w:rFonts w:ascii="Arial" w:hAnsi="Arial" w:cs="Arial"/>
          <w:b/>
          <w:color w:val="0000FF"/>
          <w:sz w:val="24"/>
        </w:rPr>
        <w:tab/>
      </w:r>
      <w:r>
        <w:rPr>
          <w:rFonts w:ascii="Arial" w:hAnsi="Arial" w:cs="Arial"/>
          <w:b/>
          <w:sz w:val="24"/>
        </w:rPr>
        <w:t>PC2 Class C UL CA UE Architecture and MPR/A-MPR evaluation</w:t>
      </w:r>
    </w:p>
    <w:p w14:paraId="5904D1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A5DE6F8" w14:textId="77777777" w:rsidR="00BD6881" w:rsidRDefault="00BD6881" w:rsidP="00BD6881">
      <w:pPr>
        <w:rPr>
          <w:rFonts w:ascii="Arial" w:hAnsi="Arial" w:cs="Arial"/>
          <w:b/>
        </w:rPr>
      </w:pPr>
      <w:r>
        <w:rPr>
          <w:rFonts w:ascii="Arial" w:hAnsi="Arial" w:cs="Arial"/>
          <w:b/>
        </w:rPr>
        <w:t xml:space="preserve">Abstract: </w:t>
      </w:r>
    </w:p>
    <w:p w14:paraId="4CA26979" w14:textId="77777777" w:rsidR="00BD6881" w:rsidRDefault="00BD6881" w:rsidP="00BD6881">
      <w:r>
        <w:t>This contribution discusses the PC2 contiguous UL CA transmitter architecture and associated MPR requirements options and  reuses the measured data from [2] to make proposals for PC2 class B and C UL CA MPR and NS04 A-MPR.</w:t>
      </w:r>
    </w:p>
    <w:p w14:paraId="339805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53DF0" w14:textId="74482983" w:rsidR="00BD6881" w:rsidRDefault="00BD6881" w:rsidP="00BD6881">
      <w:pPr>
        <w:rPr>
          <w:rFonts w:ascii="Arial" w:hAnsi="Arial" w:cs="Arial"/>
          <w:b/>
          <w:sz w:val="24"/>
        </w:rPr>
      </w:pPr>
      <w:r>
        <w:rPr>
          <w:rFonts w:ascii="Arial" w:hAnsi="Arial" w:cs="Arial"/>
          <w:b/>
          <w:color w:val="0000FF"/>
          <w:sz w:val="24"/>
        </w:rPr>
        <w:t>R4-2107260</w:t>
      </w:r>
      <w:r>
        <w:rPr>
          <w:rFonts w:ascii="Arial" w:hAnsi="Arial" w:cs="Arial"/>
          <w:b/>
          <w:color w:val="0000FF"/>
          <w:sz w:val="24"/>
        </w:rPr>
        <w:tab/>
      </w:r>
      <w:r>
        <w:rPr>
          <w:rFonts w:ascii="Arial" w:hAnsi="Arial" w:cs="Arial"/>
          <w:b/>
          <w:sz w:val="24"/>
        </w:rPr>
        <w:t>on HPUE intra-band contiguous CA MPR</w:t>
      </w:r>
    </w:p>
    <w:p w14:paraId="3C45EC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964EEC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7D94" w14:textId="304EA943" w:rsidR="00BD6881" w:rsidRDefault="00BD6881" w:rsidP="00BD6881">
      <w:pPr>
        <w:rPr>
          <w:rFonts w:ascii="Arial" w:hAnsi="Arial" w:cs="Arial"/>
          <w:b/>
          <w:sz w:val="24"/>
        </w:rPr>
      </w:pPr>
      <w:r>
        <w:rPr>
          <w:rFonts w:ascii="Arial" w:hAnsi="Arial" w:cs="Arial"/>
          <w:b/>
          <w:color w:val="0000FF"/>
          <w:sz w:val="24"/>
        </w:rPr>
        <w:t>R4-2107370</w:t>
      </w:r>
      <w:r>
        <w:rPr>
          <w:rFonts w:ascii="Arial" w:hAnsi="Arial" w:cs="Arial"/>
          <w:b/>
          <w:color w:val="0000FF"/>
          <w:sz w:val="24"/>
        </w:rPr>
        <w:tab/>
      </w:r>
      <w:r>
        <w:rPr>
          <w:rFonts w:ascii="Arial" w:hAnsi="Arial" w:cs="Arial"/>
          <w:b/>
          <w:sz w:val="24"/>
        </w:rPr>
        <w:t>HPUE MPR with 1PA architecture</w:t>
      </w:r>
    </w:p>
    <w:p w14:paraId="729B15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B730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01E2" w14:textId="77777777" w:rsidR="00BD6881" w:rsidRDefault="00BD6881" w:rsidP="00BD6881">
      <w:pPr>
        <w:pStyle w:val="Heading5"/>
      </w:pPr>
      <w:bookmarkStart w:id="381" w:name="_Toc70501662"/>
      <w:r>
        <w:t>8.2.2.5</w:t>
      </w:r>
      <w:r>
        <w:tab/>
        <w:t>HPUE for TDD intra-band non-contiguous UL CA</w:t>
      </w:r>
      <w:bookmarkEnd w:id="381"/>
    </w:p>
    <w:p w14:paraId="54C04D99" w14:textId="2D4B9E6C" w:rsidR="00BD6881" w:rsidRDefault="00BD6881" w:rsidP="00BD6881">
      <w:pPr>
        <w:rPr>
          <w:rFonts w:ascii="Arial" w:hAnsi="Arial" w:cs="Arial"/>
          <w:b/>
          <w:sz w:val="24"/>
        </w:rPr>
      </w:pPr>
      <w:r>
        <w:rPr>
          <w:rFonts w:ascii="Arial" w:hAnsi="Arial" w:cs="Arial"/>
          <w:b/>
          <w:color w:val="0000FF"/>
          <w:sz w:val="24"/>
        </w:rPr>
        <w:t>R4-2104437</w:t>
      </w:r>
      <w:r>
        <w:rPr>
          <w:rFonts w:ascii="Arial" w:hAnsi="Arial" w:cs="Arial"/>
          <w:b/>
          <w:color w:val="0000FF"/>
          <w:sz w:val="24"/>
        </w:rPr>
        <w:tab/>
      </w:r>
      <w:r>
        <w:rPr>
          <w:rFonts w:ascii="Arial" w:hAnsi="Arial" w:cs="Arial"/>
          <w:b/>
          <w:sz w:val="24"/>
        </w:rPr>
        <w:t>Potential issues on UL Intra band NC CA with 1PA/1LO assumption</w:t>
      </w:r>
    </w:p>
    <w:p w14:paraId="3AF2F2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Japan</w:t>
      </w:r>
    </w:p>
    <w:p w14:paraId="6B67747D" w14:textId="77777777" w:rsidR="00BD6881" w:rsidRDefault="00BD6881" w:rsidP="00BD6881">
      <w:pPr>
        <w:rPr>
          <w:rFonts w:ascii="Arial" w:hAnsi="Arial" w:cs="Arial"/>
          <w:b/>
        </w:rPr>
      </w:pPr>
      <w:r>
        <w:rPr>
          <w:rFonts w:ascii="Arial" w:hAnsi="Arial" w:cs="Arial"/>
          <w:b/>
        </w:rPr>
        <w:t xml:space="preserve">Abstract: </w:t>
      </w:r>
    </w:p>
    <w:p w14:paraId="6A687182" w14:textId="77777777" w:rsidR="00BD6881" w:rsidRDefault="00BD6881" w:rsidP="00BD6881">
      <w:r>
        <w:t>This contribution discusses foreseeable challenges to proceed with specification development with 1LO architectures.</w:t>
      </w:r>
    </w:p>
    <w:p w14:paraId="749E6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65B5" w14:textId="68836906" w:rsidR="00BD6881" w:rsidRDefault="00BD6881" w:rsidP="00BD6881">
      <w:pPr>
        <w:rPr>
          <w:rFonts w:ascii="Arial" w:hAnsi="Arial" w:cs="Arial"/>
          <w:b/>
          <w:sz w:val="24"/>
        </w:rPr>
      </w:pPr>
      <w:r>
        <w:rPr>
          <w:rFonts w:ascii="Arial" w:hAnsi="Arial" w:cs="Arial"/>
          <w:b/>
          <w:color w:val="0000FF"/>
          <w:sz w:val="24"/>
        </w:rPr>
        <w:t>R4-2104819</w:t>
      </w:r>
      <w:r>
        <w:rPr>
          <w:rFonts w:ascii="Arial" w:hAnsi="Arial" w:cs="Arial"/>
          <w:b/>
          <w:color w:val="0000FF"/>
          <w:sz w:val="24"/>
        </w:rPr>
        <w:tab/>
      </w:r>
      <w:r>
        <w:rPr>
          <w:rFonts w:ascii="Arial" w:hAnsi="Arial" w:cs="Arial"/>
          <w:b/>
          <w:sz w:val="24"/>
        </w:rPr>
        <w:t>Discussion on Transmitter Architecture for PC2 UL NC CA</w:t>
      </w:r>
    </w:p>
    <w:p w14:paraId="349FA0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134663E" w14:textId="77777777" w:rsidR="00BD6881" w:rsidRDefault="00BD6881" w:rsidP="00BD6881">
      <w:pPr>
        <w:rPr>
          <w:rFonts w:ascii="Arial" w:hAnsi="Arial" w:cs="Arial"/>
          <w:b/>
        </w:rPr>
      </w:pPr>
      <w:r>
        <w:rPr>
          <w:rFonts w:ascii="Arial" w:hAnsi="Arial" w:cs="Arial"/>
          <w:b/>
        </w:rPr>
        <w:t xml:space="preserve">Abstract: </w:t>
      </w:r>
    </w:p>
    <w:p w14:paraId="46717126" w14:textId="77777777" w:rsidR="00BD6881" w:rsidRDefault="00BD6881" w:rsidP="00BD6881">
      <w:r>
        <w:t>In this contribution, we provide a detailed analysis of the different architectures and their impact on the requirements or applicability together with some initial back-off evaluation of the different options through coupled PA measurements.</w:t>
      </w:r>
    </w:p>
    <w:p w14:paraId="7C0E7C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EC71" w14:textId="106B5F51" w:rsidR="00BD6881" w:rsidRDefault="00BD6881" w:rsidP="00BD6881">
      <w:pPr>
        <w:rPr>
          <w:rFonts w:ascii="Arial" w:hAnsi="Arial" w:cs="Arial"/>
          <w:b/>
          <w:sz w:val="24"/>
        </w:rPr>
      </w:pPr>
      <w:r>
        <w:rPr>
          <w:rFonts w:ascii="Arial" w:hAnsi="Arial" w:cs="Arial"/>
          <w:b/>
          <w:color w:val="0000FF"/>
          <w:sz w:val="24"/>
        </w:rPr>
        <w:t>R4-2105088</w:t>
      </w:r>
      <w:r>
        <w:rPr>
          <w:rFonts w:ascii="Arial" w:hAnsi="Arial" w:cs="Arial"/>
          <w:b/>
          <w:color w:val="0000FF"/>
          <w:sz w:val="24"/>
        </w:rPr>
        <w:tab/>
      </w:r>
      <w:r>
        <w:rPr>
          <w:rFonts w:ascii="Arial" w:hAnsi="Arial" w:cs="Arial"/>
          <w:b/>
          <w:sz w:val="24"/>
        </w:rPr>
        <w:t>Power capability and back-off for NC (and contigous) intra-band CA</w:t>
      </w:r>
    </w:p>
    <w:p w14:paraId="0BA9E88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55B26A" w14:textId="77777777" w:rsidR="00BD6881" w:rsidRDefault="00BD6881" w:rsidP="00BD6881">
      <w:pPr>
        <w:rPr>
          <w:rFonts w:ascii="Arial" w:hAnsi="Arial" w:cs="Arial"/>
          <w:b/>
        </w:rPr>
      </w:pPr>
      <w:r>
        <w:rPr>
          <w:rFonts w:ascii="Arial" w:hAnsi="Arial" w:cs="Arial"/>
          <w:b/>
        </w:rPr>
        <w:t xml:space="preserve">Abstract: </w:t>
      </w:r>
    </w:p>
    <w:p w14:paraId="759B67B8" w14:textId="77777777" w:rsidR="00BD6881" w:rsidRDefault="00BD6881" w:rsidP="00BD6881">
      <w:r>
        <w:t>In this contribution we discuss the power capability, power prioritizations and MPR for intra-band UL CA, both contigous and non-contigous. SAR compliance and duty cycles are also treated.</w:t>
      </w:r>
    </w:p>
    <w:p w14:paraId="4AAEA9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4703C" w14:textId="702E2614" w:rsidR="00BD6881" w:rsidRDefault="00BD6881" w:rsidP="00BD6881">
      <w:pPr>
        <w:rPr>
          <w:rFonts w:ascii="Arial" w:hAnsi="Arial" w:cs="Arial"/>
          <w:b/>
          <w:sz w:val="24"/>
        </w:rPr>
      </w:pPr>
      <w:r>
        <w:rPr>
          <w:rFonts w:ascii="Arial" w:hAnsi="Arial" w:cs="Arial"/>
          <w:b/>
          <w:color w:val="0000FF"/>
          <w:sz w:val="24"/>
        </w:rPr>
        <w:t>R4-2106366</w:t>
      </w:r>
      <w:r>
        <w:rPr>
          <w:rFonts w:ascii="Arial" w:hAnsi="Arial" w:cs="Arial"/>
          <w:b/>
          <w:color w:val="0000FF"/>
          <w:sz w:val="24"/>
        </w:rPr>
        <w:tab/>
      </w:r>
      <w:r>
        <w:rPr>
          <w:rFonts w:ascii="Arial" w:hAnsi="Arial" w:cs="Arial"/>
          <w:b/>
          <w:sz w:val="24"/>
        </w:rPr>
        <w:t>On PC2 intra-band non-contiguous NR CA</w:t>
      </w:r>
    </w:p>
    <w:p w14:paraId="751CB6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99AB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7B139" w14:textId="73031EF2" w:rsidR="00BD6881" w:rsidRDefault="00BD6881" w:rsidP="00BD6881">
      <w:pPr>
        <w:rPr>
          <w:rFonts w:ascii="Arial" w:hAnsi="Arial" w:cs="Arial"/>
          <w:b/>
          <w:sz w:val="24"/>
        </w:rPr>
      </w:pPr>
      <w:r>
        <w:rPr>
          <w:rFonts w:ascii="Arial" w:hAnsi="Arial" w:cs="Arial"/>
          <w:b/>
          <w:color w:val="0000FF"/>
          <w:sz w:val="24"/>
        </w:rPr>
        <w:t>R4-2106542</w:t>
      </w:r>
      <w:r>
        <w:rPr>
          <w:rFonts w:ascii="Arial" w:hAnsi="Arial" w:cs="Arial"/>
          <w:b/>
          <w:color w:val="0000FF"/>
          <w:sz w:val="24"/>
        </w:rPr>
        <w:tab/>
      </w:r>
      <w:r>
        <w:rPr>
          <w:rFonts w:ascii="Arial" w:hAnsi="Arial" w:cs="Arial"/>
          <w:b/>
          <w:sz w:val="24"/>
        </w:rPr>
        <w:t>Discussion on HP UE for TDD intra-band UL CA</w:t>
      </w:r>
    </w:p>
    <w:p w14:paraId="7218C7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B837F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1476" w14:textId="03E3E903" w:rsidR="00BD6881" w:rsidRDefault="00BD6881" w:rsidP="00BD6881">
      <w:pPr>
        <w:rPr>
          <w:rFonts w:ascii="Arial" w:hAnsi="Arial" w:cs="Arial"/>
          <w:b/>
          <w:sz w:val="24"/>
        </w:rPr>
      </w:pPr>
      <w:r>
        <w:rPr>
          <w:rFonts w:ascii="Arial" w:hAnsi="Arial" w:cs="Arial"/>
          <w:b/>
          <w:color w:val="0000FF"/>
          <w:sz w:val="24"/>
        </w:rPr>
        <w:t>R4-2106543</w:t>
      </w:r>
      <w:r>
        <w:rPr>
          <w:rFonts w:ascii="Arial" w:hAnsi="Arial" w:cs="Arial"/>
          <w:b/>
          <w:color w:val="0000FF"/>
          <w:sz w:val="24"/>
        </w:rPr>
        <w:tab/>
      </w:r>
      <w:r>
        <w:rPr>
          <w:rFonts w:ascii="Arial" w:hAnsi="Arial" w:cs="Arial"/>
          <w:b/>
          <w:sz w:val="24"/>
        </w:rPr>
        <w:t>LS on UE capability for PC2 TDD intra-band contiguous and non-contiguous CA</w:t>
      </w:r>
    </w:p>
    <w:p w14:paraId="53A9E389" w14:textId="77777777" w:rsidR="00BD6881" w:rsidRDefault="00BD6881" w:rsidP="00BD68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14EEF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ED0BC" w14:textId="554C12E8" w:rsidR="00BD6881" w:rsidRDefault="00BD6881" w:rsidP="00BD6881">
      <w:pPr>
        <w:rPr>
          <w:rFonts w:ascii="Arial" w:hAnsi="Arial" w:cs="Arial"/>
          <w:b/>
          <w:sz w:val="24"/>
        </w:rPr>
      </w:pPr>
      <w:r>
        <w:rPr>
          <w:rFonts w:ascii="Arial" w:hAnsi="Arial" w:cs="Arial"/>
          <w:b/>
          <w:color w:val="0000FF"/>
          <w:sz w:val="24"/>
        </w:rPr>
        <w:t>R4-2107261</w:t>
      </w:r>
      <w:r>
        <w:rPr>
          <w:rFonts w:ascii="Arial" w:hAnsi="Arial" w:cs="Arial"/>
          <w:b/>
          <w:color w:val="0000FF"/>
          <w:sz w:val="24"/>
        </w:rPr>
        <w:tab/>
      </w:r>
      <w:r>
        <w:rPr>
          <w:rFonts w:ascii="Arial" w:hAnsi="Arial" w:cs="Arial"/>
          <w:b/>
          <w:sz w:val="24"/>
        </w:rPr>
        <w:t>HPUE intra-band non-contiguous CA architecture</w:t>
      </w:r>
    </w:p>
    <w:p w14:paraId="41DEB3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060BE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1EE7" w14:textId="57482ACE" w:rsidR="00BD6881" w:rsidRDefault="00BD6881" w:rsidP="00BD6881">
      <w:pPr>
        <w:rPr>
          <w:rFonts w:ascii="Arial" w:hAnsi="Arial" w:cs="Arial"/>
          <w:b/>
          <w:sz w:val="24"/>
        </w:rPr>
      </w:pPr>
      <w:r>
        <w:rPr>
          <w:rFonts w:ascii="Arial" w:hAnsi="Arial" w:cs="Arial"/>
          <w:b/>
          <w:color w:val="0000FF"/>
          <w:sz w:val="24"/>
        </w:rPr>
        <w:t>R4-2107282</w:t>
      </w:r>
      <w:r>
        <w:rPr>
          <w:rFonts w:ascii="Arial" w:hAnsi="Arial" w:cs="Arial"/>
          <w:b/>
          <w:color w:val="0000FF"/>
          <w:sz w:val="24"/>
        </w:rPr>
        <w:tab/>
      </w:r>
      <w:r>
        <w:rPr>
          <w:rFonts w:ascii="Arial" w:hAnsi="Arial" w:cs="Arial"/>
          <w:b/>
          <w:sz w:val="24"/>
        </w:rPr>
        <w:t>Discussion on possible reference architecture for nc ul ca</w:t>
      </w:r>
    </w:p>
    <w:p w14:paraId="0666DA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2988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EDC4" w14:textId="77777777" w:rsidR="00BD6881" w:rsidRDefault="00BD6881" w:rsidP="00BD6881">
      <w:pPr>
        <w:pStyle w:val="Heading5"/>
      </w:pPr>
      <w:bookmarkStart w:id="382" w:name="_Toc70501663"/>
      <w:r>
        <w:t>8.2.2.6</w:t>
      </w:r>
      <w:r>
        <w:tab/>
        <w:t>Intra-band UL contiguous CA for UL MIMO (n41C and n78C)</w:t>
      </w:r>
      <w:bookmarkEnd w:id="382"/>
    </w:p>
    <w:p w14:paraId="069F12BB" w14:textId="6B79D309" w:rsidR="00BD6881" w:rsidRDefault="00BD6881" w:rsidP="00BD6881">
      <w:pPr>
        <w:rPr>
          <w:rFonts w:ascii="Arial" w:hAnsi="Arial" w:cs="Arial"/>
          <w:b/>
          <w:sz w:val="24"/>
        </w:rPr>
      </w:pPr>
      <w:r>
        <w:rPr>
          <w:rFonts w:ascii="Arial" w:hAnsi="Arial" w:cs="Arial"/>
          <w:b/>
          <w:color w:val="0000FF"/>
          <w:sz w:val="24"/>
        </w:rPr>
        <w:t>R4-2104956</w:t>
      </w:r>
      <w:r>
        <w:rPr>
          <w:rFonts w:ascii="Arial" w:hAnsi="Arial" w:cs="Arial"/>
          <w:b/>
          <w:color w:val="0000FF"/>
          <w:sz w:val="24"/>
        </w:rPr>
        <w:tab/>
      </w:r>
      <w:r>
        <w:rPr>
          <w:rFonts w:ascii="Arial" w:hAnsi="Arial" w:cs="Arial"/>
          <w:b/>
          <w:sz w:val="24"/>
        </w:rPr>
        <w:t>Requirements analysis for Intra-band UL contiguous CA for UL-MIMO</w:t>
      </w:r>
    </w:p>
    <w:p w14:paraId="1027430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89E3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1FE00" w14:textId="672B9695" w:rsidR="00BD6881" w:rsidRDefault="00BD6881" w:rsidP="00BD6881">
      <w:pPr>
        <w:rPr>
          <w:rFonts w:ascii="Arial" w:hAnsi="Arial" w:cs="Arial"/>
          <w:b/>
          <w:sz w:val="24"/>
        </w:rPr>
      </w:pPr>
      <w:r>
        <w:rPr>
          <w:rFonts w:ascii="Arial" w:hAnsi="Arial" w:cs="Arial"/>
          <w:b/>
          <w:color w:val="0000FF"/>
          <w:sz w:val="24"/>
        </w:rPr>
        <w:t>R4-2106562</w:t>
      </w:r>
      <w:r>
        <w:rPr>
          <w:rFonts w:ascii="Arial" w:hAnsi="Arial" w:cs="Arial"/>
          <w:b/>
          <w:color w:val="0000FF"/>
          <w:sz w:val="24"/>
        </w:rPr>
        <w:tab/>
      </w:r>
      <w:r>
        <w:rPr>
          <w:rFonts w:ascii="Arial" w:hAnsi="Arial" w:cs="Arial"/>
          <w:b/>
          <w:sz w:val="24"/>
        </w:rPr>
        <w:t>R17 FR1 UL CA with MIMO</w:t>
      </w:r>
    </w:p>
    <w:p w14:paraId="75FD6F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B207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CC0CD" w14:textId="7DB074C0" w:rsidR="00BD6881" w:rsidRDefault="00BD6881" w:rsidP="00BD6881">
      <w:pPr>
        <w:rPr>
          <w:rFonts w:ascii="Arial" w:hAnsi="Arial" w:cs="Arial"/>
          <w:b/>
          <w:sz w:val="24"/>
        </w:rPr>
      </w:pPr>
      <w:r>
        <w:rPr>
          <w:rFonts w:ascii="Arial" w:hAnsi="Arial" w:cs="Arial"/>
          <w:b/>
          <w:color w:val="0000FF"/>
          <w:sz w:val="24"/>
        </w:rPr>
        <w:t>R4-2107274</w:t>
      </w:r>
      <w:r>
        <w:rPr>
          <w:rFonts w:ascii="Arial" w:hAnsi="Arial" w:cs="Arial"/>
          <w:b/>
          <w:color w:val="0000FF"/>
          <w:sz w:val="24"/>
        </w:rPr>
        <w:tab/>
      </w:r>
      <w:r>
        <w:rPr>
          <w:rFonts w:ascii="Arial" w:hAnsi="Arial" w:cs="Arial"/>
          <w:b/>
          <w:sz w:val="24"/>
        </w:rPr>
        <w:t>RF requirements for intra-band UL CA for UL MIMO</w:t>
      </w:r>
    </w:p>
    <w:p w14:paraId="5A610B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77F54F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BD9C4" w14:textId="41E60891" w:rsidR="00BD6881" w:rsidRDefault="00BD6881" w:rsidP="00BD6881">
      <w:pPr>
        <w:rPr>
          <w:rFonts w:ascii="Arial" w:hAnsi="Arial" w:cs="Arial"/>
          <w:b/>
          <w:sz w:val="24"/>
        </w:rPr>
      </w:pPr>
      <w:r>
        <w:rPr>
          <w:rFonts w:ascii="Arial" w:hAnsi="Arial" w:cs="Arial"/>
          <w:b/>
          <w:color w:val="0000FF"/>
          <w:sz w:val="24"/>
        </w:rPr>
        <w:t>R4-2107278</w:t>
      </w:r>
      <w:r>
        <w:rPr>
          <w:rFonts w:ascii="Arial" w:hAnsi="Arial" w:cs="Arial"/>
          <w:b/>
          <w:color w:val="0000FF"/>
          <w:sz w:val="24"/>
        </w:rPr>
        <w:tab/>
      </w:r>
      <w:r>
        <w:rPr>
          <w:rFonts w:ascii="Arial" w:hAnsi="Arial" w:cs="Arial"/>
          <w:b/>
          <w:sz w:val="24"/>
        </w:rPr>
        <w:t>draft CR on contiguous CA with UL MIMO for power class 3</w:t>
      </w:r>
    </w:p>
    <w:p w14:paraId="34F8EFF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HiSilicon Technologies Co. Ltd</w:t>
      </w:r>
    </w:p>
    <w:p w14:paraId="5E4392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14941" w14:textId="77777777" w:rsidR="00BD6881" w:rsidRDefault="00BD6881" w:rsidP="00BD6881">
      <w:pPr>
        <w:pStyle w:val="Heading3"/>
      </w:pPr>
      <w:bookmarkStart w:id="383" w:name="_Toc70501664"/>
      <w:r>
        <w:t>8.3</w:t>
      </w:r>
      <w:r>
        <w:tab/>
        <w:t>NR RF requirement enhancements for frequency range 2 (FR2)</w:t>
      </w:r>
      <w:bookmarkEnd w:id="383"/>
      <w:r>
        <w:t xml:space="preserve"> </w:t>
      </w:r>
    </w:p>
    <w:p w14:paraId="3CF179DE" w14:textId="77777777" w:rsidR="00BD6881" w:rsidRDefault="00BD6881" w:rsidP="00BD6881">
      <w:pPr>
        <w:pStyle w:val="Heading4"/>
      </w:pPr>
      <w:bookmarkStart w:id="384" w:name="_Toc70501665"/>
      <w:r>
        <w:t>8.3.1</w:t>
      </w:r>
      <w:r>
        <w:tab/>
        <w:t>General and work plan</w:t>
      </w:r>
      <w:bookmarkEnd w:id="384"/>
    </w:p>
    <w:p w14:paraId="30E38B0D" w14:textId="1805DC17" w:rsidR="00BD6881" w:rsidRDefault="00BD6881" w:rsidP="00BD6881">
      <w:pPr>
        <w:rPr>
          <w:rFonts w:ascii="Arial" w:hAnsi="Arial" w:cs="Arial"/>
          <w:b/>
          <w:sz w:val="24"/>
        </w:rPr>
      </w:pPr>
      <w:r>
        <w:rPr>
          <w:rFonts w:ascii="Arial" w:hAnsi="Arial" w:cs="Arial"/>
          <w:b/>
          <w:color w:val="0000FF"/>
          <w:sz w:val="24"/>
        </w:rPr>
        <w:t>R4-2104559</w:t>
      </w:r>
      <w:r>
        <w:rPr>
          <w:rFonts w:ascii="Arial" w:hAnsi="Arial" w:cs="Arial"/>
          <w:b/>
          <w:color w:val="0000FF"/>
          <w:sz w:val="24"/>
        </w:rPr>
        <w:tab/>
      </w:r>
      <w:r>
        <w:rPr>
          <w:rFonts w:ascii="Arial" w:hAnsi="Arial" w:cs="Arial"/>
          <w:b/>
          <w:sz w:val="24"/>
        </w:rPr>
        <w:t>Add beam management type after particular band combination requirement</w:t>
      </w:r>
    </w:p>
    <w:p w14:paraId="51161E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C6916B2" w14:textId="77777777" w:rsidR="00BD6881" w:rsidRDefault="00BD6881" w:rsidP="00BD6881">
      <w:pPr>
        <w:rPr>
          <w:rFonts w:ascii="Arial" w:hAnsi="Arial" w:cs="Arial"/>
          <w:b/>
        </w:rPr>
      </w:pPr>
      <w:r>
        <w:rPr>
          <w:rFonts w:ascii="Arial" w:hAnsi="Arial" w:cs="Arial"/>
          <w:b/>
        </w:rPr>
        <w:t xml:space="preserve">Abstract: </w:t>
      </w:r>
    </w:p>
    <w:p w14:paraId="34B593D0" w14:textId="77777777" w:rsidR="00BD6881" w:rsidRDefault="00BD6881" w:rsidP="00BD6881">
      <w:r>
        <w:lastRenderedPageBreak/>
        <w:t>Proposal: Add “_IBM” or “_CBM” after particular band combination requirement directly to show the requirement is for IBM or CBM.</w:t>
      </w:r>
    </w:p>
    <w:p w14:paraId="2F9CD1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2A42" w14:textId="1FCCC8CB" w:rsidR="00BD6881" w:rsidRDefault="00BD6881" w:rsidP="00BD6881">
      <w:pPr>
        <w:rPr>
          <w:rFonts w:ascii="Arial" w:hAnsi="Arial" w:cs="Arial"/>
          <w:b/>
          <w:sz w:val="24"/>
        </w:rPr>
      </w:pPr>
      <w:r>
        <w:rPr>
          <w:rFonts w:ascii="Arial" w:hAnsi="Arial" w:cs="Arial"/>
          <w:b/>
          <w:color w:val="0000FF"/>
          <w:sz w:val="24"/>
        </w:rPr>
        <w:t>R4-2105203</w:t>
      </w:r>
      <w:r>
        <w:rPr>
          <w:rFonts w:ascii="Arial" w:hAnsi="Arial" w:cs="Arial"/>
          <w:b/>
          <w:color w:val="0000FF"/>
          <w:sz w:val="24"/>
        </w:rPr>
        <w:tab/>
      </w:r>
      <w:r>
        <w:rPr>
          <w:rFonts w:ascii="Arial" w:hAnsi="Arial" w:cs="Arial"/>
          <w:b/>
          <w:sz w:val="24"/>
        </w:rPr>
        <w:t>Email discussion summary for [98-bis-e][130] NR_RF_FR2_req_enh2_Part_1</w:t>
      </w:r>
    </w:p>
    <w:p w14:paraId="02F95A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9841192" w14:textId="77777777" w:rsidR="00BD6881" w:rsidRDefault="00BD6881" w:rsidP="00BD6881">
      <w:pPr>
        <w:rPr>
          <w:rFonts w:ascii="Arial" w:hAnsi="Arial" w:cs="Arial"/>
          <w:b/>
        </w:rPr>
      </w:pPr>
      <w:r>
        <w:rPr>
          <w:rFonts w:ascii="Arial" w:hAnsi="Arial" w:cs="Arial"/>
          <w:b/>
        </w:rPr>
        <w:t xml:space="preserve">Abstract: </w:t>
      </w:r>
    </w:p>
    <w:p w14:paraId="2BC8194F" w14:textId="77777777" w:rsidR="00BD6881" w:rsidRDefault="00BD6881" w:rsidP="00BD6881">
      <w:r>
        <w:t>This covers agenda items 8.3.1, 8.3.2 and 8.3.3</w:t>
      </w:r>
    </w:p>
    <w:p w14:paraId="775753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R4-2105467</w:t>
      </w:r>
      <w:r>
        <w:rPr>
          <w:color w:val="993300"/>
          <w:u w:val="single"/>
        </w:rPr>
        <w:t>.</w:t>
      </w:r>
    </w:p>
    <w:p w14:paraId="0E3FD9CF" w14:textId="5AD0DD01" w:rsidR="00BD6881" w:rsidRDefault="00BD6881" w:rsidP="00BD6881">
      <w:pPr>
        <w:rPr>
          <w:rFonts w:ascii="Arial" w:hAnsi="Arial" w:cs="Arial"/>
          <w:b/>
          <w:sz w:val="24"/>
        </w:rPr>
      </w:pPr>
      <w:r>
        <w:rPr>
          <w:rFonts w:ascii="Arial" w:hAnsi="Arial" w:cs="Arial"/>
          <w:b/>
          <w:color w:val="0000FF"/>
          <w:sz w:val="24"/>
        </w:rPr>
        <w:t>R4-2105391</w:t>
      </w:r>
      <w:r>
        <w:rPr>
          <w:rFonts w:ascii="Arial" w:hAnsi="Arial" w:cs="Arial"/>
          <w:b/>
          <w:color w:val="0000FF"/>
          <w:sz w:val="24"/>
        </w:rPr>
        <w:tab/>
      </w:r>
      <w:r>
        <w:rPr>
          <w:rFonts w:ascii="Arial" w:hAnsi="Arial" w:cs="Arial"/>
          <w:b/>
          <w:sz w:val="24"/>
        </w:rPr>
        <w:t>Way forward on IBM Requirements</w:t>
      </w:r>
    </w:p>
    <w:p w14:paraId="7D1F6A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1B4E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B43BC" w14:textId="5288E0A7" w:rsidR="00BD6881" w:rsidRDefault="00BD6881" w:rsidP="00BD6881">
      <w:pPr>
        <w:rPr>
          <w:rFonts w:ascii="Arial" w:hAnsi="Arial" w:cs="Arial"/>
          <w:b/>
          <w:sz w:val="24"/>
        </w:rPr>
      </w:pPr>
      <w:r>
        <w:rPr>
          <w:rFonts w:ascii="Arial" w:hAnsi="Arial" w:cs="Arial"/>
          <w:b/>
          <w:color w:val="0000FF"/>
          <w:sz w:val="24"/>
        </w:rPr>
        <w:t>R4-2105392</w:t>
      </w:r>
      <w:r>
        <w:rPr>
          <w:rFonts w:ascii="Arial" w:hAnsi="Arial" w:cs="Arial"/>
          <w:b/>
          <w:color w:val="0000FF"/>
          <w:sz w:val="24"/>
        </w:rPr>
        <w:tab/>
      </w:r>
      <w:r>
        <w:rPr>
          <w:rFonts w:ascii="Arial" w:hAnsi="Arial" w:cs="Arial"/>
          <w:b/>
          <w:sz w:val="24"/>
        </w:rPr>
        <w:t>Way forward on UE requirements for CA configurations based on CBM</w:t>
      </w:r>
    </w:p>
    <w:p w14:paraId="40EED8B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8967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F503D" w14:textId="44899801" w:rsidR="00BD6881" w:rsidRDefault="00BD6881" w:rsidP="00BD6881">
      <w:pPr>
        <w:rPr>
          <w:rFonts w:ascii="Arial" w:hAnsi="Arial" w:cs="Arial"/>
          <w:b/>
          <w:sz w:val="24"/>
        </w:rPr>
      </w:pPr>
      <w:r>
        <w:rPr>
          <w:rFonts w:ascii="Arial" w:hAnsi="Arial" w:cs="Arial"/>
          <w:b/>
          <w:color w:val="0000FF"/>
          <w:sz w:val="24"/>
        </w:rPr>
        <w:t>R4-2105393</w:t>
      </w:r>
      <w:r>
        <w:rPr>
          <w:rFonts w:ascii="Arial" w:hAnsi="Arial" w:cs="Arial"/>
          <w:b/>
          <w:color w:val="0000FF"/>
          <w:sz w:val="24"/>
        </w:rPr>
        <w:tab/>
      </w:r>
      <w:r>
        <w:rPr>
          <w:rFonts w:ascii="Arial" w:hAnsi="Arial" w:cs="Arial"/>
          <w:b/>
          <w:sz w:val="24"/>
        </w:rPr>
        <w:t>Way forward on Inter-band UL CA</w:t>
      </w:r>
    </w:p>
    <w:p w14:paraId="15B225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9B84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94A7B" w14:textId="3956A93B" w:rsidR="00BD6881" w:rsidRDefault="00BD6881" w:rsidP="00BD6881">
      <w:pPr>
        <w:rPr>
          <w:rFonts w:ascii="Arial" w:hAnsi="Arial" w:cs="Arial"/>
          <w:b/>
          <w:sz w:val="24"/>
        </w:rPr>
      </w:pPr>
      <w:r>
        <w:rPr>
          <w:rFonts w:ascii="Arial" w:hAnsi="Arial" w:cs="Arial"/>
          <w:b/>
          <w:color w:val="0000FF"/>
          <w:sz w:val="24"/>
        </w:rPr>
        <w:t>R4-2105467</w:t>
      </w:r>
      <w:r>
        <w:rPr>
          <w:rFonts w:ascii="Arial" w:hAnsi="Arial" w:cs="Arial"/>
          <w:b/>
          <w:color w:val="0000FF"/>
          <w:sz w:val="24"/>
        </w:rPr>
        <w:tab/>
      </w:r>
      <w:r>
        <w:rPr>
          <w:rFonts w:ascii="Arial" w:hAnsi="Arial" w:cs="Arial"/>
          <w:b/>
          <w:sz w:val="24"/>
        </w:rPr>
        <w:t>Email discussion summary for [98-bis-e][130] NR_RF_FR2_req_enh2_Part_1</w:t>
      </w:r>
    </w:p>
    <w:p w14:paraId="3DE6FE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C8FE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7179F" w14:textId="77BCB595" w:rsidR="00BD6881" w:rsidRDefault="00BD6881" w:rsidP="00BD6881">
      <w:pPr>
        <w:rPr>
          <w:rFonts w:ascii="Arial" w:hAnsi="Arial" w:cs="Arial"/>
          <w:b/>
          <w:sz w:val="24"/>
        </w:rPr>
      </w:pPr>
      <w:r>
        <w:rPr>
          <w:rFonts w:ascii="Arial" w:hAnsi="Arial" w:cs="Arial"/>
          <w:b/>
          <w:color w:val="0000FF"/>
          <w:sz w:val="24"/>
        </w:rPr>
        <w:t>R4-2105495</w:t>
      </w:r>
      <w:r>
        <w:rPr>
          <w:rFonts w:ascii="Arial" w:hAnsi="Arial" w:cs="Arial"/>
          <w:b/>
          <w:color w:val="0000FF"/>
          <w:sz w:val="24"/>
        </w:rPr>
        <w:tab/>
      </w:r>
      <w:r>
        <w:rPr>
          <w:rFonts w:ascii="Arial" w:hAnsi="Arial" w:cs="Arial"/>
          <w:b/>
          <w:sz w:val="24"/>
        </w:rPr>
        <w:t>FR2 inter-band CA for different frequency band groups with IBM (TP to TS 38.851</w:t>
      </w:r>
    </w:p>
    <w:p w14:paraId="11F8BBC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 NTT DOCOMO, INC.</w:t>
      </w:r>
    </w:p>
    <w:p w14:paraId="6837FD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B8B31" w14:textId="77777777" w:rsidR="00BD6881" w:rsidRDefault="00BD6881" w:rsidP="00BD6881">
      <w:pPr>
        <w:pStyle w:val="Heading4"/>
      </w:pPr>
      <w:bookmarkStart w:id="385" w:name="_Toc70501666"/>
      <w:r>
        <w:t>8.3.2</w:t>
      </w:r>
      <w:r>
        <w:tab/>
        <w:t>RF core requirements</w:t>
      </w:r>
      <w:bookmarkEnd w:id="385"/>
    </w:p>
    <w:p w14:paraId="1C62F922" w14:textId="77777777" w:rsidR="00BD6881" w:rsidRDefault="00BD6881" w:rsidP="00BD6881">
      <w:pPr>
        <w:pStyle w:val="Heading5"/>
      </w:pPr>
      <w:bookmarkStart w:id="386" w:name="_Toc70501667"/>
      <w:r>
        <w:t>8.3.2.1</w:t>
      </w:r>
      <w:r>
        <w:tab/>
        <w:t>Inter-band DL CA enhancements</w:t>
      </w:r>
      <w:bookmarkEnd w:id="386"/>
    </w:p>
    <w:p w14:paraId="1D8F048D" w14:textId="5317A11F" w:rsidR="00BD6881" w:rsidRDefault="00BD6881" w:rsidP="00BD6881">
      <w:pPr>
        <w:rPr>
          <w:rFonts w:ascii="Arial" w:hAnsi="Arial" w:cs="Arial"/>
          <w:b/>
          <w:sz w:val="24"/>
        </w:rPr>
      </w:pPr>
      <w:r>
        <w:rPr>
          <w:rFonts w:ascii="Arial" w:hAnsi="Arial" w:cs="Arial"/>
          <w:b/>
          <w:color w:val="0000FF"/>
          <w:sz w:val="24"/>
        </w:rPr>
        <w:t>R4-2106287</w:t>
      </w:r>
      <w:r>
        <w:rPr>
          <w:rFonts w:ascii="Arial" w:hAnsi="Arial" w:cs="Arial"/>
          <w:b/>
          <w:color w:val="0000FF"/>
          <w:sz w:val="24"/>
        </w:rPr>
        <w:tab/>
      </w:r>
      <w:r>
        <w:rPr>
          <w:rFonts w:ascii="Arial" w:hAnsi="Arial" w:cs="Arial"/>
          <w:b/>
          <w:sz w:val="24"/>
        </w:rPr>
        <w:t>Discussion on RF requirements for inter-band DL CA based on CBM and IBM</w:t>
      </w:r>
    </w:p>
    <w:p w14:paraId="0F8F5893"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028E7B7" w14:textId="77777777" w:rsidR="00BD6881" w:rsidRDefault="00BD6881" w:rsidP="00BD6881">
      <w:pPr>
        <w:rPr>
          <w:rFonts w:ascii="Arial" w:hAnsi="Arial" w:cs="Arial"/>
          <w:b/>
        </w:rPr>
      </w:pPr>
      <w:r>
        <w:rPr>
          <w:rFonts w:ascii="Arial" w:hAnsi="Arial" w:cs="Arial"/>
          <w:b/>
        </w:rPr>
        <w:t xml:space="preserve">Abstract: </w:t>
      </w:r>
    </w:p>
    <w:p w14:paraId="6DEF5228" w14:textId="77777777" w:rsidR="00BD6881" w:rsidRDefault="00BD6881" w:rsidP="00BD6881">
      <w:r>
        <w:t>It discusses RF requirements for inter-band DL CA based on CBM and IBM.</w:t>
      </w:r>
    </w:p>
    <w:p w14:paraId="16AC8D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E1623" w14:textId="77777777" w:rsidR="00BD6881" w:rsidRDefault="00BD6881" w:rsidP="00BD6881">
      <w:pPr>
        <w:pStyle w:val="Heading6"/>
      </w:pPr>
      <w:bookmarkStart w:id="387" w:name="_Toc70501668"/>
      <w:r>
        <w:t>8.3.2.1.1</w:t>
      </w:r>
      <w:r>
        <w:tab/>
        <w:t>Applicability of CBM/IBM for different CA configurations</w:t>
      </w:r>
      <w:bookmarkEnd w:id="387"/>
    </w:p>
    <w:p w14:paraId="4C8D0E02" w14:textId="05ED915F" w:rsidR="00BD6881" w:rsidRDefault="00BD6881" w:rsidP="00BD6881">
      <w:pPr>
        <w:rPr>
          <w:rFonts w:ascii="Arial" w:hAnsi="Arial" w:cs="Arial"/>
          <w:b/>
          <w:sz w:val="24"/>
        </w:rPr>
      </w:pPr>
      <w:r>
        <w:rPr>
          <w:rFonts w:ascii="Arial" w:hAnsi="Arial" w:cs="Arial"/>
          <w:b/>
          <w:color w:val="0000FF"/>
          <w:sz w:val="24"/>
        </w:rPr>
        <w:t>R4-2104490</w:t>
      </w:r>
      <w:r>
        <w:rPr>
          <w:rFonts w:ascii="Arial" w:hAnsi="Arial" w:cs="Arial"/>
          <w:b/>
          <w:color w:val="0000FF"/>
          <w:sz w:val="24"/>
        </w:rPr>
        <w:tab/>
      </w:r>
      <w:r>
        <w:rPr>
          <w:rFonts w:ascii="Arial" w:hAnsi="Arial" w:cs="Arial"/>
          <w:b/>
          <w:sz w:val="24"/>
        </w:rPr>
        <w:t>Draft CR to 38.101-2 on requirements for UEs that support inter-band CA with CBM</w:t>
      </w:r>
    </w:p>
    <w:p w14:paraId="4A55DCD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v17.1.0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0B50DD4" w14:textId="77777777" w:rsidR="00BD6881" w:rsidRDefault="00BD6881" w:rsidP="00BD6881">
      <w:pPr>
        <w:rPr>
          <w:rFonts w:ascii="Arial" w:hAnsi="Arial" w:cs="Arial"/>
          <w:b/>
        </w:rPr>
      </w:pPr>
      <w:r>
        <w:rPr>
          <w:rFonts w:ascii="Arial" w:hAnsi="Arial" w:cs="Arial"/>
          <w:b/>
        </w:rPr>
        <w:t xml:space="preserve">Abstract: </w:t>
      </w:r>
    </w:p>
    <w:p w14:paraId="7D39BE93" w14:textId="77777777" w:rsidR="00BD6881" w:rsidRDefault="00BD6881" w:rsidP="00BD6881">
      <w:r>
        <w:t>Requirements based on Ue architecture study</w:t>
      </w:r>
    </w:p>
    <w:p w14:paraId="57EE61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EEA96E" w14:textId="08011A1C" w:rsidR="00BD6881" w:rsidRDefault="00BD6881" w:rsidP="00BD6881">
      <w:pPr>
        <w:rPr>
          <w:rFonts w:ascii="Arial" w:hAnsi="Arial" w:cs="Arial"/>
          <w:b/>
          <w:sz w:val="24"/>
        </w:rPr>
      </w:pPr>
      <w:r>
        <w:rPr>
          <w:rFonts w:ascii="Arial" w:hAnsi="Arial" w:cs="Arial"/>
          <w:b/>
          <w:color w:val="0000FF"/>
          <w:sz w:val="24"/>
        </w:rPr>
        <w:t>R4-2104491</w:t>
      </w:r>
      <w:r>
        <w:rPr>
          <w:rFonts w:ascii="Arial" w:hAnsi="Arial" w:cs="Arial"/>
          <w:b/>
          <w:color w:val="0000FF"/>
          <w:sz w:val="24"/>
        </w:rPr>
        <w:tab/>
      </w:r>
      <w:r>
        <w:rPr>
          <w:rFonts w:ascii="Arial" w:hAnsi="Arial" w:cs="Arial"/>
          <w:b/>
          <w:sz w:val="24"/>
        </w:rPr>
        <w:t>Requirement framework for Inter-band CA with CBM</w:t>
      </w:r>
    </w:p>
    <w:p w14:paraId="54F149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AAEDD50" w14:textId="77777777" w:rsidR="00BD6881" w:rsidRDefault="00BD6881" w:rsidP="00BD6881">
      <w:pPr>
        <w:rPr>
          <w:rFonts w:ascii="Arial" w:hAnsi="Arial" w:cs="Arial"/>
          <w:b/>
        </w:rPr>
      </w:pPr>
      <w:r>
        <w:rPr>
          <w:rFonts w:ascii="Arial" w:hAnsi="Arial" w:cs="Arial"/>
          <w:b/>
        </w:rPr>
        <w:t xml:space="preserve">Abstract: </w:t>
      </w:r>
    </w:p>
    <w:p w14:paraId="0C6BD7C8" w14:textId="77777777" w:rsidR="00BD6881" w:rsidRDefault="00BD6881" w:rsidP="00BD6881">
      <w:r>
        <w:t>Requirements based on Ue architecture study</w:t>
      </w:r>
    </w:p>
    <w:p w14:paraId="280C43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5C39" w14:textId="362CBE20" w:rsidR="00BD6881" w:rsidRDefault="00BD6881" w:rsidP="00BD6881">
      <w:pPr>
        <w:rPr>
          <w:rFonts w:ascii="Arial" w:hAnsi="Arial" w:cs="Arial"/>
          <w:b/>
          <w:sz w:val="24"/>
        </w:rPr>
      </w:pPr>
      <w:r>
        <w:rPr>
          <w:rFonts w:ascii="Arial" w:hAnsi="Arial" w:cs="Arial"/>
          <w:b/>
          <w:color w:val="0000FF"/>
          <w:sz w:val="24"/>
        </w:rPr>
        <w:t>R4-2105095</w:t>
      </w:r>
      <w:r>
        <w:rPr>
          <w:rFonts w:ascii="Arial" w:hAnsi="Arial" w:cs="Arial"/>
          <w:b/>
          <w:color w:val="0000FF"/>
          <w:sz w:val="24"/>
        </w:rPr>
        <w:tab/>
      </w:r>
      <w:r>
        <w:rPr>
          <w:rFonts w:ascii="Arial" w:hAnsi="Arial" w:cs="Arial"/>
          <w:b/>
          <w:sz w:val="24"/>
        </w:rPr>
        <w:t>Applicability of CBM/IBM for different CA configurations</w:t>
      </w:r>
    </w:p>
    <w:p w14:paraId="2F5D46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4EEA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6A34B" w14:textId="27A965BE" w:rsidR="00BD6881" w:rsidRDefault="00BD6881" w:rsidP="00BD6881">
      <w:pPr>
        <w:rPr>
          <w:rFonts w:ascii="Arial" w:hAnsi="Arial" w:cs="Arial"/>
          <w:b/>
          <w:sz w:val="24"/>
        </w:rPr>
      </w:pPr>
      <w:r>
        <w:rPr>
          <w:rFonts w:ascii="Arial" w:hAnsi="Arial" w:cs="Arial"/>
          <w:b/>
          <w:color w:val="0000FF"/>
          <w:sz w:val="24"/>
        </w:rPr>
        <w:t>R4-2106364</w:t>
      </w:r>
      <w:r>
        <w:rPr>
          <w:rFonts w:ascii="Arial" w:hAnsi="Arial" w:cs="Arial"/>
          <w:b/>
          <w:color w:val="0000FF"/>
          <w:sz w:val="24"/>
        </w:rPr>
        <w:tab/>
      </w:r>
      <w:r>
        <w:rPr>
          <w:rFonts w:ascii="Arial" w:hAnsi="Arial" w:cs="Arial"/>
          <w:b/>
          <w:sz w:val="24"/>
        </w:rPr>
        <w:t>Discussion on CBM&amp;IBM for FR2 Inter-band DL CA</w:t>
      </w:r>
    </w:p>
    <w:p w14:paraId="4BD8AD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09D6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EE82" w14:textId="4F1B31DF" w:rsidR="00BD6881" w:rsidRDefault="00BD6881" w:rsidP="00BD6881">
      <w:pPr>
        <w:rPr>
          <w:rFonts w:ascii="Arial" w:hAnsi="Arial" w:cs="Arial"/>
          <w:b/>
          <w:sz w:val="24"/>
        </w:rPr>
      </w:pPr>
      <w:r>
        <w:rPr>
          <w:rFonts w:ascii="Arial" w:hAnsi="Arial" w:cs="Arial"/>
          <w:b/>
          <w:color w:val="0000FF"/>
          <w:sz w:val="24"/>
        </w:rPr>
        <w:t>R4-2107108</w:t>
      </w:r>
      <w:r>
        <w:rPr>
          <w:rFonts w:ascii="Arial" w:hAnsi="Arial" w:cs="Arial"/>
          <w:b/>
          <w:color w:val="0000FF"/>
          <w:sz w:val="24"/>
        </w:rPr>
        <w:tab/>
      </w:r>
      <w:r>
        <w:rPr>
          <w:rFonts w:ascii="Arial" w:hAnsi="Arial" w:cs="Arial"/>
          <w:b/>
          <w:sz w:val="24"/>
        </w:rPr>
        <w:t>Discussion on FR2 inter-band DL CA with CBM and IBM</w:t>
      </w:r>
    </w:p>
    <w:p w14:paraId="6A62B30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Google Inc.</w:t>
      </w:r>
    </w:p>
    <w:p w14:paraId="18DA1E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A4A7" w14:textId="77777777" w:rsidR="00BD6881" w:rsidRDefault="00BD6881" w:rsidP="00BD6881">
      <w:pPr>
        <w:pStyle w:val="Heading6"/>
      </w:pPr>
      <w:bookmarkStart w:id="388" w:name="_Toc70501669"/>
      <w:r>
        <w:t>8.3.2.1.2</w:t>
      </w:r>
      <w:r>
        <w:tab/>
        <w:t>UE requirements for CA configurations CA_n258A-n260A and CA_n257A-n259A based on IBM</w:t>
      </w:r>
      <w:bookmarkEnd w:id="388"/>
    </w:p>
    <w:p w14:paraId="61551B5D" w14:textId="1CD0E2A2" w:rsidR="00BD6881" w:rsidRDefault="00BD6881" w:rsidP="00BD6881">
      <w:pPr>
        <w:rPr>
          <w:rFonts w:ascii="Arial" w:hAnsi="Arial" w:cs="Arial"/>
          <w:b/>
          <w:sz w:val="24"/>
        </w:rPr>
      </w:pPr>
      <w:r>
        <w:rPr>
          <w:rFonts w:ascii="Arial" w:hAnsi="Arial" w:cs="Arial"/>
          <w:b/>
          <w:color w:val="0000FF"/>
          <w:sz w:val="24"/>
        </w:rPr>
        <w:t>R4-2104561</w:t>
      </w:r>
      <w:r>
        <w:rPr>
          <w:rFonts w:ascii="Arial" w:hAnsi="Arial" w:cs="Arial"/>
          <w:b/>
          <w:color w:val="0000FF"/>
          <w:sz w:val="24"/>
        </w:rPr>
        <w:tab/>
      </w:r>
      <w:r>
        <w:rPr>
          <w:rFonts w:ascii="Arial" w:hAnsi="Arial" w:cs="Arial"/>
          <w:b/>
          <w:sz w:val="24"/>
        </w:rPr>
        <w:t>RIB proposal of CA_n258A-n260A and CA_n257A-n259A based on IBM</w:t>
      </w:r>
    </w:p>
    <w:p w14:paraId="7DBE03AC"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65699B8" w14:textId="6DCE5A05" w:rsidR="00BD6881" w:rsidRDefault="00285C09" w:rsidP="00BD6881">
      <w:pPr>
        <w:rPr>
          <w:rFonts w:ascii="Arial" w:hAnsi="Arial" w:cs="Arial"/>
          <w:b/>
        </w:rPr>
      </w:pPr>
      <w:r>
        <w:rPr>
          <w:rFonts w:ascii="Arial" w:hAnsi="Arial" w:cs="Arial"/>
          <w:b/>
        </w:rPr>
        <w:t>Discussion</w:t>
      </w:r>
      <w:r w:rsidR="00BD6881">
        <w:rPr>
          <w:rFonts w:ascii="Arial" w:hAnsi="Arial" w:cs="Arial"/>
          <w:b/>
        </w:rPr>
        <w:t xml:space="preserve">: </w:t>
      </w:r>
    </w:p>
    <w:p w14:paraId="7E4C2935" w14:textId="77777777" w:rsidR="00BD6881" w:rsidRDefault="00BD6881" w:rsidP="00BD6881">
      <w:r>
        <w:t>Proposal 1: The relaxation values shall be further discussed based on per band pair case by case.</w:t>
      </w:r>
    </w:p>
    <w:p w14:paraId="627323D2" w14:textId="77777777" w:rsidR="00BD6881" w:rsidRDefault="00BD6881" w:rsidP="00BD6881">
      <w:r>
        <w:t xml:space="preserve">Proposal 2: PC3 ?RIB of CA_n258A-n260A and CA_n257A-n259A based on IBM shall be defined as the table in Tdoc. </w:t>
      </w:r>
    </w:p>
    <w:p w14:paraId="300C6C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3153B" w14:textId="14B1FBEF" w:rsidR="00BD6881" w:rsidRDefault="00BD6881" w:rsidP="00BD6881">
      <w:pPr>
        <w:rPr>
          <w:rFonts w:ascii="Arial" w:hAnsi="Arial" w:cs="Arial"/>
          <w:b/>
          <w:sz w:val="24"/>
        </w:rPr>
      </w:pPr>
      <w:r>
        <w:rPr>
          <w:rFonts w:ascii="Arial" w:hAnsi="Arial" w:cs="Arial"/>
          <w:b/>
          <w:color w:val="0000FF"/>
          <w:sz w:val="24"/>
        </w:rPr>
        <w:t>R4-2104698</w:t>
      </w:r>
      <w:r>
        <w:rPr>
          <w:rFonts w:ascii="Arial" w:hAnsi="Arial" w:cs="Arial"/>
          <w:b/>
          <w:color w:val="0000FF"/>
          <w:sz w:val="24"/>
        </w:rPr>
        <w:tab/>
      </w:r>
      <w:r>
        <w:rPr>
          <w:rFonts w:ascii="Arial" w:hAnsi="Arial" w:cs="Arial"/>
          <w:b/>
          <w:sz w:val="24"/>
        </w:rPr>
        <w:t>UE requirements for CA based on IBM</w:t>
      </w:r>
    </w:p>
    <w:p w14:paraId="4FF353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742D9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CA9B" w14:textId="35A13DFA" w:rsidR="00BD6881" w:rsidRDefault="00BD6881" w:rsidP="00BD6881">
      <w:pPr>
        <w:rPr>
          <w:rFonts w:ascii="Arial" w:hAnsi="Arial" w:cs="Arial"/>
          <w:b/>
          <w:sz w:val="24"/>
        </w:rPr>
      </w:pPr>
      <w:r>
        <w:rPr>
          <w:rFonts w:ascii="Arial" w:hAnsi="Arial" w:cs="Arial"/>
          <w:b/>
          <w:color w:val="0000FF"/>
          <w:sz w:val="24"/>
        </w:rPr>
        <w:t>R4-2104715</w:t>
      </w:r>
      <w:r>
        <w:rPr>
          <w:rFonts w:ascii="Arial" w:hAnsi="Arial" w:cs="Arial"/>
          <w:b/>
          <w:color w:val="0000FF"/>
          <w:sz w:val="24"/>
        </w:rPr>
        <w:tab/>
      </w:r>
      <w:r>
        <w:rPr>
          <w:rFonts w:ascii="Arial" w:hAnsi="Arial" w:cs="Arial"/>
          <w:b/>
          <w:sz w:val="24"/>
        </w:rPr>
        <w:t>FR2 inter-band CA for different frequency band groups with IBM</w:t>
      </w:r>
    </w:p>
    <w:p w14:paraId="3E697DE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99D3BC" w14:textId="77777777" w:rsidR="00BD6881" w:rsidRDefault="00BD6881" w:rsidP="00BD6881">
      <w:pPr>
        <w:rPr>
          <w:rFonts w:ascii="Arial" w:hAnsi="Arial" w:cs="Arial"/>
          <w:b/>
        </w:rPr>
      </w:pPr>
      <w:r>
        <w:rPr>
          <w:rFonts w:ascii="Arial" w:hAnsi="Arial" w:cs="Arial"/>
          <w:b/>
        </w:rPr>
        <w:t xml:space="preserve">Abstract: </w:t>
      </w:r>
    </w:p>
    <w:p w14:paraId="37FE0552" w14:textId="77777777" w:rsidR="00BD6881" w:rsidRDefault="00BD6881" w:rsidP="00BD6881">
      <w:r>
        <w:t>TP is provided for FR2 inter-band CA for different frequency band groups with IBM</w:t>
      </w:r>
    </w:p>
    <w:p w14:paraId="187AEE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35F97" w14:textId="089779ED" w:rsidR="00BD6881" w:rsidRDefault="00BD6881" w:rsidP="00BD6881">
      <w:pPr>
        <w:rPr>
          <w:rFonts w:ascii="Arial" w:hAnsi="Arial" w:cs="Arial"/>
          <w:b/>
          <w:sz w:val="24"/>
        </w:rPr>
      </w:pPr>
      <w:r>
        <w:rPr>
          <w:rFonts w:ascii="Arial" w:hAnsi="Arial" w:cs="Arial"/>
          <w:b/>
          <w:color w:val="0000FF"/>
          <w:sz w:val="24"/>
        </w:rPr>
        <w:t>R4-2105096</w:t>
      </w:r>
      <w:r>
        <w:rPr>
          <w:rFonts w:ascii="Arial" w:hAnsi="Arial" w:cs="Arial"/>
          <w:b/>
          <w:color w:val="0000FF"/>
          <w:sz w:val="24"/>
        </w:rPr>
        <w:tab/>
      </w:r>
      <w:r>
        <w:rPr>
          <w:rFonts w:ascii="Arial" w:hAnsi="Arial" w:cs="Arial"/>
          <w:b/>
          <w:sz w:val="24"/>
        </w:rPr>
        <w:t>Rx requirements for CA_n258A-n260A and CA_n257A-n259A based on IBM</w:t>
      </w:r>
    </w:p>
    <w:p w14:paraId="0850D55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97494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D3976" w14:textId="60A01B3B" w:rsidR="00BD6881" w:rsidRDefault="00BD6881" w:rsidP="00BD6881">
      <w:pPr>
        <w:rPr>
          <w:rFonts w:ascii="Arial" w:hAnsi="Arial" w:cs="Arial"/>
          <w:b/>
          <w:sz w:val="24"/>
        </w:rPr>
      </w:pPr>
      <w:r>
        <w:rPr>
          <w:rFonts w:ascii="Arial" w:hAnsi="Arial" w:cs="Arial"/>
          <w:b/>
          <w:color w:val="0000FF"/>
          <w:sz w:val="24"/>
        </w:rPr>
        <w:t>R4-2106346</w:t>
      </w:r>
      <w:r>
        <w:rPr>
          <w:rFonts w:ascii="Arial" w:hAnsi="Arial" w:cs="Arial"/>
          <w:b/>
          <w:color w:val="0000FF"/>
          <w:sz w:val="24"/>
        </w:rPr>
        <w:tab/>
      </w:r>
      <w:r>
        <w:rPr>
          <w:rFonts w:ascii="Arial" w:hAnsi="Arial" w:cs="Arial"/>
          <w:b/>
          <w:sz w:val="24"/>
        </w:rPr>
        <w:t>Band specific requirements for DL CA_n257-n259 including TP for TR 38.851</w:t>
      </w:r>
    </w:p>
    <w:p w14:paraId="422A02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38.851 v</w:t>
      </w:r>
      <w:r>
        <w:rPr>
          <w:i/>
        </w:rPr>
        <w:tab/>
        <w:t xml:space="preserve">  CR-  rev  Cat:  (Rel-17)</w:t>
      </w:r>
      <w:r>
        <w:rPr>
          <w:i/>
        </w:rPr>
        <w:br/>
      </w:r>
      <w:r>
        <w:rPr>
          <w:i/>
        </w:rPr>
        <w:br/>
      </w:r>
      <w:r>
        <w:rPr>
          <w:i/>
        </w:rPr>
        <w:tab/>
      </w:r>
      <w:r>
        <w:rPr>
          <w:i/>
        </w:rPr>
        <w:tab/>
      </w:r>
      <w:r>
        <w:rPr>
          <w:i/>
        </w:rPr>
        <w:tab/>
      </w:r>
      <w:r>
        <w:rPr>
          <w:i/>
        </w:rPr>
        <w:tab/>
      </w:r>
      <w:r>
        <w:rPr>
          <w:i/>
        </w:rPr>
        <w:tab/>
        <w:t>Source: NTT DOCOMO INC.</w:t>
      </w:r>
    </w:p>
    <w:p w14:paraId="07C11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19A92" w14:textId="3C86A7B6" w:rsidR="00BD6881" w:rsidRDefault="00BD6881" w:rsidP="00BD6881">
      <w:pPr>
        <w:rPr>
          <w:rFonts w:ascii="Arial" w:hAnsi="Arial" w:cs="Arial"/>
          <w:b/>
          <w:sz w:val="24"/>
        </w:rPr>
      </w:pPr>
      <w:r>
        <w:rPr>
          <w:rFonts w:ascii="Arial" w:hAnsi="Arial" w:cs="Arial"/>
          <w:b/>
          <w:color w:val="0000FF"/>
          <w:sz w:val="24"/>
        </w:rPr>
        <w:t>R4-2106365</w:t>
      </w:r>
      <w:r>
        <w:rPr>
          <w:rFonts w:ascii="Arial" w:hAnsi="Arial" w:cs="Arial"/>
          <w:b/>
          <w:color w:val="0000FF"/>
          <w:sz w:val="24"/>
        </w:rPr>
        <w:tab/>
      </w:r>
      <w:r>
        <w:rPr>
          <w:rFonts w:ascii="Arial" w:hAnsi="Arial" w:cs="Arial"/>
          <w:b/>
          <w:sz w:val="24"/>
        </w:rPr>
        <w:t>Discussion on UE requirements for CA configurations of CA_n258-n260 and CA_n257-n259 based on IBM</w:t>
      </w:r>
    </w:p>
    <w:p w14:paraId="5AD5B5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E254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C47A" w14:textId="6E79AEDA" w:rsidR="00BD6881" w:rsidRDefault="00BD6881" w:rsidP="00BD6881">
      <w:pPr>
        <w:rPr>
          <w:rFonts w:ascii="Arial" w:hAnsi="Arial" w:cs="Arial"/>
          <w:b/>
          <w:sz w:val="24"/>
        </w:rPr>
      </w:pPr>
      <w:r>
        <w:rPr>
          <w:rFonts w:ascii="Arial" w:hAnsi="Arial" w:cs="Arial"/>
          <w:b/>
          <w:color w:val="0000FF"/>
          <w:sz w:val="24"/>
        </w:rPr>
        <w:t>R4-2106565</w:t>
      </w:r>
      <w:r>
        <w:rPr>
          <w:rFonts w:ascii="Arial" w:hAnsi="Arial" w:cs="Arial"/>
          <w:b/>
          <w:color w:val="0000FF"/>
          <w:sz w:val="24"/>
        </w:rPr>
        <w:tab/>
      </w:r>
      <w:r>
        <w:rPr>
          <w:rFonts w:ascii="Arial" w:hAnsi="Arial" w:cs="Arial"/>
          <w:b/>
          <w:sz w:val="24"/>
        </w:rPr>
        <w:t>R17 FR2 Inter-band DL CA with IBM</w:t>
      </w:r>
    </w:p>
    <w:p w14:paraId="461B64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81582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D45E" w14:textId="77777777" w:rsidR="00BD6881" w:rsidRDefault="00BD6881" w:rsidP="00BD6881">
      <w:pPr>
        <w:pStyle w:val="Heading6"/>
      </w:pPr>
      <w:bookmarkStart w:id="389" w:name="_Toc70501670"/>
      <w:r>
        <w:lastRenderedPageBreak/>
        <w:t>8.3.2.1.3</w:t>
      </w:r>
      <w:r>
        <w:tab/>
        <w:t>UE requirements for CA configurations within the same frequency group based on CBM</w:t>
      </w:r>
      <w:bookmarkEnd w:id="389"/>
    </w:p>
    <w:p w14:paraId="4D35E6B8" w14:textId="09C2EFD3" w:rsidR="00BD6881" w:rsidRDefault="00BD6881" w:rsidP="00BD6881">
      <w:pPr>
        <w:rPr>
          <w:rFonts w:ascii="Arial" w:hAnsi="Arial" w:cs="Arial"/>
          <w:b/>
          <w:sz w:val="24"/>
        </w:rPr>
      </w:pPr>
      <w:r>
        <w:rPr>
          <w:rFonts w:ascii="Arial" w:hAnsi="Arial" w:cs="Arial"/>
          <w:b/>
          <w:color w:val="0000FF"/>
          <w:sz w:val="24"/>
        </w:rPr>
        <w:t>R4-2104401</w:t>
      </w:r>
      <w:r>
        <w:rPr>
          <w:rFonts w:ascii="Arial" w:hAnsi="Arial" w:cs="Arial"/>
          <w:b/>
          <w:color w:val="0000FF"/>
          <w:sz w:val="24"/>
        </w:rPr>
        <w:tab/>
      </w:r>
      <w:r>
        <w:rPr>
          <w:rFonts w:ascii="Arial" w:hAnsi="Arial" w:cs="Arial"/>
          <w:b/>
          <w:sz w:val="24"/>
        </w:rPr>
        <w:t>UE RF CBM requirements for CA configurations within same frequency group</w:t>
      </w:r>
    </w:p>
    <w:p w14:paraId="4380C8B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7529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7352A" w14:textId="1FB8A0D0" w:rsidR="00BD6881" w:rsidRDefault="00BD6881" w:rsidP="00BD6881">
      <w:pPr>
        <w:rPr>
          <w:rFonts w:ascii="Arial" w:hAnsi="Arial" w:cs="Arial"/>
          <w:b/>
          <w:sz w:val="24"/>
        </w:rPr>
      </w:pPr>
      <w:r>
        <w:rPr>
          <w:rFonts w:ascii="Arial" w:hAnsi="Arial" w:cs="Arial"/>
          <w:b/>
          <w:color w:val="0000FF"/>
          <w:sz w:val="24"/>
        </w:rPr>
        <w:t>R4-2104524</w:t>
      </w:r>
      <w:r>
        <w:rPr>
          <w:rFonts w:ascii="Arial" w:hAnsi="Arial" w:cs="Arial"/>
          <w:b/>
          <w:color w:val="0000FF"/>
          <w:sz w:val="24"/>
        </w:rPr>
        <w:tab/>
      </w:r>
      <w:r>
        <w:rPr>
          <w:rFonts w:ascii="Arial" w:hAnsi="Arial" w:cs="Arial"/>
          <w:b/>
          <w:sz w:val="24"/>
        </w:rPr>
        <w:t>Discussion on EIS spherical coverage and Fs,inter for CBM</w:t>
      </w:r>
    </w:p>
    <w:p w14:paraId="083464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49A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1B97" w14:textId="4CE313AD" w:rsidR="00BD6881" w:rsidRDefault="00BD6881" w:rsidP="00BD6881">
      <w:pPr>
        <w:rPr>
          <w:rFonts w:ascii="Arial" w:hAnsi="Arial" w:cs="Arial"/>
          <w:b/>
          <w:sz w:val="24"/>
        </w:rPr>
      </w:pPr>
      <w:r>
        <w:rPr>
          <w:rFonts w:ascii="Arial" w:hAnsi="Arial" w:cs="Arial"/>
          <w:b/>
          <w:color w:val="0000FF"/>
          <w:sz w:val="24"/>
        </w:rPr>
        <w:t>R4-2104562</w:t>
      </w:r>
      <w:r>
        <w:rPr>
          <w:rFonts w:ascii="Arial" w:hAnsi="Arial" w:cs="Arial"/>
          <w:b/>
          <w:color w:val="0000FF"/>
          <w:sz w:val="24"/>
        </w:rPr>
        <w:tab/>
      </w:r>
      <w:r>
        <w:rPr>
          <w:rFonts w:ascii="Arial" w:hAnsi="Arial" w:cs="Arial"/>
          <w:b/>
          <w:sz w:val="24"/>
        </w:rPr>
        <w:t>Introduce Fs_inter_CBM as UE capability for inter-band DL CA based on CBM</w:t>
      </w:r>
    </w:p>
    <w:p w14:paraId="4415E1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20E5276" w14:textId="77777777" w:rsidR="00BD6881" w:rsidRDefault="00BD6881" w:rsidP="00BD6881">
      <w:pPr>
        <w:rPr>
          <w:rFonts w:ascii="Arial" w:hAnsi="Arial" w:cs="Arial"/>
          <w:b/>
        </w:rPr>
      </w:pPr>
      <w:r>
        <w:rPr>
          <w:rFonts w:ascii="Arial" w:hAnsi="Arial" w:cs="Arial"/>
          <w:b/>
        </w:rPr>
        <w:t xml:space="preserve">Abstract: </w:t>
      </w:r>
    </w:p>
    <w:p w14:paraId="77568F78" w14:textId="3DB5030D" w:rsidR="00285C09" w:rsidRDefault="00285C09" w:rsidP="00BD6881">
      <w:r w:rsidRPr="00285C09">
        <w:t>Proposal: Introduce ‘Fs_inter_CBM’ as UE capability to indicate the maximum frequency span between lower edge of lowest CC and upper edge of highest CC in FR2 inter-band CA based on CBM which UE can support</w:t>
      </w:r>
      <w:r w:rsidR="008362FE">
        <w:t>.</w:t>
      </w:r>
    </w:p>
    <w:p w14:paraId="2131DB9A" w14:textId="5D17DBC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6A85E" w14:textId="74FA88E0" w:rsidR="00BD6881" w:rsidRDefault="00BD6881" w:rsidP="00BD6881">
      <w:pPr>
        <w:rPr>
          <w:rFonts w:ascii="Arial" w:hAnsi="Arial" w:cs="Arial"/>
          <w:b/>
          <w:sz w:val="24"/>
        </w:rPr>
      </w:pPr>
      <w:r>
        <w:rPr>
          <w:rFonts w:ascii="Arial" w:hAnsi="Arial" w:cs="Arial"/>
          <w:b/>
          <w:color w:val="0000FF"/>
          <w:sz w:val="24"/>
        </w:rPr>
        <w:t>R4-2104699</w:t>
      </w:r>
      <w:r>
        <w:rPr>
          <w:rFonts w:ascii="Arial" w:hAnsi="Arial" w:cs="Arial"/>
          <w:b/>
          <w:color w:val="0000FF"/>
          <w:sz w:val="24"/>
        </w:rPr>
        <w:tab/>
      </w:r>
      <w:r>
        <w:rPr>
          <w:rFonts w:ascii="Arial" w:hAnsi="Arial" w:cs="Arial"/>
          <w:b/>
          <w:sz w:val="24"/>
        </w:rPr>
        <w:t>UE requirements for CA based on CBM</w:t>
      </w:r>
    </w:p>
    <w:p w14:paraId="59E374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DFFAC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1F36F" w14:textId="51FFBEEF" w:rsidR="00BD6881" w:rsidRDefault="00BD6881" w:rsidP="00BD6881">
      <w:pPr>
        <w:rPr>
          <w:rFonts w:ascii="Arial" w:hAnsi="Arial" w:cs="Arial"/>
          <w:b/>
          <w:sz w:val="24"/>
        </w:rPr>
      </w:pPr>
      <w:r>
        <w:rPr>
          <w:rFonts w:ascii="Arial" w:hAnsi="Arial" w:cs="Arial"/>
          <w:b/>
          <w:color w:val="0000FF"/>
          <w:sz w:val="24"/>
        </w:rPr>
        <w:t>R4-2105097</w:t>
      </w:r>
      <w:r>
        <w:rPr>
          <w:rFonts w:ascii="Arial" w:hAnsi="Arial" w:cs="Arial"/>
          <w:b/>
          <w:color w:val="0000FF"/>
          <w:sz w:val="24"/>
        </w:rPr>
        <w:tab/>
      </w:r>
      <w:r>
        <w:rPr>
          <w:rFonts w:ascii="Arial" w:hAnsi="Arial" w:cs="Arial"/>
          <w:b/>
          <w:sz w:val="24"/>
        </w:rPr>
        <w:t>Rx requirements for inter-band DL CA within the same frequency groups based on CBM</w:t>
      </w:r>
    </w:p>
    <w:p w14:paraId="24A88F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903F2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CB6A8" w14:textId="3FE04931" w:rsidR="00BD6881" w:rsidRDefault="00BD6881" w:rsidP="00BD6881">
      <w:pPr>
        <w:rPr>
          <w:rFonts w:ascii="Arial" w:hAnsi="Arial" w:cs="Arial"/>
          <w:b/>
          <w:sz w:val="24"/>
        </w:rPr>
      </w:pPr>
      <w:r>
        <w:rPr>
          <w:rFonts w:ascii="Arial" w:hAnsi="Arial" w:cs="Arial"/>
          <w:b/>
          <w:color w:val="0000FF"/>
          <w:sz w:val="24"/>
        </w:rPr>
        <w:t>R4-2106564</w:t>
      </w:r>
      <w:r>
        <w:rPr>
          <w:rFonts w:ascii="Arial" w:hAnsi="Arial" w:cs="Arial"/>
          <w:b/>
          <w:color w:val="0000FF"/>
          <w:sz w:val="24"/>
        </w:rPr>
        <w:tab/>
      </w:r>
      <w:r>
        <w:rPr>
          <w:rFonts w:ascii="Arial" w:hAnsi="Arial" w:cs="Arial"/>
          <w:b/>
          <w:sz w:val="24"/>
        </w:rPr>
        <w:t>R17 FR2 Inter-band DL CA within same frequency group based on CBM</w:t>
      </w:r>
    </w:p>
    <w:p w14:paraId="56963E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6E41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4AB7A" w14:textId="23CC6490" w:rsidR="00BD6881" w:rsidRDefault="00BD6881" w:rsidP="00BD6881">
      <w:pPr>
        <w:rPr>
          <w:rFonts w:ascii="Arial" w:hAnsi="Arial" w:cs="Arial"/>
          <w:b/>
          <w:sz w:val="24"/>
        </w:rPr>
      </w:pPr>
      <w:r>
        <w:rPr>
          <w:rFonts w:ascii="Arial" w:hAnsi="Arial" w:cs="Arial"/>
          <w:b/>
          <w:color w:val="0000FF"/>
          <w:sz w:val="24"/>
        </w:rPr>
        <w:t>R4-2107262</w:t>
      </w:r>
      <w:r>
        <w:rPr>
          <w:rFonts w:ascii="Arial" w:hAnsi="Arial" w:cs="Arial"/>
          <w:b/>
          <w:color w:val="0000FF"/>
          <w:sz w:val="24"/>
        </w:rPr>
        <w:tab/>
      </w:r>
      <w:r>
        <w:rPr>
          <w:rFonts w:ascii="Arial" w:hAnsi="Arial" w:cs="Arial"/>
          <w:b/>
          <w:sz w:val="24"/>
        </w:rPr>
        <w:t>inter-band CA DL CA with CBM</w:t>
      </w:r>
    </w:p>
    <w:p w14:paraId="3D26A4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46556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F8057" w14:textId="77777777" w:rsidR="00BD6881" w:rsidRDefault="00BD6881" w:rsidP="00BD6881">
      <w:pPr>
        <w:pStyle w:val="Heading5"/>
      </w:pPr>
      <w:bookmarkStart w:id="390" w:name="_Toc70501671"/>
      <w:r>
        <w:t>8.3.2.2</w:t>
      </w:r>
      <w:r>
        <w:tab/>
        <w:t>Inter-band UL CA</w:t>
      </w:r>
      <w:bookmarkEnd w:id="390"/>
    </w:p>
    <w:p w14:paraId="733ABEA1" w14:textId="5EE80551" w:rsidR="00BD6881" w:rsidRDefault="00BD6881" w:rsidP="00BD6881">
      <w:pPr>
        <w:rPr>
          <w:rFonts w:ascii="Arial" w:hAnsi="Arial" w:cs="Arial"/>
          <w:b/>
          <w:sz w:val="24"/>
        </w:rPr>
      </w:pPr>
      <w:r>
        <w:rPr>
          <w:rFonts w:ascii="Arial" w:hAnsi="Arial" w:cs="Arial"/>
          <w:b/>
          <w:color w:val="0000FF"/>
          <w:sz w:val="24"/>
        </w:rPr>
        <w:t>R4-2104525</w:t>
      </w:r>
      <w:r>
        <w:rPr>
          <w:rFonts w:ascii="Arial" w:hAnsi="Arial" w:cs="Arial"/>
          <w:b/>
          <w:color w:val="0000FF"/>
          <w:sz w:val="24"/>
        </w:rPr>
        <w:tab/>
      </w:r>
      <w:r>
        <w:rPr>
          <w:rFonts w:ascii="Arial" w:hAnsi="Arial" w:cs="Arial"/>
          <w:b/>
          <w:sz w:val="24"/>
        </w:rPr>
        <w:t>Discussion on per UE concept of FR2 UL CA</w:t>
      </w:r>
    </w:p>
    <w:p w14:paraId="4C8F22F2"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04C7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D430" w14:textId="704E2730" w:rsidR="00BD6881" w:rsidRDefault="00BD6881" w:rsidP="00BD6881">
      <w:pPr>
        <w:rPr>
          <w:rFonts w:ascii="Arial" w:hAnsi="Arial" w:cs="Arial"/>
          <w:b/>
          <w:sz w:val="24"/>
        </w:rPr>
      </w:pPr>
      <w:r>
        <w:rPr>
          <w:rFonts w:ascii="Arial" w:hAnsi="Arial" w:cs="Arial"/>
          <w:b/>
          <w:color w:val="0000FF"/>
          <w:sz w:val="24"/>
        </w:rPr>
        <w:t>R4-2106289</w:t>
      </w:r>
      <w:r>
        <w:rPr>
          <w:rFonts w:ascii="Arial" w:hAnsi="Arial" w:cs="Arial"/>
          <w:b/>
          <w:color w:val="0000FF"/>
          <w:sz w:val="24"/>
        </w:rPr>
        <w:tab/>
      </w:r>
      <w:r>
        <w:rPr>
          <w:rFonts w:ascii="Arial" w:hAnsi="Arial" w:cs="Arial"/>
          <w:b/>
          <w:sz w:val="24"/>
        </w:rPr>
        <w:t>Discussion on RF requirements for inter-band UL CA based on IBM</w:t>
      </w:r>
    </w:p>
    <w:p w14:paraId="059E3B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CC78770" w14:textId="77777777" w:rsidR="00BD6881" w:rsidRDefault="00BD6881" w:rsidP="00BD6881">
      <w:pPr>
        <w:rPr>
          <w:rFonts w:ascii="Arial" w:hAnsi="Arial" w:cs="Arial"/>
          <w:b/>
        </w:rPr>
      </w:pPr>
      <w:r>
        <w:rPr>
          <w:rFonts w:ascii="Arial" w:hAnsi="Arial" w:cs="Arial"/>
          <w:b/>
        </w:rPr>
        <w:t xml:space="preserve">Abstract: </w:t>
      </w:r>
    </w:p>
    <w:p w14:paraId="5FA0339C" w14:textId="77777777" w:rsidR="00BD6881" w:rsidRDefault="00BD6881" w:rsidP="00BD6881">
      <w:r>
        <w:t>It discusses RF requirements for inter-band UL CA based on IBM.</w:t>
      </w:r>
    </w:p>
    <w:p w14:paraId="0CC929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C4D0" w14:textId="77777777" w:rsidR="00BD6881" w:rsidRDefault="00BD6881" w:rsidP="00BD6881">
      <w:pPr>
        <w:pStyle w:val="Heading6"/>
      </w:pPr>
      <w:bookmarkStart w:id="391" w:name="_Toc70501672"/>
      <w:r>
        <w:t>8.3.2.2.1</w:t>
      </w:r>
      <w:r>
        <w:tab/>
        <w:t>UE requirements for CA configuration CA_n257A-n259A based on IBM</w:t>
      </w:r>
      <w:bookmarkEnd w:id="391"/>
    </w:p>
    <w:p w14:paraId="01424125" w14:textId="3C0D2079" w:rsidR="00BD6881" w:rsidRDefault="00BD6881" w:rsidP="00BD6881">
      <w:pPr>
        <w:rPr>
          <w:rFonts w:ascii="Arial" w:hAnsi="Arial" w:cs="Arial"/>
          <w:b/>
          <w:sz w:val="24"/>
        </w:rPr>
      </w:pPr>
      <w:r>
        <w:rPr>
          <w:rFonts w:ascii="Arial" w:hAnsi="Arial" w:cs="Arial"/>
          <w:b/>
          <w:color w:val="0000FF"/>
          <w:sz w:val="24"/>
        </w:rPr>
        <w:t>R4-2104560</w:t>
      </w:r>
      <w:r>
        <w:rPr>
          <w:rFonts w:ascii="Arial" w:hAnsi="Arial" w:cs="Arial"/>
          <w:b/>
          <w:color w:val="0000FF"/>
          <w:sz w:val="24"/>
        </w:rPr>
        <w:tab/>
      </w:r>
      <w:r>
        <w:rPr>
          <w:rFonts w:ascii="Arial" w:hAnsi="Arial" w:cs="Arial"/>
          <w:b/>
          <w:sz w:val="24"/>
        </w:rPr>
        <w:t>Proposal on inter-band UL CA requirement framework</w:t>
      </w:r>
    </w:p>
    <w:p w14:paraId="43C034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7458A75" w14:textId="77777777" w:rsidR="00BD6881" w:rsidRDefault="00BD6881" w:rsidP="00BD6881">
      <w:pPr>
        <w:rPr>
          <w:rFonts w:ascii="Arial" w:hAnsi="Arial" w:cs="Arial"/>
          <w:b/>
        </w:rPr>
      </w:pPr>
      <w:r>
        <w:rPr>
          <w:rFonts w:ascii="Arial" w:hAnsi="Arial" w:cs="Arial"/>
          <w:b/>
        </w:rPr>
        <w:t xml:space="preserve">Abstract: </w:t>
      </w:r>
    </w:p>
    <w:p w14:paraId="4B6A0749" w14:textId="77777777" w:rsidR="00BD6881" w:rsidRDefault="00BD6881" w:rsidP="00BD6881">
      <w:r>
        <w:t>Proposal 1: For inter-band UL CA, specify max EIRP as per band (i.e. Option1)</w:t>
      </w:r>
    </w:p>
    <w:p w14:paraId="14C71D17" w14:textId="77777777" w:rsidR="00BD6881" w:rsidRDefault="00BD6881" w:rsidP="00BD6881">
      <w:r>
        <w:t>Proposal 2: For inter-band UL CA, specify min Peak EIRP as per band with 3dB relaxed requirement compared to single-CC (i.e. Option 1c)</w:t>
      </w:r>
    </w:p>
    <w:p w14:paraId="00A1B2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834B" w14:textId="560D0495" w:rsidR="00BD6881" w:rsidRDefault="00BD6881" w:rsidP="00BD6881">
      <w:pPr>
        <w:rPr>
          <w:rFonts w:ascii="Arial" w:hAnsi="Arial" w:cs="Arial"/>
          <w:b/>
          <w:sz w:val="24"/>
        </w:rPr>
      </w:pPr>
      <w:r>
        <w:rPr>
          <w:rFonts w:ascii="Arial" w:hAnsi="Arial" w:cs="Arial"/>
          <w:b/>
          <w:color w:val="0000FF"/>
          <w:sz w:val="24"/>
        </w:rPr>
        <w:t>R4-2104706</w:t>
      </w:r>
      <w:r>
        <w:rPr>
          <w:rFonts w:ascii="Arial" w:hAnsi="Arial" w:cs="Arial"/>
          <w:b/>
          <w:color w:val="0000FF"/>
          <w:sz w:val="24"/>
        </w:rPr>
        <w:tab/>
      </w:r>
      <w:r>
        <w:rPr>
          <w:rFonts w:ascii="Arial" w:hAnsi="Arial" w:cs="Arial"/>
          <w:b/>
          <w:sz w:val="24"/>
        </w:rPr>
        <w:t>UE UL CA requirements based on IBM</w:t>
      </w:r>
    </w:p>
    <w:p w14:paraId="592AB5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F98DD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59C20" w14:textId="16E77DDB" w:rsidR="00BD6881" w:rsidRDefault="00BD6881" w:rsidP="00BD6881">
      <w:pPr>
        <w:rPr>
          <w:rFonts w:ascii="Arial" w:hAnsi="Arial" w:cs="Arial"/>
          <w:b/>
          <w:sz w:val="24"/>
        </w:rPr>
      </w:pPr>
      <w:r>
        <w:rPr>
          <w:rFonts w:ascii="Arial" w:hAnsi="Arial" w:cs="Arial"/>
          <w:b/>
          <w:color w:val="0000FF"/>
          <w:sz w:val="24"/>
        </w:rPr>
        <w:t>R4-2104716</w:t>
      </w:r>
      <w:r>
        <w:rPr>
          <w:rFonts w:ascii="Arial" w:hAnsi="Arial" w:cs="Arial"/>
          <w:b/>
          <w:color w:val="0000FF"/>
          <w:sz w:val="24"/>
        </w:rPr>
        <w:tab/>
      </w:r>
      <w:r>
        <w:rPr>
          <w:rFonts w:ascii="Arial" w:hAnsi="Arial" w:cs="Arial"/>
          <w:b/>
          <w:sz w:val="24"/>
        </w:rPr>
        <w:t>On FR2 inter-band UL CA for different frequency group based on IBM</w:t>
      </w:r>
    </w:p>
    <w:p w14:paraId="6FEF10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E1D73" w14:textId="77777777" w:rsidR="00BD6881" w:rsidRDefault="00BD6881" w:rsidP="00BD6881">
      <w:pPr>
        <w:rPr>
          <w:rFonts w:ascii="Arial" w:hAnsi="Arial" w:cs="Arial"/>
          <w:b/>
        </w:rPr>
      </w:pPr>
      <w:r>
        <w:rPr>
          <w:rFonts w:ascii="Arial" w:hAnsi="Arial" w:cs="Arial"/>
          <w:b/>
        </w:rPr>
        <w:t xml:space="preserve">Abstract: </w:t>
      </w:r>
    </w:p>
    <w:p w14:paraId="7E4F9644" w14:textId="77777777" w:rsidR="00BD6881" w:rsidRDefault="00BD6881" w:rsidP="00BD6881">
      <w:r>
        <w:t>EIRP requirement for FR2 UL CA for IBM different frequency gropu is discussed.</w:t>
      </w:r>
    </w:p>
    <w:p w14:paraId="605D11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3FC6C" w14:textId="6B2E5CBE" w:rsidR="00BD6881" w:rsidRDefault="00BD6881" w:rsidP="00BD6881">
      <w:pPr>
        <w:rPr>
          <w:rFonts w:ascii="Arial" w:hAnsi="Arial" w:cs="Arial"/>
          <w:b/>
          <w:sz w:val="24"/>
        </w:rPr>
      </w:pPr>
      <w:r>
        <w:rPr>
          <w:rFonts w:ascii="Arial" w:hAnsi="Arial" w:cs="Arial"/>
          <w:b/>
          <w:color w:val="0000FF"/>
          <w:sz w:val="24"/>
        </w:rPr>
        <w:t>R4-2104918</w:t>
      </w:r>
      <w:r>
        <w:rPr>
          <w:rFonts w:ascii="Arial" w:hAnsi="Arial" w:cs="Arial"/>
          <w:b/>
          <w:color w:val="0000FF"/>
          <w:sz w:val="24"/>
        </w:rPr>
        <w:tab/>
      </w:r>
      <w:r>
        <w:rPr>
          <w:rFonts w:ascii="Arial" w:hAnsi="Arial" w:cs="Arial"/>
          <w:b/>
          <w:sz w:val="24"/>
        </w:rPr>
        <w:t>Definition of Max EIRP limit for FR2 ULCA</w:t>
      </w:r>
    </w:p>
    <w:p w14:paraId="288E02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A794F04" w14:textId="77777777" w:rsidR="00BD6881" w:rsidRDefault="00BD6881" w:rsidP="00BD6881">
      <w:pPr>
        <w:rPr>
          <w:rFonts w:ascii="Arial" w:hAnsi="Arial" w:cs="Arial"/>
          <w:b/>
        </w:rPr>
      </w:pPr>
      <w:r>
        <w:rPr>
          <w:rFonts w:ascii="Arial" w:hAnsi="Arial" w:cs="Arial"/>
          <w:b/>
        </w:rPr>
        <w:t xml:space="preserve">Abstract: </w:t>
      </w:r>
    </w:p>
    <w:p w14:paraId="1A453E79" w14:textId="77777777" w:rsidR="00BD6881" w:rsidRDefault="00BD6881" w:rsidP="00BD6881">
      <w:r>
        <w:t>Provides definition for EIRP for FR2 ULCA</w:t>
      </w:r>
    </w:p>
    <w:p w14:paraId="10E986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D590" w14:textId="57F7B673" w:rsidR="00BD6881" w:rsidRDefault="00BD6881" w:rsidP="00BD6881">
      <w:pPr>
        <w:rPr>
          <w:rFonts w:ascii="Arial" w:hAnsi="Arial" w:cs="Arial"/>
          <w:b/>
          <w:sz w:val="24"/>
        </w:rPr>
      </w:pPr>
      <w:r>
        <w:rPr>
          <w:rFonts w:ascii="Arial" w:hAnsi="Arial" w:cs="Arial"/>
          <w:b/>
          <w:color w:val="0000FF"/>
          <w:sz w:val="24"/>
        </w:rPr>
        <w:t>R4-2105098</w:t>
      </w:r>
      <w:r>
        <w:rPr>
          <w:rFonts w:ascii="Arial" w:hAnsi="Arial" w:cs="Arial"/>
          <w:b/>
          <w:color w:val="0000FF"/>
          <w:sz w:val="24"/>
        </w:rPr>
        <w:tab/>
      </w:r>
      <w:r>
        <w:rPr>
          <w:rFonts w:ascii="Arial" w:hAnsi="Arial" w:cs="Arial"/>
          <w:b/>
          <w:sz w:val="24"/>
        </w:rPr>
        <w:t>Tx requirements for inter-band UL CA for two bands between different frequency groups based on IBM</w:t>
      </w:r>
    </w:p>
    <w:p w14:paraId="012C9F34"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C84E2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51BD" w14:textId="5FC40FC4" w:rsidR="00BD6881" w:rsidRDefault="00BD6881" w:rsidP="00BD6881">
      <w:pPr>
        <w:rPr>
          <w:rFonts w:ascii="Arial" w:hAnsi="Arial" w:cs="Arial"/>
          <w:b/>
          <w:sz w:val="24"/>
        </w:rPr>
      </w:pPr>
      <w:r>
        <w:rPr>
          <w:rFonts w:ascii="Arial" w:hAnsi="Arial" w:cs="Arial"/>
          <w:b/>
          <w:color w:val="0000FF"/>
          <w:sz w:val="24"/>
        </w:rPr>
        <w:t>R4-2106402</w:t>
      </w:r>
      <w:r>
        <w:rPr>
          <w:rFonts w:ascii="Arial" w:hAnsi="Arial" w:cs="Arial"/>
          <w:b/>
          <w:color w:val="0000FF"/>
          <w:sz w:val="24"/>
        </w:rPr>
        <w:tab/>
      </w:r>
      <w:r>
        <w:rPr>
          <w:rFonts w:ascii="Arial" w:hAnsi="Arial" w:cs="Arial"/>
          <w:b/>
          <w:sz w:val="24"/>
        </w:rPr>
        <w:t>UE requirements for FR2 UL Inter-band CA from the perspective of Japanese regulations</w:t>
      </w:r>
    </w:p>
    <w:p w14:paraId="66BC80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 SoftBank Corp., KDDI Corporation, Rakuten Mobile, Inc</w:t>
      </w:r>
    </w:p>
    <w:p w14:paraId="2BB184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DB81A" w14:textId="5723027F" w:rsidR="00BD6881" w:rsidRDefault="00BD6881" w:rsidP="00BD6881">
      <w:pPr>
        <w:rPr>
          <w:rFonts w:ascii="Arial" w:hAnsi="Arial" w:cs="Arial"/>
          <w:b/>
          <w:sz w:val="24"/>
        </w:rPr>
      </w:pPr>
      <w:r>
        <w:rPr>
          <w:rFonts w:ascii="Arial" w:hAnsi="Arial" w:cs="Arial"/>
          <w:b/>
          <w:color w:val="0000FF"/>
          <w:sz w:val="24"/>
        </w:rPr>
        <w:t>R4-2106563</w:t>
      </w:r>
      <w:r>
        <w:rPr>
          <w:rFonts w:ascii="Arial" w:hAnsi="Arial" w:cs="Arial"/>
          <w:b/>
          <w:color w:val="0000FF"/>
          <w:sz w:val="24"/>
        </w:rPr>
        <w:tab/>
      </w:r>
      <w:r>
        <w:rPr>
          <w:rFonts w:ascii="Arial" w:hAnsi="Arial" w:cs="Arial"/>
          <w:b/>
          <w:sz w:val="24"/>
        </w:rPr>
        <w:t>R17 FR2 Inter-band UL CA</w:t>
      </w:r>
    </w:p>
    <w:p w14:paraId="4C9278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2949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5157E" w14:textId="77777777" w:rsidR="00BD6881" w:rsidRDefault="00BD6881" w:rsidP="00BD6881">
      <w:pPr>
        <w:pStyle w:val="Heading4"/>
      </w:pPr>
      <w:bookmarkStart w:id="392" w:name="_Toc70501673"/>
      <w:r>
        <w:t>8.3.3</w:t>
      </w:r>
      <w:r>
        <w:tab/>
        <w:t>Feasibility study</w:t>
      </w:r>
      <w:bookmarkEnd w:id="392"/>
    </w:p>
    <w:p w14:paraId="3545A9B2" w14:textId="77777777" w:rsidR="00BD6881" w:rsidRDefault="00BD6881" w:rsidP="00BD6881">
      <w:pPr>
        <w:pStyle w:val="Heading5"/>
      </w:pPr>
      <w:bookmarkStart w:id="393" w:name="_Toc70501674"/>
      <w:r>
        <w:t>8.3.3.1</w:t>
      </w:r>
      <w:r>
        <w:tab/>
        <w:t>Inter-band DL CA enhancements</w:t>
      </w:r>
      <w:bookmarkEnd w:id="393"/>
    </w:p>
    <w:p w14:paraId="75239C6C" w14:textId="36187A57" w:rsidR="00BD6881" w:rsidRDefault="00BD6881" w:rsidP="00BD6881">
      <w:pPr>
        <w:rPr>
          <w:rFonts w:ascii="Arial" w:hAnsi="Arial" w:cs="Arial"/>
          <w:b/>
          <w:sz w:val="24"/>
        </w:rPr>
      </w:pPr>
      <w:r>
        <w:rPr>
          <w:rFonts w:ascii="Arial" w:hAnsi="Arial" w:cs="Arial"/>
          <w:b/>
          <w:color w:val="0000FF"/>
          <w:sz w:val="24"/>
        </w:rPr>
        <w:t>R4-2106290</w:t>
      </w:r>
      <w:r>
        <w:rPr>
          <w:rFonts w:ascii="Arial" w:hAnsi="Arial" w:cs="Arial"/>
          <w:b/>
          <w:color w:val="0000FF"/>
          <w:sz w:val="24"/>
        </w:rPr>
        <w:tab/>
      </w:r>
      <w:r>
        <w:rPr>
          <w:rFonts w:ascii="Arial" w:hAnsi="Arial" w:cs="Arial"/>
          <w:b/>
          <w:sz w:val="24"/>
        </w:rPr>
        <w:t>Discussion on feasibility for inter-band DL CA</w:t>
      </w:r>
    </w:p>
    <w:p w14:paraId="52DBC0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09E5BE59" w14:textId="77777777" w:rsidR="00BD6881" w:rsidRDefault="00BD6881" w:rsidP="00BD6881">
      <w:pPr>
        <w:rPr>
          <w:rFonts w:ascii="Arial" w:hAnsi="Arial" w:cs="Arial"/>
          <w:b/>
        </w:rPr>
      </w:pPr>
      <w:r>
        <w:rPr>
          <w:rFonts w:ascii="Arial" w:hAnsi="Arial" w:cs="Arial"/>
          <w:b/>
        </w:rPr>
        <w:t xml:space="preserve">Abstract: </w:t>
      </w:r>
    </w:p>
    <w:p w14:paraId="77C7310A" w14:textId="77777777" w:rsidR="00BD6881" w:rsidRDefault="00BD6881" w:rsidP="00BD6881">
      <w:r>
        <w:t>It discusses feasibility for inter-band DL CA.</w:t>
      </w:r>
    </w:p>
    <w:p w14:paraId="0E3831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9B2" w14:textId="77777777" w:rsidR="00BD6881" w:rsidRDefault="00BD6881" w:rsidP="00BD6881">
      <w:pPr>
        <w:pStyle w:val="Heading6"/>
      </w:pPr>
      <w:bookmarkStart w:id="394" w:name="_Toc70501675"/>
      <w:r>
        <w:t>8.3.3.1.1</w:t>
      </w:r>
      <w:r>
        <w:tab/>
        <w:t>Feasibility study for CA configurations within same frequency group based on IBM</w:t>
      </w:r>
      <w:bookmarkEnd w:id="394"/>
    </w:p>
    <w:p w14:paraId="641A3F1C" w14:textId="3F786BFB" w:rsidR="00BD6881" w:rsidRDefault="00BD6881" w:rsidP="00BD6881">
      <w:pPr>
        <w:rPr>
          <w:rFonts w:ascii="Arial" w:hAnsi="Arial" w:cs="Arial"/>
          <w:b/>
          <w:sz w:val="24"/>
        </w:rPr>
      </w:pPr>
      <w:r>
        <w:rPr>
          <w:rFonts w:ascii="Arial" w:hAnsi="Arial" w:cs="Arial"/>
          <w:b/>
          <w:color w:val="0000FF"/>
          <w:sz w:val="24"/>
        </w:rPr>
        <w:t>R4-2104400</w:t>
      </w:r>
      <w:r>
        <w:rPr>
          <w:rFonts w:ascii="Arial" w:hAnsi="Arial" w:cs="Arial"/>
          <w:b/>
          <w:color w:val="0000FF"/>
          <w:sz w:val="24"/>
        </w:rPr>
        <w:tab/>
      </w:r>
      <w:r>
        <w:rPr>
          <w:rFonts w:ascii="Arial" w:hAnsi="Arial" w:cs="Arial"/>
          <w:b/>
          <w:sz w:val="24"/>
        </w:rPr>
        <w:t>UE RF IBM requirements for CA configurations within same frequency group</w:t>
      </w:r>
    </w:p>
    <w:p w14:paraId="685F92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312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36516" w14:textId="54DBF148" w:rsidR="00BD6881" w:rsidRDefault="00BD6881" w:rsidP="00BD6881">
      <w:pPr>
        <w:rPr>
          <w:rFonts w:ascii="Arial" w:hAnsi="Arial" w:cs="Arial"/>
          <w:b/>
          <w:sz w:val="24"/>
        </w:rPr>
      </w:pPr>
      <w:r>
        <w:rPr>
          <w:rFonts w:ascii="Arial" w:hAnsi="Arial" w:cs="Arial"/>
          <w:b/>
          <w:color w:val="0000FF"/>
          <w:sz w:val="24"/>
        </w:rPr>
        <w:t>R4-2105099</w:t>
      </w:r>
      <w:r>
        <w:rPr>
          <w:rFonts w:ascii="Arial" w:hAnsi="Arial" w:cs="Arial"/>
          <w:b/>
          <w:color w:val="0000FF"/>
          <w:sz w:val="24"/>
        </w:rPr>
        <w:tab/>
      </w:r>
      <w:r>
        <w:rPr>
          <w:rFonts w:ascii="Arial" w:hAnsi="Arial" w:cs="Arial"/>
          <w:b/>
          <w:sz w:val="24"/>
        </w:rPr>
        <w:t>The feasibility of inter-band CA within the same frequency group for IBM</w:t>
      </w:r>
    </w:p>
    <w:p w14:paraId="460C4F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81757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2DA0" w14:textId="24C459EE" w:rsidR="00BD6881" w:rsidRDefault="00BD6881" w:rsidP="00BD6881">
      <w:pPr>
        <w:rPr>
          <w:rFonts w:ascii="Arial" w:hAnsi="Arial" w:cs="Arial"/>
          <w:b/>
          <w:sz w:val="24"/>
        </w:rPr>
      </w:pPr>
      <w:r>
        <w:rPr>
          <w:rFonts w:ascii="Arial" w:hAnsi="Arial" w:cs="Arial"/>
          <w:b/>
          <w:color w:val="0000FF"/>
          <w:sz w:val="24"/>
        </w:rPr>
        <w:t>R4-2107265</w:t>
      </w:r>
      <w:r>
        <w:rPr>
          <w:rFonts w:ascii="Arial" w:hAnsi="Arial" w:cs="Arial"/>
          <w:b/>
          <w:color w:val="0000FF"/>
          <w:sz w:val="24"/>
        </w:rPr>
        <w:tab/>
      </w:r>
      <w:r>
        <w:rPr>
          <w:rFonts w:ascii="Arial" w:hAnsi="Arial" w:cs="Arial"/>
          <w:b/>
          <w:sz w:val="24"/>
        </w:rPr>
        <w:t>inter-band CA DL CA with IBM</w:t>
      </w:r>
    </w:p>
    <w:p w14:paraId="05E941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2F46B0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C6710" w14:textId="77777777" w:rsidR="00BD6881" w:rsidRDefault="00BD6881" w:rsidP="00BD6881">
      <w:pPr>
        <w:pStyle w:val="Heading6"/>
      </w:pPr>
      <w:bookmarkStart w:id="395" w:name="_Toc70501676"/>
      <w:r>
        <w:lastRenderedPageBreak/>
        <w:t>8.3.3.1.2</w:t>
      </w:r>
      <w:r>
        <w:tab/>
        <w:t>Feasibility study for CA configurations between different frequency groups based on CBM</w:t>
      </w:r>
      <w:bookmarkEnd w:id="395"/>
    </w:p>
    <w:p w14:paraId="1BBAD33C" w14:textId="18DFFB5D" w:rsidR="00BD6881" w:rsidRDefault="00BD6881" w:rsidP="00BD6881">
      <w:pPr>
        <w:rPr>
          <w:rFonts w:ascii="Arial" w:hAnsi="Arial" w:cs="Arial"/>
          <w:b/>
          <w:sz w:val="24"/>
        </w:rPr>
      </w:pPr>
      <w:r>
        <w:rPr>
          <w:rFonts w:ascii="Arial" w:hAnsi="Arial" w:cs="Arial"/>
          <w:b/>
          <w:color w:val="0000FF"/>
          <w:sz w:val="24"/>
        </w:rPr>
        <w:t>R4-2105042</w:t>
      </w:r>
      <w:r>
        <w:rPr>
          <w:rFonts w:ascii="Arial" w:hAnsi="Arial" w:cs="Arial"/>
          <w:b/>
          <w:color w:val="0000FF"/>
          <w:sz w:val="24"/>
        </w:rPr>
        <w:tab/>
      </w:r>
      <w:r>
        <w:rPr>
          <w:rFonts w:ascii="Arial" w:hAnsi="Arial" w:cs="Arial"/>
          <w:b/>
          <w:sz w:val="24"/>
        </w:rPr>
        <w:t>Discussion on CBM inter-band CA</w:t>
      </w:r>
    </w:p>
    <w:p w14:paraId="4C9FB8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A79E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D5DB" w14:textId="68133F43" w:rsidR="00BD6881" w:rsidRDefault="00BD6881" w:rsidP="00BD6881">
      <w:pPr>
        <w:rPr>
          <w:rFonts w:ascii="Arial" w:hAnsi="Arial" w:cs="Arial"/>
          <w:b/>
          <w:sz w:val="24"/>
        </w:rPr>
      </w:pPr>
      <w:r>
        <w:rPr>
          <w:rFonts w:ascii="Arial" w:hAnsi="Arial" w:cs="Arial"/>
          <w:b/>
          <w:color w:val="0000FF"/>
          <w:sz w:val="24"/>
        </w:rPr>
        <w:t>R4-2105100</w:t>
      </w:r>
      <w:r>
        <w:rPr>
          <w:rFonts w:ascii="Arial" w:hAnsi="Arial" w:cs="Arial"/>
          <w:b/>
          <w:color w:val="0000FF"/>
          <w:sz w:val="24"/>
        </w:rPr>
        <w:tab/>
      </w:r>
      <w:r>
        <w:rPr>
          <w:rFonts w:ascii="Arial" w:hAnsi="Arial" w:cs="Arial"/>
          <w:b/>
          <w:sz w:val="24"/>
        </w:rPr>
        <w:t>The feasibility of inter-band CA between different frequency groups for CBM</w:t>
      </w:r>
    </w:p>
    <w:p w14:paraId="7BE7F5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947EA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B0A8" w14:textId="77777777" w:rsidR="00BD6881" w:rsidRDefault="00BD6881" w:rsidP="00BD6881">
      <w:pPr>
        <w:pStyle w:val="Heading4"/>
      </w:pPr>
      <w:bookmarkStart w:id="396" w:name="_Toc70501677"/>
      <w:r>
        <w:t>8.3.4</w:t>
      </w:r>
      <w:r>
        <w:tab/>
        <w:t>UL gaps for self-calibration and monitoring</w:t>
      </w:r>
      <w:bookmarkEnd w:id="396"/>
    </w:p>
    <w:p w14:paraId="456ED544" w14:textId="2EEE9672" w:rsidR="00BD6881" w:rsidRDefault="00BD6881" w:rsidP="00BD6881">
      <w:pPr>
        <w:rPr>
          <w:rFonts w:ascii="Arial" w:hAnsi="Arial" w:cs="Arial"/>
          <w:b/>
          <w:sz w:val="24"/>
        </w:rPr>
      </w:pPr>
      <w:r>
        <w:rPr>
          <w:rFonts w:ascii="Arial" w:hAnsi="Arial" w:cs="Arial"/>
          <w:b/>
          <w:color w:val="0000FF"/>
          <w:sz w:val="24"/>
        </w:rPr>
        <w:t>R4-2105205</w:t>
      </w:r>
      <w:r>
        <w:rPr>
          <w:rFonts w:ascii="Arial" w:hAnsi="Arial" w:cs="Arial"/>
          <w:b/>
          <w:color w:val="0000FF"/>
          <w:sz w:val="24"/>
        </w:rPr>
        <w:tab/>
      </w:r>
      <w:r>
        <w:rPr>
          <w:rFonts w:ascii="Arial" w:hAnsi="Arial" w:cs="Arial"/>
          <w:b/>
          <w:sz w:val="24"/>
        </w:rPr>
        <w:t>Email discussion summary for [98-bis-e][132] NR_RF_FR2_req_enh2_Part_3</w:t>
      </w:r>
    </w:p>
    <w:p w14:paraId="644E83C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19E5F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R4-2105469</w:t>
      </w:r>
      <w:r>
        <w:rPr>
          <w:color w:val="993300"/>
          <w:u w:val="single"/>
        </w:rPr>
        <w:t>.</w:t>
      </w:r>
    </w:p>
    <w:p w14:paraId="120E60AB" w14:textId="01CF14D8" w:rsidR="00BD6881" w:rsidRDefault="00BD6881" w:rsidP="00BD6881">
      <w:pPr>
        <w:rPr>
          <w:rFonts w:ascii="Arial" w:hAnsi="Arial" w:cs="Arial"/>
          <w:b/>
          <w:sz w:val="24"/>
        </w:rPr>
      </w:pPr>
      <w:r>
        <w:rPr>
          <w:rFonts w:ascii="Arial" w:hAnsi="Arial" w:cs="Arial"/>
          <w:b/>
          <w:color w:val="0000FF"/>
          <w:sz w:val="24"/>
        </w:rPr>
        <w:t>R4-2105394</w:t>
      </w:r>
      <w:r>
        <w:rPr>
          <w:rFonts w:ascii="Arial" w:hAnsi="Arial" w:cs="Arial"/>
          <w:b/>
          <w:color w:val="0000FF"/>
          <w:sz w:val="24"/>
        </w:rPr>
        <w:tab/>
      </w:r>
      <w:r>
        <w:rPr>
          <w:rFonts w:ascii="Arial" w:hAnsi="Arial" w:cs="Arial"/>
          <w:b/>
          <w:sz w:val="24"/>
        </w:rPr>
        <w:t>Way forward on UL gap for FR2</w:t>
      </w:r>
    </w:p>
    <w:p w14:paraId="466D47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A1EAC7" w14:textId="56458049"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68BB02FF" w14:textId="435763C2" w:rsidR="00BD6881" w:rsidRDefault="00BD6881" w:rsidP="00BD6881">
      <w:r>
        <w:t>Chair: RAN4 will not define any requirements until the corresponding testing methodology for the performance enhancement is clear</w:t>
      </w:r>
      <w:r w:rsidR="008362FE">
        <w:t>.</w:t>
      </w:r>
    </w:p>
    <w:p w14:paraId="592466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F5486" w14:textId="5EE62C57" w:rsidR="00BD6881" w:rsidRDefault="00BD6881" w:rsidP="00BD6881">
      <w:pPr>
        <w:rPr>
          <w:rFonts w:ascii="Arial" w:hAnsi="Arial" w:cs="Arial"/>
          <w:b/>
          <w:sz w:val="24"/>
        </w:rPr>
      </w:pPr>
      <w:r>
        <w:rPr>
          <w:rFonts w:ascii="Arial" w:hAnsi="Arial" w:cs="Arial"/>
          <w:b/>
          <w:color w:val="0000FF"/>
          <w:sz w:val="24"/>
        </w:rPr>
        <w:t>R4-2105469</w:t>
      </w:r>
      <w:r>
        <w:rPr>
          <w:rFonts w:ascii="Arial" w:hAnsi="Arial" w:cs="Arial"/>
          <w:b/>
          <w:color w:val="0000FF"/>
          <w:sz w:val="24"/>
        </w:rPr>
        <w:tab/>
      </w:r>
      <w:r>
        <w:rPr>
          <w:rFonts w:ascii="Arial" w:hAnsi="Arial" w:cs="Arial"/>
          <w:b/>
          <w:sz w:val="24"/>
        </w:rPr>
        <w:t>Email discussion summary for [98-bis-e][132] NR_RF_FR2_req_enh2_Part_3</w:t>
      </w:r>
    </w:p>
    <w:p w14:paraId="2D15EA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9E3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AE1C" w14:textId="77777777" w:rsidR="00BD6881" w:rsidRDefault="00BD6881" w:rsidP="00BD6881">
      <w:pPr>
        <w:pStyle w:val="Heading5"/>
      </w:pPr>
      <w:bookmarkStart w:id="397" w:name="_Toc70501678"/>
      <w:r>
        <w:t>8.3.4.1</w:t>
      </w:r>
      <w:r>
        <w:tab/>
        <w:t>Gap use cases and performance evaluation</w:t>
      </w:r>
      <w:bookmarkEnd w:id="397"/>
    </w:p>
    <w:p w14:paraId="3F3FFDA4" w14:textId="73406A3D" w:rsidR="00BD6881" w:rsidRDefault="00BD6881" w:rsidP="00BD6881">
      <w:pPr>
        <w:rPr>
          <w:rFonts w:ascii="Arial" w:hAnsi="Arial" w:cs="Arial"/>
          <w:b/>
          <w:sz w:val="24"/>
        </w:rPr>
      </w:pPr>
      <w:r>
        <w:rPr>
          <w:rFonts w:ascii="Arial" w:hAnsi="Arial" w:cs="Arial"/>
          <w:b/>
          <w:color w:val="0000FF"/>
          <w:sz w:val="24"/>
        </w:rPr>
        <w:t>R4-2104526</w:t>
      </w:r>
      <w:r>
        <w:rPr>
          <w:rFonts w:ascii="Arial" w:hAnsi="Arial" w:cs="Arial"/>
          <w:b/>
          <w:color w:val="0000FF"/>
          <w:sz w:val="24"/>
        </w:rPr>
        <w:tab/>
      </w:r>
      <w:r>
        <w:rPr>
          <w:rFonts w:ascii="Arial" w:hAnsi="Arial" w:cs="Arial"/>
          <w:b/>
          <w:sz w:val="24"/>
        </w:rPr>
        <w:t>Discussion on gap for PA calibration</w:t>
      </w:r>
    </w:p>
    <w:p w14:paraId="370332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482B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8A624" w14:textId="22AF41D8" w:rsidR="00BD6881" w:rsidRDefault="00BD6881" w:rsidP="00BD6881">
      <w:pPr>
        <w:rPr>
          <w:rFonts w:ascii="Arial" w:hAnsi="Arial" w:cs="Arial"/>
          <w:b/>
          <w:sz w:val="24"/>
        </w:rPr>
      </w:pPr>
      <w:r>
        <w:rPr>
          <w:rFonts w:ascii="Arial" w:hAnsi="Arial" w:cs="Arial"/>
          <w:b/>
          <w:color w:val="0000FF"/>
          <w:sz w:val="24"/>
        </w:rPr>
        <w:t>R4-2104610</w:t>
      </w:r>
      <w:r>
        <w:rPr>
          <w:rFonts w:ascii="Arial" w:hAnsi="Arial" w:cs="Arial"/>
          <w:b/>
          <w:color w:val="0000FF"/>
          <w:sz w:val="24"/>
        </w:rPr>
        <w:tab/>
      </w:r>
      <w:r>
        <w:rPr>
          <w:rFonts w:ascii="Arial" w:hAnsi="Arial" w:cs="Arial"/>
          <w:b/>
          <w:sz w:val="24"/>
        </w:rPr>
        <w:t>the evaluation metrics for performance gain</w:t>
      </w:r>
    </w:p>
    <w:p w14:paraId="66C291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8E4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B337" w14:textId="70D94C5A" w:rsidR="00BD6881" w:rsidRDefault="00BD6881" w:rsidP="00BD6881">
      <w:pPr>
        <w:rPr>
          <w:rFonts w:ascii="Arial" w:hAnsi="Arial" w:cs="Arial"/>
          <w:b/>
          <w:sz w:val="24"/>
        </w:rPr>
      </w:pPr>
      <w:r>
        <w:rPr>
          <w:rFonts w:ascii="Arial" w:hAnsi="Arial" w:cs="Arial"/>
          <w:b/>
          <w:color w:val="0000FF"/>
          <w:sz w:val="24"/>
        </w:rPr>
        <w:lastRenderedPageBreak/>
        <w:t>R4-2104849</w:t>
      </w:r>
      <w:r>
        <w:rPr>
          <w:rFonts w:ascii="Arial" w:hAnsi="Arial" w:cs="Arial"/>
          <w:b/>
          <w:color w:val="0000FF"/>
          <w:sz w:val="24"/>
        </w:rPr>
        <w:tab/>
      </w:r>
      <w:r>
        <w:rPr>
          <w:rFonts w:ascii="Arial" w:hAnsi="Arial" w:cs="Arial"/>
          <w:b/>
          <w:sz w:val="24"/>
        </w:rPr>
        <w:t>UL gaps for Tx power management</w:t>
      </w:r>
    </w:p>
    <w:p w14:paraId="6A167D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A627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2F9BA" w14:textId="27419686" w:rsidR="00BD6881" w:rsidRDefault="00BD6881" w:rsidP="00BD6881">
      <w:pPr>
        <w:rPr>
          <w:rFonts w:ascii="Arial" w:hAnsi="Arial" w:cs="Arial"/>
          <w:b/>
          <w:sz w:val="24"/>
        </w:rPr>
      </w:pPr>
      <w:r>
        <w:rPr>
          <w:rFonts w:ascii="Arial" w:hAnsi="Arial" w:cs="Arial"/>
          <w:b/>
          <w:color w:val="0000FF"/>
          <w:sz w:val="24"/>
        </w:rPr>
        <w:t>R4-2104920</w:t>
      </w:r>
      <w:r>
        <w:rPr>
          <w:rFonts w:ascii="Arial" w:hAnsi="Arial" w:cs="Arial"/>
          <w:b/>
          <w:color w:val="0000FF"/>
          <w:sz w:val="24"/>
        </w:rPr>
        <w:tab/>
      </w:r>
      <w:r>
        <w:rPr>
          <w:rFonts w:ascii="Arial" w:hAnsi="Arial" w:cs="Arial"/>
          <w:b/>
          <w:sz w:val="24"/>
        </w:rPr>
        <w:t>Discussion on UL gap for self-calibration and monitoring</w:t>
      </w:r>
    </w:p>
    <w:p w14:paraId="59E336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4011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5C7D" w14:textId="3EFC50B1" w:rsidR="00BD6881" w:rsidRDefault="00BD6881" w:rsidP="00BD6881">
      <w:pPr>
        <w:rPr>
          <w:rFonts w:ascii="Arial" w:hAnsi="Arial" w:cs="Arial"/>
          <w:b/>
          <w:sz w:val="24"/>
        </w:rPr>
      </w:pPr>
      <w:r>
        <w:rPr>
          <w:rFonts w:ascii="Arial" w:hAnsi="Arial" w:cs="Arial"/>
          <w:b/>
          <w:color w:val="0000FF"/>
          <w:sz w:val="24"/>
        </w:rPr>
        <w:t>R4-2105089</w:t>
      </w:r>
      <w:r>
        <w:rPr>
          <w:rFonts w:ascii="Arial" w:hAnsi="Arial" w:cs="Arial"/>
          <w:b/>
          <w:color w:val="0000FF"/>
          <w:sz w:val="24"/>
        </w:rPr>
        <w:tab/>
      </w:r>
      <w:r>
        <w:rPr>
          <w:rFonts w:ascii="Arial" w:hAnsi="Arial" w:cs="Arial"/>
          <w:b/>
          <w:sz w:val="24"/>
        </w:rPr>
        <w:t>Open issues for UL gaps for Body Proximity Sensing (BPS) and calibration</w:t>
      </w:r>
    </w:p>
    <w:p w14:paraId="4C0610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Sony</w:t>
      </w:r>
    </w:p>
    <w:p w14:paraId="3330ABD4" w14:textId="77777777" w:rsidR="00BD6881" w:rsidRDefault="00BD6881" w:rsidP="00BD6881">
      <w:pPr>
        <w:rPr>
          <w:rFonts w:ascii="Arial" w:hAnsi="Arial" w:cs="Arial"/>
          <w:b/>
        </w:rPr>
      </w:pPr>
      <w:r>
        <w:rPr>
          <w:rFonts w:ascii="Arial" w:hAnsi="Arial" w:cs="Arial"/>
          <w:b/>
        </w:rPr>
        <w:t xml:space="preserve">Abstract: </w:t>
      </w:r>
    </w:p>
    <w:p w14:paraId="4D3298E7" w14:textId="77777777" w:rsidR="00BD6881" w:rsidRDefault="00BD6881" w:rsidP="00BD6881">
      <w:r>
        <w:t>Listing open issues wrt UL gaps used for body proximity sensing</w:t>
      </w:r>
    </w:p>
    <w:p w14:paraId="39D8F3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077B4" w14:textId="2B05CA05" w:rsidR="00BD6881" w:rsidRDefault="00BD6881" w:rsidP="00BD6881">
      <w:pPr>
        <w:rPr>
          <w:rFonts w:ascii="Arial" w:hAnsi="Arial" w:cs="Arial"/>
          <w:b/>
          <w:sz w:val="24"/>
        </w:rPr>
      </w:pPr>
      <w:r>
        <w:rPr>
          <w:rFonts w:ascii="Arial" w:hAnsi="Arial" w:cs="Arial"/>
          <w:b/>
          <w:color w:val="0000FF"/>
          <w:sz w:val="24"/>
        </w:rPr>
        <w:t>R4-2106396</w:t>
      </w:r>
      <w:r>
        <w:rPr>
          <w:rFonts w:ascii="Arial" w:hAnsi="Arial" w:cs="Arial"/>
          <w:b/>
          <w:color w:val="0000FF"/>
          <w:sz w:val="24"/>
        </w:rPr>
        <w:tab/>
      </w:r>
      <w:r>
        <w:rPr>
          <w:rFonts w:ascii="Arial" w:hAnsi="Arial" w:cs="Arial"/>
          <w:b/>
          <w:sz w:val="24"/>
        </w:rPr>
        <w:t>UE FR2 UL Gap for P-MPR/EIRP enhancements</w:t>
      </w:r>
    </w:p>
    <w:p w14:paraId="15654A7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60AE7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3F810" w14:textId="533F04C5" w:rsidR="00BD6881" w:rsidRDefault="00BD6881" w:rsidP="00BD6881">
      <w:pPr>
        <w:rPr>
          <w:rFonts w:ascii="Arial" w:hAnsi="Arial" w:cs="Arial"/>
          <w:b/>
          <w:sz w:val="24"/>
        </w:rPr>
      </w:pPr>
      <w:r>
        <w:rPr>
          <w:rFonts w:ascii="Arial" w:hAnsi="Arial" w:cs="Arial"/>
          <w:b/>
          <w:color w:val="0000FF"/>
          <w:sz w:val="24"/>
        </w:rPr>
        <w:t>R4-2107034</w:t>
      </w:r>
      <w:r>
        <w:rPr>
          <w:rFonts w:ascii="Arial" w:hAnsi="Arial" w:cs="Arial"/>
          <w:b/>
          <w:color w:val="0000FF"/>
          <w:sz w:val="24"/>
        </w:rPr>
        <w:tab/>
      </w:r>
      <w:r>
        <w:rPr>
          <w:rFonts w:ascii="Arial" w:hAnsi="Arial" w:cs="Arial"/>
          <w:b/>
          <w:sz w:val="24"/>
        </w:rPr>
        <w:t>Consideration on FR2 UL gap for self-calibration</w:t>
      </w:r>
    </w:p>
    <w:p w14:paraId="46CD33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577D6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6E7A3" w14:textId="4B10DD0B" w:rsidR="00BD6881" w:rsidRDefault="00BD6881" w:rsidP="00BD6881">
      <w:pPr>
        <w:rPr>
          <w:rFonts w:ascii="Arial" w:hAnsi="Arial" w:cs="Arial"/>
          <w:b/>
          <w:sz w:val="24"/>
        </w:rPr>
      </w:pPr>
      <w:r>
        <w:rPr>
          <w:rFonts w:ascii="Arial" w:hAnsi="Arial" w:cs="Arial"/>
          <w:b/>
          <w:color w:val="0000FF"/>
          <w:sz w:val="24"/>
        </w:rPr>
        <w:t>R4-2107267</w:t>
      </w:r>
      <w:r>
        <w:rPr>
          <w:rFonts w:ascii="Arial" w:hAnsi="Arial" w:cs="Arial"/>
          <w:b/>
          <w:color w:val="0000FF"/>
          <w:sz w:val="24"/>
        </w:rPr>
        <w:tab/>
      </w:r>
      <w:r>
        <w:rPr>
          <w:rFonts w:ascii="Arial" w:hAnsi="Arial" w:cs="Arial"/>
          <w:b/>
          <w:sz w:val="24"/>
        </w:rPr>
        <w:t>On FR2 UL gap for coherence calibration</w:t>
      </w:r>
    </w:p>
    <w:p w14:paraId="2DD89D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265E99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CD6C5" w14:textId="5C25F14A" w:rsidR="00BD6881" w:rsidRDefault="00BD6881" w:rsidP="00BD6881">
      <w:pPr>
        <w:rPr>
          <w:rFonts w:ascii="Arial" w:hAnsi="Arial" w:cs="Arial"/>
          <w:b/>
          <w:sz w:val="24"/>
        </w:rPr>
      </w:pPr>
      <w:r>
        <w:rPr>
          <w:rFonts w:ascii="Arial" w:hAnsi="Arial" w:cs="Arial"/>
          <w:b/>
          <w:color w:val="0000FF"/>
          <w:sz w:val="24"/>
        </w:rPr>
        <w:t>R4-2107269</w:t>
      </w:r>
      <w:r>
        <w:rPr>
          <w:rFonts w:ascii="Arial" w:hAnsi="Arial" w:cs="Arial"/>
          <w:b/>
          <w:color w:val="0000FF"/>
          <w:sz w:val="24"/>
        </w:rPr>
        <w:tab/>
      </w:r>
      <w:r>
        <w:rPr>
          <w:rFonts w:ascii="Arial" w:hAnsi="Arial" w:cs="Arial"/>
          <w:b/>
          <w:sz w:val="24"/>
        </w:rPr>
        <w:t>on FR2 UL gap for transceiver calibration</w:t>
      </w:r>
    </w:p>
    <w:p w14:paraId="34ED6D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0C4A9C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9D58" w14:textId="72116120" w:rsidR="00BD6881" w:rsidRDefault="00BD6881" w:rsidP="00BD6881">
      <w:pPr>
        <w:rPr>
          <w:rFonts w:ascii="Arial" w:hAnsi="Arial" w:cs="Arial"/>
          <w:b/>
          <w:sz w:val="24"/>
        </w:rPr>
      </w:pPr>
      <w:r>
        <w:rPr>
          <w:rFonts w:ascii="Arial" w:hAnsi="Arial" w:cs="Arial"/>
          <w:b/>
          <w:color w:val="0000FF"/>
          <w:sz w:val="24"/>
        </w:rPr>
        <w:t>R4-2107279</w:t>
      </w:r>
      <w:r>
        <w:rPr>
          <w:rFonts w:ascii="Arial" w:hAnsi="Arial" w:cs="Arial"/>
          <w:b/>
          <w:color w:val="0000FF"/>
          <w:sz w:val="24"/>
        </w:rPr>
        <w:tab/>
      </w:r>
      <w:r>
        <w:rPr>
          <w:rFonts w:ascii="Arial" w:hAnsi="Arial" w:cs="Arial"/>
          <w:b/>
          <w:sz w:val="24"/>
        </w:rPr>
        <w:t>UL calibration gap performance improvement and fall back behavior</w:t>
      </w:r>
    </w:p>
    <w:p w14:paraId="710198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72406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F04E1" w14:textId="77777777" w:rsidR="00BD6881" w:rsidRDefault="00BD6881" w:rsidP="00BD6881">
      <w:pPr>
        <w:pStyle w:val="Heading5"/>
      </w:pPr>
      <w:bookmarkStart w:id="398" w:name="_Toc70501679"/>
      <w:r>
        <w:lastRenderedPageBreak/>
        <w:t>8.3.4.2</w:t>
      </w:r>
      <w:r>
        <w:tab/>
        <w:t>Others</w:t>
      </w:r>
      <w:bookmarkEnd w:id="398"/>
    </w:p>
    <w:p w14:paraId="1FC7F187" w14:textId="0EFA4C1C" w:rsidR="00BD6881" w:rsidRDefault="00BD6881" w:rsidP="00BD6881">
      <w:pPr>
        <w:rPr>
          <w:rFonts w:ascii="Arial" w:hAnsi="Arial" w:cs="Arial"/>
          <w:b/>
          <w:sz w:val="24"/>
        </w:rPr>
      </w:pPr>
      <w:r>
        <w:rPr>
          <w:rFonts w:ascii="Arial" w:hAnsi="Arial" w:cs="Arial"/>
          <w:b/>
          <w:color w:val="0000FF"/>
          <w:sz w:val="24"/>
        </w:rPr>
        <w:t>R4-2107280</w:t>
      </w:r>
      <w:r>
        <w:rPr>
          <w:rFonts w:ascii="Arial" w:hAnsi="Arial" w:cs="Arial"/>
          <w:b/>
          <w:color w:val="0000FF"/>
          <w:sz w:val="24"/>
        </w:rPr>
        <w:tab/>
      </w:r>
      <w:r>
        <w:rPr>
          <w:rFonts w:ascii="Arial" w:hAnsi="Arial" w:cs="Arial"/>
          <w:b/>
          <w:sz w:val="24"/>
        </w:rPr>
        <w:t>UL cal gap types and applicability</w:t>
      </w:r>
    </w:p>
    <w:p w14:paraId="2734A4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8D754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6956B" w14:textId="77777777" w:rsidR="00BD6881" w:rsidRDefault="00BD6881" w:rsidP="00BD6881">
      <w:pPr>
        <w:pStyle w:val="Heading4"/>
      </w:pPr>
      <w:bookmarkStart w:id="399" w:name="_Toc70501680"/>
      <w:r>
        <w:t>8.3.5</w:t>
      </w:r>
      <w:r>
        <w:tab/>
        <w:t>Support of contiguous downlink aggregated channel BW up to 1600 MHz</w:t>
      </w:r>
      <w:bookmarkEnd w:id="399"/>
    </w:p>
    <w:p w14:paraId="334693A2" w14:textId="200BF8ED" w:rsidR="00BD6881" w:rsidRDefault="00BD6881" w:rsidP="00BD6881">
      <w:pPr>
        <w:rPr>
          <w:rFonts w:ascii="Arial" w:hAnsi="Arial" w:cs="Arial"/>
          <w:b/>
          <w:sz w:val="24"/>
        </w:rPr>
      </w:pPr>
      <w:r>
        <w:rPr>
          <w:rFonts w:ascii="Arial" w:hAnsi="Arial" w:cs="Arial"/>
          <w:b/>
          <w:color w:val="0000FF"/>
          <w:sz w:val="24"/>
        </w:rPr>
        <w:t>R4-2105204</w:t>
      </w:r>
      <w:r>
        <w:rPr>
          <w:rFonts w:ascii="Arial" w:hAnsi="Arial" w:cs="Arial"/>
          <w:b/>
          <w:color w:val="0000FF"/>
          <w:sz w:val="24"/>
        </w:rPr>
        <w:tab/>
      </w:r>
      <w:r>
        <w:rPr>
          <w:rFonts w:ascii="Arial" w:hAnsi="Arial" w:cs="Arial"/>
          <w:b/>
          <w:sz w:val="24"/>
        </w:rPr>
        <w:t>Email discussion summary for [98-bis-e][131] NR_RF_FR2_req_enh2_Part_2</w:t>
      </w:r>
    </w:p>
    <w:p w14:paraId="4912D9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3363BC1" w14:textId="77777777" w:rsidR="00BD6881" w:rsidRDefault="00BD6881" w:rsidP="00BD6881">
      <w:pPr>
        <w:rPr>
          <w:rFonts w:ascii="Arial" w:hAnsi="Arial" w:cs="Arial"/>
          <w:b/>
        </w:rPr>
      </w:pPr>
      <w:r>
        <w:rPr>
          <w:rFonts w:ascii="Arial" w:hAnsi="Arial" w:cs="Arial"/>
          <w:b/>
        </w:rPr>
        <w:t xml:space="preserve">Abstract: </w:t>
      </w:r>
    </w:p>
    <w:p w14:paraId="5D60ED1C" w14:textId="77777777" w:rsidR="00BD6881" w:rsidRDefault="00BD6881" w:rsidP="00BD6881">
      <w:r>
        <w:t>This covers agenda items 8.3.5 and 8.3.6</w:t>
      </w:r>
    </w:p>
    <w:p w14:paraId="0AC4B2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R4-2105468</w:t>
      </w:r>
      <w:r>
        <w:rPr>
          <w:color w:val="993300"/>
          <w:u w:val="single"/>
        </w:rPr>
        <w:t>.</w:t>
      </w:r>
    </w:p>
    <w:p w14:paraId="06596A2D" w14:textId="792DF072" w:rsidR="00BD6881" w:rsidRDefault="00BD6881" w:rsidP="00BD6881">
      <w:pPr>
        <w:rPr>
          <w:rFonts w:ascii="Arial" w:hAnsi="Arial" w:cs="Arial"/>
          <w:b/>
          <w:sz w:val="24"/>
        </w:rPr>
      </w:pPr>
      <w:r>
        <w:rPr>
          <w:rFonts w:ascii="Arial" w:hAnsi="Arial" w:cs="Arial"/>
          <w:b/>
          <w:color w:val="0000FF"/>
          <w:sz w:val="24"/>
        </w:rPr>
        <w:t>R4-2105395</w:t>
      </w:r>
      <w:r>
        <w:rPr>
          <w:rFonts w:ascii="Arial" w:hAnsi="Arial" w:cs="Arial"/>
          <w:b/>
          <w:color w:val="0000FF"/>
          <w:sz w:val="24"/>
        </w:rPr>
        <w:tab/>
      </w:r>
      <w:r>
        <w:rPr>
          <w:rFonts w:ascii="Arial" w:hAnsi="Arial" w:cs="Arial"/>
          <w:b/>
          <w:sz w:val="24"/>
        </w:rPr>
        <w:t>Way forward on DC location parameters</w:t>
      </w:r>
    </w:p>
    <w:p w14:paraId="5DAD75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26BD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E44CA" w14:textId="44B4B510" w:rsidR="00BD6881" w:rsidRDefault="00BD6881" w:rsidP="00BD6881">
      <w:pPr>
        <w:rPr>
          <w:rFonts w:ascii="Arial" w:hAnsi="Arial" w:cs="Arial"/>
          <w:b/>
          <w:sz w:val="24"/>
        </w:rPr>
      </w:pPr>
      <w:r>
        <w:rPr>
          <w:rFonts w:ascii="Arial" w:hAnsi="Arial" w:cs="Arial"/>
          <w:b/>
          <w:color w:val="0000FF"/>
          <w:sz w:val="24"/>
        </w:rPr>
        <w:t>R4-2105396</w:t>
      </w:r>
      <w:r>
        <w:rPr>
          <w:rFonts w:ascii="Arial" w:hAnsi="Arial" w:cs="Arial"/>
          <w:b/>
          <w:color w:val="0000FF"/>
          <w:sz w:val="24"/>
        </w:rPr>
        <w:tab/>
      </w:r>
      <w:r>
        <w:rPr>
          <w:rFonts w:ascii="Arial" w:hAnsi="Arial" w:cs="Arial"/>
          <w:b/>
          <w:sz w:val="24"/>
        </w:rPr>
        <w:t>Way forward on new CA BW class notation</w:t>
      </w:r>
    </w:p>
    <w:p w14:paraId="64716D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A053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302F9" w14:textId="2214BC3B" w:rsidR="00BD6881" w:rsidRDefault="00BD6881" w:rsidP="00BD6881">
      <w:pPr>
        <w:rPr>
          <w:rFonts w:ascii="Arial" w:hAnsi="Arial" w:cs="Arial"/>
          <w:b/>
          <w:sz w:val="24"/>
        </w:rPr>
      </w:pPr>
      <w:r>
        <w:rPr>
          <w:rFonts w:ascii="Arial" w:hAnsi="Arial" w:cs="Arial"/>
          <w:b/>
          <w:color w:val="0000FF"/>
          <w:sz w:val="24"/>
        </w:rPr>
        <w:t>R4-2105397</w:t>
      </w:r>
      <w:r>
        <w:rPr>
          <w:rFonts w:ascii="Arial" w:hAnsi="Arial" w:cs="Arial"/>
          <w:b/>
          <w:color w:val="0000FF"/>
          <w:sz w:val="24"/>
        </w:rPr>
        <w:tab/>
      </w:r>
      <w:r>
        <w:rPr>
          <w:rFonts w:ascii="Arial" w:hAnsi="Arial" w:cs="Arial"/>
          <w:b/>
          <w:sz w:val="24"/>
        </w:rPr>
        <w:t>Draft CR on CA BW class 1600 MHz for fallback group 2</w:t>
      </w:r>
    </w:p>
    <w:p w14:paraId="2E365593"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Xiaomi</w:t>
      </w:r>
    </w:p>
    <w:p w14:paraId="1B8D5A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5F063" w14:textId="486D160E" w:rsidR="00BD6881" w:rsidRDefault="00BD6881" w:rsidP="00BD6881">
      <w:pPr>
        <w:rPr>
          <w:rFonts w:ascii="Arial" w:hAnsi="Arial" w:cs="Arial"/>
          <w:b/>
          <w:sz w:val="24"/>
        </w:rPr>
      </w:pPr>
      <w:r>
        <w:rPr>
          <w:rFonts w:ascii="Arial" w:hAnsi="Arial" w:cs="Arial"/>
          <w:b/>
          <w:color w:val="0000FF"/>
          <w:sz w:val="24"/>
        </w:rPr>
        <w:t>R4-2105468</w:t>
      </w:r>
      <w:r>
        <w:rPr>
          <w:rFonts w:ascii="Arial" w:hAnsi="Arial" w:cs="Arial"/>
          <w:b/>
          <w:color w:val="0000FF"/>
          <w:sz w:val="24"/>
        </w:rPr>
        <w:tab/>
      </w:r>
      <w:r>
        <w:rPr>
          <w:rFonts w:ascii="Arial" w:hAnsi="Arial" w:cs="Arial"/>
          <w:b/>
          <w:sz w:val="24"/>
        </w:rPr>
        <w:t>Email discussion summary for [98-bis-e][131] NR_RF_FR2_req_enh2_Part_2</w:t>
      </w:r>
    </w:p>
    <w:p w14:paraId="7DED55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F2DBE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193F8" w14:textId="77777777" w:rsidR="00BD6881" w:rsidRDefault="00BD6881" w:rsidP="00BD6881">
      <w:pPr>
        <w:pStyle w:val="Heading5"/>
      </w:pPr>
      <w:bookmarkStart w:id="400" w:name="_Toc70501681"/>
      <w:r>
        <w:t>8.3.5.1</w:t>
      </w:r>
      <w:r>
        <w:tab/>
        <w:t>New FR2 CA BW classes</w:t>
      </w:r>
      <w:bookmarkEnd w:id="400"/>
    </w:p>
    <w:p w14:paraId="1BF3F007" w14:textId="72DD37E1" w:rsidR="00BD6881" w:rsidRDefault="00BD6881" w:rsidP="00BD6881">
      <w:pPr>
        <w:rPr>
          <w:rFonts w:ascii="Arial" w:hAnsi="Arial" w:cs="Arial"/>
          <w:b/>
          <w:sz w:val="24"/>
        </w:rPr>
      </w:pPr>
      <w:r>
        <w:rPr>
          <w:rFonts w:ascii="Arial" w:hAnsi="Arial" w:cs="Arial"/>
          <w:b/>
          <w:color w:val="0000FF"/>
          <w:sz w:val="24"/>
        </w:rPr>
        <w:t>R4-2104691</w:t>
      </w:r>
      <w:r>
        <w:rPr>
          <w:rFonts w:ascii="Arial" w:hAnsi="Arial" w:cs="Arial"/>
          <w:b/>
          <w:color w:val="0000FF"/>
          <w:sz w:val="24"/>
        </w:rPr>
        <w:tab/>
      </w:r>
      <w:r>
        <w:rPr>
          <w:rFonts w:ascii="Arial" w:hAnsi="Arial" w:cs="Arial"/>
          <w:b/>
          <w:sz w:val="24"/>
        </w:rPr>
        <w:t>Discussion on RRM requirements for FR2 inter-band DL CA</w:t>
      </w:r>
    </w:p>
    <w:p w14:paraId="2D6E42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BC8CA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A35B" w14:textId="0FB5D8B4" w:rsidR="00BD6881" w:rsidRDefault="00BD6881" w:rsidP="00BD6881">
      <w:pPr>
        <w:rPr>
          <w:rFonts w:ascii="Arial" w:hAnsi="Arial" w:cs="Arial"/>
          <w:b/>
          <w:sz w:val="24"/>
        </w:rPr>
      </w:pPr>
      <w:r>
        <w:rPr>
          <w:rFonts w:ascii="Arial" w:hAnsi="Arial" w:cs="Arial"/>
          <w:b/>
          <w:color w:val="0000FF"/>
          <w:sz w:val="24"/>
        </w:rPr>
        <w:t>R4-2105101</w:t>
      </w:r>
      <w:r>
        <w:rPr>
          <w:rFonts w:ascii="Arial" w:hAnsi="Arial" w:cs="Arial"/>
          <w:b/>
          <w:color w:val="0000FF"/>
          <w:sz w:val="24"/>
        </w:rPr>
        <w:tab/>
      </w:r>
      <w:r>
        <w:rPr>
          <w:rFonts w:ascii="Arial" w:hAnsi="Arial" w:cs="Arial"/>
          <w:b/>
          <w:sz w:val="24"/>
        </w:rPr>
        <w:t>Introducing new bandwidth classes for FR2 CA</w:t>
      </w:r>
    </w:p>
    <w:p w14:paraId="15C4A181"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EB77E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23F7" w14:textId="612AF1A1" w:rsidR="00BD6881" w:rsidRDefault="00BD6881" w:rsidP="00BD6881">
      <w:pPr>
        <w:rPr>
          <w:rFonts w:ascii="Arial" w:hAnsi="Arial" w:cs="Arial"/>
          <w:b/>
          <w:sz w:val="24"/>
        </w:rPr>
      </w:pPr>
      <w:r>
        <w:rPr>
          <w:rFonts w:ascii="Arial" w:hAnsi="Arial" w:cs="Arial"/>
          <w:b/>
          <w:color w:val="0000FF"/>
          <w:sz w:val="24"/>
        </w:rPr>
        <w:t>R4-2106907</w:t>
      </w:r>
      <w:r>
        <w:rPr>
          <w:rFonts w:ascii="Arial" w:hAnsi="Arial" w:cs="Arial"/>
          <w:b/>
          <w:color w:val="0000FF"/>
          <w:sz w:val="24"/>
        </w:rPr>
        <w:tab/>
      </w:r>
      <w:r>
        <w:rPr>
          <w:rFonts w:ascii="Arial" w:hAnsi="Arial" w:cs="Arial"/>
          <w:b/>
          <w:sz w:val="24"/>
        </w:rPr>
        <w:t>New FR2 CA BW classes</w:t>
      </w:r>
    </w:p>
    <w:p w14:paraId="12CD8D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CACB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8C1F" w14:textId="0D5324DE" w:rsidR="00BD6881" w:rsidRDefault="00BD6881" w:rsidP="00BD6881">
      <w:pPr>
        <w:rPr>
          <w:rFonts w:ascii="Arial" w:hAnsi="Arial" w:cs="Arial"/>
          <w:b/>
          <w:sz w:val="24"/>
        </w:rPr>
      </w:pPr>
      <w:r>
        <w:rPr>
          <w:rFonts w:ascii="Arial" w:hAnsi="Arial" w:cs="Arial"/>
          <w:b/>
          <w:color w:val="0000FF"/>
          <w:sz w:val="24"/>
        </w:rPr>
        <w:t>R4-2107266</w:t>
      </w:r>
      <w:r>
        <w:rPr>
          <w:rFonts w:ascii="Arial" w:hAnsi="Arial" w:cs="Arial"/>
          <w:b/>
          <w:color w:val="0000FF"/>
          <w:sz w:val="24"/>
        </w:rPr>
        <w:tab/>
      </w:r>
      <w:r>
        <w:rPr>
          <w:rFonts w:ascii="Arial" w:hAnsi="Arial" w:cs="Arial"/>
          <w:b/>
          <w:sz w:val="24"/>
        </w:rPr>
        <w:t>on FR2 CA bandwidth class</w:t>
      </w:r>
    </w:p>
    <w:p w14:paraId="75D445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3B12E3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0B78" w14:textId="77777777" w:rsidR="00BD6881" w:rsidRDefault="00BD6881" w:rsidP="00BD6881">
      <w:pPr>
        <w:pStyle w:val="Heading5"/>
      </w:pPr>
      <w:bookmarkStart w:id="401" w:name="_Toc70501682"/>
      <w:r>
        <w:t>8.3.5.2</w:t>
      </w:r>
      <w:r>
        <w:tab/>
        <w:t>UE Rx requirements</w:t>
      </w:r>
      <w:bookmarkEnd w:id="401"/>
    </w:p>
    <w:p w14:paraId="49BA0561" w14:textId="1B6ECE76" w:rsidR="00BD6881" w:rsidRDefault="00BD6881" w:rsidP="00BD6881">
      <w:pPr>
        <w:rPr>
          <w:rFonts w:ascii="Arial" w:hAnsi="Arial" w:cs="Arial"/>
          <w:b/>
          <w:sz w:val="24"/>
        </w:rPr>
      </w:pPr>
      <w:r>
        <w:rPr>
          <w:rFonts w:ascii="Arial" w:hAnsi="Arial" w:cs="Arial"/>
          <w:b/>
          <w:color w:val="0000FF"/>
          <w:sz w:val="24"/>
        </w:rPr>
        <w:t>R4-2105102</w:t>
      </w:r>
      <w:r>
        <w:rPr>
          <w:rFonts w:ascii="Arial" w:hAnsi="Arial" w:cs="Arial"/>
          <w:b/>
          <w:color w:val="0000FF"/>
          <w:sz w:val="24"/>
        </w:rPr>
        <w:tab/>
      </w:r>
      <w:r>
        <w:rPr>
          <w:rFonts w:ascii="Arial" w:hAnsi="Arial" w:cs="Arial"/>
          <w:b/>
          <w:sz w:val="24"/>
        </w:rPr>
        <w:t>Rx requirements for new bandwidth classes</w:t>
      </w:r>
    </w:p>
    <w:p w14:paraId="7A355C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E45C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32E84" w14:textId="77777777" w:rsidR="00BD6881" w:rsidRDefault="00BD6881" w:rsidP="00BD6881">
      <w:pPr>
        <w:pStyle w:val="Heading4"/>
      </w:pPr>
      <w:bookmarkStart w:id="402" w:name="_Toc70501683"/>
      <w:r>
        <w:t>8.3.6</w:t>
      </w:r>
      <w:r>
        <w:tab/>
        <w:t>DC location reporting scheme for intra-band UL CA with more than 2 CCs for both FR2 and FR1</w:t>
      </w:r>
      <w:bookmarkEnd w:id="402"/>
    </w:p>
    <w:p w14:paraId="04F33B0B" w14:textId="0576B770" w:rsidR="00BD6881" w:rsidRDefault="00BD6881" w:rsidP="00BD6881">
      <w:pPr>
        <w:rPr>
          <w:rFonts w:ascii="Arial" w:hAnsi="Arial" w:cs="Arial"/>
          <w:b/>
          <w:sz w:val="24"/>
        </w:rPr>
      </w:pPr>
      <w:r>
        <w:rPr>
          <w:rFonts w:ascii="Arial" w:hAnsi="Arial" w:cs="Arial"/>
          <w:b/>
          <w:color w:val="0000FF"/>
          <w:sz w:val="24"/>
        </w:rPr>
        <w:t>R4-2106566</w:t>
      </w:r>
      <w:r>
        <w:rPr>
          <w:rFonts w:ascii="Arial" w:hAnsi="Arial" w:cs="Arial"/>
          <w:b/>
          <w:color w:val="0000FF"/>
          <w:sz w:val="24"/>
        </w:rPr>
        <w:tab/>
      </w:r>
      <w:r>
        <w:rPr>
          <w:rFonts w:ascii="Arial" w:hAnsi="Arial" w:cs="Arial"/>
          <w:b/>
          <w:sz w:val="24"/>
        </w:rPr>
        <w:t>R17 DC reporting for more than 2CCs</w:t>
      </w:r>
    </w:p>
    <w:p w14:paraId="4B7456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9BE4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805A0" w14:textId="2EA598A8" w:rsidR="00BD6881" w:rsidRDefault="00BD6881" w:rsidP="00BD6881">
      <w:pPr>
        <w:rPr>
          <w:rFonts w:ascii="Arial" w:hAnsi="Arial" w:cs="Arial"/>
          <w:b/>
          <w:sz w:val="24"/>
        </w:rPr>
      </w:pPr>
      <w:r>
        <w:rPr>
          <w:rFonts w:ascii="Arial" w:hAnsi="Arial" w:cs="Arial"/>
          <w:b/>
          <w:color w:val="0000FF"/>
          <w:sz w:val="24"/>
        </w:rPr>
        <w:t>R4-2106910</w:t>
      </w:r>
      <w:r>
        <w:rPr>
          <w:rFonts w:ascii="Arial" w:hAnsi="Arial" w:cs="Arial"/>
          <w:b/>
          <w:color w:val="0000FF"/>
          <w:sz w:val="24"/>
        </w:rPr>
        <w:tab/>
      </w:r>
      <w:r>
        <w:rPr>
          <w:rFonts w:ascii="Arial" w:hAnsi="Arial" w:cs="Arial"/>
          <w:b/>
          <w:sz w:val="24"/>
        </w:rPr>
        <w:t>DC location for intra-band UL CA with more than 2 CCs</w:t>
      </w:r>
    </w:p>
    <w:p w14:paraId="3D267C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F3345B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E26AC" w14:textId="7217DBD7" w:rsidR="00BD6881" w:rsidRDefault="00BD6881" w:rsidP="00BD6881">
      <w:pPr>
        <w:rPr>
          <w:rFonts w:ascii="Arial" w:hAnsi="Arial" w:cs="Arial"/>
          <w:b/>
          <w:sz w:val="24"/>
        </w:rPr>
      </w:pPr>
      <w:r>
        <w:rPr>
          <w:rFonts w:ascii="Arial" w:hAnsi="Arial" w:cs="Arial"/>
          <w:b/>
          <w:color w:val="0000FF"/>
          <w:sz w:val="24"/>
        </w:rPr>
        <w:t>R4-2107257</w:t>
      </w:r>
      <w:r>
        <w:rPr>
          <w:rFonts w:ascii="Arial" w:hAnsi="Arial" w:cs="Arial"/>
          <w:b/>
          <w:color w:val="0000FF"/>
          <w:sz w:val="24"/>
        </w:rPr>
        <w:tab/>
      </w:r>
      <w:r>
        <w:rPr>
          <w:rFonts w:ascii="Arial" w:hAnsi="Arial" w:cs="Arial"/>
          <w:b/>
          <w:sz w:val="24"/>
        </w:rPr>
        <w:t>Further study on DC location reporting</w:t>
      </w:r>
    </w:p>
    <w:p w14:paraId="69935E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4B07ED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9B0C2" w14:textId="3E9B6449" w:rsidR="00BD6881" w:rsidRDefault="00BD6881" w:rsidP="00BD6881">
      <w:pPr>
        <w:rPr>
          <w:rFonts w:ascii="Arial" w:hAnsi="Arial" w:cs="Arial"/>
          <w:b/>
          <w:sz w:val="24"/>
        </w:rPr>
      </w:pPr>
      <w:r>
        <w:rPr>
          <w:rFonts w:ascii="Arial" w:hAnsi="Arial" w:cs="Arial"/>
          <w:b/>
          <w:color w:val="0000FF"/>
          <w:sz w:val="24"/>
        </w:rPr>
        <w:t>R4-2107281</w:t>
      </w:r>
      <w:r>
        <w:rPr>
          <w:rFonts w:ascii="Arial" w:hAnsi="Arial" w:cs="Arial"/>
          <w:b/>
          <w:color w:val="0000FF"/>
          <w:sz w:val="24"/>
        </w:rPr>
        <w:tab/>
      </w:r>
      <w:r>
        <w:rPr>
          <w:rFonts w:ascii="Arial" w:hAnsi="Arial" w:cs="Arial"/>
          <w:b/>
          <w:sz w:val="24"/>
        </w:rPr>
        <w:t>DC location for greater than 2CC</w:t>
      </w:r>
    </w:p>
    <w:p w14:paraId="4C424E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356ED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AFBCE" w14:textId="77777777" w:rsidR="00BD6881" w:rsidRDefault="00BD6881" w:rsidP="00BD6881">
      <w:pPr>
        <w:pStyle w:val="Heading4"/>
      </w:pPr>
      <w:bookmarkStart w:id="403" w:name="_Toc70501684"/>
      <w:r>
        <w:t>8.3.7</w:t>
      </w:r>
      <w:r>
        <w:tab/>
        <w:t>RRM core requirements</w:t>
      </w:r>
      <w:bookmarkEnd w:id="403"/>
      <w:r>
        <w:t xml:space="preserve"> </w:t>
      </w:r>
    </w:p>
    <w:p w14:paraId="6A630AA6" w14:textId="43E04D61" w:rsidR="00BD6881" w:rsidRDefault="00BD6881" w:rsidP="00BD6881">
      <w:pPr>
        <w:rPr>
          <w:rFonts w:ascii="Arial" w:hAnsi="Arial" w:cs="Arial"/>
          <w:b/>
          <w:sz w:val="24"/>
        </w:rPr>
      </w:pPr>
      <w:r>
        <w:rPr>
          <w:rFonts w:ascii="Arial" w:hAnsi="Arial" w:cs="Arial"/>
          <w:b/>
          <w:color w:val="0000FF"/>
          <w:sz w:val="24"/>
        </w:rPr>
        <w:t>R4-2105685</w:t>
      </w:r>
      <w:r>
        <w:rPr>
          <w:rFonts w:ascii="Arial" w:hAnsi="Arial" w:cs="Arial"/>
          <w:b/>
          <w:color w:val="0000FF"/>
          <w:sz w:val="24"/>
        </w:rPr>
        <w:tab/>
      </w:r>
      <w:r>
        <w:rPr>
          <w:rFonts w:ascii="Arial" w:hAnsi="Arial" w:cs="Arial"/>
          <w:b/>
          <w:sz w:val="24"/>
        </w:rPr>
        <w:t>Email discussion summary for [98-bis-e][215] NR_RF_FR2_req_enh2_RRM</w:t>
      </w:r>
    </w:p>
    <w:p w14:paraId="1289FEA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99986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R4-2105817</w:t>
      </w:r>
      <w:r>
        <w:rPr>
          <w:color w:val="993300"/>
          <w:u w:val="single"/>
        </w:rPr>
        <w:t>.</w:t>
      </w:r>
    </w:p>
    <w:p w14:paraId="0F055E8E" w14:textId="12A6A106" w:rsidR="00BD6881" w:rsidRDefault="00BD6881" w:rsidP="00BD6881">
      <w:pPr>
        <w:rPr>
          <w:rFonts w:ascii="Arial" w:hAnsi="Arial" w:cs="Arial"/>
          <w:b/>
          <w:sz w:val="24"/>
        </w:rPr>
      </w:pPr>
      <w:r>
        <w:rPr>
          <w:rFonts w:ascii="Arial" w:hAnsi="Arial" w:cs="Arial"/>
          <w:b/>
          <w:color w:val="0000FF"/>
          <w:sz w:val="24"/>
        </w:rPr>
        <w:t>R4-2105785</w:t>
      </w:r>
      <w:r>
        <w:rPr>
          <w:rFonts w:ascii="Arial" w:hAnsi="Arial" w:cs="Arial"/>
          <w:b/>
          <w:color w:val="0000FF"/>
          <w:sz w:val="24"/>
        </w:rPr>
        <w:tab/>
      </w:r>
      <w:r>
        <w:rPr>
          <w:rFonts w:ascii="Arial" w:hAnsi="Arial" w:cs="Arial"/>
          <w:b/>
          <w:sz w:val="24"/>
        </w:rPr>
        <w:t>WF on the RRM requirements or FR2 Inter-band DL CA and UL CA</w:t>
      </w:r>
    </w:p>
    <w:p w14:paraId="549B43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353A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C1921" w14:textId="1963E3EB" w:rsidR="00BD6881" w:rsidRDefault="00BD6881" w:rsidP="00BD6881">
      <w:pPr>
        <w:rPr>
          <w:rFonts w:ascii="Arial" w:hAnsi="Arial" w:cs="Arial"/>
          <w:b/>
          <w:sz w:val="24"/>
        </w:rPr>
      </w:pPr>
      <w:r>
        <w:rPr>
          <w:rFonts w:ascii="Arial" w:hAnsi="Arial" w:cs="Arial"/>
          <w:b/>
          <w:color w:val="0000FF"/>
          <w:sz w:val="24"/>
        </w:rPr>
        <w:t>R4-2105817</w:t>
      </w:r>
      <w:r>
        <w:rPr>
          <w:rFonts w:ascii="Arial" w:hAnsi="Arial" w:cs="Arial"/>
          <w:b/>
          <w:color w:val="0000FF"/>
          <w:sz w:val="24"/>
        </w:rPr>
        <w:tab/>
      </w:r>
      <w:r>
        <w:rPr>
          <w:rFonts w:ascii="Arial" w:hAnsi="Arial" w:cs="Arial"/>
          <w:b/>
          <w:sz w:val="24"/>
        </w:rPr>
        <w:t>Email discussion summary for [98-bis-e][215] NR_RF_FR2_req_enh2_RRM</w:t>
      </w:r>
    </w:p>
    <w:p w14:paraId="5873C46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29C3DDA8" w14:textId="77777777" w:rsidR="00BD6881" w:rsidRDefault="00BD6881" w:rsidP="00BD6881">
      <w:pPr>
        <w:rPr>
          <w:color w:val="808080"/>
        </w:rPr>
      </w:pPr>
      <w:r>
        <w:rPr>
          <w:color w:val="808080"/>
        </w:rPr>
        <w:t>(Replaces R4-2105685)</w:t>
      </w:r>
    </w:p>
    <w:p w14:paraId="1EE50B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56DDB" w14:textId="77777777" w:rsidR="00BD6881" w:rsidRDefault="00BD6881" w:rsidP="00BD6881">
      <w:pPr>
        <w:pStyle w:val="Heading5"/>
      </w:pPr>
      <w:bookmarkStart w:id="404" w:name="_Toc70501685"/>
      <w:r>
        <w:t>8.3.7.1</w:t>
      </w:r>
      <w:r>
        <w:tab/>
        <w:t>Inter-band DL CA enhancements</w:t>
      </w:r>
      <w:bookmarkEnd w:id="404"/>
    </w:p>
    <w:p w14:paraId="282B7076" w14:textId="5EEBED40" w:rsidR="00BD6881" w:rsidRDefault="00BD6881" w:rsidP="00BD6881">
      <w:pPr>
        <w:rPr>
          <w:rFonts w:ascii="Arial" w:hAnsi="Arial" w:cs="Arial"/>
          <w:b/>
          <w:sz w:val="24"/>
        </w:rPr>
      </w:pPr>
      <w:r>
        <w:rPr>
          <w:rFonts w:ascii="Arial" w:hAnsi="Arial" w:cs="Arial"/>
          <w:b/>
          <w:color w:val="0000FF"/>
          <w:sz w:val="24"/>
        </w:rPr>
        <w:t>R4-2104632</w:t>
      </w:r>
      <w:r>
        <w:rPr>
          <w:rFonts w:ascii="Arial" w:hAnsi="Arial" w:cs="Arial"/>
          <w:b/>
          <w:color w:val="0000FF"/>
          <w:sz w:val="24"/>
        </w:rPr>
        <w:tab/>
      </w:r>
      <w:r>
        <w:rPr>
          <w:rFonts w:ascii="Arial" w:hAnsi="Arial" w:cs="Arial"/>
          <w:b/>
          <w:sz w:val="24"/>
        </w:rPr>
        <w:t>Considerations on RRM requirements for inter-band DL CA in NR FR2</w:t>
      </w:r>
    </w:p>
    <w:p w14:paraId="53DABF3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C53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99362" w14:textId="207A7118" w:rsidR="00BD6881" w:rsidRDefault="00BD6881" w:rsidP="00BD6881">
      <w:pPr>
        <w:rPr>
          <w:rFonts w:ascii="Arial" w:hAnsi="Arial" w:cs="Arial"/>
          <w:b/>
          <w:sz w:val="24"/>
        </w:rPr>
      </w:pPr>
      <w:r>
        <w:rPr>
          <w:rFonts w:ascii="Arial" w:hAnsi="Arial" w:cs="Arial"/>
          <w:b/>
          <w:color w:val="0000FF"/>
          <w:sz w:val="24"/>
        </w:rPr>
        <w:t>R4-2104837</w:t>
      </w:r>
      <w:r>
        <w:rPr>
          <w:rFonts w:ascii="Arial" w:hAnsi="Arial" w:cs="Arial"/>
          <w:b/>
          <w:color w:val="0000FF"/>
          <w:sz w:val="24"/>
        </w:rPr>
        <w:tab/>
      </w:r>
      <w:r>
        <w:rPr>
          <w:rFonts w:ascii="Arial" w:hAnsi="Arial" w:cs="Arial"/>
          <w:b/>
          <w:sz w:val="24"/>
        </w:rPr>
        <w:t>On the feasiblity of CBM with MRTD more than CP length</w:t>
      </w:r>
    </w:p>
    <w:p w14:paraId="5C88748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791DC6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16590" w14:textId="2B6B108B" w:rsidR="00BD6881" w:rsidRDefault="00BD6881" w:rsidP="00BD6881">
      <w:pPr>
        <w:rPr>
          <w:rFonts w:ascii="Arial" w:hAnsi="Arial" w:cs="Arial"/>
          <w:b/>
          <w:sz w:val="24"/>
        </w:rPr>
      </w:pPr>
      <w:r>
        <w:rPr>
          <w:rFonts w:ascii="Arial" w:hAnsi="Arial" w:cs="Arial"/>
          <w:b/>
          <w:color w:val="0000FF"/>
          <w:sz w:val="24"/>
        </w:rPr>
        <w:t>R4-2104978</w:t>
      </w:r>
      <w:r>
        <w:rPr>
          <w:rFonts w:ascii="Arial" w:hAnsi="Arial" w:cs="Arial"/>
          <w:b/>
          <w:color w:val="0000FF"/>
          <w:sz w:val="24"/>
        </w:rPr>
        <w:tab/>
      </w:r>
      <w:r>
        <w:rPr>
          <w:rFonts w:ascii="Arial" w:hAnsi="Arial" w:cs="Arial"/>
          <w:b/>
          <w:sz w:val="24"/>
        </w:rPr>
        <w:t>Discussion on FR2 inter-band DL CA enhancements</w:t>
      </w:r>
    </w:p>
    <w:p w14:paraId="2876F8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2AD5F3C" w14:textId="77777777" w:rsidR="00BD6881" w:rsidRDefault="00BD6881" w:rsidP="00BD6881">
      <w:pPr>
        <w:rPr>
          <w:rFonts w:ascii="Arial" w:hAnsi="Arial" w:cs="Arial"/>
          <w:b/>
        </w:rPr>
      </w:pPr>
      <w:r>
        <w:rPr>
          <w:rFonts w:ascii="Arial" w:hAnsi="Arial" w:cs="Arial"/>
          <w:b/>
        </w:rPr>
        <w:t xml:space="preserve">Abstract: </w:t>
      </w:r>
    </w:p>
    <w:p w14:paraId="20AD26FD" w14:textId="77777777" w:rsidR="00BD6881" w:rsidRDefault="00BD6881" w:rsidP="00BD6881">
      <w:r>
        <w:t>We provide our views on some of the FR2 enhancements and MRTD requirement for FR2 inter-band CA</w:t>
      </w:r>
    </w:p>
    <w:p w14:paraId="286214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6629D" w14:textId="35B191DC" w:rsidR="00BD6881" w:rsidRDefault="00BD6881" w:rsidP="00BD6881">
      <w:pPr>
        <w:rPr>
          <w:rFonts w:ascii="Arial" w:hAnsi="Arial" w:cs="Arial"/>
          <w:b/>
          <w:sz w:val="24"/>
        </w:rPr>
      </w:pPr>
      <w:r>
        <w:rPr>
          <w:rFonts w:ascii="Arial" w:hAnsi="Arial" w:cs="Arial"/>
          <w:b/>
          <w:color w:val="0000FF"/>
          <w:sz w:val="24"/>
        </w:rPr>
        <w:t>R4-2105141</w:t>
      </w:r>
      <w:r>
        <w:rPr>
          <w:rFonts w:ascii="Arial" w:hAnsi="Arial" w:cs="Arial"/>
          <w:b/>
          <w:color w:val="0000FF"/>
          <w:sz w:val="24"/>
        </w:rPr>
        <w:tab/>
      </w:r>
      <w:r>
        <w:rPr>
          <w:rFonts w:ascii="Arial" w:hAnsi="Arial" w:cs="Arial"/>
          <w:b/>
          <w:sz w:val="24"/>
        </w:rPr>
        <w:t>Support up to 3 us MRTD</w:t>
      </w:r>
    </w:p>
    <w:p w14:paraId="37A5483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4B47BF" w14:textId="77777777" w:rsidR="00BD6881" w:rsidRDefault="00BD6881" w:rsidP="00BD6881">
      <w:pPr>
        <w:rPr>
          <w:rFonts w:ascii="Arial" w:hAnsi="Arial" w:cs="Arial"/>
          <w:b/>
        </w:rPr>
      </w:pPr>
      <w:r>
        <w:rPr>
          <w:rFonts w:ascii="Arial" w:hAnsi="Arial" w:cs="Arial"/>
          <w:b/>
        </w:rPr>
        <w:t xml:space="preserve">Abstract: </w:t>
      </w:r>
    </w:p>
    <w:p w14:paraId="34EC9C70" w14:textId="77777777" w:rsidR="00BD6881" w:rsidRDefault="00BD6881" w:rsidP="00BD6881">
      <w:r>
        <w:t>In this contribution we develop why at least 3us MRTD is feasible from both from a network perspective and a UE perspective, for co-located deployments.</w:t>
      </w:r>
    </w:p>
    <w:p w14:paraId="46CF7E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56548" w14:textId="5C27060D" w:rsidR="00BD6881" w:rsidRDefault="00BD6881" w:rsidP="00BD6881">
      <w:pPr>
        <w:rPr>
          <w:rFonts w:ascii="Arial" w:hAnsi="Arial" w:cs="Arial"/>
          <w:b/>
          <w:sz w:val="24"/>
        </w:rPr>
      </w:pPr>
      <w:r>
        <w:rPr>
          <w:rFonts w:ascii="Arial" w:hAnsi="Arial" w:cs="Arial"/>
          <w:b/>
          <w:color w:val="0000FF"/>
          <w:sz w:val="24"/>
        </w:rPr>
        <w:t>R4-2106302</w:t>
      </w:r>
      <w:r>
        <w:rPr>
          <w:rFonts w:ascii="Arial" w:hAnsi="Arial" w:cs="Arial"/>
          <w:b/>
          <w:color w:val="0000FF"/>
          <w:sz w:val="24"/>
        </w:rPr>
        <w:tab/>
      </w:r>
      <w:r>
        <w:rPr>
          <w:rFonts w:ascii="Arial" w:hAnsi="Arial" w:cs="Arial"/>
          <w:b/>
          <w:sz w:val="24"/>
        </w:rPr>
        <w:t>Discussion on MRTD requirements for FR2 inter-band CA based on CBM and IBM</w:t>
      </w:r>
    </w:p>
    <w:p w14:paraId="65292E41"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6AE62C7" w14:textId="77777777" w:rsidR="00BD6881" w:rsidRDefault="00BD6881" w:rsidP="00BD6881">
      <w:pPr>
        <w:rPr>
          <w:rFonts w:ascii="Arial" w:hAnsi="Arial" w:cs="Arial"/>
          <w:b/>
        </w:rPr>
      </w:pPr>
      <w:r>
        <w:rPr>
          <w:rFonts w:ascii="Arial" w:hAnsi="Arial" w:cs="Arial"/>
          <w:b/>
        </w:rPr>
        <w:t xml:space="preserve">Abstract: </w:t>
      </w:r>
    </w:p>
    <w:p w14:paraId="609210B5" w14:textId="77777777" w:rsidR="00BD6881" w:rsidRDefault="00BD6881" w:rsidP="00BD6881">
      <w:r>
        <w:t>It discusses MRTD requirements for FR2 inter-band CA based on CBM and IBM.</w:t>
      </w:r>
    </w:p>
    <w:p w14:paraId="3E3419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0116A" w14:textId="27F88F81" w:rsidR="00BD6881" w:rsidRDefault="00BD6881" w:rsidP="00BD6881">
      <w:pPr>
        <w:rPr>
          <w:rFonts w:ascii="Arial" w:hAnsi="Arial" w:cs="Arial"/>
          <w:b/>
          <w:sz w:val="24"/>
        </w:rPr>
      </w:pPr>
      <w:r>
        <w:rPr>
          <w:rFonts w:ascii="Arial" w:hAnsi="Arial" w:cs="Arial"/>
          <w:b/>
          <w:color w:val="0000FF"/>
          <w:sz w:val="24"/>
        </w:rPr>
        <w:t>R4-2106393</w:t>
      </w:r>
      <w:r>
        <w:rPr>
          <w:rFonts w:ascii="Arial" w:hAnsi="Arial" w:cs="Arial"/>
          <w:b/>
          <w:color w:val="0000FF"/>
          <w:sz w:val="24"/>
        </w:rPr>
        <w:tab/>
      </w:r>
      <w:r>
        <w:rPr>
          <w:rFonts w:ascii="Arial" w:hAnsi="Arial" w:cs="Arial"/>
          <w:b/>
          <w:sz w:val="24"/>
        </w:rPr>
        <w:t>Discussion on FR2 RF RRM</w:t>
      </w:r>
    </w:p>
    <w:p w14:paraId="345EF6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9714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60CA7" w14:textId="4EE0447F" w:rsidR="00BD6881" w:rsidRDefault="00BD6881" w:rsidP="00BD6881">
      <w:pPr>
        <w:rPr>
          <w:rFonts w:ascii="Arial" w:hAnsi="Arial" w:cs="Arial"/>
          <w:b/>
          <w:sz w:val="24"/>
        </w:rPr>
      </w:pPr>
      <w:r>
        <w:rPr>
          <w:rFonts w:ascii="Arial" w:hAnsi="Arial" w:cs="Arial"/>
          <w:b/>
          <w:color w:val="0000FF"/>
          <w:sz w:val="24"/>
        </w:rPr>
        <w:t>R4-2106394</w:t>
      </w:r>
      <w:r>
        <w:rPr>
          <w:rFonts w:ascii="Arial" w:hAnsi="Arial" w:cs="Arial"/>
          <w:b/>
          <w:color w:val="0000FF"/>
          <w:sz w:val="24"/>
        </w:rPr>
        <w:tab/>
      </w:r>
      <w:r>
        <w:rPr>
          <w:rFonts w:ascii="Arial" w:hAnsi="Arial" w:cs="Arial"/>
          <w:b/>
          <w:sz w:val="24"/>
        </w:rPr>
        <w:t>DraftCR for CBM and IBM applicability</w:t>
      </w:r>
    </w:p>
    <w:p w14:paraId="5829BBB4"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1272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09AED" w14:textId="53308797" w:rsidR="00BD6881" w:rsidRDefault="00BD6881" w:rsidP="00BD6881">
      <w:pPr>
        <w:rPr>
          <w:rFonts w:ascii="Arial" w:hAnsi="Arial" w:cs="Arial"/>
          <w:b/>
          <w:sz w:val="24"/>
        </w:rPr>
      </w:pPr>
      <w:r>
        <w:rPr>
          <w:rFonts w:ascii="Arial" w:hAnsi="Arial" w:cs="Arial"/>
          <w:b/>
          <w:color w:val="0000FF"/>
          <w:sz w:val="24"/>
        </w:rPr>
        <w:t>R4-2106506</w:t>
      </w:r>
      <w:r>
        <w:rPr>
          <w:rFonts w:ascii="Arial" w:hAnsi="Arial" w:cs="Arial"/>
          <w:b/>
          <w:color w:val="0000FF"/>
          <w:sz w:val="24"/>
        </w:rPr>
        <w:tab/>
      </w:r>
      <w:r>
        <w:rPr>
          <w:rFonts w:ascii="Arial" w:hAnsi="Arial" w:cs="Arial"/>
          <w:b/>
          <w:sz w:val="24"/>
        </w:rPr>
        <w:t>Discussion on MRTD requirements for inter-band DL CA in FR2</w:t>
      </w:r>
    </w:p>
    <w:p w14:paraId="58C647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E33D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E858C" w14:textId="22376348" w:rsidR="00BD6881" w:rsidRDefault="00BD6881" w:rsidP="00BD6881">
      <w:pPr>
        <w:rPr>
          <w:rFonts w:ascii="Arial" w:hAnsi="Arial" w:cs="Arial"/>
          <w:b/>
          <w:sz w:val="24"/>
        </w:rPr>
      </w:pPr>
      <w:r>
        <w:rPr>
          <w:rFonts w:ascii="Arial" w:hAnsi="Arial" w:cs="Arial"/>
          <w:b/>
          <w:color w:val="0000FF"/>
          <w:sz w:val="24"/>
        </w:rPr>
        <w:t>R4-2106531</w:t>
      </w:r>
      <w:r>
        <w:rPr>
          <w:rFonts w:ascii="Arial" w:hAnsi="Arial" w:cs="Arial"/>
          <w:b/>
          <w:color w:val="0000FF"/>
          <w:sz w:val="24"/>
        </w:rPr>
        <w:tab/>
      </w:r>
      <w:r>
        <w:rPr>
          <w:rFonts w:ascii="Arial" w:hAnsi="Arial" w:cs="Arial"/>
          <w:b/>
          <w:sz w:val="24"/>
        </w:rPr>
        <w:t>RRM requirements for FR2 inter-band DL CA enhancements</w:t>
      </w:r>
    </w:p>
    <w:p w14:paraId="32DACDF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OPPO </w:t>
      </w:r>
    </w:p>
    <w:p w14:paraId="734201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88498" w14:textId="28725D37" w:rsidR="00BD6881" w:rsidRDefault="00BD6881" w:rsidP="00BD6881">
      <w:pPr>
        <w:rPr>
          <w:rFonts w:ascii="Arial" w:hAnsi="Arial" w:cs="Arial"/>
          <w:b/>
          <w:sz w:val="24"/>
        </w:rPr>
      </w:pPr>
      <w:r>
        <w:rPr>
          <w:rFonts w:ascii="Arial" w:hAnsi="Arial" w:cs="Arial"/>
          <w:b/>
          <w:color w:val="0000FF"/>
          <w:sz w:val="24"/>
        </w:rPr>
        <w:t>R4-2106944</w:t>
      </w:r>
      <w:r>
        <w:rPr>
          <w:rFonts w:ascii="Arial" w:hAnsi="Arial" w:cs="Arial"/>
          <w:b/>
          <w:color w:val="0000FF"/>
          <w:sz w:val="24"/>
        </w:rPr>
        <w:tab/>
      </w:r>
      <w:r>
        <w:rPr>
          <w:rFonts w:ascii="Arial" w:hAnsi="Arial" w:cs="Arial"/>
          <w:b/>
          <w:sz w:val="24"/>
        </w:rPr>
        <w:t>Discussion on FR2 inter-band DL CA enhancement</w:t>
      </w:r>
    </w:p>
    <w:p w14:paraId="5795AE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3C56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D462" w14:textId="47142D71" w:rsidR="00BD6881" w:rsidRDefault="00BD6881" w:rsidP="00BD6881">
      <w:pPr>
        <w:rPr>
          <w:rFonts w:ascii="Arial" w:hAnsi="Arial" w:cs="Arial"/>
          <w:b/>
          <w:sz w:val="24"/>
        </w:rPr>
      </w:pPr>
      <w:r>
        <w:rPr>
          <w:rFonts w:ascii="Arial" w:hAnsi="Arial" w:cs="Arial"/>
          <w:b/>
          <w:color w:val="0000FF"/>
          <w:sz w:val="24"/>
        </w:rPr>
        <w:t>R4-2107289</w:t>
      </w:r>
      <w:r>
        <w:rPr>
          <w:rFonts w:ascii="Arial" w:hAnsi="Arial" w:cs="Arial"/>
          <w:b/>
          <w:color w:val="0000FF"/>
          <w:sz w:val="24"/>
        </w:rPr>
        <w:tab/>
      </w:r>
      <w:r>
        <w:rPr>
          <w:rFonts w:ascii="Arial" w:hAnsi="Arial" w:cs="Arial"/>
          <w:b/>
          <w:sz w:val="24"/>
        </w:rPr>
        <w:t>FR2 Inter-band DL CA</w:t>
      </w:r>
    </w:p>
    <w:p w14:paraId="5D123FE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9069F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10CD" w14:textId="77777777" w:rsidR="00BD6881" w:rsidRDefault="00BD6881" w:rsidP="00BD6881">
      <w:pPr>
        <w:pStyle w:val="Heading5"/>
      </w:pPr>
      <w:bookmarkStart w:id="405" w:name="_Toc70501686"/>
      <w:r>
        <w:t>8.3.7.2</w:t>
      </w:r>
      <w:r>
        <w:tab/>
        <w:t>Inter-band UL CA</w:t>
      </w:r>
      <w:bookmarkEnd w:id="405"/>
    </w:p>
    <w:p w14:paraId="6C202017" w14:textId="7969F315" w:rsidR="00BD6881" w:rsidRDefault="00BD6881" w:rsidP="00BD6881">
      <w:pPr>
        <w:rPr>
          <w:rFonts w:ascii="Arial" w:hAnsi="Arial" w:cs="Arial"/>
          <w:b/>
          <w:sz w:val="24"/>
        </w:rPr>
      </w:pPr>
      <w:r>
        <w:rPr>
          <w:rFonts w:ascii="Arial" w:hAnsi="Arial" w:cs="Arial"/>
          <w:b/>
          <w:color w:val="0000FF"/>
          <w:sz w:val="24"/>
        </w:rPr>
        <w:t>R4-2106945</w:t>
      </w:r>
      <w:r>
        <w:rPr>
          <w:rFonts w:ascii="Arial" w:hAnsi="Arial" w:cs="Arial"/>
          <w:b/>
          <w:color w:val="0000FF"/>
          <w:sz w:val="24"/>
        </w:rPr>
        <w:tab/>
      </w:r>
      <w:r>
        <w:rPr>
          <w:rFonts w:ascii="Arial" w:hAnsi="Arial" w:cs="Arial"/>
          <w:b/>
          <w:sz w:val="24"/>
        </w:rPr>
        <w:t>Discussion on FR2 inter-band UL CA</w:t>
      </w:r>
    </w:p>
    <w:p w14:paraId="7121FD0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D7BC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C3492" w14:textId="77777777" w:rsidR="00BD6881" w:rsidRDefault="00BD6881" w:rsidP="00BD6881">
      <w:pPr>
        <w:pStyle w:val="Heading5"/>
      </w:pPr>
      <w:bookmarkStart w:id="406" w:name="_Toc70501687"/>
      <w:r>
        <w:lastRenderedPageBreak/>
        <w:t>8.3.7.3</w:t>
      </w:r>
      <w:r>
        <w:tab/>
        <w:t>UL gaps for self-calibration and monitoring</w:t>
      </w:r>
      <w:bookmarkEnd w:id="406"/>
    </w:p>
    <w:p w14:paraId="709F5D2B" w14:textId="3B953A69" w:rsidR="00BD6881" w:rsidRDefault="00BD6881" w:rsidP="00BD6881">
      <w:pPr>
        <w:rPr>
          <w:rFonts w:ascii="Arial" w:hAnsi="Arial" w:cs="Arial"/>
          <w:b/>
          <w:sz w:val="24"/>
        </w:rPr>
      </w:pPr>
      <w:r>
        <w:rPr>
          <w:rFonts w:ascii="Arial" w:hAnsi="Arial" w:cs="Arial"/>
          <w:b/>
          <w:color w:val="0000FF"/>
          <w:sz w:val="24"/>
        </w:rPr>
        <w:t>R4-2106395</w:t>
      </w:r>
      <w:r>
        <w:rPr>
          <w:rFonts w:ascii="Arial" w:hAnsi="Arial" w:cs="Arial"/>
          <w:b/>
          <w:color w:val="0000FF"/>
          <w:sz w:val="24"/>
        </w:rPr>
        <w:tab/>
      </w:r>
      <w:r>
        <w:rPr>
          <w:rFonts w:ascii="Arial" w:hAnsi="Arial" w:cs="Arial"/>
          <w:b/>
          <w:sz w:val="24"/>
        </w:rPr>
        <w:t>UL Gaps for PA calibration and proximity detection</w:t>
      </w:r>
    </w:p>
    <w:p w14:paraId="2F19D5E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7350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EA1D6" w14:textId="5C6700E1" w:rsidR="00BD6881" w:rsidRDefault="00BD6881" w:rsidP="00BD6881">
      <w:pPr>
        <w:rPr>
          <w:rFonts w:ascii="Arial" w:hAnsi="Arial" w:cs="Arial"/>
          <w:b/>
          <w:sz w:val="24"/>
        </w:rPr>
      </w:pPr>
      <w:r>
        <w:rPr>
          <w:rFonts w:ascii="Arial" w:hAnsi="Arial" w:cs="Arial"/>
          <w:b/>
          <w:color w:val="0000FF"/>
          <w:sz w:val="24"/>
        </w:rPr>
        <w:t>R4-2106946</w:t>
      </w:r>
      <w:r>
        <w:rPr>
          <w:rFonts w:ascii="Arial" w:hAnsi="Arial" w:cs="Arial"/>
          <w:b/>
          <w:color w:val="0000FF"/>
          <w:sz w:val="24"/>
        </w:rPr>
        <w:tab/>
      </w:r>
      <w:r>
        <w:rPr>
          <w:rFonts w:ascii="Arial" w:hAnsi="Arial" w:cs="Arial"/>
          <w:b/>
          <w:sz w:val="24"/>
        </w:rPr>
        <w:t>Discussion on UL gaps for self-calibration and monitoring</w:t>
      </w:r>
    </w:p>
    <w:p w14:paraId="2575A3F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8F65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9A38F" w14:textId="6DA3286A" w:rsidR="00BD6881" w:rsidRDefault="00BD6881" w:rsidP="00BD6881">
      <w:pPr>
        <w:rPr>
          <w:rFonts w:ascii="Arial" w:hAnsi="Arial" w:cs="Arial"/>
          <w:b/>
          <w:sz w:val="24"/>
        </w:rPr>
      </w:pPr>
      <w:r>
        <w:rPr>
          <w:rFonts w:ascii="Arial" w:hAnsi="Arial" w:cs="Arial"/>
          <w:b/>
          <w:color w:val="0000FF"/>
          <w:sz w:val="24"/>
        </w:rPr>
        <w:t>R4-2107078</w:t>
      </w:r>
      <w:r>
        <w:rPr>
          <w:rFonts w:ascii="Arial" w:hAnsi="Arial" w:cs="Arial"/>
          <w:b/>
          <w:color w:val="0000FF"/>
          <w:sz w:val="24"/>
        </w:rPr>
        <w:tab/>
      </w:r>
      <w:r>
        <w:rPr>
          <w:rFonts w:ascii="Arial" w:hAnsi="Arial" w:cs="Arial"/>
          <w:b/>
          <w:sz w:val="24"/>
        </w:rPr>
        <w:t>Discussion on RRM impact of UL gaps for self-calibration and monitoring</w:t>
      </w:r>
    </w:p>
    <w:p w14:paraId="2007D48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52C2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3ED01" w14:textId="77777777" w:rsidR="00BD6881" w:rsidRDefault="00BD6881" w:rsidP="00BD6881">
      <w:pPr>
        <w:pStyle w:val="Heading3"/>
      </w:pPr>
      <w:bookmarkStart w:id="407" w:name="_Toc70501688"/>
      <w:r>
        <w:t>8.4</w:t>
      </w:r>
      <w:r>
        <w:tab/>
        <w:t>Further RRM enhancement for NR and MR-DC</w:t>
      </w:r>
      <w:bookmarkEnd w:id="407"/>
      <w:r>
        <w:t xml:space="preserve"> </w:t>
      </w:r>
    </w:p>
    <w:p w14:paraId="2752544F" w14:textId="4177F726" w:rsidR="00BD6881" w:rsidRDefault="00BD6881" w:rsidP="00BD6881">
      <w:pPr>
        <w:rPr>
          <w:rFonts w:ascii="Arial" w:hAnsi="Arial" w:cs="Arial"/>
          <w:b/>
          <w:sz w:val="24"/>
        </w:rPr>
      </w:pPr>
      <w:r>
        <w:rPr>
          <w:rFonts w:ascii="Arial" w:hAnsi="Arial" w:cs="Arial"/>
          <w:b/>
          <w:color w:val="0000FF"/>
          <w:sz w:val="24"/>
        </w:rPr>
        <w:t>R4-2105686</w:t>
      </w:r>
      <w:r>
        <w:rPr>
          <w:rFonts w:ascii="Arial" w:hAnsi="Arial" w:cs="Arial"/>
          <w:b/>
          <w:color w:val="0000FF"/>
          <w:sz w:val="24"/>
        </w:rPr>
        <w:tab/>
      </w:r>
      <w:r>
        <w:rPr>
          <w:rFonts w:ascii="Arial" w:hAnsi="Arial" w:cs="Arial"/>
          <w:b/>
          <w:sz w:val="24"/>
        </w:rPr>
        <w:t>Email discussion summary for [98-bis-e][216] NR_RRM_enh2_1</w:t>
      </w:r>
    </w:p>
    <w:p w14:paraId="5218E5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4BFE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R4-2105818</w:t>
      </w:r>
      <w:r>
        <w:rPr>
          <w:color w:val="993300"/>
          <w:u w:val="single"/>
        </w:rPr>
        <w:t>.</w:t>
      </w:r>
    </w:p>
    <w:p w14:paraId="32514CB7" w14:textId="0E8B30D4" w:rsidR="00BD6881" w:rsidRDefault="00BD6881" w:rsidP="00BD6881">
      <w:pPr>
        <w:rPr>
          <w:rFonts w:ascii="Arial" w:hAnsi="Arial" w:cs="Arial"/>
          <w:b/>
          <w:sz w:val="24"/>
        </w:rPr>
      </w:pPr>
      <w:r>
        <w:rPr>
          <w:rFonts w:ascii="Arial" w:hAnsi="Arial" w:cs="Arial"/>
          <w:b/>
          <w:color w:val="0000FF"/>
          <w:sz w:val="24"/>
        </w:rPr>
        <w:t>R4-2105818</w:t>
      </w:r>
      <w:r>
        <w:rPr>
          <w:rFonts w:ascii="Arial" w:hAnsi="Arial" w:cs="Arial"/>
          <w:b/>
          <w:color w:val="0000FF"/>
          <w:sz w:val="24"/>
        </w:rPr>
        <w:tab/>
      </w:r>
      <w:r>
        <w:rPr>
          <w:rFonts w:ascii="Arial" w:hAnsi="Arial" w:cs="Arial"/>
          <w:b/>
          <w:sz w:val="24"/>
        </w:rPr>
        <w:t>Email discussion summary for [98-bis-e][216] NR_RRM_enh2_1</w:t>
      </w:r>
    </w:p>
    <w:p w14:paraId="2E2D06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88B158" w14:textId="77777777" w:rsidR="00BD6881" w:rsidRDefault="00BD6881" w:rsidP="00BD6881">
      <w:pPr>
        <w:rPr>
          <w:color w:val="808080"/>
        </w:rPr>
      </w:pPr>
      <w:r>
        <w:rPr>
          <w:color w:val="808080"/>
        </w:rPr>
        <w:t>(Replaces R4-2105686)</w:t>
      </w:r>
    </w:p>
    <w:p w14:paraId="66466A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DCBB" w14:textId="3D0B041E" w:rsidR="00BD6881" w:rsidRDefault="00BD6881" w:rsidP="00BD6881">
      <w:pPr>
        <w:rPr>
          <w:rFonts w:ascii="Arial" w:hAnsi="Arial" w:cs="Arial"/>
          <w:b/>
          <w:sz w:val="24"/>
        </w:rPr>
      </w:pPr>
      <w:r>
        <w:rPr>
          <w:rFonts w:ascii="Arial" w:hAnsi="Arial" w:cs="Arial"/>
          <w:b/>
          <w:color w:val="0000FF"/>
          <w:sz w:val="24"/>
        </w:rPr>
        <w:t>R4-2105819</w:t>
      </w:r>
      <w:r>
        <w:rPr>
          <w:rFonts w:ascii="Arial" w:hAnsi="Arial" w:cs="Arial"/>
          <w:b/>
          <w:color w:val="0000FF"/>
          <w:sz w:val="24"/>
        </w:rPr>
        <w:tab/>
      </w:r>
      <w:r>
        <w:rPr>
          <w:rFonts w:ascii="Arial" w:hAnsi="Arial" w:cs="Arial"/>
          <w:b/>
          <w:sz w:val="24"/>
        </w:rPr>
        <w:t>Email discussion summary: [98-bis-e][216] NR_RRM_enh2_1</w:t>
      </w:r>
    </w:p>
    <w:p w14:paraId="269462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A54E5F6" w14:textId="77777777" w:rsidR="00BD6881" w:rsidRDefault="00BD6881" w:rsidP="00BD6881">
      <w:pPr>
        <w:rPr>
          <w:color w:val="808080"/>
        </w:rPr>
      </w:pPr>
      <w:r>
        <w:rPr>
          <w:color w:val="808080"/>
        </w:rPr>
        <w:t>(Replaces R4-2105687)</w:t>
      </w:r>
    </w:p>
    <w:p w14:paraId="70E2BE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D25B" w14:textId="3B1F8808" w:rsidR="00BD6881" w:rsidRDefault="00BD6881" w:rsidP="00BD6881">
      <w:pPr>
        <w:rPr>
          <w:rFonts w:ascii="Arial" w:hAnsi="Arial" w:cs="Arial"/>
          <w:b/>
          <w:sz w:val="24"/>
        </w:rPr>
      </w:pPr>
      <w:r>
        <w:rPr>
          <w:rFonts w:ascii="Arial" w:hAnsi="Arial" w:cs="Arial"/>
          <w:b/>
          <w:color w:val="0000FF"/>
          <w:sz w:val="24"/>
        </w:rPr>
        <w:t>R4-2105830</w:t>
      </w:r>
      <w:r>
        <w:rPr>
          <w:rFonts w:ascii="Arial" w:hAnsi="Arial" w:cs="Arial"/>
          <w:b/>
          <w:color w:val="0000FF"/>
          <w:sz w:val="24"/>
        </w:rPr>
        <w:tab/>
      </w:r>
      <w:r>
        <w:rPr>
          <w:rFonts w:ascii="Arial" w:hAnsi="Arial" w:cs="Arial"/>
          <w:b/>
          <w:sz w:val="24"/>
        </w:rPr>
        <w:t>LS on RACH procedure for HO with PSCell</w:t>
      </w:r>
    </w:p>
    <w:p w14:paraId="7F8BF58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Ericsson</w:t>
      </w:r>
    </w:p>
    <w:p w14:paraId="0E90FB73" w14:textId="77777777" w:rsidR="00BD6881" w:rsidRDefault="00BD6881" w:rsidP="00BD6881">
      <w:pPr>
        <w:rPr>
          <w:rFonts w:ascii="Arial" w:hAnsi="Arial" w:cs="Arial"/>
          <w:b/>
        </w:rPr>
      </w:pPr>
      <w:r>
        <w:rPr>
          <w:rFonts w:ascii="Arial" w:hAnsi="Arial" w:cs="Arial"/>
          <w:b/>
        </w:rPr>
        <w:t xml:space="preserve">Abstract: </w:t>
      </w:r>
    </w:p>
    <w:p w14:paraId="24C55317" w14:textId="77777777" w:rsidR="00BD6881" w:rsidRDefault="00BD6881" w:rsidP="00BD6881">
      <w:r>
        <w:t>LS out to RAN2 and Cc RAN3</w:t>
      </w:r>
    </w:p>
    <w:p w14:paraId="5F4466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8A606" w14:textId="77777777" w:rsidR="00BD6881" w:rsidRDefault="00BD6881" w:rsidP="00BD6881">
      <w:pPr>
        <w:pStyle w:val="Heading4"/>
      </w:pPr>
      <w:bookmarkStart w:id="408" w:name="_Toc70501689"/>
      <w:r>
        <w:lastRenderedPageBreak/>
        <w:t>8.4.1</w:t>
      </w:r>
      <w:r>
        <w:tab/>
        <w:t>General and work plan</w:t>
      </w:r>
      <w:bookmarkEnd w:id="408"/>
    </w:p>
    <w:p w14:paraId="72483565" w14:textId="77777777" w:rsidR="00BD6881" w:rsidRDefault="00BD6881" w:rsidP="00BD6881">
      <w:pPr>
        <w:pStyle w:val="Heading4"/>
      </w:pPr>
      <w:bookmarkStart w:id="409" w:name="_Toc70501690"/>
      <w:r>
        <w:t>8.4.2</w:t>
      </w:r>
      <w:r>
        <w:tab/>
        <w:t>RRM core requirements</w:t>
      </w:r>
      <w:bookmarkEnd w:id="409"/>
      <w:r>
        <w:t xml:space="preserve"> </w:t>
      </w:r>
    </w:p>
    <w:p w14:paraId="36FB31DE" w14:textId="77777777" w:rsidR="00BD6881" w:rsidRDefault="00BD6881" w:rsidP="00BD6881">
      <w:pPr>
        <w:pStyle w:val="Heading5"/>
      </w:pPr>
      <w:bookmarkStart w:id="410" w:name="_Toc70501691"/>
      <w:r>
        <w:t>8.4.2.1</w:t>
      </w:r>
      <w:r>
        <w:tab/>
        <w:t>SRS antenna port switching</w:t>
      </w:r>
      <w:bookmarkEnd w:id="410"/>
      <w:r>
        <w:t xml:space="preserve"> </w:t>
      </w:r>
    </w:p>
    <w:p w14:paraId="43B27319" w14:textId="5D69A04E" w:rsidR="00BD6881" w:rsidRDefault="00BD6881" w:rsidP="00BD6881">
      <w:pPr>
        <w:rPr>
          <w:rFonts w:ascii="Arial" w:hAnsi="Arial" w:cs="Arial"/>
          <w:b/>
          <w:sz w:val="24"/>
        </w:rPr>
      </w:pPr>
      <w:r>
        <w:rPr>
          <w:rFonts w:ascii="Arial" w:hAnsi="Arial" w:cs="Arial"/>
          <w:b/>
          <w:color w:val="0000FF"/>
          <w:sz w:val="24"/>
        </w:rPr>
        <w:t>R4-2106532</w:t>
      </w:r>
      <w:r>
        <w:rPr>
          <w:rFonts w:ascii="Arial" w:hAnsi="Arial" w:cs="Arial"/>
          <w:b/>
          <w:color w:val="0000FF"/>
          <w:sz w:val="24"/>
        </w:rPr>
        <w:tab/>
      </w:r>
      <w:r>
        <w:rPr>
          <w:rFonts w:ascii="Arial" w:hAnsi="Arial" w:cs="Arial"/>
          <w:b/>
          <w:sz w:val="24"/>
        </w:rPr>
        <w:t>RRM requirements for SRS ant port switch</w:t>
      </w:r>
    </w:p>
    <w:p w14:paraId="5D80B6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F36A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7C1DA" w14:textId="295412DB" w:rsidR="00BD6881" w:rsidRDefault="00BD6881" w:rsidP="00BD6881">
      <w:pPr>
        <w:rPr>
          <w:rFonts w:ascii="Arial" w:hAnsi="Arial" w:cs="Arial"/>
          <w:b/>
          <w:sz w:val="24"/>
        </w:rPr>
      </w:pPr>
      <w:r>
        <w:rPr>
          <w:rFonts w:ascii="Arial" w:hAnsi="Arial" w:cs="Arial"/>
          <w:b/>
          <w:color w:val="0000FF"/>
          <w:sz w:val="24"/>
        </w:rPr>
        <w:t>R4-2104565</w:t>
      </w:r>
      <w:r>
        <w:rPr>
          <w:rFonts w:ascii="Arial" w:hAnsi="Arial" w:cs="Arial"/>
          <w:b/>
          <w:color w:val="0000FF"/>
          <w:sz w:val="24"/>
        </w:rPr>
        <w:tab/>
      </w:r>
      <w:r>
        <w:rPr>
          <w:rFonts w:ascii="Arial" w:hAnsi="Arial" w:cs="Arial"/>
          <w:b/>
          <w:sz w:val="24"/>
        </w:rPr>
        <w:t>Discussion on SRS antenna port switching</w:t>
      </w:r>
    </w:p>
    <w:p w14:paraId="4D33CE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AB0E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1A93" w14:textId="33888FF5" w:rsidR="00BD6881" w:rsidRDefault="00BD6881" w:rsidP="00BD6881">
      <w:pPr>
        <w:rPr>
          <w:rFonts w:ascii="Arial" w:hAnsi="Arial" w:cs="Arial"/>
          <w:b/>
          <w:sz w:val="24"/>
        </w:rPr>
      </w:pPr>
      <w:r>
        <w:rPr>
          <w:rFonts w:ascii="Arial" w:hAnsi="Arial" w:cs="Arial"/>
          <w:b/>
          <w:color w:val="0000FF"/>
          <w:sz w:val="24"/>
        </w:rPr>
        <w:t>R4-2104694</w:t>
      </w:r>
      <w:r>
        <w:rPr>
          <w:rFonts w:ascii="Arial" w:hAnsi="Arial" w:cs="Arial"/>
          <w:b/>
          <w:color w:val="0000FF"/>
          <w:sz w:val="24"/>
        </w:rPr>
        <w:tab/>
      </w:r>
      <w:r>
        <w:rPr>
          <w:rFonts w:ascii="Arial" w:hAnsi="Arial" w:cs="Arial"/>
          <w:b/>
          <w:sz w:val="24"/>
        </w:rPr>
        <w:t>Discussion on SRS antenna switching interruption requirements</w:t>
      </w:r>
    </w:p>
    <w:p w14:paraId="70F71B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1AB5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781F9" w14:textId="0C8A78EE" w:rsidR="00BD6881" w:rsidRDefault="00BD6881" w:rsidP="00BD6881">
      <w:pPr>
        <w:rPr>
          <w:rFonts w:ascii="Arial" w:hAnsi="Arial" w:cs="Arial"/>
          <w:b/>
          <w:sz w:val="24"/>
        </w:rPr>
      </w:pPr>
      <w:r>
        <w:rPr>
          <w:rFonts w:ascii="Arial" w:hAnsi="Arial" w:cs="Arial"/>
          <w:b/>
          <w:color w:val="0000FF"/>
          <w:sz w:val="24"/>
        </w:rPr>
        <w:t>R4-2104758</w:t>
      </w:r>
      <w:r>
        <w:rPr>
          <w:rFonts w:ascii="Arial" w:hAnsi="Arial" w:cs="Arial"/>
          <w:b/>
          <w:color w:val="0000FF"/>
          <w:sz w:val="24"/>
        </w:rPr>
        <w:tab/>
      </w:r>
      <w:r>
        <w:rPr>
          <w:rFonts w:ascii="Arial" w:hAnsi="Arial" w:cs="Arial"/>
          <w:b/>
          <w:sz w:val="24"/>
        </w:rPr>
        <w:t>Further discussion on SRS antenna port switching</w:t>
      </w:r>
    </w:p>
    <w:p w14:paraId="7EEC6C2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BBA5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02D3" w14:textId="687671A2" w:rsidR="00BD6881" w:rsidRDefault="00BD6881" w:rsidP="00BD6881">
      <w:pPr>
        <w:rPr>
          <w:rFonts w:ascii="Arial" w:hAnsi="Arial" w:cs="Arial"/>
          <w:b/>
          <w:sz w:val="24"/>
        </w:rPr>
      </w:pPr>
      <w:r>
        <w:rPr>
          <w:rFonts w:ascii="Arial" w:hAnsi="Arial" w:cs="Arial"/>
          <w:b/>
          <w:color w:val="0000FF"/>
          <w:sz w:val="24"/>
        </w:rPr>
        <w:t>R4-2104831</w:t>
      </w:r>
      <w:r>
        <w:rPr>
          <w:rFonts w:ascii="Arial" w:hAnsi="Arial" w:cs="Arial"/>
          <w:b/>
          <w:color w:val="0000FF"/>
          <w:sz w:val="24"/>
        </w:rPr>
        <w:tab/>
      </w:r>
      <w:r>
        <w:rPr>
          <w:rFonts w:ascii="Arial" w:hAnsi="Arial" w:cs="Arial"/>
          <w:b/>
          <w:sz w:val="24"/>
        </w:rPr>
        <w:t>On SRS antenna port switching</w:t>
      </w:r>
    </w:p>
    <w:p w14:paraId="433BC5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124F13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3423" w14:textId="1A055FFB" w:rsidR="00BD6881" w:rsidRDefault="00BD6881" w:rsidP="00BD6881">
      <w:pPr>
        <w:rPr>
          <w:rFonts w:ascii="Arial" w:hAnsi="Arial" w:cs="Arial"/>
          <w:b/>
          <w:sz w:val="24"/>
        </w:rPr>
      </w:pPr>
      <w:r>
        <w:rPr>
          <w:rFonts w:ascii="Arial" w:hAnsi="Arial" w:cs="Arial"/>
          <w:b/>
          <w:color w:val="0000FF"/>
          <w:sz w:val="24"/>
        </w:rPr>
        <w:t>R4-2104909</w:t>
      </w:r>
      <w:r>
        <w:rPr>
          <w:rFonts w:ascii="Arial" w:hAnsi="Arial" w:cs="Arial"/>
          <w:b/>
          <w:color w:val="0000FF"/>
          <w:sz w:val="24"/>
        </w:rPr>
        <w:tab/>
      </w:r>
      <w:r>
        <w:rPr>
          <w:rFonts w:ascii="Arial" w:hAnsi="Arial" w:cs="Arial"/>
          <w:b/>
          <w:sz w:val="24"/>
        </w:rPr>
        <w:t>SRS antenna switching discussion</w:t>
      </w:r>
    </w:p>
    <w:p w14:paraId="5AD2F61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C3B55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CDD0" w14:textId="2BCFF666" w:rsidR="00BD6881" w:rsidRDefault="00BD6881" w:rsidP="00BD6881">
      <w:pPr>
        <w:rPr>
          <w:rFonts w:ascii="Arial" w:hAnsi="Arial" w:cs="Arial"/>
          <w:b/>
          <w:sz w:val="24"/>
        </w:rPr>
      </w:pPr>
      <w:r>
        <w:rPr>
          <w:rFonts w:ascii="Arial" w:hAnsi="Arial" w:cs="Arial"/>
          <w:b/>
          <w:color w:val="0000FF"/>
          <w:sz w:val="24"/>
        </w:rPr>
        <w:t>R4-2104945</w:t>
      </w:r>
      <w:r>
        <w:rPr>
          <w:rFonts w:ascii="Arial" w:hAnsi="Arial" w:cs="Arial"/>
          <w:b/>
          <w:color w:val="0000FF"/>
          <w:sz w:val="24"/>
        </w:rPr>
        <w:tab/>
      </w:r>
      <w:r>
        <w:rPr>
          <w:rFonts w:ascii="Arial" w:hAnsi="Arial" w:cs="Arial"/>
          <w:b/>
          <w:sz w:val="24"/>
        </w:rPr>
        <w:t>Discussion on SRS antenna port switching</w:t>
      </w:r>
    </w:p>
    <w:p w14:paraId="30116A8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C3B1E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81CA" w14:textId="3DA9CAA0" w:rsidR="00BD6881" w:rsidRDefault="00BD6881" w:rsidP="00BD6881">
      <w:pPr>
        <w:rPr>
          <w:rFonts w:ascii="Arial" w:hAnsi="Arial" w:cs="Arial"/>
          <w:b/>
          <w:sz w:val="24"/>
        </w:rPr>
      </w:pPr>
      <w:r>
        <w:rPr>
          <w:rFonts w:ascii="Arial" w:hAnsi="Arial" w:cs="Arial"/>
          <w:b/>
          <w:color w:val="0000FF"/>
          <w:sz w:val="24"/>
        </w:rPr>
        <w:t>R4-2104979</w:t>
      </w:r>
      <w:r>
        <w:rPr>
          <w:rFonts w:ascii="Arial" w:hAnsi="Arial" w:cs="Arial"/>
          <w:b/>
          <w:color w:val="0000FF"/>
          <w:sz w:val="24"/>
        </w:rPr>
        <w:tab/>
      </w:r>
      <w:r>
        <w:rPr>
          <w:rFonts w:ascii="Arial" w:hAnsi="Arial" w:cs="Arial"/>
          <w:b/>
          <w:sz w:val="24"/>
        </w:rPr>
        <w:t>Discussion on SRS antenna port switching</w:t>
      </w:r>
    </w:p>
    <w:p w14:paraId="1160C5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F22E332" w14:textId="77777777" w:rsidR="00BD6881" w:rsidRDefault="00BD6881" w:rsidP="00BD6881">
      <w:pPr>
        <w:rPr>
          <w:rFonts w:ascii="Arial" w:hAnsi="Arial" w:cs="Arial"/>
          <w:b/>
        </w:rPr>
      </w:pPr>
      <w:r>
        <w:rPr>
          <w:rFonts w:ascii="Arial" w:hAnsi="Arial" w:cs="Arial"/>
          <w:b/>
        </w:rPr>
        <w:t xml:space="preserve">Abstract: </w:t>
      </w:r>
    </w:p>
    <w:p w14:paraId="7379F934" w14:textId="77777777" w:rsidR="00BD6881" w:rsidRDefault="00BD6881" w:rsidP="00BD6881">
      <w:r>
        <w:lastRenderedPageBreak/>
        <w:t>We analyze the interruption requirements for SRS antenna port switching</w:t>
      </w:r>
    </w:p>
    <w:p w14:paraId="3ACF2F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F318B" w14:textId="0AE108B2" w:rsidR="00BD6881" w:rsidRDefault="00BD6881" w:rsidP="00BD6881">
      <w:pPr>
        <w:rPr>
          <w:rFonts w:ascii="Arial" w:hAnsi="Arial" w:cs="Arial"/>
          <w:b/>
          <w:sz w:val="24"/>
        </w:rPr>
      </w:pPr>
      <w:r>
        <w:rPr>
          <w:rFonts w:ascii="Arial" w:hAnsi="Arial" w:cs="Arial"/>
          <w:b/>
          <w:color w:val="0000FF"/>
          <w:sz w:val="24"/>
        </w:rPr>
        <w:t>R4-2104991</w:t>
      </w:r>
      <w:r>
        <w:rPr>
          <w:rFonts w:ascii="Arial" w:hAnsi="Arial" w:cs="Arial"/>
          <w:b/>
          <w:color w:val="0000FF"/>
          <w:sz w:val="24"/>
        </w:rPr>
        <w:tab/>
      </w:r>
      <w:r>
        <w:rPr>
          <w:rFonts w:ascii="Arial" w:hAnsi="Arial" w:cs="Arial"/>
          <w:b/>
          <w:sz w:val="24"/>
        </w:rPr>
        <w:t>Discussion on interruption due to SRS antenna port switching</w:t>
      </w:r>
    </w:p>
    <w:p w14:paraId="33610F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AF38A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74C55" w14:textId="0844F513" w:rsidR="00BD6881" w:rsidRDefault="00BD6881" w:rsidP="00BD6881">
      <w:pPr>
        <w:rPr>
          <w:rFonts w:ascii="Arial" w:hAnsi="Arial" w:cs="Arial"/>
          <w:b/>
          <w:sz w:val="24"/>
        </w:rPr>
      </w:pPr>
      <w:r>
        <w:rPr>
          <w:rFonts w:ascii="Arial" w:hAnsi="Arial" w:cs="Arial"/>
          <w:b/>
          <w:color w:val="0000FF"/>
          <w:sz w:val="24"/>
        </w:rPr>
        <w:t>R4-2105786</w:t>
      </w:r>
      <w:r>
        <w:rPr>
          <w:rFonts w:ascii="Arial" w:hAnsi="Arial" w:cs="Arial"/>
          <w:b/>
          <w:color w:val="0000FF"/>
          <w:sz w:val="24"/>
        </w:rPr>
        <w:tab/>
      </w:r>
      <w:r>
        <w:rPr>
          <w:rFonts w:ascii="Arial" w:hAnsi="Arial" w:cs="Arial"/>
          <w:b/>
          <w:sz w:val="24"/>
        </w:rPr>
        <w:t>WF on further RRM enhancement for NR and MR-DC – SRS antenna port switching</w:t>
      </w:r>
    </w:p>
    <w:p w14:paraId="7A7AA0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2B4E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A8536" w14:textId="181E061A" w:rsidR="00BD6881" w:rsidRDefault="00BD6881" w:rsidP="00BD6881">
      <w:pPr>
        <w:rPr>
          <w:rFonts w:ascii="Arial" w:hAnsi="Arial" w:cs="Arial"/>
          <w:b/>
          <w:sz w:val="24"/>
        </w:rPr>
      </w:pPr>
      <w:r>
        <w:rPr>
          <w:rFonts w:ascii="Arial" w:hAnsi="Arial" w:cs="Arial"/>
          <w:b/>
          <w:color w:val="0000FF"/>
          <w:sz w:val="24"/>
        </w:rPr>
        <w:t>R4-2106409</w:t>
      </w:r>
      <w:r>
        <w:rPr>
          <w:rFonts w:ascii="Arial" w:hAnsi="Arial" w:cs="Arial"/>
          <w:b/>
          <w:color w:val="0000FF"/>
          <w:sz w:val="24"/>
        </w:rPr>
        <w:tab/>
      </w:r>
      <w:r>
        <w:rPr>
          <w:rFonts w:ascii="Arial" w:hAnsi="Arial" w:cs="Arial"/>
          <w:b/>
          <w:sz w:val="24"/>
        </w:rPr>
        <w:t>Discussion on the interruption requirements at SRS antenna port switching</w:t>
      </w:r>
    </w:p>
    <w:p w14:paraId="20B539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30F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CBF34" w14:textId="3B64AB61" w:rsidR="00BD6881" w:rsidRDefault="00BD6881" w:rsidP="00BD6881">
      <w:pPr>
        <w:rPr>
          <w:rFonts w:ascii="Arial" w:hAnsi="Arial" w:cs="Arial"/>
          <w:b/>
          <w:sz w:val="24"/>
        </w:rPr>
      </w:pPr>
      <w:r>
        <w:rPr>
          <w:rFonts w:ascii="Arial" w:hAnsi="Arial" w:cs="Arial"/>
          <w:b/>
          <w:color w:val="0000FF"/>
          <w:sz w:val="24"/>
        </w:rPr>
        <w:t>R4-2106462</w:t>
      </w:r>
      <w:r>
        <w:rPr>
          <w:rFonts w:ascii="Arial" w:hAnsi="Arial" w:cs="Arial"/>
          <w:b/>
          <w:color w:val="0000FF"/>
          <w:sz w:val="24"/>
        </w:rPr>
        <w:tab/>
      </w:r>
      <w:r>
        <w:rPr>
          <w:rFonts w:ascii="Arial" w:hAnsi="Arial" w:cs="Arial"/>
          <w:b/>
          <w:sz w:val="24"/>
        </w:rPr>
        <w:t>Discussion about SRS antenna port switching</w:t>
      </w:r>
    </w:p>
    <w:p w14:paraId="1FBEE52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52879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7006" w14:textId="15F751B0" w:rsidR="00BD6881" w:rsidRDefault="00BD6881" w:rsidP="00BD6881">
      <w:pPr>
        <w:rPr>
          <w:rFonts w:ascii="Arial" w:hAnsi="Arial" w:cs="Arial"/>
          <w:b/>
          <w:sz w:val="24"/>
        </w:rPr>
      </w:pPr>
      <w:r>
        <w:rPr>
          <w:rFonts w:ascii="Arial" w:hAnsi="Arial" w:cs="Arial"/>
          <w:b/>
          <w:color w:val="0000FF"/>
          <w:sz w:val="24"/>
        </w:rPr>
        <w:t>R4-2106881</w:t>
      </w:r>
      <w:r>
        <w:rPr>
          <w:rFonts w:ascii="Arial" w:hAnsi="Arial" w:cs="Arial"/>
          <w:b/>
          <w:color w:val="0000FF"/>
          <w:sz w:val="24"/>
        </w:rPr>
        <w:tab/>
      </w:r>
      <w:r>
        <w:rPr>
          <w:rFonts w:ascii="Arial" w:hAnsi="Arial" w:cs="Arial"/>
          <w:b/>
          <w:sz w:val="24"/>
        </w:rPr>
        <w:t>On RRM requirements for SRS antenna port switching</w:t>
      </w:r>
    </w:p>
    <w:p w14:paraId="1A8F0F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3A5CD4" w14:textId="77777777" w:rsidR="00BD6881" w:rsidRDefault="00BD6881" w:rsidP="00BD6881">
      <w:pPr>
        <w:rPr>
          <w:rFonts w:ascii="Arial" w:hAnsi="Arial" w:cs="Arial"/>
          <w:b/>
        </w:rPr>
      </w:pPr>
      <w:r>
        <w:rPr>
          <w:rFonts w:ascii="Arial" w:hAnsi="Arial" w:cs="Arial"/>
          <w:b/>
        </w:rPr>
        <w:t xml:space="preserve">Abstract: </w:t>
      </w:r>
    </w:p>
    <w:p w14:paraId="77E106ED" w14:textId="77777777" w:rsidR="00BD6881" w:rsidRDefault="00BD6881" w:rsidP="00BD6881">
      <w:r>
        <w:t>Discussion on RRM requirements for antenna port switching</w:t>
      </w:r>
    </w:p>
    <w:p w14:paraId="395409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598B1" w14:textId="1B5DF876" w:rsidR="00BD6881" w:rsidRDefault="00BD6881" w:rsidP="00BD6881">
      <w:pPr>
        <w:rPr>
          <w:rFonts w:ascii="Arial" w:hAnsi="Arial" w:cs="Arial"/>
          <w:b/>
          <w:sz w:val="24"/>
        </w:rPr>
      </w:pPr>
      <w:r>
        <w:rPr>
          <w:rFonts w:ascii="Arial" w:hAnsi="Arial" w:cs="Arial"/>
          <w:b/>
          <w:color w:val="0000FF"/>
          <w:sz w:val="24"/>
        </w:rPr>
        <w:t>R4-2106986</w:t>
      </w:r>
      <w:r>
        <w:rPr>
          <w:rFonts w:ascii="Arial" w:hAnsi="Arial" w:cs="Arial"/>
          <w:b/>
          <w:color w:val="0000FF"/>
          <w:sz w:val="24"/>
        </w:rPr>
        <w:tab/>
      </w:r>
      <w:r>
        <w:rPr>
          <w:rFonts w:ascii="Arial" w:hAnsi="Arial" w:cs="Arial"/>
          <w:b/>
          <w:sz w:val="24"/>
        </w:rPr>
        <w:t>Discussion on requirements for SRS antenna switching</w:t>
      </w:r>
    </w:p>
    <w:p w14:paraId="3D62FB7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D501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184D4" w14:textId="4A2472CE" w:rsidR="00BD6881" w:rsidRDefault="00BD6881" w:rsidP="00BD6881">
      <w:pPr>
        <w:rPr>
          <w:rFonts w:ascii="Arial" w:hAnsi="Arial" w:cs="Arial"/>
          <w:b/>
          <w:sz w:val="24"/>
        </w:rPr>
      </w:pPr>
      <w:r>
        <w:rPr>
          <w:rFonts w:ascii="Arial" w:hAnsi="Arial" w:cs="Arial"/>
          <w:b/>
          <w:color w:val="0000FF"/>
          <w:sz w:val="24"/>
        </w:rPr>
        <w:t>R4-2107079</w:t>
      </w:r>
      <w:r>
        <w:rPr>
          <w:rFonts w:ascii="Arial" w:hAnsi="Arial" w:cs="Arial"/>
          <w:b/>
          <w:color w:val="0000FF"/>
          <w:sz w:val="24"/>
        </w:rPr>
        <w:tab/>
      </w:r>
      <w:r>
        <w:rPr>
          <w:rFonts w:ascii="Arial" w:hAnsi="Arial" w:cs="Arial"/>
          <w:b/>
          <w:sz w:val="24"/>
        </w:rPr>
        <w:t>Discussion on RRM requirements for SRS antenna port switching</w:t>
      </w:r>
    </w:p>
    <w:p w14:paraId="62B3596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4FBC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3A14F" w14:textId="77777777" w:rsidR="00BD6881" w:rsidRDefault="00BD6881" w:rsidP="00BD6881">
      <w:pPr>
        <w:pStyle w:val="Heading5"/>
      </w:pPr>
      <w:bookmarkStart w:id="411" w:name="_Toc70501692"/>
      <w:r>
        <w:t>8.4.2.2</w:t>
      </w:r>
      <w:r>
        <w:tab/>
        <w:t>HO with PSCell</w:t>
      </w:r>
      <w:bookmarkEnd w:id="411"/>
      <w:r>
        <w:t xml:space="preserve"> </w:t>
      </w:r>
    </w:p>
    <w:p w14:paraId="73553794" w14:textId="6B49D0EC" w:rsidR="00BD6881" w:rsidRDefault="00BD6881" w:rsidP="00BD6881">
      <w:pPr>
        <w:rPr>
          <w:rFonts w:ascii="Arial" w:hAnsi="Arial" w:cs="Arial"/>
          <w:b/>
          <w:sz w:val="24"/>
        </w:rPr>
      </w:pPr>
      <w:r>
        <w:rPr>
          <w:rFonts w:ascii="Arial" w:hAnsi="Arial" w:cs="Arial"/>
          <w:b/>
          <w:color w:val="0000FF"/>
          <w:sz w:val="24"/>
        </w:rPr>
        <w:t>R4-2104685</w:t>
      </w:r>
      <w:r>
        <w:rPr>
          <w:rFonts w:ascii="Arial" w:hAnsi="Arial" w:cs="Arial"/>
          <w:b/>
          <w:color w:val="0000FF"/>
          <w:sz w:val="24"/>
        </w:rPr>
        <w:tab/>
      </w:r>
      <w:r>
        <w:rPr>
          <w:rFonts w:ascii="Arial" w:hAnsi="Arial" w:cs="Arial"/>
          <w:b/>
          <w:sz w:val="24"/>
        </w:rPr>
        <w:t>Discussion on RRM requirements for handover with PSCell</w:t>
      </w:r>
    </w:p>
    <w:p w14:paraId="642383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63145"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ED91" w14:textId="72786A22" w:rsidR="00BD6881" w:rsidRDefault="00BD6881" w:rsidP="00BD6881">
      <w:pPr>
        <w:rPr>
          <w:rFonts w:ascii="Arial" w:hAnsi="Arial" w:cs="Arial"/>
          <w:b/>
          <w:sz w:val="24"/>
        </w:rPr>
      </w:pPr>
      <w:r>
        <w:rPr>
          <w:rFonts w:ascii="Arial" w:hAnsi="Arial" w:cs="Arial"/>
          <w:b/>
          <w:color w:val="0000FF"/>
          <w:sz w:val="24"/>
        </w:rPr>
        <w:t>R4-2104759</w:t>
      </w:r>
      <w:r>
        <w:rPr>
          <w:rFonts w:ascii="Arial" w:hAnsi="Arial" w:cs="Arial"/>
          <w:b/>
          <w:color w:val="0000FF"/>
          <w:sz w:val="24"/>
        </w:rPr>
        <w:tab/>
      </w:r>
      <w:r>
        <w:rPr>
          <w:rFonts w:ascii="Arial" w:hAnsi="Arial" w:cs="Arial"/>
          <w:b/>
          <w:sz w:val="24"/>
        </w:rPr>
        <w:t>Further discussion on HO with PSCell</w:t>
      </w:r>
    </w:p>
    <w:p w14:paraId="1839D7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2CC1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8FFE" w14:textId="494C7A7C" w:rsidR="00BD6881" w:rsidRDefault="00BD6881" w:rsidP="00BD6881">
      <w:pPr>
        <w:rPr>
          <w:rFonts w:ascii="Arial" w:hAnsi="Arial" w:cs="Arial"/>
          <w:b/>
          <w:sz w:val="24"/>
        </w:rPr>
      </w:pPr>
      <w:r>
        <w:rPr>
          <w:rFonts w:ascii="Arial" w:hAnsi="Arial" w:cs="Arial"/>
          <w:b/>
          <w:color w:val="0000FF"/>
          <w:sz w:val="24"/>
        </w:rPr>
        <w:t>R4-2104832</w:t>
      </w:r>
      <w:r>
        <w:rPr>
          <w:rFonts w:ascii="Arial" w:hAnsi="Arial" w:cs="Arial"/>
          <w:b/>
          <w:color w:val="0000FF"/>
          <w:sz w:val="24"/>
        </w:rPr>
        <w:tab/>
      </w:r>
      <w:r>
        <w:rPr>
          <w:rFonts w:ascii="Arial" w:hAnsi="Arial" w:cs="Arial"/>
          <w:b/>
          <w:sz w:val="24"/>
        </w:rPr>
        <w:t>On RRM requirement for handover with PSCell</w:t>
      </w:r>
    </w:p>
    <w:p w14:paraId="07B909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0CB5C4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B55A" w14:textId="3F093A35" w:rsidR="00BD6881" w:rsidRDefault="00BD6881" w:rsidP="00BD6881">
      <w:pPr>
        <w:rPr>
          <w:rFonts w:ascii="Arial" w:hAnsi="Arial" w:cs="Arial"/>
          <w:b/>
          <w:sz w:val="24"/>
        </w:rPr>
      </w:pPr>
      <w:r>
        <w:rPr>
          <w:rFonts w:ascii="Arial" w:hAnsi="Arial" w:cs="Arial"/>
          <w:b/>
          <w:color w:val="0000FF"/>
          <w:sz w:val="24"/>
        </w:rPr>
        <w:t>R4-2104932</w:t>
      </w:r>
      <w:r>
        <w:rPr>
          <w:rFonts w:ascii="Arial" w:hAnsi="Arial" w:cs="Arial"/>
          <w:b/>
          <w:color w:val="0000FF"/>
          <w:sz w:val="24"/>
        </w:rPr>
        <w:tab/>
      </w:r>
      <w:r>
        <w:rPr>
          <w:rFonts w:ascii="Arial" w:hAnsi="Arial" w:cs="Arial"/>
          <w:b/>
          <w:sz w:val="24"/>
        </w:rPr>
        <w:t>Views on Procedures of HO with PSCell</w:t>
      </w:r>
    </w:p>
    <w:p w14:paraId="3B4582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NTT DOCOMO, INC.</w:t>
      </w:r>
    </w:p>
    <w:p w14:paraId="713EFD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AD0E1" w14:textId="2BC771AC" w:rsidR="00BD6881" w:rsidRDefault="00BD6881" w:rsidP="00BD6881">
      <w:pPr>
        <w:rPr>
          <w:rFonts w:ascii="Arial" w:hAnsi="Arial" w:cs="Arial"/>
          <w:b/>
          <w:sz w:val="24"/>
        </w:rPr>
      </w:pPr>
      <w:r>
        <w:rPr>
          <w:rFonts w:ascii="Arial" w:hAnsi="Arial" w:cs="Arial"/>
          <w:b/>
          <w:color w:val="0000FF"/>
          <w:sz w:val="24"/>
        </w:rPr>
        <w:t>R4-2104943</w:t>
      </w:r>
      <w:r>
        <w:rPr>
          <w:rFonts w:ascii="Arial" w:hAnsi="Arial" w:cs="Arial"/>
          <w:b/>
          <w:color w:val="0000FF"/>
          <w:sz w:val="24"/>
        </w:rPr>
        <w:tab/>
      </w:r>
      <w:r>
        <w:rPr>
          <w:rFonts w:ascii="Arial" w:hAnsi="Arial" w:cs="Arial"/>
          <w:b/>
          <w:sz w:val="24"/>
        </w:rPr>
        <w:t>Discussion on HO with PSCell</w:t>
      </w:r>
    </w:p>
    <w:p w14:paraId="5B8DF9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6956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A2B0" w14:textId="31BC3AE1" w:rsidR="00BD6881" w:rsidRDefault="00BD6881" w:rsidP="00BD6881">
      <w:pPr>
        <w:rPr>
          <w:rFonts w:ascii="Arial" w:hAnsi="Arial" w:cs="Arial"/>
          <w:b/>
          <w:sz w:val="24"/>
        </w:rPr>
      </w:pPr>
      <w:r>
        <w:rPr>
          <w:rFonts w:ascii="Arial" w:hAnsi="Arial" w:cs="Arial"/>
          <w:b/>
          <w:color w:val="0000FF"/>
          <w:sz w:val="24"/>
        </w:rPr>
        <w:t>R4-2104980</w:t>
      </w:r>
      <w:r>
        <w:rPr>
          <w:rFonts w:ascii="Arial" w:hAnsi="Arial" w:cs="Arial"/>
          <w:b/>
          <w:color w:val="0000FF"/>
          <w:sz w:val="24"/>
        </w:rPr>
        <w:tab/>
      </w:r>
      <w:r>
        <w:rPr>
          <w:rFonts w:ascii="Arial" w:hAnsi="Arial" w:cs="Arial"/>
          <w:b/>
          <w:sz w:val="24"/>
        </w:rPr>
        <w:t>Discussion on PSCell HO</w:t>
      </w:r>
    </w:p>
    <w:p w14:paraId="6882283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B89A3D7" w14:textId="77777777" w:rsidR="00BD6881" w:rsidRDefault="00BD6881" w:rsidP="00BD6881">
      <w:pPr>
        <w:rPr>
          <w:rFonts w:ascii="Arial" w:hAnsi="Arial" w:cs="Arial"/>
          <w:b/>
        </w:rPr>
      </w:pPr>
      <w:r>
        <w:rPr>
          <w:rFonts w:ascii="Arial" w:hAnsi="Arial" w:cs="Arial"/>
          <w:b/>
        </w:rPr>
        <w:t xml:space="preserve">Abstract: </w:t>
      </w:r>
    </w:p>
    <w:p w14:paraId="6A91579E" w14:textId="77777777" w:rsidR="00BD6881" w:rsidRDefault="00BD6881" w:rsidP="00BD6881">
      <w:r>
        <w:t>We analyze the requirements for HO with PSCell</w:t>
      </w:r>
    </w:p>
    <w:p w14:paraId="52F9DB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9BB6" w14:textId="3359C00A" w:rsidR="00BD6881" w:rsidRDefault="00BD6881" w:rsidP="00BD6881">
      <w:pPr>
        <w:rPr>
          <w:rFonts w:ascii="Arial" w:hAnsi="Arial" w:cs="Arial"/>
          <w:b/>
          <w:sz w:val="24"/>
        </w:rPr>
      </w:pPr>
      <w:r>
        <w:rPr>
          <w:rFonts w:ascii="Arial" w:hAnsi="Arial" w:cs="Arial"/>
          <w:b/>
          <w:color w:val="0000FF"/>
          <w:sz w:val="24"/>
        </w:rPr>
        <w:t>R4-2105787</w:t>
      </w:r>
      <w:r>
        <w:rPr>
          <w:rFonts w:ascii="Arial" w:hAnsi="Arial" w:cs="Arial"/>
          <w:b/>
          <w:color w:val="0000FF"/>
          <w:sz w:val="24"/>
        </w:rPr>
        <w:tab/>
      </w:r>
      <w:r>
        <w:rPr>
          <w:rFonts w:ascii="Arial" w:hAnsi="Arial" w:cs="Arial"/>
          <w:b/>
          <w:sz w:val="24"/>
        </w:rPr>
        <w:t>WF on further RRM enhancement for NR and MR-DC – Handover with PSCell</w:t>
      </w:r>
    </w:p>
    <w:p w14:paraId="67D839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C10E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9046C" w14:textId="3D52177C" w:rsidR="00BD6881" w:rsidRDefault="00BD6881" w:rsidP="00BD6881">
      <w:pPr>
        <w:rPr>
          <w:rFonts w:ascii="Arial" w:hAnsi="Arial" w:cs="Arial"/>
          <w:b/>
          <w:sz w:val="24"/>
        </w:rPr>
      </w:pPr>
      <w:r>
        <w:rPr>
          <w:rFonts w:ascii="Arial" w:hAnsi="Arial" w:cs="Arial"/>
          <w:b/>
          <w:color w:val="0000FF"/>
          <w:sz w:val="24"/>
        </w:rPr>
        <w:t>R4-2106463</w:t>
      </w:r>
      <w:r>
        <w:rPr>
          <w:rFonts w:ascii="Arial" w:hAnsi="Arial" w:cs="Arial"/>
          <w:b/>
          <w:color w:val="0000FF"/>
          <w:sz w:val="24"/>
        </w:rPr>
        <w:tab/>
      </w:r>
      <w:r>
        <w:rPr>
          <w:rFonts w:ascii="Arial" w:hAnsi="Arial" w:cs="Arial"/>
          <w:b/>
          <w:sz w:val="24"/>
        </w:rPr>
        <w:t>Discussion about HO with PSCell</w:t>
      </w:r>
    </w:p>
    <w:p w14:paraId="3378C1C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8DFD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C2C5" w14:textId="70BC9CF6" w:rsidR="00BD6881" w:rsidRDefault="00BD6881" w:rsidP="00BD6881">
      <w:pPr>
        <w:rPr>
          <w:rFonts w:ascii="Arial" w:hAnsi="Arial" w:cs="Arial"/>
          <w:b/>
          <w:sz w:val="24"/>
        </w:rPr>
      </w:pPr>
      <w:r>
        <w:rPr>
          <w:rFonts w:ascii="Arial" w:hAnsi="Arial" w:cs="Arial"/>
          <w:b/>
          <w:color w:val="0000FF"/>
          <w:sz w:val="24"/>
        </w:rPr>
        <w:t>R4-2106533</w:t>
      </w:r>
      <w:r>
        <w:rPr>
          <w:rFonts w:ascii="Arial" w:hAnsi="Arial" w:cs="Arial"/>
          <w:b/>
          <w:color w:val="0000FF"/>
          <w:sz w:val="24"/>
        </w:rPr>
        <w:tab/>
      </w:r>
      <w:r>
        <w:rPr>
          <w:rFonts w:ascii="Arial" w:hAnsi="Arial" w:cs="Arial"/>
          <w:b/>
          <w:sz w:val="24"/>
        </w:rPr>
        <w:t>RRM requirements for HO with PSCell</w:t>
      </w:r>
    </w:p>
    <w:p w14:paraId="4AB3B2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1A5B4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E8501" w14:textId="02FA517C" w:rsidR="00BD6881" w:rsidRDefault="00BD6881" w:rsidP="00BD6881">
      <w:pPr>
        <w:rPr>
          <w:rFonts w:ascii="Arial" w:hAnsi="Arial" w:cs="Arial"/>
          <w:b/>
          <w:sz w:val="24"/>
        </w:rPr>
      </w:pPr>
      <w:r>
        <w:rPr>
          <w:rFonts w:ascii="Arial" w:hAnsi="Arial" w:cs="Arial"/>
          <w:b/>
          <w:color w:val="0000FF"/>
          <w:sz w:val="24"/>
        </w:rPr>
        <w:t>R4-2106882</w:t>
      </w:r>
      <w:r>
        <w:rPr>
          <w:rFonts w:ascii="Arial" w:hAnsi="Arial" w:cs="Arial"/>
          <w:b/>
          <w:color w:val="0000FF"/>
          <w:sz w:val="24"/>
        </w:rPr>
        <w:tab/>
      </w:r>
      <w:r>
        <w:rPr>
          <w:rFonts w:ascii="Arial" w:hAnsi="Arial" w:cs="Arial"/>
          <w:b/>
          <w:sz w:val="24"/>
        </w:rPr>
        <w:t>On handover with PSCell</w:t>
      </w:r>
    </w:p>
    <w:p w14:paraId="62B373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DD2CD4" w14:textId="77777777" w:rsidR="00BD6881" w:rsidRDefault="00BD6881" w:rsidP="00BD6881">
      <w:pPr>
        <w:rPr>
          <w:rFonts w:ascii="Arial" w:hAnsi="Arial" w:cs="Arial"/>
          <w:b/>
        </w:rPr>
      </w:pPr>
      <w:r>
        <w:rPr>
          <w:rFonts w:ascii="Arial" w:hAnsi="Arial" w:cs="Arial"/>
          <w:b/>
        </w:rPr>
        <w:t xml:space="preserve">Abstract: </w:t>
      </w:r>
    </w:p>
    <w:p w14:paraId="36ACCD37" w14:textId="77777777" w:rsidR="00BD6881" w:rsidRDefault="00BD6881" w:rsidP="00BD6881">
      <w:r>
        <w:t>Discussion on handover with PSCell</w:t>
      </w:r>
    </w:p>
    <w:p w14:paraId="3EC6A1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4B11A" w14:textId="37997F16" w:rsidR="00BD6881" w:rsidRDefault="00BD6881" w:rsidP="00BD6881">
      <w:pPr>
        <w:rPr>
          <w:rFonts w:ascii="Arial" w:hAnsi="Arial" w:cs="Arial"/>
          <w:b/>
          <w:sz w:val="24"/>
        </w:rPr>
      </w:pPr>
      <w:r>
        <w:rPr>
          <w:rFonts w:ascii="Arial" w:hAnsi="Arial" w:cs="Arial"/>
          <w:b/>
          <w:color w:val="0000FF"/>
          <w:sz w:val="24"/>
        </w:rPr>
        <w:t>R4-2106924</w:t>
      </w:r>
      <w:r>
        <w:rPr>
          <w:rFonts w:ascii="Arial" w:hAnsi="Arial" w:cs="Arial"/>
          <w:b/>
          <w:color w:val="0000FF"/>
          <w:sz w:val="24"/>
        </w:rPr>
        <w:tab/>
      </w:r>
      <w:r>
        <w:rPr>
          <w:rFonts w:ascii="Arial" w:hAnsi="Arial" w:cs="Arial"/>
          <w:b/>
          <w:sz w:val="24"/>
        </w:rPr>
        <w:t>Discussion on handover with PSCell</w:t>
      </w:r>
    </w:p>
    <w:p w14:paraId="5117F2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47E7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3E0B" w14:textId="1A79F2D2" w:rsidR="00BD6881" w:rsidRDefault="00BD6881" w:rsidP="00BD6881">
      <w:pPr>
        <w:rPr>
          <w:rFonts w:ascii="Arial" w:hAnsi="Arial" w:cs="Arial"/>
          <w:b/>
          <w:sz w:val="24"/>
        </w:rPr>
      </w:pPr>
      <w:r>
        <w:rPr>
          <w:rFonts w:ascii="Arial" w:hAnsi="Arial" w:cs="Arial"/>
          <w:b/>
          <w:color w:val="0000FF"/>
          <w:sz w:val="24"/>
        </w:rPr>
        <w:t>R4-2106987</w:t>
      </w:r>
      <w:r>
        <w:rPr>
          <w:rFonts w:ascii="Arial" w:hAnsi="Arial" w:cs="Arial"/>
          <w:b/>
          <w:color w:val="0000FF"/>
          <w:sz w:val="24"/>
        </w:rPr>
        <w:tab/>
      </w:r>
      <w:r>
        <w:rPr>
          <w:rFonts w:ascii="Arial" w:hAnsi="Arial" w:cs="Arial"/>
          <w:b/>
          <w:sz w:val="24"/>
        </w:rPr>
        <w:t>Discussion on requirements for HO with PSCell</w:t>
      </w:r>
    </w:p>
    <w:p w14:paraId="1128C7A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ABFB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52739" w14:textId="6DDC41B1" w:rsidR="00BD6881" w:rsidRDefault="00BD6881" w:rsidP="00BD6881">
      <w:pPr>
        <w:rPr>
          <w:rFonts w:ascii="Arial" w:hAnsi="Arial" w:cs="Arial"/>
          <w:b/>
          <w:sz w:val="24"/>
        </w:rPr>
      </w:pPr>
      <w:r>
        <w:rPr>
          <w:rFonts w:ascii="Arial" w:hAnsi="Arial" w:cs="Arial"/>
          <w:b/>
          <w:color w:val="0000FF"/>
          <w:sz w:val="24"/>
        </w:rPr>
        <w:t>R4-2107080</w:t>
      </w:r>
      <w:r>
        <w:rPr>
          <w:rFonts w:ascii="Arial" w:hAnsi="Arial" w:cs="Arial"/>
          <w:b/>
          <w:color w:val="0000FF"/>
          <w:sz w:val="24"/>
        </w:rPr>
        <w:tab/>
      </w:r>
      <w:r>
        <w:rPr>
          <w:rFonts w:ascii="Arial" w:hAnsi="Arial" w:cs="Arial"/>
          <w:b/>
          <w:sz w:val="24"/>
        </w:rPr>
        <w:t>Discussion on RRM requirements for HO with PSCell</w:t>
      </w:r>
    </w:p>
    <w:p w14:paraId="357604D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E840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27ED" w14:textId="0548A7E1" w:rsidR="00BD6881" w:rsidRDefault="00BD6881" w:rsidP="00BD6881">
      <w:pPr>
        <w:rPr>
          <w:rFonts w:ascii="Arial" w:hAnsi="Arial" w:cs="Arial"/>
          <w:b/>
          <w:sz w:val="24"/>
        </w:rPr>
      </w:pPr>
      <w:r>
        <w:rPr>
          <w:rFonts w:ascii="Arial" w:hAnsi="Arial" w:cs="Arial"/>
          <w:b/>
          <w:color w:val="0000FF"/>
          <w:sz w:val="24"/>
        </w:rPr>
        <w:t>R4-2107123</w:t>
      </w:r>
      <w:r>
        <w:rPr>
          <w:rFonts w:ascii="Arial" w:hAnsi="Arial" w:cs="Arial"/>
          <w:b/>
          <w:color w:val="0000FF"/>
          <w:sz w:val="24"/>
        </w:rPr>
        <w:tab/>
      </w:r>
      <w:r>
        <w:rPr>
          <w:rFonts w:ascii="Arial" w:hAnsi="Arial" w:cs="Arial"/>
          <w:b/>
          <w:sz w:val="24"/>
        </w:rPr>
        <w:t>Discussion on HO with PSCell</w:t>
      </w:r>
    </w:p>
    <w:p w14:paraId="7EE3321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15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D21D4" w14:textId="6AC4CDD6" w:rsidR="00BD6881" w:rsidRDefault="00BD6881" w:rsidP="00BD6881">
      <w:pPr>
        <w:rPr>
          <w:rFonts w:ascii="Arial" w:hAnsi="Arial" w:cs="Arial"/>
          <w:b/>
          <w:sz w:val="24"/>
        </w:rPr>
      </w:pPr>
      <w:r>
        <w:rPr>
          <w:rFonts w:ascii="Arial" w:hAnsi="Arial" w:cs="Arial"/>
          <w:b/>
          <w:color w:val="0000FF"/>
          <w:sz w:val="24"/>
        </w:rPr>
        <w:t>R4-2107224</w:t>
      </w:r>
      <w:r>
        <w:rPr>
          <w:rFonts w:ascii="Arial" w:hAnsi="Arial" w:cs="Arial"/>
          <w:b/>
          <w:color w:val="0000FF"/>
          <w:sz w:val="24"/>
        </w:rPr>
        <w:tab/>
      </w:r>
      <w:r>
        <w:rPr>
          <w:rFonts w:ascii="Arial" w:hAnsi="Arial" w:cs="Arial"/>
          <w:b/>
          <w:sz w:val="24"/>
        </w:rPr>
        <w:t>discussion on HO with PSCell</w:t>
      </w:r>
    </w:p>
    <w:p w14:paraId="43094F0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A283E2" w14:textId="77777777" w:rsidR="00BD6881" w:rsidRDefault="00BD6881" w:rsidP="00BD6881">
      <w:pPr>
        <w:rPr>
          <w:rFonts w:ascii="Arial" w:hAnsi="Arial" w:cs="Arial"/>
          <w:b/>
        </w:rPr>
      </w:pPr>
      <w:r>
        <w:rPr>
          <w:rFonts w:ascii="Arial" w:hAnsi="Arial" w:cs="Arial"/>
          <w:b/>
        </w:rPr>
        <w:t xml:space="preserve">Abstract: </w:t>
      </w:r>
    </w:p>
    <w:p w14:paraId="722CBC7B" w14:textId="77777777" w:rsidR="00BD6881" w:rsidRDefault="00BD6881" w:rsidP="00BD6881">
      <w:r>
        <w:t>discussion on HO with PSCell</w:t>
      </w:r>
    </w:p>
    <w:p w14:paraId="5455FE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98028" w14:textId="0FB5921D" w:rsidR="00BD6881" w:rsidRDefault="00BD6881" w:rsidP="00BD6881">
      <w:pPr>
        <w:rPr>
          <w:rFonts w:ascii="Arial" w:hAnsi="Arial" w:cs="Arial"/>
          <w:b/>
          <w:sz w:val="24"/>
        </w:rPr>
      </w:pPr>
      <w:r>
        <w:rPr>
          <w:rFonts w:ascii="Arial" w:hAnsi="Arial" w:cs="Arial"/>
          <w:b/>
          <w:color w:val="0000FF"/>
          <w:sz w:val="24"/>
        </w:rPr>
        <w:t>R4-2107249</w:t>
      </w:r>
      <w:r>
        <w:rPr>
          <w:rFonts w:ascii="Arial" w:hAnsi="Arial" w:cs="Arial"/>
          <w:b/>
          <w:color w:val="0000FF"/>
          <w:sz w:val="24"/>
        </w:rPr>
        <w:tab/>
      </w:r>
      <w:r>
        <w:rPr>
          <w:rFonts w:ascii="Arial" w:hAnsi="Arial" w:cs="Arial"/>
          <w:b/>
          <w:sz w:val="24"/>
        </w:rPr>
        <w:t>Discussion on timelines of HO with PSCell</w:t>
      </w:r>
    </w:p>
    <w:p w14:paraId="6B0AD37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B362E1C" w14:textId="77777777" w:rsidR="00BD6881" w:rsidRDefault="00BD6881" w:rsidP="00BD6881">
      <w:pPr>
        <w:rPr>
          <w:rFonts w:ascii="Arial" w:hAnsi="Arial" w:cs="Arial"/>
          <w:b/>
        </w:rPr>
      </w:pPr>
      <w:r>
        <w:rPr>
          <w:rFonts w:ascii="Arial" w:hAnsi="Arial" w:cs="Arial"/>
          <w:b/>
        </w:rPr>
        <w:t xml:space="preserve">Abstract: </w:t>
      </w:r>
    </w:p>
    <w:p w14:paraId="09E543A1" w14:textId="77777777" w:rsidR="00BD6881" w:rsidRDefault="00BD6881" w:rsidP="00BD6881">
      <w:r>
        <w:t>Timeline of joint PCell HO with PSCell change</w:t>
      </w:r>
    </w:p>
    <w:p w14:paraId="225951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C7B64" w14:textId="77777777" w:rsidR="00BD6881" w:rsidRDefault="00BD6881" w:rsidP="00BD6881">
      <w:pPr>
        <w:pStyle w:val="Heading5"/>
      </w:pPr>
      <w:bookmarkStart w:id="412" w:name="_Toc70501693"/>
      <w:r>
        <w:lastRenderedPageBreak/>
        <w:t>8.4.2.3</w:t>
      </w:r>
      <w:r>
        <w:tab/>
        <w:t>PUCCH SCell activation/deactivation</w:t>
      </w:r>
      <w:bookmarkEnd w:id="412"/>
    </w:p>
    <w:p w14:paraId="43B30A9D" w14:textId="119DA1A6" w:rsidR="00BD6881" w:rsidRDefault="00BD6881" w:rsidP="00BD6881">
      <w:pPr>
        <w:rPr>
          <w:rFonts w:ascii="Arial" w:hAnsi="Arial" w:cs="Arial"/>
          <w:b/>
          <w:sz w:val="24"/>
        </w:rPr>
      </w:pPr>
      <w:r>
        <w:rPr>
          <w:rFonts w:ascii="Arial" w:hAnsi="Arial" w:cs="Arial"/>
          <w:b/>
          <w:color w:val="0000FF"/>
          <w:sz w:val="24"/>
        </w:rPr>
        <w:t>R4-2104564</w:t>
      </w:r>
      <w:r>
        <w:rPr>
          <w:rFonts w:ascii="Arial" w:hAnsi="Arial" w:cs="Arial"/>
          <w:b/>
          <w:color w:val="0000FF"/>
          <w:sz w:val="24"/>
        </w:rPr>
        <w:tab/>
      </w:r>
      <w:r>
        <w:rPr>
          <w:rFonts w:ascii="Arial" w:hAnsi="Arial" w:cs="Arial"/>
          <w:b/>
          <w:sz w:val="24"/>
        </w:rPr>
        <w:t>Discussion on PUCCH SCell activation and deactivation</w:t>
      </w:r>
    </w:p>
    <w:p w14:paraId="62F34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9CD2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2575" w14:textId="55110390" w:rsidR="00BD6881" w:rsidRDefault="00BD6881" w:rsidP="00BD6881">
      <w:pPr>
        <w:rPr>
          <w:rFonts w:ascii="Arial" w:hAnsi="Arial" w:cs="Arial"/>
          <w:b/>
          <w:sz w:val="24"/>
        </w:rPr>
      </w:pPr>
      <w:r>
        <w:rPr>
          <w:rFonts w:ascii="Arial" w:hAnsi="Arial" w:cs="Arial"/>
          <w:b/>
          <w:color w:val="0000FF"/>
          <w:sz w:val="24"/>
        </w:rPr>
        <w:t>R4-2104633</w:t>
      </w:r>
      <w:r>
        <w:rPr>
          <w:rFonts w:ascii="Arial" w:hAnsi="Arial" w:cs="Arial"/>
          <w:b/>
          <w:color w:val="0000FF"/>
          <w:sz w:val="24"/>
        </w:rPr>
        <w:tab/>
      </w:r>
      <w:r>
        <w:rPr>
          <w:rFonts w:ascii="Arial" w:hAnsi="Arial" w:cs="Arial"/>
          <w:b/>
          <w:sz w:val="24"/>
        </w:rPr>
        <w:t>Regarding PUCCH SCell activation and deactivation</w:t>
      </w:r>
    </w:p>
    <w:p w14:paraId="31E1B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D370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9770" w14:textId="1BBA724B" w:rsidR="00BD6881" w:rsidRDefault="00BD6881" w:rsidP="00BD6881">
      <w:pPr>
        <w:rPr>
          <w:rFonts w:ascii="Arial" w:hAnsi="Arial" w:cs="Arial"/>
          <w:b/>
          <w:sz w:val="24"/>
        </w:rPr>
      </w:pPr>
      <w:r>
        <w:rPr>
          <w:rFonts w:ascii="Arial" w:hAnsi="Arial" w:cs="Arial"/>
          <w:b/>
          <w:color w:val="0000FF"/>
          <w:sz w:val="24"/>
        </w:rPr>
        <w:t>R4-2104686</w:t>
      </w:r>
      <w:r>
        <w:rPr>
          <w:rFonts w:ascii="Arial" w:hAnsi="Arial" w:cs="Arial"/>
          <w:b/>
          <w:color w:val="0000FF"/>
          <w:sz w:val="24"/>
        </w:rPr>
        <w:tab/>
      </w:r>
      <w:r>
        <w:rPr>
          <w:rFonts w:ascii="Arial" w:hAnsi="Arial" w:cs="Arial"/>
          <w:b/>
          <w:sz w:val="24"/>
        </w:rPr>
        <w:t>Discussion on SCell activation and deactication requirements for PUCCH Scell</w:t>
      </w:r>
    </w:p>
    <w:p w14:paraId="3D275B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FC2C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F7312" w14:textId="3BD862CC" w:rsidR="00BD6881" w:rsidRDefault="00BD6881" w:rsidP="00BD6881">
      <w:pPr>
        <w:rPr>
          <w:rFonts w:ascii="Arial" w:hAnsi="Arial" w:cs="Arial"/>
          <w:b/>
          <w:sz w:val="24"/>
        </w:rPr>
      </w:pPr>
      <w:r>
        <w:rPr>
          <w:rFonts w:ascii="Arial" w:hAnsi="Arial" w:cs="Arial"/>
          <w:b/>
          <w:color w:val="0000FF"/>
          <w:sz w:val="24"/>
        </w:rPr>
        <w:t>R4-2104760</w:t>
      </w:r>
      <w:r>
        <w:rPr>
          <w:rFonts w:ascii="Arial" w:hAnsi="Arial" w:cs="Arial"/>
          <w:b/>
          <w:color w:val="0000FF"/>
          <w:sz w:val="24"/>
        </w:rPr>
        <w:tab/>
      </w:r>
      <w:r>
        <w:rPr>
          <w:rFonts w:ascii="Arial" w:hAnsi="Arial" w:cs="Arial"/>
          <w:b/>
          <w:sz w:val="24"/>
        </w:rPr>
        <w:t>Further discussion on PUCCH SCell activation_deactivation</w:t>
      </w:r>
    </w:p>
    <w:p w14:paraId="424080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5CD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30592" w14:textId="6E50E840" w:rsidR="00BD6881" w:rsidRDefault="00BD6881" w:rsidP="00BD6881">
      <w:pPr>
        <w:rPr>
          <w:rFonts w:ascii="Arial" w:hAnsi="Arial" w:cs="Arial"/>
          <w:b/>
          <w:sz w:val="24"/>
        </w:rPr>
      </w:pPr>
      <w:r>
        <w:rPr>
          <w:rFonts w:ascii="Arial" w:hAnsi="Arial" w:cs="Arial"/>
          <w:b/>
          <w:color w:val="0000FF"/>
          <w:sz w:val="24"/>
        </w:rPr>
        <w:t>R4-2104833</w:t>
      </w:r>
      <w:r>
        <w:rPr>
          <w:rFonts w:ascii="Arial" w:hAnsi="Arial" w:cs="Arial"/>
          <w:b/>
          <w:color w:val="0000FF"/>
          <w:sz w:val="24"/>
        </w:rPr>
        <w:tab/>
      </w:r>
      <w:r>
        <w:rPr>
          <w:rFonts w:ascii="Arial" w:hAnsi="Arial" w:cs="Arial"/>
          <w:b/>
          <w:sz w:val="24"/>
        </w:rPr>
        <w:t>On PUCCH SCell activation and deactivation</w:t>
      </w:r>
    </w:p>
    <w:p w14:paraId="36DA48A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5F416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C7DA" w14:textId="7409CB82" w:rsidR="00BD6881" w:rsidRDefault="00BD6881" w:rsidP="00BD6881">
      <w:pPr>
        <w:rPr>
          <w:rFonts w:ascii="Arial" w:hAnsi="Arial" w:cs="Arial"/>
          <w:b/>
          <w:sz w:val="24"/>
        </w:rPr>
      </w:pPr>
      <w:r>
        <w:rPr>
          <w:rFonts w:ascii="Arial" w:hAnsi="Arial" w:cs="Arial"/>
          <w:b/>
          <w:color w:val="0000FF"/>
          <w:sz w:val="24"/>
        </w:rPr>
        <w:t>R4-2104944</w:t>
      </w:r>
      <w:r>
        <w:rPr>
          <w:rFonts w:ascii="Arial" w:hAnsi="Arial" w:cs="Arial"/>
          <w:b/>
          <w:color w:val="0000FF"/>
          <w:sz w:val="24"/>
        </w:rPr>
        <w:tab/>
      </w:r>
      <w:r>
        <w:rPr>
          <w:rFonts w:ascii="Arial" w:hAnsi="Arial" w:cs="Arial"/>
          <w:b/>
          <w:sz w:val="24"/>
        </w:rPr>
        <w:t>Discussion on PUCCH SCell activation/deactivation</w:t>
      </w:r>
    </w:p>
    <w:p w14:paraId="1BC8ED3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B51C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12C45" w14:textId="073A268D" w:rsidR="00BD6881" w:rsidRDefault="00BD6881" w:rsidP="00BD6881">
      <w:pPr>
        <w:rPr>
          <w:rFonts w:ascii="Arial" w:hAnsi="Arial" w:cs="Arial"/>
          <w:b/>
          <w:sz w:val="24"/>
        </w:rPr>
      </w:pPr>
      <w:r>
        <w:rPr>
          <w:rFonts w:ascii="Arial" w:hAnsi="Arial" w:cs="Arial"/>
          <w:b/>
          <w:color w:val="0000FF"/>
          <w:sz w:val="24"/>
        </w:rPr>
        <w:t>R4-2104981</w:t>
      </w:r>
      <w:r>
        <w:rPr>
          <w:rFonts w:ascii="Arial" w:hAnsi="Arial" w:cs="Arial"/>
          <w:b/>
          <w:color w:val="0000FF"/>
          <w:sz w:val="24"/>
        </w:rPr>
        <w:tab/>
      </w:r>
      <w:r>
        <w:rPr>
          <w:rFonts w:ascii="Arial" w:hAnsi="Arial" w:cs="Arial"/>
          <w:b/>
          <w:sz w:val="24"/>
        </w:rPr>
        <w:t>Discussion on PUCCH SCell activation</w:t>
      </w:r>
    </w:p>
    <w:p w14:paraId="32E2039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D2A957C" w14:textId="77777777" w:rsidR="00BD6881" w:rsidRDefault="00BD6881" w:rsidP="00BD6881">
      <w:pPr>
        <w:rPr>
          <w:rFonts w:ascii="Arial" w:hAnsi="Arial" w:cs="Arial"/>
          <w:b/>
        </w:rPr>
      </w:pPr>
      <w:r>
        <w:rPr>
          <w:rFonts w:ascii="Arial" w:hAnsi="Arial" w:cs="Arial"/>
          <w:b/>
        </w:rPr>
        <w:t xml:space="preserve">Abstract: </w:t>
      </w:r>
    </w:p>
    <w:p w14:paraId="65D8B589" w14:textId="77777777" w:rsidR="00BD6881" w:rsidRDefault="00BD6881" w:rsidP="00BD6881">
      <w:r>
        <w:t>We analyze the requirements for PUCCH SCell activation/deactivation for single and multiple SCells</w:t>
      </w:r>
    </w:p>
    <w:p w14:paraId="79C2C2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A399" w14:textId="1D7D373E" w:rsidR="00BD6881" w:rsidRDefault="00BD6881" w:rsidP="00BD6881">
      <w:pPr>
        <w:rPr>
          <w:rFonts w:ascii="Arial" w:hAnsi="Arial" w:cs="Arial"/>
          <w:b/>
          <w:sz w:val="24"/>
        </w:rPr>
      </w:pPr>
      <w:r>
        <w:rPr>
          <w:rFonts w:ascii="Arial" w:hAnsi="Arial" w:cs="Arial"/>
          <w:b/>
          <w:color w:val="0000FF"/>
          <w:sz w:val="24"/>
        </w:rPr>
        <w:t>R4-2105104</w:t>
      </w:r>
      <w:r>
        <w:rPr>
          <w:rFonts w:ascii="Arial" w:hAnsi="Arial" w:cs="Arial"/>
          <w:b/>
          <w:color w:val="0000FF"/>
          <w:sz w:val="24"/>
        </w:rPr>
        <w:tab/>
      </w:r>
      <w:r>
        <w:rPr>
          <w:rFonts w:ascii="Arial" w:hAnsi="Arial" w:cs="Arial"/>
          <w:b/>
          <w:sz w:val="24"/>
        </w:rPr>
        <w:t>Discussions on PUCCH SCell Activation/Deactivation delay requirements</w:t>
      </w:r>
    </w:p>
    <w:p w14:paraId="2E627C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NTT DOCOMO, INC.</w:t>
      </w:r>
    </w:p>
    <w:p w14:paraId="52BC02B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03C9" w14:textId="5D4E97D8" w:rsidR="00BD6881" w:rsidRDefault="00BD6881" w:rsidP="00BD6881">
      <w:pPr>
        <w:rPr>
          <w:rFonts w:ascii="Arial" w:hAnsi="Arial" w:cs="Arial"/>
          <w:b/>
          <w:sz w:val="24"/>
        </w:rPr>
      </w:pPr>
      <w:r>
        <w:rPr>
          <w:rFonts w:ascii="Arial" w:hAnsi="Arial" w:cs="Arial"/>
          <w:b/>
          <w:color w:val="0000FF"/>
          <w:sz w:val="24"/>
        </w:rPr>
        <w:t>R4-2105687</w:t>
      </w:r>
      <w:r>
        <w:rPr>
          <w:rFonts w:ascii="Arial" w:hAnsi="Arial" w:cs="Arial"/>
          <w:b/>
          <w:color w:val="0000FF"/>
          <w:sz w:val="24"/>
        </w:rPr>
        <w:tab/>
      </w:r>
      <w:r>
        <w:rPr>
          <w:rFonts w:ascii="Arial" w:hAnsi="Arial" w:cs="Arial"/>
          <w:b/>
          <w:sz w:val="24"/>
        </w:rPr>
        <w:t>Email discussion summary for [98-bis-e][217] NR_RRM_enh2_2</w:t>
      </w:r>
    </w:p>
    <w:p w14:paraId="57E219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EF22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R4-2105819</w:t>
      </w:r>
      <w:r>
        <w:rPr>
          <w:color w:val="993300"/>
          <w:u w:val="single"/>
        </w:rPr>
        <w:t>.</w:t>
      </w:r>
    </w:p>
    <w:p w14:paraId="2B2426DE" w14:textId="563BBC6E" w:rsidR="00BD6881" w:rsidRDefault="00BD6881" w:rsidP="00BD6881">
      <w:pPr>
        <w:rPr>
          <w:rFonts w:ascii="Arial" w:hAnsi="Arial" w:cs="Arial"/>
          <w:b/>
          <w:sz w:val="24"/>
        </w:rPr>
      </w:pPr>
      <w:r>
        <w:rPr>
          <w:rFonts w:ascii="Arial" w:hAnsi="Arial" w:cs="Arial"/>
          <w:b/>
          <w:color w:val="0000FF"/>
          <w:sz w:val="24"/>
        </w:rPr>
        <w:t>R4-2105788</w:t>
      </w:r>
      <w:r>
        <w:rPr>
          <w:rFonts w:ascii="Arial" w:hAnsi="Arial" w:cs="Arial"/>
          <w:b/>
          <w:color w:val="0000FF"/>
          <w:sz w:val="24"/>
        </w:rPr>
        <w:tab/>
      </w:r>
      <w:r>
        <w:rPr>
          <w:rFonts w:ascii="Arial" w:hAnsi="Arial" w:cs="Arial"/>
          <w:b/>
          <w:sz w:val="24"/>
        </w:rPr>
        <w:t xml:space="preserve">WF on further RRM enhancement for NR and MR-DC – </w:t>
      </w:r>
      <w:r w:rsidR="00BA0A38">
        <w:rPr>
          <w:rFonts w:ascii="Arial" w:hAnsi="Arial" w:cs="Arial"/>
          <w:b/>
          <w:sz w:val="24"/>
        </w:rPr>
        <w:t xml:space="preserve">PUCCH </w:t>
      </w:r>
      <w:r>
        <w:rPr>
          <w:rFonts w:ascii="Arial" w:hAnsi="Arial" w:cs="Arial"/>
          <w:b/>
          <w:sz w:val="24"/>
        </w:rPr>
        <w:t>SCell</w:t>
      </w:r>
      <w:r w:rsidR="005D0B16">
        <w:rPr>
          <w:rFonts w:ascii="Arial" w:hAnsi="Arial" w:cs="Arial"/>
          <w:b/>
          <w:sz w:val="24"/>
        </w:rPr>
        <w:t xml:space="preserve"> </w:t>
      </w:r>
      <w:r w:rsidR="005D0B16" w:rsidRPr="005D0B16">
        <w:rPr>
          <w:rFonts w:ascii="Arial" w:hAnsi="Arial" w:cs="Arial"/>
          <w:b/>
          <w:sz w:val="24"/>
        </w:rPr>
        <w:t>activation/deactivation requirements</w:t>
      </w:r>
    </w:p>
    <w:p w14:paraId="17FC96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13B6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6623C" w14:textId="3FA850FA" w:rsidR="00BD6881" w:rsidRDefault="00BD6881" w:rsidP="00BD6881">
      <w:pPr>
        <w:rPr>
          <w:rFonts w:ascii="Arial" w:hAnsi="Arial" w:cs="Arial"/>
          <w:b/>
          <w:sz w:val="24"/>
        </w:rPr>
      </w:pPr>
      <w:r>
        <w:rPr>
          <w:rFonts w:ascii="Arial" w:hAnsi="Arial" w:cs="Arial"/>
          <w:b/>
          <w:color w:val="0000FF"/>
          <w:sz w:val="24"/>
        </w:rPr>
        <w:t>R4-2106408</w:t>
      </w:r>
      <w:r>
        <w:rPr>
          <w:rFonts w:ascii="Arial" w:hAnsi="Arial" w:cs="Arial"/>
          <w:b/>
          <w:color w:val="0000FF"/>
          <w:sz w:val="24"/>
        </w:rPr>
        <w:tab/>
      </w:r>
      <w:r>
        <w:rPr>
          <w:rFonts w:ascii="Arial" w:hAnsi="Arial" w:cs="Arial"/>
          <w:b/>
          <w:sz w:val="24"/>
        </w:rPr>
        <w:t>Discussion on the activation delay for deactivated PUCCH SCell</w:t>
      </w:r>
    </w:p>
    <w:p w14:paraId="5F486F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DD2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6FCC" w14:textId="4CE8BA9B" w:rsidR="00BD6881" w:rsidRDefault="00BD6881" w:rsidP="00BD6881">
      <w:pPr>
        <w:rPr>
          <w:rFonts w:ascii="Arial" w:hAnsi="Arial" w:cs="Arial"/>
          <w:b/>
          <w:sz w:val="24"/>
        </w:rPr>
      </w:pPr>
      <w:r>
        <w:rPr>
          <w:rFonts w:ascii="Arial" w:hAnsi="Arial" w:cs="Arial"/>
          <w:b/>
          <w:color w:val="0000FF"/>
          <w:sz w:val="24"/>
        </w:rPr>
        <w:t>R4-2106534</w:t>
      </w:r>
      <w:r>
        <w:rPr>
          <w:rFonts w:ascii="Arial" w:hAnsi="Arial" w:cs="Arial"/>
          <w:b/>
          <w:color w:val="0000FF"/>
          <w:sz w:val="24"/>
        </w:rPr>
        <w:tab/>
      </w:r>
      <w:r>
        <w:rPr>
          <w:rFonts w:ascii="Arial" w:hAnsi="Arial" w:cs="Arial"/>
          <w:b/>
          <w:sz w:val="24"/>
        </w:rPr>
        <w:t>RRM requirements for PUCCH SCell ActivationDeactivation</w:t>
      </w:r>
    </w:p>
    <w:p w14:paraId="64F808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DA2A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B9FB0" w14:textId="389F1B6C" w:rsidR="00BD6881" w:rsidRDefault="00BD6881" w:rsidP="00BD6881">
      <w:pPr>
        <w:rPr>
          <w:rFonts w:ascii="Arial" w:hAnsi="Arial" w:cs="Arial"/>
          <w:b/>
          <w:sz w:val="24"/>
        </w:rPr>
      </w:pPr>
      <w:r>
        <w:rPr>
          <w:rFonts w:ascii="Arial" w:hAnsi="Arial" w:cs="Arial"/>
          <w:b/>
          <w:color w:val="0000FF"/>
          <w:sz w:val="24"/>
        </w:rPr>
        <w:t>R4-2106883</w:t>
      </w:r>
      <w:r>
        <w:rPr>
          <w:rFonts w:ascii="Arial" w:hAnsi="Arial" w:cs="Arial"/>
          <w:b/>
          <w:color w:val="0000FF"/>
          <w:sz w:val="24"/>
        </w:rPr>
        <w:tab/>
      </w:r>
      <w:r>
        <w:rPr>
          <w:rFonts w:ascii="Arial" w:hAnsi="Arial" w:cs="Arial"/>
          <w:b/>
          <w:sz w:val="24"/>
        </w:rPr>
        <w:t>On SCell (de)activation with PUCCH</w:t>
      </w:r>
    </w:p>
    <w:p w14:paraId="536611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3FAD8B" w14:textId="77777777" w:rsidR="00BD6881" w:rsidRDefault="00BD6881" w:rsidP="00BD6881">
      <w:pPr>
        <w:rPr>
          <w:rFonts w:ascii="Arial" w:hAnsi="Arial" w:cs="Arial"/>
          <w:b/>
        </w:rPr>
      </w:pPr>
      <w:r>
        <w:rPr>
          <w:rFonts w:ascii="Arial" w:hAnsi="Arial" w:cs="Arial"/>
          <w:b/>
        </w:rPr>
        <w:t xml:space="preserve">Abstract: </w:t>
      </w:r>
    </w:p>
    <w:p w14:paraId="69D43A1C" w14:textId="77777777" w:rsidR="00BD6881" w:rsidRDefault="00BD6881" w:rsidP="00BD6881">
      <w:r>
        <w:t>Discussion on SCell activation and deactivation for PUCCH SCell.</w:t>
      </w:r>
    </w:p>
    <w:p w14:paraId="78935A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BC27E" w14:textId="4B86557F" w:rsidR="00BD6881" w:rsidRDefault="00BD6881" w:rsidP="00BD6881">
      <w:pPr>
        <w:rPr>
          <w:rFonts w:ascii="Arial" w:hAnsi="Arial" w:cs="Arial"/>
          <w:b/>
          <w:sz w:val="24"/>
        </w:rPr>
      </w:pPr>
      <w:r>
        <w:rPr>
          <w:rFonts w:ascii="Arial" w:hAnsi="Arial" w:cs="Arial"/>
          <w:b/>
          <w:color w:val="0000FF"/>
          <w:sz w:val="24"/>
        </w:rPr>
        <w:t>R4-2106988</w:t>
      </w:r>
      <w:r>
        <w:rPr>
          <w:rFonts w:ascii="Arial" w:hAnsi="Arial" w:cs="Arial"/>
          <w:b/>
          <w:color w:val="0000FF"/>
          <w:sz w:val="24"/>
        </w:rPr>
        <w:tab/>
      </w:r>
      <w:r>
        <w:rPr>
          <w:rFonts w:ascii="Arial" w:hAnsi="Arial" w:cs="Arial"/>
          <w:b/>
          <w:sz w:val="24"/>
        </w:rPr>
        <w:t>Discussion on requirements for PUCCH SCell activation</w:t>
      </w:r>
    </w:p>
    <w:p w14:paraId="146F932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562E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B470" w14:textId="370439D3" w:rsidR="00BD6881" w:rsidRDefault="00BD6881" w:rsidP="00BD6881">
      <w:pPr>
        <w:rPr>
          <w:rFonts w:ascii="Arial" w:hAnsi="Arial" w:cs="Arial"/>
          <w:b/>
          <w:sz w:val="24"/>
        </w:rPr>
      </w:pPr>
      <w:r>
        <w:rPr>
          <w:rFonts w:ascii="Arial" w:hAnsi="Arial" w:cs="Arial"/>
          <w:b/>
          <w:color w:val="0000FF"/>
          <w:sz w:val="24"/>
        </w:rPr>
        <w:t>R4-2107290</w:t>
      </w:r>
      <w:r>
        <w:rPr>
          <w:rFonts w:ascii="Arial" w:hAnsi="Arial" w:cs="Arial"/>
          <w:b/>
          <w:color w:val="0000FF"/>
          <w:sz w:val="24"/>
        </w:rPr>
        <w:tab/>
      </w:r>
      <w:r>
        <w:rPr>
          <w:rFonts w:ascii="Arial" w:hAnsi="Arial" w:cs="Arial"/>
          <w:b/>
          <w:sz w:val="24"/>
        </w:rPr>
        <w:t>Discussion on PUCCH SCell Activation</w:t>
      </w:r>
    </w:p>
    <w:p w14:paraId="59583B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76E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A469" w14:textId="77777777" w:rsidR="00BD6881" w:rsidRDefault="00BD6881" w:rsidP="00BD6881">
      <w:pPr>
        <w:pStyle w:val="Heading3"/>
      </w:pPr>
      <w:bookmarkStart w:id="413" w:name="_Toc70501694"/>
      <w:r>
        <w:t>8.5</w:t>
      </w:r>
      <w:r>
        <w:tab/>
        <w:t>NR and MR-DC measurement gap enhancements</w:t>
      </w:r>
      <w:bookmarkEnd w:id="413"/>
    </w:p>
    <w:p w14:paraId="382B2C38" w14:textId="0537E81F" w:rsidR="00BD6881" w:rsidRDefault="00BD6881" w:rsidP="00BD6881">
      <w:pPr>
        <w:rPr>
          <w:rFonts w:ascii="Arial" w:hAnsi="Arial" w:cs="Arial"/>
          <w:b/>
          <w:sz w:val="24"/>
        </w:rPr>
      </w:pPr>
      <w:r>
        <w:rPr>
          <w:rFonts w:ascii="Arial" w:hAnsi="Arial" w:cs="Arial"/>
          <w:b/>
          <w:color w:val="0000FF"/>
          <w:sz w:val="24"/>
        </w:rPr>
        <w:t>R4-2105842</w:t>
      </w:r>
      <w:r>
        <w:rPr>
          <w:rFonts w:ascii="Arial" w:hAnsi="Arial" w:cs="Arial"/>
          <w:b/>
          <w:color w:val="0000FF"/>
          <w:sz w:val="24"/>
        </w:rPr>
        <w:tab/>
      </w:r>
      <w:r>
        <w:rPr>
          <w:rFonts w:ascii="Arial" w:hAnsi="Arial" w:cs="Arial"/>
          <w:b/>
          <w:sz w:val="24"/>
        </w:rPr>
        <w:t>Email discussion summary: [98-bis-e][218] NR_MG_enh_1</w:t>
      </w:r>
    </w:p>
    <w:p w14:paraId="651803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B028405" w14:textId="77777777" w:rsidR="00BD6881" w:rsidRDefault="00BD6881" w:rsidP="00BD6881">
      <w:pPr>
        <w:rPr>
          <w:color w:val="808080"/>
        </w:rPr>
      </w:pPr>
      <w:r>
        <w:rPr>
          <w:color w:val="808080"/>
        </w:rPr>
        <w:t>(Replaces R4-2105688)</w:t>
      </w:r>
    </w:p>
    <w:p w14:paraId="5F448D9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09952" w14:textId="1B004EA8" w:rsidR="00BD6881" w:rsidRDefault="00BD6881" w:rsidP="00BD6881">
      <w:pPr>
        <w:rPr>
          <w:rFonts w:ascii="Arial" w:hAnsi="Arial" w:cs="Arial"/>
          <w:b/>
          <w:sz w:val="24"/>
        </w:rPr>
      </w:pPr>
      <w:r>
        <w:rPr>
          <w:rFonts w:ascii="Arial" w:hAnsi="Arial" w:cs="Arial"/>
          <w:b/>
          <w:color w:val="0000FF"/>
          <w:sz w:val="24"/>
        </w:rPr>
        <w:t>R4-2105846</w:t>
      </w:r>
      <w:r>
        <w:rPr>
          <w:rFonts w:ascii="Arial" w:hAnsi="Arial" w:cs="Arial"/>
          <w:b/>
          <w:color w:val="0000FF"/>
          <w:sz w:val="24"/>
        </w:rPr>
        <w:tab/>
      </w:r>
      <w:r>
        <w:rPr>
          <w:rFonts w:ascii="Arial" w:hAnsi="Arial" w:cs="Arial"/>
          <w:b/>
          <w:sz w:val="24"/>
        </w:rPr>
        <w:t>Email discussion summary: [98-bis-e][219] NR_MG_enh_2</w:t>
      </w:r>
    </w:p>
    <w:p w14:paraId="234A6D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27E7A7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BAF9" w14:textId="77777777" w:rsidR="00BD6881" w:rsidRDefault="00BD6881" w:rsidP="00BD6881">
      <w:pPr>
        <w:pStyle w:val="Heading4"/>
      </w:pPr>
      <w:bookmarkStart w:id="414" w:name="_Toc70501695"/>
      <w:r>
        <w:t>8.5.1</w:t>
      </w:r>
      <w:r>
        <w:tab/>
        <w:t>General and work plan</w:t>
      </w:r>
      <w:bookmarkEnd w:id="414"/>
    </w:p>
    <w:p w14:paraId="75D642DE" w14:textId="37D9C19F" w:rsidR="00BD6881" w:rsidRDefault="00BD6881" w:rsidP="00BD6881">
      <w:pPr>
        <w:rPr>
          <w:rFonts w:ascii="Arial" w:hAnsi="Arial" w:cs="Arial"/>
          <w:b/>
          <w:sz w:val="24"/>
        </w:rPr>
      </w:pPr>
      <w:r>
        <w:rPr>
          <w:rFonts w:ascii="Arial" w:hAnsi="Arial" w:cs="Arial"/>
          <w:b/>
          <w:color w:val="0000FF"/>
          <w:sz w:val="24"/>
        </w:rPr>
        <w:t>R4-2104581</w:t>
      </w:r>
      <w:r>
        <w:rPr>
          <w:rFonts w:ascii="Arial" w:hAnsi="Arial" w:cs="Arial"/>
          <w:b/>
          <w:color w:val="0000FF"/>
          <w:sz w:val="24"/>
        </w:rPr>
        <w:tab/>
      </w:r>
      <w:r>
        <w:rPr>
          <w:rFonts w:ascii="Arial" w:hAnsi="Arial" w:cs="Arial"/>
          <w:b/>
          <w:sz w:val="24"/>
        </w:rPr>
        <w:t>Work plan of R17 NR and MR-DC measurement gap enhancements WI</w:t>
      </w:r>
    </w:p>
    <w:p w14:paraId="4E6862A7"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325C8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R4-215790</w:t>
      </w:r>
      <w:r>
        <w:rPr>
          <w:color w:val="993300"/>
          <w:u w:val="single"/>
        </w:rPr>
        <w:t>.</w:t>
      </w:r>
    </w:p>
    <w:p w14:paraId="37E5D145" w14:textId="48A53E58" w:rsidR="00BD6881" w:rsidRDefault="00BD6881" w:rsidP="00BD6881">
      <w:pPr>
        <w:rPr>
          <w:rFonts w:ascii="Arial" w:hAnsi="Arial" w:cs="Arial"/>
          <w:b/>
          <w:sz w:val="24"/>
        </w:rPr>
      </w:pPr>
      <w:r>
        <w:rPr>
          <w:rFonts w:ascii="Arial" w:hAnsi="Arial" w:cs="Arial"/>
          <w:b/>
          <w:color w:val="0000FF"/>
          <w:sz w:val="24"/>
        </w:rPr>
        <w:t>R4-2105688</w:t>
      </w:r>
      <w:r>
        <w:rPr>
          <w:rFonts w:ascii="Arial" w:hAnsi="Arial" w:cs="Arial"/>
          <w:b/>
          <w:color w:val="0000FF"/>
          <w:sz w:val="24"/>
        </w:rPr>
        <w:tab/>
      </w:r>
      <w:r>
        <w:rPr>
          <w:rFonts w:ascii="Arial" w:hAnsi="Arial" w:cs="Arial"/>
          <w:b/>
          <w:sz w:val="24"/>
        </w:rPr>
        <w:t>Email discussion summary for [98-bis-e][218] NR_MG_enh_1</w:t>
      </w:r>
    </w:p>
    <w:p w14:paraId="48A4EF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 inc.)</w:t>
      </w:r>
    </w:p>
    <w:p w14:paraId="5FFB3EE2" w14:textId="77777777" w:rsidR="00BD6881" w:rsidRDefault="00BD6881" w:rsidP="00BD6881">
      <w:pPr>
        <w:rPr>
          <w:rFonts w:ascii="Arial" w:hAnsi="Arial" w:cs="Arial"/>
          <w:b/>
        </w:rPr>
      </w:pPr>
      <w:r>
        <w:rPr>
          <w:rFonts w:ascii="Arial" w:hAnsi="Arial" w:cs="Arial"/>
          <w:b/>
        </w:rPr>
        <w:t xml:space="preserve">Abstract: </w:t>
      </w:r>
    </w:p>
    <w:p w14:paraId="086AF50D" w14:textId="77777777" w:rsidR="00BD6881" w:rsidRDefault="00BD6881" w:rsidP="00BD6881">
      <w:r>
        <w:t>This covers agenda items 8.5.1, 8.5.2.2</w:t>
      </w:r>
    </w:p>
    <w:p w14:paraId="2748C6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R4-2105842</w:t>
      </w:r>
      <w:r>
        <w:rPr>
          <w:color w:val="993300"/>
          <w:u w:val="single"/>
        </w:rPr>
        <w:t>.</w:t>
      </w:r>
    </w:p>
    <w:p w14:paraId="065582B3" w14:textId="357D4A43" w:rsidR="00BD6881" w:rsidRDefault="00BD6881" w:rsidP="00BD6881">
      <w:pPr>
        <w:rPr>
          <w:rFonts w:ascii="Arial" w:hAnsi="Arial" w:cs="Arial"/>
          <w:b/>
          <w:sz w:val="24"/>
        </w:rPr>
      </w:pPr>
      <w:r>
        <w:rPr>
          <w:rFonts w:ascii="Arial" w:hAnsi="Arial" w:cs="Arial"/>
          <w:b/>
          <w:color w:val="0000FF"/>
          <w:sz w:val="24"/>
        </w:rPr>
        <w:t>R4-2105790</w:t>
      </w:r>
      <w:r>
        <w:rPr>
          <w:rFonts w:ascii="Arial" w:hAnsi="Arial" w:cs="Arial"/>
          <w:b/>
          <w:color w:val="0000FF"/>
          <w:sz w:val="24"/>
        </w:rPr>
        <w:tab/>
      </w:r>
      <w:r>
        <w:rPr>
          <w:rFonts w:ascii="Arial" w:hAnsi="Arial" w:cs="Arial"/>
          <w:b/>
          <w:sz w:val="24"/>
        </w:rPr>
        <w:t>Work plan of R17 NR and MR-DC measurement gap enhancements WI</w:t>
      </w:r>
    </w:p>
    <w:p w14:paraId="0E9D4681"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08D1655D" w14:textId="77777777" w:rsidR="00BD6881" w:rsidRDefault="00BD6881" w:rsidP="00BD6881">
      <w:pPr>
        <w:rPr>
          <w:color w:val="808080"/>
        </w:rPr>
      </w:pPr>
      <w:r>
        <w:rPr>
          <w:color w:val="808080"/>
        </w:rPr>
        <w:t>(Replaces R4-2104581)</w:t>
      </w:r>
    </w:p>
    <w:p w14:paraId="47E9DE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5D602" w14:textId="77777777" w:rsidR="00BD6881" w:rsidRDefault="00BD6881" w:rsidP="00BD6881">
      <w:pPr>
        <w:pStyle w:val="Heading4"/>
      </w:pPr>
      <w:bookmarkStart w:id="415" w:name="_Toc70501696"/>
      <w:r>
        <w:t>8.5.2</w:t>
      </w:r>
      <w:r>
        <w:tab/>
        <w:t>RRM core requirements</w:t>
      </w:r>
      <w:bookmarkEnd w:id="415"/>
      <w:r>
        <w:t xml:space="preserve"> </w:t>
      </w:r>
    </w:p>
    <w:p w14:paraId="3ECCD456" w14:textId="77777777" w:rsidR="00BD6881" w:rsidRDefault="00BD6881" w:rsidP="00BD6881">
      <w:pPr>
        <w:pStyle w:val="Heading5"/>
      </w:pPr>
      <w:bookmarkStart w:id="416" w:name="_Toc70501697"/>
      <w:r>
        <w:t>8.5.2.1</w:t>
      </w:r>
      <w:r>
        <w:tab/>
        <w:t>Pre-configured MG pattern(s)</w:t>
      </w:r>
      <w:bookmarkEnd w:id="416"/>
      <w:r>
        <w:t xml:space="preserve"> </w:t>
      </w:r>
    </w:p>
    <w:p w14:paraId="2296C0A3" w14:textId="7D220DBD" w:rsidR="00BD6881" w:rsidRDefault="00BD6881" w:rsidP="00BD6881">
      <w:pPr>
        <w:rPr>
          <w:rFonts w:ascii="Arial" w:hAnsi="Arial" w:cs="Arial"/>
          <w:b/>
          <w:sz w:val="24"/>
        </w:rPr>
      </w:pPr>
      <w:r>
        <w:rPr>
          <w:rFonts w:ascii="Arial" w:hAnsi="Arial" w:cs="Arial"/>
          <w:b/>
          <w:color w:val="0000FF"/>
          <w:sz w:val="24"/>
        </w:rPr>
        <w:t>R4-2104582</w:t>
      </w:r>
      <w:r>
        <w:rPr>
          <w:rFonts w:ascii="Arial" w:hAnsi="Arial" w:cs="Arial"/>
          <w:b/>
          <w:color w:val="0000FF"/>
          <w:sz w:val="24"/>
        </w:rPr>
        <w:tab/>
      </w:r>
      <w:r>
        <w:rPr>
          <w:rFonts w:ascii="Arial" w:hAnsi="Arial" w:cs="Arial"/>
          <w:b/>
          <w:sz w:val="24"/>
        </w:rPr>
        <w:t>Pre-configured MG pattern(s) per configured BWP</w:t>
      </w:r>
    </w:p>
    <w:p w14:paraId="4FCEBA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2C811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5FAEE" w14:textId="453D80CC" w:rsidR="00BD6881" w:rsidRDefault="00BD6881" w:rsidP="00BD6881">
      <w:pPr>
        <w:rPr>
          <w:rFonts w:ascii="Arial" w:hAnsi="Arial" w:cs="Arial"/>
          <w:b/>
          <w:sz w:val="24"/>
        </w:rPr>
      </w:pPr>
      <w:r>
        <w:rPr>
          <w:rFonts w:ascii="Arial" w:hAnsi="Arial" w:cs="Arial"/>
          <w:b/>
          <w:color w:val="0000FF"/>
          <w:sz w:val="24"/>
        </w:rPr>
        <w:t>R4-2104635</w:t>
      </w:r>
      <w:r>
        <w:rPr>
          <w:rFonts w:ascii="Arial" w:hAnsi="Arial" w:cs="Arial"/>
          <w:b/>
          <w:color w:val="0000FF"/>
          <w:sz w:val="24"/>
        </w:rPr>
        <w:tab/>
      </w:r>
      <w:r>
        <w:rPr>
          <w:rFonts w:ascii="Arial" w:hAnsi="Arial" w:cs="Arial"/>
          <w:b/>
          <w:sz w:val="24"/>
        </w:rPr>
        <w:t>On pre configured MG patterns</w:t>
      </w:r>
    </w:p>
    <w:p w14:paraId="6696D64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9DA0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FA55" w14:textId="65D1F1A2" w:rsidR="00BD6881" w:rsidRDefault="00BD6881" w:rsidP="00BD6881">
      <w:pPr>
        <w:rPr>
          <w:rFonts w:ascii="Arial" w:hAnsi="Arial" w:cs="Arial"/>
          <w:b/>
          <w:sz w:val="24"/>
        </w:rPr>
      </w:pPr>
      <w:r>
        <w:rPr>
          <w:rFonts w:ascii="Arial" w:hAnsi="Arial" w:cs="Arial"/>
          <w:b/>
          <w:color w:val="0000FF"/>
          <w:sz w:val="24"/>
        </w:rPr>
        <w:t>R4-2104687</w:t>
      </w:r>
      <w:r>
        <w:rPr>
          <w:rFonts w:ascii="Arial" w:hAnsi="Arial" w:cs="Arial"/>
          <w:b/>
          <w:color w:val="0000FF"/>
          <w:sz w:val="24"/>
        </w:rPr>
        <w:tab/>
      </w:r>
      <w:r>
        <w:rPr>
          <w:rFonts w:ascii="Arial" w:hAnsi="Arial" w:cs="Arial"/>
          <w:b/>
          <w:sz w:val="24"/>
        </w:rPr>
        <w:t>Discussion on pre-configured MG pattern for NR</w:t>
      </w:r>
    </w:p>
    <w:p w14:paraId="363FFC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BDAE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FD2C8" w14:textId="7AE5FCFA" w:rsidR="00BD6881" w:rsidRDefault="00BD6881" w:rsidP="00BD6881">
      <w:pPr>
        <w:rPr>
          <w:rFonts w:ascii="Arial" w:hAnsi="Arial" w:cs="Arial"/>
          <w:b/>
          <w:sz w:val="24"/>
        </w:rPr>
      </w:pPr>
      <w:r>
        <w:rPr>
          <w:rFonts w:ascii="Arial" w:hAnsi="Arial" w:cs="Arial"/>
          <w:b/>
          <w:color w:val="0000FF"/>
          <w:sz w:val="24"/>
        </w:rPr>
        <w:t>R4-2104750</w:t>
      </w:r>
      <w:r>
        <w:rPr>
          <w:rFonts w:ascii="Arial" w:hAnsi="Arial" w:cs="Arial"/>
          <w:b/>
          <w:color w:val="0000FF"/>
          <w:sz w:val="24"/>
        </w:rPr>
        <w:tab/>
      </w:r>
      <w:r>
        <w:rPr>
          <w:rFonts w:ascii="Arial" w:hAnsi="Arial" w:cs="Arial"/>
          <w:b/>
          <w:sz w:val="24"/>
        </w:rPr>
        <w:t>Discussion on pre-configured MG pattern</w:t>
      </w:r>
    </w:p>
    <w:p w14:paraId="0C1340BC"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59B4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703D8" w14:textId="4580F475" w:rsidR="00BD6881" w:rsidRDefault="00BD6881" w:rsidP="00BD6881">
      <w:pPr>
        <w:rPr>
          <w:rFonts w:ascii="Arial" w:hAnsi="Arial" w:cs="Arial"/>
          <w:b/>
          <w:sz w:val="24"/>
        </w:rPr>
      </w:pPr>
      <w:r>
        <w:rPr>
          <w:rFonts w:ascii="Arial" w:hAnsi="Arial" w:cs="Arial"/>
          <w:b/>
          <w:color w:val="0000FF"/>
          <w:sz w:val="24"/>
        </w:rPr>
        <w:t>R4-2104854</w:t>
      </w:r>
      <w:r>
        <w:rPr>
          <w:rFonts w:ascii="Arial" w:hAnsi="Arial" w:cs="Arial"/>
          <w:b/>
          <w:color w:val="0000FF"/>
          <w:sz w:val="24"/>
        </w:rPr>
        <w:tab/>
      </w:r>
      <w:r>
        <w:rPr>
          <w:rFonts w:ascii="Arial" w:hAnsi="Arial" w:cs="Arial"/>
          <w:b/>
          <w:sz w:val="24"/>
        </w:rPr>
        <w:t>Consideration on preconfigured measurement gap patterns</w:t>
      </w:r>
    </w:p>
    <w:p w14:paraId="340787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A1587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F10C1" w14:textId="77B379A4" w:rsidR="00BD6881" w:rsidRDefault="00BD6881" w:rsidP="00BD6881">
      <w:pPr>
        <w:rPr>
          <w:rFonts w:ascii="Arial" w:hAnsi="Arial" w:cs="Arial"/>
          <w:b/>
          <w:sz w:val="24"/>
        </w:rPr>
      </w:pPr>
      <w:r>
        <w:rPr>
          <w:rFonts w:ascii="Arial" w:hAnsi="Arial" w:cs="Arial"/>
          <w:b/>
          <w:color w:val="0000FF"/>
          <w:sz w:val="24"/>
        </w:rPr>
        <w:t>R4-2104921</w:t>
      </w:r>
      <w:r>
        <w:rPr>
          <w:rFonts w:ascii="Arial" w:hAnsi="Arial" w:cs="Arial"/>
          <w:b/>
          <w:color w:val="0000FF"/>
          <w:sz w:val="24"/>
        </w:rPr>
        <w:tab/>
      </w:r>
      <w:r>
        <w:rPr>
          <w:rFonts w:ascii="Arial" w:hAnsi="Arial" w:cs="Arial"/>
          <w:b/>
          <w:sz w:val="24"/>
        </w:rPr>
        <w:t>Views on pre-configured MG patterns</w:t>
      </w:r>
    </w:p>
    <w:p w14:paraId="6C89A1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9BD71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E8EC6" w14:textId="43EE95F5" w:rsidR="00BD6881" w:rsidRDefault="00BD6881" w:rsidP="00BD6881">
      <w:pPr>
        <w:rPr>
          <w:rFonts w:ascii="Arial" w:hAnsi="Arial" w:cs="Arial"/>
          <w:b/>
          <w:sz w:val="24"/>
        </w:rPr>
      </w:pPr>
      <w:r>
        <w:rPr>
          <w:rFonts w:ascii="Arial" w:hAnsi="Arial" w:cs="Arial"/>
          <w:b/>
          <w:color w:val="0000FF"/>
          <w:sz w:val="24"/>
        </w:rPr>
        <w:t>R4-2104936</w:t>
      </w:r>
      <w:r>
        <w:rPr>
          <w:rFonts w:ascii="Arial" w:hAnsi="Arial" w:cs="Arial"/>
          <w:b/>
          <w:color w:val="0000FF"/>
          <w:sz w:val="24"/>
        </w:rPr>
        <w:tab/>
      </w:r>
      <w:r>
        <w:rPr>
          <w:rFonts w:ascii="Arial" w:hAnsi="Arial" w:cs="Arial"/>
          <w:b/>
          <w:sz w:val="24"/>
        </w:rPr>
        <w:t>Discussion on pre-configured MG pattern(s)</w:t>
      </w:r>
    </w:p>
    <w:p w14:paraId="4CCB271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3516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BACC0" w14:textId="79EFABFE" w:rsidR="00BD6881" w:rsidRDefault="00BD6881" w:rsidP="00BD6881">
      <w:pPr>
        <w:rPr>
          <w:rFonts w:ascii="Arial" w:hAnsi="Arial" w:cs="Arial"/>
          <w:b/>
          <w:sz w:val="24"/>
        </w:rPr>
      </w:pPr>
      <w:r>
        <w:rPr>
          <w:rFonts w:ascii="Arial" w:hAnsi="Arial" w:cs="Arial"/>
          <w:b/>
          <w:color w:val="0000FF"/>
          <w:sz w:val="24"/>
        </w:rPr>
        <w:t>R4-2104983</w:t>
      </w:r>
      <w:r>
        <w:rPr>
          <w:rFonts w:ascii="Arial" w:hAnsi="Arial" w:cs="Arial"/>
          <w:b/>
          <w:color w:val="0000FF"/>
          <w:sz w:val="24"/>
        </w:rPr>
        <w:tab/>
      </w:r>
      <w:r>
        <w:rPr>
          <w:rFonts w:ascii="Arial" w:hAnsi="Arial" w:cs="Arial"/>
          <w:b/>
          <w:sz w:val="24"/>
        </w:rPr>
        <w:t>Discussion on preconfigured measurement gap</w:t>
      </w:r>
    </w:p>
    <w:p w14:paraId="546E3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CF23443" w14:textId="77777777" w:rsidR="00BD6881" w:rsidRDefault="00BD6881" w:rsidP="00BD6881">
      <w:pPr>
        <w:rPr>
          <w:rFonts w:ascii="Arial" w:hAnsi="Arial" w:cs="Arial"/>
          <w:b/>
        </w:rPr>
      </w:pPr>
      <w:r>
        <w:rPr>
          <w:rFonts w:ascii="Arial" w:hAnsi="Arial" w:cs="Arial"/>
          <w:b/>
        </w:rPr>
        <w:t xml:space="preserve">Abstract: </w:t>
      </w:r>
    </w:p>
    <w:p w14:paraId="0240B6A1" w14:textId="77777777" w:rsidR="00BD6881" w:rsidRDefault="00BD6881" w:rsidP="00BD6881">
      <w:r>
        <w:t>We provide our view on the definition of pre-configured MG and their activation and deactivation procedures</w:t>
      </w:r>
    </w:p>
    <w:p w14:paraId="5A49829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2C7A" w14:textId="6F750EEA" w:rsidR="00BD6881" w:rsidRDefault="00BD6881" w:rsidP="00BD6881">
      <w:pPr>
        <w:rPr>
          <w:rFonts w:ascii="Arial" w:hAnsi="Arial" w:cs="Arial"/>
          <w:b/>
          <w:sz w:val="24"/>
        </w:rPr>
      </w:pPr>
      <w:r>
        <w:rPr>
          <w:rFonts w:ascii="Arial" w:hAnsi="Arial" w:cs="Arial"/>
          <w:b/>
          <w:color w:val="0000FF"/>
          <w:sz w:val="24"/>
        </w:rPr>
        <w:t>R4-2105689</w:t>
      </w:r>
      <w:r>
        <w:rPr>
          <w:rFonts w:ascii="Arial" w:hAnsi="Arial" w:cs="Arial"/>
          <w:b/>
          <w:color w:val="0000FF"/>
          <w:sz w:val="24"/>
        </w:rPr>
        <w:tab/>
      </w:r>
      <w:r>
        <w:rPr>
          <w:rFonts w:ascii="Arial" w:hAnsi="Arial" w:cs="Arial"/>
          <w:b/>
          <w:sz w:val="24"/>
        </w:rPr>
        <w:t>Email discussion summary for [98-bis-e][219] NR_MG_Part_2</w:t>
      </w:r>
    </w:p>
    <w:p w14:paraId="548636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 Corporation)</w:t>
      </w:r>
    </w:p>
    <w:p w14:paraId="5B52B07A" w14:textId="77777777" w:rsidR="00BD6881" w:rsidRDefault="00BD6881" w:rsidP="00BD6881">
      <w:pPr>
        <w:rPr>
          <w:rFonts w:ascii="Arial" w:hAnsi="Arial" w:cs="Arial"/>
          <w:b/>
        </w:rPr>
      </w:pPr>
      <w:r>
        <w:rPr>
          <w:rFonts w:ascii="Arial" w:hAnsi="Arial" w:cs="Arial"/>
          <w:b/>
        </w:rPr>
        <w:t xml:space="preserve">Abstract: </w:t>
      </w:r>
    </w:p>
    <w:p w14:paraId="23EBA4D6" w14:textId="77777777" w:rsidR="00BD6881" w:rsidRDefault="00BD6881" w:rsidP="00BD6881">
      <w:r>
        <w:t>This covers agenda items 8.5.2.1 &amp; 8.5.2.3</w:t>
      </w:r>
    </w:p>
    <w:p w14:paraId="0B0407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R4-2105846</w:t>
      </w:r>
      <w:r>
        <w:rPr>
          <w:color w:val="993300"/>
          <w:u w:val="single"/>
        </w:rPr>
        <w:t>.</w:t>
      </w:r>
    </w:p>
    <w:p w14:paraId="78CA1F1E" w14:textId="1E922F74" w:rsidR="00BD6881" w:rsidRDefault="00BD6881" w:rsidP="00BD6881">
      <w:pPr>
        <w:rPr>
          <w:rFonts w:ascii="Arial" w:hAnsi="Arial" w:cs="Arial"/>
          <w:b/>
          <w:sz w:val="24"/>
        </w:rPr>
      </w:pPr>
      <w:r>
        <w:rPr>
          <w:rFonts w:ascii="Arial" w:hAnsi="Arial" w:cs="Arial"/>
          <w:b/>
          <w:color w:val="0000FF"/>
          <w:sz w:val="24"/>
        </w:rPr>
        <w:t>R4-2105791</w:t>
      </w:r>
      <w:r>
        <w:rPr>
          <w:rFonts w:ascii="Arial" w:hAnsi="Arial" w:cs="Arial"/>
          <w:b/>
          <w:color w:val="0000FF"/>
          <w:sz w:val="24"/>
        </w:rPr>
        <w:tab/>
      </w:r>
      <w:r>
        <w:rPr>
          <w:rFonts w:ascii="Arial" w:hAnsi="Arial" w:cs="Arial"/>
          <w:b/>
          <w:sz w:val="24"/>
        </w:rPr>
        <w:t>WF on R17 NR MG enhancements – Pre-configured MG</w:t>
      </w:r>
    </w:p>
    <w:p w14:paraId="7EAD125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C30B7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332CE" w14:textId="7DD5A412" w:rsidR="00BD6881" w:rsidRDefault="00BD6881" w:rsidP="00BD6881">
      <w:pPr>
        <w:rPr>
          <w:rFonts w:ascii="Arial" w:hAnsi="Arial" w:cs="Arial"/>
          <w:b/>
          <w:sz w:val="24"/>
        </w:rPr>
      </w:pPr>
      <w:r>
        <w:rPr>
          <w:rFonts w:ascii="Arial" w:hAnsi="Arial" w:cs="Arial"/>
          <w:b/>
          <w:color w:val="0000FF"/>
          <w:sz w:val="24"/>
        </w:rPr>
        <w:t>R4-2106446</w:t>
      </w:r>
      <w:r>
        <w:rPr>
          <w:rFonts w:ascii="Arial" w:hAnsi="Arial" w:cs="Arial"/>
          <w:b/>
          <w:color w:val="0000FF"/>
          <w:sz w:val="24"/>
        </w:rPr>
        <w:tab/>
      </w:r>
      <w:r>
        <w:rPr>
          <w:rFonts w:ascii="Arial" w:hAnsi="Arial" w:cs="Arial"/>
          <w:b/>
          <w:sz w:val="24"/>
        </w:rPr>
        <w:t>Discussion on pre-configured measurement gap</w:t>
      </w:r>
    </w:p>
    <w:p w14:paraId="1A22296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7D0B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441A6" w14:textId="6071B32A" w:rsidR="00BD6881" w:rsidRDefault="00BD6881" w:rsidP="00BD6881">
      <w:pPr>
        <w:rPr>
          <w:rFonts w:ascii="Arial" w:hAnsi="Arial" w:cs="Arial"/>
          <w:b/>
          <w:sz w:val="24"/>
        </w:rPr>
      </w:pPr>
      <w:r>
        <w:rPr>
          <w:rFonts w:ascii="Arial" w:hAnsi="Arial" w:cs="Arial"/>
          <w:b/>
          <w:color w:val="0000FF"/>
          <w:sz w:val="24"/>
        </w:rPr>
        <w:t>R4-2106535</w:t>
      </w:r>
      <w:r>
        <w:rPr>
          <w:rFonts w:ascii="Arial" w:hAnsi="Arial" w:cs="Arial"/>
          <w:b/>
          <w:color w:val="0000FF"/>
          <w:sz w:val="24"/>
        </w:rPr>
        <w:tab/>
      </w:r>
      <w:r>
        <w:rPr>
          <w:rFonts w:ascii="Arial" w:hAnsi="Arial" w:cs="Arial"/>
          <w:b/>
          <w:sz w:val="24"/>
        </w:rPr>
        <w:t>On pre-configured MG pattern(s) for NR_MG_enh</w:t>
      </w:r>
    </w:p>
    <w:p w14:paraId="3B8C43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13689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34520" w14:textId="589A15EE" w:rsidR="00BD6881" w:rsidRDefault="00BD6881" w:rsidP="00BD6881">
      <w:pPr>
        <w:rPr>
          <w:rFonts w:ascii="Arial" w:hAnsi="Arial" w:cs="Arial"/>
          <w:b/>
          <w:sz w:val="24"/>
        </w:rPr>
      </w:pPr>
      <w:r>
        <w:rPr>
          <w:rFonts w:ascii="Arial" w:hAnsi="Arial" w:cs="Arial"/>
          <w:b/>
          <w:color w:val="0000FF"/>
          <w:sz w:val="24"/>
        </w:rPr>
        <w:t>R4-2107027</w:t>
      </w:r>
      <w:r>
        <w:rPr>
          <w:rFonts w:ascii="Arial" w:hAnsi="Arial" w:cs="Arial"/>
          <w:b/>
          <w:color w:val="0000FF"/>
          <w:sz w:val="24"/>
        </w:rPr>
        <w:tab/>
      </w:r>
      <w:r>
        <w:rPr>
          <w:rFonts w:ascii="Arial" w:hAnsi="Arial" w:cs="Arial"/>
          <w:b/>
          <w:sz w:val="24"/>
        </w:rPr>
        <w:t>Discussion on pre-configured MG</w:t>
      </w:r>
    </w:p>
    <w:p w14:paraId="19B770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609B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3809" w14:textId="424207CC" w:rsidR="00BD6881" w:rsidRDefault="00BD6881" w:rsidP="00BD6881">
      <w:pPr>
        <w:rPr>
          <w:rFonts w:ascii="Arial" w:hAnsi="Arial" w:cs="Arial"/>
          <w:b/>
          <w:sz w:val="24"/>
        </w:rPr>
      </w:pPr>
      <w:r>
        <w:rPr>
          <w:rFonts w:ascii="Arial" w:hAnsi="Arial" w:cs="Arial"/>
          <w:b/>
          <w:color w:val="0000FF"/>
          <w:sz w:val="24"/>
        </w:rPr>
        <w:t>R4-2107151</w:t>
      </w:r>
      <w:r>
        <w:rPr>
          <w:rFonts w:ascii="Arial" w:hAnsi="Arial" w:cs="Arial"/>
          <w:b/>
          <w:color w:val="0000FF"/>
          <w:sz w:val="24"/>
        </w:rPr>
        <w:tab/>
      </w:r>
      <w:r>
        <w:rPr>
          <w:rFonts w:ascii="Arial" w:hAnsi="Arial" w:cs="Arial"/>
          <w:b/>
          <w:sz w:val="24"/>
        </w:rPr>
        <w:t>Analysis of requirements for pre-configured measurement gap pattern</w:t>
      </w:r>
    </w:p>
    <w:p w14:paraId="5A9DC1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C4FC24" w14:textId="77777777" w:rsidR="00BD6881" w:rsidRDefault="00BD6881" w:rsidP="00BD6881">
      <w:pPr>
        <w:rPr>
          <w:rFonts w:ascii="Arial" w:hAnsi="Arial" w:cs="Arial"/>
          <w:b/>
        </w:rPr>
      </w:pPr>
      <w:r>
        <w:rPr>
          <w:rFonts w:ascii="Arial" w:hAnsi="Arial" w:cs="Arial"/>
          <w:b/>
        </w:rPr>
        <w:t xml:space="preserve">Abstract: </w:t>
      </w:r>
    </w:p>
    <w:p w14:paraId="16C53C7D" w14:textId="77777777" w:rsidR="00BD6881" w:rsidRDefault="00BD6881" w:rsidP="00BD6881">
      <w:r>
        <w:t>This document analyzes RRM requirements for pre-configured MG in NR and MR-DC</w:t>
      </w:r>
    </w:p>
    <w:p w14:paraId="446E7F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1F4FF" w14:textId="55CB8BC6" w:rsidR="00BD6881" w:rsidRDefault="00BD6881" w:rsidP="00BD6881">
      <w:pPr>
        <w:rPr>
          <w:rFonts w:ascii="Arial" w:hAnsi="Arial" w:cs="Arial"/>
          <w:b/>
          <w:sz w:val="24"/>
        </w:rPr>
      </w:pPr>
      <w:r>
        <w:rPr>
          <w:rFonts w:ascii="Arial" w:hAnsi="Arial" w:cs="Arial"/>
          <w:b/>
          <w:color w:val="0000FF"/>
          <w:sz w:val="24"/>
        </w:rPr>
        <w:t>R4-2107175</w:t>
      </w:r>
      <w:r>
        <w:rPr>
          <w:rFonts w:ascii="Arial" w:hAnsi="Arial" w:cs="Arial"/>
          <w:b/>
          <w:color w:val="0000FF"/>
          <w:sz w:val="24"/>
        </w:rPr>
        <w:tab/>
      </w:r>
      <w:r>
        <w:rPr>
          <w:rFonts w:ascii="Arial" w:hAnsi="Arial" w:cs="Arial"/>
          <w:b/>
          <w:sz w:val="24"/>
        </w:rPr>
        <w:t>Discussion on Pre-configured MG patterns</w:t>
      </w:r>
    </w:p>
    <w:p w14:paraId="23E97E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B8B584" w14:textId="77777777" w:rsidR="00BD6881" w:rsidRDefault="00BD6881" w:rsidP="00BD6881">
      <w:pPr>
        <w:rPr>
          <w:rFonts w:ascii="Arial" w:hAnsi="Arial" w:cs="Arial"/>
          <w:b/>
        </w:rPr>
      </w:pPr>
      <w:r>
        <w:rPr>
          <w:rFonts w:ascii="Arial" w:hAnsi="Arial" w:cs="Arial"/>
          <w:b/>
        </w:rPr>
        <w:t xml:space="preserve">Abstract: </w:t>
      </w:r>
    </w:p>
    <w:p w14:paraId="61D62503" w14:textId="77777777" w:rsidR="00BD6881" w:rsidRDefault="00BD6881" w:rsidP="00BD6881">
      <w:r>
        <w:t>Discussion on pre-configured MG patterns for NR</w:t>
      </w:r>
    </w:p>
    <w:p w14:paraId="4B512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E0C09" w14:textId="236E0420" w:rsidR="00BD6881" w:rsidRDefault="00BD6881" w:rsidP="00BD6881">
      <w:pPr>
        <w:rPr>
          <w:rFonts w:ascii="Arial" w:hAnsi="Arial" w:cs="Arial"/>
          <w:b/>
          <w:sz w:val="24"/>
        </w:rPr>
      </w:pPr>
      <w:r>
        <w:rPr>
          <w:rFonts w:ascii="Arial" w:hAnsi="Arial" w:cs="Arial"/>
          <w:b/>
          <w:color w:val="0000FF"/>
          <w:sz w:val="24"/>
        </w:rPr>
        <w:t>R4-2107347</w:t>
      </w:r>
      <w:r>
        <w:rPr>
          <w:rFonts w:ascii="Arial" w:hAnsi="Arial" w:cs="Arial"/>
          <w:b/>
          <w:color w:val="0000FF"/>
          <w:sz w:val="24"/>
        </w:rPr>
        <w:tab/>
      </w:r>
      <w:r>
        <w:rPr>
          <w:rFonts w:ascii="Arial" w:hAnsi="Arial" w:cs="Arial"/>
          <w:b/>
          <w:sz w:val="24"/>
        </w:rPr>
        <w:t>Realizing pre-configured MG via network controlled fast gap(NCFG)</w:t>
      </w:r>
    </w:p>
    <w:p w14:paraId="34522D6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B3B6B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F782" w14:textId="77777777" w:rsidR="00BD6881" w:rsidRDefault="00BD6881" w:rsidP="00BD6881">
      <w:pPr>
        <w:pStyle w:val="Heading5"/>
      </w:pPr>
      <w:bookmarkStart w:id="417" w:name="_Toc70501698"/>
      <w:r>
        <w:t>8.5.2.2</w:t>
      </w:r>
      <w:r>
        <w:tab/>
        <w:t>Multiple concurrent and independent MG patterns</w:t>
      </w:r>
      <w:bookmarkEnd w:id="417"/>
    </w:p>
    <w:p w14:paraId="4EA116C4" w14:textId="2227FFBA" w:rsidR="00BD6881" w:rsidRDefault="00BD6881" w:rsidP="00BD6881">
      <w:pPr>
        <w:rPr>
          <w:rFonts w:ascii="Arial" w:hAnsi="Arial" w:cs="Arial"/>
          <w:b/>
          <w:sz w:val="24"/>
        </w:rPr>
      </w:pPr>
      <w:r>
        <w:rPr>
          <w:rFonts w:ascii="Arial" w:hAnsi="Arial" w:cs="Arial"/>
          <w:b/>
          <w:color w:val="0000FF"/>
          <w:sz w:val="24"/>
        </w:rPr>
        <w:t>R4-2104583</w:t>
      </w:r>
      <w:r>
        <w:rPr>
          <w:rFonts w:ascii="Arial" w:hAnsi="Arial" w:cs="Arial"/>
          <w:b/>
          <w:color w:val="0000FF"/>
          <w:sz w:val="24"/>
        </w:rPr>
        <w:tab/>
      </w:r>
      <w:r>
        <w:rPr>
          <w:rFonts w:ascii="Arial" w:hAnsi="Arial" w:cs="Arial"/>
          <w:b/>
          <w:sz w:val="24"/>
        </w:rPr>
        <w:t>Multiple concurrent and independent gap patterns</w:t>
      </w:r>
    </w:p>
    <w:p w14:paraId="084D6F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BE2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3DE9" w14:textId="567477A2" w:rsidR="00BD6881" w:rsidRDefault="00BD6881" w:rsidP="00BD6881">
      <w:pPr>
        <w:rPr>
          <w:rFonts w:ascii="Arial" w:hAnsi="Arial" w:cs="Arial"/>
          <w:b/>
          <w:sz w:val="24"/>
        </w:rPr>
      </w:pPr>
      <w:r>
        <w:rPr>
          <w:rFonts w:ascii="Arial" w:hAnsi="Arial" w:cs="Arial"/>
          <w:b/>
          <w:color w:val="0000FF"/>
          <w:sz w:val="24"/>
        </w:rPr>
        <w:t>R4-2104636</w:t>
      </w:r>
      <w:r>
        <w:rPr>
          <w:rFonts w:ascii="Arial" w:hAnsi="Arial" w:cs="Arial"/>
          <w:b/>
          <w:color w:val="0000FF"/>
          <w:sz w:val="24"/>
        </w:rPr>
        <w:tab/>
      </w:r>
      <w:r>
        <w:rPr>
          <w:rFonts w:ascii="Arial" w:hAnsi="Arial" w:cs="Arial"/>
          <w:b/>
          <w:sz w:val="24"/>
        </w:rPr>
        <w:t>Consideration on multiple concurrent and independent MG patterns</w:t>
      </w:r>
    </w:p>
    <w:p w14:paraId="16F347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59CC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E70F8" w14:textId="19C194C9" w:rsidR="00BD6881" w:rsidRDefault="00BD6881" w:rsidP="00BD6881">
      <w:pPr>
        <w:rPr>
          <w:rFonts w:ascii="Arial" w:hAnsi="Arial" w:cs="Arial"/>
          <w:b/>
          <w:sz w:val="24"/>
        </w:rPr>
      </w:pPr>
      <w:r>
        <w:rPr>
          <w:rFonts w:ascii="Arial" w:hAnsi="Arial" w:cs="Arial"/>
          <w:b/>
          <w:color w:val="0000FF"/>
          <w:sz w:val="24"/>
        </w:rPr>
        <w:t>R4-2104688</w:t>
      </w:r>
      <w:r>
        <w:rPr>
          <w:rFonts w:ascii="Arial" w:hAnsi="Arial" w:cs="Arial"/>
          <w:b/>
          <w:color w:val="0000FF"/>
          <w:sz w:val="24"/>
        </w:rPr>
        <w:tab/>
      </w:r>
      <w:r>
        <w:rPr>
          <w:rFonts w:ascii="Arial" w:hAnsi="Arial" w:cs="Arial"/>
          <w:b/>
          <w:sz w:val="24"/>
        </w:rPr>
        <w:t>Discussion on multiple concurrent and independent MG patterns for NR</w:t>
      </w:r>
    </w:p>
    <w:p w14:paraId="12C001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B7A9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AD20" w14:textId="76EC7E85" w:rsidR="00BD6881" w:rsidRDefault="00BD6881" w:rsidP="00BD6881">
      <w:pPr>
        <w:rPr>
          <w:rFonts w:ascii="Arial" w:hAnsi="Arial" w:cs="Arial"/>
          <w:b/>
          <w:sz w:val="24"/>
        </w:rPr>
      </w:pPr>
      <w:r>
        <w:rPr>
          <w:rFonts w:ascii="Arial" w:hAnsi="Arial" w:cs="Arial"/>
          <w:b/>
          <w:color w:val="0000FF"/>
          <w:sz w:val="24"/>
        </w:rPr>
        <w:t>R4-2104751</w:t>
      </w:r>
      <w:r>
        <w:rPr>
          <w:rFonts w:ascii="Arial" w:hAnsi="Arial" w:cs="Arial"/>
          <w:b/>
          <w:color w:val="0000FF"/>
          <w:sz w:val="24"/>
        </w:rPr>
        <w:tab/>
      </w:r>
      <w:r>
        <w:rPr>
          <w:rFonts w:ascii="Arial" w:hAnsi="Arial" w:cs="Arial"/>
          <w:b/>
          <w:sz w:val="24"/>
        </w:rPr>
        <w:t>Discussion on multiple concurrent and independent MG patterns</w:t>
      </w:r>
    </w:p>
    <w:p w14:paraId="0E2FF87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E748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9E7D" w14:textId="0760EF4E" w:rsidR="00BD6881" w:rsidRDefault="00BD6881" w:rsidP="00BD6881">
      <w:pPr>
        <w:rPr>
          <w:rFonts w:ascii="Arial" w:hAnsi="Arial" w:cs="Arial"/>
          <w:b/>
          <w:sz w:val="24"/>
        </w:rPr>
      </w:pPr>
      <w:r>
        <w:rPr>
          <w:rFonts w:ascii="Arial" w:hAnsi="Arial" w:cs="Arial"/>
          <w:b/>
          <w:color w:val="0000FF"/>
          <w:sz w:val="24"/>
        </w:rPr>
        <w:t>R4-2104855</w:t>
      </w:r>
      <w:r>
        <w:rPr>
          <w:rFonts w:ascii="Arial" w:hAnsi="Arial" w:cs="Arial"/>
          <w:b/>
          <w:color w:val="0000FF"/>
          <w:sz w:val="24"/>
        </w:rPr>
        <w:tab/>
      </w:r>
      <w:r>
        <w:rPr>
          <w:rFonts w:ascii="Arial" w:hAnsi="Arial" w:cs="Arial"/>
          <w:b/>
          <w:sz w:val="24"/>
        </w:rPr>
        <w:t>Discussion on multiple concurrent and independent MG patterns</w:t>
      </w:r>
    </w:p>
    <w:p w14:paraId="5D6B6D5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8B319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486C" w14:textId="589ED7E0" w:rsidR="00BD6881" w:rsidRDefault="00BD6881" w:rsidP="00BD6881">
      <w:pPr>
        <w:rPr>
          <w:rFonts w:ascii="Arial" w:hAnsi="Arial" w:cs="Arial"/>
          <w:b/>
          <w:sz w:val="24"/>
        </w:rPr>
      </w:pPr>
      <w:r>
        <w:rPr>
          <w:rFonts w:ascii="Arial" w:hAnsi="Arial" w:cs="Arial"/>
          <w:b/>
          <w:color w:val="0000FF"/>
          <w:sz w:val="24"/>
        </w:rPr>
        <w:t>R4-2104933</w:t>
      </w:r>
      <w:r>
        <w:rPr>
          <w:rFonts w:ascii="Arial" w:hAnsi="Arial" w:cs="Arial"/>
          <w:b/>
          <w:color w:val="0000FF"/>
          <w:sz w:val="24"/>
        </w:rPr>
        <w:tab/>
      </w:r>
      <w:r>
        <w:rPr>
          <w:rFonts w:ascii="Arial" w:hAnsi="Arial" w:cs="Arial"/>
          <w:b/>
          <w:sz w:val="24"/>
        </w:rPr>
        <w:t>Discussion on multiple concurrent and independent MG patterns</w:t>
      </w:r>
    </w:p>
    <w:p w14:paraId="3F4A1A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C48D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CA096" w14:textId="4F82ADFA" w:rsidR="00BD6881" w:rsidRDefault="00BD6881" w:rsidP="00BD6881">
      <w:pPr>
        <w:rPr>
          <w:rFonts w:ascii="Arial" w:hAnsi="Arial" w:cs="Arial"/>
          <w:b/>
          <w:sz w:val="24"/>
        </w:rPr>
      </w:pPr>
      <w:r>
        <w:rPr>
          <w:rFonts w:ascii="Arial" w:hAnsi="Arial" w:cs="Arial"/>
          <w:b/>
          <w:color w:val="0000FF"/>
          <w:sz w:val="24"/>
        </w:rPr>
        <w:t>R4-2104982</w:t>
      </w:r>
      <w:r>
        <w:rPr>
          <w:rFonts w:ascii="Arial" w:hAnsi="Arial" w:cs="Arial"/>
          <w:b/>
          <w:color w:val="0000FF"/>
          <w:sz w:val="24"/>
        </w:rPr>
        <w:tab/>
      </w:r>
      <w:r>
        <w:rPr>
          <w:rFonts w:ascii="Arial" w:hAnsi="Arial" w:cs="Arial"/>
          <w:b/>
          <w:sz w:val="24"/>
        </w:rPr>
        <w:t>Discussion on concurrent and independent MG</w:t>
      </w:r>
    </w:p>
    <w:p w14:paraId="3C1C03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7E9BA46" w14:textId="77777777" w:rsidR="00BD6881" w:rsidRDefault="00BD6881" w:rsidP="00BD6881">
      <w:pPr>
        <w:rPr>
          <w:rFonts w:ascii="Arial" w:hAnsi="Arial" w:cs="Arial"/>
          <w:b/>
        </w:rPr>
      </w:pPr>
      <w:r>
        <w:rPr>
          <w:rFonts w:ascii="Arial" w:hAnsi="Arial" w:cs="Arial"/>
          <w:b/>
        </w:rPr>
        <w:t xml:space="preserve">Abstract: </w:t>
      </w:r>
    </w:p>
    <w:p w14:paraId="22B0007E" w14:textId="77777777" w:rsidR="00BD6881" w:rsidRDefault="00BD6881" w:rsidP="00BD6881">
      <w:r>
        <w:t>We discuss the principle for defining requirements for multiple concurrent and independent MG patterns</w:t>
      </w:r>
    </w:p>
    <w:p w14:paraId="1AAD09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93B57" w14:textId="3FF86295" w:rsidR="00BD6881" w:rsidRDefault="00BD6881" w:rsidP="00BD6881">
      <w:pPr>
        <w:rPr>
          <w:rFonts w:ascii="Arial" w:hAnsi="Arial" w:cs="Arial"/>
          <w:b/>
          <w:sz w:val="24"/>
        </w:rPr>
      </w:pPr>
      <w:r>
        <w:rPr>
          <w:rFonts w:ascii="Arial" w:hAnsi="Arial" w:cs="Arial"/>
          <w:b/>
          <w:color w:val="0000FF"/>
          <w:sz w:val="24"/>
        </w:rPr>
        <w:t>R4-2105789</w:t>
      </w:r>
      <w:r>
        <w:rPr>
          <w:rFonts w:ascii="Arial" w:hAnsi="Arial" w:cs="Arial"/>
          <w:b/>
          <w:color w:val="0000FF"/>
          <w:sz w:val="24"/>
        </w:rPr>
        <w:tab/>
      </w:r>
      <w:r>
        <w:rPr>
          <w:rFonts w:ascii="Arial" w:hAnsi="Arial" w:cs="Arial"/>
          <w:b/>
          <w:sz w:val="24"/>
        </w:rPr>
        <w:t>WF on R17 NR MG enhancements - Multiple concurrent and independent MG patterns</w:t>
      </w:r>
    </w:p>
    <w:p w14:paraId="235DE10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1ABBC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R4-2105856</w:t>
      </w:r>
      <w:r>
        <w:rPr>
          <w:color w:val="993300"/>
          <w:u w:val="single"/>
        </w:rPr>
        <w:t>.</w:t>
      </w:r>
    </w:p>
    <w:p w14:paraId="36EACCFD" w14:textId="7F945702" w:rsidR="00BD6881" w:rsidRDefault="00BD6881" w:rsidP="00BD6881">
      <w:pPr>
        <w:rPr>
          <w:rFonts w:ascii="Arial" w:hAnsi="Arial" w:cs="Arial"/>
          <w:b/>
          <w:sz w:val="24"/>
        </w:rPr>
      </w:pPr>
      <w:r>
        <w:rPr>
          <w:rFonts w:ascii="Arial" w:hAnsi="Arial" w:cs="Arial"/>
          <w:b/>
          <w:color w:val="0000FF"/>
          <w:sz w:val="24"/>
        </w:rPr>
        <w:t>R4-2105856</w:t>
      </w:r>
      <w:r>
        <w:rPr>
          <w:rFonts w:ascii="Arial" w:hAnsi="Arial" w:cs="Arial"/>
          <w:b/>
          <w:color w:val="0000FF"/>
          <w:sz w:val="24"/>
        </w:rPr>
        <w:tab/>
      </w:r>
      <w:r>
        <w:rPr>
          <w:rFonts w:ascii="Arial" w:hAnsi="Arial" w:cs="Arial"/>
          <w:b/>
          <w:sz w:val="24"/>
        </w:rPr>
        <w:t>WF on R17 NR MG enhancements - Multiple concurrent and independent MG patterns</w:t>
      </w:r>
    </w:p>
    <w:p w14:paraId="6B57CF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F9B0401" w14:textId="77777777" w:rsidR="00BD6881" w:rsidRDefault="00BD6881" w:rsidP="00BD6881">
      <w:pPr>
        <w:rPr>
          <w:color w:val="808080"/>
        </w:rPr>
      </w:pPr>
      <w:r>
        <w:rPr>
          <w:color w:val="808080"/>
        </w:rPr>
        <w:t>(Replaces R4-2105789)</w:t>
      </w:r>
    </w:p>
    <w:p w14:paraId="7F1693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AE527" w14:textId="41C29AC6" w:rsidR="00BD6881" w:rsidRDefault="00BD6881" w:rsidP="00BD6881">
      <w:pPr>
        <w:rPr>
          <w:rFonts w:ascii="Arial" w:hAnsi="Arial" w:cs="Arial"/>
          <w:b/>
          <w:sz w:val="24"/>
        </w:rPr>
      </w:pPr>
      <w:r>
        <w:rPr>
          <w:rFonts w:ascii="Arial" w:hAnsi="Arial" w:cs="Arial"/>
          <w:b/>
          <w:color w:val="0000FF"/>
          <w:sz w:val="24"/>
        </w:rPr>
        <w:t>R4-2106303</w:t>
      </w:r>
      <w:r>
        <w:rPr>
          <w:rFonts w:ascii="Arial" w:hAnsi="Arial" w:cs="Arial"/>
          <w:b/>
          <w:color w:val="0000FF"/>
          <w:sz w:val="24"/>
        </w:rPr>
        <w:tab/>
      </w:r>
      <w:r>
        <w:rPr>
          <w:rFonts w:ascii="Arial" w:hAnsi="Arial" w:cs="Arial"/>
          <w:b/>
          <w:sz w:val="24"/>
        </w:rPr>
        <w:t>Discussion on multiple concurrent and independent MG patterns</w:t>
      </w:r>
    </w:p>
    <w:p w14:paraId="4146C9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7827DF1" w14:textId="77777777" w:rsidR="00BD6881" w:rsidRDefault="00BD6881" w:rsidP="00BD6881">
      <w:pPr>
        <w:rPr>
          <w:rFonts w:ascii="Arial" w:hAnsi="Arial" w:cs="Arial"/>
          <w:b/>
        </w:rPr>
      </w:pPr>
      <w:r>
        <w:rPr>
          <w:rFonts w:ascii="Arial" w:hAnsi="Arial" w:cs="Arial"/>
          <w:b/>
        </w:rPr>
        <w:t xml:space="preserve">Abstract: </w:t>
      </w:r>
    </w:p>
    <w:p w14:paraId="36233F3E" w14:textId="77777777" w:rsidR="00BD6881" w:rsidRDefault="00BD6881" w:rsidP="00BD6881">
      <w:r>
        <w:t>It discusses multiple concurrent and independent MG patterns.</w:t>
      </w:r>
    </w:p>
    <w:p w14:paraId="33EC9C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719F" w14:textId="5564EA7C" w:rsidR="00BD6881" w:rsidRDefault="00BD6881" w:rsidP="00BD6881">
      <w:pPr>
        <w:rPr>
          <w:rFonts w:ascii="Arial" w:hAnsi="Arial" w:cs="Arial"/>
          <w:b/>
          <w:sz w:val="24"/>
        </w:rPr>
      </w:pPr>
      <w:r>
        <w:rPr>
          <w:rFonts w:ascii="Arial" w:hAnsi="Arial" w:cs="Arial"/>
          <w:b/>
          <w:color w:val="0000FF"/>
          <w:sz w:val="24"/>
        </w:rPr>
        <w:t>R4-2106344</w:t>
      </w:r>
      <w:r>
        <w:rPr>
          <w:rFonts w:ascii="Arial" w:hAnsi="Arial" w:cs="Arial"/>
          <w:b/>
          <w:color w:val="0000FF"/>
          <w:sz w:val="24"/>
        </w:rPr>
        <w:tab/>
      </w:r>
      <w:r>
        <w:rPr>
          <w:rFonts w:ascii="Arial" w:hAnsi="Arial" w:cs="Arial"/>
          <w:b/>
          <w:sz w:val="24"/>
        </w:rPr>
        <w:t>Discussion on mulitple concurrent and independent MG patterns</w:t>
      </w:r>
    </w:p>
    <w:p w14:paraId="7870DE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7124B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7948" w14:textId="12CC20DA" w:rsidR="00BD6881" w:rsidRDefault="00BD6881" w:rsidP="00BD6881">
      <w:pPr>
        <w:rPr>
          <w:rFonts w:ascii="Arial" w:hAnsi="Arial" w:cs="Arial"/>
          <w:b/>
          <w:sz w:val="24"/>
        </w:rPr>
      </w:pPr>
      <w:r>
        <w:rPr>
          <w:rFonts w:ascii="Arial" w:hAnsi="Arial" w:cs="Arial"/>
          <w:b/>
          <w:color w:val="0000FF"/>
          <w:sz w:val="24"/>
        </w:rPr>
        <w:lastRenderedPageBreak/>
        <w:t>R4-2106392</w:t>
      </w:r>
      <w:r>
        <w:rPr>
          <w:rFonts w:ascii="Arial" w:hAnsi="Arial" w:cs="Arial"/>
          <w:b/>
          <w:color w:val="0000FF"/>
          <w:sz w:val="24"/>
        </w:rPr>
        <w:tab/>
      </w:r>
      <w:r>
        <w:rPr>
          <w:rFonts w:ascii="Arial" w:hAnsi="Arial" w:cs="Arial"/>
          <w:b/>
          <w:sz w:val="24"/>
        </w:rPr>
        <w:t>Discussion on concurrent and independent MG patterns</w:t>
      </w:r>
    </w:p>
    <w:p w14:paraId="3A1E8C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3B06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4FFF2" w14:textId="30DED90F" w:rsidR="00BD6881" w:rsidRDefault="00BD6881" w:rsidP="00BD6881">
      <w:pPr>
        <w:rPr>
          <w:rFonts w:ascii="Arial" w:hAnsi="Arial" w:cs="Arial"/>
          <w:b/>
          <w:sz w:val="24"/>
        </w:rPr>
      </w:pPr>
      <w:r>
        <w:rPr>
          <w:rFonts w:ascii="Arial" w:hAnsi="Arial" w:cs="Arial"/>
          <w:b/>
          <w:color w:val="0000FF"/>
          <w:sz w:val="24"/>
        </w:rPr>
        <w:t>R4-2106447</w:t>
      </w:r>
      <w:r>
        <w:rPr>
          <w:rFonts w:ascii="Arial" w:hAnsi="Arial" w:cs="Arial"/>
          <w:b/>
          <w:color w:val="0000FF"/>
          <w:sz w:val="24"/>
        </w:rPr>
        <w:tab/>
      </w:r>
      <w:r>
        <w:rPr>
          <w:rFonts w:ascii="Arial" w:hAnsi="Arial" w:cs="Arial"/>
          <w:b/>
          <w:sz w:val="24"/>
        </w:rPr>
        <w:t>Discussion on multiple and independent concurrent measurement gaps in NR</w:t>
      </w:r>
    </w:p>
    <w:p w14:paraId="137221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566D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9E7FE" w14:textId="787CD203" w:rsidR="00BD6881" w:rsidRDefault="00BD6881" w:rsidP="00BD6881">
      <w:pPr>
        <w:rPr>
          <w:rFonts w:ascii="Arial" w:hAnsi="Arial" w:cs="Arial"/>
          <w:b/>
          <w:sz w:val="24"/>
        </w:rPr>
      </w:pPr>
      <w:r>
        <w:rPr>
          <w:rFonts w:ascii="Arial" w:hAnsi="Arial" w:cs="Arial"/>
          <w:b/>
          <w:color w:val="0000FF"/>
          <w:sz w:val="24"/>
        </w:rPr>
        <w:t>R4-2106536</w:t>
      </w:r>
      <w:r>
        <w:rPr>
          <w:rFonts w:ascii="Arial" w:hAnsi="Arial" w:cs="Arial"/>
          <w:b/>
          <w:color w:val="0000FF"/>
          <w:sz w:val="24"/>
        </w:rPr>
        <w:tab/>
      </w:r>
      <w:r>
        <w:rPr>
          <w:rFonts w:ascii="Arial" w:hAnsi="Arial" w:cs="Arial"/>
          <w:b/>
          <w:sz w:val="24"/>
        </w:rPr>
        <w:t>On multiple concurrent and independent MG patterns for NR_MG_enh</w:t>
      </w:r>
    </w:p>
    <w:p w14:paraId="3D9CD9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E83C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1B4E6" w14:textId="332CD5D0" w:rsidR="00BD6881" w:rsidRDefault="00BD6881" w:rsidP="00BD6881">
      <w:pPr>
        <w:rPr>
          <w:rFonts w:ascii="Arial" w:hAnsi="Arial" w:cs="Arial"/>
          <w:b/>
          <w:sz w:val="24"/>
        </w:rPr>
      </w:pPr>
      <w:r>
        <w:rPr>
          <w:rFonts w:ascii="Arial" w:hAnsi="Arial" w:cs="Arial"/>
          <w:b/>
          <w:color w:val="0000FF"/>
          <w:sz w:val="24"/>
        </w:rPr>
        <w:t>R4-2106880</w:t>
      </w:r>
      <w:r>
        <w:rPr>
          <w:rFonts w:ascii="Arial" w:hAnsi="Arial" w:cs="Arial"/>
          <w:b/>
          <w:color w:val="0000FF"/>
          <w:sz w:val="24"/>
        </w:rPr>
        <w:tab/>
      </w:r>
      <w:r>
        <w:rPr>
          <w:rFonts w:ascii="Arial" w:hAnsi="Arial" w:cs="Arial"/>
          <w:b/>
          <w:sz w:val="24"/>
        </w:rPr>
        <w:t>On parallel measurement gap patterns</w:t>
      </w:r>
    </w:p>
    <w:p w14:paraId="6AF622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8817FA" w14:textId="77777777" w:rsidR="00BD6881" w:rsidRDefault="00BD6881" w:rsidP="00BD6881">
      <w:pPr>
        <w:rPr>
          <w:rFonts w:ascii="Arial" w:hAnsi="Arial" w:cs="Arial"/>
          <w:b/>
        </w:rPr>
      </w:pPr>
      <w:r>
        <w:rPr>
          <w:rFonts w:ascii="Arial" w:hAnsi="Arial" w:cs="Arial"/>
          <w:b/>
        </w:rPr>
        <w:t xml:space="preserve">Abstract: </w:t>
      </w:r>
    </w:p>
    <w:p w14:paraId="51E2AFE4" w14:textId="77777777" w:rsidR="00BD6881" w:rsidRDefault="00BD6881" w:rsidP="00BD6881">
      <w:r>
        <w:t>Discussion on parallel measurement gap patterns</w:t>
      </w:r>
    </w:p>
    <w:p w14:paraId="78B470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36607" w14:textId="3E45639A" w:rsidR="00BD6881" w:rsidRDefault="00BD6881" w:rsidP="00BD6881">
      <w:pPr>
        <w:rPr>
          <w:rFonts w:ascii="Arial" w:hAnsi="Arial" w:cs="Arial"/>
          <w:b/>
          <w:sz w:val="24"/>
        </w:rPr>
      </w:pPr>
      <w:r>
        <w:rPr>
          <w:rFonts w:ascii="Arial" w:hAnsi="Arial" w:cs="Arial"/>
          <w:b/>
          <w:color w:val="0000FF"/>
          <w:sz w:val="24"/>
        </w:rPr>
        <w:t>R4-2106923</w:t>
      </w:r>
      <w:r>
        <w:rPr>
          <w:rFonts w:ascii="Arial" w:hAnsi="Arial" w:cs="Arial"/>
          <w:b/>
          <w:color w:val="0000FF"/>
          <w:sz w:val="24"/>
        </w:rPr>
        <w:tab/>
      </w:r>
      <w:r>
        <w:rPr>
          <w:rFonts w:ascii="Arial" w:hAnsi="Arial" w:cs="Arial"/>
          <w:b/>
          <w:sz w:val="24"/>
        </w:rPr>
        <w:t>Discussion on independent and concurrent MGs</w:t>
      </w:r>
    </w:p>
    <w:p w14:paraId="00645BF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5B55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AE4F0" w14:textId="38193B60" w:rsidR="00BD6881" w:rsidRDefault="00BD6881" w:rsidP="00BD6881">
      <w:pPr>
        <w:rPr>
          <w:rFonts w:ascii="Arial" w:hAnsi="Arial" w:cs="Arial"/>
          <w:b/>
          <w:sz w:val="24"/>
        </w:rPr>
      </w:pPr>
      <w:r>
        <w:rPr>
          <w:rFonts w:ascii="Arial" w:hAnsi="Arial" w:cs="Arial"/>
          <w:b/>
          <w:color w:val="0000FF"/>
          <w:sz w:val="24"/>
        </w:rPr>
        <w:t>R4-2107028</w:t>
      </w:r>
      <w:r>
        <w:rPr>
          <w:rFonts w:ascii="Arial" w:hAnsi="Arial" w:cs="Arial"/>
          <w:b/>
          <w:color w:val="0000FF"/>
          <w:sz w:val="24"/>
        </w:rPr>
        <w:tab/>
      </w:r>
      <w:r>
        <w:rPr>
          <w:rFonts w:ascii="Arial" w:hAnsi="Arial" w:cs="Arial"/>
          <w:b/>
          <w:sz w:val="24"/>
        </w:rPr>
        <w:t>Discussion on multiple concurrent MGs</w:t>
      </w:r>
    </w:p>
    <w:p w14:paraId="5E2903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7FBE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B2DC" w14:textId="77777777" w:rsidR="00BD6881" w:rsidRDefault="00BD6881" w:rsidP="00BD6881">
      <w:pPr>
        <w:pStyle w:val="Heading5"/>
      </w:pPr>
      <w:bookmarkStart w:id="418" w:name="_Toc70501699"/>
      <w:r>
        <w:t>8.5.2.3</w:t>
      </w:r>
      <w:r>
        <w:tab/>
        <w:t>Network Controlled Small Gap</w:t>
      </w:r>
      <w:bookmarkEnd w:id="418"/>
    </w:p>
    <w:p w14:paraId="3B07960F" w14:textId="6CCA2913" w:rsidR="00BD6881" w:rsidRDefault="00BD6881" w:rsidP="00BD6881">
      <w:pPr>
        <w:rPr>
          <w:rFonts w:ascii="Arial" w:hAnsi="Arial" w:cs="Arial"/>
          <w:b/>
          <w:sz w:val="24"/>
        </w:rPr>
      </w:pPr>
      <w:r>
        <w:rPr>
          <w:rFonts w:ascii="Arial" w:hAnsi="Arial" w:cs="Arial"/>
          <w:b/>
          <w:color w:val="0000FF"/>
          <w:sz w:val="24"/>
        </w:rPr>
        <w:t>R4-2104584</w:t>
      </w:r>
      <w:r>
        <w:rPr>
          <w:rFonts w:ascii="Arial" w:hAnsi="Arial" w:cs="Arial"/>
          <w:b/>
          <w:color w:val="0000FF"/>
          <w:sz w:val="24"/>
        </w:rPr>
        <w:tab/>
      </w:r>
      <w:r>
        <w:rPr>
          <w:rFonts w:ascii="Arial" w:hAnsi="Arial" w:cs="Arial"/>
          <w:b/>
          <w:sz w:val="24"/>
        </w:rPr>
        <w:t>Network Controlled Small Gap</w:t>
      </w:r>
    </w:p>
    <w:p w14:paraId="001B3CA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893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B7BD" w14:textId="3842FA83" w:rsidR="00BD6881" w:rsidRDefault="00BD6881" w:rsidP="00BD6881">
      <w:pPr>
        <w:rPr>
          <w:rFonts w:ascii="Arial" w:hAnsi="Arial" w:cs="Arial"/>
          <w:b/>
          <w:sz w:val="24"/>
        </w:rPr>
      </w:pPr>
      <w:r>
        <w:rPr>
          <w:rFonts w:ascii="Arial" w:hAnsi="Arial" w:cs="Arial"/>
          <w:b/>
          <w:color w:val="0000FF"/>
          <w:sz w:val="24"/>
        </w:rPr>
        <w:t>R4-2104634</w:t>
      </w:r>
      <w:r>
        <w:rPr>
          <w:rFonts w:ascii="Arial" w:hAnsi="Arial" w:cs="Arial"/>
          <w:b/>
          <w:color w:val="0000FF"/>
          <w:sz w:val="24"/>
        </w:rPr>
        <w:tab/>
      </w:r>
      <w:r>
        <w:rPr>
          <w:rFonts w:ascii="Arial" w:hAnsi="Arial" w:cs="Arial"/>
          <w:b/>
          <w:sz w:val="24"/>
        </w:rPr>
        <w:t>On network controlled small gap</w:t>
      </w:r>
    </w:p>
    <w:p w14:paraId="40D607C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FFF9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13333" w14:textId="0DCD66BB" w:rsidR="00BD6881" w:rsidRDefault="00BD6881" w:rsidP="00BD6881">
      <w:pPr>
        <w:rPr>
          <w:rFonts w:ascii="Arial" w:hAnsi="Arial" w:cs="Arial"/>
          <w:b/>
          <w:sz w:val="24"/>
        </w:rPr>
      </w:pPr>
      <w:r>
        <w:rPr>
          <w:rFonts w:ascii="Arial" w:hAnsi="Arial" w:cs="Arial"/>
          <w:b/>
          <w:color w:val="0000FF"/>
          <w:sz w:val="24"/>
        </w:rPr>
        <w:lastRenderedPageBreak/>
        <w:t>R4-2104752</w:t>
      </w:r>
      <w:r>
        <w:rPr>
          <w:rFonts w:ascii="Arial" w:hAnsi="Arial" w:cs="Arial"/>
          <w:b/>
          <w:color w:val="0000FF"/>
          <w:sz w:val="24"/>
        </w:rPr>
        <w:tab/>
      </w:r>
      <w:r>
        <w:rPr>
          <w:rFonts w:ascii="Arial" w:hAnsi="Arial" w:cs="Arial"/>
          <w:b/>
          <w:sz w:val="24"/>
        </w:rPr>
        <w:t>Discussion on Network Controlled Small Gap (NCSG)</w:t>
      </w:r>
    </w:p>
    <w:p w14:paraId="2841D1F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A20D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AC4F0" w14:textId="22635F8F" w:rsidR="00BD6881" w:rsidRDefault="00BD6881" w:rsidP="00BD6881">
      <w:pPr>
        <w:rPr>
          <w:rFonts w:ascii="Arial" w:hAnsi="Arial" w:cs="Arial"/>
          <w:b/>
          <w:sz w:val="24"/>
        </w:rPr>
      </w:pPr>
      <w:r>
        <w:rPr>
          <w:rFonts w:ascii="Arial" w:hAnsi="Arial" w:cs="Arial"/>
          <w:b/>
          <w:color w:val="0000FF"/>
          <w:sz w:val="24"/>
        </w:rPr>
        <w:t>R4-2104856</w:t>
      </w:r>
      <w:r>
        <w:rPr>
          <w:rFonts w:ascii="Arial" w:hAnsi="Arial" w:cs="Arial"/>
          <w:b/>
          <w:color w:val="0000FF"/>
          <w:sz w:val="24"/>
        </w:rPr>
        <w:tab/>
      </w:r>
      <w:r>
        <w:rPr>
          <w:rFonts w:ascii="Arial" w:hAnsi="Arial" w:cs="Arial"/>
          <w:b/>
          <w:sz w:val="24"/>
        </w:rPr>
        <w:t>On network controlled small gap</w:t>
      </w:r>
    </w:p>
    <w:p w14:paraId="737A168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35BEC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5AF10" w14:textId="298E3950" w:rsidR="00BD6881" w:rsidRDefault="00BD6881" w:rsidP="00BD6881">
      <w:pPr>
        <w:rPr>
          <w:rFonts w:ascii="Arial" w:hAnsi="Arial" w:cs="Arial"/>
          <w:b/>
          <w:sz w:val="24"/>
        </w:rPr>
      </w:pPr>
      <w:r>
        <w:rPr>
          <w:rFonts w:ascii="Arial" w:hAnsi="Arial" w:cs="Arial"/>
          <w:b/>
          <w:color w:val="0000FF"/>
          <w:sz w:val="24"/>
        </w:rPr>
        <w:t>R4-2104934</w:t>
      </w:r>
      <w:r>
        <w:rPr>
          <w:rFonts w:ascii="Arial" w:hAnsi="Arial" w:cs="Arial"/>
          <w:b/>
          <w:color w:val="0000FF"/>
          <w:sz w:val="24"/>
        </w:rPr>
        <w:tab/>
      </w:r>
      <w:r>
        <w:rPr>
          <w:rFonts w:ascii="Arial" w:hAnsi="Arial" w:cs="Arial"/>
          <w:b/>
          <w:sz w:val="24"/>
        </w:rPr>
        <w:t>Discussion on Network Controlled Small Gap</w:t>
      </w:r>
    </w:p>
    <w:p w14:paraId="383AFB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FB9D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97EA3" w14:textId="2AEBF481" w:rsidR="00BD6881" w:rsidRDefault="00BD6881" w:rsidP="00BD6881">
      <w:pPr>
        <w:rPr>
          <w:rFonts w:ascii="Arial" w:hAnsi="Arial" w:cs="Arial"/>
          <w:b/>
          <w:sz w:val="24"/>
        </w:rPr>
      </w:pPr>
      <w:r>
        <w:rPr>
          <w:rFonts w:ascii="Arial" w:hAnsi="Arial" w:cs="Arial"/>
          <w:b/>
          <w:color w:val="0000FF"/>
          <w:sz w:val="24"/>
        </w:rPr>
        <w:t>R4-2105792</w:t>
      </w:r>
      <w:r>
        <w:rPr>
          <w:rFonts w:ascii="Arial" w:hAnsi="Arial" w:cs="Arial"/>
          <w:b/>
          <w:color w:val="0000FF"/>
          <w:sz w:val="24"/>
        </w:rPr>
        <w:tab/>
      </w:r>
      <w:r>
        <w:rPr>
          <w:rFonts w:ascii="Arial" w:hAnsi="Arial" w:cs="Arial"/>
          <w:b/>
          <w:sz w:val="24"/>
        </w:rPr>
        <w:t>WF on R17 NR MG enhancements – NCSG</w:t>
      </w:r>
    </w:p>
    <w:p w14:paraId="1208BB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841C0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FD39A" w14:textId="1293B8FD" w:rsidR="00BD6881" w:rsidRDefault="00BD6881" w:rsidP="00BD6881">
      <w:pPr>
        <w:rPr>
          <w:rFonts w:ascii="Arial" w:hAnsi="Arial" w:cs="Arial"/>
          <w:b/>
          <w:sz w:val="24"/>
        </w:rPr>
      </w:pPr>
      <w:r>
        <w:rPr>
          <w:rFonts w:ascii="Arial" w:hAnsi="Arial" w:cs="Arial"/>
          <w:b/>
          <w:color w:val="0000FF"/>
          <w:sz w:val="24"/>
        </w:rPr>
        <w:t>R4-2106448</w:t>
      </w:r>
      <w:r>
        <w:rPr>
          <w:rFonts w:ascii="Arial" w:hAnsi="Arial" w:cs="Arial"/>
          <w:b/>
          <w:color w:val="0000FF"/>
          <w:sz w:val="24"/>
        </w:rPr>
        <w:tab/>
      </w:r>
      <w:r>
        <w:rPr>
          <w:rFonts w:ascii="Arial" w:hAnsi="Arial" w:cs="Arial"/>
          <w:b/>
          <w:sz w:val="24"/>
        </w:rPr>
        <w:t>Discussion on NCSG in NR</w:t>
      </w:r>
    </w:p>
    <w:p w14:paraId="533DD4F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23B4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C8977" w14:textId="61B38918" w:rsidR="00BD6881" w:rsidRDefault="00BD6881" w:rsidP="00BD6881">
      <w:pPr>
        <w:rPr>
          <w:rFonts w:ascii="Arial" w:hAnsi="Arial" w:cs="Arial"/>
          <w:b/>
          <w:sz w:val="24"/>
        </w:rPr>
      </w:pPr>
      <w:r>
        <w:rPr>
          <w:rFonts w:ascii="Arial" w:hAnsi="Arial" w:cs="Arial"/>
          <w:b/>
          <w:color w:val="0000FF"/>
          <w:sz w:val="24"/>
        </w:rPr>
        <w:t>R4-2106537</w:t>
      </w:r>
      <w:r>
        <w:rPr>
          <w:rFonts w:ascii="Arial" w:hAnsi="Arial" w:cs="Arial"/>
          <w:b/>
          <w:color w:val="0000FF"/>
          <w:sz w:val="24"/>
        </w:rPr>
        <w:tab/>
      </w:r>
      <w:r>
        <w:rPr>
          <w:rFonts w:ascii="Arial" w:hAnsi="Arial" w:cs="Arial"/>
          <w:b/>
          <w:sz w:val="24"/>
        </w:rPr>
        <w:t>On NCSG for NR_MG_enh</w:t>
      </w:r>
    </w:p>
    <w:p w14:paraId="5C2B87C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00E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F36F5" w14:textId="4A46D500" w:rsidR="00BD6881" w:rsidRDefault="00BD6881" w:rsidP="00BD6881">
      <w:pPr>
        <w:rPr>
          <w:rFonts w:ascii="Arial" w:hAnsi="Arial" w:cs="Arial"/>
          <w:b/>
          <w:sz w:val="24"/>
        </w:rPr>
      </w:pPr>
      <w:r>
        <w:rPr>
          <w:rFonts w:ascii="Arial" w:hAnsi="Arial" w:cs="Arial"/>
          <w:b/>
          <w:color w:val="0000FF"/>
          <w:sz w:val="24"/>
        </w:rPr>
        <w:t>R4-2107029</w:t>
      </w:r>
      <w:r>
        <w:rPr>
          <w:rFonts w:ascii="Arial" w:hAnsi="Arial" w:cs="Arial"/>
          <w:b/>
          <w:color w:val="0000FF"/>
          <w:sz w:val="24"/>
        </w:rPr>
        <w:tab/>
      </w:r>
      <w:r>
        <w:rPr>
          <w:rFonts w:ascii="Arial" w:hAnsi="Arial" w:cs="Arial"/>
          <w:b/>
          <w:sz w:val="24"/>
        </w:rPr>
        <w:t>Discussion on NCSG</w:t>
      </w:r>
    </w:p>
    <w:p w14:paraId="3302B89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E1E0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63479" w14:textId="1D6B6D3E" w:rsidR="00BD6881" w:rsidRDefault="00BD6881" w:rsidP="00BD6881">
      <w:pPr>
        <w:rPr>
          <w:rFonts w:ascii="Arial" w:hAnsi="Arial" w:cs="Arial"/>
          <w:b/>
          <w:sz w:val="24"/>
        </w:rPr>
      </w:pPr>
      <w:r>
        <w:rPr>
          <w:rFonts w:ascii="Arial" w:hAnsi="Arial" w:cs="Arial"/>
          <w:b/>
          <w:color w:val="0000FF"/>
          <w:sz w:val="24"/>
        </w:rPr>
        <w:t>R4-2107152</w:t>
      </w:r>
      <w:r>
        <w:rPr>
          <w:rFonts w:ascii="Arial" w:hAnsi="Arial" w:cs="Arial"/>
          <w:b/>
          <w:color w:val="0000FF"/>
          <w:sz w:val="24"/>
        </w:rPr>
        <w:tab/>
      </w:r>
      <w:r>
        <w:rPr>
          <w:rFonts w:ascii="Arial" w:hAnsi="Arial" w:cs="Arial"/>
          <w:b/>
          <w:sz w:val="24"/>
        </w:rPr>
        <w:t>Analysis of requirements for network controlled small gap</w:t>
      </w:r>
    </w:p>
    <w:p w14:paraId="7BAB8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A51C46" w14:textId="77777777" w:rsidR="00BD6881" w:rsidRDefault="00BD6881" w:rsidP="00BD6881">
      <w:pPr>
        <w:rPr>
          <w:rFonts w:ascii="Arial" w:hAnsi="Arial" w:cs="Arial"/>
          <w:b/>
        </w:rPr>
      </w:pPr>
      <w:r>
        <w:rPr>
          <w:rFonts w:ascii="Arial" w:hAnsi="Arial" w:cs="Arial"/>
          <w:b/>
        </w:rPr>
        <w:t xml:space="preserve">Abstract: </w:t>
      </w:r>
    </w:p>
    <w:p w14:paraId="1BAE0109" w14:textId="77777777" w:rsidR="00BD6881" w:rsidRDefault="00BD6881" w:rsidP="00BD6881">
      <w:r>
        <w:t>This document analyzes RRM requirements for NCSG in NR and MR-DC</w:t>
      </w:r>
    </w:p>
    <w:p w14:paraId="04CB1C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9846" w14:textId="46BC99BA" w:rsidR="00BD6881" w:rsidRDefault="00BD6881" w:rsidP="00BD6881">
      <w:pPr>
        <w:rPr>
          <w:rFonts w:ascii="Arial" w:hAnsi="Arial" w:cs="Arial"/>
          <w:b/>
          <w:sz w:val="24"/>
        </w:rPr>
      </w:pPr>
      <w:r>
        <w:rPr>
          <w:rFonts w:ascii="Arial" w:hAnsi="Arial" w:cs="Arial"/>
          <w:b/>
          <w:color w:val="0000FF"/>
          <w:sz w:val="24"/>
        </w:rPr>
        <w:t>R4-2107176</w:t>
      </w:r>
      <w:r>
        <w:rPr>
          <w:rFonts w:ascii="Arial" w:hAnsi="Arial" w:cs="Arial"/>
          <w:b/>
          <w:color w:val="0000FF"/>
          <w:sz w:val="24"/>
        </w:rPr>
        <w:tab/>
      </w:r>
      <w:r>
        <w:rPr>
          <w:rFonts w:ascii="Arial" w:hAnsi="Arial" w:cs="Arial"/>
          <w:b/>
          <w:sz w:val="24"/>
        </w:rPr>
        <w:t>Discussion on Network Controlled Small Gaps for NR</w:t>
      </w:r>
    </w:p>
    <w:p w14:paraId="0265813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D27AF8" w14:textId="77777777" w:rsidR="00BD6881" w:rsidRDefault="00BD6881" w:rsidP="00BD6881">
      <w:pPr>
        <w:rPr>
          <w:rFonts w:ascii="Arial" w:hAnsi="Arial" w:cs="Arial"/>
          <w:b/>
        </w:rPr>
      </w:pPr>
      <w:r>
        <w:rPr>
          <w:rFonts w:ascii="Arial" w:hAnsi="Arial" w:cs="Arial"/>
          <w:b/>
        </w:rPr>
        <w:t xml:space="preserve">Abstract: </w:t>
      </w:r>
    </w:p>
    <w:p w14:paraId="4496D6BF" w14:textId="77777777" w:rsidR="00BD6881" w:rsidRDefault="00BD6881" w:rsidP="00BD6881">
      <w:r>
        <w:lastRenderedPageBreak/>
        <w:t>Discussion on introduction of NCSG for NR</w:t>
      </w:r>
    </w:p>
    <w:p w14:paraId="6F0470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24A83" w14:textId="6EB6678C" w:rsidR="00BD6881" w:rsidRDefault="00BD6881" w:rsidP="00BD6881">
      <w:pPr>
        <w:rPr>
          <w:rFonts w:ascii="Arial" w:hAnsi="Arial" w:cs="Arial"/>
          <w:b/>
          <w:sz w:val="24"/>
        </w:rPr>
      </w:pPr>
      <w:r>
        <w:rPr>
          <w:rFonts w:ascii="Arial" w:hAnsi="Arial" w:cs="Arial"/>
          <w:b/>
          <w:color w:val="0000FF"/>
          <w:sz w:val="24"/>
        </w:rPr>
        <w:t>R4-2107318</w:t>
      </w:r>
      <w:r>
        <w:rPr>
          <w:rFonts w:ascii="Arial" w:hAnsi="Arial" w:cs="Arial"/>
          <w:b/>
          <w:color w:val="0000FF"/>
          <w:sz w:val="24"/>
        </w:rPr>
        <w:tab/>
      </w:r>
      <w:r>
        <w:rPr>
          <w:rFonts w:ascii="Arial" w:hAnsi="Arial" w:cs="Arial"/>
          <w:b/>
          <w:sz w:val="24"/>
        </w:rPr>
        <w:t>Discussion on open issues of network controlled small gap for NR</w:t>
      </w:r>
    </w:p>
    <w:p w14:paraId="4C21F2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4FA01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18F8F" w14:textId="77777777" w:rsidR="00BD6881" w:rsidRDefault="00BD6881" w:rsidP="00BD6881">
      <w:pPr>
        <w:pStyle w:val="Heading3"/>
      </w:pPr>
      <w:bookmarkStart w:id="419" w:name="_Toc70501700"/>
      <w:r>
        <w:t>8.6</w:t>
      </w:r>
      <w:r>
        <w:tab/>
        <w:t>Enhancement for NR high speed train scenario in FR1</w:t>
      </w:r>
      <w:bookmarkEnd w:id="419"/>
    </w:p>
    <w:p w14:paraId="1E0EA238" w14:textId="77777777" w:rsidR="00BD6881" w:rsidRDefault="00BD6881" w:rsidP="00BD6881">
      <w:pPr>
        <w:pStyle w:val="Heading4"/>
      </w:pPr>
      <w:bookmarkStart w:id="420" w:name="_Toc70501701"/>
      <w:r>
        <w:t>8.6.1</w:t>
      </w:r>
      <w:r>
        <w:tab/>
        <w:t>General and work plan</w:t>
      </w:r>
      <w:bookmarkEnd w:id="420"/>
    </w:p>
    <w:p w14:paraId="66AF6B4E" w14:textId="7884BA83" w:rsidR="00BD6881" w:rsidRDefault="00BD6881" w:rsidP="00BD6881">
      <w:pPr>
        <w:rPr>
          <w:rFonts w:ascii="Arial" w:hAnsi="Arial" w:cs="Arial"/>
          <w:b/>
          <w:sz w:val="24"/>
        </w:rPr>
      </w:pPr>
      <w:r>
        <w:rPr>
          <w:rFonts w:ascii="Arial" w:hAnsi="Arial" w:cs="Arial"/>
          <w:b/>
          <w:color w:val="0000FF"/>
          <w:sz w:val="24"/>
        </w:rPr>
        <w:t>R4-2104946</w:t>
      </w:r>
      <w:r>
        <w:rPr>
          <w:rFonts w:ascii="Arial" w:hAnsi="Arial" w:cs="Arial"/>
          <w:b/>
          <w:color w:val="0000FF"/>
          <w:sz w:val="24"/>
        </w:rPr>
        <w:tab/>
      </w:r>
      <w:r>
        <w:rPr>
          <w:rFonts w:ascii="Arial" w:hAnsi="Arial" w:cs="Arial"/>
          <w:b/>
          <w:sz w:val="24"/>
        </w:rPr>
        <w:t>Updated work plan for enhancement for NR high speed train scenario in FR1</w:t>
      </w:r>
    </w:p>
    <w:p w14:paraId="0AFC6AD4"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7F8478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355E" w14:textId="30B77C3A" w:rsidR="00BD6881" w:rsidRDefault="00BD6881" w:rsidP="00BD6881">
      <w:pPr>
        <w:rPr>
          <w:rFonts w:ascii="Arial" w:hAnsi="Arial" w:cs="Arial"/>
          <w:b/>
          <w:sz w:val="24"/>
        </w:rPr>
      </w:pPr>
      <w:r>
        <w:rPr>
          <w:rFonts w:ascii="Arial" w:hAnsi="Arial" w:cs="Arial"/>
          <w:b/>
          <w:color w:val="0000FF"/>
          <w:sz w:val="24"/>
        </w:rPr>
        <w:t>R4-2105690</w:t>
      </w:r>
      <w:r>
        <w:rPr>
          <w:rFonts w:ascii="Arial" w:hAnsi="Arial" w:cs="Arial"/>
          <w:b/>
          <w:color w:val="0000FF"/>
          <w:sz w:val="24"/>
        </w:rPr>
        <w:tab/>
      </w:r>
      <w:r>
        <w:rPr>
          <w:rFonts w:ascii="Arial" w:hAnsi="Arial" w:cs="Arial"/>
          <w:b/>
          <w:sz w:val="24"/>
        </w:rPr>
        <w:t>Email discussion summary for [98-bis-e] [220] NR_HST_FR1_enh_RRM</w:t>
      </w:r>
    </w:p>
    <w:p w14:paraId="18220D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5DF5F2" w14:textId="77777777" w:rsidR="00BD6881" w:rsidRDefault="00BD6881" w:rsidP="00BD6881">
      <w:pPr>
        <w:rPr>
          <w:rFonts w:ascii="Arial" w:hAnsi="Arial" w:cs="Arial"/>
          <w:b/>
        </w:rPr>
      </w:pPr>
      <w:r>
        <w:rPr>
          <w:rFonts w:ascii="Arial" w:hAnsi="Arial" w:cs="Arial"/>
          <w:b/>
        </w:rPr>
        <w:t xml:space="preserve">Abstract: </w:t>
      </w:r>
    </w:p>
    <w:p w14:paraId="1CCA0333" w14:textId="77777777" w:rsidR="00BD6881" w:rsidRDefault="00BD6881" w:rsidP="00BD6881">
      <w:r>
        <w:t>This covers agenda items 8.6.1&amp;8.6.2</w:t>
      </w:r>
    </w:p>
    <w:p w14:paraId="0029E4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R4-2105820</w:t>
      </w:r>
      <w:r>
        <w:rPr>
          <w:color w:val="993300"/>
          <w:u w:val="single"/>
        </w:rPr>
        <w:t>.</w:t>
      </w:r>
    </w:p>
    <w:p w14:paraId="0A257C17" w14:textId="76E31421" w:rsidR="00BD6881" w:rsidRDefault="00BD6881" w:rsidP="00BD6881">
      <w:pPr>
        <w:rPr>
          <w:rFonts w:ascii="Arial" w:hAnsi="Arial" w:cs="Arial"/>
          <w:b/>
          <w:sz w:val="24"/>
        </w:rPr>
      </w:pPr>
      <w:r>
        <w:rPr>
          <w:rFonts w:ascii="Arial" w:hAnsi="Arial" w:cs="Arial"/>
          <w:b/>
          <w:color w:val="0000FF"/>
          <w:sz w:val="24"/>
        </w:rPr>
        <w:t>R4-2105820</w:t>
      </w:r>
      <w:r>
        <w:rPr>
          <w:rFonts w:ascii="Arial" w:hAnsi="Arial" w:cs="Arial"/>
          <w:b/>
          <w:color w:val="0000FF"/>
          <w:sz w:val="24"/>
        </w:rPr>
        <w:tab/>
      </w:r>
      <w:r>
        <w:rPr>
          <w:rFonts w:ascii="Arial" w:hAnsi="Arial" w:cs="Arial"/>
          <w:b/>
          <w:sz w:val="24"/>
        </w:rPr>
        <w:t>Email discussion summary for [98-bis-e] [220] NR_HST_FR1_enh_RRM</w:t>
      </w:r>
    </w:p>
    <w:p w14:paraId="758D79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A9FFBE" w14:textId="77777777" w:rsidR="00BD6881" w:rsidRDefault="00BD6881" w:rsidP="00BD6881">
      <w:pPr>
        <w:rPr>
          <w:color w:val="808080"/>
        </w:rPr>
      </w:pPr>
      <w:r>
        <w:rPr>
          <w:color w:val="808080"/>
        </w:rPr>
        <w:t>(Replaces R4-2105690)</w:t>
      </w:r>
    </w:p>
    <w:p w14:paraId="446F0191" w14:textId="77777777" w:rsidR="00BD6881" w:rsidRDefault="00BD6881" w:rsidP="00BD6881">
      <w:pPr>
        <w:rPr>
          <w:rFonts w:ascii="Arial" w:hAnsi="Arial" w:cs="Arial"/>
          <w:b/>
        </w:rPr>
      </w:pPr>
      <w:r>
        <w:rPr>
          <w:rFonts w:ascii="Arial" w:hAnsi="Arial" w:cs="Arial"/>
          <w:b/>
        </w:rPr>
        <w:t xml:space="preserve">Abstract: </w:t>
      </w:r>
    </w:p>
    <w:p w14:paraId="07BDD8EC" w14:textId="77777777" w:rsidR="00BD6881" w:rsidRDefault="00BD6881" w:rsidP="00BD6881">
      <w:r>
        <w:t>This covers agenda items 8.6.1&amp;8.6.2</w:t>
      </w:r>
    </w:p>
    <w:p w14:paraId="18747C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F9A05" w14:textId="77777777" w:rsidR="00BD6881" w:rsidRDefault="00BD6881" w:rsidP="00BD6881">
      <w:pPr>
        <w:pStyle w:val="Heading4"/>
      </w:pPr>
      <w:bookmarkStart w:id="421" w:name="_Toc70501702"/>
      <w:r>
        <w:t>8.6.2</w:t>
      </w:r>
      <w:r>
        <w:tab/>
        <w:t>RRM core requirements</w:t>
      </w:r>
      <w:bookmarkEnd w:id="421"/>
      <w:r>
        <w:t xml:space="preserve"> </w:t>
      </w:r>
    </w:p>
    <w:p w14:paraId="721E0779" w14:textId="77777777" w:rsidR="00BD6881" w:rsidRDefault="00BD6881" w:rsidP="00BD6881">
      <w:pPr>
        <w:pStyle w:val="Heading5"/>
      </w:pPr>
      <w:bookmarkStart w:id="422" w:name="_Toc70501703"/>
      <w:r>
        <w:t>8.6.2.1</w:t>
      </w:r>
      <w:r>
        <w:tab/>
        <w:t>UE RRM core requirements for CA scenario</w:t>
      </w:r>
      <w:bookmarkEnd w:id="422"/>
    </w:p>
    <w:p w14:paraId="00883A77" w14:textId="7024786D" w:rsidR="00BD6881" w:rsidRDefault="00BD6881" w:rsidP="00BD6881">
      <w:pPr>
        <w:rPr>
          <w:rFonts w:ascii="Arial" w:hAnsi="Arial" w:cs="Arial"/>
          <w:b/>
          <w:sz w:val="24"/>
        </w:rPr>
      </w:pPr>
      <w:r>
        <w:rPr>
          <w:rFonts w:ascii="Arial" w:hAnsi="Arial" w:cs="Arial"/>
          <w:b/>
          <w:color w:val="0000FF"/>
          <w:sz w:val="24"/>
        </w:rPr>
        <w:t>R4-2104566</w:t>
      </w:r>
      <w:r>
        <w:rPr>
          <w:rFonts w:ascii="Arial" w:hAnsi="Arial" w:cs="Arial"/>
          <w:b/>
          <w:color w:val="0000FF"/>
          <w:sz w:val="24"/>
        </w:rPr>
        <w:tab/>
      </w:r>
      <w:r>
        <w:rPr>
          <w:rFonts w:ascii="Arial" w:hAnsi="Arial" w:cs="Arial"/>
          <w:b/>
          <w:sz w:val="24"/>
        </w:rPr>
        <w:t>Discussion on Rel-17 HST in FR1</w:t>
      </w:r>
    </w:p>
    <w:p w14:paraId="733FD5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8E1A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EED9" w14:textId="6DC134D1" w:rsidR="00BD6881" w:rsidRDefault="00BD6881" w:rsidP="00BD6881">
      <w:pPr>
        <w:rPr>
          <w:rFonts w:ascii="Arial" w:hAnsi="Arial" w:cs="Arial"/>
          <w:b/>
          <w:sz w:val="24"/>
        </w:rPr>
      </w:pPr>
      <w:r>
        <w:rPr>
          <w:rFonts w:ascii="Arial" w:hAnsi="Arial" w:cs="Arial"/>
          <w:b/>
          <w:color w:val="0000FF"/>
          <w:sz w:val="24"/>
        </w:rPr>
        <w:t>R4-2104753</w:t>
      </w:r>
      <w:r>
        <w:rPr>
          <w:rFonts w:ascii="Arial" w:hAnsi="Arial" w:cs="Arial"/>
          <w:b/>
          <w:color w:val="0000FF"/>
          <w:sz w:val="24"/>
        </w:rPr>
        <w:tab/>
      </w:r>
      <w:r>
        <w:rPr>
          <w:rFonts w:ascii="Arial" w:hAnsi="Arial" w:cs="Arial"/>
          <w:b/>
          <w:sz w:val="24"/>
        </w:rPr>
        <w:t>Discussion on HST RRM for CA in FR1</w:t>
      </w:r>
    </w:p>
    <w:p w14:paraId="6F8E248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318B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415C3" w14:textId="71F1B43F" w:rsidR="00BD6881" w:rsidRDefault="00BD6881" w:rsidP="00BD6881">
      <w:pPr>
        <w:rPr>
          <w:rFonts w:ascii="Arial" w:hAnsi="Arial" w:cs="Arial"/>
          <w:b/>
          <w:sz w:val="24"/>
        </w:rPr>
      </w:pPr>
      <w:r>
        <w:rPr>
          <w:rFonts w:ascii="Arial" w:hAnsi="Arial" w:cs="Arial"/>
          <w:b/>
          <w:color w:val="0000FF"/>
          <w:sz w:val="24"/>
        </w:rPr>
        <w:t>R4-2104812</w:t>
      </w:r>
      <w:r>
        <w:rPr>
          <w:rFonts w:ascii="Arial" w:hAnsi="Arial" w:cs="Arial"/>
          <w:b/>
          <w:color w:val="0000FF"/>
          <w:sz w:val="24"/>
        </w:rPr>
        <w:tab/>
      </w:r>
      <w:r>
        <w:rPr>
          <w:rFonts w:ascii="Arial" w:hAnsi="Arial" w:cs="Arial"/>
          <w:b/>
          <w:sz w:val="24"/>
        </w:rPr>
        <w:t>On SCell RRM enhancement for NR high speed train scenario in FR1</w:t>
      </w:r>
    </w:p>
    <w:p w14:paraId="5C0D067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2B9DF31" w14:textId="77777777" w:rsidR="00BD6881" w:rsidRDefault="00BD6881" w:rsidP="00BD6881">
      <w:pPr>
        <w:rPr>
          <w:rFonts w:ascii="Arial" w:hAnsi="Arial" w:cs="Arial"/>
          <w:b/>
        </w:rPr>
      </w:pPr>
      <w:r>
        <w:rPr>
          <w:rFonts w:ascii="Arial" w:hAnsi="Arial" w:cs="Arial"/>
          <w:b/>
        </w:rPr>
        <w:t xml:space="preserve">Abstract: </w:t>
      </w:r>
    </w:p>
    <w:p w14:paraId="24508FE8" w14:textId="77777777" w:rsidR="00BD6881" w:rsidRDefault="00BD6881" w:rsidP="00BD6881">
      <w:r>
        <w:t>Draft CR  on Scell enhancement for HST FR1</w:t>
      </w:r>
    </w:p>
    <w:p w14:paraId="38C8F3B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BC96" w14:textId="73FCF1A2" w:rsidR="00BD6881" w:rsidRDefault="00BD6881" w:rsidP="00BD6881">
      <w:pPr>
        <w:rPr>
          <w:rFonts w:ascii="Arial" w:hAnsi="Arial" w:cs="Arial"/>
          <w:b/>
          <w:sz w:val="24"/>
        </w:rPr>
      </w:pPr>
      <w:r>
        <w:rPr>
          <w:rFonts w:ascii="Arial" w:hAnsi="Arial" w:cs="Arial"/>
          <w:b/>
          <w:color w:val="0000FF"/>
          <w:sz w:val="24"/>
        </w:rPr>
        <w:t>R4-2104813</w:t>
      </w:r>
      <w:r>
        <w:rPr>
          <w:rFonts w:ascii="Arial" w:hAnsi="Arial" w:cs="Arial"/>
          <w:b/>
          <w:color w:val="0000FF"/>
          <w:sz w:val="24"/>
        </w:rPr>
        <w:tab/>
      </w:r>
      <w:r>
        <w:rPr>
          <w:rFonts w:ascii="Arial" w:hAnsi="Arial" w:cs="Arial"/>
          <w:b/>
          <w:sz w:val="24"/>
        </w:rPr>
        <w:t>On SCell RRM enhancement for NR high speed train scenario in FR1</w:t>
      </w:r>
    </w:p>
    <w:p w14:paraId="0F8D4B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AEF1A" w14:textId="77777777" w:rsidR="00BD6881" w:rsidRDefault="00BD6881" w:rsidP="00BD6881">
      <w:pPr>
        <w:rPr>
          <w:rFonts w:ascii="Arial" w:hAnsi="Arial" w:cs="Arial"/>
          <w:b/>
        </w:rPr>
      </w:pPr>
      <w:r>
        <w:rPr>
          <w:rFonts w:ascii="Arial" w:hAnsi="Arial" w:cs="Arial"/>
          <w:b/>
        </w:rPr>
        <w:t xml:space="preserve">Abstract: </w:t>
      </w:r>
    </w:p>
    <w:p w14:paraId="49A53F51" w14:textId="77777777" w:rsidR="00BD6881" w:rsidRDefault="00BD6881" w:rsidP="00BD6881">
      <w:r>
        <w:t>Scell enhancement for HST FR1</w:t>
      </w:r>
    </w:p>
    <w:p w14:paraId="040AD6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EB94E" w14:textId="6AC7423A" w:rsidR="00BD6881" w:rsidRDefault="00BD6881" w:rsidP="00BD6881">
      <w:pPr>
        <w:rPr>
          <w:rFonts w:ascii="Arial" w:hAnsi="Arial" w:cs="Arial"/>
          <w:b/>
          <w:sz w:val="24"/>
        </w:rPr>
      </w:pPr>
      <w:r>
        <w:rPr>
          <w:rFonts w:ascii="Arial" w:hAnsi="Arial" w:cs="Arial"/>
          <w:b/>
          <w:color w:val="0000FF"/>
          <w:sz w:val="24"/>
        </w:rPr>
        <w:t>R4-2104857</w:t>
      </w:r>
      <w:r>
        <w:rPr>
          <w:rFonts w:ascii="Arial" w:hAnsi="Arial" w:cs="Arial"/>
          <w:b/>
          <w:color w:val="0000FF"/>
          <w:sz w:val="24"/>
        </w:rPr>
        <w:tab/>
      </w:r>
      <w:r>
        <w:rPr>
          <w:rFonts w:ascii="Arial" w:hAnsi="Arial" w:cs="Arial"/>
          <w:b/>
          <w:sz w:val="24"/>
        </w:rPr>
        <w:t>On R17 FR1 HST RRM measurement requirement</w:t>
      </w:r>
    </w:p>
    <w:p w14:paraId="6EFE59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9E7C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49816" w14:textId="1434CEAB" w:rsidR="00BD6881" w:rsidRDefault="00BD6881" w:rsidP="00BD6881">
      <w:pPr>
        <w:rPr>
          <w:rFonts w:ascii="Arial" w:hAnsi="Arial" w:cs="Arial"/>
          <w:b/>
          <w:sz w:val="24"/>
        </w:rPr>
      </w:pPr>
      <w:r>
        <w:rPr>
          <w:rFonts w:ascii="Arial" w:hAnsi="Arial" w:cs="Arial"/>
          <w:b/>
          <w:color w:val="0000FF"/>
          <w:sz w:val="24"/>
        </w:rPr>
        <w:t>R4-2104904</w:t>
      </w:r>
      <w:r>
        <w:rPr>
          <w:rFonts w:ascii="Arial" w:hAnsi="Arial" w:cs="Arial"/>
          <w:b/>
          <w:color w:val="0000FF"/>
          <w:sz w:val="24"/>
        </w:rPr>
        <w:tab/>
      </w:r>
      <w:r>
        <w:rPr>
          <w:rFonts w:ascii="Arial" w:hAnsi="Arial" w:cs="Arial"/>
          <w:b/>
          <w:sz w:val="24"/>
        </w:rPr>
        <w:t>FR1 HST RRM discussion</w:t>
      </w:r>
    </w:p>
    <w:p w14:paraId="1C536F2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A730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92DDE" w14:textId="5464DC6B" w:rsidR="00BD6881" w:rsidRDefault="00BD6881" w:rsidP="00BD6881">
      <w:pPr>
        <w:rPr>
          <w:rFonts w:ascii="Arial" w:hAnsi="Arial" w:cs="Arial"/>
          <w:b/>
          <w:sz w:val="24"/>
        </w:rPr>
      </w:pPr>
      <w:r>
        <w:rPr>
          <w:rFonts w:ascii="Arial" w:hAnsi="Arial" w:cs="Arial"/>
          <w:b/>
          <w:color w:val="0000FF"/>
          <w:sz w:val="24"/>
        </w:rPr>
        <w:t>R4-2104935</w:t>
      </w:r>
      <w:r>
        <w:rPr>
          <w:rFonts w:ascii="Arial" w:hAnsi="Arial" w:cs="Arial"/>
          <w:b/>
          <w:color w:val="0000FF"/>
          <w:sz w:val="24"/>
        </w:rPr>
        <w:tab/>
      </w:r>
      <w:r>
        <w:rPr>
          <w:rFonts w:ascii="Arial" w:hAnsi="Arial" w:cs="Arial"/>
          <w:b/>
          <w:sz w:val="24"/>
        </w:rPr>
        <w:t>Discussion on NR HST RRM enhancement for FR1 CA scenario</w:t>
      </w:r>
    </w:p>
    <w:p w14:paraId="6D48EEB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2A9BF9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8D827" w14:textId="63BB1BC9" w:rsidR="00BD6881" w:rsidRDefault="00BD6881" w:rsidP="00BD6881">
      <w:pPr>
        <w:rPr>
          <w:rFonts w:ascii="Arial" w:hAnsi="Arial" w:cs="Arial"/>
          <w:b/>
          <w:sz w:val="24"/>
        </w:rPr>
      </w:pPr>
      <w:r>
        <w:rPr>
          <w:rFonts w:ascii="Arial" w:hAnsi="Arial" w:cs="Arial"/>
          <w:b/>
          <w:color w:val="0000FF"/>
          <w:sz w:val="24"/>
        </w:rPr>
        <w:t>R4-2105793</w:t>
      </w:r>
      <w:r>
        <w:rPr>
          <w:rFonts w:ascii="Arial" w:hAnsi="Arial" w:cs="Arial"/>
          <w:b/>
          <w:color w:val="0000FF"/>
          <w:sz w:val="24"/>
        </w:rPr>
        <w:tab/>
      </w:r>
      <w:r>
        <w:rPr>
          <w:rFonts w:ascii="Arial" w:hAnsi="Arial" w:cs="Arial"/>
          <w:b/>
          <w:sz w:val="24"/>
        </w:rPr>
        <w:t>WF on RRM for FR1 HST</w:t>
      </w:r>
    </w:p>
    <w:p w14:paraId="4129BF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F0E0C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5CC95" w14:textId="3273B9EF" w:rsidR="00BD6881" w:rsidRDefault="00BD6881" w:rsidP="00BD6881">
      <w:pPr>
        <w:rPr>
          <w:rFonts w:ascii="Arial" w:hAnsi="Arial" w:cs="Arial"/>
          <w:b/>
          <w:sz w:val="24"/>
        </w:rPr>
      </w:pPr>
      <w:r>
        <w:rPr>
          <w:rFonts w:ascii="Arial" w:hAnsi="Arial" w:cs="Arial"/>
          <w:b/>
          <w:color w:val="0000FF"/>
          <w:sz w:val="24"/>
        </w:rPr>
        <w:t>R4-2106538</w:t>
      </w:r>
      <w:r>
        <w:rPr>
          <w:rFonts w:ascii="Arial" w:hAnsi="Arial" w:cs="Arial"/>
          <w:b/>
          <w:color w:val="0000FF"/>
          <w:sz w:val="24"/>
        </w:rPr>
        <w:tab/>
      </w:r>
      <w:r>
        <w:rPr>
          <w:rFonts w:ascii="Arial" w:hAnsi="Arial" w:cs="Arial"/>
          <w:b/>
          <w:sz w:val="24"/>
        </w:rPr>
        <w:t>RRM requirement for Rel17 FR1 HST</w:t>
      </w:r>
    </w:p>
    <w:p w14:paraId="283E1E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BC87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0D58D" w14:textId="4A163003" w:rsidR="00BD6881" w:rsidRDefault="00BD6881" w:rsidP="00BD6881">
      <w:pPr>
        <w:rPr>
          <w:rFonts w:ascii="Arial" w:hAnsi="Arial" w:cs="Arial"/>
          <w:b/>
          <w:sz w:val="24"/>
        </w:rPr>
      </w:pPr>
      <w:r>
        <w:rPr>
          <w:rFonts w:ascii="Arial" w:hAnsi="Arial" w:cs="Arial"/>
          <w:b/>
          <w:color w:val="0000FF"/>
          <w:sz w:val="24"/>
        </w:rPr>
        <w:t>R4-2106936</w:t>
      </w:r>
      <w:r>
        <w:rPr>
          <w:rFonts w:ascii="Arial" w:hAnsi="Arial" w:cs="Arial"/>
          <w:b/>
          <w:color w:val="0000FF"/>
          <w:sz w:val="24"/>
        </w:rPr>
        <w:tab/>
      </w:r>
      <w:r>
        <w:rPr>
          <w:rFonts w:ascii="Arial" w:hAnsi="Arial" w:cs="Arial"/>
          <w:b/>
          <w:sz w:val="24"/>
        </w:rPr>
        <w:t>Discussion on Enhancement for NR high speed train scenario in FR1</w:t>
      </w:r>
    </w:p>
    <w:p w14:paraId="29D7DAA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30B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C82B" w14:textId="69C81156" w:rsidR="00BD6881" w:rsidRDefault="00BD6881" w:rsidP="00BD6881">
      <w:pPr>
        <w:rPr>
          <w:rFonts w:ascii="Arial" w:hAnsi="Arial" w:cs="Arial"/>
          <w:b/>
          <w:sz w:val="24"/>
        </w:rPr>
      </w:pPr>
      <w:r>
        <w:rPr>
          <w:rFonts w:ascii="Arial" w:hAnsi="Arial" w:cs="Arial"/>
          <w:b/>
          <w:color w:val="0000FF"/>
          <w:sz w:val="24"/>
        </w:rPr>
        <w:t>R4-2107081</w:t>
      </w:r>
      <w:r>
        <w:rPr>
          <w:rFonts w:ascii="Arial" w:hAnsi="Arial" w:cs="Arial"/>
          <w:b/>
          <w:color w:val="0000FF"/>
          <w:sz w:val="24"/>
        </w:rPr>
        <w:tab/>
      </w:r>
      <w:r>
        <w:rPr>
          <w:rFonts w:ascii="Arial" w:hAnsi="Arial" w:cs="Arial"/>
          <w:b/>
          <w:sz w:val="24"/>
        </w:rPr>
        <w:t>Discussion on R17 NR FR1 HST RRM requirements</w:t>
      </w:r>
    </w:p>
    <w:p w14:paraId="1507314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25A4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E0BCD" w14:textId="6027F88F" w:rsidR="00BD6881" w:rsidRDefault="00BD6881" w:rsidP="00BD6881">
      <w:pPr>
        <w:rPr>
          <w:rFonts w:ascii="Arial" w:hAnsi="Arial" w:cs="Arial"/>
          <w:b/>
          <w:sz w:val="24"/>
        </w:rPr>
      </w:pPr>
      <w:r>
        <w:rPr>
          <w:rFonts w:ascii="Arial" w:hAnsi="Arial" w:cs="Arial"/>
          <w:b/>
          <w:color w:val="0000FF"/>
          <w:sz w:val="24"/>
        </w:rPr>
        <w:t>R4-2107250</w:t>
      </w:r>
      <w:r>
        <w:rPr>
          <w:rFonts w:ascii="Arial" w:hAnsi="Arial" w:cs="Arial"/>
          <w:b/>
          <w:color w:val="0000FF"/>
          <w:sz w:val="24"/>
        </w:rPr>
        <w:tab/>
      </w:r>
      <w:r>
        <w:rPr>
          <w:rFonts w:ascii="Arial" w:hAnsi="Arial" w:cs="Arial"/>
          <w:b/>
          <w:sz w:val="24"/>
        </w:rPr>
        <w:t xml:space="preserve">Discussion on NR FR1 HST RRM open issues for CA   </w:t>
      </w:r>
    </w:p>
    <w:p w14:paraId="194451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9A316D" w14:textId="77777777" w:rsidR="00BD6881" w:rsidRDefault="00BD6881" w:rsidP="00BD6881">
      <w:pPr>
        <w:rPr>
          <w:rFonts w:ascii="Arial" w:hAnsi="Arial" w:cs="Arial"/>
          <w:b/>
        </w:rPr>
      </w:pPr>
      <w:r>
        <w:rPr>
          <w:rFonts w:ascii="Arial" w:hAnsi="Arial" w:cs="Arial"/>
          <w:b/>
        </w:rPr>
        <w:t xml:space="preserve">Abstract: </w:t>
      </w:r>
    </w:p>
    <w:p w14:paraId="475FC3D8" w14:textId="77777777" w:rsidR="00BD6881" w:rsidRDefault="00BD6881" w:rsidP="00BD6881">
      <w:r>
        <w:t xml:space="preserve">The document has addressed several RRM open issues related to enhancements for CA under HST scenarios. </w:t>
      </w:r>
    </w:p>
    <w:p w14:paraId="6AB46B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02574" w14:textId="77777777" w:rsidR="00BD6881" w:rsidRDefault="00BD6881" w:rsidP="00BD6881">
      <w:pPr>
        <w:pStyle w:val="Heading4"/>
      </w:pPr>
      <w:bookmarkStart w:id="423" w:name="_Toc70501704"/>
      <w:r>
        <w:t>8.6.3</w:t>
      </w:r>
      <w:r>
        <w:tab/>
        <w:t>UE demodulation requirements (38.101-4)</w:t>
      </w:r>
      <w:bookmarkEnd w:id="423"/>
    </w:p>
    <w:p w14:paraId="7877828D" w14:textId="61D9F960" w:rsidR="00BD6881" w:rsidRDefault="00BD6881" w:rsidP="00BD6881">
      <w:pPr>
        <w:rPr>
          <w:rFonts w:ascii="Arial" w:hAnsi="Arial" w:cs="Arial"/>
          <w:b/>
          <w:sz w:val="24"/>
        </w:rPr>
      </w:pPr>
      <w:r>
        <w:rPr>
          <w:rFonts w:ascii="Arial" w:hAnsi="Arial" w:cs="Arial"/>
          <w:b/>
          <w:color w:val="0000FF"/>
          <w:sz w:val="24"/>
        </w:rPr>
        <w:t>R4-2105992</w:t>
      </w:r>
      <w:r>
        <w:rPr>
          <w:rFonts w:ascii="Arial" w:hAnsi="Arial" w:cs="Arial"/>
          <w:b/>
          <w:color w:val="0000FF"/>
          <w:sz w:val="24"/>
        </w:rPr>
        <w:tab/>
      </w:r>
      <w:r>
        <w:rPr>
          <w:rFonts w:ascii="Arial" w:hAnsi="Arial" w:cs="Arial"/>
          <w:b/>
          <w:sz w:val="24"/>
        </w:rPr>
        <w:t>Email discussion summary for [98-bis-e][321] NR_HST_FR1_Demod</w:t>
      </w:r>
    </w:p>
    <w:p w14:paraId="5372FF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1990E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R4-2106145</w:t>
      </w:r>
      <w:r>
        <w:rPr>
          <w:color w:val="993300"/>
          <w:u w:val="single"/>
        </w:rPr>
        <w:t>.</w:t>
      </w:r>
    </w:p>
    <w:p w14:paraId="1D2C30A2" w14:textId="77777777" w:rsidR="00BD6881" w:rsidRDefault="00BD6881" w:rsidP="00BD6881">
      <w:pPr>
        <w:pStyle w:val="Heading5"/>
      </w:pPr>
      <w:bookmarkStart w:id="424" w:name="_Toc70501705"/>
      <w:r>
        <w:t>8.6.3.1</w:t>
      </w:r>
      <w:r>
        <w:tab/>
        <w:t>General</w:t>
      </w:r>
      <w:bookmarkEnd w:id="424"/>
      <w:r>
        <w:t xml:space="preserve"> </w:t>
      </w:r>
    </w:p>
    <w:p w14:paraId="0240D3BC" w14:textId="223C53D0" w:rsidR="00BD6881" w:rsidRDefault="00BD6881" w:rsidP="00BD6881">
      <w:pPr>
        <w:rPr>
          <w:rFonts w:ascii="Arial" w:hAnsi="Arial" w:cs="Arial"/>
          <w:b/>
          <w:sz w:val="24"/>
        </w:rPr>
      </w:pPr>
      <w:r>
        <w:rPr>
          <w:rFonts w:ascii="Arial" w:hAnsi="Arial" w:cs="Arial"/>
          <w:b/>
          <w:color w:val="0000FF"/>
          <w:sz w:val="24"/>
        </w:rPr>
        <w:t>R4-2106098</w:t>
      </w:r>
      <w:r>
        <w:rPr>
          <w:rFonts w:ascii="Arial" w:hAnsi="Arial" w:cs="Arial"/>
          <w:b/>
          <w:color w:val="0000FF"/>
          <w:sz w:val="24"/>
        </w:rPr>
        <w:tab/>
      </w:r>
      <w:r>
        <w:rPr>
          <w:rFonts w:ascii="Arial" w:hAnsi="Arial" w:cs="Arial"/>
          <w:b/>
          <w:sz w:val="24"/>
        </w:rPr>
        <w:t>WF on FR1 HST demodulation</w:t>
      </w:r>
    </w:p>
    <w:p w14:paraId="0F32A8C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A6A91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81D6A" w14:textId="464A84CF" w:rsidR="00BD6881" w:rsidRDefault="00BD6881" w:rsidP="00BD6881">
      <w:pPr>
        <w:rPr>
          <w:rFonts w:ascii="Arial" w:hAnsi="Arial" w:cs="Arial"/>
          <w:b/>
          <w:sz w:val="24"/>
        </w:rPr>
      </w:pPr>
      <w:r>
        <w:rPr>
          <w:rFonts w:ascii="Arial" w:hAnsi="Arial" w:cs="Arial"/>
          <w:b/>
          <w:color w:val="0000FF"/>
          <w:sz w:val="24"/>
        </w:rPr>
        <w:t>R4-2106099</w:t>
      </w:r>
      <w:r>
        <w:rPr>
          <w:rFonts w:ascii="Arial" w:hAnsi="Arial" w:cs="Arial"/>
          <w:b/>
          <w:color w:val="0000FF"/>
          <w:sz w:val="24"/>
        </w:rPr>
        <w:tab/>
      </w:r>
      <w:r>
        <w:rPr>
          <w:rFonts w:ascii="Arial" w:hAnsi="Arial" w:cs="Arial"/>
          <w:b/>
          <w:sz w:val="24"/>
        </w:rPr>
        <w:t>Summary for FR1 HST demodulation results</w:t>
      </w:r>
    </w:p>
    <w:p w14:paraId="4AC032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7CA28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DBA8" w14:textId="4BE76CEF" w:rsidR="00BD6881" w:rsidRDefault="00BD6881" w:rsidP="00BD6881">
      <w:pPr>
        <w:rPr>
          <w:rFonts w:ascii="Arial" w:hAnsi="Arial" w:cs="Arial"/>
          <w:b/>
          <w:sz w:val="24"/>
        </w:rPr>
      </w:pPr>
      <w:r>
        <w:rPr>
          <w:rFonts w:ascii="Arial" w:hAnsi="Arial" w:cs="Arial"/>
          <w:b/>
          <w:color w:val="0000FF"/>
          <w:sz w:val="24"/>
        </w:rPr>
        <w:t>R4-2106145</w:t>
      </w:r>
      <w:r>
        <w:rPr>
          <w:rFonts w:ascii="Arial" w:hAnsi="Arial" w:cs="Arial"/>
          <w:b/>
          <w:color w:val="0000FF"/>
          <w:sz w:val="24"/>
        </w:rPr>
        <w:tab/>
      </w:r>
      <w:r>
        <w:rPr>
          <w:rFonts w:ascii="Arial" w:hAnsi="Arial" w:cs="Arial"/>
          <w:b/>
          <w:sz w:val="24"/>
        </w:rPr>
        <w:t>Email discussion summary for [98-bis-e][321] NR_HST_FR1_Demod</w:t>
      </w:r>
    </w:p>
    <w:p w14:paraId="0A1933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B393B36" w14:textId="77777777" w:rsidR="00BD6881" w:rsidRDefault="00BD6881" w:rsidP="00BD6881">
      <w:pPr>
        <w:rPr>
          <w:color w:val="808080"/>
        </w:rPr>
      </w:pPr>
      <w:r>
        <w:rPr>
          <w:color w:val="808080"/>
        </w:rPr>
        <w:t>(Replaces R4-2105992)</w:t>
      </w:r>
    </w:p>
    <w:p w14:paraId="689DEA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D6F8" w14:textId="77777777" w:rsidR="00BD6881" w:rsidRDefault="00BD6881" w:rsidP="00BD6881">
      <w:pPr>
        <w:pStyle w:val="Heading5"/>
      </w:pPr>
      <w:bookmarkStart w:id="425" w:name="_Toc70501706"/>
      <w:r>
        <w:t>8.6.3.2</w:t>
      </w:r>
      <w:r>
        <w:tab/>
        <w:t>PDSCH requirements for CA scenarios</w:t>
      </w:r>
      <w:bookmarkEnd w:id="425"/>
    </w:p>
    <w:p w14:paraId="084AE937" w14:textId="0ACD6636" w:rsidR="00BD6881" w:rsidRDefault="00BD6881" w:rsidP="00BD6881">
      <w:pPr>
        <w:rPr>
          <w:rFonts w:ascii="Arial" w:hAnsi="Arial" w:cs="Arial"/>
          <w:b/>
          <w:sz w:val="24"/>
        </w:rPr>
      </w:pPr>
      <w:r>
        <w:rPr>
          <w:rFonts w:ascii="Arial" w:hAnsi="Arial" w:cs="Arial"/>
          <w:b/>
          <w:color w:val="0000FF"/>
          <w:sz w:val="24"/>
        </w:rPr>
        <w:t>R4-2104844</w:t>
      </w:r>
      <w:r>
        <w:rPr>
          <w:rFonts w:ascii="Arial" w:hAnsi="Arial" w:cs="Arial"/>
          <w:b/>
          <w:color w:val="0000FF"/>
          <w:sz w:val="24"/>
        </w:rPr>
        <w:tab/>
      </w:r>
      <w:r>
        <w:rPr>
          <w:rFonts w:ascii="Arial" w:hAnsi="Arial" w:cs="Arial"/>
          <w:b/>
          <w:sz w:val="24"/>
        </w:rPr>
        <w:t>On PDSCH CA Requirements in HST</w:t>
      </w:r>
    </w:p>
    <w:p w14:paraId="5556909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25DD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R4-2106001</w:t>
      </w:r>
      <w:r>
        <w:rPr>
          <w:color w:val="993300"/>
          <w:u w:val="single"/>
        </w:rPr>
        <w:t>.</w:t>
      </w:r>
    </w:p>
    <w:p w14:paraId="04D6E1CA" w14:textId="1C161080" w:rsidR="00BD6881" w:rsidRDefault="00BD6881" w:rsidP="00BD6881">
      <w:pPr>
        <w:rPr>
          <w:rFonts w:ascii="Arial" w:hAnsi="Arial" w:cs="Arial"/>
          <w:b/>
          <w:sz w:val="24"/>
        </w:rPr>
      </w:pPr>
      <w:r>
        <w:rPr>
          <w:rFonts w:ascii="Arial" w:hAnsi="Arial" w:cs="Arial"/>
          <w:b/>
          <w:color w:val="0000FF"/>
          <w:sz w:val="24"/>
        </w:rPr>
        <w:t>R4-2104939</w:t>
      </w:r>
      <w:r>
        <w:rPr>
          <w:rFonts w:ascii="Arial" w:hAnsi="Arial" w:cs="Arial"/>
          <w:b/>
          <w:color w:val="0000FF"/>
          <w:sz w:val="24"/>
        </w:rPr>
        <w:tab/>
      </w:r>
      <w:r>
        <w:rPr>
          <w:rFonts w:ascii="Arial" w:hAnsi="Arial" w:cs="Arial"/>
          <w:b/>
          <w:sz w:val="24"/>
        </w:rPr>
        <w:t>Simulation results for HST-SFN joint transmission for CA scenario</w:t>
      </w:r>
    </w:p>
    <w:p w14:paraId="5B69A94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A3F7F5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CB01" w14:textId="34EFC487" w:rsidR="00BD6881" w:rsidRDefault="00BD6881" w:rsidP="00BD6881">
      <w:pPr>
        <w:rPr>
          <w:rFonts w:ascii="Arial" w:hAnsi="Arial" w:cs="Arial"/>
          <w:b/>
          <w:sz w:val="24"/>
        </w:rPr>
      </w:pPr>
      <w:r>
        <w:rPr>
          <w:rFonts w:ascii="Arial" w:hAnsi="Arial" w:cs="Arial"/>
          <w:b/>
          <w:color w:val="0000FF"/>
          <w:sz w:val="24"/>
        </w:rPr>
        <w:t>R4-2104948</w:t>
      </w:r>
      <w:r>
        <w:rPr>
          <w:rFonts w:ascii="Arial" w:hAnsi="Arial" w:cs="Arial"/>
          <w:b/>
          <w:color w:val="0000FF"/>
          <w:sz w:val="24"/>
        </w:rPr>
        <w:tab/>
      </w:r>
      <w:r>
        <w:rPr>
          <w:rFonts w:ascii="Arial" w:hAnsi="Arial" w:cs="Arial"/>
          <w:b/>
          <w:sz w:val="24"/>
        </w:rPr>
        <w:t>Discussion on FR1 HST UE demodulation for CA scenario</w:t>
      </w:r>
    </w:p>
    <w:p w14:paraId="39FF80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23D4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3461B" w14:textId="3758CDC1" w:rsidR="00BD6881" w:rsidRDefault="00BD6881" w:rsidP="00BD6881">
      <w:pPr>
        <w:rPr>
          <w:rFonts w:ascii="Arial" w:hAnsi="Arial" w:cs="Arial"/>
          <w:b/>
          <w:sz w:val="24"/>
        </w:rPr>
      </w:pPr>
      <w:r>
        <w:rPr>
          <w:rFonts w:ascii="Arial" w:hAnsi="Arial" w:cs="Arial"/>
          <w:b/>
          <w:color w:val="0000FF"/>
          <w:sz w:val="24"/>
        </w:rPr>
        <w:t>R4-2104976</w:t>
      </w:r>
      <w:r>
        <w:rPr>
          <w:rFonts w:ascii="Arial" w:hAnsi="Arial" w:cs="Arial"/>
          <w:b/>
          <w:color w:val="0000FF"/>
          <w:sz w:val="24"/>
        </w:rPr>
        <w:tab/>
      </w:r>
      <w:r>
        <w:rPr>
          <w:rFonts w:ascii="Arial" w:hAnsi="Arial" w:cs="Arial"/>
          <w:b/>
          <w:sz w:val="24"/>
        </w:rPr>
        <w:t>Views on HST CA tests for FR1</w:t>
      </w:r>
    </w:p>
    <w:p w14:paraId="32DF6D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2E56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A2493" w14:textId="205A07F9" w:rsidR="00BD6881" w:rsidRDefault="00BD6881" w:rsidP="00BD6881">
      <w:pPr>
        <w:rPr>
          <w:rFonts w:ascii="Arial" w:hAnsi="Arial" w:cs="Arial"/>
          <w:b/>
          <w:sz w:val="24"/>
        </w:rPr>
      </w:pPr>
      <w:r>
        <w:rPr>
          <w:rFonts w:ascii="Arial" w:hAnsi="Arial" w:cs="Arial"/>
          <w:b/>
          <w:color w:val="0000FF"/>
          <w:sz w:val="24"/>
        </w:rPr>
        <w:t>R4-2106001</w:t>
      </w:r>
      <w:r>
        <w:rPr>
          <w:rFonts w:ascii="Arial" w:hAnsi="Arial" w:cs="Arial"/>
          <w:b/>
          <w:color w:val="0000FF"/>
          <w:sz w:val="24"/>
        </w:rPr>
        <w:tab/>
      </w:r>
      <w:r>
        <w:rPr>
          <w:rFonts w:ascii="Arial" w:hAnsi="Arial" w:cs="Arial"/>
          <w:b/>
          <w:sz w:val="24"/>
        </w:rPr>
        <w:t>On PDSCH CA Requirements in HST</w:t>
      </w:r>
    </w:p>
    <w:p w14:paraId="5F641D1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32A3F3" w14:textId="77777777" w:rsidR="00BD6881" w:rsidRDefault="00BD6881" w:rsidP="00BD6881">
      <w:pPr>
        <w:rPr>
          <w:color w:val="808080"/>
        </w:rPr>
      </w:pPr>
      <w:r>
        <w:rPr>
          <w:color w:val="808080"/>
        </w:rPr>
        <w:t>(Replaces R4-2104844)</w:t>
      </w:r>
    </w:p>
    <w:p w14:paraId="3F1A87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0A03E" w14:textId="0B900DE0" w:rsidR="00BD6881" w:rsidRDefault="00BD6881" w:rsidP="00BD6881">
      <w:pPr>
        <w:rPr>
          <w:rFonts w:ascii="Arial" w:hAnsi="Arial" w:cs="Arial"/>
          <w:b/>
          <w:sz w:val="24"/>
        </w:rPr>
      </w:pPr>
      <w:r>
        <w:rPr>
          <w:rFonts w:ascii="Arial" w:hAnsi="Arial" w:cs="Arial"/>
          <w:b/>
          <w:color w:val="0000FF"/>
          <w:sz w:val="24"/>
        </w:rPr>
        <w:t>R4-2106431</w:t>
      </w:r>
      <w:r>
        <w:rPr>
          <w:rFonts w:ascii="Arial" w:hAnsi="Arial" w:cs="Arial"/>
          <w:b/>
          <w:color w:val="0000FF"/>
          <w:sz w:val="24"/>
        </w:rPr>
        <w:tab/>
      </w:r>
      <w:r>
        <w:rPr>
          <w:rFonts w:ascii="Arial" w:hAnsi="Arial" w:cs="Arial"/>
          <w:b/>
          <w:sz w:val="24"/>
        </w:rPr>
        <w:t>Views on HST CA PDSCH performance requirements</w:t>
      </w:r>
    </w:p>
    <w:p w14:paraId="610796E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9493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10006" w14:textId="420C8664" w:rsidR="00BD6881" w:rsidRDefault="00BD6881" w:rsidP="00BD6881">
      <w:pPr>
        <w:rPr>
          <w:rFonts w:ascii="Arial" w:hAnsi="Arial" w:cs="Arial"/>
          <w:b/>
          <w:sz w:val="24"/>
        </w:rPr>
      </w:pPr>
      <w:r>
        <w:rPr>
          <w:rFonts w:ascii="Arial" w:hAnsi="Arial" w:cs="Arial"/>
          <w:b/>
          <w:color w:val="0000FF"/>
          <w:sz w:val="24"/>
        </w:rPr>
        <w:t>R4-2106808</w:t>
      </w:r>
      <w:r>
        <w:rPr>
          <w:rFonts w:ascii="Arial" w:hAnsi="Arial" w:cs="Arial"/>
          <w:b/>
          <w:color w:val="0000FF"/>
          <w:sz w:val="24"/>
        </w:rPr>
        <w:tab/>
      </w:r>
      <w:r>
        <w:rPr>
          <w:rFonts w:ascii="Arial" w:hAnsi="Arial" w:cs="Arial"/>
          <w:b/>
          <w:sz w:val="24"/>
        </w:rPr>
        <w:t>Discussion on PDSCH CA scenarios for NR UE HST FR1 performance requirements</w:t>
      </w:r>
    </w:p>
    <w:p w14:paraId="59F250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AB47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C8703" w14:textId="61666A83" w:rsidR="00BD6881" w:rsidRDefault="00BD6881" w:rsidP="00BD6881">
      <w:pPr>
        <w:rPr>
          <w:rFonts w:ascii="Arial" w:hAnsi="Arial" w:cs="Arial"/>
          <w:b/>
          <w:sz w:val="24"/>
        </w:rPr>
      </w:pPr>
      <w:r>
        <w:rPr>
          <w:rFonts w:ascii="Arial" w:hAnsi="Arial" w:cs="Arial"/>
          <w:b/>
          <w:color w:val="0000FF"/>
          <w:sz w:val="24"/>
        </w:rPr>
        <w:t>R4-2106809</w:t>
      </w:r>
      <w:r>
        <w:rPr>
          <w:rFonts w:ascii="Arial" w:hAnsi="Arial" w:cs="Arial"/>
          <w:b/>
          <w:color w:val="0000FF"/>
          <w:sz w:val="24"/>
        </w:rPr>
        <w:tab/>
      </w:r>
      <w:r>
        <w:rPr>
          <w:rFonts w:ascii="Arial" w:hAnsi="Arial" w:cs="Arial"/>
          <w:b/>
          <w:sz w:val="24"/>
        </w:rPr>
        <w:t>Simulation results for PDSCH CA scenarios for NR UE HST FR1 performance requirements</w:t>
      </w:r>
    </w:p>
    <w:p w14:paraId="3D65B0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DA03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0406" w14:textId="4F0B4F6C" w:rsidR="00BD6881" w:rsidRDefault="00BD6881" w:rsidP="00BD6881">
      <w:pPr>
        <w:rPr>
          <w:rFonts w:ascii="Arial" w:hAnsi="Arial" w:cs="Arial"/>
          <w:b/>
          <w:sz w:val="24"/>
        </w:rPr>
      </w:pPr>
      <w:r>
        <w:rPr>
          <w:rFonts w:ascii="Arial" w:hAnsi="Arial" w:cs="Arial"/>
          <w:b/>
          <w:color w:val="0000FF"/>
          <w:sz w:val="24"/>
        </w:rPr>
        <w:t>R4-2106862</w:t>
      </w:r>
      <w:r>
        <w:rPr>
          <w:rFonts w:ascii="Arial" w:hAnsi="Arial" w:cs="Arial"/>
          <w:b/>
          <w:color w:val="0000FF"/>
          <w:sz w:val="24"/>
        </w:rPr>
        <w:tab/>
      </w:r>
      <w:r>
        <w:rPr>
          <w:rFonts w:ascii="Arial" w:hAnsi="Arial" w:cs="Arial"/>
          <w:b/>
          <w:sz w:val="24"/>
        </w:rPr>
        <w:t>Initial simulation result of PDSCH for CA in HST</w:t>
      </w:r>
    </w:p>
    <w:p w14:paraId="21131B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8083247" w14:textId="77777777" w:rsidR="00BD6881" w:rsidRDefault="00BD6881" w:rsidP="00BD6881">
      <w:pPr>
        <w:rPr>
          <w:rFonts w:ascii="Arial" w:hAnsi="Arial" w:cs="Arial"/>
          <w:b/>
        </w:rPr>
      </w:pPr>
      <w:r>
        <w:rPr>
          <w:rFonts w:ascii="Arial" w:hAnsi="Arial" w:cs="Arial"/>
          <w:b/>
        </w:rPr>
        <w:t xml:space="preserve">Abstract: </w:t>
      </w:r>
    </w:p>
    <w:p w14:paraId="4683DB52" w14:textId="77777777" w:rsidR="00BD6881" w:rsidRDefault="00BD6881" w:rsidP="00BD6881">
      <w:r>
        <w:lastRenderedPageBreak/>
        <w:t>This contribution shows our initial simulation results of CA PDSCH for HST scenario.</w:t>
      </w:r>
    </w:p>
    <w:p w14:paraId="6D8BEA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2C643" w14:textId="397C674D" w:rsidR="00BD6881" w:rsidRDefault="00BD6881" w:rsidP="00BD6881">
      <w:pPr>
        <w:rPr>
          <w:rFonts w:ascii="Arial" w:hAnsi="Arial" w:cs="Arial"/>
          <w:b/>
          <w:sz w:val="24"/>
        </w:rPr>
      </w:pPr>
      <w:r>
        <w:rPr>
          <w:rFonts w:ascii="Arial" w:hAnsi="Arial" w:cs="Arial"/>
          <w:b/>
          <w:color w:val="0000FF"/>
          <w:sz w:val="24"/>
        </w:rPr>
        <w:t>R4-2106863</w:t>
      </w:r>
      <w:r>
        <w:rPr>
          <w:rFonts w:ascii="Arial" w:hAnsi="Arial" w:cs="Arial"/>
          <w:b/>
          <w:color w:val="0000FF"/>
          <w:sz w:val="24"/>
        </w:rPr>
        <w:tab/>
      </w:r>
      <w:r>
        <w:rPr>
          <w:rFonts w:ascii="Arial" w:hAnsi="Arial" w:cs="Arial"/>
          <w:b/>
          <w:sz w:val="24"/>
        </w:rPr>
        <w:t>PDSCH demodulation requirements for CA with HST-SFN scenario</w:t>
      </w:r>
    </w:p>
    <w:p w14:paraId="19D461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F862E0" w14:textId="77777777" w:rsidR="00BD6881" w:rsidRDefault="00BD6881" w:rsidP="00BD6881">
      <w:pPr>
        <w:rPr>
          <w:rFonts w:ascii="Arial" w:hAnsi="Arial" w:cs="Arial"/>
          <w:b/>
        </w:rPr>
      </w:pPr>
      <w:r>
        <w:rPr>
          <w:rFonts w:ascii="Arial" w:hAnsi="Arial" w:cs="Arial"/>
          <w:b/>
        </w:rPr>
        <w:t xml:space="preserve">Abstract: </w:t>
      </w:r>
    </w:p>
    <w:p w14:paraId="5C416B84" w14:textId="77777777" w:rsidR="00BD6881" w:rsidRDefault="00BD6881" w:rsidP="00BD6881">
      <w:r>
        <w:t>This contribution discusses the open issues of the PDSCH demodulation requirements for CA with HST-SFN scenario.</w:t>
      </w:r>
    </w:p>
    <w:p w14:paraId="62DA2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D94C" w14:textId="3AD57099" w:rsidR="00BD6881" w:rsidRDefault="00BD6881" w:rsidP="00BD6881">
      <w:pPr>
        <w:rPr>
          <w:rFonts w:ascii="Arial" w:hAnsi="Arial" w:cs="Arial"/>
          <w:b/>
          <w:sz w:val="24"/>
        </w:rPr>
      </w:pPr>
      <w:r>
        <w:rPr>
          <w:rFonts w:ascii="Arial" w:hAnsi="Arial" w:cs="Arial"/>
          <w:b/>
          <w:color w:val="0000FF"/>
          <w:sz w:val="24"/>
        </w:rPr>
        <w:t>R4-2107041</w:t>
      </w:r>
      <w:r>
        <w:rPr>
          <w:rFonts w:ascii="Arial" w:hAnsi="Arial" w:cs="Arial"/>
          <w:b/>
          <w:color w:val="0000FF"/>
          <w:sz w:val="24"/>
        </w:rPr>
        <w:tab/>
      </w:r>
      <w:r>
        <w:rPr>
          <w:rFonts w:ascii="Arial" w:hAnsi="Arial" w:cs="Arial"/>
          <w:b/>
          <w:sz w:val="24"/>
        </w:rPr>
        <w:t>Views on FR1 HST PDSCH CA Tests</w:t>
      </w:r>
    </w:p>
    <w:p w14:paraId="3005399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3AA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FB37" w14:textId="77777777" w:rsidR="00BD6881" w:rsidRDefault="00BD6881" w:rsidP="00BD6881">
      <w:pPr>
        <w:pStyle w:val="Heading5"/>
      </w:pPr>
      <w:bookmarkStart w:id="426" w:name="_Toc70501707"/>
      <w:r>
        <w:t>8.6.3.3</w:t>
      </w:r>
      <w:r>
        <w:tab/>
        <w:t>Enhanced transmission schemes</w:t>
      </w:r>
      <w:bookmarkEnd w:id="426"/>
      <w:r>
        <w:t xml:space="preserve"> </w:t>
      </w:r>
    </w:p>
    <w:p w14:paraId="294D6EE2" w14:textId="3503B796" w:rsidR="00BD6881" w:rsidRDefault="00BD6881" w:rsidP="00BD6881">
      <w:pPr>
        <w:rPr>
          <w:rFonts w:ascii="Arial" w:hAnsi="Arial" w:cs="Arial"/>
          <w:b/>
          <w:sz w:val="24"/>
        </w:rPr>
      </w:pPr>
      <w:r>
        <w:rPr>
          <w:rFonts w:ascii="Arial" w:hAnsi="Arial" w:cs="Arial"/>
          <w:b/>
          <w:color w:val="0000FF"/>
          <w:sz w:val="24"/>
        </w:rPr>
        <w:t>R4-2104845</w:t>
      </w:r>
      <w:r>
        <w:rPr>
          <w:rFonts w:ascii="Arial" w:hAnsi="Arial" w:cs="Arial"/>
          <w:b/>
          <w:color w:val="0000FF"/>
          <w:sz w:val="24"/>
        </w:rPr>
        <w:tab/>
      </w:r>
      <w:r>
        <w:rPr>
          <w:rFonts w:ascii="Arial" w:hAnsi="Arial" w:cs="Arial"/>
          <w:b/>
          <w:sz w:val="24"/>
        </w:rPr>
        <w:t>On Enhanced transmission schemes for HST</w:t>
      </w:r>
    </w:p>
    <w:p w14:paraId="62B1ED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973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B6C1" w14:textId="693C9992" w:rsidR="00BD6881" w:rsidRDefault="00BD6881" w:rsidP="00BD6881">
      <w:pPr>
        <w:rPr>
          <w:rFonts w:ascii="Arial" w:hAnsi="Arial" w:cs="Arial"/>
          <w:b/>
          <w:sz w:val="24"/>
        </w:rPr>
      </w:pPr>
      <w:r>
        <w:rPr>
          <w:rFonts w:ascii="Arial" w:hAnsi="Arial" w:cs="Arial"/>
          <w:b/>
          <w:color w:val="0000FF"/>
          <w:sz w:val="24"/>
        </w:rPr>
        <w:t>R4-2106432</w:t>
      </w:r>
      <w:r>
        <w:rPr>
          <w:rFonts w:ascii="Arial" w:hAnsi="Arial" w:cs="Arial"/>
          <w:b/>
          <w:color w:val="0000FF"/>
          <w:sz w:val="24"/>
        </w:rPr>
        <w:tab/>
      </w:r>
      <w:r>
        <w:rPr>
          <w:rFonts w:ascii="Arial" w:hAnsi="Arial" w:cs="Arial"/>
          <w:b/>
          <w:sz w:val="24"/>
        </w:rPr>
        <w:t>Views on HST PDSCH performance requirements for multi-DCI based Tx scheme</w:t>
      </w:r>
    </w:p>
    <w:p w14:paraId="05C2FA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57C9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5E90" w14:textId="2257440F" w:rsidR="00BD6881" w:rsidRDefault="00BD6881" w:rsidP="00BD6881">
      <w:pPr>
        <w:rPr>
          <w:rFonts w:ascii="Arial" w:hAnsi="Arial" w:cs="Arial"/>
          <w:b/>
          <w:sz w:val="24"/>
        </w:rPr>
      </w:pPr>
      <w:r>
        <w:rPr>
          <w:rFonts w:ascii="Arial" w:hAnsi="Arial" w:cs="Arial"/>
          <w:b/>
          <w:color w:val="0000FF"/>
          <w:sz w:val="24"/>
        </w:rPr>
        <w:t>R4-2106810</w:t>
      </w:r>
      <w:r>
        <w:rPr>
          <w:rFonts w:ascii="Arial" w:hAnsi="Arial" w:cs="Arial"/>
          <w:b/>
          <w:color w:val="0000FF"/>
          <w:sz w:val="24"/>
        </w:rPr>
        <w:tab/>
      </w:r>
      <w:r>
        <w:rPr>
          <w:rFonts w:ascii="Arial" w:hAnsi="Arial" w:cs="Arial"/>
          <w:b/>
          <w:sz w:val="24"/>
        </w:rPr>
        <w:t>Discussion on enhanced transmission schemes for NR UE HST FR1 performance requirements</w:t>
      </w:r>
    </w:p>
    <w:p w14:paraId="3AF7A97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99143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A821" w14:textId="23ACCFAF" w:rsidR="00BD6881" w:rsidRDefault="00BD6881" w:rsidP="00BD6881">
      <w:pPr>
        <w:rPr>
          <w:rFonts w:ascii="Arial" w:hAnsi="Arial" w:cs="Arial"/>
          <w:b/>
          <w:sz w:val="24"/>
        </w:rPr>
      </w:pPr>
      <w:r>
        <w:rPr>
          <w:rFonts w:ascii="Arial" w:hAnsi="Arial" w:cs="Arial"/>
          <w:b/>
          <w:color w:val="0000FF"/>
          <w:sz w:val="24"/>
        </w:rPr>
        <w:t>R4-2106811</w:t>
      </w:r>
      <w:r>
        <w:rPr>
          <w:rFonts w:ascii="Arial" w:hAnsi="Arial" w:cs="Arial"/>
          <w:b/>
          <w:color w:val="0000FF"/>
          <w:sz w:val="24"/>
        </w:rPr>
        <w:tab/>
      </w:r>
      <w:r>
        <w:rPr>
          <w:rFonts w:ascii="Arial" w:hAnsi="Arial" w:cs="Arial"/>
          <w:b/>
          <w:sz w:val="24"/>
        </w:rPr>
        <w:t>Simulation results for evaluations of enhanced transmission schemes for NR UE HST FR1 performance requirements</w:t>
      </w:r>
    </w:p>
    <w:p w14:paraId="4EB7E3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7FC0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2BBD" w14:textId="2202AF8A" w:rsidR="00BD6881" w:rsidRDefault="00BD6881" w:rsidP="00BD6881">
      <w:pPr>
        <w:rPr>
          <w:rFonts w:ascii="Arial" w:hAnsi="Arial" w:cs="Arial"/>
          <w:b/>
          <w:sz w:val="24"/>
        </w:rPr>
      </w:pPr>
      <w:r>
        <w:rPr>
          <w:rFonts w:ascii="Arial" w:hAnsi="Arial" w:cs="Arial"/>
          <w:b/>
          <w:color w:val="0000FF"/>
          <w:sz w:val="24"/>
        </w:rPr>
        <w:t>R4-2106864</w:t>
      </w:r>
      <w:r>
        <w:rPr>
          <w:rFonts w:ascii="Arial" w:hAnsi="Arial" w:cs="Arial"/>
          <w:b/>
          <w:color w:val="0000FF"/>
          <w:sz w:val="24"/>
        </w:rPr>
        <w:tab/>
      </w:r>
      <w:r>
        <w:rPr>
          <w:rFonts w:ascii="Arial" w:hAnsi="Arial" w:cs="Arial"/>
          <w:b/>
          <w:sz w:val="24"/>
        </w:rPr>
        <w:t>PDSCH demodulation requirements with enhanced transmission schemes in HST scenario</w:t>
      </w:r>
    </w:p>
    <w:p w14:paraId="6A2C21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6F8C2" w14:textId="77777777" w:rsidR="00BD6881" w:rsidRDefault="00BD6881" w:rsidP="00BD6881">
      <w:pPr>
        <w:rPr>
          <w:rFonts w:ascii="Arial" w:hAnsi="Arial" w:cs="Arial"/>
          <w:b/>
        </w:rPr>
      </w:pPr>
      <w:r>
        <w:rPr>
          <w:rFonts w:ascii="Arial" w:hAnsi="Arial" w:cs="Arial"/>
          <w:b/>
        </w:rPr>
        <w:t xml:space="preserve">Abstract: </w:t>
      </w:r>
    </w:p>
    <w:p w14:paraId="572B08D7" w14:textId="77777777" w:rsidR="00BD6881" w:rsidRDefault="00BD6881" w:rsidP="00BD6881">
      <w:r>
        <w:lastRenderedPageBreak/>
        <w:t>This contribution shows our view on the PDSCH demodulation requirements with enhanced transmission schemes in HST scenario.</w:t>
      </w:r>
    </w:p>
    <w:p w14:paraId="481705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50025" w14:textId="20E7C9CD" w:rsidR="00BD6881" w:rsidRDefault="00BD6881" w:rsidP="00BD6881">
      <w:pPr>
        <w:rPr>
          <w:rFonts w:ascii="Arial" w:hAnsi="Arial" w:cs="Arial"/>
          <w:b/>
          <w:sz w:val="24"/>
        </w:rPr>
      </w:pPr>
      <w:r>
        <w:rPr>
          <w:rFonts w:ascii="Arial" w:hAnsi="Arial" w:cs="Arial"/>
          <w:b/>
          <w:color w:val="0000FF"/>
          <w:sz w:val="24"/>
        </w:rPr>
        <w:t>R4-2107043</w:t>
      </w:r>
      <w:r>
        <w:rPr>
          <w:rFonts w:ascii="Arial" w:hAnsi="Arial" w:cs="Arial"/>
          <w:b/>
          <w:color w:val="0000FF"/>
          <w:sz w:val="24"/>
        </w:rPr>
        <w:tab/>
      </w:r>
      <w:r>
        <w:rPr>
          <w:rFonts w:ascii="Arial" w:hAnsi="Arial" w:cs="Arial"/>
          <w:b/>
          <w:sz w:val="24"/>
        </w:rPr>
        <w:t>Views on FR1 HST Enhanced Transmission Schemes</w:t>
      </w:r>
    </w:p>
    <w:p w14:paraId="6A5B1E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0E89E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59104" w14:textId="3427BA77" w:rsidR="00BD6881" w:rsidRDefault="00BD6881" w:rsidP="00BD6881">
      <w:pPr>
        <w:rPr>
          <w:rFonts w:ascii="Arial" w:hAnsi="Arial" w:cs="Arial"/>
          <w:b/>
          <w:sz w:val="24"/>
        </w:rPr>
      </w:pPr>
      <w:r>
        <w:rPr>
          <w:rFonts w:ascii="Arial" w:hAnsi="Arial" w:cs="Arial"/>
          <w:b/>
          <w:color w:val="0000FF"/>
          <w:sz w:val="24"/>
        </w:rPr>
        <w:t>R4-2107092</w:t>
      </w:r>
      <w:r>
        <w:rPr>
          <w:rFonts w:ascii="Arial" w:hAnsi="Arial" w:cs="Arial"/>
          <w:b/>
          <w:color w:val="0000FF"/>
          <w:sz w:val="24"/>
        </w:rPr>
        <w:tab/>
      </w:r>
      <w:r>
        <w:rPr>
          <w:rFonts w:ascii="Arial" w:hAnsi="Arial" w:cs="Arial"/>
          <w:b/>
          <w:sz w:val="24"/>
        </w:rPr>
        <w:t>Discussion on multi-DCI transmission scheme for FR1 HST</w:t>
      </w:r>
    </w:p>
    <w:p w14:paraId="3FB0491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6FC6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5A54" w14:textId="77777777" w:rsidR="00BD6881" w:rsidRDefault="00BD6881" w:rsidP="00BD6881">
      <w:pPr>
        <w:pStyle w:val="Heading3"/>
      </w:pPr>
      <w:bookmarkStart w:id="427" w:name="_Toc70501708"/>
      <w:r>
        <w:t>8.7</w:t>
      </w:r>
      <w:r>
        <w:tab/>
        <w:t>NR support for high speed train scenario in FR2</w:t>
      </w:r>
      <w:bookmarkEnd w:id="427"/>
    </w:p>
    <w:p w14:paraId="16FF6D50" w14:textId="77777777" w:rsidR="00BD6881" w:rsidRDefault="00BD6881" w:rsidP="00BD6881">
      <w:pPr>
        <w:pStyle w:val="Heading4"/>
      </w:pPr>
      <w:bookmarkStart w:id="428" w:name="_Toc70501709"/>
      <w:r>
        <w:t>8.7.1</w:t>
      </w:r>
      <w:r>
        <w:tab/>
        <w:t>General and work plan</w:t>
      </w:r>
      <w:bookmarkEnd w:id="428"/>
    </w:p>
    <w:p w14:paraId="73292C76" w14:textId="5FB3A2F0" w:rsidR="00BD6881" w:rsidRDefault="00BD6881" w:rsidP="00BD6881">
      <w:pPr>
        <w:rPr>
          <w:rFonts w:ascii="Arial" w:hAnsi="Arial" w:cs="Arial"/>
          <w:b/>
          <w:sz w:val="24"/>
        </w:rPr>
      </w:pPr>
      <w:r>
        <w:rPr>
          <w:rFonts w:ascii="Arial" w:hAnsi="Arial" w:cs="Arial"/>
          <w:b/>
          <w:color w:val="0000FF"/>
          <w:sz w:val="24"/>
        </w:rPr>
        <w:t>R4-2105206</w:t>
      </w:r>
      <w:r>
        <w:rPr>
          <w:rFonts w:ascii="Arial" w:hAnsi="Arial" w:cs="Arial"/>
          <w:b/>
          <w:color w:val="0000FF"/>
          <w:sz w:val="24"/>
        </w:rPr>
        <w:tab/>
      </w:r>
      <w:r>
        <w:rPr>
          <w:rFonts w:ascii="Arial" w:hAnsi="Arial" w:cs="Arial"/>
          <w:b/>
          <w:sz w:val="24"/>
        </w:rPr>
        <w:t>Email discussion summary for [98-bis-e][133] NR_HST_FR2</w:t>
      </w:r>
    </w:p>
    <w:p w14:paraId="2803C7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2607C06" w14:textId="77777777" w:rsidR="00BD6881" w:rsidRDefault="00BD6881" w:rsidP="00BD6881">
      <w:pPr>
        <w:rPr>
          <w:rFonts w:ascii="Arial" w:hAnsi="Arial" w:cs="Arial"/>
          <w:b/>
        </w:rPr>
      </w:pPr>
      <w:r>
        <w:rPr>
          <w:rFonts w:ascii="Arial" w:hAnsi="Arial" w:cs="Arial"/>
          <w:b/>
        </w:rPr>
        <w:t xml:space="preserve">Abstract: </w:t>
      </w:r>
    </w:p>
    <w:p w14:paraId="7AD05FD5" w14:textId="77777777" w:rsidR="00BD6881" w:rsidRDefault="00BD6881" w:rsidP="00BD6881">
      <w:r>
        <w:t>This covers agenda items 8.7.1 and 8.7.3</w:t>
      </w:r>
    </w:p>
    <w:p w14:paraId="10FF9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R4-2105470</w:t>
      </w:r>
      <w:r>
        <w:rPr>
          <w:color w:val="993300"/>
          <w:u w:val="single"/>
        </w:rPr>
        <w:t>.</w:t>
      </w:r>
    </w:p>
    <w:p w14:paraId="097EC76E" w14:textId="4DD6CCE7" w:rsidR="00BD6881" w:rsidRDefault="00BD6881" w:rsidP="00BD6881">
      <w:pPr>
        <w:rPr>
          <w:rFonts w:ascii="Arial" w:hAnsi="Arial" w:cs="Arial"/>
          <w:b/>
          <w:sz w:val="24"/>
        </w:rPr>
      </w:pPr>
      <w:r>
        <w:rPr>
          <w:rFonts w:ascii="Arial" w:hAnsi="Arial" w:cs="Arial"/>
          <w:b/>
          <w:color w:val="0000FF"/>
          <w:sz w:val="24"/>
        </w:rPr>
        <w:t>R4-2105398</w:t>
      </w:r>
      <w:r>
        <w:rPr>
          <w:rFonts w:ascii="Arial" w:hAnsi="Arial" w:cs="Arial"/>
          <w:b/>
          <w:color w:val="0000FF"/>
          <w:sz w:val="24"/>
        </w:rPr>
        <w:tab/>
      </w:r>
      <w:r>
        <w:rPr>
          <w:rFonts w:ascii="Arial" w:hAnsi="Arial" w:cs="Arial"/>
          <w:b/>
          <w:sz w:val="24"/>
        </w:rPr>
        <w:t>Way forward on UE RF requirement for FR2 HST</w:t>
      </w:r>
    </w:p>
    <w:p w14:paraId="54CED8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5807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R4-2105491</w:t>
      </w:r>
      <w:r>
        <w:rPr>
          <w:color w:val="993300"/>
          <w:u w:val="single"/>
        </w:rPr>
        <w:t>.</w:t>
      </w:r>
    </w:p>
    <w:p w14:paraId="447F8BAA" w14:textId="176D14EA" w:rsidR="00BD6881" w:rsidRDefault="00BD6881" w:rsidP="00BD6881">
      <w:pPr>
        <w:rPr>
          <w:rFonts w:ascii="Arial" w:hAnsi="Arial" w:cs="Arial"/>
          <w:b/>
          <w:sz w:val="24"/>
        </w:rPr>
      </w:pPr>
      <w:r>
        <w:rPr>
          <w:rFonts w:ascii="Arial" w:hAnsi="Arial" w:cs="Arial"/>
          <w:b/>
          <w:color w:val="0000FF"/>
          <w:sz w:val="24"/>
        </w:rPr>
        <w:t>R4-2105399</w:t>
      </w:r>
      <w:r>
        <w:rPr>
          <w:rFonts w:ascii="Arial" w:hAnsi="Arial" w:cs="Arial"/>
          <w:b/>
          <w:color w:val="0000FF"/>
          <w:sz w:val="24"/>
        </w:rPr>
        <w:tab/>
      </w:r>
      <w:r>
        <w:rPr>
          <w:rFonts w:ascii="Arial" w:hAnsi="Arial" w:cs="Arial"/>
          <w:b/>
          <w:sz w:val="24"/>
        </w:rPr>
        <w:t>TR for FR2 HST</w:t>
      </w:r>
    </w:p>
    <w:p w14:paraId="7E2034F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943BF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C80DF4" w14:textId="321BC69F" w:rsidR="00BD6881" w:rsidRDefault="00BD6881" w:rsidP="00BD6881">
      <w:pPr>
        <w:rPr>
          <w:rFonts w:ascii="Arial" w:hAnsi="Arial" w:cs="Arial"/>
          <w:b/>
          <w:sz w:val="24"/>
        </w:rPr>
      </w:pPr>
      <w:r>
        <w:rPr>
          <w:rFonts w:ascii="Arial" w:hAnsi="Arial" w:cs="Arial"/>
          <w:b/>
          <w:color w:val="0000FF"/>
          <w:sz w:val="24"/>
        </w:rPr>
        <w:t>R4-2105470</w:t>
      </w:r>
      <w:r>
        <w:rPr>
          <w:rFonts w:ascii="Arial" w:hAnsi="Arial" w:cs="Arial"/>
          <w:b/>
          <w:color w:val="0000FF"/>
          <w:sz w:val="24"/>
        </w:rPr>
        <w:tab/>
      </w:r>
      <w:r>
        <w:rPr>
          <w:rFonts w:ascii="Arial" w:hAnsi="Arial" w:cs="Arial"/>
          <w:b/>
          <w:sz w:val="24"/>
        </w:rPr>
        <w:t>Email discussion summary for [98-bis-e][133] NR_HST_FR2_enh</w:t>
      </w:r>
    </w:p>
    <w:p w14:paraId="51006FE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C5B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F9F6B" w14:textId="24CFC410" w:rsidR="00BD6881" w:rsidRDefault="00BD6881" w:rsidP="00BD6881">
      <w:pPr>
        <w:rPr>
          <w:rFonts w:ascii="Arial" w:hAnsi="Arial" w:cs="Arial"/>
          <w:b/>
          <w:sz w:val="24"/>
        </w:rPr>
      </w:pPr>
      <w:r>
        <w:rPr>
          <w:rFonts w:ascii="Arial" w:hAnsi="Arial" w:cs="Arial"/>
          <w:b/>
          <w:color w:val="0000FF"/>
          <w:sz w:val="24"/>
        </w:rPr>
        <w:t>R4-2105491</w:t>
      </w:r>
      <w:r>
        <w:rPr>
          <w:rFonts w:ascii="Arial" w:hAnsi="Arial" w:cs="Arial"/>
          <w:b/>
          <w:color w:val="0000FF"/>
          <w:sz w:val="24"/>
        </w:rPr>
        <w:tab/>
      </w:r>
      <w:r>
        <w:rPr>
          <w:rFonts w:ascii="Arial" w:hAnsi="Arial" w:cs="Arial"/>
          <w:b/>
          <w:sz w:val="24"/>
        </w:rPr>
        <w:t>Way forward on UE RF requirement for FR2 HST</w:t>
      </w:r>
    </w:p>
    <w:p w14:paraId="130C83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6E2AA82" w14:textId="77777777" w:rsidR="00BD6881" w:rsidRDefault="00BD6881" w:rsidP="00BD6881">
      <w:pPr>
        <w:rPr>
          <w:color w:val="808080"/>
        </w:rPr>
      </w:pPr>
      <w:r>
        <w:rPr>
          <w:color w:val="808080"/>
        </w:rPr>
        <w:t>(Replaces R4-2105398)</w:t>
      </w:r>
    </w:p>
    <w:p w14:paraId="70AB2C6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172D4" w14:textId="4A407F65" w:rsidR="00BD6881" w:rsidRDefault="00BD6881" w:rsidP="00BD6881">
      <w:pPr>
        <w:rPr>
          <w:rFonts w:ascii="Arial" w:hAnsi="Arial" w:cs="Arial"/>
          <w:b/>
          <w:sz w:val="24"/>
        </w:rPr>
      </w:pPr>
      <w:r>
        <w:rPr>
          <w:rFonts w:ascii="Arial" w:hAnsi="Arial" w:cs="Arial"/>
          <w:b/>
          <w:color w:val="0000FF"/>
          <w:sz w:val="24"/>
        </w:rPr>
        <w:t>R4-2106397</w:t>
      </w:r>
      <w:r>
        <w:rPr>
          <w:rFonts w:ascii="Arial" w:hAnsi="Arial" w:cs="Arial"/>
          <w:b/>
          <w:color w:val="0000FF"/>
          <w:sz w:val="24"/>
        </w:rPr>
        <w:tab/>
      </w:r>
      <w:r>
        <w:rPr>
          <w:rFonts w:ascii="Arial" w:hAnsi="Arial" w:cs="Arial"/>
          <w:b/>
          <w:sz w:val="24"/>
        </w:rPr>
        <w:t>TR for FR2 HST</w:t>
      </w:r>
    </w:p>
    <w:p w14:paraId="481A233F"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4C17AA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411F8" w14:textId="08F0A7AC" w:rsidR="00BD6881" w:rsidRDefault="00BD6881" w:rsidP="00BD6881">
      <w:pPr>
        <w:rPr>
          <w:rFonts w:ascii="Arial" w:hAnsi="Arial" w:cs="Arial"/>
          <w:b/>
          <w:sz w:val="24"/>
        </w:rPr>
      </w:pPr>
      <w:r>
        <w:rPr>
          <w:rFonts w:ascii="Arial" w:hAnsi="Arial" w:cs="Arial"/>
          <w:b/>
          <w:color w:val="0000FF"/>
          <w:sz w:val="24"/>
        </w:rPr>
        <w:t>R4-2106825</w:t>
      </w:r>
      <w:r>
        <w:rPr>
          <w:rFonts w:ascii="Arial" w:hAnsi="Arial" w:cs="Arial"/>
          <w:b/>
          <w:color w:val="0000FF"/>
          <w:sz w:val="24"/>
        </w:rPr>
        <w:tab/>
      </w:r>
      <w:r>
        <w:rPr>
          <w:rFonts w:ascii="Arial" w:hAnsi="Arial" w:cs="Arial"/>
          <w:b/>
          <w:sz w:val="24"/>
        </w:rPr>
        <w:t>Discussion on general issues for NR FR2 HST deployment scenario</w:t>
      </w:r>
    </w:p>
    <w:p w14:paraId="4DB531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F449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E30E" w14:textId="77777777" w:rsidR="00BD6881" w:rsidRDefault="00BD6881" w:rsidP="00BD6881">
      <w:pPr>
        <w:pStyle w:val="Heading4"/>
      </w:pPr>
      <w:bookmarkStart w:id="429" w:name="_Toc70501710"/>
      <w:r>
        <w:t>8.7.2</w:t>
      </w:r>
      <w:r>
        <w:tab/>
        <w:t>High speed train deployment scenario in FR2</w:t>
      </w:r>
      <w:bookmarkEnd w:id="429"/>
    </w:p>
    <w:p w14:paraId="135D29C2" w14:textId="03E3C3B1" w:rsidR="00BD6881" w:rsidRDefault="00BD6881" w:rsidP="00BD6881">
      <w:pPr>
        <w:rPr>
          <w:rFonts w:ascii="Arial" w:hAnsi="Arial" w:cs="Arial"/>
          <w:b/>
          <w:sz w:val="24"/>
        </w:rPr>
      </w:pPr>
      <w:r>
        <w:rPr>
          <w:rFonts w:ascii="Arial" w:hAnsi="Arial" w:cs="Arial"/>
          <w:b/>
          <w:color w:val="0000FF"/>
          <w:sz w:val="24"/>
        </w:rPr>
        <w:t>R4-2104905</w:t>
      </w:r>
      <w:r>
        <w:rPr>
          <w:rFonts w:ascii="Arial" w:hAnsi="Arial" w:cs="Arial"/>
          <w:b/>
          <w:color w:val="0000FF"/>
          <w:sz w:val="24"/>
        </w:rPr>
        <w:tab/>
      </w:r>
      <w:r>
        <w:rPr>
          <w:rFonts w:ascii="Arial" w:hAnsi="Arial" w:cs="Arial"/>
          <w:b/>
          <w:sz w:val="24"/>
        </w:rPr>
        <w:t>FR2 HST deployment scenario discussion</w:t>
      </w:r>
    </w:p>
    <w:p w14:paraId="3ED7A8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75B7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71725" w14:textId="7947D369" w:rsidR="00BD6881" w:rsidRDefault="00BD6881" w:rsidP="00BD6881">
      <w:pPr>
        <w:rPr>
          <w:rFonts w:ascii="Arial" w:hAnsi="Arial" w:cs="Arial"/>
          <w:b/>
          <w:sz w:val="24"/>
        </w:rPr>
      </w:pPr>
      <w:r>
        <w:rPr>
          <w:rFonts w:ascii="Arial" w:hAnsi="Arial" w:cs="Arial"/>
          <w:b/>
          <w:color w:val="0000FF"/>
          <w:sz w:val="24"/>
        </w:rPr>
        <w:t>R4-2105993</w:t>
      </w:r>
      <w:r>
        <w:rPr>
          <w:rFonts w:ascii="Arial" w:hAnsi="Arial" w:cs="Arial"/>
          <w:b/>
          <w:color w:val="0000FF"/>
          <w:sz w:val="24"/>
        </w:rPr>
        <w:tab/>
      </w:r>
      <w:r>
        <w:rPr>
          <w:rFonts w:ascii="Arial" w:hAnsi="Arial" w:cs="Arial"/>
          <w:b/>
          <w:sz w:val="24"/>
        </w:rPr>
        <w:t>Email discussion summary for [98-bis-e][322] NR_HST_FR2_Scenarios_Demod</w:t>
      </w:r>
    </w:p>
    <w:p w14:paraId="359943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40256E8" w14:textId="77777777" w:rsidR="00BD6881" w:rsidRDefault="00BD6881" w:rsidP="00BD6881">
      <w:pPr>
        <w:rPr>
          <w:rFonts w:ascii="Arial" w:hAnsi="Arial" w:cs="Arial"/>
          <w:b/>
        </w:rPr>
      </w:pPr>
      <w:r>
        <w:rPr>
          <w:rFonts w:ascii="Arial" w:hAnsi="Arial" w:cs="Arial"/>
          <w:b/>
        </w:rPr>
        <w:t xml:space="preserve">Abstract: </w:t>
      </w:r>
    </w:p>
    <w:p w14:paraId="0D71A72A" w14:textId="77777777" w:rsidR="00BD6881" w:rsidRDefault="00BD6881" w:rsidP="00BD6881">
      <w:r>
        <w:t>This covers agenda items 8.7.2 and 8.7.5</w:t>
      </w:r>
    </w:p>
    <w:p w14:paraId="74B74D8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R4-2106146</w:t>
      </w:r>
      <w:r>
        <w:rPr>
          <w:color w:val="993300"/>
          <w:u w:val="single"/>
        </w:rPr>
        <w:t>.</w:t>
      </w:r>
    </w:p>
    <w:p w14:paraId="53864D9E" w14:textId="7C908CCA" w:rsidR="00BD6881" w:rsidRDefault="00BD6881" w:rsidP="00BD6881">
      <w:pPr>
        <w:rPr>
          <w:rFonts w:ascii="Arial" w:hAnsi="Arial" w:cs="Arial"/>
          <w:b/>
          <w:sz w:val="24"/>
        </w:rPr>
      </w:pPr>
      <w:r>
        <w:rPr>
          <w:rFonts w:ascii="Arial" w:hAnsi="Arial" w:cs="Arial"/>
          <w:b/>
          <w:color w:val="0000FF"/>
          <w:sz w:val="24"/>
        </w:rPr>
        <w:t>R4-2106100</w:t>
      </w:r>
      <w:r>
        <w:rPr>
          <w:rFonts w:ascii="Arial" w:hAnsi="Arial" w:cs="Arial"/>
          <w:b/>
          <w:color w:val="0000FF"/>
          <w:sz w:val="24"/>
        </w:rPr>
        <w:tab/>
      </w:r>
      <w:r>
        <w:rPr>
          <w:rFonts w:ascii="Arial" w:hAnsi="Arial" w:cs="Arial"/>
          <w:b/>
          <w:sz w:val="24"/>
        </w:rPr>
        <w:t>WF on FR2 HST Deployment Scenario Analysis</w:t>
      </w:r>
    </w:p>
    <w:p w14:paraId="7F6078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447B6C" w14:textId="77777777" w:rsidR="00BD6881" w:rsidRDefault="00BD6881" w:rsidP="00BD6881">
      <w:pPr>
        <w:rPr>
          <w:rFonts w:ascii="Arial" w:hAnsi="Arial" w:cs="Arial"/>
          <w:b/>
        </w:rPr>
      </w:pPr>
      <w:r>
        <w:rPr>
          <w:rFonts w:ascii="Arial" w:hAnsi="Arial" w:cs="Arial"/>
          <w:b/>
        </w:rPr>
        <w:t xml:space="preserve">Abstract: </w:t>
      </w:r>
    </w:p>
    <w:p w14:paraId="337ADCA5" w14:textId="77777777" w:rsidR="00BD6881" w:rsidRDefault="00BD6881" w:rsidP="00BD6881">
      <w:r>
        <w:t xml:space="preserve">Additional agreements for slide 3 </w:t>
      </w:r>
    </w:p>
    <w:p w14:paraId="4B0B00EE" w14:textId="77777777" w:rsidR="00BD6881" w:rsidRDefault="00BD6881" w:rsidP="00BD6881">
      <w:r>
        <w:t>Necessity of JT in Scenario-A/B, for both Uni/Bi-directional RRH</w:t>
      </w:r>
    </w:p>
    <w:p w14:paraId="3915F99A" w14:textId="77777777" w:rsidR="00BD6881" w:rsidRDefault="00BD6881" w:rsidP="00BD6881">
      <w:r>
        <w:t xml:space="preserve">Option 1: Only DPS transmission mode considered for FR2 HST </w:t>
      </w:r>
    </w:p>
    <w:p w14:paraId="57F4DE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613F3" w14:textId="10624353" w:rsidR="00BD6881" w:rsidRDefault="00BD6881" w:rsidP="00BD6881">
      <w:pPr>
        <w:rPr>
          <w:rFonts w:ascii="Arial" w:hAnsi="Arial" w:cs="Arial"/>
          <w:b/>
          <w:sz w:val="24"/>
        </w:rPr>
      </w:pPr>
      <w:r>
        <w:rPr>
          <w:rFonts w:ascii="Arial" w:hAnsi="Arial" w:cs="Arial"/>
          <w:b/>
          <w:color w:val="0000FF"/>
          <w:sz w:val="24"/>
        </w:rPr>
        <w:t>R4-2106101</w:t>
      </w:r>
      <w:r>
        <w:rPr>
          <w:rFonts w:ascii="Arial" w:hAnsi="Arial" w:cs="Arial"/>
          <w:b/>
          <w:color w:val="0000FF"/>
          <w:sz w:val="24"/>
        </w:rPr>
        <w:tab/>
      </w:r>
      <w:r>
        <w:rPr>
          <w:rFonts w:ascii="Arial" w:hAnsi="Arial" w:cs="Arial"/>
          <w:b/>
          <w:sz w:val="24"/>
        </w:rPr>
        <w:t>WF on Channel Modeling for FR2 HST</w:t>
      </w:r>
    </w:p>
    <w:p w14:paraId="186805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E5A5CD" w14:textId="77777777" w:rsidR="00BD6881" w:rsidRDefault="00BD6881" w:rsidP="00BD6881">
      <w:pPr>
        <w:rPr>
          <w:rFonts w:ascii="Arial" w:hAnsi="Arial" w:cs="Arial"/>
          <w:b/>
        </w:rPr>
      </w:pPr>
      <w:r>
        <w:rPr>
          <w:rFonts w:ascii="Arial" w:hAnsi="Arial" w:cs="Arial"/>
          <w:b/>
        </w:rPr>
        <w:t xml:space="preserve">Abstract: </w:t>
      </w:r>
    </w:p>
    <w:p w14:paraId="7C50EA63" w14:textId="77777777" w:rsidR="00BD6881" w:rsidRDefault="00BD6881" w:rsidP="00BD6881">
      <w:r>
        <w:t>Additional agreements for slide 7: no need to consider channel model for JT tranmission mode of DL</w:t>
      </w:r>
    </w:p>
    <w:p w14:paraId="7FA82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9142" w14:textId="2B458BD2" w:rsidR="00BD6881" w:rsidRDefault="00BD6881" w:rsidP="00BD6881">
      <w:pPr>
        <w:rPr>
          <w:rFonts w:ascii="Arial" w:hAnsi="Arial" w:cs="Arial"/>
          <w:b/>
          <w:sz w:val="24"/>
        </w:rPr>
      </w:pPr>
      <w:r>
        <w:rPr>
          <w:rFonts w:ascii="Arial" w:hAnsi="Arial" w:cs="Arial"/>
          <w:b/>
          <w:color w:val="0000FF"/>
          <w:sz w:val="24"/>
        </w:rPr>
        <w:lastRenderedPageBreak/>
        <w:t>R4-2106146</w:t>
      </w:r>
      <w:r>
        <w:rPr>
          <w:rFonts w:ascii="Arial" w:hAnsi="Arial" w:cs="Arial"/>
          <w:b/>
          <w:color w:val="0000FF"/>
          <w:sz w:val="24"/>
        </w:rPr>
        <w:tab/>
      </w:r>
      <w:r>
        <w:rPr>
          <w:rFonts w:ascii="Arial" w:hAnsi="Arial" w:cs="Arial"/>
          <w:b/>
          <w:sz w:val="24"/>
        </w:rPr>
        <w:t>Email discussion summary for [98-bis-e][322] NR_HST_FR2_Scenarios_Demod</w:t>
      </w:r>
    </w:p>
    <w:p w14:paraId="560771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E5A211" w14:textId="77777777" w:rsidR="00BD6881" w:rsidRDefault="00BD6881" w:rsidP="00BD6881">
      <w:pPr>
        <w:rPr>
          <w:color w:val="808080"/>
        </w:rPr>
      </w:pPr>
      <w:r>
        <w:rPr>
          <w:color w:val="808080"/>
        </w:rPr>
        <w:t>(Replaces R4-2105993)</w:t>
      </w:r>
    </w:p>
    <w:p w14:paraId="5ED3B0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0C08" w14:textId="77777777" w:rsidR="00BD6881" w:rsidRDefault="00BD6881" w:rsidP="00BD6881">
      <w:pPr>
        <w:pStyle w:val="Heading5"/>
      </w:pPr>
      <w:bookmarkStart w:id="430" w:name="_Toc70501711"/>
      <w:r>
        <w:t>8.7.2.1</w:t>
      </w:r>
      <w:r>
        <w:tab/>
        <w:t>Deployment Scenario-A</w:t>
      </w:r>
      <w:bookmarkEnd w:id="430"/>
    </w:p>
    <w:p w14:paraId="2611B0B0" w14:textId="0580F322" w:rsidR="00BD6881" w:rsidRDefault="00BD6881" w:rsidP="00BD6881">
      <w:pPr>
        <w:rPr>
          <w:rFonts w:ascii="Arial" w:hAnsi="Arial" w:cs="Arial"/>
          <w:b/>
          <w:sz w:val="24"/>
        </w:rPr>
      </w:pPr>
      <w:r>
        <w:rPr>
          <w:rFonts w:ascii="Arial" w:hAnsi="Arial" w:cs="Arial"/>
          <w:b/>
          <w:color w:val="0000FF"/>
          <w:sz w:val="24"/>
        </w:rPr>
        <w:t>R4-2104679</w:t>
      </w:r>
      <w:r>
        <w:rPr>
          <w:rFonts w:ascii="Arial" w:hAnsi="Arial" w:cs="Arial"/>
          <w:b/>
          <w:color w:val="0000FF"/>
          <w:sz w:val="24"/>
        </w:rPr>
        <w:tab/>
      </w:r>
      <w:r>
        <w:rPr>
          <w:rFonts w:ascii="Arial" w:hAnsi="Arial" w:cs="Arial"/>
          <w:b/>
          <w:sz w:val="24"/>
        </w:rPr>
        <w:t>On HST deployment aspects in scenario A</w:t>
      </w:r>
    </w:p>
    <w:p w14:paraId="3BD9AE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467083" w14:textId="77777777" w:rsidR="00BD6881" w:rsidRDefault="00BD6881" w:rsidP="00BD6881">
      <w:pPr>
        <w:rPr>
          <w:rFonts w:ascii="Arial" w:hAnsi="Arial" w:cs="Arial"/>
          <w:b/>
        </w:rPr>
      </w:pPr>
      <w:r>
        <w:rPr>
          <w:rFonts w:ascii="Arial" w:hAnsi="Arial" w:cs="Arial"/>
          <w:b/>
        </w:rPr>
        <w:t xml:space="preserve">Abstract: </w:t>
      </w:r>
    </w:p>
    <w:p w14:paraId="40FF511A" w14:textId="77777777" w:rsidR="00BD6881" w:rsidRDefault="00BD6881" w:rsidP="00BD6881">
      <w:r>
        <w:t>Discussion on scenario A</w:t>
      </w:r>
    </w:p>
    <w:p w14:paraId="4FE9FA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C0EA2" w14:textId="41929B52" w:rsidR="00BD6881" w:rsidRDefault="00BD6881" w:rsidP="00BD6881">
      <w:pPr>
        <w:rPr>
          <w:rFonts w:ascii="Arial" w:hAnsi="Arial" w:cs="Arial"/>
          <w:b/>
          <w:sz w:val="24"/>
        </w:rPr>
      </w:pPr>
      <w:r>
        <w:rPr>
          <w:rFonts w:ascii="Arial" w:hAnsi="Arial" w:cs="Arial"/>
          <w:b/>
          <w:color w:val="0000FF"/>
          <w:sz w:val="24"/>
        </w:rPr>
        <w:t>R4-2104924</w:t>
      </w:r>
      <w:r>
        <w:rPr>
          <w:rFonts w:ascii="Arial" w:hAnsi="Arial" w:cs="Arial"/>
          <w:b/>
          <w:color w:val="0000FF"/>
          <w:sz w:val="24"/>
        </w:rPr>
        <w:tab/>
      </w:r>
      <w:r>
        <w:rPr>
          <w:rFonts w:ascii="Arial" w:hAnsi="Arial" w:cs="Arial"/>
          <w:b/>
          <w:sz w:val="24"/>
        </w:rPr>
        <w:t>NR support for high speed train scenario in FR2 - Deployment Scenario-A</w:t>
      </w:r>
    </w:p>
    <w:p w14:paraId="727CD2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C1C1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D7939" w14:textId="555C4465" w:rsidR="00BD6881" w:rsidRDefault="00BD6881" w:rsidP="00BD6881">
      <w:pPr>
        <w:rPr>
          <w:rFonts w:ascii="Arial" w:hAnsi="Arial" w:cs="Arial"/>
          <w:b/>
          <w:sz w:val="24"/>
        </w:rPr>
      </w:pPr>
      <w:r>
        <w:rPr>
          <w:rFonts w:ascii="Arial" w:hAnsi="Arial" w:cs="Arial"/>
          <w:b/>
          <w:color w:val="0000FF"/>
          <w:sz w:val="24"/>
        </w:rPr>
        <w:t>R4-2105023</w:t>
      </w:r>
      <w:r>
        <w:rPr>
          <w:rFonts w:ascii="Arial" w:hAnsi="Arial" w:cs="Arial"/>
          <w:b/>
          <w:color w:val="0000FF"/>
          <w:sz w:val="24"/>
        </w:rPr>
        <w:tab/>
      </w:r>
      <w:r>
        <w:rPr>
          <w:rFonts w:ascii="Arial" w:hAnsi="Arial" w:cs="Arial"/>
          <w:b/>
          <w:sz w:val="24"/>
        </w:rPr>
        <w:t>Discussion on FR2 HST Deployment Scenario-A</w:t>
      </w:r>
    </w:p>
    <w:p w14:paraId="2CEEBF6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A408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C2AA" w14:textId="02EA83CA" w:rsidR="00BD6881" w:rsidRDefault="00BD6881" w:rsidP="00BD6881">
      <w:pPr>
        <w:rPr>
          <w:rFonts w:ascii="Arial" w:hAnsi="Arial" w:cs="Arial"/>
          <w:b/>
          <w:sz w:val="24"/>
        </w:rPr>
      </w:pPr>
      <w:r>
        <w:rPr>
          <w:rFonts w:ascii="Arial" w:hAnsi="Arial" w:cs="Arial"/>
          <w:b/>
          <w:color w:val="0000FF"/>
          <w:sz w:val="24"/>
        </w:rPr>
        <w:t>R4-2106102</w:t>
      </w:r>
      <w:r>
        <w:rPr>
          <w:rFonts w:ascii="Arial" w:hAnsi="Arial" w:cs="Arial"/>
          <w:b/>
          <w:color w:val="0000FF"/>
          <w:sz w:val="24"/>
        </w:rPr>
        <w:tab/>
      </w:r>
      <w:r>
        <w:rPr>
          <w:rFonts w:ascii="Arial" w:hAnsi="Arial" w:cs="Arial"/>
          <w:b/>
          <w:sz w:val="24"/>
        </w:rPr>
        <w:t>WF on Demodulation requirement for FR2 HST</w:t>
      </w:r>
    </w:p>
    <w:p w14:paraId="34A925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D3272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E9CBE" w14:textId="3E5296E3" w:rsidR="00BD6881" w:rsidRDefault="00BD6881" w:rsidP="00BD6881">
      <w:pPr>
        <w:rPr>
          <w:rFonts w:ascii="Arial" w:hAnsi="Arial" w:cs="Arial"/>
          <w:b/>
          <w:sz w:val="24"/>
        </w:rPr>
      </w:pPr>
      <w:r>
        <w:rPr>
          <w:rFonts w:ascii="Arial" w:hAnsi="Arial" w:cs="Arial"/>
          <w:b/>
          <w:color w:val="0000FF"/>
          <w:sz w:val="24"/>
        </w:rPr>
        <w:t>R4-2106503</w:t>
      </w:r>
      <w:r>
        <w:rPr>
          <w:rFonts w:ascii="Arial" w:hAnsi="Arial" w:cs="Arial"/>
          <w:b/>
          <w:color w:val="0000FF"/>
          <w:sz w:val="24"/>
        </w:rPr>
        <w:tab/>
      </w:r>
      <w:r>
        <w:rPr>
          <w:rFonts w:ascii="Arial" w:hAnsi="Arial" w:cs="Arial"/>
          <w:b/>
          <w:sz w:val="24"/>
        </w:rPr>
        <w:t>Discussion on FR2 HST deployment aspects</w:t>
      </w:r>
    </w:p>
    <w:p w14:paraId="238A43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EC32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3502B" w14:textId="1CC7764C" w:rsidR="00BD6881" w:rsidRDefault="00BD6881" w:rsidP="00BD6881">
      <w:pPr>
        <w:rPr>
          <w:rFonts w:ascii="Arial" w:hAnsi="Arial" w:cs="Arial"/>
          <w:b/>
          <w:sz w:val="24"/>
        </w:rPr>
      </w:pPr>
      <w:r>
        <w:rPr>
          <w:rFonts w:ascii="Arial" w:hAnsi="Arial" w:cs="Arial"/>
          <w:b/>
          <w:color w:val="0000FF"/>
          <w:sz w:val="24"/>
        </w:rPr>
        <w:t>R4-2106693</w:t>
      </w:r>
      <w:r>
        <w:rPr>
          <w:rFonts w:ascii="Arial" w:hAnsi="Arial" w:cs="Arial"/>
          <w:b/>
          <w:color w:val="0000FF"/>
          <w:sz w:val="24"/>
        </w:rPr>
        <w:tab/>
      </w:r>
      <w:r>
        <w:rPr>
          <w:rFonts w:ascii="Arial" w:hAnsi="Arial" w:cs="Arial"/>
          <w:b/>
          <w:sz w:val="24"/>
        </w:rPr>
        <w:t>On HST FR2 Deployment Scenario A</w:t>
      </w:r>
    </w:p>
    <w:p w14:paraId="34120BC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B6C2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20366" w14:textId="3410125A" w:rsidR="00BD6881" w:rsidRDefault="00BD6881" w:rsidP="00BD6881">
      <w:pPr>
        <w:rPr>
          <w:rFonts w:ascii="Arial" w:hAnsi="Arial" w:cs="Arial"/>
          <w:b/>
          <w:sz w:val="24"/>
        </w:rPr>
      </w:pPr>
      <w:r>
        <w:rPr>
          <w:rFonts w:ascii="Arial" w:hAnsi="Arial" w:cs="Arial"/>
          <w:b/>
          <w:color w:val="0000FF"/>
          <w:sz w:val="24"/>
        </w:rPr>
        <w:t>R4-2106826</w:t>
      </w:r>
      <w:r>
        <w:rPr>
          <w:rFonts w:ascii="Arial" w:hAnsi="Arial" w:cs="Arial"/>
          <w:b/>
          <w:color w:val="0000FF"/>
          <w:sz w:val="24"/>
        </w:rPr>
        <w:tab/>
      </w:r>
      <w:r>
        <w:rPr>
          <w:rFonts w:ascii="Arial" w:hAnsi="Arial" w:cs="Arial"/>
          <w:b/>
          <w:sz w:val="24"/>
        </w:rPr>
        <w:t>Discussion on NR FR2 HST deployment Scenario-A</w:t>
      </w:r>
    </w:p>
    <w:p w14:paraId="0D318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FA28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D1A74" w14:textId="77777777" w:rsidR="00BD6881" w:rsidRDefault="00BD6881" w:rsidP="00BD6881">
      <w:pPr>
        <w:pStyle w:val="Heading5"/>
      </w:pPr>
      <w:bookmarkStart w:id="431" w:name="_Toc70501712"/>
      <w:r>
        <w:lastRenderedPageBreak/>
        <w:t>8.7.2.2</w:t>
      </w:r>
      <w:r>
        <w:tab/>
        <w:t>Deployment Scenario-B</w:t>
      </w:r>
      <w:bookmarkEnd w:id="431"/>
    </w:p>
    <w:p w14:paraId="679CC449" w14:textId="71B4FF3B" w:rsidR="00BD6881" w:rsidRDefault="00BD6881" w:rsidP="00BD6881">
      <w:pPr>
        <w:rPr>
          <w:rFonts w:ascii="Arial" w:hAnsi="Arial" w:cs="Arial"/>
          <w:b/>
          <w:sz w:val="24"/>
        </w:rPr>
      </w:pPr>
      <w:r>
        <w:rPr>
          <w:rFonts w:ascii="Arial" w:hAnsi="Arial" w:cs="Arial"/>
          <w:b/>
          <w:color w:val="0000FF"/>
          <w:sz w:val="24"/>
        </w:rPr>
        <w:t>R4-2104680</w:t>
      </w:r>
      <w:r>
        <w:rPr>
          <w:rFonts w:ascii="Arial" w:hAnsi="Arial" w:cs="Arial"/>
          <w:b/>
          <w:color w:val="0000FF"/>
          <w:sz w:val="24"/>
        </w:rPr>
        <w:tab/>
      </w:r>
      <w:r>
        <w:rPr>
          <w:rFonts w:ascii="Arial" w:hAnsi="Arial" w:cs="Arial"/>
          <w:b/>
          <w:sz w:val="24"/>
        </w:rPr>
        <w:t>On HST deployment aspects in Scenario B</w:t>
      </w:r>
    </w:p>
    <w:p w14:paraId="699158A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49E35" w14:textId="77777777" w:rsidR="00BD6881" w:rsidRDefault="00BD6881" w:rsidP="00BD6881">
      <w:pPr>
        <w:rPr>
          <w:rFonts w:ascii="Arial" w:hAnsi="Arial" w:cs="Arial"/>
          <w:b/>
        </w:rPr>
      </w:pPr>
      <w:r>
        <w:rPr>
          <w:rFonts w:ascii="Arial" w:hAnsi="Arial" w:cs="Arial"/>
          <w:b/>
        </w:rPr>
        <w:t xml:space="preserve">Abstract: </w:t>
      </w:r>
    </w:p>
    <w:p w14:paraId="2E157AB3" w14:textId="77777777" w:rsidR="00BD6881" w:rsidRDefault="00BD6881" w:rsidP="00BD6881">
      <w:r>
        <w:t>Discussion on scenario B</w:t>
      </w:r>
    </w:p>
    <w:p w14:paraId="61F869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06D60" w14:textId="697D7F9B" w:rsidR="00BD6881" w:rsidRDefault="00BD6881" w:rsidP="00BD6881">
      <w:pPr>
        <w:rPr>
          <w:rFonts w:ascii="Arial" w:hAnsi="Arial" w:cs="Arial"/>
          <w:b/>
          <w:sz w:val="24"/>
        </w:rPr>
      </w:pPr>
      <w:r>
        <w:rPr>
          <w:rFonts w:ascii="Arial" w:hAnsi="Arial" w:cs="Arial"/>
          <w:b/>
          <w:color w:val="0000FF"/>
          <w:sz w:val="24"/>
        </w:rPr>
        <w:t>R4-2104926</w:t>
      </w:r>
      <w:r>
        <w:rPr>
          <w:rFonts w:ascii="Arial" w:hAnsi="Arial" w:cs="Arial"/>
          <w:b/>
          <w:color w:val="0000FF"/>
          <w:sz w:val="24"/>
        </w:rPr>
        <w:tab/>
      </w:r>
      <w:r>
        <w:rPr>
          <w:rFonts w:ascii="Arial" w:hAnsi="Arial" w:cs="Arial"/>
          <w:b/>
          <w:sz w:val="24"/>
        </w:rPr>
        <w:t>NR support for high speed train scenario in FR2 - Deployment Scenario-B</w:t>
      </w:r>
    </w:p>
    <w:p w14:paraId="5BCA554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5CC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54B15" w14:textId="7C422782" w:rsidR="00BD6881" w:rsidRDefault="00BD6881" w:rsidP="00BD6881">
      <w:pPr>
        <w:rPr>
          <w:rFonts w:ascii="Arial" w:hAnsi="Arial" w:cs="Arial"/>
          <w:b/>
          <w:sz w:val="24"/>
        </w:rPr>
      </w:pPr>
      <w:r>
        <w:rPr>
          <w:rFonts w:ascii="Arial" w:hAnsi="Arial" w:cs="Arial"/>
          <w:b/>
          <w:color w:val="0000FF"/>
          <w:sz w:val="24"/>
        </w:rPr>
        <w:t>R4-2105024</w:t>
      </w:r>
      <w:r>
        <w:rPr>
          <w:rFonts w:ascii="Arial" w:hAnsi="Arial" w:cs="Arial"/>
          <w:b/>
          <w:color w:val="0000FF"/>
          <w:sz w:val="24"/>
        </w:rPr>
        <w:tab/>
      </w:r>
      <w:r>
        <w:rPr>
          <w:rFonts w:ascii="Arial" w:hAnsi="Arial" w:cs="Arial"/>
          <w:b/>
          <w:sz w:val="24"/>
        </w:rPr>
        <w:t>Discussion on FR2 HST Deployment Scenario-B</w:t>
      </w:r>
    </w:p>
    <w:p w14:paraId="5B1FF97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ED21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8DEE" w14:textId="005DCF6A" w:rsidR="00BD6881" w:rsidRDefault="00BD6881" w:rsidP="00BD6881">
      <w:pPr>
        <w:rPr>
          <w:rFonts w:ascii="Arial" w:hAnsi="Arial" w:cs="Arial"/>
          <w:b/>
          <w:sz w:val="24"/>
        </w:rPr>
      </w:pPr>
      <w:r>
        <w:rPr>
          <w:rFonts w:ascii="Arial" w:hAnsi="Arial" w:cs="Arial"/>
          <w:b/>
          <w:color w:val="0000FF"/>
          <w:sz w:val="24"/>
        </w:rPr>
        <w:t>R4-2106694</w:t>
      </w:r>
      <w:r>
        <w:rPr>
          <w:rFonts w:ascii="Arial" w:hAnsi="Arial" w:cs="Arial"/>
          <w:b/>
          <w:color w:val="0000FF"/>
          <w:sz w:val="24"/>
        </w:rPr>
        <w:tab/>
      </w:r>
      <w:r>
        <w:rPr>
          <w:rFonts w:ascii="Arial" w:hAnsi="Arial" w:cs="Arial"/>
          <w:b/>
          <w:sz w:val="24"/>
        </w:rPr>
        <w:t>On HST FR2 Deployment Scenario B</w:t>
      </w:r>
    </w:p>
    <w:p w14:paraId="43942B9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C20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BBA6" w14:textId="48C72494" w:rsidR="00BD6881" w:rsidRDefault="00BD6881" w:rsidP="00BD6881">
      <w:pPr>
        <w:rPr>
          <w:rFonts w:ascii="Arial" w:hAnsi="Arial" w:cs="Arial"/>
          <w:b/>
          <w:sz w:val="24"/>
        </w:rPr>
      </w:pPr>
      <w:r>
        <w:rPr>
          <w:rFonts w:ascii="Arial" w:hAnsi="Arial" w:cs="Arial"/>
          <w:b/>
          <w:color w:val="0000FF"/>
          <w:sz w:val="24"/>
        </w:rPr>
        <w:t>R4-2106827</w:t>
      </w:r>
      <w:r>
        <w:rPr>
          <w:rFonts w:ascii="Arial" w:hAnsi="Arial" w:cs="Arial"/>
          <w:b/>
          <w:color w:val="0000FF"/>
          <w:sz w:val="24"/>
        </w:rPr>
        <w:tab/>
      </w:r>
      <w:r>
        <w:rPr>
          <w:rFonts w:ascii="Arial" w:hAnsi="Arial" w:cs="Arial"/>
          <w:b/>
          <w:sz w:val="24"/>
        </w:rPr>
        <w:t>Discussion on NR FR2 HST deployment Scenario-B</w:t>
      </w:r>
    </w:p>
    <w:p w14:paraId="67C0EF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96130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B67FB" w14:textId="77777777" w:rsidR="00BD6881" w:rsidRDefault="00BD6881" w:rsidP="00BD6881">
      <w:pPr>
        <w:pStyle w:val="Heading5"/>
      </w:pPr>
      <w:bookmarkStart w:id="432" w:name="_Toc70501713"/>
      <w:r>
        <w:t>8.7.2.3</w:t>
      </w:r>
      <w:r>
        <w:tab/>
        <w:t>Channel modeling</w:t>
      </w:r>
      <w:bookmarkEnd w:id="432"/>
    </w:p>
    <w:p w14:paraId="1AD3165D" w14:textId="094BE273" w:rsidR="00BD6881" w:rsidRDefault="00BD6881" w:rsidP="00BD6881">
      <w:pPr>
        <w:rPr>
          <w:rFonts w:ascii="Arial" w:hAnsi="Arial" w:cs="Arial"/>
          <w:b/>
          <w:sz w:val="24"/>
        </w:rPr>
      </w:pPr>
      <w:r>
        <w:rPr>
          <w:rFonts w:ascii="Arial" w:hAnsi="Arial" w:cs="Arial"/>
          <w:b/>
          <w:color w:val="0000FF"/>
          <w:sz w:val="24"/>
        </w:rPr>
        <w:t>R4-2104678</w:t>
      </w:r>
      <w:r>
        <w:rPr>
          <w:rFonts w:ascii="Arial" w:hAnsi="Arial" w:cs="Arial"/>
          <w:b/>
          <w:color w:val="0000FF"/>
          <w:sz w:val="24"/>
        </w:rPr>
        <w:tab/>
      </w:r>
      <w:r>
        <w:rPr>
          <w:rFonts w:ascii="Arial" w:hAnsi="Arial" w:cs="Arial"/>
          <w:b/>
          <w:sz w:val="24"/>
        </w:rPr>
        <w:t>Channel model for FR2 HST scenario</w:t>
      </w:r>
    </w:p>
    <w:p w14:paraId="65FB42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22AB2" w14:textId="77777777" w:rsidR="00BD6881" w:rsidRDefault="00BD6881" w:rsidP="00BD6881">
      <w:pPr>
        <w:rPr>
          <w:rFonts w:ascii="Arial" w:hAnsi="Arial" w:cs="Arial"/>
          <w:b/>
        </w:rPr>
      </w:pPr>
      <w:r>
        <w:rPr>
          <w:rFonts w:ascii="Arial" w:hAnsi="Arial" w:cs="Arial"/>
          <w:b/>
        </w:rPr>
        <w:t xml:space="preserve">Abstract: </w:t>
      </w:r>
    </w:p>
    <w:p w14:paraId="400EC854" w14:textId="77777777" w:rsidR="00BD6881" w:rsidRDefault="00BD6881" w:rsidP="00BD6881">
      <w:r>
        <w:t>Discussion on channel model assumptions</w:t>
      </w:r>
    </w:p>
    <w:p w14:paraId="1BB474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B0F3F" w14:textId="3FFA2A8F" w:rsidR="00BD6881" w:rsidRDefault="00BD6881" w:rsidP="00BD6881">
      <w:pPr>
        <w:rPr>
          <w:rFonts w:ascii="Arial" w:hAnsi="Arial" w:cs="Arial"/>
          <w:b/>
          <w:sz w:val="24"/>
        </w:rPr>
      </w:pPr>
      <w:r>
        <w:rPr>
          <w:rFonts w:ascii="Arial" w:hAnsi="Arial" w:cs="Arial"/>
          <w:b/>
          <w:color w:val="0000FF"/>
          <w:sz w:val="24"/>
        </w:rPr>
        <w:t>R4-2105025</w:t>
      </w:r>
      <w:r>
        <w:rPr>
          <w:rFonts w:ascii="Arial" w:hAnsi="Arial" w:cs="Arial"/>
          <w:b/>
          <w:color w:val="0000FF"/>
          <w:sz w:val="24"/>
        </w:rPr>
        <w:tab/>
      </w:r>
      <w:r>
        <w:rPr>
          <w:rFonts w:ascii="Arial" w:hAnsi="Arial" w:cs="Arial"/>
          <w:b/>
          <w:sz w:val="24"/>
        </w:rPr>
        <w:t>Channel modeling for FR2 HST and TP to TR 38.854</w:t>
      </w:r>
    </w:p>
    <w:p w14:paraId="53CF897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v0.0.2</w:t>
      </w:r>
      <w:r>
        <w:rPr>
          <w:i/>
        </w:rPr>
        <w:tab/>
        <w:t xml:space="preserve">  CR-  rev  Cat:  (Rel-17)</w:t>
      </w:r>
      <w:r>
        <w:rPr>
          <w:i/>
        </w:rPr>
        <w:br/>
      </w:r>
      <w:r>
        <w:rPr>
          <w:i/>
        </w:rPr>
        <w:br/>
      </w:r>
      <w:r>
        <w:rPr>
          <w:i/>
        </w:rPr>
        <w:tab/>
      </w:r>
      <w:r>
        <w:rPr>
          <w:i/>
        </w:rPr>
        <w:tab/>
      </w:r>
      <w:r>
        <w:rPr>
          <w:i/>
        </w:rPr>
        <w:tab/>
      </w:r>
      <w:r>
        <w:rPr>
          <w:i/>
        </w:rPr>
        <w:tab/>
      </w:r>
      <w:r>
        <w:rPr>
          <w:i/>
        </w:rPr>
        <w:tab/>
        <w:t>Source: Samsung</w:t>
      </w:r>
    </w:p>
    <w:p w14:paraId="2889F99C" w14:textId="6F961B9F" w:rsidR="00BD6881" w:rsidRDefault="00B82361" w:rsidP="00BD6881">
      <w:pPr>
        <w:rPr>
          <w:rFonts w:ascii="Arial" w:hAnsi="Arial" w:cs="Arial"/>
          <w:b/>
        </w:rPr>
      </w:pPr>
      <w:r>
        <w:rPr>
          <w:rFonts w:ascii="Arial" w:hAnsi="Arial" w:cs="Arial"/>
          <w:b/>
        </w:rPr>
        <w:t>Discussion</w:t>
      </w:r>
      <w:r w:rsidR="00BD6881">
        <w:rPr>
          <w:rFonts w:ascii="Arial" w:hAnsi="Arial" w:cs="Arial"/>
          <w:b/>
        </w:rPr>
        <w:t xml:space="preserve">: </w:t>
      </w:r>
    </w:p>
    <w:p w14:paraId="4AC2434E" w14:textId="77777777" w:rsidR="00BD6881" w:rsidRDefault="00BD6881" w:rsidP="00BD6881">
      <w:r>
        <w:t>Session Chair Note:  Only TP part in R4-2105025 is approved.</w:t>
      </w:r>
    </w:p>
    <w:p w14:paraId="04DC532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F8AE9" w14:textId="551ECF3F" w:rsidR="00BD6881" w:rsidRDefault="00BD6881" w:rsidP="00BD6881">
      <w:pPr>
        <w:rPr>
          <w:rFonts w:ascii="Arial" w:hAnsi="Arial" w:cs="Arial"/>
          <w:b/>
          <w:sz w:val="24"/>
        </w:rPr>
      </w:pPr>
      <w:r>
        <w:rPr>
          <w:rFonts w:ascii="Arial" w:hAnsi="Arial" w:cs="Arial"/>
          <w:b/>
          <w:color w:val="0000FF"/>
          <w:sz w:val="24"/>
        </w:rPr>
        <w:t>R4-2106828</w:t>
      </w:r>
      <w:r>
        <w:rPr>
          <w:rFonts w:ascii="Arial" w:hAnsi="Arial" w:cs="Arial"/>
          <w:b/>
          <w:color w:val="0000FF"/>
          <w:sz w:val="24"/>
        </w:rPr>
        <w:tab/>
      </w:r>
      <w:r>
        <w:rPr>
          <w:rFonts w:ascii="Arial" w:hAnsi="Arial" w:cs="Arial"/>
          <w:b/>
          <w:sz w:val="24"/>
        </w:rPr>
        <w:t>Discussion on channel modeling for NR FR2 HST</w:t>
      </w:r>
    </w:p>
    <w:p w14:paraId="385535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729B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85AC" w14:textId="575CB2B6" w:rsidR="00BD6881" w:rsidRDefault="00BD6881" w:rsidP="00BD6881">
      <w:pPr>
        <w:rPr>
          <w:rFonts w:ascii="Arial" w:hAnsi="Arial" w:cs="Arial"/>
          <w:b/>
          <w:sz w:val="24"/>
        </w:rPr>
      </w:pPr>
      <w:r>
        <w:rPr>
          <w:rFonts w:ascii="Arial" w:hAnsi="Arial" w:cs="Arial"/>
          <w:b/>
          <w:color w:val="0000FF"/>
          <w:sz w:val="24"/>
        </w:rPr>
        <w:t>R4-2106911</w:t>
      </w:r>
      <w:r>
        <w:rPr>
          <w:rFonts w:ascii="Arial" w:hAnsi="Arial" w:cs="Arial"/>
          <w:b/>
          <w:color w:val="0000FF"/>
          <w:sz w:val="24"/>
        </w:rPr>
        <w:tab/>
      </w:r>
      <w:r>
        <w:rPr>
          <w:rFonts w:ascii="Arial" w:hAnsi="Arial" w:cs="Arial"/>
          <w:b/>
          <w:sz w:val="24"/>
        </w:rPr>
        <w:t>On HST FR2 Channel Modelling</w:t>
      </w:r>
    </w:p>
    <w:p w14:paraId="112700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A024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586B0" w14:textId="77777777" w:rsidR="00BD6881" w:rsidRDefault="00BD6881" w:rsidP="00BD6881">
      <w:pPr>
        <w:pStyle w:val="Heading5"/>
      </w:pPr>
      <w:bookmarkStart w:id="433" w:name="_Toc70501714"/>
      <w:r>
        <w:t>8.7.2.4</w:t>
      </w:r>
      <w:r>
        <w:tab/>
        <w:t>Others</w:t>
      </w:r>
      <w:bookmarkEnd w:id="433"/>
    </w:p>
    <w:p w14:paraId="1A40C22B" w14:textId="139E1992" w:rsidR="00BD6881" w:rsidRDefault="00BD6881" w:rsidP="00BD6881">
      <w:pPr>
        <w:rPr>
          <w:rFonts w:ascii="Arial" w:hAnsi="Arial" w:cs="Arial"/>
          <w:b/>
          <w:sz w:val="24"/>
        </w:rPr>
      </w:pPr>
      <w:r>
        <w:rPr>
          <w:rFonts w:ascii="Arial" w:hAnsi="Arial" w:cs="Arial"/>
          <w:b/>
          <w:color w:val="0000FF"/>
          <w:sz w:val="24"/>
        </w:rPr>
        <w:t>R4-2104677</w:t>
      </w:r>
      <w:r>
        <w:rPr>
          <w:rFonts w:ascii="Arial" w:hAnsi="Arial" w:cs="Arial"/>
          <w:b/>
          <w:color w:val="0000FF"/>
          <w:sz w:val="24"/>
        </w:rPr>
        <w:tab/>
      </w:r>
      <w:r>
        <w:rPr>
          <w:rFonts w:ascii="Arial" w:hAnsi="Arial" w:cs="Arial"/>
          <w:b/>
          <w:sz w:val="24"/>
        </w:rPr>
        <w:t>On available capacity and the number of UE per train</w:t>
      </w:r>
    </w:p>
    <w:p w14:paraId="67BA9E3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581A33" w14:textId="77777777" w:rsidR="00BD6881" w:rsidRDefault="00BD6881" w:rsidP="00BD6881">
      <w:pPr>
        <w:rPr>
          <w:rFonts w:ascii="Arial" w:hAnsi="Arial" w:cs="Arial"/>
          <w:b/>
        </w:rPr>
      </w:pPr>
      <w:r>
        <w:rPr>
          <w:rFonts w:ascii="Arial" w:hAnsi="Arial" w:cs="Arial"/>
          <w:b/>
        </w:rPr>
        <w:t xml:space="preserve">Abstract: </w:t>
      </w:r>
    </w:p>
    <w:p w14:paraId="4E3B55E5" w14:textId="77777777" w:rsidR="00BD6881" w:rsidRDefault="00BD6881" w:rsidP="00BD6881">
      <w:r>
        <w:t>Discussion on multi UE per train</w:t>
      </w:r>
    </w:p>
    <w:p w14:paraId="03AD97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A4B8" w14:textId="6E631E60" w:rsidR="00BD6881" w:rsidRDefault="00BD6881" w:rsidP="00BD6881">
      <w:pPr>
        <w:rPr>
          <w:rFonts w:ascii="Arial" w:hAnsi="Arial" w:cs="Arial"/>
          <w:b/>
          <w:sz w:val="24"/>
        </w:rPr>
      </w:pPr>
      <w:r>
        <w:rPr>
          <w:rFonts w:ascii="Arial" w:hAnsi="Arial" w:cs="Arial"/>
          <w:b/>
          <w:color w:val="0000FF"/>
          <w:sz w:val="24"/>
        </w:rPr>
        <w:t>R4-2104925</w:t>
      </w:r>
      <w:r>
        <w:rPr>
          <w:rFonts w:ascii="Arial" w:hAnsi="Arial" w:cs="Arial"/>
          <w:b/>
          <w:color w:val="0000FF"/>
          <w:sz w:val="24"/>
        </w:rPr>
        <w:tab/>
      </w:r>
      <w:r>
        <w:rPr>
          <w:rFonts w:ascii="Arial" w:hAnsi="Arial" w:cs="Arial"/>
          <w:b/>
          <w:sz w:val="24"/>
        </w:rPr>
        <w:t>Other considerations for HST_FR2</w:t>
      </w:r>
    </w:p>
    <w:p w14:paraId="2EB305B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9BBF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CA2D2" w14:textId="77777777" w:rsidR="00BD6881" w:rsidRDefault="00BD6881" w:rsidP="00BD6881">
      <w:pPr>
        <w:pStyle w:val="Heading4"/>
      </w:pPr>
      <w:bookmarkStart w:id="434" w:name="_Toc70501715"/>
      <w:r>
        <w:t>8.7.3</w:t>
      </w:r>
      <w:r>
        <w:tab/>
        <w:t>UE RF core requirements</w:t>
      </w:r>
      <w:bookmarkEnd w:id="434"/>
    </w:p>
    <w:p w14:paraId="6B913871" w14:textId="172ACEA1" w:rsidR="00BD6881" w:rsidRDefault="00BD6881" w:rsidP="00BD6881">
      <w:pPr>
        <w:rPr>
          <w:rFonts w:ascii="Arial" w:hAnsi="Arial" w:cs="Arial"/>
          <w:b/>
          <w:sz w:val="24"/>
        </w:rPr>
      </w:pPr>
      <w:r>
        <w:rPr>
          <w:rFonts w:ascii="Arial" w:hAnsi="Arial" w:cs="Arial"/>
          <w:b/>
          <w:color w:val="0000FF"/>
          <w:sz w:val="24"/>
        </w:rPr>
        <w:t>R4-2104906</w:t>
      </w:r>
      <w:r>
        <w:rPr>
          <w:rFonts w:ascii="Arial" w:hAnsi="Arial" w:cs="Arial"/>
          <w:b/>
          <w:color w:val="0000FF"/>
          <w:sz w:val="24"/>
        </w:rPr>
        <w:tab/>
      </w:r>
      <w:r>
        <w:rPr>
          <w:rFonts w:ascii="Arial" w:hAnsi="Arial" w:cs="Arial"/>
          <w:b/>
          <w:sz w:val="24"/>
        </w:rPr>
        <w:t>FR2 HST RF discussion</w:t>
      </w:r>
    </w:p>
    <w:p w14:paraId="3B92A3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B81D4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CC6F" w14:textId="77777777" w:rsidR="00BD6881" w:rsidRDefault="00BD6881" w:rsidP="00BD6881">
      <w:pPr>
        <w:pStyle w:val="Heading5"/>
      </w:pPr>
      <w:bookmarkStart w:id="435" w:name="_Toc70501716"/>
      <w:r>
        <w:t>8.7.3.1</w:t>
      </w:r>
      <w:r>
        <w:tab/>
        <w:t>Baseline power class and UE RF requirement</w:t>
      </w:r>
      <w:bookmarkEnd w:id="435"/>
    </w:p>
    <w:p w14:paraId="6045BAF9" w14:textId="4DA4E639" w:rsidR="00BD6881" w:rsidRDefault="00BD6881" w:rsidP="00BD6881">
      <w:pPr>
        <w:rPr>
          <w:rFonts w:ascii="Arial" w:hAnsi="Arial" w:cs="Arial"/>
          <w:b/>
          <w:sz w:val="24"/>
        </w:rPr>
      </w:pPr>
      <w:r>
        <w:rPr>
          <w:rFonts w:ascii="Arial" w:hAnsi="Arial" w:cs="Arial"/>
          <w:b/>
          <w:color w:val="0000FF"/>
          <w:sz w:val="24"/>
        </w:rPr>
        <w:t>R4-2104585</w:t>
      </w:r>
      <w:r>
        <w:rPr>
          <w:rFonts w:ascii="Arial" w:hAnsi="Arial" w:cs="Arial"/>
          <w:b/>
          <w:color w:val="0000FF"/>
          <w:sz w:val="24"/>
        </w:rPr>
        <w:tab/>
      </w:r>
      <w:r>
        <w:rPr>
          <w:rFonts w:ascii="Arial" w:hAnsi="Arial" w:cs="Arial"/>
          <w:b/>
          <w:sz w:val="24"/>
        </w:rPr>
        <w:t>Consideration on UE beam and pwr requirements for FR2 HST</w:t>
      </w:r>
    </w:p>
    <w:p w14:paraId="20AE7A7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59685791" w14:textId="77777777" w:rsidR="00BD6881" w:rsidRDefault="00BD6881" w:rsidP="00BD6881">
      <w:pPr>
        <w:rPr>
          <w:rFonts w:ascii="Arial" w:hAnsi="Arial" w:cs="Arial"/>
          <w:b/>
        </w:rPr>
      </w:pPr>
      <w:r>
        <w:rPr>
          <w:rFonts w:ascii="Arial" w:hAnsi="Arial" w:cs="Arial"/>
          <w:b/>
        </w:rPr>
        <w:t xml:space="preserve">Abstract: </w:t>
      </w:r>
    </w:p>
    <w:p w14:paraId="40BADF7E" w14:textId="77777777" w:rsidR="00BD6881" w:rsidRDefault="00BD6881" w:rsidP="00BD6881">
      <w:r>
        <w:t>Further discussion on the need for beams and UE pwr requirements</w:t>
      </w:r>
    </w:p>
    <w:p w14:paraId="1724E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F34C" w14:textId="632DFA53" w:rsidR="00BD6881" w:rsidRDefault="00BD6881" w:rsidP="00BD6881">
      <w:pPr>
        <w:rPr>
          <w:rFonts w:ascii="Arial" w:hAnsi="Arial" w:cs="Arial"/>
          <w:b/>
          <w:sz w:val="24"/>
        </w:rPr>
      </w:pPr>
      <w:r>
        <w:rPr>
          <w:rFonts w:ascii="Arial" w:hAnsi="Arial" w:cs="Arial"/>
          <w:b/>
          <w:color w:val="0000FF"/>
          <w:sz w:val="24"/>
        </w:rPr>
        <w:t>R4-2104719</w:t>
      </w:r>
      <w:r>
        <w:rPr>
          <w:rFonts w:ascii="Arial" w:hAnsi="Arial" w:cs="Arial"/>
          <w:b/>
          <w:color w:val="0000FF"/>
          <w:sz w:val="24"/>
        </w:rPr>
        <w:tab/>
      </w:r>
      <w:r>
        <w:rPr>
          <w:rFonts w:ascii="Arial" w:hAnsi="Arial" w:cs="Arial"/>
          <w:b/>
          <w:sz w:val="24"/>
        </w:rPr>
        <w:t>UE power class for FR2 HST</w:t>
      </w:r>
    </w:p>
    <w:p w14:paraId="544CB8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A3AE25" w14:textId="77777777" w:rsidR="00BD6881" w:rsidRDefault="00BD6881" w:rsidP="00BD6881">
      <w:pPr>
        <w:rPr>
          <w:rFonts w:ascii="Arial" w:hAnsi="Arial" w:cs="Arial"/>
          <w:b/>
        </w:rPr>
      </w:pPr>
      <w:r>
        <w:rPr>
          <w:rFonts w:ascii="Arial" w:hAnsi="Arial" w:cs="Arial"/>
          <w:b/>
        </w:rPr>
        <w:t xml:space="preserve">Abstract: </w:t>
      </w:r>
    </w:p>
    <w:p w14:paraId="5DE62904" w14:textId="77777777" w:rsidR="00BD6881" w:rsidRDefault="00BD6881" w:rsidP="00BD6881">
      <w:r>
        <w:lastRenderedPageBreak/>
        <w:t>spherical coverage aspect of rooftop mounted antenna is discussed.</w:t>
      </w:r>
    </w:p>
    <w:p w14:paraId="749334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9225B" w14:textId="07EF5F41" w:rsidR="00BD6881" w:rsidRDefault="00BD6881" w:rsidP="00BD6881">
      <w:pPr>
        <w:rPr>
          <w:rFonts w:ascii="Arial" w:hAnsi="Arial" w:cs="Arial"/>
          <w:b/>
          <w:sz w:val="24"/>
        </w:rPr>
      </w:pPr>
      <w:r>
        <w:rPr>
          <w:rFonts w:ascii="Arial" w:hAnsi="Arial" w:cs="Arial"/>
          <w:b/>
          <w:color w:val="0000FF"/>
          <w:sz w:val="24"/>
        </w:rPr>
        <w:t>R4-2105026</w:t>
      </w:r>
      <w:r>
        <w:rPr>
          <w:rFonts w:ascii="Arial" w:hAnsi="Arial" w:cs="Arial"/>
          <w:b/>
          <w:color w:val="0000FF"/>
          <w:sz w:val="24"/>
        </w:rPr>
        <w:tab/>
      </w:r>
      <w:r>
        <w:rPr>
          <w:rFonts w:ascii="Arial" w:hAnsi="Arial" w:cs="Arial"/>
          <w:b/>
          <w:sz w:val="24"/>
        </w:rPr>
        <w:t>On baseline power class and UE RF requirement for FR2 HST</w:t>
      </w:r>
    </w:p>
    <w:p w14:paraId="619640E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7D70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19715" w14:textId="77777777" w:rsidR="00BD6881" w:rsidRDefault="00BD6881" w:rsidP="00BD6881">
      <w:pPr>
        <w:pStyle w:val="Heading5"/>
      </w:pPr>
      <w:bookmarkStart w:id="436" w:name="_Toc70501717"/>
      <w:r>
        <w:t>8.7.3.2</w:t>
      </w:r>
      <w:r>
        <w:tab/>
        <w:t>Beam correspondence</w:t>
      </w:r>
      <w:bookmarkEnd w:id="436"/>
    </w:p>
    <w:p w14:paraId="0525EB8D" w14:textId="7387BFD2" w:rsidR="00BD6881" w:rsidRDefault="00BD6881" w:rsidP="00BD6881">
      <w:pPr>
        <w:rPr>
          <w:rFonts w:ascii="Arial" w:hAnsi="Arial" w:cs="Arial"/>
          <w:b/>
          <w:sz w:val="24"/>
        </w:rPr>
      </w:pPr>
      <w:r>
        <w:rPr>
          <w:rFonts w:ascii="Arial" w:hAnsi="Arial" w:cs="Arial"/>
          <w:b/>
          <w:color w:val="0000FF"/>
          <w:sz w:val="24"/>
        </w:rPr>
        <w:t>R4-2104586</w:t>
      </w:r>
      <w:r>
        <w:rPr>
          <w:rFonts w:ascii="Arial" w:hAnsi="Arial" w:cs="Arial"/>
          <w:b/>
          <w:color w:val="0000FF"/>
          <w:sz w:val="24"/>
        </w:rPr>
        <w:tab/>
      </w:r>
      <w:r>
        <w:rPr>
          <w:rFonts w:ascii="Arial" w:hAnsi="Arial" w:cs="Arial"/>
          <w:b/>
          <w:sz w:val="24"/>
        </w:rPr>
        <w:t>Considerations on Beam correspondance for HST FR2 Ues</w:t>
      </w:r>
    </w:p>
    <w:p w14:paraId="3C0A964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6A0DE7B3" w14:textId="77777777" w:rsidR="00BD6881" w:rsidRDefault="00BD6881" w:rsidP="00BD6881">
      <w:pPr>
        <w:rPr>
          <w:rFonts w:ascii="Arial" w:hAnsi="Arial" w:cs="Arial"/>
          <w:b/>
        </w:rPr>
      </w:pPr>
      <w:r>
        <w:rPr>
          <w:rFonts w:ascii="Arial" w:hAnsi="Arial" w:cs="Arial"/>
          <w:b/>
        </w:rPr>
        <w:t xml:space="preserve">Abstract: </w:t>
      </w:r>
    </w:p>
    <w:p w14:paraId="3F835B14" w14:textId="77777777" w:rsidR="00BD6881" w:rsidRDefault="00BD6881" w:rsidP="00BD6881">
      <w:r>
        <w:t>Considerations on Beam correspondance for HST FR2 Ues</w:t>
      </w:r>
    </w:p>
    <w:p w14:paraId="75DB57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6E1DC" w14:textId="79700E10" w:rsidR="00BD6881" w:rsidRDefault="00BD6881" w:rsidP="00BD6881">
      <w:pPr>
        <w:rPr>
          <w:rFonts w:ascii="Arial" w:hAnsi="Arial" w:cs="Arial"/>
          <w:b/>
          <w:sz w:val="24"/>
        </w:rPr>
      </w:pPr>
      <w:r>
        <w:rPr>
          <w:rFonts w:ascii="Arial" w:hAnsi="Arial" w:cs="Arial"/>
          <w:b/>
          <w:color w:val="0000FF"/>
          <w:sz w:val="24"/>
        </w:rPr>
        <w:t>R4-2104720</w:t>
      </w:r>
      <w:r>
        <w:rPr>
          <w:rFonts w:ascii="Arial" w:hAnsi="Arial" w:cs="Arial"/>
          <w:b/>
          <w:color w:val="0000FF"/>
          <w:sz w:val="24"/>
        </w:rPr>
        <w:tab/>
      </w:r>
      <w:r>
        <w:rPr>
          <w:rFonts w:ascii="Arial" w:hAnsi="Arial" w:cs="Arial"/>
          <w:b/>
          <w:sz w:val="24"/>
        </w:rPr>
        <w:t>UE beam correspondence for FR2 HST</w:t>
      </w:r>
    </w:p>
    <w:p w14:paraId="676151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385D6B" w14:textId="77777777" w:rsidR="00BD6881" w:rsidRDefault="00BD6881" w:rsidP="00BD6881">
      <w:pPr>
        <w:rPr>
          <w:rFonts w:ascii="Arial" w:hAnsi="Arial" w:cs="Arial"/>
          <w:b/>
        </w:rPr>
      </w:pPr>
      <w:r>
        <w:rPr>
          <w:rFonts w:ascii="Arial" w:hAnsi="Arial" w:cs="Arial"/>
          <w:b/>
        </w:rPr>
        <w:t xml:space="preserve">Abstract: </w:t>
      </w:r>
    </w:p>
    <w:p w14:paraId="525356DC" w14:textId="77777777" w:rsidR="00BD6881" w:rsidRDefault="00BD6881" w:rsidP="00BD6881">
      <w:r>
        <w:t>Beam correspondencd tolerance shall not be requried for FR2 HST.</w:t>
      </w:r>
    </w:p>
    <w:p w14:paraId="63E135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7E56" w14:textId="51BD807D" w:rsidR="00BD6881" w:rsidRDefault="00BD6881" w:rsidP="00BD6881">
      <w:pPr>
        <w:rPr>
          <w:rFonts w:ascii="Arial" w:hAnsi="Arial" w:cs="Arial"/>
          <w:b/>
          <w:sz w:val="24"/>
        </w:rPr>
      </w:pPr>
      <w:r>
        <w:rPr>
          <w:rFonts w:ascii="Arial" w:hAnsi="Arial" w:cs="Arial"/>
          <w:b/>
          <w:color w:val="0000FF"/>
          <w:sz w:val="24"/>
        </w:rPr>
        <w:t>R4-2104923</w:t>
      </w:r>
      <w:r>
        <w:rPr>
          <w:rFonts w:ascii="Arial" w:hAnsi="Arial" w:cs="Arial"/>
          <w:b/>
          <w:color w:val="0000FF"/>
          <w:sz w:val="24"/>
        </w:rPr>
        <w:tab/>
      </w:r>
      <w:r>
        <w:rPr>
          <w:rFonts w:ascii="Arial" w:hAnsi="Arial" w:cs="Arial"/>
          <w:b/>
          <w:sz w:val="24"/>
        </w:rPr>
        <w:t>Discussion on PDSCH requirements for CA in FR1 HST</w:t>
      </w:r>
    </w:p>
    <w:p w14:paraId="09CC0E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77F084" w14:textId="77777777" w:rsidR="00BD6881" w:rsidRDefault="00BD6881" w:rsidP="00BD6881">
      <w:pPr>
        <w:rPr>
          <w:rFonts w:ascii="Arial" w:hAnsi="Arial" w:cs="Arial"/>
          <w:b/>
        </w:rPr>
      </w:pPr>
      <w:r>
        <w:rPr>
          <w:rFonts w:ascii="Arial" w:hAnsi="Arial" w:cs="Arial"/>
          <w:b/>
        </w:rPr>
        <w:t xml:space="preserve">Abstract: </w:t>
      </w:r>
    </w:p>
    <w:p w14:paraId="0C75D664" w14:textId="77777777" w:rsidR="00BD6881" w:rsidRDefault="00BD6881" w:rsidP="00BD6881">
      <w:r>
        <w:t>Session chair Note: Moved to this AI from AI 8.7.3.2</w:t>
      </w:r>
    </w:p>
    <w:p w14:paraId="7287EF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0C8E" w14:textId="1451D4BF" w:rsidR="00BD6881" w:rsidRDefault="00BD6881" w:rsidP="00BD6881">
      <w:pPr>
        <w:rPr>
          <w:rFonts w:ascii="Arial" w:hAnsi="Arial" w:cs="Arial"/>
          <w:b/>
          <w:sz w:val="24"/>
        </w:rPr>
      </w:pPr>
      <w:r>
        <w:rPr>
          <w:rFonts w:ascii="Arial" w:hAnsi="Arial" w:cs="Arial"/>
          <w:b/>
          <w:color w:val="0000FF"/>
          <w:sz w:val="24"/>
        </w:rPr>
        <w:t>R4-2106333</w:t>
      </w:r>
      <w:r>
        <w:rPr>
          <w:rFonts w:ascii="Arial" w:hAnsi="Arial" w:cs="Arial"/>
          <w:b/>
          <w:color w:val="0000FF"/>
          <w:sz w:val="24"/>
        </w:rPr>
        <w:tab/>
      </w:r>
      <w:r>
        <w:rPr>
          <w:rFonts w:ascii="Arial" w:hAnsi="Arial" w:cs="Arial"/>
          <w:b/>
          <w:sz w:val="24"/>
        </w:rPr>
        <w:t>On Beam Correspondence Requirement for FR2 HST UE</w:t>
      </w:r>
    </w:p>
    <w:p w14:paraId="61807D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11A1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9A686" w14:textId="77777777" w:rsidR="00BD6881" w:rsidRDefault="00BD6881" w:rsidP="00BD6881">
      <w:pPr>
        <w:pStyle w:val="Heading5"/>
      </w:pPr>
      <w:bookmarkStart w:id="437" w:name="_Toc70501718"/>
      <w:r>
        <w:t>8.7.3.3</w:t>
      </w:r>
      <w:r>
        <w:tab/>
        <w:t>Others</w:t>
      </w:r>
      <w:bookmarkEnd w:id="437"/>
    </w:p>
    <w:p w14:paraId="6EE462AD" w14:textId="77777777" w:rsidR="00BD6881" w:rsidRDefault="00BD6881" w:rsidP="00BD6881">
      <w:pPr>
        <w:pStyle w:val="Heading4"/>
      </w:pPr>
      <w:bookmarkStart w:id="438" w:name="_Toc70501719"/>
      <w:r>
        <w:t>8.7.4</w:t>
      </w:r>
      <w:r>
        <w:tab/>
        <w:t>RRM core requirements</w:t>
      </w:r>
      <w:bookmarkEnd w:id="438"/>
    </w:p>
    <w:p w14:paraId="225B7164" w14:textId="2444804E" w:rsidR="00BD6881" w:rsidRDefault="00BD6881" w:rsidP="00BD6881">
      <w:pPr>
        <w:rPr>
          <w:rFonts w:ascii="Arial" w:hAnsi="Arial" w:cs="Arial"/>
          <w:b/>
          <w:sz w:val="24"/>
        </w:rPr>
      </w:pPr>
      <w:r>
        <w:rPr>
          <w:rFonts w:ascii="Arial" w:hAnsi="Arial" w:cs="Arial"/>
          <w:b/>
          <w:color w:val="0000FF"/>
          <w:sz w:val="24"/>
        </w:rPr>
        <w:t>R4-2104907</w:t>
      </w:r>
      <w:r>
        <w:rPr>
          <w:rFonts w:ascii="Arial" w:hAnsi="Arial" w:cs="Arial"/>
          <w:b/>
          <w:color w:val="0000FF"/>
          <w:sz w:val="24"/>
        </w:rPr>
        <w:tab/>
      </w:r>
      <w:r>
        <w:rPr>
          <w:rFonts w:ascii="Arial" w:hAnsi="Arial" w:cs="Arial"/>
          <w:b/>
          <w:sz w:val="24"/>
        </w:rPr>
        <w:t>FR2 HST RRM discussion</w:t>
      </w:r>
    </w:p>
    <w:p w14:paraId="1F3F7E1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64596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F558" w14:textId="379004A8" w:rsidR="00BD6881" w:rsidRDefault="00BD6881" w:rsidP="00BD6881">
      <w:pPr>
        <w:rPr>
          <w:rFonts w:ascii="Arial" w:hAnsi="Arial" w:cs="Arial"/>
          <w:b/>
          <w:sz w:val="24"/>
        </w:rPr>
      </w:pPr>
      <w:r>
        <w:rPr>
          <w:rFonts w:ascii="Arial" w:hAnsi="Arial" w:cs="Arial"/>
          <w:b/>
          <w:color w:val="0000FF"/>
          <w:sz w:val="24"/>
        </w:rPr>
        <w:t>R4-2105691</w:t>
      </w:r>
      <w:r>
        <w:rPr>
          <w:rFonts w:ascii="Arial" w:hAnsi="Arial" w:cs="Arial"/>
          <w:b/>
          <w:color w:val="0000FF"/>
          <w:sz w:val="24"/>
        </w:rPr>
        <w:tab/>
      </w:r>
      <w:r>
        <w:rPr>
          <w:rFonts w:ascii="Arial" w:hAnsi="Arial" w:cs="Arial"/>
          <w:b/>
          <w:sz w:val="24"/>
        </w:rPr>
        <w:t>Email discussion summary for [98-bis-e][221]NR_HST_FR2_RRM</w:t>
      </w:r>
    </w:p>
    <w:p w14:paraId="2F091DF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05411D27" w14:textId="77777777" w:rsidR="00BD6881" w:rsidRDefault="00BD6881" w:rsidP="00BD6881">
      <w:pPr>
        <w:rPr>
          <w:rFonts w:ascii="Arial" w:hAnsi="Arial" w:cs="Arial"/>
          <w:b/>
        </w:rPr>
      </w:pPr>
      <w:r>
        <w:rPr>
          <w:rFonts w:ascii="Arial" w:hAnsi="Arial" w:cs="Arial"/>
          <w:b/>
        </w:rPr>
        <w:t xml:space="preserve">Abstract: </w:t>
      </w:r>
    </w:p>
    <w:p w14:paraId="05802177" w14:textId="77777777" w:rsidR="00BD6881" w:rsidRDefault="00BD6881" w:rsidP="00BD6881">
      <w:r>
        <w:t>This covers agenda items 8.8.4.1 and 8.8.4.3</w:t>
      </w:r>
    </w:p>
    <w:p w14:paraId="6805928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R4-2105821</w:t>
      </w:r>
      <w:r>
        <w:rPr>
          <w:color w:val="993300"/>
          <w:u w:val="single"/>
        </w:rPr>
        <w:t>.</w:t>
      </w:r>
    </w:p>
    <w:p w14:paraId="2B0F64B1" w14:textId="7CD666A9" w:rsidR="00BD6881" w:rsidRDefault="00BD6881" w:rsidP="00BD6881">
      <w:pPr>
        <w:rPr>
          <w:rFonts w:ascii="Arial" w:hAnsi="Arial" w:cs="Arial"/>
          <w:b/>
          <w:sz w:val="24"/>
        </w:rPr>
      </w:pPr>
      <w:r>
        <w:rPr>
          <w:rFonts w:ascii="Arial" w:hAnsi="Arial" w:cs="Arial"/>
          <w:b/>
          <w:color w:val="0000FF"/>
          <w:sz w:val="24"/>
        </w:rPr>
        <w:t>R4-2105794</w:t>
      </w:r>
      <w:r>
        <w:rPr>
          <w:rFonts w:ascii="Arial" w:hAnsi="Arial" w:cs="Arial"/>
          <w:b/>
          <w:color w:val="0000FF"/>
          <w:sz w:val="24"/>
        </w:rPr>
        <w:tab/>
      </w:r>
      <w:r>
        <w:rPr>
          <w:rFonts w:ascii="Arial" w:hAnsi="Arial" w:cs="Arial"/>
          <w:b/>
          <w:sz w:val="24"/>
        </w:rPr>
        <w:t>WF on FR2 HST RRM requirements</w:t>
      </w:r>
    </w:p>
    <w:p w14:paraId="591801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4A06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D686A" w14:textId="26FBC216" w:rsidR="00BD6881" w:rsidRDefault="00BD6881" w:rsidP="00BD6881">
      <w:pPr>
        <w:rPr>
          <w:rFonts w:ascii="Arial" w:hAnsi="Arial" w:cs="Arial"/>
          <w:b/>
          <w:sz w:val="24"/>
        </w:rPr>
      </w:pPr>
      <w:r>
        <w:rPr>
          <w:rFonts w:ascii="Arial" w:hAnsi="Arial" w:cs="Arial"/>
          <w:b/>
          <w:color w:val="0000FF"/>
          <w:sz w:val="24"/>
        </w:rPr>
        <w:t>R4-2105821</w:t>
      </w:r>
      <w:r>
        <w:rPr>
          <w:rFonts w:ascii="Arial" w:hAnsi="Arial" w:cs="Arial"/>
          <w:b/>
          <w:color w:val="0000FF"/>
          <w:sz w:val="24"/>
        </w:rPr>
        <w:tab/>
      </w:r>
      <w:r>
        <w:rPr>
          <w:rFonts w:ascii="Arial" w:hAnsi="Arial" w:cs="Arial"/>
          <w:b/>
          <w:sz w:val="24"/>
        </w:rPr>
        <w:t>Email discussion summary for [98-bis-e][221]NR_HST_FR2_RRM</w:t>
      </w:r>
    </w:p>
    <w:p w14:paraId="0A2B2B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 Nokia Shanghai Bell)</w:t>
      </w:r>
    </w:p>
    <w:p w14:paraId="424BADA8" w14:textId="77777777" w:rsidR="00BD6881" w:rsidRDefault="00BD6881" w:rsidP="00BD6881">
      <w:pPr>
        <w:rPr>
          <w:color w:val="808080"/>
        </w:rPr>
      </w:pPr>
      <w:r>
        <w:rPr>
          <w:color w:val="808080"/>
        </w:rPr>
        <w:t>(Replaces R4-2105691)</w:t>
      </w:r>
    </w:p>
    <w:p w14:paraId="1E3106BA" w14:textId="77777777" w:rsidR="00BD6881" w:rsidRDefault="00BD6881" w:rsidP="00BD6881">
      <w:pPr>
        <w:rPr>
          <w:rFonts w:ascii="Arial" w:hAnsi="Arial" w:cs="Arial"/>
          <w:b/>
        </w:rPr>
      </w:pPr>
      <w:r>
        <w:rPr>
          <w:rFonts w:ascii="Arial" w:hAnsi="Arial" w:cs="Arial"/>
          <w:b/>
        </w:rPr>
        <w:t xml:space="preserve">Abstract: </w:t>
      </w:r>
    </w:p>
    <w:p w14:paraId="600529F5" w14:textId="77777777" w:rsidR="00BD6881" w:rsidRDefault="00BD6881" w:rsidP="00BD6881">
      <w:r>
        <w:t>This covers agenda items 8.8.4.1 and 8.8.4.3</w:t>
      </w:r>
    </w:p>
    <w:p w14:paraId="5111B6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CA48" w14:textId="77777777" w:rsidR="00BD6881" w:rsidRDefault="00BD6881" w:rsidP="00BD6881">
      <w:pPr>
        <w:pStyle w:val="Heading5"/>
      </w:pPr>
      <w:bookmarkStart w:id="439" w:name="_Toc70501720"/>
      <w:r>
        <w:t>8.7.4.1</w:t>
      </w:r>
      <w:r>
        <w:tab/>
        <w:t>General</w:t>
      </w:r>
      <w:bookmarkEnd w:id="439"/>
    </w:p>
    <w:p w14:paraId="23519D10" w14:textId="741D8BB4" w:rsidR="00BD6881" w:rsidRDefault="00BD6881" w:rsidP="00BD6881">
      <w:pPr>
        <w:rPr>
          <w:rFonts w:ascii="Arial" w:hAnsi="Arial" w:cs="Arial"/>
          <w:b/>
          <w:sz w:val="24"/>
        </w:rPr>
      </w:pPr>
      <w:r>
        <w:rPr>
          <w:rFonts w:ascii="Arial" w:hAnsi="Arial" w:cs="Arial"/>
          <w:b/>
          <w:color w:val="0000FF"/>
          <w:sz w:val="24"/>
        </w:rPr>
        <w:t>R4-2104754</w:t>
      </w:r>
      <w:r>
        <w:rPr>
          <w:rFonts w:ascii="Arial" w:hAnsi="Arial" w:cs="Arial"/>
          <w:b/>
          <w:color w:val="0000FF"/>
          <w:sz w:val="24"/>
        </w:rPr>
        <w:tab/>
      </w:r>
      <w:r>
        <w:rPr>
          <w:rFonts w:ascii="Arial" w:hAnsi="Arial" w:cs="Arial"/>
          <w:b/>
          <w:sz w:val="24"/>
        </w:rPr>
        <w:t>Discussion on the maximum supported speed analysis for NR HST FR2</w:t>
      </w:r>
    </w:p>
    <w:p w14:paraId="657440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4DC3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56CC1" w14:textId="2193C971" w:rsidR="00BD6881" w:rsidRDefault="00BD6881" w:rsidP="00BD6881">
      <w:pPr>
        <w:rPr>
          <w:rFonts w:ascii="Arial" w:hAnsi="Arial" w:cs="Arial"/>
          <w:b/>
          <w:sz w:val="24"/>
        </w:rPr>
      </w:pPr>
      <w:r>
        <w:rPr>
          <w:rFonts w:ascii="Arial" w:hAnsi="Arial" w:cs="Arial"/>
          <w:b/>
          <w:color w:val="0000FF"/>
          <w:sz w:val="24"/>
        </w:rPr>
        <w:t>R4-2104814</w:t>
      </w:r>
      <w:r>
        <w:rPr>
          <w:rFonts w:ascii="Arial" w:hAnsi="Arial" w:cs="Arial"/>
          <w:b/>
          <w:color w:val="0000FF"/>
          <w:sz w:val="24"/>
        </w:rPr>
        <w:tab/>
      </w:r>
      <w:r>
        <w:rPr>
          <w:rFonts w:ascii="Arial" w:hAnsi="Arial" w:cs="Arial"/>
          <w:b/>
          <w:sz w:val="24"/>
        </w:rPr>
        <w:t>RRM general considerations for HST FR2</w:t>
      </w:r>
    </w:p>
    <w:p w14:paraId="238FE5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B959A" w14:textId="77777777" w:rsidR="00BD6881" w:rsidRDefault="00BD6881" w:rsidP="00BD6881">
      <w:pPr>
        <w:rPr>
          <w:rFonts w:ascii="Arial" w:hAnsi="Arial" w:cs="Arial"/>
          <w:b/>
        </w:rPr>
      </w:pPr>
      <w:r>
        <w:rPr>
          <w:rFonts w:ascii="Arial" w:hAnsi="Arial" w:cs="Arial"/>
          <w:b/>
        </w:rPr>
        <w:t xml:space="preserve">Abstract: </w:t>
      </w:r>
    </w:p>
    <w:p w14:paraId="1E4C92A6" w14:textId="77777777" w:rsidR="00BD6881" w:rsidRDefault="00BD6881" w:rsidP="00BD6881">
      <w:r>
        <w:t>Discussion on signaling for HST FR2</w:t>
      </w:r>
    </w:p>
    <w:p w14:paraId="728A8B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3C978" w14:textId="743F3F2D" w:rsidR="00BD6881" w:rsidRDefault="00BD6881" w:rsidP="00BD6881">
      <w:pPr>
        <w:rPr>
          <w:rFonts w:ascii="Arial" w:hAnsi="Arial" w:cs="Arial"/>
          <w:b/>
          <w:sz w:val="24"/>
        </w:rPr>
      </w:pPr>
      <w:r>
        <w:rPr>
          <w:rFonts w:ascii="Arial" w:hAnsi="Arial" w:cs="Arial"/>
          <w:b/>
          <w:color w:val="0000FF"/>
          <w:sz w:val="24"/>
        </w:rPr>
        <w:t>R4-2104851</w:t>
      </w:r>
      <w:r>
        <w:rPr>
          <w:rFonts w:ascii="Arial" w:hAnsi="Arial" w:cs="Arial"/>
          <w:b/>
          <w:color w:val="0000FF"/>
          <w:sz w:val="24"/>
        </w:rPr>
        <w:tab/>
      </w:r>
      <w:r>
        <w:rPr>
          <w:rFonts w:ascii="Arial" w:hAnsi="Arial" w:cs="Arial"/>
          <w:b/>
          <w:sz w:val="24"/>
        </w:rPr>
        <w:t>Discussion on FR2 HST RRM requirement - geneal</w:t>
      </w:r>
    </w:p>
    <w:p w14:paraId="1D3D66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CEB9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7847B" w14:textId="0AFF6BE5" w:rsidR="00BD6881" w:rsidRDefault="00BD6881" w:rsidP="00BD6881">
      <w:pPr>
        <w:rPr>
          <w:rFonts w:ascii="Arial" w:hAnsi="Arial" w:cs="Arial"/>
          <w:b/>
          <w:sz w:val="24"/>
        </w:rPr>
      </w:pPr>
      <w:r>
        <w:rPr>
          <w:rFonts w:ascii="Arial" w:hAnsi="Arial" w:cs="Arial"/>
          <w:b/>
          <w:color w:val="0000FF"/>
          <w:sz w:val="24"/>
        </w:rPr>
        <w:t>R4-2105027</w:t>
      </w:r>
      <w:r>
        <w:rPr>
          <w:rFonts w:ascii="Arial" w:hAnsi="Arial" w:cs="Arial"/>
          <w:b/>
          <w:color w:val="0000FF"/>
          <w:sz w:val="24"/>
        </w:rPr>
        <w:tab/>
      </w:r>
      <w:r>
        <w:rPr>
          <w:rFonts w:ascii="Arial" w:hAnsi="Arial" w:cs="Arial"/>
          <w:b/>
          <w:sz w:val="24"/>
        </w:rPr>
        <w:t>Maximum Supported Speed from RRM perspective for FR2 HST</w:t>
      </w:r>
    </w:p>
    <w:p w14:paraId="4826A17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9891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ADC1A" w14:textId="6A446705" w:rsidR="00BD6881" w:rsidRDefault="00BD6881" w:rsidP="00BD6881">
      <w:pPr>
        <w:rPr>
          <w:rFonts w:ascii="Arial" w:hAnsi="Arial" w:cs="Arial"/>
          <w:b/>
          <w:sz w:val="24"/>
        </w:rPr>
      </w:pPr>
      <w:r>
        <w:rPr>
          <w:rFonts w:ascii="Arial" w:hAnsi="Arial" w:cs="Arial"/>
          <w:b/>
          <w:color w:val="0000FF"/>
          <w:sz w:val="24"/>
        </w:rPr>
        <w:t>R4-2106505</w:t>
      </w:r>
      <w:r>
        <w:rPr>
          <w:rFonts w:ascii="Arial" w:hAnsi="Arial" w:cs="Arial"/>
          <w:b/>
          <w:color w:val="0000FF"/>
          <w:sz w:val="24"/>
        </w:rPr>
        <w:tab/>
      </w:r>
      <w:r>
        <w:rPr>
          <w:rFonts w:ascii="Arial" w:hAnsi="Arial" w:cs="Arial"/>
          <w:b/>
          <w:sz w:val="24"/>
        </w:rPr>
        <w:t>General aspects of RRM requirements for HST in FR2</w:t>
      </w:r>
    </w:p>
    <w:p w14:paraId="58DEF4F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1C94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11729" w14:textId="199BEFFB" w:rsidR="00BD6881" w:rsidRDefault="00BD6881" w:rsidP="00BD6881">
      <w:pPr>
        <w:rPr>
          <w:rFonts w:ascii="Arial" w:hAnsi="Arial" w:cs="Arial"/>
          <w:b/>
          <w:sz w:val="24"/>
        </w:rPr>
      </w:pPr>
      <w:r>
        <w:rPr>
          <w:rFonts w:ascii="Arial" w:hAnsi="Arial" w:cs="Arial"/>
          <w:b/>
          <w:color w:val="0000FF"/>
          <w:sz w:val="24"/>
        </w:rPr>
        <w:t>R4-2106583</w:t>
      </w:r>
      <w:r>
        <w:rPr>
          <w:rFonts w:ascii="Arial" w:hAnsi="Arial" w:cs="Arial"/>
          <w:b/>
          <w:color w:val="0000FF"/>
          <w:sz w:val="24"/>
        </w:rPr>
        <w:tab/>
      </w:r>
      <w:r>
        <w:rPr>
          <w:rFonts w:ascii="Arial" w:hAnsi="Arial" w:cs="Arial"/>
          <w:b/>
          <w:sz w:val="24"/>
        </w:rPr>
        <w:t>Simulation analysis for HST in FR2</w:t>
      </w:r>
    </w:p>
    <w:p w14:paraId="03EDFB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C2CEF8" w14:textId="77777777" w:rsidR="00BD6881" w:rsidRDefault="00BD6881" w:rsidP="00BD6881">
      <w:pPr>
        <w:rPr>
          <w:rFonts w:ascii="Arial" w:hAnsi="Arial" w:cs="Arial"/>
          <w:b/>
        </w:rPr>
      </w:pPr>
      <w:r>
        <w:rPr>
          <w:rFonts w:ascii="Arial" w:hAnsi="Arial" w:cs="Arial"/>
          <w:b/>
        </w:rPr>
        <w:t xml:space="preserve">Abstract: </w:t>
      </w:r>
    </w:p>
    <w:p w14:paraId="6CEC7023" w14:textId="77777777" w:rsidR="00BD6881" w:rsidRDefault="00BD6881" w:rsidP="00BD6881">
      <w:r>
        <w:t>Simulation results and analysis for HST operation in FR2.</w:t>
      </w:r>
    </w:p>
    <w:p w14:paraId="0D6B0D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9330" w14:textId="77777777" w:rsidR="00BD6881" w:rsidRDefault="00BD6881" w:rsidP="00BD6881">
      <w:pPr>
        <w:pStyle w:val="Heading5"/>
      </w:pPr>
      <w:bookmarkStart w:id="440" w:name="_Toc70501721"/>
      <w:r>
        <w:t>8.7.4.2</w:t>
      </w:r>
      <w:r>
        <w:tab/>
        <w:t>RRM requirements for FR2 HST</w:t>
      </w:r>
      <w:bookmarkEnd w:id="440"/>
    </w:p>
    <w:p w14:paraId="0E523785" w14:textId="738E64BA" w:rsidR="00BD6881" w:rsidRDefault="00BD6881" w:rsidP="00BD6881">
      <w:pPr>
        <w:rPr>
          <w:rFonts w:ascii="Arial" w:hAnsi="Arial" w:cs="Arial"/>
          <w:b/>
          <w:sz w:val="24"/>
        </w:rPr>
      </w:pPr>
      <w:r>
        <w:rPr>
          <w:rFonts w:ascii="Arial" w:hAnsi="Arial" w:cs="Arial"/>
          <w:b/>
          <w:color w:val="0000FF"/>
          <w:sz w:val="24"/>
        </w:rPr>
        <w:t>R4-2104755</w:t>
      </w:r>
      <w:r>
        <w:rPr>
          <w:rFonts w:ascii="Arial" w:hAnsi="Arial" w:cs="Arial"/>
          <w:b/>
          <w:color w:val="0000FF"/>
          <w:sz w:val="24"/>
        </w:rPr>
        <w:tab/>
      </w:r>
      <w:r>
        <w:rPr>
          <w:rFonts w:ascii="Arial" w:hAnsi="Arial" w:cs="Arial"/>
          <w:b/>
          <w:sz w:val="24"/>
        </w:rPr>
        <w:t>Discussion on RRM requirements for NR FR2 HST</w:t>
      </w:r>
    </w:p>
    <w:p w14:paraId="38C26EE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6059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1AD3" w14:textId="7E0D27DE" w:rsidR="00BD6881" w:rsidRDefault="00BD6881" w:rsidP="00BD6881">
      <w:pPr>
        <w:rPr>
          <w:rFonts w:ascii="Arial" w:hAnsi="Arial" w:cs="Arial"/>
          <w:b/>
          <w:sz w:val="24"/>
        </w:rPr>
      </w:pPr>
      <w:r>
        <w:rPr>
          <w:rFonts w:ascii="Arial" w:hAnsi="Arial" w:cs="Arial"/>
          <w:b/>
          <w:color w:val="0000FF"/>
          <w:sz w:val="24"/>
        </w:rPr>
        <w:t>R4-2104815</w:t>
      </w:r>
      <w:r>
        <w:rPr>
          <w:rFonts w:ascii="Arial" w:hAnsi="Arial" w:cs="Arial"/>
          <w:b/>
          <w:color w:val="0000FF"/>
          <w:sz w:val="24"/>
        </w:rPr>
        <w:tab/>
      </w:r>
      <w:r>
        <w:rPr>
          <w:rFonts w:ascii="Arial" w:hAnsi="Arial" w:cs="Arial"/>
          <w:b/>
          <w:sz w:val="24"/>
        </w:rPr>
        <w:t>RRM requirements for HST FR2</w:t>
      </w:r>
    </w:p>
    <w:p w14:paraId="6309DBC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6A618" w14:textId="77777777" w:rsidR="00BD6881" w:rsidRDefault="00BD6881" w:rsidP="00BD6881">
      <w:pPr>
        <w:rPr>
          <w:rFonts w:ascii="Arial" w:hAnsi="Arial" w:cs="Arial"/>
          <w:b/>
        </w:rPr>
      </w:pPr>
      <w:r>
        <w:rPr>
          <w:rFonts w:ascii="Arial" w:hAnsi="Arial" w:cs="Arial"/>
          <w:b/>
        </w:rPr>
        <w:t xml:space="preserve">Abstract: </w:t>
      </w:r>
    </w:p>
    <w:p w14:paraId="61DEEDF9" w14:textId="77777777" w:rsidR="00BD6881" w:rsidRDefault="00BD6881" w:rsidP="00BD6881">
      <w:r>
        <w:t>Discussion on RRM requirememt  for HST FR2</w:t>
      </w:r>
    </w:p>
    <w:p w14:paraId="18448C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F60B7" w14:textId="24EE46A8" w:rsidR="00BD6881" w:rsidRDefault="00BD6881" w:rsidP="00BD6881">
      <w:pPr>
        <w:rPr>
          <w:rFonts w:ascii="Arial" w:hAnsi="Arial" w:cs="Arial"/>
          <w:b/>
          <w:sz w:val="24"/>
        </w:rPr>
      </w:pPr>
      <w:r>
        <w:rPr>
          <w:rFonts w:ascii="Arial" w:hAnsi="Arial" w:cs="Arial"/>
          <w:b/>
          <w:color w:val="0000FF"/>
          <w:sz w:val="24"/>
        </w:rPr>
        <w:t>R4-2104852</w:t>
      </w:r>
      <w:r>
        <w:rPr>
          <w:rFonts w:ascii="Arial" w:hAnsi="Arial" w:cs="Arial"/>
          <w:b/>
          <w:color w:val="0000FF"/>
          <w:sz w:val="24"/>
        </w:rPr>
        <w:tab/>
      </w:r>
      <w:r>
        <w:rPr>
          <w:rFonts w:ascii="Arial" w:hAnsi="Arial" w:cs="Arial"/>
          <w:b/>
          <w:sz w:val="24"/>
        </w:rPr>
        <w:t>Discussion on RRM requirement for FR2 HST</w:t>
      </w:r>
    </w:p>
    <w:p w14:paraId="398019D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006ED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509A" w14:textId="4093BD40" w:rsidR="00BD6881" w:rsidRDefault="00BD6881" w:rsidP="00BD6881">
      <w:pPr>
        <w:rPr>
          <w:rFonts w:ascii="Arial" w:hAnsi="Arial" w:cs="Arial"/>
          <w:b/>
          <w:sz w:val="24"/>
        </w:rPr>
      </w:pPr>
      <w:r>
        <w:rPr>
          <w:rFonts w:ascii="Arial" w:hAnsi="Arial" w:cs="Arial"/>
          <w:b/>
          <w:color w:val="0000FF"/>
          <w:sz w:val="24"/>
        </w:rPr>
        <w:t>R4-2104949</w:t>
      </w:r>
      <w:r>
        <w:rPr>
          <w:rFonts w:ascii="Arial" w:hAnsi="Arial" w:cs="Arial"/>
          <w:b/>
          <w:color w:val="0000FF"/>
          <w:sz w:val="24"/>
        </w:rPr>
        <w:tab/>
      </w:r>
      <w:r>
        <w:rPr>
          <w:rFonts w:ascii="Arial" w:hAnsi="Arial" w:cs="Arial"/>
          <w:b/>
          <w:sz w:val="24"/>
        </w:rPr>
        <w:t>Discussion on RRM requirements for FR2 HST</w:t>
      </w:r>
    </w:p>
    <w:p w14:paraId="5D2933E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0C45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01F41" w14:textId="3D6ED51E" w:rsidR="00BD6881" w:rsidRDefault="00BD6881" w:rsidP="00BD6881">
      <w:pPr>
        <w:rPr>
          <w:rFonts w:ascii="Arial" w:hAnsi="Arial" w:cs="Arial"/>
          <w:b/>
          <w:sz w:val="24"/>
        </w:rPr>
      </w:pPr>
      <w:r>
        <w:rPr>
          <w:rFonts w:ascii="Arial" w:hAnsi="Arial" w:cs="Arial"/>
          <w:b/>
          <w:color w:val="0000FF"/>
          <w:sz w:val="24"/>
        </w:rPr>
        <w:t>R4-2106504</w:t>
      </w:r>
      <w:r>
        <w:rPr>
          <w:rFonts w:ascii="Arial" w:hAnsi="Arial" w:cs="Arial"/>
          <w:b/>
          <w:color w:val="0000FF"/>
          <w:sz w:val="24"/>
        </w:rPr>
        <w:tab/>
      </w:r>
      <w:r>
        <w:rPr>
          <w:rFonts w:ascii="Arial" w:hAnsi="Arial" w:cs="Arial"/>
          <w:b/>
          <w:sz w:val="24"/>
        </w:rPr>
        <w:t>RRM requirements for HST in FR2</w:t>
      </w:r>
    </w:p>
    <w:p w14:paraId="75E4F2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7CC7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2B577" w14:textId="50E5B998" w:rsidR="00BD6881" w:rsidRDefault="00BD6881" w:rsidP="00BD6881">
      <w:pPr>
        <w:rPr>
          <w:rFonts w:ascii="Arial" w:hAnsi="Arial" w:cs="Arial"/>
          <w:b/>
          <w:sz w:val="24"/>
        </w:rPr>
      </w:pPr>
      <w:r>
        <w:rPr>
          <w:rFonts w:ascii="Arial" w:hAnsi="Arial" w:cs="Arial"/>
          <w:b/>
          <w:color w:val="0000FF"/>
          <w:sz w:val="24"/>
        </w:rPr>
        <w:t>R4-2106584</w:t>
      </w:r>
      <w:r>
        <w:rPr>
          <w:rFonts w:ascii="Arial" w:hAnsi="Arial" w:cs="Arial"/>
          <w:b/>
          <w:color w:val="0000FF"/>
          <w:sz w:val="24"/>
        </w:rPr>
        <w:tab/>
      </w:r>
      <w:r>
        <w:rPr>
          <w:rFonts w:ascii="Arial" w:hAnsi="Arial" w:cs="Arial"/>
          <w:b/>
          <w:sz w:val="24"/>
        </w:rPr>
        <w:t>Discussion about RRM requirements for HST in FR2</w:t>
      </w:r>
    </w:p>
    <w:p w14:paraId="1640466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5E129" w14:textId="77777777" w:rsidR="00BD6881" w:rsidRDefault="00BD6881" w:rsidP="00BD6881">
      <w:pPr>
        <w:rPr>
          <w:rFonts w:ascii="Arial" w:hAnsi="Arial" w:cs="Arial"/>
          <w:b/>
        </w:rPr>
      </w:pPr>
      <w:r>
        <w:rPr>
          <w:rFonts w:ascii="Arial" w:hAnsi="Arial" w:cs="Arial"/>
          <w:b/>
        </w:rPr>
        <w:t xml:space="preserve">Abstract: </w:t>
      </w:r>
    </w:p>
    <w:p w14:paraId="16B73EE0" w14:textId="77777777" w:rsidR="00BD6881" w:rsidRDefault="00BD6881" w:rsidP="00BD6881">
      <w:r>
        <w:t>Discussion about RRM requirements and needed changes for HST operation in FR2.</w:t>
      </w:r>
    </w:p>
    <w:p w14:paraId="5EB3C5C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E978" w14:textId="5F5A5C37" w:rsidR="00BD6881" w:rsidRDefault="00BD6881" w:rsidP="00BD6881">
      <w:pPr>
        <w:rPr>
          <w:rFonts w:ascii="Arial" w:hAnsi="Arial" w:cs="Arial"/>
          <w:b/>
          <w:sz w:val="24"/>
        </w:rPr>
      </w:pPr>
      <w:r>
        <w:rPr>
          <w:rFonts w:ascii="Arial" w:hAnsi="Arial" w:cs="Arial"/>
          <w:b/>
          <w:color w:val="0000FF"/>
          <w:sz w:val="24"/>
        </w:rPr>
        <w:t>R4-2106836</w:t>
      </w:r>
      <w:r>
        <w:rPr>
          <w:rFonts w:ascii="Arial" w:hAnsi="Arial" w:cs="Arial"/>
          <w:b/>
          <w:color w:val="0000FF"/>
          <w:sz w:val="24"/>
        </w:rPr>
        <w:tab/>
      </w:r>
      <w:r>
        <w:rPr>
          <w:rFonts w:ascii="Arial" w:hAnsi="Arial" w:cs="Arial"/>
          <w:b/>
          <w:sz w:val="24"/>
        </w:rPr>
        <w:t>Further discussion on RRM requirements for FR2 HST</w:t>
      </w:r>
    </w:p>
    <w:p w14:paraId="284D70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SAMSUNG TELECOM R&amp;D</w:t>
      </w:r>
    </w:p>
    <w:p w14:paraId="0217D9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08A6A" w14:textId="4E1761A0" w:rsidR="00BD6881" w:rsidRDefault="00BD6881" w:rsidP="00BD6881">
      <w:pPr>
        <w:rPr>
          <w:rFonts w:ascii="Arial" w:hAnsi="Arial" w:cs="Arial"/>
          <w:b/>
          <w:sz w:val="24"/>
        </w:rPr>
      </w:pPr>
      <w:r>
        <w:rPr>
          <w:rFonts w:ascii="Arial" w:hAnsi="Arial" w:cs="Arial"/>
          <w:b/>
          <w:color w:val="0000FF"/>
          <w:sz w:val="24"/>
        </w:rPr>
        <w:t>R4-2106838</w:t>
      </w:r>
      <w:r>
        <w:rPr>
          <w:rFonts w:ascii="Arial" w:hAnsi="Arial" w:cs="Arial"/>
          <w:b/>
          <w:color w:val="0000FF"/>
          <w:sz w:val="24"/>
        </w:rPr>
        <w:tab/>
      </w:r>
      <w:r>
        <w:rPr>
          <w:rFonts w:ascii="Arial" w:hAnsi="Arial" w:cs="Arial"/>
          <w:b/>
          <w:sz w:val="24"/>
        </w:rPr>
        <w:t>Further discussion on RRM requirements for FR2 HST</w:t>
      </w:r>
    </w:p>
    <w:p w14:paraId="6FF0D4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B00E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0F63" w14:textId="4C7ECD04" w:rsidR="00BD6881" w:rsidRDefault="00BD6881" w:rsidP="00BD6881">
      <w:pPr>
        <w:rPr>
          <w:rFonts w:ascii="Arial" w:hAnsi="Arial" w:cs="Arial"/>
          <w:b/>
          <w:sz w:val="24"/>
        </w:rPr>
      </w:pPr>
      <w:r>
        <w:rPr>
          <w:rFonts w:ascii="Arial" w:hAnsi="Arial" w:cs="Arial"/>
          <w:b/>
          <w:color w:val="0000FF"/>
          <w:sz w:val="24"/>
        </w:rPr>
        <w:t>R4-2106937</w:t>
      </w:r>
      <w:r>
        <w:rPr>
          <w:rFonts w:ascii="Arial" w:hAnsi="Arial" w:cs="Arial"/>
          <w:b/>
          <w:color w:val="0000FF"/>
          <w:sz w:val="24"/>
        </w:rPr>
        <w:tab/>
      </w:r>
      <w:r>
        <w:rPr>
          <w:rFonts w:ascii="Arial" w:hAnsi="Arial" w:cs="Arial"/>
          <w:b/>
          <w:sz w:val="24"/>
        </w:rPr>
        <w:t>Discussion on NR support for high speed train scenario in FR2</w:t>
      </w:r>
    </w:p>
    <w:p w14:paraId="0C0E29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F97D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DFBD1" w14:textId="77777777" w:rsidR="00BD6881" w:rsidRDefault="00BD6881" w:rsidP="00BD6881">
      <w:pPr>
        <w:pStyle w:val="Heading4"/>
      </w:pPr>
      <w:bookmarkStart w:id="441" w:name="_Toc70501722"/>
      <w:r>
        <w:t>8.7.5</w:t>
      </w:r>
      <w:r>
        <w:tab/>
        <w:t>Demodulation requirements</w:t>
      </w:r>
      <w:bookmarkEnd w:id="441"/>
    </w:p>
    <w:p w14:paraId="4BEE9C3D" w14:textId="77777777" w:rsidR="00BD6881" w:rsidRDefault="00BD6881" w:rsidP="00BD6881">
      <w:pPr>
        <w:pStyle w:val="Heading5"/>
      </w:pPr>
      <w:bookmarkStart w:id="442" w:name="_Toc70501723"/>
      <w:r>
        <w:t>8.7.5.1</w:t>
      </w:r>
      <w:r>
        <w:tab/>
        <w:t>General</w:t>
      </w:r>
      <w:bookmarkEnd w:id="442"/>
    </w:p>
    <w:p w14:paraId="378BFB0E" w14:textId="22AFF0BD" w:rsidR="00BD6881" w:rsidRDefault="00BD6881" w:rsidP="00BD6881">
      <w:pPr>
        <w:rPr>
          <w:rFonts w:ascii="Arial" w:hAnsi="Arial" w:cs="Arial"/>
          <w:b/>
          <w:sz w:val="24"/>
        </w:rPr>
      </w:pPr>
      <w:r>
        <w:rPr>
          <w:rFonts w:ascii="Arial" w:hAnsi="Arial" w:cs="Arial"/>
          <w:b/>
          <w:color w:val="0000FF"/>
          <w:sz w:val="24"/>
        </w:rPr>
        <w:t>R4-2105028</w:t>
      </w:r>
      <w:r>
        <w:rPr>
          <w:rFonts w:ascii="Arial" w:hAnsi="Arial" w:cs="Arial"/>
          <w:b/>
          <w:color w:val="0000FF"/>
          <w:sz w:val="24"/>
        </w:rPr>
        <w:tab/>
      </w:r>
      <w:r>
        <w:rPr>
          <w:rFonts w:ascii="Arial" w:hAnsi="Arial" w:cs="Arial"/>
          <w:b/>
          <w:sz w:val="24"/>
        </w:rPr>
        <w:t>Maximum Supported Speed from Demod perspective for FR2 HST</w:t>
      </w:r>
    </w:p>
    <w:p w14:paraId="600EF36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BF67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541B" w14:textId="3D8D1E51" w:rsidR="00BD6881" w:rsidRDefault="00BD6881" w:rsidP="00BD6881">
      <w:pPr>
        <w:rPr>
          <w:rFonts w:ascii="Arial" w:hAnsi="Arial" w:cs="Arial"/>
          <w:b/>
          <w:sz w:val="24"/>
        </w:rPr>
      </w:pPr>
      <w:r>
        <w:rPr>
          <w:rFonts w:ascii="Arial" w:hAnsi="Arial" w:cs="Arial"/>
          <w:b/>
          <w:color w:val="0000FF"/>
          <w:sz w:val="24"/>
        </w:rPr>
        <w:t>R4-2106435</w:t>
      </w:r>
      <w:r>
        <w:rPr>
          <w:rFonts w:ascii="Arial" w:hAnsi="Arial" w:cs="Arial"/>
          <w:b/>
          <w:color w:val="0000FF"/>
          <w:sz w:val="24"/>
        </w:rPr>
        <w:tab/>
      </w:r>
      <w:r>
        <w:rPr>
          <w:rFonts w:ascii="Arial" w:hAnsi="Arial" w:cs="Arial"/>
          <w:b/>
          <w:sz w:val="24"/>
        </w:rPr>
        <w:t>Analysis on max supported speed for HST FR2 demodulation requirements</w:t>
      </w:r>
    </w:p>
    <w:p w14:paraId="7633919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4484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0E55C" w14:textId="013A6D6C" w:rsidR="00BD6881" w:rsidRDefault="00BD6881" w:rsidP="00BD6881">
      <w:pPr>
        <w:rPr>
          <w:rFonts w:ascii="Arial" w:hAnsi="Arial" w:cs="Arial"/>
          <w:b/>
          <w:sz w:val="24"/>
        </w:rPr>
      </w:pPr>
      <w:r>
        <w:rPr>
          <w:rFonts w:ascii="Arial" w:hAnsi="Arial" w:cs="Arial"/>
          <w:b/>
          <w:color w:val="0000FF"/>
          <w:sz w:val="24"/>
        </w:rPr>
        <w:t>R4-2106473</w:t>
      </w:r>
      <w:r>
        <w:rPr>
          <w:rFonts w:ascii="Arial" w:hAnsi="Arial" w:cs="Arial"/>
          <w:b/>
          <w:color w:val="0000FF"/>
          <w:sz w:val="24"/>
        </w:rPr>
        <w:tab/>
      </w:r>
      <w:r>
        <w:rPr>
          <w:rFonts w:ascii="Arial" w:hAnsi="Arial" w:cs="Arial"/>
          <w:b/>
          <w:sz w:val="24"/>
        </w:rPr>
        <w:t>Preliminary observations on FR2 HST UE Demod Performance Test</w:t>
      </w:r>
    </w:p>
    <w:p w14:paraId="1E8C2C2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75EA3F" w14:textId="77777777" w:rsidR="00BD6881" w:rsidRDefault="00BD6881" w:rsidP="00BD6881">
      <w:pPr>
        <w:rPr>
          <w:rFonts w:ascii="Arial" w:hAnsi="Arial" w:cs="Arial"/>
          <w:b/>
        </w:rPr>
      </w:pPr>
      <w:r>
        <w:rPr>
          <w:rFonts w:ascii="Arial" w:hAnsi="Arial" w:cs="Arial"/>
          <w:b/>
        </w:rPr>
        <w:t xml:space="preserve">Abstract: </w:t>
      </w:r>
    </w:p>
    <w:p w14:paraId="20B6B743" w14:textId="77777777" w:rsidR="00BD6881" w:rsidRDefault="00BD6881" w:rsidP="00BD6881">
      <w:r>
        <w:t>The WID for FR2 HST [1] introduces the new scenario of high speed train for FR2.</w:t>
      </w:r>
    </w:p>
    <w:p w14:paraId="70891609" w14:textId="77777777" w:rsidR="00BD6881" w:rsidRDefault="00BD6881" w:rsidP="00BD6881">
      <w:r>
        <w:t>This contribution proposes some points to start the discussion in RAN4 focused on UE Demodulation Performance tests for this scenario.</w:t>
      </w:r>
    </w:p>
    <w:p w14:paraId="32CCAB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8B25" w14:textId="7F398351" w:rsidR="00BD6881" w:rsidRDefault="00BD6881" w:rsidP="00BD6881">
      <w:pPr>
        <w:rPr>
          <w:rFonts w:ascii="Arial" w:hAnsi="Arial" w:cs="Arial"/>
          <w:b/>
          <w:sz w:val="24"/>
        </w:rPr>
      </w:pPr>
      <w:r>
        <w:rPr>
          <w:rFonts w:ascii="Arial" w:hAnsi="Arial" w:cs="Arial"/>
          <w:b/>
          <w:color w:val="0000FF"/>
          <w:sz w:val="24"/>
        </w:rPr>
        <w:t>R4-2106829</w:t>
      </w:r>
      <w:r>
        <w:rPr>
          <w:rFonts w:ascii="Arial" w:hAnsi="Arial" w:cs="Arial"/>
          <w:b/>
          <w:color w:val="0000FF"/>
          <w:sz w:val="24"/>
        </w:rPr>
        <w:tab/>
      </w:r>
      <w:r>
        <w:rPr>
          <w:rFonts w:ascii="Arial" w:hAnsi="Arial" w:cs="Arial"/>
          <w:b/>
          <w:sz w:val="24"/>
        </w:rPr>
        <w:t>Discussion on general issues for NR FR2 HST demodulation requirements</w:t>
      </w:r>
    </w:p>
    <w:p w14:paraId="166B0BE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13A7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AE90" w14:textId="46E0B5F0" w:rsidR="00BD6881" w:rsidRDefault="00BD6881" w:rsidP="00BD6881">
      <w:pPr>
        <w:rPr>
          <w:rFonts w:ascii="Arial" w:hAnsi="Arial" w:cs="Arial"/>
          <w:b/>
          <w:sz w:val="24"/>
        </w:rPr>
      </w:pPr>
      <w:r>
        <w:rPr>
          <w:rFonts w:ascii="Arial" w:hAnsi="Arial" w:cs="Arial"/>
          <w:b/>
          <w:color w:val="0000FF"/>
          <w:sz w:val="24"/>
        </w:rPr>
        <w:lastRenderedPageBreak/>
        <w:t>R4-2106865</w:t>
      </w:r>
      <w:r>
        <w:rPr>
          <w:rFonts w:ascii="Arial" w:hAnsi="Arial" w:cs="Arial"/>
          <w:b/>
          <w:color w:val="0000FF"/>
          <w:sz w:val="24"/>
        </w:rPr>
        <w:tab/>
      </w:r>
      <w:r>
        <w:rPr>
          <w:rFonts w:ascii="Arial" w:hAnsi="Arial" w:cs="Arial"/>
          <w:b/>
          <w:sz w:val="24"/>
        </w:rPr>
        <w:t>HST single tap channel profile for unidirectional deployment</w:t>
      </w:r>
    </w:p>
    <w:p w14:paraId="404D30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15E301" w14:textId="77777777" w:rsidR="00BD6881" w:rsidRDefault="00BD6881" w:rsidP="00BD6881">
      <w:pPr>
        <w:rPr>
          <w:rFonts w:ascii="Arial" w:hAnsi="Arial" w:cs="Arial"/>
          <w:b/>
        </w:rPr>
      </w:pPr>
      <w:r>
        <w:rPr>
          <w:rFonts w:ascii="Arial" w:hAnsi="Arial" w:cs="Arial"/>
          <w:b/>
        </w:rPr>
        <w:t xml:space="preserve">Abstract: </w:t>
      </w:r>
    </w:p>
    <w:p w14:paraId="795DBC8C" w14:textId="77777777" w:rsidR="00BD6881" w:rsidRDefault="00BD6881" w:rsidP="00BD6881">
      <w:r>
        <w:t>This contribution proposes the HST single tap assuming unidirectional deployment.</w:t>
      </w:r>
    </w:p>
    <w:p w14:paraId="053C90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A4D6" w14:textId="04CBB968" w:rsidR="00BD6881" w:rsidRDefault="00BD6881" w:rsidP="00BD6881">
      <w:pPr>
        <w:rPr>
          <w:rFonts w:ascii="Arial" w:hAnsi="Arial" w:cs="Arial"/>
          <w:b/>
          <w:sz w:val="24"/>
        </w:rPr>
      </w:pPr>
      <w:r>
        <w:rPr>
          <w:rFonts w:ascii="Arial" w:hAnsi="Arial" w:cs="Arial"/>
          <w:b/>
          <w:color w:val="0000FF"/>
          <w:sz w:val="24"/>
        </w:rPr>
        <w:t>R4-2106916</w:t>
      </w:r>
      <w:r>
        <w:rPr>
          <w:rFonts w:ascii="Arial" w:hAnsi="Arial" w:cs="Arial"/>
          <w:b/>
          <w:color w:val="0000FF"/>
          <w:sz w:val="24"/>
        </w:rPr>
        <w:tab/>
      </w:r>
      <w:r>
        <w:rPr>
          <w:rFonts w:ascii="Arial" w:hAnsi="Arial" w:cs="Arial"/>
          <w:b/>
          <w:sz w:val="24"/>
        </w:rPr>
        <w:t>On HST FR2 Maximum Supported Speed from Demodulation Perspective</w:t>
      </w:r>
    </w:p>
    <w:p w14:paraId="222A4D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173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A45B6" w14:textId="77777777" w:rsidR="00BD6881" w:rsidRDefault="00BD6881" w:rsidP="00BD6881">
      <w:pPr>
        <w:pStyle w:val="Heading5"/>
      </w:pPr>
      <w:bookmarkStart w:id="443" w:name="_Toc70501724"/>
      <w:r>
        <w:t>8.7.5.2</w:t>
      </w:r>
      <w:r>
        <w:tab/>
        <w:t>UE demodulation requirements</w:t>
      </w:r>
      <w:bookmarkEnd w:id="443"/>
    </w:p>
    <w:p w14:paraId="16948813" w14:textId="0D64AFAE" w:rsidR="00BD6881" w:rsidRDefault="00BD6881" w:rsidP="00BD6881">
      <w:pPr>
        <w:rPr>
          <w:rFonts w:ascii="Arial" w:hAnsi="Arial" w:cs="Arial"/>
          <w:b/>
          <w:sz w:val="24"/>
        </w:rPr>
      </w:pPr>
      <w:r>
        <w:rPr>
          <w:rFonts w:ascii="Arial" w:hAnsi="Arial" w:cs="Arial"/>
          <w:b/>
          <w:color w:val="0000FF"/>
          <w:sz w:val="24"/>
        </w:rPr>
        <w:t>R4-2105029</w:t>
      </w:r>
      <w:r>
        <w:rPr>
          <w:rFonts w:ascii="Arial" w:hAnsi="Arial" w:cs="Arial"/>
          <w:b/>
          <w:color w:val="0000FF"/>
          <w:sz w:val="24"/>
        </w:rPr>
        <w:tab/>
      </w:r>
      <w:r>
        <w:rPr>
          <w:rFonts w:ascii="Arial" w:hAnsi="Arial" w:cs="Arial"/>
          <w:b/>
          <w:sz w:val="24"/>
        </w:rPr>
        <w:t>View on UE demodulation requirement for Rel-17 FR2 HST</w:t>
      </w:r>
    </w:p>
    <w:p w14:paraId="5F5A39A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D2E8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464A0" w14:textId="15382988" w:rsidR="00BD6881" w:rsidRDefault="00BD6881" w:rsidP="00BD6881">
      <w:pPr>
        <w:rPr>
          <w:rFonts w:ascii="Arial" w:hAnsi="Arial" w:cs="Arial"/>
          <w:b/>
          <w:sz w:val="24"/>
        </w:rPr>
      </w:pPr>
      <w:r>
        <w:rPr>
          <w:rFonts w:ascii="Arial" w:hAnsi="Arial" w:cs="Arial"/>
          <w:b/>
          <w:color w:val="0000FF"/>
          <w:sz w:val="24"/>
        </w:rPr>
        <w:t>R4-2106436</w:t>
      </w:r>
      <w:r>
        <w:rPr>
          <w:rFonts w:ascii="Arial" w:hAnsi="Arial" w:cs="Arial"/>
          <w:b/>
          <w:color w:val="0000FF"/>
          <w:sz w:val="24"/>
        </w:rPr>
        <w:tab/>
      </w:r>
      <w:r>
        <w:rPr>
          <w:rFonts w:ascii="Arial" w:hAnsi="Arial" w:cs="Arial"/>
          <w:b/>
          <w:sz w:val="24"/>
        </w:rPr>
        <w:t>View on UE demodulation requirements for HST FR2</w:t>
      </w:r>
    </w:p>
    <w:p w14:paraId="242BC62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22007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DFD41" w14:textId="0C54224C" w:rsidR="00BD6881" w:rsidRDefault="00BD6881" w:rsidP="00BD6881">
      <w:pPr>
        <w:rPr>
          <w:rFonts w:ascii="Arial" w:hAnsi="Arial" w:cs="Arial"/>
          <w:b/>
          <w:sz w:val="24"/>
        </w:rPr>
      </w:pPr>
      <w:r>
        <w:rPr>
          <w:rFonts w:ascii="Arial" w:hAnsi="Arial" w:cs="Arial"/>
          <w:b/>
          <w:color w:val="0000FF"/>
          <w:sz w:val="24"/>
        </w:rPr>
        <w:t>R4-2106830</w:t>
      </w:r>
      <w:r>
        <w:rPr>
          <w:rFonts w:ascii="Arial" w:hAnsi="Arial" w:cs="Arial"/>
          <w:b/>
          <w:color w:val="0000FF"/>
          <w:sz w:val="24"/>
        </w:rPr>
        <w:tab/>
      </w:r>
      <w:r>
        <w:rPr>
          <w:rFonts w:ascii="Arial" w:hAnsi="Arial" w:cs="Arial"/>
          <w:b/>
          <w:sz w:val="24"/>
        </w:rPr>
        <w:t>Discussion on UE demodulation requirements for FR2 HST</w:t>
      </w:r>
    </w:p>
    <w:p w14:paraId="7A77A2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B5CC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65D9" w14:textId="5D8F61F0" w:rsidR="00BD6881" w:rsidRDefault="00BD6881" w:rsidP="00BD6881">
      <w:pPr>
        <w:rPr>
          <w:rFonts w:ascii="Arial" w:hAnsi="Arial" w:cs="Arial"/>
          <w:b/>
          <w:sz w:val="24"/>
        </w:rPr>
      </w:pPr>
      <w:r>
        <w:rPr>
          <w:rFonts w:ascii="Arial" w:hAnsi="Arial" w:cs="Arial"/>
          <w:b/>
          <w:color w:val="0000FF"/>
          <w:sz w:val="24"/>
        </w:rPr>
        <w:t>R4-2106866</w:t>
      </w:r>
      <w:r>
        <w:rPr>
          <w:rFonts w:ascii="Arial" w:hAnsi="Arial" w:cs="Arial"/>
          <w:b/>
          <w:color w:val="0000FF"/>
          <w:sz w:val="24"/>
        </w:rPr>
        <w:tab/>
      </w:r>
      <w:r>
        <w:rPr>
          <w:rFonts w:ascii="Arial" w:hAnsi="Arial" w:cs="Arial"/>
          <w:b/>
          <w:sz w:val="24"/>
        </w:rPr>
        <w:t>UE demodulation requirements for HST FR2</w:t>
      </w:r>
    </w:p>
    <w:p w14:paraId="5A77B10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BE125" w14:textId="77777777" w:rsidR="00BD6881" w:rsidRDefault="00BD6881" w:rsidP="00BD6881">
      <w:pPr>
        <w:rPr>
          <w:rFonts w:ascii="Arial" w:hAnsi="Arial" w:cs="Arial"/>
          <w:b/>
        </w:rPr>
      </w:pPr>
      <w:r>
        <w:rPr>
          <w:rFonts w:ascii="Arial" w:hAnsi="Arial" w:cs="Arial"/>
          <w:b/>
        </w:rPr>
        <w:t xml:space="preserve">Abstract: </w:t>
      </w:r>
    </w:p>
    <w:p w14:paraId="6CEBC948" w14:textId="77777777" w:rsidR="00BD6881" w:rsidRDefault="00BD6881" w:rsidP="00BD6881">
      <w:r>
        <w:t>This contribution discusses the UE demodulation requirements for HST FR2.</w:t>
      </w:r>
    </w:p>
    <w:p w14:paraId="544F50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DABE9" w14:textId="77777777" w:rsidR="00BD6881" w:rsidRDefault="00BD6881" w:rsidP="00BD6881">
      <w:pPr>
        <w:pStyle w:val="Heading5"/>
      </w:pPr>
      <w:bookmarkStart w:id="444" w:name="_Toc70501725"/>
      <w:r>
        <w:t>8.7.5.3</w:t>
      </w:r>
      <w:r>
        <w:tab/>
        <w:t>BS demodulation requirements</w:t>
      </w:r>
      <w:bookmarkEnd w:id="444"/>
    </w:p>
    <w:p w14:paraId="60AD2E3E" w14:textId="0FC3F36E" w:rsidR="00BD6881" w:rsidRDefault="00BD6881" w:rsidP="00BD6881">
      <w:pPr>
        <w:rPr>
          <w:rFonts w:ascii="Arial" w:hAnsi="Arial" w:cs="Arial"/>
          <w:b/>
          <w:sz w:val="24"/>
        </w:rPr>
      </w:pPr>
      <w:r>
        <w:rPr>
          <w:rFonts w:ascii="Arial" w:hAnsi="Arial" w:cs="Arial"/>
          <w:b/>
          <w:color w:val="0000FF"/>
          <w:sz w:val="24"/>
        </w:rPr>
        <w:t>R4-2104681</w:t>
      </w:r>
      <w:r>
        <w:rPr>
          <w:rFonts w:ascii="Arial" w:hAnsi="Arial" w:cs="Arial"/>
          <w:b/>
          <w:color w:val="0000FF"/>
          <w:sz w:val="24"/>
        </w:rPr>
        <w:tab/>
      </w:r>
      <w:r>
        <w:rPr>
          <w:rFonts w:ascii="Arial" w:hAnsi="Arial" w:cs="Arial"/>
          <w:b/>
          <w:sz w:val="24"/>
        </w:rPr>
        <w:t>HST FR2 BS demodulation aspects</w:t>
      </w:r>
    </w:p>
    <w:p w14:paraId="10C38BC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C8F79" w14:textId="77777777" w:rsidR="00BD6881" w:rsidRDefault="00BD6881" w:rsidP="00BD6881">
      <w:pPr>
        <w:rPr>
          <w:rFonts w:ascii="Arial" w:hAnsi="Arial" w:cs="Arial"/>
          <w:b/>
        </w:rPr>
      </w:pPr>
      <w:r>
        <w:rPr>
          <w:rFonts w:ascii="Arial" w:hAnsi="Arial" w:cs="Arial"/>
          <w:b/>
        </w:rPr>
        <w:t xml:space="preserve">Abstract: </w:t>
      </w:r>
    </w:p>
    <w:p w14:paraId="238FBABF" w14:textId="77777777" w:rsidR="00BD6881" w:rsidRDefault="00BD6881" w:rsidP="00BD6881">
      <w:r>
        <w:t>Discussion on BS demod</w:t>
      </w:r>
    </w:p>
    <w:p w14:paraId="12C83F3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6A98" w14:textId="0937C063" w:rsidR="00BD6881" w:rsidRDefault="00BD6881" w:rsidP="00BD6881">
      <w:pPr>
        <w:rPr>
          <w:rFonts w:ascii="Arial" w:hAnsi="Arial" w:cs="Arial"/>
          <w:b/>
          <w:sz w:val="24"/>
        </w:rPr>
      </w:pPr>
      <w:r>
        <w:rPr>
          <w:rFonts w:ascii="Arial" w:hAnsi="Arial" w:cs="Arial"/>
          <w:b/>
          <w:color w:val="0000FF"/>
          <w:sz w:val="24"/>
        </w:rPr>
        <w:lastRenderedPageBreak/>
        <w:t>R4-2105030</w:t>
      </w:r>
      <w:r>
        <w:rPr>
          <w:rFonts w:ascii="Arial" w:hAnsi="Arial" w:cs="Arial"/>
          <w:b/>
          <w:color w:val="0000FF"/>
          <w:sz w:val="24"/>
        </w:rPr>
        <w:tab/>
      </w:r>
      <w:r>
        <w:rPr>
          <w:rFonts w:ascii="Arial" w:hAnsi="Arial" w:cs="Arial"/>
          <w:b/>
          <w:sz w:val="24"/>
        </w:rPr>
        <w:t>View on BS demodulation requirement for Rel-17 FR2 HST</w:t>
      </w:r>
    </w:p>
    <w:p w14:paraId="61F9A9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3681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C51FC" w14:textId="0E0B513A" w:rsidR="00BD6881" w:rsidRDefault="00BD6881" w:rsidP="00BD6881">
      <w:pPr>
        <w:rPr>
          <w:rFonts w:ascii="Arial" w:hAnsi="Arial" w:cs="Arial"/>
          <w:b/>
          <w:sz w:val="24"/>
        </w:rPr>
      </w:pPr>
      <w:r>
        <w:rPr>
          <w:rFonts w:ascii="Arial" w:hAnsi="Arial" w:cs="Arial"/>
          <w:b/>
          <w:color w:val="0000FF"/>
          <w:sz w:val="24"/>
        </w:rPr>
        <w:t>R4-2106437</w:t>
      </w:r>
      <w:r>
        <w:rPr>
          <w:rFonts w:ascii="Arial" w:hAnsi="Arial" w:cs="Arial"/>
          <w:b/>
          <w:color w:val="0000FF"/>
          <w:sz w:val="24"/>
        </w:rPr>
        <w:tab/>
      </w:r>
      <w:r>
        <w:rPr>
          <w:rFonts w:ascii="Arial" w:hAnsi="Arial" w:cs="Arial"/>
          <w:b/>
          <w:sz w:val="24"/>
        </w:rPr>
        <w:t>View on BS demodulation requirements for HST FR2</w:t>
      </w:r>
    </w:p>
    <w:p w14:paraId="21C513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4C24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7D165" w14:textId="57FA83BF" w:rsidR="00BD6881" w:rsidRDefault="00BD6881" w:rsidP="00BD6881">
      <w:pPr>
        <w:rPr>
          <w:rFonts w:ascii="Arial" w:hAnsi="Arial" w:cs="Arial"/>
          <w:b/>
          <w:sz w:val="24"/>
        </w:rPr>
      </w:pPr>
      <w:r>
        <w:rPr>
          <w:rFonts w:ascii="Arial" w:hAnsi="Arial" w:cs="Arial"/>
          <w:b/>
          <w:color w:val="0000FF"/>
          <w:sz w:val="24"/>
        </w:rPr>
        <w:t>R4-2106780</w:t>
      </w:r>
      <w:r>
        <w:rPr>
          <w:rFonts w:ascii="Arial" w:hAnsi="Arial" w:cs="Arial"/>
          <w:b/>
          <w:color w:val="0000FF"/>
          <w:sz w:val="24"/>
        </w:rPr>
        <w:tab/>
      </w:r>
      <w:r>
        <w:rPr>
          <w:rFonts w:ascii="Arial" w:hAnsi="Arial" w:cs="Arial"/>
          <w:b/>
          <w:sz w:val="24"/>
        </w:rPr>
        <w:t>On FR2 HST BS demodulation requirements</w:t>
      </w:r>
    </w:p>
    <w:p w14:paraId="32AA48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F1AC1A" w14:textId="77777777" w:rsidR="00BD6881" w:rsidRDefault="00BD6881" w:rsidP="00BD6881">
      <w:pPr>
        <w:rPr>
          <w:rFonts w:ascii="Arial" w:hAnsi="Arial" w:cs="Arial"/>
          <w:b/>
        </w:rPr>
      </w:pPr>
      <w:r>
        <w:rPr>
          <w:rFonts w:ascii="Arial" w:hAnsi="Arial" w:cs="Arial"/>
          <w:b/>
        </w:rPr>
        <w:t xml:space="preserve">Abstract: </w:t>
      </w:r>
    </w:p>
    <w:p w14:paraId="04E4AC7C" w14:textId="77777777" w:rsidR="00BD6881" w:rsidRDefault="00BD6881" w:rsidP="00BD6881">
      <w:r>
        <w:t>In this contribution we will express our initial views concerning HST BS demodulation performance in FR2</w:t>
      </w:r>
    </w:p>
    <w:p w14:paraId="079AC1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D2654" w14:textId="5EFC1702" w:rsidR="00BD6881" w:rsidRDefault="00BD6881" w:rsidP="00BD6881">
      <w:pPr>
        <w:rPr>
          <w:rFonts w:ascii="Arial" w:hAnsi="Arial" w:cs="Arial"/>
          <w:b/>
          <w:sz w:val="24"/>
        </w:rPr>
      </w:pPr>
      <w:r>
        <w:rPr>
          <w:rFonts w:ascii="Arial" w:hAnsi="Arial" w:cs="Arial"/>
          <w:b/>
          <w:color w:val="0000FF"/>
          <w:sz w:val="24"/>
        </w:rPr>
        <w:t>R4-2106831</w:t>
      </w:r>
      <w:r>
        <w:rPr>
          <w:rFonts w:ascii="Arial" w:hAnsi="Arial" w:cs="Arial"/>
          <w:b/>
          <w:color w:val="0000FF"/>
          <w:sz w:val="24"/>
        </w:rPr>
        <w:tab/>
      </w:r>
      <w:r>
        <w:rPr>
          <w:rFonts w:ascii="Arial" w:hAnsi="Arial" w:cs="Arial"/>
          <w:b/>
          <w:sz w:val="24"/>
        </w:rPr>
        <w:t>Discussion on BS demodulation requirements for FR2 HST</w:t>
      </w:r>
    </w:p>
    <w:p w14:paraId="1A9C53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77D4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22947" w14:textId="77777777" w:rsidR="00BD6881" w:rsidRDefault="00BD6881" w:rsidP="00BD6881">
      <w:pPr>
        <w:pStyle w:val="Heading3"/>
      </w:pPr>
      <w:bookmarkStart w:id="445" w:name="_Toc70501726"/>
      <w:r>
        <w:t>8.8</w:t>
      </w:r>
      <w:r>
        <w:tab/>
        <w:t>Solutions for NR to support non-terrestrial networks (NTN)</w:t>
      </w:r>
      <w:bookmarkEnd w:id="445"/>
    </w:p>
    <w:p w14:paraId="011DCA70" w14:textId="77777777" w:rsidR="00BD6881" w:rsidRDefault="00BD6881" w:rsidP="00BD6881">
      <w:pPr>
        <w:pStyle w:val="Heading4"/>
      </w:pPr>
      <w:bookmarkStart w:id="446" w:name="_Toc70501727"/>
      <w:r>
        <w:t>8.8.1</w:t>
      </w:r>
      <w:r>
        <w:tab/>
        <w:t>General and work plan</w:t>
      </w:r>
      <w:bookmarkEnd w:id="446"/>
    </w:p>
    <w:p w14:paraId="080B8A7C" w14:textId="375EDAE2" w:rsidR="00BD6881" w:rsidRDefault="00BD6881" w:rsidP="00BD6881">
      <w:pPr>
        <w:rPr>
          <w:rFonts w:ascii="Arial" w:hAnsi="Arial" w:cs="Arial"/>
          <w:b/>
          <w:sz w:val="24"/>
        </w:rPr>
      </w:pPr>
      <w:r>
        <w:rPr>
          <w:rFonts w:ascii="Arial" w:hAnsi="Arial" w:cs="Arial"/>
          <w:b/>
          <w:color w:val="0000FF"/>
          <w:sz w:val="24"/>
        </w:rPr>
        <w:t>R4-2104879</w:t>
      </w:r>
      <w:r>
        <w:rPr>
          <w:rFonts w:ascii="Arial" w:hAnsi="Arial" w:cs="Arial"/>
          <w:b/>
          <w:color w:val="0000FF"/>
          <w:sz w:val="24"/>
        </w:rPr>
        <w:tab/>
      </w:r>
      <w:r>
        <w:rPr>
          <w:rFonts w:ascii="Arial" w:hAnsi="Arial" w:cs="Arial"/>
          <w:b/>
          <w:sz w:val="24"/>
        </w:rPr>
        <w:t>NR_NTN_solutions work plan</w:t>
      </w:r>
    </w:p>
    <w:p w14:paraId="18F95076"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THALES</w:t>
      </w:r>
    </w:p>
    <w:p w14:paraId="081E9B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FEE10" w14:textId="4361AEA2" w:rsidR="00BD6881" w:rsidRDefault="00BD6881" w:rsidP="00BD6881">
      <w:pPr>
        <w:rPr>
          <w:rFonts w:ascii="Arial" w:hAnsi="Arial" w:cs="Arial"/>
          <w:b/>
          <w:sz w:val="24"/>
        </w:rPr>
      </w:pPr>
      <w:r>
        <w:rPr>
          <w:rFonts w:ascii="Arial" w:hAnsi="Arial" w:cs="Arial"/>
          <w:b/>
          <w:color w:val="0000FF"/>
          <w:sz w:val="24"/>
        </w:rPr>
        <w:t>R4-2105978</w:t>
      </w:r>
      <w:r>
        <w:rPr>
          <w:rFonts w:ascii="Arial" w:hAnsi="Arial" w:cs="Arial"/>
          <w:b/>
          <w:color w:val="0000FF"/>
          <w:sz w:val="24"/>
        </w:rPr>
        <w:tab/>
      </w:r>
      <w:r>
        <w:rPr>
          <w:rFonts w:ascii="Arial" w:hAnsi="Arial" w:cs="Arial"/>
          <w:b/>
          <w:sz w:val="24"/>
        </w:rPr>
        <w:t>Email discussion summary for [98-bis-e][307] NTN_Solutions_Part1</w:t>
      </w:r>
    </w:p>
    <w:p w14:paraId="1BF76C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261B2FC" w14:textId="77777777" w:rsidR="00BD6881" w:rsidRDefault="00BD6881" w:rsidP="00BD6881">
      <w:pPr>
        <w:rPr>
          <w:rFonts w:ascii="Arial" w:hAnsi="Arial" w:cs="Arial"/>
          <w:b/>
        </w:rPr>
      </w:pPr>
      <w:r>
        <w:rPr>
          <w:rFonts w:ascii="Arial" w:hAnsi="Arial" w:cs="Arial"/>
          <w:b/>
        </w:rPr>
        <w:t xml:space="preserve">Abstract: </w:t>
      </w:r>
    </w:p>
    <w:p w14:paraId="1D24F00D" w14:textId="77777777" w:rsidR="00BD6881" w:rsidRDefault="00BD6881" w:rsidP="00BD6881">
      <w:r>
        <w:t>This covers agenda items 8.8.1, 8.8.1.1., 8.8.1.2 and 8.8.1.3</w:t>
      </w:r>
    </w:p>
    <w:p w14:paraId="3D0317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R4-2106147</w:t>
      </w:r>
      <w:r>
        <w:rPr>
          <w:color w:val="993300"/>
          <w:u w:val="single"/>
        </w:rPr>
        <w:t>.</w:t>
      </w:r>
    </w:p>
    <w:p w14:paraId="15755366" w14:textId="28CA7F91" w:rsidR="00BD6881" w:rsidRDefault="00BD6881" w:rsidP="00BD6881">
      <w:pPr>
        <w:rPr>
          <w:rFonts w:ascii="Arial" w:hAnsi="Arial" w:cs="Arial"/>
          <w:b/>
          <w:sz w:val="24"/>
        </w:rPr>
      </w:pPr>
      <w:r>
        <w:rPr>
          <w:rFonts w:ascii="Arial" w:hAnsi="Arial" w:cs="Arial"/>
          <w:b/>
          <w:color w:val="0000FF"/>
          <w:sz w:val="24"/>
        </w:rPr>
        <w:t>R4-2106103</w:t>
      </w:r>
      <w:r>
        <w:rPr>
          <w:rFonts w:ascii="Arial" w:hAnsi="Arial" w:cs="Arial"/>
          <w:b/>
          <w:color w:val="0000FF"/>
          <w:sz w:val="24"/>
        </w:rPr>
        <w:tab/>
      </w:r>
      <w:r>
        <w:rPr>
          <w:rFonts w:ascii="Arial" w:hAnsi="Arial" w:cs="Arial"/>
          <w:b/>
          <w:sz w:val="24"/>
        </w:rPr>
        <w:t>WF on [307] NTN_Solutions_Part1</w:t>
      </w:r>
    </w:p>
    <w:p w14:paraId="7665F7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088CE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CA800" w14:textId="3A8AD141" w:rsidR="00BD6881" w:rsidRDefault="00BD6881" w:rsidP="00BD6881">
      <w:pPr>
        <w:rPr>
          <w:rFonts w:ascii="Arial" w:hAnsi="Arial" w:cs="Arial"/>
          <w:b/>
          <w:sz w:val="24"/>
        </w:rPr>
      </w:pPr>
      <w:r>
        <w:rPr>
          <w:rFonts w:ascii="Arial" w:hAnsi="Arial" w:cs="Arial"/>
          <w:b/>
          <w:color w:val="0000FF"/>
          <w:sz w:val="24"/>
        </w:rPr>
        <w:t>R4-2106147</w:t>
      </w:r>
      <w:r>
        <w:rPr>
          <w:rFonts w:ascii="Arial" w:hAnsi="Arial" w:cs="Arial"/>
          <w:b/>
          <w:color w:val="0000FF"/>
          <w:sz w:val="24"/>
        </w:rPr>
        <w:tab/>
      </w:r>
      <w:r>
        <w:rPr>
          <w:rFonts w:ascii="Arial" w:hAnsi="Arial" w:cs="Arial"/>
          <w:b/>
          <w:sz w:val="24"/>
        </w:rPr>
        <w:t>Email discussion summary for [98-bis-e][307] NTN_Solutions_Part1</w:t>
      </w:r>
    </w:p>
    <w:p w14:paraId="0C928922"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77F923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D24" w14:textId="01D2C5F3" w:rsidR="00BD6881" w:rsidRDefault="00BD6881" w:rsidP="00BD6881">
      <w:pPr>
        <w:rPr>
          <w:rFonts w:ascii="Arial" w:hAnsi="Arial" w:cs="Arial"/>
          <w:b/>
          <w:sz w:val="24"/>
        </w:rPr>
      </w:pPr>
      <w:r>
        <w:rPr>
          <w:rFonts w:ascii="Arial" w:hAnsi="Arial" w:cs="Arial"/>
          <w:b/>
          <w:color w:val="0000FF"/>
          <w:sz w:val="24"/>
        </w:rPr>
        <w:t>R4-2107217</w:t>
      </w:r>
      <w:r>
        <w:rPr>
          <w:rFonts w:ascii="Arial" w:hAnsi="Arial" w:cs="Arial"/>
          <w:b/>
          <w:color w:val="0000FF"/>
          <w:sz w:val="24"/>
        </w:rPr>
        <w:tab/>
      </w:r>
      <w:r>
        <w:rPr>
          <w:rFonts w:ascii="Arial" w:hAnsi="Arial" w:cs="Arial"/>
          <w:b/>
          <w:sz w:val="24"/>
        </w:rPr>
        <w:t>On the FR2 NTN coexistence scenarios</w:t>
      </w:r>
    </w:p>
    <w:p w14:paraId="052B92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ESA, Intelsat</w:t>
      </w:r>
    </w:p>
    <w:p w14:paraId="6BBBB0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FA9C1" w14:textId="77777777" w:rsidR="00BD6881" w:rsidRDefault="00BD6881" w:rsidP="00BD6881">
      <w:pPr>
        <w:pStyle w:val="Heading5"/>
      </w:pPr>
      <w:bookmarkStart w:id="447" w:name="_Toc70501728"/>
      <w:r>
        <w:t>8.8.1.1</w:t>
      </w:r>
      <w:r>
        <w:tab/>
        <w:t>System parameters</w:t>
      </w:r>
      <w:bookmarkEnd w:id="447"/>
    </w:p>
    <w:p w14:paraId="0E00AD7C" w14:textId="75003DE1" w:rsidR="00BD6881" w:rsidRDefault="00BD6881" w:rsidP="00BD6881">
      <w:pPr>
        <w:rPr>
          <w:rFonts w:ascii="Arial" w:hAnsi="Arial" w:cs="Arial"/>
          <w:b/>
          <w:sz w:val="24"/>
        </w:rPr>
      </w:pPr>
      <w:r>
        <w:rPr>
          <w:rFonts w:ascii="Arial" w:hAnsi="Arial" w:cs="Arial"/>
          <w:b/>
          <w:color w:val="0000FF"/>
          <w:sz w:val="24"/>
        </w:rPr>
        <w:t>R4-2106607</w:t>
      </w:r>
      <w:r>
        <w:rPr>
          <w:rFonts w:ascii="Arial" w:hAnsi="Arial" w:cs="Arial"/>
          <w:b/>
          <w:color w:val="0000FF"/>
          <w:sz w:val="24"/>
        </w:rPr>
        <w:tab/>
      </w:r>
      <w:r>
        <w:rPr>
          <w:rFonts w:ascii="Arial" w:hAnsi="Arial" w:cs="Arial"/>
          <w:b/>
          <w:sz w:val="24"/>
        </w:rPr>
        <w:t>Discussion on system parameters for NTN</w:t>
      </w:r>
    </w:p>
    <w:p w14:paraId="12C2E58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2F1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C49F" w14:textId="52B4F043" w:rsidR="00BD6881" w:rsidRDefault="00BD6881" w:rsidP="00BD6881">
      <w:pPr>
        <w:rPr>
          <w:rFonts w:ascii="Arial" w:hAnsi="Arial" w:cs="Arial"/>
          <w:b/>
          <w:sz w:val="24"/>
        </w:rPr>
      </w:pPr>
      <w:r>
        <w:rPr>
          <w:rFonts w:ascii="Arial" w:hAnsi="Arial" w:cs="Arial"/>
          <w:b/>
          <w:color w:val="0000FF"/>
          <w:sz w:val="24"/>
        </w:rPr>
        <w:t>R4-2106899</w:t>
      </w:r>
      <w:r>
        <w:rPr>
          <w:rFonts w:ascii="Arial" w:hAnsi="Arial" w:cs="Arial"/>
          <w:b/>
          <w:color w:val="0000FF"/>
          <w:sz w:val="24"/>
        </w:rPr>
        <w:tab/>
      </w:r>
      <w:r>
        <w:rPr>
          <w:rFonts w:ascii="Arial" w:hAnsi="Arial" w:cs="Arial"/>
          <w:b/>
          <w:sz w:val="24"/>
        </w:rPr>
        <w:t>Reference points and reference model for NTN</w:t>
      </w:r>
    </w:p>
    <w:p w14:paraId="48291F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4F3C4" w14:textId="77777777" w:rsidR="00BD6881" w:rsidRDefault="00BD6881" w:rsidP="00BD6881">
      <w:pPr>
        <w:rPr>
          <w:rFonts w:ascii="Arial" w:hAnsi="Arial" w:cs="Arial"/>
          <w:b/>
        </w:rPr>
      </w:pPr>
      <w:r>
        <w:rPr>
          <w:rFonts w:ascii="Arial" w:hAnsi="Arial" w:cs="Arial"/>
          <w:b/>
        </w:rPr>
        <w:t xml:space="preserve">Abstract: </w:t>
      </w:r>
    </w:p>
    <w:p w14:paraId="6EF82868" w14:textId="77777777" w:rsidR="00BD6881" w:rsidRDefault="00BD6881" w:rsidP="00BD6881">
      <w:r>
        <w:t>This contribution is discussing reference points and reference models for NTN</w:t>
      </w:r>
    </w:p>
    <w:p w14:paraId="2FC45B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21130" w14:textId="0A7C1C66" w:rsidR="00BD6881" w:rsidRDefault="00BD6881" w:rsidP="00BD6881">
      <w:pPr>
        <w:rPr>
          <w:rFonts w:ascii="Arial" w:hAnsi="Arial" w:cs="Arial"/>
          <w:b/>
          <w:sz w:val="24"/>
        </w:rPr>
      </w:pPr>
      <w:r>
        <w:rPr>
          <w:rFonts w:ascii="Arial" w:hAnsi="Arial" w:cs="Arial"/>
          <w:b/>
          <w:color w:val="0000FF"/>
          <w:sz w:val="24"/>
        </w:rPr>
        <w:t>R4-2107193</w:t>
      </w:r>
      <w:r>
        <w:rPr>
          <w:rFonts w:ascii="Arial" w:hAnsi="Arial" w:cs="Arial"/>
          <w:b/>
          <w:color w:val="0000FF"/>
          <w:sz w:val="24"/>
        </w:rPr>
        <w:tab/>
      </w:r>
      <w:r>
        <w:rPr>
          <w:rFonts w:ascii="Arial" w:hAnsi="Arial" w:cs="Arial"/>
          <w:b/>
          <w:sz w:val="24"/>
        </w:rPr>
        <w:t>On NTN System parameters</w:t>
      </w:r>
    </w:p>
    <w:p w14:paraId="066C63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8C10D6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4D0C6" w14:textId="77777777" w:rsidR="00BD6881" w:rsidRDefault="00BD6881" w:rsidP="00BD6881">
      <w:pPr>
        <w:pStyle w:val="Heading5"/>
      </w:pPr>
      <w:bookmarkStart w:id="448" w:name="_Toc70501729"/>
      <w:r>
        <w:t>8.8.1.2</w:t>
      </w:r>
      <w:r>
        <w:tab/>
        <w:t>NTN architecture</w:t>
      </w:r>
      <w:bookmarkEnd w:id="448"/>
    </w:p>
    <w:p w14:paraId="565A1BA4" w14:textId="74AEC877" w:rsidR="00BD6881" w:rsidRDefault="00BD6881" w:rsidP="00BD6881">
      <w:pPr>
        <w:rPr>
          <w:rFonts w:ascii="Arial" w:hAnsi="Arial" w:cs="Arial"/>
          <w:b/>
          <w:sz w:val="24"/>
        </w:rPr>
      </w:pPr>
      <w:r>
        <w:rPr>
          <w:rFonts w:ascii="Arial" w:hAnsi="Arial" w:cs="Arial"/>
          <w:b/>
          <w:color w:val="0000FF"/>
          <w:sz w:val="24"/>
        </w:rPr>
        <w:t>R4-2104808</w:t>
      </w:r>
      <w:r>
        <w:rPr>
          <w:rFonts w:ascii="Arial" w:hAnsi="Arial" w:cs="Arial"/>
          <w:b/>
          <w:color w:val="0000FF"/>
          <w:sz w:val="24"/>
        </w:rPr>
        <w:tab/>
      </w:r>
      <w:r>
        <w:rPr>
          <w:rFonts w:ascii="Arial" w:hAnsi="Arial" w:cs="Arial"/>
          <w:b/>
          <w:sz w:val="24"/>
        </w:rPr>
        <w:t>on NTN architecture and RF requirements</w:t>
      </w:r>
    </w:p>
    <w:p w14:paraId="0028BA5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C6A5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D6E2F" w14:textId="065AE459" w:rsidR="00BD6881" w:rsidRDefault="00BD6881" w:rsidP="00BD6881">
      <w:pPr>
        <w:rPr>
          <w:rFonts w:ascii="Arial" w:hAnsi="Arial" w:cs="Arial"/>
          <w:b/>
          <w:sz w:val="24"/>
        </w:rPr>
      </w:pPr>
      <w:r>
        <w:rPr>
          <w:rFonts w:ascii="Arial" w:hAnsi="Arial" w:cs="Arial"/>
          <w:b/>
          <w:color w:val="0000FF"/>
          <w:sz w:val="24"/>
        </w:rPr>
        <w:t>R4-2106545</w:t>
      </w:r>
      <w:r>
        <w:rPr>
          <w:rFonts w:ascii="Arial" w:hAnsi="Arial" w:cs="Arial"/>
          <w:b/>
          <w:color w:val="0000FF"/>
          <w:sz w:val="24"/>
        </w:rPr>
        <w:tab/>
      </w:r>
      <w:r>
        <w:rPr>
          <w:rFonts w:ascii="Arial" w:hAnsi="Arial" w:cs="Arial"/>
          <w:b/>
          <w:sz w:val="24"/>
        </w:rPr>
        <w:t>Discussion on RF interfaces for NR to support non-terrestrial networks</w:t>
      </w:r>
    </w:p>
    <w:p w14:paraId="3F7AA0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3820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E67F" w14:textId="33162813" w:rsidR="00BD6881" w:rsidRDefault="00BD6881" w:rsidP="00BD6881">
      <w:pPr>
        <w:rPr>
          <w:rFonts w:ascii="Arial" w:hAnsi="Arial" w:cs="Arial"/>
          <w:b/>
          <w:sz w:val="24"/>
        </w:rPr>
      </w:pPr>
      <w:r>
        <w:rPr>
          <w:rFonts w:ascii="Arial" w:hAnsi="Arial" w:cs="Arial"/>
          <w:b/>
          <w:color w:val="0000FF"/>
          <w:sz w:val="24"/>
        </w:rPr>
        <w:t>R4-2106608</w:t>
      </w:r>
      <w:r>
        <w:rPr>
          <w:rFonts w:ascii="Arial" w:hAnsi="Arial" w:cs="Arial"/>
          <w:b/>
          <w:color w:val="0000FF"/>
          <w:sz w:val="24"/>
        </w:rPr>
        <w:tab/>
      </w:r>
      <w:r>
        <w:rPr>
          <w:rFonts w:ascii="Arial" w:hAnsi="Arial" w:cs="Arial"/>
          <w:b/>
          <w:sz w:val="24"/>
        </w:rPr>
        <w:t>Discussion on NTN architecture</w:t>
      </w:r>
    </w:p>
    <w:p w14:paraId="5B8A50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6726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22C3" w14:textId="2F6E559B" w:rsidR="00BD6881" w:rsidRDefault="00BD6881" w:rsidP="00BD6881">
      <w:pPr>
        <w:rPr>
          <w:rFonts w:ascii="Arial" w:hAnsi="Arial" w:cs="Arial"/>
          <w:b/>
          <w:sz w:val="24"/>
        </w:rPr>
      </w:pPr>
      <w:r>
        <w:rPr>
          <w:rFonts w:ascii="Arial" w:hAnsi="Arial" w:cs="Arial"/>
          <w:b/>
          <w:color w:val="0000FF"/>
          <w:sz w:val="24"/>
        </w:rPr>
        <w:t>R4-2106686</w:t>
      </w:r>
      <w:r>
        <w:rPr>
          <w:rFonts w:ascii="Arial" w:hAnsi="Arial" w:cs="Arial"/>
          <w:b/>
          <w:color w:val="0000FF"/>
          <w:sz w:val="24"/>
        </w:rPr>
        <w:tab/>
      </w:r>
      <w:r>
        <w:rPr>
          <w:rFonts w:ascii="Arial" w:hAnsi="Arial" w:cs="Arial"/>
          <w:b/>
          <w:sz w:val="24"/>
        </w:rPr>
        <w:t>Further discussion on Network architecture on NTN system</w:t>
      </w:r>
    </w:p>
    <w:p w14:paraId="55CB77D9"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5073B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6F60C" w14:textId="44FDAC5B" w:rsidR="00BD6881" w:rsidRDefault="00BD6881" w:rsidP="00BD6881">
      <w:pPr>
        <w:rPr>
          <w:rFonts w:ascii="Arial" w:hAnsi="Arial" w:cs="Arial"/>
          <w:b/>
          <w:sz w:val="24"/>
        </w:rPr>
      </w:pPr>
      <w:r>
        <w:rPr>
          <w:rFonts w:ascii="Arial" w:hAnsi="Arial" w:cs="Arial"/>
          <w:b/>
          <w:color w:val="0000FF"/>
          <w:sz w:val="24"/>
        </w:rPr>
        <w:t>R4-2107263</w:t>
      </w:r>
      <w:r>
        <w:rPr>
          <w:rFonts w:ascii="Arial" w:hAnsi="Arial" w:cs="Arial"/>
          <w:b/>
          <w:color w:val="0000FF"/>
          <w:sz w:val="24"/>
        </w:rPr>
        <w:tab/>
      </w:r>
      <w:r>
        <w:rPr>
          <w:rFonts w:ascii="Arial" w:hAnsi="Arial" w:cs="Arial"/>
          <w:b/>
          <w:sz w:val="24"/>
        </w:rPr>
        <w:t>NTN Architecture Aspects</w:t>
      </w:r>
    </w:p>
    <w:p w14:paraId="4A9F0A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222199" w14:textId="77777777" w:rsidR="00BD6881" w:rsidRDefault="00BD6881" w:rsidP="00BD6881">
      <w:pPr>
        <w:rPr>
          <w:rFonts w:ascii="Arial" w:hAnsi="Arial" w:cs="Arial"/>
          <w:b/>
        </w:rPr>
      </w:pPr>
      <w:r>
        <w:rPr>
          <w:rFonts w:ascii="Arial" w:hAnsi="Arial" w:cs="Arial"/>
          <w:b/>
        </w:rPr>
        <w:t xml:space="preserve">Abstract: </w:t>
      </w:r>
    </w:p>
    <w:p w14:paraId="660D4E96" w14:textId="25B9BBCF" w:rsidR="00BD6881" w:rsidRDefault="00BD6881" w:rsidP="00BD6881">
      <w:r>
        <w:t>The goal of this document is to clarify the assumptions to be used by NTN RAN4 work with respect to NTN architecture by selecting the appropriate candidate option and address the remaining issue FFS whether RAN4 shall define RF requirements for the linkag</w:t>
      </w:r>
      <w:r w:rsidR="008362FE">
        <w:t xml:space="preserve">e </w:t>
      </w:r>
      <w:r w:rsidR="008362FE" w:rsidRPr="008362FE">
        <w:t>between NTN-Gateway and gNB.</w:t>
      </w:r>
    </w:p>
    <w:p w14:paraId="54B686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53AD" w14:textId="77777777" w:rsidR="00BD6881" w:rsidRDefault="00BD6881" w:rsidP="00BD6881">
      <w:pPr>
        <w:pStyle w:val="Heading5"/>
      </w:pPr>
      <w:bookmarkStart w:id="449" w:name="_Toc70501730"/>
      <w:r>
        <w:t>8.8.1.3</w:t>
      </w:r>
      <w:r>
        <w:tab/>
        <w:t>Regulatory information</w:t>
      </w:r>
      <w:bookmarkEnd w:id="449"/>
    </w:p>
    <w:p w14:paraId="52C9EDF5" w14:textId="390E5443" w:rsidR="00BD6881" w:rsidRDefault="00BD6881" w:rsidP="00BD6881">
      <w:pPr>
        <w:rPr>
          <w:rFonts w:ascii="Arial" w:hAnsi="Arial" w:cs="Arial"/>
          <w:b/>
          <w:sz w:val="24"/>
        </w:rPr>
      </w:pPr>
      <w:r>
        <w:rPr>
          <w:rFonts w:ascii="Arial" w:hAnsi="Arial" w:cs="Arial"/>
          <w:b/>
          <w:color w:val="0000FF"/>
          <w:sz w:val="24"/>
        </w:rPr>
        <w:t>R4-2106897</w:t>
      </w:r>
      <w:r>
        <w:rPr>
          <w:rFonts w:ascii="Arial" w:hAnsi="Arial" w:cs="Arial"/>
          <w:b/>
          <w:color w:val="0000FF"/>
          <w:sz w:val="24"/>
        </w:rPr>
        <w:tab/>
      </w:r>
      <w:r>
        <w:rPr>
          <w:rFonts w:ascii="Arial" w:hAnsi="Arial" w:cs="Arial"/>
          <w:b/>
          <w:sz w:val="24"/>
        </w:rPr>
        <w:t>NTN - Regulatory and spectrum aspects</w:t>
      </w:r>
    </w:p>
    <w:p w14:paraId="510BC4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E0CCE3" w14:textId="77777777" w:rsidR="00BD6881" w:rsidRDefault="00BD6881" w:rsidP="00BD6881">
      <w:pPr>
        <w:rPr>
          <w:rFonts w:ascii="Arial" w:hAnsi="Arial" w:cs="Arial"/>
          <w:b/>
        </w:rPr>
      </w:pPr>
      <w:r>
        <w:rPr>
          <w:rFonts w:ascii="Arial" w:hAnsi="Arial" w:cs="Arial"/>
          <w:b/>
        </w:rPr>
        <w:t xml:space="preserve">Abstract: </w:t>
      </w:r>
    </w:p>
    <w:p w14:paraId="66573B2D" w14:textId="77777777" w:rsidR="00BD6881" w:rsidRDefault="00BD6881" w:rsidP="00BD6881">
      <w:r>
        <w:t>Based on Radio Regulations analysis, this contribution is discussing NTN spectrum aspects and outcomes of last RAN#91-e meeting</w:t>
      </w:r>
    </w:p>
    <w:p w14:paraId="7480F7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12C98" w14:textId="77777777" w:rsidR="00BD6881" w:rsidRDefault="00BD6881" w:rsidP="00BD6881">
      <w:pPr>
        <w:pStyle w:val="Heading5"/>
      </w:pPr>
      <w:bookmarkStart w:id="450" w:name="_Toc70501731"/>
      <w:r>
        <w:t>8.8.1.4</w:t>
      </w:r>
      <w:r>
        <w:tab/>
        <w:t>Others</w:t>
      </w:r>
      <w:bookmarkEnd w:id="450"/>
      <w:r>
        <w:t xml:space="preserve"> </w:t>
      </w:r>
    </w:p>
    <w:p w14:paraId="60634287" w14:textId="77777777" w:rsidR="00BD6881" w:rsidRDefault="00BD6881" w:rsidP="00BD6881">
      <w:pPr>
        <w:pStyle w:val="Heading4"/>
      </w:pPr>
      <w:bookmarkStart w:id="451" w:name="_Toc70501732"/>
      <w:r>
        <w:t>8.8.2</w:t>
      </w:r>
      <w:r>
        <w:tab/>
        <w:t>Coexistence aspects</w:t>
      </w:r>
      <w:bookmarkEnd w:id="451"/>
    </w:p>
    <w:p w14:paraId="75C36255" w14:textId="597D4BD9" w:rsidR="00BD6881" w:rsidRDefault="00BD6881" w:rsidP="00BD6881">
      <w:pPr>
        <w:rPr>
          <w:rFonts w:ascii="Arial" w:hAnsi="Arial" w:cs="Arial"/>
          <w:b/>
          <w:sz w:val="24"/>
        </w:rPr>
      </w:pPr>
      <w:r>
        <w:rPr>
          <w:rFonts w:ascii="Arial" w:hAnsi="Arial" w:cs="Arial"/>
          <w:b/>
          <w:color w:val="0000FF"/>
          <w:sz w:val="24"/>
        </w:rPr>
        <w:t>R4-2105045</w:t>
      </w:r>
      <w:r>
        <w:rPr>
          <w:rFonts w:ascii="Arial" w:hAnsi="Arial" w:cs="Arial"/>
          <w:b/>
          <w:color w:val="0000FF"/>
          <w:sz w:val="24"/>
        </w:rPr>
        <w:tab/>
      </w:r>
      <w:r>
        <w:rPr>
          <w:rFonts w:ascii="Arial" w:hAnsi="Arial" w:cs="Arial"/>
          <w:b/>
          <w:sz w:val="24"/>
        </w:rPr>
        <w:t>Simulation assumptions for FR1 coexistence study</w:t>
      </w:r>
    </w:p>
    <w:p w14:paraId="72CF9A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B44E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3B32D" w14:textId="265D5BC8" w:rsidR="00BD6881" w:rsidRDefault="00BD6881" w:rsidP="00BD6881">
      <w:pPr>
        <w:rPr>
          <w:rFonts w:ascii="Arial" w:hAnsi="Arial" w:cs="Arial"/>
          <w:b/>
          <w:sz w:val="24"/>
        </w:rPr>
      </w:pPr>
      <w:r>
        <w:rPr>
          <w:rFonts w:ascii="Arial" w:hAnsi="Arial" w:cs="Arial"/>
          <w:b/>
          <w:color w:val="0000FF"/>
          <w:sz w:val="24"/>
        </w:rPr>
        <w:t>R4-2105046</w:t>
      </w:r>
      <w:r>
        <w:rPr>
          <w:rFonts w:ascii="Arial" w:hAnsi="Arial" w:cs="Arial"/>
          <w:b/>
          <w:color w:val="0000FF"/>
          <w:sz w:val="24"/>
        </w:rPr>
        <w:tab/>
      </w:r>
      <w:r>
        <w:rPr>
          <w:rFonts w:ascii="Arial" w:hAnsi="Arial" w:cs="Arial"/>
          <w:b/>
          <w:sz w:val="24"/>
        </w:rPr>
        <w:t>Initial simulation results of some NR-NTN co-ex scenarios</w:t>
      </w:r>
    </w:p>
    <w:p w14:paraId="20705E3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259E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BF2D" w14:textId="5E744C8B" w:rsidR="00BD6881" w:rsidRDefault="00BD6881" w:rsidP="00BD6881">
      <w:pPr>
        <w:rPr>
          <w:rFonts w:ascii="Arial" w:hAnsi="Arial" w:cs="Arial"/>
          <w:b/>
          <w:sz w:val="24"/>
        </w:rPr>
      </w:pPr>
      <w:r>
        <w:rPr>
          <w:rFonts w:ascii="Arial" w:hAnsi="Arial" w:cs="Arial"/>
          <w:b/>
          <w:color w:val="0000FF"/>
          <w:sz w:val="24"/>
        </w:rPr>
        <w:t>R4-2105979</w:t>
      </w:r>
      <w:r>
        <w:rPr>
          <w:rFonts w:ascii="Arial" w:hAnsi="Arial" w:cs="Arial"/>
          <w:b/>
          <w:color w:val="0000FF"/>
          <w:sz w:val="24"/>
        </w:rPr>
        <w:tab/>
      </w:r>
      <w:r>
        <w:rPr>
          <w:rFonts w:ascii="Arial" w:hAnsi="Arial" w:cs="Arial"/>
          <w:b/>
          <w:sz w:val="24"/>
        </w:rPr>
        <w:t>Email discussion summary for [98-bis-e][308] NTN_Solutions_Part2</w:t>
      </w:r>
    </w:p>
    <w:p w14:paraId="3D27DD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E67F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R4-2106148</w:t>
      </w:r>
      <w:r>
        <w:rPr>
          <w:color w:val="993300"/>
          <w:u w:val="single"/>
        </w:rPr>
        <w:t>.</w:t>
      </w:r>
    </w:p>
    <w:p w14:paraId="2EA95593" w14:textId="5A8446B4" w:rsidR="00BD6881" w:rsidRDefault="00BD6881" w:rsidP="00BD6881">
      <w:pPr>
        <w:rPr>
          <w:rFonts w:ascii="Arial" w:hAnsi="Arial" w:cs="Arial"/>
          <w:b/>
          <w:sz w:val="24"/>
        </w:rPr>
      </w:pPr>
      <w:r>
        <w:rPr>
          <w:rFonts w:ascii="Arial" w:hAnsi="Arial" w:cs="Arial"/>
          <w:b/>
          <w:color w:val="0000FF"/>
          <w:sz w:val="24"/>
        </w:rPr>
        <w:t>R4-2106104</w:t>
      </w:r>
      <w:r>
        <w:rPr>
          <w:rFonts w:ascii="Arial" w:hAnsi="Arial" w:cs="Arial"/>
          <w:b/>
          <w:color w:val="0000FF"/>
          <w:sz w:val="24"/>
        </w:rPr>
        <w:tab/>
      </w:r>
      <w:r>
        <w:rPr>
          <w:rFonts w:ascii="Arial" w:hAnsi="Arial" w:cs="Arial"/>
          <w:b/>
          <w:sz w:val="24"/>
        </w:rPr>
        <w:t>WF on [308] NTN_Solutions_Part2</w:t>
      </w:r>
    </w:p>
    <w:p w14:paraId="2DF2E0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B5DA55" w14:textId="086D02F7"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0F37E1AB" w14:textId="5B3A98DF" w:rsidR="00BD6881" w:rsidRDefault="00BD6881" w:rsidP="00BD6881">
      <w:r>
        <w:lastRenderedPageBreak/>
        <w:t xml:space="preserve">Additional agreements: </w:t>
      </w:r>
      <w:r w:rsidR="008362FE" w:rsidRPr="008362FE">
        <w:t>Further update the table in slide 4 for Table 1.4-2 Interference Table. Issue 3-1: TN NR: 20MHz; NTN Single carrier BW: [5Mz] (FRF=3), [15MHz/30MHz] (FRF=1). Issue 3-3: To consider FRF in 2 phases as follows: FRF=1 in phase 1 for simplification; FRF=3 in phase 2 or it is found FRF=1 is too stringent.</w:t>
      </w:r>
    </w:p>
    <w:p w14:paraId="513077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95563" w14:textId="3B60DE54" w:rsidR="00BD6881" w:rsidRDefault="00BD6881" w:rsidP="00BD6881">
      <w:pPr>
        <w:rPr>
          <w:rFonts w:ascii="Arial" w:hAnsi="Arial" w:cs="Arial"/>
          <w:b/>
          <w:sz w:val="24"/>
        </w:rPr>
      </w:pPr>
      <w:r>
        <w:rPr>
          <w:rFonts w:ascii="Arial" w:hAnsi="Arial" w:cs="Arial"/>
          <w:b/>
          <w:color w:val="0000FF"/>
          <w:sz w:val="24"/>
        </w:rPr>
        <w:t>R4-2106105</w:t>
      </w:r>
      <w:r>
        <w:rPr>
          <w:rFonts w:ascii="Arial" w:hAnsi="Arial" w:cs="Arial"/>
          <w:b/>
          <w:color w:val="0000FF"/>
          <w:sz w:val="24"/>
        </w:rPr>
        <w:tab/>
      </w:r>
      <w:r>
        <w:rPr>
          <w:rFonts w:ascii="Arial" w:hAnsi="Arial" w:cs="Arial"/>
          <w:b/>
          <w:sz w:val="24"/>
        </w:rPr>
        <w:t>Simulation assumptions for NTN co-existence</w:t>
      </w:r>
    </w:p>
    <w:p w14:paraId="765A4E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CATT</w:t>
      </w:r>
    </w:p>
    <w:p w14:paraId="1C5B47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E02E0" w14:textId="53732657" w:rsidR="00BD6881" w:rsidRDefault="00BD6881" w:rsidP="00BD6881">
      <w:pPr>
        <w:rPr>
          <w:rFonts w:ascii="Arial" w:hAnsi="Arial" w:cs="Arial"/>
          <w:b/>
          <w:sz w:val="24"/>
        </w:rPr>
      </w:pPr>
      <w:r>
        <w:rPr>
          <w:rFonts w:ascii="Arial" w:hAnsi="Arial" w:cs="Arial"/>
          <w:b/>
          <w:color w:val="0000FF"/>
          <w:sz w:val="24"/>
        </w:rPr>
        <w:t>R4-2106106</w:t>
      </w:r>
      <w:r>
        <w:rPr>
          <w:rFonts w:ascii="Arial" w:hAnsi="Arial" w:cs="Arial"/>
          <w:b/>
          <w:color w:val="0000FF"/>
          <w:sz w:val="24"/>
        </w:rPr>
        <w:tab/>
      </w:r>
      <w:r>
        <w:rPr>
          <w:rFonts w:ascii="Arial" w:hAnsi="Arial" w:cs="Arial"/>
          <w:b/>
          <w:sz w:val="24"/>
        </w:rPr>
        <w:t>Simulation assumptions for HAPS co-existence</w:t>
      </w:r>
    </w:p>
    <w:p w14:paraId="521C35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F3CC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2C9F3" w14:textId="79BBF1DD" w:rsidR="00BD6881" w:rsidRDefault="00BD6881" w:rsidP="00BD6881">
      <w:pPr>
        <w:rPr>
          <w:rFonts w:ascii="Arial" w:hAnsi="Arial" w:cs="Arial"/>
          <w:b/>
          <w:sz w:val="24"/>
        </w:rPr>
      </w:pPr>
      <w:r>
        <w:rPr>
          <w:rFonts w:ascii="Arial" w:hAnsi="Arial" w:cs="Arial"/>
          <w:b/>
          <w:color w:val="0000FF"/>
          <w:sz w:val="24"/>
        </w:rPr>
        <w:t>R4-2106148</w:t>
      </w:r>
      <w:r>
        <w:rPr>
          <w:rFonts w:ascii="Arial" w:hAnsi="Arial" w:cs="Arial"/>
          <w:b/>
          <w:color w:val="0000FF"/>
          <w:sz w:val="24"/>
        </w:rPr>
        <w:tab/>
      </w:r>
      <w:r>
        <w:rPr>
          <w:rFonts w:ascii="Arial" w:hAnsi="Arial" w:cs="Arial"/>
          <w:b/>
          <w:sz w:val="24"/>
        </w:rPr>
        <w:t>Email discussion summary for [98-bis-e][308] NTN_Solutions_Part2</w:t>
      </w:r>
    </w:p>
    <w:p w14:paraId="1D452A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5859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A0D9" w14:textId="1B3DC01E" w:rsidR="00BD6881" w:rsidRDefault="00BD6881" w:rsidP="00BD6881">
      <w:pPr>
        <w:rPr>
          <w:rFonts w:ascii="Arial" w:hAnsi="Arial" w:cs="Arial"/>
          <w:b/>
          <w:sz w:val="24"/>
        </w:rPr>
      </w:pPr>
      <w:r>
        <w:rPr>
          <w:rFonts w:ascii="Arial" w:hAnsi="Arial" w:cs="Arial"/>
          <w:b/>
          <w:color w:val="0000FF"/>
          <w:sz w:val="24"/>
        </w:rPr>
        <w:t>R4-2107270</w:t>
      </w:r>
      <w:r>
        <w:rPr>
          <w:rFonts w:ascii="Arial" w:hAnsi="Arial" w:cs="Arial"/>
          <w:b/>
          <w:color w:val="0000FF"/>
          <w:sz w:val="24"/>
        </w:rPr>
        <w:tab/>
      </w:r>
      <w:r>
        <w:rPr>
          <w:rFonts w:ascii="Arial" w:hAnsi="Arial" w:cs="Arial"/>
          <w:b/>
          <w:sz w:val="24"/>
        </w:rPr>
        <w:t>On the S-band NTN coexistence scenarios and simulation parameters</w:t>
      </w:r>
    </w:p>
    <w:p w14:paraId="677CBE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0C8BBB" w14:textId="77777777" w:rsidR="00BD6881" w:rsidRDefault="00BD6881" w:rsidP="00BD6881">
      <w:pPr>
        <w:rPr>
          <w:rFonts w:ascii="Arial" w:hAnsi="Arial" w:cs="Arial"/>
          <w:b/>
        </w:rPr>
      </w:pPr>
      <w:r>
        <w:rPr>
          <w:rFonts w:ascii="Arial" w:hAnsi="Arial" w:cs="Arial"/>
          <w:b/>
        </w:rPr>
        <w:t xml:space="preserve">Abstract: </w:t>
      </w:r>
    </w:p>
    <w:p w14:paraId="4E9BBA5D" w14:textId="77777777" w:rsidR="00BD6881" w:rsidRDefault="00BD6881" w:rsidP="00BD6881">
      <w:r>
        <w:t>The goal of this contribution is to further clarify coexistence scenarios and simulation parameters for S-band in FR1.</w:t>
      </w:r>
    </w:p>
    <w:p w14:paraId="35280E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7287" w14:textId="77777777" w:rsidR="00BD6881" w:rsidRDefault="00BD6881" w:rsidP="00BD6881">
      <w:pPr>
        <w:pStyle w:val="Heading5"/>
      </w:pPr>
      <w:bookmarkStart w:id="452" w:name="_Toc70501733"/>
      <w:r>
        <w:t>8.8.2.1</w:t>
      </w:r>
      <w:r>
        <w:tab/>
        <w:t>Coexistence scenarios and Simulation assumptions</w:t>
      </w:r>
      <w:bookmarkEnd w:id="452"/>
    </w:p>
    <w:p w14:paraId="2B0000E9" w14:textId="42D9F034" w:rsidR="00BD6881" w:rsidRDefault="00BD6881" w:rsidP="00BD6881">
      <w:pPr>
        <w:rPr>
          <w:rFonts w:ascii="Arial" w:hAnsi="Arial" w:cs="Arial"/>
          <w:b/>
          <w:sz w:val="24"/>
        </w:rPr>
      </w:pPr>
      <w:r>
        <w:rPr>
          <w:rFonts w:ascii="Arial" w:hAnsi="Arial" w:cs="Arial"/>
          <w:b/>
          <w:color w:val="0000FF"/>
          <w:sz w:val="24"/>
        </w:rPr>
        <w:t>R4-2106000</w:t>
      </w:r>
      <w:r>
        <w:rPr>
          <w:rFonts w:ascii="Arial" w:hAnsi="Arial" w:cs="Arial"/>
          <w:b/>
          <w:color w:val="0000FF"/>
          <w:sz w:val="24"/>
        </w:rPr>
        <w:tab/>
      </w:r>
      <w:r>
        <w:rPr>
          <w:rFonts w:ascii="Arial" w:hAnsi="Arial" w:cs="Arial"/>
          <w:b/>
          <w:sz w:val="24"/>
        </w:rPr>
        <w:t>Simulation assumptions for NR NTN co-existence study</w:t>
      </w:r>
    </w:p>
    <w:p w14:paraId="07E256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025F393" w14:textId="77777777" w:rsidR="00BD6881" w:rsidRDefault="00BD6881" w:rsidP="00BD6881">
      <w:pPr>
        <w:rPr>
          <w:color w:val="808080"/>
        </w:rPr>
      </w:pPr>
      <w:r>
        <w:rPr>
          <w:color w:val="808080"/>
        </w:rPr>
        <w:t>(Replaces R4-2107120)</w:t>
      </w:r>
    </w:p>
    <w:p w14:paraId="745E37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0D900" w14:textId="3EC9C1E7" w:rsidR="00BD6881" w:rsidRDefault="00BD6881" w:rsidP="00BD6881">
      <w:pPr>
        <w:rPr>
          <w:rFonts w:ascii="Arial" w:hAnsi="Arial" w:cs="Arial"/>
          <w:b/>
          <w:sz w:val="24"/>
        </w:rPr>
      </w:pPr>
      <w:r>
        <w:rPr>
          <w:rFonts w:ascii="Arial" w:hAnsi="Arial" w:cs="Arial"/>
          <w:b/>
          <w:color w:val="0000FF"/>
          <w:sz w:val="24"/>
        </w:rPr>
        <w:t>R4-2106476</w:t>
      </w:r>
      <w:r>
        <w:rPr>
          <w:rFonts w:ascii="Arial" w:hAnsi="Arial" w:cs="Arial"/>
          <w:b/>
          <w:color w:val="0000FF"/>
          <w:sz w:val="24"/>
        </w:rPr>
        <w:tab/>
      </w:r>
      <w:r>
        <w:rPr>
          <w:rFonts w:ascii="Arial" w:hAnsi="Arial" w:cs="Arial"/>
          <w:b/>
          <w:sz w:val="24"/>
        </w:rPr>
        <w:t>Simulation assumptions for NTN co-existence</w:t>
      </w:r>
    </w:p>
    <w:p w14:paraId="4C93A46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8A249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084B9" w14:textId="732EDC61" w:rsidR="00BD6881" w:rsidRDefault="00BD6881" w:rsidP="00BD6881">
      <w:pPr>
        <w:rPr>
          <w:rFonts w:ascii="Arial" w:hAnsi="Arial" w:cs="Arial"/>
          <w:b/>
          <w:sz w:val="24"/>
        </w:rPr>
      </w:pPr>
      <w:r>
        <w:rPr>
          <w:rFonts w:ascii="Arial" w:hAnsi="Arial" w:cs="Arial"/>
          <w:b/>
          <w:color w:val="0000FF"/>
          <w:sz w:val="24"/>
        </w:rPr>
        <w:t>R4-2106609</w:t>
      </w:r>
      <w:r>
        <w:rPr>
          <w:rFonts w:ascii="Arial" w:hAnsi="Arial" w:cs="Arial"/>
          <w:b/>
          <w:color w:val="0000FF"/>
          <w:sz w:val="24"/>
        </w:rPr>
        <w:tab/>
      </w:r>
      <w:r>
        <w:rPr>
          <w:rFonts w:ascii="Arial" w:hAnsi="Arial" w:cs="Arial"/>
          <w:b/>
          <w:sz w:val="24"/>
        </w:rPr>
        <w:t>Further discussion on simulation assumptions for NTN</w:t>
      </w:r>
    </w:p>
    <w:p w14:paraId="42400E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C766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957D8" w14:textId="40ABE783" w:rsidR="00BD6881" w:rsidRDefault="00BD6881" w:rsidP="00BD6881">
      <w:pPr>
        <w:rPr>
          <w:rFonts w:ascii="Arial" w:hAnsi="Arial" w:cs="Arial"/>
          <w:b/>
          <w:sz w:val="24"/>
        </w:rPr>
      </w:pPr>
      <w:r>
        <w:rPr>
          <w:rFonts w:ascii="Arial" w:hAnsi="Arial" w:cs="Arial"/>
          <w:b/>
          <w:color w:val="0000FF"/>
          <w:sz w:val="24"/>
        </w:rPr>
        <w:t>R4-2106684</w:t>
      </w:r>
      <w:r>
        <w:rPr>
          <w:rFonts w:ascii="Arial" w:hAnsi="Arial" w:cs="Arial"/>
          <w:b/>
          <w:color w:val="0000FF"/>
          <w:sz w:val="24"/>
        </w:rPr>
        <w:tab/>
      </w:r>
      <w:r>
        <w:rPr>
          <w:rFonts w:ascii="Arial" w:hAnsi="Arial" w:cs="Arial"/>
          <w:b/>
          <w:sz w:val="24"/>
        </w:rPr>
        <w:t>Further discussion on NTN simulation assumptions</w:t>
      </w:r>
    </w:p>
    <w:p w14:paraId="32ED977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C66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64DC" w14:textId="7DAD25EC" w:rsidR="00BD6881" w:rsidRDefault="00BD6881" w:rsidP="00BD6881">
      <w:pPr>
        <w:rPr>
          <w:rFonts w:ascii="Arial" w:hAnsi="Arial" w:cs="Arial"/>
          <w:b/>
          <w:sz w:val="24"/>
        </w:rPr>
      </w:pPr>
      <w:r>
        <w:rPr>
          <w:rFonts w:ascii="Arial" w:hAnsi="Arial" w:cs="Arial"/>
          <w:b/>
          <w:color w:val="0000FF"/>
          <w:sz w:val="24"/>
        </w:rPr>
        <w:t>R4-2106898</w:t>
      </w:r>
      <w:r>
        <w:rPr>
          <w:rFonts w:ascii="Arial" w:hAnsi="Arial" w:cs="Arial"/>
          <w:b/>
          <w:color w:val="0000FF"/>
          <w:sz w:val="24"/>
        </w:rPr>
        <w:tab/>
      </w:r>
      <w:r>
        <w:rPr>
          <w:rFonts w:ascii="Arial" w:hAnsi="Arial" w:cs="Arial"/>
          <w:b/>
          <w:sz w:val="24"/>
        </w:rPr>
        <w:t>NTN Simulations assumptions</w:t>
      </w:r>
    </w:p>
    <w:p w14:paraId="1D9557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865965" w14:textId="77777777" w:rsidR="00BD6881" w:rsidRDefault="00BD6881" w:rsidP="00BD6881">
      <w:pPr>
        <w:rPr>
          <w:rFonts w:ascii="Arial" w:hAnsi="Arial" w:cs="Arial"/>
          <w:b/>
        </w:rPr>
      </w:pPr>
      <w:r>
        <w:rPr>
          <w:rFonts w:ascii="Arial" w:hAnsi="Arial" w:cs="Arial"/>
          <w:b/>
        </w:rPr>
        <w:t xml:space="preserve">Abstract: </w:t>
      </w:r>
    </w:p>
    <w:p w14:paraId="39B08B63" w14:textId="77777777" w:rsidR="00BD6881" w:rsidRDefault="00BD6881" w:rsidP="00BD6881">
      <w:r>
        <w:t>This contribution further discusses simulations assumptions, focusing on deployment models</w:t>
      </w:r>
    </w:p>
    <w:p w14:paraId="7AD997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4D1A2" w14:textId="3225104C" w:rsidR="00BD6881" w:rsidRDefault="00BD6881" w:rsidP="00BD6881">
      <w:pPr>
        <w:rPr>
          <w:rFonts w:ascii="Arial" w:hAnsi="Arial" w:cs="Arial"/>
          <w:b/>
          <w:sz w:val="24"/>
        </w:rPr>
      </w:pPr>
      <w:r>
        <w:rPr>
          <w:rFonts w:ascii="Arial" w:hAnsi="Arial" w:cs="Arial"/>
          <w:b/>
          <w:color w:val="0000FF"/>
          <w:sz w:val="24"/>
        </w:rPr>
        <w:t>R4-2107120</w:t>
      </w:r>
      <w:r>
        <w:rPr>
          <w:rFonts w:ascii="Arial" w:hAnsi="Arial" w:cs="Arial"/>
          <w:b/>
          <w:color w:val="0000FF"/>
          <w:sz w:val="24"/>
        </w:rPr>
        <w:tab/>
      </w:r>
      <w:r>
        <w:rPr>
          <w:rFonts w:ascii="Arial" w:hAnsi="Arial" w:cs="Arial"/>
          <w:b/>
          <w:sz w:val="24"/>
        </w:rPr>
        <w:t>Simulation assumptions for NR NTN co-existence study</w:t>
      </w:r>
    </w:p>
    <w:p w14:paraId="5A4DFA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42928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R4-2106000</w:t>
      </w:r>
      <w:r>
        <w:rPr>
          <w:color w:val="993300"/>
          <w:u w:val="single"/>
        </w:rPr>
        <w:t>.</w:t>
      </w:r>
    </w:p>
    <w:p w14:paraId="52EEF71E" w14:textId="7FE63095" w:rsidR="00BD6881" w:rsidRDefault="00BD6881" w:rsidP="00BD6881">
      <w:pPr>
        <w:rPr>
          <w:rFonts w:ascii="Arial" w:hAnsi="Arial" w:cs="Arial"/>
          <w:b/>
          <w:sz w:val="24"/>
        </w:rPr>
      </w:pPr>
      <w:r>
        <w:rPr>
          <w:rFonts w:ascii="Arial" w:hAnsi="Arial" w:cs="Arial"/>
          <w:b/>
          <w:color w:val="0000FF"/>
          <w:sz w:val="24"/>
        </w:rPr>
        <w:t>R4-2107194</w:t>
      </w:r>
      <w:r>
        <w:rPr>
          <w:rFonts w:ascii="Arial" w:hAnsi="Arial" w:cs="Arial"/>
          <w:b/>
          <w:color w:val="0000FF"/>
          <w:sz w:val="24"/>
        </w:rPr>
        <w:tab/>
      </w:r>
      <w:r>
        <w:rPr>
          <w:rFonts w:ascii="Arial" w:hAnsi="Arial" w:cs="Arial"/>
          <w:b/>
          <w:sz w:val="24"/>
        </w:rPr>
        <w:t>HAPS simulation assumptions for coexistence study</w:t>
      </w:r>
    </w:p>
    <w:p w14:paraId="7C0098D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ECE14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C4640" w14:textId="77777777" w:rsidR="00BD6881" w:rsidRDefault="00BD6881" w:rsidP="00BD6881">
      <w:pPr>
        <w:pStyle w:val="Heading5"/>
      </w:pPr>
      <w:bookmarkStart w:id="453" w:name="_Toc70501734"/>
      <w:r>
        <w:t>8.8.2.2</w:t>
      </w:r>
      <w:r>
        <w:tab/>
        <w:t>Simulation results</w:t>
      </w:r>
      <w:bookmarkEnd w:id="453"/>
      <w:r>
        <w:t xml:space="preserve"> </w:t>
      </w:r>
    </w:p>
    <w:p w14:paraId="3CE2CA1A" w14:textId="28B04A9C" w:rsidR="00BD6881" w:rsidRDefault="00BD6881" w:rsidP="00BD6881">
      <w:pPr>
        <w:rPr>
          <w:rFonts w:ascii="Arial" w:hAnsi="Arial" w:cs="Arial"/>
          <w:b/>
          <w:sz w:val="24"/>
        </w:rPr>
      </w:pPr>
      <w:r>
        <w:rPr>
          <w:rFonts w:ascii="Arial" w:hAnsi="Arial" w:cs="Arial"/>
          <w:b/>
          <w:color w:val="0000FF"/>
          <w:sz w:val="24"/>
        </w:rPr>
        <w:t>R4-2106544</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62DE51E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0E80F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109A" w14:textId="648439D6" w:rsidR="00BD6881" w:rsidRDefault="00BD6881" w:rsidP="00BD6881">
      <w:pPr>
        <w:rPr>
          <w:rFonts w:ascii="Arial" w:hAnsi="Arial" w:cs="Arial"/>
          <w:b/>
          <w:sz w:val="24"/>
        </w:rPr>
      </w:pPr>
      <w:r>
        <w:rPr>
          <w:rFonts w:ascii="Arial" w:hAnsi="Arial" w:cs="Arial"/>
          <w:b/>
          <w:color w:val="0000FF"/>
          <w:sz w:val="24"/>
        </w:rPr>
        <w:t>R4-2106685</w:t>
      </w:r>
      <w:r>
        <w:rPr>
          <w:rFonts w:ascii="Arial" w:hAnsi="Arial" w:cs="Arial"/>
          <w:b/>
          <w:color w:val="0000FF"/>
          <w:sz w:val="24"/>
        </w:rPr>
        <w:tab/>
      </w:r>
      <w:r>
        <w:rPr>
          <w:rFonts w:ascii="Arial" w:hAnsi="Arial" w:cs="Arial"/>
          <w:b/>
          <w:sz w:val="24"/>
        </w:rPr>
        <w:t>Initial analysis and results about the NTN simulation</w:t>
      </w:r>
    </w:p>
    <w:p w14:paraId="7FD41D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EAC1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BBABB" w14:textId="55D3E39D" w:rsidR="00BD6881" w:rsidRDefault="00BD6881" w:rsidP="00BD6881">
      <w:pPr>
        <w:rPr>
          <w:rFonts w:ascii="Arial" w:hAnsi="Arial" w:cs="Arial"/>
          <w:b/>
          <w:sz w:val="24"/>
        </w:rPr>
      </w:pPr>
      <w:r>
        <w:rPr>
          <w:rFonts w:ascii="Arial" w:hAnsi="Arial" w:cs="Arial"/>
          <w:b/>
          <w:color w:val="0000FF"/>
          <w:sz w:val="24"/>
        </w:rPr>
        <w:t>R4-2106901</w:t>
      </w:r>
      <w:r>
        <w:rPr>
          <w:rFonts w:ascii="Arial" w:hAnsi="Arial" w:cs="Arial"/>
          <w:b/>
          <w:color w:val="0000FF"/>
          <w:sz w:val="24"/>
        </w:rPr>
        <w:tab/>
      </w:r>
      <w:r>
        <w:rPr>
          <w:rFonts w:ascii="Arial" w:hAnsi="Arial" w:cs="Arial"/>
          <w:b/>
          <w:sz w:val="24"/>
        </w:rPr>
        <w:t>NTN - simulation results for alignment</w:t>
      </w:r>
    </w:p>
    <w:p w14:paraId="00CF2E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6A6404" w14:textId="77777777" w:rsidR="00BD6881" w:rsidRDefault="00BD6881" w:rsidP="00BD6881">
      <w:pPr>
        <w:rPr>
          <w:rFonts w:ascii="Arial" w:hAnsi="Arial" w:cs="Arial"/>
          <w:b/>
        </w:rPr>
      </w:pPr>
      <w:r>
        <w:rPr>
          <w:rFonts w:ascii="Arial" w:hAnsi="Arial" w:cs="Arial"/>
          <w:b/>
        </w:rPr>
        <w:t xml:space="preserve">Abstract: </w:t>
      </w:r>
    </w:p>
    <w:p w14:paraId="1905ABD1" w14:textId="77777777" w:rsidR="00BD6881" w:rsidRDefault="00BD6881" w:rsidP="00BD6881">
      <w:r>
        <w:t>This contribution provides out initial simulation results based on the agreed assumptions for alignment</w:t>
      </w:r>
    </w:p>
    <w:p w14:paraId="1285B0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FD028" w14:textId="20BDC54D" w:rsidR="00BD6881" w:rsidRDefault="00BD6881" w:rsidP="00BD6881">
      <w:pPr>
        <w:rPr>
          <w:rFonts w:ascii="Arial" w:hAnsi="Arial" w:cs="Arial"/>
          <w:b/>
          <w:sz w:val="24"/>
        </w:rPr>
      </w:pPr>
      <w:r>
        <w:rPr>
          <w:rFonts w:ascii="Arial" w:hAnsi="Arial" w:cs="Arial"/>
          <w:b/>
          <w:color w:val="0000FF"/>
          <w:sz w:val="24"/>
        </w:rPr>
        <w:t>R4-2107121</w:t>
      </w:r>
      <w:r>
        <w:rPr>
          <w:rFonts w:ascii="Arial" w:hAnsi="Arial" w:cs="Arial"/>
          <w:b/>
          <w:color w:val="0000FF"/>
          <w:sz w:val="24"/>
        </w:rPr>
        <w:tab/>
      </w:r>
      <w:r>
        <w:rPr>
          <w:rFonts w:ascii="Arial" w:hAnsi="Arial" w:cs="Arial"/>
          <w:b/>
          <w:sz w:val="24"/>
        </w:rPr>
        <w:t>Simulation restuls for NTN co-existence calibtartion</w:t>
      </w:r>
    </w:p>
    <w:p w14:paraId="29FA7C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CF00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6EC32" w14:textId="76B25DED" w:rsidR="00BD6881" w:rsidRDefault="00BD6881" w:rsidP="00BD6881">
      <w:pPr>
        <w:rPr>
          <w:rFonts w:ascii="Arial" w:hAnsi="Arial" w:cs="Arial"/>
          <w:b/>
          <w:sz w:val="24"/>
        </w:rPr>
      </w:pPr>
      <w:r>
        <w:rPr>
          <w:rFonts w:ascii="Arial" w:hAnsi="Arial" w:cs="Arial"/>
          <w:b/>
          <w:color w:val="0000FF"/>
          <w:sz w:val="24"/>
        </w:rPr>
        <w:lastRenderedPageBreak/>
        <w:t>R4-2107195</w:t>
      </w:r>
      <w:r>
        <w:rPr>
          <w:rFonts w:ascii="Arial" w:hAnsi="Arial" w:cs="Arial"/>
          <w:b/>
          <w:color w:val="0000FF"/>
          <w:sz w:val="24"/>
        </w:rPr>
        <w:tab/>
      </w:r>
      <w:r>
        <w:rPr>
          <w:rFonts w:ascii="Arial" w:hAnsi="Arial" w:cs="Arial"/>
          <w:b/>
          <w:sz w:val="24"/>
        </w:rPr>
        <w:t>HAPS adjacent channel coexistence simulation results</w:t>
      </w:r>
    </w:p>
    <w:p w14:paraId="3646773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C34B4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4F5C" w14:textId="77777777" w:rsidR="00BD6881" w:rsidRDefault="00BD6881" w:rsidP="00BD6881">
      <w:pPr>
        <w:pStyle w:val="Heading4"/>
      </w:pPr>
      <w:bookmarkStart w:id="454" w:name="_Toc70501735"/>
      <w:r>
        <w:t>8.8.3</w:t>
      </w:r>
      <w:r>
        <w:tab/>
        <w:t>RF requirements</w:t>
      </w:r>
      <w:bookmarkEnd w:id="454"/>
      <w:r>
        <w:t xml:space="preserve"> </w:t>
      </w:r>
    </w:p>
    <w:p w14:paraId="33CA3600" w14:textId="27E79965" w:rsidR="00BD6881" w:rsidRDefault="00BD6881" w:rsidP="00BD6881">
      <w:pPr>
        <w:rPr>
          <w:rFonts w:ascii="Arial" w:hAnsi="Arial" w:cs="Arial"/>
          <w:b/>
          <w:sz w:val="24"/>
        </w:rPr>
      </w:pPr>
      <w:r>
        <w:rPr>
          <w:rFonts w:ascii="Arial" w:hAnsi="Arial" w:cs="Arial"/>
          <w:b/>
          <w:color w:val="0000FF"/>
          <w:sz w:val="24"/>
        </w:rPr>
        <w:t>R4-2105980</w:t>
      </w:r>
      <w:r>
        <w:rPr>
          <w:rFonts w:ascii="Arial" w:hAnsi="Arial" w:cs="Arial"/>
          <w:b/>
          <w:color w:val="0000FF"/>
          <w:sz w:val="24"/>
        </w:rPr>
        <w:tab/>
      </w:r>
      <w:r>
        <w:rPr>
          <w:rFonts w:ascii="Arial" w:hAnsi="Arial" w:cs="Arial"/>
          <w:b/>
          <w:sz w:val="24"/>
        </w:rPr>
        <w:t>Email discussion summary for [98-bis-e][309] NTN_Solutions_Part3</w:t>
      </w:r>
    </w:p>
    <w:p w14:paraId="4A2066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1299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R4-2106149</w:t>
      </w:r>
      <w:r>
        <w:rPr>
          <w:color w:val="993300"/>
          <w:u w:val="single"/>
        </w:rPr>
        <w:t>.</w:t>
      </w:r>
    </w:p>
    <w:p w14:paraId="7AF486D0" w14:textId="1A80733B" w:rsidR="00BD6881" w:rsidRDefault="00BD6881" w:rsidP="00BD6881">
      <w:pPr>
        <w:rPr>
          <w:rFonts w:ascii="Arial" w:hAnsi="Arial" w:cs="Arial"/>
          <w:b/>
          <w:sz w:val="24"/>
        </w:rPr>
      </w:pPr>
      <w:r>
        <w:rPr>
          <w:rFonts w:ascii="Arial" w:hAnsi="Arial" w:cs="Arial"/>
          <w:b/>
          <w:color w:val="0000FF"/>
          <w:sz w:val="24"/>
        </w:rPr>
        <w:t>R4-2106107</w:t>
      </w:r>
      <w:r>
        <w:rPr>
          <w:rFonts w:ascii="Arial" w:hAnsi="Arial" w:cs="Arial"/>
          <w:b/>
          <w:color w:val="0000FF"/>
          <w:sz w:val="24"/>
        </w:rPr>
        <w:tab/>
      </w:r>
      <w:r>
        <w:rPr>
          <w:rFonts w:ascii="Arial" w:hAnsi="Arial" w:cs="Arial"/>
          <w:b/>
          <w:sz w:val="24"/>
        </w:rPr>
        <w:t>draft LS reply on NTN UL time and frequency synchronization requirements</w:t>
      </w:r>
    </w:p>
    <w:p w14:paraId="31B111C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CATT</w:t>
      </w:r>
    </w:p>
    <w:p w14:paraId="2E6DD8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R4-2106174</w:t>
      </w:r>
      <w:r>
        <w:rPr>
          <w:color w:val="993300"/>
          <w:u w:val="single"/>
        </w:rPr>
        <w:t>.</w:t>
      </w:r>
    </w:p>
    <w:p w14:paraId="4CD157FA" w14:textId="1C22C993" w:rsidR="00BD6881" w:rsidRDefault="00BD6881" w:rsidP="00BD6881">
      <w:pPr>
        <w:rPr>
          <w:rFonts w:ascii="Arial" w:hAnsi="Arial" w:cs="Arial"/>
          <w:b/>
          <w:sz w:val="24"/>
        </w:rPr>
      </w:pPr>
      <w:r>
        <w:rPr>
          <w:rFonts w:ascii="Arial" w:hAnsi="Arial" w:cs="Arial"/>
          <w:b/>
          <w:color w:val="0000FF"/>
          <w:sz w:val="24"/>
        </w:rPr>
        <w:t>R4-2106149</w:t>
      </w:r>
      <w:r>
        <w:rPr>
          <w:rFonts w:ascii="Arial" w:hAnsi="Arial" w:cs="Arial"/>
          <w:b/>
          <w:color w:val="0000FF"/>
          <w:sz w:val="24"/>
        </w:rPr>
        <w:tab/>
      </w:r>
      <w:r>
        <w:rPr>
          <w:rFonts w:ascii="Arial" w:hAnsi="Arial" w:cs="Arial"/>
          <w:b/>
          <w:sz w:val="24"/>
        </w:rPr>
        <w:t>Email discussion summary for [98-bis-e][309] NTN_Solutions_Part3</w:t>
      </w:r>
    </w:p>
    <w:p w14:paraId="477BE3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CCCDF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BCC2A" w14:textId="56F8BA39" w:rsidR="00BD6881" w:rsidRDefault="00BD6881" w:rsidP="00BD6881">
      <w:pPr>
        <w:rPr>
          <w:rFonts w:ascii="Arial" w:hAnsi="Arial" w:cs="Arial"/>
          <w:b/>
          <w:sz w:val="24"/>
        </w:rPr>
      </w:pPr>
      <w:r>
        <w:rPr>
          <w:rFonts w:ascii="Arial" w:hAnsi="Arial" w:cs="Arial"/>
          <w:b/>
          <w:color w:val="0000FF"/>
          <w:sz w:val="24"/>
        </w:rPr>
        <w:t>R4-2106174</w:t>
      </w:r>
      <w:r>
        <w:rPr>
          <w:rFonts w:ascii="Arial" w:hAnsi="Arial" w:cs="Arial"/>
          <w:b/>
          <w:color w:val="0000FF"/>
          <w:sz w:val="24"/>
        </w:rPr>
        <w:tab/>
      </w:r>
      <w:r>
        <w:rPr>
          <w:rFonts w:ascii="Arial" w:hAnsi="Arial" w:cs="Arial"/>
          <w:b/>
          <w:sz w:val="24"/>
        </w:rPr>
        <w:t>draft LS reply on NTN UL time and frequency synchronization requirements</w:t>
      </w:r>
    </w:p>
    <w:p w14:paraId="4FB7C61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1940F67" w14:textId="77777777" w:rsidR="00BD6881" w:rsidRDefault="00BD6881" w:rsidP="00BD6881">
      <w:pPr>
        <w:rPr>
          <w:rFonts w:ascii="Arial" w:hAnsi="Arial" w:cs="Arial"/>
          <w:b/>
        </w:rPr>
      </w:pPr>
      <w:r>
        <w:rPr>
          <w:rFonts w:ascii="Arial" w:hAnsi="Arial" w:cs="Arial"/>
          <w:b/>
        </w:rPr>
        <w:t xml:space="preserve">Abstract: </w:t>
      </w:r>
    </w:p>
    <w:p w14:paraId="5A7F3CEC" w14:textId="77777777" w:rsidR="00BD6881" w:rsidRDefault="00BD6881" w:rsidP="00BD6881">
      <w:r>
        <w:t>LS out to RAN1</w:t>
      </w:r>
    </w:p>
    <w:p w14:paraId="05B19F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CF07B" w14:textId="166EFDB7" w:rsidR="00BD6881" w:rsidRDefault="00BD6881" w:rsidP="00BD6881">
      <w:pPr>
        <w:rPr>
          <w:rFonts w:ascii="Arial" w:hAnsi="Arial" w:cs="Arial"/>
          <w:b/>
          <w:sz w:val="24"/>
        </w:rPr>
      </w:pPr>
      <w:r>
        <w:rPr>
          <w:rFonts w:ascii="Arial" w:hAnsi="Arial" w:cs="Arial"/>
          <w:b/>
          <w:color w:val="0000FF"/>
          <w:sz w:val="24"/>
        </w:rPr>
        <w:t>R4-2107275</w:t>
      </w:r>
      <w:r>
        <w:rPr>
          <w:rFonts w:ascii="Arial" w:hAnsi="Arial" w:cs="Arial"/>
          <w:b/>
          <w:color w:val="0000FF"/>
          <w:sz w:val="24"/>
        </w:rPr>
        <w:tab/>
      </w:r>
      <w:r>
        <w:rPr>
          <w:rFonts w:ascii="Arial" w:hAnsi="Arial" w:cs="Arial"/>
          <w:b/>
          <w:sz w:val="24"/>
        </w:rPr>
        <w:t>NTN UL frequency synchronization requirement</w:t>
      </w:r>
    </w:p>
    <w:p w14:paraId="69670C5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063CE9" w14:textId="77777777" w:rsidR="00BD6881" w:rsidRDefault="00BD6881" w:rsidP="00BD6881">
      <w:pPr>
        <w:rPr>
          <w:rFonts w:ascii="Arial" w:hAnsi="Arial" w:cs="Arial"/>
          <w:b/>
        </w:rPr>
      </w:pPr>
      <w:r>
        <w:rPr>
          <w:rFonts w:ascii="Arial" w:hAnsi="Arial" w:cs="Arial"/>
          <w:b/>
        </w:rPr>
        <w:t xml:space="preserve">Abstract: </w:t>
      </w:r>
    </w:p>
    <w:p w14:paraId="5A4FBBE4" w14:textId="77777777" w:rsidR="00BD6881" w:rsidRDefault="00BD6881" w:rsidP="00BD6881">
      <w:r>
        <w:t>The goal of this document is to propose NTN UL frequency synchronization requirements to be considered by NTN RAN4 work.</w:t>
      </w:r>
    </w:p>
    <w:p w14:paraId="3A56DE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5A7E" w14:textId="77777777" w:rsidR="00BD6881" w:rsidRDefault="00BD6881" w:rsidP="00BD6881">
      <w:pPr>
        <w:pStyle w:val="Heading5"/>
      </w:pPr>
      <w:bookmarkStart w:id="455" w:name="_Toc70501736"/>
      <w:r>
        <w:t>8.8.3.1</w:t>
      </w:r>
      <w:r>
        <w:tab/>
        <w:t>Network side requirements</w:t>
      </w:r>
      <w:bookmarkEnd w:id="455"/>
      <w:r>
        <w:t xml:space="preserve"> </w:t>
      </w:r>
    </w:p>
    <w:p w14:paraId="3B08134C" w14:textId="5A073452" w:rsidR="00BD6881" w:rsidRDefault="00BD6881" w:rsidP="00BD6881">
      <w:pPr>
        <w:rPr>
          <w:rFonts w:ascii="Arial" w:hAnsi="Arial" w:cs="Arial"/>
          <w:b/>
          <w:sz w:val="24"/>
        </w:rPr>
      </w:pPr>
      <w:r>
        <w:rPr>
          <w:rFonts w:ascii="Arial" w:hAnsi="Arial" w:cs="Arial"/>
          <w:b/>
          <w:color w:val="0000FF"/>
          <w:sz w:val="24"/>
        </w:rPr>
        <w:t>R4-2104761</w:t>
      </w:r>
      <w:r>
        <w:rPr>
          <w:rFonts w:ascii="Arial" w:hAnsi="Arial" w:cs="Arial"/>
          <w:b/>
          <w:color w:val="0000FF"/>
          <w:sz w:val="24"/>
        </w:rPr>
        <w:tab/>
      </w:r>
      <w:r>
        <w:rPr>
          <w:rFonts w:ascii="Arial" w:hAnsi="Arial" w:cs="Arial"/>
          <w:b/>
          <w:sz w:val="24"/>
        </w:rPr>
        <w:t>Initial consideration on NTN-BS requirements</w:t>
      </w:r>
    </w:p>
    <w:p w14:paraId="227E55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5640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23A6" w14:textId="1CEB535B" w:rsidR="00BD6881" w:rsidRDefault="00BD6881" w:rsidP="00BD6881">
      <w:pPr>
        <w:rPr>
          <w:rFonts w:ascii="Arial" w:hAnsi="Arial" w:cs="Arial"/>
          <w:b/>
          <w:sz w:val="24"/>
        </w:rPr>
      </w:pPr>
      <w:r>
        <w:rPr>
          <w:rFonts w:ascii="Arial" w:hAnsi="Arial" w:cs="Arial"/>
          <w:b/>
          <w:color w:val="0000FF"/>
          <w:sz w:val="24"/>
        </w:rPr>
        <w:t>R4-2106610</w:t>
      </w:r>
      <w:r>
        <w:rPr>
          <w:rFonts w:ascii="Arial" w:hAnsi="Arial" w:cs="Arial"/>
          <w:b/>
          <w:color w:val="0000FF"/>
          <w:sz w:val="24"/>
        </w:rPr>
        <w:tab/>
      </w:r>
      <w:r>
        <w:rPr>
          <w:rFonts w:ascii="Arial" w:hAnsi="Arial" w:cs="Arial"/>
          <w:b/>
          <w:sz w:val="24"/>
        </w:rPr>
        <w:t>Discussion on RF requirements from satellite network perspective</w:t>
      </w:r>
    </w:p>
    <w:p w14:paraId="24FF0A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463A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03F6" w14:textId="77777777" w:rsidR="00BD6881" w:rsidRDefault="00BD6881" w:rsidP="00BD6881">
      <w:pPr>
        <w:pStyle w:val="Heading5"/>
      </w:pPr>
      <w:bookmarkStart w:id="456" w:name="_Toc70501737"/>
      <w:r>
        <w:t>8.8.3.2</w:t>
      </w:r>
      <w:r>
        <w:tab/>
        <w:t>UE requirements</w:t>
      </w:r>
      <w:bookmarkEnd w:id="456"/>
      <w:r>
        <w:t xml:space="preserve"> </w:t>
      </w:r>
    </w:p>
    <w:p w14:paraId="0AE9967D" w14:textId="09F00B00" w:rsidR="00BD6881" w:rsidRDefault="00BD6881" w:rsidP="00BD6881">
      <w:pPr>
        <w:rPr>
          <w:rFonts w:ascii="Arial" w:hAnsi="Arial" w:cs="Arial"/>
          <w:b/>
          <w:sz w:val="24"/>
        </w:rPr>
      </w:pPr>
      <w:r>
        <w:rPr>
          <w:rFonts w:ascii="Arial" w:hAnsi="Arial" w:cs="Arial"/>
          <w:b/>
          <w:color w:val="0000FF"/>
          <w:sz w:val="24"/>
        </w:rPr>
        <w:t>R4-2104762</w:t>
      </w:r>
      <w:r>
        <w:rPr>
          <w:rFonts w:ascii="Arial" w:hAnsi="Arial" w:cs="Arial"/>
          <w:b/>
          <w:color w:val="0000FF"/>
          <w:sz w:val="24"/>
        </w:rPr>
        <w:tab/>
      </w:r>
      <w:r>
        <w:rPr>
          <w:rFonts w:ascii="Arial" w:hAnsi="Arial" w:cs="Arial"/>
          <w:b/>
          <w:sz w:val="24"/>
        </w:rPr>
        <w:t>Discussion on RF requirements for NTN UE</w:t>
      </w:r>
    </w:p>
    <w:p w14:paraId="50348C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0A5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2C5BB" w14:textId="6F98EF85" w:rsidR="00BD6881" w:rsidRDefault="00BD6881" w:rsidP="00BD6881">
      <w:pPr>
        <w:rPr>
          <w:rFonts w:ascii="Arial" w:hAnsi="Arial" w:cs="Arial"/>
          <w:b/>
          <w:sz w:val="24"/>
        </w:rPr>
      </w:pPr>
      <w:r>
        <w:rPr>
          <w:rFonts w:ascii="Arial" w:hAnsi="Arial" w:cs="Arial"/>
          <w:b/>
          <w:color w:val="0000FF"/>
          <w:sz w:val="24"/>
        </w:rPr>
        <w:t>R4-2106361</w:t>
      </w:r>
      <w:r>
        <w:rPr>
          <w:rFonts w:ascii="Arial" w:hAnsi="Arial" w:cs="Arial"/>
          <w:b/>
          <w:color w:val="0000FF"/>
          <w:sz w:val="24"/>
        </w:rPr>
        <w:tab/>
      </w:r>
      <w:r>
        <w:rPr>
          <w:rFonts w:ascii="Arial" w:hAnsi="Arial" w:cs="Arial"/>
          <w:b/>
          <w:sz w:val="24"/>
        </w:rPr>
        <w:t>Discussion on UE UL frequency synchronization requirements in NTN</w:t>
      </w:r>
    </w:p>
    <w:p w14:paraId="1997C6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1C9D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AE1C" w14:textId="407E984F" w:rsidR="00BD6881" w:rsidRDefault="00BD6881" w:rsidP="00BD6881">
      <w:pPr>
        <w:rPr>
          <w:rFonts w:ascii="Arial" w:hAnsi="Arial" w:cs="Arial"/>
          <w:b/>
          <w:sz w:val="24"/>
        </w:rPr>
      </w:pPr>
      <w:r>
        <w:rPr>
          <w:rFonts w:ascii="Arial" w:hAnsi="Arial" w:cs="Arial"/>
          <w:b/>
          <w:color w:val="0000FF"/>
          <w:sz w:val="24"/>
        </w:rPr>
        <w:t>R4-2106900</w:t>
      </w:r>
      <w:r>
        <w:rPr>
          <w:rFonts w:ascii="Arial" w:hAnsi="Arial" w:cs="Arial"/>
          <w:b/>
          <w:color w:val="0000FF"/>
          <w:sz w:val="24"/>
        </w:rPr>
        <w:tab/>
      </w:r>
      <w:r>
        <w:rPr>
          <w:rFonts w:ascii="Arial" w:hAnsi="Arial" w:cs="Arial"/>
          <w:b/>
          <w:sz w:val="24"/>
        </w:rPr>
        <w:t>Reply LS to RAN4 on NTN UL time and frequency synchronization requirements (frequency)</w:t>
      </w:r>
    </w:p>
    <w:p w14:paraId="70444B2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39122CB" w14:textId="77777777" w:rsidR="00BD6881" w:rsidRDefault="00BD6881" w:rsidP="00BD6881">
      <w:pPr>
        <w:rPr>
          <w:rFonts w:ascii="Arial" w:hAnsi="Arial" w:cs="Arial"/>
          <w:b/>
        </w:rPr>
      </w:pPr>
      <w:r>
        <w:rPr>
          <w:rFonts w:ascii="Arial" w:hAnsi="Arial" w:cs="Arial"/>
          <w:b/>
        </w:rPr>
        <w:t xml:space="preserve">Abstract: </w:t>
      </w:r>
    </w:p>
    <w:p w14:paraId="75FEFC7B" w14:textId="77777777" w:rsidR="00BD6881" w:rsidRDefault="00BD6881" w:rsidP="00BD6881">
      <w:r>
        <w:t>This contribution is discussing the UL frequency synchronization and propose a LS Reply to R1-2102263</w:t>
      </w:r>
    </w:p>
    <w:p w14:paraId="0029CE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5DB80" w14:textId="6A099AA5" w:rsidR="00BD6881" w:rsidRDefault="00BD6881" w:rsidP="00BD6881">
      <w:pPr>
        <w:rPr>
          <w:rFonts w:ascii="Arial" w:hAnsi="Arial" w:cs="Arial"/>
          <w:b/>
          <w:sz w:val="24"/>
        </w:rPr>
      </w:pPr>
      <w:r>
        <w:rPr>
          <w:rFonts w:ascii="Arial" w:hAnsi="Arial" w:cs="Arial"/>
          <w:b/>
          <w:color w:val="0000FF"/>
          <w:sz w:val="24"/>
        </w:rPr>
        <w:t>R4-2107122</w:t>
      </w:r>
      <w:r>
        <w:rPr>
          <w:rFonts w:ascii="Arial" w:hAnsi="Arial" w:cs="Arial"/>
          <w:b/>
          <w:color w:val="0000FF"/>
          <w:sz w:val="24"/>
        </w:rPr>
        <w:tab/>
      </w:r>
      <w:r>
        <w:rPr>
          <w:rFonts w:ascii="Arial" w:hAnsi="Arial" w:cs="Arial"/>
          <w:b/>
          <w:sz w:val="24"/>
        </w:rPr>
        <w:t>Frequency synchronization requirements in NTN</w:t>
      </w:r>
    </w:p>
    <w:p w14:paraId="50944B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CCCF2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827EE" w14:textId="77777777" w:rsidR="00BD6881" w:rsidRDefault="00BD6881" w:rsidP="00BD6881">
      <w:pPr>
        <w:pStyle w:val="Heading4"/>
      </w:pPr>
      <w:bookmarkStart w:id="457" w:name="_Toc70501738"/>
      <w:r>
        <w:t>8.8.4</w:t>
      </w:r>
      <w:r>
        <w:tab/>
        <w:t>RRM core requirements</w:t>
      </w:r>
      <w:bookmarkEnd w:id="457"/>
    </w:p>
    <w:p w14:paraId="0D7E92BF" w14:textId="42D14CCE" w:rsidR="00BD6881" w:rsidRDefault="00BD6881" w:rsidP="00BD6881">
      <w:pPr>
        <w:rPr>
          <w:rFonts w:ascii="Arial" w:hAnsi="Arial" w:cs="Arial"/>
          <w:b/>
          <w:sz w:val="24"/>
        </w:rPr>
      </w:pPr>
      <w:r>
        <w:rPr>
          <w:rFonts w:ascii="Arial" w:hAnsi="Arial" w:cs="Arial"/>
          <w:b/>
          <w:color w:val="0000FF"/>
          <w:sz w:val="24"/>
        </w:rPr>
        <w:t>R4-2105795</w:t>
      </w:r>
      <w:r>
        <w:rPr>
          <w:rFonts w:ascii="Arial" w:hAnsi="Arial" w:cs="Arial"/>
          <w:b/>
          <w:color w:val="0000FF"/>
          <w:sz w:val="24"/>
        </w:rPr>
        <w:tab/>
      </w:r>
      <w:r>
        <w:rPr>
          <w:rFonts w:ascii="Arial" w:hAnsi="Arial" w:cs="Arial"/>
          <w:b/>
          <w:sz w:val="24"/>
        </w:rPr>
        <w:t>WF on NR NTN RRM general and measurement requirements</w:t>
      </w:r>
    </w:p>
    <w:p w14:paraId="09C922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Fraunhofer</w:t>
      </w:r>
    </w:p>
    <w:p w14:paraId="576317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C3FEB" w14:textId="76D8A6F2" w:rsidR="00BD6881" w:rsidRDefault="00BD6881" w:rsidP="00BD6881">
      <w:pPr>
        <w:rPr>
          <w:rFonts w:ascii="Arial" w:hAnsi="Arial" w:cs="Arial"/>
          <w:b/>
          <w:sz w:val="24"/>
        </w:rPr>
      </w:pPr>
      <w:r>
        <w:rPr>
          <w:rFonts w:ascii="Arial" w:hAnsi="Arial" w:cs="Arial"/>
          <w:b/>
          <w:color w:val="0000FF"/>
          <w:sz w:val="24"/>
        </w:rPr>
        <w:t>R4-2105796</w:t>
      </w:r>
      <w:r>
        <w:rPr>
          <w:rFonts w:ascii="Arial" w:hAnsi="Arial" w:cs="Arial"/>
          <w:b/>
          <w:color w:val="0000FF"/>
          <w:sz w:val="24"/>
        </w:rPr>
        <w:tab/>
      </w:r>
      <w:r>
        <w:rPr>
          <w:rFonts w:ascii="Arial" w:hAnsi="Arial" w:cs="Arial"/>
          <w:b/>
          <w:sz w:val="24"/>
        </w:rPr>
        <w:t>WF on timing requirements for NR NTN</w:t>
      </w:r>
    </w:p>
    <w:p w14:paraId="73DE8B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5CA1A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978F0" w14:textId="504476B8" w:rsidR="00BD6881" w:rsidRDefault="00BD6881" w:rsidP="00BD6881">
      <w:pPr>
        <w:rPr>
          <w:rFonts w:ascii="Arial" w:hAnsi="Arial" w:cs="Arial"/>
          <w:b/>
          <w:sz w:val="24"/>
        </w:rPr>
      </w:pPr>
      <w:r>
        <w:rPr>
          <w:rFonts w:ascii="Arial" w:hAnsi="Arial" w:cs="Arial"/>
          <w:b/>
          <w:color w:val="0000FF"/>
          <w:sz w:val="24"/>
        </w:rPr>
        <w:t>R4-2105822</w:t>
      </w:r>
      <w:r>
        <w:rPr>
          <w:rFonts w:ascii="Arial" w:hAnsi="Arial" w:cs="Arial"/>
          <w:b/>
          <w:color w:val="0000FF"/>
          <w:sz w:val="24"/>
        </w:rPr>
        <w:tab/>
      </w:r>
      <w:r>
        <w:rPr>
          <w:rFonts w:ascii="Arial" w:hAnsi="Arial" w:cs="Arial"/>
          <w:b/>
          <w:sz w:val="24"/>
        </w:rPr>
        <w:t>Email discussion summary: [98-bis-e][222] NR_NTN_solutions_RRM_1</w:t>
      </w:r>
    </w:p>
    <w:p w14:paraId="6DF8261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 HHI)</w:t>
      </w:r>
    </w:p>
    <w:p w14:paraId="587B356E" w14:textId="77777777" w:rsidR="00BD6881" w:rsidRDefault="00BD6881" w:rsidP="00BD6881">
      <w:pPr>
        <w:rPr>
          <w:color w:val="808080"/>
        </w:rPr>
      </w:pPr>
      <w:r>
        <w:rPr>
          <w:color w:val="808080"/>
        </w:rPr>
        <w:t>(Replaces R4-2105692)</w:t>
      </w:r>
    </w:p>
    <w:p w14:paraId="7A0EBA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B5B64" w14:textId="399EBFB6" w:rsidR="00BD6881" w:rsidRDefault="00BD6881" w:rsidP="00BD6881">
      <w:pPr>
        <w:rPr>
          <w:rFonts w:ascii="Arial" w:hAnsi="Arial" w:cs="Arial"/>
          <w:b/>
          <w:sz w:val="24"/>
        </w:rPr>
      </w:pPr>
      <w:r>
        <w:rPr>
          <w:rFonts w:ascii="Arial" w:hAnsi="Arial" w:cs="Arial"/>
          <w:b/>
          <w:color w:val="0000FF"/>
          <w:sz w:val="24"/>
        </w:rPr>
        <w:t>R4-2107277</w:t>
      </w:r>
      <w:r>
        <w:rPr>
          <w:rFonts w:ascii="Arial" w:hAnsi="Arial" w:cs="Arial"/>
          <w:b/>
          <w:color w:val="0000FF"/>
          <w:sz w:val="24"/>
        </w:rPr>
        <w:tab/>
      </w:r>
      <w:r>
        <w:rPr>
          <w:rFonts w:ascii="Arial" w:hAnsi="Arial" w:cs="Arial"/>
          <w:b/>
          <w:sz w:val="24"/>
        </w:rPr>
        <w:t>NTN UL timing accuracy</w:t>
      </w:r>
    </w:p>
    <w:p w14:paraId="0D6C66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5386F6F" w14:textId="77777777" w:rsidR="00BD6881" w:rsidRDefault="00BD6881" w:rsidP="00BD6881">
      <w:pPr>
        <w:rPr>
          <w:rFonts w:ascii="Arial" w:hAnsi="Arial" w:cs="Arial"/>
          <w:b/>
        </w:rPr>
      </w:pPr>
      <w:r>
        <w:rPr>
          <w:rFonts w:ascii="Arial" w:hAnsi="Arial" w:cs="Arial"/>
          <w:b/>
        </w:rPr>
        <w:t xml:space="preserve">Abstract: </w:t>
      </w:r>
    </w:p>
    <w:p w14:paraId="2AE8FF1E" w14:textId="77777777" w:rsidR="00BD6881" w:rsidRDefault="00BD6881" w:rsidP="00BD6881">
      <w:r>
        <w:t>The goal of this document is to further clarify NTN UL timing synchronization requirements to be considered by NTN RAN4 work.</w:t>
      </w:r>
    </w:p>
    <w:p w14:paraId="58D6D7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A4BF9" w14:textId="77777777" w:rsidR="00BD6881" w:rsidRDefault="00BD6881" w:rsidP="00BD6881">
      <w:pPr>
        <w:pStyle w:val="Heading5"/>
      </w:pPr>
      <w:bookmarkStart w:id="458" w:name="_Toc70501739"/>
      <w:r>
        <w:t>8.8.4.1</w:t>
      </w:r>
      <w:r>
        <w:tab/>
        <w:t>General</w:t>
      </w:r>
      <w:bookmarkEnd w:id="458"/>
    </w:p>
    <w:p w14:paraId="1A2D7E77" w14:textId="70468546" w:rsidR="00BD6881" w:rsidRDefault="00BD6881" w:rsidP="00BD6881">
      <w:pPr>
        <w:rPr>
          <w:rFonts w:ascii="Arial" w:hAnsi="Arial" w:cs="Arial"/>
          <w:b/>
          <w:sz w:val="24"/>
        </w:rPr>
      </w:pPr>
      <w:r>
        <w:rPr>
          <w:rFonts w:ascii="Arial" w:hAnsi="Arial" w:cs="Arial"/>
          <w:b/>
          <w:color w:val="0000FF"/>
          <w:sz w:val="24"/>
        </w:rPr>
        <w:t>R4-2104603</w:t>
      </w:r>
      <w:r>
        <w:rPr>
          <w:rFonts w:ascii="Arial" w:hAnsi="Arial" w:cs="Arial"/>
          <w:b/>
          <w:color w:val="0000FF"/>
          <w:sz w:val="24"/>
        </w:rPr>
        <w:tab/>
      </w:r>
      <w:r>
        <w:rPr>
          <w:rFonts w:ascii="Arial" w:hAnsi="Arial" w:cs="Arial"/>
          <w:b/>
          <w:sz w:val="24"/>
        </w:rPr>
        <w:t>Discussion on general NTN RRM related issues</w:t>
      </w:r>
    </w:p>
    <w:p w14:paraId="516FACD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AB17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3C809" w14:textId="2B50FBDA" w:rsidR="00BD6881" w:rsidRDefault="00BD6881" w:rsidP="00BD6881">
      <w:pPr>
        <w:rPr>
          <w:rFonts w:ascii="Arial" w:hAnsi="Arial" w:cs="Arial"/>
          <w:b/>
          <w:sz w:val="24"/>
        </w:rPr>
      </w:pPr>
      <w:r>
        <w:rPr>
          <w:rFonts w:ascii="Arial" w:hAnsi="Arial" w:cs="Arial"/>
          <w:b/>
          <w:color w:val="0000FF"/>
          <w:sz w:val="24"/>
        </w:rPr>
        <w:t>R4-2104763</w:t>
      </w:r>
      <w:r>
        <w:rPr>
          <w:rFonts w:ascii="Arial" w:hAnsi="Arial" w:cs="Arial"/>
          <w:b/>
          <w:color w:val="0000FF"/>
          <w:sz w:val="24"/>
        </w:rPr>
        <w:tab/>
      </w:r>
      <w:r>
        <w:rPr>
          <w:rFonts w:ascii="Arial" w:hAnsi="Arial" w:cs="Arial"/>
          <w:b/>
          <w:sz w:val="24"/>
        </w:rPr>
        <w:t>Discussion on RRM requirements for NTN</w:t>
      </w:r>
    </w:p>
    <w:p w14:paraId="51E48F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7793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AB11C" w14:textId="19B3D048" w:rsidR="00BD6881" w:rsidRDefault="00BD6881" w:rsidP="00BD6881">
      <w:pPr>
        <w:rPr>
          <w:rFonts w:ascii="Arial" w:hAnsi="Arial" w:cs="Arial"/>
          <w:b/>
          <w:sz w:val="24"/>
        </w:rPr>
      </w:pPr>
      <w:r>
        <w:rPr>
          <w:rFonts w:ascii="Arial" w:hAnsi="Arial" w:cs="Arial"/>
          <w:b/>
          <w:color w:val="0000FF"/>
          <w:sz w:val="24"/>
        </w:rPr>
        <w:t>R4-2104764</w:t>
      </w:r>
      <w:r>
        <w:rPr>
          <w:rFonts w:ascii="Arial" w:hAnsi="Arial" w:cs="Arial"/>
          <w:b/>
          <w:color w:val="0000FF"/>
          <w:sz w:val="24"/>
        </w:rPr>
        <w:tab/>
      </w:r>
      <w:r>
        <w:rPr>
          <w:rFonts w:ascii="Arial" w:hAnsi="Arial" w:cs="Arial"/>
          <w:b/>
          <w:sz w:val="24"/>
        </w:rPr>
        <w:t>draft LS reply on NTN UL time and frequency synchronization requirements</w:t>
      </w:r>
    </w:p>
    <w:p w14:paraId="52ED205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B2FCA32" w14:textId="77777777" w:rsidR="00BD6881" w:rsidRDefault="00BD6881" w:rsidP="00BD6881">
      <w:pPr>
        <w:rPr>
          <w:rFonts w:ascii="Arial" w:hAnsi="Arial" w:cs="Arial"/>
          <w:b/>
        </w:rPr>
      </w:pPr>
      <w:r>
        <w:rPr>
          <w:rFonts w:ascii="Arial" w:hAnsi="Arial" w:cs="Arial"/>
          <w:b/>
        </w:rPr>
        <w:t xml:space="preserve">Abstract: </w:t>
      </w:r>
    </w:p>
    <w:p w14:paraId="6C4E13DD" w14:textId="77777777" w:rsidR="00BD6881" w:rsidRDefault="00BD6881" w:rsidP="00BD6881">
      <w:r>
        <w:t>This contribution is also related to both email discussions of [98bis-e][309] NTN_Solutions_Part3; [98bis-e][223] NR_NTN_solutions_RRM_2</w:t>
      </w:r>
    </w:p>
    <w:p w14:paraId="703A46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1401" w14:textId="42D47ED7" w:rsidR="00BD6881" w:rsidRDefault="00BD6881" w:rsidP="00BD6881">
      <w:pPr>
        <w:rPr>
          <w:rFonts w:ascii="Arial" w:hAnsi="Arial" w:cs="Arial"/>
          <w:b/>
          <w:sz w:val="24"/>
        </w:rPr>
      </w:pPr>
      <w:r>
        <w:rPr>
          <w:rFonts w:ascii="Arial" w:hAnsi="Arial" w:cs="Arial"/>
          <w:b/>
          <w:color w:val="0000FF"/>
          <w:sz w:val="24"/>
        </w:rPr>
        <w:t>R4-2105142</w:t>
      </w:r>
      <w:r>
        <w:rPr>
          <w:rFonts w:ascii="Arial" w:hAnsi="Arial" w:cs="Arial"/>
          <w:b/>
          <w:color w:val="0000FF"/>
          <w:sz w:val="24"/>
        </w:rPr>
        <w:tab/>
      </w:r>
      <w:r>
        <w:rPr>
          <w:rFonts w:ascii="Arial" w:hAnsi="Arial" w:cs="Arial"/>
          <w:b/>
          <w:sz w:val="24"/>
        </w:rPr>
        <w:t>Discussion on NTN GNSS requirement</w:t>
      </w:r>
    </w:p>
    <w:p w14:paraId="2B09D5F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64785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2D2FF" w14:textId="11BF72B0" w:rsidR="00BD6881" w:rsidRDefault="00BD6881" w:rsidP="00BD6881">
      <w:pPr>
        <w:rPr>
          <w:rFonts w:ascii="Arial" w:hAnsi="Arial" w:cs="Arial"/>
          <w:b/>
          <w:sz w:val="24"/>
        </w:rPr>
      </w:pPr>
      <w:r>
        <w:rPr>
          <w:rFonts w:ascii="Arial" w:hAnsi="Arial" w:cs="Arial"/>
          <w:b/>
          <w:color w:val="0000FF"/>
          <w:sz w:val="24"/>
        </w:rPr>
        <w:t>R4-2105692</w:t>
      </w:r>
      <w:r>
        <w:rPr>
          <w:rFonts w:ascii="Arial" w:hAnsi="Arial" w:cs="Arial"/>
          <w:b/>
          <w:color w:val="0000FF"/>
          <w:sz w:val="24"/>
        </w:rPr>
        <w:tab/>
      </w:r>
      <w:r>
        <w:rPr>
          <w:rFonts w:ascii="Arial" w:hAnsi="Arial" w:cs="Arial"/>
          <w:b/>
          <w:sz w:val="24"/>
        </w:rPr>
        <w:t>Email discussion summary for [98-bis-e][222] NR_NTN_solutions_RRM_1</w:t>
      </w:r>
    </w:p>
    <w:p w14:paraId="58EF21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(Fraunhofer HHI)</w:t>
      </w:r>
    </w:p>
    <w:p w14:paraId="6F96A6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R4-2105822</w:t>
      </w:r>
      <w:r>
        <w:rPr>
          <w:color w:val="993300"/>
          <w:u w:val="single"/>
        </w:rPr>
        <w:t>.</w:t>
      </w:r>
    </w:p>
    <w:p w14:paraId="789F8A4C" w14:textId="09551319" w:rsidR="00BD6881" w:rsidRDefault="00BD6881" w:rsidP="00BD6881">
      <w:pPr>
        <w:rPr>
          <w:rFonts w:ascii="Arial" w:hAnsi="Arial" w:cs="Arial"/>
          <w:b/>
          <w:sz w:val="24"/>
        </w:rPr>
      </w:pPr>
      <w:r>
        <w:rPr>
          <w:rFonts w:ascii="Arial" w:hAnsi="Arial" w:cs="Arial"/>
          <w:b/>
          <w:color w:val="0000FF"/>
          <w:sz w:val="24"/>
        </w:rPr>
        <w:t>R4-2107030</w:t>
      </w:r>
      <w:r>
        <w:rPr>
          <w:rFonts w:ascii="Arial" w:hAnsi="Arial" w:cs="Arial"/>
          <w:b/>
          <w:color w:val="0000FF"/>
          <w:sz w:val="24"/>
        </w:rPr>
        <w:tab/>
      </w:r>
      <w:r>
        <w:rPr>
          <w:rFonts w:ascii="Arial" w:hAnsi="Arial" w:cs="Arial"/>
          <w:b/>
          <w:sz w:val="24"/>
        </w:rPr>
        <w:t>Discussion on general issues for NTN RRM</w:t>
      </w:r>
    </w:p>
    <w:p w14:paraId="47920798"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35BA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A4960" w14:textId="61E2ACDB" w:rsidR="00BD6881" w:rsidRDefault="00BD6881" w:rsidP="00BD6881">
      <w:pPr>
        <w:rPr>
          <w:rFonts w:ascii="Arial" w:hAnsi="Arial" w:cs="Arial"/>
          <w:b/>
          <w:sz w:val="24"/>
        </w:rPr>
      </w:pPr>
      <w:r>
        <w:rPr>
          <w:rFonts w:ascii="Arial" w:hAnsi="Arial" w:cs="Arial"/>
          <w:b/>
          <w:color w:val="0000FF"/>
          <w:sz w:val="24"/>
        </w:rPr>
        <w:t>R4-2107254</w:t>
      </w:r>
      <w:r>
        <w:rPr>
          <w:rFonts w:ascii="Arial" w:hAnsi="Arial" w:cs="Arial"/>
          <w:b/>
          <w:color w:val="0000FF"/>
          <w:sz w:val="24"/>
        </w:rPr>
        <w:tab/>
      </w:r>
      <w:r>
        <w:rPr>
          <w:rFonts w:ascii="Arial" w:hAnsi="Arial" w:cs="Arial"/>
          <w:b/>
          <w:sz w:val="24"/>
        </w:rPr>
        <w:t>NTN - On reference points</w:t>
      </w:r>
    </w:p>
    <w:p w14:paraId="315EC0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A8BED9" w14:textId="232CA97E"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611B1AB" w14:textId="77777777" w:rsidR="008362FE" w:rsidRDefault="00BD6881" w:rsidP="008362FE">
      <w:r>
        <w:t xml:space="preserve">Observation 1: Having the time reference point at the satellite means RAN4 </w:t>
      </w:r>
      <w:r w:rsidR="008362FE">
        <w:t>has to define timing requirement for both gNB and UE towards the satellite.</w:t>
      </w:r>
    </w:p>
    <w:p w14:paraId="1FD9E0D0" w14:textId="77777777" w:rsidR="008362FE" w:rsidRDefault="008362FE" w:rsidP="008362FE">
      <w:r>
        <w:t>Observation 2: Implementation of time reference point at the gNB requires less RAN4 specification work, and is less complex in terms of gNB implementation.</w:t>
      </w:r>
    </w:p>
    <w:p w14:paraId="0F78645D" w14:textId="77777777" w:rsidR="008362FE" w:rsidRDefault="008362FE" w:rsidP="008362FE">
      <w:r>
        <w:t>Proposal 1: RAN4 to specify at least requirements for the gNB as time reference point.</w:t>
      </w:r>
    </w:p>
    <w:p w14:paraId="265E13C7" w14:textId="7C24164C" w:rsidR="00BD6881" w:rsidRDefault="00BD6881" w:rsidP="008362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3A35" w14:textId="77777777" w:rsidR="00BD6881" w:rsidRDefault="00BD6881" w:rsidP="00BD6881">
      <w:pPr>
        <w:pStyle w:val="Heading5"/>
      </w:pPr>
      <w:bookmarkStart w:id="459" w:name="_Toc70501740"/>
      <w:r>
        <w:t>8.8.4.2</w:t>
      </w:r>
      <w:r>
        <w:tab/>
        <w:t>Timing requirements</w:t>
      </w:r>
      <w:bookmarkEnd w:id="459"/>
    </w:p>
    <w:p w14:paraId="500E3D0D" w14:textId="708ED88D" w:rsidR="00BD6881" w:rsidRDefault="00BD6881" w:rsidP="00BD6881">
      <w:pPr>
        <w:rPr>
          <w:rFonts w:ascii="Arial" w:hAnsi="Arial" w:cs="Arial"/>
          <w:b/>
          <w:sz w:val="24"/>
        </w:rPr>
      </w:pPr>
      <w:r>
        <w:rPr>
          <w:rFonts w:ascii="Arial" w:hAnsi="Arial" w:cs="Arial"/>
          <w:b/>
          <w:color w:val="0000FF"/>
          <w:sz w:val="24"/>
        </w:rPr>
        <w:t>R4-2104604</w:t>
      </w:r>
      <w:r>
        <w:rPr>
          <w:rFonts w:ascii="Arial" w:hAnsi="Arial" w:cs="Arial"/>
          <w:b/>
          <w:color w:val="0000FF"/>
          <w:sz w:val="24"/>
        </w:rPr>
        <w:tab/>
      </w:r>
      <w:r>
        <w:rPr>
          <w:rFonts w:ascii="Arial" w:hAnsi="Arial" w:cs="Arial"/>
          <w:b/>
          <w:sz w:val="24"/>
        </w:rPr>
        <w:t>Discussion on NTN timing requirements</w:t>
      </w:r>
    </w:p>
    <w:p w14:paraId="109251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9A00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918F" w14:textId="6A064709" w:rsidR="00BD6881" w:rsidRDefault="00BD6881" w:rsidP="00BD6881">
      <w:pPr>
        <w:rPr>
          <w:rFonts w:ascii="Arial" w:hAnsi="Arial" w:cs="Arial"/>
          <w:b/>
          <w:sz w:val="24"/>
        </w:rPr>
      </w:pPr>
      <w:r>
        <w:rPr>
          <w:rFonts w:ascii="Arial" w:hAnsi="Arial" w:cs="Arial"/>
          <w:b/>
          <w:color w:val="0000FF"/>
          <w:sz w:val="24"/>
        </w:rPr>
        <w:t>R4-2104689</w:t>
      </w:r>
      <w:r>
        <w:rPr>
          <w:rFonts w:ascii="Arial" w:hAnsi="Arial" w:cs="Arial"/>
          <w:b/>
          <w:color w:val="0000FF"/>
          <w:sz w:val="24"/>
        </w:rPr>
        <w:tab/>
      </w:r>
      <w:r>
        <w:rPr>
          <w:rFonts w:ascii="Arial" w:hAnsi="Arial" w:cs="Arial"/>
          <w:b/>
          <w:sz w:val="24"/>
        </w:rPr>
        <w:t>Discussion on timing requirements for NR NTN</w:t>
      </w:r>
    </w:p>
    <w:p w14:paraId="578450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04F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01B1C" w14:textId="2CF01379" w:rsidR="00BD6881" w:rsidRDefault="00BD6881" w:rsidP="00BD6881">
      <w:pPr>
        <w:rPr>
          <w:rFonts w:ascii="Arial" w:hAnsi="Arial" w:cs="Arial"/>
          <w:b/>
          <w:sz w:val="24"/>
        </w:rPr>
      </w:pPr>
      <w:r>
        <w:rPr>
          <w:rFonts w:ascii="Arial" w:hAnsi="Arial" w:cs="Arial"/>
          <w:b/>
          <w:color w:val="0000FF"/>
          <w:sz w:val="24"/>
        </w:rPr>
        <w:t>R4-2104765</w:t>
      </w:r>
      <w:r>
        <w:rPr>
          <w:rFonts w:ascii="Arial" w:hAnsi="Arial" w:cs="Arial"/>
          <w:b/>
          <w:color w:val="0000FF"/>
          <w:sz w:val="24"/>
        </w:rPr>
        <w:tab/>
      </w:r>
      <w:r>
        <w:rPr>
          <w:rFonts w:ascii="Arial" w:hAnsi="Arial" w:cs="Arial"/>
          <w:b/>
          <w:sz w:val="24"/>
        </w:rPr>
        <w:t>Discussion on timing requirements for NTN</w:t>
      </w:r>
    </w:p>
    <w:p w14:paraId="149E15B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8378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E160" w14:textId="45BE323E" w:rsidR="00BD6881" w:rsidRDefault="00BD6881" w:rsidP="00BD6881">
      <w:pPr>
        <w:rPr>
          <w:rFonts w:ascii="Arial" w:hAnsi="Arial" w:cs="Arial"/>
          <w:b/>
          <w:sz w:val="24"/>
        </w:rPr>
      </w:pPr>
      <w:r>
        <w:rPr>
          <w:rFonts w:ascii="Arial" w:hAnsi="Arial" w:cs="Arial"/>
          <w:b/>
          <w:color w:val="0000FF"/>
          <w:sz w:val="24"/>
        </w:rPr>
        <w:t>R4-2104927</w:t>
      </w:r>
      <w:r>
        <w:rPr>
          <w:rFonts w:ascii="Arial" w:hAnsi="Arial" w:cs="Arial"/>
          <w:b/>
          <w:color w:val="0000FF"/>
          <w:sz w:val="24"/>
        </w:rPr>
        <w:tab/>
      </w:r>
      <w:r>
        <w:rPr>
          <w:rFonts w:ascii="Arial" w:hAnsi="Arial" w:cs="Arial"/>
          <w:b/>
          <w:sz w:val="24"/>
        </w:rPr>
        <w:t>Discussion on timing requirements for NTN</w:t>
      </w:r>
    </w:p>
    <w:p w14:paraId="6CACBF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373F0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3E2E" w14:textId="6B7F616A" w:rsidR="00BD6881" w:rsidRDefault="00BD6881" w:rsidP="00BD6881">
      <w:pPr>
        <w:rPr>
          <w:rFonts w:ascii="Arial" w:hAnsi="Arial" w:cs="Arial"/>
          <w:b/>
          <w:sz w:val="24"/>
        </w:rPr>
      </w:pPr>
      <w:r>
        <w:rPr>
          <w:rFonts w:ascii="Arial" w:hAnsi="Arial" w:cs="Arial"/>
          <w:b/>
          <w:color w:val="0000FF"/>
          <w:sz w:val="24"/>
        </w:rPr>
        <w:t>R4-2104985</w:t>
      </w:r>
      <w:r>
        <w:rPr>
          <w:rFonts w:ascii="Arial" w:hAnsi="Arial" w:cs="Arial"/>
          <w:b/>
          <w:color w:val="0000FF"/>
          <w:sz w:val="24"/>
        </w:rPr>
        <w:tab/>
      </w:r>
      <w:r>
        <w:rPr>
          <w:rFonts w:ascii="Arial" w:hAnsi="Arial" w:cs="Arial"/>
          <w:b/>
          <w:sz w:val="24"/>
        </w:rPr>
        <w:t>Discussion on RRM timing related requirements for NTN</w:t>
      </w:r>
    </w:p>
    <w:p w14:paraId="1A55B50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1D72249F" w14:textId="77777777" w:rsidR="00BD6881" w:rsidRDefault="00BD6881" w:rsidP="00BD6881">
      <w:pPr>
        <w:rPr>
          <w:rFonts w:ascii="Arial" w:hAnsi="Arial" w:cs="Arial"/>
          <w:b/>
        </w:rPr>
      </w:pPr>
      <w:r>
        <w:rPr>
          <w:rFonts w:ascii="Arial" w:hAnsi="Arial" w:cs="Arial"/>
          <w:b/>
        </w:rPr>
        <w:t xml:space="preserve">Abstract: </w:t>
      </w:r>
    </w:p>
    <w:p w14:paraId="24045469" w14:textId="77777777" w:rsidR="00BD6881" w:rsidRDefault="00BD6881" w:rsidP="00BD6881">
      <w:r>
        <w:t>In this contribution we provide our views on the RRM timing requirements for NTN UE</w:t>
      </w:r>
    </w:p>
    <w:p w14:paraId="11BB14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1200" w14:textId="07A6C9D8" w:rsidR="00BD6881" w:rsidRDefault="00BD6881" w:rsidP="00BD6881">
      <w:pPr>
        <w:rPr>
          <w:rFonts w:ascii="Arial" w:hAnsi="Arial" w:cs="Arial"/>
          <w:b/>
          <w:sz w:val="24"/>
        </w:rPr>
      </w:pPr>
      <w:r>
        <w:rPr>
          <w:rFonts w:ascii="Arial" w:hAnsi="Arial" w:cs="Arial"/>
          <w:b/>
          <w:color w:val="0000FF"/>
          <w:sz w:val="24"/>
        </w:rPr>
        <w:lastRenderedPageBreak/>
        <w:t>R4-2105139</w:t>
      </w:r>
      <w:r>
        <w:rPr>
          <w:rFonts w:ascii="Arial" w:hAnsi="Arial" w:cs="Arial"/>
          <w:b/>
          <w:color w:val="0000FF"/>
          <w:sz w:val="24"/>
        </w:rPr>
        <w:tab/>
      </w:r>
      <w:r>
        <w:rPr>
          <w:rFonts w:ascii="Arial" w:hAnsi="Arial" w:cs="Arial"/>
          <w:b/>
          <w:sz w:val="24"/>
        </w:rPr>
        <w:t>Timing requirements</w:t>
      </w:r>
    </w:p>
    <w:p w14:paraId="55EEDD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6079DA" w14:textId="77777777" w:rsidR="00BD6881" w:rsidRDefault="00BD6881" w:rsidP="00BD6881">
      <w:pPr>
        <w:rPr>
          <w:rFonts w:ascii="Arial" w:hAnsi="Arial" w:cs="Arial"/>
          <w:b/>
        </w:rPr>
      </w:pPr>
      <w:r>
        <w:rPr>
          <w:rFonts w:ascii="Arial" w:hAnsi="Arial" w:cs="Arial"/>
          <w:b/>
        </w:rPr>
        <w:t xml:space="preserve">Abstract: </w:t>
      </w:r>
    </w:p>
    <w:p w14:paraId="3124800C" w14:textId="77777777" w:rsidR="00BD6881" w:rsidRDefault="00BD6881" w:rsidP="00BD6881">
      <w:r>
        <w:t>RRM timing requirements for UE.</w:t>
      </w:r>
    </w:p>
    <w:p w14:paraId="51583F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A05A4" w14:textId="784A17A8" w:rsidR="00BD6881" w:rsidRDefault="00BD6881" w:rsidP="00BD6881">
      <w:pPr>
        <w:rPr>
          <w:rFonts w:ascii="Arial" w:hAnsi="Arial" w:cs="Arial"/>
          <w:b/>
          <w:sz w:val="24"/>
        </w:rPr>
      </w:pPr>
      <w:r>
        <w:rPr>
          <w:rFonts w:ascii="Arial" w:hAnsi="Arial" w:cs="Arial"/>
          <w:b/>
          <w:color w:val="0000FF"/>
          <w:sz w:val="24"/>
        </w:rPr>
        <w:t>R4-2105140</w:t>
      </w:r>
      <w:r>
        <w:rPr>
          <w:rFonts w:ascii="Arial" w:hAnsi="Arial" w:cs="Arial"/>
          <w:b/>
          <w:color w:val="0000FF"/>
          <w:sz w:val="24"/>
        </w:rPr>
        <w:tab/>
      </w:r>
      <w:r>
        <w:rPr>
          <w:rFonts w:ascii="Arial" w:hAnsi="Arial" w:cs="Arial"/>
          <w:b/>
          <w:sz w:val="24"/>
        </w:rPr>
        <w:t>Reply LS to RAN1: LS on NTN UL time and frequency synchronization requirements (Timing)</w:t>
      </w:r>
    </w:p>
    <w:p w14:paraId="0D5D516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C74DF7F" w14:textId="77777777" w:rsidR="00BD6881" w:rsidRDefault="00BD6881" w:rsidP="00BD6881">
      <w:pPr>
        <w:rPr>
          <w:rFonts w:ascii="Arial" w:hAnsi="Arial" w:cs="Arial"/>
          <w:b/>
        </w:rPr>
      </w:pPr>
      <w:r>
        <w:rPr>
          <w:rFonts w:ascii="Arial" w:hAnsi="Arial" w:cs="Arial"/>
          <w:b/>
        </w:rPr>
        <w:t xml:space="preserve">Abstract: </w:t>
      </w:r>
    </w:p>
    <w:p w14:paraId="76367296" w14:textId="77777777" w:rsidR="00BD6881" w:rsidRDefault="00BD6881" w:rsidP="00BD6881">
      <w:r>
        <w:t>Draft Reply LS to RAN1 regarding UE timing requirements.</w:t>
      </w:r>
    </w:p>
    <w:p w14:paraId="486406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A8B61" w14:textId="56FA1CEF" w:rsidR="00BD6881" w:rsidRDefault="00BD6881" w:rsidP="00BD6881">
      <w:pPr>
        <w:rPr>
          <w:rFonts w:ascii="Arial" w:hAnsi="Arial" w:cs="Arial"/>
          <w:b/>
          <w:sz w:val="24"/>
        </w:rPr>
      </w:pPr>
      <w:r>
        <w:rPr>
          <w:rFonts w:ascii="Arial" w:hAnsi="Arial" w:cs="Arial"/>
          <w:b/>
          <w:color w:val="0000FF"/>
          <w:sz w:val="24"/>
        </w:rPr>
        <w:t>R4-2105693</w:t>
      </w:r>
      <w:r>
        <w:rPr>
          <w:rFonts w:ascii="Arial" w:hAnsi="Arial" w:cs="Arial"/>
          <w:b/>
          <w:color w:val="0000FF"/>
          <w:sz w:val="24"/>
        </w:rPr>
        <w:tab/>
      </w:r>
      <w:r>
        <w:rPr>
          <w:rFonts w:ascii="Arial" w:hAnsi="Arial" w:cs="Arial"/>
          <w:b/>
          <w:sz w:val="24"/>
        </w:rPr>
        <w:t>Email discussion summary for [98-bis-e][223] NR_NTN_solutions_RRM_2</w:t>
      </w:r>
    </w:p>
    <w:p w14:paraId="188AAB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E317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R4-2105823</w:t>
      </w:r>
      <w:r>
        <w:rPr>
          <w:color w:val="993300"/>
          <w:u w:val="single"/>
        </w:rPr>
        <w:t>.</w:t>
      </w:r>
    </w:p>
    <w:p w14:paraId="5434D64A" w14:textId="517A0D6B" w:rsidR="00BD6881" w:rsidRDefault="00BD6881" w:rsidP="00BD6881">
      <w:pPr>
        <w:rPr>
          <w:rFonts w:ascii="Arial" w:hAnsi="Arial" w:cs="Arial"/>
          <w:b/>
          <w:sz w:val="24"/>
        </w:rPr>
      </w:pPr>
      <w:r>
        <w:rPr>
          <w:rFonts w:ascii="Arial" w:hAnsi="Arial" w:cs="Arial"/>
          <w:b/>
          <w:color w:val="0000FF"/>
          <w:sz w:val="24"/>
        </w:rPr>
        <w:t>R4-2105823</w:t>
      </w:r>
      <w:r>
        <w:rPr>
          <w:rFonts w:ascii="Arial" w:hAnsi="Arial" w:cs="Arial"/>
          <w:b/>
          <w:color w:val="0000FF"/>
          <w:sz w:val="24"/>
        </w:rPr>
        <w:tab/>
      </w:r>
      <w:r>
        <w:rPr>
          <w:rFonts w:ascii="Arial" w:hAnsi="Arial" w:cs="Arial"/>
          <w:b/>
          <w:sz w:val="24"/>
        </w:rPr>
        <w:t>Email discussion summary for [98-bis-e][223] NR_NTN_solutions_RRM_2</w:t>
      </w:r>
    </w:p>
    <w:p w14:paraId="310C7F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EF35001" w14:textId="77777777" w:rsidR="00BD6881" w:rsidRDefault="00BD6881" w:rsidP="00BD6881">
      <w:pPr>
        <w:rPr>
          <w:color w:val="808080"/>
        </w:rPr>
      </w:pPr>
      <w:r>
        <w:rPr>
          <w:color w:val="808080"/>
        </w:rPr>
        <w:t>(Replaces R4-2105693)</w:t>
      </w:r>
    </w:p>
    <w:p w14:paraId="3876EAF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19F4E" w14:textId="0EA6275D" w:rsidR="00BD6881" w:rsidRDefault="00BD6881" w:rsidP="00BD6881">
      <w:pPr>
        <w:rPr>
          <w:rFonts w:ascii="Arial" w:hAnsi="Arial" w:cs="Arial"/>
          <w:b/>
          <w:sz w:val="24"/>
        </w:rPr>
      </w:pPr>
      <w:r>
        <w:rPr>
          <w:rFonts w:ascii="Arial" w:hAnsi="Arial" w:cs="Arial"/>
          <w:b/>
          <w:color w:val="0000FF"/>
          <w:sz w:val="24"/>
        </w:rPr>
        <w:t>R4-2106360</w:t>
      </w:r>
      <w:r>
        <w:rPr>
          <w:rFonts w:ascii="Arial" w:hAnsi="Arial" w:cs="Arial"/>
          <w:b/>
          <w:color w:val="0000FF"/>
          <w:sz w:val="24"/>
        </w:rPr>
        <w:tab/>
      </w:r>
      <w:r>
        <w:rPr>
          <w:rFonts w:ascii="Arial" w:hAnsi="Arial" w:cs="Arial"/>
          <w:b/>
          <w:sz w:val="24"/>
        </w:rPr>
        <w:t>Discussion on timing requirements in NTN</w:t>
      </w:r>
    </w:p>
    <w:p w14:paraId="690F9FC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2B63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0DBE7" w14:textId="2EA525AB" w:rsidR="00BD6881" w:rsidRDefault="00BD6881" w:rsidP="00BD6881">
      <w:pPr>
        <w:rPr>
          <w:rFonts w:ascii="Arial" w:hAnsi="Arial" w:cs="Arial"/>
          <w:b/>
          <w:sz w:val="24"/>
        </w:rPr>
      </w:pPr>
      <w:r>
        <w:rPr>
          <w:rFonts w:ascii="Arial" w:hAnsi="Arial" w:cs="Arial"/>
          <w:b/>
          <w:color w:val="0000FF"/>
          <w:sz w:val="24"/>
        </w:rPr>
        <w:t>R4-2106444</w:t>
      </w:r>
      <w:r>
        <w:rPr>
          <w:rFonts w:ascii="Arial" w:hAnsi="Arial" w:cs="Arial"/>
          <w:b/>
          <w:color w:val="0000FF"/>
          <w:sz w:val="24"/>
        </w:rPr>
        <w:tab/>
      </w:r>
      <w:r>
        <w:rPr>
          <w:rFonts w:ascii="Arial" w:hAnsi="Arial" w:cs="Arial"/>
          <w:b/>
          <w:sz w:val="24"/>
        </w:rPr>
        <w:t>Discussion on NTN timing pre-compensation</w:t>
      </w:r>
    </w:p>
    <w:p w14:paraId="4F3A2D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33A8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E917" w14:textId="213359D9" w:rsidR="00BD6881" w:rsidRDefault="00BD6881" w:rsidP="00BD6881">
      <w:pPr>
        <w:rPr>
          <w:rFonts w:ascii="Arial" w:hAnsi="Arial" w:cs="Arial"/>
          <w:b/>
          <w:sz w:val="24"/>
        </w:rPr>
      </w:pPr>
      <w:r>
        <w:rPr>
          <w:rFonts w:ascii="Arial" w:hAnsi="Arial" w:cs="Arial"/>
          <w:b/>
          <w:color w:val="0000FF"/>
          <w:sz w:val="24"/>
        </w:rPr>
        <w:t>R4-2106947</w:t>
      </w:r>
      <w:r>
        <w:rPr>
          <w:rFonts w:ascii="Arial" w:hAnsi="Arial" w:cs="Arial"/>
          <w:b/>
          <w:color w:val="0000FF"/>
          <w:sz w:val="24"/>
        </w:rPr>
        <w:tab/>
      </w:r>
      <w:r>
        <w:rPr>
          <w:rFonts w:ascii="Arial" w:hAnsi="Arial" w:cs="Arial"/>
          <w:b/>
          <w:sz w:val="24"/>
        </w:rPr>
        <w:t>Discussion on NTN timing related requirements</w:t>
      </w:r>
    </w:p>
    <w:p w14:paraId="2D8C85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5FC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A9301" w14:textId="1240972A" w:rsidR="00BD6881" w:rsidRDefault="00BD6881" w:rsidP="00BD6881">
      <w:pPr>
        <w:rPr>
          <w:rFonts w:ascii="Arial" w:hAnsi="Arial" w:cs="Arial"/>
          <w:b/>
          <w:sz w:val="24"/>
        </w:rPr>
      </w:pPr>
      <w:r>
        <w:rPr>
          <w:rFonts w:ascii="Arial" w:hAnsi="Arial" w:cs="Arial"/>
          <w:b/>
          <w:color w:val="0000FF"/>
          <w:sz w:val="24"/>
        </w:rPr>
        <w:t>R4-2107259</w:t>
      </w:r>
      <w:r>
        <w:rPr>
          <w:rFonts w:ascii="Arial" w:hAnsi="Arial" w:cs="Arial"/>
          <w:b/>
          <w:color w:val="0000FF"/>
          <w:sz w:val="24"/>
        </w:rPr>
        <w:tab/>
      </w:r>
      <w:r>
        <w:rPr>
          <w:rFonts w:ascii="Arial" w:hAnsi="Arial" w:cs="Arial"/>
          <w:b/>
          <w:sz w:val="24"/>
        </w:rPr>
        <w:t>NTN - On timing requirements</w:t>
      </w:r>
    </w:p>
    <w:p w14:paraId="4D3B462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88C1AC" w14:textId="77777777" w:rsidR="00BD6881" w:rsidRDefault="00BD6881" w:rsidP="00BD6881">
      <w:pPr>
        <w:rPr>
          <w:rFonts w:ascii="Arial" w:hAnsi="Arial" w:cs="Arial"/>
          <w:b/>
        </w:rPr>
      </w:pPr>
      <w:r>
        <w:rPr>
          <w:rFonts w:ascii="Arial" w:hAnsi="Arial" w:cs="Arial"/>
          <w:b/>
        </w:rPr>
        <w:t xml:space="preserve">Abstract: </w:t>
      </w:r>
    </w:p>
    <w:p w14:paraId="2B8FECE5" w14:textId="77777777" w:rsidR="00BD6881" w:rsidRDefault="00BD6881" w:rsidP="00BD6881">
      <w:r>
        <w:t xml:space="preserve">Proposal 1: Use the existing Te requirements as defined in TS 38.133, Table 7.1.2-1 for NTN </w:t>
      </w:r>
    </w:p>
    <w:p w14:paraId="031FC2FB" w14:textId="77777777" w:rsidR="00BD6881" w:rsidRDefault="00BD6881" w:rsidP="00BD6881">
      <w:r>
        <w:t>Proposal 2: RAN4 to investigate how open and closed loop TA control impact on the Te requirements</w:t>
      </w:r>
    </w:p>
    <w:p w14:paraId="6CBDE7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F2D5" w14:textId="105B5333" w:rsidR="00BD6881" w:rsidRDefault="00BD6881" w:rsidP="00BD6881">
      <w:pPr>
        <w:rPr>
          <w:rFonts w:ascii="Arial" w:hAnsi="Arial" w:cs="Arial"/>
          <w:b/>
          <w:sz w:val="24"/>
        </w:rPr>
      </w:pPr>
      <w:r>
        <w:rPr>
          <w:rFonts w:ascii="Arial" w:hAnsi="Arial" w:cs="Arial"/>
          <w:b/>
          <w:color w:val="0000FF"/>
          <w:sz w:val="24"/>
        </w:rPr>
        <w:t>R4-2107291</w:t>
      </w:r>
      <w:r>
        <w:rPr>
          <w:rFonts w:ascii="Arial" w:hAnsi="Arial" w:cs="Arial"/>
          <w:b/>
          <w:color w:val="0000FF"/>
          <w:sz w:val="24"/>
        </w:rPr>
        <w:tab/>
      </w:r>
      <w:r>
        <w:rPr>
          <w:rFonts w:ascii="Arial" w:hAnsi="Arial" w:cs="Arial"/>
          <w:b/>
          <w:sz w:val="24"/>
        </w:rPr>
        <w:t>Timing requirements in NTN Systems</w:t>
      </w:r>
    </w:p>
    <w:p w14:paraId="403D25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A8E10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677A9" w14:textId="77777777" w:rsidR="00BD6881" w:rsidRDefault="00BD6881" w:rsidP="00BD6881">
      <w:pPr>
        <w:pStyle w:val="Heading5"/>
      </w:pPr>
      <w:bookmarkStart w:id="460" w:name="_Toc70501741"/>
      <w:r>
        <w:t>8.8.4.3</w:t>
      </w:r>
      <w:r>
        <w:tab/>
        <w:t>Measurement requirements</w:t>
      </w:r>
      <w:bookmarkEnd w:id="460"/>
    </w:p>
    <w:p w14:paraId="1A93818E" w14:textId="1DB91B1A" w:rsidR="00BD6881" w:rsidRDefault="00BD6881" w:rsidP="00BD6881">
      <w:pPr>
        <w:rPr>
          <w:rFonts w:ascii="Arial" w:hAnsi="Arial" w:cs="Arial"/>
          <w:b/>
          <w:sz w:val="24"/>
        </w:rPr>
      </w:pPr>
      <w:r>
        <w:rPr>
          <w:rFonts w:ascii="Arial" w:hAnsi="Arial" w:cs="Arial"/>
          <w:b/>
          <w:color w:val="0000FF"/>
          <w:sz w:val="24"/>
        </w:rPr>
        <w:t>R4-2104598</w:t>
      </w:r>
      <w:r>
        <w:rPr>
          <w:rFonts w:ascii="Arial" w:hAnsi="Arial" w:cs="Arial"/>
          <w:b/>
          <w:color w:val="0000FF"/>
          <w:sz w:val="24"/>
        </w:rPr>
        <w:tab/>
      </w:r>
      <w:r>
        <w:rPr>
          <w:rFonts w:ascii="Arial" w:hAnsi="Arial" w:cs="Arial"/>
          <w:b/>
          <w:sz w:val="24"/>
        </w:rPr>
        <w:t>NTN RRM measurement requirements</w:t>
      </w:r>
    </w:p>
    <w:p w14:paraId="5E80CF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22D1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1727C" w14:textId="749A8610" w:rsidR="00BD6881" w:rsidRDefault="00BD6881" w:rsidP="00BD6881">
      <w:pPr>
        <w:rPr>
          <w:rFonts w:ascii="Arial" w:hAnsi="Arial" w:cs="Arial"/>
          <w:b/>
          <w:sz w:val="24"/>
        </w:rPr>
      </w:pPr>
      <w:r>
        <w:rPr>
          <w:rFonts w:ascii="Arial" w:hAnsi="Arial" w:cs="Arial"/>
          <w:b/>
          <w:color w:val="0000FF"/>
          <w:sz w:val="24"/>
        </w:rPr>
        <w:t>R4-2104690</w:t>
      </w:r>
      <w:r>
        <w:rPr>
          <w:rFonts w:ascii="Arial" w:hAnsi="Arial" w:cs="Arial"/>
          <w:b/>
          <w:color w:val="0000FF"/>
          <w:sz w:val="24"/>
        </w:rPr>
        <w:tab/>
      </w:r>
      <w:r>
        <w:rPr>
          <w:rFonts w:ascii="Arial" w:hAnsi="Arial" w:cs="Arial"/>
          <w:b/>
          <w:sz w:val="24"/>
        </w:rPr>
        <w:t>Discussion on measurement requirements for NR NTN</w:t>
      </w:r>
    </w:p>
    <w:p w14:paraId="4C06B34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59AA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60BC5" w14:textId="473B7FD1" w:rsidR="00BD6881" w:rsidRDefault="00BD6881" w:rsidP="00BD6881">
      <w:pPr>
        <w:rPr>
          <w:rFonts w:ascii="Arial" w:hAnsi="Arial" w:cs="Arial"/>
          <w:b/>
          <w:sz w:val="24"/>
        </w:rPr>
      </w:pPr>
      <w:r>
        <w:rPr>
          <w:rFonts w:ascii="Arial" w:hAnsi="Arial" w:cs="Arial"/>
          <w:b/>
          <w:color w:val="0000FF"/>
          <w:sz w:val="24"/>
        </w:rPr>
        <w:t>R4-2104766</w:t>
      </w:r>
      <w:r>
        <w:rPr>
          <w:rFonts w:ascii="Arial" w:hAnsi="Arial" w:cs="Arial"/>
          <w:b/>
          <w:color w:val="0000FF"/>
          <w:sz w:val="24"/>
        </w:rPr>
        <w:tab/>
      </w:r>
      <w:r>
        <w:rPr>
          <w:rFonts w:ascii="Arial" w:hAnsi="Arial" w:cs="Arial"/>
          <w:b/>
          <w:sz w:val="24"/>
        </w:rPr>
        <w:t>Discussion on measurement requirements for NTN</w:t>
      </w:r>
    </w:p>
    <w:p w14:paraId="2EDCFE8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F65C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5223" w14:textId="128F7770" w:rsidR="00BD6881" w:rsidRDefault="00BD6881" w:rsidP="00BD6881">
      <w:pPr>
        <w:rPr>
          <w:rFonts w:ascii="Arial" w:hAnsi="Arial" w:cs="Arial"/>
          <w:b/>
          <w:sz w:val="24"/>
        </w:rPr>
      </w:pPr>
      <w:r>
        <w:rPr>
          <w:rFonts w:ascii="Arial" w:hAnsi="Arial" w:cs="Arial"/>
          <w:b/>
          <w:color w:val="0000FF"/>
          <w:sz w:val="24"/>
        </w:rPr>
        <w:t>R4-2104816</w:t>
      </w:r>
      <w:r>
        <w:rPr>
          <w:rFonts w:ascii="Arial" w:hAnsi="Arial" w:cs="Arial"/>
          <w:b/>
          <w:color w:val="0000FF"/>
          <w:sz w:val="24"/>
        </w:rPr>
        <w:tab/>
      </w:r>
      <w:r>
        <w:rPr>
          <w:rFonts w:ascii="Arial" w:hAnsi="Arial" w:cs="Arial"/>
          <w:b/>
          <w:sz w:val="24"/>
        </w:rPr>
        <w:t>Measurement RRM requirements for NTN</w:t>
      </w:r>
    </w:p>
    <w:p w14:paraId="4874AC6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618E5" w14:textId="77777777" w:rsidR="00BD6881" w:rsidRDefault="00BD6881" w:rsidP="00BD6881">
      <w:pPr>
        <w:rPr>
          <w:rFonts w:ascii="Arial" w:hAnsi="Arial" w:cs="Arial"/>
          <w:b/>
        </w:rPr>
      </w:pPr>
      <w:r>
        <w:rPr>
          <w:rFonts w:ascii="Arial" w:hAnsi="Arial" w:cs="Arial"/>
          <w:b/>
        </w:rPr>
        <w:t xml:space="preserve">Abstract: </w:t>
      </w:r>
    </w:p>
    <w:p w14:paraId="57396501" w14:textId="77777777" w:rsidR="00BD6881" w:rsidRDefault="00BD6881" w:rsidP="00BD6881">
      <w:r>
        <w:t>Discussion on RRM measurement requirememt  for NTN</w:t>
      </w:r>
    </w:p>
    <w:p w14:paraId="1B49D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5BBF6" w14:textId="0590FC0F" w:rsidR="00BD6881" w:rsidRDefault="00BD6881" w:rsidP="00BD6881">
      <w:pPr>
        <w:rPr>
          <w:rFonts w:ascii="Arial" w:hAnsi="Arial" w:cs="Arial"/>
          <w:b/>
          <w:sz w:val="24"/>
        </w:rPr>
      </w:pPr>
      <w:r>
        <w:rPr>
          <w:rFonts w:ascii="Arial" w:hAnsi="Arial" w:cs="Arial"/>
          <w:b/>
          <w:color w:val="0000FF"/>
          <w:sz w:val="24"/>
        </w:rPr>
        <w:t>R4-2104834</w:t>
      </w:r>
      <w:r>
        <w:rPr>
          <w:rFonts w:ascii="Arial" w:hAnsi="Arial" w:cs="Arial"/>
          <w:b/>
          <w:color w:val="0000FF"/>
          <w:sz w:val="24"/>
        </w:rPr>
        <w:tab/>
      </w:r>
      <w:r>
        <w:rPr>
          <w:rFonts w:ascii="Arial" w:hAnsi="Arial" w:cs="Arial"/>
          <w:b/>
          <w:sz w:val="24"/>
        </w:rPr>
        <w:t>On GNSS measurement for NTN</w:t>
      </w:r>
    </w:p>
    <w:p w14:paraId="1963C0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Apple</w:t>
      </w:r>
    </w:p>
    <w:p w14:paraId="1C5A38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27F74" w14:textId="4C6AFFE6" w:rsidR="00BD6881" w:rsidRDefault="00BD6881" w:rsidP="00BD6881">
      <w:pPr>
        <w:rPr>
          <w:rFonts w:ascii="Arial" w:hAnsi="Arial" w:cs="Arial"/>
          <w:b/>
          <w:sz w:val="24"/>
        </w:rPr>
      </w:pPr>
      <w:r>
        <w:rPr>
          <w:rFonts w:ascii="Arial" w:hAnsi="Arial" w:cs="Arial"/>
          <w:b/>
          <w:color w:val="0000FF"/>
          <w:sz w:val="24"/>
        </w:rPr>
        <w:t>R4-2104986</w:t>
      </w:r>
      <w:r>
        <w:rPr>
          <w:rFonts w:ascii="Arial" w:hAnsi="Arial" w:cs="Arial"/>
          <w:b/>
          <w:color w:val="0000FF"/>
          <w:sz w:val="24"/>
        </w:rPr>
        <w:tab/>
      </w:r>
      <w:r>
        <w:rPr>
          <w:rFonts w:ascii="Arial" w:hAnsi="Arial" w:cs="Arial"/>
          <w:b/>
          <w:sz w:val="24"/>
        </w:rPr>
        <w:t>Discussion on RRM measurement requirements for NTN</w:t>
      </w:r>
    </w:p>
    <w:p w14:paraId="72FFB83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3A8249A" w14:textId="77777777" w:rsidR="00BD6881" w:rsidRDefault="00BD6881" w:rsidP="00BD6881">
      <w:pPr>
        <w:rPr>
          <w:rFonts w:ascii="Arial" w:hAnsi="Arial" w:cs="Arial"/>
          <w:b/>
        </w:rPr>
      </w:pPr>
      <w:r>
        <w:rPr>
          <w:rFonts w:ascii="Arial" w:hAnsi="Arial" w:cs="Arial"/>
          <w:b/>
        </w:rPr>
        <w:t xml:space="preserve">Abstract: </w:t>
      </w:r>
    </w:p>
    <w:p w14:paraId="25CE1DEF" w14:textId="77777777" w:rsidR="00BD6881" w:rsidRDefault="00BD6881" w:rsidP="00BD6881">
      <w:r>
        <w:t>In this contribution we  provide our views on measurement requirements of NTN UE</w:t>
      </w:r>
    </w:p>
    <w:p w14:paraId="01E6F5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80B8C" w14:textId="1683F868" w:rsidR="00BD6881" w:rsidRDefault="00BD6881" w:rsidP="00BD6881">
      <w:pPr>
        <w:rPr>
          <w:rFonts w:ascii="Arial" w:hAnsi="Arial" w:cs="Arial"/>
          <w:b/>
          <w:sz w:val="24"/>
        </w:rPr>
      </w:pPr>
      <w:r>
        <w:rPr>
          <w:rFonts w:ascii="Arial" w:hAnsi="Arial" w:cs="Arial"/>
          <w:b/>
          <w:color w:val="0000FF"/>
          <w:sz w:val="24"/>
        </w:rPr>
        <w:t>R4-2105143</w:t>
      </w:r>
      <w:r>
        <w:rPr>
          <w:rFonts w:ascii="Arial" w:hAnsi="Arial" w:cs="Arial"/>
          <w:b/>
          <w:color w:val="0000FF"/>
          <w:sz w:val="24"/>
        </w:rPr>
        <w:tab/>
      </w:r>
      <w:r>
        <w:rPr>
          <w:rFonts w:ascii="Arial" w:hAnsi="Arial" w:cs="Arial"/>
          <w:b/>
          <w:sz w:val="24"/>
        </w:rPr>
        <w:t>Discussion on measurement requirements for NTN</w:t>
      </w:r>
    </w:p>
    <w:p w14:paraId="3EC12F7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40EF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D5A70" w14:textId="5BBF0005" w:rsidR="00BD6881" w:rsidRDefault="00BD6881" w:rsidP="00BD6881">
      <w:pPr>
        <w:rPr>
          <w:rFonts w:ascii="Arial" w:hAnsi="Arial" w:cs="Arial"/>
          <w:b/>
          <w:sz w:val="24"/>
        </w:rPr>
      </w:pPr>
      <w:r>
        <w:rPr>
          <w:rFonts w:ascii="Arial" w:hAnsi="Arial" w:cs="Arial"/>
          <w:b/>
          <w:color w:val="0000FF"/>
          <w:sz w:val="24"/>
        </w:rPr>
        <w:t>R4-2106939</w:t>
      </w:r>
      <w:r>
        <w:rPr>
          <w:rFonts w:ascii="Arial" w:hAnsi="Arial" w:cs="Arial"/>
          <w:b/>
          <w:color w:val="0000FF"/>
          <w:sz w:val="24"/>
        </w:rPr>
        <w:tab/>
      </w:r>
      <w:r>
        <w:rPr>
          <w:rFonts w:ascii="Arial" w:hAnsi="Arial" w:cs="Arial"/>
          <w:b/>
          <w:sz w:val="24"/>
        </w:rPr>
        <w:t>Discussion on measurement in NTN</w:t>
      </w:r>
    </w:p>
    <w:p w14:paraId="2F199AB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C2DE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9935" w14:textId="6B992B72" w:rsidR="00BD6881" w:rsidRDefault="00BD6881" w:rsidP="00BD6881">
      <w:pPr>
        <w:rPr>
          <w:rFonts w:ascii="Arial" w:hAnsi="Arial" w:cs="Arial"/>
          <w:b/>
          <w:sz w:val="24"/>
        </w:rPr>
      </w:pPr>
      <w:r>
        <w:rPr>
          <w:rFonts w:ascii="Arial" w:hAnsi="Arial" w:cs="Arial"/>
          <w:b/>
          <w:color w:val="0000FF"/>
          <w:sz w:val="24"/>
        </w:rPr>
        <w:t>R4-2107256</w:t>
      </w:r>
      <w:r>
        <w:rPr>
          <w:rFonts w:ascii="Arial" w:hAnsi="Arial" w:cs="Arial"/>
          <w:b/>
          <w:color w:val="0000FF"/>
          <w:sz w:val="24"/>
        </w:rPr>
        <w:tab/>
      </w:r>
      <w:r>
        <w:rPr>
          <w:rFonts w:ascii="Arial" w:hAnsi="Arial" w:cs="Arial"/>
          <w:b/>
          <w:sz w:val="24"/>
        </w:rPr>
        <w:t>NTN - On measurement requirements</w:t>
      </w:r>
    </w:p>
    <w:p w14:paraId="288933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A070FF" w14:textId="77777777" w:rsidR="00BD6881" w:rsidRDefault="00BD6881" w:rsidP="00BD6881">
      <w:pPr>
        <w:rPr>
          <w:rFonts w:ascii="Arial" w:hAnsi="Arial" w:cs="Arial"/>
          <w:b/>
        </w:rPr>
      </w:pPr>
      <w:r>
        <w:rPr>
          <w:rFonts w:ascii="Arial" w:hAnsi="Arial" w:cs="Arial"/>
          <w:b/>
        </w:rPr>
        <w:t xml:space="preserve">Abstract: </w:t>
      </w:r>
    </w:p>
    <w:p w14:paraId="61153E93" w14:textId="77777777" w:rsidR="00BD6881" w:rsidRDefault="00BD6881" w:rsidP="00BD6881">
      <w:r>
        <w:t>Observation 1: A static SMTC window duration may be unable to handle serving and neighbour cell propagation delay variations.</w:t>
      </w:r>
    </w:p>
    <w:p w14:paraId="4FD7B8F8" w14:textId="18AEF5EA" w:rsidR="00BD6881" w:rsidRDefault="00BD6881" w:rsidP="00BD6881">
      <w:r>
        <w:t xml:space="preserve">Observation 2: The transparent satellite amplification type impacts UE and network interpretation of measurements. </w:t>
      </w:r>
    </w:p>
    <w:p w14:paraId="63B1A0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4B4EA" w14:textId="1E0311C9" w:rsidR="00BD6881" w:rsidRDefault="00BD6881" w:rsidP="00BD6881">
      <w:pPr>
        <w:rPr>
          <w:rFonts w:ascii="Arial" w:hAnsi="Arial" w:cs="Arial"/>
          <w:b/>
          <w:sz w:val="24"/>
        </w:rPr>
      </w:pPr>
      <w:r>
        <w:rPr>
          <w:rFonts w:ascii="Arial" w:hAnsi="Arial" w:cs="Arial"/>
          <w:b/>
          <w:color w:val="0000FF"/>
          <w:sz w:val="24"/>
        </w:rPr>
        <w:t>R4-2107292</w:t>
      </w:r>
      <w:r>
        <w:rPr>
          <w:rFonts w:ascii="Arial" w:hAnsi="Arial" w:cs="Arial"/>
          <w:b/>
          <w:color w:val="0000FF"/>
          <w:sz w:val="24"/>
        </w:rPr>
        <w:tab/>
      </w:r>
      <w:r>
        <w:rPr>
          <w:rFonts w:ascii="Arial" w:hAnsi="Arial" w:cs="Arial"/>
          <w:b/>
          <w:sz w:val="24"/>
        </w:rPr>
        <w:t>Measurement requirements in NTN Systems</w:t>
      </w:r>
    </w:p>
    <w:p w14:paraId="69E4DC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DE0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5BA1" w14:textId="77777777" w:rsidR="00BD6881" w:rsidRDefault="00BD6881" w:rsidP="00BD6881">
      <w:pPr>
        <w:pStyle w:val="Heading3"/>
      </w:pPr>
      <w:bookmarkStart w:id="461" w:name="_Toc70501742"/>
      <w:r>
        <w:t>8.9</w:t>
      </w:r>
      <w:r>
        <w:tab/>
        <w:t>UE Power Saving Enhancements</w:t>
      </w:r>
      <w:bookmarkEnd w:id="461"/>
    </w:p>
    <w:p w14:paraId="76CE0FAD" w14:textId="1B698EED" w:rsidR="00BD6881" w:rsidRDefault="00BD6881" w:rsidP="00BD6881">
      <w:pPr>
        <w:rPr>
          <w:rFonts w:ascii="Arial" w:hAnsi="Arial" w:cs="Arial"/>
          <w:b/>
          <w:sz w:val="24"/>
        </w:rPr>
      </w:pPr>
      <w:r>
        <w:rPr>
          <w:rFonts w:ascii="Arial" w:hAnsi="Arial" w:cs="Arial"/>
          <w:b/>
          <w:color w:val="0000FF"/>
          <w:sz w:val="24"/>
        </w:rPr>
        <w:t>R4-2105694</w:t>
      </w:r>
      <w:r>
        <w:rPr>
          <w:rFonts w:ascii="Arial" w:hAnsi="Arial" w:cs="Arial"/>
          <w:b/>
          <w:color w:val="0000FF"/>
          <w:sz w:val="24"/>
        </w:rPr>
        <w:tab/>
      </w:r>
      <w:r>
        <w:rPr>
          <w:rFonts w:ascii="Arial" w:hAnsi="Arial" w:cs="Arial"/>
          <w:b/>
          <w:sz w:val="24"/>
        </w:rPr>
        <w:t>Email discussion summary for [98-bis-e][224] NR_UE_pow_sav_enh</w:t>
      </w:r>
    </w:p>
    <w:p w14:paraId="4317DDF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 inc.)</w:t>
      </w:r>
    </w:p>
    <w:p w14:paraId="7702E9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R4-2105824</w:t>
      </w:r>
      <w:r>
        <w:rPr>
          <w:color w:val="993300"/>
          <w:u w:val="single"/>
        </w:rPr>
        <w:t>.</w:t>
      </w:r>
    </w:p>
    <w:p w14:paraId="04E4F1D1" w14:textId="77777777" w:rsidR="00BD6881" w:rsidRDefault="00BD6881" w:rsidP="00BD6881">
      <w:pPr>
        <w:pStyle w:val="Heading4"/>
      </w:pPr>
      <w:bookmarkStart w:id="462" w:name="_Toc70501743"/>
      <w:r>
        <w:t>8.9.1</w:t>
      </w:r>
      <w:r>
        <w:tab/>
        <w:t>General and work plan</w:t>
      </w:r>
      <w:bookmarkEnd w:id="462"/>
    </w:p>
    <w:p w14:paraId="3B9CD5E4" w14:textId="0B4051C2" w:rsidR="00BD6881" w:rsidRDefault="00BD6881" w:rsidP="00BD6881">
      <w:pPr>
        <w:rPr>
          <w:rFonts w:ascii="Arial" w:hAnsi="Arial" w:cs="Arial"/>
          <w:b/>
          <w:sz w:val="24"/>
        </w:rPr>
      </w:pPr>
      <w:r>
        <w:rPr>
          <w:rFonts w:ascii="Arial" w:hAnsi="Arial" w:cs="Arial"/>
          <w:b/>
          <w:color w:val="0000FF"/>
          <w:sz w:val="24"/>
        </w:rPr>
        <w:t>R4-2105824</w:t>
      </w:r>
      <w:r>
        <w:rPr>
          <w:rFonts w:ascii="Arial" w:hAnsi="Arial" w:cs="Arial"/>
          <w:b/>
          <w:color w:val="0000FF"/>
          <w:sz w:val="24"/>
        </w:rPr>
        <w:tab/>
      </w:r>
      <w:r>
        <w:rPr>
          <w:rFonts w:ascii="Arial" w:hAnsi="Arial" w:cs="Arial"/>
          <w:b/>
          <w:sz w:val="24"/>
        </w:rPr>
        <w:t>Email discussion summary: [98-bis-e][224] NR_UE_pow_sav_enh_RRM</w:t>
      </w:r>
    </w:p>
    <w:p w14:paraId="5087B1F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73723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D477C" w14:textId="71F4698A" w:rsidR="00BD6881" w:rsidRDefault="00BD6881" w:rsidP="00BD6881">
      <w:pPr>
        <w:rPr>
          <w:rFonts w:ascii="Arial" w:hAnsi="Arial" w:cs="Arial"/>
          <w:b/>
          <w:sz w:val="24"/>
        </w:rPr>
      </w:pPr>
      <w:r>
        <w:rPr>
          <w:rFonts w:ascii="Arial" w:hAnsi="Arial" w:cs="Arial"/>
          <w:b/>
          <w:color w:val="0000FF"/>
          <w:sz w:val="24"/>
        </w:rPr>
        <w:lastRenderedPageBreak/>
        <w:t>R4-2107082</w:t>
      </w:r>
      <w:r>
        <w:rPr>
          <w:rFonts w:ascii="Arial" w:hAnsi="Arial" w:cs="Arial"/>
          <w:b/>
          <w:color w:val="0000FF"/>
          <w:sz w:val="24"/>
        </w:rPr>
        <w:tab/>
      </w:r>
      <w:r>
        <w:rPr>
          <w:rFonts w:ascii="Arial" w:hAnsi="Arial" w:cs="Arial"/>
          <w:b/>
          <w:sz w:val="24"/>
        </w:rPr>
        <w:t>Considerations on study phase conclusions for R17 RLM BFD relaxation</w:t>
      </w:r>
    </w:p>
    <w:p w14:paraId="49A0065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53122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35A23" w14:textId="77777777" w:rsidR="00BD6881" w:rsidRDefault="00BD6881" w:rsidP="00BD6881">
      <w:pPr>
        <w:pStyle w:val="Heading4"/>
      </w:pPr>
      <w:bookmarkStart w:id="463" w:name="_Toc70501744"/>
      <w:r>
        <w:t>8.9.2</w:t>
      </w:r>
      <w:r>
        <w:tab/>
        <w:t>UE measurements relaxation for RLM and/or BFD</w:t>
      </w:r>
      <w:bookmarkEnd w:id="463"/>
    </w:p>
    <w:p w14:paraId="4881C1A7" w14:textId="3B4C0F4D" w:rsidR="00BD6881" w:rsidRDefault="00BD6881" w:rsidP="00BD6881">
      <w:pPr>
        <w:rPr>
          <w:rFonts w:ascii="Arial" w:hAnsi="Arial" w:cs="Arial"/>
          <w:b/>
          <w:sz w:val="24"/>
        </w:rPr>
      </w:pPr>
      <w:r>
        <w:rPr>
          <w:rFonts w:ascii="Arial" w:hAnsi="Arial" w:cs="Arial"/>
          <w:b/>
          <w:color w:val="0000FF"/>
          <w:sz w:val="24"/>
        </w:rPr>
        <w:t>R4-2104605</w:t>
      </w:r>
      <w:r>
        <w:rPr>
          <w:rFonts w:ascii="Arial" w:hAnsi="Arial" w:cs="Arial"/>
          <w:b/>
          <w:color w:val="0000FF"/>
          <w:sz w:val="24"/>
        </w:rPr>
        <w:tab/>
      </w:r>
      <w:r>
        <w:rPr>
          <w:rFonts w:ascii="Arial" w:hAnsi="Arial" w:cs="Arial"/>
          <w:b/>
          <w:sz w:val="24"/>
        </w:rPr>
        <w:t>Discussion on RLM/BFD relaxation for NR power saving enhancement</w:t>
      </w:r>
    </w:p>
    <w:p w14:paraId="63A76A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7573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CC18" w14:textId="3735F335" w:rsidR="00BD6881" w:rsidRDefault="00BD6881" w:rsidP="00BD6881">
      <w:pPr>
        <w:rPr>
          <w:rFonts w:ascii="Arial" w:hAnsi="Arial" w:cs="Arial"/>
          <w:b/>
          <w:sz w:val="24"/>
        </w:rPr>
      </w:pPr>
      <w:r>
        <w:rPr>
          <w:rFonts w:ascii="Arial" w:hAnsi="Arial" w:cs="Arial"/>
          <w:b/>
          <w:color w:val="0000FF"/>
          <w:sz w:val="24"/>
        </w:rPr>
        <w:t>R4-2104693</w:t>
      </w:r>
      <w:r>
        <w:rPr>
          <w:rFonts w:ascii="Arial" w:hAnsi="Arial" w:cs="Arial"/>
          <w:b/>
          <w:color w:val="0000FF"/>
          <w:sz w:val="24"/>
        </w:rPr>
        <w:tab/>
      </w:r>
      <w:r>
        <w:rPr>
          <w:rFonts w:ascii="Arial" w:hAnsi="Arial" w:cs="Arial"/>
          <w:b/>
          <w:sz w:val="24"/>
        </w:rPr>
        <w:t>Discussion on RLM/BFD measurement relaxation for power saving</w:t>
      </w:r>
    </w:p>
    <w:p w14:paraId="5D6DA7D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815D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06EE" w14:textId="06923D87" w:rsidR="00BD6881" w:rsidRDefault="00BD6881" w:rsidP="00BD6881">
      <w:pPr>
        <w:rPr>
          <w:rFonts w:ascii="Arial" w:hAnsi="Arial" w:cs="Arial"/>
          <w:b/>
          <w:sz w:val="24"/>
        </w:rPr>
      </w:pPr>
      <w:r>
        <w:rPr>
          <w:rFonts w:ascii="Arial" w:hAnsi="Arial" w:cs="Arial"/>
          <w:b/>
          <w:color w:val="0000FF"/>
          <w:sz w:val="24"/>
        </w:rPr>
        <w:t>R4-2104756</w:t>
      </w:r>
      <w:r>
        <w:rPr>
          <w:rFonts w:ascii="Arial" w:hAnsi="Arial" w:cs="Arial"/>
          <w:b/>
          <w:color w:val="0000FF"/>
          <w:sz w:val="24"/>
        </w:rPr>
        <w:tab/>
      </w:r>
      <w:r>
        <w:rPr>
          <w:rFonts w:ascii="Arial" w:hAnsi="Arial" w:cs="Arial"/>
          <w:b/>
          <w:sz w:val="24"/>
        </w:rPr>
        <w:t>Discussion on RLM/BFD relaxation measurement</w:t>
      </w:r>
    </w:p>
    <w:p w14:paraId="54ED22F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594C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0F47" w14:textId="60D23D78" w:rsidR="00BD6881" w:rsidRDefault="00BD6881" w:rsidP="00BD6881">
      <w:pPr>
        <w:rPr>
          <w:rFonts w:ascii="Arial" w:hAnsi="Arial" w:cs="Arial"/>
          <w:b/>
          <w:sz w:val="24"/>
        </w:rPr>
      </w:pPr>
      <w:r>
        <w:rPr>
          <w:rFonts w:ascii="Arial" w:hAnsi="Arial" w:cs="Arial"/>
          <w:b/>
          <w:color w:val="0000FF"/>
          <w:sz w:val="24"/>
        </w:rPr>
        <w:t>R4-2104757</w:t>
      </w:r>
      <w:r>
        <w:rPr>
          <w:rFonts w:ascii="Arial" w:hAnsi="Arial" w:cs="Arial"/>
          <w:b/>
          <w:color w:val="0000FF"/>
          <w:sz w:val="24"/>
        </w:rPr>
        <w:tab/>
      </w:r>
      <w:r>
        <w:rPr>
          <w:rFonts w:ascii="Arial" w:hAnsi="Arial" w:cs="Arial"/>
          <w:b/>
          <w:sz w:val="24"/>
        </w:rPr>
        <w:t>Update simulation results for RLM/BFD relaxation</w:t>
      </w:r>
    </w:p>
    <w:p w14:paraId="3A7EB89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A0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D1AE7" w14:textId="6AA033FB" w:rsidR="00BD6881" w:rsidRDefault="00BD6881" w:rsidP="00BD6881">
      <w:pPr>
        <w:rPr>
          <w:rFonts w:ascii="Arial" w:hAnsi="Arial" w:cs="Arial"/>
          <w:b/>
          <w:sz w:val="24"/>
        </w:rPr>
      </w:pPr>
      <w:r>
        <w:rPr>
          <w:rFonts w:ascii="Arial" w:hAnsi="Arial" w:cs="Arial"/>
          <w:b/>
          <w:color w:val="0000FF"/>
          <w:sz w:val="24"/>
        </w:rPr>
        <w:t>R4-2104850</w:t>
      </w:r>
      <w:r>
        <w:rPr>
          <w:rFonts w:ascii="Arial" w:hAnsi="Arial" w:cs="Arial"/>
          <w:b/>
          <w:color w:val="0000FF"/>
          <w:sz w:val="24"/>
        </w:rPr>
        <w:tab/>
      </w:r>
      <w:r>
        <w:rPr>
          <w:rFonts w:ascii="Arial" w:hAnsi="Arial" w:cs="Arial"/>
          <w:b/>
          <w:sz w:val="24"/>
        </w:rPr>
        <w:t>UE measurements relaxation for RLM and/or BFD</w:t>
      </w:r>
    </w:p>
    <w:p w14:paraId="16E029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FA682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06F1" w14:textId="69DEFCC0" w:rsidR="00BD6881" w:rsidRDefault="00BD6881" w:rsidP="00BD6881">
      <w:pPr>
        <w:rPr>
          <w:rFonts w:ascii="Arial" w:hAnsi="Arial" w:cs="Arial"/>
          <w:b/>
          <w:sz w:val="24"/>
        </w:rPr>
      </w:pPr>
      <w:r>
        <w:rPr>
          <w:rFonts w:ascii="Arial" w:hAnsi="Arial" w:cs="Arial"/>
          <w:b/>
          <w:color w:val="0000FF"/>
          <w:sz w:val="24"/>
        </w:rPr>
        <w:t>R4-2104908</w:t>
      </w:r>
      <w:r>
        <w:rPr>
          <w:rFonts w:ascii="Arial" w:hAnsi="Arial" w:cs="Arial"/>
          <w:b/>
          <w:color w:val="0000FF"/>
          <w:sz w:val="24"/>
        </w:rPr>
        <w:tab/>
      </w:r>
      <w:r>
        <w:rPr>
          <w:rFonts w:ascii="Arial" w:hAnsi="Arial" w:cs="Arial"/>
          <w:b/>
          <w:sz w:val="24"/>
        </w:rPr>
        <w:t>Power saving RRM discussion</w:t>
      </w:r>
    </w:p>
    <w:p w14:paraId="1ED58B6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757D0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5420" w14:textId="3EA42B78" w:rsidR="00BD6881" w:rsidRDefault="00BD6881" w:rsidP="00BD6881">
      <w:pPr>
        <w:rPr>
          <w:rFonts w:ascii="Arial" w:hAnsi="Arial" w:cs="Arial"/>
          <w:b/>
          <w:sz w:val="24"/>
        </w:rPr>
      </w:pPr>
      <w:r>
        <w:rPr>
          <w:rFonts w:ascii="Arial" w:hAnsi="Arial" w:cs="Arial"/>
          <w:b/>
          <w:color w:val="0000FF"/>
          <w:sz w:val="24"/>
        </w:rPr>
        <w:t>R4-2105797</w:t>
      </w:r>
      <w:r>
        <w:rPr>
          <w:rFonts w:ascii="Arial" w:hAnsi="Arial" w:cs="Arial"/>
          <w:b/>
          <w:color w:val="0000FF"/>
          <w:sz w:val="24"/>
        </w:rPr>
        <w:tab/>
      </w:r>
      <w:r>
        <w:rPr>
          <w:rFonts w:ascii="Arial" w:hAnsi="Arial" w:cs="Arial"/>
          <w:b/>
          <w:sz w:val="24"/>
        </w:rPr>
        <w:t>WF on RLM/BM relaxation for NR UE Power saving</w:t>
      </w:r>
    </w:p>
    <w:p w14:paraId="1A7249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185B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47435" w14:textId="042FF387" w:rsidR="00BD6881" w:rsidRDefault="00BD6881" w:rsidP="00BD6881">
      <w:pPr>
        <w:rPr>
          <w:rFonts w:ascii="Arial" w:hAnsi="Arial" w:cs="Arial"/>
          <w:b/>
          <w:sz w:val="24"/>
        </w:rPr>
      </w:pPr>
      <w:r>
        <w:rPr>
          <w:rFonts w:ascii="Arial" w:hAnsi="Arial" w:cs="Arial"/>
          <w:b/>
          <w:color w:val="0000FF"/>
          <w:sz w:val="24"/>
        </w:rPr>
        <w:t>R4-2106461</w:t>
      </w:r>
      <w:r>
        <w:rPr>
          <w:rFonts w:ascii="Arial" w:hAnsi="Arial" w:cs="Arial"/>
          <w:b/>
          <w:color w:val="0000FF"/>
          <w:sz w:val="24"/>
        </w:rPr>
        <w:tab/>
      </w:r>
      <w:r>
        <w:rPr>
          <w:rFonts w:ascii="Arial" w:hAnsi="Arial" w:cs="Arial"/>
          <w:b/>
          <w:sz w:val="24"/>
        </w:rPr>
        <w:t>Discussions on UE power saving for RLM and BM</w:t>
      </w:r>
    </w:p>
    <w:p w14:paraId="070B5FC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5B6C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2FD3" w14:textId="09ABFA77" w:rsidR="00BD6881" w:rsidRDefault="00BD6881" w:rsidP="00BD6881">
      <w:pPr>
        <w:rPr>
          <w:rFonts w:ascii="Arial" w:hAnsi="Arial" w:cs="Arial"/>
          <w:b/>
          <w:sz w:val="24"/>
        </w:rPr>
      </w:pPr>
      <w:r>
        <w:rPr>
          <w:rFonts w:ascii="Arial" w:hAnsi="Arial" w:cs="Arial"/>
          <w:b/>
          <w:color w:val="0000FF"/>
          <w:sz w:val="24"/>
        </w:rPr>
        <w:lastRenderedPageBreak/>
        <w:t>R4-2106539</w:t>
      </w:r>
      <w:r>
        <w:rPr>
          <w:rFonts w:ascii="Arial" w:hAnsi="Arial" w:cs="Arial"/>
          <w:b/>
          <w:color w:val="0000FF"/>
          <w:sz w:val="24"/>
        </w:rPr>
        <w:tab/>
      </w:r>
      <w:r>
        <w:rPr>
          <w:rFonts w:ascii="Arial" w:hAnsi="Arial" w:cs="Arial"/>
          <w:b/>
          <w:sz w:val="24"/>
        </w:rPr>
        <w:t>Discussion on RRM requirements for R17 RLM/BFD relaxation</w:t>
      </w:r>
    </w:p>
    <w:p w14:paraId="38BF69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ED88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5AB5" w14:textId="2DBC7867" w:rsidR="00BD6881" w:rsidRDefault="00BD6881" w:rsidP="00BD6881">
      <w:pPr>
        <w:rPr>
          <w:rFonts w:ascii="Arial" w:hAnsi="Arial" w:cs="Arial"/>
          <w:b/>
          <w:sz w:val="24"/>
        </w:rPr>
      </w:pPr>
      <w:r>
        <w:rPr>
          <w:rFonts w:ascii="Arial" w:hAnsi="Arial" w:cs="Arial"/>
          <w:b/>
          <w:color w:val="0000FF"/>
          <w:sz w:val="24"/>
        </w:rPr>
        <w:t>R4-2106540</w:t>
      </w:r>
      <w:r>
        <w:rPr>
          <w:rFonts w:ascii="Arial" w:hAnsi="Arial" w:cs="Arial"/>
          <w:b/>
          <w:color w:val="0000FF"/>
          <w:sz w:val="24"/>
        </w:rPr>
        <w:tab/>
      </w:r>
      <w:r>
        <w:rPr>
          <w:rFonts w:ascii="Arial" w:hAnsi="Arial" w:cs="Arial"/>
          <w:b/>
          <w:sz w:val="24"/>
        </w:rPr>
        <w:t>Simulation results for R17 RLM/BFD relaxation</w:t>
      </w:r>
    </w:p>
    <w:p w14:paraId="2D6B6B6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22957B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D8F1" w14:textId="0CF2DFC5" w:rsidR="00BD6881" w:rsidRDefault="00BD6881" w:rsidP="00BD6881">
      <w:pPr>
        <w:rPr>
          <w:rFonts w:ascii="Arial" w:hAnsi="Arial" w:cs="Arial"/>
          <w:b/>
          <w:sz w:val="24"/>
        </w:rPr>
      </w:pPr>
      <w:r>
        <w:rPr>
          <w:rFonts w:ascii="Arial" w:hAnsi="Arial" w:cs="Arial"/>
          <w:b/>
          <w:color w:val="0000FF"/>
          <w:sz w:val="24"/>
        </w:rPr>
        <w:t>R4-2106581</w:t>
      </w:r>
      <w:r>
        <w:rPr>
          <w:rFonts w:ascii="Arial" w:hAnsi="Arial" w:cs="Arial"/>
          <w:b/>
          <w:color w:val="0000FF"/>
          <w:sz w:val="24"/>
        </w:rPr>
        <w:tab/>
      </w:r>
      <w:r>
        <w:rPr>
          <w:rFonts w:ascii="Arial" w:hAnsi="Arial" w:cs="Arial"/>
          <w:b/>
          <w:sz w:val="24"/>
        </w:rPr>
        <w:t>Simulation results for RLM/BFD measurement relaxation</w:t>
      </w:r>
    </w:p>
    <w:p w14:paraId="532603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9447EEE" w14:textId="77777777" w:rsidR="00BD6881" w:rsidRDefault="00BD6881" w:rsidP="00BD6881">
      <w:pPr>
        <w:rPr>
          <w:rFonts w:ascii="Arial" w:hAnsi="Arial" w:cs="Arial"/>
          <w:b/>
        </w:rPr>
      </w:pPr>
      <w:r>
        <w:rPr>
          <w:rFonts w:ascii="Arial" w:hAnsi="Arial" w:cs="Arial"/>
          <w:b/>
        </w:rPr>
        <w:t xml:space="preserve">Abstract: </w:t>
      </w:r>
    </w:p>
    <w:p w14:paraId="037A3E92" w14:textId="77777777" w:rsidR="00BD6881" w:rsidRDefault="00BD6881" w:rsidP="00BD6881">
      <w:r>
        <w:t>Simulation results for system level and power saving evaluation for RLM and BFD relaxation.</w:t>
      </w:r>
    </w:p>
    <w:p w14:paraId="61DF0C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F4375" w14:textId="211A5D9F" w:rsidR="00BD6881" w:rsidRDefault="00BD6881" w:rsidP="00BD6881">
      <w:pPr>
        <w:rPr>
          <w:rFonts w:ascii="Arial" w:hAnsi="Arial" w:cs="Arial"/>
          <w:b/>
          <w:sz w:val="24"/>
        </w:rPr>
      </w:pPr>
      <w:r>
        <w:rPr>
          <w:rFonts w:ascii="Arial" w:hAnsi="Arial" w:cs="Arial"/>
          <w:b/>
          <w:color w:val="0000FF"/>
          <w:sz w:val="24"/>
        </w:rPr>
        <w:t>R4-2106582</w:t>
      </w:r>
      <w:r>
        <w:rPr>
          <w:rFonts w:ascii="Arial" w:hAnsi="Arial" w:cs="Arial"/>
          <w:b/>
          <w:color w:val="0000FF"/>
          <w:sz w:val="24"/>
        </w:rPr>
        <w:tab/>
      </w:r>
      <w:r>
        <w:rPr>
          <w:rFonts w:ascii="Arial" w:hAnsi="Arial" w:cs="Arial"/>
          <w:b/>
          <w:sz w:val="24"/>
        </w:rPr>
        <w:t>Discussion about RLM/BFD measurement relaxation</w:t>
      </w:r>
    </w:p>
    <w:p w14:paraId="591C3A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465ADC" w14:textId="77777777" w:rsidR="00BD6881" w:rsidRDefault="00BD6881" w:rsidP="00BD6881">
      <w:pPr>
        <w:rPr>
          <w:rFonts w:ascii="Arial" w:hAnsi="Arial" w:cs="Arial"/>
          <w:b/>
        </w:rPr>
      </w:pPr>
      <w:r>
        <w:rPr>
          <w:rFonts w:ascii="Arial" w:hAnsi="Arial" w:cs="Arial"/>
          <w:b/>
        </w:rPr>
        <w:t xml:space="preserve">Abstract: </w:t>
      </w:r>
    </w:p>
    <w:p w14:paraId="57EE7F41" w14:textId="77777777" w:rsidR="00BD6881" w:rsidRDefault="00BD6881" w:rsidP="00BD6881">
      <w:r>
        <w:t>Further discussion about RLM/BFD measurement relaxation feasibility and other details.</w:t>
      </w:r>
    </w:p>
    <w:p w14:paraId="507D86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65257" w14:textId="698CAD3F" w:rsidR="00BD6881" w:rsidRDefault="00BD6881" w:rsidP="00BD6881">
      <w:pPr>
        <w:rPr>
          <w:rFonts w:ascii="Arial" w:hAnsi="Arial" w:cs="Arial"/>
          <w:b/>
          <w:sz w:val="24"/>
        </w:rPr>
      </w:pPr>
      <w:r>
        <w:rPr>
          <w:rFonts w:ascii="Arial" w:hAnsi="Arial" w:cs="Arial"/>
          <w:b/>
          <w:color w:val="0000FF"/>
          <w:sz w:val="24"/>
        </w:rPr>
        <w:t>R4-2106851</w:t>
      </w:r>
      <w:r>
        <w:rPr>
          <w:rFonts w:ascii="Arial" w:hAnsi="Arial" w:cs="Arial"/>
          <w:b/>
          <w:color w:val="0000FF"/>
          <w:sz w:val="24"/>
        </w:rPr>
        <w:tab/>
      </w:r>
      <w:r>
        <w:rPr>
          <w:rFonts w:ascii="Arial" w:hAnsi="Arial" w:cs="Arial"/>
          <w:b/>
          <w:sz w:val="24"/>
        </w:rPr>
        <w:t>Simulation results on UE power saving for RLM and BM</w:t>
      </w:r>
    </w:p>
    <w:p w14:paraId="35BB90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988DC02" w14:textId="77777777" w:rsidR="00BD6881" w:rsidRDefault="00BD6881" w:rsidP="00BD6881">
      <w:pPr>
        <w:rPr>
          <w:rFonts w:ascii="Arial" w:hAnsi="Arial" w:cs="Arial"/>
          <w:b/>
        </w:rPr>
      </w:pPr>
      <w:r>
        <w:rPr>
          <w:rFonts w:ascii="Arial" w:hAnsi="Arial" w:cs="Arial"/>
          <w:b/>
        </w:rPr>
        <w:t xml:space="preserve">Abstract: </w:t>
      </w:r>
    </w:p>
    <w:p w14:paraId="71DAA364" w14:textId="77777777" w:rsidR="00BD6881" w:rsidRDefault="00BD6881" w:rsidP="00BD6881">
      <w:r>
        <w:t>In this contribution we present the SINR difference (delta SINR) for RLM-RS based on SSB for different relaxation factors and UE speeds as in agreed in previous meeting.</w:t>
      </w:r>
    </w:p>
    <w:p w14:paraId="58671F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7EA" w14:textId="562533D9" w:rsidR="00BD6881" w:rsidRDefault="00BD6881" w:rsidP="00BD6881">
      <w:pPr>
        <w:rPr>
          <w:rFonts w:ascii="Arial" w:hAnsi="Arial" w:cs="Arial"/>
          <w:b/>
          <w:sz w:val="24"/>
        </w:rPr>
      </w:pPr>
      <w:r>
        <w:rPr>
          <w:rFonts w:ascii="Arial" w:hAnsi="Arial" w:cs="Arial"/>
          <w:b/>
          <w:color w:val="0000FF"/>
          <w:sz w:val="24"/>
        </w:rPr>
        <w:t>R4-2106852</w:t>
      </w:r>
      <w:r>
        <w:rPr>
          <w:rFonts w:ascii="Arial" w:hAnsi="Arial" w:cs="Arial"/>
          <w:b/>
          <w:color w:val="0000FF"/>
          <w:sz w:val="24"/>
        </w:rPr>
        <w:tab/>
      </w:r>
      <w:r>
        <w:rPr>
          <w:rFonts w:ascii="Arial" w:hAnsi="Arial" w:cs="Arial"/>
          <w:b/>
          <w:sz w:val="24"/>
        </w:rPr>
        <w:t>Discussions on UE power saving for RLM and BM</w:t>
      </w:r>
    </w:p>
    <w:p w14:paraId="2DE560E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37015" w14:textId="77777777" w:rsidR="00BD6881" w:rsidRDefault="00BD6881" w:rsidP="00BD6881">
      <w:pPr>
        <w:rPr>
          <w:rFonts w:ascii="Arial" w:hAnsi="Arial" w:cs="Arial"/>
          <w:b/>
        </w:rPr>
      </w:pPr>
      <w:r>
        <w:rPr>
          <w:rFonts w:ascii="Arial" w:hAnsi="Arial" w:cs="Arial"/>
          <w:b/>
        </w:rPr>
        <w:t xml:space="preserve">Abstract: </w:t>
      </w:r>
    </w:p>
    <w:p w14:paraId="03442B64" w14:textId="77777777" w:rsidR="00BD6881" w:rsidRDefault="00BD6881" w:rsidP="00BD6881">
      <w:r>
        <w:t>In this contribution we continue the discussions on release 17 UE power saving based on the identified issues from last meeting.</w:t>
      </w:r>
    </w:p>
    <w:p w14:paraId="256D1A3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2F4CE" w14:textId="61A61DDD" w:rsidR="00BD6881" w:rsidRDefault="00BD6881" w:rsidP="00BD6881">
      <w:pPr>
        <w:rPr>
          <w:rFonts w:ascii="Arial" w:hAnsi="Arial" w:cs="Arial"/>
          <w:b/>
          <w:sz w:val="24"/>
        </w:rPr>
      </w:pPr>
      <w:r>
        <w:rPr>
          <w:rFonts w:ascii="Arial" w:hAnsi="Arial" w:cs="Arial"/>
          <w:b/>
          <w:color w:val="0000FF"/>
          <w:sz w:val="24"/>
        </w:rPr>
        <w:t>R4-2106915</w:t>
      </w:r>
      <w:r>
        <w:rPr>
          <w:rFonts w:ascii="Arial" w:hAnsi="Arial" w:cs="Arial"/>
          <w:b/>
          <w:color w:val="0000FF"/>
          <w:sz w:val="24"/>
        </w:rPr>
        <w:tab/>
      </w:r>
      <w:r>
        <w:rPr>
          <w:rFonts w:ascii="Arial" w:hAnsi="Arial" w:cs="Arial"/>
          <w:b/>
          <w:sz w:val="24"/>
        </w:rPr>
        <w:t>On RLM and RLF relaxation for UE power saving</w:t>
      </w:r>
    </w:p>
    <w:p w14:paraId="391F5CC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58F86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8B51" w14:textId="75192A2F" w:rsidR="00BD6881" w:rsidRDefault="00BD6881" w:rsidP="00BD6881">
      <w:pPr>
        <w:rPr>
          <w:rFonts w:ascii="Arial" w:hAnsi="Arial" w:cs="Arial"/>
          <w:b/>
          <w:sz w:val="24"/>
        </w:rPr>
      </w:pPr>
      <w:r>
        <w:rPr>
          <w:rFonts w:ascii="Arial" w:hAnsi="Arial" w:cs="Arial"/>
          <w:b/>
          <w:color w:val="0000FF"/>
          <w:sz w:val="24"/>
        </w:rPr>
        <w:lastRenderedPageBreak/>
        <w:t>R4-2106942</w:t>
      </w:r>
      <w:r>
        <w:rPr>
          <w:rFonts w:ascii="Arial" w:hAnsi="Arial" w:cs="Arial"/>
          <w:b/>
          <w:color w:val="0000FF"/>
          <w:sz w:val="24"/>
        </w:rPr>
        <w:tab/>
      </w:r>
      <w:r>
        <w:rPr>
          <w:rFonts w:ascii="Arial" w:hAnsi="Arial" w:cs="Arial"/>
          <w:b/>
          <w:sz w:val="24"/>
        </w:rPr>
        <w:t>Discussion on RLM/BFD measurement relaxation for power saving enhancements</w:t>
      </w:r>
    </w:p>
    <w:p w14:paraId="1185BD4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77AC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4A0E" w14:textId="5E586AF8" w:rsidR="00BD6881" w:rsidRDefault="00BD6881" w:rsidP="00BD6881">
      <w:pPr>
        <w:rPr>
          <w:rFonts w:ascii="Arial" w:hAnsi="Arial" w:cs="Arial"/>
          <w:b/>
          <w:sz w:val="24"/>
        </w:rPr>
      </w:pPr>
      <w:r>
        <w:rPr>
          <w:rFonts w:ascii="Arial" w:hAnsi="Arial" w:cs="Arial"/>
          <w:b/>
          <w:color w:val="0000FF"/>
          <w:sz w:val="24"/>
        </w:rPr>
        <w:t>R4-2106943</w:t>
      </w:r>
      <w:r>
        <w:rPr>
          <w:rFonts w:ascii="Arial" w:hAnsi="Arial" w:cs="Arial"/>
          <w:b/>
          <w:color w:val="0000FF"/>
          <w:sz w:val="24"/>
        </w:rPr>
        <w:tab/>
      </w:r>
      <w:r>
        <w:rPr>
          <w:rFonts w:ascii="Arial" w:hAnsi="Arial" w:cs="Arial"/>
          <w:b/>
          <w:sz w:val="24"/>
        </w:rPr>
        <w:t>Updated simulation results for RLM/BFD relaxation evaluation</w:t>
      </w:r>
    </w:p>
    <w:p w14:paraId="1A450A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017B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C90CD" w14:textId="652DFBE2" w:rsidR="00BD6881" w:rsidRDefault="00BD6881" w:rsidP="00BD6881">
      <w:pPr>
        <w:rPr>
          <w:rFonts w:ascii="Arial" w:hAnsi="Arial" w:cs="Arial"/>
          <w:b/>
          <w:sz w:val="24"/>
        </w:rPr>
      </w:pPr>
      <w:r>
        <w:rPr>
          <w:rFonts w:ascii="Arial" w:hAnsi="Arial" w:cs="Arial"/>
          <w:b/>
          <w:color w:val="0000FF"/>
          <w:sz w:val="24"/>
        </w:rPr>
        <w:t>R4-2107083</w:t>
      </w:r>
      <w:r>
        <w:rPr>
          <w:rFonts w:ascii="Arial" w:hAnsi="Arial" w:cs="Arial"/>
          <w:b/>
          <w:color w:val="0000FF"/>
          <w:sz w:val="24"/>
        </w:rPr>
        <w:tab/>
      </w:r>
      <w:r>
        <w:rPr>
          <w:rFonts w:ascii="Arial" w:hAnsi="Arial" w:cs="Arial"/>
          <w:b/>
          <w:sz w:val="24"/>
        </w:rPr>
        <w:t>Discussion on R17 RLM and BFD relaxation for NR</w:t>
      </w:r>
    </w:p>
    <w:p w14:paraId="7257B7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701E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50AFB" w14:textId="796510C9" w:rsidR="00BD6881" w:rsidRDefault="00BD6881" w:rsidP="00BD6881">
      <w:pPr>
        <w:rPr>
          <w:rFonts w:ascii="Arial" w:hAnsi="Arial" w:cs="Arial"/>
          <w:b/>
          <w:sz w:val="24"/>
        </w:rPr>
      </w:pPr>
      <w:r>
        <w:rPr>
          <w:rFonts w:ascii="Arial" w:hAnsi="Arial" w:cs="Arial"/>
          <w:b/>
          <w:color w:val="0000FF"/>
          <w:sz w:val="24"/>
        </w:rPr>
        <w:t>R4-2107084</w:t>
      </w:r>
      <w:r>
        <w:rPr>
          <w:rFonts w:ascii="Arial" w:hAnsi="Arial" w:cs="Arial"/>
          <w:b/>
          <w:color w:val="0000FF"/>
          <w:sz w:val="24"/>
        </w:rPr>
        <w:tab/>
      </w:r>
      <w:r>
        <w:rPr>
          <w:rFonts w:ascii="Arial" w:hAnsi="Arial" w:cs="Arial"/>
          <w:b/>
          <w:sz w:val="24"/>
        </w:rPr>
        <w:t>Evaluation results on R17 RLM and BFD relaxation for NR</w:t>
      </w:r>
    </w:p>
    <w:p w14:paraId="47E778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B77E4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1EC9A" w14:textId="5127337C" w:rsidR="00BD6881" w:rsidRDefault="00BD6881" w:rsidP="00BD6881">
      <w:pPr>
        <w:rPr>
          <w:rFonts w:ascii="Arial" w:hAnsi="Arial" w:cs="Arial"/>
          <w:b/>
          <w:sz w:val="24"/>
        </w:rPr>
      </w:pPr>
      <w:r>
        <w:rPr>
          <w:rFonts w:ascii="Arial" w:hAnsi="Arial" w:cs="Arial"/>
          <w:b/>
          <w:color w:val="0000FF"/>
          <w:sz w:val="24"/>
        </w:rPr>
        <w:t>R4-2107085</w:t>
      </w:r>
      <w:r>
        <w:rPr>
          <w:rFonts w:ascii="Arial" w:hAnsi="Arial" w:cs="Arial"/>
          <w:b/>
          <w:color w:val="0000FF"/>
          <w:sz w:val="24"/>
        </w:rPr>
        <w:tab/>
      </w:r>
      <w:r>
        <w:rPr>
          <w:rFonts w:ascii="Arial" w:hAnsi="Arial" w:cs="Arial"/>
          <w:b/>
          <w:sz w:val="24"/>
        </w:rPr>
        <w:t>Updated evaluation assumptions for R17 RLM and BFD relaxation</w:t>
      </w:r>
    </w:p>
    <w:p w14:paraId="2E7E36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C861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EF7C2" w14:textId="4D5F3717" w:rsidR="00BD6881" w:rsidRDefault="00BD6881" w:rsidP="00BD6881">
      <w:pPr>
        <w:rPr>
          <w:rFonts w:ascii="Arial" w:hAnsi="Arial" w:cs="Arial"/>
          <w:b/>
          <w:sz w:val="24"/>
        </w:rPr>
      </w:pPr>
      <w:r>
        <w:rPr>
          <w:rFonts w:ascii="Arial" w:hAnsi="Arial" w:cs="Arial"/>
          <w:b/>
          <w:color w:val="0000FF"/>
          <w:sz w:val="24"/>
        </w:rPr>
        <w:t>R4-2107124</w:t>
      </w:r>
      <w:r>
        <w:rPr>
          <w:rFonts w:ascii="Arial" w:hAnsi="Arial" w:cs="Arial"/>
          <w:b/>
          <w:color w:val="0000FF"/>
          <w:sz w:val="24"/>
        </w:rPr>
        <w:tab/>
      </w:r>
      <w:r>
        <w:rPr>
          <w:rFonts w:ascii="Arial" w:hAnsi="Arial" w:cs="Arial"/>
          <w:b/>
          <w:sz w:val="24"/>
        </w:rPr>
        <w:t>Evaluation on Rel-17 RLM/BFD measurement relaxation</w:t>
      </w:r>
    </w:p>
    <w:p w14:paraId="03835D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FB008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01C2E" w14:textId="77777777" w:rsidR="00BD6881" w:rsidRDefault="00BD6881" w:rsidP="00BD6881">
      <w:pPr>
        <w:pStyle w:val="Heading3"/>
      </w:pPr>
      <w:bookmarkStart w:id="464" w:name="_Toc70501745"/>
      <w:r>
        <w:t>8.10</w:t>
      </w:r>
      <w:r>
        <w:tab/>
        <w:t>NR Sidelink enhancement</w:t>
      </w:r>
      <w:bookmarkEnd w:id="464"/>
    </w:p>
    <w:p w14:paraId="235445C4" w14:textId="77777777" w:rsidR="00BD6881" w:rsidRDefault="00BD6881" w:rsidP="00BD6881">
      <w:pPr>
        <w:pStyle w:val="Heading4"/>
      </w:pPr>
      <w:bookmarkStart w:id="465" w:name="_Toc70501746"/>
      <w:r>
        <w:t>8.10.1</w:t>
      </w:r>
      <w:r>
        <w:tab/>
        <w:t>General and work plan</w:t>
      </w:r>
      <w:bookmarkEnd w:id="465"/>
    </w:p>
    <w:p w14:paraId="58D1525C" w14:textId="00705F07" w:rsidR="00BD6881" w:rsidRDefault="00BD6881" w:rsidP="00BD6881">
      <w:pPr>
        <w:rPr>
          <w:rFonts w:ascii="Arial" w:hAnsi="Arial" w:cs="Arial"/>
          <w:b/>
          <w:sz w:val="24"/>
        </w:rPr>
      </w:pPr>
      <w:r>
        <w:rPr>
          <w:rFonts w:ascii="Arial" w:hAnsi="Arial" w:cs="Arial"/>
          <w:b/>
          <w:color w:val="0000FF"/>
          <w:sz w:val="24"/>
        </w:rPr>
        <w:t>R4-2104528</w:t>
      </w:r>
      <w:r>
        <w:rPr>
          <w:rFonts w:ascii="Arial" w:hAnsi="Arial" w:cs="Arial"/>
          <w:b/>
          <w:color w:val="0000FF"/>
          <w:sz w:val="24"/>
        </w:rPr>
        <w:tab/>
      </w:r>
      <w:r>
        <w:rPr>
          <w:rFonts w:ascii="Arial" w:hAnsi="Arial" w:cs="Arial"/>
          <w:b/>
          <w:sz w:val="24"/>
        </w:rPr>
        <w:t>General discussions on operating bands for SL transmission</w:t>
      </w:r>
    </w:p>
    <w:p w14:paraId="2E38404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79EF8ED" w14:textId="13409D67"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15E47EA1" w14:textId="77777777" w:rsidR="00BD6881" w:rsidRDefault="00BD6881" w:rsidP="00BD6881">
      <w:r>
        <w:t>1.Use more technically term ’intra-band concurrent operation’ instead of ‘licensed bands partially used for SL’.</w:t>
      </w:r>
    </w:p>
    <w:p w14:paraId="5143368F" w14:textId="77777777" w:rsidR="00BD6881" w:rsidRDefault="00BD6881" w:rsidP="00BD6881">
      <w:r>
        <w:t>2. Release independent issues for SL bands.</w:t>
      </w:r>
    </w:p>
    <w:p w14:paraId="4EF932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4989" w14:textId="22DF1207" w:rsidR="00BD6881" w:rsidRDefault="00BD6881" w:rsidP="00BD6881">
      <w:pPr>
        <w:rPr>
          <w:rFonts w:ascii="Arial" w:hAnsi="Arial" w:cs="Arial"/>
          <w:b/>
          <w:sz w:val="24"/>
        </w:rPr>
      </w:pPr>
      <w:r>
        <w:rPr>
          <w:rFonts w:ascii="Arial" w:hAnsi="Arial" w:cs="Arial"/>
          <w:b/>
          <w:color w:val="0000FF"/>
          <w:sz w:val="24"/>
        </w:rPr>
        <w:t>R4-2104533</w:t>
      </w:r>
      <w:r>
        <w:rPr>
          <w:rFonts w:ascii="Arial" w:hAnsi="Arial" w:cs="Arial"/>
          <w:b/>
          <w:color w:val="0000FF"/>
          <w:sz w:val="24"/>
        </w:rPr>
        <w:tab/>
      </w:r>
      <w:r>
        <w:rPr>
          <w:rFonts w:ascii="Arial" w:hAnsi="Arial" w:cs="Arial"/>
          <w:b/>
          <w:sz w:val="24"/>
        </w:rPr>
        <w:t>TP for SL enhancements</w:t>
      </w:r>
    </w:p>
    <w:p w14:paraId="5B88D0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1C1DED" w14:textId="77777777" w:rsidR="00BD6881" w:rsidRDefault="00BD6881" w:rsidP="00BD6881">
      <w:pPr>
        <w:rPr>
          <w:rFonts w:ascii="Arial" w:hAnsi="Arial" w:cs="Arial"/>
          <w:b/>
        </w:rPr>
      </w:pPr>
      <w:r>
        <w:rPr>
          <w:rFonts w:ascii="Arial" w:hAnsi="Arial" w:cs="Arial"/>
          <w:b/>
        </w:rPr>
        <w:lastRenderedPageBreak/>
        <w:t xml:space="preserve">Abstract: </w:t>
      </w:r>
    </w:p>
    <w:p w14:paraId="4F046549" w14:textId="77777777" w:rsidR="00BD6881" w:rsidRDefault="00BD6881" w:rsidP="00BD6881">
      <w:r>
        <w:t>Introducing operating bands and system parameters for SL;</w:t>
      </w:r>
    </w:p>
    <w:p w14:paraId="33FD88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65D1" w14:textId="1B0C1C1A" w:rsidR="00BD6881" w:rsidRDefault="00BD6881" w:rsidP="00BD6881">
      <w:pPr>
        <w:rPr>
          <w:rFonts w:ascii="Arial" w:hAnsi="Arial" w:cs="Arial"/>
          <w:b/>
          <w:sz w:val="24"/>
        </w:rPr>
      </w:pPr>
      <w:r>
        <w:rPr>
          <w:rFonts w:ascii="Arial" w:hAnsi="Arial" w:cs="Arial"/>
          <w:b/>
          <w:color w:val="0000FF"/>
          <w:sz w:val="24"/>
        </w:rPr>
        <w:t>R4-2104969</w:t>
      </w:r>
      <w:r>
        <w:rPr>
          <w:rFonts w:ascii="Arial" w:hAnsi="Arial" w:cs="Arial"/>
          <w:b/>
          <w:color w:val="0000FF"/>
          <w:sz w:val="24"/>
        </w:rPr>
        <w:tab/>
      </w:r>
      <w:r>
        <w:rPr>
          <w:rFonts w:ascii="Arial" w:hAnsi="Arial" w:cs="Arial"/>
          <w:b/>
          <w:sz w:val="24"/>
        </w:rPr>
        <w:t xml:space="preserve">TR38.xxx v0.1.0 TR Update for SL enhancement in Rel-17 </w:t>
      </w:r>
    </w:p>
    <w:p w14:paraId="6CE82C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 France</w:t>
      </w:r>
    </w:p>
    <w:p w14:paraId="3F4294C0" w14:textId="77777777" w:rsidR="00BD6881" w:rsidRDefault="00BD6881" w:rsidP="00BD6881">
      <w:pPr>
        <w:rPr>
          <w:rFonts w:ascii="Arial" w:hAnsi="Arial" w:cs="Arial"/>
          <w:b/>
        </w:rPr>
      </w:pPr>
      <w:r>
        <w:rPr>
          <w:rFonts w:ascii="Arial" w:hAnsi="Arial" w:cs="Arial"/>
          <w:b/>
        </w:rPr>
        <w:t xml:space="preserve">Abstract: </w:t>
      </w:r>
    </w:p>
    <w:p w14:paraId="6227AEE7" w14:textId="77777777" w:rsidR="00BD6881" w:rsidRDefault="00BD6881" w:rsidP="00BD6881">
      <w:r>
        <w:t>Draft TR to capture approved TPs for SL enhancement WI in this meeting. Need to be uploaded to 3GU with TR number.</w:t>
      </w:r>
    </w:p>
    <w:p w14:paraId="32575C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EC239" w14:textId="2F411558" w:rsidR="00BD6881" w:rsidRDefault="00BD6881" w:rsidP="00BD6881">
      <w:pPr>
        <w:rPr>
          <w:rFonts w:ascii="Arial" w:hAnsi="Arial" w:cs="Arial"/>
          <w:b/>
          <w:sz w:val="24"/>
        </w:rPr>
      </w:pPr>
      <w:r>
        <w:rPr>
          <w:rFonts w:ascii="Arial" w:hAnsi="Arial" w:cs="Arial"/>
          <w:b/>
          <w:color w:val="0000FF"/>
          <w:sz w:val="24"/>
        </w:rPr>
        <w:t>R4-2105207</w:t>
      </w:r>
      <w:r>
        <w:rPr>
          <w:rFonts w:ascii="Arial" w:hAnsi="Arial" w:cs="Arial"/>
          <w:b/>
          <w:color w:val="0000FF"/>
          <w:sz w:val="24"/>
        </w:rPr>
        <w:tab/>
      </w:r>
      <w:r>
        <w:rPr>
          <w:rFonts w:ascii="Arial" w:hAnsi="Arial" w:cs="Arial"/>
          <w:b/>
          <w:sz w:val="24"/>
        </w:rPr>
        <w:t>Email discussion summary for [98-bis-e][134] NRSL_enh_Part_1</w:t>
      </w:r>
    </w:p>
    <w:p w14:paraId="35FB87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19F40D5D" w14:textId="77777777" w:rsidR="00BD6881" w:rsidRDefault="00BD6881" w:rsidP="00BD6881">
      <w:pPr>
        <w:rPr>
          <w:rFonts w:ascii="Arial" w:hAnsi="Arial" w:cs="Arial"/>
          <w:b/>
        </w:rPr>
      </w:pPr>
      <w:r>
        <w:rPr>
          <w:rFonts w:ascii="Arial" w:hAnsi="Arial" w:cs="Arial"/>
          <w:b/>
        </w:rPr>
        <w:t xml:space="preserve">Abstract: </w:t>
      </w:r>
    </w:p>
    <w:p w14:paraId="2A35BC1E" w14:textId="77777777" w:rsidR="00BD6881" w:rsidRDefault="00BD6881" w:rsidP="00BD6881">
      <w:r>
        <w:t>This covers 8.10.1, 8.10.2, 8.10.3, 8.10.4 and 8.10.7</w:t>
      </w:r>
    </w:p>
    <w:p w14:paraId="641790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R4-2105471</w:t>
      </w:r>
      <w:r>
        <w:rPr>
          <w:color w:val="993300"/>
          <w:u w:val="single"/>
        </w:rPr>
        <w:t>.</w:t>
      </w:r>
    </w:p>
    <w:p w14:paraId="6EDC9287" w14:textId="5531B808" w:rsidR="00BD6881" w:rsidRDefault="00BD6881" w:rsidP="00BD6881">
      <w:pPr>
        <w:rPr>
          <w:rFonts w:ascii="Arial" w:hAnsi="Arial" w:cs="Arial"/>
          <w:b/>
          <w:sz w:val="24"/>
        </w:rPr>
      </w:pPr>
      <w:r>
        <w:rPr>
          <w:rFonts w:ascii="Arial" w:hAnsi="Arial" w:cs="Arial"/>
          <w:b/>
          <w:color w:val="0000FF"/>
          <w:sz w:val="24"/>
        </w:rPr>
        <w:t>R4-2105400</w:t>
      </w:r>
      <w:r>
        <w:rPr>
          <w:rFonts w:ascii="Arial" w:hAnsi="Arial" w:cs="Arial"/>
          <w:b/>
          <w:color w:val="0000FF"/>
          <w:sz w:val="24"/>
        </w:rPr>
        <w:tab/>
      </w:r>
      <w:r>
        <w:rPr>
          <w:rFonts w:ascii="Arial" w:hAnsi="Arial" w:cs="Arial"/>
          <w:b/>
          <w:sz w:val="24"/>
        </w:rPr>
        <w:t>Way forward on general principle for SL enhancements</w:t>
      </w:r>
    </w:p>
    <w:p w14:paraId="6D35CC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470F5A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DEAF6" w14:textId="459FC9EB" w:rsidR="00BD6881" w:rsidRDefault="00BD6881" w:rsidP="00BD6881">
      <w:pPr>
        <w:rPr>
          <w:rFonts w:ascii="Arial" w:hAnsi="Arial" w:cs="Arial"/>
          <w:b/>
          <w:sz w:val="24"/>
        </w:rPr>
      </w:pPr>
      <w:r>
        <w:rPr>
          <w:rFonts w:ascii="Arial" w:hAnsi="Arial" w:cs="Arial"/>
          <w:b/>
          <w:color w:val="0000FF"/>
          <w:sz w:val="24"/>
        </w:rPr>
        <w:t>R4-2105471</w:t>
      </w:r>
      <w:r>
        <w:rPr>
          <w:rFonts w:ascii="Arial" w:hAnsi="Arial" w:cs="Arial"/>
          <w:b/>
          <w:color w:val="0000FF"/>
          <w:sz w:val="24"/>
        </w:rPr>
        <w:tab/>
      </w:r>
      <w:r>
        <w:rPr>
          <w:rFonts w:ascii="Arial" w:hAnsi="Arial" w:cs="Arial"/>
          <w:b/>
          <w:sz w:val="24"/>
        </w:rPr>
        <w:t>Email discussion summary for [98-bis-e][134] NRSL_enh_Part_1</w:t>
      </w:r>
    </w:p>
    <w:p w14:paraId="1EF60D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383C43AF" w14:textId="77777777" w:rsidR="00BD6881" w:rsidRDefault="00BD6881" w:rsidP="00BD6881">
      <w:pPr>
        <w:rPr>
          <w:color w:val="808080"/>
        </w:rPr>
      </w:pPr>
      <w:r>
        <w:rPr>
          <w:color w:val="808080"/>
        </w:rPr>
        <w:t>(Replaces R4-2105207)</w:t>
      </w:r>
    </w:p>
    <w:p w14:paraId="7C8862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232D" w14:textId="596C52AD" w:rsidR="00BD6881" w:rsidRDefault="00BD6881" w:rsidP="00BD6881">
      <w:pPr>
        <w:rPr>
          <w:rFonts w:ascii="Arial" w:hAnsi="Arial" w:cs="Arial"/>
          <w:b/>
          <w:sz w:val="24"/>
        </w:rPr>
      </w:pPr>
      <w:r>
        <w:rPr>
          <w:rFonts w:ascii="Arial" w:hAnsi="Arial" w:cs="Arial"/>
          <w:b/>
          <w:color w:val="0000FF"/>
          <w:sz w:val="24"/>
        </w:rPr>
        <w:t>R4-2106676</w:t>
      </w:r>
      <w:r>
        <w:rPr>
          <w:rFonts w:ascii="Arial" w:hAnsi="Arial" w:cs="Arial"/>
          <w:b/>
          <w:color w:val="0000FF"/>
          <w:sz w:val="24"/>
        </w:rPr>
        <w:tab/>
      </w:r>
      <w:r>
        <w:rPr>
          <w:rFonts w:ascii="Arial" w:hAnsi="Arial" w:cs="Arial"/>
          <w:b/>
          <w:sz w:val="24"/>
        </w:rPr>
        <w:t>Discussion on Rel-16 NR V2X AMPR value for both NS_33 and NS_52</w:t>
      </w:r>
    </w:p>
    <w:p w14:paraId="3C978A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796B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1AF2" w14:textId="77777777" w:rsidR="00BD6881" w:rsidRDefault="00BD6881" w:rsidP="00BD6881">
      <w:pPr>
        <w:pStyle w:val="Heading4"/>
      </w:pPr>
      <w:bookmarkStart w:id="466" w:name="_Toc70501747"/>
      <w:r>
        <w:t>8.10.2</w:t>
      </w:r>
      <w:r>
        <w:tab/>
        <w:t>Spectrum request for SL operation</w:t>
      </w:r>
      <w:bookmarkEnd w:id="466"/>
    </w:p>
    <w:p w14:paraId="3DE9D0DC" w14:textId="77777777" w:rsidR="00BD6881" w:rsidRDefault="00BD6881" w:rsidP="00BD6881">
      <w:pPr>
        <w:pStyle w:val="Heading4"/>
      </w:pPr>
      <w:bookmarkStart w:id="467" w:name="_Toc70501748"/>
      <w:r>
        <w:t>8.10.3</w:t>
      </w:r>
      <w:r>
        <w:tab/>
        <w:t>System parameters (numerologies, rasters, CBW, etc)</w:t>
      </w:r>
      <w:bookmarkEnd w:id="467"/>
    </w:p>
    <w:p w14:paraId="2BAC9ABB" w14:textId="47F6AEC1" w:rsidR="00BD6881" w:rsidRDefault="00BD6881" w:rsidP="00BD6881">
      <w:pPr>
        <w:rPr>
          <w:rFonts w:ascii="Arial" w:hAnsi="Arial" w:cs="Arial"/>
          <w:b/>
          <w:sz w:val="24"/>
        </w:rPr>
      </w:pPr>
      <w:r>
        <w:rPr>
          <w:rFonts w:ascii="Arial" w:hAnsi="Arial" w:cs="Arial"/>
          <w:b/>
          <w:color w:val="0000FF"/>
          <w:sz w:val="24"/>
        </w:rPr>
        <w:t>R4-2104529</w:t>
      </w:r>
      <w:r>
        <w:rPr>
          <w:rFonts w:ascii="Arial" w:hAnsi="Arial" w:cs="Arial"/>
          <w:b/>
          <w:color w:val="0000FF"/>
          <w:sz w:val="24"/>
        </w:rPr>
        <w:tab/>
      </w:r>
      <w:r>
        <w:rPr>
          <w:rFonts w:ascii="Arial" w:hAnsi="Arial" w:cs="Arial"/>
          <w:b/>
          <w:sz w:val="24"/>
        </w:rPr>
        <w:t>Discussion on system parameters for newly introduced SL bands</w:t>
      </w:r>
    </w:p>
    <w:p w14:paraId="4E0166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25B3A7A" w14:textId="3C695454"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29716DA7" w14:textId="77777777" w:rsidR="00BD6881" w:rsidRDefault="00BD6881" w:rsidP="00BD6881">
      <w:r>
        <w:t>1. Channel raster for n14;</w:t>
      </w:r>
    </w:p>
    <w:p w14:paraId="2E54884F" w14:textId="2FD4FFF8" w:rsidR="00BD6881" w:rsidRDefault="00BD6881" w:rsidP="00BD6881">
      <w:r>
        <w:lastRenderedPageBreak/>
        <w:t>2. Frequency rater shift for n14.</w:t>
      </w:r>
    </w:p>
    <w:p w14:paraId="76F86F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F5E2" w14:textId="790C4CE0" w:rsidR="00BD6881" w:rsidRDefault="00BD6881" w:rsidP="00BD6881">
      <w:pPr>
        <w:rPr>
          <w:rFonts w:ascii="Arial" w:hAnsi="Arial" w:cs="Arial"/>
          <w:b/>
          <w:sz w:val="24"/>
        </w:rPr>
      </w:pPr>
      <w:r>
        <w:rPr>
          <w:rFonts w:ascii="Arial" w:hAnsi="Arial" w:cs="Arial"/>
          <w:b/>
          <w:color w:val="0000FF"/>
          <w:sz w:val="24"/>
        </w:rPr>
        <w:t>R4-2104775</w:t>
      </w:r>
      <w:r>
        <w:rPr>
          <w:rFonts w:ascii="Arial" w:hAnsi="Arial" w:cs="Arial"/>
          <w:b/>
          <w:color w:val="0000FF"/>
          <w:sz w:val="24"/>
        </w:rPr>
        <w:tab/>
      </w:r>
      <w:r>
        <w:rPr>
          <w:rFonts w:ascii="Arial" w:hAnsi="Arial" w:cs="Arial"/>
          <w:b/>
          <w:sz w:val="24"/>
        </w:rPr>
        <w:t>TP on CBW and system parameters for newly introduced SL bands</w:t>
      </w:r>
    </w:p>
    <w:p w14:paraId="4F9460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6C36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R4-2105401</w:t>
      </w:r>
      <w:r>
        <w:rPr>
          <w:color w:val="993300"/>
          <w:u w:val="single"/>
        </w:rPr>
        <w:t>.</w:t>
      </w:r>
    </w:p>
    <w:p w14:paraId="67EE2A47" w14:textId="42D10536" w:rsidR="00BD6881" w:rsidRDefault="00BD6881" w:rsidP="00BD6881">
      <w:pPr>
        <w:rPr>
          <w:rFonts w:ascii="Arial" w:hAnsi="Arial" w:cs="Arial"/>
          <w:b/>
          <w:sz w:val="24"/>
        </w:rPr>
      </w:pPr>
      <w:r>
        <w:rPr>
          <w:rFonts w:ascii="Arial" w:hAnsi="Arial" w:cs="Arial"/>
          <w:b/>
          <w:color w:val="0000FF"/>
          <w:sz w:val="24"/>
        </w:rPr>
        <w:t>R4-2105401</w:t>
      </w:r>
      <w:r>
        <w:rPr>
          <w:rFonts w:ascii="Arial" w:hAnsi="Arial" w:cs="Arial"/>
          <w:b/>
          <w:color w:val="0000FF"/>
          <w:sz w:val="24"/>
        </w:rPr>
        <w:tab/>
      </w:r>
      <w:r>
        <w:rPr>
          <w:rFonts w:ascii="Arial" w:hAnsi="Arial" w:cs="Arial"/>
          <w:b/>
          <w:sz w:val="24"/>
        </w:rPr>
        <w:t>TP on CBW and system parameters for newly introduced SL bands</w:t>
      </w:r>
    </w:p>
    <w:p w14:paraId="4FE39D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50DBEE" w14:textId="77777777" w:rsidR="00BD6881" w:rsidRDefault="00BD6881" w:rsidP="00BD6881">
      <w:pPr>
        <w:rPr>
          <w:color w:val="808080"/>
        </w:rPr>
      </w:pPr>
      <w:r>
        <w:rPr>
          <w:color w:val="808080"/>
        </w:rPr>
        <w:t>(Replaces R4-2104775)</w:t>
      </w:r>
    </w:p>
    <w:p w14:paraId="58B51F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1BB90" w14:textId="1633CBE0" w:rsidR="00BD6881" w:rsidRDefault="00BD6881" w:rsidP="00BD6881">
      <w:pPr>
        <w:rPr>
          <w:rFonts w:ascii="Arial" w:hAnsi="Arial" w:cs="Arial"/>
          <w:b/>
          <w:sz w:val="24"/>
        </w:rPr>
      </w:pPr>
      <w:r>
        <w:rPr>
          <w:rFonts w:ascii="Arial" w:hAnsi="Arial" w:cs="Arial"/>
          <w:b/>
          <w:color w:val="0000FF"/>
          <w:sz w:val="24"/>
        </w:rPr>
        <w:t>R4-2107305</w:t>
      </w:r>
      <w:r>
        <w:rPr>
          <w:rFonts w:ascii="Arial" w:hAnsi="Arial" w:cs="Arial"/>
          <w:b/>
          <w:color w:val="0000FF"/>
          <w:sz w:val="24"/>
        </w:rPr>
        <w:tab/>
      </w:r>
      <w:r>
        <w:rPr>
          <w:rFonts w:ascii="Arial" w:hAnsi="Arial" w:cs="Arial"/>
          <w:b/>
          <w:sz w:val="24"/>
        </w:rPr>
        <w:t>On CBW for licensed band supporting NR V2X</w:t>
      </w:r>
    </w:p>
    <w:p w14:paraId="301BD4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B58A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54D4" w14:textId="77777777" w:rsidR="00BD6881" w:rsidRDefault="00BD6881" w:rsidP="00BD6881">
      <w:pPr>
        <w:pStyle w:val="Heading4"/>
      </w:pPr>
      <w:bookmarkStart w:id="468" w:name="_Toc70501749"/>
      <w:r>
        <w:t>8.10.4</w:t>
      </w:r>
      <w:r>
        <w:tab/>
        <w:t>UE RF requirements for NR SL enhancement</w:t>
      </w:r>
      <w:bookmarkEnd w:id="468"/>
      <w:r>
        <w:t xml:space="preserve"> </w:t>
      </w:r>
    </w:p>
    <w:p w14:paraId="5C210BCB" w14:textId="58EA4ACE" w:rsidR="00BD6881" w:rsidRDefault="00BD6881" w:rsidP="00BD6881">
      <w:pPr>
        <w:rPr>
          <w:rFonts w:ascii="Arial" w:hAnsi="Arial" w:cs="Arial"/>
          <w:b/>
          <w:sz w:val="24"/>
        </w:rPr>
      </w:pPr>
      <w:r>
        <w:rPr>
          <w:rFonts w:ascii="Arial" w:hAnsi="Arial" w:cs="Arial"/>
          <w:b/>
          <w:color w:val="0000FF"/>
          <w:sz w:val="24"/>
        </w:rPr>
        <w:t>R4-2104971</w:t>
      </w:r>
      <w:r>
        <w:rPr>
          <w:rFonts w:ascii="Arial" w:hAnsi="Arial" w:cs="Arial"/>
          <w:b/>
          <w:color w:val="0000FF"/>
          <w:sz w:val="24"/>
        </w:rPr>
        <w:tab/>
      </w:r>
      <w:r>
        <w:rPr>
          <w:rFonts w:ascii="Arial" w:hAnsi="Arial" w:cs="Arial"/>
          <w:b/>
          <w:sz w:val="24"/>
        </w:rPr>
        <w:t>TP on operating scenarios for NR SL enhancements in Rel-17</w:t>
      </w:r>
    </w:p>
    <w:p w14:paraId="14221A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16850662" w14:textId="77777777" w:rsidR="00BD6881" w:rsidRDefault="00BD6881" w:rsidP="00BD6881">
      <w:pPr>
        <w:rPr>
          <w:rFonts w:ascii="Arial" w:hAnsi="Arial" w:cs="Arial"/>
          <w:b/>
        </w:rPr>
      </w:pPr>
      <w:r>
        <w:rPr>
          <w:rFonts w:ascii="Arial" w:hAnsi="Arial" w:cs="Arial"/>
          <w:b/>
        </w:rPr>
        <w:t xml:space="preserve">Abstract: </w:t>
      </w:r>
    </w:p>
    <w:p w14:paraId="637A7397" w14:textId="77F6B45F" w:rsidR="00BD6881" w:rsidRDefault="008362FE" w:rsidP="00BD6881">
      <w:r>
        <w:t>P</w:t>
      </w:r>
      <w:r w:rsidR="00BD6881">
        <w:t>ropose TP to add operating scenarios for NR SL enhancement in Rel-17</w:t>
      </w:r>
    </w:p>
    <w:p w14:paraId="366149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R4-2105402</w:t>
      </w:r>
      <w:r>
        <w:rPr>
          <w:color w:val="993300"/>
          <w:u w:val="single"/>
        </w:rPr>
        <w:t>.</w:t>
      </w:r>
    </w:p>
    <w:p w14:paraId="2F44A70A" w14:textId="56229888" w:rsidR="00BD6881" w:rsidRDefault="00BD6881" w:rsidP="00BD6881">
      <w:pPr>
        <w:rPr>
          <w:rFonts w:ascii="Arial" w:hAnsi="Arial" w:cs="Arial"/>
          <w:b/>
          <w:sz w:val="24"/>
        </w:rPr>
      </w:pPr>
      <w:r>
        <w:rPr>
          <w:rFonts w:ascii="Arial" w:hAnsi="Arial" w:cs="Arial"/>
          <w:b/>
          <w:color w:val="0000FF"/>
          <w:sz w:val="24"/>
        </w:rPr>
        <w:t>R4-2105402</w:t>
      </w:r>
      <w:r>
        <w:rPr>
          <w:rFonts w:ascii="Arial" w:hAnsi="Arial" w:cs="Arial"/>
          <w:b/>
          <w:color w:val="0000FF"/>
          <w:sz w:val="24"/>
        </w:rPr>
        <w:tab/>
      </w:r>
      <w:r>
        <w:rPr>
          <w:rFonts w:ascii="Arial" w:hAnsi="Arial" w:cs="Arial"/>
          <w:b/>
          <w:sz w:val="24"/>
        </w:rPr>
        <w:t>TP on operating scenarios for NR SL enhancements in Rel-17</w:t>
      </w:r>
    </w:p>
    <w:p w14:paraId="6A4D0D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w:t>
      </w:r>
    </w:p>
    <w:p w14:paraId="74095145" w14:textId="77777777" w:rsidR="00BD6881" w:rsidRDefault="00BD6881" w:rsidP="00BD6881">
      <w:pPr>
        <w:rPr>
          <w:color w:val="808080"/>
        </w:rPr>
      </w:pPr>
      <w:r>
        <w:rPr>
          <w:color w:val="808080"/>
        </w:rPr>
        <w:t>(Replaces R4-2104971)</w:t>
      </w:r>
    </w:p>
    <w:p w14:paraId="5E5047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270B4" w14:textId="3FDD0B08" w:rsidR="00BD6881" w:rsidRDefault="00BD6881" w:rsidP="00BD6881">
      <w:pPr>
        <w:rPr>
          <w:rFonts w:ascii="Arial" w:hAnsi="Arial" w:cs="Arial"/>
          <w:b/>
          <w:sz w:val="24"/>
        </w:rPr>
      </w:pPr>
      <w:r>
        <w:rPr>
          <w:rFonts w:ascii="Arial" w:hAnsi="Arial" w:cs="Arial"/>
          <w:b/>
          <w:color w:val="0000FF"/>
          <w:sz w:val="24"/>
        </w:rPr>
        <w:t>R4-2106291</w:t>
      </w:r>
      <w:r>
        <w:rPr>
          <w:rFonts w:ascii="Arial" w:hAnsi="Arial" w:cs="Arial"/>
          <w:b/>
          <w:color w:val="0000FF"/>
          <w:sz w:val="24"/>
        </w:rPr>
        <w:tab/>
      </w:r>
      <w:r>
        <w:rPr>
          <w:rFonts w:ascii="Arial" w:hAnsi="Arial" w:cs="Arial"/>
          <w:b/>
          <w:sz w:val="24"/>
        </w:rPr>
        <w:t>CR for TS 38.101-3 switching period for V2X con-current operation</w:t>
      </w:r>
    </w:p>
    <w:p w14:paraId="4AC2D0B4" w14:textId="77777777" w:rsidR="00BD6881" w:rsidRDefault="00BD6881" w:rsidP="00BD68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v16.7.0</w:t>
      </w:r>
      <w:r>
        <w:rPr>
          <w:i/>
        </w:rPr>
        <w:tab/>
        <w:t xml:space="preserve">  CR-0512  rev  Cat: F (Rel-16)</w:t>
      </w:r>
      <w:r>
        <w:rPr>
          <w:i/>
        </w:rPr>
        <w:br/>
      </w:r>
      <w:r>
        <w:rPr>
          <w:i/>
        </w:rPr>
        <w:br/>
      </w:r>
      <w:r>
        <w:rPr>
          <w:i/>
        </w:rPr>
        <w:tab/>
      </w:r>
      <w:r>
        <w:rPr>
          <w:i/>
        </w:rPr>
        <w:tab/>
      </w:r>
      <w:r>
        <w:rPr>
          <w:i/>
        </w:rPr>
        <w:tab/>
      </w:r>
      <w:r>
        <w:rPr>
          <w:i/>
        </w:rPr>
        <w:tab/>
      </w:r>
      <w:r>
        <w:rPr>
          <w:i/>
        </w:rPr>
        <w:tab/>
        <w:t>Source: Xiaomi</w:t>
      </w:r>
    </w:p>
    <w:p w14:paraId="788D60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078D" w14:textId="0CC92C67" w:rsidR="00BD6881" w:rsidRDefault="00BD6881" w:rsidP="00BD6881">
      <w:pPr>
        <w:rPr>
          <w:rFonts w:ascii="Arial" w:hAnsi="Arial" w:cs="Arial"/>
          <w:b/>
          <w:sz w:val="24"/>
        </w:rPr>
      </w:pPr>
      <w:r>
        <w:rPr>
          <w:rFonts w:ascii="Arial" w:hAnsi="Arial" w:cs="Arial"/>
          <w:b/>
          <w:color w:val="0000FF"/>
          <w:sz w:val="24"/>
        </w:rPr>
        <w:t>R4-2106292</w:t>
      </w:r>
      <w:r>
        <w:rPr>
          <w:rFonts w:ascii="Arial" w:hAnsi="Arial" w:cs="Arial"/>
          <w:b/>
          <w:color w:val="0000FF"/>
          <w:sz w:val="24"/>
        </w:rPr>
        <w:tab/>
      </w:r>
      <w:r>
        <w:rPr>
          <w:rFonts w:ascii="Arial" w:hAnsi="Arial" w:cs="Arial"/>
          <w:b/>
          <w:sz w:val="24"/>
        </w:rPr>
        <w:t>CR for TS 38.101-3 switching period for V2X con-current operation</w:t>
      </w:r>
    </w:p>
    <w:p w14:paraId="35232F91" w14:textId="77777777" w:rsidR="00BD6881" w:rsidRDefault="00BD6881" w:rsidP="00BD68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CR-0513  rev  Cat: A (Rel-17)</w:t>
      </w:r>
      <w:r>
        <w:rPr>
          <w:i/>
        </w:rPr>
        <w:br/>
      </w:r>
      <w:r>
        <w:rPr>
          <w:i/>
        </w:rPr>
        <w:br/>
      </w:r>
      <w:r>
        <w:rPr>
          <w:i/>
        </w:rPr>
        <w:tab/>
      </w:r>
      <w:r>
        <w:rPr>
          <w:i/>
        </w:rPr>
        <w:tab/>
      </w:r>
      <w:r>
        <w:rPr>
          <w:i/>
        </w:rPr>
        <w:tab/>
      </w:r>
      <w:r>
        <w:rPr>
          <w:i/>
        </w:rPr>
        <w:tab/>
      </w:r>
      <w:r>
        <w:rPr>
          <w:i/>
        </w:rPr>
        <w:tab/>
        <w:t>Source: Xiaomi</w:t>
      </w:r>
    </w:p>
    <w:p w14:paraId="38A2F0A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28F0" w14:textId="4468F1B2" w:rsidR="00BD6881" w:rsidRDefault="00BD6881" w:rsidP="00BD6881">
      <w:pPr>
        <w:rPr>
          <w:rFonts w:ascii="Arial" w:hAnsi="Arial" w:cs="Arial"/>
          <w:b/>
          <w:sz w:val="24"/>
        </w:rPr>
      </w:pPr>
      <w:r>
        <w:rPr>
          <w:rFonts w:ascii="Arial" w:hAnsi="Arial" w:cs="Arial"/>
          <w:b/>
          <w:color w:val="0000FF"/>
          <w:sz w:val="24"/>
        </w:rPr>
        <w:t>R4-2106297</w:t>
      </w:r>
      <w:r>
        <w:rPr>
          <w:rFonts w:ascii="Arial" w:hAnsi="Arial" w:cs="Arial"/>
          <w:b/>
          <w:color w:val="0000FF"/>
          <w:sz w:val="24"/>
        </w:rPr>
        <w:tab/>
      </w:r>
      <w:r>
        <w:rPr>
          <w:rFonts w:ascii="Arial" w:hAnsi="Arial" w:cs="Arial"/>
          <w:b/>
          <w:sz w:val="24"/>
        </w:rPr>
        <w:t>on switching period</w:t>
      </w:r>
    </w:p>
    <w:p w14:paraId="1DD550E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848DAE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CC97B" w14:textId="77777777" w:rsidR="00BD6881" w:rsidRDefault="00BD6881" w:rsidP="00BD6881">
      <w:pPr>
        <w:pStyle w:val="Heading5"/>
      </w:pPr>
      <w:bookmarkStart w:id="469" w:name="_Toc70501750"/>
      <w:r>
        <w:t>8.10.4.1</w:t>
      </w:r>
      <w:r>
        <w:tab/>
        <w:t>TX requirements</w:t>
      </w:r>
      <w:bookmarkEnd w:id="469"/>
    </w:p>
    <w:p w14:paraId="6C661C73" w14:textId="77777777" w:rsidR="00BD6881" w:rsidRDefault="00BD6881" w:rsidP="00BD6881">
      <w:pPr>
        <w:pStyle w:val="Heading5"/>
      </w:pPr>
      <w:bookmarkStart w:id="470" w:name="_Toc70501751"/>
      <w:r>
        <w:t>8.10.4.2</w:t>
      </w:r>
      <w:r>
        <w:tab/>
        <w:t xml:space="preserve"> RX requirements</w:t>
      </w:r>
      <w:bookmarkEnd w:id="470"/>
    </w:p>
    <w:p w14:paraId="090D1DC6" w14:textId="69713912" w:rsidR="00BD6881" w:rsidRDefault="00BD6881" w:rsidP="00BD6881">
      <w:pPr>
        <w:rPr>
          <w:rFonts w:ascii="Arial" w:hAnsi="Arial" w:cs="Arial"/>
          <w:b/>
          <w:sz w:val="24"/>
        </w:rPr>
      </w:pPr>
      <w:r>
        <w:rPr>
          <w:rFonts w:ascii="Arial" w:hAnsi="Arial" w:cs="Arial"/>
          <w:b/>
          <w:color w:val="0000FF"/>
          <w:sz w:val="24"/>
        </w:rPr>
        <w:t>R4-2104776</w:t>
      </w:r>
      <w:r>
        <w:rPr>
          <w:rFonts w:ascii="Arial" w:hAnsi="Arial" w:cs="Arial"/>
          <w:b/>
          <w:color w:val="0000FF"/>
          <w:sz w:val="24"/>
        </w:rPr>
        <w:tab/>
      </w:r>
      <w:r>
        <w:rPr>
          <w:rFonts w:ascii="Arial" w:hAnsi="Arial" w:cs="Arial"/>
          <w:b/>
          <w:sz w:val="24"/>
        </w:rPr>
        <w:t>TP on UE Rx RF requirement for NR SL enhancement</w:t>
      </w:r>
    </w:p>
    <w:p w14:paraId="3EFE9D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D903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D440" w14:textId="77777777" w:rsidR="00BD6881" w:rsidRDefault="00BD6881" w:rsidP="00BD6881">
      <w:pPr>
        <w:pStyle w:val="Heading4"/>
      </w:pPr>
      <w:bookmarkStart w:id="471" w:name="_Toc70501752"/>
      <w:r>
        <w:t>8.10.5</w:t>
      </w:r>
      <w:r>
        <w:tab/>
        <w:t>Partially used SL operation with NR Uu operating bands</w:t>
      </w:r>
      <w:bookmarkEnd w:id="471"/>
    </w:p>
    <w:p w14:paraId="37A7541C" w14:textId="5DC00163" w:rsidR="00BD6881" w:rsidRDefault="00BD6881" w:rsidP="00BD6881">
      <w:pPr>
        <w:rPr>
          <w:rFonts w:ascii="Arial" w:hAnsi="Arial" w:cs="Arial"/>
          <w:b/>
          <w:sz w:val="24"/>
        </w:rPr>
      </w:pPr>
      <w:r>
        <w:rPr>
          <w:rFonts w:ascii="Arial" w:hAnsi="Arial" w:cs="Arial"/>
          <w:b/>
          <w:color w:val="0000FF"/>
          <w:sz w:val="24"/>
        </w:rPr>
        <w:t>R4-2104970</w:t>
      </w:r>
      <w:r>
        <w:rPr>
          <w:rFonts w:ascii="Arial" w:hAnsi="Arial" w:cs="Arial"/>
          <w:b/>
          <w:color w:val="0000FF"/>
          <w:sz w:val="24"/>
        </w:rPr>
        <w:tab/>
      </w:r>
      <w:r>
        <w:rPr>
          <w:rFonts w:ascii="Arial" w:hAnsi="Arial" w:cs="Arial"/>
          <w:b/>
          <w:sz w:val="24"/>
        </w:rPr>
        <w:t xml:space="preserve">RF requirements for partial used licensed band bewteen NR Uu and NR SL operation </w:t>
      </w:r>
    </w:p>
    <w:p w14:paraId="6AA5F2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092BFF2" w14:textId="77777777" w:rsidR="00BD6881" w:rsidRDefault="00BD6881" w:rsidP="00BD6881">
      <w:pPr>
        <w:rPr>
          <w:rFonts w:ascii="Arial" w:hAnsi="Arial" w:cs="Arial"/>
          <w:b/>
        </w:rPr>
      </w:pPr>
      <w:r>
        <w:rPr>
          <w:rFonts w:ascii="Arial" w:hAnsi="Arial" w:cs="Arial"/>
          <w:b/>
        </w:rPr>
        <w:t xml:space="preserve">Abstract: </w:t>
      </w:r>
    </w:p>
    <w:p w14:paraId="08B123B3" w14:textId="1FC2D043" w:rsidR="00BD6881" w:rsidRDefault="008362FE" w:rsidP="00BD6881">
      <w:r>
        <w:t>P</w:t>
      </w:r>
      <w:r w:rsidR="00BD6881">
        <w:t>rovide our view on TDM operation and FDM operation for partial usage between NR V2X and NR Uu operation in licensed band.</w:t>
      </w:r>
    </w:p>
    <w:p w14:paraId="6F9D14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1B0B" w14:textId="37C4C902" w:rsidR="00BD6881" w:rsidRDefault="00BD6881" w:rsidP="00BD6881">
      <w:pPr>
        <w:rPr>
          <w:rFonts w:ascii="Arial" w:hAnsi="Arial" w:cs="Arial"/>
          <w:b/>
          <w:sz w:val="24"/>
        </w:rPr>
      </w:pPr>
      <w:r>
        <w:rPr>
          <w:rFonts w:ascii="Arial" w:hAnsi="Arial" w:cs="Arial"/>
          <w:b/>
          <w:color w:val="0000FF"/>
          <w:sz w:val="24"/>
        </w:rPr>
        <w:t>R4-2104972</w:t>
      </w:r>
      <w:r>
        <w:rPr>
          <w:rFonts w:ascii="Arial" w:hAnsi="Arial" w:cs="Arial"/>
          <w:b/>
          <w:color w:val="0000FF"/>
          <w:sz w:val="24"/>
        </w:rPr>
        <w:tab/>
      </w:r>
      <w:r>
        <w:rPr>
          <w:rFonts w:ascii="Arial" w:hAnsi="Arial" w:cs="Arial"/>
          <w:b/>
          <w:sz w:val="24"/>
        </w:rPr>
        <w:t>TP on MPR/coexistence simulation assumptions for leftover issues</w:t>
      </w:r>
    </w:p>
    <w:p w14:paraId="1CD77E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5CA91F2" w14:textId="77777777" w:rsidR="00BD6881" w:rsidRDefault="00BD6881" w:rsidP="00BD6881">
      <w:pPr>
        <w:rPr>
          <w:rFonts w:ascii="Arial" w:hAnsi="Arial" w:cs="Arial"/>
          <w:b/>
        </w:rPr>
      </w:pPr>
      <w:r>
        <w:rPr>
          <w:rFonts w:ascii="Arial" w:hAnsi="Arial" w:cs="Arial"/>
          <w:b/>
        </w:rPr>
        <w:t xml:space="preserve">Abstract: </w:t>
      </w:r>
    </w:p>
    <w:p w14:paraId="3B99801E" w14:textId="77777777" w:rsidR="00BD6881" w:rsidRDefault="00BD6881" w:rsidP="00BD6881">
      <w:r>
        <w:t>TP to add MPR/A-MPR simulation assumptions for leftover issues</w:t>
      </w:r>
    </w:p>
    <w:p w14:paraId="61147F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R4-2105405</w:t>
      </w:r>
      <w:r>
        <w:rPr>
          <w:color w:val="993300"/>
          <w:u w:val="single"/>
        </w:rPr>
        <w:t>.</w:t>
      </w:r>
    </w:p>
    <w:p w14:paraId="13602619" w14:textId="7473BB75" w:rsidR="00BD6881" w:rsidRDefault="00BD6881" w:rsidP="00BD6881">
      <w:pPr>
        <w:rPr>
          <w:rFonts w:ascii="Arial" w:hAnsi="Arial" w:cs="Arial"/>
          <w:b/>
          <w:sz w:val="24"/>
        </w:rPr>
      </w:pPr>
      <w:r>
        <w:rPr>
          <w:rFonts w:ascii="Arial" w:hAnsi="Arial" w:cs="Arial"/>
          <w:b/>
          <w:color w:val="0000FF"/>
          <w:sz w:val="24"/>
        </w:rPr>
        <w:t>R4-2105208</w:t>
      </w:r>
      <w:r>
        <w:rPr>
          <w:rFonts w:ascii="Arial" w:hAnsi="Arial" w:cs="Arial"/>
          <w:b/>
          <w:color w:val="0000FF"/>
          <w:sz w:val="24"/>
        </w:rPr>
        <w:tab/>
      </w:r>
      <w:r>
        <w:rPr>
          <w:rFonts w:ascii="Arial" w:hAnsi="Arial" w:cs="Arial"/>
          <w:b/>
          <w:sz w:val="24"/>
        </w:rPr>
        <w:t>Email discussion summary for [98-bis-e][135] NRSL_enh_Part_2</w:t>
      </w:r>
    </w:p>
    <w:p w14:paraId="4ED946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D9152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R4-2105326</w:t>
      </w:r>
      <w:r>
        <w:rPr>
          <w:color w:val="993300"/>
          <w:u w:val="single"/>
        </w:rPr>
        <w:t>.</w:t>
      </w:r>
    </w:p>
    <w:p w14:paraId="16EB7AEE" w14:textId="6BCB7094" w:rsidR="00BD6881" w:rsidRDefault="00BD6881" w:rsidP="00BD6881">
      <w:pPr>
        <w:rPr>
          <w:rFonts w:ascii="Arial" w:hAnsi="Arial" w:cs="Arial"/>
          <w:b/>
          <w:sz w:val="24"/>
        </w:rPr>
      </w:pPr>
      <w:r>
        <w:rPr>
          <w:rFonts w:ascii="Arial" w:hAnsi="Arial" w:cs="Arial"/>
          <w:b/>
          <w:color w:val="0000FF"/>
          <w:sz w:val="24"/>
        </w:rPr>
        <w:t>R4-2105326</w:t>
      </w:r>
      <w:r>
        <w:rPr>
          <w:rFonts w:ascii="Arial" w:hAnsi="Arial" w:cs="Arial"/>
          <w:b/>
          <w:color w:val="0000FF"/>
          <w:sz w:val="24"/>
        </w:rPr>
        <w:tab/>
      </w:r>
      <w:r>
        <w:rPr>
          <w:rFonts w:ascii="Arial" w:hAnsi="Arial" w:cs="Arial"/>
          <w:b/>
          <w:sz w:val="24"/>
        </w:rPr>
        <w:t>Email discussion summary for [98-bis-e][135] NRSL_enh_Part_2</w:t>
      </w:r>
    </w:p>
    <w:p w14:paraId="32BAA4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5839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R4-2105472</w:t>
      </w:r>
      <w:r>
        <w:rPr>
          <w:color w:val="993300"/>
          <w:u w:val="single"/>
        </w:rPr>
        <w:t>.</w:t>
      </w:r>
    </w:p>
    <w:p w14:paraId="76AAC9E2" w14:textId="4B996923" w:rsidR="00BD6881" w:rsidRDefault="00BD6881" w:rsidP="00BD6881">
      <w:pPr>
        <w:rPr>
          <w:rFonts w:ascii="Arial" w:hAnsi="Arial" w:cs="Arial"/>
          <w:b/>
          <w:sz w:val="24"/>
        </w:rPr>
      </w:pPr>
      <w:r>
        <w:rPr>
          <w:rFonts w:ascii="Arial" w:hAnsi="Arial" w:cs="Arial"/>
          <w:b/>
          <w:color w:val="0000FF"/>
          <w:sz w:val="24"/>
        </w:rPr>
        <w:t>R4-2105403</w:t>
      </w:r>
      <w:r>
        <w:rPr>
          <w:rFonts w:ascii="Arial" w:hAnsi="Arial" w:cs="Arial"/>
          <w:b/>
          <w:color w:val="0000FF"/>
          <w:sz w:val="24"/>
        </w:rPr>
        <w:tab/>
      </w:r>
      <w:r>
        <w:rPr>
          <w:rFonts w:ascii="Arial" w:hAnsi="Arial" w:cs="Arial"/>
          <w:b/>
          <w:sz w:val="24"/>
        </w:rPr>
        <w:t>Way forward on operating scenarios for SL and Uu operated in the same licensed band</w:t>
      </w:r>
    </w:p>
    <w:p w14:paraId="07E7290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A4D8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32F64" w14:textId="20BA4676" w:rsidR="00BD6881" w:rsidRDefault="00BD6881" w:rsidP="00BD6881">
      <w:pPr>
        <w:rPr>
          <w:rFonts w:ascii="Arial" w:hAnsi="Arial" w:cs="Arial"/>
          <w:b/>
          <w:sz w:val="24"/>
        </w:rPr>
      </w:pPr>
      <w:r>
        <w:rPr>
          <w:rFonts w:ascii="Arial" w:hAnsi="Arial" w:cs="Arial"/>
          <w:b/>
          <w:color w:val="0000FF"/>
          <w:sz w:val="24"/>
        </w:rPr>
        <w:t>R4-2105404</w:t>
      </w:r>
      <w:r>
        <w:rPr>
          <w:rFonts w:ascii="Arial" w:hAnsi="Arial" w:cs="Arial"/>
          <w:b/>
          <w:color w:val="0000FF"/>
          <w:sz w:val="24"/>
        </w:rPr>
        <w:tab/>
      </w:r>
      <w:r>
        <w:rPr>
          <w:rFonts w:ascii="Arial" w:hAnsi="Arial" w:cs="Arial"/>
          <w:b/>
          <w:sz w:val="24"/>
        </w:rPr>
        <w:t>Way forward on synchronization issue for SL and Uu operated in the same licensed band</w:t>
      </w:r>
    </w:p>
    <w:p w14:paraId="087EFA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85606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DCF5F" w14:textId="7B076AB9" w:rsidR="00BD6881" w:rsidRDefault="00BD6881" w:rsidP="00BD6881">
      <w:pPr>
        <w:rPr>
          <w:rFonts w:ascii="Arial" w:hAnsi="Arial" w:cs="Arial"/>
          <w:b/>
          <w:sz w:val="24"/>
        </w:rPr>
      </w:pPr>
      <w:r>
        <w:rPr>
          <w:rFonts w:ascii="Arial" w:hAnsi="Arial" w:cs="Arial"/>
          <w:b/>
          <w:color w:val="0000FF"/>
          <w:sz w:val="24"/>
        </w:rPr>
        <w:t>R4-2105405</w:t>
      </w:r>
      <w:r>
        <w:rPr>
          <w:rFonts w:ascii="Arial" w:hAnsi="Arial" w:cs="Arial"/>
          <w:b/>
          <w:color w:val="0000FF"/>
          <w:sz w:val="24"/>
        </w:rPr>
        <w:tab/>
      </w:r>
      <w:r>
        <w:rPr>
          <w:rFonts w:ascii="Arial" w:hAnsi="Arial" w:cs="Arial"/>
          <w:b/>
          <w:sz w:val="24"/>
        </w:rPr>
        <w:t>TP on MPR/coexistence simulation assumptions for leftover issues</w:t>
      </w:r>
    </w:p>
    <w:p w14:paraId="187134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2CDBDFDD" w14:textId="77777777" w:rsidR="00BD6881" w:rsidRDefault="00BD6881" w:rsidP="00BD6881">
      <w:pPr>
        <w:rPr>
          <w:color w:val="808080"/>
        </w:rPr>
      </w:pPr>
      <w:r>
        <w:rPr>
          <w:color w:val="808080"/>
        </w:rPr>
        <w:t>(Replaces R4-2104972)</w:t>
      </w:r>
    </w:p>
    <w:p w14:paraId="672BC4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6387C" w14:textId="60AB3A2F" w:rsidR="00BD6881" w:rsidRDefault="00BD6881" w:rsidP="00BD6881">
      <w:pPr>
        <w:rPr>
          <w:rFonts w:ascii="Arial" w:hAnsi="Arial" w:cs="Arial"/>
          <w:b/>
          <w:sz w:val="24"/>
        </w:rPr>
      </w:pPr>
      <w:r>
        <w:rPr>
          <w:rFonts w:ascii="Arial" w:hAnsi="Arial" w:cs="Arial"/>
          <w:b/>
          <w:color w:val="0000FF"/>
          <w:sz w:val="24"/>
        </w:rPr>
        <w:t>R4-2105472</w:t>
      </w:r>
      <w:r>
        <w:rPr>
          <w:rFonts w:ascii="Arial" w:hAnsi="Arial" w:cs="Arial"/>
          <w:b/>
          <w:color w:val="0000FF"/>
          <w:sz w:val="24"/>
        </w:rPr>
        <w:tab/>
      </w:r>
      <w:r>
        <w:rPr>
          <w:rFonts w:ascii="Arial" w:hAnsi="Arial" w:cs="Arial"/>
          <w:b/>
          <w:sz w:val="24"/>
        </w:rPr>
        <w:t>Email discussion summary for [98-bis-e][135] NRSL_enh_Part_2</w:t>
      </w:r>
    </w:p>
    <w:p w14:paraId="663E893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ADBCACF" w14:textId="77777777" w:rsidR="00BD6881" w:rsidRDefault="00BD6881" w:rsidP="00BD6881">
      <w:pPr>
        <w:rPr>
          <w:color w:val="808080"/>
        </w:rPr>
      </w:pPr>
      <w:r>
        <w:rPr>
          <w:color w:val="808080"/>
        </w:rPr>
        <w:t>(Replaces R4-2105326)</w:t>
      </w:r>
    </w:p>
    <w:p w14:paraId="6662AB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4188F" w14:textId="32B96B3A" w:rsidR="00BD6881" w:rsidRDefault="00BD6881" w:rsidP="00BD6881">
      <w:pPr>
        <w:rPr>
          <w:rFonts w:ascii="Arial" w:hAnsi="Arial" w:cs="Arial"/>
          <w:b/>
          <w:sz w:val="24"/>
        </w:rPr>
      </w:pPr>
      <w:r>
        <w:rPr>
          <w:rFonts w:ascii="Arial" w:hAnsi="Arial" w:cs="Arial"/>
          <w:b/>
          <w:color w:val="0000FF"/>
          <w:sz w:val="24"/>
        </w:rPr>
        <w:t>R4-2106301</w:t>
      </w:r>
      <w:r>
        <w:rPr>
          <w:rFonts w:ascii="Arial" w:hAnsi="Arial" w:cs="Arial"/>
          <w:b/>
          <w:color w:val="0000FF"/>
          <w:sz w:val="24"/>
        </w:rPr>
        <w:tab/>
      </w:r>
      <w:r>
        <w:rPr>
          <w:rFonts w:ascii="Arial" w:hAnsi="Arial" w:cs="Arial"/>
          <w:b/>
          <w:sz w:val="24"/>
        </w:rPr>
        <w:t>MPR for NR V2X intra-band con-current operation with Uu</w:t>
      </w:r>
    </w:p>
    <w:p w14:paraId="2FFAD1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910F2C1" w14:textId="77777777" w:rsidR="00BD6881" w:rsidRDefault="00BD6881" w:rsidP="00BD6881">
      <w:pPr>
        <w:rPr>
          <w:rFonts w:ascii="Arial" w:hAnsi="Arial" w:cs="Arial"/>
          <w:b/>
        </w:rPr>
      </w:pPr>
      <w:r>
        <w:rPr>
          <w:rFonts w:ascii="Arial" w:hAnsi="Arial" w:cs="Arial"/>
          <w:b/>
        </w:rPr>
        <w:t xml:space="preserve">Abstract: </w:t>
      </w:r>
    </w:p>
    <w:p w14:paraId="2F3A2B48" w14:textId="77777777" w:rsidR="00BD6881" w:rsidRDefault="00BD6881" w:rsidP="00BD6881">
      <w:r>
        <w:t>It discusses MPR for NR V2X intra-band con-current operation with Uu based on simulation results.</w:t>
      </w:r>
    </w:p>
    <w:p w14:paraId="5C8C40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4C953" w14:textId="77777777" w:rsidR="00BD6881" w:rsidRDefault="00BD6881" w:rsidP="00BD6881">
      <w:pPr>
        <w:pStyle w:val="Heading5"/>
      </w:pPr>
      <w:bookmarkStart w:id="472" w:name="_Toc70501753"/>
      <w:r>
        <w:t>8.10.5.1</w:t>
      </w:r>
      <w:r>
        <w:tab/>
        <w:t>FDM operation</w:t>
      </w:r>
      <w:bookmarkEnd w:id="472"/>
    </w:p>
    <w:p w14:paraId="0E5356A8" w14:textId="7C426633" w:rsidR="00BD6881" w:rsidRDefault="00BD6881" w:rsidP="00BD6881">
      <w:pPr>
        <w:rPr>
          <w:rFonts w:ascii="Arial" w:hAnsi="Arial" w:cs="Arial"/>
          <w:b/>
          <w:sz w:val="24"/>
        </w:rPr>
      </w:pPr>
      <w:r>
        <w:rPr>
          <w:rFonts w:ascii="Arial" w:hAnsi="Arial" w:cs="Arial"/>
          <w:b/>
          <w:color w:val="0000FF"/>
          <w:sz w:val="24"/>
        </w:rPr>
        <w:t>R4-2104530</w:t>
      </w:r>
      <w:r>
        <w:rPr>
          <w:rFonts w:ascii="Arial" w:hAnsi="Arial" w:cs="Arial"/>
          <w:b/>
          <w:color w:val="0000FF"/>
          <w:sz w:val="24"/>
        </w:rPr>
        <w:tab/>
      </w:r>
      <w:r>
        <w:rPr>
          <w:rFonts w:ascii="Arial" w:hAnsi="Arial" w:cs="Arial"/>
          <w:b/>
          <w:sz w:val="24"/>
        </w:rPr>
        <w:t>Further discussion on operation mode and core requirements for licensed bands partially used for SL</w:t>
      </w:r>
    </w:p>
    <w:p w14:paraId="3D8670A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EE32B73" w14:textId="77777777" w:rsidR="00BD6881" w:rsidRDefault="00BD6881" w:rsidP="00BD6881">
      <w:pPr>
        <w:rPr>
          <w:rFonts w:ascii="Arial" w:hAnsi="Arial" w:cs="Arial"/>
          <w:b/>
        </w:rPr>
      </w:pPr>
      <w:r>
        <w:rPr>
          <w:rFonts w:ascii="Arial" w:hAnsi="Arial" w:cs="Arial"/>
          <w:b/>
        </w:rPr>
        <w:t xml:space="preserve">Abstract: </w:t>
      </w:r>
    </w:p>
    <w:p w14:paraId="76A835F3" w14:textId="77777777" w:rsidR="00BD6881" w:rsidRDefault="00BD6881" w:rsidP="00BD6881">
      <w:r>
        <w:t>1.TDM/FDM operation for intra-band concurrent opertion.</w:t>
      </w:r>
    </w:p>
    <w:p w14:paraId="341E7528" w14:textId="77777777" w:rsidR="00BD6881" w:rsidRDefault="00BD6881" w:rsidP="00BD6881">
      <w:r>
        <w:t>2.Core requirements for TDM/FDM operation.</w:t>
      </w:r>
    </w:p>
    <w:p w14:paraId="7700E0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BAAD" w14:textId="7C6FAD9B" w:rsidR="00BD6881" w:rsidRDefault="00BD6881" w:rsidP="00BD6881">
      <w:pPr>
        <w:rPr>
          <w:rFonts w:ascii="Arial" w:hAnsi="Arial" w:cs="Arial"/>
          <w:b/>
          <w:sz w:val="24"/>
        </w:rPr>
      </w:pPr>
      <w:r>
        <w:rPr>
          <w:rFonts w:ascii="Arial" w:hAnsi="Arial" w:cs="Arial"/>
          <w:b/>
          <w:color w:val="0000FF"/>
          <w:sz w:val="24"/>
        </w:rPr>
        <w:t>R4-2104778</w:t>
      </w:r>
      <w:r>
        <w:rPr>
          <w:rFonts w:ascii="Arial" w:hAnsi="Arial" w:cs="Arial"/>
          <w:b/>
          <w:color w:val="0000FF"/>
          <w:sz w:val="24"/>
        </w:rPr>
        <w:tab/>
      </w:r>
      <w:r>
        <w:rPr>
          <w:rFonts w:ascii="Arial" w:hAnsi="Arial" w:cs="Arial"/>
          <w:b/>
          <w:sz w:val="24"/>
        </w:rPr>
        <w:t>Discussion on FDM operation between SL and Uu</w:t>
      </w:r>
    </w:p>
    <w:p w14:paraId="525FF79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A337B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40E7D" w14:textId="1EC86CD1" w:rsidR="00BD6881" w:rsidRDefault="00BD6881" w:rsidP="00BD6881">
      <w:pPr>
        <w:rPr>
          <w:rFonts w:ascii="Arial" w:hAnsi="Arial" w:cs="Arial"/>
          <w:b/>
          <w:sz w:val="24"/>
        </w:rPr>
      </w:pPr>
      <w:r>
        <w:rPr>
          <w:rFonts w:ascii="Arial" w:hAnsi="Arial" w:cs="Arial"/>
          <w:b/>
          <w:color w:val="0000FF"/>
          <w:sz w:val="24"/>
        </w:rPr>
        <w:lastRenderedPageBreak/>
        <w:t>R4-2106293</w:t>
      </w:r>
      <w:r>
        <w:rPr>
          <w:rFonts w:ascii="Arial" w:hAnsi="Arial" w:cs="Arial"/>
          <w:b/>
          <w:color w:val="0000FF"/>
          <w:sz w:val="24"/>
        </w:rPr>
        <w:tab/>
      </w:r>
      <w:r>
        <w:rPr>
          <w:rFonts w:ascii="Arial" w:hAnsi="Arial" w:cs="Arial"/>
          <w:b/>
          <w:sz w:val="24"/>
        </w:rPr>
        <w:t>on FDM operation for partially used SL operation</w:t>
      </w:r>
    </w:p>
    <w:p w14:paraId="641A12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3F65A0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563C" w14:textId="166246E0" w:rsidR="00BD6881" w:rsidRDefault="00BD6881" w:rsidP="00BD6881">
      <w:pPr>
        <w:rPr>
          <w:rFonts w:ascii="Arial" w:hAnsi="Arial" w:cs="Arial"/>
          <w:b/>
          <w:sz w:val="24"/>
        </w:rPr>
      </w:pPr>
      <w:r>
        <w:rPr>
          <w:rFonts w:ascii="Arial" w:hAnsi="Arial" w:cs="Arial"/>
          <w:b/>
          <w:color w:val="0000FF"/>
          <w:sz w:val="24"/>
        </w:rPr>
        <w:t>R4-2106554</w:t>
      </w:r>
      <w:r>
        <w:rPr>
          <w:rFonts w:ascii="Arial" w:hAnsi="Arial" w:cs="Arial"/>
          <w:b/>
          <w:color w:val="0000FF"/>
          <w:sz w:val="24"/>
        </w:rPr>
        <w:tab/>
      </w:r>
      <w:r>
        <w:rPr>
          <w:rFonts w:ascii="Arial" w:hAnsi="Arial" w:cs="Arial"/>
          <w:b/>
          <w:sz w:val="24"/>
        </w:rPr>
        <w:t>R17 V2X FDM operation</w:t>
      </w:r>
    </w:p>
    <w:p w14:paraId="625267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2E482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5B7B8" w14:textId="32BDCF38" w:rsidR="00BD6881" w:rsidRDefault="00BD6881" w:rsidP="00BD6881">
      <w:pPr>
        <w:rPr>
          <w:rFonts w:ascii="Arial" w:hAnsi="Arial" w:cs="Arial"/>
          <w:b/>
          <w:sz w:val="24"/>
        </w:rPr>
      </w:pPr>
      <w:r>
        <w:rPr>
          <w:rFonts w:ascii="Arial" w:hAnsi="Arial" w:cs="Arial"/>
          <w:b/>
          <w:color w:val="0000FF"/>
          <w:sz w:val="24"/>
        </w:rPr>
        <w:t>R4-2107241</w:t>
      </w:r>
      <w:r>
        <w:rPr>
          <w:rFonts w:ascii="Arial" w:hAnsi="Arial" w:cs="Arial"/>
          <w:b/>
          <w:color w:val="0000FF"/>
          <w:sz w:val="24"/>
        </w:rPr>
        <w:tab/>
      </w:r>
      <w:r>
        <w:rPr>
          <w:rFonts w:ascii="Arial" w:hAnsi="Arial" w:cs="Arial"/>
          <w:b/>
          <w:sz w:val="24"/>
        </w:rPr>
        <w:t>FDM operation for partially used SL operation in licensed band</w:t>
      </w:r>
    </w:p>
    <w:p w14:paraId="62035E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8FEBCA9" w14:textId="77777777" w:rsidR="00BD6881" w:rsidRDefault="00BD6881" w:rsidP="00BD6881">
      <w:pPr>
        <w:rPr>
          <w:rFonts w:ascii="Arial" w:hAnsi="Arial" w:cs="Arial"/>
          <w:b/>
        </w:rPr>
      </w:pPr>
      <w:r>
        <w:rPr>
          <w:rFonts w:ascii="Arial" w:hAnsi="Arial" w:cs="Arial"/>
          <w:b/>
        </w:rPr>
        <w:t xml:space="preserve">Abstract: </w:t>
      </w:r>
    </w:p>
    <w:p w14:paraId="7952AED0" w14:textId="77777777" w:rsidR="00BD6881" w:rsidRDefault="00BD6881" w:rsidP="00BD6881">
      <w:r>
        <w:t>In this paper, we present our view on the FDM operation remaining issues</w:t>
      </w:r>
    </w:p>
    <w:p w14:paraId="334706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72E8" w14:textId="414BFFDB" w:rsidR="00BD6881" w:rsidRDefault="00BD6881" w:rsidP="00BD6881">
      <w:pPr>
        <w:rPr>
          <w:rFonts w:ascii="Arial" w:hAnsi="Arial" w:cs="Arial"/>
          <w:b/>
          <w:sz w:val="24"/>
        </w:rPr>
      </w:pPr>
      <w:r>
        <w:rPr>
          <w:rFonts w:ascii="Arial" w:hAnsi="Arial" w:cs="Arial"/>
          <w:b/>
          <w:color w:val="0000FF"/>
          <w:sz w:val="24"/>
        </w:rPr>
        <w:t>R4-2107303</w:t>
      </w:r>
      <w:r>
        <w:rPr>
          <w:rFonts w:ascii="Arial" w:hAnsi="Arial" w:cs="Arial"/>
          <w:b/>
          <w:color w:val="0000FF"/>
          <w:sz w:val="24"/>
        </w:rPr>
        <w:tab/>
      </w:r>
      <w:r>
        <w:rPr>
          <w:rFonts w:ascii="Arial" w:hAnsi="Arial" w:cs="Arial"/>
          <w:b/>
          <w:sz w:val="24"/>
        </w:rPr>
        <w:t>On FDM operation for SL and Uu in licensed bands</w:t>
      </w:r>
    </w:p>
    <w:p w14:paraId="46A52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DFBB8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F007" w14:textId="77777777" w:rsidR="00BD6881" w:rsidRDefault="00BD6881" w:rsidP="00BD6881">
      <w:pPr>
        <w:pStyle w:val="Heading5"/>
      </w:pPr>
      <w:bookmarkStart w:id="473" w:name="_Toc70501754"/>
      <w:r>
        <w:t>8.10.5.2</w:t>
      </w:r>
      <w:r>
        <w:tab/>
        <w:t>TDM operation</w:t>
      </w:r>
      <w:bookmarkEnd w:id="473"/>
    </w:p>
    <w:p w14:paraId="1BA3481B" w14:textId="4667AF5A" w:rsidR="00BD6881" w:rsidRDefault="00BD6881" w:rsidP="00BD6881">
      <w:pPr>
        <w:rPr>
          <w:rFonts w:ascii="Arial" w:hAnsi="Arial" w:cs="Arial"/>
          <w:b/>
          <w:sz w:val="24"/>
        </w:rPr>
      </w:pPr>
      <w:r>
        <w:rPr>
          <w:rFonts w:ascii="Arial" w:hAnsi="Arial" w:cs="Arial"/>
          <w:b/>
          <w:color w:val="0000FF"/>
          <w:sz w:val="24"/>
        </w:rPr>
        <w:t>R4-2104777</w:t>
      </w:r>
      <w:r>
        <w:rPr>
          <w:rFonts w:ascii="Arial" w:hAnsi="Arial" w:cs="Arial"/>
          <w:b/>
          <w:color w:val="0000FF"/>
          <w:sz w:val="24"/>
        </w:rPr>
        <w:tab/>
      </w:r>
      <w:r>
        <w:rPr>
          <w:rFonts w:ascii="Arial" w:hAnsi="Arial" w:cs="Arial"/>
          <w:b/>
          <w:sz w:val="24"/>
        </w:rPr>
        <w:t>Discussion on TDM operation between SL and Uu</w:t>
      </w:r>
    </w:p>
    <w:p w14:paraId="5C3355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1C31A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D8AE" w14:textId="156423B1" w:rsidR="00BD6881" w:rsidRDefault="00BD6881" w:rsidP="00BD6881">
      <w:pPr>
        <w:rPr>
          <w:rFonts w:ascii="Arial" w:hAnsi="Arial" w:cs="Arial"/>
          <w:b/>
          <w:sz w:val="24"/>
        </w:rPr>
      </w:pPr>
      <w:r>
        <w:rPr>
          <w:rFonts w:ascii="Arial" w:hAnsi="Arial" w:cs="Arial"/>
          <w:b/>
          <w:color w:val="0000FF"/>
          <w:sz w:val="24"/>
        </w:rPr>
        <w:t>R4-2106298</w:t>
      </w:r>
      <w:r>
        <w:rPr>
          <w:rFonts w:ascii="Arial" w:hAnsi="Arial" w:cs="Arial"/>
          <w:b/>
          <w:color w:val="0000FF"/>
          <w:sz w:val="24"/>
        </w:rPr>
        <w:tab/>
      </w:r>
      <w:r>
        <w:rPr>
          <w:rFonts w:ascii="Arial" w:hAnsi="Arial" w:cs="Arial"/>
          <w:b/>
          <w:sz w:val="24"/>
        </w:rPr>
        <w:t>on TDM operation for partially used SL operation</w:t>
      </w:r>
    </w:p>
    <w:p w14:paraId="6C84541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479A5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A0143" w14:textId="00D71997" w:rsidR="00BD6881" w:rsidRDefault="00BD6881" w:rsidP="00BD6881">
      <w:pPr>
        <w:rPr>
          <w:rFonts w:ascii="Arial" w:hAnsi="Arial" w:cs="Arial"/>
          <w:b/>
          <w:sz w:val="24"/>
        </w:rPr>
      </w:pPr>
      <w:r>
        <w:rPr>
          <w:rFonts w:ascii="Arial" w:hAnsi="Arial" w:cs="Arial"/>
          <w:b/>
          <w:color w:val="0000FF"/>
          <w:sz w:val="24"/>
        </w:rPr>
        <w:t>R4-2107304</w:t>
      </w:r>
      <w:r>
        <w:rPr>
          <w:rFonts w:ascii="Arial" w:hAnsi="Arial" w:cs="Arial"/>
          <w:b/>
          <w:color w:val="0000FF"/>
          <w:sz w:val="24"/>
        </w:rPr>
        <w:tab/>
      </w:r>
      <w:r>
        <w:rPr>
          <w:rFonts w:ascii="Arial" w:hAnsi="Arial" w:cs="Arial"/>
          <w:b/>
          <w:sz w:val="24"/>
        </w:rPr>
        <w:t>On TDM operation for SL and Uu in licensed bands</w:t>
      </w:r>
    </w:p>
    <w:p w14:paraId="18DFBB3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C44B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E7D2F" w14:textId="77777777" w:rsidR="00BD6881" w:rsidRDefault="00BD6881" w:rsidP="00BD6881">
      <w:pPr>
        <w:pStyle w:val="Heading5"/>
      </w:pPr>
      <w:bookmarkStart w:id="474" w:name="_Toc70501755"/>
      <w:r>
        <w:t>8.10.5.3</w:t>
      </w:r>
      <w:r>
        <w:tab/>
        <w:t>Synchronous operation between NR Uu and NR SL in a TDD band</w:t>
      </w:r>
      <w:bookmarkEnd w:id="474"/>
    </w:p>
    <w:p w14:paraId="56FD6236" w14:textId="526DCBEF" w:rsidR="00BD6881" w:rsidRDefault="00BD6881" w:rsidP="00BD6881">
      <w:pPr>
        <w:rPr>
          <w:rFonts w:ascii="Arial" w:hAnsi="Arial" w:cs="Arial"/>
          <w:b/>
          <w:sz w:val="24"/>
        </w:rPr>
      </w:pPr>
      <w:r>
        <w:rPr>
          <w:rFonts w:ascii="Arial" w:hAnsi="Arial" w:cs="Arial"/>
          <w:b/>
          <w:color w:val="0000FF"/>
          <w:sz w:val="24"/>
        </w:rPr>
        <w:t>R4-2104779</w:t>
      </w:r>
      <w:r>
        <w:rPr>
          <w:rFonts w:ascii="Arial" w:hAnsi="Arial" w:cs="Arial"/>
          <w:b/>
          <w:color w:val="0000FF"/>
          <w:sz w:val="24"/>
        </w:rPr>
        <w:tab/>
      </w:r>
      <w:r>
        <w:rPr>
          <w:rFonts w:ascii="Arial" w:hAnsi="Arial" w:cs="Arial"/>
          <w:b/>
          <w:sz w:val="24"/>
        </w:rPr>
        <w:t>Discussion on synchronous operation between SL and Uu</w:t>
      </w:r>
    </w:p>
    <w:p w14:paraId="30CBF04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1E983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7CFE" w14:textId="684D7092" w:rsidR="00BD6881" w:rsidRDefault="00BD6881" w:rsidP="00BD6881">
      <w:pPr>
        <w:rPr>
          <w:rFonts w:ascii="Arial" w:hAnsi="Arial" w:cs="Arial"/>
          <w:b/>
          <w:sz w:val="24"/>
        </w:rPr>
      </w:pPr>
      <w:r>
        <w:rPr>
          <w:rFonts w:ascii="Arial" w:hAnsi="Arial" w:cs="Arial"/>
          <w:b/>
          <w:color w:val="0000FF"/>
          <w:sz w:val="24"/>
        </w:rPr>
        <w:lastRenderedPageBreak/>
        <w:t>R4-2104919</w:t>
      </w:r>
      <w:r>
        <w:rPr>
          <w:rFonts w:ascii="Arial" w:hAnsi="Arial" w:cs="Arial"/>
          <w:b/>
          <w:color w:val="0000FF"/>
          <w:sz w:val="24"/>
        </w:rPr>
        <w:tab/>
      </w:r>
      <w:r>
        <w:rPr>
          <w:rFonts w:ascii="Arial" w:hAnsi="Arial" w:cs="Arial"/>
          <w:b/>
          <w:sz w:val="24"/>
        </w:rPr>
        <w:t>Synchronization and timing reference for NR SL and general issues on SL enhancements</w:t>
      </w:r>
    </w:p>
    <w:p w14:paraId="653750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287AF40" w14:textId="77777777" w:rsidR="00BD6881" w:rsidRDefault="00BD6881" w:rsidP="00BD6881">
      <w:pPr>
        <w:rPr>
          <w:rFonts w:ascii="Arial" w:hAnsi="Arial" w:cs="Arial"/>
          <w:b/>
        </w:rPr>
      </w:pPr>
      <w:r>
        <w:rPr>
          <w:rFonts w:ascii="Arial" w:hAnsi="Arial" w:cs="Arial"/>
          <w:b/>
        </w:rPr>
        <w:t xml:space="preserve">Abstract: </w:t>
      </w:r>
    </w:p>
    <w:p w14:paraId="524E05CB" w14:textId="77777777" w:rsidR="00BD6881" w:rsidRDefault="00BD6881" w:rsidP="00BD6881">
      <w:r>
        <w:t>Discusses synchronization and timing reference for NR SL</w:t>
      </w:r>
    </w:p>
    <w:p w14:paraId="1069F4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48FAA" w14:textId="54499AF0" w:rsidR="00BD6881" w:rsidRDefault="00BD6881" w:rsidP="00BD6881">
      <w:pPr>
        <w:rPr>
          <w:rFonts w:ascii="Arial" w:hAnsi="Arial" w:cs="Arial"/>
          <w:b/>
          <w:sz w:val="24"/>
        </w:rPr>
      </w:pPr>
      <w:r>
        <w:rPr>
          <w:rFonts w:ascii="Arial" w:hAnsi="Arial" w:cs="Arial"/>
          <w:b/>
          <w:color w:val="0000FF"/>
          <w:sz w:val="24"/>
        </w:rPr>
        <w:t>R4-2106299</w:t>
      </w:r>
      <w:r>
        <w:rPr>
          <w:rFonts w:ascii="Arial" w:hAnsi="Arial" w:cs="Arial"/>
          <w:b/>
          <w:color w:val="0000FF"/>
          <w:sz w:val="24"/>
        </w:rPr>
        <w:tab/>
      </w:r>
      <w:r>
        <w:rPr>
          <w:rFonts w:ascii="Arial" w:hAnsi="Arial" w:cs="Arial"/>
          <w:b/>
          <w:sz w:val="24"/>
        </w:rPr>
        <w:t>synchronous operation between NR Uu and NR SL in an operating band</w:t>
      </w:r>
    </w:p>
    <w:p w14:paraId="1057DE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63269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9D323" w14:textId="27D2CB39" w:rsidR="00BD6881" w:rsidRDefault="00BD6881" w:rsidP="00BD6881">
      <w:pPr>
        <w:rPr>
          <w:rFonts w:ascii="Arial" w:hAnsi="Arial" w:cs="Arial"/>
          <w:b/>
          <w:sz w:val="24"/>
        </w:rPr>
      </w:pPr>
      <w:r>
        <w:rPr>
          <w:rFonts w:ascii="Arial" w:hAnsi="Arial" w:cs="Arial"/>
          <w:b/>
          <w:color w:val="0000FF"/>
          <w:sz w:val="24"/>
        </w:rPr>
        <w:t>R4-2106555</w:t>
      </w:r>
      <w:r>
        <w:rPr>
          <w:rFonts w:ascii="Arial" w:hAnsi="Arial" w:cs="Arial"/>
          <w:b/>
          <w:color w:val="0000FF"/>
          <w:sz w:val="24"/>
        </w:rPr>
        <w:tab/>
      </w:r>
      <w:r>
        <w:rPr>
          <w:rFonts w:ascii="Arial" w:hAnsi="Arial" w:cs="Arial"/>
          <w:b/>
          <w:sz w:val="24"/>
        </w:rPr>
        <w:t>R17 V2X synchronization</w:t>
      </w:r>
    </w:p>
    <w:p w14:paraId="0F10FC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BB32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B0593" w14:textId="13761CA6" w:rsidR="00BD6881" w:rsidRDefault="00BD6881" w:rsidP="00BD6881">
      <w:pPr>
        <w:rPr>
          <w:rFonts w:ascii="Arial" w:hAnsi="Arial" w:cs="Arial"/>
          <w:b/>
          <w:sz w:val="24"/>
        </w:rPr>
      </w:pPr>
      <w:r>
        <w:rPr>
          <w:rFonts w:ascii="Arial" w:hAnsi="Arial" w:cs="Arial"/>
          <w:b/>
          <w:color w:val="0000FF"/>
          <w:sz w:val="24"/>
        </w:rPr>
        <w:t>R4-2107243</w:t>
      </w:r>
      <w:r>
        <w:rPr>
          <w:rFonts w:ascii="Arial" w:hAnsi="Arial" w:cs="Arial"/>
          <w:b/>
          <w:color w:val="0000FF"/>
          <w:sz w:val="24"/>
        </w:rPr>
        <w:tab/>
      </w:r>
      <w:r>
        <w:rPr>
          <w:rFonts w:ascii="Arial" w:hAnsi="Arial" w:cs="Arial"/>
          <w:b/>
          <w:sz w:val="24"/>
        </w:rPr>
        <w:t>SL UE synchronization issue for licensed operation</w:t>
      </w:r>
    </w:p>
    <w:p w14:paraId="69191B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58D19A" w14:textId="77777777" w:rsidR="00BD6881" w:rsidRDefault="00BD6881" w:rsidP="00BD6881">
      <w:pPr>
        <w:rPr>
          <w:rFonts w:ascii="Arial" w:hAnsi="Arial" w:cs="Arial"/>
          <w:b/>
        </w:rPr>
      </w:pPr>
      <w:r>
        <w:rPr>
          <w:rFonts w:ascii="Arial" w:hAnsi="Arial" w:cs="Arial"/>
          <w:b/>
        </w:rPr>
        <w:t xml:space="preserve">Abstract: </w:t>
      </w:r>
    </w:p>
    <w:p w14:paraId="7B5E25FA" w14:textId="77777777" w:rsidR="00BD6881" w:rsidRDefault="00BD6881" w:rsidP="00BD6881">
      <w:r>
        <w:t>In this paper, we present our view on synchronization issue in licensed band operation</w:t>
      </w:r>
    </w:p>
    <w:p w14:paraId="06F8F3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D91C" w14:textId="0AF7F3BF" w:rsidR="00BD6881" w:rsidRDefault="00BD6881" w:rsidP="00BD6881">
      <w:pPr>
        <w:rPr>
          <w:rFonts w:ascii="Arial" w:hAnsi="Arial" w:cs="Arial"/>
          <w:b/>
          <w:sz w:val="24"/>
        </w:rPr>
      </w:pPr>
      <w:r>
        <w:rPr>
          <w:rFonts w:ascii="Arial" w:hAnsi="Arial" w:cs="Arial"/>
          <w:b/>
          <w:color w:val="0000FF"/>
          <w:sz w:val="24"/>
        </w:rPr>
        <w:t>R4-2107302</w:t>
      </w:r>
      <w:r>
        <w:rPr>
          <w:rFonts w:ascii="Arial" w:hAnsi="Arial" w:cs="Arial"/>
          <w:b/>
          <w:color w:val="0000FF"/>
          <w:sz w:val="24"/>
        </w:rPr>
        <w:tab/>
      </w:r>
      <w:r>
        <w:rPr>
          <w:rFonts w:ascii="Arial" w:hAnsi="Arial" w:cs="Arial"/>
          <w:b/>
          <w:sz w:val="24"/>
        </w:rPr>
        <w:t>On synchronous operation between Uu and SL</w:t>
      </w:r>
    </w:p>
    <w:p w14:paraId="49784A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9115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07FD" w14:textId="77777777" w:rsidR="00BD6881" w:rsidRDefault="00BD6881" w:rsidP="00BD6881">
      <w:pPr>
        <w:pStyle w:val="Heading5"/>
      </w:pPr>
      <w:bookmarkStart w:id="475" w:name="_Toc70501756"/>
      <w:r>
        <w:t>8.10.5.4</w:t>
      </w:r>
      <w:r>
        <w:tab/>
        <w:t>Others</w:t>
      </w:r>
      <w:bookmarkEnd w:id="475"/>
    </w:p>
    <w:p w14:paraId="654EAD91" w14:textId="49C06652" w:rsidR="00BD6881" w:rsidRDefault="00BD6881" w:rsidP="00BD6881">
      <w:pPr>
        <w:rPr>
          <w:rFonts w:ascii="Arial" w:hAnsi="Arial" w:cs="Arial"/>
          <w:b/>
          <w:sz w:val="24"/>
        </w:rPr>
      </w:pPr>
      <w:r>
        <w:rPr>
          <w:rFonts w:ascii="Arial" w:hAnsi="Arial" w:cs="Arial"/>
          <w:b/>
          <w:color w:val="0000FF"/>
          <w:sz w:val="24"/>
        </w:rPr>
        <w:t>R4-2104780</w:t>
      </w:r>
      <w:r>
        <w:rPr>
          <w:rFonts w:ascii="Arial" w:hAnsi="Arial" w:cs="Arial"/>
          <w:b/>
          <w:color w:val="0000FF"/>
          <w:sz w:val="24"/>
        </w:rPr>
        <w:tab/>
      </w:r>
      <w:r>
        <w:rPr>
          <w:rFonts w:ascii="Arial" w:hAnsi="Arial" w:cs="Arial"/>
          <w:b/>
          <w:sz w:val="24"/>
        </w:rPr>
        <w:t>LS on synchronous operation between Uu and SL in licensed band</w:t>
      </w:r>
    </w:p>
    <w:p w14:paraId="6670E3D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7B317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R4-2105406</w:t>
      </w:r>
      <w:r>
        <w:rPr>
          <w:color w:val="993300"/>
          <w:u w:val="single"/>
        </w:rPr>
        <w:t>.</w:t>
      </w:r>
    </w:p>
    <w:p w14:paraId="752232D3" w14:textId="79B837CA" w:rsidR="00BD6881" w:rsidRDefault="00BD6881" w:rsidP="00BD6881">
      <w:pPr>
        <w:rPr>
          <w:rFonts w:ascii="Arial" w:hAnsi="Arial" w:cs="Arial"/>
          <w:b/>
          <w:sz w:val="24"/>
        </w:rPr>
      </w:pPr>
      <w:r>
        <w:rPr>
          <w:rFonts w:ascii="Arial" w:hAnsi="Arial" w:cs="Arial"/>
          <w:b/>
          <w:color w:val="0000FF"/>
          <w:sz w:val="24"/>
        </w:rPr>
        <w:t>R4-2105406</w:t>
      </w:r>
      <w:r>
        <w:rPr>
          <w:rFonts w:ascii="Arial" w:hAnsi="Arial" w:cs="Arial"/>
          <w:b/>
          <w:color w:val="0000FF"/>
          <w:sz w:val="24"/>
        </w:rPr>
        <w:tab/>
      </w:r>
      <w:r>
        <w:rPr>
          <w:rFonts w:ascii="Arial" w:hAnsi="Arial" w:cs="Arial"/>
          <w:b/>
          <w:sz w:val="24"/>
        </w:rPr>
        <w:t>LS on synchronous operation between Uu and SL in licensed band</w:t>
      </w:r>
    </w:p>
    <w:p w14:paraId="025241CC"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254FE89" w14:textId="77777777" w:rsidR="00BD6881" w:rsidRDefault="00BD6881" w:rsidP="00BD6881">
      <w:pPr>
        <w:rPr>
          <w:color w:val="808080"/>
        </w:rPr>
      </w:pPr>
      <w:r>
        <w:rPr>
          <w:color w:val="808080"/>
        </w:rPr>
        <w:t>(Replaces R4-2104780)</w:t>
      </w:r>
    </w:p>
    <w:p w14:paraId="725BCCDD" w14:textId="77777777" w:rsidR="00BD6881" w:rsidRDefault="00BD6881" w:rsidP="00BD6881">
      <w:pPr>
        <w:rPr>
          <w:rFonts w:ascii="Arial" w:hAnsi="Arial" w:cs="Arial"/>
          <w:b/>
        </w:rPr>
      </w:pPr>
      <w:r>
        <w:rPr>
          <w:rFonts w:ascii="Arial" w:hAnsi="Arial" w:cs="Arial"/>
          <w:b/>
        </w:rPr>
        <w:t xml:space="preserve">Abstract: </w:t>
      </w:r>
    </w:p>
    <w:p w14:paraId="13ADE5A5" w14:textId="77777777" w:rsidR="00BD6881" w:rsidRDefault="00BD6881" w:rsidP="00BD6881">
      <w:r>
        <w:lastRenderedPageBreak/>
        <w:t>LS out to RAN1</w:t>
      </w:r>
    </w:p>
    <w:p w14:paraId="3A3FE67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2ED3" w14:textId="77777777" w:rsidR="00BD6881" w:rsidRDefault="00BD6881" w:rsidP="00BD6881">
      <w:pPr>
        <w:pStyle w:val="Heading4"/>
      </w:pPr>
      <w:bookmarkStart w:id="476" w:name="_Toc70501757"/>
      <w:r>
        <w:t>8.10.6</w:t>
      </w:r>
      <w:r>
        <w:tab/>
        <w:t>High power UE(PC2) for SL</w:t>
      </w:r>
      <w:bookmarkEnd w:id="476"/>
    </w:p>
    <w:p w14:paraId="2B413D5D" w14:textId="7BC71C1B" w:rsidR="00BD6881" w:rsidRDefault="00BD6881" w:rsidP="00BD6881">
      <w:pPr>
        <w:rPr>
          <w:rFonts w:ascii="Arial" w:hAnsi="Arial" w:cs="Arial"/>
          <w:b/>
          <w:sz w:val="24"/>
        </w:rPr>
      </w:pPr>
      <w:r>
        <w:rPr>
          <w:rFonts w:ascii="Arial" w:hAnsi="Arial" w:cs="Arial"/>
          <w:b/>
          <w:color w:val="0000FF"/>
          <w:sz w:val="24"/>
        </w:rPr>
        <w:t>R4-2105209</w:t>
      </w:r>
      <w:r>
        <w:rPr>
          <w:rFonts w:ascii="Arial" w:hAnsi="Arial" w:cs="Arial"/>
          <w:b/>
          <w:color w:val="0000FF"/>
          <w:sz w:val="24"/>
        </w:rPr>
        <w:tab/>
      </w:r>
      <w:r>
        <w:rPr>
          <w:rFonts w:ascii="Arial" w:hAnsi="Arial" w:cs="Arial"/>
          <w:b/>
          <w:sz w:val="24"/>
        </w:rPr>
        <w:t>Email discussion summary for [98-bis-e][136] NRSL_enh_Part_3</w:t>
      </w:r>
    </w:p>
    <w:p w14:paraId="7AA0B9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329C20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R4-2105329</w:t>
      </w:r>
      <w:r>
        <w:rPr>
          <w:color w:val="993300"/>
          <w:u w:val="single"/>
        </w:rPr>
        <w:t>.</w:t>
      </w:r>
    </w:p>
    <w:p w14:paraId="208E21AF" w14:textId="4D4D2876" w:rsidR="00BD6881" w:rsidRDefault="00BD6881" w:rsidP="00BD6881">
      <w:pPr>
        <w:rPr>
          <w:rFonts w:ascii="Arial" w:hAnsi="Arial" w:cs="Arial"/>
          <w:b/>
          <w:sz w:val="24"/>
        </w:rPr>
      </w:pPr>
      <w:r>
        <w:rPr>
          <w:rFonts w:ascii="Arial" w:hAnsi="Arial" w:cs="Arial"/>
          <w:b/>
          <w:color w:val="0000FF"/>
          <w:sz w:val="24"/>
        </w:rPr>
        <w:t>R4-2105329</w:t>
      </w:r>
      <w:r>
        <w:rPr>
          <w:rFonts w:ascii="Arial" w:hAnsi="Arial" w:cs="Arial"/>
          <w:b/>
          <w:color w:val="0000FF"/>
          <w:sz w:val="24"/>
        </w:rPr>
        <w:tab/>
      </w:r>
      <w:r>
        <w:rPr>
          <w:rFonts w:ascii="Arial" w:hAnsi="Arial" w:cs="Arial"/>
          <w:b/>
          <w:sz w:val="24"/>
        </w:rPr>
        <w:t>Email discussion summary for [98-bis-e][136] NRSL_enh_Part_3</w:t>
      </w:r>
    </w:p>
    <w:p w14:paraId="3B65E15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7296D4" w14:textId="77777777" w:rsidR="00BD6881" w:rsidRDefault="00BD6881" w:rsidP="00BD6881">
      <w:pPr>
        <w:rPr>
          <w:color w:val="808080"/>
        </w:rPr>
      </w:pPr>
      <w:r>
        <w:rPr>
          <w:color w:val="808080"/>
        </w:rPr>
        <w:t>(Replaces R4-2105209)</w:t>
      </w:r>
    </w:p>
    <w:p w14:paraId="5C1CCD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R4-2105473</w:t>
      </w:r>
      <w:r>
        <w:rPr>
          <w:color w:val="993300"/>
          <w:u w:val="single"/>
        </w:rPr>
        <w:t>.</w:t>
      </w:r>
    </w:p>
    <w:p w14:paraId="24162636" w14:textId="22F22EC4" w:rsidR="00BD6881" w:rsidRDefault="00BD6881" w:rsidP="00BD6881">
      <w:pPr>
        <w:rPr>
          <w:rFonts w:ascii="Arial" w:hAnsi="Arial" w:cs="Arial"/>
          <w:b/>
          <w:sz w:val="24"/>
        </w:rPr>
      </w:pPr>
      <w:r>
        <w:rPr>
          <w:rFonts w:ascii="Arial" w:hAnsi="Arial" w:cs="Arial"/>
          <w:b/>
          <w:color w:val="0000FF"/>
          <w:sz w:val="24"/>
        </w:rPr>
        <w:t>R4-2105407</w:t>
      </w:r>
      <w:r>
        <w:rPr>
          <w:rFonts w:ascii="Arial" w:hAnsi="Arial" w:cs="Arial"/>
          <w:b/>
          <w:color w:val="0000FF"/>
          <w:sz w:val="24"/>
        </w:rPr>
        <w:tab/>
      </w:r>
      <w:r>
        <w:rPr>
          <w:rFonts w:ascii="Arial" w:hAnsi="Arial" w:cs="Arial"/>
          <w:b/>
          <w:sz w:val="24"/>
        </w:rPr>
        <w:t>Way forward on PC2 NR V2X</w:t>
      </w:r>
    </w:p>
    <w:p w14:paraId="78CB25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563E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8D9EA" w14:textId="060A877A" w:rsidR="00BD6881" w:rsidRDefault="00BD6881" w:rsidP="00BD6881">
      <w:pPr>
        <w:rPr>
          <w:rFonts w:ascii="Arial" w:hAnsi="Arial" w:cs="Arial"/>
          <w:b/>
          <w:sz w:val="24"/>
        </w:rPr>
      </w:pPr>
      <w:r>
        <w:rPr>
          <w:rFonts w:ascii="Arial" w:hAnsi="Arial" w:cs="Arial"/>
          <w:b/>
          <w:color w:val="0000FF"/>
          <w:sz w:val="24"/>
        </w:rPr>
        <w:t>R4-2105473</w:t>
      </w:r>
      <w:r>
        <w:rPr>
          <w:rFonts w:ascii="Arial" w:hAnsi="Arial" w:cs="Arial"/>
          <w:b/>
          <w:color w:val="0000FF"/>
          <w:sz w:val="24"/>
        </w:rPr>
        <w:tab/>
      </w:r>
      <w:r>
        <w:rPr>
          <w:rFonts w:ascii="Arial" w:hAnsi="Arial" w:cs="Arial"/>
          <w:b/>
          <w:sz w:val="24"/>
        </w:rPr>
        <w:t>Email discussion summary for [98-bis-e][136] NRSL_enh_Part_3</w:t>
      </w:r>
    </w:p>
    <w:p w14:paraId="44896E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70876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DCC84" w14:textId="77777777" w:rsidR="00BD6881" w:rsidRDefault="00BD6881" w:rsidP="00BD6881">
      <w:pPr>
        <w:pStyle w:val="Heading5"/>
      </w:pPr>
      <w:bookmarkStart w:id="477" w:name="_Toc70501758"/>
      <w:r>
        <w:t>8.10.6.1</w:t>
      </w:r>
      <w:r>
        <w:tab/>
        <w:t>TX requirements</w:t>
      </w:r>
      <w:bookmarkEnd w:id="477"/>
    </w:p>
    <w:p w14:paraId="5CFBFB7B" w14:textId="4A75B99B" w:rsidR="00BD6881" w:rsidRDefault="00BD6881" w:rsidP="00BD6881">
      <w:pPr>
        <w:rPr>
          <w:rFonts w:ascii="Arial" w:hAnsi="Arial" w:cs="Arial"/>
          <w:b/>
          <w:sz w:val="24"/>
        </w:rPr>
      </w:pPr>
      <w:r>
        <w:rPr>
          <w:rFonts w:ascii="Arial" w:hAnsi="Arial" w:cs="Arial"/>
          <w:b/>
          <w:color w:val="0000FF"/>
          <w:sz w:val="24"/>
        </w:rPr>
        <w:t>R4-2104531</w:t>
      </w:r>
      <w:r>
        <w:rPr>
          <w:rFonts w:ascii="Arial" w:hAnsi="Arial" w:cs="Arial"/>
          <w:b/>
          <w:color w:val="0000FF"/>
          <w:sz w:val="24"/>
        </w:rPr>
        <w:tab/>
      </w:r>
      <w:r>
        <w:rPr>
          <w:rFonts w:ascii="Arial" w:hAnsi="Arial" w:cs="Arial"/>
          <w:b/>
          <w:sz w:val="24"/>
        </w:rPr>
        <w:t>Further discussion on HPUE for SL enhancements</w:t>
      </w:r>
    </w:p>
    <w:p w14:paraId="2E6C301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17D8050" w14:textId="77777777" w:rsidR="00BD6881" w:rsidRDefault="00BD6881" w:rsidP="00BD6881">
      <w:pPr>
        <w:rPr>
          <w:rFonts w:ascii="Arial" w:hAnsi="Arial" w:cs="Arial"/>
          <w:b/>
        </w:rPr>
      </w:pPr>
      <w:r>
        <w:rPr>
          <w:rFonts w:ascii="Arial" w:hAnsi="Arial" w:cs="Arial"/>
          <w:b/>
        </w:rPr>
        <w:t xml:space="preserve">Abstract: </w:t>
      </w:r>
    </w:p>
    <w:p w14:paraId="58F0EBD6" w14:textId="77777777" w:rsidR="00BD6881" w:rsidRDefault="00BD6881" w:rsidP="00BD6881">
      <w:r>
        <w:t>HPUE for inter-band con-current and related RF requirements.</w:t>
      </w:r>
    </w:p>
    <w:p w14:paraId="6FD21D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E5776" w14:textId="2D19436C" w:rsidR="00BD6881" w:rsidRDefault="00BD6881" w:rsidP="00BD6881">
      <w:pPr>
        <w:rPr>
          <w:rFonts w:ascii="Arial" w:hAnsi="Arial" w:cs="Arial"/>
          <w:b/>
          <w:sz w:val="24"/>
        </w:rPr>
      </w:pPr>
      <w:r>
        <w:rPr>
          <w:rFonts w:ascii="Arial" w:hAnsi="Arial" w:cs="Arial"/>
          <w:b/>
          <w:color w:val="0000FF"/>
          <w:sz w:val="24"/>
        </w:rPr>
        <w:t>R4-2105000</w:t>
      </w:r>
      <w:r>
        <w:rPr>
          <w:rFonts w:ascii="Arial" w:hAnsi="Arial" w:cs="Arial"/>
          <w:b/>
          <w:color w:val="0000FF"/>
          <w:sz w:val="24"/>
        </w:rPr>
        <w:tab/>
      </w:r>
      <w:r>
        <w:rPr>
          <w:rFonts w:ascii="Arial" w:hAnsi="Arial" w:cs="Arial"/>
          <w:b/>
          <w:sz w:val="24"/>
        </w:rPr>
        <w:t>NR V2X PC2 UE MPR and A-MPR simulation results for PSCCH/PSSCH in n47</w:t>
      </w:r>
    </w:p>
    <w:p w14:paraId="43266BD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2A50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C5D14" w14:textId="6AEC3A67" w:rsidR="00BD6881" w:rsidRDefault="00BD6881" w:rsidP="00BD6881">
      <w:pPr>
        <w:rPr>
          <w:rFonts w:ascii="Arial" w:hAnsi="Arial" w:cs="Arial"/>
          <w:b/>
          <w:sz w:val="24"/>
        </w:rPr>
      </w:pPr>
      <w:r>
        <w:rPr>
          <w:rFonts w:ascii="Arial" w:hAnsi="Arial" w:cs="Arial"/>
          <w:b/>
          <w:color w:val="0000FF"/>
          <w:sz w:val="24"/>
        </w:rPr>
        <w:t>R4-2106295</w:t>
      </w:r>
      <w:r>
        <w:rPr>
          <w:rFonts w:ascii="Arial" w:hAnsi="Arial" w:cs="Arial"/>
          <w:b/>
          <w:color w:val="0000FF"/>
          <w:sz w:val="24"/>
        </w:rPr>
        <w:tab/>
      </w:r>
      <w:r>
        <w:rPr>
          <w:rFonts w:ascii="Arial" w:hAnsi="Arial" w:cs="Arial"/>
          <w:b/>
          <w:sz w:val="24"/>
        </w:rPr>
        <w:t>on HPUE for V2X RF requirements</w:t>
      </w:r>
    </w:p>
    <w:p w14:paraId="311B9F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F10FC0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7F87" w14:textId="1864E075" w:rsidR="00BD6881" w:rsidRDefault="00BD6881" w:rsidP="00BD6881">
      <w:pPr>
        <w:rPr>
          <w:rFonts w:ascii="Arial" w:hAnsi="Arial" w:cs="Arial"/>
          <w:b/>
          <w:sz w:val="24"/>
        </w:rPr>
      </w:pPr>
      <w:r>
        <w:rPr>
          <w:rFonts w:ascii="Arial" w:hAnsi="Arial" w:cs="Arial"/>
          <w:b/>
          <w:color w:val="0000FF"/>
          <w:sz w:val="24"/>
        </w:rPr>
        <w:t>R4-2106673</w:t>
      </w:r>
      <w:r>
        <w:rPr>
          <w:rFonts w:ascii="Arial" w:hAnsi="Arial" w:cs="Arial"/>
          <w:b/>
          <w:color w:val="0000FF"/>
          <w:sz w:val="24"/>
        </w:rPr>
        <w:tab/>
      </w:r>
      <w:r>
        <w:rPr>
          <w:rFonts w:ascii="Arial" w:hAnsi="Arial" w:cs="Arial"/>
          <w:b/>
          <w:sz w:val="24"/>
        </w:rPr>
        <w:t>Discussion on n47 PC2 MPR simulation results</w:t>
      </w:r>
    </w:p>
    <w:p w14:paraId="4955E09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1E92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494F" w14:textId="77777777" w:rsidR="00BD6881" w:rsidRDefault="00BD6881" w:rsidP="00BD6881">
      <w:pPr>
        <w:pStyle w:val="Heading5"/>
      </w:pPr>
      <w:bookmarkStart w:id="478" w:name="_Toc70501759"/>
      <w:r>
        <w:t>8.10.6.2</w:t>
      </w:r>
      <w:r>
        <w:tab/>
        <w:t>Coexistence study</w:t>
      </w:r>
      <w:bookmarkEnd w:id="478"/>
    </w:p>
    <w:p w14:paraId="7103A259" w14:textId="316FE34A" w:rsidR="00BD6881" w:rsidRDefault="00BD6881" w:rsidP="00BD6881">
      <w:pPr>
        <w:rPr>
          <w:rFonts w:ascii="Arial" w:hAnsi="Arial" w:cs="Arial"/>
          <w:b/>
          <w:sz w:val="24"/>
        </w:rPr>
      </w:pPr>
      <w:r>
        <w:rPr>
          <w:rFonts w:ascii="Arial" w:hAnsi="Arial" w:cs="Arial"/>
          <w:b/>
          <w:color w:val="0000FF"/>
          <w:sz w:val="24"/>
        </w:rPr>
        <w:t>R4-2104532</w:t>
      </w:r>
      <w:r>
        <w:rPr>
          <w:rFonts w:ascii="Arial" w:hAnsi="Arial" w:cs="Arial"/>
          <w:b/>
          <w:color w:val="0000FF"/>
          <w:sz w:val="24"/>
        </w:rPr>
        <w:tab/>
      </w:r>
      <w:r>
        <w:rPr>
          <w:rFonts w:ascii="Arial" w:hAnsi="Arial" w:cs="Arial"/>
          <w:b/>
          <w:sz w:val="24"/>
        </w:rPr>
        <w:t>Initial results for coexistence evaluation in n38</w:t>
      </w:r>
    </w:p>
    <w:p w14:paraId="1D39AE9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3F800C8" w14:textId="77777777" w:rsidR="00BD6881" w:rsidRDefault="00BD6881" w:rsidP="00BD6881">
      <w:pPr>
        <w:rPr>
          <w:rFonts w:ascii="Arial" w:hAnsi="Arial" w:cs="Arial"/>
          <w:b/>
        </w:rPr>
      </w:pPr>
      <w:r>
        <w:rPr>
          <w:rFonts w:ascii="Arial" w:hAnsi="Arial" w:cs="Arial"/>
          <w:b/>
        </w:rPr>
        <w:t xml:space="preserve">Abstract: </w:t>
      </w:r>
    </w:p>
    <w:p w14:paraId="29952F31" w14:textId="77777777" w:rsidR="00BD6881" w:rsidRDefault="00BD6881" w:rsidP="00BD6881">
      <w:r>
        <w:t>Provide initial results for intra-band concurrent opertion in n38.</w:t>
      </w:r>
    </w:p>
    <w:p w14:paraId="0449CE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R4-2105408</w:t>
      </w:r>
      <w:r>
        <w:rPr>
          <w:color w:val="993300"/>
          <w:u w:val="single"/>
        </w:rPr>
        <w:t>.</w:t>
      </w:r>
    </w:p>
    <w:p w14:paraId="2C6F51B2" w14:textId="31D98F3B" w:rsidR="00BD6881" w:rsidRDefault="00BD6881" w:rsidP="00BD6881">
      <w:pPr>
        <w:rPr>
          <w:rFonts w:ascii="Arial" w:hAnsi="Arial" w:cs="Arial"/>
          <w:b/>
          <w:sz w:val="24"/>
        </w:rPr>
      </w:pPr>
      <w:r>
        <w:rPr>
          <w:rFonts w:ascii="Arial" w:hAnsi="Arial" w:cs="Arial"/>
          <w:b/>
          <w:color w:val="0000FF"/>
          <w:sz w:val="24"/>
        </w:rPr>
        <w:t>R4-2105408</w:t>
      </w:r>
      <w:r>
        <w:rPr>
          <w:rFonts w:ascii="Arial" w:hAnsi="Arial" w:cs="Arial"/>
          <w:b/>
          <w:color w:val="0000FF"/>
          <w:sz w:val="24"/>
        </w:rPr>
        <w:tab/>
      </w:r>
      <w:r>
        <w:rPr>
          <w:rFonts w:ascii="Arial" w:hAnsi="Arial" w:cs="Arial"/>
          <w:b/>
          <w:sz w:val="24"/>
        </w:rPr>
        <w:t>Initial results for coexistence evaluation in n38</w:t>
      </w:r>
    </w:p>
    <w:p w14:paraId="74D8E2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720D7F90" w14:textId="77777777" w:rsidR="00BD6881" w:rsidRDefault="00BD6881" w:rsidP="00BD6881">
      <w:pPr>
        <w:rPr>
          <w:color w:val="808080"/>
        </w:rPr>
      </w:pPr>
      <w:r>
        <w:rPr>
          <w:color w:val="808080"/>
        </w:rPr>
        <w:t>(Replaces R4-2104532)</w:t>
      </w:r>
    </w:p>
    <w:p w14:paraId="3CE97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A806" w14:textId="49981962" w:rsidR="00BD6881" w:rsidRDefault="00BD6881" w:rsidP="00BD6881">
      <w:pPr>
        <w:rPr>
          <w:rFonts w:ascii="Arial" w:hAnsi="Arial" w:cs="Arial"/>
          <w:b/>
          <w:sz w:val="24"/>
        </w:rPr>
      </w:pPr>
      <w:r>
        <w:rPr>
          <w:rFonts w:ascii="Arial" w:hAnsi="Arial" w:cs="Arial"/>
          <w:b/>
          <w:color w:val="0000FF"/>
          <w:sz w:val="24"/>
        </w:rPr>
        <w:t>R4-2106675</w:t>
      </w:r>
      <w:r>
        <w:rPr>
          <w:rFonts w:ascii="Arial" w:hAnsi="Arial" w:cs="Arial"/>
          <w:b/>
          <w:color w:val="0000FF"/>
          <w:sz w:val="24"/>
        </w:rPr>
        <w:tab/>
      </w:r>
      <w:r>
        <w:rPr>
          <w:rFonts w:ascii="Arial" w:hAnsi="Arial" w:cs="Arial"/>
          <w:b/>
          <w:sz w:val="24"/>
        </w:rPr>
        <w:t>Discussion on the SL adjacent coexistence simulation results for PC2</w:t>
      </w:r>
    </w:p>
    <w:p w14:paraId="3AB1E91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6BAA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B9BF" w14:textId="77777777" w:rsidR="00BD6881" w:rsidRDefault="00BD6881" w:rsidP="00BD6881">
      <w:pPr>
        <w:pStyle w:val="Heading5"/>
      </w:pPr>
      <w:bookmarkStart w:id="479" w:name="_Toc70501760"/>
      <w:r>
        <w:t>8.10.6.3</w:t>
      </w:r>
      <w:r>
        <w:tab/>
        <w:t>Others</w:t>
      </w:r>
      <w:bookmarkEnd w:id="479"/>
    </w:p>
    <w:p w14:paraId="6B12A94E" w14:textId="3362A386" w:rsidR="00BD6881" w:rsidRDefault="00BD6881" w:rsidP="00BD6881">
      <w:pPr>
        <w:rPr>
          <w:rFonts w:ascii="Arial" w:hAnsi="Arial" w:cs="Arial"/>
          <w:b/>
          <w:sz w:val="24"/>
        </w:rPr>
      </w:pPr>
      <w:r>
        <w:rPr>
          <w:rFonts w:ascii="Arial" w:hAnsi="Arial" w:cs="Arial"/>
          <w:b/>
          <w:color w:val="0000FF"/>
          <w:sz w:val="24"/>
        </w:rPr>
        <w:t>R4-2106296</w:t>
      </w:r>
      <w:r>
        <w:rPr>
          <w:rFonts w:ascii="Arial" w:hAnsi="Arial" w:cs="Arial"/>
          <w:b/>
          <w:color w:val="0000FF"/>
          <w:sz w:val="24"/>
        </w:rPr>
        <w:tab/>
      </w:r>
      <w:r>
        <w:rPr>
          <w:rFonts w:ascii="Arial" w:hAnsi="Arial" w:cs="Arial"/>
          <w:b/>
          <w:sz w:val="24"/>
        </w:rPr>
        <w:t>on HPUE signalling issue</w:t>
      </w:r>
    </w:p>
    <w:p w14:paraId="19C4F1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3E740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8267E" w14:textId="1B760F92" w:rsidR="00BD6881" w:rsidRDefault="00BD6881" w:rsidP="00BD6881">
      <w:pPr>
        <w:rPr>
          <w:rFonts w:ascii="Arial" w:hAnsi="Arial" w:cs="Arial"/>
          <w:b/>
          <w:sz w:val="24"/>
        </w:rPr>
      </w:pPr>
      <w:r>
        <w:rPr>
          <w:rFonts w:ascii="Arial" w:hAnsi="Arial" w:cs="Arial"/>
          <w:b/>
          <w:color w:val="0000FF"/>
          <w:sz w:val="24"/>
        </w:rPr>
        <w:t>R4-2106674</w:t>
      </w:r>
      <w:r>
        <w:rPr>
          <w:rFonts w:ascii="Arial" w:hAnsi="Arial" w:cs="Arial"/>
          <w:b/>
          <w:color w:val="0000FF"/>
          <w:sz w:val="24"/>
        </w:rPr>
        <w:tab/>
      </w:r>
      <w:r>
        <w:rPr>
          <w:rFonts w:ascii="Arial" w:hAnsi="Arial" w:cs="Arial"/>
          <w:b/>
          <w:sz w:val="24"/>
        </w:rPr>
        <w:t>Discussion on n47 PC2 AMPR simulation results</w:t>
      </w:r>
    </w:p>
    <w:p w14:paraId="4DC658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F8D3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01C0C" w14:textId="66BFFE5C" w:rsidR="00BD6881" w:rsidRDefault="00BD6881" w:rsidP="00BD6881">
      <w:pPr>
        <w:rPr>
          <w:rFonts w:ascii="Arial" w:hAnsi="Arial" w:cs="Arial"/>
          <w:b/>
          <w:sz w:val="24"/>
        </w:rPr>
      </w:pPr>
      <w:r>
        <w:rPr>
          <w:rFonts w:ascii="Arial" w:hAnsi="Arial" w:cs="Arial"/>
          <w:b/>
          <w:color w:val="0000FF"/>
          <w:sz w:val="24"/>
        </w:rPr>
        <w:t>R4-2107242</w:t>
      </w:r>
      <w:r>
        <w:rPr>
          <w:rFonts w:ascii="Arial" w:hAnsi="Arial" w:cs="Arial"/>
          <w:b/>
          <w:color w:val="0000FF"/>
          <w:sz w:val="24"/>
        </w:rPr>
        <w:tab/>
      </w:r>
      <w:r>
        <w:rPr>
          <w:rFonts w:ascii="Arial" w:hAnsi="Arial" w:cs="Arial"/>
          <w:b/>
          <w:sz w:val="24"/>
        </w:rPr>
        <w:t>On PC2 power class V2X UE</w:t>
      </w:r>
    </w:p>
    <w:p w14:paraId="62F79B7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EE90A3F" w14:textId="77777777" w:rsidR="00BD6881" w:rsidRDefault="00BD6881" w:rsidP="00BD6881">
      <w:pPr>
        <w:rPr>
          <w:rFonts w:ascii="Arial" w:hAnsi="Arial" w:cs="Arial"/>
          <w:b/>
        </w:rPr>
      </w:pPr>
      <w:r>
        <w:rPr>
          <w:rFonts w:ascii="Arial" w:hAnsi="Arial" w:cs="Arial"/>
          <w:b/>
        </w:rPr>
        <w:t xml:space="preserve">Abstract: </w:t>
      </w:r>
    </w:p>
    <w:p w14:paraId="04C71938" w14:textId="77777777" w:rsidR="00BD6881" w:rsidRDefault="00BD6881" w:rsidP="00BD6881">
      <w:r>
        <w:t>In this paper, we present our views on PC2 V2X UE in n38 from the regulatory/co-existence aspect</w:t>
      </w:r>
    </w:p>
    <w:p w14:paraId="0142A0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9C8B" w14:textId="77777777" w:rsidR="00BD6881" w:rsidRDefault="00BD6881" w:rsidP="00BD6881">
      <w:pPr>
        <w:pStyle w:val="Heading4"/>
      </w:pPr>
      <w:bookmarkStart w:id="480" w:name="_Toc70501761"/>
      <w:r>
        <w:lastRenderedPageBreak/>
        <w:t>8.10.7</w:t>
      </w:r>
      <w:r>
        <w:tab/>
        <w:t>Other RF/general requirements for New SL enhancement</w:t>
      </w:r>
      <w:bookmarkEnd w:id="480"/>
    </w:p>
    <w:p w14:paraId="0E3F2CDE" w14:textId="77777777" w:rsidR="00BD6881" w:rsidRDefault="00BD6881" w:rsidP="00BD6881">
      <w:pPr>
        <w:pStyle w:val="Heading3"/>
      </w:pPr>
      <w:bookmarkStart w:id="481" w:name="_Toc70501762"/>
      <w:r>
        <w:t>8.11</w:t>
      </w:r>
      <w:r>
        <w:tab/>
        <w:t>NR repeater</w:t>
      </w:r>
      <w:bookmarkEnd w:id="481"/>
    </w:p>
    <w:p w14:paraId="7442C5F3" w14:textId="77777777" w:rsidR="00BD6881" w:rsidRDefault="00BD6881" w:rsidP="00BD6881">
      <w:pPr>
        <w:pStyle w:val="Heading4"/>
      </w:pPr>
      <w:bookmarkStart w:id="482" w:name="_Toc70501763"/>
      <w:r>
        <w:t>8.11.1</w:t>
      </w:r>
      <w:r>
        <w:tab/>
        <w:t>General and work plan</w:t>
      </w:r>
      <w:bookmarkEnd w:id="482"/>
    </w:p>
    <w:p w14:paraId="6E8DF2B3" w14:textId="71E11368" w:rsidR="00BD6881" w:rsidRDefault="00BD6881" w:rsidP="00BD6881">
      <w:pPr>
        <w:rPr>
          <w:rFonts w:ascii="Arial" w:hAnsi="Arial" w:cs="Arial"/>
          <w:b/>
          <w:sz w:val="24"/>
        </w:rPr>
      </w:pPr>
      <w:r>
        <w:rPr>
          <w:rFonts w:ascii="Arial" w:hAnsi="Arial" w:cs="Arial"/>
          <w:b/>
          <w:color w:val="0000FF"/>
          <w:sz w:val="24"/>
        </w:rPr>
        <w:t>R4-2105981</w:t>
      </w:r>
      <w:r>
        <w:rPr>
          <w:rFonts w:ascii="Arial" w:hAnsi="Arial" w:cs="Arial"/>
          <w:b/>
          <w:color w:val="0000FF"/>
          <w:sz w:val="24"/>
        </w:rPr>
        <w:tab/>
      </w:r>
      <w:r>
        <w:rPr>
          <w:rFonts w:ascii="Arial" w:hAnsi="Arial" w:cs="Arial"/>
          <w:b/>
          <w:sz w:val="24"/>
        </w:rPr>
        <w:t>Email discussion summary for [98-bis-e][ 310] NR_Repeater_General</w:t>
      </w:r>
    </w:p>
    <w:p w14:paraId="1703A8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4A50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R4-2106150</w:t>
      </w:r>
      <w:r>
        <w:rPr>
          <w:color w:val="993300"/>
          <w:u w:val="single"/>
        </w:rPr>
        <w:t>.</w:t>
      </w:r>
    </w:p>
    <w:p w14:paraId="62B277E3" w14:textId="57A15203" w:rsidR="00BD6881" w:rsidRDefault="00BD6881" w:rsidP="00BD6881">
      <w:pPr>
        <w:rPr>
          <w:rFonts w:ascii="Arial" w:hAnsi="Arial" w:cs="Arial"/>
          <w:b/>
          <w:sz w:val="24"/>
        </w:rPr>
      </w:pPr>
      <w:r>
        <w:rPr>
          <w:rFonts w:ascii="Arial" w:hAnsi="Arial" w:cs="Arial"/>
          <w:b/>
          <w:color w:val="0000FF"/>
          <w:sz w:val="24"/>
        </w:rPr>
        <w:t>R4-2105982</w:t>
      </w:r>
      <w:r>
        <w:rPr>
          <w:rFonts w:ascii="Arial" w:hAnsi="Arial" w:cs="Arial"/>
          <w:b/>
          <w:color w:val="0000FF"/>
          <w:sz w:val="24"/>
        </w:rPr>
        <w:tab/>
      </w:r>
      <w:r>
        <w:rPr>
          <w:rFonts w:ascii="Arial" w:hAnsi="Arial" w:cs="Arial"/>
          <w:b/>
          <w:sz w:val="24"/>
        </w:rPr>
        <w:t>Email discussion summary for [98-bis-e][311] NR_Repeater_RF</w:t>
      </w:r>
    </w:p>
    <w:p w14:paraId="06BB45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D8ACBF" w14:textId="77777777" w:rsidR="00BD6881" w:rsidRDefault="00BD6881" w:rsidP="00BD6881">
      <w:pPr>
        <w:rPr>
          <w:rFonts w:ascii="Arial" w:hAnsi="Arial" w:cs="Arial"/>
          <w:b/>
        </w:rPr>
      </w:pPr>
      <w:r>
        <w:rPr>
          <w:rFonts w:ascii="Arial" w:hAnsi="Arial" w:cs="Arial"/>
          <w:b/>
        </w:rPr>
        <w:t xml:space="preserve">Abstract: </w:t>
      </w:r>
    </w:p>
    <w:p w14:paraId="57189334" w14:textId="77777777" w:rsidR="00BD6881" w:rsidRDefault="00BD6881" w:rsidP="00BD6881">
      <w:r>
        <w:t>This covers agenda items 8.11.2 and 8.11.3</w:t>
      </w:r>
    </w:p>
    <w:p w14:paraId="0EAB4A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R4-2106151</w:t>
      </w:r>
      <w:r>
        <w:rPr>
          <w:color w:val="993300"/>
          <w:u w:val="single"/>
        </w:rPr>
        <w:t>.</w:t>
      </w:r>
    </w:p>
    <w:p w14:paraId="62D43127" w14:textId="0EE05460" w:rsidR="00BD6881" w:rsidRDefault="00BD6881" w:rsidP="00BD6881">
      <w:pPr>
        <w:rPr>
          <w:rFonts w:ascii="Arial" w:hAnsi="Arial" w:cs="Arial"/>
          <w:b/>
          <w:sz w:val="24"/>
        </w:rPr>
      </w:pPr>
      <w:r>
        <w:rPr>
          <w:rFonts w:ascii="Arial" w:hAnsi="Arial" w:cs="Arial"/>
          <w:b/>
          <w:color w:val="0000FF"/>
          <w:sz w:val="24"/>
        </w:rPr>
        <w:t>R4-2106108</w:t>
      </w:r>
      <w:r>
        <w:rPr>
          <w:rFonts w:ascii="Arial" w:hAnsi="Arial" w:cs="Arial"/>
          <w:b/>
          <w:color w:val="0000FF"/>
          <w:sz w:val="24"/>
        </w:rPr>
        <w:tab/>
      </w:r>
      <w:r>
        <w:rPr>
          <w:rFonts w:ascii="Arial" w:hAnsi="Arial" w:cs="Arial"/>
          <w:b/>
          <w:sz w:val="24"/>
        </w:rPr>
        <w:t>WF on General issues for repeaters</w:t>
      </w:r>
    </w:p>
    <w:p w14:paraId="6BF63C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894E8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19F4C" w14:textId="500F0D8E" w:rsidR="00BD6881" w:rsidRDefault="00BD6881" w:rsidP="00BD6881">
      <w:pPr>
        <w:rPr>
          <w:rFonts w:ascii="Arial" w:hAnsi="Arial" w:cs="Arial"/>
          <w:b/>
          <w:sz w:val="24"/>
        </w:rPr>
      </w:pPr>
      <w:r>
        <w:rPr>
          <w:rFonts w:ascii="Arial" w:hAnsi="Arial" w:cs="Arial"/>
          <w:b/>
          <w:color w:val="0000FF"/>
          <w:sz w:val="24"/>
        </w:rPr>
        <w:t>R4-2106109</w:t>
      </w:r>
      <w:r>
        <w:rPr>
          <w:rFonts w:ascii="Arial" w:hAnsi="Arial" w:cs="Arial"/>
          <w:b/>
          <w:color w:val="0000FF"/>
          <w:sz w:val="24"/>
        </w:rPr>
        <w:tab/>
      </w:r>
      <w:r>
        <w:rPr>
          <w:rFonts w:ascii="Arial" w:hAnsi="Arial" w:cs="Arial"/>
          <w:b/>
          <w:sz w:val="24"/>
        </w:rPr>
        <w:t>WF on Repeater Classes and Types</w:t>
      </w:r>
    </w:p>
    <w:p w14:paraId="701B6AB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1F0484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7DB9F" w14:textId="251EFA29" w:rsidR="00BD6881" w:rsidRDefault="00BD6881" w:rsidP="00BD6881">
      <w:pPr>
        <w:rPr>
          <w:rFonts w:ascii="Arial" w:hAnsi="Arial" w:cs="Arial"/>
          <w:b/>
          <w:sz w:val="24"/>
        </w:rPr>
      </w:pPr>
      <w:r>
        <w:rPr>
          <w:rFonts w:ascii="Arial" w:hAnsi="Arial" w:cs="Arial"/>
          <w:b/>
          <w:color w:val="0000FF"/>
          <w:sz w:val="24"/>
        </w:rPr>
        <w:t>R4-2106110</w:t>
      </w:r>
      <w:r>
        <w:rPr>
          <w:rFonts w:ascii="Arial" w:hAnsi="Arial" w:cs="Arial"/>
          <w:b/>
          <w:color w:val="0000FF"/>
          <w:sz w:val="24"/>
        </w:rPr>
        <w:tab/>
      </w:r>
      <w:r>
        <w:rPr>
          <w:rFonts w:ascii="Arial" w:hAnsi="Arial" w:cs="Arial"/>
          <w:b/>
          <w:sz w:val="24"/>
        </w:rPr>
        <w:t>WF on TDD Repeaters</w:t>
      </w:r>
    </w:p>
    <w:p w14:paraId="606A96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AE2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FB011" w14:textId="12C12656" w:rsidR="00BD6881" w:rsidRDefault="00BD6881" w:rsidP="00BD6881">
      <w:pPr>
        <w:rPr>
          <w:rFonts w:ascii="Arial" w:hAnsi="Arial" w:cs="Arial"/>
          <w:b/>
          <w:sz w:val="24"/>
        </w:rPr>
      </w:pPr>
      <w:r>
        <w:rPr>
          <w:rFonts w:ascii="Arial" w:hAnsi="Arial" w:cs="Arial"/>
          <w:b/>
          <w:color w:val="0000FF"/>
          <w:sz w:val="24"/>
        </w:rPr>
        <w:t>R4-2106112</w:t>
      </w:r>
      <w:r>
        <w:rPr>
          <w:rFonts w:ascii="Arial" w:hAnsi="Arial" w:cs="Arial"/>
          <w:b/>
          <w:color w:val="0000FF"/>
          <w:sz w:val="24"/>
        </w:rPr>
        <w:tab/>
      </w:r>
      <w:r>
        <w:rPr>
          <w:rFonts w:ascii="Arial" w:hAnsi="Arial" w:cs="Arial"/>
          <w:b/>
          <w:sz w:val="24"/>
        </w:rPr>
        <w:t>WF on RF requirements for NR repeater</w:t>
      </w:r>
    </w:p>
    <w:p w14:paraId="4BEBE7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F56E9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87DD2" w14:textId="34A2D873" w:rsidR="00BD6881" w:rsidRDefault="00BD6881" w:rsidP="00BD6881">
      <w:pPr>
        <w:rPr>
          <w:rFonts w:ascii="Arial" w:hAnsi="Arial" w:cs="Arial"/>
          <w:b/>
          <w:sz w:val="24"/>
        </w:rPr>
      </w:pPr>
      <w:r>
        <w:rPr>
          <w:rFonts w:ascii="Arial" w:hAnsi="Arial" w:cs="Arial"/>
          <w:b/>
          <w:color w:val="0000FF"/>
          <w:sz w:val="24"/>
        </w:rPr>
        <w:t>R4-2106150</w:t>
      </w:r>
      <w:r>
        <w:rPr>
          <w:rFonts w:ascii="Arial" w:hAnsi="Arial" w:cs="Arial"/>
          <w:b/>
          <w:color w:val="0000FF"/>
          <w:sz w:val="24"/>
        </w:rPr>
        <w:tab/>
      </w:r>
      <w:r>
        <w:rPr>
          <w:rFonts w:ascii="Arial" w:hAnsi="Arial" w:cs="Arial"/>
          <w:b/>
          <w:sz w:val="24"/>
        </w:rPr>
        <w:t>Email discussion summary for [98-bis-e][310] NR_Repeater_General</w:t>
      </w:r>
    </w:p>
    <w:p w14:paraId="64E2F4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775E08" w14:textId="53EC72BB"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1B3B8344" w14:textId="77777777" w:rsidR="00BD6881" w:rsidRDefault="00BD6881" w:rsidP="00BD6881">
      <w:r>
        <w:t>Agreements:</w:t>
      </w:r>
    </w:p>
    <w:p w14:paraId="3F897F2E" w14:textId="77777777" w:rsidR="008362FE" w:rsidRDefault="008362FE" w:rsidP="008362FE">
      <w:r>
        <w:t>Do not define any isolation requirements, these should be left to implementation</w:t>
      </w:r>
    </w:p>
    <w:p w14:paraId="18E0F050" w14:textId="77777777" w:rsidR="008362FE" w:rsidRDefault="008362FE" w:rsidP="008362FE">
      <w:r>
        <w:lastRenderedPageBreak/>
        <w:t>Whether any special conditions are needed during the tests to ensure the device has enough isolation will be discussed in the performance part.</w:t>
      </w:r>
    </w:p>
    <w:p w14:paraId="3491E981" w14:textId="77777777" w:rsidR="008362FE" w:rsidRDefault="008362FE" w:rsidP="008362FE">
      <w:r>
        <w:t>No specification impact if configurable passband is supported. Enabling support of configurable bandwidth through explicit means(e.g. signaling) is outside the current WI scope, would need a WI update in RAN-P.</w:t>
      </w:r>
    </w:p>
    <w:p w14:paraId="0D8DA92C" w14:textId="0FB8834D" w:rsidR="00BD6881" w:rsidRDefault="00BD6881" w:rsidP="008362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8F6A" w14:textId="36862045" w:rsidR="00BD6881" w:rsidRDefault="00BD6881" w:rsidP="00BD6881">
      <w:pPr>
        <w:rPr>
          <w:rFonts w:ascii="Arial" w:hAnsi="Arial" w:cs="Arial"/>
          <w:b/>
          <w:sz w:val="24"/>
        </w:rPr>
      </w:pPr>
      <w:r>
        <w:rPr>
          <w:rFonts w:ascii="Arial" w:hAnsi="Arial" w:cs="Arial"/>
          <w:b/>
          <w:color w:val="0000FF"/>
          <w:sz w:val="24"/>
        </w:rPr>
        <w:t>R4-2106151</w:t>
      </w:r>
      <w:r>
        <w:rPr>
          <w:rFonts w:ascii="Arial" w:hAnsi="Arial" w:cs="Arial"/>
          <w:b/>
          <w:color w:val="0000FF"/>
          <w:sz w:val="24"/>
        </w:rPr>
        <w:tab/>
      </w:r>
      <w:r>
        <w:rPr>
          <w:rFonts w:ascii="Arial" w:hAnsi="Arial" w:cs="Arial"/>
          <w:b/>
          <w:sz w:val="24"/>
        </w:rPr>
        <w:t>Email discussion summary for [98-bis-e][310] NR_Repeater_RF</w:t>
      </w:r>
    </w:p>
    <w:p w14:paraId="179D17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4C7F0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5EDE7" w14:textId="77777777" w:rsidR="00BD6881" w:rsidRDefault="00BD6881" w:rsidP="00BD6881">
      <w:pPr>
        <w:pStyle w:val="Heading5"/>
      </w:pPr>
      <w:bookmarkStart w:id="483" w:name="_Toc70501764"/>
      <w:r>
        <w:t>8.11.1.1</w:t>
      </w:r>
      <w:r>
        <w:tab/>
        <w:t>System parameters</w:t>
      </w:r>
      <w:bookmarkEnd w:id="483"/>
    </w:p>
    <w:p w14:paraId="5290CDAF" w14:textId="307E5CF9" w:rsidR="00BD6881" w:rsidRDefault="00BD6881" w:rsidP="00BD6881">
      <w:pPr>
        <w:rPr>
          <w:rFonts w:ascii="Arial" w:hAnsi="Arial" w:cs="Arial"/>
          <w:b/>
          <w:sz w:val="24"/>
        </w:rPr>
      </w:pPr>
      <w:r>
        <w:rPr>
          <w:rFonts w:ascii="Arial" w:hAnsi="Arial" w:cs="Arial"/>
          <w:b/>
          <w:color w:val="0000FF"/>
          <w:sz w:val="24"/>
        </w:rPr>
        <w:t>R4-2104614</w:t>
      </w:r>
      <w:r>
        <w:rPr>
          <w:rFonts w:ascii="Arial" w:hAnsi="Arial" w:cs="Arial"/>
          <w:b/>
          <w:color w:val="0000FF"/>
          <w:sz w:val="24"/>
        </w:rPr>
        <w:tab/>
      </w:r>
      <w:r>
        <w:rPr>
          <w:rFonts w:ascii="Arial" w:hAnsi="Arial" w:cs="Arial"/>
          <w:b/>
          <w:sz w:val="24"/>
        </w:rPr>
        <w:t>discussion on system parameters for NR repeater</w:t>
      </w:r>
    </w:p>
    <w:p w14:paraId="354547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C7D0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9518" w14:textId="60982A49" w:rsidR="00BD6881" w:rsidRDefault="00BD6881" w:rsidP="00BD6881">
      <w:pPr>
        <w:rPr>
          <w:rFonts w:ascii="Arial" w:hAnsi="Arial" w:cs="Arial"/>
          <w:b/>
          <w:sz w:val="24"/>
        </w:rPr>
      </w:pPr>
      <w:r>
        <w:rPr>
          <w:rFonts w:ascii="Arial" w:hAnsi="Arial" w:cs="Arial"/>
          <w:b/>
          <w:color w:val="0000FF"/>
          <w:sz w:val="24"/>
        </w:rPr>
        <w:t>R4-2104667</w:t>
      </w:r>
      <w:r>
        <w:rPr>
          <w:rFonts w:ascii="Arial" w:hAnsi="Arial" w:cs="Arial"/>
          <w:b/>
          <w:color w:val="0000FF"/>
          <w:sz w:val="24"/>
        </w:rPr>
        <w:tab/>
      </w:r>
      <w:r>
        <w:rPr>
          <w:rFonts w:ascii="Arial" w:hAnsi="Arial" w:cs="Arial"/>
          <w:b/>
          <w:sz w:val="24"/>
        </w:rPr>
        <w:t>Bandwidth definitions and system parameters for repeaters</w:t>
      </w:r>
    </w:p>
    <w:p w14:paraId="4EE678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2CEA0" w14:textId="77777777" w:rsidR="00BD6881" w:rsidRDefault="00BD6881" w:rsidP="00BD6881">
      <w:pPr>
        <w:rPr>
          <w:rFonts w:ascii="Arial" w:hAnsi="Arial" w:cs="Arial"/>
          <w:b/>
        </w:rPr>
      </w:pPr>
      <w:r>
        <w:rPr>
          <w:rFonts w:ascii="Arial" w:hAnsi="Arial" w:cs="Arial"/>
          <w:b/>
        </w:rPr>
        <w:t xml:space="preserve">Abstract: </w:t>
      </w:r>
    </w:p>
    <w:p w14:paraId="55BE3EBA" w14:textId="77777777" w:rsidR="00BD6881" w:rsidRDefault="00BD6881" w:rsidP="00BD6881">
      <w:r>
        <w:t>Discussion on system parameters</w:t>
      </w:r>
    </w:p>
    <w:p w14:paraId="3DC3C5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0BE9" w14:textId="2A5026A0" w:rsidR="00BD6881" w:rsidRDefault="00BD6881" w:rsidP="00BD6881">
      <w:pPr>
        <w:rPr>
          <w:rFonts w:ascii="Arial" w:hAnsi="Arial" w:cs="Arial"/>
          <w:b/>
          <w:sz w:val="24"/>
        </w:rPr>
      </w:pPr>
      <w:r>
        <w:rPr>
          <w:rFonts w:ascii="Arial" w:hAnsi="Arial" w:cs="Arial"/>
          <w:b/>
          <w:color w:val="0000FF"/>
          <w:sz w:val="24"/>
        </w:rPr>
        <w:t>R4-2106323</w:t>
      </w:r>
      <w:r>
        <w:rPr>
          <w:rFonts w:ascii="Arial" w:hAnsi="Arial" w:cs="Arial"/>
          <w:b/>
          <w:color w:val="0000FF"/>
          <w:sz w:val="24"/>
        </w:rPr>
        <w:tab/>
      </w:r>
      <w:r>
        <w:rPr>
          <w:rFonts w:ascii="Arial" w:hAnsi="Arial" w:cs="Arial"/>
          <w:b/>
          <w:sz w:val="24"/>
        </w:rPr>
        <w:t>System parameters for NR repeaters</w:t>
      </w:r>
    </w:p>
    <w:p w14:paraId="3F5B41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A7D0A9E" w14:textId="77777777" w:rsidR="00BD6881" w:rsidRDefault="00BD6881" w:rsidP="00BD6881">
      <w:pPr>
        <w:rPr>
          <w:rFonts w:ascii="Arial" w:hAnsi="Arial" w:cs="Arial"/>
          <w:b/>
        </w:rPr>
      </w:pPr>
      <w:r>
        <w:rPr>
          <w:rFonts w:ascii="Arial" w:hAnsi="Arial" w:cs="Arial"/>
          <w:b/>
        </w:rPr>
        <w:t xml:space="preserve">Abstract: </w:t>
      </w:r>
    </w:p>
    <w:p w14:paraId="61AF8BF9" w14:textId="77777777" w:rsidR="00BD6881" w:rsidRDefault="00BD6881" w:rsidP="00BD6881">
      <w:r>
        <w:t>In this contribution, we discuss on the system parameters for NR repeaters.</w:t>
      </w:r>
    </w:p>
    <w:p w14:paraId="2BC5F3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A39C" w14:textId="41E35C05" w:rsidR="00BD6881" w:rsidRDefault="00BD6881" w:rsidP="00BD6881">
      <w:pPr>
        <w:rPr>
          <w:rFonts w:ascii="Arial" w:hAnsi="Arial" w:cs="Arial"/>
          <w:b/>
          <w:sz w:val="24"/>
        </w:rPr>
      </w:pPr>
      <w:r>
        <w:rPr>
          <w:rFonts w:ascii="Arial" w:hAnsi="Arial" w:cs="Arial"/>
          <w:b/>
          <w:color w:val="0000FF"/>
          <w:sz w:val="24"/>
        </w:rPr>
        <w:t>R4-2106348</w:t>
      </w:r>
      <w:r>
        <w:rPr>
          <w:rFonts w:ascii="Arial" w:hAnsi="Arial" w:cs="Arial"/>
          <w:b/>
          <w:color w:val="0000FF"/>
          <w:sz w:val="24"/>
        </w:rPr>
        <w:tab/>
      </w:r>
      <w:r>
        <w:rPr>
          <w:rFonts w:ascii="Arial" w:hAnsi="Arial" w:cs="Arial"/>
          <w:b/>
          <w:sz w:val="24"/>
        </w:rPr>
        <w:t>Views on NR repeater multi-band supporting</w:t>
      </w:r>
    </w:p>
    <w:p w14:paraId="5FED391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4281F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29D6" w14:textId="77777777" w:rsidR="00BD6881" w:rsidRDefault="00BD6881" w:rsidP="00BD6881">
      <w:pPr>
        <w:pStyle w:val="Heading5"/>
      </w:pPr>
      <w:bookmarkStart w:id="484" w:name="_Toc70501765"/>
      <w:r>
        <w:t>8.11.1.2</w:t>
      </w:r>
      <w:r>
        <w:tab/>
        <w:t>Repeater Class/Type</w:t>
      </w:r>
      <w:bookmarkEnd w:id="484"/>
    </w:p>
    <w:p w14:paraId="4A4E0C06" w14:textId="41A5CBC2" w:rsidR="00BD6881" w:rsidRDefault="00BD6881" w:rsidP="00BD6881">
      <w:pPr>
        <w:rPr>
          <w:rFonts w:ascii="Arial" w:hAnsi="Arial" w:cs="Arial"/>
          <w:b/>
          <w:sz w:val="24"/>
        </w:rPr>
      </w:pPr>
      <w:r>
        <w:rPr>
          <w:rFonts w:ascii="Arial" w:hAnsi="Arial" w:cs="Arial"/>
          <w:b/>
          <w:color w:val="0000FF"/>
          <w:sz w:val="24"/>
        </w:rPr>
        <w:t>R4-2104611</w:t>
      </w:r>
      <w:r>
        <w:rPr>
          <w:rFonts w:ascii="Arial" w:hAnsi="Arial" w:cs="Arial"/>
          <w:b/>
          <w:color w:val="0000FF"/>
          <w:sz w:val="24"/>
        </w:rPr>
        <w:tab/>
      </w:r>
      <w:r>
        <w:rPr>
          <w:rFonts w:ascii="Arial" w:hAnsi="Arial" w:cs="Arial"/>
          <w:b/>
          <w:sz w:val="24"/>
        </w:rPr>
        <w:t>discussion on repeater class</w:t>
      </w:r>
    </w:p>
    <w:p w14:paraId="5E9414D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0BB5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69CC8" w14:textId="01F609FE" w:rsidR="00BD6881" w:rsidRDefault="00BD6881" w:rsidP="00BD6881">
      <w:pPr>
        <w:rPr>
          <w:rFonts w:ascii="Arial" w:hAnsi="Arial" w:cs="Arial"/>
          <w:b/>
          <w:sz w:val="24"/>
        </w:rPr>
      </w:pPr>
      <w:r>
        <w:rPr>
          <w:rFonts w:ascii="Arial" w:hAnsi="Arial" w:cs="Arial"/>
          <w:b/>
          <w:color w:val="0000FF"/>
          <w:sz w:val="24"/>
        </w:rPr>
        <w:t>R4-2104668</w:t>
      </w:r>
      <w:r>
        <w:rPr>
          <w:rFonts w:ascii="Arial" w:hAnsi="Arial" w:cs="Arial"/>
          <w:b/>
          <w:color w:val="0000FF"/>
          <w:sz w:val="24"/>
        </w:rPr>
        <w:tab/>
      </w:r>
      <w:r>
        <w:rPr>
          <w:rFonts w:ascii="Arial" w:hAnsi="Arial" w:cs="Arial"/>
          <w:b/>
          <w:sz w:val="24"/>
        </w:rPr>
        <w:t>Repeaters and classes</w:t>
      </w:r>
    </w:p>
    <w:p w14:paraId="4D6CAB0F"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DA40C" w14:textId="77777777" w:rsidR="00BD6881" w:rsidRDefault="00BD6881" w:rsidP="00BD6881">
      <w:pPr>
        <w:rPr>
          <w:rFonts w:ascii="Arial" w:hAnsi="Arial" w:cs="Arial"/>
          <w:b/>
        </w:rPr>
      </w:pPr>
      <w:r>
        <w:rPr>
          <w:rFonts w:ascii="Arial" w:hAnsi="Arial" w:cs="Arial"/>
          <w:b/>
        </w:rPr>
        <w:t xml:space="preserve">Abstract: </w:t>
      </w:r>
    </w:p>
    <w:p w14:paraId="6EB0AF91" w14:textId="77777777" w:rsidR="00BD6881" w:rsidRDefault="00BD6881" w:rsidP="00BD6881">
      <w:r>
        <w:t>Discussion on classes and the need for them</w:t>
      </w:r>
    </w:p>
    <w:p w14:paraId="4B655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0706" w14:textId="0338807C" w:rsidR="00BD6881" w:rsidRDefault="00BD6881" w:rsidP="00BD6881">
      <w:pPr>
        <w:rPr>
          <w:rFonts w:ascii="Arial" w:hAnsi="Arial" w:cs="Arial"/>
          <w:b/>
          <w:sz w:val="24"/>
        </w:rPr>
      </w:pPr>
      <w:r>
        <w:rPr>
          <w:rFonts w:ascii="Arial" w:hAnsi="Arial" w:cs="Arial"/>
          <w:b/>
          <w:color w:val="0000FF"/>
          <w:sz w:val="24"/>
        </w:rPr>
        <w:t>R4-2104793</w:t>
      </w:r>
      <w:r>
        <w:rPr>
          <w:rFonts w:ascii="Arial" w:hAnsi="Arial" w:cs="Arial"/>
          <w:b/>
          <w:color w:val="0000FF"/>
          <w:sz w:val="24"/>
        </w:rPr>
        <w:tab/>
      </w:r>
      <w:r>
        <w:rPr>
          <w:rFonts w:ascii="Arial" w:hAnsi="Arial" w:cs="Arial"/>
          <w:b/>
          <w:sz w:val="24"/>
        </w:rPr>
        <w:t>Discussion on repeater class and type</w:t>
      </w:r>
    </w:p>
    <w:p w14:paraId="06F1DB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DAFF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C17B" w14:textId="2E313AD9" w:rsidR="00BD6881" w:rsidRDefault="00BD6881" w:rsidP="00BD6881">
      <w:pPr>
        <w:rPr>
          <w:rFonts w:ascii="Arial" w:hAnsi="Arial" w:cs="Arial"/>
          <w:b/>
          <w:sz w:val="24"/>
        </w:rPr>
      </w:pPr>
      <w:r>
        <w:rPr>
          <w:rFonts w:ascii="Arial" w:hAnsi="Arial" w:cs="Arial"/>
          <w:b/>
          <w:color w:val="0000FF"/>
          <w:sz w:val="24"/>
        </w:rPr>
        <w:t>R4-2104987</w:t>
      </w:r>
      <w:r>
        <w:rPr>
          <w:rFonts w:ascii="Arial" w:hAnsi="Arial" w:cs="Arial"/>
          <w:b/>
          <w:color w:val="0000FF"/>
          <w:sz w:val="24"/>
        </w:rPr>
        <w:tab/>
      </w:r>
      <w:r>
        <w:rPr>
          <w:rFonts w:ascii="Arial" w:hAnsi="Arial" w:cs="Arial"/>
          <w:b/>
          <w:sz w:val="24"/>
        </w:rPr>
        <w:t>Discussion on NR repeater deployment scenario and repeater class</w:t>
      </w:r>
    </w:p>
    <w:p w14:paraId="4C36B9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6816DA7E" w14:textId="77777777" w:rsidR="00BD6881" w:rsidRDefault="00BD6881" w:rsidP="00BD6881">
      <w:pPr>
        <w:rPr>
          <w:rFonts w:ascii="Arial" w:hAnsi="Arial" w:cs="Arial"/>
          <w:b/>
        </w:rPr>
      </w:pPr>
      <w:r>
        <w:rPr>
          <w:rFonts w:ascii="Arial" w:hAnsi="Arial" w:cs="Arial"/>
          <w:b/>
        </w:rPr>
        <w:t xml:space="preserve">Abstract: </w:t>
      </w:r>
    </w:p>
    <w:p w14:paraId="6B532611" w14:textId="77777777" w:rsidR="00BD6881" w:rsidRDefault="00BD6881" w:rsidP="00BD6881">
      <w:r>
        <w:t>We propose to define two classes for repeater requirements and not to distinguish DL and UL for repeater class definition.</w:t>
      </w:r>
    </w:p>
    <w:p w14:paraId="7CF1149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B5D0B" w14:textId="2F8F782F" w:rsidR="00BD6881" w:rsidRDefault="00BD6881" w:rsidP="00BD6881">
      <w:pPr>
        <w:rPr>
          <w:rFonts w:ascii="Arial" w:hAnsi="Arial" w:cs="Arial"/>
          <w:b/>
          <w:sz w:val="24"/>
        </w:rPr>
      </w:pPr>
      <w:r>
        <w:rPr>
          <w:rFonts w:ascii="Arial" w:hAnsi="Arial" w:cs="Arial"/>
          <w:b/>
          <w:color w:val="0000FF"/>
          <w:sz w:val="24"/>
        </w:rPr>
        <w:t>R4-2106324</w:t>
      </w:r>
      <w:r>
        <w:rPr>
          <w:rFonts w:ascii="Arial" w:hAnsi="Arial" w:cs="Arial"/>
          <w:b/>
          <w:color w:val="0000FF"/>
          <w:sz w:val="24"/>
        </w:rPr>
        <w:tab/>
      </w:r>
      <w:r>
        <w:rPr>
          <w:rFonts w:ascii="Arial" w:hAnsi="Arial" w:cs="Arial"/>
          <w:b/>
          <w:sz w:val="24"/>
        </w:rPr>
        <w:t>Identifying classes/types for NR-Repeaters</w:t>
      </w:r>
    </w:p>
    <w:p w14:paraId="706EA1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D43D47" w14:textId="77777777" w:rsidR="00BD6881" w:rsidRDefault="00BD6881" w:rsidP="00BD6881">
      <w:pPr>
        <w:rPr>
          <w:rFonts w:ascii="Arial" w:hAnsi="Arial" w:cs="Arial"/>
          <w:b/>
        </w:rPr>
      </w:pPr>
      <w:r>
        <w:rPr>
          <w:rFonts w:ascii="Arial" w:hAnsi="Arial" w:cs="Arial"/>
          <w:b/>
        </w:rPr>
        <w:t xml:space="preserve">Abstract: </w:t>
      </w:r>
    </w:p>
    <w:p w14:paraId="618E9C7E" w14:textId="77777777" w:rsidR="00BD6881" w:rsidRDefault="00BD6881" w:rsidP="00BD6881">
      <w:r>
        <w:t>In this TDoc, we further analyze and investigate the feasibility of applying the existing class definitions on NR repeaters (for access and backhaul links).</w:t>
      </w:r>
    </w:p>
    <w:p w14:paraId="19EFE04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FC99" w14:textId="77777777" w:rsidR="00BD6881" w:rsidRDefault="00BD6881" w:rsidP="00BD6881">
      <w:pPr>
        <w:pStyle w:val="Heading5"/>
      </w:pPr>
      <w:bookmarkStart w:id="485" w:name="_Toc70501766"/>
      <w:r>
        <w:t>8.11.1.3</w:t>
      </w:r>
      <w:r>
        <w:tab/>
        <w:t>TDD repeater synchronization assumption</w:t>
      </w:r>
      <w:bookmarkEnd w:id="485"/>
    </w:p>
    <w:p w14:paraId="2E027EDD" w14:textId="76922ABF" w:rsidR="00BD6881" w:rsidRDefault="00BD6881" w:rsidP="00BD6881">
      <w:pPr>
        <w:rPr>
          <w:rFonts w:ascii="Arial" w:hAnsi="Arial" w:cs="Arial"/>
          <w:b/>
          <w:sz w:val="24"/>
        </w:rPr>
      </w:pPr>
      <w:r>
        <w:rPr>
          <w:rFonts w:ascii="Arial" w:hAnsi="Arial" w:cs="Arial"/>
          <w:b/>
          <w:color w:val="0000FF"/>
          <w:sz w:val="24"/>
        </w:rPr>
        <w:t>R4-2104616</w:t>
      </w:r>
      <w:r>
        <w:rPr>
          <w:rFonts w:ascii="Arial" w:hAnsi="Arial" w:cs="Arial"/>
          <w:b/>
          <w:color w:val="0000FF"/>
          <w:sz w:val="24"/>
        </w:rPr>
        <w:tab/>
      </w:r>
      <w:r>
        <w:rPr>
          <w:rFonts w:ascii="Arial" w:hAnsi="Arial" w:cs="Arial"/>
          <w:b/>
          <w:sz w:val="24"/>
        </w:rPr>
        <w:t>Discussion on TDD synchronization related requirements for repeater</w:t>
      </w:r>
    </w:p>
    <w:p w14:paraId="4C37E6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DF4B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CA5C" w14:textId="5FAFAAA4" w:rsidR="00BD6881" w:rsidRDefault="00BD6881" w:rsidP="00BD6881">
      <w:pPr>
        <w:rPr>
          <w:rFonts w:ascii="Arial" w:hAnsi="Arial" w:cs="Arial"/>
          <w:b/>
          <w:sz w:val="24"/>
        </w:rPr>
      </w:pPr>
      <w:r>
        <w:rPr>
          <w:rFonts w:ascii="Arial" w:hAnsi="Arial" w:cs="Arial"/>
          <w:b/>
          <w:color w:val="0000FF"/>
          <w:sz w:val="24"/>
        </w:rPr>
        <w:t>R4-2104676</w:t>
      </w:r>
      <w:r>
        <w:rPr>
          <w:rFonts w:ascii="Arial" w:hAnsi="Arial" w:cs="Arial"/>
          <w:b/>
          <w:color w:val="0000FF"/>
          <w:sz w:val="24"/>
        </w:rPr>
        <w:tab/>
      </w:r>
      <w:r>
        <w:rPr>
          <w:rFonts w:ascii="Arial" w:hAnsi="Arial" w:cs="Arial"/>
          <w:b/>
          <w:sz w:val="24"/>
        </w:rPr>
        <w:t>Repeaters TDD requirements</w:t>
      </w:r>
    </w:p>
    <w:p w14:paraId="03DC0A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327632" w14:textId="77777777" w:rsidR="00BD6881" w:rsidRDefault="00BD6881" w:rsidP="00BD6881">
      <w:pPr>
        <w:rPr>
          <w:rFonts w:ascii="Arial" w:hAnsi="Arial" w:cs="Arial"/>
          <w:b/>
        </w:rPr>
      </w:pPr>
      <w:r>
        <w:rPr>
          <w:rFonts w:ascii="Arial" w:hAnsi="Arial" w:cs="Arial"/>
          <w:b/>
        </w:rPr>
        <w:t xml:space="preserve">Abstract: </w:t>
      </w:r>
    </w:p>
    <w:p w14:paraId="137C7C2C" w14:textId="77777777" w:rsidR="00BD6881" w:rsidRDefault="00BD6881" w:rsidP="00BD6881">
      <w:r>
        <w:t>Discussion on TDD issues</w:t>
      </w:r>
    </w:p>
    <w:p w14:paraId="30DAEB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3915" w14:textId="4D16DC64" w:rsidR="00BD6881" w:rsidRDefault="00BD6881" w:rsidP="00BD6881">
      <w:pPr>
        <w:rPr>
          <w:rFonts w:ascii="Arial" w:hAnsi="Arial" w:cs="Arial"/>
          <w:b/>
          <w:sz w:val="24"/>
        </w:rPr>
      </w:pPr>
      <w:r>
        <w:rPr>
          <w:rFonts w:ascii="Arial" w:hAnsi="Arial" w:cs="Arial"/>
          <w:b/>
          <w:color w:val="0000FF"/>
          <w:sz w:val="24"/>
        </w:rPr>
        <w:t>R4-2104700</w:t>
      </w:r>
      <w:r>
        <w:rPr>
          <w:rFonts w:ascii="Arial" w:hAnsi="Arial" w:cs="Arial"/>
          <w:b/>
          <w:color w:val="0000FF"/>
          <w:sz w:val="24"/>
        </w:rPr>
        <w:tab/>
      </w:r>
      <w:r>
        <w:rPr>
          <w:rFonts w:ascii="Arial" w:hAnsi="Arial" w:cs="Arial"/>
          <w:b/>
          <w:sz w:val="24"/>
        </w:rPr>
        <w:t>Considerations on TDD repeater synchronization assumption</w:t>
      </w:r>
    </w:p>
    <w:p w14:paraId="1B47B7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FFA93D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1B582" w14:textId="0F4D6805" w:rsidR="00BD6881" w:rsidRDefault="00BD6881" w:rsidP="00BD6881">
      <w:pPr>
        <w:rPr>
          <w:rFonts w:ascii="Arial" w:hAnsi="Arial" w:cs="Arial"/>
          <w:b/>
          <w:sz w:val="24"/>
        </w:rPr>
      </w:pPr>
      <w:r>
        <w:rPr>
          <w:rFonts w:ascii="Arial" w:hAnsi="Arial" w:cs="Arial"/>
          <w:b/>
          <w:color w:val="0000FF"/>
          <w:sz w:val="24"/>
        </w:rPr>
        <w:lastRenderedPageBreak/>
        <w:t>R4-2104704</w:t>
      </w:r>
      <w:r>
        <w:rPr>
          <w:rFonts w:ascii="Arial" w:hAnsi="Arial" w:cs="Arial"/>
          <w:b/>
          <w:color w:val="0000FF"/>
          <w:sz w:val="24"/>
        </w:rPr>
        <w:tab/>
      </w:r>
      <w:r>
        <w:rPr>
          <w:rFonts w:ascii="Arial" w:hAnsi="Arial" w:cs="Arial"/>
          <w:b/>
          <w:sz w:val="24"/>
        </w:rPr>
        <w:t>Repeaters in TDD</w:t>
      </w:r>
    </w:p>
    <w:p w14:paraId="6BC2A22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36FA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C379F" w14:textId="4B3AB00C" w:rsidR="00BD6881" w:rsidRDefault="00BD6881" w:rsidP="00BD6881">
      <w:pPr>
        <w:rPr>
          <w:rFonts w:ascii="Arial" w:hAnsi="Arial" w:cs="Arial"/>
          <w:b/>
          <w:sz w:val="24"/>
        </w:rPr>
      </w:pPr>
      <w:r>
        <w:rPr>
          <w:rFonts w:ascii="Arial" w:hAnsi="Arial" w:cs="Arial"/>
          <w:b/>
          <w:color w:val="0000FF"/>
          <w:sz w:val="24"/>
        </w:rPr>
        <w:t>R4-2104794</w:t>
      </w:r>
      <w:r>
        <w:rPr>
          <w:rFonts w:ascii="Arial" w:hAnsi="Arial" w:cs="Arial"/>
          <w:b/>
          <w:color w:val="0000FF"/>
          <w:sz w:val="24"/>
        </w:rPr>
        <w:tab/>
      </w:r>
      <w:r>
        <w:rPr>
          <w:rFonts w:ascii="Arial" w:hAnsi="Arial" w:cs="Arial"/>
          <w:b/>
          <w:sz w:val="24"/>
        </w:rPr>
        <w:t>Discussion on TDD repeater related requirements</w:t>
      </w:r>
    </w:p>
    <w:p w14:paraId="71CE6E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5909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094A0" w14:textId="0648963E" w:rsidR="00BD6881" w:rsidRDefault="00BD6881" w:rsidP="00BD6881">
      <w:pPr>
        <w:rPr>
          <w:rFonts w:ascii="Arial" w:hAnsi="Arial" w:cs="Arial"/>
          <w:b/>
          <w:sz w:val="24"/>
        </w:rPr>
      </w:pPr>
      <w:r>
        <w:rPr>
          <w:rFonts w:ascii="Arial" w:hAnsi="Arial" w:cs="Arial"/>
          <w:b/>
          <w:color w:val="0000FF"/>
          <w:sz w:val="24"/>
        </w:rPr>
        <w:t>R4-2106325</w:t>
      </w:r>
      <w:r>
        <w:rPr>
          <w:rFonts w:ascii="Arial" w:hAnsi="Arial" w:cs="Arial"/>
          <w:b/>
          <w:color w:val="0000FF"/>
          <w:sz w:val="24"/>
        </w:rPr>
        <w:tab/>
      </w:r>
      <w:r>
        <w:rPr>
          <w:rFonts w:ascii="Arial" w:hAnsi="Arial" w:cs="Arial"/>
          <w:b/>
          <w:sz w:val="24"/>
        </w:rPr>
        <w:t>TDD repeater synchronization assumptions</w:t>
      </w:r>
    </w:p>
    <w:p w14:paraId="3AF1D3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61E994" w14:textId="77777777" w:rsidR="00BD6881" w:rsidRDefault="00BD6881" w:rsidP="00BD6881">
      <w:pPr>
        <w:rPr>
          <w:rFonts w:ascii="Arial" w:hAnsi="Arial" w:cs="Arial"/>
          <w:b/>
        </w:rPr>
      </w:pPr>
      <w:r>
        <w:rPr>
          <w:rFonts w:ascii="Arial" w:hAnsi="Arial" w:cs="Arial"/>
          <w:b/>
        </w:rPr>
        <w:t xml:space="preserve">Abstract: </w:t>
      </w:r>
    </w:p>
    <w:p w14:paraId="35E386F2" w14:textId="77777777" w:rsidR="00BD6881" w:rsidRDefault="00BD6881" w:rsidP="00BD6881">
      <w:r>
        <w:t>In this contribution we discuss the FFS points and provide proposals how to address these in RAN4.</w:t>
      </w:r>
    </w:p>
    <w:p w14:paraId="745757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88059" w14:textId="6FA5D1FC" w:rsidR="00BD6881" w:rsidRDefault="00BD6881" w:rsidP="00BD6881">
      <w:pPr>
        <w:rPr>
          <w:rFonts w:ascii="Arial" w:hAnsi="Arial" w:cs="Arial"/>
          <w:b/>
          <w:sz w:val="24"/>
        </w:rPr>
      </w:pPr>
      <w:r>
        <w:rPr>
          <w:rFonts w:ascii="Arial" w:hAnsi="Arial" w:cs="Arial"/>
          <w:b/>
          <w:color w:val="0000FF"/>
          <w:sz w:val="24"/>
        </w:rPr>
        <w:t>R4-2106349</w:t>
      </w:r>
      <w:r>
        <w:rPr>
          <w:rFonts w:ascii="Arial" w:hAnsi="Arial" w:cs="Arial"/>
          <w:b/>
          <w:color w:val="0000FF"/>
          <w:sz w:val="24"/>
        </w:rPr>
        <w:tab/>
      </w:r>
      <w:r>
        <w:rPr>
          <w:rFonts w:ascii="Arial" w:hAnsi="Arial" w:cs="Arial"/>
          <w:b/>
          <w:sz w:val="24"/>
        </w:rPr>
        <w:t>Views on TDD repeater synchronization assumption</w:t>
      </w:r>
    </w:p>
    <w:p w14:paraId="61CC82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8F84E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B432" w14:textId="397F175A" w:rsidR="00BD6881" w:rsidRDefault="00BD6881" w:rsidP="00BD6881">
      <w:pPr>
        <w:rPr>
          <w:rFonts w:ascii="Arial" w:hAnsi="Arial" w:cs="Arial"/>
          <w:b/>
          <w:sz w:val="24"/>
        </w:rPr>
      </w:pPr>
      <w:r>
        <w:rPr>
          <w:rFonts w:ascii="Arial" w:hAnsi="Arial" w:cs="Arial"/>
          <w:b/>
          <w:color w:val="0000FF"/>
          <w:sz w:val="24"/>
        </w:rPr>
        <w:t>R4-2106603</w:t>
      </w:r>
      <w:r>
        <w:rPr>
          <w:rFonts w:ascii="Arial" w:hAnsi="Arial" w:cs="Arial"/>
          <w:b/>
          <w:color w:val="0000FF"/>
          <w:sz w:val="24"/>
        </w:rPr>
        <w:tab/>
      </w:r>
      <w:r>
        <w:rPr>
          <w:rFonts w:ascii="Arial" w:hAnsi="Arial" w:cs="Arial"/>
          <w:b/>
          <w:sz w:val="24"/>
        </w:rPr>
        <w:t>Discussion on sync issues for TDD repeater</w:t>
      </w:r>
    </w:p>
    <w:p w14:paraId="3B4696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147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97E8" w14:textId="5E92DA71" w:rsidR="00BD6881" w:rsidRDefault="00BD6881" w:rsidP="00BD6881">
      <w:pPr>
        <w:rPr>
          <w:rFonts w:ascii="Arial" w:hAnsi="Arial" w:cs="Arial"/>
          <w:b/>
          <w:sz w:val="24"/>
        </w:rPr>
      </w:pPr>
      <w:r>
        <w:rPr>
          <w:rFonts w:ascii="Arial" w:hAnsi="Arial" w:cs="Arial"/>
          <w:b/>
          <w:color w:val="0000FF"/>
          <w:sz w:val="24"/>
        </w:rPr>
        <w:t>R4-2107107</w:t>
      </w:r>
      <w:r>
        <w:rPr>
          <w:rFonts w:ascii="Arial" w:hAnsi="Arial" w:cs="Arial"/>
          <w:b/>
          <w:color w:val="0000FF"/>
          <w:sz w:val="24"/>
        </w:rPr>
        <w:tab/>
      </w:r>
      <w:r>
        <w:rPr>
          <w:rFonts w:ascii="Arial" w:hAnsi="Arial" w:cs="Arial"/>
          <w:b/>
          <w:sz w:val="24"/>
        </w:rPr>
        <w:t>Discussion on TDD synchronisation</w:t>
      </w:r>
    </w:p>
    <w:p w14:paraId="3BA566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A1CFA3" w14:textId="77777777" w:rsidR="00BD6881" w:rsidRDefault="00BD6881" w:rsidP="00BD6881">
      <w:pPr>
        <w:rPr>
          <w:rFonts w:ascii="Arial" w:hAnsi="Arial" w:cs="Arial"/>
          <w:b/>
        </w:rPr>
      </w:pPr>
      <w:r>
        <w:rPr>
          <w:rFonts w:ascii="Arial" w:hAnsi="Arial" w:cs="Arial"/>
          <w:b/>
        </w:rPr>
        <w:t xml:space="preserve">Abstract: </w:t>
      </w:r>
    </w:p>
    <w:p w14:paraId="22644F62" w14:textId="77777777" w:rsidR="00BD6881" w:rsidRDefault="00BD6881" w:rsidP="00BD6881">
      <w:r>
        <w:t>Discussion on synchronization.</w:t>
      </w:r>
    </w:p>
    <w:p w14:paraId="54F33D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71457" w14:textId="77777777" w:rsidR="00BD6881" w:rsidRDefault="00BD6881" w:rsidP="00BD6881">
      <w:pPr>
        <w:pStyle w:val="Heading5"/>
      </w:pPr>
      <w:bookmarkStart w:id="486" w:name="_Toc70501767"/>
      <w:r>
        <w:t>8.11.1.4</w:t>
      </w:r>
      <w:r>
        <w:tab/>
        <w:t>Others</w:t>
      </w:r>
      <w:bookmarkEnd w:id="486"/>
      <w:r>
        <w:t xml:space="preserve"> </w:t>
      </w:r>
    </w:p>
    <w:p w14:paraId="42D30F7F" w14:textId="3337E3B0" w:rsidR="00BD6881" w:rsidRDefault="00BD6881" w:rsidP="00BD6881">
      <w:pPr>
        <w:rPr>
          <w:rFonts w:ascii="Arial" w:hAnsi="Arial" w:cs="Arial"/>
          <w:b/>
          <w:sz w:val="24"/>
        </w:rPr>
      </w:pPr>
      <w:r>
        <w:rPr>
          <w:rFonts w:ascii="Arial" w:hAnsi="Arial" w:cs="Arial"/>
          <w:b/>
          <w:color w:val="0000FF"/>
          <w:sz w:val="24"/>
        </w:rPr>
        <w:t>R4-2104596</w:t>
      </w:r>
      <w:r>
        <w:rPr>
          <w:rFonts w:ascii="Arial" w:hAnsi="Arial" w:cs="Arial"/>
          <w:b/>
          <w:color w:val="0000FF"/>
          <w:sz w:val="24"/>
        </w:rPr>
        <w:tab/>
      </w:r>
      <w:r>
        <w:rPr>
          <w:rFonts w:ascii="Arial" w:hAnsi="Arial" w:cs="Arial"/>
          <w:b/>
          <w:sz w:val="24"/>
        </w:rPr>
        <w:t>Discussion on NR repeater core specification structure</w:t>
      </w:r>
    </w:p>
    <w:p w14:paraId="15DDFDA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0CADE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B07B" w14:textId="14FB14EB" w:rsidR="00BD6881" w:rsidRDefault="00BD6881" w:rsidP="00BD6881">
      <w:pPr>
        <w:rPr>
          <w:rFonts w:ascii="Arial" w:hAnsi="Arial" w:cs="Arial"/>
          <w:b/>
          <w:sz w:val="24"/>
        </w:rPr>
      </w:pPr>
      <w:r>
        <w:rPr>
          <w:rFonts w:ascii="Arial" w:hAnsi="Arial" w:cs="Arial"/>
          <w:b/>
          <w:color w:val="0000FF"/>
          <w:sz w:val="24"/>
        </w:rPr>
        <w:t>R4-2104597</w:t>
      </w:r>
      <w:r>
        <w:rPr>
          <w:rFonts w:ascii="Arial" w:hAnsi="Arial" w:cs="Arial"/>
          <w:b/>
          <w:color w:val="0000FF"/>
          <w:sz w:val="24"/>
        </w:rPr>
        <w:tab/>
      </w:r>
      <w:r>
        <w:rPr>
          <w:rFonts w:ascii="Arial" w:hAnsi="Arial" w:cs="Arial"/>
          <w:b/>
          <w:sz w:val="24"/>
        </w:rPr>
        <w:t>Skeleton TS 38.106 NR Repeater radio transmission and reception v0.0.1</w:t>
      </w:r>
    </w:p>
    <w:p w14:paraId="6589C085" w14:textId="77777777" w:rsidR="00BD6881" w:rsidRDefault="00BD6881" w:rsidP="00BD688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lastRenderedPageBreak/>
        <w:br/>
      </w:r>
      <w:r>
        <w:rPr>
          <w:i/>
        </w:rPr>
        <w:tab/>
      </w:r>
      <w:r>
        <w:rPr>
          <w:i/>
        </w:rPr>
        <w:tab/>
      </w:r>
      <w:r>
        <w:rPr>
          <w:i/>
        </w:rPr>
        <w:tab/>
      </w:r>
      <w:r>
        <w:rPr>
          <w:i/>
        </w:rPr>
        <w:tab/>
      </w:r>
      <w:r>
        <w:rPr>
          <w:i/>
        </w:rPr>
        <w:tab/>
        <w:t>Source: CMCC</w:t>
      </w:r>
    </w:p>
    <w:p w14:paraId="0366AD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E4360" w14:textId="0485530A" w:rsidR="00BD6881" w:rsidRDefault="00BD6881" w:rsidP="00BD6881">
      <w:pPr>
        <w:rPr>
          <w:rFonts w:ascii="Arial" w:hAnsi="Arial" w:cs="Arial"/>
          <w:b/>
          <w:sz w:val="24"/>
        </w:rPr>
      </w:pPr>
      <w:r>
        <w:rPr>
          <w:rFonts w:ascii="Arial" w:hAnsi="Arial" w:cs="Arial"/>
          <w:b/>
          <w:color w:val="0000FF"/>
          <w:sz w:val="24"/>
        </w:rPr>
        <w:t>R4-2104615</w:t>
      </w:r>
      <w:r>
        <w:rPr>
          <w:rFonts w:ascii="Arial" w:hAnsi="Arial" w:cs="Arial"/>
          <w:b/>
          <w:color w:val="0000FF"/>
          <w:sz w:val="24"/>
        </w:rPr>
        <w:tab/>
      </w:r>
      <w:r>
        <w:rPr>
          <w:rFonts w:ascii="Arial" w:hAnsi="Arial" w:cs="Arial"/>
          <w:b/>
          <w:sz w:val="24"/>
        </w:rPr>
        <w:t>Discussion on signal quality related requirements for NR repeater</w:t>
      </w:r>
    </w:p>
    <w:p w14:paraId="2F1DF76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6FAC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F5D7C" w14:textId="0832580E" w:rsidR="00BD6881" w:rsidRDefault="00BD6881" w:rsidP="00BD6881">
      <w:pPr>
        <w:rPr>
          <w:rFonts w:ascii="Arial" w:hAnsi="Arial" w:cs="Arial"/>
          <w:b/>
          <w:sz w:val="24"/>
        </w:rPr>
      </w:pPr>
      <w:r>
        <w:rPr>
          <w:rFonts w:ascii="Arial" w:hAnsi="Arial" w:cs="Arial"/>
          <w:b/>
          <w:color w:val="0000FF"/>
          <w:sz w:val="24"/>
        </w:rPr>
        <w:t>R4-2104673</w:t>
      </w:r>
      <w:r>
        <w:rPr>
          <w:rFonts w:ascii="Arial" w:hAnsi="Arial" w:cs="Arial"/>
          <w:b/>
          <w:color w:val="0000FF"/>
          <w:sz w:val="24"/>
        </w:rPr>
        <w:tab/>
      </w:r>
      <w:r>
        <w:rPr>
          <w:rFonts w:ascii="Arial" w:hAnsi="Arial" w:cs="Arial"/>
          <w:b/>
          <w:sz w:val="24"/>
        </w:rPr>
        <w:t>On OTA and test issues</w:t>
      </w:r>
    </w:p>
    <w:p w14:paraId="21F7B88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E2B1F" w14:textId="77777777" w:rsidR="00BD6881" w:rsidRDefault="00BD6881" w:rsidP="00BD6881">
      <w:pPr>
        <w:rPr>
          <w:rFonts w:ascii="Arial" w:hAnsi="Arial" w:cs="Arial"/>
          <w:b/>
        </w:rPr>
      </w:pPr>
      <w:r>
        <w:rPr>
          <w:rFonts w:ascii="Arial" w:hAnsi="Arial" w:cs="Arial"/>
          <w:b/>
        </w:rPr>
        <w:t xml:space="preserve">Abstract: </w:t>
      </w:r>
    </w:p>
    <w:p w14:paraId="2ADD5DD7" w14:textId="77777777" w:rsidR="00BD6881" w:rsidRDefault="00BD6881" w:rsidP="00BD6881">
      <w:r>
        <w:t>Discussion on OTA for FR1 and other test issues</w:t>
      </w:r>
    </w:p>
    <w:p w14:paraId="472D093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CCBB" w14:textId="675EB06B" w:rsidR="00BD6881" w:rsidRDefault="00BD6881" w:rsidP="00BD6881">
      <w:pPr>
        <w:rPr>
          <w:rFonts w:ascii="Arial" w:hAnsi="Arial" w:cs="Arial"/>
          <w:b/>
          <w:sz w:val="24"/>
        </w:rPr>
      </w:pPr>
      <w:r>
        <w:rPr>
          <w:rFonts w:ascii="Arial" w:hAnsi="Arial" w:cs="Arial"/>
          <w:b/>
          <w:color w:val="0000FF"/>
          <w:sz w:val="24"/>
        </w:rPr>
        <w:t>R4-2106111</w:t>
      </w:r>
      <w:r>
        <w:rPr>
          <w:rFonts w:ascii="Arial" w:hAnsi="Arial" w:cs="Arial"/>
          <w:b/>
          <w:color w:val="0000FF"/>
          <w:sz w:val="24"/>
        </w:rPr>
        <w:tab/>
      </w:r>
      <w:r>
        <w:rPr>
          <w:rFonts w:ascii="Arial" w:hAnsi="Arial" w:cs="Arial"/>
          <w:b/>
          <w:sz w:val="24"/>
        </w:rPr>
        <w:t>NR repeater modified work plan</w:t>
      </w:r>
    </w:p>
    <w:p w14:paraId="4273D70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w:t>
      </w:r>
    </w:p>
    <w:p w14:paraId="5F665F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2EF7C" w14:textId="37C689C8" w:rsidR="00BD6881" w:rsidRDefault="00BD6881" w:rsidP="00BD6881">
      <w:pPr>
        <w:rPr>
          <w:rFonts w:ascii="Arial" w:hAnsi="Arial" w:cs="Arial"/>
          <w:b/>
          <w:sz w:val="24"/>
        </w:rPr>
      </w:pPr>
      <w:r>
        <w:rPr>
          <w:rFonts w:ascii="Arial" w:hAnsi="Arial" w:cs="Arial"/>
          <w:b/>
          <w:color w:val="0000FF"/>
          <w:sz w:val="24"/>
        </w:rPr>
        <w:t>R4-2106326</w:t>
      </w:r>
      <w:r>
        <w:rPr>
          <w:rFonts w:ascii="Arial" w:hAnsi="Arial" w:cs="Arial"/>
          <w:b/>
          <w:color w:val="0000FF"/>
          <w:sz w:val="24"/>
        </w:rPr>
        <w:tab/>
      </w:r>
      <w:r>
        <w:rPr>
          <w:rFonts w:ascii="Arial" w:hAnsi="Arial" w:cs="Arial"/>
          <w:b/>
          <w:sz w:val="24"/>
        </w:rPr>
        <w:t>NR repeater deployment/implementation related issues</w:t>
      </w:r>
    </w:p>
    <w:p w14:paraId="4C3751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B962B2" w14:textId="77777777" w:rsidR="00BD6881" w:rsidRDefault="00BD6881" w:rsidP="00BD6881">
      <w:pPr>
        <w:rPr>
          <w:rFonts w:ascii="Arial" w:hAnsi="Arial" w:cs="Arial"/>
          <w:b/>
        </w:rPr>
      </w:pPr>
      <w:r>
        <w:rPr>
          <w:rFonts w:ascii="Arial" w:hAnsi="Arial" w:cs="Arial"/>
          <w:b/>
        </w:rPr>
        <w:t xml:space="preserve">Abstract: </w:t>
      </w:r>
    </w:p>
    <w:p w14:paraId="70B86F85" w14:textId="77777777" w:rsidR="00BD6881" w:rsidRDefault="00BD6881" w:rsidP="00BD6881">
      <w:r>
        <w:t>In this TDoc, we discuss the possible impacts of the repeater implementation on supporting repeater deployment options.</w:t>
      </w:r>
    </w:p>
    <w:p w14:paraId="2F7EE1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88E2" w14:textId="7A98DC5F" w:rsidR="00BD6881" w:rsidRDefault="00BD6881" w:rsidP="00BD6881">
      <w:pPr>
        <w:rPr>
          <w:rFonts w:ascii="Arial" w:hAnsi="Arial" w:cs="Arial"/>
          <w:b/>
          <w:sz w:val="24"/>
        </w:rPr>
      </w:pPr>
      <w:r>
        <w:rPr>
          <w:rFonts w:ascii="Arial" w:hAnsi="Arial" w:cs="Arial"/>
          <w:b/>
          <w:color w:val="0000FF"/>
          <w:sz w:val="24"/>
        </w:rPr>
        <w:t>R4-2106920</w:t>
      </w:r>
      <w:r>
        <w:rPr>
          <w:rFonts w:ascii="Arial" w:hAnsi="Arial" w:cs="Arial"/>
          <w:b/>
          <w:color w:val="0000FF"/>
          <w:sz w:val="24"/>
        </w:rPr>
        <w:tab/>
      </w:r>
      <w:r>
        <w:rPr>
          <w:rFonts w:ascii="Arial" w:hAnsi="Arial" w:cs="Arial"/>
          <w:b/>
          <w:sz w:val="24"/>
        </w:rPr>
        <w:t>Configurable Bandwidths for Repeaters</w:t>
      </w:r>
    </w:p>
    <w:p w14:paraId="541491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79627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2BDC" w14:textId="53564751" w:rsidR="00BD6881" w:rsidRDefault="00BD6881" w:rsidP="00BD6881">
      <w:pPr>
        <w:rPr>
          <w:rFonts w:ascii="Arial" w:hAnsi="Arial" w:cs="Arial"/>
          <w:b/>
          <w:sz w:val="24"/>
        </w:rPr>
      </w:pPr>
      <w:r>
        <w:rPr>
          <w:rFonts w:ascii="Arial" w:hAnsi="Arial" w:cs="Arial"/>
          <w:b/>
          <w:color w:val="0000FF"/>
          <w:sz w:val="24"/>
        </w:rPr>
        <w:t>R4-2107212</w:t>
      </w:r>
      <w:r>
        <w:rPr>
          <w:rFonts w:ascii="Arial" w:hAnsi="Arial" w:cs="Arial"/>
          <w:b/>
          <w:color w:val="0000FF"/>
          <w:sz w:val="24"/>
        </w:rPr>
        <w:tab/>
      </w:r>
      <w:r>
        <w:rPr>
          <w:rFonts w:ascii="Arial" w:hAnsi="Arial" w:cs="Arial"/>
          <w:b/>
          <w:sz w:val="24"/>
        </w:rPr>
        <w:t>NR repeater modified work plan</w:t>
      </w:r>
    </w:p>
    <w:p w14:paraId="60AB0B6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A284E93" w14:textId="77777777" w:rsidR="00BD6881" w:rsidRDefault="00BD6881" w:rsidP="00BD6881">
      <w:pPr>
        <w:rPr>
          <w:rFonts w:ascii="Arial" w:hAnsi="Arial" w:cs="Arial"/>
          <w:b/>
        </w:rPr>
      </w:pPr>
      <w:r>
        <w:rPr>
          <w:rFonts w:ascii="Arial" w:hAnsi="Arial" w:cs="Arial"/>
          <w:b/>
        </w:rPr>
        <w:t xml:space="preserve">Abstract: </w:t>
      </w:r>
    </w:p>
    <w:p w14:paraId="3F1B9173" w14:textId="77777777" w:rsidR="00BD6881" w:rsidRDefault="00BD6881" w:rsidP="00BD6881">
      <w:r>
        <w:t>Updated work plan based on the last RAN4 meeting</w:t>
      </w:r>
    </w:p>
    <w:p w14:paraId="325F79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D095" w14:textId="7CB94582" w:rsidR="00BD6881" w:rsidRDefault="00BD6881" w:rsidP="00BD6881">
      <w:pPr>
        <w:rPr>
          <w:rFonts w:ascii="Arial" w:hAnsi="Arial" w:cs="Arial"/>
          <w:b/>
          <w:sz w:val="24"/>
        </w:rPr>
      </w:pPr>
      <w:r>
        <w:rPr>
          <w:rFonts w:ascii="Arial" w:hAnsi="Arial" w:cs="Arial"/>
          <w:b/>
          <w:color w:val="0000FF"/>
          <w:sz w:val="24"/>
        </w:rPr>
        <w:t>R4-2107213</w:t>
      </w:r>
      <w:r>
        <w:rPr>
          <w:rFonts w:ascii="Arial" w:hAnsi="Arial" w:cs="Arial"/>
          <w:b/>
          <w:color w:val="0000FF"/>
          <w:sz w:val="24"/>
        </w:rPr>
        <w:tab/>
      </w:r>
      <w:r>
        <w:rPr>
          <w:rFonts w:ascii="Arial" w:hAnsi="Arial" w:cs="Arial"/>
          <w:b/>
          <w:sz w:val="24"/>
        </w:rPr>
        <w:t>NR repeater TS skeleton</w:t>
      </w:r>
    </w:p>
    <w:p w14:paraId="14FA979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D45A46E" w14:textId="77777777" w:rsidR="00BD6881" w:rsidRDefault="00BD6881" w:rsidP="00BD6881">
      <w:pPr>
        <w:rPr>
          <w:rFonts w:ascii="Arial" w:hAnsi="Arial" w:cs="Arial"/>
          <w:b/>
        </w:rPr>
      </w:pPr>
      <w:r>
        <w:rPr>
          <w:rFonts w:ascii="Arial" w:hAnsi="Arial" w:cs="Arial"/>
          <w:b/>
        </w:rPr>
        <w:t xml:space="preserve">Abstract: </w:t>
      </w:r>
    </w:p>
    <w:p w14:paraId="3F7E42CD" w14:textId="77777777" w:rsidR="00BD6881" w:rsidRDefault="00BD6881" w:rsidP="00BD6881">
      <w:r>
        <w:lastRenderedPageBreak/>
        <w:t>Starting point largely based on 36.106</w:t>
      </w:r>
    </w:p>
    <w:p w14:paraId="56E855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5515" w14:textId="77777777" w:rsidR="00BD6881" w:rsidRDefault="00BD6881" w:rsidP="00BD6881">
      <w:pPr>
        <w:pStyle w:val="Heading4"/>
      </w:pPr>
      <w:bookmarkStart w:id="487" w:name="_Toc70501768"/>
      <w:r>
        <w:t>8.11.2</w:t>
      </w:r>
      <w:r>
        <w:tab/>
        <w:t>Conductive RF core requirements</w:t>
      </w:r>
      <w:bookmarkEnd w:id="487"/>
    </w:p>
    <w:p w14:paraId="6AAC8442" w14:textId="6B3ABCC1" w:rsidR="00BD6881" w:rsidRDefault="00BD6881" w:rsidP="00BD6881">
      <w:pPr>
        <w:rPr>
          <w:rFonts w:ascii="Arial" w:hAnsi="Arial" w:cs="Arial"/>
          <w:b/>
          <w:sz w:val="24"/>
        </w:rPr>
      </w:pPr>
      <w:r>
        <w:rPr>
          <w:rFonts w:ascii="Arial" w:hAnsi="Arial" w:cs="Arial"/>
          <w:b/>
          <w:color w:val="0000FF"/>
          <w:sz w:val="24"/>
        </w:rPr>
        <w:t>R4-2107106</w:t>
      </w:r>
      <w:r>
        <w:rPr>
          <w:rFonts w:ascii="Arial" w:hAnsi="Arial" w:cs="Arial"/>
          <w:b/>
          <w:color w:val="0000FF"/>
          <w:sz w:val="24"/>
        </w:rPr>
        <w:tab/>
      </w:r>
      <w:r>
        <w:rPr>
          <w:rFonts w:ascii="Arial" w:hAnsi="Arial" w:cs="Arial"/>
          <w:b/>
          <w:sz w:val="24"/>
        </w:rPr>
        <w:t>Discussion on RF paramters to be specified</w:t>
      </w:r>
    </w:p>
    <w:p w14:paraId="3232F6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3FC031" w14:textId="77777777" w:rsidR="00BD6881" w:rsidRDefault="00BD6881" w:rsidP="00BD6881">
      <w:pPr>
        <w:rPr>
          <w:rFonts w:ascii="Arial" w:hAnsi="Arial" w:cs="Arial"/>
          <w:b/>
        </w:rPr>
      </w:pPr>
      <w:r>
        <w:rPr>
          <w:rFonts w:ascii="Arial" w:hAnsi="Arial" w:cs="Arial"/>
          <w:b/>
        </w:rPr>
        <w:t xml:space="preserve">Abstract: </w:t>
      </w:r>
    </w:p>
    <w:p w14:paraId="6C74BC64" w14:textId="77777777" w:rsidR="00BD6881" w:rsidRDefault="00BD6881" w:rsidP="00BD6881">
      <w:r>
        <w:t>Response to the RF parameters WF from last meeting</w:t>
      </w:r>
    </w:p>
    <w:p w14:paraId="571B5B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E6464" w14:textId="77777777" w:rsidR="00BD6881" w:rsidRDefault="00BD6881" w:rsidP="00BD6881">
      <w:pPr>
        <w:pStyle w:val="Heading5"/>
      </w:pPr>
      <w:bookmarkStart w:id="488" w:name="_Toc70501769"/>
      <w:r>
        <w:t>8.11.2.1</w:t>
      </w:r>
      <w:r>
        <w:tab/>
        <w:t xml:space="preserve"> Transmitted power related requirements</w:t>
      </w:r>
      <w:bookmarkEnd w:id="488"/>
    </w:p>
    <w:p w14:paraId="47681AA5" w14:textId="15B4552A" w:rsidR="00BD6881" w:rsidRDefault="00BD6881" w:rsidP="00BD6881">
      <w:pPr>
        <w:rPr>
          <w:rFonts w:ascii="Arial" w:hAnsi="Arial" w:cs="Arial"/>
          <w:b/>
          <w:sz w:val="24"/>
        </w:rPr>
      </w:pPr>
      <w:r>
        <w:rPr>
          <w:rFonts w:ascii="Arial" w:hAnsi="Arial" w:cs="Arial"/>
          <w:b/>
          <w:color w:val="0000FF"/>
          <w:sz w:val="24"/>
        </w:rPr>
        <w:t>R4-2104612</w:t>
      </w:r>
      <w:r>
        <w:rPr>
          <w:rFonts w:ascii="Arial" w:hAnsi="Arial" w:cs="Arial"/>
          <w:b/>
          <w:color w:val="0000FF"/>
          <w:sz w:val="24"/>
        </w:rPr>
        <w:tab/>
      </w:r>
      <w:r>
        <w:rPr>
          <w:rFonts w:ascii="Arial" w:hAnsi="Arial" w:cs="Arial"/>
          <w:b/>
          <w:sz w:val="24"/>
        </w:rPr>
        <w:t>Discussion on transmitter power related conducted requirements</w:t>
      </w:r>
    </w:p>
    <w:p w14:paraId="51F2C8E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98A5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EB0C" w14:textId="6F4E64A1" w:rsidR="00BD6881" w:rsidRDefault="00BD6881" w:rsidP="00BD6881">
      <w:pPr>
        <w:rPr>
          <w:rFonts w:ascii="Arial" w:hAnsi="Arial" w:cs="Arial"/>
          <w:b/>
          <w:sz w:val="24"/>
        </w:rPr>
      </w:pPr>
      <w:r>
        <w:rPr>
          <w:rFonts w:ascii="Arial" w:hAnsi="Arial" w:cs="Arial"/>
          <w:b/>
          <w:color w:val="0000FF"/>
          <w:sz w:val="24"/>
        </w:rPr>
        <w:t>R4-2104671</w:t>
      </w:r>
      <w:r>
        <w:rPr>
          <w:rFonts w:ascii="Arial" w:hAnsi="Arial" w:cs="Arial"/>
          <w:b/>
          <w:color w:val="0000FF"/>
          <w:sz w:val="24"/>
        </w:rPr>
        <w:tab/>
      </w:r>
      <w:r>
        <w:rPr>
          <w:rFonts w:ascii="Arial" w:hAnsi="Arial" w:cs="Arial"/>
          <w:b/>
          <w:sz w:val="24"/>
        </w:rPr>
        <w:t>Conducted TX power requirements for repeaters</w:t>
      </w:r>
    </w:p>
    <w:p w14:paraId="020775C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2FBBBD" w14:textId="77777777" w:rsidR="00BD6881" w:rsidRDefault="00BD6881" w:rsidP="00BD6881">
      <w:pPr>
        <w:rPr>
          <w:rFonts w:ascii="Arial" w:hAnsi="Arial" w:cs="Arial"/>
          <w:b/>
        </w:rPr>
      </w:pPr>
      <w:r>
        <w:rPr>
          <w:rFonts w:ascii="Arial" w:hAnsi="Arial" w:cs="Arial"/>
          <w:b/>
        </w:rPr>
        <w:t xml:space="preserve">Abstract: </w:t>
      </w:r>
    </w:p>
    <w:p w14:paraId="51547B24" w14:textId="77777777" w:rsidR="00BD6881" w:rsidRDefault="00BD6881" w:rsidP="00BD6881">
      <w:r>
        <w:t>Discussion on FR1 TX power</w:t>
      </w:r>
    </w:p>
    <w:p w14:paraId="31D231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774FE" w14:textId="656D8A61" w:rsidR="00BD6881" w:rsidRDefault="00BD6881" w:rsidP="00BD6881">
      <w:pPr>
        <w:rPr>
          <w:rFonts w:ascii="Arial" w:hAnsi="Arial" w:cs="Arial"/>
          <w:b/>
          <w:sz w:val="24"/>
        </w:rPr>
      </w:pPr>
      <w:r>
        <w:rPr>
          <w:rFonts w:ascii="Arial" w:hAnsi="Arial" w:cs="Arial"/>
          <w:b/>
          <w:color w:val="0000FF"/>
          <w:sz w:val="24"/>
        </w:rPr>
        <w:t>R4-2104795</w:t>
      </w:r>
      <w:r>
        <w:rPr>
          <w:rFonts w:ascii="Arial" w:hAnsi="Arial" w:cs="Arial"/>
          <w:b/>
          <w:color w:val="0000FF"/>
          <w:sz w:val="24"/>
        </w:rPr>
        <w:tab/>
      </w:r>
      <w:r>
        <w:rPr>
          <w:rFonts w:ascii="Arial" w:hAnsi="Arial" w:cs="Arial"/>
          <w:b/>
          <w:sz w:val="24"/>
        </w:rPr>
        <w:t>Discussion on NR repeater conducted output power</w:t>
      </w:r>
    </w:p>
    <w:p w14:paraId="77DED3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18BE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2A7D8" w14:textId="5208DE5C" w:rsidR="00BD6881" w:rsidRDefault="00BD6881" w:rsidP="00BD6881">
      <w:pPr>
        <w:rPr>
          <w:rFonts w:ascii="Arial" w:hAnsi="Arial" w:cs="Arial"/>
          <w:b/>
          <w:sz w:val="24"/>
        </w:rPr>
      </w:pPr>
      <w:r>
        <w:rPr>
          <w:rFonts w:ascii="Arial" w:hAnsi="Arial" w:cs="Arial"/>
          <w:b/>
          <w:color w:val="0000FF"/>
          <w:sz w:val="24"/>
        </w:rPr>
        <w:t>R4-2104988</w:t>
      </w:r>
      <w:r>
        <w:rPr>
          <w:rFonts w:ascii="Arial" w:hAnsi="Arial" w:cs="Arial"/>
          <w:b/>
          <w:color w:val="0000FF"/>
          <w:sz w:val="24"/>
        </w:rPr>
        <w:tab/>
      </w:r>
      <w:r>
        <w:rPr>
          <w:rFonts w:ascii="Arial" w:hAnsi="Arial" w:cs="Arial"/>
          <w:b/>
          <w:sz w:val="24"/>
        </w:rPr>
        <w:t>Discussion on NR repeater FR1 maximum output power and ALC/AGC</w:t>
      </w:r>
    </w:p>
    <w:p w14:paraId="3D50039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F0D31F6" w14:textId="77777777" w:rsidR="00BD6881" w:rsidRDefault="00BD6881" w:rsidP="00BD6881">
      <w:pPr>
        <w:rPr>
          <w:rFonts w:ascii="Arial" w:hAnsi="Arial" w:cs="Arial"/>
          <w:b/>
        </w:rPr>
      </w:pPr>
      <w:r>
        <w:rPr>
          <w:rFonts w:ascii="Arial" w:hAnsi="Arial" w:cs="Arial"/>
          <w:b/>
        </w:rPr>
        <w:t xml:space="preserve">Abstract: </w:t>
      </w:r>
    </w:p>
    <w:p w14:paraId="30F2FCCB" w14:textId="77777777" w:rsidR="00BD6881" w:rsidRDefault="00BD6881" w:rsidP="00BD6881">
      <w:r>
        <w:t>We propose not differentiate DL and UL with separate approaches to set maximum output power limits, not to limit the UL power not exceeding any UE power class defined in the band, to reuse BS-like approach of constraining the maximum output power, to spec</w:t>
      </w:r>
    </w:p>
    <w:p w14:paraId="4B0BC8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73E06" w14:textId="43AB64AE" w:rsidR="00BD6881" w:rsidRDefault="00BD6881" w:rsidP="00BD6881">
      <w:pPr>
        <w:rPr>
          <w:rFonts w:ascii="Arial" w:hAnsi="Arial" w:cs="Arial"/>
          <w:b/>
          <w:sz w:val="24"/>
        </w:rPr>
      </w:pPr>
      <w:r>
        <w:rPr>
          <w:rFonts w:ascii="Arial" w:hAnsi="Arial" w:cs="Arial"/>
          <w:b/>
          <w:color w:val="0000FF"/>
          <w:sz w:val="24"/>
        </w:rPr>
        <w:t>R4-2106327</w:t>
      </w:r>
      <w:r>
        <w:rPr>
          <w:rFonts w:ascii="Arial" w:hAnsi="Arial" w:cs="Arial"/>
          <w:b/>
          <w:color w:val="0000FF"/>
          <w:sz w:val="24"/>
        </w:rPr>
        <w:tab/>
      </w:r>
      <w:r>
        <w:rPr>
          <w:rFonts w:ascii="Arial" w:hAnsi="Arial" w:cs="Arial"/>
          <w:b/>
          <w:sz w:val="24"/>
        </w:rPr>
        <w:t>Conducted power related requirements consideration for NR-Repeaters</w:t>
      </w:r>
    </w:p>
    <w:p w14:paraId="680F18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ADFE9C" w14:textId="77777777" w:rsidR="00BD6881" w:rsidRDefault="00BD6881" w:rsidP="00BD6881">
      <w:pPr>
        <w:rPr>
          <w:rFonts w:ascii="Arial" w:hAnsi="Arial" w:cs="Arial"/>
          <w:b/>
        </w:rPr>
      </w:pPr>
      <w:r>
        <w:rPr>
          <w:rFonts w:ascii="Arial" w:hAnsi="Arial" w:cs="Arial"/>
          <w:b/>
        </w:rPr>
        <w:t xml:space="preserve">Abstract: </w:t>
      </w:r>
    </w:p>
    <w:p w14:paraId="4DE3F106" w14:textId="77777777" w:rsidR="00BD6881" w:rsidRDefault="00BD6881" w:rsidP="00BD6881">
      <w:r>
        <w:t>In this contribution, we provide further insights into conducted power control related details for NR repeater.</w:t>
      </w:r>
    </w:p>
    <w:p w14:paraId="4CD9D522"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22F38" w14:textId="16B7182C" w:rsidR="00BD6881" w:rsidRDefault="00BD6881" w:rsidP="00BD6881">
      <w:pPr>
        <w:rPr>
          <w:rFonts w:ascii="Arial" w:hAnsi="Arial" w:cs="Arial"/>
          <w:b/>
          <w:sz w:val="24"/>
        </w:rPr>
      </w:pPr>
      <w:r>
        <w:rPr>
          <w:rFonts w:ascii="Arial" w:hAnsi="Arial" w:cs="Arial"/>
          <w:b/>
          <w:color w:val="0000FF"/>
          <w:sz w:val="24"/>
        </w:rPr>
        <w:t>R4-2106350</w:t>
      </w:r>
      <w:r>
        <w:rPr>
          <w:rFonts w:ascii="Arial" w:hAnsi="Arial" w:cs="Arial"/>
          <w:b/>
          <w:color w:val="0000FF"/>
          <w:sz w:val="24"/>
        </w:rPr>
        <w:tab/>
      </w:r>
      <w:r>
        <w:rPr>
          <w:rFonts w:ascii="Arial" w:hAnsi="Arial" w:cs="Arial"/>
          <w:b/>
          <w:sz w:val="24"/>
        </w:rPr>
        <w:t>Views on transmitted power related requirements for FR1 NR repeater</w:t>
      </w:r>
    </w:p>
    <w:p w14:paraId="3263A8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03D3A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3A067" w14:textId="77777777" w:rsidR="00BD6881" w:rsidRDefault="00BD6881" w:rsidP="00BD6881">
      <w:pPr>
        <w:pStyle w:val="Heading5"/>
      </w:pPr>
      <w:bookmarkStart w:id="489" w:name="_Toc70501770"/>
      <w:r>
        <w:t>8.11.2.2</w:t>
      </w:r>
      <w:r>
        <w:tab/>
        <w:t>Emission requirements</w:t>
      </w:r>
      <w:bookmarkEnd w:id="489"/>
    </w:p>
    <w:p w14:paraId="09271F7D" w14:textId="4956CFC2" w:rsidR="00BD6881" w:rsidRDefault="00BD6881" w:rsidP="00BD6881">
      <w:pPr>
        <w:rPr>
          <w:rFonts w:ascii="Arial" w:hAnsi="Arial" w:cs="Arial"/>
          <w:b/>
          <w:sz w:val="24"/>
        </w:rPr>
      </w:pPr>
      <w:r>
        <w:rPr>
          <w:rFonts w:ascii="Arial" w:hAnsi="Arial" w:cs="Arial"/>
          <w:b/>
          <w:color w:val="0000FF"/>
          <w:sz w:val="24"/>
        </w:rPr>
        <w:t>R4-2104617</w:t>
      </w:r>
      <w:r>
        <w:rPr>
          <w:rFonts w:ascii="Arial" w:hAnsi="Arial" w:cs="Arial"/>
          <w:b/>
          <w:color w:val="0000FF"/>
          <w:sz w:val="24"/>
        </w:rPr>
        <w:tab/>
      </w:r>
      <w:r>
        <w:rPr>
          <w:rFonts w:ascii="Arial" w:hAnsi="Arial" w:cs="Arial"/>
          <w:b/>
          <w:sz w:val="24"/>
        </w:rPr>
        <w:t>Discussion on emission related conducted requirements</w:t>
      </w:r>
    </w:p>
    <w:p w14:paraId="30FCF54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99A93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2131" w14:textId="26F9C0E6" w:rsidR="00BD6881" w:rsidRDefault="00BD6881" w:rsidP="00BD6881">
      <w:pPr>
        <w:rPr>
          <w:rFonts w:ascii="Arial" w:hAnsi="Arial" w:cs="Arial"/>
          <w:b/>
          <w:sz w:val="24"/>
        </w:rPr>
      </w:pPr>
      <w:r>
        <w:rPr>
          <w:rFonts w:ascii="Arial" w:hAnsi="Arial" w:cs="Arial"/>
          <w:b/>
          <w:color w:val="0000FF"/>
          <w:sz w:val="24"/>
        </w:rPr>
        <w:t>R4-2104669</w:t>
      </w:r>
      <w:r>
        <w:rPr>
          <w:rFonts w:ascii="Arial" w:hAnsi="Arial" w:cs="Arial"/>
          <w:b/>
          <w:color w:val="0000FF"/>
          <w:sz w:val="24"/>
        </w:rPr>
        <w:tab/>
      </w:r>
      <w:r>
        <w:rPr>
          <w:rFonts w:ascii="Arial" w:hAnsi="Arial" w:cs="Arial"/>
          <w:b/>
          <w:sz w:val="24"/>
        </w:rPr>
        <w:t>Conducted unwanted emissions requirements for repeaters</w:t>
      </w:r>
    </w:p>
    <w:p w14:paraId="1B53960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F5E522" w14:textId="77777777" w:rsidR="00BD6881" w:rsidRDefault="00BD6881" w:rsidP="00BD6881">
      <w:pPr>
        <w:rPr>
          <w:rFonts w:ascii="Arial" w:hAnsi="Arial" w:cs="Arial"/>
          <w:b/>
        </w:rPr>
      </w:pPr>
      <w:r>
        <w:rPr>
          <w:rFonts w:ascii="Arial" w:hAnsi="Arial" w:cs="Arial"/>
          <w:b/>
        </w:rPr>
        <w:t xml:space="preserve">Abstract: </w:t>
      </w:r>
    </w:p>
    <w:p w14:paraId="70CF75AE" w14:textId="77777777" w:rsidR="00BD6881" w:rsidRDefault="00BD6881" w:rsidP="00BD6881">
      <w:r>
        <w:t>Discussion on cnoducted UEM</w:t>
      </w:r>
    </w:p>
    <w:p w14:paraId="2EA87E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9F811" w14:textId="3D095DCA" w:rsidR="00BD6881" w:rsidRDefault="00BD6881" w:rsidP="00BD6881">
      <w:pPr>
        <w:rPr>
          <w:rFonts w:ascii="Arial" w:hAnsi="Arial" w:cs="Arial"/>
          <w:b/>
          <w:sz w:val="24"/>
        </w:rPr>
      </w:pPr>
      <w:r>
        <w:rPr>
          <w:rFonts w:ascii="Arial" w:hAnsi="Arial" w:cs="Arial"/>
          <w:b/>
          <w:color w:val="0000FF"/>
          <w:sz w:val="24"/>
        </w:rPr>
        <w:t>R4-2104796</w:t>
      </w:r>
      <w:r>
        <w:rPr>
          <w:rFonts w:ascii="Arial" w:hAnsi="Arial" w:cs="Arial"/>
          <w:b/>
          <w:color w:val="0000FF"/>
          <w:sz w:val="24"/>
        </w:rPr>
        <w:tab/>
      </w:r>
      <w:r>
        <w:rPr>
          <w:rFonts w:ascii="Arial" w:hAnsi="Arial" w:cs="Arial"/>
          <w:b/>
          <w:sz w:val="24"/>
        </w:rPr>
        <w:t>Discussion on NR repeater conducted emission requirement</w:t>
      </w:r>
    </w:p>
    <w:p w14:paraId="1B0A33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0EED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FE4DA" w14:textId="0725C639" w:rsidR="00BD6881" w:rsidRDefault="00BD6881" w:rsidP="00BD6881">
      <w:pPr>
        <w:rPr>
          <w:rFonts w:ascii="Arial" w:hAnsi="Arial" w:cs="Arial"/>
          <w:b/>
          <w:sz w:val="24"/>
        </w:rPr>
      </w:pPr>
      <w:r>
        <w:rPr>
          <w:rFonts w:ascii="Arial" w:hAnsi="Arial" w:cs="Arial"/>
          <w:b/>
          <w:color w:val="0000FF"/>
          <w:sz w:val="24"/>
        </w:rPr>
        <w:t>R4-2106328</w:t>
      </w:r>
      <w:r>
        <w:rPr>
          <w:rFonts w:ascii="Arial" w:hAnsi="Arial" w:cs="Arial"/>
          <w:b/>
          <w:color w:val="0000FF"/>
          <w:sz w:val="24"/>
        </w:rPr>
        <w:tab/>
      </w:r>
      <w:r>
        <w:rPr>
          <w:rFonts w:ascii="Arial" w:hAnsi="Arial" w:cs="Arial"/>
          <w:b/>
          <w:sz w:val="24"/>
        </w:rPr>
        <w:t>Conductive emission requirement consideration for NR-Repeaters</w:t>
      </w:r>
    </w:p>
    <w:p w14:paraId="7AB845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D4BDD5" w14:textId="77777777" w:rsidR="00BD6881" w:rsidRDefault="00BD6881" w:rsidP="00BD6881">
      <w:pPr>
        <w:rPr>
          <w:rFonts w:ascii="Arial" w:hAnsi="Arial" w:cs="Arial"/>
          <w:b/>
        </w:rPr>
      </w:pPr>
      <w:r>
        <w:rPr>
          <w:rFonts w:ascii="Arial" w:hAnsi="Arial" w:cs="Arial"/>
          <w:b/>
        </w:rPr>
        <w:t xml:space="preserve">Abstract: </w:t>
      </w:r>
    </w:p>
    <w:p w14:paraId="7608E475" w14:textId="77777777" w:rsidR="00BD6881" w:rsidRDefault="00BD6881" w:rsidP="00BD6881">
      <w:r>
        <w:t>In this contribution, we provide our insights of using the ACLR metric to measure the out-of-band emissions in NR repeaters.</w:t>
      </w:r>
    </w:p>
    <w:p w14:paraId="55FC6E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27FC" w14:textId="264F6C9A" w:rsidR="00BD6881" w:rsidRDefault="00BD6881" w:rsidP="00BD6881">
      <w:pPr>
        <w:rPr>
          <w:rFonts w:ascii="Arial" w:hAnsi="Arial" w:cs="Arial"/>
          <w:b/>
          <w:sz w:val="24"/>
        </w:rPr>
      </w:pPr>
      <w:r>
        <w:rPr>
          <w:rFonts w:ascii="Arial" w:hAnsi="Arial" w:cs="Arial"/>
          <w:b/>
          <w:color w:val="0000FF"/>
          <w:sz w:val="24"/>
        </w:rPr>
        <w:t>R4-2106351</w:t>
      </w:r>
      <w:r>
        <w:rPr>
          <w:rFonts w:ascii="Arial" w:hAnsi="Arial" w:cs="Arial"/>
          <w:b/>
          <w:color w:val="0000FF"/>
          <w:sz w:val="24"/>
        </w:rPr>
        <w:tab/>
      </w:r>
      <w:r>
        <w:rPr>
          <w:rFonts w:ascii="Arial" w:hAnsi="Arial" w:cs="Arial"/>
          <w:b/>
          <w:sz w:val="24"/>
        </w:rPr>
        <w:t>Views on emission requirements for FR1 NR repeater</w:t>
      </w:r>
    </w:p>
    <w:p w14:paraId="6042B9C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FB3FA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40334" w14:textId="77777777" w:rsidR="00BD6881" w:rsidRDefault="00BD6881" w:rsidP="00BD6881">
      <w:pPr>
        <w:pStyle w:val="Heading5"/>
      </w:pPr>
      <w:bookmarkStart w:id="490" w:name="_Toc70501771"/>
      <w:r>
        <w:t>8.11.2.3</w:t>
      </w:r>
      <w:r>
        <w:tab/>
        <w:t>Others</w:t>
      </w:r>
      <w:bookmarkEnd w:id="490"/>
      <w:r>
        <w:t xml:space="preserve"> </w:t>
      </w:r>
    </w:p>
    <w:p w14:paraId="50061FE5" w14:textId="4BECC1B4" w:rsidR="00BD6881" w:rsidRDefault="00BD6881" w:rsidP="00BD6881">
      <w:pPr>
        <w:rPr>
          <w:rFonts w:ascii="Arial" w:hAnsi="Arial" w:cs="Arial"/>
          <w:b/>
          <w:sz w:val="24"/>
        </w:rPr>
      </w:pPr>
      <w:r>
        <w:rPr>
          <w:rFonts w:ascii="Arial" w:hAnsi="Arial" w:cs="Arial"/>
          <w:b/>
          <w:color w:val="0000FF"/>
          <w:sz w:val="24"/>
        </w:rPr>
        <w:t>R4-2104670</w:t>
      </w:r>
      <w:r>
        <w:rPr>
          <w:rFonts w:ascii="Arial" w:hAnsi="Arial" w:cs="Arial"/>
          <w:b/>
          <w:color w:val="0000FF"/>
          <w:sz w:val="24"/>
        </w:rPr>
        <w:tab/>
      </w:r>
      <w:r>
        <w:rPr>
          <w:rFonts w:ascii="Arial" w:hAnsi="Arial" w:cs="Arial"/>
          <w:b/>
          <w:sz w:val="24"/>
        </w:rPr>
        <w:t>NR repeaters conducted other requirements</w:t>
      </w:r>
    </w:p>
    <w:p w14:paraId="6FB28F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43797" w14:textId="77777777" w:rsidR="00BD6881" w:rsidRDefault="00BD6881" w:rsidP="00BD6881">
      <w:pPr>
        <w:rPr>
          <w:rFonts w:ascii="Arial" w:hAnsi="Arial" w:cs="Arial"/>
          <w:b/>
        </w:rPr>
      </w:pPr>
      <w:r>
        <w:rPr>
          <w:rFonts w:ascii="Arial" w:hAnsi="Arial" w:cs="Arial"/>
          <w:b/>
        </w:rPr>
        <w:t xml:space="preserve">Abstract: </w:t>
      </w:r>
    </w:p>
    <w:p w14:paraId="47534E06" w14:textId="77777777" w:rsidR="00BD6881" w:rsidRDefault="00BD6881" w:rsidP="00BD6881">
      <w:r>
        <w:t>Discussion on other requirements for FR1</w:t>
      </w:r>
    </w:p>
    <w:p w14:paraId="5E932ED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05E2" w14:textId="7EBD24F7" w:rsidR="00BD6881" w:rsidRDefault="00BD6881" w:rsidP="00BD6881">
      <w:pPr>
        <w:rPr>
          <w:rFonts w:ascii="Arial" w:hAnsi="Arial" w:cs="Arial"/>
          <w:b/>
          <w:sz w:val="24"/>
        </w:rPr>
      </w:pPr>
      <w:r>
        <w:rPr>
          <w:rFonts w:ascii="Arial" w:hAnsi="Arial" w:cs="Arial"/>
          <w:b/>
          <w:color w:val="0000FF"/>
          <w:sz w:val="24"/>
        </w:rPr>
        <w:t>R4-2104797</w:t>
      </w:r>
      <w:r>
        <w:rPr>
          <w:rFonts w:ascii="Arial" w:hAnsi="Arial" w:cs="Arial"/>
          <w:b/>
          <w:color w:val="0000FF"/>
          <w:sz w:val="24"/>
        </w:rPr>
        <w:tab/>
      </w:r>
      <w:r>
        <w:rPr>
          <w:rFonts w:ascii="Arial" w:hAnsi="Arial" w:cs="Arial"/>
          <w:b/>
          <w:sz w:val="24"/>
        </w:rPr>
        <w:t>Discussion on NR repeater conducted other requirements</w:t>
      </w:r>
    </w:p>
    <w:p w14:paraId="775484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731D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03A1" w14:textId="119517F8" w:rsidR="00BD6881" w:rsidRDefault="00BD6881" w:rsidP="00BD6881">
      <w:pPr>
        <w:rPr>
          <w:rFonts w:ascii="Arial" w:hAnsi="Arial" w:cs="Arial"/>
          <w:b/>
          <w:sz w:val="24"/>
        </w:rPr>
      </w:pPr>
      <w:r>
        <w:rPr>
          <w:rFonts w:ascii="Arial" w:hAnsi="Arial" w:cs="Arial"/>
          <w:b/>
          <w:color w:val="0000FF"/>
          <w:sz w:val="24"/>
        </w:rPr>
        <w:t>R4-2106329</w:t>
      </w:r>
      <w:r>
        <w:rPr>
          <w:rFonts w:ascii="Arial" w:hAnsi="Arial" w:cs="Arial"/>
          <w:b/>
          <w:color w:val="0000FF"/>
          <w:sz w:val="24"/>
        </w:rPr>
        <w:tab/>
      </w:r>
      <w:r>
        <w:rPr>
          <w:rFonts w:ascii="Arial" w:hAnsi="Arial" w:cs="Arial"/>
          <w:b/>
          <w:sz w:val="24"/>
        </w:rPr>
        <w:t>Repeater timing</w:t>
      </w:r>
    </w:p>
    <w:p w14:paraId="54CEAC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D05212" w14:textId="77777777" w:rsidR="00BD6881" w:rsidRDefault="00BD6881" w:rsidP="00BD6881">
      <w:pPr>
        <w:rPr>
          <w:rFonts w:ascii="Arial" w:hAnsi="Arial" w:cs="Arial"/>
          <w:b/>
        </w:rPr>
      </w:pPr>
      <w:r>
        <w:rPr>
          <w:rFonts w:ascii="Arial" w:hAnsi="Arial" w:cs="Arial"/>
          <w:b/>
        </w:rPr>
        <w:t xml:space="preserve">Abstract: </w:t>
      </w:r>
    </w:p>
    <w:p w14:paraId="6535AFC8" w14:textId="77777777" w:rsidR="00BD6881" w:rsidRDefault="00BD6881" w:rsidP="00BD6881">
      <w:r>
        <w:t>In this contribution we elaborate the timing issues related to TDD operation of a NR repeater.</w:t>
      </w:r>
    </w:p>
    <w:p w14:paraId="0BF6F8D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A6323" w14:textId="77777777" w:rsidR="00BD6881" w:rsidRDefault="00BD6881" w:rsidP="00BD6881">
      <w:pPr>
        <w:pStyle w:val="Heading4"/>
      </w:pPr>
      <w:bookmarkStart w:id="491" w:name="_Toc70501772"/>
      <w:r>
        <w:t>8.11.3</w:t>
      </w:r>
      <w:r>
        <w:tab/>
        <w:t>Radiated RF core requirements</w:t>
      </w:r>
      <w:bookmarkEnd w:id="491"/>
      <w:r>
        <w:t xml:space="preserve"> </w:t>
      </w:r>
    </w:p>
    <w:p w14:paraId="1EB65B94" w14:textId="77777777" w:rsidR="00BD6881" w:rsidRDefault="00BD6881" w:rsidP="00BD6881">
      <w:pPr>
        <w:pStyle w:val="Heading5"/>
      </w:pPr>
      <w:bookmarkStart w:id="492" w:name="_Toc70501773"/>
      <w:r>
        <w:t>8.11.3.1</w:t>
      </w:r>
      <w:r>
        <w:tab/>
        <w:t>Transmitted power related requirements</w:t>
      </w:r>
      <w:bookmarkEnd w:id="492"/>
    </w:p>
    <w:p w14:paraId="1FC52ED5" w14:textId="0420141F" w:rsidR="00BD6881" w:rsidRDefault="00BD6881" w:rsidP="00BD6881">
      <w:pPr>
        <w:rPr>
          <w:rFonts w:ascii="Arial" w:hAnsi="Arial" w:cs="Arial"/>
          <w:b/>
          <w:sz w:val="24"/>
        </w:rPr>
      </w:pPr>
      <w:r>
        <w:rPr>
          <w:rFonts w:ascii="Arial" w:hAnsi="Arial" w:cs="Arial"/>
          <w:b/>
          <w:color w:val="0000FF"/>
          <w:sz w:val="24"/>
        </w:rPr>
        <w:t>R4-2104613</w:t>
      </w:r>
      <w:r>
        <w:rPr>
          <w:rFonts w:ascii="Arial" w:hAnsi="Arial" w:cs="Arial"/>
          <w:b/>
          <w:color w:val="0000FF"/>
          <w:sz w:val="24"/>
        </w:rPr>
        <w:tab/>
      </w:r>
      <w:r>
        <w:rPr>
          <w:rFonts w:ascii="Arial" w:hAnsi="Arial" w:cs="Arial"/>
          <w:b/>
          <w:sz w:val="24"/>
        </w:rPr>
        <w:t>Discussion on transmitter power related FR2 radiated requirements</w:t>
      </w:r>
    </w:p>
    <w:p w14:paraId="1300E8C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33DF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0AA99" w14:textId="015FB55E" w:rsidR="00BD6881" w:rsidRDefault="00BD6881" w:rsidP="00BD6881">
      <w:pPr>
        <w:rPr>
          <w:rFonts w:ascii="Arial" w:hAnsi="Arial" w:cs="Arial"/>
          <w:b/>
          <w:sz w:val="24"/>
        </w:rPr>
      </w:pPr>
      <w:r>
        <w:rPr>
          <w:rFonts w:ascii="Arial" w:hAnsi="Arial" w:cs="Arial"/>
          <w:b/>
          <w:color w:val="0000FF"/>
          <w:sz w:val="24"/>
        </w:rPr>
        <w:t>R4-2104674</w:t>
      </w:r>
      <w:r>
        <w:rPr>
          <w:rFonts w:ascii="Arial" w:hAnsi="Arial" w:cs="Arial"/>
          <w:b/>
          <w:color w:val="0000FF"/>
          <w:sz w:val="24"/>
        </w:rPr>
        <w:tab/>
      </w:r>
      <w:r>
        <w:rPr>
          <w:rFonts w:ascii="Arial" w:hAnsi="Arial" w:cs="Arial"/>
          <w:b/>
          <w:sz w:val="24"/>
        </w:rPr>
        <w:t>Radiated TX power for repeaters</w:t>
      </w:r>
    </w:p>
    <w:p w14:paraId="228E73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50CEED" w14:textId="77777777" w:rsidR="00BD6881" w:rsidRDefault="00BD6881" w:rsidP="00BD6881">
      <w:pPr>
        <w:rPr>
          <w:rFonts w:ascii="Arial" w:hAnsi="Arial" w:cs="Arial"/>
          <w:b/>
        </w:rPr>
      </w:pPr>
      <w:r>
        <w:rPr>
          <w:rFonts w:ascii="Arial" w:hAnsi="Arial" w:cs="Arial"/>
          <w:b/>
        </w:rPr>
        <w:t xml:space="preserve">Abstract: </w:t>
      </w:r>
    </w:p>
    <w:p w14:paraId="604FC6F3" w14:textId="77777777" w:rsidR="00BD6881" w:rsidRDefault="00BD6881" w:rsidP="00BD6881">
      <w:r>
        <w:t>Discussion on FR2 TX power</w:t>
      </w:r>
    </w:p>
    <w:p w14:paraId="29C72C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7B7D" w14:textId="058B7428" w:rsidR="00BD6881" w:rsidRDefault="00BD6881" w:rsidP="00BD6881">
      <w:pPr>
        <w:rPr>
          <w:rFonts w:ascii="Arial" w:hAnsi="Arial" w:cs="Arial"/>
          <w:b/>
          <w:sz w:val="24"/>
        </w:rPr>
      </w:pPr>
      <w:r>
        <w:rPr>
          <w:rFonts w:ascii="Arial" w:hAnsi="Arial" w:cs="Arial"/>
          <w:b/>
          <w:color w:val="0000FF"/>
          <w:sz w:val="24"/>
        </w:rPr>
        <w:t>R4-2104798</w:t>
      </w:r>
      <w:r>
        <w:rPr>
          <w:rFonts w:ascii="Arial" w:hAnsi="Arial" w:cs="Arial"/>
          <w:b/>
          <w:color w:val="0000FF"/>
          <w:sz w:val="24"/>
        </w:rPr>
        <w:tab/>
      </w:r>
      <w:r>
        <w:rPr>
          <w:rFonts w:ascii="Arial" w:hAnsi="Arial" w:cs="Arial"/>
          <w:b/>
          <w:sz w:val="24"/>
        </w:rPr>
        <w:t>Discussion on power requirement for FR2 NR repeater</w:t>
      </w:r>
    </w:p>
    <w:p w14:paraId="30D5FE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07C2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3CBF7" w14:textId="30A4B721" w:rsidR="00BD6881" w:rsidRDefault="00BD6881" w:rsidP="00BD6881">
      <w:pPr>
        <w:rPr>
          <w:rFonts w:ascii="Arial" w:hAnsi="Arial" w:cs="Arial"/>
          <w:b/>
          <w:sz w:val="24"/>
        </w:rPr>
      </w:pPr>
      <w:r>
        <w:rPr>
          <w:rFonts w:ascii="Arial" w:hAnsi="Arial" w:cs="Arial"/>
          <w:b/>
          <w:color w:val="0000FF"/>
          <w:sz w:val="24"/>
        </w:rPr>
        <w:t>R4-2106330</w:t>
      </w:r>
      <w:r>
        <w:rPr>
          <w:rFonts w:ascii="Arial" w:hAnsi="Arial" w:cs="Arial"/>
          <w:b/>
          <w:color w:val="0000FF"/>
          <w:sz w:val="24"/>
        </w:rPr>
        <w:tab/>
      </w:r>
      <w:r>
        <w:rPr>
          <w:rFonts w:ascii="Arial" w:hAnsi="Arial" w:cs="Arial"/>
          <w:b/>
          <w:sz w:val="24"/>
        </w:rPr>
        <w:t>Radiated power related requirements consideration for NR-Repeaters</w:t>
      </w:r>
    </w:p>
    <w:p w14:paraId="4861CA9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9C0FA2" w14:textId="77777777" w:rsidR="00BD6881" w:rsidRDefault="00BD6881" w:rsidP="00BD6881">
      <w:pPr>
        <w:rPr>
          <w:rFonts w:ascii="Arial" w:hAnsi="Arial" w:cs="Arial"/>
          <w:b/>
        </w:rPr>
      </w:pPr>
      <w:r>
        <w:rPr>
          <w:rFonts w:ascii="Arial" w:hAnsi="Arial" w:cs="Arial"/>
          <w:b/>
        </w:rPr>
        <w:t xml:space="preserve">Abstract: </w:t>
      </w:r>
    </w:p>
    <w:p w14:paraId="68307652" w14:textId="77777777" w:rsidR="00BD6881" w:rsidRDefault="00BD6881" w:rsidP="00BD6881">
      <w:r>
        <w:t>In this contribution, we provide further insights into radiated power control related details for NR repeater.</w:t>
      </w:r>
    </w:p>
    <w:p w14:paraId="43B502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2281B" w14:textId="36C8AEA0" w:rsidR="00BD6881" w:rsidRDefault="00BD6881" w:rsidP="00BD6881">
      <w:pPr>
        <w:rPr>
          <w:rFonts w:ascii="Arial" w:hAnsi="Arial" w:cs="Arial"/>
          <w:b/>
          <w:sz w:val="24"/>
        </w:rPr>
      </w:pPr>
      <w:r>
        <w:rPr>
          <w:rFonts w:ascii="Arial" w:hAnsi="Arial" w:cs="Arial"/>
          <w:b/>
          <w:color w:val="0000FF"/>
          <w:sz w:val="24"/>
        </w:rPr>
        <w:t>R4-2106352</w:t>
      </w:r>
      <w:r>
        <w:rPr>
          <w:rFonts w:ascii="Arial" w:hAnsi="Arial" w:cs="Arial"/>
          <w:b/>
          <w:color w:val="0000FF"/>
          <w:sz w:val="24"/>
        </w:rPr>
        <w:tab/>
      </w:r>
      <w:r>
        <w:rPr>
          <w:rFonts w:ascii="Arial" w:hAnsi="Arial" w:cs="Arial"/>
          <w:b/>
          <w:sz w:val="24"/>
        </w:rPr>
        <w:t>Views on transmitted power related requirements for FR2 NR repeater</w:t>
      </w:r>
    </w:p>
    <w:p w14:paraId="29185D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1709FD1"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F89CA" w14:textId="77777777" w:rsidR="00BD6881" w:rsidRDefault="00BD6881" w:rsidP="00BD6881">
      <w:pPr>
        <w:pStyle w:val="Heading5"/>
      </w:pPr>
      <w:bookmarkStart w:id="493" w:name="_Toc70501774"/>
      <w:r>
        <w:t>8.11.3.2</w:t>
      </w:r>
      <w:r>
        <w:tab/>
        <w:t>Emission requirements</w:t>
      </w:r>
      <w:bookmarkEnd w:id="493"/>
    </w:p>
    <w:p w14:paraId="4BE012CE" w14:textId="3DE6D2F5" w:rsidR="00BD6881" w:rsidRDefault="00BD6881" w:rsidP="00BD6881">
      <w:pPr>
        <w:rPr>
          <w:rFonts w:ascii="Arial" w:hAnsi="Arial" w:cs="Arial"/>
          <w:b/>
          <w:sz w:val="24"/>
        </w:rPr>
      </w:pPr>
      <w:r>
        <w:rPr>
          <w:rFonts w:ascii="Arial" w:hAnsi="Arial" w:cs="Arial"/>
          <w:b/>
          <w:color w:val="0000FF"/>
          <w:sz w:val="24"/>
        </w:rPr>
        <w:t>R4-2104618</w:t>
      </w:r>
      <w:r>
        <w:rPr>
          <w:rFonts w:ascii="Arial" w:hAnsi="Arial" w:cs="Arial"/>
          <w:b/>
          <w:color w:val="0000FF"/>
          <w:sz w:val="24"/>
        </w:rPr>
        <w:tab/>
      </w:r>
      <w:r>
        <w:rPr>
          <w:rFonts w:ascii="Arial" w:hAnsi="Arial" w:cs="Arial"/>
          <w:b/>
          <w:sz w:val="24"/>
        </w:rPr>
        <w:t>Discussion on transmitter emission related radiated requirements</w:t>
      </w:r>
    </w:p>
    <w:p w14:paraId="4AB533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733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7C99C" w14:textId="213D6D9A" w:rsidR="00BD6881" w:rsidRDefault="00BD6881" w:rsidP="00BD6881">
      <w:pPr>
        <w:rPr>
          <w:rFonts w:ascii="Arial" w:hAnsi="Arial" w:cs="Arial"/>
          <w:b/>
          <w:sz w:val="24"/>
        </w:rPr>
      </w:pPr>
      <w:r>
        <w:rPr>
          <w:rFonts w:ascii="Arial" w:hAnsi="Arial" w:cs="Arial"/>
          <w:b/>
          <w:color w:val="0000FF"/>
          <w:sz w:val="24"/>
        </w:rPr>
        <w:t>R4-2104672</w:t>
      </w:r>
      <w:r>
        <w:rPr>
          <w:rFonts w:ascii="Arial" w:hAnsi="Arial" w:cs="Arial"/>
          <w:b/>
          <w:color w:val="0000FF"/>
          <w:sz w:val="24"/>
        </w:rPr>
        <w:tab/>
      </w:r>
      <w:r>
        <w:rPr>
          <w:rFonts w:ascii="Arial" w:hAnsi="Arial" w:cs="Arial"/>
          <w:b/>
          <w:sz w:val="24"/>
        </w:rPr>
        <w:t>Radiated emissions requirements</w:t>
      </w:r>
    </w:p>
    <w:p w14:paraId="5413FF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18A03E" w14:textId="77777777" w:rsidR="00BD6881" w:rsidRDefault="00BD6881" w:rsidP="00BD6881">
      <w:pPr>
        <w:rPr>
          <w:rFonts w:ascii="Arial" w:hAnsi="Arial" w:cs="Arial"/>
          <w:b/>
        </w:rPr>
      </w:pPr>
      <w:r>
        <w:rPr>
          <w:rFonts w:ascii="Arial" w:hAnsi="Arial" w:cs="Arial"/>
          <w:b/>
        </w:rPr>
        <w:t xml:space="preserve">Abstract: </w:t>
      </w:r>
    </w:p>
    <w:p w14:paraId="1980D1A7" w14:textId="77777777" w:rsidR="00BD6881" w:rsidRDefault="00BD6881" w:rsidP="00BD6881">
      <w:r>
        <w:t>Discussion on FR2 UEM</w:t>
      </w:r>
    </w:p>
    <w:p w14:paraId="4A1F77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26105" w14:textId="1724BE27" w:rsidR="00BD6881" w:rsidRDefault="00BD6881" w:rsidP="00BD6881">
      <w:pPr>
        <w:rPr>
          <w:rFonts w:ascii="Arial" w:hAnsi="Arial" w:cs="Arial"/>
          <w:b/>
          <w:sz w:val="24"/>
        </w:rPr>
      </w:pPr>
      <w:r>
        <w:rPr>
          <w:rFonts w:ascii="Arial" w:hAnsi="Arial" w:cs="Arial"/>
          <w:b/>
          <w:color w:val="0000FF"/>
          <w:sz w:val="24"/>
        </w:rPr>
        <w:t>R4-2104799</w:t>
      </w:r>
      <w:r>
        <w:rPr>
          <w:rFonts w:ascii="Arial" w:hAnsi="Arial" w:cs="Arial"/>
          <w:b/>
          <w:color w:val="0000FF"/>
          <w:sz w:val="24"/>
        </w:rPr>
        <w:tab/>
      </w:r>
      <w:r>
        <w:rPr>
          <w:rFonts w:ascii="Arial" w:hAnsi="Arial" w:cs="Arial"/>
          <w:b/>
          <w:sz w:val="24"/>
        </w:rPr>
        <w:t>Discussion on emission requirements for FR2 NR repeater</w:t>
      </w:r>
    </w:p>
    <w:p w14:paraId="47CAB5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D825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FA127" w14:textId="65FE1C59" w:rsidR="00BD6881" w:rsidRDefault="00BD6881" w:rsidP="00BD6881">
      <w:pPr>
        <w:rPr>
          <w:rFonts w:ascii="Arial" w:hAnsi="Arial" w:cs="Arial"/>
          <w:b/>
          <w:sz w:val="24"/>
        </w:rPr>
      </w:pPr>
      <w:r>
        <w:rPr>
          <w:rFonts w:ascii="Arial" w:hAnsi="Arial" w:cs="Arial"/>
          <w:b/>
          <w:color w:val="0000FF"/>
          <w:sz w:val="24"/>
        </w:rPr>
        <w:t>R4-2106331</w:t>
      </w:r>
      <w:r>
        <w:rPr>
          <w:rFonts w:ascii="Arial" w:hAnsi="Arial" w:cs="Arial"/>
          <w:b/>
          <w:color w:val="0000FF"/>
          <w:sz w:val="24"/>
        </w:rPr>
        <w:tab/>
      </w:r>
      <w:r>
        <w:rPr>
          <w:rFonts w:ascii="Arial" w:hAnsi="Arial" w:cs="Arial"/>
          <w:b/>
          <w:sz w:val="24"/>
        </w:rPr>
        <w:t>Radiated emission requirement consideration for NR-Repeaters</w:t>
      </w:r>
    </w:p>
    <w:p w14:paraId="2E59B9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47F7C5" w14:textId="77777777" w:rsidR="00BD6881" w:rsidRDefault="00BD6881" w:rsidP="00BD6881">
      <w:pPr>
        <w:rPr>
          <w:rFonts w:ascii="Arial" w:hAnsi="Arial" w:cs="Arial"/>
          <w:b/>
        </w:rPr>
      </w:pPr>
      <w:r>
        <w:rPr>
          <w:rFonts w:ascii="Arial" w:hAnsi="Arial" w:cs="Arial"/>
          <w:b/>
        </w:rPr>
        <w:t xml:space="preserve">Abstract: </w:t>
      </w:r>
    </w:p>
    <w:p w14:paraId="3A28E5ED" w14:textId="77777777" w:rsidR="00BD6881" w:rsidRDefault="00BD6881" w:rsidP="00BD6881">
      <w:r>
        <w:t>In this contribution, we provide our insights of using the ACLR metric to measure the out-of-band emissions in NR repeaters.</w:t>
      </w:r>
    </w:p>
    <w:p w14:paraId="6FE073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26277" w14:textId="378E751E" w:rsidR="00BD6881" w:rsidRDefault="00BD6881" w:rsidP="00BD6881">
      <w:pPr>
        <w:rPr>
          <w:rFonts w:ascii="Arial" w:hAnsi="Arial" w:cs="Arial"/>
          <w:b/>
          <w:sz w:val="24"/>
        </w:rPr>
      </w:pPr>
      <w:r>
        <w:rPr>
          <w:rFonts w:ascii="Arial" w:hAnsi="Arial" w:cs="Arial"/>
          <w:b/>
          <w:color w:val="0000FF"/>
          <w:sz w:val="24"/>
        </w:rPr>
        <w:t>R4-2106353</w:t>
      </w:r>
      <w:r>
        <w:rPr>
          <w:rFonts w:ascii="Arial" w:hAnsi="Arial" w:cs="Arial"/>
          <w:b/>
          <w:color w:val="0000FF"/>
          <w:sz w:val="24"/>
        </w:rPr>
        <w:tab/>
      </w:r>
      <w:r>
        <w:rPr>
          <w:rFonts w:ascii="Arial" w:hAnsi="Arial" w:cs="Arial"/>
          <w:b/>
          <w:sz w:val="24"/>
        </w:rPr>
        <w:t>Views on emission requirements for FR2 NR repeater</w:t>
      </w:r>
    </w:p>
    <w:p w14:paraId="03D10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A428A3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A85A" w14:textId="77777777" w:rsidR="00BD6881" w:rsidRDefault="00BD6881" w:rsidP="00BD6881">
      <w:pPr>
        <w:pStyle w:val="Heading5"/>
      </w:pPr>
      <w:bookmarkStart w:id="494" w:name="_Toc70501775"/>
      <w:r>
        <w:t>8.11.3.3</w:t>
      </w:r>
      <w:r>
        <w:tab/>
        <w:t>Others</w:t>
      </w:r>
      <w:bookmarkEnd w:id="494"/>
      <w:r>
        <w:t xml:space="preserve"> </w:t>
      </w:r>
    </w:p>
    <w:p w14:paraId="6F2FC14F" w14:textId="315BAA34" w:rsidR="00BD6881" w:rsidRDefault="00BD6881" w:rsidP="00BD6881">
      <w:pPr>
        <w:rPr>
          <w:rFonts w:ascii="Arial" w:hAnsi="Arial" w:cs="Arial"/>
          <w:b/>
          <w:sz w:val="24"/>
        </w:rPr>
      </w:pPr>
      <w:r>
        <w:rPr>
          <w:rFonts w:ascii="Arial" w:hAnsi="Arial" w:cs="Arial"/>
          <w:b/>
          <w:color w:val="0000FF"/>
          <w:sz w:val="24"/>
        </w:rPr>
        <w:t>R4-2104675</w:t>
      </w:r>
      <w:r>
        <w:rPr>
          <w:rFonts w:ascii="Arial" w:hAnsi="Arial" w:cs="Arial"/>
          <w:b/>
          <w:color w:val="0000FF"/>
          <w:sz w:val="24"/>
        </w:rPr>
        <w:tab/>
      </w:r>
      <w:r>
        <w:rPr>
          <w:rFonts w:ascii="Arial" w:hAnsi="Arial" w:cs="Arial"/>
          <w:b/>
          <w:sz w:val="24"/>
        </w:rPr>
        <w:t>Other radiated repeater requirements</w:t>
      </w:r>
    </w:p>
    <w:p w14:paraId="41A9C29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5392FF" w14:textId="77777777" w:rsidR="00BD6881" w:rsidRDefault="00BD6881" w:rsidP="00BD6881">
      <w:pPr>
        <w:rPr>
          <w:rFonts w:ascii="Arial" w:hAnsi="Arial" w:cs="Arial"/>
          <w:b/>
        </w:rPr>
      </w:pPr>
      <w:r>
        <w:rPr>
          <w:rFonts w:ascii="Arial" w:hAnsi="Arial" w:cs="Arial"/>
          <w:b/>
        </w:rPr>
        <w:t xml:space="preserve">Abstract: </w:t>
      </w:r>
    </w:p>
    <w:p w14:paraId="1DE11E1A" w14:textId="77777777" w:rsidR="00BD6881" w:rsidRDefault="00BD6881" w:rsidP="00BD6881">
      <w:r>
        <w:t>Discussion on FR2 other requirements</w:t>
      </w:r>
    </w:p>
    <w:p w14:paraId="5627886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59EB" w14:textId="3EDDB70F" w:rsidR="00BD6881" w:rsidRDefault="00BD6881" w:rsidP="00BD6881">
      <w:pPr>
        <w:rPr>
          <w:rFonts w:ascii="Arial" w:hAnsi="Arial" w:cs="Arial"/>
          <w:b/>
          <w:sz w:val="24"/>
        </w:rPr>
      </w:pPr>
      <w:r>
        <w:rPr>
          <w:rFonts w:ascii="Arial" w:hAnsi="Arial" w:cs="Arial"/>
          <w:b/>
          <w:color w:val="0000FF"/>
          <w:sz w:val="24"/>
        </w:rPr>
        <w:t>R4-2104800</w:t>
      </w:r>
      <w:r>
        <w:rPr>
          <w:rFonts w:ascii="Arial" w:hAnsi="Arial" w:cs="Arial"/>
          <w:b/>
          <w:color w:val="0000FF"/>
          <w:sz w:val="24"/>
        </w:rPr>
        <w:tab/>
      </w:r>
      <w:r>
        <w:rPr>
          <w:rFonts w:ascii="Arial" w:hAnsi="Arial" w:cs="Arial"/>
          <w:b/>
          <w:sz w:val="24"/>
        </w:rPr>
        <w:t>Discussion on other requirements for FR2 NR repeater</w:t>
      </w:r>
    </w:p>
    <w:p w14:paraId="47E517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852809"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48AFF" w14:textId="07C2BCB5" w:rsidR="00BD6881" w:rsidRDefault="00BD6881" w:rsidP="00BD6881">
      <w:pPr>
        <w:rPr>
          <w:rFonts w:ascii="Arial" w:hAnsi="Arial" w:cs="Arial"/>
          <w:b/>
          <w:sz w:val="24"/>
        </w:rPr>
      </w:pPr>
      <w:r>
        <w:rPr>
          <w:rFonts w:ascii="Arial" w:hAnsi="Arial" w:cs="Arial"/>
          <w:b/>
          <w:color w:val="0000FF"/>
          <w:sz w:val="24"/>
        </w:rPr>
        <w:t>R4-2106332</w:t>
      </w:r>
      <w:r>
        <w:rPr>
          <w:rFonts w:ascii="Arial" w:hAnsi="Arial" w:cs="Arial"/>
          <w:b/>
          <w:color w:val="0000FF"/>
          <w:sz w:val="24"/>
        </w:rPr>
        <w:tab/>
      </w:r>
      <w:r>
        <w:rPr>
          <w:rFonts w:ascii="Arial" w:hAnsi="Arial" w:cs="Arial"/>
          <w:b/>
          <w:sz w:val="24"/>
        </w:rPr>
        <w:t>Frequency error considerations for FR2 NR-Repeaters</w:t>
      </w:r>
    </w:p>
    <w:p w14:paraId="363C19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4E8F2A" w14:textId="77777777" w:rsidR="00BD6881" w:rsidRDefault="00BD6881" w:rsidP="00BD6881">
      <w:pPr>
        <w:rPr>
          <w:rFonts w:ascii="Arial" w:hAnsi="Arial" w:cs="Arial"/>
          <w:b/>
        </w:rPr>
      </w:pPr>
      <w:r>
        <w:rPr>
          <w:rFonts w:ascii="Arial" w:hAnsi="Arial" w:cs="Arial"/>
          <w:b/>
        </w:rPr>
        <w:t xml:space="preserve">Abstract: </w:t>
      </w:r>
    </w:p>
    <w:p w14:paraId="77B87240" w14:textId="77777777" w:rsidR="00BD6881" w:rsidRDefault="00BD6881" w:rsidP="00BD6881">
      <w:r>
        <w:t>In this contribution, we provide our insights on frequency errors of FR2 NR repeaters.</w:t>
      </w:r>
    </w:p>
    <w:p w14:paraId="42131E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34BAF" w14:textId="77777777" w:rsidR="00BD6881" w:rsidRDefault="00BD6881" w:rsidP="00BD6881">
      <w:pPr>
        <w:pStyle w:val="Heading4"/>
      </w:pPr>
      <w:bookmarkStart w:id="495" w:name="_Toc70501776"/>
      <w:r>
        <w:t>8.11.4</w:t>
      </w:r>
      <w:r>
        <w:tab/>
        <w:t>EMC core requirements</w:t>
      </w:r>
      <w:bookmarkEnd w:id="495"/>
      <w:r>
        <w:t xml:space="preserve"> </w:t>
      </w:r>
    </w:p>
    <w:p w14:paraId="54CE2ED0" w14:textId="43700D73" w:rsidR="00BD6881" w:rsidRDefault="00BD6881" w:rsidP="00BD6881">
      <w:pPr>
        <w:rPr>
          <w:rFonts w:ascii="Arial" w:hAnsi="Arial" w:cs="Arial"/>
          <w:b/>
          <w:sz w:val="24"/>
        </w:rPr>
      </w:pPr>
      <w:r>
        <w:rPr>
          <w:rFonts w:ascii="Arial" w:hAnsi="Arial" w:cs="Arial"/>
          <w:b/>
          <w:color w:val="0000FF"/>
          <w:sz w:val="24"/>
        </w:rPr>
        <w:t>R4-2104961</w:t>
      </w:r>
      <w:r>
        <w:rPr>
          <w:rFonts w:ascii="Arial" w:hAnsi="Arial" w:cs="Arial"/>
          <w:b/>
          <w:color w:val="0000FF"/>
          <w:sz w:val="24"/>
        </w:rPr>
        <w:tab/>
      </w:r>
      <w:r>
        <w:rPr>
          <w:rFonts w:ascii="Arial" w:hAnsi="Arial" w:cs="Arial"/>
          <w:b/>
          <w:sz w:val="24"/>
        </w:rPr>
        <w:t>Skeleton TS 38.114V0.0.1“NR; Repeaters ElectroMagnetic Compatibility (EMC)”</w:t>
      </w:r>
    </w:p>
    <w:p w14:paraId="7D765A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38.114 v</w:t>
      </w:r>
      <w:r>
        <w:rPr>
          <w:i/>
        </w:rPr>
        <w:tab/>
        <w:t xml:space="preserve">  CR-  rev  Cat:  (Rel-17)</w:t>
      </w:r>
      <w:r>
        <w:rPr>
          <w:i/>
        </w:rPr>
        <w:br/>
      </w:r>
      <w:r>
        <w:rPr>
          <w:i/>
        </w:rPr>
        <w:br/>
      </w:r>
      <w:r>
        <w:rPr>
          <w:i/>
        </w:rPr>
        <w:tab/>
      </w:r>
      <w:r>
        <w:rPr>
          <w:i/>
        </w:rPr>
        <w:tab/>
      </w:r>
      <w:r>
        <w:rPr>
          <w:i/>
        </w:rPr>
        <w:tab/>
      </w:r>
      <w:r>
        <w:rPr>
          <w:i/>
        </w:rPr>
        <w:tab/>
      </w:r>
      <w:r>
        <w:rPr>
          <w:i/>
        </w:rPr>
        <w:tab/>
        <w:t>Source: ZTE Corporation</w:t>
      </w:r>
    </w:p>
    <w:p w14:paraId="42D7DB6A" w14:textId="77777777" w:rsidR="00BD6881" w:rsidRDefault="00BD6881" w:rsidP="00BD6881">
      <w:pPr>
        <w:rPr>
          <w:rFonts w:ascii="Arial" w:hAnsi="Arial" w:cs="Arial"/>
          <w:b/>
        </w:rPr>
      </w:pPr>
      <w:r>
        <w:rPr>
          <w:rFonts w:ascii="Arial" w:hAnsi="Arial" w:cs="Arial"/>
          <w:b/>
        </w:rPr>
        <w:t xml:space="preserve">Abstract: </w:t>
      </w:r>
    </w:p>
    <w:p w14:paraId="747FD3CE" w14:textId="77777777" w:rsidR="00BD6881" w:rsidRDefault="00BD6881" w:rsidP="00BD6881">
      <w:r>
        <w:t>Skeleton of TS 38.114V0.0.1 “NR; Repeaters ElectroMagnetic Compatibility (EMC)”</w:t>
      </w:r>
    </w:p>
    <w:p w14:paraId="7A178C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0D373" w14:textId="4E319A7E" w:rsidR="00BD6881" w:rsidRDefault="00BD6881" w:rsidP="00BD6881">
      <w:pPr>
        <w:rPr>
          <w:rFonts w:ascii="Arial" w:hAnsi="Arial" w:cs="Arial"/>
          <w:b/>
          <w:sz w:val="24"/>
        </w:rPr>
      </w:pPr>
      <w:r>
        <w:rPr>
          <w:rFonts w:ascii="Arial" w:hAnsi="Arial" w:cs="Arial"/>
          <w:b/>
          <w:color w:val="0000FF"/>
          <w:sz w:val="24"/>
        </w:rPr>
        <w:t>R4-2106087</w:t>
      </w:r>
      <w:r>
        <w:rPr>
          <w:rFonts w:ascii="Arial" w:hAnsi="Arial" w:cs="Arial"/>
          <w:b/>
          <w:color w:val="0000FF"/>
          <w:sz w:val="24"/>
        </w:rPr>
        <w:tab/>
      </w:r>
      <w:r>
        <w:rPr>
          <w:rFonts w:ascii="Arial" w:hAnsi="Arial" w:cs="Arial"/>
          <w:b/>
          <w:sz w:val="24"/>
        </w:rPr>
        <w:t>WF on NR repeaters EMC requirements</w:t>
      </w:r>
    </w:p>
    <w:p w14:paraId="6E635B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17C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A358" w14:textId="32C3C0DE" w:rsidR="00BD6881" w:rsidRDefault="00BD6881" w:rsidP="00BD6881">
      <w:pPr>
        <w:rPr>
          <w:rFonts w:ascii="Arial" w:hAnsi="Arial" w:cs="Arial"/>
          <w:b/>
          <w:sz w:val="24"/>
        </w:rPr>
      </w:pPr>
      <w:r>
        <w:rPr>
          <w:rFonts w:ascii="Arial" w:hAnsi="Arial" w:cs="Arial"/>
          <w:b/>
          <w:color w:val="0000FF"/>
          <w:sz w:val="24"/>
        </w:rPr>
        <w:t>R4-2106514</w:t>
      </w:r>
      <w:r>
        <w:rPr>
          <w:rFonts w:ascii="Arial" w:hAnsi="Arial" w:cs="Arial"/>
          <w:b/>
          <w:color w:val="0000FF"/>
          <w:sz w:val="24"/>
        </w:rPr>
        <w:tab/>
      </w:r>
      <w:r>
        <w:rPr>
          <w:rFonts w:ascii="Arial" w:hAnsi="Arial" w:cs="Arial"/>
          <w:b/>
          <w:sz w:val="24"/>
        </w:rPr>
        <w:t>Discussion on EMC requirements for NR Repeater</w:t>
      </w:r>
    </w:p>
    <w:p w14:paraId="19081C6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C39AEE" w14:textId="77777777" w:rsidR="00BD6881" w:rsidRDefault="00BD6881" w:rsidP="00BD6881">
      <w:pPr>
        <w:rPr>
          <w:rFonts w:ascii="Arial" w:hAnsi="Arial" w:cs="Arial"/>
          <w:b/>
        </w:rPr>
      </w:pPr>
      <w:r>
        <w:rPr>
          <w:rFonts w:ascii="Arial" w:hAnsi="Arial" w:cs="Arial"/>
          <w:b/>
        </w:rPr>
        <w:t xml:space="preserve">Abstract: </w:t>
      </w:r>
    </w:p>
    <w:p w14:paraId="5705FD94" w14:textId="77777777" w:rsidR="00BD6881" w:rsidRDefault="00BD6881" w:rsidP="00BD6881">
      <w:r>
        <w:t>Discussion paper on EMC requirements for NR Repeater</w:t>
      </w:r>
    </w:p>
    <w:p w14:paraId="1138074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AD8B8" w14:textId="7F24236F" w:rsidR="00BD6881" w:rsidRDefault="00BD6881" w:rsidP="00BD6881">
      <w:pPr>
        <w:rPr>
          <w:rFonts w:ascii="Arial" w:hAnsi="Arial" w:cs="Arial"/>
          <w:b/>
          <w:sz w:val="24"/>
        </w:rPr>
      </w:pPr>
      <w:r>
        <w:rPr>
          <w:rFonts w:ascii="Arial" w:hAnsi="Arial" w:cs="Arial"/>
          <w:b/>
          <w:color w:val="0000FF"/>
          <w:sz w:val="24"/>
        </w:rPr>
        <w:t>R4-2107252</w:t>
      </w:r>
      <w:r>
        <w:rPr>
          <w:rFonts w:ascii="Arial" w:hAnsi="Arial" w:cs="Arial"/>
          <w:b/>
          <w:color w:val="0000FF"/>
          <w:sz w:val="24"/>
        </w:rPr>
        <w:tab/>
      </w:r>
      <w:r>
        <w:rPr>
          <w:rFonts w:ascii="Arial" w:hAnsi="Arial" w:cs="Arial"/>
          <w:b/>
          <w:sz w:val="24"/>
        </w:rPr>
        <w:t xml:space="preserve">Discussion on NR repeater EMC   </w:t>
      </w:r>
    </w:p>
    <w:p w14:paraId="6B0737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2E14660" w14:textId="77777777" w:rsidR="00BD6881" w:rsidRDefault="00BD6881" w:rsidP="00BD6881">
      <w:pPr>
        <w:rPr>
          <w:rFonts w:ascii="Arial" w:hAnsi="Arial" w:cs="Arial"/>
          <w:b/>
        </w:rPr>
      </w:pPr>
      <w:r>
        <w:rPr>
          <w:rFonts w:ascii="Arial" w:hAnsi="Arial" w:cs="Arial"/>
          <w:b/>
        </w:rPr>
        <w:t xml:space="preserve">Abstract: </w:t>
      </w:r>
    </w:p>
    <w:p w14:paraId="7A6F3813" w14:textId="77777777" w:rsidR="00BD6881" w:rsidRDefault="00BD6881" w:rsidP="00BD6881">
      <w:r>
        <w:t xml:space="preserve">The document has discussed and addressed the EMC open issues associated with NR repeaters </w:t>
      </w:r>
    </w:p>
    <w:p w14:paraId="10F987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278EB" w14:textId="77777777" w:rsidR="00BD6881" w:rsidRDefault="00BD6881" w:rsidP="00BD6881">
      <w:pPr>
        <w:pStyle w:val="Heading3"/>
      </w:pPr>
      <w:bookmarkStart w:id="496" w:name="_Toc70501777"/>
      <w:r>
        <w:t>8.12</w:t>
      </w:r>
      <w:r>
        <w:tab/>
        <w:t>Extending current NR operation to 71GHz</w:t>
      </w:r>
      <w:bookmarkEnd w:id="496"/>
    </w:p>
    <w:p w14:paraId="287059C1" w14:textId="10FCA11C" w:rsidR="00BD6881" w:rsidRDefault="00BD6881" w:rsidP="00BD6881">
      <w:pPr>
        <w:rPr>
          <w:rFonts w:ascii="Arial" w:hAnsi="Arial" w:cs="Arial"/>
          <w:b/>
          <w:sz w:val="24"/>
        </w:rPr>
      </w:pPr>
      <w:r>
        <w:rPr>
          <w:rFonts w:ascii="Arial" w:hAnsi="Arial" w:cs="Arial"/>
          <w:b/>
          <w:color w:val="0000FF"/>
          <w:sz w:val="24"/>
        </w:rPr>
        <w:t>R4-2105414</w:t>
      </w:r>
      <w:r>
        <w:rPr>
          <w:rFonts w:ascii="Arial" w:hAnsi="Arial" w:cs="Arial"/>
          <w:b/>
          <w:color w:val="0000FF"/>
          <w:sz w:val="24"/>
        </w:rPr>
        <w:tab/>
      </w:r>
      <w:r>
        <w:rPr>
          <w:rFonts w:ascii="Arial" w:hAnsi="Arial" w:cs="Arial"/>
          <w:b/>
          <w:sz w:val="24"/>
        </w:rPr>
        <w:t>LS out on 60GHz beam switching</w:t>
      </w:r>
    </w:p>
    <w:p w14:paraId="0B2A3C86" w14:textId="77777777" w:rsidR="00BD6881" w:rsidRDefault="00BD6881" w:rsidP="00BD68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B5CC5FB" w14:textId="77777777" w:rsidR="00BD6881" w:rsidRDefault="00BD6881" w:rsidP="00BD6881">
      <w:pPr>
        <w:rPr>
          <w:rFonts w:ascii="Arial" w:hAnsi="Arial" w:cs="Arial"/>
          <w:b/>
        </w:rPr>
      </w:pPr>
      <w:r>
        <w:rPr>
          <w:rFonts w:ascii="Arial" w:hAnsi="Arial" w:cs="Arial"/>
          <w:b/>
        </w:rPr>
        <w:t xml:space="preserve">Abstract: </w:t>
      </w:r>
    </w:p>
    <w:p w14:paraId="5991D6AF" w14:textId="77777777" w:rsidR="00BD6881" w:rsidRDefault="00BD6881" w:rsidP="00BD6881">
      <w:r>
        <w:t>LS out to RAN1</w:t>
      </w:r>
    </w:p>
    <w:p w14:paraId="20385E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0429A" w14:textId="77777777" w:rsidR="00BD6881" w:rsidRDefault="00BD6881" w:rsidP="00BD6881">
      <w:pPr>
        <w:pStyle w:val="Heading4"/>
      </w:pPr>
      <w:bookmarkStart w:id="497" w:name="_Toc70501778"/>
      <w:r>
        <w:t>8.12.1</w:t>
      </w:r>
      <w:r>
        <w:tab/>
        <w:t>General and work plan</w:t>
      </w:r>
      <w:bookmarkEnd w:id="497"/>
    </w:p>
    <w:p w14:paraId="46BD607A" w14:textId="4E8396B5" w:rsidR="00BD6881" w:rsidRDefault="00BD6881" w:rsidP="00BD6881">
      <w:pPr>
        <w:rPr>
          <w:rFonts w:ascii="Arial" w:hAnsi="Arial" w:cs="Arial"/>
          <w:b/>
          <w:sz w:val="24"/>
        </w:rPr>
      </w:pPr>
      <w:r>
        <w:rPr>
          <w:rFonts w:ascii="Arial" w:hAnsi="Arial" w:cs="Arial"/>
          <w:b/>
          <w:color w:val="0000FF"/>
          <w:sz w:val="24"/>
        </w:rPr>
        <w:t>R4-2104535</w:t>
      </w:r>
      <w:r>
        <w:rPr>
          <w:rFonts w:ascii="Arial" w:hAnsi="Arial" w:cs="Arial"/>
          <w:b/>
          <w:color w:val="0000FF"/>
          <w:sz w:val="24"/>
        </w:rPr>
        <w:tab/>
      </w:r>
      <w:r>
        <w:rPr>
          <w:rFonts w:ascii="Arial" w:hAnsi="Arial" w:cs="Arial"/>
          <w:b/>
          <w:sz w:val="24"/>
        </w:rPr>
        <w:t>Further discussion on the minimum and maximum channel bandwidths for B52.6G</w:t>
      </w:r>
    </w:p>
    <w:p w14:paraId="581B42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420ABE1" w14:textId="77777777" w:rsidR="00BD6881" w:rsidRDefault="00BD6881" w:rsidP="00BD6881">
      <w:pPr>
        <w:rPr>
          <w:rFonts w:ascii="Arial" w:hAnsi="Arial" w:cs="Arial"/>
          <w:b/>
        </w:rPr>
      </w:pPr>
      <w:r>
        <w:rPr>
          <w:rFonts w:ascii="Arial" w:hAnsi="Arial" w:cs="Arial"/>
          <w:b/>
        </w:rPr>
        <w:t xml:space="preserve">Abstract: </w:t>
      </w:r>
    </w:p>
    <w:p w14:paraId="24175F59" w14:textId="77777777" w:rsidR="00BD6881" w:rsidRDefault="00BD6881" w:rsidP="00BD6881">
      <w:r>
        <w:t>1.Based on LS from RAN1, dicuss the channel bandwidths for B52.6G.</w:t>
      </w:r>
    </w:p>
    <w:p w14:paraId="140633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8F7F" w14:textId="4FC32E77" w:rsidR="00BD6881" w:rsidRDefault="00BD6881" w:rsidP="00BD6881">
      <w:pPr>
        <w:rPr>
          <w:rFonts w:ascii="Arial" w:hAnsi="Arial" w:cs="Arial"/>
          <w:b/>
          <w:sz w:val="24"/>
        </w:rPr>
      </w:pPr>
      <w:r>
        <w:rPr>
          <w:rFonts w:ascii="Arial" w:hAnsi="Arial" w:cs="Arial"/>
          <w:b/>
          <w:color w:val="0000FF"/>
          <w:sz w:val="24"/>
        </w:rPr>
        <w:t>R4-2104537</w:t>
      </w:r>
      <w:r>
        <w:rPr>
          <w:rFonts w:ascii="Arial" w:hAnsi="Arial" w:cs="Arial"/>
          <w:b/>
          <w:color w:val="0000FF"/>
          <w:sz w:val="24"/>
        </w:rPr>
        <w:tab/>
      </w:r>
      <w:r>
        <w:rPr>
          <w:rFonts w:ascii="Arial" w:hAnsi="Arial" w:cs="Arial"/>
          <w:b/>
          <w:sz w:val="24"/>
        </w:rPr>
        <w:t>Draft Reply LS on bandwidth and channelization</w:t>
      </w:r>
    </w:p>
    <w:p w14:paraId="5D635E28"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336DD18" w14:textId="77777777" w:rsidR="00BD6881" w:rsidRDefault="00BD6881" w:rsidP="00BD6881">
      <w:pPr>
        <w:rPr>
          <w:rFonts w:ascii="Arial" w:hAnsi="Arial" w:cs="Arial"/>
          <w:b/>
        </w:rPr>
      </w:pPr>
      <w:r>
        <w:rPr>
          <w:rFonts w:ascii="Arial" w:hAnsi="Arial" w:cs="Arial"/>
          <w:b/>
        </w:rPr>
        <w:t xml:space="preserve">Abstract: </w:t>
      </w:r>
    </w:p>
    <w:p w14:paraId="56D1E1D5" w14:textId="77777777" w:rsidR="00BD6881" w:rsidRDefault="00BD6881" w:rsidP="00BD6881">
      <w:r>
        <w:t>Reply LS to RAN1.</w:t>
      </w:r>
    </w:p>
    <w:p w14:paraId="43674C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6FCA" w14:textId="7B1DEF20" w:rsidR="00BD6881" w:rsidRDefault="00BD6881" w:rsidP="00BD6881">
      <w:pPr>
        <w:rPr>
          <w:rFonts w:ascii="Arial" w:hAnsi="Arial" w:cs="Arial"/>
          <w:b/>
          <w:sz w:val="24"/>
        </w:rPr>
      </w:pPr>
      <w:r>
        <w:rPr>
          <w:rFonts w:ascii="Arial" w:hAnsi="Arial" w:cs="Arial"/>
          <w:b/>
          <w:color w:val="0000FF"/>
          <w:sz w:val="24"/>
        </w:rPr>
        <w:t>R4-2104806</w:t>
      </w:r>
      <w:r>
        <w:rPr>
          <w:rFonts w:ascii="Arial" w:hAnsi="Arial" w:cs="Arial"/>
          <w:b/>
          <w:color w:val="0000FF"/>
          <w:sz w:val="24"/>
        </w:rPr>
        <w:tab/>
      </w:r>
      <w:r>
        <w:rPr>
          <w:rFonts w:ascii="Arial" w:hAnsi="Arial" w:cs="Arial"/>
          <w:b/>
          <w:sz w:val="24"/>
        </w:rPr>
        <w:t>Discussion on the co-exit simulation assumption</w:t>
      </w:r>
    </w:p>
    <w:p w14:paraId="47900B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7CDA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B9756" w14:textId="005A1C2E" w:rsidR="00BD6881" w:rsidRDefault="00BD6881" w:rsidP="00BD6881">
      <w:pPr>
        <w:rPr>
          <w:rFonts w:ascii="Arial" w:hAnsi="Arial" w:cs="Arial"/>
          <w:b/>
          <w:sz w:val="24"/>
        </w:rPr>
      </w:pPr>
      <w:r>
        <w:rPr>
          <w:rFonts w:ascii="Arial" w:hAnsi="Arial" w:cs="Arial"/>
          <w:b/>
          <w:color w:val="0000FF"/>
          <w:sz w:val="24"/>
        </w:rPr>
        <w:t>R4-2104895</w:t>
      </w:r>
      <w:r>
        <w:rPr>
          <w:rFonts w:ascii="Arial" w:hAnsi="Arial" w:cs="Arial"/>
          <w:b/>
          <w:color w:val="0000FF"/>
          <w:sz w:val="24"/>
        </w:rPr>
        <w:tab/>
      </w:r>
      <w:r>
        <w:rPr>
          <w:rFonts w:ascii="Arial" w:hAnsi="Arial" w:cs="Arial"/>
          <w:b/>
          <w:sz w:val="24"/>
        </w:rPr>
        <w:t>Testability aspects for the 52.6 GHz to 71 GHz frequency range</w:t>
      </w:r>
    </w:p>
    <w:p w14:paraId="0C7D79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E2C6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D0A1" w14:textId="177C543D" w:rsidR="00BD6881" w:rsidRDefault="00BD6881" w:rsidP="00BD6881">
      <w:pPr>
        <w:rPr>
          <w:rFonts w:ascii="Arial" w:hAnsi="Arial" w:cs="Arial"/>
          <w:b/>
          <w:sz w:val="24"/>
        </w:rPr>
      </w:pPr>
      <w:r>
        <w:rPr>
          <w:rFonts w:ascii="Arial" w:hAnsi="Arial" w:cs="Arial"/>
          <w:b/>
          <w:color w:val="0000FF"/>
          <w:sz w:val="24"/>
        </w:rPr>
        <w:t>R4-2105210</w:t>
      </w:r>
      <w:r>
        <w:rPr>
          <w:rFonts w:ascii="Arial" w:hAnsi="Arial" w:cs="Arial"/>
          <w:b/>
          <w:color w:val="0000FF"/>
          <w:sz w:val="24"/>
        </w:rPr>
        <w:tab/>
      </w:r>
      <w:r>
        <w:rPr>
          <w:rFonts w:ascii="Arial" w:hAnsi="Arial" w:cs="Arial"/>
          <w:b/>
          <w:sz w:val="24"/>
        </w:rPr>
        <w:t>Email discussion summary for [98-bis-e][137] NR_ext_to_71GHz_Part_1_NWM</w:t>
      </w:r>
    </w:p>
    <w:p w14:paraId="535DE3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DC292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R4-2105328</w:t>
      </w:r>
      <w:r>
        <w:rPr>
          <w:color w:val="993300"/>
          <w:u w:val="single"/>
        </w:rPr>
        <w:t>.</w:t>
      </w:r>
    </w:p>
    <w:p w14:paraId="17B85366" w14:textId="1BFA5FBE" w:rsidR="00BD6881" w:rsidRDefault="00BD6881" w:rsidP="00BD6881">
      <w:pPr>
        <w:rPr>
          <w:rFonts w:ascii="Arial" w:hAnsi="Arial" w:cs="Arial"/>
          <w:b/>
          <w:sz w:val="24"/>
        </w:rPr>
      </w:pPr>
      <w:r>
        <w:rPr>
          <w:rFonts w:ascii="Arial" w:hAnsi="Arial" w:cs="Arial"/>
          <w:b/>
          <w:color w:val="0000FF"/>
          <w:sz w:val="24"/>
        </w:rPr>
        <w:t>R4-2105328</w:t>
      </w:r>
      <w:r>
        <w:rPr>
          <w:rFonts w:ascii="Arial" w:hAnsi="Arial" w:cs="Arial"/>
          <w:b/>
          <w:color w:val="0000FF"/>
          <w:sz w:val="24"/>
        </w:rPr>
        <w:tab/>
      </w:r>
      <w:r>
        <w:rPr>
          <w:rFonts w:ascii="Arial" w:hAnsi="Arial" w:cs="Arial"/>
          <w:b/>
          <w:sz w:val="24"/>
        </w:rPr>
        <w:t>[98-bis-e][137] NR_ext_to_71GHz_Part_1_NWM - Version 0.0.3 RAN4</w:t>
      </w:r>
    </w:p>
    <w:p w14:paraId="3AD239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0DDA23D" w14:textId="77777777" w:rsidR="00BD6881" w:rsidRDefault="00BD6881" w:rsidP="00BD6881">
      <w:pPr>
        <w:rPr>
          <w:rFonts w:ascii="Arial" w:hAnsi="Arial" w:cs="Arial"/>
          <w:b/>
        </w:rPr>
      </w:pPr>
      <w:r>
        <w:rPr>
          <w:rFonts w:ascii="Arial" w:hAnsi="Arial" w:cs="Arial"/>
          <w:b/>
        </w:rPr>
        <w:t xml:space="preserve">Abstract: </w:t>
      </w:r>
    </w:p>
    <w:p w14:paraId="313CD69B" w14:textId="77777777" w:rsidR="00BD6881" w:rsidRDefault="00BD6881" w:rsidP="00BD6881">
      <w:r>
        <w:lastRenderedPageBreak/>
        <w:t>This covers agenda items 8.12.1, 8.12.2, and 8.12.3</w:t>
      </w:r>
    </w:p>
    <w:p w14:paraId="381918D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R4-2105474</w:t>
      </w:r>
      <w:r>
        <w:rPr>
          <w:color w:val="993300"/>
          <w:u w:val="single"/>
        </w:rPr>
        <w:t>.</w:t>
      </w:r>
    </w:p>
    <w:p w14:paraId="6F37C154" w14:textId="52E3CCF6" w:rsidR="00BD6881" w:rsidRDefault="00BD6881" w:rsidP="00BD6881">
      <w:pPr>
        <w:rPr>
          <w:rFonts w:ascii="Arial" w:hAnsi="Arial" w:cs="Arial"/>
          <w:b/>
          <w:sz w:val="24"/>
        </w:rPr>
      </w:pPr>
      <w:r>
        <w:rPr>
          <w:rFonts w:ascii="Arial" w:hAnsi="Arial" w:cs="Arial"/>
          <w:b/>
          <w:color w:val="0000FF"/>
          <w:sz w:val="24"/>
        </w:rPr>
        <w:t>R4-2105411</w:t>
      </w:r>
      <w:r>
        <w:rPr>
          <w:rFonts w:ascii="Arial" w:hAnsi="Arial" w:cs="Arial"/>
          <w:b/>
          <w:color w:val="0000FF"/>
          <w:sz w:val="24"/>
        </w:rPr>
        <w:tab/>
      </w:r>
      <w:r>
        <w:rPr>
          <w:rFonts w:ascii="Arial" w:hAnsi="Arial" w:cs="Arial"/>
          <w:b/>
          <w:sz w:val="24"/>
        </w:rPr>
        <w:t>Reply LS to RAN1 on max/min CBW and channelization for NR operation in 52.6 - 71 GHz</w:t>
      </w:r>
    </w:p>
    <w:p w14:paraId="7E14488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Intel</w:t>
      </w:r>
    </w:p>
    <w:p w14:paraId="3677EC9B" w14:textId="77777777" w:rsidR="00BD6881" w:rsidRDefault="00BD6881" w:rsidP="00BD6881">
      <w:pPr>
        <w:rPr>
          <w:rFonts w:ascii="Arial" w:hAnsi="Arial" w:cs="Arial"/>
          <w:b/>
        </w:rPr>
      </w:pPr>
      <w:r>
        <w:rPr>
          <w:rFonts w:ascii="Arial" w:hAnsi="Arial" w:cs="Arial"/>
          <w:b/>
        </w:rPr>
        <w:t xml:space="preserve">Abstract: </w:t>
      </w:r>
    </w:p>
    <w:p w14:paraId="30037C16" w14:textId="77777777" w:rsidR="00BD6881" w:rsidRDefault="00BD6881" w:rsidP="00BD6881">
      <w:r>
        <w:t>LS out to RAN1</w:t>
      </w:r>
    </w:p>
    <w:p w14:paraId="64AC8B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ACD71" w14:textId="1B6FB9F4" w:rsidR="00BD6881" w:rsidRDefault="00BD6881" w:rsidP="00BD6881">
      <w:pPr>
        <w:rPr>
          <w:rFonts w:ascii="Arial" w:hAnsi="Arial" w:cs="Arial"/>
          <w:b/>
          <w:sz w:val="24"/>
        </w:rPr>
      </w:pPr>
      <w:r>
        <w:rPr>
          <w:rFonts w:ascii="Arial" w:hAnsi="Arial" w:cs="Arial"/>
          <w:b/>
          <w:color w:val="0000FF"/>
          <w:sz w:val="24"/>
        </w:rPr>
        <w:t>R4-2105412</w:t>
      </w:r>
      <w:r>
        <w:rPr>
          <w:rFonts w:ascii="Arial" w:hAnsi="Arial" w:cs="Arial"/>
          <w:b/>
          <w:color w:val="0000FF"/>
          <w:sz w:val="24"/>
        </w:rPr>
        <w:tab/>
      </w:r>
      <w:r>
        <w:rPr>
          <w:rFonts w:ascii="Arial" w:hAnsi="Arial" w:cs="Arial"/>
          <w:b/>
          <w:sz w:val="24"/>
        </w:rPr>
        <w:t>NR 52.6 - 71 GHz work plan</w:t>
      </w:r>
    </w:p>
    <w:p w14:paraId="66BBC8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03CA896" w14:textId="77777777" w:rsidR="00BD6881" w:rsidRDefault="00BD6881" w:rsidP="00BD6881">
      <w:pPr>
        <w:rPr>
          <w:color w:val="808080"/>
        </w:rPr>
      </w:pPr>
      <w:r>
        <w:rPr>
          <w:color w:val="808080"/>
        </w:rPr>
        <w:t>(Replaces R4-2106464)</w:t>
      </w:r>
    </w:p>
    <w:p w14:paraId="5D823C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D907F" w14:textId="28714914" w:rsidR="00BD6881" w:rsidRDefault="00BD6881" w:rsidP="00BD6881">
      <w:pPr>
        <w:rPr>
          <w:rFonts w:ascii="Arial" w:hAnsi="Arial" w:cs="Arial"/>
          <w:b/>
          <w:sz w:val="24"/>
        </w:rPr>
      </w:pPr>
      <w:r>
        <w:rPr>
          <w:rFonts w:ascii="Arial" w:hAnsi="Arial" w:cs="Arial"/>
          <w:b/>
          <w:color w:val="0000FF"/>
          <w:sz w:val="24"/>
        </w:rPr>
        <w:t>R4-2105474</w:t>
      </w:r>
      <w:r>
        <w:rPr>
          <w:rFonts w:ascii="Arial" w:hAnsi="Arial" w:cs="Arial"/>
          <w:b/>
          <w:color w:val="0000FF"/>
          <w:sz w:val="24"/>
        </w:rPr>
        <w:tab/>
      </w:r>
      <w:r>
        <w:rPr>
          <w:rFonts w:ascii="Arial" w:hAnsi="Arial" w:cs="Arial"/>
          <w:b/>
          <w:sz w:val="24"/>
        </w:rPr>
        <w:t>Email discussion summary for [98-bis-e][137] NR_ext_to_71GHz_Part_1_NWM</w:t>
      </w:r>
    </w:p>
    <w:p w14:paraId="5C2DFD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4DF0E32" w14:textId="77777777" w:rsidR="00BD6881" w:rsidRDefault="00BD6881" w:rsidP="00BD6881">
      <w:pPr>
        <w:rPr>
          <w:color w:val="808080"/>
        </w:rPr>
      </w:pPr>
      <w:r>
        <w:rPr>
          <w:color w:val="808080"/>
        </w:rPr>
        <w:t>(Replaces R4-2105328)</w:t>
      </w:r>
    </w:p>
    <w:p w14:paraId="13D356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538B" w14:textId="3408506C" w:rsidR="00BD6881" w:rsidRDefault="00BD6881" w:rsidP="00BD6881">
      <w:pPr>
        <w:rPr>
          <w:rFonts w:ascii="Arial" w:hAnsi="Arial" w:cs="Arial"/>
          <w:b/>
          <w:sz w:val="24"/>
        </w:rPr>
      </w:pPr>
      <w:r>
        <w:rPr>
          <w:rFonts w:ascii="Arial" w:hAnsi="Arial" w:cs="Arial"/>
          <w:b/>
          <w:color w:val="0000FF"/>
          <w:sz w:val="24"/>
        </w:rPr>
        <w:t>R4-2106300</w:t>
      </w:r>
      <w:r>
        <w:rPr>
          <w:rFonts w:ascii="Arial" w:hAnsi="Arial" w:cs="Arial"/>
          <w:b/>
          <w:color w:val="0000FF"/>
          <w:sz w:val="24"/>
        </w:rPr>
        <w:tab/>
      </w:r>
      <w:r>
        <w:rPr>
          <w:rFonts w:ascii="Arial" w:hAnsi="Arial" w:cs="Arial"/>
          <w:b/>
          <w:sz w:val="24"/>
        </w:rPr>
        <w:t>work plan of extending NR to 71GHz</w:t>
      </w:r>
    </w:p>
    <w:p w14:paraId="1EBCDE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ED3B5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21E2B" w14:textId="0B90D865" w:rsidR="00BD6881" w:rsidRDefault="00BD6881" w:rsidP="00BD6881">
      <w:pPr>
        <w:rPr>
          <w:rFonts w:ascii="Arial" w:hAnsi="Arial" w:cs="Arial"/>
          <w:b/>
          <w:sz w:val="24"/>
        </w:rPr>
      </w:pPr>
      <w:r>
        <w:rPr>
          <w:rFonts w:ascii="Arial" w:hAnsi="Arial" w:cs="Arial"/>
          <w:b/>
          <w:color w:val="0000FF"/>
          <w:sz w:val="24"/>
        </w:rPr>
        <w:t>R4-2106464</w:t>
      </w:r>
      <w:r>
        <w:rPr>
          <w:rFonts w:ascii="Arial" w:hAnsi="Arial" w:cs="Arial"/>
          <w:b/>
          <w:color w:val="0000FF"/>
          <w:sz w:val="24"/>
        </w:rPr>
        <w:tab/>
      </w:r>
      <w:r>
        <w:rPr>
          <w:rFonts w:ascii="Arial" w:hAnsi="Arial" w:cs="Arial"/>
          <w:b/>
          <w:sz w:val="24"/>
        </w:rPr>
        <w:t>NR 52.6 - 71 GHz work plan</w:t>
      </w:r>
    </w:p>
    <w:p w14:paraId="231A7E21"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7B859B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R4-2105412</w:t>
      </w:r>
      <w:r>
        <w:rPr>
          <w:color w:val="993300"/>
          <w:u w:val="single"/>
        </w:rPr>
        <w:t>.</w:t>
      </w:r>
    </w:p>
    <w:p w14:paraId="4ECA5B5B" w14:textId="486CA8CE" w:rsidR="00BD6881" w:rsidRDefault="00BD6881" w:rsidP="00BD6881">
      <w:pPr>
        <w:rPr>
          <w:rFonts w:ascii="Arial" w:hAnsi="Arial" w:cs="Arial"/>
          <w:b/>
          <w:sz w:val="24"/>
        </w:rPr>
      </w:pPr>
      <w:r>
        <w:rPr>
          <w:rFonts w:ascii="Arial" w:hAnsi="Arial" w:cs="Arial"/>
          <w:b/>
          <w:color w:val="0000FF"/>
          <w:sz w:val="24"/>
        </w:rPr>
        <w:t>R4-2106665</w:t>
      </w:r>
      <w:r>
        <w:rPr>
          <w:rFonts w:ascii="Arial" w:hAnsi="Arial" w:cs="Arial"/>
          <w:b/>
          <w:color w:val="0000FF"/>
          <w:sz w:val="24"/>
        </w:rPr>
        <w:tab/>
      </w:r>
      <w:r>
        <w:rPr>
          <w:rFonts w:ascii="Arial" w:hAnsi="Arial" w:cs="Arial"/>
          <w:b/>
          <w:sz w:val="24"/>
        </w:rPr>
        <w:t>Work plan considerations for NR extension to 71 GHz</w:t>
      </w:r>
    </w:p>
    <w:p w14:paraId="351FAF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D2D1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4C3AD" w14:textId="416EB1CF" w:rsidR="00BD6881" w:rsidRDefault="00BD6881" w:rsidP="00BD6881">
      <w:pPr>
        <w:rPr>
          <w:rFonts w:ascii="Arial" w:hAnsi="Arial" w:cs="Arial"/>
          <w:b/>
          <w:sz w:val="24"/>
        </w:rPr>
      </w:pPr>
      <w:r>
        <w:rPr>
          <w:rFonts w:ascii="Arial" w:hAnsi="Arial" w:cs="Arial"/>
          <w:b/>
          <w:color w:val="0000FF"/>
          <w:sz w:val="24"/>
        </w:rPr>
        <w:t>R4-2106692</w:t>
      </w:r>
      <w:r>
        <w:rPr>
          <w:rFonts w:ascii="Arial" w:hAnsi="Arial" w:cs="Arial"/>
          <w:b/>
          <w:color w:val="0000FF"/>
          <w:sz w:val="24"/>
        </w:rPr>
        <w:tab/>
      </w:r>
      <w:r>
        <w:rPr>
          <w:rFonts w:ascii="Arial" w:hAnsi="Arial" w:cs="Arial"/>
          <w:b/>
          <w:sz w:val="24"/>
        </w:rPr>
        <w:t>On 52.6 to 71 GHz minimum/maximum channel bandwidth, draft LS to RAN1</w:t>
      </w:r>
    </w:p>
    <w:p w14:paraId="28799D9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8DA677C" w14:textId="77777777" w:rsidR="00BD6881" w:rsidRDefault="00BD6881" w:rsidP="00BD6881">
      <w:pPr>
        <w:rPr>
          <w:rFonts w:ascii="Arial" w:hAnsi="Arial" w:cs="Arial"/>
          <w:b/>
        </w:rPr>
      </w:pPr>
      <w:r>
        <w:rPr>
          <w:rFonts w:ascii="Arial" w:hAnsi="Arial" w:cs="Arial"/>
          <w:b/>
        </w:rPr>
        <w:t xml:space="preserve">Abstract: </w:t>
      </w:r>
    </w:p>
    <w:p w14:paraId="682C2563" w14:textId="77777777" w:rsidR="00BD6881" w:rsidRDefault="00BD6881" w:rsidP="00BD6881">
      <w:r>
        <w:lastRenderedPageBreak/>
        <w:t>Discussion on minimum and maximum channel bandwidths with draft reply to RAN1</w:t>
      </w:r>
    </w:p>
    <w:p w14:paraId="2A8573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1902" w14:textId="75016104" w:rsidR="00BD6881" w:rsidRDefault="00BD6881" w:rsidP="00BD6881">
      <w:pPr>
        <w:rPr>
          <w:rFonts w:ascii="Arial" w:hAnsi="Arial" w:cs="Arial"/>
          <w:b/>
          <w:sz w:val="24"/>
        </w:rPr>
      </w:pPr>
      <w:r>
        <w:rPr>
          <w:rFonts w:ascii="Arial" w:hAnsi="Arial" w:cs="Arial"/>
          <w:b/>
          <w:color w:val="0000FF"/>
          <w:sz w:val="24"/>
        </w:rPr>
        <w:t>R4-2107210</w:t>
      </w:r>
      <w:r>
        <w:rPr>
          <w:rFonts w:ascii="Arial" w:hAnsi="Arial" w:cs="Arial"/>
          <w:b/>
          <w:color w:val="0000FF"/>
          <w:sz w:val="24"/>
        </w:rPr>
        <w:tab/>
      </w:r>
      <w:r>
        <w:rPr>
          <w:rFonts w:ascii="Arial" w:hAnsi="Arial" w:cs="Arial"/>
          <w:b/>
          <w:sz w:val="24"/>
        </w:rPr>
        <w:t>60 GHz UE switching times</w:t>
      </w:r>
    </w:p>
    <w:p w14:paraId="2C51288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B5D0405" w14:textId="77777777" w:rsidR="00BD6881" w:rsidRDefault="00BD6881" w:rsidP="00BD6881">
      <w:pPr>
        <w:rPr>
          <w:rFonts w:ascii="Arial" w:hAnsi="Arial" w:cs="Arial"/>
          <w:b/>
        </w:rPr>
      </w:pPr>
      <w:r>
        <w:rPr>
          <w:rFonts w:ascii="Arial" w:hAnsi="Arial" w:cs="Arial"/>
          <w:b/>
        </w:rPr>
        <w:t xml:space="preserve">Abstract: </w:t>
      </w:r>
    </w:p>
    <w:p w14:paraId="46A0A506" w14:textId="77777777" w:rsidR="00BD6881" w:rsidRDefault="00BD6881" w:rsidP="00BD6881">
      <w:r>
        <w:t>Proposed reply LS for UE aspects of switching times</w:t>
      </w:r>
    </w:p>
    <w:p w14:paraId="6ECB8D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0A5FB" w14:textId="77777777" w:rsidR="00BD6881" w:rsidRDefault="00BD6881" w:rsidP="00BD6881">
      <w:pPr>
        <w:pStyle w:val="Heading4"/>
      </w:pPr>
      <w:bookmarkStart w:id="498" w:name="_Toc70501779"/>
      <w:r>
        <w:t>8.12.2</w:t>
      </w:r>
      <w:r>
        <w:tab/>
        <w:t>Band plans and regulatory requirements</w:t>
      </w:r>
      <w:bookmarkEnd w:id="498"/>
    </w:p>
    <w:p w14:paraId="50F3B9BB" w14:textId="26CC9D28" w:rsidR="00BD6881" w:rsidRDefault="00BD6881" w:rsidP="00BD6881">
      <w:pPr>
        <w:rPr>
          <w:rFonts w:ascii="Arial" w:hAnsi="Arial" w:cs="Arial"/>
          <w:b/>
          <w:sz w:val="24"/>
        </w:rPr>
      </w:pPr>
      <w:r>
        <w:rPr>
          <w:rFonts w:ascii="Arial" w:hAnsi="Arial" w:cs="Arial"/>
          <w:b/>
          <w:color w:val="0000FF"/>
          <w:sz w:val="24"/>
        </w:rPr>
        <w:t>R4-2104534</w:t>
      </w:r>
      <w:r>
        <w:rPr>
          <w:rFonts w:ascii="Arial" w:hAnsi="Arial" w:cs="Arial"/>
          <w:b/>
          <w:color w:val="0000FF"/>
          <w:sz w:val="24"/>
        </w:rPr>
        <w:tab/>
      </w:r>
      <w:r>
        <w:rPr>
          <w:rFonts w:ascii="Arial" w:hAnsi="Arial" w:cs="Arial"/>
          <w:b/>
          <w:sz w:val="24"/>
        </w:rPr>
        <w:t>Discussion on band plan for B52.6GHz</w:t>
      </w:r>
    </w:p>
    <w:p w14:paraId="2B59B5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46E9263" w14:textId="77777777" w:rsidR="00BD6881" w:rsidRDefault="00BD6881" w:rsidP="00BD6881">
      <w:pPr>
        <w:rPr>
          <w:rFonts w:ascii="Arial" w:hAnsi="Arial" w:cs="Arial"/>
          <w:b/>
        </w:rPr>
      </w:pPr>
      <w:r>
        <w:rPr>
          <w:rFonts w:ascii="Arial" w:hAnsi="Arial" w:cs="Arial"/>
          <w:b/>
        </w:rPr>
        <w:t xml:space="preserve">Abstract: </w:t>
      </w:r>
    </w:p>
    <w:p w14:paraId="4A506B33" w14:textId="77777777" w:rsidR="00BD6881" w:rsidRDefault="00BD6881" w:rsidP="00BD6881">
      <w:r>
        <w:t>1.Band definition based on regulatory requirements for 60GHz.</w:t>
      </w:r>
    </w:p>
    <w:p w14:paraId="07C003B5" w14:textId="77777777" w:rsidR="00BD6881" w:rsidRDefault="00BD6881" w:rsidP="00BD6881">
      <w:r>
        <w:t>2.How to handle ITS 63~64G.</w:t>
      </w:r>
    </w:p>
    <w:p w14:paraId="1AADA3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5DF6D" w14:textId="31517B59" w:rsidR="00BD6881" w:rsidRDefault="00BD6881" w:rsidP="00BD6881">
      <w:pPr>
        <w:rPr>
          <w:rFonts w:ascii="Arial" w:hAnsi="Arial" w:cs="Arial"/>
          <w:b/>
          <w:sz w:val="24"/>
        </w:rPr>
      </w:pPr>
      <w:r>
        <w:rPr>
          <w:rFonts w:ascii="Arial" w:hAnsi="Arial" w:cs="Arial"/>
          <w:b/>
          <w:color w:val="0000FF"/>
          <w:sz w:val="24"/>
        </w:rPr>
        <w:t>R4-2104802</w:t>
      </w:r>
      <w:r>
        <w:rPr>
          <w:rFonts w:ascii="Arial" w:hAnsi="Arial" w:cs="Arial"/>
          <w:b/>
          <w:color w:val="0000FF"/>
          <w:sz w:val="24"/>
        </w:rPr>
        <w:tab/>
      </w:r>
      <w:r>
        <w:rPr>
          <w:rFonts w:ascii="Arial" w:hAnsi="Arial" w:cs="Arial"/>
          <w:b/>
          <w:sz w:val="24"/>
        </w:rPr>
        <w:t>Discussion on the band plan of 52.6-71 GHz</w:t>
      </w:r>
    </w:p>
    <w:p w14:paraId="071080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3C00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D0B6" w14:textId="672F0A7A" w:rsidR="00BD6881" w:rsidRDefault="00BD6881" w:rsidP="00BD6881">
      <w:pPr>
        <w:rPr>
          <w:rFonts w:ascii="Arial" w:hAnsi="Arial" w:cs="Arial"/>
          <w:b/>
          <w:sz w:val="24"/>
        </w:rPr>
      </w:pPr>
      <w:r>
        <w:rPr>
          <w:rFonts w:ascii="Arial" w:hAnsi="Arial" w:cs="Arial"/>
          <w:b/>
          <w:color w:val="0000FF"/>
          <w:sz w:val="24"/>
        </w:rPr>
        <w:t>R4-2104885</w:t>
      </w:r>
      <w:r>
        <w:rPr>
          <w:rFonts w:ascii="Arial" w:hAnsi="Arial" w:cs="Arial"/>
          <w:b/>
          <w:color w:val="0000FF"/>
          <w:sz w:val="24"/>
        </w:rPr>
        <w:tab/>
      </w:r>
      <w:r>
        <w:rPr>
          <w:rFonts w:ascii="Arial" w:hAnsi="Arial" w:cs="Arial"/>
          <w:b/>
          <w:sz w:val="24"/>
        </w:rPr>
        <w:t>Regulatory status for the frequency range 52.6 GHz to 71 GHz and potential band plan</w:t>
      </w:r>
    </w:p>
    <w:p w14:paraId="5E1DEB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002F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1CB0E" w14:textId="693BB8D5" w:rsidR="00BD6881" w:rsidRDefault="00BD6881" w:rsidP="00BD6881">
      <w:pPr>
        <w:rPr>
          <w:rFonts w:ascii="Arial" w:hAnsi="Arial" w:cs="Arial"/>
          <w:b/>
          <w:sz w:val="24"/>
        </w:rPr>
      </w:pPr>
      <w:r>
        <w:rPr>
          <w:rFonts w:ascii="Arial" w:hAnsi="Arial" w:cs="Arial"/>
          <w:b/>
          <w:color w:val="0000FF"/>
          <w:sz w:val="24"/>
        </w:rPr>
        <w:t>R4-2105410</w:t>
      </w:r>
      <w:r>
        <w:rPr>
          <w:rFonts w:ascii="Arial" w:hAnsi="Arial" w:cs="Arial"/>
          <w:b/>
          <w:color w:val="0000FF"/>
          <w:sz w:val="24"/>
        </w:rPr>
        <w:tab/>
      </w:r>
      <w:r>
        <w:rPr>
          <w:rFonts w:ascii="Arial" w:hAnsi="Arial" w:cs="Arial"/>
          <w:b/>
          <w:sz w:val="24"/>
        </w:rPr>
        <w:t>Way forward on WF on [137] NR_ext_to_71GHz_Part1</w:t>
      </w:r>
    </w:p>
    <w:p w14:paraId="07A4D5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FFF8A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EB1F9" w14:textId="0DBD7155" w:rsidR="00BD6881" w:rsidRDefault="00BD6881" w:rsidP="00BD6881">
      <w:pPr>
        <w:rPr>
          <w:rFonts w:ascii="Arial" w:hAnsi="Arial" w:cs="Arial"/>
          <w:b/>
          <w:sz w:val="24"/>
        </w:rPr>
      </w:pPr>
      <w:r>
        <w:rPr>
          <w:rFonts w:ascii="Arial" w:hAnsi="Arial" w:cs="Arial"/>
          <w:b/>
          <w:color w:val="0000FF"/>
          <w:sz w:val="24"/>
        </w:rPr>
        <w:t>R4-2106465</w:t>
      </w:r>
      <w:r>
        <w:rPr>
          <w:rFonts w:ascii="Arial" w:hAnsi="Arial" w:cs="Arial"/>
          <w:b/>
          <w:color w:val="0000FF"/>
          <w:sz w:val="24"/>
        </w:rPr>
        <w:tab/>
      </w:r>
      <w:r>
        <w:rPr>
          <w:rFonts w:ascii="Arial" w:hAnsi="Arial" w:cs="Arial"/>
          <w:b/>
          <w:sz w:val="24"/>
        </w:rPr>
        <w:t>On spectrum situation and band plan for 52.6 - 71 GHz</w:t>
      </w:r>
    </w:p>
    <w:p w14:paraId="11920CD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0432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79D5" w14:textId="7F325497" w:rsidR="00BD6881" w:rsidRDefault="00BD6881" w:rsidP="00BD6881">
      <w:pPr>
        <w:rPr>
          <w:rFonts w:ascii="Arial" w:hAnsi="Arial" w:cs="Arial"/>
          <w:b/>
          <w:sz w:val="24"/>
        </w:rPr>
      </w:pPr>
      <w:r>
        <w:rPr>
          <w:rFonts w:ascii="Arial" w:hAnsi="Arial" w:cs="Arial"/>
          <w:b/>
          <w:color w:val="0000FF"/>
          <w:sz w:val="24"/>
        </w:rPr>
        <w:t>R4-2106587</w:t>
      </w:r>
      <w:r>
        <w:rPr>
          <w:rFonts w:ascii="Arial" w:hAnsi="Arial" w:cs="Arial"/>
          <w:b/>
          <w:color w:val="0000FF"/>
          <w:sz w:val="24"/>
        </w:rPr>
        <w:tab/>
      </w:r>
      <w:r>
        <w:rPr>
          <w:rFonts w:ascii="Arial" w:hAnsi="Arial" w:cs="Arial"/>
          <w:b/>
          <w:sz w:val="24"/>
        </w:rPr>
        <w:t>Discussion on band plan for 52.6-71GHz</w:t>
      </w:r>
    </w:p>
    <w:p w14:paraId="3C0138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6B9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40E21" w14:textId="7639D538" w:rsidR="00BD6881" w:rsidRDefault="00BD6881" w:rsidP="00BD6881">
      <w:pPr>
        <w:rPr>
          <w:rFonts w:ascii="Arial" w:hAnsi="Arial" w:cs="Arial"/>
          <w:b/>
          <w:sz w:val="24"/>
        </w:rPr>
      </w:pPr>
      <w:r>
        <w:rPr>
          <w:rFonts w:ascii="Arial" w:hAnsi="Arial" w:cs="Arial"/>
          <w:b/>
          <w:color w:val="0000FF"/>
          <w:sz w:val="24"/>
        </w:rPr>
        <w:lastRenderedPageBreak/>
        <w:t>R4-2107076</w:t>
      </w:r>
      <w:r>
        <w:rPr>
          <w:rFonts w:ascii="Arial" w:hAnsi="Arial" w:cs="Arial"/>
          <w:b/>
          <w:color w:val="0000FF"/>
          <w:sz w:val="24"/>
        </w:rPr>
        <w:tab/>
      </w:r>
      <w:r>
        <w:rPr>
          <w:rFonts w:ascii="Arial" w:hAnsi="Arial" w:cs="Arial"/>
          <w:b/>
          <w:sz w:val="24"/>
        </w:rPr>
        <w:t>bandplan for 52-71GHz frequency range</w:t>
      </w:r>
    </w:p>
    <w:p w14:paraId="4E8435B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1DEAC2" w14:textId="77777777" w:rsidR="00BD6881" w:rsidRDefault="00BD6881" w:rsidP="00BD6881">
      <w:pPr>
        <w:rPr>
          <w:rFonts w:ascii="Arial" w:hAnsi="Arial" w:cs="Arial"/>
          <w:b/>
        </w:rPr>
      </w:pPr>
      <w:r>
        <w:rPr>
          <w:rFonts w:ascii="Arial" w:hAnsi="Arial" w:cs="Arial"/>
          <w:b/>
        </w:rPr>
        <w:t xml:space="preserve">Abstract: </w:t>
      </w:r>
    </w:p>
    <w:p w14:paraId="0F7BD195" w14:textId="77777777" w:rsidR="00BD6881" w:rsidRDefault="00BD6881" w:rsidP="00BD6881">
      <w:r>
        <w:t>Proposal on bandplan for 52-71GHz frequency range</w:t>
      </w:r>
    </w:p>
    <w:p w14:paraId="7BBBC5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BF08" w14:textId="7C39BA17" w:rsidR="00BD6881" w:rsidRDefault="00BD6881" w:rsidP="00BD6881">
      <w:pPr>
        <w:rPr>
          <w:rFonts w:ascii="Arial" w:hAnsi="Arial" w:cs="Arial"/>
          <w:b/>
          <w:sz w:val="24"/>
        </w:rPr>
      </w:pPr>
      <w:r>
        <w:rPr>
          <w:rFonts w:ascii="Arial" w:hAnsi="Arial" w:cs="Arial"/>
          <w:b/>
          <w:color w:val="0000FF"/>
          <w:sz w:val="24"/>
        </w:rPr>
        <w:t>R4-2107189</w:t>
      </w:r>
      <w:r>
        <w:rPr>
          <w:rFonts w:ascii="Arial" w:hAnsi="Arial" w:cs="Arial"/>
          <w:b/>
          <w:color w:val="0000FF"/>
          <w:sz w:val="24"/>
        </w:rPr>
        <w:tab/>
      </w:r>
      <w:r>
        <w:rPr>
          <w:rFonts w:ascii="Arial" w:hAnsi="Arial" w:cs="Arial"/>
          <w:b/>
          <w:sz w:val="24"/>
        </w:rPr>
        <w:t>Bandplan for a NR band in the range 52.6GHz – 71GHz</w:t>
      </w:r>
    </w:p>
    <w:p w14:paraId="5C592D2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761D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A7E2" w14:textId="77777777" w:rsidR="00BD6881" w:rsidRDefault="00BD6881" w:rsidP="00BD6881">
      <w:pPr>
        <w:pStyle w:val="Heading4"/>
      </w:pPr>
      <w:bookmarkStart w:id="499" w:name="_Toc70501780"/>
      <w:r>
        <w:t>8.12.3</w:t>
      </w:r>
      <w:r>
        <w:tab/>
        <w:t>System parameters (numerologies, rasters, CBW, etc)</w:t>
      </w:r>
      <w:bookmarkEnd w:id="499"/>
    </w:p>
    <w:p w14:paraId="4DA4F3D9" w14:textId="60EF0895" w:rsidR="00BD6881" w:rsidRDefault="00BD6881" w:rsidP="00BD6881">
      <w:pPr>
        <w:rPr>
          <w:rFonts w:ascii="Arial" w:hAnsi="Arial" w:cs="Arial"/>
          <w:b/>
          <w:sz w:val="24"/>
        </w:rPr>
      </w:pPr>
      <w:r>
        <w:rPr>
          <w:rFonts w:ascii="Arial" w:hAnsi="Arial" w:cs="Arial"/>
          <w:b/>
          <w:color w:val="0000FF"/>
          <w:sz w:val="24"/>
        </w:rPr>
        <w:t>R4-2104536</w:t>
      </w:r>
      <w:r>
        <w:rPr>
          <w:rFonts w:ascii="Arial" w:hAnsi="Arial" w:cs="Arial"/>
          <w:b/>
          <w:color w:val="0000FF"/>
          <w:sz w:val="24"/>
        </w:rPr>
        <w:tab/>
      </w:r>
      <w:r>
        <w:rPr>
          <w:rFonts w:ascii="Arial" w:hAnsi="Arial" w:cs="Arial"/>
          <w:b/>
          <w:sz w:val="24"/>
        </w:rPr>
        <w:t>General discussion on channel raster and sync raster for B52.6G</w:t>
      </w:r>
    </w:p>
    <w:p w14:paraId="0296554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0BD037" w14:textId="77777777" w:rsidR="00BD6881" w:rsidRDefault="00BD6881" w:rsidP="00BD6881">
      <w:pPr>
        <w:rPr>
          <w:rFonts w:ascii="Arial" w:hAnsi="Arial" w:cs="Arial"/>
          <w:b/>
        </w:rPr>
      </w:pPr>
      <w:r>
        <w:rPr>
          <w:rFonts w:ascii="Arial" w:hAnsi="Arial" w:cs="Arial"/>
          <w:b/>
        </w:rPr>
        <w:t xml:space="preserve">Abstract: </w:t>
      </w:r>
    </w:p>
    <w:p w14:paraId="6645F949" w14:textId="77777777" w:rsidR="00BD6881" w:rsidRDefault="00BD6881" w:rsidP="00BD6881">
      <w:r>
        <w:t>Channel/Sync raster design for B52.6G.</w:t>
      </w:r>
    </w:p>
    <w:p w14:paraId="6CF8ED6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37E9" w14:textId="44758C93" w:rsidR="00BD6881" w:rsidRDefault="00BD6881" w:rsidP="00BD6881">
      <w:pPr>
        <w:rPr>
          <w:rFonts w:ascii="Arial" w:hAnsi="Arial" w:cs="Arial"/>
          <w:b/>
          <w:sz w:val="24"/>
        </w:rPr>
      </w:pPr>
      <w:r>
        <w:rPr>
          <w:rFonts w:ascii="Arial" w:hAnsi="Arial" w:cs="Arial"/>
          <w:b/>
          <w:color w:val="0000FF"/>
          <w:sz w:val="24"/>
        </w:rPr>
        <w:t>R4-2104594</w:t>
      </w:r>
      <w:r>
        <w:rPr>
          <w:rFonts w:ascii="Arial" w:hAnsi="Arial" w:cs="Arial"/>
          <w:b/>
          <w:color w:val="0000FF"/>
          <w:sz w:val="24"/>
        </w:rPr>
        <w:tab/>
      </w:r>
      <w:r>
        <w:rPr>
          <w:rFonts w:ascii="Arial" w:hAnsi="Arial" w:cs="Arial"/>
          <w:b/>
          <w:sz w:val="24"/>
        </w:rPr>
        <w:t>Discussion on system parameters for NR in 52.6GHz ~ 71GHz</w:t>
      </w:r>
    </w:p>
    <w:p w14:paraId="6452DD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FEC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EC914" w14:textId="2F1837EC" w:rsidR="00BD6881" w:rsidRDefault="00BD6881" w:rsidP="00BD6881">
      <w:pPr>
        <w:rPr>
          <w:rFonts w:ascii="Arial" w:hAnsi="Arial" w:cs="Arial"/>
          <w:b/>
          <w:sz w:val="24"/>
        </w:rPr>
      </w:pPr>
      <w:r>
        <w:rPr>
          <w:rFonts w:ascii="Arial" w:hAnsi="Arial" w:cs="Arial"/>
          <w:b/>
          <w:color w:val="0000FF"/>
          <w:sz w:val="24"/>
        </w:rPr>
        <w:t>R4-2104804</w:t>
      </w:r>
      <w:r>
        <w:rPr>
          <w:rFonts w:ascii="Arial" w:hAnsi="Arial" w:cs="Arial"/>
          <w:b/>
          <w:color w:val="0000FF"/>
          <w:sz w:val="24"/>
        </w:rPr>
        <w:tab/>
      </w:r>
      <w:r>
        <w:rPr>
          <w:rFonts w:ascii="Arial" w:hAnsi="Arial" w:cs="Arial"/>
          <w:b/>
          <w:sz w:val="24"/>
        </w:rPr>
        <w:t>Discussion on the reply LS on the CBW and channelization</w:t>
      </w:r>
    </w:p>
    <w:p w14:paraId="710ABB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5C7D7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24DC" w14:textId="0292477D" w:rsidR="00BD6881" w:rsidRDefault="00BD6881" w:rsidP="00BD6881">
      <w:pPr>
        <w:rPr>
          <w:rFonts w:ascii="Arial" w:hAnsi="Arial" w:cs="Arial"/>
          <w:b/>
          <w:sz w:val="24"/>
        </w:rPr>
      </w:pPr>
      <w:r>
        <w:rPr>
          <w:rFonts w:ascii="Arial" w:hAnsi="Arial" w:cs="Arial"/>
          <w:b/>
          <w:color w:val="0000FF"/>
          <w:sz w:val="24"/>
        </w:rPr>
        <w:t>R4-2104805</w:t>
      </w:r>
      <w:r>
        <w:rPr>
          <w:rFonts w:ascii="Arial" w:hAnsi="Arial" w:cs="Arial"/>
          <w:b/>
          <w:color w:val="0000FF"/>
          <w:sz w:val="24"/>
        </w:rPr>
        <w:tab/>
      </w:r>
      <w:r>
        <w:rPr>
          <w:rFonts w:ascii="Arial" w:hAnsi="Arial" w:cs="Arial"/>
          <w:b/>
          <w:sz w:val="24"/>
        </w:rPr>
        <w:t>Discussion on the reply LS on beam switching gap</w:t>
      </w:r>
    </w:p>
    <w:p w14:paraId="2D397B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6E2DD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3EFB" w14:textId="2218A9B0" w:rsidR="00BD6881" w:rsidRDefault="00BD6881" w:rsidP="00BD6881">
      <w:pPr>
        <w:rPr>
          <w:rFonts w:ascii="Arial" w:hAnsi="Arial" w:cs="Arial"/>
          <w:b/>
          <w:sz w:val="24"/>
        </w:rPr>
      </w:pPr>
      <w:r>
        <w:rPr>
          <w:rFonts w:ascii="Arial" w:hAnsi="Arial" w:cs="Arial"/>
          <w:b/>
          <w:color w:val="0000FF"/>
          <w:sz w:val="24"/>
        </w:rPr>
        <w:t>R4-2104821</w:t>
      </w:r>
      <w:r>
        <w:rPr>
          <w:rFonts w:ascii="Arial" w:hAnsi="Arial" w:cs="Arial"/>
          <w:b/>
          <w:color w:val="0000FF"/>
          <w:sz w:val="24"/>
        </w:rPr>
        <w:tab/>
      </w:r>
      <w:r>
        <w:rPr>
          <w:rFonts w:ascii="Arial" w:hAnsi="Arial" w:cs="Arial"/>
          <w:b/>
          <w:sz w:val="24"/>
        </w:rPr>
        <w:t>Discussion on system parameters for NR operation in 52.6GHz - 71GHz</w:t>
      </w:r>
    </w:p>
    <w:p w14:paraId="5544EE9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DE58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81A2" w14:textId="55584AB2" w:rsidR="00BD6881" w:rsidRDefault="00BD6881" w:rsidP="00BD6881">
      <w:pPr>
        <w:rPr>
          <w:rFonts w:ascii="Arial" w:hAnsi="Arial" w:cs="Arial"/>
          <w:b/>
          <w:sz w:val="24"/>
        </w:rPr>
      </w:pPr>
      <w:r>
        <w:rPr>
          <w:rFonts w:ascii="Arial" w:hAnsi="Arial" w:cs="Arial"/>
          <w:b/>
          <w:color w:val="0000FF"/>
          <w:sz w:val="24"/>
        </w:rPr>
        <w:t>R4-2106305</w:t>
      </w:r>
      <w:r>
        <w:rPr>
          <w:rFonts w:ascii="Arial" w:hAnsi="Arial" w:cs="Arial"/>
          <w:b/>
          <w:color w:val="0000FF"/>
          <w:sz w:val="24"/>
        </w:rPr>
        <w:tab/>
      </w:r>
      <w:r>
        <w:rPr>
          <w:rFonts w:ascii="Arial" w:hAnsi="Arial" w:cs="Arial"/>
          <w:b/>
          <w:sz w:val="24"/>
        </w:rPr>
        <w:t>Discussion on minimum and maximum bandwidth for NR 52.6 to 71 GHz</w:t>
      </w:r>
    </w:p>
    <w:p w14:paraId="164886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82CFC2C" w14:textId="77777777" w:rsidR="00BD6881" w:rsidRDefault="00BD6881" w:rsidP="00BD6881">
      <w:pPr>
        <w:rPr>
          <w:rFonts w:ascii="Arial" w:hAnsi="Arial" w:cs="Arial"/>
          <w:b/>
        </w:rPr>
      </w:pPr>
      <w:r>
        <w:rPr>
          <w:rFonts w:ascii="Arial" w:hAnsi="Arial" w:cs="Arial"/>
          <w:b/>
        </w:rPr>
        <w:lastRenderedPageBreak/>
        <w:t xml:space="preserve">Abstract: </w:t>
      </w:r>
    </w:p>
    <w:p w14:paraId="5AB949CE" w14:textId="77777777" w:rsidR="00BD6881" w:rsidRDefault="00BD6881" w:rsidP="00BD6881">
      <w:r>
        <w:t>This contribution compares the status and open items in RAN1 and RAN4 discussions for minimum and maximum channel bandwidth  and proposes a way forward and inputs to response LS to RAN1.</w:t>
      </w:r>
    </w:p>
    <w:p w14:paraId="030534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66582" w14:textId="12D35434" w:rsidR="00BD6881" w:rsidRDefault="00BD6881" w:rsidP="00BD6881">
      <w:pPr>
        <w:rPr>
          <w:rFonts w:ascii="Arial" w:hAnsi="Arial" w:cs="Arial"/>
          <w:b/>
          <w:sz w:val="24"/>
        </w:rPr>
      </w:pPr>
      <w:r>
        <w:rPr>
          <w:rFonts w:ascii="Arial" w:hAnsi="Arial" w:cs="Arial"/>
          <w:b/>
          <w:color w:val="0000FF"/>
          <w:sz w:val="24"/>
        </w:rPr>
        <w:t>R4-2106466</w:t>
      </w:r>
      <w:r>
        <w:rPr>
          <w:rFonts w:ascii="Arial" w:hAnsi="Arial" w:cs="Arial"/>
          <w:b/>
          <w:color w:val="0000FF"/>
          <w:sz w:val="24"/>
        </w:rPr>
        <w:tab/>
      </w:r>
      <w:r>
        <w:rPr>
          <w:rFonts w:ascii="Arial" w:hAnsi="Arial" w:cs="Arial"/>
          <w:b/>
          <w:sz w:val="24"/>
        </w:rPr>
        <w:t>On system parameters for NR 52.6 - 71 GHz</w:t>
      </w:r>
    </w:p>
    <w:p w14:paraId="796229A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E211B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20331" w14:textId="1E69E3AF" w:rsidR="00BD6881" w:rsidRDefault="00BD6881" w:rsidP="00BD6881">
      <w:pPr>
        <w:rPr>
          <w:rFonts w:ascii="Arial" w:hAnsi="Arial" w:cs="Arial"/>
          <w:b/>
          <w:sz w:val="24"/>
        </w:rPr>
      </w:pPr>
      <w:r>
        <w:rPr>
          <w:rFonts w:ascii="Arial" w:hAnsi="Arial" w:cs="Arial"/>
          <w:b/>
          <w:color w:val="0000FF"/>
          <w:sz w:val="24"/>
        </w:rPr>
        <w:t>R4-2106588</w:t>
      </w:r>
      <w:r>
        <w:rPr>
          <w:rFonts w:ascii="Arial" w:hAnsi="Arial" w:cs="Arial"/>
          <w:b/>
          <w:color w:val="0000FF"/>
          <w:sz w:val="24"/>
        </w:rPr>
        <w:tab/>
      </w:r>
      <w:r>
        <w:rPr>
          <w:rFonts w:ascii="Arial" w:hAnsi="Arial" w:cs="Arial"/>
          <w:b/>
          <w:sz w:val="24"/>
        </w:rPr>
        <w:t>Discussion on system parameters for 52.6-71GHz</w:t>
      </w:r>
    </w:p>
    <w:p w14:paraId="23FD17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B39EE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71C3" w14:textId="428162AC" w:rsidR="00BD6881" w:rsidRDefault="00BD6881" w:rsidP="00BD6881">
      <w:pPr>
        <w:rPr>
          <w:rFonts w:ascii="Arial" w:hAnsi="Arial" w:cs="Arial"/>
          <w:b/>
          <w:sz w:val="24"/>
        </w:rPr>
      </w:pPr>
      <w:r>
        <w:rPr>
          <w:rFonts w:ascii="Arial" w:hAnsi="Arial" w:cs="Arial"/>
          <w:b/>
          <w:color w:val="0000FF"/>
          <w:sz w:val="24"/>
        </w:rPr>
        <w:t>R4-2106691</w:t>
      </w:r>
      <w:r>
        <w:rPr>
          <w:rFonts w:ascii="Arial" w:hAnsi="Arial" w:cs="Arial"/>
          <w:b/>
          <w:color w:val="0000FF"/>
          <w:sz w:val="24"/>
        </w:rPr>
        <w:tab/>
      </w:r>
      <w:r>
        <w:rPr>
          <w:rFonts w:ascii="Arial" w:hAnsi="Arial" w:cs="Arial"/>
          <w:b/>
          <w:sz w:val="24"/>
        </w:rPr>
        <w:t>52.6-71 GHz system parameters</w:t>
      </w:r>
    </w:p>
    <w:p w14:paraId="515431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F6F69D" w14:textId="77777777" w:rsidR="00BD6881" w:rsidRDefault="00BD6881" w:rsidP="00BD6881">
      <w:pPr>
        <w:rPr>
          <w:rFonts w:ascii="Arial" w:hAnsi="Arial" w:cs="Arial"/>
          <w:b/>
        </w:rPr>
      </w:pPr>
      <w:r>
        <w:rPr>
          <w:rFonts w:ascii="Arial" w:hAnsi="Arial" w:cs="Arial"/>
          <w:b/>
        </w:rPr>
        <w:t xml:space="preserve">Abstract: </w:t>
      </w:r>
    </w:p>
    <w:p w14:paraId="3D158755" w14:textId="77777777" w:rsidR="00BD6881" w:rsidRDefault="00BD6881" w:rsidP="00BD6881">
      <w:r>
        <w:t>As the WI starts for extending current NR operation to 71 GHz the fundamental system parameters are required to be studied and agreed within RAN4 as it is a dependency on BS or UE requirements.   The focus on this contribution is discussion on raster, cha</w:t>
      </w:r>
    </w:p>
    <w:p w14:paraId="38B914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33839" w14:textId="22B7DBCA" w:rsidR="00BD6881" w:rsidRDefault="00BD6881" w:rsidP="00BD6881">
      <w:pPr>
        <w:rPr>
          <w:rFonts w:ascii="Arial" w:hAnsi="Arial" w:cs="Arial"/>
          <w:b/>
          <w:sz w:val="24"/>
        </w:rPr>
      </w:pPr>
      <w:r>
        <w:rPr>
          <w:rFonts w:ascii="Arial" w:hAnsi="Arial" w:cs="Arial"/>
          <w:b/>
          <w:color w:val="0000FF"/>
          <w:sz w:val="24"/>
        </w:rPr>
        <w:t>R4-2107190</w:t>
      </w:r>
      <w:r>
        <w:rPr>
          <w:rFonts w:ascii="Arial" w:hAnsi="Arial" w:cs="Arial"/>
          <w:b/>
          <w:color w:val="0000FF"/>
          <w:sz w:val="24"/>
        </w:rPr>
        <w:tab/>
      </w:r>
      <w:r>
        <w:rPr>
          <w:rFonts w:ascii="Arial" w:hAnsi="Arial" w:cs="Arial"/>
          <w:b/>
          <w:sz w:val="24"/>
        </w:rPr>
        <w:t>System parameters for a NR band in the range 52.6GHz – 71GHz</w:t>
      </w:r>
    </w:p>
    <w:p w14:paraId="70555ED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9F0E5B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A157" w14:textId="64271E42" w:rsidR="00BD6881" w:rsidRDefault="00BD6881" w:rsidP="00BD6881">
      <w:pPr>
        <w:rPr>
          <w:rFonts w:ascii="Arial" w:hAnsi="Arial" w:cs="Arial"/>
          <w:b/>
          <w:sz w:val="24"/>
        </w:rPr>
      </w:pPr>
      <w:r>
        <w:rPr>
          <w:rFonts w:ascii="Arial" w:hAnsi="Arial" w:cs="Arial"/>
          <w:b/>
          <w:color w:val="0000FF"/>
          <w:sz w:val="24"/>
        </w:rPr>
        <w:t>R4-2107286</w:t>
      </w:r>
      <w:r>
        <w:rPr>
          <w:rFonts w:ascii="Arial" w:hAnsi="Arial" w:cs="Arial"/>
          <w:b/>
          <w:color w:val="0000FF"/>
          <w:sz w:val="24"/>
        </w:rPr>
        <w:tab/>
      </w:r>
      <w:r>
        <w:rPr>
          <w:rFonts w:ascii="Arial" w:hAnsi="Arial" w:cs="Arial"/>
          <w:b/>
          <w:sz w:val="24"/>
        </w:rPr>
        <w:t>on channel bandwidth for &gt;52.6GHz Band</w:t>
      </w:r>
    </w:p>
    <w:p w14:paraId="36425E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1433D1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D41C" w14:textId="77777777" w:rsidR="00BD6881" w:rsidRDefault="00BD6881" w:rsidP="00BD6881">
      <w:pPr>
        <w:pStyle w:val="Heading4"/>
      </w:pPr>
      <w:bookmarkStart w:id="500" w:name="_Toc70501781"/>
      <w:r>
        <w:t>8.12.4</w:t>
      </w:r>
      <w:r>
        <w:tab/>
        <w:t>UE RF requirements</w:t>
      </w:r>
      <w:bookmarkEnd w:id="500"/>
    </w:p>
    <w:p w14:paraId="4BC0C442" w14:textId="6CE6FF09" w:rsidR="00BD6881" w:rsidRDefault="00BD6881" w:rsidP="00BD6881">
      <w:pPr>
        <w:rPr>
          <w:rFonts w:ascii="Arial" w:hAnsi="Arial" w:cs="Arial"/>
          <w:b/>
          <w:sz w:val="24"/>
        </w:rPr>
      </w:pPr>
      <w:r>
        <w:rPr>
          <w:rFonts w:ascii="Arial" w:hAnsi="Arial" w:cs="Arial"/>
          <w:b/>
          <w:color w:val="0000FF"/>
          <w:sz w:val="24"/>
        </w:rPr>
        <w:t>R4-2105211</w:t>
      </w:r>
      <w:r>
        <w:rPr>
          <w:rFonts w:ascii="Arial" w:hAnsi="Arial" w:cs="Arial"/>
          <w:b/>
          <w:color w:val="0000FF"/>
          <w:sz w:val="24"/>
        </w:rPr>
        <w:tab/>
      </w:r>
      <w:r>
        <w:rPr>
          <w:rFonts w:ascii="Arial" w:hAnsi="Arial" w:cs="Arial"/>
          <w:b/>
          <w:sz w:val="24"/>
        </w:rPr>
        <w:t>Email discussion summary for [98-bis-e][138] NR_ext_to_71GHz_Part_2</w:t>
      </w:r>
    </w:p>
    <w:p w14:paraId="4E89FB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9F014B9" w14:textId="77777777" w:rsidR="00BD6881" w:rsidRDefault="00BD6881" w:rsidP="00BD6881">
      <w:pPr>
        <w:rPr>
          <w:rFonts w:ascii="Arial" w:hAnsi="Arial" w:cs="Arial"/>
          <w:b/>
        </w:rPr>
      </w:pPr>
      <w:r>
        <w:rPr>
          <w:rFonts w:ascii="Arial" w:hAnsi="Arial" w:cs="Arial"/>
          <w:b/>
        </w:rPr>
        <w:t xml:space="preserve">Abstract: </w:t>
      </w:r>
    </w:p>
    <w:p w14:paraId="5B0C290D" w14:textId="77777777" w:rsidR="00BD6881" w:rsidRDefault="00BD6881" w:rsidP="00BD6881">
      <w:r>
        <w:t>This covers agenda items  8.12.4 and 8.12.6</w:t>
      </w:r>
    </w:p>
    <w:p w14:paraId="7B85701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R4-2105475</w:t>
      </w:r>
      <w:r>
        <w:rPr>
          <w:color w:val="993300"/>
          <w:u w:val="single"/>
        </w:rPr>
        <w:t>.</w:t>
      </w:r>
    </w:p>
    <w:p w14:paraId="74D2EE75" w14:textId="396C8010" w:rsidR="00BD6881" w:rsidRDefault="00BD6881" w:rsidP="00BD6881">
      <w:pPr>
        <w:rPr>
          <w:rFonts w:ascii="Arial" w:hAnsi="Arial" w:cs="Arial"/>
          <w:b/>
          <w:sz w:val="24"/>
        </w:rPr>
      </w:pPr>
      <w:r>
        <w:rPr>
          <w:rFonts w:ascii="Arial" w:hAnsi="Arial" w:cs="Arial"/>
          <w:b/>
          <w:color w:val="0000FF"/>
          <w:sz w:val="24"/>
        </w:rPr>
        <w:t>R4-2105413</w:t>
      </w:r>
      <w:r>
        <w:rPr>
          <w:rFonts w:ascii="Arial" w:hAnsi="Arial" w:cs="Arial"/>
          <w:b/>
          <w:color w:val="0000FF"/>
          <w:sz w:val="24"/>
        </w:rPr>
        <w:tab/>
      </w:r>
      <w:r>
        <w:rPr>
          <w:rFonts w:ascii="Arial" w:hAnsi="Arial" w:cs="Arial"/>
          <w:b/>
          <w:sz w:val="24"/>
        </w:rPr>
        <w:t>Way forward on 60GHz beam switching</w:t>
      </w:r>
    </w:p>
    <w:p w14:paraId="68D486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C7BB5E"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BB9C" w14:textId="4DB3D45B" w:rsidR="00BD6881" w:rsidRDefault="00BD6881" w:rsidP="00BD6881">
      <w:pPr>
        <w:rPr>
          <w:rFonts w:ascii="Arial" w:hAnsi="Arial" w:cs="Arial"/>
          <w:b/>
          <w:sz w:val="24"/>
        </w:rPr>
      </w:pPr>
      <w:r>
        <w:rPr>
          <w:rFonts w:ascii="Arial" w:hAnsi="Arial" w:cs="Arial"/>
          <w:b/>
          <w:color w:val="0000FF"/>
          <w:sz w:val="24"/>
        </w:rPr>
        <w:t>R4-2105415</w:t>
      </w:r>
      <w:r>
        <w:rPr>
          <w:rFonts w:ascii="Arial" w:hAnsi="Arial" w:cs="Arial"/>
          <w:b/>
          <w:color w:val="0000FF"/>
          <w:sz w:val="24"/>
        </w:rPr>
        <w:tab/>
      </w:r>
      <w:r>
        <w:rPr>
          <w:rFonts w:ascii="Arial" w:hAnsi="Arial" w:cs="Arial"/>
          <w:b/>
          <w:sz w:val="24"/>
        </w:rPr>
        <w:t>Way forward on system simulations for 60 GHz</w:t>
      </w:r>
    </w:p>
    <w:p w14:paraId="1EE441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0DF780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7B5B" w14:textId="1E2E2531" w:rsidR="00BD6881" w:rsidRDefault="00BD6881" w:rsidP="00BD6881">
      <w:pPr>
        <w:rPr>
          <w:rFonts w:ascii="Arial" w:hAnsi="Arial" w:cs="Arial"/>
          <w:b/>
          <w:sz w:val="24"/>
        </w:rPr>
      </w:pPr>
      <w:r>
        <w:rPr>
          <w:rFonts w:ascii="Arial" w:hAnsi="Arial" w:cs="Arial"/>
          <w:b/>
          <w:color w:val="0000FF"/>
          <w:sz w:val="24"/>
        </w:rPr>
        <w:t>R4-2105475</w:t>
      </w:r>
      <w:r>
        <w:rPr>
          <w:rFonts w:ascii="Arial" w:hAnsi="Arial" w:cs="Arial"/>
          <w:b/>
          <w:color w:val="0000FF"/>
          <w:sz w:val="24"/>
        </w:rPr>
        <w:tab/>
      </w:r>
      <w:r>
        <w:rPr>
          <w:rFonts w:ascii="Arial" w:hAnsi="Arial" w:cs="Arial"/>
          <w:b/>
          <w:sz w:val="24"/>
        </w:rPr>
        <w:t>Email discussion summary for [98-bis-e][138] NR_ext_to_71GHz_Part_2</w:t>
      </w:r>
    </w:p>
    <w:p w14:paraId="168FF1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DE6A3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R4-2105496</w:t>
      </w:r>
      <w:r>
        <w:rPr>
          <w:color w:val="993300"/>
          <w:u w:val="single"/>
        </w:rPr>
        <w:t>.</w:t>
      </w:r>
    </w:p>
    <w:p w14:paraId="6B55942D" w14:textId="18CC5BF5" w:rsidR="00BD6881" w:rsidRDefault="00BD6881" w:rsidP="00BD6881">
      <w:pPr>
        <w:rPr>
          <w:rFonts w:ascii="Arial" w:hAnsi="Arial" w:cs="Arial"/>
          <w:b/>
          <w:sz w:val="24"/>
        </w:rPr>
      </w:pPr>
      <w:r>
        <w:rPr>
          <w:rFonts w:ascii="Arial" w:hAnsi="Arial" w:cs="Arial"/>
          <w:b/>
          <w:color w:val="0000FF"/>
          <w:sz w:val="24"/>
        </w:rPr>
        <w:t>R4-2105496</w:t>
      </w:r>
      <w:r>
        <w:rPr>
          <w:rFonts w:ascii="Arial" w:hAnsi="Arial" w:cs="Arial"/>
          <w:b/>
          <w:color w:val="0000FF"/>
          <w:sz w:val="24"/>
        </w:rPr>
        <w:tab/>
      </w:r>
      <w:r>
        <w:rPr>
          <w:rFonts w:ascii="Arial" w:hAnsi="Arial" w:cs="Arial"/>
          <w:b/>
          <w:sz w:val="24"/>
        </w:rPr>
        <w:t>Email discussion summary for [98-bis-e][138] NR_ext_to_71GHz_Part_2</w:t>
      </w:r>
    </w:p>
    <w:p w14:paraId="1C2DB75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0542A6A" w14:textId="77777777" w:rsidR="00BD6881" w:rsidRDefault="00BD6881" w:rsidP="00BD6881">
      <w:pPr>
        <w:rPr>
          <w:color w:val="808080"/>
        </w:rPr>
      </w:pPr>
      <w:r>
        <w:rPr>
          <w:color w:val="808080"/>
        </w:rPr>
        <w:t>(Replaces R4-2105475)</w:t>
      </w:r>
    </w:p>
    <w:p w14:paraId="308DD39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07535" w14:textId="7C3D3A4B" w:rsidR="00BD6881" w:rsidRDefault="00BD6881" w:rsidP="00BD6881">
      <w:pPr>
        <w:rPr>
          <w:rFonts w:ascii="Arial" w:hAnsi="Arial" w:cs="Arial"/>
          <w:b/>
          <w:sz w:val="24"/>
        </w:rPr>
      </w:pPr>
      <w:r>
        <w:rPr>
          <w:rFonts w:ascii="Arial" w:hAnsi="Arial" w:cs="Arial"/>
          <w:b/>
          <w:color w:val="0000FF"/>
          <w:sz w:val="24"/>
        </w:rPr>
        <w:t>R4-2107271</w:t>
      </w:r>
      <w:r>
        <w:rPr>
          <w:rFonts w:ascii="Arial" w:hAnsi="Arial" w:cs="Arial"/>
          <w:b/>
          <w:color w:val="0000FF"/>
          <w:sz w:val="24"/>
        </w:rPr>
        <w:tab/>
      </w:r>
      <w:r>
        <w:rPr>
          <w:rFonts w:ascii="Arial" w:hAnsi="Arial" w:cs="Arial"/>
          <w:b/>
          <w:sz w:val="24"/>
        </w:rPr>
        <w:t>On beam switching for 60GHz Band</w:t>
      </w:r>
    </w:p>
    <w:p w14:paraId="42FA68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1D772BC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F3E12" w14:textId="77777777" w:rsidR="00BD6881" w:rsidRDefault="00BD6881" w:rsidP="00BD6881">
      <w:pPr>
        <w:pStyle w:val="Heading5"/>
      </w:pPr>
      <w:bookmarkStart w:id="501" w:name="_Toc70501782"/>
      <w:r>
        <w:t>8.12.4.1</w:t>
      </w:r>
      <w:r>
        <w:tab/>
        <w:t>TX requirements</w:t>
      </w:r>
      <w:bookmarkEnd w:id="501"/>
    </w:p>
    <w:p w14:paraId="53F250DF" w14:textId="08553F8C" w:rsidR="00BD6881" w:rsidRDefault="00BD6881" w:rsidP="00BD6881">
      <w:pPr>
        <w:rPr>
          <w:rFonts w:ascii="Arial" w:hAnsi="Arial" w:cs="Arial"/>
          <w:b/>
          <w:sz w:val="24"/>
        </w:rPr>
      </w:pPr>
      <w:r>
        <w:rPr>
          <w:rFonts w:ascii="Arial" w:hAnsi="Arial" w:cs="Arial"/>
          <w:b/>
          <w:color w:val="0000FF"/>
          <w:sz w:val="24"/>
        </w:rPr>
        <w:t>R4-2105090</w:t>
      </w:r>
      <w:r>
        <w:rPr>
          <w:rFonts w:ascii="Arial" w:hAnsi="Arial" w:cs="Arial"/>
          <w:b/>
          <w:color w:val="0000FF"/>
          <w:sz w:val="24"/>
        </w:rPr>
        <w:tab/>
      </w:r>
      <w:r>
        <w:rPr>
          <w:rFonts w:ascii="Arial" w:hAnsi="Arial" w:cs="Arial"/>
          <w:b/>
          <w:sz w:val="24"/>
        </w:rPr>
        <w:t>On UE TX requirements for operations up to 71 GHz</w:t>
      </w:r>
    </w:p>
    <w:p w14:paraId="1E45C6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8411ED" w14:textId="77777777" w:rsidR="00BD6881" w:rsidRDefault="00BD6881" w:rsidP="00BD6881">
      <w:pPr>
        <w:rPr>
          <w:rFonts w:ascii="Arial" w:hAnsi="Arial" w:cs="Arial"/>
          <w:b/>
        </w:rPr>
      </w:pPr>
      <w:r>
        <w:rPr>
          <w:rFonts w:ascii="Arial" w:hAnsi="Arial" w:cs="Arial"/>
          <w:b/>
        </w:rPr>
        <w:t xml:space="preserve">Abstract: </w:t>
      </w:r>
    </w:p>
    <w:p w14:paraId="3BEC579B" w14:textId="77777777" w:rsidR="00BD6881" w:rsidRDefault="00BD6881" w:rsidP="00BD6881">
      <w:r>
        <w:t>In this contribution we consider the UE power capability, unwanted emissions and spectrum utilization for operations in 57-71 GHz.</w:t>
      </w:r>
    </w:p>
    <w:p w14:paraId="0F24B8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8CEA" w14:textId="3CDAD52F" w:rsidR="00BD6881" w:rsidRDefault="00BD6881" w:rsidP="00BD6881">
      <w:pPr>
        <w:rPr>
          <w:rFonts w:ascii="Arial" w:hAnsi="Arial" w:cs="Arial"/>
          <w:b/>
          <w:sz w:val="24"/>
        </w:rPr>
      </w:pPr>
      <w:r>
        <w:rPr>
          <w:rFonts w:ascii="Arial" w:hAnsi="Arial" w:cs="Arial"/>
          <w:b/>
          <w:color w:val="0000FF"/>
          <w:sz w:val="24"/>
        </w:rPr>
        <w:t>R4-2106909</w:t>
      </w:r>
      <w:r>
        <w:rPr>
          <w:rFonts w:ascii="Arial" w:hAnsi="Arial" w:cs="Arial"/>
          <w:b/>
          <w:color w:val="0000FF"/>
          <w:sz w:val="24"/>
        </w:rPr>
        <w:tab/>
      </w:r>
      <w:r>
        <w:rPr>
          <w:rFonts w:ascii="Arial" w:hAnsi="Arial" w:cs="Arial"/>
          <w:b/>
          <w:sz w:val="24"/>
        </w:rPr>
        <w:t>On open loop TPC and transient requirements for NR in the 52.6 - 71 GHz frequency range</w:t>
      </w:r>
    </w:p>
    <w:p w14:paraId="5BAF98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13999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14B76" w14:textId="0BC44E0F" w:rsidR="00BD6881" w:rsidRDefault="00BD6881" w:rsidP="00BD6881">
      <w:pPr>
        <w:rPr>
          <w:rFonts w:ascii="Arial" w:hAnsi="Arial" w:cs="Arial"/>
          <w:b/>
          <w:sz w:val="24"/>
        </w:rPr>
      </w:pPr>
      <w:r>
        <w:rPr>
          <w:rFonts w:ascii="Arial" w:hAnsi="Arial" w:cs="Arial"/>
          <w:b/>
          <w:color w:val="0000FF"/>
          <w:sz w:val="24"/>
        </w:rPr>
        <w:t>R4-2107191</w:t>
      </w:r>
      <w:r>
        <w:rPr>
          <w:rFonts w:ascii="Arial" w:hAnsi="Arial" w:cs="Arial"/>
          <w:b/>
          <w:color w:val="0000FF"/>
          <w:sz w:val="24"/>
        </w:rPr>
        <w:tab/>
      </w:r>
      <w:r>
        <w:rPr>
          <w:rFonts w:ascii="Arial" w:hAnsi="Arial" w:cs="Arial"/>
          <w:b/>
          <w:sz w:val="24"/>
        </w:rPr>
        <w:t>On UE Tx RF aspects for a NR band in the range 52.6GHz – 71GHz</w:t>
      </w:r>
    </w:p>
    <w:p w14:paraId="3351481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74B1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345EF" w14:textId="30AA6FEA" w:rsidR="00BD6881" w:rsidRDefault="00BD6881" w:rsidP="00BD6881">
      <w:pPr>
        <w:rPr>
          <w:rFonts w:ascii="Arial" w:hAnsi="Arial" w:cs="Arial"/>
          <w:b/>
          <w:sz w:val="24"/>
        </w:rPr>
      </w:pPr>
      <w:r>
        <w:rPr>
          <w:rFonts w:ascii="Arial" w:hAnsi="Arial" w:cs="Arial"/>
          <w:b/>
          <w:color w:val="0000FF"/>
          <w:sz w:val="24"/>
        </w:rPr>
        <w:t>R4-2107211</w:t>
      </w:r>
      <w:r>
        <w:rPr>
          <w:rFonts w:ascii="Arial" w:hAnsi="Arial" w:cs="Arial"/>
          <w:b/>
          <w:color w:val="0000FF"/>
          <w:sz w:val="24"/>
        </w:rPr>
        <w:tab/>
      </w:r>
      <w:r>
        <w:rPr>
          <w:rFonts w:ascii="Arial" w:hAnsi="Arial" w:cs="Arial"/>
          <w:b/>
          <w:sz w:val="24"/>
        </w:rPr>
        <w:t>60 GHz UE TX EVM</w:t>
      </w:r>
    </w:p>
    <w:p w14:paraId="5BE633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9AB68" w14:textId="77777777" w:rsidR="00BD6881" w:rsidRDefault="00BD6881" w:rsidP="00BD6881">
      <w:pPr>
        <w:rPr>
          <w:rFonts w:ascii="Arial" w:hAnsi="Arial" w:cs="Arial"/>
          <w:b/>
        </w:rPr>
      </w:pPr>
      <w:r>
        <w:rPr>
          <w:rFonts w:ascii="Arial" w:hAnsi="Arial" w:cs="Arial"/>
          <w:b/>
        </w:rPr>
        <w:lastRenderedPageBreak/>
        <w:t xml:space="preserve">Abstract: </w:t>
      </w:r>
    </w:p>
    <w:p w14:paraId="5C9924BA" w14:textId="77777777" w:rsidR="00BD6881" w:rsidRDefault="00BD6881" w:rsidP="00BD6881">
      <w:r>
        <w:t>Measurements of transmitter EVM vs output power</w:t>
      </w:r>
    </w:p>
    <w:p w14:paraId="45D6110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43BC0" w14:textId="4E498051" w:rsidR="00BD6881" w:rsidRDefault="00BD6881" w:rsidP="00BD6881">
      <w:pPr>
        <w:rPr>
          <w:rFonts w:ascii="Arial" w:hAnsi="Arial" w:cs="Arial"/>
          <w:b/>
          <w:sz w:val="24"/>
        </w:rPr>
      </w:pPr>
      <w:r>
        <w:rPr>
          <w:rFonts w:ascii="Arial" w:hAnsi="Arial" w:cs="Arial"/>
          <w:b/>
          <w:color w:val="0000FF"/>
          <w:sz w:val="24"/>
        </w:rPr>
        <w:t>R4-2107342</w:t>
      </w:r>
      <w:r>
        <w:rPr>
          <w:rFonts w:ascii="Arial" w:hAnsi="Arial" w:cs="Arial"/>
          <w:b/>
          <w:color w:val="0000FF"/>
          <w:sz w:val="24"/>
        </w:rPr>
        <w:tab/>
      </w:r>
      <w:r>
        <w:rPr>
          <w:rFonts w:ascii="Arial" w:hAnsi="Arial" w:cs="Arial"/>
          <w:b/>
          <w:sz w:val="24"/>
        </w:rPr>
        <w:t>UE Tx requirements for NR extension to 71GHz</w:t>
      </w:r>
    </w:p>
    <w:p w14:paraId="4AFD0D2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DD29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DC2AC" w14:textId="77777777" w:rsidR="00BD6881" w:rsidRDefault="00BD6881" w:rsidP="00BD6881">
      <w:pPr>
        <w:pStyle w:val="Heading5"/>
      </w:pPr>
      <w:bookmarkStart w:id="502" w:name="_Toc70501783"/>
      <w:r>
        <w:t>8.12.4.2</w:t>
      </w:r>
      <w:r>
        <w:tab/>
        <w:t>RX requirements</w:t>
      </w:r>
      <w:bookmarkEnd w:id="502"/>
    </w:p>
    <w:p w14:paraId="74CC88CD" w14:textId="5AC26526" w:rsidR="00BD6881" w:rsidRDefault="00BD6881" w:rsidP="00BD6881">
      <w:pPr>
        <w:rPr>
          <w:rFonts w:ascii="Arial" w:hAnsi="Arial" w:cs="Arial"/>
          <w:b/>
          <w:sz w:val="24"/>
        </w:rPr>
      </w:pPr>
      <w:r>
        <w:rPr>
          <w:rFonts w:ascii="Arial" w:hAnsi="Arial" w:cs="Arial"/>
          <w:b/>
          <w:color w:val="0000FF"/>
          <w:sz w:val="24"/>
        </w:rPr>
        <w:t>R4-2107192</w:t>
      </w:r>
      <w:r>
        <w:rPr>
          <w:rFonts w:ascii="Arial" w:hAnsi="Arial" w:cs="Arial"/>
          <w:b/>
          <w:color w:val="0000FF"/>
          <w:sz w:val="24"/>
        </w:rPr>
        <w:tab/>
      </w:r>
      <w:r>
        <w:rPr>
          <w:rFonts w:ascii="Arial" w:hAnsi="Arial" w:cs="Arial"/>
          <w:b/>
          <w:sz w:val="24"/>
        </w:rPr>
        <w:t>On UE Rx RF aspects for a NR band in the range 52.6GHz – 71GHz</w:t>
      </w:r>
    </w:p>
    <w:p w14:paraId="527DE64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4878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F37FF" w14:textId="77955486" w:rsidR="00BD6881" w:rsidRDefault="00BD6881" w:rsidP="00BD6881">
      <w:pPr>
        <w:rPr>
          <w:rFonts w:ascii="Arial" w:hAnsi="Arial" w:cs="Arial"/>
          <w:b/>
          <w:sz w:val="24"/>
        </w:rPr>
      </w:pPr>
      <w:r>
        <w:rPr>
          <w:rFonts w:ascii="Arial" w:hAnsi="Arial" w:cs="Arial"/>
          <w:b/>
          <w:color w:val="0000FF"/>
          <w:sz w:val="24"/>
        </w:rPr>
        <w:t>R4-2107343</w:t>
      </w:r>
      <w:r>
        <w:rPr>
          <w:rFonts w:ascii="Arial" w:hAnsi="Arial" w:cs="Arial"/>
          <w:b/>
          <w:color w:val="0000FF"/>
          <w:sz w:val="24"/>
        </w:rPr>
        <w:tab/>
      </w:r>
      <w:r>
        <w:rPr>
          <w:rFonts w:ascii="Arial" w:hAnsi="Arial" w:cs="Arial"/>
          <w:b/>
          <w:sz w:val="24"/>
        </w:rPr>
        <w:t>UE Rx requirements for NR extension to 71GHz</w:t>
      </w:r>
    </w:p>
    <w:p w14:paraId="401B9B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DAFC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F27A8" w14:textId="77777777" w:rsidR="00BD6881" w:rsidRDefault="00BD6881" w:rsidP="00BD6881">
      <w:pPr>
        <w:pStyle w:val="Heading4"/>
      </w:pPr>
      <w:bookmarkStart w:id="503" w:name="_Toc70501784"/>
      <w:r>
        <w:t>8.12.5</w:t>
      </w:r>
      <w:r>
        <w:tab/>
        <w:t>BS RF requirements</w:t>
      </w:r>
      <w:bookmarkEnd w:id="503"/>
    </w:p>
    <w:p w14:paraId="36D89C54" w14:textId="61956E11" w:rsidR="00BD6881" w:rsidRDefault="00BD6881" w:rsidP="00BD6881">
      <w:pPr>
        <w:rPr>
          <w:rFonts w:ascii="Arial" w:hAnsi="Arial" w:cs="Arial"/>
          <w:b/>
          <w:sz w:val="24"/>
        </w:rPr>
      </w:pPr>
      <w:r>
        <w:rPr>
          <w:rFonts w:ascii="Arial" w:hAnsi="Arial" w:cs="Arial"/>
          <w:b/>
          <w:color w:val="0000FF"/>
          <w:sz w:val="24"/>
        </w:rPr>
        <w:t>R4-2105983</w:t>
      </w:r>
      <w:r>
        <w:rPr>
          <w:rFonts w:ascii="Arial" w:hAnsi="Arial" w:cs="Arial"/>
          <w:b/>
          <w:color w:val="0000FF"/>
          <w:sz w:val="24"/>
        </w:rPr>
        <w:tab/>
      </w:r>
      <w:r>
        <w:rPr>
          <w:rFonts w:ascii="Arial" w:hAnsi="Arial" w:cs="Arial"/>
          <w:b/>
          <w:sz w:val="24"/>
        </w:rPr>
        <w:t>Email discussion summary for [98-bis-e][312] NR_exto71GHz_BSRF</w:t>
      </w:r>
    </w:p>
    <w:p w14:paraId="530931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94BF9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R4-2106152</w:t>
      </w:r>
      <w:r>
        <w:rPr>
          <w:color w:val="993300"/>
          <w:u w:val="single"/>
        </w:rPr>
        <w:t>.</w:t>
      </w:r>
    </w:p>
    <w:p w14:paraId="3CAC5F9D" w14:textId="27DAC575" w:rsidR="00BD6881" w:rsidRDefault="00BD6881" w:rsidP="00BD6881">
      <w:pPr>
        <w:rPr>
          <w:rFonts w:ascii="Arial" w:hAnsi="Arial" w:cs="Arial"/>
          <w:b/>
          <w:sz w:val="24"/>
        </w:rPr>
      </w:pPr>
      <w:r>
        <w:rPr>
          <w:rFonts w:ascii="Arial" w:hAnsi="Arial" w:cs="Arial"/>
          <w:b/>
          <w:color w:val="0000FF"/>
          <w:sz w:val="24"/>
        </w:rPr>
        <w:t>R4-2106113</w:t>
      </w:r>
      <w:r>
        <w:rPr>
          <w:rFonts w:ascii="Arial" w:hAnsi="Arial" w:cs="Arial"/>
          <w:b/>
          <w:color w:val="0000FF"/>
          <w:sz w:val="24"/>
        </w:rPr>
        <w:tab/>
      </w:r>
      <w:r>
        <w:rPr>
          <w:rFonts w:ascii="Arial" w:hAnsi="Arial" w:cs="Arial"/>
          <w:b/>
          <w:sz w:val="24"/>
        </w:rPr>
        <w:t>WF on BS RF TX requirements for 52.6 – 71 GHz</w:t>
      </w:r>
    </w:p>
    <w:p w14:paraId="0B2965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0BED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5F0E0" w14:textId="3E4D8706" w:rsidR="00BD6881" w:rsidRDefault="00BD6881" w:rsidP="00BD6881">
      <w:pPr>
        <w:rPr>
          <w:rFonts w:ascii="Arial" w:hAnsi="Arial" w:cs="Arial"/>
          <w:b/>
          <w:sz w:val="24"/>
        </w:rPr>
      </w:pPr>
      <w:r>
        <w:rPr>
          <w:rFonts w:ascii="Arial" w:hAnsi="Arial" w:cs="Arial"/>
          <w:b/>
          <w:color w:val="0000FF"/>
          <w:sz w:val="24"/>
        </w:rPr>
        <w:t>R4-2106114</w:t>
      </w:r>
      <w:r>
        <w:rPr>
          <w:rFonts w:ascii="Arial" w:hAnsi="Arial" w:cs="Arial"/>
          <w:b/>
          <w:color w:val="0000FF"/>
          <w:sz w:val="24"/>
        </w:rPr>
        <w:tab/>
      </w:r>
      <w:r>
        <w:rPr>
          <w:rFonts w:ascii="Arial" w:hAnsi="Arial" w:cs="Arial"/>
          <w:b/>
          <w:sz w:val="24"/>
        </w:rPr>
        <w:t>WF on BS RF RX requirements for 52.6 – 71 GHz</w:t>
      </w:r>
    </w:p>
    <w:p w14:paraId="67F588D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5AC5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C46D" w14:textId="24AE4628" w:rsidR="00BD6881" w:rsidRDefault="00BD6881" w:rsidP="00BD6881">
      <w:pPr>
        <w:rPr>
          <w:rFonts w:ascii="Arial" w:hAnsi="Arial" w:cs="Arial"/>
          <w:b/>
          <w:sz w:val="24"/>
        </w:rPr>
      </w:pPr>
      <w:r>
        <w:rPr>
          <w:rFonts w:ascii="Arial" w:hAnsi="Arial" w:cs="Arial"/>
          <w:b/>
          <w:color w:val="0000FF"/>
          <w:sz w:val="24"/>
        </w:rPr>
        <w:t>R4-2106152</w:t>
      </w:r>
      <w:r>
        <w:rPr>
          <w:rFonts w:ascii="Arial" w:hAnsi="Arial" w:cs="Arial"/>
          <w:b/>
          <w:color w:val="0000FF"/>
          <w:sz w:val="24"/>
        </w:rPr>
        <w:tab/>
      </w:r>
      <w:r>
        <w:rPr>
          <w:rFonts w:ascii="Arial" w:hAnsi="Arial" w:cs="Arial"/>
          <w:b/>
          <w:sz w:val="24"/>
        </w:rPr>
        <w:t>Email discussion summary for [98-bis-e][312] NR_exto71GHz_BSRF</w:t>
      </w:r>
    </w:p>
    <w:p w14:paraId="6A5BD0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8C1A05" w14:textId="77777777" w:rsidR="00BD6881" w:rsidRDefault="00BD6881" w:rsidP="00BD6881">
      <w:pPr>
        <w:rPr>
          <w:color w:val="808080"/>
        </w:rPr>
      </w:pPr>
      <w:r>
        <w:rPr>
          <w:color w:val="808080"/>
        </w:rPr>
        <w:t>(Replaces R4-2105983)</w:t>
      </w:r>
    </w:p>
    <w:p w14:paraId="6992E6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DA69" w14:textId="77777777" w:rsidR="00BD6881" w:rsidRDefault="00BD6881" w:rsidP="00BD6881">
      <w:pPr>
        <w:pStyle w:val="Heading5"/>
      </w:pPr>
      <w:bookmarkStart w:id="504" w:name="_Toc70501785"/>
      <w:r>
        <w:lastRenderedPageBreak/>
        <w:t>8.12.5.1</w:t>
      </w:r>
      <w:r>
        <w:tab/>
        <w:t>TX requirements</w:t>
      </w:r>
      <w:bookmarkEnd w:id="504"/>
    </w:p>
    <w:p w14:paraId="4CC62D7E" w14:textId="42BCA3A4" w:rsidR="00BD6881" w:rsidRDefault="00BD6881" w:rsidP="00BD6881">
      <w:pPr>
        <w:rPr>
          <w:rFonts w:ascii="Arial" w:hAnsi="Arial" w:cs="Arial"/>
          <w:b/>
          <w:sz w:val="24"/>
        </w:rPr>
      </w:pPr>
      <w:r>
        <w:rPr>
          <w:rFonts w:ascii="Arial" w:hAnsi="Arial" w:cs="Arial"/>
          <w:b/>
          <w:color w:val="0000FF"/>
          <w:sz w:val="24"/>
        </w:rPr>
        <w:t>R4-2104456</w:t>
      </w:r>
      <w:r>
        <w:rPr>
          <w:rFonts w:ascii="Arial" w:hAnsi="Arial" w:cs="Arial"/>
          <w:b/>
          <w:color w:val="0000FF"/>
          <w:sz w:val="24"/>
        </w:rPr>
        <w:tab/>
      </w:r>
      <w:r>
        <w:rPr>
          <w:rFonts w:ascii="Arial" w:hAnsi="Arial" w:cs="Arial"/>
          <w:b/>
          <w:sz w:val="24"/>
        </w:rPr>
        <w:t>Proposals on BS transmitter requirements for extending current NR operation to 71 GHz</w:t>
      </w:r>
    </w:p>
    <w:p w14:paraId="7070577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1C85C7" w14:textId="77777777" w:rsidR="00BD6881" w:rsidRDefault="00BD6881" w:rsidP="00BD6881">
      <w:pPr>
        <w:rPr>
          <w:rFonts w:ascii="Arial" w:hAnsi="Arial" w:cs="Arial"/>
          <w:b/>
        </w:rPr>
      </w:pPr>
      <w:r>
        <w:rPr>
          <w:rFonts w:ascii="Arial" w:hAnsi="Arial" w:cs="Arial"/>
          <w:b/>
        </w:rPr>
        <w:t xml:space="preserve">Abstract: </w:t>
      </w:r>
    </w:p>
    <w:p w14:paraId="24E107D9" w14:textId="77777777" w:rsidR="00BD6881" w:rsidRDefault="00BD6881" w:rsidP="00BD6881">
      <w:r>
        <w:t>This contribution provides proposals on BS transmitter requirements for extending current NR operation to 71 GHz according to the findings in the corresponding study item as recorded in TR 38.808.</w:t>
      </w:r>
    </w:p>
    <w:p w14:paraId="03D89E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EA983" w14:textId="4E58B3FC" w:rsidR="00BD6881" w:rsidRDefault="00BD6881" w:rsidP="00BD6881">
      <w:pPr>
        <w:rPr>
          <w:rFonts w:ascii="Arial" w:hAnsi="Arial" w:cs="Arial"/>
          <w:b/>
          <w:sz w:val="24"/>
        </w:rPr>
      </w:pPr>
      <w:r>
        <w:rPr>
          <w:rFonts w:ascii="Arial" w:hAnsi="Arial" w:cs="Arial"/>
          <w:b/>
          <w:color w:val="0000FF"/>
          <w:sz w:val="24"/>
        </w:rPr>
        <w:t>R4-2104731</w:t>
      </w:r>
      <w:r>
        <w:rPr>
          <w:rFonts w:ascii="Arial" w:hAnsi="Arial" w:cs="Arial"/>
          <w:b/>
          <w:color w:val="0000FF"/>
          <w:sz w:val="24"/>
        </w:rPr>
        <w:tab/>
      </w:r>
      <w:r>
        <w:rPr>
          <w:rFonts w:ascii="Arial" w:hAnsi="Arial" w:cs="Arial"/>
          <w:b/>
          <w:sz w:val="24"/>
        </w:rPr>
        <w:t>Discussion on BS TX RF requirements for 52.6-71GHz</w:t>
      </w:r>
    </w:p>
    <w:p w14:paraId="4EA8A92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49B7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B013" w14:textId="79EB4C26" w:rsidR="00BD6881" w:rsidRDefault="00BD6881" w:rsidP="00BD6881">
      <w:pPr>
        <w:rPr>
          <w:rFonts w:ascii="Arial" w:hAnsi="Arial" w:cs="Arial"/>
          <w:b/>
          <w:sz w:val="24"/>
        </w:rPr>
      </w:pPr>
      <w:r>
        <w:rPr>
          <w:rFonts w:ascii="Arial" w:hAnsi="Arial" w:cs="Arial"/>
          <w:b/>
          <w:color w:val="0000FF"/>
          <w:sz w:val="24"/>
        </w:rPr>
        <w:t>R4-2106355</w:t>
      </w:r>
      <w:r>
        <w:rPr>
          <w:rFonts w:ascii="Arial" w:hAnsi="Arial" w:cs="Arial"/>
          <w:b/>
          <w:color w:val="0000FF"/>
          <w:sz w:val="24"/>
        </w:rPr>
        <w:tab/>
      </w:r>
      <w:r>
        <w:rPr>
          <w:rFonts w:ascii="Arial" w:hAnsi="Arial" w:cs="Arial"/>
          <w:b/>
          <w:sz w:val="24"/>
        </w:rPr>
        <w:t>On BS transmitter aspects extending NR to 71 GHz</w:t>
      </w:r>
    </w:p>
    <w:p w14:paraId="4236509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A6AA7F" w14:textId="77777777" w:rsidR="00BD6881" w:rsidRDefault="00BD6881" w:rsidP="00BD6881">
      <w:pPr>
        <w:rPr>
          <w:rFonts w:ascii="Arial" w:hAnsi="Arial" w:cs="Arial"/>
          <w:b/>
        </w:rPr>
      </w:pPr>
      <w:r>
        <w:rPr>
          <w:rFonts w:ascii="Arial" w:hAnsi="Arial" w:cs="Arial"/>
          <w:b/>
        </w:rPr>
        <w:t xml:space="preserve">Abstract: </w:t>
      </w:r>
    </w:p>
    <w:p w14:paraId="0D818BA8" w14:textId="77777777" w:rsidR="00BD6881" w:rsidRDefault="00BD6881" w:rsidP="00BD6881">
      <w:r>
        <w:t xml:space="preserve">In this contribution additional aspects related to the base station transmitter characteristics required to develop RF core requirements are discussed. The contribution is presented for approval since it presents some general proposals with the intension </w:t>
      </w:r>
    </w:p>
    <w:p w14:paraId="4D4ECB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55CC" w14:textId="50D0BA4F" w:rsidR="00BD6881" w:rsidRDefault="00BD6881" w:rsidP="00BD6881">
      <w:pPr>
        <w:rPr>
          <w:rFonts w:ascii="Arial" w:hAnsi="Arial" w:cs="Arial"/>
          <w:b/>
          <w:sz w:val="24"/>
        </w:rPr>
      </w:pPr>
      <w:r>
        <w:rPr>
          <w:rFonts w:ascii="Arial" w:hAnsi="Arial" w:cs="Arial"/>
          <w:b/>
          <w:color w:val="0000FF"/>
          <w:sz w:val="24"/>
        </w:rPr>
        <w:t>R4-2106589</w:t>
      </w:r>
      <w:r>
        <w:rPr>
          <w:rFonts w:ascii="Arial" w:hAnsi="Arial" w:cs="Arial"/>
          <w:b/>
          <w:color w:val="0000FF"/>
          <w:sz w:val="24"/>
        </w:rPr>
        <w:tab/>
      </w:r>
      <w:r>
        <w:rPr>
          <w:rFonts w:ascii="Arial" w:hAnsi="Arial" w:cs="Arial"/>
          <w:b/>
          <w:sz w:val="24"/>
        </w:rPr>
        <w:t>Discussion on BS Tx requirements for 52.6-71GHz</w:t>
      </w:r>
    </w:p>
    <w:p w14:paraId="67D959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D2AA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441E7" w14:textId="77777777" w:rsidR="00BD6881" w:rsidRDefault="00BD6881" w:rsidP="00BD6881">
      <w:pPr>
        <w:pStyle w:val="Heading5"/>
      </w:pPr>
      <w:bookmarkStart w:id="505" w:name="_Toc70501786"/>
      <w:r>
        <w:t>8.12.5.2</w:t>
      </w:r>
      <w:r>
        <w:tab/>
        <w:t>RX requirements</w:t>
      </w:r>
      <w:bookmarkEnd w:id="505"/>
    </w:p>
    <w:p w14:paraId="7288374C" w14:textId="533F9EF8" w:rsidR="00BD6881" w:rsidRDefault="00BD6881" w:rsidP="00BD6881">
      <w:pPr>
        <w:rPr>
          <w:rFonts w:ascii="Arial" w:hAnsi="Arial" w:cs="Arial"/>
          <w:b/>
          <w:sz w:val="24"/>
        </w:rPr>
      </w:pPr>
      <w:r>
        <w:rPr>
          <w:rFonts w:ascii="Arial" w:hAnsi="Arial" w:cs="Arial"/>
          <w:b/>
          <w:color w:val="0000FF"/>
          <w:sz w:val="24"/>
        </w:rPr>
        <w:t>R4-2104457</w:t>
      </w:r>
      <w:r>
        <w:rPr>
          <w:rFonts w:ascii="Arial" w:hAnsi="Arial" w:cs="Arial"/>
          <w:b/>
          <w:color w:val="0000FF"/>
          <w:sz w:val="24"/>
        </w:rPr>
        <w:tab/>
      </w:r>
      <w:r>
        <w:rPr>
          <w:rFonts w:ascii="Arial" w:hAnsi="Arial" w:cs="Arial"/>
          <w:b/>
          <w:sz w:val="24"/>
        </w:rPr>
        <w:t>Proposals on BS receiver requirements for extending current NR operation to 71 GHz</w:t>
      </w:r>
    </w:p>
    <w:p w14:paraId="2C9564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DBEAA7" w14:textId="77777777" w:rsidR="00BD6881" w:rsidRDefault="00BD6881" w:rsidP="00BD6881">
      <w:pPr>
        <w:rPr>
          <w:rFonts w:ascii="Arial" w:hAnsi="Arial" w:cs="Arial"/>
          <w:b/>
        </w:rPr>
      </w:pPr>
      <w:r>
        <w:rPr>
          <w:rFonts w:ascii="Arial" w:hAnsi="Arial" w:cs="Arial"/>
          <w:b/>
        </w:rPr>
        <w:t xml:space="preserve">Abstract: </w:t>
      </w:r>
    </w:p>
    <w:p w14:paraId="743B881E" w14:textId="77777777" w:rsidR="00BD6881" w:rsidRDefault="00BD6881" w:rsidP="00BD6881">
      <w:r>
        <w:t>This contribution provides proposals on BS receiver requirements for extending current NR operation to 71 GHz according to the findings in the corresponding study item as recorded in TR 38.808.</w:t>
      </w:r>
    </w:p>
    <w:p w14:paraId="4050BBE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7B3E" w14:textId="7CBDF79A" w:rsidR="00BD6881" w:rsidRDefault="00BD6881" w:rsidP="00BD6881">
      <w:pPr>
        <w:rPr>
          <w:rFonts w:ascii="Arial" w:hAnsi="Arial" w:cs="Arial"/>
          <w:b/>
          <w:sz w:val="24"/>
        </w:rPr>
      </w:pPr>
      <w:r>
        <w:rPr>
          <w:rFonts w:ascii="Arial" w:hAnsi="Arial" w:cs="Arial"/>
          <w:b/>
          <w:color w:val="0000FF"/>
          <w:sz w:val="24"/>
        </w:rPr>
        <w:t>R4-2104683</w:t>
      </w:r>
      <w:r>
        <w:rPr>
          <w:rFonts w:ascii="Arial" w:hAnsi="Arial" w:cs="Arial"/>
          <w:b/>
          <w:color w:val="0000FF"/>
          <w:sz w:val="24"/>
        </w:rPr>
        <w:tab/>
      </w:r>
      <w:r>
        <w:rPr>
          <w:rFonts w:ascii="Arial" w:hAnsi="Arial" w:cs="Arial"/>
          <w:b/>
          <w:sz w:val="24"/>
        </w:rPr>
        <w:t>On BS receiver requirements for 52-71 GHz</w:t>
      </w:r>
    </w:p>
    <w:p w14:paraId="14BC5DB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F56C7D" w14:textId="77777777" w:rsidR="00BD6881" w:rsidRDefault="00BD6881" w:rsidP="00BD6881">
      <w:pPr>
        <w:rPr>
          <w:rFonts w:ascii="Arial" w:hAnsi="Arial" w:cs="Arial"/>
          <w:b/>
        </w:rPr>
      </w:pPr>
      <w:r>
        <w:rPr>
          <w:rFonts w:ascii="Arial" w:hAnsi="Arial" w:cs="Arial"/>
          <w:b/>
        </w:rPr>
        <w:t xml:space="preserve">Abstract: </w:t>
      </w:r>
    </w:p>
    <w:p w14:paraId="6C4673FB" w14:textId="77777777" w:rsidR="00BD6881" w:rsidRDefault="00BD6881" w:rsidP="00BD6881">
      <w:r>
        <w:t>Discussion on BS RX issues</w:t>
      </w:r>
    </w:p>
    <w:p w14:paraId="3919B9E3"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0C449" w14:textId="3F42CC43" w:rsidR="00BD6881" w:rsidRDefault="00BD6881" w:rsidP="00BD6881">
      <w:pPr>
        <w:rPr>
          <w:rFonts w:ascii="Arial" w:hAnsi="Arial" w:cs="Arial"/>
          <w:b/>
          <w:sz w:val="24"/>
        </w:rPr>
      </w:pPr>
      <w:r>
        <w:rPr>
          <w:rFonts w:ascii="Arial" w:hAnsi="Arial" w:cs="Arial"/>
          <w:b/>
          <w:color w:val="0000FF"/>
          <w:sz w:val="24"/>
        </w:rPr>
        <w:t>R4-2104732</w:t>
      </w:r>
      <w:r>
        <w:rPr>
          <w:rFonts w:ascii="Arial" w:hAnsi="Arial" w:cs="Arial"/>
          <w:b/>
          <w:color w:val="0000FF"/>
          <w:sz w:val="24"/>
        </w:rPr>
        <w:tab/>
      </w:r>
      <w:r>
        <w:rPr>
          <w:rFonts w:ascii="Arial" w:hAnsi="Arial" w:cs="Arial"/>
          <w:b/>
          <w:sz w:val="24"/>
        </w:rPr>
        <w:t>Discussion on BS RX RF requirements for 52.6-71GHz</w:t>
      </w:r>
    </w:p>
    <w:p w14:paraId="1F5022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7F5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2EC8D" w14:textId="698763E2" w:rsidR="00BD6881" w:rsidRDefault="00BD6881" w:rsidP="00BD6881">
      <w:pPr>
        <w:rPr>
          <w:rFonts w:ascii="Arial" w:hAnsi="Arial" w:cs="Arial"/>
          <w:b/>
          <w:sz w:val="24"/>
        </w:rPr>
      </w:pPr>
      <w:r>
        <w:rPr>
          <w:rFonts w:ascii="Arial" w:hAnsi="Arial" w:cs="Arial"/>
          <w:b/>
          <w:color w:val="0000FF"/>
          <w:sz w:val="24"/>
        </w:rPr>
        <w:t>R4-2106590</w:t>
      </w:r>
      <w:r>
        <w:rPr>
          <w:rFonts w:ascii="Arial" w:hAnsi="Arial" w:cs="Arial"/>
          <w:b/>
          <w:color w:val="0000FF"/>
          <w:sz w:val="24"/>
        </w:rPr>
        <w:tab/>
      </w:r>
      <w:r>
        <w:rPr>
          <w:rFonts w:ascii="Arial" w:hAnsi="Arial" w:cs="Arial"/>
          <w:b/>
          <w:sz w:val="24"/>
        </w:rPr>
        <w:t>Discussion on BS Rx requirements for 52.6-71GHz</w:t>
      </w:r>
    </w:p>
    <w:p w14:paraId="2CF2A3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ECAD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9721B" w14:textId="77777777" w:rsidR="00BD6881" w:rsidRDefault="00BD6881" w:rsidP="00BD6881">
      <w:pPr>
        <w:pStyle w:val="Heading4"/>
      </w:pPr>
      <w:bookmarkStart w:id="506" w:name="_Toc70501787"/>
      <w:r>
        <w:t>8.12.6</w:t>
      </w:r>
      <w:r>
        <w:tab/>
        <w:t>Others</w:t>
      </w:r>
      <w:bookmarkEnd w:id="506"/>
    </w:p>
    <w:p w14:paraId="0A0FD42F" w14:textId="25A44276" w:rsidR="00BD6881" w:rsidRDefault="00BD6881" w:rsidP="00BD6881">
      <w:pPr>
        <w:rPr>
          <w:rFonts w:ascii="Arial" w:hAnsi="Arial" w:cs="Arial"/>
          <w:b/>
          <w:sz w:val="24"/>
        </w:rPr>
      </w:pPr>
      <w:r>
        <w:rPr>
          <w:rFonts w:ascii="Arial" w:hAnsi="Arial" w:cs="Arial"/>
          <w:b/>
          <w:color w:val="0000FF"/>
          <w:sz w:val="24"/>
        </w:rPr>
        <w:t>R4-2104439</w:t>
      </w:r>
      <w:r>
        <w:rPr>
          <w:rFonts w:ascii="Arial" w:hAnsi="Arial" w:cs="Arial"/>
          <w:b/>
          <w:color w:val="0000FF"/>
          <w:sz w:val="24"/>
        </w:rPr>
        <w:tab/>
      </w:r>
      <w:r>
        <w:rPr>
          <w:rFonts w:ascii="Arial" w:hAnsi="Arial" w:cs="Arial"/>
          <w:b/>
          <w:sz w:val="24"/>
        </w:rPr>
        <w:t>Simulation results for NR coexistence study indoor deployment at 60GHz</w:t>
      </w:r>
    </w:p>
    <w:p w14:paraId="7C0EB1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7BC04896" w14:textId="77777777" w:rsidR="00BD6881" w:rsidRDefault="00BD6881" w:rsidP="00BD6881">
      <w:pPr>
        <w:rPr>
          <w:rFonts w:ascii="Arial" w:hAnsi="Arial" w:cs="Arial"/>
          <w:b/>
        </w:rPr>
      </w:pPr>
      <w:r>
        <w:rPr>
          <w:rFonts w:ascii="Arial" w:hAnsi="Arial" w:cs="Arial"/>
          <w:b/>
        </w:rPr>
        <w:t xml:space="preserve">Abstract: </w:t>
      </w:r>
    </w:p>
    <w:p w14:paraId="0F87182D" w14:textId="77777777" w:rsidR="00BD6881" w:rsidRDefault="00BD6881" w:rsidP="00BD6881">
      <w:r>
        <w:t>In this contribution we present preliminary simulation results for NR adjacent channel coexistence study at 60GHz for downlink and uplink transmissions.</w:t>
      </w:r>
    </w:p>
    <w:p w14:paraId="1A8C76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R4-2105172</w:t>
      </w:r>
      <w:r>
        <w:rPr>
          <w:color w:val="993300"/>
          <w:u w:val="single"/>
        </w:rPr>
        <w:t>.</w:t>
      </w:r>
    </w:p>
    <w:p w14:paraId="29967D17" w14:textId="28D3D02F" w:rsidR="00BD6881" w:rsidRDefault="00BD6881" w:rsidP="00BD6881">
      <w:pPr>
        <w:rPr>
          <w:rFonts w:ascii="Arial" w:hAnsi="Arial" w:cs="Arial"/>
          <w:b/>
          <w:sz w:val="24"/>
        </w:rPr>
      </w:pPr>
      <w:r>
        <w:rPr>
          <w:rFonts w:ascii="Arial" w:hAnsi="Arial" w:cs="Arial"/>
          <w:b/>
          <w:color w:val="0000FF"/>
          <w:sz w:val="24"/>
        </w:rPr>
        <w:t>R4-2104441</w:t>
      </w:r>
      <w:r>
        <w:rPr>
          <w:rFonts w:ascii="Arial" w:hAnsi="Arial" w:cs="Arial"/>
          <w:b/>
          <w:color w:val="0000FF"/>
          <w:sz w:val="24"/>
        </w:rPr>
        <w:tab/>
      </w:r>
      <w:r>
        <w:rPr>
          <w:rFonts w:ascii="Arial" w:hAnsi="Arial" w:cs="Arial"/>
          <w:b/>
          <w:sz w:val="24"/>
        </w:rPr>
        <w:t>Simulation results for NR coexistence study: dense urban micro deployment at 60GHz</w:t>
      </w:r>
    </w:p>
    <w:p w14:paraId="6B0082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982E555" w14:textId="77777777" w:rsidR="00BD6881" w:rsidRDefault="00BD6881" w:rsidP="00BD6881">
      <w:pPr>
        <w:rPr>
          <w:rFonts w:ascii="Arial" w:hAnsi="Arial" w:cs="Arial"/>
          <w:b/>
        </w:rPr>
      </w:pPr>
      <w:r>
        <w:rPr>
          <w:rFonts w:ascii="Arial" w:hAnsi="Arial" w:cs="Arial"/>
          <w:b/>
        </w:rPr>
        <w:t xml:space="preserve">Abstract: </w:t>
      </w:r>
    </w:p>
    <w:p w14:paraId="75E7CB81" w14:textId="77777777" w:rsidR="00BD6881" w:rsidRDefault="00BD6881" w:rsidP="00BD6881">
      <w:r>
        <w:t xml:space="preserve">In this contribution we present preliminary simulation results for NR adjacent channel coexistence study at 60GHz. This paper addresses dense urban micro deployment for both uplink (UL) and downlink (DL) cases. </w:t>
      </w:r>
    </w:p>
    <w:p w14:paraId="2CFC481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R4-2105173</w:t>
      </w:r>
      <w:r>
        <w:rPr>
          <w:color w:val="993300"/>
          <w:u w:val="single"/>
        </w:rPr>
        <w:t>.</w:t>
      </w:r>
    </w:p>
    <w:p w14:paraId="60E65C8F" w14:textId="6B44A47E" w:rsidR="00BD6881" w:rsidRDefault="00BD6881" w:rsidP="00BD6881">
      <w:pPr>
        <w:rPr>
          <w:rFonts w:ascii="Arial" w:hAnsi="Arial" w:cs="Arial"/>
          <w:b/>
          <w:sz w:val="24"/>
        </w:rPr>
      </w:pPr>
      <w:r>
        <w:rPr>
          <w:rFonts w:ascii="Arial" w:hAnsi="Arial" w:cs="Arial"/>
          <w:b/>
          <w:color w:val="0000FF"/>
          <w:sz w:val="24"/>
        </w:rPr>
        <w:t>R4-2104588</w:t>
      </w:r>
      <w:r>
        <w:rPr>
          <w:rFonts w:ascii="Arial" w:hAnsi="Arial" w:cs="Arial"/>
          <w:b/>
          <w:color w:val="0000FF"/>
          <w:sz w:val="24"/>
        </w:rPr>
        <w:tab/>
      </w:r>
      <w:r>
        <w:rPr>
          <w:rFonts w:ascii="Arial" w:hAnsi="Arial" w:cs="Arial"/>
          <w:b/>
          <w:sz w:val="24"/>
        </w:rPr>
        <w:t>On extension of FR2 or new Frequency Range (FR3) to introduce 52.6-71 GHz</w:t>
      </w:r>
    </w:p>
    <w:p w14:paraId="2600B82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75BE8B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71C8" w14:textId="70CD8D7A" w:rsidR="00BD6881" w:rsidRDefault="00BD6881" w:rsidP="00BD6881">
      <w:pPr>
        <w:rPr>
          <w:rFonts w:ascii="Arial" w:hAnsi="Arial" w:cs="Arial"/>
          <w:b/>
          <w:sz w:val="24"/>
        </w:rPr>
      </w:pPr>
      <w:r>
        <w:rPr>
          <w:rFonts w:ascii="Arial" w:hAnsi="Arial" w:cs="Arial"/>
          <w:b/>
          <w:color w:val="0000FF"/>
          <w:sz w:val="24"/>
        </w:rPr>
        <w:t>R4-2104595</w:t>
      </w:r>
      <w:r>
        <w:rPr>
          <w:rFonts w:ascii="Arial" w:hAnsi="Arial" w:cs="Arial"/>
          <w:b/>
          <w:color w:val="0000FF"/>
          <w:sz w:val="24"/>
        </w:rPr>
        <w:tab/>
      </w:r>
      <w:r>
        <w:rPr>
          <w:rFonts w:ascii="Arial" w:hAnsi="Arial" w:cs="Arial"/>
          <w:b/>
          <w:sz w:val="24"/>
        </w:rPr>
        <w:t>Discussion on frequency range terminology for 52.6GHz ~ 71GHz</w:t>
      </w:r>
    </w:p>
    <w:p w14:paraId="2AC50C1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7E63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98712" w14:textId="313A7834" w:rsidR="00BD6881" w:rsidRDefault="00BD6881" w:rsidP="00BD6881">
      <w:pPr>
        <w:rPr>
          <w:rFonts w:ascii="Arial" w:hAnsi="Arial" w:cs="Arial"/>
          <w:b/>
          <w:sz w:val="24"/>
        </w:rPr>
      </w:pPr>
      <w:r>
        <w:rPr>
          <w:rFonts w:ascii="Arial" w:hAnsi="Arial" w:cs="Arial"/>
          <w:b/>
          <w:color w:val="0000FF"/>
          <w:sz w:val="24"/>
        </w:rPr>
        <w:t>R4-2104803</w:t>
      </w:r>
      <w:r>
        <w:rPr>
          <w:rFonts w:ascii="Arial" w:hAnsi="Arial" w:cs="Arial"/>
          <w:b/>
          <w:color w:val="0000FF"/>
          <w:sz w:val="24"/>
        </w:rPr>
        <w:tab/>
      </w:r>
      <w:r>
        <w:rPr>
          <w:rFonts w:ascii="Arial" w:hAnsi="Arial" w:cs="Arial"/>
          <w:b/>
          <w:sz w:val="24"/>
        </w:rPr>
        <w:t>Discussion on the frequency range of 52.6-71 GHz</w:t>
      </w:r>
    </w:p>
    <w:p w14:paraId="1F3BD1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F3A1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305E" w14:textId="06AD31FA" w:rsidR="00BD6881" w:rsidRDefault="00BD6881" w:rsidP="00BD6881">
      <w:pPr>
        <w:rPr>
          <w:rFonts w:ascii="Arial" w:hAnsi="Arial" w:cs="Arial"/>
          <w:b/>
          <w:sz w:val="24"/>
        </w:rPr>
      </w:pPr>
      <w:r>
        <w:rPr>
          <w:rFonts w:ascii="Arial" w:hAnsi="Arial" w:cs="Arial"/>
          <w:b/>
          <w:color w:val="0000FF"/>
          <w:sz w:val="24"/>
        </w:rPr>
        <w:lastRenderedPageBreak/>
        <w:t>R4-2104835</w:t>
      </w:r>
      <w:r>
        <w:rPr>
          <w:rFonts w:ascii="Arial" w:hAnsi="Arial" w:cs="Arial"/>
          <w:b/>
          <w:color w:val="0000FF"/>
          <w:sz w:val="24"/>
        </w:rPr>
        <w:tab/>
      </w:r>
      <w:r>
        <w:rPr>
          <w:rFonts w:ascii="Arial" w:hAnsi="Arial" w:cs="Arial"/>
          <w:b/>
          <w:sz w:val="24"/>
        </w:rPr>
        <w:t>On frequency range definition between 52.6GHz and 71GHz</w:t>
      </w:r>
    </w:p>
    <w:p w14:paraId="1A4C35C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3E1261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2F965" w14:textId="69D549EB" w:rsidR="00BD6881" w:rsidRDefault="00BD6881" w:rsidP="00BD6881">
      <w:pPr>
        <w:rPr>
          <w:rFonts w:ascii="Arial" w:hAnsi="Arial" w:cs="Arial"/>
          <w:b/>
          <w:sz w:val="24"/>
        </w:rPr>
      </w:pPr>
      <w:r>
        <w:rPr>
          <w:rFonts w:ascii="Arial" w:hAnsi="Arial" w:cs="Arial"/>
          <w:b/>
          <w:color w:val="0000FF"/>
          <w:sz w:val="24"/>
        </w:rPr>
        <w:t>R4-2105138</w:t>
      </w:r>
      <w:r>
        <w:rPr>
          <w:rFonts w:ascii="Arial" w:hAnsi="Arial" w:cs="Arial"/>
          <w:b/>
          <w:color w:val="0000FF"/>
          <w:sz w:val="24"/>
        </w:rPr>
        <w:tab/>
      </w:r>
      <w:r>
        <w:rPr>
          <w:rFonts w:ascii="Arial" w:hAnsi="Arial" w:cs="Arial"/>
          <w:b/>
          <w:sz w:val="24"/>
        </w:rPr>
        <w:t>Reply LS to RAN1: LS on beam switching gap for 60 GHz band</w:t>
      </w:r>
    </w:p>
    <w:p w14:paraId="4B19538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6AFC76A" w14:textId="77777777" w:rsidR="00BD6881" w:rsidRDefault="00BD6881" w:rsidP="00BD6881">
      <w:pPr>
        <w:rPr>
          <w:rFonts w:ascii="Arial" w:hAnsi="Arial" w:cs="Arial"/>
          <w:b/>
        </w:rPr>
      </w:pPr>
      <w:r>
        <w:rPr>
          <w:rFonts w:ascii="Arial" w:hAnsi="Arial" w:cs="Arial"/>
          <w:b/>
        </w:rPr>
        <w:t xml:space="preserve">Abstract: </w:t>
      </w:r>
    </w:p>
    <w:p w14:paraId="17C26E9C" w14:textId="77777777" w:rsidR="00BD6881" w:rsidRDefault="00BD6881" w:rsidP="00BD6881">
      <w:r>
        <w:t>Draft Reply LS to RAN1 regarding Beam Switching and Switching from DL to UL.</w:t>
      </w:r>
    </w:p>
    <w:p w14:paraId="2EBEAC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1BEF9" w14:textId="56AE230B" w:rsidR="00BD6881" w:rsidRDefault="00BD6881" w:rsidP="00BD6881">
      <w:pPr>
        <w:rPr>
          <w:rFonts w:ascii="Arial" w:hAnsi="Arial" w:cs="Arial"/>
          <w:b/>
          <w:sz w:val="24"/>
        </w:rPr>
      </w:pPr>
      <w:r>
        <w:rPr>
          <w:rFonts w:ascii="Arial" w:hAnsi="Arial" w:cs="Arial"/>
          <w:b/>
          <w:color w:val="0000FF"/>
          <w:sz w:val="24"/>
        </w:rPr>
        <w:t>R4-2105172</w:t>
      </w:r>
      <w:r>
        <w:rPr>
          <w:rFonts w:ascii="Arial" w:hAnsi="Arial" w:cs="Arial"/>
          <w:b/>
          <w:color w:val="0000FF"/>
          <w:sz w:val="24"/>
        </w:rPr>
        <w:tab/>
      </w:r>
      <w:r>
        <w:rPr>
          <w:rFonts w:ascii="Arial" w:hAnsi="Arial" w:cs="Arial"/>
          <w:b/>
          <w:sz w:val="24"/>
        </w:rPr>
        <w:t>Simulation results for NR coexistence study indoor deployment at 60GHz</w:t>
      </w:r>
    </w:p>
    <w:p w14:paraId="10DF09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1F2FE9" w14:textId="77777777" w:rsidR="00BD6881" w:rsidRDefault="00BD6881" w:rsidP="00BD6881">
      <w:pPr>
        <w:rPr>
          <w:rFonts w:ascii="Arial" w:hAnsi="Arial" w:cs="Arial"/>
          <w:b/>
        </w:rPr>
      </w:pPr>
      <w:r>
        <w:rPr>
          <w:rFonts w:ascii="Arial" w:hAnsi="Arial" w:cs="Arial"/>
          <w:b/>
        </w:rPr>
        <w:t xml:space="preserve">Abstract: </w:t>
      </w:r>
    </w:p>
    <w:p w14:paraId="0118C42A" w14:textId="77777777" w:rsidR="00BD6881" w:rsidRDefault="00BD6881" w:rsidP="00BD6881">
      <w:r>
        <w:t>In this contribution we present preliminary simulation results for NR adjacent channel coexistence study at 60GHz for downlink and uplink transmissions.</w:t>
      </w:r>
    </w:p>
    <w:p w14:paraId="556B9B0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B54" w14:textId="1831548F" w:rsidR="00BD6881" w:rsidRDefault="00BD6881" w:rsidP="00BD6881">
      <w:pPr>
        <w:rPr>
          <w:rFonts w:ascii="Arial" w:hAnsi="Arial" w:cs="Arial"/>
          <w:b/>
          <w:sz w:val="24"/>
        </w:rPr>
      </w:pPr>
      <w:r>
        <w:rPr>
          <w:rFonts w:ascii="Arial" w:hAnsi="Arial" w:cs="Arial"/>
          <w:b/>
          <w:color w:val="0000FF"/>
          <w:sz w:val="24"/>
        </w:rPr>
        <w:t>R4-2105173</w:t>
      </w:r>
      <w:r>
        <w:rPr>
          <w:rFonts w:ascii="Arial" w:hAnsi="Arial" w:cs="Arial"/>
          <w:b/>
          <w:color w:val="0000FF"/>
          <w:sz w:val="24"/>
        </w:rPr>
        <w:tab/>
      </w:r>
      <w:r>
        <w:rPr>
          <w:rFonts w:ascii="Arial" w:hAnsi="Arial" w:cs="Arial"/>
          <w:b/>
          <w:sz w:val="24"/>
        </w:rPr>
        <w:t>Simulation results for NR coexistence study: dense urban micro deployment at 60GHz</w:t>
      </w:r>
    </w:p>
    <w:p w14:paraId="5B9B9F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7FCFD825" w14:textId="77777777" w:rsidR="00BD6881" w:rsidRDefault="00BD6881" w:rsidP="00BD6881">
      <w:pPr>
        <w:rPr>
          <w:color w:val="808080"/>
        </w:rPr>
      </w:pPr>
      <w:r>
        <w:rPr>
          <w:color w:val="808080"/>
        </w:rPr>
        <w:t>(Replaces  )</w:t>
      </w:r>
    </w:p>
    <w:p w14:paraId="278B52EA" w14:textId="77777777" w:rsidR="00BD6881" w:rsidRDefault="00BD6881" w:rsidP="00BD6881">
      <w:pPr>
        <w:rPr>
          <w:rFonts w:ascii="Arial" w:hAnsi="Arial" w:cs="Arial"/>
          <w:b/>
        </w:rPr>
      </w:pPr>
      <w:r>
        <w:rPr>
          <w:rFonts w:ascii="Arial" w:hAnsi="Arial" w:cs="Arial"/>
          <w:b/>
        </w:rPr>
        <w:t xml:space="preserve">Abstract: </w:t>
      </w:r>
    </w:p>
    <w:p w14:paraId="28DDD874" w14:textId="77777777" w:rsidR="00BD6881" w:rsidRDefault="00BD6881" w:rsidP="00BD6881">
      <w:r>
        <w:t xml:space="preserve">In this contribution we present preliminary simulation results for NR adjacent channel coexistence study at 60GHz. This paper addresses dense urban micro deployment for both uplink (UL) and downlink (DL) cases. </w:t>
      </w:r>
    </w:p>
    <w:p w14:paraId="21F677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ABA5" w14:textId="050B331E" w:rsidR="00BD6881" w:rsidRDefault="00BD6881" w:rsidP="00BD6881">
      <w:pPr>
        <w:rPr>
          <w:rFonts w:ascii="Arial" w:hAnsi="Arial" w:cs="Arial"/>
          <w:b/>
          <w:sz w:val="24"/>
        </w:rPr>
      </w:pPr>
      <w:r>
        <w:rPr>
          <w:rFonts w:ascii="Arial" w:hAnsi="Arial" w:cs="Arial"/>
          <w:b/>
          <w:color w:val="0000FF"/>
          <w:sz w:val="24"/>
        </w:rPr>
        <w:t>R4-2106294</w:t>
      </w:r>
      <w:r>
        <w:rPr>
          <w:rFonts w:ascii="Arial" w:hAnsi="Arial" w:cs="Arial"/>
          <w:b/>
          <w:color w:val="0000FF"/>
          <w:sz w:val="24"/>
        </w:rPr>
        <w:tab/>
      </w:r>
      <w:r>
        <w:rPr>
          <w:rFonts w:ascii="Arial" w:hAnsi="Arial" w:cs="Arial"/>
          <w:b/>
          <w:sz w:val="24"/>
        </w:rPr>
        <w:t>on frequency range definition for NR 52_71GHz</w:t>
      </w:r>
    </w:p>
    <w:p w14:paraId="0114AD2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18DD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C045" w14:textId="45C7813D" w:rsidR="00BD6881" w:rsidRDefault="00BD6881" w:rsidP="00BD6881">
      <w:pPr>
        <w:rPr>
          <w:rFonts w:ascii="Arial" w:hAnsi="Arial" w:cs="Arial"/>
          <w:b/>
          <w:sz w:val="24"/>
        </w:rPr>
      </w:pPr>
      <w:r>
        <w:rPr>
          <w:rFonts w:ascii="Arial" w:hAnsi="Arial" w:cs="Arial"/>
          <w:b/>
          <w:color w:val="0000FF"/>
          <w:sz w:val="24"/>
        </w:rPr>
        <w:t>R4-2106467</w:t>
      </w:r>
      <w:r>
        <w:rPr>
          <w:rFonts w:ascii="Arial" w:hAnsi="Arial" w:cs="Arial"/>
          <w:b/>
          <w:color w:val="0000FF"/>
          <w:sz w:val="24"/>
        </w:rPr>
        <w:tab/>
      </w:r>
      <w:r>
        <w:rPr>
          <w:rFonts w:ascii="Arial" w:hAnsi="Arial" w:cs="Arial"/>
          <w:b/>
          <w:sz w:val="24"/>
        </w:rPr>
        <w:t>On frequency range definition on 52.6 - 71 GHz</w:t>
      </w:r>
    </w:p>
    <w:p w14:paraId="79032E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340BD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5D382" w14:textId="2ADC76EE" w:rsidR="00BD6881" w:rsidRDefault="00BD6881" w:rsidP="00BD6881">
      <w:pPr>
        <w:rPr>
          <w:rFonts w:ascii="Arial" w:hAnsi="Arial" w:cs="Arial"/>
          <w:b/>
          <w:sz w:val="24"/>
        </w:rPr>
      </w:pPr>
      <w:r>
        <w:rPr>
          <w:rFonts w:ascii="Arial" w:hAnsi="Arial" w:cs="Arial"/>
          <w:b/>
          <w:color w:val="0000FF"/>
          <w:sz w:val="24"/>
        </w:rPr>
        <w:t>R4-2106591</w:t>
      </w:r>
      <w:r>
        <w:rPr>
          <w:rFonts w:ascii="Arial" w:hAnsi="Arial" w:cs="Arial"/>
          <w:b/>
          <w:color w:val="0000FF"/>
          <w:sz w:val="24"/>
        </w:rPr>
        <w:tab/>
      </w:r>
      <w:r>
        <w:rPr>
          <w:rFonts w:ascii="Arial" w:hAnsi="Arial" w:cs="Arial"/>
          <w:b/>
          <w:sz w:val="24"/>
        </w:rPr>
        <w:t>Discussion on switching delay for 52.6-71GHz</w:t>
      </w:r>
    </w:p>
    <w:p w14:paraId="477E56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59F8DC"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B533D" w14:textId="25A983A2" w:rsidR="00BD6881" w:rsidRDefault="00BD6881" w:rsidP="00BD6881">
      <w:pPr>
        <w:rPr>
          <w:rFonts w:ascii="Arial" w:hAnsi="Arial" w:cs="Arial"/>
          <w:b/>
          <w:sz w:val="24"/>
        </w:rPr>
      </w:pPr>
      <w:r>
        <w:rPr>
          <w:rFonts w:ascii="Arial" w:hAnsi="Arial" w:cs="Arial"/>
          <w:b/>
          <w:color w:val="0000FF"/>
          <w:sz w:val="24"/>
        </w:rPr>
        <w:t>R4-2106592</w:t>
      </w:r>
      <w:r>
        <w:rPr>
          <w:rFonts w:ascii="Arial" w:hAnsi="Arial" w:cs="Arial"/>
          <w:b/>
          <w:color w:val="0000FF"/>
          <w:sz w:val="24"/>
        </w:rPr>
        <w:tab/>
      </w:r>
      <w:r>
        <w:rPr>
          <w:rFonts w:ascii="Arial" w:hAnsi="Arial" w:cs="Arial"/>
          <w:b/>
          <w:sz w:val="24"/>
        </w:rPr>
        <w:t>Discussion on frequency range definition for 52.6-71GHz</w:t>
      </w:r>
    </w:p>
    <w:p w14:paraId="22B6FD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1BA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AD33" w14:textId="7DF15922" w:rsidR="00BD6881" w:rsidRDefault="00BD6881" w:rsidP="00BD6881">
      <w:pPr>
        <w:rPr>
          <w:rFonts w:ascii="Arial" w:hAnsi="Arial" w:cs="Arial"/>
          <w:b/>
          <w:sz w:val="24"/>
        </w:rPr>
      </w:pPr>
      <w:r>
        <w:rPr>
          <w:rFonts w:ascii="Arial" w:hAnsi="Arial" w:cs="Arial"/>
          <w:b/>
          <w:color w:val="0000FF"/>
          <w:sz w:val="24"/>
        </w:rPr>
        <w:t>R4-2106666</w:t>
      </w:r>
      <w:r>
        <w:rPr>
          <w:rFonts w:ascii="Arial" w:hAnsi="Arial" w:cs="Arial"/>
          <w:b/>
          <w:color w:val="0000FF"/>
          <w:sz w:val="24"/>
        </w:rPr>
        <w:tab/>
      </w:r>
      <w:r>
        <w:rPr>
          <w:rFonts w:ascii="Arial" w:hAnsi="Arial" w:cs="Arial"/>
          <w:b/>
          <w:sz w:val="24"/>
        </w:rPr>
        <w:t>On frequency range definition for 52.6 – 71 GHz</w:t>
      </w:r>
    </w:p>
    <w:p w14:paraId="10A2FD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D8737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5760" w14:textId="30FE85EA" w:rsidR="00BD6881" w:rsidRDefault="00BD6881" w:rsidP="00BD6881">
      <w:pPr>
        <w:rPr>
          <w:rFonts w:ascii="Arial" w:hAnsi="Arial" w:cs="Arial"/>
          <w:b/>
          <w:sz w:val="24"/>
        </w:rPr>
      </w:pPr>
      <w:r>
        <w:rPr>
          <w:rFonts w:ascii="Arial" w:hAnsi="Arial" w:cs="Arial"/>
          <w:b/>
          <w:color w:val="0000FF"/>
          <w:sz w:val="24"/>
        </w:rPr>
        <w:t>R4-2107316</w:t>
      </w:r>
      <w:r>
        <w:rPr>
          <w:rFonts w:ascii="Arial" w:hAnsi="Arial" w:cs="Arial"/>
          <w:b/>
          <w:color w:val="0000FF"/>
          <w:sz w:val="24"/>
        </w:rPr>
        <w:tab/>
      </w:r>
      <w:r>
        <w:rPr>
          <w:rFonts w:ascii="Arial" w:hAnsi="Arial" w:cs="Arial"/>
          <w:b/>
          <w:sz w:val="24"/>
        </w:rPr>
        <w:t>Discussion on frequency range definition for 52-71GHz</w:t>
      </w:r>
    </w:p>
    <w:p w14:paraId="730A621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8616B8" w14:textId="77777777" w:rsidR="00BD6881" w:rsidRDefault="00BD6881" w:rsidP="00BD6881">
      <w:pPr>
        <w:rPr>
          <w:rFonts w:ascii="Arial" w:hAnsi="Arial" w:cs="Arial"/>
          <w:b/>
        </w:rPr>
      </w:pPr>
      <w:r>
        <w:rPr>
          <w:rFonts w:ascii="Arial" w:hAnsi="Arial" w:cs="Arial"/>
          <w:b/>
        </w:rPr>
        <w:t xml:space="preserve">Abstract: </w:t>
      </w:r>
    </w:p>
    <w:p w14:paraId="33FCD708" w14:textId="77777777" w:rsidR="00BD6881" w:rsidRDefault="00BD6881" w:rsidP="00BD6881">
      <w:r>
        <w:t>With the support of NR in the frequency range of 52.6 to 71GHz, the question on whether a new frequency range should be introduced or the FR2 range extended should be decided in RAN4. Regardless of the choice some coexistence aspects should be handled and</w:t>
      </w:r>
    </w:p>
    <w:p w14:paraId="690A962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2C95E" w14:textId="77777777" w:rsidR="00BD6881" w:rsidRDefault="00BD6881" w:rsidP="00BD6881">
      <w:pPr>
        <w:pStyle w:val="Heading3"/>
      </w:pPr>
      <w:bookmarkStart w:id="507" w:name="_Toc70501788"/>
      <w:r>
        <w:t>8.13</w:t>
      </w:r>
      <w:r>
        <w:tab/>
        <w:t xml:space="preserve"> Enhancements to Integrated Access and Backhaul (IAB) for NR</w:t>
      </w:r>
      <w:bookmarkEnd w:id="507"/>
    </w:p>
    <w:p w14:paraId="2F643F72" w14:textId="5BEBAE11" w:rsidR="00BD6881" w:rsidRDefault="00BD6881" w:rsidP="00BD6881">
      <w:pPr>
        <w:rPr>
          <w:rFonts w:ascii="Arial" w:hAnsi="Arial" w:cs="Arial"/>
          <w:b/>
          <w:sz w:val="24"/>
        </w:rPr>
      </w:pPr>
      <w:r>
        <w:rPr>
          <w:rFonts w:ascii="Arial" w:hAnsi="Arial" w:cs="Arial"/>
          <w:b/>
          <w:color w:val="0000FF"/>
          <w:sz w:val="24"/>
        </w:rPr>
        <w:t>R4-2105984</w:t>
      </w:r>
      <w:r>
        <w:rPr>
          <w:rFonts w:ascii="Arial" w:hAnsi="Arial" w:cs="Arial"/>
          <w:b/>
          <w:color w:val="0000FF"/>
          <w:sz w:val="24"/>
        </w:rPr>
        <w:tab/>
      </w:r>
      <w:r>
        <w:rPr>
          <w:rFonts w:ascii="Arial" w:hAnsi="Arial" w:cs="Arial"/>
          <w:b/>
          <w:sz w:val="24"/>
        </w:rPr>
        <w:t>Email discussion summary for [98-bis-e][313] NR_eIAB</w:t>
      </w:r>
    </w:p>
    <w:p w14:paraId="7B7531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50A35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R4-2106153</w:t>
      </w:r>
      <w:r>
        <w:rPr>
          <w:color w:val="993300"/>
          <w:u w:val="single"/>
        </w:rPr>
        <w:t>.</w:t>
      </w:r>
    </w:p>
    <w:p w14:paraId="2C2BC27D" w14:textId="77777777" w:rsidR="00BD6881" w:rsidRDefault="00BD6881" w:rsidP="00BD6881">
      <w:pPr>
        <w:pStyle w:val="Heading4"/>
      </w:pPr>
      <w:bookmarkStart w:id="508" w:name="_Toc70501789"/>
      <w:r>
        <w:t>8.13.1</w:t>
      </w:r>
      <w:r>
        <w:tab/>
        <w:t>General and work plan</w:t>
      </w:r>
      <w:bookmarkEnd w:id="508"/>
    </w:p>
    <w:p w14:paraId="7B81B184" w14:textId="72E9C3E3" w:rsidR="00BD6881" w:rsidRDefault="00BD6881" w:rsidP="00BD6881">
      <w:pPr>
        <w:rPr>
          <w:rFonts w:ascii="Arial" w:hAnsi="Arial" w:cs="Arial"/>
          <w:b/>
          <w:sz w:val="24"/>
        </w:rPr>
      </w:pPr>
      <w:r>
        <w:rPr>
          <w:rFonts w:ascii="Arial" w:hAnsi="Arial" w:cs="Arial"/>
          <w:b/>
          <w:color w:val="0000FF"/>
          <w:sz w:val="24"/>
        </w:rPr>
        <w:t>R4-2105039</w:t>
      </w:r>
      <w:r>
        <w:rPr>
          <w:rFonts w:ascii="Arial" w:hAnsi="Arial" w:cs="Arial"/>
          <w:b/>
          <w:color w:val="0000FF"/>
          <w:sz w:val="24"/>
        </w:rPr>
        <w:tab/>
      </w:r>
      <w:r>
        <w:rPr>
          <w:rFonts w:ascii="Arial" w:hAnsi="Arial" w:cs="Arial"/>
          <w:b/>
          <w:sz w:val="24"/>
        </w:rPr>
        <w:t>Rel-17 IAB: updated work plan</w:t>
      </w:r>
    </w:p>
    <w:p w14:paraId="59779E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Qualcomm</w:t>
      </w:r>
    </w:p>
    <w:p w14:paraId="0E8121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DA66" w14:textId="568F4C9B" w:rsidR="00BD6881" w:rsidRDefault="00BD6881" w:rsidP="00BD6881">
      <w:pPr>
        <w:rPr>
          <w:rFonts w:ascii="Arial" w:hAnsi="Arial" w:cs="Arial"/>
          <w:b/>
          <w:sz w:val="24"/>
        </w:rPr>
      </w:pPr>
      <w:r>
        <w:rPr>
          <w:rFonts w:ascii="Arial" w:hAnsi="Arial" w:cs="Arial"/>
          <w:b/>
          <w:color w:val="0000FF"/>
          <w:sz w:val="24"/>
        </w:rPr>
        <w:t>R4-2105040</w:t>
      </w:r>
      <w:r>
        <w:rPr>
          <w:rFonts w:ascii="Arial" w:hAnsi="Arial" w:cs="Arial"/>
          <w:b/>
          <w:color w:val="0000FF"/>
          <w:sz w:val="24"/>
        </w:rPr>
        <w:tab/>
      </w:r>
      <w:r>
        <w:rPr>
          <w:rFonts w:ascii="Arial" w:hAnsi="Arial" w:cs="Arial"/>
          <w:b/>
          <w:sz w:val="24"/>
        </w:rPr>
        <w:t>Overview on NR Rel-17 eIAB</w:t>
      </w:r>
    </w:p>
    <w:p w14:paraId="6ED76E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59ABE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C294" w14:textId="34FD6F53" w:rsidR="00BD6881" w:rsidRDefault="00BD6881" w:rsidP="00BD6881">
      <w:pPr>
        <w:rPr>
          <w:rFonts w:ascii="Arial" w:hAnsi="Arial" w:cs="Arial"/>
          <w:b/>
          <w:sz w:val="24"/>
        </w:rPr>
      </w:pPr>
      <w:r>
        <w:rPr>
          <w:rFonts w:ascii="Arial" w:hAnsi="Arial" w:cs="Arial"/>
          <w:b/>
          <w:color w:val="0000FF"/>
          <w:sz w:val="24"/>
        </w:rPr>
        <w:t>R4-2106115</w:t>
      </w:r>
      <w:r>
        <w:rPr>
          <w:rFonts w:ascii="Arial" w:hAnsi="Arial" w:cs="Arial"/>
          <w:b/>
          <w:color w:val="0000FF"/>
          <w:sz w:val="24"/>
        </w:rPr>
        <w:tab/>
      </w:r>
      <w:r>
        <w:rPr>
          <w:rFonts w:ascii="Arial" w:hAnsi="Arial" w:cs="Arial"/>
          <w:b/>
          <w:sz w:val="24"/>
        </w:rPr>
        <w:t>WF on Rel-17 eIAB RAN4 scope</w:t>
      </w:r>
    </w:p>
    <w:p w14:paraId="1F330D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2B6D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49160" w14:textId="486D4E6F" w:rsidR="00BD6881" w:rsidRDefault="00BD6881" w:rsidP="00BD6881">
      <w:pPr>
        <w:rPr>
          <w:rFonts w:ascii="Arial" w:hAnsi="Arial" w:cs="Arial"/>
          <w:b/>
          <w:sz w:val="24"/>
        </w:rPr>
      </w:pPr>
      <w:r>
        <w:rPr>
          <w:rFonts w:ascii="Arial" w:hAnsi="Arial" w:cs="Arial"/>
          <w:b/>
          <w:color w:val="0000FF"/>
          <w:sz w:val="24"/>
        </w:rPr>
        <w:t>R4-2106153</w:t>
      </w:r>
      <w:r>
        <w:rPr>
          <w:rFonts w:ascii="Arial" w:hAnsi="Arial" w:cs="Arial"/>
          <w:b/>
          <w:color w:val="0000FF"/>
          <w:sz w:val="24"/>
        </w:rPr>
        <w:tab/>
      </w:r>
      <w:r>
        <w:rPr>
          <w:rFonts w:ascii="Arial" w:hAnsi="Arial" w:cs="Arial"/>
          <w:b/>
          <w:sz w:val="24"/>
        </w:rPr>
        <w:t>Email discussion summary for [98-bis-e][313] NR_eIAB</w:t>
      </w:r>
    </w:p>
    <w:p w14:paraId="0ADA854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A367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E379" w14:textId="7BCC0471" w:rsidR="00BD6881" w:rsidRDefault="00BD6881" w:rsidP="00BD6881">
      <w:pPr>
        <w:rPr>
          <w:rFonts w:ascii="Arial" w:hAnsi="Arial" w:cs="Arial"/>
          <w:b/>
          <w:sz w:val="24"/>
        </w:rPr>
      </w:pPr>
      <w:r>
        <w:rPr>
          <w:rFonts w:ascii="Arial" w:hAnsi="Arial" w:cs="Arial"/>
          <w:b/>
          <w:color w:val="0000FF"/>
          <w:sz w:val="24"/>
        </w:rPr>
        <w:t>R4-2106662</w:t>
      </w:r>
      <w:r>
        <w:rPr>
          <w:rFonts w:ascii="Arial" w:hAnsi="Arial" w:cs="Arial"/>
          <w:b/>
          <w:color w:val="0000FF"/>
          <w:sz w:val="24"/>
        </w:rPr>
        <w:tab/>
      </w:r>
      <w:r>
        <w:rPr>
          <w:rFonts w:ascii="Arial" w:hAnsi="Arial" w:cs="Arial"/>
          <w:b/>
          <w:sz w:val="24"/>
        </w:rPr>
        <w:t>IAB Rel.17 – General considerations</w:t>
      </w:r>
    </w:p>
    <w:p w14:paraId="30554F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98E7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369B2" w14:textId="1898D322" w:rsidR="00BD6881" w:rsidRDefault="00BD6881" w:rsidP="00BD6881">
      <w:pPr>
        <w:rPr>
          <w:rFonts w:ascii="Arial" w:hAnsi="Arial" w:cs="Arial"/>
          <w:b/>
          <w:sz w:val="24"/>
        </w:rPr>
      </w:pPr>
      <w:r>
        <w:rPr>
          <w:rFonts w:ascii="Arial" w:hAnsi="Arial" w:cs="Arial"/>
          <w:b/>
          <w:color w:val="0000FF"/>
          <w:sz w:val="24"/>
        </w:rPr>
        <w:t>R4-2107239</w:t>
      </w:r>
      <w:r>
        <w:rPr>
          <w:rFonts w:ascii="Arial" w:hAnsi="Arial" w:cs="Arial"/>
          <w:b/>
          <w:color w:val="0000FF"/>
          <w:sz w:val="24"/>
        </w:rPr>
        <w:tab/>
      </w:r>
      <w:r>
        <w:rPr>
          <w:rFonts w:ascii="Arial" w:hAnsi="Arial" w:cs="Arial"/>
          <w:b/>
          <w:sz w:val="24"/>
        </w:rPr>
        <w:t>RF impact analysis for IAB R17 scope</w:t>
      </w:r>
    </w:p>
    <w:p w14:paraId="426C431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E89E93" w14:textId="77777777" w:rsidR="00BD6881" w:rsidRDefault="00BD6881" w:rsidP="00BD6881">
      <w:pPr>
        <w:rPr>
          <w:rFonts w:ascii="Arial" w:hAnsi="Arial" w:cs="Arial"/>
          <w:b/>
        </w:rPr>
      </w:pPr>
      <w:r>
        <w:rPr>
          <w:rFonts w:ascii="Arial" w:hAnsi="Arial" w:cs="Arial"/>
          <w:b/>
        </w:rPr>
        <w:t xml:space="preserve">Abstract: </w:t>
      </w:r>
    </w:p>
    <w:p w14:paraId="5A18742F" w14:textId="77777777" w:rsidR="00BD6881" w:rsidRDefault="00BD6881" w:rsidP="00BD6881">
      <w:r>
        <w:t>In this paper, we present our view on generic RAN4 work relating to the objectives focusing the RF aspect.</w:t>
      </w:r>
    </w:p>
    <w:p w14:paraId="007B1D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2AE11" w14:textId="77777777" w:rsidR="00BD6881" w:rsidRDefault="00BD6881" w:rsidP="00BD6881">
      <w:pPr>
        <w:pStyle w:val="Heading4"/>
      </w:pPr>
      <w:bookmarkStart w:id="509" w:name="_Toc70501790"/>
      <w:r>
        <w:t>8.13.2</w:t>
      </w:r>
      <w:r>
        <w:tab/>
        <w:t>RF requirements</w:t>
      </w:r>
      <w:bookmarkEnd w:id="509"/>
      <w:r>
        <w:t xml:space="preserve"> </w:t>
      </w:r>
    </w:p>
    <w:p w14:paraId="39E87C32" w14:textId="70700627" w:rsidR="00BD6881" w:rsidRDefault="00BD6881" w:rsidP="00BD6881">
      <w:pPr>
        <w:rPr>
          <w:rFonts w:ascii="Arial" w:hAnsi="Arial" w:cs="Arial"/>
          <w:b/>
          <w:sz w:val="24"/>
        </w:rPr>
      </w:pPr>
      <w:r>
        <w:rPr>
          <w:rFonts w:ascii="Arial" w:hAnsi="Arial" w:cs="Arial"/>
          <w:b/>
          <w:color w:val="0000FF"/>
          <w:sz w:val="24"/>
        </w:rPr>
        <w:t>R4-2106663</w:t>
      </w:r>
      <w:r>
        <w:rPr>
          <w:rFonts w:ascii="Arial" w:hAnsi="Arial" w:cs="Arial"/>
          <w:b/>
          <w:color w:val="0000FF"/>
          <w:sz w:val="24"/>
        </w:rPr>
        <w:tab/>
      </w:r>
      <w:r>
        <w:rPr>
          <w:rFonts w:ascii="Arial" w:hAnsi="Arial" w:cs="Arial"/>
          <w:b/>
          <w:sz w:val="24"/>
        </w:rPr>
        <w:t>IAB Rel.17 – RF requirements</w:t>
      </w:r>
    </w:p>
    <w:p w14:paraId="1CCFAC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93151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8F66A" w14:textId="4916A584" w:rsidR="00BD6881" w:rsidRDefault="00BD6881" w:rsidP="00BD6881">
      <w:pPr>
        <w:rPr>
          <w:rFonts w:ascii="Arial" w:hAnsi="Arial" w:cs="Arial"/>
          <w:b/>
          <w:sz w:val="24"/>
        </w:rPr>
      </w:pPr>
      <w:r>
        <w:rPr>
          <w:rFonts w:ascii="Arial" w:hAnsi="Arial" w:cs="Arial"/>
          <w:b/>
          <w:color w:val="0000FF"/>
          <w:sz w:val="24"/>
        </w:rPr>
        <w:t>R4-2107240</w:t>
      </w:r>
      <w:r>
        <w:rPr>
          <w:rFonts w:ascii="Arial" w:hAnsi="Arial" w:cs="Arial"/>
          <w:b/>
          <w:color w:val="0000FF"/>
          <w:sz w:val="24"/>
        </w:rPr>
        <w:tab/>
      </w:r>
      <w:r>
        <w:rPr>
          <w:rFonts w:ascii="Arial" w:hAnsi="Arial" w:cs="Arial"/>
          <w:b/>
          <w:sz w:val="24"/>
        </w:rPr>
        <w:t>IAB MT /DU case 6/7 timing</w:t>
      </w:r>
    </w:p>
    <w:p w14:paraId="0764F80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F4F1EA1" w14:textId="77777777" w:rsidR="00BD6881" w:rsidRDefault="00BD6881" w:rsidP="00BD6881">
      <w:pPr>
        <w:rPr>
          <w:rFonts w:ascii="Arial" w:hAnsi="Arial" w:cs="Arial"/>
          <w:b/>
        </w:rPr>
      </w:pPr>
      <w:r>
        <w:rPr>
          <w:rFonts w:ascii="Arial" w:hAnsi="Arial" w:cs="Arial"/>
          <w:b/>
        </w:rPr>
        <w:t xml:space="preserve">Abstract: </w:t>
      </w:r>
    </w:p>
    <w:p w14:paraId="2A244C00" w14:textId="77777777" w:rsidR="00BD6881" w:rsidRDefault="00BD6881" w:rsidP="00BD6881">
      <w:r>
        <w:t>In this paper, we present our view on generic RAN4 work relating to the objectives focusing the timing aspect.</w:t>
      </w:r>
    </w:p>
    <w:p w14:paraId="3B633B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B3F7" w14:textId="77777777" w:rsidR="00BD6881" w:rsidRDefault="00BD6881" w:rsidP="00BD6881">
      <w:pPr>
        <w:pStyle w:val="Heading4"/>
      </w:pPr>
      <w:bookmarkStart w:id="510" w:name="_Toc70501791"/>
      <w:r>
        <w:t>8.13.3</w:t>
      </w:r>
      <w:r>
        <w:tab/>
        <w:t>Others</w:t>
      </w:r>
      <w:bookmarkEnd w:id="510"/>
      <w:r>
        <w:t xml:space="preserve"> </w:t>
      </w:r>
    </w:p>
    <w:p w14:paraId="04D88F46" w14:textId="42981A58" w:rsidR="00BD6881" w:rsidRDefault="00BD6881" w:rsidP="00BD6881">
      <w:pPr>
        <w:rPr>
          <w:rFonts w:ascii="Arial" w:hAnsi="Arial" w:cs="Arial"/>
          <w:b/>
          <w:sz w:val="24"/>
        </w:rPr>
      </w:pPr>
      <w:r>
        <w:rPr>
          <w:rFonts w:ascii="Arial" w:hAnsi="Arial" w:cs="Arial"/>
          <w:b/>
          <w:color w:val="0000FF"/>
          <w:sz w:val="24"/>
        </w:rPr>
        <w:t>R4-2106664</w:t>
      </w:r>
      <w:r>
        <w:rPr>
          <w:rFonts w:ascii="Arial" w:hAnsi="Arial" w:cs="Arial"/>
          <w:b/>
          <w:color w:val="0000FF"/>
          <w:sz w:val="24"/>
        </w:rPr>
        <w:tab/>
      </w:r>
      <w:r>
        <w:rPr>
          <w:rFonts w:ascii="Arial" w:hAnsi="Arial" w:cs="Arial"/>
          <w:b/>
          <w:sz w:val="24"/>
        </w:rPr>
        <w:t>IAB Rel.17 – CLI in FDM and SDM operation</w:t>
      </w:r>
    </w:p>
    <w:p w14:paraId="161C62B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4A27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BB17" w14:textId="77777777" w:rsidR="00BD6881" w:rsidRDefault="00BD6881" w:rsidP="00BD6881">
      <w:pPr>
        <w:pStyle w:val="Heading3"/>
      </w:pPr>
      <w:bookmarkStart w:id="511" w:name="_Toc70501792"/>
      <w:r>
        <w:t>8.14</w:t>
      </w:r>
      <w:r>
        <w:tab/>
        <w:t>Further enhancement on NR demodulation performance</w:t>
      </w:r>
      <w:bookmarkEnd w:id="511"/>
    </w:p>
    <w:p w14:paraId="4E1919FE" w14:textId="77777777" w:rsidR="00BD6881" w:rsidRDefault="00BD6881" w:rsidP="00BD6881">
      <w:pPr>
        <w:pStyle w:val="Heading4"/>
      </w:pPr>
      <w:bookmarkStart w:id="512" w:name="_Toc70501793"/>
      <w:r>
        <w:t>8.14.1</w:t>
      </w:r>
      <w:r>
        <w:tab/>
        <w:t>General and work plan</w:t>
      </w:r>
      <w:bookmarkEnd w:id="512"/>
    </w:p>
    <w:p w14:paraId="60378339" w14:textId="5E521507" w:rsidR="00BD6881" w:rsidRDefault="00BD6881" w:rsidP="00BD6881">
      <w:pPr>
        <w:rPr>
          <w:rFonts w:ascii="Arial" w:hAnsi="Arial" w:cs="Arial"/>
          <w:b/>
          <w:sz w:val="24"/>
        </w:rPr>
      </w:pPr>
      <w:r>
        <w:rPr>
          <w:rFonts w:ascii="Arial" w:hAnsi="Arial" w:cs="Arial"/>
          <w:b/>
          <w:color w:val="0000FF"/>
          <w:sz w:val="24"/>
        </w:rPr>
        <w:t>R4-2104951</w:t>
      </w:r>
      <w:r>
        <w:rPr>
          <w:rFonts w:ascii="Arial" w:hAnsi="Arial" w:cs="Arial"/>
          <w:b/>
          <w:color w:val="0000FF"/>
          <w:sz w:val="24"/>
        </w:rPr>
        <w:tab/>
      </w:r>
      <w:r>
        <w:rPr>
          <w:rFonts w:ascii="Arial" w:hAnsi="Arial" w:cs="Arial"/>
          <w:b/>
          <w:sz w:val="24"/>
        </w:rPr>
        <w:t>Work plan for Further enhancement on NR demodulation performance WI</w:t>
      </w:r>
    </w:p>
    <w:p w14:paraId="348CAD54"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CC124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R4-2106119</w:t>
      </w:r>
      <w:r>
        <w:rPr>
          <w:color w:val="993300"/>
          <w:u w:val="single"/>
        </w:rPr>
        <w:t>.</w:t>
      </w:r>
    </w:p>
    <w:p w14:paraId="0DFD97F2" w14:textId="0151F863" w:rsidR="00BD6881" w:rsidRDefault="00BD6881" w:rsidP="00BD6881">
      <w:pPr>
        <w:rPr>
          <w:rFonts w:ascii="Arial" w:hAnsi="Arial" w:cs="Arial"/>
          <w:b/>
          <w:sz w:val="24"/>
        </w:rPr>
      </w:pPr>
      <w:r>
        <w:rPr>
          <w:rFonts w:ascii="Arial" w:hAnsi="Arial" w:cs="Arial"/>
          <w:b/>
          <w:color w:val="0000FF"/>
          <w:sz w:val="24"/>
        </w:rPr>
        <w:lastRenderedPageBreak/>
        <w:t>R4-2104952</w:t>
      </w:r>
      <w:r>
        <w:rPr>
          <w:rFonts w:ascii="Arial" w:hAnsi="Arial" w:cs="Arial"/>
          <w:b/>
          <w:color w:val="0000FF"/>
          <w:sz w:val="24"/>
        </w:rPr>
        <w:tab/>
      </w:r>
      <w:r>
        <w:rPr>
          <w:rFonts w:ascii="Arial" w:hAnsi="Arial" w:cs="Arial"/>
          <w:b/>
          <w:sz w:val="24"/>
        </w:rPr>
        <w:t>TR skeleton (V0.0.1) for Inter-user interference suppression for NR Multiple-User Multiple-Input Multiple-Output (MU-MIMO)</w:t>
      </w:r>
    </w:p>
    <w:p w14:paraId="6369E5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3A3C7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9AD9" w14:textId="08FCD6C8" w:rsidR="00BD6881" w:rsidRDefault="00BD6881" w:rsidP="00BD6881">
      <w:pPr>
        <w:rPr>
          <w:rFonts w:ascii="Arial" w:hAnsi="Arial" w:cs="Arial"/>
          <w:b/>
          <w:sz w:val="24"/>
        </w:rPr>
      </w:pPr>
      <w:r>
        <w:rPr>
          <w:rFonts w:ascii="Arial" w:hAnsi="Arial" w:cs="Arial"/>
          <w:b/>
          <w:color w:val="0000FF"/>
          <w:sz w:val="24"/>
        </w:rPr>
        <w:t>R4-2105994</w:t>
      </w:r>
      <w:r>
        <w:rPr>
          <w:rFonts w:ascii="Arial" w:hAnsi="Arial" w:cs="Arial"/>
          <w:b/>
          <w:color w:val="0000FF"/>
          <w:sz w:val="24"/>
        </w:rPr>
        <w:tab/>
      </w:r>
      <w:r>
        <w:rPr>
          <w:rFonts w:ascii="Arial" w:hAnsi="Arial" w:cs="Arial"/>
          <w:b/>
          <w:sz w:val="24"/>
        </w:rPr>
        <w:t>Email discussion summary for [98-bis-e][323] NR_perf_enh2_Demod_Part1</w:t>
      </w:r>
    </w:p>
    <w:p w14:paraId="466233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AD26BEC" w14:textId="77777777" w:rsidR="00BD6881" w:rsidRDefault="00BD6881" w:rsidP="00BD6881">
      <w:pPr>
        <w:rPr>
          <w:rFonts w:ascii="Arial" w:hAnsi="Arial" w:cs="Arial"/>
          <w:b/>
        </w:rPr>
      </w:pPr>
      <w:r>
        <w:rPr>
          <w:rFonts w:ascii="Arial" w:hAnsi="Arial" w:cs="Arial"/>
          <w:b/>
        </w:rPr>
        <w:t xml:space="preserve">Abstract: </w:t>
      </w:r>
    </w:p>
    <w:p w14:paraId="24FC896D" w14:textId="77777777" w:rsidR="00BD6881" w:rsidRDefault="00BD6881" w:rsidP="00BD6881">
      <w:r>
        <w:t>This covers agenda items 8.14.1 and 8.14.2</w:t>
      </w:r>
    </w:p>
    <w:p w14:paraId="26C5D6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R4-21-6154</w:t>
      </w:r>
      <w:r>
        <w:rPr>
          <w:color w:val="993300"/>
          <w:u w:val="single"/>
        </w:rPr>
        <w:t>.</w:t>
      </w:r>
    </w:p>
    <w:p w14:paraId="66C8602A" w14:textId="67EAD14C" w:rsidR="00BD6881" w:rsidRDefault="00BD6881" w:rsidP="00BD6881">
      <w:pPr>
        <w:rPr>
          <w:rFonts w:ascii="Arial" w:hAnsi="Arial" w:cs="Arial"/>
          <w:b/>
          <w:sz w:val="24"/>
        </w:rPr>
      </w:pPr>
      <w:r>
        <w:rPr>
          <w:rFonts w:ascii="Arial" w:hAnsi="Arial" w:cs="Arial"/>
          <w:b/>
          <w:color w:val="0000FF"/>
          <w:sz w:val="24"/>
        </w:rPr>
        <w:t>R4-2106116</w:t>
      </w:r>
      <w:r>
        <w:rPr>
          <w:rFonts w:ascii="Arial" w:hAnsi="Arial" w:cs="Arial"/>
          <w:b/>
          <w:color w:val="0000FF"/>
          <w:sz w:val="24"/>
        </w:rPr>
        <w:tab/>
      </w:r>
      <w:r>
        <w:rPr>
          <w:rFonts w:ascii="Arial" w:hAnsi="Arial" w:cs="Arial"/>
          <w:b/>
          <w:sz w:val="24"/>
        </w:rPr>
        <w:t>WF on general and PDSCH demodulation requirements for inter-cell interference MMSE-IRC</w:t>
      </w:r>
    </w:p>
    <w:p w14:paraId="56AE988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477D56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C3098" w14:textId="29DF5057" w:rsidR="00BD6881" w:rsidRDefault="00BD6881" w:rsidP="00BD6881">
      <w:pPr>
        <w:rPr>
          <w:rFonts w:ascii="Arial" w:hAnsi="Arial" w:cs="Arial"/>
          <w:b/>
          <w:sz w:val="24"/>
        </w:rPr>
      </w:pPr>
      <w:r>
        <w:rPr>
          <w:rFonts w:ascii="Arial" w:hAnsi="Arial" w:cs="Arial"/>
          <w:b/>
          <w:color w:val="0000FF"/>
          <w:sz w:val="24"/>
        </w:rPr>
        <w:t>R4-2106117</w:t>
      </w:r>
      <w:r>
        <w:rPr>
          <w:rFonts w:ascii="Arial" w:hAnsi="Arial" w:cs="Arial"/>
          <w:b/>
          <w:color w:val="0000FF"/>
          <w:sz w:val="24"/>
        </w:rPr>
        <w:tab/>
      </w:r>
      <w:r>
        <w:rPr>
          <w:rFonts w:ascii="Arial" w:hAnsi="Arial" w:cs="Arial"/>
          <w:b/>
          <w:sz w:val="24"/>
        </w:rPr>
        <w:t>WF on CQI reporting requirements for inter-cell interference MMSE-IRC</w:t>
      </w:r>
    </w:p>
    <w:p w14:paraId="109F7F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DDA6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9E894" w14:textId="3FB5D64D" w:rsidR="00BD6881" w:rsidRDefault="00BD6881" w:rsidP="00BD6881">
      <w:pPr>
        <w:rPr>
          <w:rFonts w:ascii="Arial" w:hAnsi="Arial" w:cs="Arial"/>
          <w:b/>
          <w:sz w:val="24"/>
        </w:rPr>
      </w:pPr>
      <w:r>
        <w:rPr>
          <w:rFonts w:ascii="Arial" w:hAnsi="Arial" w:cs="Arial"/>
          <w:b/>
          <w:color w:val="0000FF"/>
          <w:sz w:val="24"/>
        </w:rPr>
        <w:t>R4-2106118</w:t>
      </w:r>
      <w:r>
        <w:rPr>
          <w:rFonts w:ascii="Arial" w:hAnsi="Arial" w:cs="Arial"/>
          <w:b/>
          <w:color w:val="0000FF"/>
          <w:sz w:val="24"/>
        </w:rPr>
        <w:tab/>
      </w:r>
      <w:r>
        <w:rPr>
          <w:rFonts w:ascii="Arial" w:hAnsi="Arial" w:cs="Arial"/>
          <w:b/>
          <w:sz w:val="24"/>
        </w:rPr>
        <w:t>WF on MMSE-IRC receiver for intra-cell inter-user interference</w:t>
      </w:r>
    </w:p>
    <w:p w14:paraId="68BB6E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2EA3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B0DBB" w14:textId="3F4B2E17" w:rsidR="00BD6881" w:rsidRDefault="00BD6881" w:rsidP="00BD6881">
      <w:pPr>
        <w:rPr>
          <w:rFonts w:ascii="Arial" w:hAnsi="Arial" w:cs="Arial"/>
          <w:b/>
          <w:sz w:val="24"/>
        </w:rPr>
      </w:pPr>
      <w:r>
        <w:rPr>
          <w:rFonts w:ascii="Arial" w:hAnsi="Arial" w:cs="Arial"/>
          <w:b/>
          <w:color w:val="0000FF"/>
          <w:sz w:val="24"/>
        </w:rPr>
        <w:t>R4-2106119</w:t>
      </w:r>
      <w:r>
        <w:rPr>
          <w:rFonts w:ascii="Arial" w:hAnsi="Arial" w:cs="Arial"/>
          <w:b/>
          <w:color w:val="0000FF"/>
          <w:sz w:val="24"/>
        </w:rPr>
        <w:tab/>
      </w:r>
      <w:r>
        <w:rPr>
          <w:rFonts w:ascii="Arial" w:hAnsi="Arial" w:cs="Arial"/>
          <w:b/>
          <w:sz w:val="24"/>
        </w:rPr>
        <w:t>Work plan for Further enhancement on NR demodulation performance WI</w:t>
      </w:r>
    </w:p>
    <w:p w14:paraId="6631CE77"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39204109" w14:textId="77777777" w:rsidR="00BD6881" w:rsidRDefault="00BD6881" w:rsidP="00BD6881">
      <w:pPr>
        <w:rPr>
          <w:color w:val="808080"/>
        </w:rPr>
      </w:pPr>
      <w:r>
        <w:rPr>
          <w:color w:val="808080"/>
        </w:rPr>
        <w:t>(Replaces R4-2104951)</w:t>
      </w:r>
    </w:p>
    <w:p w14:paraId="4DB7BF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3FF33" w14:textId="5AD33908" w:rsidR="00BD6881" w:rsidRDefault="00BD6881" w:rsidP="00BD6881">
      <w:pPr>
        <w:rPr>
          <w:rFonts w:ascii="Arial" w:hAnsi="Arial" w:cs="Arial"/>
          <w:b/>
          <w:sz w:val="24"/>
        </w:rPr>
      </w:pPr>
      <w:r>
        <w:rPr>
          <w:rFonts w:ascii="Arial" w:hAnsi="Arial" w:cs="Arial"/>
          <w:b/>
          <w:color w:val="0000FF"/>
          <w:sz w:val="24"/>
        </w:rPr>
        <w:t>R4-2106154</w:t>
      </w:r>
      <w:r>
        <w:rPr>
          <w:rFonts w:ascii="Arial" w:hAnsi="Arial" w:cs="Arial"/>
          <w:b/>
          <w:color w:val="0000FF"/>
          <w:sz w:val="24"/>
        </w:rPr>
        <w:tab/>
      </w:r>
      <w:r>
        <w:rPr>
          <w:rFonts w:ascii="Arial" w:hAnsi="Arial" w:cs="Arial"/>
          <w:b/>
          <w:sz w:val="24"/>
        </w:rPr>
        <w:t>Email discussion summary for [98-bis-e][323] NR_perf_enh2_Demod_Part1</w:t>
      </w:r>
    </w:p>
    <w:p w14:paraId="6B3E50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14:paraId="2A41F064" w14:textId="77777777" w:rsidR="00BD6881" w:rsidRDefault="00BD6881" w:rsidP="00BD6881">
      <w:pPr>
        <w:rPr>
          <w:color w:val="808080"/>
        </w:rPr>
      </w:pPr>
      <w:r>
        <w:rPr>
          <w:color w:val="808080"/>
        </w:rPr>
        <w:t>(Replaces R4-2105994)</w:t>
      </w:r>
    </w:p>
    <w:p w14:paraId="4EB07F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E0EA" w14:textId="652DAF96" w:rsidR="00BD6881" w:rsidRDefault="00BD6881" w:rsidP="00BD6881">
      <w:pPr>
        <w:rPr>
          <w:rFonts w:ascii="Arial" w:hAnsi="Arial" w:cs="Arial"/>
          <w:b/>
          <w:sz w:val="24"/>
        </w:rPr>
      </w:pPr>
      <w:r>
        <w:rPr>
          <w:rFonts w:ascii="Arial" w:hAnsi="Arial" w:cs="Arial"/>
          <w:b/>
          <w:color w:val="0000FF"/>
          <w:sz w:val="24"/>
        </w:rPr>
        <w:t>R4-2106155</w:t>
      </w:r>
      <w:r>
        <w:rPr>
          <w:rFonts w:ascii="Arial" w:hAnsi="Arial" w:cs="Arial"/>
          <w:b/>
          <w:color w:val="0000FF"/>
          <w:sz w:val="24"/>
        </w:rPr>
        <w:tab/>
      </w:r>
      <w:r>
        <w:rPr>
          <w:rFonts w:ascii="Arial" w:hAnsi="Arial" w:cs="Arial"/>
          <w:b/>
          <w:sz w:val="24"/>
        </w:rPr>
        <w:t>Email discussion summary for [98-bis-e][324] NR_perf_enh2_Demod_Part2_NWM</w:t>
      </w:r>
    </w:p>
    <w:p w14:paraId="4773FEF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1E43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042D" w14:textId="77777777" w:rsidR="00BD6881" w:rsidRDefault="00BD6881" w:rsidP="00BD6881">
      <w:pPr>
        <w:pStyle w:val="Heading4"/>
      </w:pPr>
      <w:bookmarkStart w:id="513" w:name="_Toc70501794"/>
      <w:r>
        <w:t>8.14.2</w:t>
      </w:r>
      <w:r>
        <w:tab/>
        <w:t>UE demodulation and CSI requirements</w:t>
      </w:r>
      <w:bookmarkEnd w:id="513"/>
      <w:r>
        <w:t xml:space="preserve">    </w:t>
      </w:r>
    </w:p>
    <w:p w14:paraId="27C07E86" w14:textId="77777777" w:rsidR="00BD6881" w:rsidRDefault="00BD6881" w:rsidP="00BD6881">
      <w:pPr>
        <w:pStyle w:val="Heading5"/>
      </w:pPr>
      <w:bookmarkStart w:id="514" w:name="_Toc70501795"/>
      <w:r>
        <w:t>8.14.2.1</w:t>
      </w:r>
      <w:r>
        <w:tab/>
        <w:t>MMSE-IRC receiver for inter-cell interference</w:t>
      </w:r>
      <w:bookmarkEnd w:id="514"/>
      <w:r>
        <w:t> </w:t>
      </w:r>
    </w:p>
    <w:p w14:paraId="24B5F5A5" w14:textId="342A04DD" w:rsidR="00BD6881" w:rsidRDefault="00BD6881" w:rsidP="00BD6881">
      <w:pPr>
        <w:rPr>
          <w:rFonts w:ascii="Arial" w:hAnsi="Arial" w:cs="Arial"/>
          <w:b/>
          <w:sz w:val="24"/>
        </w:rPr>
      </w:pPr>
      <w:r>
        <w:rPr>
          <w:rFonts w:ascii="Arial" w:hAnsi="Arial" w:cs="Arial"/>
          <w:b/>
          <w:color w:val="0000FF"/>
          <w:sz w:val="24"/>
        </w:rPr>
        <w:t>R4-2104606</w:t>
      </w:r>
      <w:r>
        <w:rPr>
          <w:rFonts w:ascii="Arial" w:hAnsi="Arial" w:cs="Arial"/>
          <w:b/>
          <w:color w:val="0000FF"/>
          <w:sz w:val="24"/>
        </w:rPr>
        <w:tab/>
      </w:r>
      <w:r>
        <w:rPr>
          <w:rFonts w:ascii="Arial" w:hAnsi="Arial" w:cs="Arial"/>
          <w:b/>
          <w:sz w:val="24"/>
        </w:rPr>
        <w:t>Discussion on demodulation enhancement for inter-cell interference suppressing</w:t>
      </w:r>
    </w:p>
    <w:p w14:paraId="45893F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CE0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96EF9" w14:textId="2B3F6609" w:rsidR="00BD6881" w:rsidRDefault="00BD6881" w:rsidP="00BD6881">
      <w:pPr>
        <w:rPr>
          <w:rFonts w:ascii="Arial" w:hAnsi="Arial" w:cs="Arial"/>
          <w:b/>
          <w:sz w:val="24"/>
        </w:rPr>
      </w:pPr>
      <w:r>
        <w:rPr>
          <w:rFonts w:ascii="Arial" w:hAnsi="Arial" w:cs="Arial"/>
          <w:b/>
          <w:color w:val="0000FF"/>
          <w:sz w:val="24"/>
        </w:rPr>
        <w:t>R4-2104846</w:t>
      </w:r>
      <w:r>
        <w:rPr>
          <w:rFonts w:ascii="Arial" w:hAnsi="Arial" w:cs="Arial"/>
          <w:b/>
          <w:color w:val="0000FF"/>
          <w:sz w:val="24"/>
        </w:rPr>
        <w:tab/>
      </w:r>
      <w:r>
        <w:rPr>
          <w:rFonts w:ascii="Arial" w:hAnsi="Arial" w:cs="Arial"/>
          <w:b/>
          <w:sz w:val="24"/>
        </w:rPr>
        <w:t>On PDSCH requirements in intercell interference scenarios</w:t>
      </w:r>
    </w:p>
    <w:p w14:paraId="72AC4A5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5575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210A" w14:textId="3EC773C4" w:rsidR="00BD6881" w:rsidRDefault="00BD6881" w:rsidP="00BD6881">
      <w:pPr>
        <w:rPr>
          <w:rFonts w:ascii="Arial" w:hAnsi="Arial" w:cs="Arial"/>
          <w:b/>
          <w:sz w:val="24"/>
        </w:rPr>
      </w:pPr>
      <w:r>
        <w:rPr>
          <w:rFonts w:ascii="Arial" w:hAnsi="Arial" w:cs="Arial"/>
          <w:b/>
          <w:color w:val="0000FF"/>
          <w:sz w:val="24"/>
        </w:rPr>
        <w:t>R4-2104953</w:t>
      </w:r>
      <w:r>
        <w:rPr>
          <w:rFonts w:ascii="Arial" w:hAnsi="Arial" w:cs="Arial"/>
          <w:b/>
          <w:color w:val="0000FF"/>
          <w:sz w:val="24"/>
        </w:rPr>
        <w:tab/>
      </w:r>
      <w:r>
        <w:rPr>
          <w:rFonts w:ascii="Arial" w:hAnsi="Arial" w:cs="Arial"/>
          <w:b/>
          <w:sz w:val="24"/>
        </w:rPr>
        <w:t>On UE MMSE-IRC receiver for inter-cell interference suppression</w:t>
      </w:r>
    </w:p>
    <w:p w14:paraId="3C4E6C1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9C51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F15C" w14:textId="68661F9B" w:rsidR="00BD6881" w:rsidRDefault="00BD6881" w:rsidP="00BD6881">
      <w:pPr>
        <w:rPr>
          <w:rFonts w:ascii="Arial" w:hAnsi="Arial" w:cs="Arial"/>
          <w:b/>
          <w:sz w:val="24"/>
        </w:rPr>
      </w:pPr>
      <w:r>
        <w:rPr>
          <w:rFonts w:ascii="Arial" w:hAnsi="Arial" w:cs="Arial"/>
          <w:b/>
          <w:color w:val="0000FF"/>
          <w:sz w:val="24"/>
        </w:rPr>
        <w:t>R4-2104977</w:t>
      </w:r>
      <w:r>
        <w:rPr>
          <w:rFonts w:ascii="Arial" w:hAnsi="Arial" w:cs="Arial"/>
          <w:b/>
          <w:color w:val="0000FF"/>
          <w:sz w:val="24"/>
        </w:rPr>
        <w:tab/>
      </w:r>
      <w:r>
        <w:rPr>
          <w:rFonts w:ascii="Arial" w:hAnsi="Arial" w:cs="Arial"/>
          <w:b/>
          <w:sz w:val="24"/>
        </w:rPr>
        <w:t>Views on MMSE-IRC receiver for inter-cell interference test</w:t>
      </w:r>
    </w:p>
    <w:p w14:paraId="5FA3B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221F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76E61" w14:textId="0143A9E6" w:rsidR="00BD6881" w:rsidRDefault="00BD6881" w:rsidP="00BD6881">
      <w:pPr>
        <w:rPr>
          <w:rFonts w:ascii="Arial" w:hAnsi="Arial" w:cs="Arial"/>
          <w:b/>
          <w:sz w:val="24"/>
        </w:rPr>
      </w:pPr>
      <w:r>
        <w:rPr>
          <w:rFonts w:ascii="Arial" w:hAnsi="Arial" w:cs="Arial"/>
          <w:b/>
          <w:color w:val="0000FF"/>
          <w:sz w:val="24"/>
        </w:rPr>
        <w:t>R4-2106426</w:t>
      </w:r>
      <w:r>
        <w:rPr>
          <w:rFonts w:ascii="Arial" w:hAnsi="Arial" w:cs="Arial"/>
          <w:b/>
          <w:color w:val="0000FF"/>
          <w:sz w:val="24"/>
        </w:rPr>
        <w:tab/>
      </w:r>
      <w:r>
        <w:rPr>
          <w:rFonts w:ascii="Arial" w:hAnsi="Arial" w:cs="Arial"/>
          <w:b/>
          <w:sz w:val="24"/>
        </w:rPr>
        <w:t>Discussion on MMSE-IRC requirements for scenario with inter-cell interference</w:t>
      </w:r>
    </w:p>
    <w:p w14:paraId="45F8CCC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159BE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997C0" w14:textId="21D1D26C" w:rsidR="00BD6881" w:rsidRDefault="00BD6881" w:rsidP="00BD6881">
      <w:pPr>
        <w:rPr>
          <w:rFonts w:ascii="Arial" w:hAnsi="Arial" w:cs="Arial"/>
          <w:b/>
          <w:sz w:val="24"/>
        </w:rPr>
      </w:pPr>
      <w:r>
        <w:rPr>
          <w:rFonts w:ascii="Arial" w:hAnsi="Arial" w:cs="Arial"/>
          <w:b/>
          <w:color w:val="0000FF"/>
          <w:sz w:val="24"/>
        </w:rPr>
        <w:t>R4-2106833</w:t>
      </w:r>
      <w:r>
        <w:rPr>
          <w:rFonts w:ascii="Arial" w:hAnsi="Arial" w:cs="Arial"/>
          <w:b/>
          <w:color w:val="0000FF"/>
          <w:sz w:val="24"/>
        </w:rPr>
        <w:tab/>
      </w:r>
      <w:r>
        <w:rPr>
          <w:rFonts w:ascii="Arial" w:hAnsi="Arial" w:cs="Arial"/>
          <w:b/>
          <w:sz w:val="24"/>
        </w:rPr>
        <w:t>Discsussion on MMSE-IRC receiver for inter-cell interference</w:t>
      </w:r>
    </w:p>
    <w:p w14:paraId="1484A9F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BBCE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3E06" w14:textId="4C4B8BF2" w:rsidR="00BD6881" w:rsidRDefault="00BD6881" w:rsidP="00BD6881">
      <w:pPr>
        <w:rPr>
          <w:rFonts w:ascii="Arial" w:hAnsi="Arial" w:cs="Arial"/>
          <w:b/>
          <w:sz w:val="24"/>
        </w:rPr>
      </w:pPr>
      <w:r>
        <w:rPr>
          <w:rFonts w:ascii="Arial" w:hAnsi="Arial" w:cs="Arial"/>
          <w:b/>
          <w:color w:val="0000FF"/>
          <w:sz w:val="24"/>
        </w:rPr>
        <w:t>R4-2106867</w:t>
      </w:r>
      <w:r>
        <w:rPr>
          <w:rFonts w:ascii="Arial" w:hAnsi="Arial" w:cs="Arial"/>
          <w:b/>
          <w:color w:val="0000FF"/>
          <w:sz w:val="24"/>
        </w:rPr>
        <w:tab/>
      </w:r>
      <w:r>
        <w:rPr>
          <w:rFonts w:ascii="Arial" w:hAnsi="Arial" w:cs="Arial"/>
          <w:b/>
          <w:sz w:val="24"/>
        </w:rPr>
        <w:t>Discussion on MMSE-IRC receiver for inter-cell interference</w:t>
      </w:r>
    </w:p>
    <w:p w14:paraId="41CAEA0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3E2461" w14:textId="77777777" w:rsidR="00BD6881" w:rsidRDefault="00BD6881" w:rsidP="00BD6881">
      <w:pPr>
        <w:rPr>
          <w:rFonts w:ascii="Arial" w:hAnsi="Arial" w:cs="Arial"/>
          <w:b/>
        </w:rPr>
      </w:pPr>
      <w:r>
        <w:rPr>
          <w:rFonts w:ascii="Arial" w:hAnsi="Arial" w:cs="Arial"/>
          <w:b/>
        </w:rPr>
        <w:t xml:space="preserve">Abstract: </w:t>
      </w:r>
    </w:p>
    <w:p w14:paraId="6BC928D9" w14:textId="77777777" w:rsidR="00BD6881" w:rsidRDefault="00BD6881" w:rsidP="00BD6881">
      <w:r>
        <w:t>This contribution shows our view on the UE demodulation requirements with inter-cell interference.</w:t>
      </w:r>
    </w:p>
    <w:p w14:paraId="575888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49364" w14:textId="539592C0" w:rsidR="00BD6881" w:rsidRDefault="00BD6881" w:rsidP="00BD6881">
      <w:pPr>
        <w:rPr>
          <w:rFonts w:ascii="Arial" w:hAnsi="Arial" w:cs="Arial"/>
          <w:b/>
          <w:sz w:val="24"/>
        </w:rPr>
      </w:pPr>
      <w:r>
        <w:rPr>
          <w:rFonts w:ascii="Arial" w:hAnsi="Arial" w:cs="Arial"/>
          <w:b/>
          <w:color w:val="0000FF"/>
          <w:sz w:val="24"/>
        </w:rPr>
        <w:lastRenderedPageBreak/>
        <w:t>R4-2107093</w:t>
      </w:r>
      <w:r>
        <w:rPr>
          <w:rFonts w:ascii="Arial" w:hAnsi="Arial" w:cs="Arial"/>
          <w:b/>
          <w:color w:val="0000FF"/>
          <w:sz w:val="24"/>
        </w:rPr>
        <w:tab/>
      </w:r>
      <w:r>
        <w:rPr>
          <w:rFonts w:ascii="Arial" w:hAnsi="Arial" w:cs="Arial"/>
          <w:b/>
          <w:sz w:val="24"/>
        </w:rPr>
        <w:t>Views on MMSE-IRC receiver for inter-cell interference</w:t>
      </w:r>
    </w:p>
    <w:p w14:paraId="07F381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66F8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E7A2E" w14:textId="77777777" w:rsidR="00BD6881" w:rsidRDefault="00BD6881" w:rsidP="00BD6881">
      <w:pPr>
        <w:pStyle w:val="Heading5"/>
      </w:pPr>
      <w:bookmarkStart w:id="515" w:name="_Toc70501796"/>
      <w:r>
        <w:t>8.14.2.2</w:t>
      </w:r>
      <w:r>
        <w:tab/>
        <w:t>MMSE-IRC receiver for intra-cell inter-user interference</w:t>
      </w:r>
      <w:bookmarkEnd w:id="515"/>
      <w:r>
        <w:t>     </w:t>
      </w:r>
    </w:p>
    <w:p w14:paraId="2C2BAE9C" w14:textId="1AEEE108" w:rsidR="00BD6881" w:rsidRDefault="00BD6881" w:rsidP="00BD6881">
      <w:pPr>
        <w:rPr>
          <w:rFonts w:ascii="Arial" w:hAnsi="Arial" w:cs="Arial"/>
          <w:b/>
          <w:sz w:val="24"/>
        </w:rPr>
      </w:pPr>
      <w:r>
        <w:rPr>
          <w:rFonts w:ascii="Arial" w:hAnsi="Arial" w:cs="Arial"/>
          <w:b/>
          <w:color w:val="0000FF"/>
          <w:sz w:val="24"/>
        </w:rPr>
        <w:t>R4-2104607</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7C33AD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20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BA986" w14:textId="54C1B677" w:rsidR="00BD6881" w:rsidRDefault="00BD6881" w:rsidP="00BD6881">
      <w:pPr>
        <w:rPr>
          <w:rFonts w:ascii="Arial" w:hAnsi="Arial" w:cs="Arial"/>
          <w:b/>
          <w:sz w:val="24"/>
        </w:rPr>
      </w:pPr>
      <w:r>
        <w:rPr>
          <w:rFonts w:ascii="Arial" w:hAnsi="Arial" w:cs="Arial"/>
          <w:b/>
          <w:color w:val="0000FF"/>
          <w:sz w:val="24"/>
        </w:rPr>
        <w:t>R4-2104847</w:t>
      </w:r>
      <w:r>
        <w:rPr>
          <w:rFonts w:ascii="Arial" w:hAnsi="Arial" w:cs="Arial"/>
          <w:b/>
          <w:color w:val="0000FF"/>
          <w:sz w:val="24"/>
        </w:rPr>
        <w:tab/>
      </w:r>
      <w:r>
        <w:rPr>
          <w:rFonts w:ascii="Arial" w:hAnsi="Arial" w:cs="Arial"/>
          <w:b/>
          <w:sz w:val="24"/>
        </w:rPr>
        <w:t>On PDSCH requirements in MU-MIMO scenarios</w:t>
      </w:r>
    </w:p>
    <w:p w14:paraId="38EFD9F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8533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1DDB5" w14:textId="604CB162" w:rsidR="00BD6881" w:rsidRDefault="00BD6881" w:rsidP="00BD6881">
      <w:pPr>
        <w:rPr>
          <w:rFonts w:ascii="Arial" w:hAnsi="Arial" w:cs="Arial"/>
          <w:b/>
          <w:sz w:val="24"/>
        </w:rPr>
      </w:pPr>
      <w:r>
        <w:rPr>
          <w:rFonts w:ascii="Arial" w:hAnsi="Arial" w:cs="Arial"/>
          <w:b/>
          <w:color w:val="0000FF"/>
          <w:sz w:val="24"/>
        </w:rPr>
        <w:t>R4-2104954</w:t>
      </w:r>
      <w:r>
        <w:rPr>
          <w:rFonts w:ascii="Arial" w:hAnsi="Arial" w:cs="Arial"/>
          <w:b/>
          <w:color w:val="0000FF"/>
          <w:sz w:val="24"/>
        </w:rPr>
        <w:tab/>
      </w:r>
      <w:r>
        <w:rPr>
          <w:rFonts w:ascii="Arial" w:hAnsi="Arial" w:cs="Arial"/>
          <w:b/>
          <w:sz w:val="24"/>
        </w:rPr>
        <w:t>On UE MMSE-IRC receiver for intra-cell inter-user interference suppression</w:t>
      </w:r>
    </w:p>
    <w:p w14:paraId="291F83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48805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F41C" w14:textId="6AB4B87C" w:rsidR="00BD6881" w:rsidRDefault="00BD6881" w:rsidP="00BD6881">
      <w:pPr>
        <w:rPr>
          <w:rFonts w:ascii="Arial" w:hAnsi="Arial" w:cs="Arial"/>
          <w:b/>
          <w:sz w:val="24"/>
        </w:rPr>
      </w:pPr>
      <w:r>
        <w:rPr>
          <w:rFonts w:ascii="Arial" w:hAnsi="Arial" w:cs="Arial"/>
          <w:b/>
          <w:color w:val="0000FF"/>
          <w:sz w:val="24"/>
        </w:rPr>
        <w:t>R4-2106427</w:t>
      </w:r>
      <w:r>
        <w:rPr>
          <w:rFonts w:ascii="Arial" w:hAnsi="Arial" w:cs="Arial"/>
          <w:b/>
          <w:color w:val="0000FF"/>
          <w:sz w:val="24"/>
        </w:rPr>
        <w:tab/>
      </w:r>
      <w:r>
        <w:rPr>
          <w:rFonts w:ascii="Arial" w:hAnsi="Arial" w:cs="Arial"/>
          <w:b/>
          <w:sz w:val="24"/>
        </w:rPr>
        <w:t>Discussion on MMSE-IRC requirements for scenario with intra-cell inter-user interference</w:t>
      </w:r>
    </w:p>
    <w:p w14:paraId="3AEF0BF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42DB3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660BD" w14:textId="30FDABE5" w:rsidR="00BD6881" w:rsidRDefault="00BD6881" w:rsidP="00BD6881">
      <w:pPr>
        <w:rPr>
          <w:rFonts w:ascii="Arial" w:hAnsi="Arial" w:cs="Arial"/>
          <w:b/>
          <w:sz w:val="24"/>
        </w:rPr>
      </w:pPr>
      <w:r>
        <w:rPr>
          <w:rFonts w:ascii="Arial" w:hAnsi="Arial" w:cs="Arial"/>
          <w:b/>
          <w:color w:val="0000FF"/>
          <w:sz w:val="24"/>
        </w:rPr>
        <w:t>R4-2106834</w:t>
      </w:r>
      <w:r>
        <w:rPr>
          <w:rFonts w:ascii="Arial" w:hAnsi="Arial" w:cs="Arial"/>
          <w:b/>
          <w:color w:val="0000FF"/>
          <w:sz w:val="24"/>
        </w:rPr>
        <w:tab/>
      </w:r>
      <w:r>
        <w:rPr>
          <w:rFonts w:ascii="Arial" w:hAnsi="Arial" w:cs="Arial"/>
          <w:b/>
          <w:sz w:val="24"/>
        </w:rPr>
        <w:t>Discussion on MMSE-IRC receiver for intra-cell inter-user interference</w:t>
      </w:r>
    </w:p>
    <w:p w14:paraId="37DD225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DD10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3414" w14:textId="28F45803" w:rsidR="00BD6881" w:rsidRDefault="00BD6881" w:rsidP="00BD6881">
      <w:pPr>
        <w:rPr>
          <w:rFonts w:ascii="Arial" w:hAnsi="Arial" w:cs="Arial"/>
          <w:b/>
          <w:sz w:val="24"/>
        </w:rPr>
      </w:pPr>
      <w:r>
        <w:rPr>
          <w:rFonts w:ascii="Arial" w:hAnsi="Arial" w:cs="Arial"/>
          <w:b/>
          <w:color w:val="0000FF"/>
          <w:sz w:val="24"/>
        </w:rPr>
        <w:t>R4-2106868</w:t>
      </w:r>
      <w:r>
        <w:rPr>
          <w:rFonts w:ascii="Arial" w:hAnsi="Arial" w:cs="Arial"/>
          <w:b/>
          <w:color w:val="0000FF"/>
          <w:sz w:val="24"/>
        </w:rPr>
        <w:tab/>
      </w:r>
      <w:r>
        <w:rPr>
          <w:rFonts w:ascii="Arial" w:hAnsi="Arial" w:cs="Arial"/>
          <w:b/>
          <w:sz w:val="24"/>
        </w:rPr>
        <w:t>Disucsson on MMSE-IRC receiver for intra-cell inter-user interference</w:t>
      </w:r>
    </w:p>
    <w:p w14:paraId="651739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5F634" w14:textId="77777777" w:rsidR="00BD6881" w:rsidRDefault="00BD6881" w:rsidP="00BD6881">
      <w:pPr>
        <w:rPr>
          <w:rFonts w:ascii="Arial" w:hAnsi="Arial" w:cs="Arial"/>
          <w:b/>
        </w:rPr>
      </w:pPr>
      <w:r>
        <w:rPr>
          <w:rFonts w:ascii="Arial" w:hAnsi="Arial" w:cs="Arial"/>
          <w:b/>
        </w:rPr>
        <w:t xml:space="preserve">Abstract: </w:t>
      </w:r>
    </w:p>
    <w:p w14:paraId="06812702" w14:textId="77777777" w:rsidR="00BD6881" w:rsidRDefault="00BD6881" w:rsidP="00BD6881">
      <w:r>
        <w:t>This contribution shows our view on the UE demodulation requirements with intra-cell inter-user interference.</w:t>
      </w:r>
    </w:p>
    <w:p w14:paraId="5B41E0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693B6" w14:textId="77777777" w:rsidR="00BD6881" w:rsidRDefault="00BD6881" w:rsidP="00BD6881">
      <w:pPr>
        <w:pStyle w:val="Heading4"/>
      </w:pPr>
      <w:bookmarkStart w:id="516" w:name="_Toc70501797"/>
      <w:r>
        <w:t>8.14.3</w:t>
      </w:r>
      <w:r>
        <w:tab/>
        <w:t>BS demodulation requirements</w:t>
      </w:r>
      <w:bookmarkEnd w:id="516"/>
      <w:r>
        <w:t xml:space="preserve">   </w:t>
      </w:r>
    </w:p>
    <w:p w14:paraId="5EB9A271" w14:textId="77777777" w:rsidR="00BD6881" w:rsidRDefault="00BD6881" w:rsidP="00BD6881">
      <w:pPr>
        <w:pStyle w:val="Heading5"/>
      </w:pPr>
      <w:bookmarkStart w:id="517" w:name="_Toc70501798"/>
      <w:r>
        <w:t>8.14.3.1</w:t>
      </w:r>
      <w:r>
        <w:tab/>
        <w:t>PUSCH demodulation requirements for FR1 256QAM</w:t>
      </w:r>
      <w:bookmarkEnd w:id="517"/>
      <w:r>
        <w:t xml:space="preserve">  </w:t>
      </w:r>
    </w:p>
    <w:p w14:paraId="40E14108" w14:textId="475F8123" w:rsidR="00BD6881" w:rsidRDefault="00BD6881" w:rsidP="00BD6881">
      <w:pPr>
        <w:rPr>
          <w:rFonts w:ascii="Arial" w:hAnsi="Arial" w:cs="Arial"/>
          <w:b/>
          <w:sz w:val="24"/>
        </w:rPr>
      </w:pPr>
      <w:r>
        <w:rPr>
          <w:rFonts w:ascii="Arial" w:hAnsi="Arial" w:cs="Arial"/>
          <w:b/>
          <w:color w:val="0000FF"/>
          <w:sz w:val="24"/>
        </w:rPr>
        <w:t>R4-2104483</w:t>
      </w:r>
      <w:r>
        <w:rPr>
          <w:rFonts w:ascii="Arial" w:hAnsi="Arial" w:cs="Arial"/>
          <w:b/>
          <w:color w:val="0000FF"/>
          <w:sz w:val="24"/>
        </w:rPr>
        <w:tab/>
      </w:r>
      <w:r>
        <w:rPr>
          <w:rFonts w:ascii="Arial" w:hAnsi="Arial" w:cs="Arial"/>
          <w:b/>
          <w:sz w:val="24"/>
        </w:rPr>
        <w:t>Views on PUSCH FR1 256QAM demodulation requirements</w:t>
      </w:r>
    </w:p>
    <w:p w14:paraId="1E52ACFB"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5EF40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A0956" w14:textId="35C2BC6F" w:rsidR="00BD6881" w:rsidRDefault="00BD6881" w:rsidP="00BD6881">
      <w:pPr>
        <w:rPr>
          <w:rFonts w:ascii="Arial" w:hAnsi="Arial" w:cs="Arial"/>
          <w:b/>
          <w:sz w:val="24"/>
        </w:rPr>
      </w:pPr>
      <w:r>
        <w:rPr>
          <w:rFonts w:ascii="Arial" w:hAnsi="Arial" w:cs="Arial"/>
          <w:b/>
          <w:color w:val="0000FF"/>
          <w:sz w:val="24"/>
        </w:rPr>
        <w:t>R4-2104557</w:t>
      </w:r>
      <w:r>
        <w:rPr>
          <w:rFonts w:ascii="Arial" w:hAnsi="Arial" w:cs="Arial"/>
          <w:b/>
          <w:color w:val="0000FF"/>
          <w:sz w:val="24"/>
        </w:rPr>
        <w:tab/>
      </w:r>
      <w:r>
        <w:rPr>
          <w:rFonts w:ascii="Arial" w:hAnsi="Arial" w:cs="Arial"/>
          <w:b/>
          <w:sz w:val="24"/>
        </w:rPr>
        <w:t>Discussion on FR1 PUSCH 256QAM demodulation requirement</w:t>
      </w:r>
    </w:p>
    <w:p w14:paraId="3897FA0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8D313A" w14:textId="77777777" w:rsidR="00BD6881" w:rsidRDefault="00BD6881" w:rsidP="00BD6881">
      <w:pPr>
        <w:rPr>
          <w:rFonts w:ascii="Arial" w:hAnsi="Arial" w:cs="Arial"/>
          <w:b/>
        </w:rPr>
      </w:pPr>
      <w:r>
        <w:rPr>
          <w:rFonts w:ascii="Arial" w:hAnsi="Arial" w:cs="Arial"/>
          <w:b/>
        </w:rPr>
        <w:t xml:space="preserve">Abstract: </w:t>
      </w:r>
    </w:p>
    <w:p w14:paraId="5A4BA812" w14:textId="77777777" w:rsidR="00BD6881" w:rsidRDefault="00BD6881" w:rsidP="00BD6881">
      <w:r>
        <w:t>FR1 PUSCH 256QAM requirement discussion</w:t>
      </w:r>
    </w:p>
    <w:p w14:paraId="17FCF3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3ACAB" w14:textId="219C7A38" w:rsidR="00BD6881" w:rsidRDefault="00BD6881" w:rsidP="00BD6881">
      <w:pPr>
        <w:rPr>
          <w:rFonts w:ascii="Arial" w:hAnsi="Arial" w:cs="Arial"/>
          <w:b/>
          <w:sz w:val="24"/>
        </w:rPr>
      </w:pPr>
      <w:r>
        <w:rPr>
          <w:rFonts w:ascii="Arial" w:hAnsi="Arial" w:cs="Arial"/>
          <w:b/>
          <w:color w:val="0000FF"/>
          <w:sz w:val="24"/>
        </w:rPr>
        <w:t>R4-2104608</w:t>
      </w:r>
      <w:r>
        <w:rPr>
          <w:rFonts w:ascii="Arial" w:hAnsi="Arial" w:cs="Arial"/>
          <w:b/>
          <w:color w:val="0000FF"/>
          <w:sz w:val="24"/>
        </w:rPr>
        <w:tab/>
      </w:r>
      <w:r>
        <w:rPr>
          <w:rFonts w:ascii="Arial" w:hAnsi="Arial" w:cs="Arial"/>
          <w:b/>
          <w:sz w:val="24"/>
        </w:rPr>
        <w:t>Discussion on BS demodulation enhancement for FR1 256QAM</w:t>
      </w:r>
    </w:p>
    <w:p w14:paraId="3808C0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7493E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7117" w14:textId="240CA47B" w:rsidR="00BD6881" w:rsidRDefault="00BD6881" w:rsidP="00BD6881">
      <w:pPr>
        <w:rPr>
          <w:rFonts w:ascii="Arial" w:hAnsi="Arial" w:cs="Arial"/>
          <w:b/>
          <w:sz w:val="24"/>
        </w:rPr>
      </w:pPr>
      <w:r>
        <w:rPr>
          <w:rFonts w:ascii="Arial" w:hAnsi="Arial" w:cs="Arial"/>
          <w:b/>
          <w:color w:val="0000FF"/>
          <w:sz w:val="24"/>
        </w:rPr>
        <w:t>R4-2104730</w:t>
      </w:r>
      <w:r>
        <w:rPr>
          <w:rFonts w:ascii="Arial" w:hAnsi="Arial" w:cs="Arial"/>
          <w:b/>
          <w:color w:val="0000FF"/>
          <w:sz w:val="24"/>
        </w:rPr>
        <w:tab/>
      </w:r>
      <w:r>
        <w:rPr>
          <w:rFonts w:ascii="Arial" w:hAnsi="Arial" w:cs="Arial"/>
          <w:b/>
          <w:sz w:val="24"/>
        </w:rPr>
        <w:t>Discussion on PUSCH demodulation requirements for FR1 256QAM</w:t>
      </w:r>
    </w:p>
    <w:p w14:paraId="7B4AF54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FE67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D21" w14:textId="4CBD6CC8" w:rsidR="00BD6881" w:rsidRDefault="00BD6881" w:rsidP="00BD6881">
      <w:pPr>
        <w:rPr>
          <w:rFonts w:ascii="Arial" w:hAnsi="Arial" w:cs="Arial"/>
          <w:b/>
          <w:sz w:val="24"/>
        </w:rPr>
      </w:pPr>
      <w:r>
        <w:rPr>
          <w:rFonts w:ascii="Arial" w:hAnsi="Arial" w:cs="Arial"/>
          <w:b/>
          <w:color w:val="0000FF"/>
          <w:sz w:val="24"/>
        </w:rPr>
        <w:t>R4-2105031</w:t>
      </w:r>
      <w:r>
        <w:rPr>
          <w:rFonts w:ascii="Arial" w:hAnsi="Arial" w:cs="Arial"/>
          <w:b/>
          <w:color w:val="0000FF"/>
          <w:sz w:val="24"/>
        </w:rPr>
        <w:tab/>
      </w:r>
      <w:r>
        <w:rPr>
          <w:rFonts w:ascii="Arial" w:hAnsi="Arial" w:cs="Arial"/>
          <w:b/>
          <w:sz w:val="24"/>
        </w:rPr>
        <w:t>View on PUSCH demodulation requirement with FR1 256QAM</w:t>
      </w:r>
    </w:p>
    <w:p w14:paraId="1AD8AB1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DE61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19F6" w14:textId="7D1D9273" w:rsidR="00BD6881" w:rsidRDefault="00BD6881" w:rsidP="00BD6881">
      <w:pPr>
        <w:rPr>
          <w:rFonts w:ascii="Arial" w:hAnsi="Arial" w:cs="Arial"/>
          <w:b/>
          <w:sz w:val="24"/>
        </w:rPr>
      </w:pPr>
      <w:r>
        <w:rPr>
          <w:rFonts w:ascii="Arial" w:hAnsi="Arial" w:cs="Arial"/>
          <w:b/>
          <w:color w:val="0000FF"/>
          <w:sz w:val="24"/>
        </w:rPr>
        <w:t>R4-2105995</w:t>
      </w:r>
      <w:r>
        <w:rPr>
          <w:rFonts w:ascii="Arial" w:hAnsi="Arial" w:cs="Arial"/>
          <w:b/>
          <w:color w:val="0000FF"/>
          <w:sz w:val="24"/>
        </w:rPr>
        <w:tab/>
      </w:r>
      <w:r>
        <w:rPr>
          <w:rFonts w:ascii="Arial" w:hAnsi="Arial" w:cs="Arial"/>
          <w:b/>
          <w:sz w:val="24"/>
        </w:rPr>
        <w:t>Email discussion summary for [98-bis-e][324] NR_perf_enh2_Demod_Part2_NWM</w:t>
      </w:r>
    </w:p>
    <w:p w14:paraId="479CA2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24C94D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R4-2106155</w:t>
      </w:r>
      <w:r>
        <w:rPr>
          <w:color w:val="993300"/>
          <w:u w:val="single"/>
        </w:rPr>
        <w:t>.</w:t>
      </w:r>
    </w:p>
    <w:p w14:paraId="728830D9" w14:textId="377B1C00" w:rsidR="00BD6881" w:rsidRDefault="00BD6881" w:rsidP="00BD6881">
      <w:pPr>
        <w:rPr>
          <w:rFonts w:ascii="Arial" w:hAnsi="Arial" w:cs="Arial"/>
          <w:b/>
          <w:sz w:val="24"/>
        </w:rPr>
      </w:pPr>
      <w:r>
        <w:rPr>
          <w:rFonts w:ascii="Arial" w:hAnsi="Arial" w:cs="Arial"/>
          <w:b/>
          <w:color w:val="0000FF"/>
          <w:sz w:val="24"/>
        </w:rPr>
        <w:t>R4-2106347</w:t>
      </w:r>
      <w:r>
        <w:rPr>
          <w:rFonts w:ascii="Arial" w:hAnsi="Arial" w:cs="Arial"/>
          <w:b/>
          <w:color w:val="0000FF"/>
          <w:sz w:val="24"/>
        </w:rPr>
        <w:tab/>
      </w:r>
      <w:r>
        <w:rPr>
          <w:rFonts w:ascii="Arial" w:hAnsi="Arial" w:cs="Arial"/>
          <w:b/>
          <w:sz w:val="24"/>
        </w:rPr>
        <w:t>Views on FR1 PUSCH 256QAM</w:t>
      </w:r>
    </w:p>
    <w:p w14:paraId="7CBEAB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1F5BDC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DF80E" w14:textId="168A0CE3" w:rsidR="00BD6881" w:rsidRDefault="00BD6881" w:rsidP="00BD6881">
      <w:pPr>
        <w:rPr>
          <w:rFonts w:ascii="Arial" w:hAnsi="Arial" w:cs="Arial"/>
          <w:b/>
          <w:sz w:val="24"/>
        </w:rPr>
      </w:pPr>
      <w:r>
        <w:rPr>
          <w:rFonts w:ascii="Arial" w:hAnsi="Arial" w:cs="Arial"/>
          <w:b/>
          <w:color w:val="0000FF"/>
          <w:sz w:val="24"/>
        </w:rPr>
        <w:t>R4-2106428</w:t>
      </w:r>
      <w:r>
        <w:rPr>
          <w:rFonts w:ascii="Arial" w:hAnsi="Arial" w:cs="Arial"/>
          <w:b/>
          <w:color w:val="0000FF"/>
          <w:sz w:val="24"/>
        </w:rPr>
        <w:tab/>
      </w:r>
      <w:r>
        <w:rPr>
          <w:rFonts w:ascii="Arial" w:hAnsi="Arial" w:cs="Arial"/>
          <w:b/>
          <w:sz w:val="24"/>
        </w:rPr>
        <w:t>Discussion on PUSCH requirements for FR1 256QAM</w:t>
      </w:r>
    </w:p>
    <w:p w14:paraId="5D9300A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03A3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D2EFD" w14:textId="390E8238" w:rsidR="00BD6881" w:rsidRDefault="00BD6881" w:rsidP="00BD6881">
      <w:pPr>
        <w:rPr>
          <w:rFonts w:ascii="Arial" w:hAnsi="Arial" w:cs="Arial"/>
          <w:b/>
          <w:sz w:val="24"/>
        </w:rPr>
      </w:pPr>
      <w:r>
        <w:rPr>
          <w:rFonts w:ascii="Arial" w:hAnsi="Arial" w:cs="Arial"/>
          <w:b/>
          <w:color w:val="0000FF"/>
          <w:sz w:val="24"/>
        </w:rPr>
        <w:t>R4-2106782</w:t>
      </w:r>
      <w:r>
        <w:rPr>
          <w:rFonts w:ascii="Arial" w:hAnsi="Arial" w:cs="Arial"/>
          <w:b/>
          <w:color w:val="0000FF"/>
          <w:sz w:val="24"/>
        </w:rPr>
        <w:tab/>
      </w:r>
      <w:r>
        <w:rPr>
          <w:rFonts w:ascii="Arial" w:hAnsi="Arial" w:cs="Arial"/>
          <w:b/>
          <w:sz w:val="24"/>
        </w:rPr>
        <w:t>On PUSCH demodulation requirements for FR1 256QAM</w:t>
      </w:r>
    </w:p>
    <w:p w14:paraId="7BB28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1445BE" w14:textId="77777777" w:rsidR="00BD6881" w:rsidRDefault="00BD6881" w:rsidP="00BD6881">
      <w:pPr>
        <w:rPr>
          <w:rFonts w:ascii="Arial" w:hAnsi="Arial" w:cs="Arial"/>
          <w:b/>
        </w:rPr>
      </w:pPr>
      <w:r>
        <w:rPr>
          <w:rFonts w:ascii="Arial" w:hAnsi="Arial" w:cs="Arial"/>
          <w:b/>
        </w:rPr>
        <w:t xml:space="preserve">Abstract: </w:t>
      </w:r>
    </w:p>
    <w:p w14:paraId="37C41295" w14:textId="77777777" w:rsidR="00BD6881" w:rsidRDefault="00BD6881" w:rsidP="00BD6881">
      <w:r>
        <w:lastRenderedPageBreak/>
        <w:t>In this contribution we have provided our views on 256QAM deployment scenarios and requirement test configurations in FR1.</w:t>
      </w:r>
    </w:p>
    <w:p w14:paraId="560FC1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67794" w14:textId="7BAE0F08" w:rsidR="00BD6881" w:rsidRDefault="00BD6881" w:rsidP="00BD6881">
      <w:pPr>
        <w:rPr>
          <w:rFonts w:ascii="Arial" w:hAnsi="Arial" w:cs="Arial"/>
          <w:b/>
          <w:sz w:val="24"/>
        </w:rPr>
      </w:pPr>
      <w:r>
        <w:rPr>
          <w:rFonts w:ascii="Arial" w:hAnsi="Arial" w:cs="Arial"/>
          <w:b/>
          <w:color w:val="0000FF"/>
          <w:sz w:val="24"/>
        </w:rPr>
        <w:t>R4-2106835</w:t>
      </w:r>
      <w:r>
        <w:rPr>
          <w:rFonts w:ascii="Arial" w:hAnsi="Arial" w:cs="Arial"/>
          <w:b/>
          <w:color w:val="0000FF"/>
          <w:sz w:val="24"/>
        </w:rPr>
        <w:tab/>
      </w:r>
      <w:r>
        <w:rPr>
          <w:rFonts w:ascii="Arial" w:hAnsi="Arial" w:cs="Arial"/>
          <w:b/>
          <w:sz w:val="24"/>
        </w:rPr>
        <w:t>Discussion on PUSCH demodulation requirements for FR1 256QAM</w:t>
      </w:r>
    </w:p>
    <w:p w14:paraId="21411B7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3BC1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E40D" w14:textId="77777777" w:rsidR="00BD6881" w:rsidRDefault="00BD6881" w:rsidP="00BD6881">
      <w:pPr>
        <w:pStyle w:val="Heading3"/>
      </w:pPr>
      <w:bookmarkStart w:id="518" w:name="_Toc70501799"/>
      <w:r>
        <w:t>8.15</w:t>
      </w:r>
      <w:r>
        <w:tab/>
        <w:t>Introduction of DL 1024QAM for NR FR1</w:t>
      </w:r>
      <w:bookmarkEnd w:id="518"/>
    </w:p>
    <w:p w14:paraId="718C0DAF" w14:textId="77777777" w:rsidR="00BD6881" w:rsidRDefault="00BD6881" w:rsidP="00BD6881">
      <w:pPr>
        <w:pStyle w:val="Heading4"/>
      </w:pPr>
      <w:bookmarkStart w:id="519" w:name="_Toc70501800"/>
      <w:r>
        <w:t>8.15.1</w:t>
      </w:r>
      <w:r>
        <w:tab/>
        <w:t xml:space="preserve"> General and work plan</w:t>
      </w:r>
      <w:bookmarkEnd w:id="519"/>
    </w:p>
    <w:p w14:paraId="5F83971F" w14:textId="21FECDB9" w:rsidR="00BD6881" w:rsidRDefault="00BD6881" w:rsidP="00BD6881">
      <w:pPr>
        <w:rPr>
          <w:rFonts w:ascii="Arial" w:hAnsi="Arial" w:cs="Arial"/>
          <w:b/>
          <w:sz w:val="24"/>
        </w:rPr>
      </w:pPr>
      <w:r>
        <w:rPr>
          <w:rFonts w:ascii="Arial" w:hAnsi="Arial" w:cs="Arial"/>
          <w:b/>
          <w:color w:val="0000FF"/>
          <w:sz w:val="24"/>
        </w:rPr>
        <w:t>R4-2104726</w:t>
      </w:r>
      <w:r>
        <w:rPr>
          <w:rFonts w:ascii="Arial" w:hAnsi="Arial" w:cs="Arial"/>
          <w:b/>
          <w:color w:val="0000FF"/>
          <w:sz w:val="24"/>
        </w:rPr>
        <w:tab/>
      </w:r>
      <w:r>
        <w:rPr>
          <w:rFonts w:ascii="Arial" w:hAnsi="Arial" w:cs="Arial"/>
          <w:b/>
          <w:sz w:val="24"/>
        </w:rPr>
        <w:t>Link level simulation results for 1024QAM for NR FR1</w:t>
      </w:r>
    </w:p>
    <w:p w14:paraId="36E830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EF9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6F1D2" w14:textId="04CE78E5" w:rsidR="00BD6881" w:rsidRDefault="00BD6881" w:rsidP="00BD6881">
      <w:pPr>
        <w:rPr>
          <w:rFonts w:ascii="Arial" w:hAnsi="Arial" w:cs="Arial"/>
          <w:b/>
          <w:sz w:val="24"/>
        </w:rPr>
      </w:pPr>
      <w:r>
        <w:rPr>
          <w:rFonts w:ascii="Arial" w:hAnsi="Arial" w:cs="Arial"/>
          <w:b/>
          <w:color w:val="0000FF"/>
          <w:sz w:val="24"/>
        </w:rPr>
        <w:t>R4-2104727</w:t>
      </w:r>
      <w:r>
        <w:rPr>
          <w:rFonts w:ascii="Arial" w:hAnsi="Arial" w:cs="Arial"/>
          <w:b/>
          <w:color w:val="0000FF"/>
          <w:sz w:val="24"/>
        </w:rPr>
        <w:tab/>
      </w:r>
      <w:r>
        <w:rPr>
          <w:rFonts w:ascii="Arial" w:hAnsi="Arial" w:cs="Arial"/>
          <w:b/>
          <w:sz w:val="24"/>
        </w:rPr>
        <w:t>System level simulation results for 1024QAM for NR FR1</w:t>
      </w:r>
    </w:p>
    <w:p w14:paraId="6E4E18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487D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9999" w14:textId="2F0C2E5F" w:rsidR="00BD6881" w:rsidRDefault="00BD6881" w:rsidP="00BD6881">
      <w:pPr>
        <w:rPr>
          <w:rFonts w:ascii="Arial" w:hAnsi="Arial" w:cs="Arial"/>
          <w:b/>
          <w:sz w:val="24"/>
        </w:rPr>
      </w:pPr>
      <w:r>
        <w:rPr>
          <w:rFonts w:ascii="Arial" w:hAnsi="Arial" w:cs="Arial"/>
          <w:b/>
          <w:color w:val="0000FF"/>
          <w:sz w:val="24"/>
        </w:rPr>
        <w:t>R4-2105212</w:t>
      </w:r>
      <w:r>
        <w:rPr>
          <w:rFonts w:ascii="Arial" w:hAnsi="Arial" w:cs="Arial"/>
          <w:b/>
          <w:color w:val="0000FF"/>
          <w:sz w:val="24"/>
        </w:rPr>
        <w:tab/>
      </w:r>
      <w:r>
        <w:rPr>
          <w:rFonts w:ascii="Arial" w:hAnsi="Arial" w:cs="Arial"/>
          <w:b/>
          <w:sz w:val="24"/>
        </w:rPr>
        <w:t>Email discussion summary for [98-bis-e][139] NR_DL1024QAM_FR1</w:t>
      </w:r>
    </w:p>
    <w:p w14:paraId="555A4F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5EE900" w14:textId="77777777" w:rsidR="00BD6881" w:rsidRDefault="00BD6881" w:rsidP="00BD6881">
      <w:pPr>
        <w:rPr>
          <w:rFonts w:ascii="Arial" w:hAnsi="Arial" w:cs="Arial"/>
          <w:b/>
        </w:rPr>
      </w:pPr>
      <w:r>
        <w:rPr>
          <w:rFonts w:ascii="Arial" w:hAnsi="Arial" w:cs="Arial"/>
          <w:b/>
        </w:rPr>
        <w:t xml:space="preserve">Abstract: </w:t>
      </w:r>
    </w:p>
    <w:p w14:paraId="4E44CA8C" w14:textId="77777777" w:rsidR="00BD6881" w:rsidRDefault="00BD6881" w:rsidP="00BD6881">
      <w:r>
        <w:t>This covers agenda items 8.15.1 and 8.15.3</w:t>
      </w:r>
    </w:p>
    <w:p w14:paraId="59531A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R4-2105476</w:t>
      </w:r>
      <w:r>
        <w:rPr>
          <w:color w:val="993300"/>
          <w:u w:val="single"/>
        </w:rPr>
        <w:t>.</w:t>
      </w:r>
    </w:p>
    <w:p w14:paraId="015BBE6B" w14:textId="58456DBF" w:rsidR="00BD6881" w:rsidRDefault="00BD6881" w:rsidP="00BD6881">
      <w:pPr>
        <w:rPr>
          <w:rFonts w:ascii="Arial" w:hAnsi="Arial" w:cs="Arial"/>
          <w:b/>
          <w:sz w:val="24"/>
        </w:rPr>
      </w:pPr>
      <w:r>
        <w:rPr>
          <w:rFonts w:ascii="Arial" w:hAnsi="Arial" w:cs="Arial"/>
          <w:b/>
          <w:color w:val="0000FF"/>
          <w:sz w:val="24"/>
        </w:rPr>
        <w:t>R4-2105416</w:t>
      </w:r>
      <w:r>
        <w:rPr>
          <w:rFonts w:ascii="Arial" w:hAnsi="Arial" w:cs="Arial"/>
          <w:b/>
          <w:color w:val="0000FF"/>
          <w:sz w:val="24"/>
        </w:rPr>
        <w:tab/>
      </w:r>
      <w:r>
        <w:rPr>
          <w:rFonts w:ascii="Arial" w:hAnsi="Arial" w:cs="Arial"/>
          <w:b/>
          <w:sz w:val="24"/>
        </w:rPr>
        <w:t>Way forward on UE RF requirements for DL1024QAM</w:t>
      </w:r>
    </w:p>
    <w:p w14:paraId="168FCE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A6EF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02CBF" w14:textId="193B160D" w:rsidR="00BD6881" w:rsidRDefault="00BD6881" w:rsidP="00BD6881">
      <w:pPr>
        <w:rPr>
          <w:rFonts w:ascii="Arial" w:hAnsi="Arial" w:cs="Arial"/>
          <w:b/>
          <w:sz w:val="24"/>
        </w:rPr>
      </w:pPr>
      <w:r>
        <w:rPr>
          <w:rFonts w:ascii="Arial" w:hAnsi="Arial" w:cs="Arial"/>
          <w:b/>
          <w:color w:val="0000FF"/>
          <w:sz w:val="24"/>
        </w:rPr>
        <w:t>R4-2105476</w:t>
      </w:r>
      <w:r>
        <w:rPr>
          <w:rFonts w:ascii="Arial" w:hAnsi="Arial" w:cs="Arial"/>
          <w:b/>
          <w:color w:val="0000FF"/>
          <w:sz w:val="24"/>
        </w:rPr>
        <w:tab/>
      </w:r>
      <w:r>
        <w:rPr>
          <w:rFonts w:ascii="Arial" w:hAnsi="Arial" w:cs="Arial"/>
          <w:b/>
          <w:sz w:val="24"/>
        </w:rPr>
        <w:t>Email discussion summary for [98-bis-e][139] NR_DL1024QAM_FR1</w:t>
      </w:r>
    </w:p>
    <w:p w14:paraId="29869E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Moderator (Ericsson)</w:t>
      </w:r>
    </w:p>
    <w:p w14:paraId="2262719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9A075" w14:textId="6164FBDB" w:rsidR="00BD6881" w:rsidRDefault="00BD6881" w:rsidP="00BD6881">
      <w:pPr>
        <w:rPr>
          <w:rFonts w:ascii="Arial" w:hAnsi="Arial" w:cs="Arial"/>
          <w:b/>
          <w:sz w:val="24"/>
        </w:rPr>
      </w:pPr>
      <w:r>
        <w:rPr>
          <w:rFonts w:ascii="Arial" w:hAnsi="Arial" w:cs="Arial"/>
          <w:b/>
          <w:color w:val="0000FF"/>
          <w:sz w:val="24"/>
        </w:rPr>
        <w:t>R4-2106121</w:t>
      </w:r>
      <w:r>
        <w:rPr>
          <w:rFonts w:ascii="Arial" w:hAnsi="Arial" w:cs="Arial"/>
          <w:b/>
          <w:color w:val="0000FF"/>
          <w:sz w:val="24"/>
        </w:rPr>
        <w:tab/>
      </w:r>
      <w:r>
        <w:rPr>
          <w:rFonts w:ascii="Arial" w:hAnsi="Arial" w:cs="Arial"/>
          <w:b/>
          <w:sz w:val="24"/>
        </w:rPr>
        <w:t>WF on BS RF requirements for 1024QAM</w:t>
      </w:r>
    </w:p>
    <w:p w14:paraId="7D6DCB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63BC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EFC90" w14:textId="77490AC7" w:rsidR="00BD6881" w:rsidRDefault="00BD6881" w:rsidP="00BD6881">
      <w:pPr>
        <w:rPr>
          <w:rFonts w:ascii="Arial" w:hAnsi="Arial" w:cs="Arial"/>
          <w:b/>
          <w:sz w:val="24"/>
        </w:rPr>
      </w:pPr>
      <w:r>
        <w:rPr>
          <w:rFonts w:ascii="Arial" w:hAnsi="Arial" w:cs="Arial"/>
          <w:b/>
          <w:color w:val="0000FF"/>
          <w:sz w:val="24"/>
        </w:rPr>
        <w:t>R4-2106156</w:t>
      </w:r>
      <w:r>
        <w:rPr>
          <w:rFonts w:ascii="Arial" w:hAnsi="Arial" w:cs="Arial"/>
          <w:b/>
          <w:color w:val="0000FF"/>
          <w:sz w:val="24"/>
        </w:rPr>
        <w:tab/>
      </w:r>
      <w:r>
        <w:rPr>
          <w:rFonts w:ascii="Arial" w:hAnsi="Arial" w:cs="Arial"/>
          <w:b/>
          <w:sz w:val="24"/>
        </w:rPr>
        <w:t>Email discussion summary for [98-bis-e][314] NR_DL1024QAM_BSRF</w:t>
      </w:r>
    </w:p>
    <w:p w14:paraId="5BA3272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D8791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F5E04" w14:textId="6A921466" w:rsidR="00BD6881" w:rsidRDefault="00BD6881" w:rsidP="00BD6881">
      <w:pPr>
        <w:rPr>
          <w:rFonts w:ascii="Arial" w:hAnsi="Arial" w:cs="Arial"/>
          <w:b/>
          <w:sz w:val="24"/>
        </w:rPr>
      </w:pPr>
      <w:r>
        <w:rPr>
          <w:rFonts w:ascii="Arial" w:hAnsi="Arial" w:cs="Arial"/>
          <w:b/>
          <w:color w:val="0000FF"/>
          <w:sz w:val="24"/>
        </w:rPr>
        <w:t>R4-2106487</w:t>
      </w:r>
      <w:r>
        <w:rPr>
          <w:rFonts w:ascii="Arial" w:hAnsi="Arial" w:cs="Arial"/>
          <w:b/>
          <w:color w:val="0000FF"/>
          <w:sz w:val="24"/>
        </w:rPr>
        <w:tab/>
      </w:r>
      <w:r>
        <w:rPr>
          <w:rFonts w:ascii="Arial" w:hAnsi="Arial" w:cs="Arial"/>
          <w:b/>
          <w:sz w:val="24"/>
        </w:rPr>
        <w:t>Scenarios for support of 1024QAM</w:t>
      </w:r>
    </w:p>
    <w:p w14:paraId="65D6FC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6FD622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8E4F" w14:textId="0BD5E01F" w:rsidR="00BD6881" w:rsidRDefault="00BD6881" w:rsidP="00BD6881">
      <w:pPr>
        <w:rPr>
          <w:rFonts w:ascii="Arial" w:hAnsi="Arial" w:cs="Arial"/>
          <w:b/>
          <w:sz w:val="24"/>
        </w:rPr>
      </w:pPr>
      <w:r>
        <w:rPr>
          <w:rFonts w:ascii="Arial" w:hAnsi="Arial" w:cs="Arial"/>
          <w:b/>
          <w:color w:val="0000FF"/>
          <w:sz w:val="24"/>
        </w:rPr>
        <w:t>R4-2106858</w:t>
      </w:r>
      <w:r>
        <w:rPr>
          <w:rFonts w:ascii="Arial" w:hAnsi="Arial" w:cs="Arial"/>
          <w:b/>
          <w:color w:val="0000FF"/>
          <w:sz w:val="24"/>
        </w:rPr>
        <w:tab/>
      </w:r>
      <w:r>
        <w:rPr>
          <w:rFonts w:ascii="Arial" w:hAnsi="Arial" w:cs="Arial"/>
          <w:b/>
          <w:sz w:val="24"/>
        </w:rPr>
        <w:t>Work plan for DL 1024QAM for NR FR1</w:t>
      </w:r>
    </w:p>
    <w:p w14:paraId="6F41945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w:t>
      </w:r>
    </w:p>
    <w:p w14:paraId="7F626AD8" w14:textId="77777777" w:rsidR="00BD6881" w:rsidRDefault="00BD6881" w:rsidP="00BD6881">
      <w:pPr>
        <w:rPr>
          <w:rFonts w:ascii="Arial" w:hAnsi="Arial" w:cs="Arial"/>
          <w:b/>
        </w:rPr>
      </w:pPr>
      <w:r>
        <w:rPr>
          <w:rFonts w:ascii="Arial" w:hAnsi="Arial" w:cs="Arial"/>
          <w:b/>
        </w:rPr>
        <w:t xml:space="preserve">Abstract: </w:t>
      </w:r>
    </w:p>
    <w:p w14:paraId="76513881" w14:textId="77777777" w:rsidR="00BD6881" w:rsidRDefault="00BD6881" w:rsidP="00BD6881">
      <w:r>
        <w:t>This contribution proposes the RAN4 work plan for DL 1024QAM for NR FR1</w:t>
      </w:r>
    </w:p>
    <w:p w14:paraId="24DC7F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D09D8" w14:textId="77777777" w:rsidR="00BD6881" w:rsidRDefault="00BD6881" w:rsidP="00BD6881">
      <w:pPr>
        <w:pStyle w:val="Heading4"/>
      </w:pPr>
      <w:bookmarkStart w:id="520" w:name="_Toc70501801"/>
      <w:r>
        <w:t>8.15.2</w:t>
      </w:r>
      <w:r>
        <w:tab/>
        <w:t>BS TX RF requirements</w:t>
      </w:r>
      <w:bookmarkEnd w:id="520"/>
    </w:p>
    <w:p w14:paraId="2703B4B1" w14:textId="1D5F5C80" w:rsidR="00BD6881" w:rsidRDefault="00BD6881" w:rsidP="00BD6881">
      <w:pPr>
        <w:rPr>
          <w:rFonts w:ascii="Arial" w:hAnsi="Arial" w:cs="Arial"/>
          <w:b/>
          <w:sz w:val="24"/>
        </w:rPr>
      </w:pPr>
      <w:r>
        <w:rPr>
          <w:rFonts w:ascii="Arial" w:hAnsi="Arial" w:cs="Arial"/>
          <w:b/>
          <w:color w:val="0000FF"/>
          <w:sz w:val="24"/>
        </w:rPr>
        <w:t>R4-2104728</w:t>
      </w:r>
      <w:r>
        <w:rPr>
          <w:rFonts w:ascii="Arial" w:hAnsi="Arial" w:cs="Arial"/>
          <w:b/>
          <w:color w:val="0000FF"/>
          <w:sz w:val="24"/>
        </w:rPr>
        <w:tab/>
      </w:r>
      <w:r>
        <w:rPr>
          <w:rFonts w:ascii="Arial" w:hAnsi="Arial" w:cs="Arial"/>
          <w:b/>
          <w:sz w:val="24"/>
        </w:rPr>
        <w:t>Discussion on BS TX RF requirements for 1024QAM for NR FR1</w:t>
      </w:r>
    </w:p>
    <w:p w14:paraId="03DCD8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9D19E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4A9A" w14:textId="4D0FB192" w:rsidR="00BD6881" w:rsidRDefault="00BD6881" w:rsidP="00BD6881">
      <w:pPr>
        <w:rPr>
          <w:rFonts w:ascii="Arial" w:hAnsi="Arial" w:cs="Arial"/>
          <w:b/>
          <w:sz w:val="24"/>
        </w:rPr>
      </w:pPr>
      <w:r>
        <w:rPr>
          <w:rFonts w:ascii="Arial" w:hAnsi="Arial" w:cs="Arial"/>
          <w:b/>
          <w:color w:val="0000FF"/>
          <w:sz w:val="24"/>
        </w:rPr>
        <w:t>R4-2104989</w:t>
      </w:r>
      <w:r>
        <w:rPr>
          <w:rFonts w:ascii="Arial" w:hAnsi="Arial" w:cs="Arial"/>
          <w:b/>
          <w:color w:val="0000FF"/>
          <w:sz w:val="24"/>
        </w:rPr>
        <w:tab/>
      </w:r>
      <w:r>
        <w:rPr>
          <w:rFonts w:ascii="Arial" w:hAnsi="Arial" w:cs="Arial"/>
          <w:b/>
          <w:sz w:val="24"/>
        </w:rPr>
        <w:t>Discussion on BS TX RF requirements for NR FR1 DL 1024QAM</w:t>
      </w:r>
    </w:p>
    <w:p w14:paraId="194C54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C2B48D7" w14:textId="77777777" w:rsidR="00BD6881" w:rsidRDefault="00BD6881" w:rsidP="00BD6881">
      <w:pPr>
        <w:rPr>
          <w:rFonts w:ascii="Arial" w:hAnsi="Arial" w:cs="Arial"/>
          <w:b/>
        </w:rPr>
      </w:pPr>
      <w:r>
        <w:rPr>
          <w:rFonts w:ascii="Arial" w:hAnsi="Arial" w:cs="Arial"/>
          <w:b/>
        </w:rPr>
        <w:t xml:space="preserve">Abstract: </w:t>
      </w:r>
    </w:p>
    <w:p w14:paraId="5B0507ED" w14:textId="77777777" w:rsidR="00BD6881" w:rsidRDefault="00BD6881" w:rsidP="00BD6881">
      <w:r>
        <w:t>BS RF requirements for NR FR1 DL 1024QAM should be placed on EVM requirements and the required EVM value should be 2.5 %.</w:t>
      </w:r>
    </w:p>
    <w:p w14:paraId="73CD4D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1D3B" w14:textId="2BDAE79E" w:rsidR="00BD6881" w:rsidRDefault="00BD6881" w:rsidP="00BD6881">
      <w:pPr>
        <w:rPr>
          <w:rFonts w:ascii="Arial" w:hAnsi="Arial" w:cs="Arial"/>
          <w:b/>
          <w:sz w:val="24"/>
        </w:rPr>
      </w:pPr>
      <w:r>
        <w:rPr>
          <w:rFonts w:ascii="Arial" w:hAnsi="Arial" w:cs="Arial"/>
          <w:b/>
          <w:color w:val="0000FF"/>
          <w:sz w:val="24"/>
        </w:rPr>
        <w:t>R4-2105985</w:t>
      </w:r>
      <w:r>
        <w:rPr>
          <w:rFonts w:ascii="Arial" w:hAnsi="Arial" w:cs="Arial"/>
          <w:b/>
          <w:color w:val="0000FF"/>
          <w:sz w:val="24"/>
        </w:rPr>
        <w:tab/>
      </w:r>
      <w:r>
        <w:rPr>
          <w:rFonts w:ascii="Arial" w:hAnsi="Arial" w:cs="Arial"/>
          <w:b/>
          <w:sz w:val="24"/>
        </w:rPr>
        <w:t>Email discussion summary for [98-bis-e][314] NR_DL1024QAM_BSRF</w:t>
      </w:r>
    </w:p>
    <w:p w14:paraId="230DE1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FAEA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R4-2106156</w:t>
      </w:r>
      <w:r>
        <w:rPr>
          <w:color w:val="993300"/>
          <w:u w:val="single"/>
        </w:rPr>
        <w:t>.</w:t>
      </w:r>
    </w:p>
    <w:p w14:paraId="07F47324" w14:textId="71A0FA69" w:rsidR="00BD6881" w:rsidRDefault="00BD6881" w:rsidP="00BD6881">
      <w:pPr>
        <w:rPr>
          <w:rFonts w:ascii="Arial" w:hAnsi="Arial" w:cs="Arial"/>
          <w:b/>
          <w:sz w:val="24"/>
        </w:rPr>
      </w:pPr>
      <w:r>
        <w:rPr>
          <w:rFonts w:ascii="Arial" w:hAnsi="Arial" w:cs="Arial"/>
          <w:b/>
          <w:color w:val="0000FF"/>
          <w:sz w:val="24"/>
        </w:rPr>
        <w:t>R4-2106309</w:t>
      </w:r>
      <w:r>
        <w:rPr>
          <w:rFonts w:ascii="Arial" w:hAnsi="Arial" w:cs="Arial"/>
          <w:b/>
          <w:color w:val="0000FF"/>
          <w:sz w:val="24"/>
        </w:rPr>
        <w:tab/>
      </w:r>
      <w:r>
        <w:rPr>
          <w:rFonts w:ascii="Arial" w:hAnsi="Arial" w:cs="Arial"/>
          <w:b/>
          <w:sz w:val="24"/>
        </w:rPr>
        <w:t>Considerations on BS RF transmitter requirements for 1024QAM for FR1</w:t>
      </w:r>
    </w:p>
    <w:p w14:paraId="71E0D14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A11AC" w14:textId="77777777" w:rsidR="00BD6881" w:rsidRDefault="00BD6881" w:rsidP="00BD6881">
      <w:pPr>
        <w:rPr>
          <w:rFonts w:ascii="Arial" w:hAnsi="Arial" w:cs="Arial"/>
          <w:b/>
        </w:rPr>
      </w:pPr>
      <w:r>
        <w:rPr>
          <w:rFonts w:ascii="Arial" w:hAnsi="Arial" w:cs="Arial"/>
          <w:b/>
        </w:rPr>
        <w:t xml:space="preserve">Abstract: </w:t>
      </w:r>
    </w:p>
    <w:p w14:paraId="1A94CC79" w14:textId="77777777" w:rsidR="00BD6881" w:rsidRDefault="00BD6881" w:rsidP="00BD6881">
      <w:r>
        <w:t>In this contribution we provide considerations on BS RF transmitter requirements for 1024QAM for NR FR1.</w:t>
      </w:r>
    </w:p>
    <w:p w14:paraId="5E12964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3777E" w14:textId="031C85EB" w:rsidR="00BD6881" w:rsidRDefault="00BD6881" w:rsidP="00BD6881">
      <w:pPr>
        <w:rPr>
          <w:rFonts w:ascii="Arial" w:hAnsi="Arial" w:cs="Arial"/>
          <w:b/>
          <w:sz w:val="24"/>
        </w:rPr>
      </w:pPr>
      <w:r>
        <w:rPr>
          <w:rFonts w:ascii="Arial" w:hAnsi="Arial" w:cs="Arial"/>
          <w:b/>
          <w:color w:val="0000FF"/>
          <w:sz w:val="24"/>
        </w:rPr>
        <w:t>R4-2106475</w:t>
      </w:r>
      <w:r>
        <w:rPr>
          <w:rFonts w:ascii="Arial" w:hAnsi="Arial" w:cs="Arial"/>
          <w:b/>
          <w:color w:val="0000FF"/>
          <w:sz w:val="24"/>
        </w:rPr>
        <w:tab/>
      </w:r>
      <w:r>
        <w:rPr>
          <w:rFonts w:ascii="Arial" w:hAnsi="Arial" w:cs="Arial"/>
          <w:b/>
          <w:sz w:val="24"/>
        </w:rPr>
        <w:t>BS test requirements for 1024QAM for NR FR1</w:t>
      </w:r>
    </w:p>
    <w:p w14:paraId="5D32918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0D30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A3FBD" w14:textId="660B1173" w:rsidR="00BD6881" w:rsidRDefault="00BD6881" w:rsidP="00BD6881">
      <w:pPr>
        <w:rPr>
          <w:rFonts w:ascii="Arial" w:hAnsi="Arial" w:cs="Arial"/>
          <w:b/>
          <w:sz w:val="24"/>
        </w:rPr>
      </w:pPr>
      <w:r>
        <w:rPr>
          <w:rFonts w:ascii="Arial" w:hAnsi="Arial" w:cs="Arial"/>
          <w:b/>
          <w:color w:val="0000FF"/>
          <w:sz w:val="24"/>
        </w:rPr>
        <w:t>R4-2106488</w:t>
      </w:r>
      <w:r>
        <w:rPr>
          <w:rFonts w:ascii="Arial" w:hAnsi="Arial" w:cs="Arial"/>
          <w:b/>
          <w:color w:val="0000FF"/>
          <w:sz w:val="24"/>
        </w:rPr>
        <w:tab/>
      </w:r>
      <w:r>
        <w:rPr>
          <w:rFonts w:ascii="Arial" w:hAnsi="Arial" w:cs="Arial"/>
          <w:b/>
          <w:sz w:val="24"/>
        </w:rPr>
        <w:t>BS RF requirements for support of 1024QAM</w:t>
      </w:r>
    </w:p>
    <w:p w14:paraId="5ADB0D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53B428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9563F" w14:textId="19580750" w:rsidR="00BD6881" w:rsidRDefault="00BD6881" w:rsidP="00BD6881">
      <w:pPr>
        <w:rPr>
          <w:rFonts w:ascii="Arial" w:hAnsi="Arial" w:cs="Arial"/>
          <w:b/>
          <w:sz w:val="24"/>
        </w:rPr>
      </w:pPr>
      <w:r>
        <w:rPr>
          <w:rFonts w:ascii="Arial" w:hAnsi="Arial" w:cs="Arial"/>
          <w:b/>
          <w:color w:val="0000FF"/>
          <w:sz w:val="24"/>
        </w:rPr>
        <w:t>R4-2106594</w:t>
      </w:r>
      <w:r>
        <w:rPr>
          <w:rFonts w:ascii="Arial" w:hAnsi="Arial" w:cs="Arial"/>
          <w:b/>
          <w:color w:val="0000FF"/>
          <w:sz w:val="24"/>
        </w:rPr>
        <w:tab/>
      </w:r>
      <w:r>
        <w:rPr>
          <w:rFonts w:ascii="Arial" w:hAnsi="Arial" w:cs="Arial"/>
          <w:b/>
          <w:sz w:val="24"/>
        </w:rPr>
        <w:t>Discussion on BS requirements for 1024QAM</w:t>
      </w:r>
    </w:p>
    <w:p w14:paraId="0E3913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AE54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D5277" w14:textId="3811C9AD" w:rsidR="00BD6881" w:rsidRDefault="00BD6881" w:rsidP="00BD6881">
      <w:pPr>
        <w:rPr>
          <w:rFonts w:ascii="Arial" w:hAnsi="Arial" w:cs="Arial"/>
          <w:b/>
          <w:sz w:val="24"/>
        </w:rPr>
      </w:pPr>
      <w:r>
        <w:rPr>
          <w:rFonts w:ascii="Arial" w:hAnsi="Arial" w:cs="Arial"/>
          <w:b/>
          <w:color w:val="0000FF"/>
          <w:sz w:val="24"/>
        </w:rPr>
        <w:t>R4-2106687</w:t>
      </w:r>
      <w:r>
        <w:rPr>
          <w:rFonts w:ascii="Arial" w:hAnsi="Arial" w:cs="Arial"/>
          <w:b/>
          <w:color w:val="0000FF"/>
          <w:sz w:val="24"/>
        </w:rPr>
        <w:tab/>
      </w:r>
      <w:r>
        <w:rPr>
          <w:rFonts w:ascii="Arial" w:hAnsi="Arial" w:cs="Arial"/>
          <w:b/>
          <w:sz w:val="24"/>
        </w:rPr>
        <w:t>BS Requirement Overview and Impact for 1024 QAM</w:t>
      </w:r>
    </w:p>
    <w:p w14:paraId="1E2E540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367CF7D" w14:textId="77777777" w:rsidR="00BD6881" w:rsidRDefault="00BD6881" w:rsidP="00BD6881">
      <w:pPr>
        <w:rPr>
          <w:rFonts w:ascii="Arial" w:hAnsi="Arial" w:cs="Arial"/>
          <w:b/>
        </w:rPr>
      </w:pPr>
      <w:r>
        <w:rPr>
          <w:rFonts w:ascii="Arial" w:hAnsi="Arial" w:cs="Arial"/>
          <w:b/>
        </w:rPr>
        <w:t xml:space="preserve">Abstract: </w:t>
      </w:r>
    </w:p>
    <w:p w14:paraId="7472AE68" w14:textId="77777777" w:rsidR="00BD6881" w:rsidRDefault="00BD6881" w:rsidP="00BD6881">
      <w:r>
        <w:t>In this contribution the affected RF requirements for BS are described.  Possible work split for impacted specifications also described.</w:t>
      </w:r>
    </w:p>
    <w:p w14:paraId="78E92D5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2532" w14:textId="77777777" w:rsidR="00BD6881" w:rsidRDefault="00BD6881" w:rsidP="00BD6881">
      <w:pPr>
        <w:pStyle w:val="Heading4"/>
      </w:pPr>
      <w:bookmarkStart w:id="521" w:name="_Toc70501802"/>
      <w:r>
        <w:t>8.15.3</w:t>
      </w:r>
      <w:r>
        <w:tab/>
        <w:t>UE RX RF requirements</w:t>
      </w:r>
      <w:bookmarkEnd w:id="521"/>
    </w:p>
    <w:p w14:paraId="1D72D0DC" w14:textId="04CB4B65" w:rsidR="00BD6881" w:rsidRDefault="00BD6881" w:rsidP="00BD6881">
      <w:pPr>
        <w:rPr>
          <w:rFonts w:ascii="Arial" w:hAnsi="Arial" w:cs="Arial"/>
          <w:b/>
          <w:sz w:val="24"/>
        </w:rPr>
      </w:pPr>
      <w:r>
        <w:rPr>
          <w:rFonts w:ascii="Arial" w:hAnsi="Arial" w:cs="Arial"/>
          <w:b/>
          <w:color w:val="0000FF"/>
          <w:sz w:val="24"/>
        </w:rPr>
        <w:t>R4-2104729</w:t>
      </w:r>
      <w:r>
        <w:rPr>
          <w:rFonts w:ascii="Arial" w:hAnsi="Arial" w:cs="Arial"/>
          <w:b/>
          <w:color w:val="0000FF"/>
          <w:sz w:val="24"/>
        </w:rPr>
        <w:tab/>
      </w:r>
      <w:r>
        <w:rPr>
          <w:rFonts w:ascii="Arial" w:hAnsi="Arial" w:cs="Arial"/>
          <w:b/>
          <w:sz w:val="24"/>
        </w:rPr>
        <w:t>Discussion on UE RX RF requirements for 1024QAM for NR FR1</w:t>
      </w:r>
    </w:p>
    <w:p w14:paraId="0D5FFD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D95F8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82593" w14:textId="04BD22C7" w:rsidR="00BD6881" w:rsidRDefault="00BD6881" w:rsidP="00BD6881">
      <w:pPr>
        <w:rPr>
          <w:rFonts w:ascii="Arial" w:hAnsi="Arial" w:cs="Arial"/>
          <w:b/>
          <w:sz w:val="24"/>
        </w:rPr>
      </w:pPr>
      <w:r>
        <w:rPr>
          <w:rFonts w:ascii="Arial" w:hAnsi="Arial" w:cs="Arial"/>
          <w:b/>
          <w:color w:val="0000FF"/>
          <w:sz w:val="24"/>
        </w:rPr>
        <w:t>R4-2106489</w:t>
      </w:r>
      <w:r>
        <w:rPr>
          <w:rFonts w:ascii="Arial" w:hAnsi="Arial" w:cs="Arial"/>
          <w:b/>
          <w:color w:val="0000FF"/>
          <w:sz w:val="24"/>
        </w:rPr>
        <w:tab/>
      </w:r>
      <w:r>
        <w:rPr>
          <w:rFonts w:ascii="Arial" w:hAnsi="Arial" w:cs="Arial"/>
          <w:b/>
          <w:sz w:val="24"/>
        </w:rPr>
        <w:t>RX EVM for support of 1024QAM</w:t>
      </w:r>
    </w:p>
    <w:p w14:paraId="21FA17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w:t>
      </w:r>
    </w:p>
    <w:p w14:paraId="2F86697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E78F" w14:textId="151B1675" w:rsidR="00BD6881" w:rsidRDefault="00BD6881" w:rsidP="00BD6881">
      <w:pPr>
        <w:rPr>
          <w:rFonts w:ascii="Arial" w:hAnsi="Arial" w:cs="Arial"/>
          <w:b/>
          <w:sz w:val="24"/>
        </w:rPr>
      </w:pPr>
      <w:r>
        <w:rPr>
          <w:rFonts w:ascii="Arial" w:hAnsi="Arial" w:cs="Arial"/>
          <w:b/>
          <w:color w:val="0000FF"/>
          <w:sz w:val="24"/>
        </w:rPr>
        <w:t>R4-2106688</w:t>
      </w:r>
      <w:r>
        <w:rPr>
          <w:rFonts w:ascii="Arial" w:hAnsi="Arial" w:cs="Arial"/>
          <w:b/>
          <w:color w:val="0000FF"/>
          <w:sz w:val="24"/>
        </w:rPr>
        <w:tab/>
      </w:r>
      <w:r>
        <w:rPr>
          <w:rFonts w:ascii="Arial" w:hAnsi="Arial" w:cs="Arial"/>
          <w:b/>
          <w:sz w:val="24"/>
        </w:rPr>
        <w:t>UE Requirement Overview and Impact for 1024 QAM</w:t>
      </w:r>
    </w:p>
    <w:p w14:paraId="495E904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CE1BA2" w14:textId="77777777" w:rsidR="00BD6881" w:rsidRDefault="00BD6881" w:rsidP="00BD6881">
      <w:pPr>
        <w:rPr>
          <w:rFonts w:ascii="Arial" w:hAnsi="Arial" w:cs="Arial"/>
          <w:b/>
        </w:rPr>
      </w:pPr>
      <w:r>
        <w:rPr>
          <w:rFonts w:ascii="Arial" w:hAnsi="Arial" w:cs="Arial"/>
          <w:b/>
        </w:rPr>
        <w:t xml:space="preserve">Abstract: </w:t>
      </w:r>
    </w:p>
    <w:p w14:paraId="3CF1EAC5" w14:textId="77777777" w:rsidR="00BD6881" w:rsidRDefault="00BD6881" w:rsidP="00BD6881">
      <w:r>
        <w:t>In this contribution the affected RF (and demod) requirements for UE are described.  Possible work split for impacted specifications also described.</w:t>
      </w:r>
    </w:p>
    <w:p w14:paraId="0A6426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95E66" w14:textId="77777777" w:rsidR="00BD6881" w:rsidRDefault="00BD6881" w:rsidP="00BD6881">
      <w:pPr>
        <w:pStyle w:val="Heading3"/>
      </w:pPr>
      <w:bookmarkStart w:id="522" w:name="_Toc70501803"/>
      <w:r>
        <w:t>8.16</w:t>
      </w:r>
      <w:r>
        <w:tab/>
        <w:t>NR coverage enhancements</w:t>
      </w:r>
      <w:bookmarkEnd w:id="522"/>
    </w:p>
    <w:p w14:paraId="4B3949CA" w14:textId="34E1C2CE" w:rsidR="00BD6881" w:rsidRDefault="00BD6881" w:rsidP="00BD6881">
      <w:pPr>
        <w:rPr>
          <w:rFonts w:ascii="Arial" w:hAnsi="Arial" w:cs="Arial"/>
          <w:b/>
          <w:sz w:val="24"/>
        </w:rPr>
      </w:pPr>
      <w:r>
        <w:rPr>
          <w:rFonts w:ascii="Arial" w:hAnsi="Arial" w:cs="Arial"/>
          <w:b/>
          <w:color w:val="0000FF"/>
          <w:sz w:val="24"/>
        </w:rPr>
        <w:t>R4-2105213</w:t>
      </w:r>
      <w:r>
        <w:rPr>
          <w:rFonts w:ascii="Arial" w:hAnsi="Arial" w:cs="Arial"/>
          <w:b/>
          <w:color w:val="0000FF"/>
          <w:sz w:val="24"/>
        </w:rPr>
        <w:tab/>
      </w:r>
      <w:r>
        <w:rPr>
          <w:rFonts w:ascii="Arial" w:hAnsi="Arial" w:cs="Arial"/>
          <w:b/>
          <w:sz w:val="24"/>
        </w:rPr>
        <w:t>Email discussion summary for [98-bis-e][140] NR_cov_enh</w:t>
      </w:r>
    </w:p>
    <w:p w14:paraId="1A6E99A5"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 HiSilicon)</w:t>
      </w:r>
    </w:p>
    <w:p w14:paraId="5D7AD6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R4-2105477</w:t>
      </w:r>
      <w:r>
        <w:rPr>
          <w:color w:val="993300"/>
          <w:u w:val="single"/>
        </w:rPr>
        <w:t>.</w:t>
      </w:r>
    </w:p>
    <w:p w14:paraId="4D0977B2" w14:textId="77777777" w:rsidR="00BD6881" w:rsidRDefault="00BD6881" w:rsidP="00BD6881">
      <w:pPr>
        <w:pStyle w:val="Heading4"/>
      </w:pPr>
      <w:bookmarkStart w:id="523" w:name="_Toc70501804"/>
      <w:r>
        <w:t>8.16.1</w:t>
      </w:r>
      <w:r>
        <w:tab/>
        <w:t>Phase continuity and power consistency for PUSCH and PUCCH repetition</w:t>
      </w:r>
      <w:bookmarkEnd w:id="523"/>
    </w:p>
    <w:p w14:paraId="53FB2423" w14:textId="5DE3B017" w:rsidR="00BD6881" w:rsidRDefault="00BD6881" w:rsidP="00BD6881">
      <w:pPr>
        <w:rPr>
          <w:rFonts w:ascii="Arial" w:hAnsi="Arial" w:cs="Arial"/>
          <w:b/>
          <w:sz w:val="24"/>
        </w:rPr>
      </w:pPr>
      <w:r>
        <w:rPr>
          <w:rFonts w:ascii="Arial" w:hAnsi="Arial" w:cs="Arial"/>
          <w:b/>
          <w:color w:val="0000FF"/>
          <w:sz w:val="24"/>
        </w:rPr>
        <w:t>R4-2104580</w:t>
      </w:r>
      <w:r>
        <w:rPr>
          <w:rFonts w:ascii="Arial" w:hAnsi="Arial" w:cs="Arial"/>
          <w:b/>
          <w:color w:val="0000FF"/>
          <w:sz w:val="24"/>
        </w:rPr>
        <w:tab/>
      </w:r>
      <w:r>
        <w:rPr>
          <w:rFonts w:ascii="Arial" w:hAnsi="Arial" w:cs="Arial"/>
          <w:b/>
          <w:sz w:val="24"/>
        </w:rPr>
        <w:t>Discussion on phase continuity and power consistency for UL repetition</w:t>
      </w:r>
    </w:p>
    <w:p w14:paraId="34BCE99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0CD22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578C" w14:textId="2A170078" w:rsidR="00BD6881" w:rsidRDefault="00BD6881" w:rsidP="00BD6881">
      <w:pPr>
        <w:rPr>
          <w:rFonts w:ascii="Arial" w:hAnsi="Arial" w:cs="Arial"/>
          <w:b/>
          <w:sz w:val="24"/>
        </w:rPr>
      </w:pPr>
      <w:r>
        <w:rPr>
          <w:rFonts w:ascii="Arial" w:hAnsi="Arial" w:cs="Arial"/>
          <w:b/>
          <w:color w:val="0000FF"/>
          <w:sz w:val="24"/>
        </w:rPr>
        <w:t>R4-2104955</w:t>
      </w:r>
      <w:r>
        <w:rPr>
          <w:rFonts w:ascii="Arial" w:hAnsi="Arial" w:cs="Arial"/>
          <w:b/>
          <w:color w:val="0000FF"/>
          <w:sz w:val="24"/>
        </w:rPr>
        <w:tab/>
      </w:r>
      <w:r>
        <w:rPr>
          <w:rFonts w:ascii="Arial" w:hAnsi="Arial" w:cs="Arial"/>
          <w:b/>
          <w:sz w:val="24"/>
        </w:rPr>
        <w:t>On non-zero gap between adjacent transmissions for PUCCH and PUSCH repetition</w:t>
      </w:r>
    </w:p>
    <w:p w14:paraId="658F220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2503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D6A2" w14:textId="589E0E78" w:rsidR="00BD6881" w:rsidRDefault="00BD6881" w:rsidP="00BD6881">
      <w:pPr>
        <w:rPr>
          <w:rFonts w:ascii="Arial" w:hAnsi="Arial" w:cs="Arial"/>
          <w:b/>
          <w:sz w:val="24"/>
        </w:rPr>
      </w:pPr>
      <w:r>
        <w:rPr>
          <w:rFonts w:ascii="Arial" w:hAnsi="Arial" w:cs="Arial"/>
          <w:b/>
          <w:color w:val="0000FF"/>
          <w:sz w:val="24"/>
        </w:rPr>
        <w:t>R4-2105417</w:t>
      </w:r>
      <w:r>
        <w:rPr>
          <w:rFonts w:ascii="Arial" w:hAnsi="Arial" w:cs="Arial"/>
          <w:b/>
          <w:color w:val="0000FF"/>
          <w:sz w:val="24"/>
        </w:rPr>
        <w:tab/>
      </w:r>
      <w:r>
        <w:rPr>
          <w:rFonts w:ascii="Arial" w:hAnsi="Arial" w:cs="Arial"/>
          <w:b/>
          <w:sz w:val="24"/>
        </w:rPr>
        <w:t>Reply LS  on PUCCH and PUSCH repetition</w:t>
      </w:r>
    </w:p>
    <w:p w14:paraId="245E6AE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41D94E2E" w14:textId="77777777" w:rsidR="00BD6881" w:rsidRDefault="00BD6881" w:rsidP="00BD6881">
      <w:pPr>
        <w:rPr>
          <w:rFonts w:ascii="Arial" w:hAnsi="Arial" w:cs="Arial"/>
          <w:b/>
        </w:rPr>
      </w:pPr>
      <w:r>
        <w:rPr>
          <w:rFonts w:ascii="Arial" w:hAnsi="Arial" w:cs="Arial"/>
          <w:b/>
        </w:rPr>
        <w:t xml:space="preserve">Abstract: </w:t>
      </w:r>
    </w:p>
    <w:p w14:paraId="353485B2" w14:textId="77777777" w:rsidR="00BD6881" w:rsidRDefault="00BD6881" w:rsidP="00BD6881">
      <w:r>
        <w:t>LS out to RAN1</w:t>
      </w:r>
    </w:p>
    <w:p w14:paraId="1E816EA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DF71F" w14:textId="5A5DA0F4" w:rsidR="00BD6881" w:rsidRDefault="00BD6881" w:rsidP="00BD6881">
      <w:pPr>
        <w:rPr>
          <w:rFonts w:ascii="Arial" w:hAnsi="Arial" w:cs="Arial"/>
          <w:b/>
          <w:sz w:val="24"/>
        </w:rPr>
      </w:pPr>
      <w:r>
        <w:rPr>
          <w:rFonts w:ascii="Arial" w:hAnsi="Arial" w:cs="Arial"/>
          <w:b/>
          <w:color w:val="0000FF"/>
          <w:sz w:val="24"/>
        </w:rPr>
        <w:t>R4-2105418</w:t>
      </w:r>
      <w:r>
        <w:rPr>
          <w:rFonts w:ascii="Arial" w:hAnsi="Arial" w:cs="Arial"/>
          <w:b/>
          <w:color w:val="0000FF"/>
          <w:sz w:val="24"/>
        </w:rPr>
        <w:tab/>
      </w:r>
      <w:r>
        <w:rPr>
          <w:rFonts w:ascii="Arial" w:hAnsi="Arial" w:cs="Arial"/>
          <w:b/>
          <w:sz w:val="24"/>
        </w:rPr>
        <w:t>Way forward on phase continuity and power consistency for PUCCH and PUSCH repetition</w:t>
      </w:r>
    </w:p>
    <w:p w14:paraId="7B734F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78F8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4A4DA" w14:textId="1450C6FD" w:rsidR="00BD6881" w:rsidRDefault="00BD6881" w:rsidP="00BD6881">
      <w:pPr>
        <w:rPr>
          <w:rFonts w:ascii="Arial" w:hAnsi="Arial" w:cs="Arial"/>
          <w:b/>
          <w:sz w:val="24"/>
        </w:rPr>
      </w:pPr>
      <w:r>
        <w:rPr>
          <w:rFonts w:ascii="Arial" w:hAnsi="Arial" w:cs="Arial"/>
          <w:b/>
          <w:color w:val="0000FF"/>
          <w:sz w:val="24"/>
        </w:rPr>
        <w:t>R4-2105477</w:t>
      </w:r>
      <w:r>
        <w:rPr>
          <w:rFonts w:ascii="Arial" w:hAnsi="Arial" w:cs="Arial"/>
          <w:b/>
          <w:color w:val="0000FF"/>
          <w:sz w:val="24"/>
        </w:rPr>
        <w:tab/>
      </w:r>
      <w:r>
        <w:rPr>
          <w:rFonts w:ascii="Arial" w:hAnsi="Arial" w:cs="Arial"/>
          <w:b/>
          <w:sz w:val="24"/>
        </w:rPr>
        <w:t>Email discussion summary for [98-bis-e][140] NR_cov_enh</w:t>
      </w:r>
    </w:p>
    <w:p w14:paraId="52C568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D1B36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89BC" w14:textId="4C62A4AE" w:rsidR="00BD6881" w:rsidRDefault="00BD6881" w:rsidP="00BD6881">
      <w:pPr>
        <w:rPr>
          <w:rFonts w:ascii="Arial" w:hAnsi="Arial" w:cs="Arial"/>
          <w:b/>
          <w:sz w:val="24"/>
        </w:rPr>
      </w:pPr>
      <w:r>
        <w:rPr>
          <w:rFonts w:ascii="Arial" w:hAnsi="Arial" w:cs="Arial"/>
          <w:b/>
          <w:color w:val="0000FF"/>
          <w:sz w:val="24"/>
        </w:rPr>
        <w:t>R4-2106918</w:t>
      </w:r>
      <w:r>
        <w:rPr>
          <w:rFonts w:ascii="Arial" w:hAnsi="Arial" w:cs="Arial"/>
          <w:b/>
          <w:color w:val="0000FF"/>
          <w:sz w:val="24"/>
        </w:rPr>
        <w:tab/>
      </w:r>
      <w:r>
        <w:rPr>
          <w:rFonts w:ascii="Arial" w:hAnsi="Arial" w:cs="Arial"/>
          <w:b/>
          <w:sz w:val="24"/>
        </w:rPr>
        <w:t xml:space="preserve">Discussion on phase continuity for PUSCH and PUCCH repetitions </w:t>
      </w:r>
    </w:p>
    <w:p w14:paraId="4D7620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7D131A8" w14:textId="77777777" w:rsidR="00BD6881" w:rsidRDefault="00BD6881" w:rsidP="00BD6881">
      <w:pPr>
        <w:rPr>
          <w:rFonts w:ascii="Arial" w:hAnsi="Arial" w:cs="Arial"/>
          <w:b/>
        </w:rPr>
      </w:pPr>
      <w:r>
        <w:rPr>
          <w:rFonts w:ascii="Arial" w:hAnsi="Arial" w:cs="Arial"/>
          <w:b/>
        </w:rPr>
        <w:t xml:space="preserve">Abstract: </w:t>
      </w:r>
    </w:p>
    <w:p w14:paraId="5FD96D18" w14:textId="77777777" w:rsidR="00BD6881" w:rsidRDefault="00BD6881" w:rsidP="00BD6881">
      <w:r>
        <w:t>In this contribution we are proposing to study not only the phase continuity tolerance under normal conditions, but also a possible mitigation for phase continuity issue that would help the coherent reception and DMRS over both contiguous and non-contiguo</w:t>
      </w:r>
    </w:p>
    <w:p w14:paraId="3E8CB9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7E0D" w14:textId="37FDE572" w:rsidR="00BD6881" w:rsidRDefault="00BD6881" w:rsidP="00BD6881">
      <w:pPr>
        <w:rPr>
          <w:rFonts w:ascii="Arial" w:hAnsi="Arial" w:cs="Arial"/>
          <w:b/>
          <w:sz w:val="24"/>
        </w:rPr>
      </w:pPr>
      <w:r>
        <w:rPr>
          <w:rFonts w:ascii="Arial" w:hAnsi="Arial" w:cs="Arial"/>
          <w:b/>
          <w:color w:val="0000FF"/>
          <w:sz w:val="24"/>
        </w:rPr>
        <w:t>R4-2107273</w:t>
      </w:r>
      <w:r>
        <w:rPr>
          <w:rFonts w:ascii="Arial" w:hAnsi="Arial" w:cs="Arial"/>
          <w:b/>
          <w:color w:val="0000FF"/>
          <w:sz w:val="24"/>
        </w:rPr>
        <w:tab/>
      </w:r>
      <w:r>
        <w:rPr>
          <w:rFonts w:ascii="Arial" w:hAnsi="Arial" w:cs="Arial"/>
          <w:b/>
          <w:sz w:val="24"/>
        </w:rPr>
        <w:t>on phase continuty for multiple transmissions</w:t>
      </w:r>
    </w:p>
    <w:p w14:paraId="512B5A5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056837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81C5C" w14:textId="74C8BB3F" w:rsidR="00BD6881" w:rsidRDefault="00BD6881" w:rsidP="00BD6881">
      <w:pPr>
        <w:rPr>
          <w:rFonts w:ascii="Arial" w:hAnsi="Arial" w:cs="Arial"/>
          <w:b/>
          <w:sz w:val="24"/>
        </w:rPr>
      </w:pPr>
      <w:r>
        <w:rPr>
          <w:rFonts w:ascii="Arial" w:hAnsi="Arial" w:cs="Arial"/>
          <w:b/>
          <w:color w:val="0000FF"/>
          <w:sz w:val="24"/>
        </w:rPr>
        <w:t>R4-2107284</w:t>
      </w:r>
      <w:r>
        <w:rPr>
          <w:rFonts w:ascii="Arial" w:hAnsi="Arial" w:cs="Arial"/>
          <w:b/>
          <w:color w:val="0000FF"/>
          <w:sz w:val="24"/>
        </w:rPr>
        <w:tab/>
      </w:r>
      <w:r>
        <w:rPr>
          <w:rFonts w:ascii="Arial" w:hAnsi="Arial" w:cs="Arial"/>
          <w:b/>
          <w:sz w:val="24"/>
        </w:rPr>
        <w:t>Phase continuity over the gap in tx</w:t>
      </w:r>
    </w:p>
    <w:p w14:paraId="75FFB4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5536A5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4451D" w14:textId="1D30C865" w:rsidR="00BD6881" w:rsidRDefault="00BD6881" w:rsidP="00BD6881">
      <w:pPr>
        <w:rPr>
          <w:rFonts w:ascii="Arial" w:hAnsi="Arial" w:cs="Arial"/>
          <w:b/>
          <w:sz w:val="24"/>
        </w:rPr>
      </w:pPr>
      <w:r>
        <w:rPr>
          <w:rFonts w:ascii="Arial" w:hAnsi="Arial" w:cs="Arial"/>
          <w:b/>
          <w:color w:val="0000FF"/>
          <w:sz w:val="24"/>
        </w:rPr>
        <w:t>R4-2107366</w:t>
      </w:r>
      <w:r>
        <w:rPr>
          <w:rFonts w:ascii="Arial" w:hAnsi="Arial" w:cs="Arial"/>
          <w:b/>
          <w:color w:val="0000FF"/>
          <w:sz w:val="24"/>
        </w:rPr>
        <w:tab/>
      </w:r>
      <w:r>
        <w:rPr>
          <w:rFonts w:ascii="Arial" w:hAnsi="Arial" w:cs="Arial"/>
          <w:b/>
          <w:sz w:val="24"/>
        </w:rPr>
        <w:t>Phase continuity over the gap in tx</w:t>
      </w:r>
    </w:p>
    <w:p w14:paraId="32110B4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B8ED0B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42E77" w14:textId="77777777" w:rsidR="00BD6881" w:rsidRDefault="00BD6881" w:rsidP="00BD6881">
      <w:pPr>
        <w:pStyle w:val="Heading2"/>
      </w:pPr>
      <w:bookmarkStart w:id="524" w:name="_Toc70501805"/>
      <w:r>
        <w:t>9</w:t>
      </w:r>
      <w:r>
        <w:tab/>
        <w:t>Rel-17 Study Items for NR</w:t>
      </w:r>
      <w:bookmarkEnd w:id="524"/>
    </w:p>
    <w:p w14:paraId="701B1C96" w14:textId="77777777" w:rsidR="00BD6881" w:rsidRDefault="00BD6881" w:rsidP="00BD6881">
      <w:pPr>
        <w:pStyle w:val="Heading3"/>
      </w:pPr>
      <w:bookmarkStart w:id="525" w:name="_Toc70501806"/>
      <w:r>
        <w:t>9.1</w:t>
      </w:r>
      <w:r>
        <w:tab/>
        <w:t>Study on enhanced test methods for FR2 in NR</w:t>
      </w:r>
      <w:bookmarkEnd w:id="525"/>
    </w:p>
    <w:p w14:paraId="2378A1E6" w14:textId="77777777" w:rsidR="00BD6881" w:rsidRDefault="00BD6881" w:rsidP="00BD6881">
      <w:pPr>
        <w:pStyle w:val="Heading4"/>
      </w:pPr>
      <w:bookmarkStart w:id="526" w:name="_Toc70501807"/>
      <w:r>
        <w:t>9.1.1</w:t>
      </w:r>
      <w:r>
        <w:tab/>
        <w:t>General</w:t>
      </w:r>
      <w:bookmarkEnd w:id="526"/>
    </w:p>
    <w:p w14:paraId="73848A4D" w14:textId="7CAF3106" w:rsidR="00BD6881" w:rsidRDefault="00BD6881" w:rsidP="00BD6881">
      <w:pPr>
        <w:rPr>
          <w:rFonts w:ascii="Arial" w:hAnsi="Arial" w:cs="Arial"/>
          <w:b/>
          <w:sz w:val="24"/>
        </w:rPr>
      </w:pPr>
      <w:r>
        <w:rPr>
          <w:rFonts w:ascii="Arial" w:hAnsi="Arial" w:cs="Arial"/>
          <w:b/>
          <w:color w:val="0000FF"/>
          <w:sz w:val="24"/>
        </w:rPr>
        <w:t>R4-2104523</w:t>
      </w:r>
      <w:r>
        <w:rPr>
          <w:rFonts w:ascii="Arial" w:hAnsi="Arial" w:cs="Arial"/>
          <w:b/>
          <w:color w:val="0000FF"/>
          <w:sz w:val="24"/>
        </w:rPr>
        <w:tab/>
      </w:r>
      <w:r>
        <w:rPr>
          <w:rFonts w:ascii="Arial" w:hAnsi="Arial" w:cs="Arial"/>
          <w:b/>
          <w:sz w:val="24"/>
        </w:rPr>
        <w:t>TP to TR38.884 v0.2.0 on MU Annex</w:t>
      </w:r>
    </w:p>
    <w:p w14:paraId="54D8C16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45F28B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8BE2B" w14:textId="5D050EB0" w:rsidR="00BD6881" w:rsidRDefault="00BD6881" w:rsidP="00BD6881">
      <w:pPr>
        <w:rPr>
          <w:rFonts w:ascii="Arial" w:hAnsi="Arial" w:cs="Arial"/>
          <w:b/>
          <w:sz w:val="24"/>
        </w:rPr>
      </w:pPr>
      <w:r>
        <w:rPr>
          <w:rFonts w:ascii="Arial" w:hAnsi="Arial" w:cs="Arial"/>
          <w:b/>
          <w:color w:val="0000FF"/>
          <w:sz w:val="24"/>
        </w:rPr>
        <w:t>R4-2104897</w:t>
      </w:r>
      <w:r>
        <w:rPr>
          <w:rFonts w:ascii="Arial" w:hAnsi="Arial" w:cs="Arial"/>
          <w:b/>
          <w:color w:val="0000FF"/>
          <w:sz w:val="24"/>
        </w:rPr>
        <w:tab/>
      </w:r>
      <w:r>
        <w:rPr>
          <w:rFonts w:ascii="Arial" w:hAnsi="Arial" w:cs="Arial"/>
          <w:b/>
          <w:sz w:val="24"/>
        </w:rPr>
        <w:t>Rapporteur input to TR38.884</w:t>
      </w:r>
    </w:p>
    <w:p w14:paraId="248BA9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w:t>
      </w:r>
    </w:p>
    <w:p w14:paraId="03508E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1583F" w14:textId="77E24B5B" w:rsidR="00BD6881" w:rsidRDefault="00BD6881" w:rsidP="00BD6881">
      <w:pPr>
        <w:rPr>
          <w:rFonts w:ascii="Arial" w:hAnsi="Arial" w:cs="Arial"/>
          <w:b/>
          <w:sz w:val="24"/>
        </w:rPr>
      </w:pPr>
      <w:r>
        <w:rPr>
          <w:rFonts w:ascii="Arial" w:hAnsi="Arial" w:cs="Arial"/>
          <w:b/>
          <w:color w:val="0000FF"/>
          <w:sz w:val="24"/>
        </w:rPr>
        <w:t>R4-2104898</w:t>
      </w:r>
      <w:r>
        <w:rPr>
          <w:rFonts w:ascii="Arial" w:hAnsi="Arial" w:cs="Arial"/>
          <w:b/>
          <w:color w:val="0000FF"/>
          <w:sz w:val="24"/>
        </w:rPr>
        <w:tab/>
      </w:r>
      <w:r>
        <w:rPr>
          <w:rFonts w:ascii="Arial" w:hAnsi="Arial" w:cs="Arial"/>
          <w:b/>
          <w:sz w:val="24"/>
        </w:rPr>
        <w:t>TR38.884 work split</w:t>
      </w:r>
    </w:p>
    <w:p w14:paraId="360CEA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w:t>
      </w:r>
    </w:p>
    <w:p w14:paraId="3FD473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1E2DC" w14:textId="169983C9" w:rsidR="00BD6881" w:rsidRDefault="00BD6881" w:rsidP="00BD6881">
      <w:pPr>
        <w:rPr>
          <w:rFonts w:ascii="Arial" w:hAnsi="Arial" w:cs="Arial"/>
          <w:b/>
          <w:sz w:val="24"/>
        </w:rPr>
      </w:pPr>
      <w:r>
        <w:rPr>
          <w:rFonts w:ascii="Arial" w:hAnsi="Arial" w:cs="Arial"/>
          <w:b/>
          <w:color w:val="0000FF"/>
          <w:sz w:val="24"/>
        </w:rPr>
        <w:t>R4-2105998</w:t>
      </w:r>
      <w:r>
        <w:rPr>
          <w:rFonts w:ascii="Arial" w:hAnsi="Arial" w:cs="Arial"/>
          <w:b/>
          <w:color w:val="0000FF"/>
          <w:sz w:val="24"/>
        </w:rPr>
        <w:tab/>
      </w:r>
      <w:r>
        <w:rPr>
          <w:rFonts w:ascii="Arial" w:hAnsi="Arial" w:cs="Arial"/>
          <w:b/>
          <w:sz w:val="24"/>
        </w:rPr>
        <w:t>Email discussion summary for [98-bis-e][327] FR2_enhTestMethods</w:t>
      </w:r>
    </w:p>
    <w:p w14:paraId="7D27A5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56E9D3" w14:textId="61726D2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w:t>
      </w:r>
      <w:r w:rsidR="00467E86">
        <w:rPr>
          <w:rFonts w:ascii="Arial" w:hAnsi="Arial" w:cs="Arial"/>
          <w:b/>
          <w:color w:val="993300"/>
          <w:u w:val="single"/>
        </w:rPr>
        <w:t>0</w:t>
      </w:r>
      <w:r>
        <w:rPr>
          <w:rFonts w:ascii="Arial" w:hAnsi="Arial" w:cs="Arial"/>
          <w:b/>
          <w:color w:val="993300"/>
          <w:u w:val="single"/>
        </w:rPr>
        <w:t>6157</w:t>
      </w:r>
      <w:r>
        <w:rPr>
          <w:color w:val="993300"/>
          <w:u w:val="single"/>
        </w:rPr>
        <w:t>.</w:t>
      </w:r>
    </w:p>
    <w:p w14:paraId="1A616A3F" w14:textId="6F279580" w:rsidR="00BD6881" w:rsidRDefault="00BD6881" w:rsidP="00BD6881">
      <w:pPr>
        <w:rPr>
          <w:rFonts w:ascii="Arial" w:hAnsi="Arial" w:cs="Arial"/>
          <w:b/>
          <w:sz w:val="24"/>
        </w:rPr>
      </w:pPr>
      <w:r>
        <w:rPr>
          <w:rFonts w:ascii="Arial" w:hAnsi="Arial" w:cs="Arial"/>
          <w:b/>
          <w:color w:val="0000FF"/>
          <w:sz w:val="24"/>
        </w:rPr>
        <w:t>R4-2106127</w:t>
      </w:r>
      <w:r>
        <w:rPr>
          <w:rFonts w:ascii="Arial" w:hAnsi="Arial" w:cs="Arial"/>
          <w:b/>
          <w:color w:val="0000FF"/>
          <w:sz w:val="24"/>
        </w:rPr>
        <w:tab/>
      </w:r>
      <w:r>
        <w:rPr>
          <w:rFonts w:ascii="Arial" w:hAnsi="Arial" w:cs="Arial"/>
          <w:b/>
          <w:sz w:val="24"/>
        </w:rPr>
        <w:t>WF on agreements and remaining issues with FR2 test method enhancements</w:t>
      </w:r>
    </w:p>
    <w:p w14:paraId="374872F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5188F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F3567" w14:textId="5ADDE2ED" w:rsidR="00BD6881" w:rsidRDefault="00BD6881" w:rsidP="00BD6881">
      <w:pPr>
        <w:rPr>
          <w:rFonts w:ascii="Arial" w:hAnsi="Arial" w:cs="Arial"/>
          <w:b/>
          <w:sz w:val="24"/>
        </w:rPr>
      </w:pPr>
      <w:r>
        <w:rPr>
          <w:rFonts w:ascii="Arial" w:hAnsi="Arial" w:cs="Arial"/>
          <w:b/>
          <w:color w:val="0000FF"/>
          <w:sz w:val="24"/>
        </w:rPr>
        <w:lastRenderedPageBreak/>
        <w:t>R4-2106157</w:t>
      </w:r>
      <w:r>
        <w:rPr>
          <w:rFonts w:ascii="Arial" w:hAnsi="Arial" w:cs="Arial"/>
          <w:b/>
          <w:color w:val="0000FF"/>
          <w:sz w:val="24"/>
        </w:rPr>
        <w:tab/>
      </w:r>
      <w:r>
        <w:rPr>
          <w:rFonts w:ascii="Arial" w:hAnsi="Arial" w:cs="Arial"/>
          <w:b/>
          <w:sz w:val="24"/>
        </w:rPr>
        <w:t>Email discussion summary for [98-bis-e][327] FR2_enhTestMethods</w:t>
      </w:r>
    </w:p>
    <w:p w14:paraId="2231B3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5D7C455" w14:textId="77777777" w:rsidR="00BD6881" w:rsidRDefault="00BD6881" w:rsidP="00BD6881">
      <w:pPr>
        <w:rPr>
          <w:color w:val="808080"/>
        </w:rPr>
      </w:pPr>
      <w:r>
        <w:rPr>
          <w:color w:val="808080"/>
        </w:rPr>
        <w:t>(Replaces R4-21-5998)</w:t>
      </w:r>
    </w:p>
    <w:p w14:paraId="216DC5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8FC4" w14:textId="3B4099F1" w:rsidR="00BD6881" w:rsidRDefault="00BD6881" w:rsidP="00BD6881">
      <w:pPr>
        <w:rPr>
          <w:rFonts w:ascii="Arial" w:hAnsi="Arial" w:cs="Arial"/>
          <w:b/>
          <w:sz w:val="24"/>
        </w:rPr>
      </w:pPr>
      <w:r>
        <w:rPr>
          <w:rFonts w:ascii="Arial" w:hAnsi="Arial" w:cs="Arial"/>
          <w:b/>
          <w:color w:val="0000FF"/>
          <w:sz w:val="24"/>
        </w:rPr>
        <w:t>R4-2106162</w:t>
      </w:r>
      <w:r>
        <w:rPr>
          <w:rFonts w:ascii="Arial" w:hAnsi="Arial" w:cs="Arial"/>
          <w:b/>
          <w:color w:val="0000FF"/>
          <w:sz w:val="24"/>
        </w:rPr>
        <w:tab/>
      </w:r>
      <w:r>
        <w:rPr>
          <w:rFonts w:ascii="Arial" w:hAnsi="Arial" w:cs="Arial"/>
          <w:b/>
          <w:sz w:val="24"/>
        </w:rPr>
        <w:t>LS on band-dependent parameters for the FR2 demodulation setup</w:t>
      </w:r>
    </w:p>
    <w:p w14:paraId="3C3DDAD2"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897F1A8" w14:textId="77777777" w:rsidR="00BD6881" w:rsidRDefault="00BD6881" w:rsidP="00BD6881">
      <w:pPr>
        <w:rPr>
          <w:rFonts w:ascii="Arial" w:hAnsi="Arial" w:cs="Arial"/>
          <w:b/>
        </w:rPr>
      </w:pPr>
      <w:r>
        <w:rPr>
          <w:rFonts w:ascii="Arial" w:hAnsi="Arial" w:cs="Arial"/>
          <w:b/>
        </w:rPr>
        <w:t xml:space="preserve">Abstract: </w:t>
      </w:r>
    </w:p>
    <w:p w14:paraId="75B19F7C" w14:textId="77777777" w:rsidR="00BD6881" w:rsidRDefault="00BD6881" w:rsidP="00BD6881">
      <w:r>
        <w:t>LS out to RAN5</w:t>
      </w:r>
    </w:p>
    <w:p w14:paraId="5DFAE83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E8665" w14:textId="6E3EB6CE" w:rsidR="00BD6881" w:rsidRDefault="00BD6881" w:rsidP="00BD6881">
      <w:pPr>
        <w:rPr>
          <w:rFonts w:ascii="Arial" w:hAnsi="Arial" w:cs="Arial"/>
          <w:b/>
          <w:sz w:val="24"/>
        </w:rPr>
      </w:pPr>
      <w:r>
        <w:rPr>
          <w:rFonts w:ascii="Arial" w:hAnsi="Arial" w:cs="Arial"/>
          <w:b/>
          <w:color w:val="0000FF"/>
          <w:sz w:val="24"/>
        </w:rPr>
        <w:t>R4-2106165</w:t>
      </w:r>
      <w:r>
        <w:rPr>
          <w:rFonts w:ascii="Arial" w:hAnsi="Arial" w:cs="Arial"/>
          <w:b/>
          <w:color w:val="0000FF"/>
          <w:sz w:val="24"/>
        </w:rPr>
        <w:tab/>
      </w:r>
      <w:r>
        <w:rPr>
          <w:rFonts w:ascii="Arial" w:hAnsi="Arial" w:cs="Arial"/>
          <w:b/>
          <w:sz w:val="24"/>
        </w:rPr>
        <w:t>Draft TR38.884 Study on enhanced test methods for FR2 NR UEs v0.3.0</w:t>
      </w:r>
    </w:p>
    <w:p w14:paraId="23EAAF3E"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Apple,vivo</w:t>
      </w:r>
    </w:p>
    <w:p w14:paraId="3D5F9CBC" w14:textId="77777777" w:rsidR="00BD6881" w:rsidRDefault="00BD6881" w:rsidP="00BD6881">
      <w:pPr>
        <w:rPr>
          <w:rFonts w:ascii="Arial" w:hAnsi="Arial" w:cs="Arial"/>
          <w:b/>
        </w:rPr>
      </w:pPr>
      <w:r>
        <w:rPr>
          <w:rFonts w:ascii="Arial" w:hAnsi="Arial" w:cs="Arial"/>
          <w:b/>
        </w:rPr>
        <w:t xml:space="preserve">Abstract: </w:t>
      </w:r>
    </w:p>
    <w:p w14:paraId="3688A383" w14:textId="77777777" w:rsidR="00BD6881" w:rsidRDefault="00BD6881" w:rsidP="00BD6881">
      <w:r>
        <w:t>[Email approval] TR 38.884 v030 will be uploaded to 3GU.</w:t>
      </w:r>
    </w:p>
    <w:p w14:paraId="62352C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CC099" w14:textId="77777777" w:rsidR="00BD6881" w:rsidRDefault="00BD6881" w:rsidP="00BD6881">
      <w:pPr>
        <w:pStyle w:val="Heading4"/>
      </w:pPr>
      <w:bookmarkStart w:id="527" w:name="_Toc70501808"/>
      <w:r>
        <w:t>9.1.2</w:t>
      </w:r>
      <w:r>
        <w:tab/>
        <w:t>Test methodology for high DL power and low UL power test cases</w:t>
      </w:r>
      <w:bookmarkEnd w:id="527"/>
    </w:p>
    <w:p w14:paraId="76F7F791" w14:textId="19234FE4" w:rsidR="00BD6881" w:rsidRDefault="00BD6881" w:rsidP="00BD6881">
      <w:pPr>
        <w:rPr>
          <w:rFonts w:ascii="Arial" w:hAnsi="Arial" w:cs="Arial"/>
          <w:b/>
          <w:sz w:val="24"/>
        </w:rPr>
      </w:pPr>
      <w:r>
        <w:rPr>
          <w:rFonts w:ascii="Arial" w:hAnsi="Arial" w:cs="Arial"/>
          <w:b/>
          <w:color w:val="0000FF"/>
          <w:sz w:val="24"/>
        </w:rPr>
        <w:t>R4-2104522</w:t>
      </w:r>
      <w:r>
        <w:rPr>
          <w:rFonts w:ascii="Arial" w:hAnsi="Arial" w:cs="Arial"/>
          <w:b/>
          <w:color w:val="0000FF"/>
          <w:sz w:val="24"/>
        </w:rPr>
        <w:tab/>
      </w:r>
      <w:r>
        <w:rPr>
          <w:rFonts w:ascii="Arial" w:hAnsi="Arial" w:cs="Arial"/>
          <w:b/>
          <w:sz w:val="24"/>
        </w:rPr>
        <w:t>Discussions on test procedure of FR2 enhanced test methods</w:t>
      </w:r>
    </w:p>
    <w:p w14:paraId="51BA577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8C7C6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9353" w14:textId="7CF8CD5E" w:rsidR="00BD6881" w:rsidRDefault="00BD6881" w:rsidP="00BD6881">
      <w:pPr>
        <w:rPr>
          <w:rFonts w:ascii="Arial" w:hAnsi="Arial" w:cs="Arial"/>
          <w:b/>
          <w:sz w:val="24"/>
        </w:rPr>
      </w:pPr>
      <w:r>
        <w:rPr>
          <w:rFonts w:ascii="Arial" w:hAnsi="Arial" w:cs="Arial"/>
          <w:b/>
          <w:color w:val="0000FF"/>
          <w:sz w:val="24"/>
        </w:rPr>
        <w:t>R4-2104684</w:t>
      </w:r>
      <w:r>
        <w:rPr>
          <w:rFonts w:ascii="Arial" w:hAnsi="Arial" w:cs="Arial"/>
          <w:b/>
          <w:color w:val="0000FF"/>
          <w:sz w:val="24"/>
        </w:rPr>
        <w:tab/>
      </w:r>
      <w:r>
        <w:rPr>
          <w:rFonts w:ascii="Arial" w:hAnsi="Arial" w:cs="Arial"/>
          <w:b/>
          <w:sz w:val="24"/>
        </w:rPr>
        <w:t>On black box test</w:t>
      </w:r>
    </w:p>
    <w:p w14:paraId="19389F5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589E4BFA" w14:textId="77777777" w:rsidR="00BD6881" w:rsidRDefault="00BD6881" w:rsidP="00BD6881">
      <w:pPr>
        <w:rPr>
          <w:rFonts w:ascii="Arial" w:hAnsi="Arial" w:cs="Arial"/>
          <w:b/>
        </w:rPr>
      </w:pPr>
      <w:r>
        <w:rPr>
          <w:rFonts w:ascii="Arial" w:hAnsi="Arial" w:cs="Arial"/>
          <w:b/>
        </w:rPr>
        <w:t xml:space="preserve">Abstract: </w:t>
      </w:r>
    </w:p>
    <w:p w14:paraId="5C98C52F" w14:textId="77777777" w:rsidR="00BD6881" w:rsidRDefault="00BD6881" w:rsidP="00BD6881">
      <w:r>
        <w:t>This contribution highlights the possibility to determine device antenna positions using a commercially available scanning method to enable white box tests with the aim to reduce uplink pathloss.</w:t>
      </w:r>
    </w:p>
    <w:p w14:paraId="7596CA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7DE4" w14:textId="12DBF56C" w:rsidR="00BD6881" w:rsidRDefault="00BD6881" w:rsidP="00BD6881">
      <w:pPr>
        <w:rPr>
          <w:rFonts w:ascii="Arial" w:hAnsi="Arial" w:cs="Arial"/>
          <w:b/>
          <w:sz w:val="24"/>
        </w:rPr>
      </w:pPr>
      <w:r>
        <w:rPr>
          <w:rFonts w:ascii="Arial" w:hAnsi="Arial" w:cs="Arial"/>
          <w:b/>
          <w:color w:val="0000FF"/>
          <w:sz w:val="24"/>
        </w:rPr>
        <w:t>R4-2106130</w:t>
      </w:r>
      <w:r>
        <w:rPr>
          <w:rFonts w:ascii="Arial" w:hAnsi="Arial" w:cs="Arial"/>
          <w:b/>
          <w:color w:val="0000FF"/>
          <w:sz w:val="24"/>
        </w:rPr>
        <w:tab/>
      </w:r>
      <w:r>
        <w:rPr>
          <w:rFonts w:ascii="Arial" w:hAnsi="Arial" w:cs="Arial"/>
          <w:b/>
          <w:sz w:val="24"/>
        </w:rPr>
        <w:t>On CFFNF and CFFDNF test methodologies for high DL power and low UL power test cases</w:t>
      </w:r>
    </w:p>
    <w:p w14:paraId="2092C29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BA02C71" w14:textId="77777777" w:rsidR="00BD6881" w:rsidRDefault="00BD6881" w:rsidP="00BD6881">
      <w:pPr>
        <w:rPr>
          <w:color w:val="808080"/>
        </w:rPr>
      </w:pPr>
      <w:r>
        <w:rPr>
          <w:color w:val="808080"/>
        </w:rPr>
        <w:t>(Replaces R4-2107130)</w:t>
      </w:r>
    </w:p>
    <w:p w14:paraId="22D2189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2E55C" w14:textId="7E3D6B5E" w:rsidR="00BD6881" w:rsidRDefault="00BD6881" w:rsidP="00BD6881">
      <w:pPr>
        <w:rPr>
          <w:rFonts w:ascii="Arial" w:hAnsi="Arial" w:cs="Arial"/>
          <w:b/>
          <w:sz w:val="24"/>
        </w:rPr>
      </w:pPr>
      <w:r>
        <w:rPr>
          <w:rFonts w:ascii="Arial" w:hAnsi="Arial" w:cs="Arial"/>
          <w:b/>
          <w:color w:val="0000FF"/>
          <w:sz w:val="24"/>
        </w:rPr>
        <w:lastRenderedPageBreak/>
        <w:t>R4-2106695</w:t>
      </w:r>
      <w:r>
        <w:rPr>
          <w:rFonts w:ascii="Arial" w:hAnsi="Arial" w:cs="Arial"/>
          <w:b/>
          <w:color w:val="0000FF"/>
          <w:sz w:val="24"/>
        </w:rPr>
        <w:tab/>
      </w:r>
      <w:r>
        <w:rPr>
          <w:rFonts w:ascii="Arial" w:hAnsi="Arial" w:cs="Arial"/>
          <w:b/>
          <w:sz w:val="24"/>
        </w:rPr>
        <w:t>DNF Method – EIRP and TRP accuracy</w:t>
      </w:r>
    </w:p>
    <w:p w14:paraId="2C36826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MVG Industries, Sony</w:t>
      </w:r>
    </w:p>
    <w:p w14:paraId="2D7A4C03" w14:textId="77777777" w:rsidR="00BD6881" w:rsidRDefault="00BD6881" w:rsidP="00BD6881">
      <w:pPr>
        <w:rPr>
          <w:rFonts w:ascii="Arial" w:hAnsi="Arial" w:cs="Arial"/>
          <w:b/>
        </w:rPr>
      </w:pPr>
      <w:r>
        <w:rPr>
          <w:rFonts w:ascii="Arial" w:hAnsi="Arial" w:cs="Arial"/>
          <w:b/>
        </w:rPr>
        <w:t xml:space="preserve">Abstract: </w:t>
      </w:r>
    </w:p>
    <w:p w14:paraId="68695586" w14:textId="77777777" w:rsidR="00BD6881" w:rsidRDefault="00BD6881" w:rsidP="00BD6881">
      <w:r>
        <w:t>During RAN4#e-98, a WF was agreed [1] for enhanced test methods for NR FR2. Specifically, “The applicability of the low UL power/high DL power EIRP/EIS test cases in the known BP direction and with the black&amp;white-box approach is FFS”. This contribution a</w:t>
      </w:r>
    </w:p>
    <w:p w14:paraId="5DE301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EC96" w14:textId="6D044F8E" w:rsidR="00BD6881" w:rsidRDefault="00BD6881" w:rsidP="00BD6881">
      <w:pPr>
        <w:rPr>
          <w:rFonts w:ascii="Arial" w:hAnsi="Arial" w:cs="Arial"/>
          <w:b/>
          <w:sz w:val="24"/>
        </w:rPr>
      </w:pPr>
      <w:r>
        <w:rPr>
          <w:rFonts w:ascii="Arial" w:hAnsi="Arial" w:cs="Arial"/>
          <w:b/>
          <w:color w:val="0000FF"/>
          <w:sz w:val="24"/>
        </w:rPr>
        <w:t>R4-2107130</w:t>
      </w:r>
      <w:r>
        <w:rPr>
          <w:rFonts w:ascii="Arial" w:hAnsi="Arial" w:cs="Arial"/>
          <w:b/>
          <w:color w:val="0000FF"/>
          <w:sz w:val="24"/>
        </w:rPr>
        <w:tab/>
      </w:r>
      <w:r>
        <w:rPr>
          <w:rFonts w:ascii="Arial" w:hAnsi="Arial" w:cs="Arial"/>
          <w:b/>
          <w:sz w:val="24"/>
        </w:rPr>
        <w:t>On CFFNF and CFFDNF test methodologies for high DL power and low UL power test cases</w:t>
      </w:r>
    </w:p>
    <w:p w14:paraId="584354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EFDA9A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R4-2106130</w:t>
      </w:r>
      <w:r>
        <w:rPr>
          <w:color w:val="993300"/>
          <w:u w:val="single"/>
        </w:rPr>
        <w:t>.</w:t>
      </w:r>
    </w:p>
    <w:p w14:paraId="596CE0B6" w14:textId="7871331A" w:rsidR="00BD6881" w:rsidRDefault="00BD6881" w:rsidP="00BD6881">
      <w:pPr>
        <w:rPr>
          <w:rFonts w:ascii="Arial" w:hAnsi="Arial" w:cs="Arial"/>
          <w:b/>
          <w:sz w:val="24"/>
        </w:rPr>
      </w:pPr>
      <w:r>
        <w:rPr>
          <w:rFonts w:ascii="Arial" w:hAnsi="Arial" w:cs="Arial"/>
          <w:b/>
          <w:color w:val="0000FF"/>
          <w:sz w:val="24"/>
        </w:rPr>
        <w:t>R4-2107187</w:t>
      </w:r>
      <w:r>
        <w:rPr>
          <w:rFonts w:ascii="Arial" w:hAnsi="Arial" w:cs="Arial"/>
          <w:b/>
          <w:color w:val="0000FF"/>
          <w:sz w:val="24"/>
        </w:rPr>
        <w:tab/>
      </w:r>
      <w:r>
        <w:rPr>
          <w:rFonts w:ascii="Arial" w:hAnsi="Arial" w:cs="Arial"/>
          <w:b/>
          <w:sz w:val="24"/>
        </w:rPr>
        <w:t>Analysis of NF based solutions</w:t>
      </w:r>
    </w:p>
    <w:p w14:paraId="515D4DB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6B9117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A8484" w14:textId="77777777" w:rsidR="00BD6881" w:rsidRDefault="00BD6881" w:rsidP="00BD6881">
      <w:pPr>
        <w:pStyle w:val="Heading4"/>
      </w:pPr>
      <w:bookmarkStart w:id="528" w:name="_Toc70501809"/>
      <w:r>
        <w:t>9.1.3</w:t>
      </w:r>
      <w:r>
        <w:tab/>
        <w:t>Polarization basis mismatch</w:t>
      </w:r>
      <w:bookmarkEnd w:id="528"/>
      <w:r>
        <w:t xml:space="preserve"> </w:t>
      </w:r>
    </w:p>
    <w:p w14:paraId="29C2708C" w14:textId="15556444" w:rsidR="00BD6881" w:rsidRDefault="00BD6881" w:rsidP="00BD6881">
      <w:pPr>
        <w:rPr>
          <w:rFonts w:ascii="Arial" w:hAnsi="Arial" w:cs="Arial"/>
          <w:b/>
          <w:sz w:val="24"/>
        </w:rPr>
      </w:pPr>
      <w:r>
        <w:rPr>
          <w:rFonts w:ascii="Arial" w:hAnsi="Arial" w:cs="Arial"/>
          <w:b/>
          <w:color w:val="0000FF"/>
          <w:sz w:val="24"/>
        </w:rPr>
        <w:t>R4-2104489</w:t>
      </w:r>
      <w:r>
        <w:rPr>
          <w:rFonts w:ascii="Arial" w:hAnsi="Arial" w:cs="Arial"/>
          <w:b/>
          <w:color w:val="0000FF"/>
          <w:sz w:val="24"/>
        </w:rPr>
        <w:tab/>
      </w:r>
      <w:r>
        <w:rPr>
          <w:rFonts w:ascii="Arial" w:hAnsi="Arial" w:cs="Arial"/>
          <w:b/>
          <w:sz w:val="24"/>
        </w:rPr>
        <w:t>Transmit signal quality measurements by TE with dual pol Rx</w:t>
      </w:r>
    </w:p>
    <w:p w14:paraId="1A8229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07FE15F9" w14:textId="77777777" w:rsidR="00BD6881" w:rsidRDefault="00BD6881" w:rsidP="00BD6881">
      <w:pPr>
        <w:rPr>
          <w:rFonts w:ascii="Arial" w:hAnsi="Arial" w:cs="Arial"/>
          <w:b/>
        </w:rPr>
      </w:pPr>
      <w:r>
        <w:rPr>
          <w:rFonts w:ascii="Arial" w:hAnsi="Arial" w:cs="Arial"/>
          <w:b/>
        </w:rPr>
        <w:t xml:space="preserve">Abstract: </w:t>
      </w:r>
    </w:p>
    <w:p w14:paraId="42AE5105" w14:textId="77777777" w:rsidR="00BD6881" w:rsidRDefault="00BD6881" w:rsidP="00BD6881">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51C19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5182" w14:textId="3DA80174" w:rsidR="00BD6881" w:rsidRDefault="00BD6881" w:rsidP="00BD6881">
      <w:pPr>
        <w:rPr>
          <w:rFonts w:ascii="Arial" w:hAnsi="Arial" w:cs="Arial"/>
          <w:b/>
          <w:sz w:val="24"/>
        </w:rPr>
      </w:pPr>
      <w:r>
        <w:rPr>
          <w:rFonts w:ascii="Arial" w:hAnsi="Arial" w:cs="Arial"/>
          <w:b/>
          <w:color w:val="0000FF"/>
          <w:sz w:val="24"/>
        </w:rPr>
        <w:t>R4-2104558</w:t>
      </w:r>
      <w:r>
        <w:rPr>
          <w:rFonts w:ascii="Arial" w:hAnsi="Arial" w:cs="Arial"/>
          <w:b/>
          <w:color w:val="0000FF"/>
          <w:sz w:val="24"/>
        </w:rPr>
        <w:tab/>
      </w:r>
      <w:r>
        <w:rPr>
          <w:rFonts w:ascii="Arial" w:hAnsi="Arial" w:cs="Arial"/>
          <w:b/>
          <w:sz w:val="24"/>
        </w:rPr>
        <w:t>TPMI, 2-port CSI-RS, and EVM issues about polarization basis mismatch</w:t>
      </w:r>
    </w:p>
    <w:p w14:paraId="2A32382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82B4163" w14:textId="7B9CC0BD"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5E8665F" w14:textId="77777777" w:rsidR="00BD6881" w:rsidRDefault="00BD6881" w:rsidP="00BD6881">
      <w:r>
        <w:t>Proposal 1: Define option-2 “Optimal TPMI index”.</w:t>
      </w:r>
    </w:p>
    <w:p w14:paraId="3CB30325" w14:textId="77777777" w:rsidR="00BD6881" w:rsidRDefault="00BD6881" w:rsidP="00BD6881">
      <w:r>
        <w:t>Proposal 2: Define 2-port CSI-RS configuration as below:</w:t>
      </w:r>
    </w:p>
    <w:p w14:paraId="3B8B5C30" w14:textId="77777777" w:rsidR="00BD6881" w:rsidRDefault="00BD6881" w:rsidP="008362FE">
      <w:pPr>
        <w:pStyle w:val="B1"/>
      </w:pPr>
      <w:r>
        <w:t>•</w:t>
      </w:r>
      <w:r>
        <w:tab/>
        <w:t>Repetition = ON</w:t>
      </w:r>
    </w:p>
    <w:p w14:paraId="34301B42" w14:textId="77777777" w:rsidR="00BD6881" w:rsidRDefault="00BD6881" w:rsidP="008362FE">
      <w:pPr>
        <w:pStyle w:val="B1"/>
      </w:pPr>
      <w:r>
        <w:t>•</w:t>
      </w:r>
      <w:r>
        <w:tab/>
        <w:t xml:space="preserve">Repetition number = 8 </w:t>
      </w:r>
    </w:p>
    <w:p w14:paraId="719928FB" w14:textId="77777777" w:rsidR="00BD6881" w:rsidRDefault="00BD6881" w:rsidP="008362FE">
      <w:pPr>
        <w:pStyle w:val="B1"/>
      </w:pPr>
      <w:r>
        <w:t>•</w:t>
      </w:r>
      <w:r>
        <w:tab/>
        <w:t>Density = 2</w:t>
      </w:r>
    </w:p>
    <w:p w14:paraId="5437061E" w14:textId="77777777" w:rsidR="00BD6881" w:rsidRDefault="00BD6881" w:rsidP="00BD6881">
      <w:r>
        <w:t>Proposal 3: RAN4 shall define solution(s) for EVM issue due to polarization basis mismatch.</w:t>
      </w:r>
    </w:p>
    <w:p w14:paraId="385956C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C8426" w14:textId="06A60DEB" w:rsidR="00BD6881" w:rsidRDefault="00BD6881" w:rsidP="00BD6881">
      <w:pPr>
        <w:rPr>
          <w:rFonts w:ascii="Arial" w:hAnsi="Arial" w:cs="Arial"/>
          <w:b/>
          <w:sz w:val="24"/>
        </w:rPr>
      </w:pPr>
      <w:r>
        <w:rPr>
          <w:rFonts w:ascii="Arial" w:hAnsi="Arial" w:cs="Arial"/>
          <w:b/>
          <w:color w:val="0000FF"/>
          <w:sz w:val="24"/>
        </w:rPr>
        <w:t>R4-2104569</w:t>
      </w:r>
      <w:r>
        <w:rPr>
          <w:rFonts w:ascii="Arial" w:hAnsi="Arial" w:cs="Arial"/>
          <w:b/>
          <w:color w:val="0000FF"/>
          <w:sz w:val="24"/>
        </w:rPr>
        <w:tab/>
      </w:r>
      <w:r>
        <w:rPr>
          <w:rFonts w:ascii="Arial" w:hAnsi="Arial" w:cs="Arial"/>
          <w:b/>
          <w:sz w:val="24"/>
        </w:rPr>
        <w:t>Considerations on test with TPMI method</w:t>
      </w:r>
    </w:p>
    <w:p w14:paraId="0D3520D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2A47011" w14:textId="77777777" w:rsidR="00BD6881" w:rsidRDefault="00BD6881" w:rsidP="00BD6881">
      <w:pPr>
        <w:rPr>
          <w:rFonts w:ascii="Arial" w:hAnsi="Arial" w:cs="Arial"/>
          <w:b/>
        </w:rPr>
      </w:pPr>
      <w:r>
        <w:rPr>
          <w:rFonts w:ascii="Arial" w:hAnsi="Arial" w:cs="Arial"/>
          <w:b/>
        </w:rPr>
        <w:t xml:space="preserve">Abstract: </w:t>
      </w:r>
    </w:p>
    <w:p w14:paraId="5F177158" w14:textId="77777777" w:rsidR="00BD6881" w:rsidRDefault="00BD6881" w:rsidP="00BD6881">
      <w:r>
        <w:t>We made a brief study with the action items on TPMI method and would like to clarify multiple points with one of options in the WF.</w:t>
      </w:r>
    </w:p>
    <w:p w14:paraId="1322FE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0AF3D" w14:textId="116A5CFB" w:rsidR="00BD6881" w:rsidRDefault="00BD6881" w:rsidP="00BD6881">
      <w:pPr>
        <w:rPr>
          <w:rFonts w:ascii="Arial" w:hAnsi="Arial" w:cs="Arial"/>
          <w:b/>
          <w:sz w:val="24"/>
        </w:rPr>
      </w:pPr>
      <w:r>
        <w:rPr>
          <w:rFonts w:ascii="Arial" w:hAnsi="Arial" w:cs="Arial"/>
          <w:b/>
          <w:color w:val="0000FF"/>
          <w:sz w:val="24"/>
        </w:rPr>
        <w:t>R4-2104701</w:t>
      </w:r>
      <w:r>
        <w:rPr>
          <w:rFonts w:ascii="Arial" w:hAnsi="Arial" w:cs="Arial"/>
          <w:b/>
          <w:color w:val="0000FF"/>
          <w:sz w:val="24"/>
        </w:rPr>
        <w:tab/>
      </w:r>
      <w:r>
        <w:rPr>
          <w:rFonts w:ascii="Arial" w:hAnsi="Arial" w:cs="Arial"/>
          <w:b/>
          <w:sz w:val="24"/>
        </w:rPr>
        <w:t>Views on solutions to minimize the impact of polarization basis mismatch</w:t>
      </w:r>
    </w:p>
    <w:p w14:paraId="43E674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C2DAC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DD4F0" w14:textId="3F978362" w:rsidR="00BD6881" w:rsidRDefault="00BD6881" w:rsidP="00BD6881">
      <w:pPr>
        <w:rPr>
          <w:rFonts w:ascii="Arial" w:hAnsi="Arial" w:cs="Arial"/>
          <w:b/>
          <w:sz w:val="24"/>
        </w:rPr>
      </w:pPr>
      <w:r>
        <w:rPr>
          <w:rFonts w:ascii="Arial" w:hAnsi="Arial" w:cs="Arial"/>
          <w:b/>
          <w:color w:val="0000FF"/>
          <w:sz w:val="24"/>
        </w:rPr>
        <w:t>R4-2105043</w:t>
      </w:r>
      <w:r>
        <w:rPr>
          <w:rFonts w:ascii="Arial" w:hAnsi="Arial" w:cs="Arial"/>
          <w:b/>
          <w:color w:val="0000FF"/>
          <w:sz w:val="24"/>
        </w:rPr>
        <w:tab/>
      </w:r>
      <w:r>
        <w:rPr>
          <w:rFonts w:ascii="Arial" w:hAnsi="Arial" w:cs="Arial"/>
          <w:b/>
          <w:sz w:val="24"/>
        </w:rPr>
        <w:t>Discussion on TPMI configuration in EIRP measurement</w:t>
      </w:r>
    </w:p>
    <w:p w14:paraId="3575ED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C5A8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82EFA" w14:textId="0C52F63C" w:rsidR="00BD6881" w:rsidRDefault="00BD6881" w:rsidP="00BD6881">
      <w:pPr>
        <w:rPr>
          <w:rFonts w:ascii="Arial" w:hAnsi="Arial" w:cs="Arial"/>
          <w:b/>
          <w:sz w:val="24"/>
        </w:rPr>
      </w:pPr>
      <w:r>
        <w:rPr>
          <w:rFonts w:ascii="Arial" w:hAnsi="Arial" w:cs="Arial"/>
          <w:b/>
          <w:color w:val="0000FF"/>
          <w:sz w:val="24"/>
        </w:rPr>
        <w:t>R4-2106570</w:t>
      </w:r>
      <w:r>
        <w:rPr>
          <w:rFonts w:ascii="Arial" w:hAnsi="Arial" w:cs="Arial"/>
          <w:b/>
          <w:color w:val="0000FF"/>
          <w:sz w:val="24"/>
        </w:rPr>
        <w:tab/>
      </w:r>
      <w:r>
        <w:rPr>
          <w:rFonts w:ascii="Arial" w:hAnsi="Arial" w:cs="Arial"/>
          <w:b/>
          <w:sz w:val="24"/>
        </w:rPr>
        <w:t>Solution to minimize the impact of polarization basis mismatch</w:t>
      </w:r>
    </w:p>
    <w:p w14:paraId="4985D53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5C4664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D25E6" w14:textId="5E39D34D" w:rsidR="00BD6881" w:rsidRDefault="00BD6881" w:rsidP="00BD6881">
      <w:pPr>
        <w:rPr>
          <w:rFonts w:ascii="Arial" w:hAnsi="Arial" w:cs="Arial"/>
          <w:b/>
          <w:sz w:val="24"/>
        </w:rPr>
      </w:pPr>
      <w:r>
        <w:rPr>
          <w:rFonts w:ascii="Arial" w:hAnsi="Arial" w:cs="Arial"/>
          <w:b/>
          <w:color w:val="0000FF"/>
          <w:sz w:val="24"/>
        </w:rPr>
        <w:t>R4-2107111</w:t>
      </w:r>
      <w:r>
        <w:rPr>
          <w:rFonts w:ascii="Arial" w:hAnsi="Arial" w:cs="Arial"/>
          <w:b/>
          <w:color w:val="0000FF"/>
          <w:sz w:val="24"/>
        </w:rPr>
        <w:tab/>
      </w:r>
      <w:r>
        <w:rPr>
          <w:rFonts w:ascii="Arial" w:hAnsi="Arial" w:cs="Arial"/>
          <w:b/>
          <w:sz w:val="24"/>
        </w:rPr>
        <w:t>Text proposal to TR38.884: FR2 UL EVM measurements</w:t>
      </w:r>
    </w:p>
    <w:p w14:paraId="496464C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D351A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36A52" w14:textId="77777777" w:rsidR="00BD6881" w:rsidRDefault="00BD6881" w:rsidP="00BD6881">
      <w:pPr>
        <w:pStyle w:val="Heading4"/>
      </w:pPr>
      <w:bookmarkStart w:id="529" w:name="_Toc70501810"/>
      <w:r>
        <w:t>9.1.4</w:t>
      </w:r>
      <w:r>
        <w:tab/>
        <w:t>Extreme temperature conditions</w:t>
      </w:r>
      <w:bookmarkEnd w:id="529"/>
    </w:p>
    <w:p w14:paraId="6B6C2988" w14:textId="03EA1A90" w:rsidR="00BD6881" w:rsidRDefault="00BD6881" w:rsidP="00BD6881">
      <w:pPr>
        <w:rPr>
          <w:rFonts w:ascii="Arial" w:hAnsi="Arial" w:cs="Arial"/>
          <w:b/>
          <w:sz w:val="24"/>
        </w:rPr>
      </w:pPr>
      <w:r>
        <w:rPr>
          <w:rFonts w:ascii="Arial" w:hAnsi="Arial" w:cs="Arial"/>
          <w:b/>
          <w:color w:val="0000FF"/>
          <w:sz w:val="24"/>
        </w:rPr>
        <w:t>R4-2104958</w:t>
      </w:r>
      <w:r>
        <w:rPr>
          <w:rFonts w:ascii="Arial" w:hAnsi="Arial" w:cs="Arial"/>
          <w:b/>
          <w:color w:val="0000FF"/>
          <w:sz w:val="24"/>
        </w:rPr>
        <w:tab/>
      </w:r>
      <w:r>
        <w:rPr>
          <w:rFonts w:ascii="Arial" w:hAnsi="Arial" w:cs="Arial"/>
          <w:b/>
          <w:sz w:val="24"/>
        </w:rPr>
        <w:t>TP to TR 38.884 on Inter-band DL CA in FR2</w:t>
      </w:r>
    </w:p>
    <w:p w14:paraId="08D983C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v0.1.0</w:t>
      </w:r>
      <w:r>
        <w:rPr>
          <w:i/>
        </w:rPr>
        <w:tab/>
        <w:t xml:space="preserve">  CR-  rev  Cat:  (Rel-17)</w:t>
      </w:r>
      <w:r>
        <w:rPr>
          <w:i/>
        </w:rPr>
        <w:br/>
      </w:r>
      <w:r>
        <w:rPr>
          <w:i/>
        </w:rPr>
        <w:br/>
      </w:r>
      <w:r>
        <w:rPr>
          <w:i/>
        </w:rPr>
        <w:tab/>
      </w:r>
      <w:r>
        <w:rPr>
          <w:i/>
        </w:rPr>
        <w:tab/>
      </w:r>
      <w:r>
        <w:rPr>
          <w:i/>
        </w:rPr>
        <w:tab/>
      </w:r>
      <w:r>
        <w:rPr>
          <w:i/>
        </w:rPr>
        <w:tab/>
      </w:r>
      <w:r>
        <w:rPr>
          <w:i/>
        </w:rPr>
        <w:tab/>
        <w:t>Source: Anritsu Corporation</w:t>
      </w:r>
    </w:p>
    <w:p w14:paraId="68AC3AF2" w14:textId="77777777" w:rsidR="00BD6881" w:rsidRDefault="00BD6881" w:rsidP="00BD6881">
      <w:pPr>
        <w:rPr>
          <w:rFonts w:ascii="Arial" w:hAnsi="Arial" w:cs="Arial"/>
          <w:b/>
        </w:rPr>
      </w:pPr>
      <w:r>
        <w:rPr>
          <w:rFonts w:ascii="Arial" w:hAnsi="Arial" w:cs="Arial"/>
          <w:b/>
        </w:rPr>
        <w:t xml:space="preserve">Abstract: </w:t>
      </w:r>
    </w:p>
    <w:p w14:paraId="6C63AFF1" w14:textId="77777777" w:rsidR="00BD6881" w:rsidRDefault="00BD6881" w:rsidP="00BD6881">
      <w:r>
        <w:t>In this contribution we pick out some points from the previously provided analyses with regards to the design of the FR2 OTA test system with an offset test antenna for the inter-band CA, then try to summarize them in TR 38.884 with some additional consid</w:t>
      </w:r>
    </w:p>
    <w:p w14:paraId="497A48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ED1ED" w14:textId="77777777" w:rsidR="00BD6881" w:rsidRDefault="00BD6881" w:rsidP="00BD6881">
      <w:pPr>
        <w:pStyle w:val="Heading4"/>
      </w:pPr>
      <w:bookmarkStart w:id="530" w:name="_Toc70501811"/>
      <w:r>
        <w:t>9.1.5</w:t>
      </w:r>
      <w:r>
        <w:tab/>
        <w:t>Enhanced test methods for FR2 DL 256QAM RF</w:t>
      </w:r>
      <w:bookmarkEnd w:id="530"/>
    </w:p>
    <w:p w14:paraId="4709BFB5" w14:textId="22CD602E" w:rsidR="00BD6881" w:rsidRDefault="00BD6881" w:rsidP="00BD6881">
      <w:pPr>
        <w:rPr>
          <w:rFonts w:ascii="Arial" w:hAnsi="Arial" w:cs="Arial"/>
          <w:b/>
          <w:sz w:val="24"/>
        </w:rPr>
      </w:pPr>
      <w:r>
        <w:rPr>
          <w:rFonts w:ascii="Arial" w:hAnsi="Arial" w:cs="Arial"/>
          <w:b/>
          <w:color w:val="0000FF"/>
          <w:sz w:val="24"/>
        </w:rPr>
        <w:t>R4-2104521</w:t>
      </w:r>
      <w:r>
        <w:rPr>
          <w:rFonts w:ascii="Arial" w:hAnsi="Arial" w:cs="Arial"/>
          <w:b/>
          <w:color w:val="0000FF"/>
          <w:sz w:val="24"/>
        </w:rPr>
        <w:tab/>
      </w:r>
      <w:r>
        <w:rPr>
          <w:rFonts w:ascii="Arial" w:hAnsi="Arial" w:cs="Arial"/>
          <w:b/>
          <w:sz w:val="24"/>
        </w:rPr>
        <w:t>TP to TR38.884 v0.2.0 on ETC system</w:t>
      </w:r>
    </w:p>
    <w:p w14:paraId="20401009"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0D9ACD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R4-2106129</w:t>
      </w:r>
      <w:r>
        <w:rPr>
          <w:color w:val="993300"/>
          <w:u w:val="single"/>
        </w:rPr>
        <w:t>.</w:t>
      </w:r>
    </w:p>
    <w:p w14:paraId="3BEF7CD5" w14:textId="7A00790A" w:rsidR="00BD6881" w:rsidRDefault="00BD6881" w:rsidP="00BD6881">
      <w:pPr>
        <w:rPr>
          <w:rFonts w:ascii="Arial" w:hAnsi="Arial" w:cs="Arial"/>
          <w:b/>
          <w:sz w:val="24"/>
        </w:rPr>
      </w:pPr>
      <w:r>
        <w:rPr>
          <w:rFonts w:ascii="Arial" w:hAnsi="Arial" w:cs="Arial"/>
          <w:b/>
          <w:color w:val="0000FF"/>
          <w:sz w:val="24"/>
        </w:rPr>
        <w:t>R4-2104570</w:t>
      </w:r>
      <w:r>
        <w:rPr>
          <w:rFonts w:ascii="Arial" w:hAnsi="Arial" w:cs="Arial"/>
          <w:b/>
          <w:color w:val="0000FF"/>
          <w:sz w:val="24"/>
        </w:rPr>
        <w:tab/>
      </w:r>
      <w:r>
        <w:rPr>
          <w:rFonts w:ascii="Arial" w:hAnsi="Arial" w:cs="Arial"/>
          <w:b/>
          <w:sz w:val="24"/>
        </w:rPr>
        <w:t>Considerations on ETC MUs and a testability</w:t>
      </w:r>
    </w:p>
    <w:p w14:paraId="4C66588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69F51EA3" w14:textId="77777777" w:rsidR="00BD6881" w:rsidRDefault="00BD6881" w:rsidP="00BD6881">
      <w:pPr>
        <w:rPr>
          <w:rFonts w:ascii="Arial" w:hAnsi="Arial" w:cs="Arial"/>
          <w:b/>
        </w:rPr>
      </w:pPr>
      <w:r>
        <w:rPr>
          <w:rFonts w:ascii="Arial" w:hAnsi="Arial" w:cs="Arial"/>
          <w:b/>
        </w:rPr>
        <w:t xml:space="preserve">Abstract: </w:t>
      </w:r>
    </w:p>
    <w:p w14:paraId="0F3C1008" w14:textId="77777777" w:rsidR="00BD6881" w:rsidRDefault="00BD6881" w:rsidP="00BD6881">
      <w:r>
        <w:t>In this contribution we would like to show our general views on some specific factors to decide MUs and testability in an ETC environment which also relates to a design of the FR2 OTA test systems.</w:t>
      </w:r>
    </w:p>
    <w:p w14:paraId="37EC1082" w14:textId="77777777" w:rsidR="00BD6881" w:rsidRDefault="00BD6881" w:rsidP="00BD6881">
      <w:r>
        <w:t>We also report our evaluation result of a free space path</w:t>
      </w:r>
    </w:p>
    <w:p w14:paraId="0474E66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70B6" w14:textId="1428F7E8" w:rsidR="00BD6881" w:rsidRDefault="00BD6881" w:rsidP="00BD6881">
      <w:pPr>
        <w:rPr>
          <w:rFonts w:ascii="Arial" w:hAnsi="Arial" w:cs="Arial"/>
          <w:b/>
          <w:sz w:val="24"/>
        </w:rPr>
      </w:pPr>
      <w:r>
        <w:rPr>
          <w:rFonts w:ascii="Arial" w:hAnsi="Arial" w:cs="Arial"/>
          <w:b/>
          <w:color w:val="0000FF"/>
          <w:sz w:val="24"/>
        </w:rPr>
        <w:t>R4-2104571</w:t>
      </w:r>
      <w:r>
        <w:rPr>
          <w:rFonts w:ascii="Arial" w:hAnsi="Arial" w:cs="Arial"/>
          <w:b/>
          <w:color w:val="0000FF"/>
          <w:sz w:val="24"/>
        </w:rPr>
        <w:tab/>
      </w:r>
      <w:r>
        <w:rPr>
          <w:rFonts w:ascii="Arial" w:hAnsi="Arial" w:cs="Arial"/>
          <w:b/>
          <w:sz w:val="24"/>
        </w:rPr>
        <w:t>Comparison of path loss at frequency around band n262</w:t>
      </w:r>
    </w:p>
    <w:p w14:paraId="120318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65D19864" w14:textId="4FEE44E1"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2D3AD39B" w14:textId="77777777" w:rsidR="00BD6881" w:rsidRDefault="00BD6881" w:rsidP="00BD6881">
      <w:r>
        <w:t xml:space="preserve">Merged in R4-2104570. (Based on the guidance from the leadership on meeting efficiency improvements.) </w:t>
      </w:r>
    </w:p>
    <w:p w14:paraId="7A683109" w14:textId="77777777" w:rsidR="00BD6881" w:rsidRDefault="00BD6881" w:rsidP="00BD6881">
      <w:r>
        <w:t>In this contribution we report our evaluation result of a free space path loss comparison between NTC (Normal Temperature Condition) and ETC (Extreme Te</w:t>
      </w:r>
    </w:p>
    <w:p w14:paraId="7F978C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35AF" w14:textId="6274135B" w:rsidR="00BD6881" w:rsidRDefault="00BD6881" w:rsidP="00BD6881">
      <w:pPr>
        <w:rPr>
          <w:rFonts w:ascii="Arial" w:hAnsi="Arial" w:cs="Arial"/>
          <w:b/>
          <w:sz w:val="24"/>
        </w:rPr>
      </w:pPr>
      <w:r>
        <w:rPr>
          <w:rFonts w:ascii="Arial" w:hAnsi="Arial" w:cs="Arial"/>
          <w:b/>
          <w:color w:val="0000FF"/>
          <w:sz w:val="24"/>
        </w:rPr>
        <w:t>R4-2106129</w:t>
      </w:r>
      <w:r>
        <w:rPr>
          <w:rFonts w:ascii="Arial" w:hAnsi="Arial" w:cs="Arial"/>
          <w:b/>
          <w:color w:val="0000FF"/>
          <w:sz w:val="24"/>
        </w:rPr>
        <w:tab/>
      </w:r>
      <w:r>
        <w:rPr>
          <w:rFonts w:ascii="Arial" w:hAnsi="Arial" w:cs="Arial"/>
          <w:b/>
          <w:sz w:val="24"/>
        </w:rPr>
        <w:t>TP to TR38.884 v0.2.0 on ETC system</w:t>
      </w:r>
    </w:p>
    <w:p w14:paraId="35B299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362F42B4" w14:textId="77777777" w:rsidR="00BD6881" w:rsidRDefault="00BD6881" w:rsidP="00BD6881">
      <w:pPr>
        <w:rPr>
          <w:color w:val="808080"/>
        </w:rPr>
      </w:pPr>
      <w:r>
        <w:rPr>
          <w:color w:val="808080"/>
        </w:rPr>
        <w:t>(Replaces R4-2104521)</w:t>
      </w:r>
    </w:p>
    <w:p w14:paraId="44ADB8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76387" w14:textId="34F7B540" w:rsidR="00BD6881" w:rsidRDefault="00BD6881" w:rsidP="00BD6881">
      <w:pPr>
        <w:rPr>
          <w:rFonts w:ascii="Arial" w:hAnsi="Arial" w:cs="Arial"/>
          <w:b/>
          <w:sz w:val="24"/>
        </w:rPr>
      </w:pPr>
      <w:r>
        <w:rPr>
          <w:rFonts w:ascii="Arial" w:hAnsi="Arial" w:cs="Arial"/>
          <w:b/>
          <w:color w:val="0000FF"/>
          <w:sz w:val="24"/>
        </w:rPr>
        <w:t>R4-2107128</w:t>
      </w:r>
      <w:r>
        <w:rPr>
          <w:rFonts w:ascii="Arial" w:hAnsi="Arial" w:cs="Arial"/>
          <w:b/>
          <w:color w:val="0000FF"/>
          <w:sz w:val="24"/>
        </w:rPr>
        <w:tab/>
      </w:r>
      <w:r>
        <w:rPr>
          <w:rFonts w:ascii="Arial" w:hAnsi="Arial" w:cs="Arial"/>
          <w:b/>
          <w:sz w:val="24"/>
        </w:rPr>
        <w:t>On extreme temperature condition testing</w:t>
      </w:r>
    </w:p>
    <w:p w14:paraId="1E631D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4DD1B9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9FC0" w14:textId="77777777" w:rsidR="00BD6881" w:rsidRDefault="00BD6881" w:rsidP="00BD6881">
      <w:pPr>
        <w:pStyle w:val="Heading4"/>
      </w:pPr>
      <w:bookmarkStart w:id="531" w:name="_Toc70501812"/>
      <w:r>
        <w:t>9.1.6</w:t>
      </w:r>
      <w:r>
        <w:tab/>
        <w:t>Test time reduction</w:t>
      </w:r>
      <w:bookmarkEnd w:id="531"/>
    </w:p>
    <w:p w14:paraId="1DF125E1" w14:textId="5F22B9C2" w:rsidR="00BD6881" w:rsidRDefault="00BD6881" w:rsidP="00BD6881">
      <w:pPr>
        <w:rPr>
          <w:rFonts w:ascii="Arial" w:hAnsi="Arial" w:cs="Arial"/>
          <w:b/>
          <w:sz w:val="24"/>
        </w:rPr>
      </w:pPr>
      <w:r>
        <w:rPr>
          <w:rFonts w:ascii="Arial" w:hAnsi="Arial" w:cs="Arial"/>
          <w:b/>
          <w:color w:val="0000FF"/>
          <w:sz w:val="24"/>
        </w:rPr>
        <w:t>R4-2104518</w:t>
      </w:r>
      <w:r>
        <w:rPr>
          <w:rFonts w:ascii="Arial" w:hAnsi="Arial" w:cs="Arial"/>
          <w:b/>
          <w:color w:val="0000FF"/>
          <w:sz w:val="24"/>
        </w:rPr>
        <w:tab/>
      </w:r>
      <w:r>
        <w:rPr>
          <w:rFonts w:ascii="Arial" w:hAnsi="Arial" w:cs="Arial"/>
          <w:b/>
          <w:sz w:val="24"/>
        </w:rPr>
        <w:t>LS on antenna assumption and measurement grids for FR2 PC3</w:t>
      </w:r>
    </w:p>
    <w:p w14:paraId="59169B18"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200FE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R4-2106128</w:t>
      </w:r>
      <w:r>
        <w:rPr>
          <w:color w:val="993300"/>
          <w:u w:val="single"/>
        </w:rPr>
        <w:t>.</w:t>
      </w:r>
    </w:p>
    <w:p w14:paraId="523D22F7" w14:textId="584D6E27" w:rsidR="00BD6881" w:rsidRDefault="00BD6881" w:rsidP="00BD6881">
      <w:pPr>
        <w:rPr>
          <w:rFonts w:ascii="Arial" w:hAnsi="Arial" w:cs="Arial"/>
          <w:b/>
          <w:sz w:val="24"/>
        </w:rPr>
      </w:pPr>
      <w:r>
        <w:rPr>
          <w:rFonts w:ascii="Arial" w:hAnsi="Arial" w:cs="Arial"/>
          <w:b/>
          <w:color w:val="0000FF"/>
          <w:sz w:val="24"/>
        </w:rPr>
        <w:t>R4-2104519</w:t>
      </w:r>
      <w:r>
        <w:rPr>
          <w:rFonts w:ascii="Arial" w:hAnsi="Arial" w:cs="Arial"/>
          <w:b/>
          <w:color w:val="0000FF"/>
          <w:sz w:val="24"/>
        </w:rPr>
        <w:tab/>
      </w:r>
      <w:r>
        <w:rPr>
          <w:rFonts w:ascii="Arial" w:hAnsi="Arial" w:cs="Arial"/>
          <w:b/>
          <w:sz w:val="24"/>
        </w:rPr>
        <w:t>Discussion and TP to TR38.884 on FR2 testing time reduction</w:t>
      </w:r>
    </w:p>
    <w:p w14:paraId="7B49070D" w14:textId="77777777" w:rsidR="00BD6881" w:rsidRDefault="00BD6881" w:rsidP="00BD68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v0.2.0</w:t>
      </w:r>
      <w:r>
        <w:rPr>
          <w:i/>
        </w:rPr>
        <w:tab/>
        <w:t xml:space="preserve">  CR-  rev  Cat:  (Rel-17)</w:t>
      </w:r>
      <w:r>
        <w:rPr>
          <w:i/>
        </w:rPr>
        <w:br/>
      </w:r>
      <w:r>
        <w:rPr>
          <w:i/>
        </w:rPr>
        <w:br/>
      </w:r>
      <w:r>
        <w:rPr>
          <w:i/>
        </w:rPr>
        <w:tab/>
      </w:r>
      <w:r>
        <w:rPr>
          <w:i/>
        </w:rPr>
        <w:tab/>
      </w:r>
      <w:r>
        <w:rPr>
          <w:i/>
        </w:rPr>
        <w:tab/>
      </w:r>
      <w:r>
        <w:rPr>
          <w:i/>
        </w:rPr>
        <w:tab/>
      </w:r>
      <w:r>
        <w:rPr>
          <w:i/>
        </w:rPr>
        <w:tab/>
        <w:t>Source: vivo</w:t>
      </w:r>
    </w:p>
    <w:p w14:paraId="17705A65" w14:textId="4FF6CE46" w:rsidR="00BD6881" w:rsidRDefault="00635638" w:rsidP="00BD6881">
      <w:pPr>
        <w:rPr>
          <w:rFonts w:ascii="Arial" w:hAnsi="Arial" w:cs="Arial"/>
          <w:b/>
        </w:rPr>
      </w:pPr>
      <w:r>
        <w:rPr>
          <w:rFonts w:ascii="Arial" w:hAnsi="Arial" w:cs="Arial"/>
          <w:b/>
        </w:rPr>
        <w:t>Discussion</w:t>
      </w:r>
      <w:r w:rsidR="00BD6881">
        <w:rPr>
          <w:rFonts w:ascii="Arial" w:hAnsi="Arial" w:cs="Arial"/>
          <w:b/>
        </w:rPr>
        <w:t xml:space="preserve">: </w:t>
      </w:r>
    </w:p>
    <w:p w14:paraId="1903A41C" w14:textId="77777777" w:rsidR="00BD6881" w:rsidRDefault="00BD6881" w:rsidP="00BD6881">
      <w:r>
        <w:t xml:space="preserve">Session Chair Note: Only the TP part in R4-2104519 Approved. </w:t>
      </w:r>
    </w:p>
    <w:p w14:paraId="3D71B3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7A0AA" w14:textId="7CA25DB8" w:rsidR="00BD6881" w:rsidRDefault="00BD6881" w:rsidP="00BD6881">
      <w:pPr>
        <w:rPr>
          <w:rFonts w:ascii="Arial" w:hAnsi="Arial" w:cs="Arial"/>
          <w:b/>
          <w:sz w:val="24"/>
        </w:rPr>
      </w:pPr>
      <w:r>
        <w:rPr>
          <w:rFonts w:ascii="Arial" w:hAnsi="Arial" w:cs="Arial"/>
          <w:b/>
          <w:color w:val="0000FF"/>
          <w:sz w:val="24"/>
        </w:rPr>
        <w:t>R4-2105001</w:t>
      </w:r>
      <w:r>
        <w:rPr>
          <w:rFonts w:ascii="Arial" w:hAnsi="Arial" w:cs="Arial"/>
          <w:b/>
          <w:color w:val="0000FF"/>
          <w:sz w:val="24"/>
        </w:rPr>
        <w:tab/>
      </w:r>
      <w:r>
        <w:rPr>
          <w:rFonts w:ascii="Arial" w:hAnsi="Arial" w:cs="Arial"/>
          <w:b/>
          <w:sz w:val="24"/>
        </w:rPr>
        <w:t>Discussion on enhanced test method to reduce FR2 OTA test time</w:t>
      </w:r>
    </w:p>
    <w:p w14:paraId="1DBEACB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65D5D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24E68" w14:textId="4E781AD3" w:rsidR="00BD6881" w:rsidRDefault="00BD6881" w:rsidP="00BD6881">
      <w:pPr>
        <w:rPr>
          <w:rFonts w:ascii="Arial" w:hAnsi="Arial" w:cs="Arial"/>
          <w:b/>
          <w:sz w:val="24"/>
        </w:rPr>
      </w:pPr>
      <w:r>
        <w:rPr>
          <w:rFonts w:ascii="Arial" w:hAnsi="Arial" w:cs="Arial"/>
          <w:b/>
          <w:color w:val="0000FF"/>
          <w:sz w:val="24"/>
        </w:rPr>
        <w:t>R4-2105044</w:t>
      </w:r>
      <w:r>
        <w:rPr>
          <w:rFonts w:ascii="Arial" w:hAnsi="Arial" w:cs="Arial"/>
          <w:b/>
          <w:color w:val="0000FF"/>
          <w:sz w:val="24"/>
        </w:rPr>
        <w:tab/>
      </w:r>
      <w:r>
        <w:rPr>
          <w:rFonts w:ascii="Arial" w:hAnsi="Arial" w:cs="Arial"/>
          <w:b/>
          <w:sz w:val="24"/>
        </w:rPr>
        <w:t>Discussion on prioritized methods for test time reduction</w:t>
      </w:r>
    </w:p>
    <w:p w14:paraId="30AE33A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F332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E5FE" w14:textId="7775255D" w:rsidR="00BD6881" w:rsidRDefault="00BD6881" w:rsidP="00BD6881">
      <w:pPr>
        <w:rPr>
          <w:rFonts w:ascii="Arial" w:hAnsi="Arial" w:cs="Arial"/>
          <w:b/>
          <w:sz w:val="24"/>
        </w:rPr>
      </w:pPr>
      <w:r>
        <w:rPr>
          <w:rFonts w:ascii="Arial" w:hAnsi="Arial" w:cs="Arial"/>
          <w:b/>
          <w:color w:val="0000FF"/>
          <w:sz w:val="24"/>
        </w:rPr>
        <w:t>R4-2106128</w:t>
      </w:r>
      <w:r>
        <w:rPr>
          <w:rFonts w:ascii="Arial" w:hAnsi="Arial" w:cs="Arial"/>
          <w:b/>
          <w:color w:val="0000FF"/>
          <w:sz w:val="24"/>
        </w:rPr>
        <w:tab/>
      </w:r>
      <w:r>
        <w:rPr>
          <w:rFonts w:ascii="Arial" w:hAnsi="Arial" w:cs="Arial"/>
          <w:b/>
          <w:sz w:val="24"/>
        </w:rPr>
        <w:t>LS on antenna assumption and measurement grids for FR2 PC3</w:t>
      </w:r>
    </w:p>
    <w:p w14:paraId="7383E06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DAFD2FA" w14:textId="77777777" w:rsidR="00BD6881" w:rsidRDefault="00BD6881" w:rsidP="00BD6881">
      <w:pPr>
        <w:rPr>
          <w:color w:val="808080"/>
        </w:rPr>
      </w:pPr>
      <w:r>
        <w:rPr>
          <w:color w:val="808080"/>
        </w:rPr>
        <w:t>(Replaces R4-2104518)</w:t>
      </w:r>
    </w:p>
    <w:p w14:paraId="22EC8E7B" w14:textId="77777777" w:rsidR="00BD6881" w:rsidRDefault="00BD6881" w:rsidP="00BD6881">
      <w:pPr>
        <w:rPr>
          <w:rFonts w:ascii="Arial" w:hAnsi="Arial" w:cs="Arial"/>
          <w:b/>
        </w:rPr>
      </w:pPr>
      <w:r>
        <w:rPr>
          <w:rFonts w:ascii="Arial" w:hAnsi="Arial" w:cs="Arial"/>
          <w:b/>
        </w:rPr>
        <w:t xml:space="preserve">Abstract: </w:t>
      </w:r>
    </w:p>
    <w:p w14:paraId="19F3CC8E" w14:textId="77777777" w:rsidR="00BD6881" w:rsidRDefault="00BD6881" w:rsidP="00BD6881">
      <w:r>
        <w:t>LS out to RAN5</w:t>
      </w:r>
    </w:p>
    <w:p w14:paraId="5876BC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75F1D" w14:textId="24BCA9BB" w:rsidR="00BD6881" w:rsidRDefault="00BD6881" w:rsidP="00BD6881">
      <w:pPr>
        <w:rPr>
          <w:rFonts w:ascii="Arial" w:hAnsi="Arial" w:cs="Arial"/>
          <w:b/>
          <w:sz w:val="24"/>
        </w:rPr>
      </w:pPr>
      <w:r>
        <w:rPr>
          <w:rFonts w:ascii="Arial" w:hAnsi="Arial" w:cs="Arial"/>
          <w:b/>
          <w:color w:val="0000FF"/>
          <w:sz w:val="24"/>
        </w:rPr>
        <w:t>R4-2106164</w:t>
      </w:r>
      <w:r>
        <w:rPr>
          <w:rFonts w:ascii="Arial" w:hAnsi="Arial" w:cs="Arial"/>
          <w:b/>
          <w:color w:val="0000FF"/>
          <w:sz w:val="24"/>
        </w:rPr>
        <w:tab/>
      </w:r>
      <w:r>
        <w:rPr>
          <w:rFonts w:ascii="Arial" w:hAnsi="Arial" w:cs="Arial"/>
          <w:b/>
          <w:sz w:val="24"/>
        </w:rPr>
        <w:t>Text proposal to TR38.884: Fast Spherical Coverage Method</w:t>
      </w:r>
    </w:p>
    <w:p w14:paraId="5797EF5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9FE52BE" w14:textId="77777777" w:rsidR="00BD6881" w:rsidRDefault="00BD6881" w:rsidP="00BD6881">
      <w:pPr>
        <w:rPr>
          <w:color w:val="808080"/>
        </w:rPr>
      </w:pPr>
      <w:r>
        <w:rPr>
          <w:color w:val="808080"/>
        </w:rPr>
        <w:t>(Replaces R4-2107110)</w:t>
      </w:r>
    </w:p>
    <w:p w14:paraId="3D9C5A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2F44" w14:textId="6C5CD371" w:rsidR="00BD6881" w:rsidRDefault="00BD6881" w:rsidP="00BD6881">
      <w:pPr>
        <w:rPr>
          <w:rFonts w:ascii="Arial" w:hAnsi="Arial" w:cs="Arial"/>
          <w:b/>
          <w:sz w:val="24"/>
        </w:rPr>
      </w:pPr>
      <w:r>
        <w:rPr>
          <w:rFonts w:ascii="Arial" w:hAnsi="Arial" w:cs="Arial"/>
          <w:b/>
          <w:color w:val="0000FF"/>
          <w:sz w:val="24"/>
        </w:rPr>
        <w:t>R4-2107110</w:t>
      </w:r>
      <w:r>
        <w:rPr>
          <w:rFonts w:ascii="Arial" w:hAnsi="Arial" w:cs="Arial"/>
          <w:b/>
          <w:color w:val="0000FF"/>
          <w:sz w:val="24"/>
        </w:rPr>
        <w:tab/>
      </w:r>
      <w:r>
        <w:rPr>
          <w:rFonts w:ascii="Arial" w:hAnsi="Arial" w:cs="Arial"/>
          <w:b/>
          <w:sz w:val="24"/>
        </w:rPr>
        <w:t>Text proposal to TR38.884: Fast Spherical Coverage Method</w:t>
      </w:r>
    </w:p>
    <w:p w14:paraId="5490412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23A15C9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R4-2106164</w:t>
      </w:r>
      <w:r>
        <w:rPr>
          <w:color w:val="993300"/>
          <w:u w:val="single"/>
        </w:rPr>
        <w:t>.</w:t>
      </w:r>
    </w:p>
    <w:p w14:paraId="40288039" w14:textId="1635EEB4" w:rsidR="00BD6881" w:rsidRDefault="00BD6881" w:rsidP="00BD6881">
      <w:pPr>
        <w:rPr>
          <w:rFonts w:ascii="Arial" w:hAnsi="Arial" w:cs="Arial"/>
          <w:b/>
          <w:sz w:val="24"/>
        </w:rPr>
      </w:pPr>
      <w:r>
        <w:rPr>
          <w:rFonts w:ascii="Arial" w:hAnsi="Arial" w:cs="Arial"/>
          <w:b/>
          <w:color w:val="0000FF"/>
          <w:sz w:val="24"/>
        </w:rPr>
        <w:t>R4-2107129</w:t>
      </w:r>
      <w:r>
        <w:rPr>
          <w:rFonts w:ascii="Arial" w:hAnsi="Arial" w:cs="Arial"/>
          <w:b/>
          <w:color w:val="0000FF"/>
          <w:sz w:val="24"/>
        </w:rPr>
        <w:tab/>
      </w:r>
      <w:r>
        <w:rPr>
          <w:rFonts w:ascii="Arial" w:hAnsi="Arial" w:cs="Arial"/>
          <w:b/>
          <w:sz w:val="24"/>
        </w:rPr>
        <w:t>Draft LS to RAN5 on Test Time Reduction</w:t>
      </w:r>
    </w:p>
    <w:p w14:paraId="011E2D9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w:t>
      </w:r>
    </w:p>
    <w:p w14:paraId="1767855F" w14:textId="6B8D0040" w:rsidR="00BD6881" w:rsidRDefault="008362FE" w:rsidP="00BD6881">
      <w:pPr>
        <w:rPr>
          <w:rFonts w:ascii="Arial" w:hAnsi="Arial" w:cs="Arial"/>
          <w:b/>
        </w:rPr>
      </w:pPr>
      <w:r>
        <w:rPr>
          <w:rFonts w:ascii="Arial" w:hAnsi="Arial" w:cs="Arial"/>
          <w:b/>
        </w:rPr>
        <w:t>Discussion</w:t>
      </w:r>
      <w:r w:rsidR="00BD6881">
        <w:rPr>
          <w:rFonts w:ascii="Arial" w:hAnsi="Arial" w:cs="Arial"/>
          <w:b/>
        </w:rPr>
        <w:t xml:space="preserve">: </w:t>
      </w:r>
    </w:p>
    <w:p w14:paraId="7DF9240B" w14:textId="77777777" w:rsidR="00BD6881" w:rsidRDefault="00BD6881" w:rsidP="00BD6881">
      <w:r>
        <w:t>Merged (with R4-2104518)</w:t>
      </w:r>
    </w:p>
    <w:p w14:paraId="6078DD44"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133CCB" w14:textId="596F66E4" w:rsidR="00BD6881" w:rsidRDefault="00BD6881" w:rsidP="00BD6881">
      <w:pPr>
        <w:rPr>
          <w:rFonts w:ascii="Arial" w:hAnsi="Arial" w:cs="Arial"/>
          <w:b/>
          <w:sz w:val="24"/>
        </w:rPr>
      </w:pPr>
      <w:r>
        <w:rPr>
          <w:rFonts w:ascii="Arial" w:hAnsi="Arial" w:cs="Arial"/>
          <w:b/>
          <w:color w:val="0000FF"/>
          <w:sz w:val="24"/>
        </w:rPr>
        <w:t>R4-2107296</w:t>
      </w:r>
      <w:r>
        <w:rPr>
          <w:rFonts w:ascii="Arial" w:hAnsi="Arial" w:cs="Arial"/>
          <w:b/>
          <w:color w:val="0000FF"/>
          <w:sz w:val="24"/>
        </w:rPr>
        <w:tab/>
      </w:r>
      <w:r>
        <w:rPr>
          <w:rFonts w:ascii="Arial" w:hAnsi="Arial" w:cs="Arial"/>
          <w:b/>
          <w:sz w:val="24"/>
        </w:rPr>
        <w:t>Discussion on enhance test method to reduce FR2 OTA test time</w:t>
      </w:r>
    </w:p>
    <w:p w14:paraId="2FB233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HiSilicon Technologies Co. Ltd</w:t>
      </w:r>
    </w:p>
    <w:p w14:paraId="58AA654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698F8" w14:textId="77777777" w:rsidR="00BD6881" w:rsidRDefault="00BD6881" w:rsidP="00BD6881">
      <w:pPr>
        <w:pStyle w:val="Heading4"/>
      </w:pPr>
      <w:bookmarkStart w:id="532" w:name="_Toc70501813"/>
      <w:r>
        <w:t>9.1.7</w:t>
      </w:r>
      <w:r>
        <w:tab/>
        <w:t>Extension of frequency applicability of permitted methods in 38.810 for band n262</w:t>
      </w:r>
      <w:bookmarkEnd w:id="532"/>
      <w:r>
        <w:t xml:space="preserve"> </w:t>
      </w:r>
    </w:p>
    <w:p w14:paraId="21CB0DA6" w14:textId="4CF3A385" w:rsidR="00BD6881" w:rsidRDefault="00BD6881" w:rsidP="00BD6881">
      <w:pPr>
        <w:rPr>
          <w:rFonts w:ascii="Arial" w:hAnsi="Arial" w:cs="Arial"/>
          <w:b/>
          <w:sz w:val="24"/>
        </w:rPr>
      </w:pPr>
      <w:r>
        <w:rPr>
          <w:rFonts w:ascii="Arial" w:hAnsi="Arial" w:cs="Arial"/>
          <w:b/>
          <w:color w:val="0000FF"/>
          <w:sz w:val="24"/>
        </w:rPr>
        <w:t>R4-2104896</w:t>
      </w:r>
      <w:r>
        <w:rPr>
          <w:rFonts w:ascii="Arial" w:hAnsi="Arial" w:cs="Arial"/>
          <w:b/>
          <w:color w:val="0000FF"/>
          <w:sz w:val="24"/>
        </w:rPr>
        <w:tab/>
      </w:r>
      <w:r>
        <w:rPr>
          <w:rFonts w:ascii="Arial" w:hAnsi="Arial" w:cs="Arial"/>
          <w:b/>
          <w:sz w:val="24"/>
        </w:rPr>
        <w:t>On permitted test methods for demodulation in band n262</w:t>
      </w:r>
    </w:p>
    <w:p w14:paraId="6084F4E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C24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3DAC5" w14:textId="77777777" w:rsidR="00BD6881" w:rsidRDefault="00BD6881" w:rsidP="00BD6881">
      <w:pPr>
        <w:pStyle w:val="Heading3"/>
      </w:pPr>
      <w:bookmarkStart w:id="533" w:name="_Toc70501814"/>
      <w:r>
        <w:t>9.2</w:t>
      </w:r>
      <w:r>
        <w:tab/>
        <w:t>Study on Efficient utilization of licensed spectrum that is not aligned with existing NR channel bandwidths</w:t>
      </w:r>
      <w:bookmarkEnd w:id="533"/>
    </w:p>
    <w:p w14:paraId="39D4F856" w14:textId="3BCE15A4" w:rsidR="00BD6881" w:rsidRDefault="00BD6881" w:rsidP="00BD6881">
      <w:pPr>
        <w:rPr>
          <w:rFonts w:ascii="Arial" w:hAnsi="Arial" w:cs="Arial"/>
          <w:b/>
          <w:sz w:val="24"/>
        </w:rPr>
      </w:pPr>
      <w:r>
        <w:rPr>
          <w:rFonts w:ascii="Arial" w:hAnsi="Arial" w:cs="Arial"/>
          <w:b/>
          <w:color w:val="0000FF"/>
          <w:sz w:val="24"/>
        </w:rPr>
        <w:t>R4-2105214</w:t>
      </w:r>
      <w:r>
        <w:rPr>
          <w:rFonts w:ascii="Arial" w:hAnsi="Arial" w:cs="Arial"/>
          <w:b/>
          <w:color w:val="0000FF"/>
          <w:sz w:val="24"/>
        </w:rPr>
        <w:tab/>
      </w:r>
      <w:r>
        <w:rPr>
          <w:rFonts w:ascii="Arial" w:hAnsi="Arial" w:cs="Arial"/>
          <w:b/>
          <w:sz w:val="24"/>
        </w:rPr>
        <w:t>Email discussion summary for [98-bis-e][141] FS_NR_eff_BW_util</w:t>
      </w:r>
    </w:p>
    <w:p w14:paraId="111C09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899E2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R4-2105478</w:t>
      </w:r>
      <w:r>
        <w:rPr>
          <w:color w:val="993300"/>
          <w:u w:val="single"/>
        </w:rPr>
        <w:t>.</w:t>
      </w:r>
    </w:p>
    <w:p w14:paraId="6C21196E" w14:textId="656E6C9C" w:rsidR="00BD6881" w:rsidRDefault="00BD6881" w:rsidP="00BD6881">
      <w:pPr>
        <w:rPr>
          <w:rFonts w:ascii="Arial" w:hAnsi="Arial" w:cs="Arial"/>
          <w:b/>
          <w:sz w:val="24"/>
        </w:rPr>
      </w:pPr>
      <w:r>
        <w:rPr>
          <w:rFonts w:ascii="Arial" w:hAnsi="Arial" w:cs="Arial"/>
          <w:b/>
          <w:color w:val="0000FF"/>
          <w:sz w:val="24"/>
        </w:rPr>
        <w:t>R4-2105419</w:t>
      </w:r>
      <w:r>
        <w:rPr>
          <w:rFonts w:ascii="Arial" w:hAnsi="Arial" w:cs="Arial"/>
          <w:b/>
          <w:color w:val="0000FF"/>
          <w:sz w:val="24"/>
        </w:rPr>
        <w:tab/>
      </w:r>
      <w:r>
        <w:rPr>
          <w:rFonts w:ascii="Arial" w:hAnsi="Arial" w:cs="Arial"/>
          <w:b/>
          <w:sz w:val="24"/>
        </w:rPr>
        <w:t>Way forward on Evaluation of Irregular BW Approaches</w:t>
      </w:r>
    </w:p>
    <w:p w14:paraId="4148B2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8A0BD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98DAA" w14:textId="20B0F164" w:rsidR="00BD6881" w:rsidRDefault="00BD6881" w:rsidP="00BD6881">
      <w:pPr>
        <w:rPr>
          <w:rFonts w:ascii="Arial" w:hAnsi="Arial" w:cs="Arial"/>
          <w:b/>
          <w:sz w:val="24"/>
        </w:rPr>
      </w:pPr>
      <w:r>
        <w:rPr>
          <w:rFonts w:ascii="Arial" w:hAnsi="Arial" w:cs="Arial"/>
          <w:b/>
          <w:color w:val="0000FF"/>
          <w:sz w:val="24"/>
        </w:rPr>
        <w:t>R4-2105478</w:t>
      </w:r>
      <w:r>
        <w:rPr>
          <w:rFonts w:ascii="Arial" w:hAnsi="Arial" w:cs="Arial"/>
          <w:b/>
          <w:color w:val="0000FF"/>
          <w:sz w:val="24"/>
        </w:rPr>
        <w:tab/>
      </w:r>
      <w:r>
        <w:rPr>
          <w:rFonts w:ascii="Arial" w:hAnsi="Arial" w:cs="Arial"/>
          <w:b/>
          <w:sz w:val="24"/>
        </w:rPr>
        <w:t>Email discussion summary for [98-bis-e][141] FS_NR_eff_BW_uti</w:t>
      </w:r>
    </w:p>
    <w:p w14:paraId="6F3538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AB75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1931C" w14:textId="77777777" w:rsidR="00BD6881" w:rsidRDefault="00BD6881" w:rsidP="00BD6881">
      <w:pPr>
        <w:pStyle w:val="Heading4"/>
      </w:pPr>
      <w:bookmarkStart w:id="534" w:name="_Toc70501815"/>
      <w:r>
        <w:t>9.2.1</w:t>
      </w:r>
      <w:r>
        <w:tab/>
        <w:t>General and work plan</w:t>
      </w:r>
      <w:bookmarkEnd w:id="534"/>
    </w:p>
    <w:p w14:paraId="3F295EF9" w14:textId="13B1366D" w:rsidR="00BD6881" w:rsidRDefault="00BD6881" w:rsidP="00BD6881">
      <w:pPr>
        <w:rPr>
          <w:rFonts w:ascii="Arial" w:hAnsi="Arial" w:cs="Arial"/>
          <w:b/>
          <w:sz w:val="24"/>
        </w:rPr>
      </w:pPr>
      <w:r>
        <w:rPr>
          <w:rFonts w:ascii="Arial" w:hAnsi="Arial" w:cs="Arial"/>
          <w:b/>
          <w:color w:val="0000FF"/>
          <w:sz w:val="24"/>
        </w:rPr>
        <w:t>R4-2105420</w:t>
      </w:r>
      <w:r>
        <w:rPr>
          <w:rFonts w:ascii="Arial" w:hAnsi="Arial" w:cs="Arial"/>
          <w:b/>
          <w:color w:val="0000FF"/>
          <w:sz w:val="24"/>
        </w:rPr>
        <w:tab/>
      </w:r>
      <w:r>
        <w:rPr>
          <w:rFonts w:ascii="Arial" w:hAnsi="Arial" w:cs="Arial"/>
          <w:b/>
          <w:sz w:val="24"/>
        </w:rPr>
        <w:t>TP to the TR 38.844: Terminology</w:t>
      </w:r>
    </w:p>
    <w:p w14:paraId="1740B961"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0FA3536F" w14:textId="77777777" w:rsidR="00BD6881" w:rsidRDefault="00BD6881" w:rsidP="00BD6881">
      <w:pPr>
        <w:rPr>
          <w:color w:val="808080"/>
        </w:rPr>
      </w:pPr>
      <w:r>
        <w:rPr>
          <w:color w:val="808080"/>
        </w:rPr>
        <w:t>(Replaces R4-2106690)</w:t>
      </w:r>
    </w:p>
    <w:p w14:paraId="172B5F33" w14:textId="77777777" w:rsidR="00BD6881" w:rsidRDefault="00BD6881" w:rsidP="00BD6881">
      <w:pPr>
        <w:rPr>
          <w:rFonts w:ascii="Arial" w:hAnsi="Arial" w:cs="Arial"/>
          <w:b/>
        </w:rPr>
      </w:pPr>
      <w:r>
        <w:rPr>
          <w:rFonts w:ascii="Arial" w:hAnsi="Arial" w:cs="Arial"/>
          <w:b/>
        </w:rPr>
        <w:t xml:space="preserve">Abstract: </w:t>
      </w:r>
    </w:p>
    <w:p w14:paraId="109CE56A" w14:textId="77777777" w:rsidR="00BD6881" w:rsidRDefault="00BD6881" w:rsidP="00BD6881">
      <w:r>
        <w:t xml:space="preserve">In this contribution we provide an update to the TP to the TR 38.844.  Based upon 2 WFs [1, 2] a focus of both agreed documents provided terminology to facilitate discussions on different approaches which have been discussed thus far. </w:t>
      </w:r>
    </w:p>
    <w:p w14:paraId="1099C5F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1B58A" w14:textId="2D248F14" w:rsidR="00BD6881" w:rsidRDefault="00BD6881" w:rsidP="00BD6881">
      <w:pPr>
        <w:rPr>
          <w:rFonts w:ascii="Arial" w:hAnsi="Arial" w:cs="Arial"/>
          <w:b/>
          <w:sz w:val="24"/>
        </w:rPr>
      </w:pPr>
      <w:r>
        <w:rPr>
          <w:rFonts w:ascii="Arial" w:hAnsi="Arial" w:cs="Arial"/>
          <w:b/>
          <w:color w:val="0000FF"/>
          <w:sz w:val="24"/>
        </w:rPr>
        <w:t>R4-2106690</w:t>
      </w:r>
      <w:r>
        <w:rPr>
          <w:rFonts w:ascii="Arial" w:hAnsi="Arial" w:cs="Arial"/>
          <w:b/>
          <w:color w:val="0000FF"/>
          <w:sz w:val="24"/>
        </w:rPr>
        <w:tab/>
      </w:r>
      <w:r>
        <w:rPr>
          <w:rFonts w:ascii="Arial" w:hAnsi="Arial" w:cs="Arial"/>
          <w:b/>
          <w:sz w:val="24"/>
        </w:rPr>
        <w:t>TP to the TR 38.844: Terminology</w:t>
      </w:r>
    </w:p>
    <w:p w14:paraId="29B167AC"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Ericsson, Nokia, Nokia Shanghai Bell</w:t>
      </w:r>
    </w:p>
    <w:p w14:paraId="3FA3FE71" w14:textId="77777777" w:rsidR="00BD6881" w:rsidRDefault="00BD6881" w:rsidP="00BD6881">
      <w:pPr>
        <w:rPr>
          <w:rFonts w:ascii="Arial" w:hAnsi="Arial" w:cs="Arial"/>
          <w:b/>
        </w:rPr>
      </w:pPr>
      <w:r>
        <w:rPr>
          <w:rFonts w:ascii="Arial" w:hAnsi="Arial" w:cs="Arial"/>
          <w:b/>
        </w:rPr>
        <w:t xml:space="preserve">Abstract: </w:t>
      </w:r>
    </w:p>
    <w:p w14:paraId="463E4AF6" w14:textId="77777777" w:rsidR="00BD6881" w:rsidRDefault="00BD6881" w:rsidP="00BD6881">
      <w:r>
        <w:t>In this contribution we provide an update to the TP to the TR 38.844.  Based upon 2 WFs [1, 2] a focus of both agreed documents provided terminology to facilitate discussions on different approaches which have been discussed thus far. The intention of thi</w:t>
      </w:r>
    </w:p>
    <w:p w14:paraId="57DC1A8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R4-2105420</w:t>
      </w:r>
      <w:r>
        <w:rPr>
          <w:color w:val="993300"/>
          <w:u w:val="single"/>
        </w:rPr>
        <w:t>.</w:t>
      </w:r>
    </w:p>
    <w:p w14:paraId="5E8CDFF2" w14:textId="77777777" w:rsidR="00BD6881" w:rsidRDefault="00BD6881" w:rsidP="00BD6881">
      <w:pPr>
        <w:pStyle w:val="Heading4"/>
      </w:pPr>
      <w:bookmarkStart w:id="535" w:name="_Toc70501816"/>
      <w:r>
        <w:t>9.2.2</w:t>
      </w:r>
      <w:r>
        <w:tab/>
        <w:t>Evaluation of use of larger channel bandwidths than operator licensed bandwidth</w:t>
      </w:r>
      <w:bookmarkEnd w:id="535"/>
    </w:p>
    <w:p w14:paraId="6E91BCF7" w14:textId="025D0858" w:rsidR="00BD6881" w:rsidRDefault="00BD6881" w:rsidP="00BD6881">
      <w:pPr>
        <w:rPr>
          <w:rFonts w:ascii="Arial" w:hAnsi="Arial" w:cs="Arial"/>
          <w:b/>
          <w:sz w:val="24"/>
        </w:rPr>
      </w:pPr>
      <w:r>
        <w:rPr>
          <w:rFonts w:ascii="Arial" w:hAnsi="Arial" w:cs="Arial"/>
          <w:b/>
          <w:color w:val="0000FF"/>
          <w:sz w:val="24"/>
        </w:rPr>
        <w:t>R4-2104587</w:t>
      </w:r>
      <w:r>
        <w:rPr>
          <w:rFonts w:ascii="Arial" w:hAnsi="Arial" w:cs="Arial"/>
          <w:b/>
          <w:color w:val="0000FF"/>
          <w:sz w:val="24"/>
        </w:rPr>
        <w:tab/>
      </w:r>
      <w:r>
        <w:rPr>
          <w:rFonts w:ascii="Arial" w:hAnsi="Arial" w:cs="Arial"/>
          <w:b/>
          <w:sz w:val="24"/>
        </w:rPr>
        <w:t>Further input on the blanking approach for irregular BWs</w:t>
      </w:r>
    </w:p>
    <w:p w14:paraId="2CFCE3FB"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France S.A.S</w:t>
      </w:r>
    </w:p>
    <w:p w14:paraId="2933718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C227" w14:textId="10F1A659" w:rsidR="00BD6881" w:rsidRDefault="00BD6881" w:rsidP="00BD6881">
      <w:pPr>
        <w:rPr>
          <w:rFonts w:ascii="Arial" w:hAnsi="Arial" w:cs="Arial"/>
          <w:b/>
          <w:sz w:val="24"/>
        </w:rPr>
      </w:pPr>
      <w:r>
        <w:rPr>
          <w:rFonts w:ascii="Arial" w:hAnsi="Arial" w:cs="Arial"/>
          <w:b/>
          <w:color w:val="0000FF"/>
          <w:sz w:val="24"/>
        </w:rPr>
        <w:t>R4-2104600</w:t>
      </w:r>
      <w:r>
        <w:rPr>
          <w:rFonts w:ascii="Arial" w:hAnsi="Arial" w:cs="Arial"/>
          <w:b/>
          <w:color w:val="0000FF"/>
          <w:sz w:val="24"/>
        </w:rPr>
        <w:tab/>
      </w:r>
      <w:r>
        <w:rPr>
          <w:rFonts w:ascii="Arial" w:hAnsi="Arial" w:cs="Arial"/>
          <w:b/>
          <w:sz w:val="24"/>
        </w:rPr>
        <w:t>Discussion on use of larger channel bandwidth</w:t>
      </w:r>
    </w:p>
    <w:p w14:paraId="3CEAE1B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F26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75483" w14:textId="7FEAF761" w:rsidR="00BD6881" w:rsidRDefault="00BD6881" w:rsidP="00BD6881">
      <w:pPr>
        <w:rPr>
          <w:rFonts w:ascii="Arial" w:hAnsi="Arial" w:cs="Arial"/>
          <w:b/>
          <w:sz w:val="24"/>
        </w:rPr>
      </w:pPr>
      <w:r>
        <w:rPr>
          <w:rFonts w:ascii="Arial" w:hAnsi="Arial" w:cs="Arial"/>
          <w:b/>
          <w:color w:val="0000FF"/>
          <w:sz w:val="24"/>
        </w:rPr>
        <w:t>R4-2104886</w:t>
      </w:r>
      <w:r>
        <w:rPr>
          <w:rFonts w:ascii="Arial" w:hAnsi="Arial" w:cs="Arial"/>
          <w:b/>
          <w:color w:val="0000FF"/>
          <w:sz w:val="24"/>
        </w:rPr>
        <w:tab/>
      </w:r>
      <w:r>
        <w:rPr>
          <w:rFonts w:ascii="Arial" w:hAnsi="Arial" w:cs="Arial"/>
          <w:b/>
          <w:sz w:val="24"/>
        </w:rPr>
        <w:t>Non-standard spectrum allocations for NR bands (larger channel)</w:t>
      </w:r>
    </w:p>
    <w:p w14:paraId="5B479D1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DCAF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14DE1" w14:textId="48C5B624" w:rsidR="00BD6881" w:rsidRDefault="00BD6881" w:rsidP="00BD6881">
      <w:pPr>
        <w:rPr>
          <w:rFonts w:ascii="Arial" w:hAnsi="Arial" w:cs="Arial"/>
          <w:b/>
          <w:sz w:val="24"/>
        </w:rPr>
      </w:pPr>
      <w:r>
        <w:rPr>
          <w:rFonts w:ascii="Arial" w:hAnsi="Arial" w:cs="Arial"/>
          <w:b/>
          <w:color w:val="0000FF"/>
          <w:sz w:val="24"/>
        </w:rPr>
        <w:t>R4-2106485</w:t>
      </w:r>
      <w:r>
        <w:rPr>
          <w:rFonts w:ascii="Arial" w:hAnsi="Arial" w:cs="Arial"/>
          <w:b/>
          <w:color w:val="0000FF"/>
          <w:sz w:val="24"/>
        </w:rPr>
        <w:tab/>
      </w:r>
      <w:r>
        <w:rPr>
          <w:rFonts w:ascii="Arial" w:hAnsi="Arial" w:cs="Arial"/>
          <w:b/>
          <w:sz w:val="24"/>
        </w:rPr>
        <w:t>Consideration on use of larger channel bandwidth</w:t>
      </w:r>
    </w:p>
    <w:p w14:paraId="468E15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6DA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95785" w14:textId="4B61238C" w:rsidR="00BD6881" w:rsidRDefault="00BD6881" w:rsidP="00BD6881">
      <w:pPr>
        <w:rPr>
          <w:rFonts w:ascii="Arial" w:hAnsi="Arial" w:cs="Arial"/>
          <w:b/>
          <w:sz w:val="24"/>
        </w:rPr>
      </w:pPr>
      <w:r>
        <w:rPr>
          <w:rFonts w:ascii="Arial" w:hAnsi="Arial" w:cs="Arial"/>
          <w:b/>
          <w:color w:val="0000FF"/>
          <w:sz w:val="24"/>
        </w:rPr>
        <w:t>R4-2107253</w:t>
      </w:r>
      <w:r>
        <w:rPr>
          <w:rFonts w:ascii="Arial" w:hAnsi="Arial" w:cs="Arial"/>
          <w:b/>
          <w:color w:val="0000FF"/>
          <w:sz w:val="24"/>
        </w:rPr>
        <w:tab/>
      </w:r>
      <w:r>
        <w:rPr>
          <w:rFonts w:ascii="Arial" w:hAnsi="Arial" w:cs="Arial"/>
          <w:b/>
          <w:sz w:val="24"/>
        </w:rPr>
        <w:t>Support of irregular channel bandwidth with larger or overlapped BW</w:t>
      </w:r>
    </w:p>
    <w:p w14:paraId="371BCF0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90C6AFD" w14:textId="77777777" w:rsidR="00BD6881" w:rsidRDefault="00BD6881" w:rsidP="00BD6881">
      <w:pPr>
        <w:rPr>
          <w:rFonts w:ascii="Arial" w:hAnsi="Arial" w:cs="Arial"/>
          <w:b/>
        </w:rPr>
      </w:pPr>
      <w:r>
        <w:rPr>
          <w:rFonts w:ascii="Arial" w:hAnsi="Arial" w:cs="Arial"/>
          <w:b/>
        </w:rPr>
        <w:t xml:space="preserve">Abstract: </w:t>
      </w:r>
    </w:p>
    <w:p w14:paraId="010B8631" w14:textId="551C29C9" w:rsidR="00BD6881" w:rsidRDefault="008362FE" w:rsidP="00BD6881">
      <w:r>
        <w:t>T</w:t>
      </w:r>
      <w:r w:rsidR="00BD6881">
        <w:t>his contribution discusses the different cases supporting irregular channel bandwidths with wider bandwidth or with overlapped bandwidth from a Network and UE prospective and provides an analysis of potential solutions and their related constraints. This</w:t>
      </w:r>
    </w:p>
    <w:p w14:paraId="519D76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8E3E" w14:textId="33F53EC4" w:rsidR="00BD6881" w:rsidRDefault="00BD6881" w:rsidP="00BD6881">
      <w:pPr>
        <w:rPr>
          <w:rFonts w:ascii="Arial" w:hAnsi="Arial" w:cs="Arial"/>
          <w:b/>
          <w:sz w:val="24"/>
        </w:rPr>
      </w:pPr>
      <w:r>
        <w:rPr>
          <w:rFonts w:ascii="Arial" w:hAnsi="Arial" w:cs="Arial"/>
          <w:b/>
          <w:color w:val="0000FF"/>
          <w:sz w:val="24"/>
        </w:rPr>
        <w:t>R4-2107328</w:t>
      </w:r>
      <w:r>
        <w:rPr>
          <w:rFonts w:ascii="Arial" w:hAnsi="Arial" w:cs="Arial"/>
          <w:b/>
          <w:color w:val="0000FF"/>
          <w:sz w:val="24"/>
        </w:rPr>
        <w:tab/>
      </w:r>
      <w:r>
        <w:rPr>
          <w:rFonts w:ascii="Arial" w:hAnsi="Arial" w:cs="Arial"/>
          <w:b/>
          <w:sz w:val="24"/>
        </w:rPr>
        <w:t>TP for TR 38.844: 6 MHz for n85 with larger CHBW</w:t>
      </w:r>
    </w:p>
    <w:p w14:paraId="52069B9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v0.2.0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7FA60E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7BAE" w14:textId="77777777" w:rsidR="00BD6881" w:rsidRDefault="00BD6881" w:rsidP="00BD6881">
      <w:pPr>
        <w:pStyle w:val="Heading4"/>
      </w:pPr>
      <w:bookmarkStart w:id="536" w:name="_Toc70501817"/>
      <w:r>
        <w:t>9.2.3</w:t>
      </w:r>
      <w:r>
        <w:tab/>
        <w:t>Evaluation of use of overlapping UE channel bandwidths</w:t>
      </w:r>
      <w:bookmarkEnd w:id="536"/>
    </w:p>
    <w:p w14:paraId="6275C1BD" w14:textId="018C9F5E" w:rsidR="00BD6881" w:rsidRDefault="00BD6881" w:rsidP="00BD6881">
      <w:pPr>
        <w:rPr>
          <w:rFonts w:ascii="Arial" w:hAnsi="Arial" w:cs="Arial"/>
          <w:b/>
          <w:sz w:val="24"/>
        </w:rPr>
      </w:pPr>
      <w:r>
        <w:rPr>
          <w:rFonts w:ascii="Arial" w:hAnsi="Arial" w:cs="Arial"/>
          <w:b/>
          <w:color w:val="0000FF"/>
          <w:sz w:val="24"/>
        </w:rPr>
        <w:t>R4-2104599</w:t>
      </w:r>
      <w:r>
        <w:rPr>
          <w:rFonts w:ascii="Arial" w:hAnsi="Arial" w:cs="Arial"/>
          <w:b/>
          <w:color w:val="0000FF"/>
          <w:sz w:val="24"/>
        </w:rPr>
        <w:tab/>
      </w:r>
      <w:r>
        <w:rPr>
          <w:rFonts w:ascii="Arial" w:hAnsi="Arial" w:cs="Arial"/>
          <w:b/>
          <w:sz w:val="24"/>
        </w:rPr>
        <w:t>Discussion on overlapping channel bandwidths</w:t>
      </w:r>
    </w:p>
    <w:p w14:paraId="1FA31CF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8DC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9AB7" w14:textId="597CB5CC" w:rsidR="00BD6881" w:rsidRDefault="00BD6881" w:rsidP="00BD6881">
      <w:pPr>
        <w:rPr>
          <w:rFonts w:ascii="Arial" w:hAnsi="Arial" w:cs="Arial"/>
          <w:b/>
          <w:sz w:val="24"/>
        </w:rPr>
      </w:pPr>
      <w:r>
        <w:rPr>
          <w:rFonts w:ascii="Arial" w:hAnsi="Arial" w:cs="Arial"/>
          <w:b/>
          <w:color w:val="0000FF"/>
          <w:sz w:val="24"/>
        </w:rPr>
        <w:t>R4-2104707</w:t>
      </w:r>
      <w:r>
        <w:rPr>
          <w:rFonts w:ascii="Arial" w:hAnsi="Arial" w:cs="Arial"/>
          <w:b/>
          <w:color w:val="0000FF"/>
          <w:sz w:val="24"/>
        </w:rPr>
        <w:tab/>
      </w:r>
      <w:r>
        <w:rPr>
          <w:rFonts w:ascii="Arial" w:hAnsi="Arial" w:cs="Arial"/>
          <w:b/>
          <w:sz w:val="24"/>
        </w:rPr>
        <w:t>Handling of Channel Bandwidths That Are Not Multiples of 5MHz</w:t>
      </w:r>
    </w:p>
    <w:p w14:paraId="4472C7D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39A0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3A10" w14:textId="32E9C847" w:rsidR="00BD6881" w:rsidRDefault="00BD6881" w:rsidP="00BD6881">
      <w:pPr>
        <w:rPr>
          <w:rFonts w:ascii="Arial" w:hAnsi="Arial" w:cs="Arial"/>
          <w:b/>
          <w:sz w:val="24"/>
        </w:rPr>
      </w:pPr>
      <w:r>
        <w:rPr>
          <w:rFonts w:ascii="Arial" w:hAnsi="Arial" w:cs="Arial"/>
          <w:b/>
          <w:color w:val="0000FF"/>
          <w:sz w:val="24"/>
        </w:rPr>
        <w:t>R4-2104887</w:t>
      </w:r>
      <w:r>
        <w:rPr>
          <w:rFonts w:ascii="Arial" w:hAnsi="Arial" w:cs="Arial"/>
          <w:b/>
          <w:color w:val="0000FF"/>
          <w:sz w:val="24"/>
        </w:rPr>
        <w:tab/>
      </w:r>
      <w:r>
        <w:rPr>
          <w:rFonts w:ascii="Arial" w:hAnsi="Arial" w:cs="Arial"/>
          <w:b/>
          <w:sz w:val="24"/>
        </w:rPr>
        <w:t>Non-standard spectrum allocations for NR bands (overlapping channel)</w:t>
      </w:r>
    </w:p>
    <w:p w14:paraId="36EBF44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DE1E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129A" w14:textId="73809B95" w:rsidR="00BD6881" w:rsidRDefault="00BD6881" w:rsidP="00BD6881">
      <w:pPr>
        <w:rPr>
          <w:rFonts w:ascii="Arial" w:hAnsi="Arial" w:cs="Arial"/>
          <w:b/>
          <w:sz w:val="24"/>
        </w:rPr>
      </w:pPr>
      <w:r>
        <w:rPr>
          <w:rFonts w:ascii="Arial" w:hAnsi="Arial" w:cs="Arial"/>
          <w:b/>
          <w:color w:val="0000FF"/>
          <w:sz w:val="24"/>
        </w:rPr>
        <w:t>R4-2106486</w:t>
      </w:r>
      <w:r>
        <w:rPr>
          <w:rFonts w:ascii="Arial" w:hAnsi="Arial" w:cs="Arial"/>
          <w:b/>
          <w:color w:val="0000FF"/>
          <w:sz w:val="24"/>
        </w:rPr>
        <w:tab/>
      </w:r>
      <w:r>
        <w:rPr>
          <w:rFonts w:ascii="Arial" w:hAnsi="Arial" w:cs="Arial"/>
          <w:b/>
          <w:sz w:val="24"/>
        </w:rPr>
        <w:t>Consideration for overlapping UE channel bandwidths</w:t>
      </w:r>
    </w:p>
    <w:p w14:paraId="19B0A5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0738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A85A" w14:textId="7431C747" w:rsidR="00BD6881" w:rsidRDefault="00BD6881" w:rsidP="00BD6881">
      <w:pPr>
        <w:rPr>
          <w:rFonts w:ascii="Arial" w:hAnsi="Arial" w:cs="Arial"/>
          <w:b/>
          <w:sz w:val="24"/>
        </w:rPr>
      </w:pPr>
      <w:r>
        <w:rPr>
          <w:rFonts w:ascii="Arial" w:hAnsi="Arial" w:cs="Arial"/>
          <w:b/>
          <w:color w:val="0000FF"/>
          <w:sz w:val="24"/>
        </w:rPr>
        <w:t>R4-2106689</w:t>
      </w:r>
      <w:r>
        <w:rPr>
          <w:rFonts w:ascii="Arial" w:hAnsi="Arial" w:cs="Arial"/>
          <w:b/>
          <w:color w:val="0000FF"/>
          <w:sz w:val="24"/>
        </w:rPr>
        <w:tab/>
      </w:r>
      <w:r>
        <w:rPr>
          <w:rFonts w:ascii="Arial" w:hAnsi="Arial" w:cs="Arial"/>
          <w:b/>
          <w:sz w:val="24"/>
        </w:rPr>
        <w:t>Overlapping UE Channel Bandwidth Approach</w:t>
      </w:r>
    </w:p>
    <w:p w14:paraId="11B4FEC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520F207" w14:textId="77777777" w:rsidR="00BD6881" w:rsidRDefault="00BD6881" w:rsidP="00BD6881">
      <w:pPr>
        <w:rPr>
          <w:rFonts w:ascii="Arial" w:hAnsi="Arial" w:cs="Arial"/>
          <w:b/>
        </w:rPr>
      </w:pPr>
      <w:r>
        <w:rPr>
          <w:rFonts w:ascii="Arial" w:hAnsi="Arial" w:cs="Arial"/>
          <w:b/>
        </w:rPr>
        <w:t xml:space="preserve">Abstract: </w:t>
      </w:r>
    </w:p>
    <w:p w14:paraId="364FD739" w14:textId="77777777" w:rsidR="00BD6881" w:rsidRDefault="00BD6881" w:rsidP="00BD6881">
      <w:r>
        <w:t>In this contribution the focus will be discussing overlapping bandwidth approaches.  A companion paper [xx] will cover the aspects relating to using next larger channel bandwidth approach.</w:t>
      </w:r>
    </w:p>
    <w:p w14:paraId="6CEF7A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6F73D" w14:textId="15284667" w:rsidR="00BD6881" w:rsidRDefault="00BD6881" w:rsidP="00BD6881">
      <w:pPr>
        <w:rPr>
          <w:rFonts w:ascii="Arial" w:hAnsi="Arial" w:cs="Arial"/>
          <w:b/>
          <w:sz w:val="24"/>
        </w:rPr>
      </w:pPr>
      <w:r>
        <w:rPr>
          <w:rFonts w:ascii="Arial" w:hAnsi="Arial" w:cs="Arial"/>
          <w:b/>
          <w:color w:val="0000FF"/>
          <w:sz w:val="24"/>
        </w:rPr>
        <w:t>R4-2107040</w:t>
      </w:r>
      <w:r>
        <w:rPr>
          <w:rFonts w:ascii="Arial" w:hAnsi="Arial" w:cs="Arial"/>
          <w:b/>
          <w:color w:val="0000FF"/>
          <w:sz w:val="24"/>
        </w:rPr>
        <w:tab/>
      </w:r>
      <w:r>
        <w:rPr>
          <w:rFonts w:ascii="Arial" w:hAnsi="Arial" w:cs="Arial"/>
          <w:b/>
          <w:sz w:val="24"/>
        </w:rPr>
        <w:t>On the use of overlapping channel bandwidths from UE perspective</w:t>
      </w:r>
    </w:p>
    <w:p w14:paraId="6A07FC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107B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19E88" w14:textId="6B5F6398" w:rsidR="00BD6881" w:rsidRDefault="00BD6881" w:rsidP="00BD6881">
      <w:pPr>
        <w:rPr>
          <w:rFonts w:ascii="Arial" w:hAnsi="Arial" w:cs="Arial"/>
          <w:b/>
          <w:sz w:val="24"/>
        </w:rPr>
      </w:pPr>
      <w:r>
        <w:rPr>
          <w:rFonts w:ascii="Arial" w:hAnsi="Arial" w:cs="Arial"/>
          <w:b/>
          <w:color w:val="0000FF"/>
          <w:sz w:val="24"/>
        </w:rPr>
        <w:t>R4-2107319</w:t>
      </w:r>
      <w:r>
        <w:rPr>
          <w:rFonts w:ascii="Arial" w:hAnsi="Arial" w:cs="Arial"/>
          <w:b/>
          <w:color w:val="0000FF"/>
          <w:sz w:val="24"/>
        </w:rPr>
        <w:tab/>
      </w:r>
      <w:r>
        <w:rPr>
          <w:rFonts w:ascii="Arial" w:hAnsi="Arial" w:cs="Arial"/>
          <w:b/>
          <w:sz w:val="24"/>
        </w:rPr>
        <w:t>On SU for overlapping channel bandwidth</w:t>
      </w:r>
    </w:p>
    <w:p w14:paraId="7EB4E47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60C6E6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B521" w14:textId="6AB57602" w:rsidR="00BD6881" w:rsidRDefault="00BD6881" w:rsidP="00BD6881">
      <w:pPr>
        <w:rPr>
          <w:rFonts w:ascii="Arial" w:hAnsi="Arial" w:cs="Arial"/>
          <w:b/>
          <w:sz w:val="24"/>
        </w:rPr>
      </w:pPr>
      <w:r>
        <w:rPr>
          <w:rFonts w:ascii="Arial" w:hAnsi="Arial" w:cs="Arial"/>
          <w:b/>
          <w:color w:val="0000FF"/>
          <w:sz w:val="24"/>
        </w:rPr>
        <w:t>R4-2107329</w:t>
      </w:r>
      <w:r>
        <w:rPr>
          <w:rFonts w:ascii="Arial" w:hAnsi="Arial" w:cs="Arial"/>
          <w:b/>
          <w:color w:val="0000FF"/>
          <w:sz w:val="24"/>
        </w:rPr>
        <w:tab/>
      </w:r>
      <w:r>
        <w:rPr>
          <w:rFonts w:ascii="Arial" w:hAnsi="Arial" w:cs="Arial"/>
          <w:b/>
          <w:sz w:val="24"/>
        </w:rPr>
        <w:t>TP for TR 38.844: 6 MHz for n85 with overlapping CHBW</w:t>
      </w:r>
    </w:p>
    <w:p w14:paraId="7AA55588"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v0.2.0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253218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BEBF3" w14:textId="77777777" w:rsidR="00BD6881" w:rsidRDefault="00BD6881" w:rsidP="00BD6881">
      <w:pPr>
        <w:pStyle w:val="Heading4"/>
      </w:pPr>
      <w:bookmarkStart w:id="537" w:name="_Toc70501818"/>
      <w:r>
        <w:t>9.2.4</w:t>
      </w:r>
      <w:r>
        <w:tab/>
        <w:t>Others</w:t>
      </w:r>
      <w:bookmarkEnd w:id="537"/>
    </w:p>
    <w:p w14:paraId="3EAE73EA" w14:textId="77777777" w:rsidR="00BD6881" w:rsidRDefault="00BD6881" w:rsidP="00BD6881">
      <w:pPr>
        <w:pStyle w:val="Heading3"/>
      </w:pPr>
      <w:bookmarkStart w:id="538" w:name="_Toc70501819"/>
      <w:r>
        <w:t>9.3</w:t>
      </w:r>
      <w:r>
        <w:tab/>
        <w:t>Study on extended 600MHz NR band</w:t>
      </w:r>
      <w:bookmarkEnd w:id="538"/>
    </w:p>
    <w:p w14:paraId="4E7D2BE7" w14:textId="5C216C47" w:rsidR="00BD6881" w:rsidRDefault="00BD6881" w:rsidP="00BD6881">
      <w:pPr>
        <w:rPr>
          <w:rFonts w:ascii="Arial" w:hAnsi="Arial" w:cs="Arial"/>
          <w:b/>
          <w:sz w:val="24"/>
        </w:rPr>
      </w:pPr>
      <w:r>
        <w:rPr>
          <w:rFonts w:ascii="Arial" w:hAnsi="Arial" w:cs="Arial"/>
          <w:b/>
          <w:color w:val="0000FF"/>
          <w:sz w:val="24"/>
        </w:rPr>
        <w:t>R4-2105215</w:t>
      </w:r>
      <w:r>
        <w:rPr>
          <w:rFonts w:ascii="Arial" w:hAnsi="Arial" w:cs="Arial"/>
          <w:b/>
          <w:color w:val="0000FF"/>
          <w:sz w:val="24"/>
        </w:rPr>
        <w:tab/>
      </w:r>
      <w:r>
        <w:rPr>
          <w:rFonts w:ascii="Arial" w:hAnsi="Arial" w:cs="Arial"/>
          <w:b/>
          <w:sz w:val="24"/>
        </w:rPr>
        <w:t>Email discussion summary for [98-bis-e][142] FS_NR_600MHz_ext</w:t>
      </w:r>
    </w:p>
    <w:p w14:paraId="02C01B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868AA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R4-2105479</w:t>
      </w:r>
      <w:r>
        <w:rPr>
          <w:color w:val="993300"/>
          <w:u w:val="single"/>
        </w:rPr>
        <w:t>.</w:t>
      </w:r>
    </w:p>
    <w:p w14:paraId="0943B990" w14:textId="130B5B8C" w:rsidR="00BD6881" w:rsidRDefault="00BD6881" w:rsidP="00BD6881">
      <w:pPr>
        <w:rPr>
          <w:rFonts w:ascii="Arial" w:hAnsi="Arial" w:cs="Arial"/>
          <w:b/>
          <w:sz w:val="24"/>
        </w:rPr>
      </w:pPr>
      <w:r>
        <w:rPr>
          <w:rFonts w:ascii="Arial" w:hAnsi="Arial" w:cs="Arial"/>
          <w:b/>
          <w:color w:val="0000FF"/>
          <w:sz w:val="24"/>
        </w:rPr>
        <w:t>R4-2105421</w:t>
      </w:r>
      <w:r>
        <w:rPr>
          <w:rFonts w:ascii="Arial" w:hAnsi="Arial" w:cs="Arial"/>
          <w:b/>
          <w:color w:val="0000FF"/>
          <w:sz w:val="24"/>
        </w:rPr>
        <w:tab/>
      </w:r>
      <w:r>
        <w:rPr>
          <w:rFonts w:ascii="Arial" w:hAnsi="Arial" w:cs="Arial"/>
          <w:b/>
          <w:sz w:val="24"/>
        </w:rPr>
        <w:t>Way forward on Coexistence with Other Services</w:t>
      </w:r>
    </w:p>
    <w:p w14:paraId="471E4C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CDBD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3BCA9" w14:textId="6CABC3B8" w:rsidR="00BD6881" w:rsidRDefault="00BD6881" w:rsidP="00BD6881">
      <w:pPr>
        <w:rPr>
          <w:rFonts w:ascii="Arial" w:hAnsi="Arial" w:cs="Arial"/>
          <w:b/>
          <w:sz w:val="24"/>
        </w:rPr>
      </w:pPr>
      <w:r>
        <w:rPr>
          <w:rFonts w:ascii="Arial" w:hAnsi="Arial" w:cs="Arial"/>
          <w:b/>
          <w:color w:val="0000FF"/>
          <w:sz w:val="24"/>
        </w:rPr>
        <w:t>R4-2105422</w:t>
      </w:r>
      <w:r>
        <w:rPr>
          <w:rFonts w:ascii="Arial" w:hAnsi="Arial" w:cs="Arial"/>
          <w:b/>
          <w:color w:val="0000FF"/>
          <w:sz w:val="24"/>
        </w:rPr>
        <w:tab/>
      </w:r>
      <w:r>
        <w:rPr>
          <w:rFonts w:ascii="Arial" w:hAnsi="Arial" w:cs="Arial"/>
          <w:b/>
          <w:sz w:val="24"/>
        </w:rPr>
        <w:t>Way forward on Frequency arrangements for further study and corresponding UE filter configurations</w:t>
      </w:r>
    </w:p>
    <w:p w14:paraId="02DFED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EB84C81" w14:textId="3739080C" w:rsidR="00BD6881" w:rsidRDefault="0003195E" w:rsidP="00BD6881">
      <w:pPr>
        <w:rPr>
          <w:rFonts w:ascii="Arial" w:hAnsi="Arial" w:cs="Arial"/>
          <w:b/>
        </w:rPr>
      </w:pPr>
      <w:r>
        <w:rPr>
          <w:rFonts w:ascii="Arial" w:hAnsi="Arial" w:cs="Arial"/>
          <w:b/>
        </w:rPr>
        <w:t>Discussion</w:t>
      </w:r>
      <w:r w:rsidR="00BD6881">
        <w:rPr>
          <w:rFonts w:ascii="Arial" w:hAnsi="Arial" w:cs="Arial"/>
          <w:b/>
        </w:rPr>
        <w:t xml:space="preserve">: </w:t>
      </w:r>
    </w:p>
    <w:p w14:paraId="74CEAFD6" w14:textId="77777777" w:rsidR="00BD6881" w:rsidRDefault="00BD6881" w:rsidP="00BD6881">
      <w:r>
        <w:t>Chair:</w:t>
      </w:r>
    </w:p>
    <w:p w14:paraId="0543BB1F" w14:textId="77777777" w:rsidR="00BD6881" w:rsidRDefault="00BD6881" w:rsidP="00BD6881">
      <w:r>
        <w:t>Preferred UE filter options for study of frequency arrangements</w:t>
      </w:r>
    </w:p>
    <w:p w14:paraId="2C8386AB" w14:textId="77777777" w:rsidR="00BD6881" w:rsidRDefault="00BD6881" w:rsidP="0003195E">
      <w:pPr>
        <w:pStyle w:val="B1"/>
      </w:pPr>
      <w:r>
        <w:t>•</w:t>
      </w:r>
      <w:r>
        <w:tab/>
        <w:t xml:space="preserve">B1 </w:t>
      </w:r>
    </w:p>
    <w:p w14:paraId="342047E1" w14:textId="77777777" w:rsidR="00BD6881" w:rsidRDefault="00BD6881" w:rsidP="0003195E">
      <w:pPr>
        <w:pStyle w:val="B2"/>
      </w:pPr>
      <w:r>
        <w:t>•</w:t>
      </w:r>
      <w:r>
        <w:tab/>
        <w:t>Full band filter</w:t>
      </w:r>
    </w:p>
    <w:p w14:paraId="1C5CADB6" w14:textId="77777777" w:rsidR="00BD6881" w:rsidRDefault="00BD6881" w:rsidP="0003195E">
      <w:pPr>
        <w:pStyle w:val="B2"/>
      </w:pPr>
      <w:r>
        <w:t>•</w:t>
      </w:r>
      <w:r>
        <w:tab/>
        <w:t>Split filter with 35 MHz + 35 MHz</w:t>
      </w:r>
    </w:p>
    <w:p w14:paraId="2DB9A4C2" w14:textId="77777777" w:rsidR="00BD6881" w:rsidRDefault="00BD6881" w:rsidP="0003195E">
      <w:pPr>
        <w:pStyle w:val="B1"/>
      </w:pPr>
      <w:r>
        <w:t>•</w:t>
      </w:r>
      <w:r>
        <w:tab/>
        <w:t xml:space="preserve">B2 </w:t>
      </w:r>
    </w:p>
    <w:p w14:paraId="02F517D1" w14:textId="77777777" w:rsidR="00BD6881" w:rsidRDefault="00BD6881" w:rsidP="0003195E">
      <w:pPr>
        <w:pStyle w:val="B2"/>
      </w:pPr>
      <w:r>
        <w:t>•</w:t>
      </w:r>
      <w:r>
        <w:tab/>
        <w:t>Split filter with 35 MHz + 35 MHz</w:t>
      </w:r>
    </w:p>
    <w:p w14:paraId="71A970EC" w14:textId="77777777" w:rsidR="00BD6881" w:rsidRDefault="00BD6881" w:rsidP="0003195E">
      <w:pPr>
        <w:pStyle w:val="B2"/>
      </w:pPr>
      <w:r>
        <w:t>•</w:t>
      </w:r>
      <w:r>
        <w:tab/>
        <w:t>Split filter with 35 MHz + 30 MHz</w:t>
      </w:r>
    </w:p>
    <w:p w14:paraId="10353755" w14:textId="77777777" w:rsidR="00BD6881" w:rsidRDefault="00BD6881" w:rsidP="0003195E">
      <w:pPr>
        <w:pStyle w:val="B2"/>
      </w:pPr>
      <w:r>
        <w:t>•</w:t>
      </w:r>
      <w:r>
        <w:tab/>
        <w:t>Split filter with 35 MHz + 25 MHz</w:t>
      </w:r>
    </w:p>
    <w:p w14:paraId="486F1BCE" w14:textId="77777777" w:rsidR="00BD6881" w:rsidRDefault="00BD6881" w:rsidP="0003195E">
      <w:pPr>
        <w:pStyle w:val="B1"/>
      </w:pPr>
      <w:r>
        <w:t>•</w:t>
      </w:r>
      <w:r>
        <w:tab/>
        <w:t>B2a</w:t>
      </w:r>
    </w:p>
    <w:p w14:paraId="7F113440" w14:textId="48C26200" w:rsidR="00BD6881" w:rsidRDefault="00BD6881" w:rsidP="0003195E">
      <w:pPr>
        <w:pStyle w:val="B2"/>
      </w:pPr>
      <w:r>
        <w:t>•</w:t>
      </w:r>
      <w:r>
        <w:tab/>
      </w:r>
      <w:r w:rsidR="0003195E" w:rsidRPr="0003195E">
        <w:t>Split filter with 35 MHz (n71) + 30 MHz (B2a)</w:t>
      </w:r>
    </w:p>
    <w:p w14:paraId="0ECCBA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06421" w14:textId="5E3AEE5B" w:rsidR="00BD6881" w:rsidRDefault="00BD6881" w:rsidP="00BD6881">
      <w:pPr>
        <w:rPr>
          <w:rFonts w:ascii="Arial" w:hAnsi="Arial" w:cs="Arial"/>
          <w:b/>
          <w:sz w:val="24"/>
        </w:rPr>
      </w:pPr>
      <w:r>
        <w:rPr>
          <w:rFonts w:ascii="Arial" w:hAnsi="Arial" w:cs="Arial"/>
          <w:b/>
          <w:color w:val="0000FF"/>
          <w:sz w:val="24"/>
        </w:rPr>
        <w:t>R4-2105423</w:t>
      </w:r>
      <w:r>
        <w:rPr>
          <w:rFonts w:ascii="Arial" w:hAnsi="Arial" w:cs="Arial"/>
          <w:b/>
          <w:color w:val="0000FF"/>
          <w:sz w:val="24"/>
        </w:rPr>
        <w:tab/>
      </w:r>
      <w:r>
        <w:rPr>
          <w:rFonts w:ascii="Arial" w:hAnsi="Arial" w:cs="Arial"/>
          <w:b/>
          <w:sz w:val="24"/>
        </w:rPr>
        <w:t>Updated TR for extended 600MHz NR band</w:t>
      </w:r>
    </w:p>
    <w:p w14:paraId="5795BCE1"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Spark</w:t>
      </w:r>
    </w:p>
    <w:p w14:paraId="77D0D55E" w14:textId="77777777" w:rsidR="00BD6881" w:rsidRDefault="00BD6881" w:rsidP="00BD6881">
      <w:pPr>
        <w:rPr>
          <w:rFonts w:ascii="Arial" w:hAnsi="Arial" w:cs="Arial"/>
          <w:b/>
        </w:rPr>
      </w:pPr>
      <w:r>
        <w:rPr>
          <w:rFonts w:ascii="Arial" w:hAnsi="Arial" w:cs="Arial"/>
          <w:b/>
        </w:rPr>
        <w:t xml:space="preserve">Abstract: </w:t>
      </w:r>
    </w:p>
    <w:p w14:paraId="22E0DB4B" w14:textId="77777777" w:rsidR="00BD6881" w:rsidRDefault="00BD6881" w:rsidP="00BD6881">
      <w:r>
        <w:t>[Email approval] TR 38.849 v020 will be uploaded to 3GU.</w:t>
      </w:r>
    </w:p>
    <w:p w14:paraId="5D767DA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F3E0" w14:textId="5DB2B7D0" w:rsidR="00BD6881" w:rsidRDefault="00BD6881" w:rsidP="00BD6881">
      <w:pPr>
        <w:rPr>
          <w:rFonts w:ascii="Arial" w:hAnsi="Arial" w:cs="Arial"/>
          <w:b/>
          <w:sz w:val="24"/>
        </w:rPr>
      </w:pPr>
      <w:r>
        <w:rPr>
          <w:rFonts w:ascii="Arial" w:hAnsi="Arial" w:cs="Arial"/>
          <w:b/>
          <w:color w:val="0000FF"/>
          <w:sz w:val="24"/>
        </w:rPr>
        <w:lastRenderedPageBreak/>
        <w:t>R4-2105479</w:t>
      </w:r>
      <w:r>
        <w:rPr>
          <w:rFonts w:ascii="Arial" w:hAnsi="Arial" w:cs="Arial"/>
          <w:b/>
          <w:color w:val="0000FF"/>
          <w:sz w:val="24"/>
        </w:rPr>
        <w:tab/>
      </w:r>
      <w:r>
        <w:rPr>
          <w:rFonts w:ascii="Arial" w:hAnsi="Arial" w:cs="Arial"/>
          <w:b/>
          <w:sz w:val="24"/>
        </w:rPr>
        <w:t>Email discussion summary for [98-bis-e][142] FS_NR_600MHz_ext</w:t>
      </w:r>
    </w:p>
    <w:p w14:paraId="77A2C0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3CF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1F765" w14:textId="77777777" w:rsidR="00BD6881" w:rsidRDefault="00BD6881" w:rsidP="00BD6881">
      <w:pPr>
        <w:pStyle w:val="Heading4"/>
      </w:pPr>
      <w:bookmarkStart w:id="539" w:name="_Toc70501820"/>
      <w:r>
        <w:t>9.3.1</w:t>
      </w:r>
      <w:r>
        <w:tab/>
        <w:t>General</w:t>
      </w:r>
      <w:bookmarkEnd w:id="539"/>
    </w:p>
    <w:p w14:paraId="2CBBDFE9" w14:textId="77777777" w:rsidR="00BD6881" w:rsidRDefault="00BD6881" w:rsidP="00BD6881">
      <w:pPr>
        <w:pStyle w:val="Heading4"/>
      </w:pPr>
      <w:bookmarkStart w:id="540" w:name="_Toc70501821"/>
      <w:r>
        <w:t>9.3.2</w:t>
      </w:r>
      <w:r>
        <w:tab/>
        <w:t>Regulatory study</w:t>
      </w:r>
      <w:bookmarkEnd w:id="540"/>
    </w:p>
    <w:p w14:paraId="44A2E9A5" w14:textId="77777777" w:rsidR="00BD6881" w:rsidRDefault="00BD6881" w:rsidP="00BD6881">
      <w:pPr>
        <w:pStyle w:val="Heading4"/>
      </w:pPr>
      <w:bookmarkStart w:id="541" w:name="_Toc70501822"/>
      <w:r>
        <w:t>9.3.3</w:t>
      </w:r>
      <w:r>
        <w:tab/>
        <w:t>Coexistence study</w:t>
      </w:r>
      <w:bookmarkEnd w:id="541"/>
    </w:p>
    <w:p w14:paraId="2C427E61" w14:textId="21576BAC" w:rsidR="00BD6881" w:rsidRDefault="00BD6881" w:rsidP="00BD6881">
      <w:pPr>
        <w:rPr>
          <w:rFonts w:ascii="Arial" w:hAnsi="Arial" w:cs="Arial"/>
          <w:b/>
          <w:sz w:val="24"/>
        </w:rPr>
      </w:pPr>
      <w:r>
        <w:rPr>
          <w:rFonts w:ascii="Arial" w:hAnsi="Arial" w:cs="Arial"/>
          <w:b/>
          <w:color w:val="0000FF"/>
          <w:sz w:val="24"/>
        </w:rPr>
        <w:t>R4-2104717</w:t>
      </w:r>
      <w:r>
        <w:rPr>
          <w:rFonts w:ascii="Arial" w:hAnsi="Arial" w:cs="Arial"/>
          <w:b/>
          <w:color w:val="0000FF"/>
          <w:sz w:val="24"/>
        </w:rPr>
        <w:tab/>
      </w:r>
      <w:r>
        <w:rPr>
          <w:rFonts w:ascii="Arial" w:hAnsi="Arial" w:cs="Arial"/>
          <w:b/>
          <w:sz w:val="24"/>
        </w:rPr>
        <w:t>Coexistence for APT 600 MHz</w:t>
      </w:r>
    </w:p>
    <w:p w14:paraId="45FBC8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057E90" w14:textId="77777777" w:rsidR="00BD6881" w:rsidRDefault="00BD6881" w:rsidP="00BD6881">
      <w:pPr>
        <w:rPr>
          <w:rFonts w:ascii="Arial" w:hAnsi="Arial" w:cs="Arial"/>
          <w:b/>
        </w:rPr>
      </w:pPr>
      <w:r>
        <w:rPr>
          <w:rFonts w:ascii="Arial" w:hAnsi="Arial" w:cs="Arial"/>
          <w:b/>
        </w:rPr>
        <w:t xml:space="preserve">Abstract: </w:t>
      </w:r>
    </w:p>
    <w:p w14:paraId="581CBD6E" w14:textId="11EF1096" w:rsidR="00BD6881" w:rsidRDefault="008362FE" w:rsidP="00BD6881">
      <w:r>
        <w:t>C</w:t>
      </w:r>
      <w:r w:rsidR="00BD6881">
        <w:t>oexistence with band 28 and own DL band protection is discussed.</w:t>
      </w:r>
    </w:p>
    <w:p w14:paraId="6F7397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591C" w14:textId="392704C5" w:rsidR="00BD6881" w:rsidRDefault="00BD6881" w:rsidP="00BD6881">
      <w:pPr>
        <w:rPr>
          <w:rFonts w:ascii="Arial" w:hAnsi="Arial" w:cs="Arial"/>
          <w:b/>
          <w:sz w:val="24"/>
        </w:rPr>
      </w:pPr>
      <w:r>
        <w:rPr>
          <w:rFonts w:ascii="Arial" w:hAnsi="Arial" w:cs="Arial"/>
          <w:b/>
          <w:color w:val="0000FF"/>
          <w:sz w:val="24"/>
        </w:rPr>
        <w:t>R4-2104931</w:t>
      </w:r>
      <w:r>
        <w:rPr>
          <w:rFonts w:ascii="Arial" w:hAnsi="Arial" w:cs="Arial"/>
          <w:b/>
          <w:color w:val="0000FF"/>
          <w:sz w:val="24"/>
        </w:rPr>
        <w:tab/>
      </w:r>
      <w:r>
        <w:rPr>
          <w:rFonts w:ascii="Arial" w:hAnsi="Arial" w:cs="Arial"/>
          <w:b/>
          <w:sz w:val="24"/>
        </w:rPr>
        <w:t>Coexistence study for extended 600 MHz NR frequency band</w:t>
      </w:r>
    </w:p>
    <w:p w14:paraId="45C60C5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6AB4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92FF" w14:textId="77777777" w:rsidR="00BD6881" w:rsidRDefault="00BD6881" w:rsidP="00BD6881">
      <w:pPr>
        <w:pStyle w:val="Heading4"/>
      </w:pPr>
      <w:bookmarkStart w:id="542" w:name="_Toc70501823"/>
      <w:r>
        <w:t>9.3.4</w:t>
      </w:r>
      <w:r>
        <w:tab/>
        <w:t>Study on frequency arrangements (such as options B1 and B2)</w:t>
      </w:r>
      <w:bookmarkEnd w:id="542"/>
    </w:p>
    <w:p w14:paraId="28EEC193" w14:textId="3DECF201" w:rsidR="00BD6881" w:rsidRDefault="00BD6881" w:rsidP="00BD6881">
      <w:pPr>
        <w:rPr>
          <w:rFonts w:ascii="Arial" w:hAnsi="Arial" w:cs="Arial"/>
          <w:b/>
          <w:sz w:val="24"/>
        </w:rPr>
      </w:pPr>
      <w:r>
        <w:rPr>
          <w:rFonts w:ascii="Arial" w:hAnsi="Arial" w:cs="Arial"/>
          <w:b/>
          <w:color w:val="0000FF"/>
          <w:sz w:val="24"/>
        </w:rPr>
        <w:t>R4-2104495</w:t>
      </w:r>
      <w:r>
        <w:rPr>
          <w:rFonts w:ascii="Arial" w:hAnsi="Arial" w:cs="Arial"/>
          <w:b/>
          <w:color w:val="0000FF"/>
          <w:sz w:val="24"/>
        </w:rPr>
        <w:tab/>
      </w:r>
      <w:r>
        <w:rPr>
          <w:rFonts w:ascii="Arial" w:hAnsi="Arial" w:cs="Arial"/>
          <w:b/>
          <w:sz w:val="24"/>
        </w:rPr>
        <w:t>Option B2 for Extended 600MHz NR band</w:t>
      </w:r>
    </w:p>
    <w:p w14:paraId="01D72B5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996D7D2" w14:textId="77777777" w:rsidR="00BD6881" w:rsidRDefault="00BD6881" w:rsidP="00BD6881">
      <w:pPr>
        <w:rPr>
          <w:rFonts w:ascii="Arial" w:hAnsi="Arial" w:cs="Arial"/>
          <w:b/>
        </w:rPr>
      </w:pPr>
      <w:r>
        <w:rPr>
          <w:rFonts w:ascii="Arial" w:hAnsi="Arial" w:cs="Arial"/>
          <w:b/>
        </w:rPr>
        <w:t xml:space="preserve">Abstract: </w:t>
      </w:r>
    </w:p>
    <w:p w14:paraId="583A026C" w14:textId="77777777" w:rsidR="00BD6881" w:rsidRDefault="00BD6881" w:rsidP="00BD6881">
      <w:r>
        <w:t>This contribution provides two variants of option B2 to be discussed in the meeting</w:t>
      </w:r>
    </w:p>
    <w:p w14:paraId="4C5602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CD73F" w14:textId="310E54D1" w:rsidR="00BD6881" w:rsidRDefault="00BD6881" w:rsidP="00BD6881">
      <w:pPr>
        <w:rPr>
          <w:rFonts w:ascii="Arial" w:hAnsi="Arial" w:cs="Arial"/>
          <w:b/>
          <w:sz w:val="24"/>
        </w:rPr>
      </w:pPr>
      <w:r>
        <w:rPr>
          <w:rFonts w:ascii="Arial" w:hAnsi="Arial" w:cs="Arial"/>
          <w:b/>
          <w:color w:val="0000FF"/>
          <w:sz w:val="24"/>
        </w:rPr>
        <w:t>R4-2104718</w:t>
      </w:r>
      <w:r>
        <w:rPr>
          <w:rFonts w:ascii="Arial" w:hAnsi="Arial" w:cs="Arial"/>
          <w:b/>
          <w:color w:val="0000FF"/>
          <w:sz w:val="24"/>
        </w:rPr>
        <w:tab/>
      </w:r>
      <w:r>
        <w:rPr>
          <w:rFonts w:ascii="Arial" w:hAnsi="Arial" w:cs="Arial"/>
          <w:b/>
          <w:sz w:val="24"/>
        </w:rPr>
        <w:t>Frequency arrangements for APT 600 MHz</w:t>
      </w:r>
    </w:p>
    <w:p w14:paraId="4D1DB0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21406F" w14:textId="31C2E6AB"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578E9AC2" w14:textId="77777777" w:rsidR="00BD6881" w:rsidRDefault="00BD6881" w:rsidP="00BD6881">
      <w:r>
        <w:t>Option B2 shall be further studied.</w:t>
      </w:r>
    </w:p>
    <w:p w14:paraId="61D27F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8A62D" w14:textId="76E4C333" w:rsidR="00BD6881" w:rsidRDefault="00BD6881" w:rsidP="00BD6881">
      <w:pPr>
        <w:rPr>
          <w:rFonts w:ascii="Arial" w:hAnsi="Arial" w:cs="Arial"/>
          <w:b/>
          <w:sz w:val="24"/>
        </w:rPr>
      </w:pPr>
      <w:r>
        <w:rPr>
          <w:rFonts w:ascii="Arial" w:hAnsi="Arial" w:cs="Arial"/>
          <w:b/>
          <w:color w:val="0000FF"/>
          <w:sz w:val="24"/>
        </w:rPr>
        <w:t>R4-2104817</w:t>
      </w:r>
      <w:r>
        <w:rPr>
          <w:rFonts w:ascii="Arial" w:hAnsi="Arial" w:cs="Arial"/>
          <w:b/>
          <w:color w:val="0000FF"/>
          <w:sz w:val="24"/>
        </w:rPr>
        <w:tab/>
      </w:r>
      <w:r>
        <w:rPr>
          <w:rFonts w:ascii="Arial" w:hAnsi="Arial" w:cs="Arial"/>
          <w:b/>
          <w:sz w:val="24"/>
        </w:rPr>
        <w:t>Discussion on Extended 600MHz Band Implementation Options</w:t>
      </w:r>
    </w:p>
    <w:p w14:paraId="1D35D18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34A1ACB" w14:textId="77777777" w:rsidR="00BD6881" w:rsidRDefault="00BD6881" w:rsidP="00BD6881">
      <w:pPr>
        <w:rPr>
          <w:rFonts w:ascii="Arial" w:hAnsi="Arial" w:cs="Arial"/>
          <w:b/>
        </w:rPr>
      </w:pPr>
      <w:r>
        <w:rPr>
          <w:rFonts w:ascii="Arial" w:hAnsi="Arial" w:cs="Arial"/>
          <w:b/>
        </w:rPr>
        <w:t xml:space="preserve">Abstract: </w:t>
      </w:r>
    </w:p>
    <w:p w14:paraId="1FBD14C3" w14:textId="31A6D63A" w:rsidR="00BD6881" w:rsidRDefault="008362FE" w:rsidP="00BD6881">
      <w:r>
        <w:lastRenderedPageBreak/>
        <w:t>T</w:t>
      </w:r>
      <w:r w:rsidR="00BD6881">
        <w:t>he feasibility of the different duplexers and their impact on performance are provided. Impact to n71 performance and extended 600MHz band are discussed including coexistence with surrounding bands.</w:t>
      </w:r>
    </w:p>
    <w:p w14:paraId="24FC79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171B1" w14:textId="5C6DCBAC" w:rsidR="00BD6881" w:rsidRDefault="00BD6881" w:rsidP="00BD6881">
      <w:pPr>
        <w:rPr>
          <w:rFonts w:ascii="Arial" w:hAnsi="Arial" w:cs="Arial"/>
          <w:b/>
          <w:sz w:val="24"/>
        </w:rPr>
      </w:pPr>
      <w:r>
        <w:rPr>
          <w:rFonts w:ascii="Arial" w:hAnsi="Arial" w:cs="Arial"/>
          <w:b/>
          <w:color w:val="0000FF"/>
          <w:sz w:val="24"/>
        </w:rPr>
        <w:t>R4-2104891</w:t>
      </w:r>
      <w:r>
        <w:rPr>
          <w:rFonts w:ascii="Arial" w:hAnsi="Arial" w:cs="Arial"/>
          <w:b/>
          <w:color w:val="0000FF"/>
          <w:sz w:val="24"/>
        </w:rPr>
        <w:tab/>
      </w:r>
      <w:r>
        <w:rPr>
          <w:rFonts w:ascii="Arial" w:hAnsi="Arial" w:cs="Arial"/>
          <w:b/>
          <w:sz w:val="24"/>
        </w:rPr>
        <w:t>TP on band plan for 600 MHz</w:t>
      </w:r>
    </w:p>
    <w:p w14:paraId="4D590B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9F00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5DAC" w14:textId="2D89165E" w:rsidR="00BD6881" w:rsidRDefault="00BD6881" w:rsidP="00BD6881">
      <w:pPr>
        <w:rPr>
          <w:rFonts w:ascii="Arial" w:hAnsi="Arial" w:cs="Arial"/>
          <w:b/>
          <w:sz w:val="24"/>
        </w:rPr>
      </w:pPr>
      <w:r>
        <w:rPr>
          <w:rFonts w:ascii="Arial" w:hAnsi="Arial" w:cs="Arial"/>
          <w:b/>
          <w:color w:val="0000FF"/>
          <w:sz w:val="24"/>
        </w:rPr>
        <w:t>R4-2105094</w:t>
      </w:r>
      <w:r>
        <w:rPr>
          <w:rFonts w:ascii="Arial" w:hAnsi="Arial" w:cs="Arial"/>
          <w:b/>
          <w:color w:val="0000FF"/>
          <w:sz w:val="24"/>
        </w:rPr>
        <w:tab/>
      </w:r>
      <w:r>
        <w:rPr>
          <w:rFonts w:ascii="Arial" w:hAnsi="Arial" w:cs="Arial"/>
          <w:b/>
          <w:sz w:val="24"/>
        </w:rPr>
        <w:t>Further discussion on frequency arrangement for extended 600MHz NR Band</w:t>
      </w:r>
    </w:p>
    <w:p w14:paraId="1CF8610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A3314E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BEAD6" w14:textId="76CF2FF5" w:rsidR="00BD6881" w:rsidRDefault="00BD6881" w:rsidP="00BD6881">
      <w:pPr>
        <w:rPr>
          <w:rFonts w:ascii="Arial" w:hAnsi="Arial" w:cs="Arial"/>
          <w:b/>
          <w:sz w:val="24"/>
        </w:rPr>
      </w:pPr>
      <w:r>
        <w:rPr>
          <w:rFonts w:ascii="Arial" w:hAnsi="Arial" w:cs="Arial"/>
          <w:b/>
          <w:color w:val="0000FF"/>
          <w:sz w:val="24"/>
        </w:rPr>
        <w:t>R4-2106593</w:t>
      </w:r>
      <w:r>
        <w:rPr>
          <w:rFonts w:ascii="Arial" w:hAnsi="Arial" w:cs="Arial"/>
          <w:b/>
          <w:color w:val="0000FF"/>
          <w:sz w:val="24"/>
        </w:rPr>
        <w:tab/>
      </w:r>
      <w:r>
        <w:rPr>
          <w:rFonts w:ascii="Arial" w:hAnsi="Arial" w:cs="Arial"/>
          <w:b/>
          <w:sz w:val="24"/>
        </w:rPr>
        <w:t>Discussions on Option B1 and B2 for extended 600MHz</w:t>
      </w:r>
    </w:p>
    <w:p w14:paraId="2685FD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EA61C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FC903" w14:textId="709C32D8" w:rsidR="00BD6881" w:rsidRDefault="00BD6881" w:rsidP="00BD6881">
      <w:pPr>
        <w:rPr>
          <w:rFonts w:ascii="Arial" w:hAnsi="Arial" w:cs="Arial"/>
          <w:b/>
          <w:sz w:val="24"/>
        </w:rPr>
      </w:pPr>
      <w:r>
        <w:rPr>
          <w:rFonts w:ascii="Arial" w:hAnsi="Arial" w:cs="Arial"/>
          <w:b/>
          <w:color w:val="0000FF"/>
          <w:sz w:val="24"/>
        </w:rPr>
        <w:t>R4-2106891</w:t>
      </w:r>
      <w:r>
        <w:rPr>
          <w:rFonts w:ascii="Arial" w:hAnsi="Arial" w:cs="Arial"/>
          <w:b/>
          <w:color w:val="0000FF"/>
          <w:sz w:val="24"/>
        </w:rPr>
        <w:tab/>
      </w:r>
      <w:r>
        <w:rPr>
          <w:rFonts w:ascii="Arial" w:hAnsi="Arial" w:cs="Arial"/>
          <w:b/>
          <w:sz w:val="24"/>
        </w:rPr>
        <w:t>Extended 600MHz band - Band and duplexer arrangement</w:t>
      </w:r>
    </w:p>
    <w:p w14:paraId="76D5C2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593819" w14:textId="77777777" w:rsidR="00BD6881" w:rsidRDefault="00BD6881" w:rsidP="00BD6881">
      <w:pPr>
        <w:rPr>
          <w:rFonts w:ascii="Arial" w:hAnsi="Arial" w:cs="Arial"/>
          <w:b/>
        </w:rPr>
      </w:pPr>
      <w:r>
        <w:rPr>
          <w:rFonts w:ascii="Arial" w:hAnsi="Arial" w:cs="Arial"/>
          <w:b/>
        </w:rPr>
        <w:t xml:space="preserve">Abstract: </w:t>
      </w:r>
    </w:p>
    <w:p w14:paraId="5BA9B4AF" w14:textId="77777777" w:rsidR="00BD6881" w:rsidRDefault="00BD6881" w:rsidP="00BD6881">
      <w:r>
        <w:t>This contribution is proposing duplexer arrangement for the two proposed options</w:t>
      </w:r>
    </w:p>
    <w:p w14:paraId="0F1D0D4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7836D" w14:textId="2588C2CD" w:rsidR="00BD6881" w:rsidRDefault="00BD6881" w:rsidP="00BD6881">
      <w:pPr>
        <w:rPr>
          <w:rFonts w:ascii="Arial" w:hAnsi="Arial" w:cs="Arial"/>
          <w:b/>
          <w:sz w:val="24"/>
        </w:rPr>
      </w:pPr>
      <w:r>
        <w:rPr>
          <w:rFonts w:ascii="Arial" w:hAnsi="Arial" w:cs="Arial"/>
          <w:b/>
          <w:color w:val="0000FF"/>
          <w:sz w:val="24"/>
        </w:rPr>
        <w:t>R4-2107301</w:t>
      </w:r>
      <w:r>
        <w:rPr>
          <w:rFonts w:ascii="Arial" w:hAnsi="Arial" w:cs="Arial"/>
          <w:b/>
          <w:color w:val="0000FF"/>
          <w:sz w:val="24"/>
        </w:rPr>
        <w:tab/>
      </w:r>
      <w:r>
        <w:rPr>
          <w:rFonts w:ascii="Arial" w:hAnsi="Arial" w:cs="Arial"/>
          <w:b/>
          <w:sz w:val="24"/>
        </w:rPr>
        <w:t>Feasibility analysis of 600MHz duplexer</w:t>
      </w:r>
    </w:p>
    <w:p w14:paraId="695A26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A0A5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5EDBF" w14:textId="70C0C8D6" w:rsidR="00BD6881" w:rsidRDefault="00BD6881" w:rsidP="00BD6881">
      <w:pPr>
        <w:rPr>
          <w:rFonts w:ascii="Arial" w:hAnsi="Arial" w:cs="Arial"/>
          <w:b/>
          <w:sz w:val="24"/>
        </w:rPr>
      </w:pPr>
      <w:r>
        <w:rPr>
          <w:rFonts w:ascii="Arial" w:hAnsi="Arial" w:cs="Arial"/>
          <w:b/>
          <w:color w:val="0000FF"/>
          <w:sz w:val="24"/>
        </w:rPr>
        <w:t>R4-2107348</w:t>
      </w:r>
      <w:r>
        <w:rPr>
          <w:rFonts w:ascii="Arial" w:hAnsi="Arial" w:cs="Arial"/>
          <w:b/>
          <w:color w:val="0000FF"/>
          <w:sz w:val="24"/>
        </w:rPr>
        <w:tab/>
      </w:r>
      <w:r>
        <w:rPr>
          <w:rFonts w:ascii="Arial" w:hAnsi="Arial" w:cs="Arial"/>
          <w:b/>
          <w:sz w:val="24"/>
        </w:rPr>
        <w:t>Filtering for extended 600 MHz band</w:t>
      </w:r>
    </w:p>
    <w:p w14:paraId="7BAEE92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076E4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258A" w14:textId="77777777" w:rsidR="00BD6881" w:rsidRDefault="00BD6881" w:rsidP="00BD6881">
      <w:pPr>
        <w:pStyle w:val="Heading4"/>
      </w:pPr>
      <w:bookmarkStart w:id="543" w:name="_Toc70501824"/>
      <w:r>
        <w:t>9.3.5</w:t>
      </w:r>
      <w:r>
        <w:tab/>
        <w:t>Others</w:t>
      </w:r>
      <w:bookmarkEnd w:id="543"/>
    </w:p>
    <w:p w14:paraId="67AF52F5" w14:textId="77777777" w:rsidR="00BD6881" w:rsidRDefault="00BD6881" w:rsidP="00BD6881">
      <w:pPr>
        <w:pStyle w:val="Heading3"/>
      </w:pPr>
      <w:bookmarkStart w:id="544" w:name="_Toc70501825"/>
      <w:r>
        <w:t>9.4</w:t>
      </w:r>
      <w:r>
        <w:tab/>
        <w:t>Study on high power UE (power class 2) for one NR FDD band</w:t>
      </w:r>
      <w:bookmarkEnd w:id="544"/>
    </w:p>
    <w:p w14:paraId="2EE59ADA" w14:textId="67B13A22" w:rsidR="00BD6881" w:rsidRDefault="00BD6881" w:rsidP="00BD6881">
      <w:pPr>
        <w:rPr>
          <w:rFonts w:ascii="Arial" w:hAnsi="Arial" w:cs="Arial"/>
          <w:b/>
          <w:sz w:val="24"/>
        </w:rPr>
      </w:pPr>
      <w:r>
        <w:rPr>
          <w:rFonts w:ascii="Arial" w:hAnsi="Arial" w:cs="Arial"/>
          <w:b/>
          <w:color w:val="0000FF"/>
          <w:sz w:val="24"/>
        </w:rPr>
        <w:t>R4-2105216</w:t>
      </w:r>
      <w:r>
        <w:rPr>
          <w:rFonts w:ascii="Arial" w:hAnsi="Arial" w:cs="Arial"/>
          <w:b/>
          <w:color w:val="0000FF"/>
          <w:sz w:val="24"/>
        </w:rPr>
        <w:tab/>
      </w:r>
      <w:r>
        <w:rPr>
          <w:rFonts w:ascii="Arial" w:hAnsi="Arial" w:cs="Arial"/>
          <w:b/>
          <w:sz w:val="24"/>
        </w:rPr>
        <w:t>Email discussion summary for [98-bis-e][143] FS_NR_PC2_UE_FDD</w:t>
      </w:r>
    </w:p>
    <w:p w14:paraId="0CB517D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A00A65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R4-2105480</w:t>
      </w:r>
      <w:r>
        <w:rPr>
          <w:color w:val="993300"/>
          <w:u w:val="single"/>
        </w:rPr>
        <w:t>.</w:t>
      </w:r>
    </w:p>
    <w:p w14:paraId="1510217E" w14:textId="6D1DCCBF" w:rsidR="00BD6881" w:rsidRDefault="00BD6881" w:rsidP="00BD6881">
      <w:pPr>
        <w:rPr>
          <w:rFonts w:ascii="Arial" w:hAnsi="Arial" w:cs="Arial"/>
          <w:b/>
          <w:sz w:val="24"/>
        </w:rPr>
      </w:pPr>
      <w:r>
        <w:rPr>
          <w:rFonts w:ascii="Arial" w:hAnsi="Arial" w:cs="Arial"/>
          <w:b/>
          <w:color w:val="0000FF"/>
          <w:sz w:val="24"/>
        </w:rPr>
        <w:t>R4-2105424</w:t>
      </w:r>
      <w:r>
        <w:rPr>
          <w:rFonts w:ascii="Arial" w:hAnsi="Arial" w:cs="Arial"/>
          <w:b/>
          <w:color w:val="0000FF"/>
          <w:sz w:val="24"/>
        </w:rPr>
        <w:tab/>
      </w:r>
      <w:r>
        <w:rPr>
          <w:rFonts w:ascii="Arial" w:hAnsi="Arial" w:cs="Arial"/>
          <w:b/>
          <w:sz w:val="24"/>
        </w:rPr>
        <w:t>Way forward on PC2 for NR FDD band</w:t>
      </w:r>
    </w:p>
    <w:p w14:paraId="347E138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3A5D018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R4-2105494</w:t>
      </w:r>
      <w:r>
        <w:rPr>
          <w:color w:val="993300"/>
          <w:u w:val="single"/>
        </w:rPr>
        <w:t>.</w:t>
      </w:r>
    </w:p>
    <w:p w14:paraId="2B44A869" w14:textId="009AF9BA" w:rsidR="00BD6881" w:rsidRDefault="00BD6881" w:rsidP="00BD6881">
      <w:pPr>
        <w:rPr>
          <w:rFonts w:ascii="Arial" w:hAnsi="Arial" w:cs="Arial"/>
          <w:b/>
          <w:sz w:val="24"/>
        </w:rPr>
      </w:pPr>
      <w:r>
        <w:rPr>
          <w:rFonts w:ascii="Arial" w:hAnsi="Arial" w:cs="Arial"/>
          <w:b/>
          <w:color w:val="0000FF"/>
          <w:sz w:val="24"/>
        </w:rPr>
        <w:t>R4-2105425</w:t>
      </w:r>
      <w:r>
        <w:rPr>
          <w:rFonts w:ascii="Arial" w:hAnsi="Arial" w:cs="Arial"/>
          <w:b/>
          <w:color w:val="0000FF"/>
          <w:sz w:val="24"/>
        </w:rPr>
        <w:tab/>
      </w:r>
      <w:r>
        <w:rPr>
          <w:rFonts w:ascii="Arial" w:hAnsi="Arial" w:cs="Arial"/>
          <w:b/>
          <w:sz w:val="24"/>
        </w:rPr>
        <w:t>Way forward on initial agreements on system performance evaluation</w:t>
      </w:r>
    </w:p>
    <w:p w14:paraId="184F55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3B3545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AF277" w14:textId="497CDA73" w:rsidR="00BD6881" w:rsidRDefault="00BD6881" w:rsidP="00BD6881">
      <w:pPr>
        <w:rPr>
          <w:rFonts w:ascii="Arial" w:hAnsi="Arial" w:cs="Arial"/>
          <w:b/>
          <w:sz w:val="24"/>
        </w:rPr>
      </w:pPr>
      <w:r>
        <w:rPr>
          <w:rFonts w:ascii="Arial" w:hAnsi="Arial" w:cs="Arial"/>
          <w:b/>
          <w:color w:val="0000FF"/>
          <w:sz w:val="24"/>
        </w:rPr>
        <w:t>R4-2105480</w:t>
      </w:r>
      <w:r>
        <w:rPr>
          <w:rFonts w:ascii="Arial" w:hAnsi="Arial" w:cs="Arial"/>
          <w:b/>
          <w:color w:val="0000FF"/>
          <w:sz w:val="24"/>
        </w:rPr>
        <w:tab/>
      </w:r>
      <w:r>
        <w:rPr>
          <w:rFonts w:ascii="Arial" w:hAnsi="Arial" w:cs="Arial"/>
          <w:b/>
          <w:sz w:val="24"/>
        </w:rPr>
        <w:t>Email discussion summary for [98-bis-e][143] FS_NR_PC2_UE_FDD</w:t>
      </w:r>
    </w:p>
    <w:p w14:paraId="26EF2AF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651E0D9" w14:textId="77777777" w:rsidR="00BD6881" w:rsidRDefault="00BD6881" w:rsidP="00BD6881">
      <w:pPr>
        <w:rPr>
          <w:color w:val="808080"/>
        </w:rPr>
      </w:pPr>
      <w:r>
        <w:rPr>
          <w:color w:val="808080"/>
        </w:rPr>
        <w:t>(Replaces R4-2105216)</w:t>
      </w:r>
    </w:p>
    <w:p w14:paraId="760EA3C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54AFD" w14:textId="50EE3E9F" w:rsidR="00BD6881" w:rsidRDefault="00BD6881" w:rsidP="00BD6881">
      <w:pPr>
        <w:rPr>
          <w:rFonts w:ascii="Arial" w:hAnsi="Arial" w:cs="Arial"/>
          <w:b/>
          <w:sz w:val="24"/>
        </w:rPr>
      </w:pPr>
      <w:r>
        <w:rPr>
          <w:rFonts w:ascii="Arial" w:hAnsi="Arial" w:cs="Arial"/>
          <w:b/>
          <w:color w:val="0000FF"/>
          <w:sz w:val="24"/>
        </w:rPr>
        <w:t>R4-2105494</w:t>
      </w:r>
      <w:r>
        <w:rPr>
          <w:rFonts w:ascii="Arial" w:hAnsi="Arial" w:cs="Arial"/>
          <w:b/>
          <w:color w:val="0000FF"/>
          <w:sz w:val="24"/>
        </w:rPr>
        <w:tab/>
      </w:r>
      <w:r>
        <w:rPr>
          <w:rFonts w:ascii="Arial" w:hAnsi="Arial" w:cs="Arial"/>
          <w:b/>
          <w:sz w:val="24"/>
        </w:rPr>
        <w:t>Way forward on PC2 for NR FDD band</w:t>
      </w:r>
    </w:p>
    <w:p w14:paraId="2075072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13FD42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671C6" w14:textId="77777777" w:rsidR="00BD6881" w:rsidRDefault="00BD6881" w:rsidP="00BD6881">
      <w:pPr>
        <w:pStyle w:val="Heading4"/>
      </w:pPr>
      <w:bookmarkStart w:id="545" w:name="_Toc70501826"/>
      <w:r>
        <w:t>9.4.1</w:t>
      </w:r>
      <w:r>
        <w:tab/>
        <w:t>General</w:t>
      </w:r>
      <w:bookmarkEnd w:id="545"/>
    </w:p>
    <w:p w14:paraId="5EE53D0A" w14:textId="103BD41F" w:rsidR="00BD6881" w:rsidRDefault="00BD6881" w:rsidP="00BD6881">
      <w:pPr>
        <w:rPr>
          <w:rFonts w:ascii="Arial" w:hAnsi="Arial" w:cs="Arial"/>
          <w:b/>
          <w:sz w:val="24"/>
        </w:rPr>
      </w:pPr>
      <w:r>
        <w:rPr>
          <w:rFonts w:ascii="Arial" w:hAnsi="Arial" w:cs="Arial"/>
          <w:b/>
          <w:color w:val="0000FF"/>
          <w:sz w:val="24"/>
        </w:rPr>
        <w:t>R4-2104540</w:t>
      </w:r>
      <w:r>
        <w:rPr>
          <w:rFonts w:ascii="Arial" w:hAnsi="Arial" w:cs="Arial"/>
          <w:b/>
          <w:color w:val="0000FF"/>
          <w:sz w:val="24"/>
        </w:rPr>
        <w:tab/>
      </w:r>
      <w:r>
        <w:rPr>
          <w:rFonts w:ascii="Arial" w:hAnsi="Arial" w:cs="Arial"/>
          <w:b/>
          <w:sz w:val="24"/>
        </w:rPr>
        <w:t>Discussion on HPUE in NR FDD band</w:t>
      </w:r>
    </w:p>
    <w:p w14:paraId="26AC81E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1446B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5C36" w14:textId="42F27899" w:rsidR="00BD6881" w:rsidRDefault="00BD6881" w:rsidP="00BD6881">
      <w:pPr>
        <w:rPr>
          <w:rFonts w:ascii="Arial" w:hAnsi="Arial" w:cs="Arial"/>
          <w:b/>
          <w:sz w:val="24"/>
        </w:rPr>
      </w:pPr>
      <w:r>
        <w:rPr>
          <w:rFonts w:ascii="Arial" w:hAnsi="Arial" w:cs="Arial"/>
          <w:b/>
          <w:color w:val="0000FF"/>
          <w:sz w:val="24"/>
        </w:rPr>
        <w:t>R4-2105497</w:t>
      </w:r>
      <w:r>
        <w:rPr>
          <w:rFonts w:ascii="Arial" w:hAnsi="Arial" w:cs="Arial"/>
          <w:b/>
          <w:color w:val="0000FF"/>
          <w:sz w:val="24"/>
        </w:rPr>
        <w:tab/>
      </w:r>
      <w:r>
        <w:rPr>
          <w:rFonts w:ascii="Arial" w:hAnsi="Arial" w:cs="Arial"/>
          <w:b/>
          <w:sz w:val="24"/>
        </w:rPr>
        <w:t>TR skeleton for Study on high power UE (power class 2) for one NR FDD band</w:t>
      </w:r>
    </w:p>
    <w:p w14:paraId="1CA02DCD"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3AB885BC" w14:textId="77777777" w:rsidR="00BD6881" w:rsidRDefault="00BD6881" w:rsidP="00BD6881">
      <w:pPr>
        <w:rPr>
          <w:color w:val="808080"/>
        </w:rPr>
      </w:pPr>
      <w:r>
        <w:rPr>
          <w:color w:val="808080"/>
        </w:rPr>
        <w:t>(Replaces R4-2106912)</w:t>
      </w:r>
    </w:p>
    <w:p w14:paraId="1D11AC5E" w14:textId="77777777" w:rsidR="00BD6881" w:rsidRDefault="00BD6881" w:rsidP="00BD6881">
      <w:pPr>
        <w:rPr>
          <w:rFonts w:ascii="Arial" w:hAnsi="Arial" w:cs="Arial"/>
          <w:b/>
        </w:rPr>
      </w:pPr>
      <w:r>
        <w:rPr>
          <w:rFonts w:ascii="Arial" w:hAnsi="Arial" w:cs="Arial"/>
          <w:b/>
        </w:rPr>
        <w:t xml:space="preserve">Abstract: </w:t>
      </w:r>
    </w:p>
    <w:p w14:paraId="22C26395" w14:textId="77777777" w:rsidR="00BD6881" w:rsidRDefault="00BD6881" w:rsidP="00BD6881">
      <w:r>
        <w:t>38.861 v001 to be uploaded to 3GU.</w:t>
      </w:r>
    </w:p>
    <w:p w14:paraId="6CB832F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4FC2" w14:textId="78E4DB9E" w:rsidR="00BD6881" w:rsidRDefault="00BD6881" w:rsidP="00BD6881">
      <w:pPr>
        <w:rPr>
          <w:rFonts w:ascii="Arial" w:hAnsi="Arial" w:cs="Arial"/>
          <w:b/>
          <w:sz w:val="24"/>
        </w:rPr>
      </w:pPr>
      <w:r>
        <w:rPr>
          <w:rFonts w:ascii="Arial" w:hAnsi="Arial" w:cs="Arial"/>
          <w:b/>
          <w:color w:val="0000FF"/>
          <w:sz w:val="24"/>
        </w:rPr>
        <w:t>R4-2106550</w:t>
      </w:r>
      <w:r>
        <w:rPr>
          <w:rFonts w:ascii="Arial" w:hAnsi="Arial" w:cs="Arial"/>
          <w:b/>
          <w:color w:val="0000FF"/>
          <w:sz w:val="24"/>
        </w:rPr>
        <w:tab/>
      </w:r>
      <w:r>
        <w:rPr>
          <w:rFonts w:ascii="Arial" w:hAnsi="Arial" w:cs="Arial"/>
          <w:b/>
          <w:sz w:val="24"/>
        </w:rPr>
        <w:t>Discussion on HP UE for FDD bands</w:t>
      </w:r>
    </w:p>
    <w:p w14:paraId="7751586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22E21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A3A6D" w14:textId="2EDC85E6" w:rsidR="00BD6881" w:rsidRDefault="00BD6881" w:rsidP="00BD6881">
      <w:pPr>
        <w:rPr>
          <w:rFonts w:ascii="Arial" w:hAnsi="Arial" w:cs="Arial"/>
          <w:b/>
          <w:sz w:val="24"/>
        </w:rPr>
      </w:pPr>
      <w:r>
        <w:rPr>
          <w:rFonts w:ascii="Arial" w:hAnsi="Arial" w:cs="Arial"/>
          <w:b/>
          <w:color w:val="0000FF"/>
          <w:sz w:val="24"/>
        </w:rPr>
        <w:t>R4-2106912</w:t>
      </w:r>
      <w:r>
        <w:rPr>
          <w:rFonts w:ascii="Arial" w:hAnsi="Arial" w:cs="Arial"/>
          <w:b/>
          <w:color w:val="0000FF"/>
          <w:sz w:val="24"/>
        </w:rPr>
        <w:tab/>
      </w:r>
      <w:r>
        <w:rPr>
          <w:rFonts w:ascii="Arial" w:hAnsi="Arial" w:cs="Arial"/>
          <w:b/>
          <w:sz w:val="24"/>
        </w:rPr>
        <w:t>TR skeleton for Study on high power UE (power class 2) for one NR FDD band</w:t>
      </w:r>
    </w:p>
    <w:p w14:paraId="2A53A45B"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38.861 v0.0.1</w:t>
      </w:r>
      <w:r>
        <w:rPr>
          <w:i/>
        </w:rPr>
        <w:tab/>
        <w:t xml:space="preserve">  CR-  rev  Cat:  (Rel-17)</w:t>
      </w:r>
      <w:r>
        <w:rPr>
          <w:i/>
        </w:rPr>
        <w:br/>
      </w:r>
      <w:r>
        <w:rPr>
          <w:i/>
        </w:rPr>
        <w:lastRenderedPageBreak/>
        <w:br/>
      </w:r>
      <w:r>
        <w:rPr>
          <w:i/>
        </w:rPr>
        <w:tab/>
      </w:r>
      <w:r>
        <w:rPr>
          <w:i/>
        </w:rPr>
        <w:tab/>
      </w:r>
      <w:r>
        <w:rPr>
          <w:i/>
        </w:rPr>
        <w:tab/>
      </w:r>
      <w:r>
        <w:rPr>
          <w:i/>
        </w:rPr>
        <w:tab/>
      </w:r>
      <w:r>
        <w:rPr>
          <w:i/>
        </w:rPr>
        <w:tab/>
        <w:t>Source: China Unicom</w:t>
      </w:r>
    </w:p>
    <w:p w14:paraId="35390FCE" w14:textId="77777777" w:rsidR="00BD6881" w:rsidRDefault="00BD6881" w:rsidP="00BD6881">
      <w:pPr>
        <w:rPr>
          <w:rFonts w:ascii="Arial" w:hAnsi="Arial" w:cs="Arial"/>
          <w:b/>
        </w:rPr>
      </w:pPr>
      <w:r>
        <w:rPr>
          <w:rFonts w:ascii="Arial" w:hAnsi="Arial" w:cs="Arial"/>
          <w:b/>
        </w:rPr>
        <w:t xml:space="preserve">Abstract: </w:t>
      </w:r>
    </w:p>
    <w:p w14:paraId="0E500A87" w14:textId="77777777" w:rsidR="00BD6881" w:rsidRDefault="00BD6881" w:rsidP="00BD6881">
      <w:r>
        <w:t>38.861 v001 to be uploaded to 3GU</w:t>
      </w:r>
    </w:p>
    <w:p w14:paraId="693F14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R4-2105497</w:t>
      </w:r>
      <w:r>
        <w:rPr>
          <w:color w:val="993300"/>
          <w:u w:val="single"/>
        </w:rPr>
        <w:t>.</w:t>
      </w:r>
    </w:p>
    <w:p w14:paraId="0899E302" w14:textId="77777777" w:rsidR="00BD6881" w:rsidRDefault="00BD6881" w:rsidP="00BD6881">
      <w:pPr>
        <w:pStyle w:val="Heading4"/>
      </w:pPr>
      <w:bookmarkStart w:id="546" w:name="_Toc70501827"/>
      <w:r>
        <w:t>9.4.2</w:t>
      </w:r>
      <w:r>
        <w:tab/>
        <w:t>Scheme(s) to comply with the SAR limits</w:t>
      </w:r>
      <w:bookmarkEnd w:id="546"/>
    </w:p>
    <w:p w14:paraId="5D098B17" w14:textId="723325D5" w:rsidR="00BD6881" w:rsidRDefault="00BD6881" w:rsidP="00BD6881">
      <w:pPr>
        <w:rPr>
          <w:rFonts w:ascii="Arial" w:hAnsi="Arial" w:cs="Arial"/>
          <w:b/>
          <w:sz w:val="24"/>
        </w:rPr>
      </w:pPr>
      <w:r>
        <w:rPr>
          <w:rFonts w:ascii="Arial" w:hAnsi="Arial" w:cs="Arial"/>
          <w:b/>
          <w:color w:val="0000FF"/>
          <w:sz w:val="24"/>
        </w:rPr>
        <w:t>R4-2104509</w:t>
      </w:r>
      <w:r>
        <w:rPr>
          <w:rFonts w:ascii="Arial" w:hAnsi="Arial" w:cs="Arial"/>
          <w:b/>
          <w:color w:val="0000FF"/>
          <w:sz w:val="24"/>
        </w:rPr>
        <w:tab/>
      </w:r>
      <w:r>
        <w:rPr>
          <w:rFonts w:ascii="Arial" w:hAnsi="Arial" w:cs="Arial"/>
          <w:b/>
          <w:sz w:val="24"/>
        </w:rPr>
        <w:t>Clarification on testing assumptions of FDD-PC2</w:t>
      </w:r>
    </w:p>
    <w:p w14:paraId="6809FB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9835CE1" w14:textId="77777777" w:rsidR="00BD6881" w:rsidRDefault="00BD6881" w:rsidP="00BD6881">
      <w:pPr>
        <w:rPr>
          <w:rFonts w:ascii="Arial" w:hAnsi="Arial" w:cs="Arial"/>
          <w:b/>
        </w:rPr>
      </w:pPr>
      <w:r>
        <w:rPr>
          <w:rFonts w:ascii="Arial" w:hAnsi="Arial" w:cs="Arial"/>
          <w:b/>
        </w:rPr>
        <w:t xml:space="preserve">Abstract: </w:t>
      </w:r>
    </w:p>
    <w:p w14:paraId="27EB733F" w14:textId="77777777" w:rsidR="00BD6881" w:rsidRDefault="00BD6881" w:rsidP="00BD6881">
      <w:r>
        <w:t>This paper is intended to request clarifications on a testing aspect of FDD-PC2 UEs.</w:t>
      </w:r>
    </w:p>
    <w:p w14:paraId="5F826F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5C22" w14:textId="53BA5181" w:rsidR="00BD6881" w:rsidRDefault="00BD6881" w:rsidP="00BD6881">
      <w:pPr>
        <w:rPr>
          <w:rFonts w:ascii="Arial" w:hAnsi="Arial" w:cs="Arial"/>
          <w:b/>
          <w:sz w:val="24"/>
        </w:rPr>
      </w:pPr>
      <w:r>
        <w:rPr>
          <w:rFonts w:ascii="Arial" w:hAnsi="Arial" w:cs="Arial"/>
          <w:b/>
          <w:color w:val="0000FF"/>
          <w:sz w:val="24"/>
        </w:rPr>
        <w:t>R4-2106362</w:t>
      </w:r>
      <w:r>
        <w:rPr>
          <w:rFonts w:ascii="Arial" w:hAnsi="Arial" w:cs="Arial"/>
          <w:b/>
          <w:color w:val="0000FF"/>
          <w:sz w:val="24"/>
        </w:rPr>
        <w:tab/>
      </w:r>
      <w:r>
        <w:rPr>
          <w:rFonts w:ascii="Arial" w:hAnsi="Arial" w:cs="Arial"/>
          <w:b/>
          <w:sz w:val="24"/>
        </w:rPr>
        <w:t>Discussion on HPUE FDD band</w:t>
      </w:r>
    </w:p>
    <w:p w14:paraId="78CFDF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0C41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5994E" w14:textId="5E249916" w:rsidR="00BD6881" w:rsidRDefault="00BD6881" w:rsidP="00BD6881">
      <w:pPr>
        <w:rPr>
          <w:rFonts w:ascii="Arial" w:hAnsi="Arial" w:cs="Arial"/>
          <w:b/>
          <w:sz w:val="24"/>
        </w:rPr>
      </w:pPr>
      <w:r>
        <w:rPr>
          <w:rFonts w:ascii="Arial" w:hAnsi="Arial" w:cs="Arial"/>
          <w:b/>
          <w:color w:val="0000FF"/>
          <w:sz w:val="24"/>
        </w:rPr>
        <w:t>R4-2106560</w:t>
      </w:r>
      <w:r>
        <w:rPr>
          <w:rFonts w:ascii="Arial" w:hAnsi="Arial" w:cs="Arial"/>
          <w:b/>
          <w:color w:val="0000FF"/>
          <w:sz w:val="24"/>
        </w:rPr>
        <w:tab/>
      </w:r>
      <w:r>
        <w:rPr>
          <w:rFonts w:ascii="Arial" w:hAnsi="Arial" w:cs="Arial"/>
          <w:b/>
          <w:sz w:val="24"/>
        </w:rPr>
        <w:t>R17 FDD HPUE</w:t>
      </w:r>
    </w:p>
    <w:p w14:paraId="33C14DE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7A82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64BF" w14:textId="77777777" w:rsidR="00BD6881" w:rsidRDefault="00BD6881" w:rsidP="00BD6881">
      <w:pPr>
        <w:pStyle w:val="Heading4"/>
      </w:pPr>
      <w:bookmarkStart w:id="547" w:name="_Toc70501828"/>
      <w:r>
        <w:t>9.4.3</w:t>
      </w:r>
      <w:r>
        <w:tab/>
        <w:t>Interference issues</w:t>
      </w:r>
      <w:bookmarkEnd w:id="547"/>
    </w:p>
    <w:p w14:paraId="3D11D9ED" w14:textId="77550D6B" w:rsidR="00BD6881" w:rsidRDefault="00BD6881" w:rsidP="00BD6881">
      <w:pPr>
        <w:rPr>
          <w:rFonts w:ascii="Arial" w:hAnsi="Arial" w:cs="Arial"/>
          <w:b/>
          <w:sz w:val="24"/>
        </w:rPr>
      </w:pPr>
      <w:r>
        <w:rPr>
          <w:rFonts w:ascii="Arial" w:hAnsi="Arial" w:cs="Arial"/>
          <w:b/>
          <w:color w:val="0000FF"/>
          <w:sz w:val="24"/>
        </w:rPr>
        <w:t>R4-2104997</w:t>
      </w:r>
      <w:r>
        <w:rPr>
          <w:rFonts w:ascii="Arial" w:hAnsi="Arial" w:cs="Arial"/>
          <w:b/>
          <w:color w:val="0000FF"/>
          <w:sz w:val="24"/>
        </w:rPr>
        <w:tab/>
      </w:r>
      <w:r>
        <w:rPr>
          <w:rFonts w:ascii="Arial" w:hAnsi="Arial" w:cs="Arial"/>
          <w:b/>
          <w:sz w:val="24"/>
        </w:rPr>
        <w:t>Receiver sensitivity degradation for PC2 UE in FDD band</w:t>
      </w:r>
    </w:p>
    <w:p w14:paraId="40D612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56F8B7E1" w14:textId="77777777" w:rsidR="00BD6881" w:rsidRDefault="00BD6881" w:rsidP="00BD6881">
      <w:pPr>
        <w:rPr>
          <w:rFonts w:ascii="Arial" w:hAnsi="Arial" w:cs="Arial"/>
          <w:b/>
        </w:rPr>
      </w:pPr>
      <w:r>
        <w:rPr>
          <w:rFonts w:ascii="Arial" w:hAnsi="Arial" w:cs="Arial"/>
          <w:b/>
        </w:rPr>
        <w:t xml:space="preserve">Abstract: </w:t>
      </w:r>
    </w:p>
    <w:p w14:paraId="58ADFC24" w14:textId="77777777" w:rsidR="00BD6881" w:rsidRDefault="00BD6881" w:rsidP="00BD6881">
      <w:r>
        <w:t>sensitivity degradation levels are provided according to dorminant fartor for receiver sensitivity by PC2 UE in FDD band</w:t>
      </w:r>
    </w:p>
    <w:p w14:paraId="7809281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BA22" w14:textId="4E2C63BB" w:rsidR="00BD6881" w:rsidRDefault="00BD6881" w:rsidP="00BD6881">
      <w:pPr>
        <w:rPr>
          <w:rFonts w:ascii="Arial" w:hAnsi="Arial" w:cs="Arial"/>
          <w:b/>
          <w:sz w:val="24"/>
        </w:rPr>
      </w:pPr>
      <w:r>
        <w:rPr>
          <w:rFonts w:ascii="Arial" w:hAnsi="Arial" w:cs="Arial"/>
          <w:b/>
          <w:color w:val="0000FF"/>
          <w:sz w:val="24"/>
        </w:rPr>
        <w:t>R4-2107298</w:t>
      </w:r>
      <w:r>
        <w:rPr>
          <w:rFonts w:ascii="Arial" w:hAnsi="Arial" w:cs="Arial"/>
          <w:b/>
          <w:color w:val="0000FF"/>
          <w:sz w:val="24"/>
        </w:rPr>
        <w:tab/>
      </w:r>
      <w:r>
        <w:rPr>
          <w:rFonts w:ascii="Arial" w:hAnsi="Arial" w:cs="Arial"/>
          <w:b/>
          <w:sz w:val="24"/>
        </w:rPr>
        <w:t>REFSENS analysis for FDD HPUE</w:t>
      </w:r>
    </w:p>
    <w:p w14:paraId="54DB28D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0FF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FBB5D" w14:textId="77777777" w:rsidR="00BD6881" w:rsidRDefault="00BD6881" w:rsidP="00BD6881">
      <w:pPr>
        <w:pStyle w:val="Heading4"/>
      </w:pPr>
      <w:bookmarkStart w:id="548" w:name="_Toc70501829"/>
      <w:r>
        <w:t>9.4.4</w:t>
      </w:r>
      <w:r>
        <w:tab/>
        <w:t>UE implementation issues</w:t>
      </w:r>
      <w:bookmarkEnd w:id="548"/>
    </w:p>
    <w:p w14:paraId="17FAE6CF" w14:textId="265F260A" w:rsidR="00BD6881" w:rsidRDefault="00BD6881" w:rsidP="00BD6881">
      <w:pPr>
        <w:rPr>
          <w:rFonts w:ascii="Arial" w:hAnsi="Arial" w:cs="Arial"/>
          <w:b/>
          <w:sz w:val="24"/>
        </w:rPr>
      </w:pPr>
      <w:r>
        <w:rPr>
          <w:rFonts w:ascii="Arial" w:hAnsi="Arial" w:cs="Arial"/>
          <w:b/>
          <w:color w:val="0000FF"/>
          <w:sz w:val="24"/>
        </w:rPr>
        <w:t>R4-2107299</w:t>
      </w:r>
      <w:r>
        <w:rPr>
          <w:rFonts w:ascii="Arial" w:hAnsi="Arial" w:cs="Arial"/>
          <w:b/>
          <w:color w:val="0000FF"/>
          <w:sz w:val="24"/>
        </w:rPr>
        <w:tab/>
      </w:r>
      <w:r>
        <w:rPr>
          <w:rFonts w:ascii="Arial" w:hAnsi="Arial" w:cs="Arial"/>
          <w:b/>
          <w:sz w:val="24"/>
        </w:rPr>
        <w:t>On feasibility of RF component to support FDD HPUE</w:t>
      </w:r>
    </w:p>
    <w:p w14:paraId="5B7A31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1D429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31EC8" w14:textId="34D25717" w:rsidR="00BD6881" w:rsidRDefault="00BD6881" w:rsidP="00BD6881">
      <w:pPr>
        <w:rPr>
          <w:rFonts w:ascii="Arial" w:hAnsi="Arial" w:cs="Arial"/>
          <w:b/>
          <w:sz w:val="24"/>
        </w:rPr>
      </w:pPr>
      <w:r>
        <w:rPr>
          <w:rFonts w:ascii="Arial" w:hAnsi="Arial" w:cs="Arial"/>
          <w:b/>
          <w:color w:val="0000FF"/>
          <w:sz w:val="24"/>
        </w:rPr>
        <w:t>R4-2107354</w:t>
      </w:r>
      <w:r>
        <w:rPr>
          <w:rFonts w:ascii="Arial" w:hAnsi="Arial" w:cs="Arial"/>
          <w:b/>
          <w:color w:val="0000FF"/>
          <w:sz w:val="24"/>
        </w:rPr>
        <w:tab/>
      </w:r>
      <w:r>
        <w:rPr>
          <w:rFonts w:ascii="Arial" w:hAnsi="Arial" w:cs="Arial"/>
          <w:b/>
          <w:sz w:val="24"/>
        </w:rPr>
        <w:t>UE related considerations for PC2 FDD</w:t>
      </w:r>
    </w:p>
    <w:p w14:paraId="65B9A8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4A701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ED32B" w14:textId="77777777" w:rsidR="00BD6881" w:rsidRDefault="00BD6881" w:rsidP="00BD6881">
      <w:pPr>
        <w:pStyle w:val="Heading4"/>
      </w:pPr>
      <w:bookmarkStart w:id="549" w:name="_Toc70501830"/>
      <w:r>
        <w:t>9.4.5</w:t>
      </w:r>
      <w:r>
        <w:tab/>
        <w:t>System performance evaluations</w:t>
      </w:r>
      <w:bookmarkEnd w:id="549"/>
    </w:p>
    <w:p w14:paraId="0463D8D0" w14:textId="27C19417" w:rsidR="00BD6881" w:rsidRDefault="00BD6881" w:rsidP="00BD6881">
      <w:pPr>
        <w:rPr>
          <w:rFonts w:ascii="Arial" w:hAnsi="Arial" w:cs="Arial"/>
          <w:b/>
          <w:sz w:val="24"/>
        </w:rPr>
      </w:pPr>
      <w:r>
        <w:rPr>
          <w:rFonts w:ascii="Arial" w:hAnsi="Arial" w:cs="Arial"/>
          <w:b/>
          <w:color w:val="0000FF"/>
          <w:sz w:val="24"/>
        </w:rPr>
        <w:t>R4-2104541</w:t>
      </w:r>
      <w:r>
        <w:rPr>
          <w:rFonts w:ascii="Arial" w:hAnsi="Arial" w:cs="Arial"/>
          <w:b/>
          <w:color w:val="0000FF"/>
          <w:sz w:val="24"/>
        </w:rPr>
        <w:tab/>
      </w:r>
      <w:r>
        <w:rPr>
          <w:rFonts w:ascii="Arial" w:hAnsi="Arial" w:cs="Arial"/>
          <w:b/>
          <w:sz w:val="24"/>
        </w:rPr>
        <w:t>Initial evaulation results of PC2 UE for NR FDD</w:t>
      </w:r>
    </w:p>
    <w:p w14:paraId="011DBCE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306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AECD4" w14:textId="1039E9CA" w:rsidR="00BD6881" w:rsidRDefault="00BD6881" w:rsidP="00BD6881">
      <w:pPr>
        <w:rPr>
          <w:rFonts w:ascii="Arial" w:hAnsi="Arial" w:cs="Arial"/>
          <w:b/>
          <w:sz w:val="24"/>
        </w:rPr>
      </w:pPr>
      <w:r>
        <w:rPr>
          <w:rFonts w:ascii="Arial" w:hAnsi="Arial" w:cs="Arial"/>
          <w:b/>
          <w:color w:val="0000FF"/>
          <w:sz w:val="24"/>
        </w:rPr>
        <w:t>R4-2104922</w:t>
      </w:r>
      <w:r>
        <w:rPr>
          <w:rFonts w:ascii="Arial" w:hAnsi="Arial" w:cs="Arial"/>
          <w:b/>
          <w:color w:val="0000FF"/>
          <w:sz w:val="24"/>
        </w:rPr>
        <w:tab/>
      </w:r>
      <w:r>
        <w:rPr>
          <w:rFonts w:ascii="Arial" w:hAnsi="Arial" w:cs="Arial"/>
          <w:b/>
          <w:sz w:val="24"/>
        </w:rPr>
        <w:t>System performance evaluation on FDD HPUE</w:t>
      </w:r>
    </w:p>
    <w:p w14:paraId="63EBDD8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A611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B444" w14:textId="5660D1E1" w:rsidR="00BD6881" w:rsidRDefault="00BD6881" w:rsidP="00BD6881">
      <w:pPr>
        <w:rPr>
          <w:rFonts w:ascii="Arial" w:hAnsi="Arial" w:cs="Arial"/>
          <w:b/>
          <w:sz w:val="24"/>
        </w:rPr>
      </w:pPr>
      <w:r>
        <w:rPr>
          <w:rFonts w:ascii="Arial" w:hAnsi="Arial" w:cs="Arial"/>
          <w:b/>
          <w:color w:val="0000FF"/>
          <w:sz w:val="24"/>
        </w:rPr>
        <w:t>R4-2107119</w:t>
      </w:r>
      <w:r>
        <w:rPr>
          <w:rFonts w:ascii="Arial" w:hAnsi="Arial" w:cs="Arial"/>
          <w:b/>
          <w:color w:val="0000FF"/>
          <w:sz w:val="24"/>
        </w:rPr>
        <w:tab/>
      </w:r>
      <w:r>
        <w:rPr>
          <w:rFonts w:ascii="Arial" w:hAnsi="Arial" w:cs="Arial"/>
          <w:b/>
          <w:sz w:val="24"/>
        </w:rPr>
        <w:t>FDD PC2 system performance evaluations</w:t>
      </w:r>
    </w:p>
    <w:p w14:paraId="1A18989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7EBBB7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097C0" w14:textId="3A406CB7" w:rsidR="00BD6881" w:rsidRDefault="00BD6881" w:rsidP="00BD6881">
      <w:pPr>
        <w:rPr>
          <w:rFonts w:ascii="Arial" w:hAnsi="Arial" w:cs="Arial"/>
          <w:b/>
          <w:sz w:val="24"/>
        </w:rPr>
      </w:pPr>
      <w:r>
        <w:rPr>
          <w:rFonts w:ascii="Arial" w:hAnsi="Arial" w:cs="Arial"/>
          <w:b/>
          <w:color w:val="0000FF"/>
          <w:sz w:val="24"/>
        </w:rPr>
        <w:t>R4-2107300</w:t>
      </w:r>
      <w:r>
        <w:rPr>
          <w:rFonts w:ascii="Arial" w:hAnsi="Arial" w:cs="Arial"/>
          <w:b/>
          <w:color w:val="0000FF"/>
          <w:sz w:val="24"/>
        </w:rPr>
        <w:tab/>
      </w:r>
      <w:r>
        <w:rPr>
          <w:rFonts w:ascii="Arial" w:hAnsi="Arial" w:cs="Arial"/>
          <w:b/>
          <w:sz w:val="24"/>
        </w:rPr>
        <w:t>System performance evaluation of FDD HPUE</w:t>
      </w:r>
    </w:p>
    <w:p w14:paraId="1AD368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9096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C077F" w14:textId="77777777" w:rsidR="00BD6881" w:rsidRDefault="00BD6881" w:rsidP="00BD6881">
      <w:pPr>
        <w:pStyle w:val="Heading3"/>
      </w:pPr>
      <w:bookmarkStart w:id="550" w:name="_Toc70501831"/>
      <w:r>
        <w:t>9.5</w:t>
      </w:r>
      <w:r>
        <w:tab/>
        <w:t>Study on 5G NR UE Application Layer Data Throughput Performance</w:t>
      </w:r>
      <w:bookmarkEnd w:id="550"/>
    </w:p>
    <w:p w14:paraId="54976B04" w14:textId="1AAAD7ED" w:rsidR="00BD6881" w:rsidRDefault="00BD6881" w:rsidP="00BD6881">
      <w:pPr>
        <w:rPr>
          <w:rFonts w:ascii="Arial" w:hAnsi="Arial" w:cs="Arial"/>
          <w:b/>
          <w:sz w:val="24"/>
        </w:rPr>
      </w:pPr>
      <w:r>
        <w:rPr>
          <w:rFonts w:ascii="Arial" w:hAnsi="Arial" w:cs="Arial"/>
          <w:b/>
          <w:color w:val="0000FF"/>
          <w:sz w:val="24"/>
        </w:rPr>
        <w:t>R4-2105996</w:t>
      </w:r>
      <w:r>
        <w:rPr>
          <w:rFonts w:ascii="Arial" w:hAnsi="Arial" w:cs="Arial"/>
          <w:b/>
          <w:color w:val="0000FF"/>
          <w:sz w:val="24"/>
        </w:rPr>
        <w:tab/>
      </w:r>
      <w:r>
        <w:rPr>
          <w:rFonts w:ascii="Arial" w:hAnsi="Arial" w:cs="Arial"/>
          <w:b/>
          <w:sz w:val="24"/>
        </w:rPr>
        <w:t>Email discussion summary for [98-bis-e][325] NR_ATP</w:t>
      </w:r>
    </w:p>
    <w:p w14:paraId="1D8177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50F1E2A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R4-2106158</w:t>
      </w:r>
      <w:r>
        <w:rPr>
          <w:color w:val="993300"/>
          <w:u w:val="single"/>
        </w:rPr>
        <w:t>.</w:t>
      </w:r>
    </w:p>
    <w:p w14:paraId="272A611C" w14:textId="5C82CAE8" w:rsidR="00BD6881" w:rsidRDefault="00BD6881" w:rsidP="00BD6881">
      <w:pPr>
        <w:rPr>
          <w:rFonts w:ascii="Arial" w:hAnsi="Arial" w:cs="Arial"/>
          <w:b/>
          <w:sz w:val="24"/>
        </w:rPr>
      </w:pPr>
      <w:r>
        <w:rPr>
          <w:rFonts w:ascii="Arial" w:hAnsi="Arial" w:cs="Arial"/>
          <w:b/>
          <w:color w:val="0000FF"/>
          <w:sz w:val="24"/>
        </w:rPr>
        <w:t>R4-2106158</w:t>
      </w:r>
      <w:r>
        <w:rPr>
          <w:rFonts w:ascii="Arial" w:hAnsi="Arial" w:cs="Arial"/>
          <w:b/>
          <w:color w:val="0000FF"/>
          <w:sz w:val="24"/>
        </w:rPr>
        <w:tab/>
      </w:r>
      <w:r>
        <w:rPr>
          <w:rFonts w:ascii="Arial" w:hAnsi="Arial" w:cs="Arial"/>
          <w:b/>
          <w:sz w:val="24"/>
        </w:rPr>
        <w:t>Email discussion summary for [98-bis-e][325] NR_ATP</w:t>
      </w:r>
    </w:p>
    <w:p w14:paraId="7C5087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7F80A5DA" w14:textId="77777777" w:rsidR="00BD6881" w:rsidRDefault="00BD6881" w:rsidP="00BD6881">
      <w:pPr>
        <w:rPr>
          <w:color w:val="808080"/>
        </w:rPr>
      </w:pPr>
      <w:r>
        <w:rPr>
          <w:color w:val="808080"/>
        </w:rPr>
        <w:t>(Replaces R4-2105996)</w:t>
      </w:r>
    </w:p>
    <w:p w14:paraId="2B77676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582BC" w14:textId="77777777" w:rsidR="00BD6881" w:rsidRDefault="00BD6881" w:rsidP="00BD6881">
      <w:pPr>
        <w:pStyle w:val="Heading4"/>
      </w:pPr>
      <w:bookmarkStart w:id="551" w:name="_Toc70501832"/>
      <w:r>
        <w:t>9.5.1</w:t>
      </w:r>
      <w:r>
        <w:tab/>
        <w:t>General and work plan</w:t>
      </w:r>
      <w:bookmarkEnd w:id="551"/>
    </w:p>
    <w:p w14:paraId="20AF18C6" w14:textId="7953AF9E" w:rsidR="00BD6881" w:rsidRDefault="00BD6881" w:rsidP="00BD6881">
      <w:pPr>
        <w:rPr>
          <w:rFonts w:ascii="Arial" w:hAnsi="Arial" w:cs="Arial"/>
          <w:b/>
          <w:sz w:val="24"/>
        </w:rPr>
      </w:pPr>
      <w:r>
        <w:rPr>
          <w:rFonts w:ascii="Arial" w:hAnsi="Arial" w:cs="Arial"/>
          <w:b/>
          <w:color w:val="0000FF"/>
          <w:sz w:val="24"/>
        </w:rPr>
        <w:t>R4-2106122</w:t>
      </w:r>
      <w:r>
        <w:rPr>
          <w:rFonts w:ascii="Arial" w:hAnsi="Arial" w:cs="Arial"/>
          <w:b/>
          <w:color w:val="0000FF"/>
          <w:sz w:val="24"/>
        </w:rPr>
        <w:tab/>
      </w:r>
      <w:r>
        <w:rPr>
          <w:rFonts w:ascii="Arial" w:hAnsi="Arial" w:cs="Arial"/>
          <w:b/>
          <w:sz w:val="24"/>
        </w:rPr>
        <w:t>WF on 5G NR UE Application Layer Data Throughput Performance</w:t>
      </w:r>
    </w:p>
    <w:p w14:paraId="6E69526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2E9D6C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53284" w14:textId="223D1FB9" w:rsidR="00BD6881" w:rsidRDefault="00BD6881" w:rsidP="00BD6881">
      <w:pPr>
        <w:rPr>
          <w:rFonts w:ascii="Arial" w:hAnsi="Arial" w:cs="Arial"/>
          <w:b/>
          <w:sz w:val="24"/>
        </w:rPr>
      </w:pPr>
      <w:r>
        <w:rPr>
          <w:rFonts w:ascii="Arial" w:hAnsi="Arial" w:cs="Arial"/>
          <w:b/>
          <w:color w:val="0000FF"/>
          <w:sz w:val="24"/>
        </w:rPr>
        <w:t>R4-2106124</w:t>
      </w:r>
      <w:r>
        <w:rPr>
          <w:rFonts w:ascii="Arial" w:hAnsi="Arial" w:cs="Arial"/>
          <w:b/>
          <w:color w:val="0000FF"/>
          <w:sz w:val="24"/>
        </w:rPr>
        <w:tab/>
      </w:r>
      <w:r>
        <w:rPr>
          <w:rFonts w:ascii="Arial" w:hAnsi="Arial" w:cs="Arial"/>
          <w:b/>
          <w:sz w:val="24"/>
        </w:rPr>
        <w:t>Work Plan for Study on 5G NR UE Application Layer Data Throughput Performance</w:t>
      </w:r>
    </w:p>
    <w:p w14:paraId="219930AD"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7F21E01A" w14:textId="77777777" w:rsidR="00BD6881" w:rsidRDefault="00BD6881" w:rsidP="00BD6881">
      <w:pPr>
        <w:rPr>
          <w:color w:val="808080"/>
        </w:rPr>
      </w:pPr>
      <w:r>
        <w:rPr>
          <w:color w:val="808080"/>
        </w:rPr>
        <w:t>(Replaces R4-2107032)</w:t>
      </w:r>
    </w:p>
    <w:p w14:paraId="100F85E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6C6D7" w14:textId="532B82A4" w:rsidR="00BD6881" w:rsidRDefault="00BD6881" w:rsidP="00BD6881">
      <w:pPr>
        <w:rPr>
          <w:rFonts w:ascii="Arial" w:hAnsi="Arial" w:cs="Arial"/>
          <w:b/>
          <w:sz w:val="24"/>
        </w:rPr>
      </w:pPr>
      <w:r>
        <w:rPr>
          <w:rFonts w:ascii="Arial" w:hAnsi="Arial" w:cs="Arial"/>
          <w:b/>
          <w:color w:val="0000FF"/>
          <w:sz w:val="24"/>
        </w:rPr>
        <w:t>R4-2107032</w:t>
      </w:r>
      <w:r>
        <w:rPr>
          <w:rFonts w:ascii="Arial" w:hAnsi="Arial" w:cs="Arial"/>
          <w:b/>
          <w:color w:val="0000FF"/>
          <w:sz w:val="24"/>
        </w:rPr>
        <w:tab/>
      </w:r>
      <w:r>
        <w:rPr>
          <w:rFonts w:ascii="Arial" w:hAnsi="Arial" w:cs="Arial"/>
          <w:b/>
          <w:sz w:val="24"/>
        </w:rPr>
        <w:t>Work Plan for Study on 5G NR UE Application Layer Data Throughput Performance</w:t>
      </w:r>
    </w:p>
    <w:p w14:paraId="75716F9A" w14:textId="77777777" w:rsidR="00BD6881" w:rsidRDefault="00BD6881" w:rsidP="00BD6881">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E848C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R4-2106124</w:t>
      </w:r>
      <w:r>
        <w:rPr>
          <w:color w:val="993300"/>
          <w:u w:val="single"/>
        </w:rPr>
        <w:t>.</w:t>
      </w:r>
    </w:p>
    <w:p w14:paraId="55FCAE72" w14:textId="77777777" w:rsidR="00BD6881" w:rsidRDefault="00BD6881" w:rsidP="00BD6881">
      <w:pPr>
        <w:pStyle w:val="Heading4"/>
      </w:pPr>
      <w:bookmarkStart w:id="552" w:name="_Toc70501833"/>
      <w:r>
        <w:t>9.5.2</w:t>
      </w:r>
      <w:r>
        <w:tab/>
        <w:t>Test methodology</w:t>
      </w:r>
      <w:bookmarkEnd w:id="552"/>
    </w:p>
    <w:p w14:paraId="473FC191" w14:textId="58996122" w:rsidR="00BD6881" w:rsidRDefault="00BD6881" w:rsidP="00BD6881">
      <w:pPr>
        <w:rPr>
          <w:rFonts w:ascii="Arial" w:hAnsi="Arial" w:cs="Arial"/>
          <w:b/>
          <w:sz w:val="24"/>
        </w:rPr>
      </w:pPr>
      <w:r>
        <w:rPr>
          <w:rFonts w:ascii="Arial" w:hAnsi="Arial" w:cs="Arial"/>
          <w:b/>
          <w:color w:val="0000FF"/>
          <w:sz w:val="24"/>
        </w:rPr>
        <w:t>R4-2106429</w:t>
      </w:r>
      <w:r>
        <w:rPr>
          <w:rFonts w:ascii="Arial" w:hAnsi="Arial" w:cs="Arial"/>
          <w:b/>
          <w:color w:val="0000FF"/>
          <w:sz w:val="24"/>
        </w:rPr>
        <w:tab/>
      </w:r>
      <w:r>
        <w:rPr>
          <w:rFonts w:ascii="Arial" w:hAnsi="Arial" w:cs="Arial"/>
          <w:b/>
          <w:sz w:val="24"/>
        </w:rPr>
        <w:t>Discussion on test methodology for NR UE Application Layer Data Throughput Performance requirements</w:t>
      </w:r>
    </w:p>
    <w:p w14:paraId="1DBC18F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E4D31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4466" w14:textId="444D2D6C" w:rsidR="00BD6881" w:rsidRDefault="00BD6881" w:rsidP="00BD6881">
      <w:pPr>
        <w:rPr>
          <w:rFonts w:ascii="Arial" w:hAnsi="Arial" w:cs="Arial"/>
          <w:b/>
          <w:sz w:val="24"/>
        </w:rPr>
      </w:pPr>
      <w:r>
        <w:rPr>
          <w:rFonts w:ascii="Arial" w:hAnsi="Arial" w:cs="Arial"/>
          <w:b/>
          <w:color w:val="0000FF"/>
          <w:sz w:val="24"/>
        </w:rPr>
        <w:t>R4-2106869</w:t>
      </w:r>
      <w:r>
        <w:rPr>
          <w:rFonts w:ascii="Arial" w:hAnsi="Arial" w:cs="Arial"/>
          <w:b/>
          <w:color w:val="0000FF"/>
          <w:sz w:val="24"/>
        </w:rPr>
        <w:tab/>
      </w:r>
      <w:r>
        <w:rPr>
          <w:rFonts w:ascii="Arial" w:hAnsi="Arial" w:cs="Arial"/>
          <w:b/>
          <w:sz w:val="24"/>
        </w:rPr>
        <w:t>Test methodology for application layer data throughput performance</w:t>
      </w:r>
    </w:p>
    <w:p w14:paraId="49118CA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CF9E" w14:textId="77777777" w:rsidR="00BD6881" w:rsidRDefault="00BD6881" w:rsidP="00BD6881">
      <w:pPr>
        <w:rPr>
          <w:rFonts w:ascii="Arial" w:hAnsi="Arial" w:cs="Arial"/>
          <w:b/>
        </w:rPr>
      </w:pPr>
      <w:r>
        <w:rPr>
          <w:rFonts w:ascii="Arial" w:hAnsi="Arial" w:cs="Arial"/>
          <w:b/>
        </w:rPr>
        <w:t xml:space="preserve">Abstract: </w:t>
      </w:r>
    </w:p>
    <w:p w14:paraId="7B75DFFF" w14:textId="77777777" w:rsidR="00BD6881" w:rsidRDefault="00BD6881" w:rsidP="00BD6881">
      <w:r>
        <w:t>This contribution discusses the test methodology for application layer data throughput performance.</w:t>
      </w:r>
    </w:p>
    <w:p w14:paraId="72A391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6777" w14:textId="7EE8392F" w:rsidR="00BD6881" w:rsidRDefault="00BD6881" w:rsidP="00BD6881">
      <w:pPr>
        <w:rPr>
          <w:rFonts w:ascii="Arial" w:hAnsi="Arial" w:cs="Arial"/>
          <w:b/>
          <w:sz w:val="24"/>
        </w:rPr>
      </w:pPr>
      <w:r>
        <w:rPr>
          <w:rFonts w:ascii="Arial" w:hAnsi="Arial" w:cs="Arial"/>
          <w:b/>
          <w:color w:val="0000FF"/>
          <w:sz w:val="24"/>
        </w:rPr>
        <w:t>R4-2107033</w:t>
      </w:r>
      <w:r>
        <w:rPr>
          <w:rFonts w:ascii="Arial" w:hAnsi="Arial" w:cs="Arial"/>
          <w:b/>
          <w:color w:val="0000FF"/>
          <w:sz w:val="24"/>
        </w:rPr>
        <w:tab/>
      </w:r>
      <w:r>
        <w:rPr>
          <w:rFonts w:ascii="Arial" w:hAnsi="Arial" w:cs="Arial"/>
          <w:b/>
          <w:sz w:val="24"/>
        </w:rPr>
        <w:t>Test Methodology for Application Layer Throughput Tests</w:t>
      </w:r>
    </w:p>
    <w:p w14:paraId="7DFC0AA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6CEB6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6AA02" w14:textId="77777777" w:rsidR="00BD6881" w:rsidRDefault="00BD6881" w:rsidP="00BD6881">
      <w:pPr>
        <w:pStyle w:val="Heading4"/>
      </w:pPr>
      <w:bookmarkStart w:id="553" w:name="_Toc70501834"/>
      <w:r>
        <w:t>9.5.3</w:t>
      </w:r>
      <w:r>
        <w:tab/>
        <w:t>Test parameters</w:t>
      </w:r>
      <w:bookmarkEnd w:id="553"/>
    </w:p>
    <w:p w14:paraId="2DE6C4A0" w14:textId="60C36634" w:rsidR="00BD6881" w:rsidRDefault="00BD6881" w:rsidP="00BD6881">
      <w:pPr>
        <w:rPr>
          <w:rFonts w:ascii="Arial" w:hAnsi="Arial" w:cs="Arial"/>
          <w:b/>
          <w:sz w:val="24"/>
        </w:rPr>
      </w:pPr>
      <w:r>
        <w:rPr>
          <w:rFonts w:ascii="Arial" w:hAnsi="Arial" w:cs="Arial"/>
          <w:b/>
          <w:color w:val="0000FF"/>
          <w:sz w:val="24"/>
        </w:rPr>
        <w:t>R4-2106430</w:t>
      </w:r>
      <w:r>
        <w:rPr>
          <w:rFonts w:ascii="Arial" w:hAnsi="Arial" w:cs="Arial"/>
          <w:b/>
          <w:color w:val="0000FF"/>
          <w:sz w:val="24"/>
        </w:rPr>
        <w:tab/>
      </w:r>
      <w:r>
        <w:rPr>
          <w:rFonts w:ascii="Arial" w:hAnsi="Arial" w:cs="Arial"/>
          <w:b/>
          <w:sz w:val="24"/>
        </w:rPr>
        <w:t>Discussion on test parameters for NR UE Application Layer Data Throughput Performance requirements</w:t>
      </w:r>
    </w:p>
    <w:p w14:paraId="098ECB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B1485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C6D0" w14:textId="0968E804" w:rsidR="00BD6881" w:rsidRDefault="00BD6881" w:rsidP="00BD6881">
      <w:pPr>
        <w:rPr>
          <w:rFonts w:ascii="Arial" w:hAnsi="Arial" w:cs="Arial"/>
          <w:b/>
          <w:sz w:val="24"/>
        </w:rPr>
      </w:pPr>
      <w:r>
        <w:rPr>
          <w:rFonts w:ascii="Arial" w:hAnsi="Arial" w:cs="Arial"/>
          <w:b/>
          <w:color w:val="0000FF"/>
          <w:sz w:val="24"/>
        </w:rPr>
        <w:t>R4-2106870</w:t>
      </w:r>
      <w:r>
        <w:rPr>
          <w:rFonts w:ascii="Arial" w:hAnsi="Arial" w:cs="Arial"/>
          <w:b/>
          <w:color w:val="0000FF"/>
          <w:sz w:val="24"/>
        </w:rPr>
        <w:tab/>
      </w:r>
      <w:r>
        <w:rPr>
          <w:rFonts w:ascii="Arial" w:hAnsi="Arial" w:cs="Arial"/>
          <w:b/>
          <w:sz w:val="24"/>
        </w:rPr>
        <w:t>Test parameters for application layer performance</w:t>
      </w:r>
    </w:p>
    <w:p w14:paraId="61315ECA"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73347A" w14:textId="77777777" w:rsidR="00BD6881" w:rsidRDefault="00BD6881" w:rsidP="00BD6881">
      <w:pPr>
        <w:rPr>
          <w:rFonts w:ascii="Arial" w:hAnsi="Arial" w:cs="Arial"/>
          <w:b/>
        </w:rPr>
      </w:pPr>
      <w:r>
        <w:rPr>
          <w:rFonts w:ascii="Arial" w:hAnsi="Arial" w:cs="Arial"/>
          <w:b/>
        </w:rPr>
        <w:t xml:space="preserve">Abstract: </w:t>
      </w:r>
    </w:p>
    <w:p w14:paraId="17ADF6EF" w14:textId="77777777" w:rsidR="00BD6881" w:rsidRDefault="00BD6881" w:rsidP="00BD6881">
      <w:r>
        <w:t>This contribution discusses the test parameters for application layer data throughput performance.</w:t>
      </w:r>
    </w:p>
    <w:p w14:paraId="56E85C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998D4" w14:textId="16CE4331" w:rsidR="00BD6881" w:rsidRDefault="00BD6881" w:rsidP="00BD6881">
      <w:pPr>
        <w:rPr>
          <w:rFonts w:ascii="Arial" w:hAnsi="Arial" w:cs="Arial"/>
          <w:b/>
          <w:sz w:val="24"/>
        </w:rPr>
      </w:pPr>
      <w:r>
        <w:rPr>
          <w:rFonts w:ascii="Arial" w:hAnsi="Arial" w:cs="Arial"/>
          <w:b/>
          <w:color w:val="0000FF"/>
          <w:sz w:val="24"/>
        </w:rPr>
        <w:t>R4-2107035</w:t>
      </w:r>
      <w:r>
        <w:rPr>
          <w:rFonts w:ascii="Arial" w:hAnsi="Arial" w:cs="Arial"/>
          <w:b/>
          <w:color w:val="0000FF"/>
          <w:sz w:val="24"/>
        </w:rPr>
        <w:tab/>
      </w:r>
      <w:r>
        <w:rPr>
          <w:rFonts w:ascii="Arial" w:hAnsi="Arial" w:cs="Arial"/>
          <w:b/>
          <w:sz w:val="24"/>
        </w:rPr>
        <w:t>Test Parameters for Application Layer Throughput Tests</w:t>
      </w:r>
    </w:p>
    <w:p w14:paraId="5B5CE9D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C33DB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481FC" w14:textId="77777777" w:rsidR="00BD6881" w:rsidRDefault="00BD6881" w:rsidP="00BD6881">
      <w:pPr>
        <w:pStyle w:val="Heading3"/>
      </w:pPr>
      <w:bookmarkStart w:id="554" w:name="_Toc70501835"/>
      <w:r>
        <w:t>9.6</w:t>
      </w:r>
      <w:r>
        <w:tab/>
        <w:t>Study on band combination handling in RAN4</w:t>
      </w:r>
      <w:bookmarkEnd w:id="554"/>
    </w:p>
    <w:p w14:paraId="01F45DC9" w14:textId="197E67E8" w:rsidR="00BD6881" w:rsidRDefault="00BD6881" w:rsidP="00BD6881">
      <w:pPr>
        <w:rPr>
          <w:rFonts w:ascii="Arial" w:hAnsi="Arial" w:cs="Arial"/>
          <w:b/>
          <w:sz w:val="24"/>
        </w:rPr>
      </w:pPr>
      <w:r>
        <w:rPr>
          <w:rFonts w:ascii="Arial" w:hAnsi="Arial" w:cs="Arial"/>
          <w:b/>
          <w:color w:val="0000FF"/>
          <w:sz w:val="24"/>
        </w:rPr>
        <w:t>R4-2105217</w:t>
      </w:r>
      <w:r>
        <w:rPr>
          <w:rFonts w:ascii="Arial" w:hAnsi="Arial" w:cs="Arial"/>
          <w:b/>
          <w:color w:val="0000FF"/>
          <w:sz w:val="24"/>
        </w:rPr>
        <w:tab/>
      </w:r>
      <w:r>
        <w:rPr>
          <w:rFonts w:ascii="Arial" w:hAnsi="Arial" w:cs="Arial"/>
          <w:b/>
          <w:sz w:val="24"/>
        </w:rPr>
        <w:t>Email discussion summary for [98-bis-e][144] FS_BC_handling</w:t>
      </w:r>
    </w:p>
    <w:p w14:paraId="4CA838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B33A8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R4-2105481</w:t>
      </w:r>
      <w:r>
        <w:rPr>
          <w:color w:val="993300"/>
          <w:u w:val="single"/>
        </w:rPr>
        <w:t>.</w:t>
      </w:r>
    </w:p>
    <w:p w14:paraId="2164F438" w14:textId="29E9B2B8" w:rsidR="00BD6881" w:rsidRDefault="00BD6881" w:rsidP="00BD6881">
      <w:pPr>
        <w:rPr>
          <w:rFonts w:ascii="Arial" w:hAnsi="Arial" w:cs="Arial"/>
          <w:b/>
          <w:sz w:val="24"/>
        </w:rPr>
      </w:pPr>
      <w:r>
        <w:rPr>
          <w:rFonts w:ascii="Arial" w:hAnsi="Arial" w:cs="Arial"/>
          <w:b/>
          <w:color w:val="0000FF"/>
          <w:sz w:val="24"/>
        </w:rPr>
        <w:t>R4-2105426</w:t>
      </w:r>
      <w:r>
        <w:rPr>
          <w:rFonts w:ascii="Arial" w:hAnsi="Arial" w:cs="Arial"/>
          <w:b/>
          <w:color w:val="0000FF"/>
          <w:sz w:val="24"/>
        </w:rPr>
        <w:tab/>
      </w:r>
      <w:r>
        <w:rPr>
          <w:rFonts w:ascii="Arial" w:hAnsi="Arial" w:cs="Arial"/>
          <w:b/>
          <w:sz w:val="24"/>
        </w:rPr>
        <w:t>Way forward on Handling of SDL related EN-DC combinations</w:t>
      </w:r>
    </w:p>
    <w:p w14:paraId="0837EA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12F61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A0707" w14:textId="672E8455" w:rsidR="00BD6881" w:rsidRDefault="00BD6881" w:rsidP="00BD6881">
      <w:pPr>
        <w:rPr>
          <w:rFonts w:ascii="Arial" w:hAnsi="Arial" w:cs="Arial"/>
          <w:b/>
          <w:sz w:val="24"/>
        </w:rPr>
      </w:pPr>
      <w:r>
        <w:rPr>
          <w:rFonts w:ascii="Arial" w:hAnsi="Arial" w:cs="Arial"/>
          <w:b/>
          <w:color w:val="0000FF"/>
          <w:sz w:val="24"/>
        </w:rPr>
        <w:t>R4-2105427</w:t>
      </w:r>
      <w:r>
        <w:rPr>
          <w:rFonts w:ascii="Arial" w:hAnsi="Arial" w:cs="Arial"/>
          <w:b/>
          <w:color w:val="0000FF"/>
          <w:sz w:val="24"/>
        </w:rPr>
        <w:tab/>
      </w:r>
      <w:r>
        <w:rPr>
          <w:rFonts w:ascii="Arial" w:hAnsi="Arial" w:cs="Arial"/>
          <w:b/>
          <w:sz w:val="24"/>
        </w:rPr>
        <w:t>Way forward on Optimization to the tables of delta TIB and RIB</w:t>
      </w:r>
    </w:p>
    <w:p w14:paraId="6CD944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E0315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7A384" w14:textId="149F2755" w:rsidR="00BD6881" w:rsidRDefault="00BD6881" w:rsidP="00BD6881">
      <w:pPr>
        <w:rPr>
          <w:rFonts w:ascii="Arial" w:hAnsi="Arial" w:cs="Arial"/>
          <w:b/>
          <w:sz w:val="24"/>
        </w:rPr>
      </w:pPr>
      <w:r>
        <w:rPr>
          <w:rFonts w:ascii="Arial" w:hAnsi="Arial" w:cs="Arial"/>
          <w:b/>
          <w:color w:val="0000FF"/>
          <w:sz w:val="24"/>
        </w:rPr>
        <w:t>R4-2105481</w:t>
      </w:r>
      <w:r>
        <w:rPr>
          <w:rFonts w:ascii="Arial" w:hAnsi="Arial" w:cs="Arial"/>
          <w:b/>
          <w:color w:val="0000FF"/>
          <w:sz w:val="24"/>
        </w:rPr>
        <w:tab/>
      </w:r>
      <w:r>
        <w:rPr>
          <w:rFonts w:ascii="Arial" w:hAnsi="Arial" w:cs="Arial"/>
          <w:b/>
          <w:sz w:val="24"/>
        </w:rPr>
        <w:t>Email discussion summary for [98-bis-e][144] FS_BC_handling</w:t>
      </w:r>
    </w:p>
    <w:p w14:paraId="57C80C2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91D3936" w14:textId="77777777" w:rsidR="00BD6881" w:rsidRDefault="00BD6881" w:rsidP="00BD6881">
      <w:pPr>
        <w:rPr>
          <w:color w:val="808080"/>
        </w:rPr>
      </w:pPr>
      <w:r>
        <w:rPr>
          <w:color w:val="808080"/>
        </w:rPr>
        <w:t>(Replaces R4-2105217)</w:t>
      </w:r>
    </w:p>
    <w:p w14:paraId="2D17CB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2FEB2" w14:textId="77777777" w:rsidR="00BD6881" w:rsidRDefault="00BD6881" w:rsidP="00BD6881">
      <w:pPr>
        <w:pStyle w:val="Heading4"/>
      </w:pPr>
      <w:bookmarkStart w:id="555" w:name="_Toc70501836"/>
      <w:r>
        <w:t>9.6.1</w:t>
      </w:r>
      <w:r>
        <w:tab/>
        <w:t>General and TR</w:t>
      </w:r>
      <w:bookmarkEnd w:id="555"/>
    </w:p>
    <w:p w14:paraId="38B49B48" w14:textId="4BFEBBAF" w:rsidR="00BD6881" w:rsidRDefault="00BD6881" w:rsidP="00BD6881">
      <w:pPr>
        <w:rPr>
          <w:rFonts w:ascii="Arial" w:hAnsi="Arial" w:cs="Arial"/>
          <w:b/>
          <w:sz w:val="24"/>
        </w:rPr>
      </w:pPr>
      <w:r>
        <w:rPr>
          <w:rFonts w:ascii="Arial" w:hAnsi="Arial" w:cs="Arial"/>
          <w:b/>
          <w:color w:val="0000FF"/>
          <w:sz w:val="24"/>
        </w:rPr>
        <w:t>R4-2104865</w:t>
      </w:r>
      <w:r>
        <w:rPr>
          <w:rFonts w:ascii="Arial" w:hAnsi="Arial" w:cs="Arial"/>
          <w:b/>
          <w:color w:val="0000FF"/>
          <w:sz w:val="24"/>
        </w:rPr>
        <w:tab/>
      </w:r>
      <w:r>
        <w:rPr>
          <w:rFonts w:ascii="Arial" w:hAnsi="Arial" w:cs="Arial"/>
          <w:b/>
          <w:sz w:val="24"/>
        </w:rPr>
        <w:t>On band combination handling</w:t>
      </w:r>
    </w:p>
    <w:p w14:paraId="1780B4D6"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40F6072" w14:textId="77777777" w:rsidR="00BD6881" w:rsidRDefault="00BD6881" w:rsidP="00BD6881">
      <w:pPr>
        <w:rPr>
          <w:rFonts w:ascii="Arial" w:hAnsi="Arial" w:cs="Arial"/>
          <w:b/>
        </w:rPr>
      </w:pPr>
      <w:r>
        <w:rPr>
          <w:rFonts w:ascii="Arial" w:hAnsi="Arial" w:cs="Arial"/>
          <w:b/>
        </w:rPr>
        <w:t xml:space="preserve">Abstract: </w:t>
      </w:r>
    </w:p>
    <w:p w14:paraId="7342A12D" w14:textId="77777777" w:rsidR="00BD6881" w:rsidRDefault="00BD6881" w:rsidP="00BD6881">
      <w:r>
        <w:t>In this paper, we’d like to share our views on the SI and provide suggestions on the timetable for applying the simplification rules.</w:t>
      </w:r>
    </w:p>
    <w:p w14:paraId="48D88D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015E" w14:textId="5CA55946" w:rsidR="00BD6881" w:rsidRDefault="00BD6881" w:rsidP="00BD6881">
      <w:pPr>
        <w:rPr>
          <w:rFonts w:ascii="Arial" w:hAnsi="Arial" w:cs="Arial"/>
          <w:b/>
          <w:sz w:val="24"/>
        </w:rPr>
      </w:pPr>
      <w:r>
        <w:rPr>
          <w:rFonts w:ascii="Arial" w:hAnsi="Arial" w:cs="Arial"/>
          <w:b/>
          <w:color w:val="0000FF"/>
          <w:sz w:val="24"/>
        </w:rPr>
        <w:t>R4-2104874</w:t>
      </w:r>
      <w:r>
        <w:rPr>
          <w:rFonts w:ascii="Arial" w:hAnsi="Arial" w:cs="Arial"/>
          <w:b/>
          <w:color w:val="0000FF"/>
          <w:sz w:val="24"/>
        </w:rPr>
        <w:tab/>
      </w:r>
      <w:r>
        <w:rPr>
          <w:rFonts w:ascii="Arial" w:hAnsi="Arial" w:cs="Arial"/>
          <w:b/>
          <w:sz w:val="24"/>
        </w:rPr>
        <w:t>TR skeleton 38.xxx v001 Band combination handling</w:t>
      </w:r>
    </w:p>
    <w:p w14:paraId="5956B59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E9A1FBC" w14:textId="77777777" w:rsidR="00BD6881" w:rsidRDefault="00BD6881" w:rsidP="00BD6881">
      <w:pPr>
        <w:rPr>
          <w:rFonts w:ascii="Arial" w:hAnsi="Arial" w:cs="Arial"/>
          <w:b/>
        </w:rPr>
      </w:pPr>
      <w:r>
        <w:rPr>
          <w:rFonts w:ascii="Arial" w:hAnsi="Arial" w:cs="Arial"/>
          <w:b/>
        </w:rPr>
        <w:t xml:space="preserve">Abstract: </w:t>
      </w:r>
    </w:p>
    <w:p w14:paraId="6CC9032A" w14:textId="77777777" w:rsidR="00BD6881" w:rsidRDefault="00BD6881" w:rsidP="00BD6881">
      <w:r>
        <w:t>TR skeleton 38.xxx v001 Band combination handling</w:t>
      </w:r>
    </w:p>
    <w:p w14:paraId="2808031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R4-2105431</w:t>
      </w:r>
      <w:r>
        <w:rPr>
          <w:color w:val="993300"/>
          <w:u w:val="single"/>
        </w:rPr>
        <w:t>.</w:t>
      </w:r>
    </w:p>
    <w:p w14:paraId="4E5EADFE" w14:textId="24D8DC19" w:rsidR="00BD6881" w:rsidRDefault="00BD6881" w:rsidP="00BD6881">
      <w:pPr>
        <w:rPr>
          <w:rFonts w:ascii="Arial" w:hAnsi="Arial" w:cs="Arial"/>
          <w:b/>
          <w:sz w:val="24"/>
        </w:rPr>
      </w:pPr>
      <w:r>
        <w:rPr>
          <w:rFonts w:ascii="Arial" w:hAnsi="Arial" w:cs="Arial"/>
          <w:b/>
          <w:color w:val="0000FF"/>
          <w:sz w:val="24"/>
        </w:rPr>
        <w:t>R4-2105431</w:t>
      </w:r>
      <w:r>
        <w:rPr>
          <w:rFonts w:ascii="Arial" w:hAnsi="Arial" w:cs="Arial"/>
          <w:b/>
          <w:color w:val="0000FF"/>
          <w:sz w:val="24"/>
        </w:rPr>
        <w:tab/>
      </w:r>
      <w:r>
        <w:rPr>
          <w:rFonts w:ascii="Arial" w:hAnsi="Arial" w:cs="Arial"/>
          <w:b/>
          <w:sz w:val="24"/>
        </w:rPr>
        <w:t>TR skeleton 38.xxx v001 Band combination handling</w:t>
      </w:r>
    </w:p>
    <w:p w14:paraId="781BC86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22881A09" w14:textId="77777777" w:rsidR="00BD6881" w:rsidRDefault="00BD6881" w:rsidP="00BD6881">
      <w:pPr>
        <w:rPr>
          <w:color w:val="808080"/>
        </w:rPr>
      </w:pPr>
      <w:r>
        <w:rPr>
          <w:color w:val="808080"/>
        </w:rPr>
        <w:t>(Replaces R4-2104874)</w:t>
      </w:r>
    </w:p>
    <w:p w14:paraId="08025E8C" w14:textId="77777777" w:rsidR="00BD6881" w:rsidRDefault="00BD6881" w:rsidP="00BD6881">
      <w:pPr>
        <w:rPr>
          <w:rFonts w:ascii="Arial" w:hAnsi="Arial" w:cs="Arial"/>
          <w:b/>
        </w:rPr>
      </w:pPr>
      <w:r>
        <w:rPr>
          <w:rFonts w:ascii="Arial" w:hAnsi="Arial" w:cs="Arial"/>
          <w:b/>
        </w:rPr>
        <w:t xml:space="preserve">Abstract: </w:t>
      </w:r>
    </w:p>
    <w:p w14:paraId="21ADD5F1" w14:textId="77777777" w:rsidR="00BD6881" w:rsidRDefault="00BD6881" w:rsidP="00BD6881">
      <w:r>
        <w:t>TR skeleton 38.xxx v001 Band combination handling</w:t>
      </w:r>
    </w:p>
    <w:p w14:paraId="3C87A8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678E27" w14:textId="77777777" w:rsidR="00BD6881" w:rsidRDefault="00BD6881" w:rsidP="00BD6881">
      <w:pPr>
        <w:pStyle w:val="Heading4"/>
      </w:pPr>
      <w:bookmarkStart w:id="556" w:name="_Toc70501837"/>
      <w:r>
        <w:t>9.6.2</w:t>
      </w:r>
      <w:r>
        <w:tab/>
        <w:t xml:space="preserve"> How to introduce band combinations including TP format</w:t>
      </w:r>
      <w:bookmarkEnd w:id="556"/>
    </w:p>
    <w:p w14:paraId="2E806ED2" w14:textId="672F575E" w:rsidR="00BD6881" w:rsidRDefault="00BD6881" w:rsidP="00BD6881">
      <w:pPr>
        <w:rPr>
          <w:rFonts w:ascii="Arial" w:hAnsi="Arial" w:cs="Arial"/>
          <w:b/>
          <w:sz w:val="24"/>
        </w:rPr>
      </w:pPr>
      <w:r>
        <w:rPr>
          <w:rFonts w:ascii="Arial" w:hAnsi="Arial" w:cs="Arial"/>
          <w:b/>
          <w:color w:val="0000FF"/>
          <w:sz w:val="24"/>
        </w:rPr>
        <w:t>R4-2106683</w:t>
      </w:r>
      <w:r>
        <w:rPr>
          <w:rFonts w:ascii="Arial" w:hAnsi="Arial" w:cs="Arial"/>
          <w:b/>
          <w:color w:val="0000FF"/>
          <w:sz w:val="24"/>
        </w:rPr>
        <w:tab/>
      </w:r>
      <w:r>
        <w:rPr>
          <w:rFonts w:ascii="Arial" w:hAnsi="Arial" w:cs="Arial"/>
          <w:b/>
          <w:sz w:val="24"/>
        </w:rPr>
        <w:t>Discussion on Band combination handling</w:t>
      </w:r>
    </w:p>
    <w:p w14:paraId="4E1D9B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F2FE2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C0F46" w14:textId="77777777" w:rsidR="00BD6881" w:rsidRDefault="00BD6881" w:rsidP="00BD6881">
      <w:pPr>
        <w:pStyle w:val="Heading4"/>
      </w:pPr>
      <w:bookmarkStart w:id="557" w:name="_Toc70501838"/>
      <w:r>
        <w:t>9.6.3</w:t>
      </w:r>
      <w:r>
        <w:tab/>
        <w:t>Rules and guidelines of specifying band combinations including notations of CA/DC combinations</w:t>
      </w:r>
      <w:bookmarkEnd w:id="557"/>
    </w:p>
    <w:p w14:paraId="1E379135" w14:textId="0E1FA56E" w:rsidR="00BD6881" w:rsidRDefault="00BD6881" w:rsidP="00BD6881">
      <w:pPr>
        <w:rPr>
          <w:rFonts w:ascii="Arial" w:hAnsi="Arial" w:cs="Arial"/>
          <w:b/>
          <w:sz w:val="24"/>
        </w:rPr>
      </w:pPr>
      <w:r>
        <w:rPr>
          <w:rFonts w:ascii="Arial" w:hAnsi="Arial" w:cs="Arial"/>
          <w:b/>
          <w:color w:val="0000FF"/>
          <w:sz w:val="24"/>
        </w:rPr>
        <w:t>R4-2104864</w:t>
      </w:r>
      <w:r>
        <w:rPr>
          <w:rFonts w:ascii="Arial" w:hAnsi="Arial" w:cs="Arial"/>
          <w:b/>
          <w:color w:val="0000FF"/>
          <w:sz w:val="24"/>
        </w:rPr>
        <w:tab/>
      </w:r>
      <w:r>
        <w:rPr>
          <w:rFonts w:ascii="Arial" w:hAnsi="Arial" w:cs="Arial"/>
          <w:b/>
          <w:sz w:val="24"/>
        </w:rPr>
        <w:t>Further considerations on delta TIB and RIB simplification for band combinations</w:t>
      </w:r>
    </w:p>
    <w:p w14:paraId="0F1658E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BCAABB8" w14:textId="77777777" w:rsidR="00BD6881" w:rsidRDefault="00BD6881" w:rsidP="00BD6881">
      <w:pPr>
        <w:rPr>
          <w:rFonts w:ascii="Arial" w:hAnsi="Arial" w:cs="Arial"/>
          <w:b/>
        </w:rPr>
      </w:pPr>
      <w:r>
        <w:rPr>
          <w:rFonts w:ascii="Arial" w:hAnsi="Arial" w:cs="Arial"/>
          <w:b/>
        </w:rPr>
        <w:t xml:space="preserve">Abstract: </w:t>
      </w:r>
    </w:p>
    <w:p w14:paraId="51F276AA" w14:textId="77777777" w:rsidR="00BD6881" w:rsidRDefault="00BD6881" w:rsidP="00BD6881">
      <w:r>
        <w:t>In this paper, we’d like to share our views on the simplifications for reference sensitivity and maximum configured output power relaxation due to support for CA or DC configurations.</w:t>
      </w:r>
    </w:p>
    <w:p w14:paraId="551C36B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12CC" w14:textId="1877BF30" w:rsidR="00BD6881" w:rsidRDefault="00BD6881" w:rsidP="00BD6881">
      <w:pPr>
        <w:rPr>
          <w:rFonts w:ascii="Arial" w:hAnsi="Arial" w:cs="Arial"/>
          <w:b/>
          <w:sz w:val="24"/>
        </w:rPr>
      </w:pPr>
      <w:r>
        <w:rPr>
          <w:rFonts w:ascii="Arial" w:hAnsi="Arial" w:cs="Arial"/>
          <w:b/>
          <w:color w:val="0000FF"/>
          <w:sz w:val="24"/>
        </w:rPr>
        <w:t>R4-2104892</w:t>
      </w:r>
      <w:r>
        <w:rPr>
          <w:rFonts w:ascii="Arial" w:hAnsi="Arial" w:cs="Arial"/>
          <w:b/>
          <w:color w:val="0000FF"/>
          <w:sz w:val="24"/>
        </w:rPr>
        <w:tab/>
      </w:r>
      <w:r>
        <w:rPr>
          <w:rFonts w:ascii="Arial" w:hAnsi="Arial" w:cs="Arial"/>
          <w:b/>
          <w:sz w:val="24"/>
        </w:rPr>
        <w:t>TP on rules and guidelines for specifying band combinations</w:t>
      </w:r>
    </w:p>
    <w:p w14:paraId="59F8CE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511C2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R4-2105430</w:t>
      </w:r>
      <w:r>
        <w:rPr>
          <w:color w:val="993300"/>
          <w:u w:val="single"/>
        </w:rPr>
        <w:t>.</w:t>
      </w:r>
    </w:p>
    <w:p w14:paraId="44EE5806" w14:textId="038EEB7F" w:rsidR="00BD6881" w:rsidRDefault="00BD6881" w:rsidP="00BD6881">
      <w:pPr>
        <w:rPr>
          <w:rFonts w:ascii="Arial" w:hAnsi="Arial" w:cs="Arial"/>
          <w:b/>
          <w:sz w:val="24"/>
        </w:rPr>
      </w:pPr>
      <w:r>
        <w:rPr>
          <w:rFonts w:ascii="Arial" w:hAnsi="Arial" w:cs="Arial"/>
          <w:b/>
          <w:color w:val="0000FF"/>
          <w:sz w:val="24"/>
        </w:rPr>
        <w:t>R4-2105430</w:t>
      </w:r>
      <w:r>
        <w:rPr>
          <w:rFonts w:ascii="Arial" w:hAnsi="Arial" w:cs="Arial"/>
          <w:b/>
          <w:color w:val="0000FF"/>
          <w:sz w:val="24"/>
        </w:rPr>
        <w:tab/>
      </w:r>
      <w:r>
        <w:rPr>
          <w:rFonts w:ascii="Arial" w:hAnsi="Arial" w:cs="Arial"/>
          <w:b/>
          <w:sz w:val="24"/>
        </w:rPr>
        <w:t>TP on rules and guidelines for specifying band combinations</w:t>
      </w:r>
    </w:p>
    <w:p w14:paraId="4B8467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5CF98E3" w14:textId="77777777" w:rsidR="00BD6881" w:rsidRDefault="00BD6881" w:rsidP="00BD6881">
      <w:pPr>
        <w:rPr>
          <w:color w:val="808080"/>
        </w:rPr>
      </w:pPr>
      <w:r>
        <w:rPr>
          <w:color w:val="808080"/>
        </w:rPr>
        <w:t>(Replaces R4-2104892)</w:t>
      </w:r>
    </w:p>
    <w:p w14:paraId="39B4C17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D0E2D" w14:textId="583B5D08" w:rsidR="00BD6881" w:rsidRDefault="00BD6881" w:rsidP="00BD6881">
      <w:pPr>
        <w:rPr>
          <w:rFonts w:ascii="Arial" w:hAnsi="Arial" w:cs="Arial"/>
          <w:b/>
          <w:sz w:val="24"/>
        </w:rPr>
      </w:pPr>
      <w:r>
        <w:rPr>
          <w:rFonts w:ascii="Arial" w:hAnsi="Arial" w:cs="Arial"/>
          <w:b/>
          <w:color w:val="0000FF"/>
          <w:sz w:val="24"/>
        </w:rPr>
        <w:t>R4-2107045</w:t>
      </w:r>
      <w:r>
        <w:rPr>
          <w:rFonts w:ascii="Arial" w:hAnsi="Arial" w:cs="Arial"/>
          <w:b/>
          <w:color w:val="0000FF"/>
          <w:sz w:val="24"/>
        </w:rPr>
        <w:tab/>
      </w:r>
      <w:r>
        <w:rPr>
          <w:rFonts w:ascii="Arial" w:hAnsi="Arial" w:cs="Arial"/>
          <w:b/>
          <w:sz w:val="24"/>
        </w:rPr>
        <w:t>Discussion on guidelines for handling SDL related EN-DC combinations</w:t>
      </w:r>
    </w:p>
    <w:p w14:paraId="1CD1DBCC"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057183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92569" w14:textId="77777777" w:rsidR="00BD6881" w:rsidRDefault="00BD6881" w:rsidP="00BD6881">
      <w:pPr>
        <w:pStyle w:val="Heading4"/>
      </w:pPr>
      <w:bookmarkStart w:id="558" w:name="_Toc70501839"/>
      <w:r>
        <w:t>9.6.4</w:t>
      </w:r>
      <w:r>
        <w:tab/>
        <w:t xml:space="preserve"> Improving RAN4 specification structures and reducing redundant contents</w:t>
      </w:r>
      <w:bookmarkEnd w:id="558"/>
    </w:p>
    <w:p w14:paraId="786CE5DA" w14:textId="131FDD07" w:rsidR="00BD6881" w:rsidRDefault="00BD6881" w:rsidP="00BD6881">
      <w:pPr>
        <w:rPr>
          <w:rFonts w:ascii="Arial" w:hAnsi="Arial" w:cs="Arial"/>
          <w:b/>
          <w:sz w:val="24"/>
        </w:rPr>
      </w:pPr>
      <w:r>
        <w:rPr>
          <w:rFonts w:ascii="Arial" w:hAnsi="Arial" w:cs="Arial"/>
          <w:b/>
          <w:color w:val="0000FF"/>
          <w:sz w:val="24"/>
        </w:rPr>
        <w:t>R4-2104866</w:t>
      </w:r>
      <w:r>
        <w:rPr>
          <w:rFonts w:ascii="Arial" w:hAnsi="Arial" w:cs="Arial"/>
          <w:b/>
          <w:color w:val="0000FF"/>
          <w:sz w:val="24"/>
        </w:rPr>
        <w:tab/>
      </w:r>
      <w:r>
        <w:rPr>
          <w:rFonts w:ascii="Arial" w:hAnsi="Arial" w:cs="Arial"/>
          <w:b/>
          <w:sz w:val="24"/>
        </w:rPr>
        <w:t>CR to TS 38.101-1 on optimization to channel bandwidth per operating band (Rel-16)</w:t>
      </w:r>
    </w:p>
    <w:p w14:paraId="66B9951D"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v16.7.0</w:t>
      </w:r>
      <w:r>
        <w:rPr>
          <w:i/>
        </w:rPr>
        <w:tab/>
        <w:t xml:space="preserve">  CR-0721  rev  Cat: F (Rel-16)</w:t>
      </w:r>
      <w:r>
        <w:rPr>
          <w:i/>
        </w:rPr>
        <w:br/>
      </w:r>
      <w:r>
        <w:rPr>
          <w:i/>
        </w:rPr>
        <w:br/>
      </w:r>
      <w:r>
        <w:rPr>
          <w:i/>
        </w:rPr>
        <w:tab/>
      </w:r>
      <w:r>
        <w:rPr>
          <w:i/>
        </w:rPr>
        <w:tab/>
      </w:r>
      <w:r>
        <w:rPr>
          <w:i/>
        </w:rPr>
        <w:tab/>
      </w:r>
      <w:r>
        <w:rPr>
          <w:i/>
        </w:rPr>
        <w:tab/>
      </w:r>
      <w:r>
        <w:rPr>
          <w:i/>
        </w:rPr>
        <w:tab/>
        <w:t>Source: ZTE Corporation</w:t>
      </w:r>
    </w:p>
    <w:p w14:paraId="56155DAC" w14:textId="77777777" w:rsidR="00BD6881" w:rsidRDefault="00BD6881" w:rsidP="00BD6881">
      <w:pPr>
        <w:rPr>
          <w:rFonts w:ascii="Arial" w:hAnsi="Arial" w:cs="Arial"/>
          <w:b/>
        </w:rPr>
      </w:pPr>
      <w:r>
        <w:rPr>
          <w:rFonts w:ascii="Arial" w:hAnsi="Arial" w:cs="Arial"/>
          <w:b/>
        </w:rPr>
        <w:t xml:space="preserve">Abstract: </w:t>
      </w:r>
    </w:p>
    <w:p w14:paraId="74531B2F" w14:textId="77777777" w:rsidR="00BD6881" w:rsidRDefault="00BD6881" w:rsidP="00BD6881">
      <w:r>
        <w:t>CR to TS 38.101-1 on optimization to channel bandwidth per operating band (Rel-16)</w:t>
      </w:r>
    </w:p>
    <w:p w14:paraId="14069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F074C" w14:textId="6061AD25" w:rsidR="00BD6881" w:rsidRDefault="00BD6881" w:rsidP="00BD6881">
      <w:pPr>
        <w:rPr>
          <w:rFonts w:ascii="Arial" w:hAnsi="Arial" w:cs="Arial"/>
          <w:b/>
          <w:sz w:val="24"/>
        </w:rPr>
      </w:pPr>
      <w:r>
        <w:rPr>
          <w:rFonts w:ascii="Arial" w:hAnsi="Arial" w:cs="Arial"/>
          <w:b/>
          <w:color w:val="0000FF"/>
          <w:sz w:val="24"/>
        </w:rPr>
        <w:t>R4-2104867</w:t>
      </w:r>
      <w:r>
        <w:rPr>
          <w:rFonts w:ascii="Arial" w:hAnsi="Arial" w:cs="Arial"/>
          <w:b/>
          <w:color w:val="0000FF"/>
          <w:sz w:val="24"/>
        </w:rPr>
        <w:tab/>
      </w:r>
      <w:r>
        <w:rPr>
          <w:rFonts w:ascii="Arial" w:hAnsi="Arial" w:cs="Arial"/>
          <w:b/>
          <w:sz w:val="24"/>
        </w:rPr>
        <w:t>CR to TS 38.101-1 on optimization to channel bandwidth per operating band (Rel-17)</w:t>
      </w:r>
    </w:p>
    <w:p w14:paraId="130327C8"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CR-0722  rev  Cat: A (Rel-17)</w:t>
      </w:r>
      <w:r>
        <w:rPr>
          <w:i/>
        </w:rPr>
        <w:br/>
      </w:r>
      <w:r>
        <w:rPr>
          <w:i/>
        </w:rPr>
        <w:br/>
      </w:r>
      <w:r>
        <w:rPr>
          <w:i/>
        </w:rPr>
        <w:tab/>
      </w:r>
      <w:r>
        <w:rPr>
          <w:i/>
        </w:rPr>
        <w:tab/>
      </w:r>
      <w:r>
        <w:rPr>
          <w:i/>
        </w:rPr>
        <w:tab/>
      </w:r>
      <w:r>
        <w:rPr>
          <w:i/>
        </w:rPr>
        <w:tab/>
      </w:r>
      <w:r>
        <w:rPr>
          <w:i/>
        </w:rPr>
        <w:tab/>
        <w:t>Source: ZTE Corporation</w:t>
      </w:r>
    </w:p>
    <w:p w14:paraId="2C786155" w14:textId="77777777" w:rsidR="00BD6881" w:rsidRDefault="00BD6881" w:rsidP="00BD6881">
      <w:pPr>
        <w:rPr>
          <w:rFonts w:ascii="Arial" w:hAnsi="Arial" w:cs="Arial"/>
          <w:b/>
        </w:rPr>
      </w:pPr>
      <w:r>
        <w:rPr>
          <w:rFonts w:ascii="Arial" w:hAnsi="Arial" w:cs="Arial"/>
          <w:b/>
        </w:rPr>
        <w:t xml:space="preserve">Abstract: </w:t>
      </w:r>
    </w:p>
    <w:p w14:paraId="651336F8" w14:textId="77777777" w:rsidR="00BD6881" w:rsidRDefault="00BD6881" w:rsidP="00BD6881">
      <w:r>
        <w:t>CR to TS 38.101-1 on optimization to channel bandwidth per operating band (Rel-17)</w:t>
      </w:r>
    </w:p>
    <w:p w14:paraId="49F301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C3E5C" w14:textId="0E3EFFAD" w:rsidR="00BD6881" w:rsidRDefault="00BD6881" w:rsidP="00BD6881">
      <w:pPr>
        <w:rPr>
          <w:rFonts w:ascii="Arial" w:hAnsi="Arial" w:cs="Arial"/>
          <w:b/>
          <w:sz w:val="24"/>
        </w:rPr>
      </w:pPr>
      <w:r>
        <w:rPr>
          <w:rFonts w:ascii="Arial" w:hAnsi="Arial" w:cs="Arial"/>
          <w:b/>
          <w:color w:val="0000FF"/>
          <w:sz w:val="24"/>
        </w:rPr>
        <w:t>R4-2104868</w:t>
      </w:r>
      <w:r>
        <w:rPr>
          <w:rFonts w:ascii="Arial" w:hAnsi="Arial" w:cs="Arial"/>
          <w:b/>
          <w:color w:val="0000FF"/>
          <w:sz w:val="24"/>
        </w:rPr>
        <w:tab/>
      </w:r>
      <w:r>
        <w:rPr>
          <w:rFonts w:ascii="Arial" w:hAnsi="Arial" w:cs="Arial"/>
          <w:b/>
          <w:sz w:val="24"/>
        </w:rPr>
        <w:t>CR to TS 38.101-2 on optimization to channel bandwidth per operating band (Rel-16)</w:t>
      </w:r>
    </w:p>
    <w:p w14:paraId="3611D038"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v16.7.0</w:t>
      </w:r>
      <w:r>
        <w:rPr>
          <w:i/>
        </w:rPr>
        <w:tab/>
        <w:t xml:space="preserve">  CR-0348  rev  Cat: F (Rel-16)</w:t>
      </w:r>
      <w:r>
        <w:rPr>
          <w:i/>
        </w:rPr>
        <w:br/>
      </w:r>
      <w:r>
        <w:rPr>
          <w:i/>
        </w:rPr>
        <w:br/>
      </w:r>
      <w:r>
        <w:rPr>
          <w:i/>
        </w:rPr>
        <w:tab/>
      </w:r>
      <w:r>
        <w:rPr>
          <w:i/>
        </w:rPr>
        <w:tab/>
      </w:r>
      <w:r>
        <w:rPr>
          <w:i/>
        </w:rPr>
        <w:tab/>
      </w:r>
      <w:r>
        <w:rPr>
          <w:i/>
        </w:rPr>
        <w:tab/>
      </w:r>
      <w:r>
        <w:rPr>
          <w:i/>
        </w:rPr>
        <w:tab/>
        <w:t>Source: ZTE Corporation</w:t>
      </w:r>
    </w:p>
    <w:p w14:paraId="6163CB93" w14:textId="77777777" w:rsidR="00BD6881" w:rsidRDefault="00BD6881" w:rsidP="00BD6881">
      <w:pPr>
        <w:rPr>
          <w:rFonts w:ascii="Arial" w:hAnsi="Arial" w:cs="Arial"/>
          <w:b/>
        </w:rPr>
      </w:pPr>
      <w:r>
        <w:rPr>
          <w:rFonts w:ascii="Arial" w:hAnsi="Arial" w:cs="Arial"/>
          <w:b/>
        </w:rPr>
        <w:t xml:space="preserve">Abstract: </w:t>
      </w:r>
    </w:p>
    <w:p w14:paraId="40E7D396" w14:textId="77777777" w:rsidR="00BD6881" w:rsidRDefault="00BD6881" w:rsidP="00BD6881">
      <w:r>
        <w:t>CR to TS 38.101-2 on optimization to channel bandwidth per operating band (Rel-16)</w:t>
      </w:r>
    </w:p>
    <w:p w14:paraId="56BBBEC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34772" w14:textId="3D45304E" w:rsidR="00BD6881" w:rsidRDefault="00BD6881" w:rsidP="00BD6881">
      <w:pPr>
        <w:rPr>
          <w:rFonts w:ascii="Arial" w:hAnsi="Arial" w:cs="Arial"/>
          <w:b/>
          <w:sz w:val="24"/>
        </w:rPr>
      </w:pPr>
      <w:r>
        <w:rPr>
          <w:rFonts w:ascii="Arial" w:hAnsi="Arial" w:cs="Arial"/>
          <w:b/>
          <w:color w:val="0000FF"/>
          <w:sz w:val="24"/>
        </w:rPr>
        <w:t>R4-2104869</w:t>
      </w:r>
      <w:r>
        <w:rPr>
          <w:rFonts w:ascii="Arial" w:hAnsi="Arial" w:cs="Arial"/>
          <w:b/>
          <w:color w:val="0000FF"/>
          <w:sz w:val="24"/>
        </w:rPr>
        <w:tab/>
      </w:r>
      <w:r>
        <w:rPr>
          <w:rFonts w:ascii="Arial" w:hAnsi="Arial" w:cs="Arial"/>
          <w:b/>
          <w:sz w:val="24"/>
        </w:rPr>
        <w:t>CR to TS 38.101-2 on optimization to channel bandwidth per operating band (Rel-17)</w:t>
      </w:r>
    </w:p>
    <w:p w14:paraId="1904DDFA"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v17.1.0</w:t>
      </w:r>
      <w:r>
        <w:rPr>
          <w:i/>
        </w:rPr>
        <w:tab/>
        <w:t xml:space="preserve">  CR-0349  rev  Cat: A (Rel-17)</w:t>
      </w:r>
      <w:r>
        <w:rPr>
          <w:i/>
        </w:rPr>
        <w:br/>
      </w:r>
      <w:r>
        <w:rPr>
          <w:i/>
        </w:rPr>
        <w:br/>
      </w:r>
      <w:r>
        <w:rPr>
          <w:i/>
        </w:rPr>
        <w:tab/>
      </w:r>
      <w:r>
        <w:rPr>
          <w:i/>
        </w:rPr>
        <w:tab/>
      </w:r>
      <w:r>
        <w:rPr>
          <w:i/>
        </w:rPr>
        <w:tab/>
      </w:r>
      <w:r>
        <w:rPr>
          <w:i/>
        </w:rPr>
        <w:tab/>
      </w:r>
      <w:r>
        <w:rPr>
          <w:i/>
        </w:rPr>
        <w:tab/>
        <w:t>Source: ZTE Corporation</w:t>
      </w:r>
    </w:p>
    <w:p w14:paraId="0E2EB4C9" w14:textId="77777777" w:rsidR="00BD6881" w:rsidRDefault="00BD6881" w:rsidP="00BD6881">
      <w:pPr>
        <w:rPr>
          <w:rFonts w:ascii="Arial" w:hAnsi="Arial" w:cs="Arial"/>
          <w:b/>
        </w:rPr>
      </w:pPr>
      <w:r>
        <w:rPr>
          <w:rFonts w:ascii="Arial" w:hAnsi="Arial" w:cs="Arial"/>
          <w:b/>
        </w:rPr>
        <w:t xml:space="preserve">Abstract: </w:t>
      </w:r>
    </w:p>
    <w:p w14:paraId="3D0507D8" w14:textId="77777777" w:rsidR="00BD6881" w:rsidRDefault="00BD6881" w:rsidP="00BD6881">
      <w:r>
        <w:t>CR to TS 38.101-2 on optimization to channel bandwidth per operating band (Rel-17)</w:t>
      </w:r>
    </w:p>
    <w:p w14:paraId="2357777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AEA11" w14:textId="38444DD0" w:rsidR="00BD6881" w:rsidRDefault="00BD6881" w:rsidP="00BD6881">
      <w:pPr>
        <w:rPr>
          <w:rFonts w:ascii="Arial" w:hAnsi="Arial" w:cs="Arial"/>
          <w:b/>
          <w:sz w:val="24"/>
        </w:rPr>
      </w:pPr>
      <w:r>
        <w:rPr>
          <w:rFonts w:ascii="Arial" w:hAnsi="Arial" w:cs="Arial"/>
          <w:b/>
          <w:color w:val="0000FF"/>
          <w:sz w:val="24"/>
        </w:rPr>
        <w:lastRenderedPageBreak/>
        <w:t>R4-2104870</w:t>
      </w:r>
      <w:r>
        <w:rPr>
          <w:rFonts w:ascii="Arial" w:hAnsi="Arial" w:cs="Arial"/>
          <w:b/>
          <w:color w:val="0000FF"/>
          <w:sz w:val="24"/>
        </w:rPr>
        <w:tab/>
      </w:r>
      <w:r>
        <w:rPr>
          <w:rFonts w:ascii="Arial" w:hAnsi="Arial" w:cs="Arial"/>
          <w:b/>
          <w:sz w:val="24"/>
        </w:rPr>
        <w:t>CR to TS 38.104 on optimization to BS channel bandwidths and SCS per operating band (Rel-16)</w:t>
      </w:r>
    </w:p>
    <w:p w14:paraId="067A782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v16.7.0</w:t>
      </w:r>
      <w:r>
        <w:rPr>
          <w:i/>
        </w:rPr>
        <w:tab/>
        <w:t xml:space="preserve">  CR-0301  rev  Cat: F (Rel-16)</w:t>
      </w:r>
      <w:r>
        <w:rPr>
          <w:i/>
        </w:rPr>
        <w:br/>
      </w:r>
      <w:r>
        <w:rPr>
          <w:i/>
        </w:rPr>
        <w:br/>
      </w:r>
      <w:r>
        <w:rPr>
          <w:i/>
        </w:rPr>
        <w:tab/>
      </w:r>
      <w:r>
        <w:rPr>
          <w:i/>
        </w:rPr>
        <w:tab/>
      </w:r>
      <w:r>
        <w:rPr>
          <w:i/>
        </w:rPr>
        <w:tab/>
      </w:r>
      <w:r>
        <w:rPr>
          <w:i/>
        </w:rPr>
        <w:tab/>
      </w:r>
      <w:r>
        <w:rPr>
          <w:i/>
        </w:rPr>
        <w:tab/>
        <w:t>Source: ZTE Corporation</w:t>
      </w:r>
    </w:p>
    <w:p w14:paraId="1BE7A050" w14:textId="77777777" w:rsidR="00BD6881" w:rsidRDefault="00BD6881" w:rsidP="00BD6881">
      <w:pPr>
        <w:rPr>
          <w:rFonts w:ascii="Arial" w:hAnsi="Arial" w:cs="Arial"/>
          <w:b/>
        </w:rPr>
      </w:pPr>
      <w:r>
        <w:rPr>
          <w:rFonts w:ascii="Arial" w:hAnsi="Arial" w:cs="Arial"/>
          <w:b/>
        </w:rPr>
        <w:t xml:space="preserve">Abstract: </w:t>
      </w:r>
    </w:p>
    <w:p w14:paraId="69D6B18A" w14:textId="77777777" w:rsidR="00BD6881" w:rsidRDefault="00BD6881" w:rsidP="00BD6881">
      <w:r>
        <w:t>CR to TS 38.104 on optimization to BS channel bandwidths and SCS per operating band (Rel-16)</w:t>
      </w:r>
    </w:p>
    <w:p w14:paraId="3242FD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9F509" w14:textId="7002851D" w:rsidR="00BD6881" w:rsidRDefault="00BD6881" w:rsidP="00BD6881">
      <w:pPr>
        <w:rPr>
          <w:rFonts w:ascii="Arial" w:hAnsi="Arial" w:cs="Arial"/>
          <w:b/>
          <w:sz w:val="24"/>
        </w:rPr>
      </w:pPr>
      <w:r>
        <w:rPr>
          <w:rFonts w:ascii="Arial" w:hAnsi="Arial" w:cs="Arial"/>
          <w:b/>
          <w:color w:val="0000FF"/>
          <w:sz w:val="24"/>
        </w:rPr>
        <w:t>R4-2104871</w:t>
      </w:r>
      <w:r>
        <w:rPr>
          <w:rFonts w:ascii="Arial" w:hAnsi="Arial" w:cs="Arial"/>
          <w:b/>
          <w:color w:val="0000FF"/>
          <w:sz w:val="24"/>
        </w:rPr>
        <w:tab/>
      </w:r>
      <w:r>
        <w:rPr>
          <w:rFonts w:ascii="Arial" w:hAnsi="Arial" w:cs="Arial"/>
          <w:b/>
          <w:sz w:val="24"/>
        </w:rPr>
        <w:t>CR to TS 38.104 on optimization to BS channel bandwidths and SCS per operating band (Rel-17)</w:t>
      </w:r>
    </w:p>
    <w:p w14:paraId="087C850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v17.1.0</w:t>
      </w:r>
      <w:r>
        <w:rPr>
          <w:i/>
        </w:rPr>
        <w:tab/>
        <w:t xml:space="preserve">  CR-0302  rev  Cat: A (Rel-17)</w:t>
      </w:r>
      <w:r>
        <w:rPr>
          <w:i/>
        </w:rPr>
        <w:br/>
      </w:r>
      <w:r>
        <w:rPr>
          <w:i/>
        </w:rPr>
        <w:br/>
      </w:r>
      <w:r>
        <w:rPr>
          <w:i/>
        </w:rPr>
        <w:tab/>
      </w:r>
      <w:r>
        <w:rPr>
          <w:i/>
        </w:rPr>
        <w:tab/>
      </w:r>
      <w:r>
        <w:rPr>
          <w:i/>
        </w:rPr>
        <w:tab/>
      </w:r>
      <w:r>
        <w:rPr>
          <w:i/>
        </w:rPr>
        <w:tab/>
      </w:r>
      <w:r>
        <w:rPr>
          <w:i/>
        </w:rPr>
        <w:tab/>
        <w:t>Source: ZTE Corporation</w:t>
      </w:r>
    </w:p>
    <w:p w14:paraId="30DCBCE4" w14:textId="77777777" w:rsidR="00BD6881" w:rsidRDefault="00BD6881" w:rsidP="00BD6881">
      <w:pPr>
        <w:rPr>
          <w:rFonts w:ascii="Arial" w:hAnsi="Arial" w:cs="Arial"/>
          <w:b/>
        </w:rPr>
      </w:pPr>
      <w:r>
        <w:rPr>
          <w:rFonts w:ascii="Arial" w:hAnsi="Arial" w:cs="Arial"/>
          <w:b/>
        </w:rPr>
        <w:t xml:space="preserve">Abstract: </w:t>
      </w:r>
    </w:p>
    <w:p w14:paraId="0AD5257E" w14:textId="77777777" w:rsidR="00BD6881" w:rsidRDefault="00BD6881" w:rsidP="00BD6881">
      <w:r>
        <w:t>CR to TS 38.104 on optimization to BS channel bandwidths and SCS per operating band (Rel-17)</w:t>
      </w:r>
    </w:p>
    <w:p w14:paraId="25CCAE5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9AD30" w14:textId="2D76CCF6" w:rsidR="00BD6881" w:rsidRDefault="00BD6881" w:rsidP="00BD6881">
      <w:pPr>
        <w:rPr>
          <w:rFonts w:ascii="Arial" w:hAnsi="Arial" w:cs="Arial"/>
          <w:b/>
          <w:sz w:val="24"/>
        </w:rPr>
      </w:pPr>
      <w:r>
        <w:rPr>
          <w:rFonts w:ascii="Arial" w:hAnsi="Arial" w:cs="Arial"/>
          <w:b/>
          <w:color w:val="0000FF"/>
          <w:sz w:val="24"/>
        </w:rPr>
        <w:t>R4-2104875</w:t>
      </w:r>
      <w:r>
        <w:rPr>
          <w:rFonts w:ascii="Arial" w:hAnsi="Arial" w:cs="Arial"/>
          <w:b/>
          <w:color w:val="0000FF"/>
          <w:sz w:val="24"/>
        </w:rPr>
        <w:tab/>
      </w:r>
      <w:r>
        <w:rPr>
          <w:rFonts w:ascii="Arial" w:hAnsi="Arial" w:cs="Arial"/>
          <w:b/>
          <w:sz w:val="24"/>
        </w:rPr>
        <w:t>draft CR to TS 38.101-1 on optimization to channel bandwidth per operating band (Rel-16)</w:t>
      </w:r>
    </w:p>
    <w:p w14:paraId="0BEBED83"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v16.7.0</w:t>
      </w:r>
      <w:r>
        <w:rPr>
          <w:i/>
        </w:rPr>
        <w:tab/>
        <w:t xml:space="preserve">  CR-0723  rev  Cat: F (Rel-16)</w:t>
      </w:r>
      <w:r>
        <w:rPr>
          <w:i/>
        </w:rPr>
        <w:br/>
      </w:r>
      <w:r>
        <w:rPr>
          <w:i/>
        </w:rPr>
        <w:br/>
      </w:r>
      <w:r>
        <w:rPr>
          <w:i/>
        </w:rPr>
        <w:tab/>
      </w:r>
      <w:r>
        <w:rPr>
          <w:i/>
        </w:rPr>
        <w:tab/>
      </w:r>
      <w:r>
        <w:rPr>
          <w:i/>
        </w:rPr>
        <w:tab/>
      </w:r>
      <w:r>
        <w:rPr>
          <w:i/>
        </w:rPr>
        <w:tab/>
      </w:r>
      <w:r>
        <w:rPr>
          <w:i/>
        </w:rPr>
        <w:tab/>
        <w:t>Source: ZTE Corporation</w:t>
      </w:r>
    </w:p>
    <w:p w14:paraId="21B61BED" w14:textId="77777777" w:rsidR="00BD6881" w:rsidRDefault="00BD6881" w:rsidP="00BD6881">
      <w:pPr>
        <w:rPr>
          <w:rFonts w:ascii="Arial" w:hAnsi="Arial" w:cs="Arial"/>
          <w:b/>
        </w:rPr>
      </w:pPr>
      <w:r>
        <w:rPr>
          <w:rFonts w:ascii="Arial" w:hAnsi="Arial" w:cs="Arial"/>
          <w:b/>
        </w:rPr>
        <w:t xml:space="preserve">Abstract: </w:t>
      </w:r>
    </w:p>
    <w:p w14:paraId="33677F51" w14:textId="77777777" w:rsidR="00BD6881" w:rsidRDefault="00BD6881" w:rsidP="00BD6881">
      <w:r>
        <w:t>draft CR to TS 38.101-1 on optimization to channel bandwidth per operating band (Rel-16)</w:t>
      </w:r>
    </w:p>
    <w:p w14:paraId="533125D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A1BC47" w14:textId="010FBEFB" w:rsidR="00BD6881" w:rsidRDefault="00BD6881" w:rsidP="00BD6881">
      <w:pPr>
        <w:rPr>
          <w:rFonts w:ascii="Arial" w:hAnsi="Arial" w:cs="Arial"/>
          <w:b/>
          <w:sz w:val="24"/>
        </w:rPr>
      </w:pPr>
      <w:r>
        <w:rPr>
          <w:rFonts w:ascii="Arial" w:hAnsi="Arial" w:cs="Arial"/>
          <w:b/>
          <w:color w:val="0000FF"/>
          <w:sz w:val="24"/>
        </w:rPr>
        <w:t>R4-2104876</w:t>
      </w:r>
      <w:r>
        <w:rPr>
          <w:rFonts w:ascii="Arial" w:hAnsi="Arial" w:cs="Arial"/>
          <w:b/>
          <w:color w:val="0000FF"/>
          <w:sz w:val="24"/>
        </w:rPr>
        <w:tab/>
      </w:r>
      <w:r>
        <w:rPr>
          <w:rFonts w:ascii="Arial" w:hAnsi="Arial" w:cs="Arial"/>
          <w:b/>
          <w:sz w:val="24"/>
        </w:rPr>
        <w:t>draft CR to TS 38.101-2 on optimization to channel bandwidth per operating band (Rel-16)</w:t>
      </w:r>
    </w:p>
    <w:p w14:paraId="25B605A5"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v16.7.0</w:t>
      </w:r>
      <w:r>
        <w:rPr>
          <w:i/>
        </w:rPr>
        <w:tab/>
        <w:t xml:space="preserve">  CR-0350  rev  Cat: F (Rel-16)</w:t>
      </w:r>
      <w:r>
        <w:rPr>
          <w:i/>
        </w:rPr>
        <w:br/>
      </w:r>
      <w:r>
        <w:rPr>
          <w:i/>
        </w:rPr>
        <w:br/>
      </w:r>
      <w:r>
        <w:rPr>
          <w:i/>
        </w:rPr>
        <w:tab/>
      </w:r>
      <w:r>
        <w:rPr>
          <w:i/>
        </w:rPr>
        <w:tab/>
      </w:r>
      <w:r>
        <w:rPr>
          <w:i/>
        </w:rPr>
        <w:tab/>
      </w:r>
      <w:r>
        <w:rPr>
          <w:i/>
        </w:rPr>
        <w:tab/>
      </w:r>
      <w:r>
        <w:rPr>
          <w:i/>
        </w:rPr>
        <w:tab/>
        <w:t>Source: ZTE Corporation</w:t>
      </w:r>
    </w:p>
    <w:p w14:paraId="4238B59B" w14:textId="77777777" w:rsidR="00BD6881" w:rsidRDefault="00BD6881" w:rsidP="00BD6881">
      <w:pPr>
        <w:rPr>
          <w:rFonts w:ascii="Arial" w:hAnsi="Arial" w:cs="Arial"/>
          <w:b/>
        </w:rPr>
      </w:pPr>
      <w:r>
        <w:rPr>
          <w:rFonts w:ascii="Arial" w:hAnsi="Arial" w:cs="Arial"/>
          <w:b/>
        </w:rPr>
        <w:t xml:space="preserve">Abstract: </w:t>
      </w:r>
    </w:p>
    <w:p w14:paraId="3B2A0F02" w14:textId="77777777" w:rsidR="00BD6881" w:rsidRDefault="00BD6881" w:rsidP="00BD6881">
      <w:r>
        <w:t>draft CR to TS 38.101-2 on optimization to channel bandwidth per operating band (Rel-16)</w:t>
      </w:r>
    </w:p>
    <w:p w14:paraId="206C529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1E627F" w14:textId="006C8F3A" w:rsidR="00BD6881" w:rsidRDefault="00BD6881" w:rsidP="00BD6881">
      <w:pPr>
        <w:rPr>
          <w:rFonts w:ascii="Arial" w:hAnsi="Arial" w:cs="Arial"/>
          <w:b/>
          <w:sz w:val="24"/>
        </w:rPr>
      </w:pPr>
      <w:r>
        <w:rPr>
          <w:rFonts w:ascii="Arial" w:hAnsi="Arial" w:cs="Arial"/>
          <w:b/>
          <w:color w:val="0000FF"/>
          <w:sz w:val="24"/>
        </w:rPr>
        <w:t>R4-2104877</w:t>
      </w:r>
      <w:r>
        <w:rPr>
          <w:rFonts w:ascii="Arial" w:hAnsi="Arial" w:cs="Arial"/>
          <w:b/>
          <w:color w:val="0000FF"/>
          <w:sz w:val="24"/>
        </w:rPr>
        <w:tab/>
      </w:r>
      <w:r>
        <w:rPr>
          <w:rFonts w:ascii="Arial" w:hAnsi="Arial" w:cs="Arial"/>
          <w:b/>
          <w:sz w:val="24"/>
        </w:rPr>
        <w:t>draft CR to TS 38.104 on optimization to BS channel bandwidths and SCS per operating band (Rel-16)</w:t>
      </w:r>
    </w:p>
    <w:p w14:paraId="13C11EB2" w14:textId="77777777" w:rsidR="00BD6881" w:rsidRDefault="00BD6881" w:rsidP="00BD68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v16.7.0</w:t>
      </w:r>
      <w:r>
        <w:rPr>
          <w:i/>
        </w:rPr>
        <w:tab/>
        <w:t xml:space="preserve">  CR-0303  rev  Cat: F (Rel-16)</w:t>
      </w:r>
      <w:r>
        <w:rPr>
          <w:i/>
        </w:rPr>
        <w:br/>
      </w:r>
      <w:r>
        <w:rPr>
          <w:i/>
        </w:rPr>
        <w:br/>
      </w:r>
      <w:r>
        <w:rPr>
          <w:i/>
        </w:rPr>
        <w:tab/>
      </w:r>
      <w:r>
        <w:rPr>
          <w:i/>
        </w:rPr>
        <w:tab/>
      </w:r>
      <w:r>
        <w:rPr>
          <w:i/>
        </w:rPr>
        <w:tab/>
      </w:r>
      <w:r>
        <w:rPr>
          <w:i/>
        </w:rPr>
        <w:tab/>
      </w:r>
      <w:r>
        <w:rPr>
          <w:i/>
        </w:rPr>
        <w:tab/>
        <w:t>Source: ZTE Corporation</w:t>
      </w:r>
    </w:p>
    <w:p w14:paraId="4A15D15A" w14:textId="77777777" w:rsidR="00BD6881" w:rsidRDefault="00BD6881" w:rsidP="00BD6881">
      <w:pPr>
        <w:rPr>
          <w:rFonts w:ascii="Arial" w:hAnsi="Arial" w:cs="Arial"/>
          <w:b/>
        </w:rPr>
      </w:pPr>
      <w:r>
        <w:rPr>
          <w:rFonts w:ascii="Arial" w:hAnsi="Arial" w:cs="Arial"/>
          <w:b/>
        </w:rPr>
        <w:lastRenderedPageBreak/>
        <w:t xml:space="preserve">Abstract: </w:t>
      </w:r>
    </w:p>
    <w:p w14:paraId="112CB8B9" w14:textId="77777777" w:rsidR="00BD6881" w:rsidRDefault="00BD6881" w:rsidP="00BD6881">
      <w:r>
        <w:t>draft CR to TS 38.104 on optimization to BS channel bandwidths and SCS per operating band (Rel-16)</w:t>
      </w:r>
    </w:p>
    <w:p w14:paraId="62FAE6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C56287" w14:textId="77777777" w:rsidR="00BD6881" w:rsidRDefault="00BD6881" w:rsidP="00BD6881">
      <w:pPr>
        <w:pStyle w:val="Heading4"/>
      </w:pPr>
      <w:bookmarkStart w:id="559" w:name="_Toc70501840"/>
      <w:r>
        <w:t>9.6.5</w:t>
      </w:r>
      <w:r>
        <w:tab/>
        <w:t>Others</w:t>
      </w:r>
      <w:bookmarkEnd w:id="559"/>
      <w:r>
        <w:t xml:space="preserve"> </w:t>
      </w:r>
    </w:p>
    <w:p w14:paraId="46B0C8A3" w14:textId="77777777" w:rsidR="00BD6881" w:rsidRDefault="00BD6881" w:rsidP="00BD6881">
      <w:pPr>
        <w:pStyle w:val="Heading2"/>
      </w:pPr>
      <w:bookmarkStart w:id="560" w:name="_Toc70501841"/>
      <w:r>
        <w:t>10</w:t>
      </w:r>
      <w:r>
        <w:tab/>
        <w:t xml:space="preserve"> Rel-17 Work Items for LTE</w:t>
      </w:r>
      <w:bookmarkEnd w:id="560"/>
    </w:p>
    <w:p w14:paraId="39DE3D2F" w14:textId="77777777" w:rsidR="00BD6881" w:rsidRDefault="00BD6881" w:rsidP="00BD6881">
      <w:pPr>
        <w:pStyle w:val="Heading3"/>
      </w:pPr>
      <w:bookmarkStart w:id="561" w:name="_Toc70501842"/>
      <w:r>
        <w:t>10.1</w:t>
      </w:r>
      <w:r>
        <w:tab/>
        <w:t>LTE inter-band Carrier Aggregation for 2 bands DL with 1 band UL</w:t>
      </w:r>
      <w:bookmarkEnd w:id="561"/>
    </w:p>
    <w:p w14:paraId="5FBF6050" w14:textId="6BF6AC76" w:rsidR="00BD6881" w:rsidRDefault="00BD6881" w:rsidP="00BD6881">
      <w:pPr>
        <w:rPr>
          <w:rFonts w:ascii="Arial" w:hAnsi="Arial" w:cs="Arial"/>
          <w:b/>
          <w:sz w:val="24"/>
        </w:rPr>
      </w:pPr>
      <w:r>
        <w:rPr>
          <w:rFonts w:ascii="Arial" w:hAnsi="Arial" w:cs="Arial"/>
          <w:b/>
          <w:color w:val="0000FF"/>
          <w:sz w:val="24"/>
        </w:rPr>
        <w:t>R4-2105218</w:t>
      </w:r>
      <w:r>
        <w:rPr>
          <w:rFonts w:ascii="Arial" w:hAnsi="Arial" w:cs="Arial"/>
          <w:b/>
          <w:color w:val="0000FF"/>
          <w:sz w:val="24"/>
        </w:rPr>
        <w:tab/>
      </w:r>
      <w:r>
        <w:rPr>
          <w:rFonts w:ascii="Arial" w:hAnsi="Arial" w:cs="Arial"/>
          <w:b/>
          <w:sz w:val="24"/>
        </w:rPr>
        <w:t>Email discussion summary for [98-bis-e][145] LTE_Baskets</w:t>
      </w:r>
    </w:p>
    <w:p w14:paraId="3B7B15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42AF2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AD8" w14:textId="77777777" w:rsidR="00BD6881" w:rsidRDefault="00BD6881" w:rsidP="00BD6881">
      <w:pPr>
        <w:pStyle w:val="Heading4"/>
      </w:pPr>
      <w:bookmarkStart w:id="562" w:name="_Toc70501843"/>
      <w:r>
        <w:t>10.1.1</w:t>
      </w:r>
      <w:r>
        <w:tab/>
        <w:t>Rapporteur Input (WID/TR/CR)</w:t>
      </w:r>
      <w:bookmarkEnd w:id="562"/>
    </w:p>
    <w:p w14:paraId="71430AB3" w14:textId="11B4C48E" w:rsidR="00BD6881" w:rsidRDefault="00BD6881" w:rsidP="00BD6881">
      <w:pPr>
        <w:rPr>
          <w:rFonts w:ascii="Arial" w:hAnsi="Arial" w:cs="Arial"/>
          <w:b/>
          <w:sz w:val="24"/>
        </w:rPr>
      </w:pPr>
      <w:r>
        <w:rPr>
          <w:rFonts w:ascii="Arial" w:hAnsi="Arial" w:cs="Arial"/>
          <w:b/>
          <w:color w:val="0000FF"/>
          <w:sz w:val="24"/>
        </w:rPr>
        <w:t>R4-2107114</w:t>
      </w:r>
      <w:r>
        <w:rPr>
          <w:rFonts w:ascii="Arial" w:hAnsi="Arial" w:cs="Arial"/>
          <w:b/>
          <w:color w:val="0000FF"/>
          <w:sz w:val="24"/>
        </w:rPr>
        <w:tab/>
      </w:r>
      <w:r>
        <w:rPr>
          <w:rFonts w:ascii="Arial" w:hAnsi="Arial" w:cs="Arial"/>
          <w:b/>
          <w:sz w:val="24"/>
        </w:rPr>
        <w:t>Revised WID: Rel17 LTE inter-band CA for 2 bands DL with 1 band UL</w:t>
      </w:r>
    </w:p>
    <w:p w14:paraId="731BF174"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3E9DDB2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532F5" w14:textId="575E1551" w:rsidR="00BD6881" w:rsidRDefault="00BD6881" w:rsidP="00BD6881">
      <w:pPr>
        <w:rPr>
          <w:rFonts w:ascii="Arial" w:hAnsi="Arial" w:cs="Arial"/>
          <w:b/>
          <w:sz w:val="24"/>
        </w:rPr>
      </w:pPr>
      <w:r>
        <w:rPr>
          <w:rFonts w:ascii="Arial" w:hAnsi="Arial" w:cs="Arial"/>
          <w:b/>
          <w:color w:val="0000FF"/>
          <w:sz w:val="24"/>
        </w:rPr>
        <w:t>R4-2107115</w:t>
      </w:r>
      <w:r>
        <w:rPr>
          <w:rFonts w:ascii="Arial" w:hAnsi="Arial" w:cs="Arial"/>
          <w:b/>
          <w:color w:val="0000FF"/>
          <w:sz w:val="24"/>
        </w:rPr>
        <w:tab/>
      </w:r>
      <w:r>
        <w:rPr>
          <w:rFonts w:ascii="Arial" w:hAnsi="Arial" w:cs="Arial"/>
          <w:b/>
          <w:sz w:val="24"/>
        </w:rPr>
        <w:t>TR 36.717-02-01 Rel-17 LTE inter-band CA for 2 bands DL and 1 band UL CA</w:t>
      </w:r>
    </w:p>
    <w:p w14:paraId="483FE613"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A339CC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F0E1BA" w14:textId="77777777" w:rsidR="00BD6881" w:rsidRDefault="00BD6881" w:rsidP="00BD6881">
      <w:pPr>
        <w:pStyle w:val="Heading4"/>
      </w:pPr>
      <w:bookmarkStart w:id="563" w:name="_Toc70501844"/>
      <w:r>
        <w:t>10.1.2</w:t>
      </w:r>
      <w:r>
        <w:tab/>
        <w:t>UE RF with harmonic, close proximity and isolation issues</w:t>
      </w:r>
      <w:bookmarkEnd w:id="563"/>
    </w:p>
    <w:p w14:paraId="6CFE00F8" w14:textId="77777777" w:rsidR="00BD6881" w:rsidRDefault="00BD6881" w:rsidP="00BD6881">
      <w:pPr>
        <w:pStyle w:val="Heading4"/>
      </w:pPr>
      <w:bookmarkStart w:id="564" w:name="_Toc70501845"/>
      <w:r>
        <w:t>10.1.3</w:t>
      </w:r>
      <w:r>
        <w:tab/>
        <w:t>UE RF without specific issues</w:t>
      </w:r>
      <w:bookmarkEnd w:id="564"/>
      <w:r>
        <w:t xml:space="preserve"> </w:t>
      </w:r>
    </w:p>
    <w:p w14:paraId="030AB043" w14:textId="77777777" w:rsidR="00BD6881" w:rsidRDefault="00BD6881" w:rsidP="00BD6881">
      <w:pPr>
        <w:pStyle w:val="Heading3"/>
      </w:pPr>
      <w:bookmarkStart w:id="565" w:name="_Toc70501846"/>
      <w:r>
        <w:t>10.2</w:t>
      </w:r>
      <w:r>
        <w:tab/>
        <w:t>LTE inter-band Carrier Aggregation for 3 bands DL with 1 band UL</w:t>
      </w:r>
      <w:bookmarkEnd w:id="565"/>
    </w:p>
    <w:p w14:paraId="6C51FFC2" w14:textId="77777777" w:rsidR="00BD6881" w:rsidRDefault="00BD6881" w:rsidP="00BD6881">
      <w:pPr>
        <w:pStyle w:val="Heading4"/>
      </w:pPr>
      <w:bookmarkStart w:id="566" w:name="_Toc70501847"/>
      <w:r>
        <w:t>10.2.1</w:t>
      </w:r>
      <w:r>
        <w:tab/>
        <w:t xml:space="preserve"> Rapporteur Input (WID/TR/CR)</w:t>
      </w:r>
      <w:bookmarkEnd w:id="566"/>
    </w:p>
    <w:p w14:paraId="0CA33E46" w14:textId="77777777" w:rsidR="00BD6881" w:rsidRDefault="00BD6881" w:rsidP="00BD6881">
      <w:pPr>
        <w:pStyle w:val="Heading4"/>
      </w:pPr>
      <w:bookmarkStart w:id="567" w:name="_Toc70501848"/>
      <w:r>
        <w:t>10.2.2</w:t>
      </w:r>
      <w:r>
        <w:tab/>
        <w:t>UE RF with harmonic, close proximity and isolation issues</w:t>
      </w:r>
      <w:bookmarkEnd w:id="567"/>
    </w:p>
    <w:p w14:paraId="18C73BC6" w14:textId="77777777" w:rsidR="00BD6881" w:rsidRDefault="00BD6881" w:rsidP="00BD6881">
      <w:pPr>
        <w:pStyle w:val="Heading4"/>
      </w:pPr>
      <w:bookmarkStart w:id="568" w:name="_Toc70501849"/>
      <w:r>
        <w:t>10.2.3</w:t>
      </w:r>
      <w:r>
        <w:tab/>
        <w:t>UE RF without specific issues</w:t>
      </w:r>
      <w:bookmarkEnd w:id="568"/>
    </w:p>
    <w:p w14:paraId="530783EB" w14:textId="77777777" w:rsidR="00BD6881" w:rsidRDefault="00BD6881" w:rsidP="00BD6881">
      <w:pPr>
        <w:pStyle w:val="Heading3"/>
      </w:pPr>
      <w:bookmarkStart w:id="569" w:name="_Toc70501850"/>
      <w:r>
        <w:t>10.3</w:t>
      </w:r>
      <w:r>
        <w:tab/>
        <w:t>LTE inter-band Carrier Aggregation for x bands DL (x=4, 5) with 1 band UL</w:t>
      </w:r>
      <w:bookmarkEnd w:id="569"/>
    </w:p>
    <w:p w14:paraId="19BED97F" w14:textId="77777777" w:rsidR="00BD6881" w:rsidRDefault="00BD6881" w:rsidP="00BD6881">
      <w:pPr>
        <w:pStyle w:val="Heading4"/>
      </w:pPr>
      <w:bookmarkStart w:id="570" w:name="_Toc70501851"/>
      <w:r>
        <w:t>10.3.1</w:t>
      </w:r>
      <w:r>
        <w:tab/>
        <w:t>Rapporteur Input (WID/TR/CR)</w:t>
      </w:r>
      <w:bookmarkEnd w:id="570"/>
    </w:p>
    <w:p w14:paraId="4F649652" w14:textId="2B0228AE" w:rsidR="00BD6881" w:rsidRDefault="00BD6881" w:rsidP="00BD6881">
      <w:pPr>
        <w:rPr>
          <w:rFonts w:ascii="Arial" w:hAnsi="Arial" w:cs="Arial"/>
          <w:b/>
          <w:sz w:val="24"/>
        </w:rPr>
      </w:pPr>
      <w:r>
        <w:rPr>
          <w:rFonts w:ascii="Arial" w:hAnsi="Arial" w:cs="Arial"/>
          <w:b/>
          <w:color w:val="0000FF"/>
          <w:sz w:val="24"/>
        </w:rPr>
        <w:t>R4-2107036</w:t>
      </w:r>
      <w:r>
        <w:rPr>
          <w:rFonts w:ascii="Arial" w:hAnsi="Arial" w:cs="Arial"/>
          <w:b/>
          <w:color w:val="0000FF"/>
          <w:sz w:val="24"/>
        </w:rPr>
        <w:tab/>
      </w:r>
      <w:r>
        <w:rPr>
          <w:rFonts w:ascii="Arial" w:hAnsi="Arial" w:cs="Arial"/>
          <w:b/>
          <w:sz w:val="24"/>
        </w:rPr>
        <w:t>TR 36.717-04-01 v0.4.0</w:t>
      </w:r>
    </w:p>
    <w:p w14:paraId="41757063" w14:textId="77777777" w:rsidR="00BD6881" w:rsidRDefault="00BD6881" w:rsidP="00BD6881">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9804D7" w14:textId="77777777" w:rsidR="00BD6881" w:rsidRDefault="00BD6881" w:rsidP="00BD6881">
      <w:pPr>
        <w:rPr>
          <w:rFonts w:ascii="Arial" w:hAnsi="Arial" w:cs="Arial"/>
          <w:b/>
        </w:rPr>
      </w:pPr>
      <w:r>
        <w:rPr>
          <w:rFonts w:ascii="Arial" w:hAnsi="Arial" w:cs="Arial"/>
          <w:b/>
        </w:rPr>
        <w:t xml:space="preserve">Abstract: </w:t>
      </w:r>
    </w:p>
    <w:p w14:paraId="04D90F75" w14:textId="77777777" w:rsidR="00BD6881" w:rsidRDefault="00BD6881" w:rsidP="00BD6881">
      <w:r>
        <w:t>TR 36.717-04-01 v040 to be uploaded to 3GU.</w:t>
      </w:r>
    </w:p>
    <w:p w14:paraId="279F8C3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45D49" w14:textId="77777777" w:rsidR="00BD6881" w:rsidRDefault="00BD6881" w:rsidP="00BD6881">
      <w:pPr>
        <w:pStyle w:val="Heading4"/>
      </w:pPr>
      <w:bookmarkStart w:id="571" w:name="_Toc70501852"/>
      <w:r>
        <w:t>10.3.2</w:t>
      </w:r>
      <w:r>
        <w:tab/>
        <w:t>UE RF with 4 LTE bands CA</w:t>
      </w:r>
      <w:bookmarkEnd w:id="571"/>
    </w:p>
    <w:p w14:paraId="32BCC1E5" w14:textId="77777777" w:rsidR="00BD6881" w:rsidRDefault="00BD6881" w:rsidP="00BD6881">
      <w:pPr>
        <w:pStyle w:val="Heading4"/>
      </w:pPr>
      <w:bookmarkStart w:id="572" w:name="_Toc70501853"/>
      <w:r>
        <w:t>10.3.3</w:t>
      </w:r>
      <w:r>
        <w:tab/>
        <w:t>UE RF with 5 LTE bands CA</w:t>
      </w:r>
      <w:bookmarkEnd w:id="572"/>
    </w:p>
    <w:p w14:paraId="26E4FEE3" w14:textId="77777777" w:rsidR="00BD6881" w:rsidRDefault="00BD6881" w:rsidP="00BD6881">
      <w:pPr>
        <w:pStyle w:val="Heading3"/>
      </w:pPr>
      <w:bookmarkStart w:id="573" w:name="_Toc70501854"/>
      <w:r>
        <w:t>10.4</w:t>
      </w:r>
      <w:r>
        <w:tab/>
        <w:t>LTE inter-band Carrier Aggregation for 2 bands DL with 2 band UL</w:t>
      </w:r>
      <w:bookmarkEnd w:id="573"/>
    </w:p>
    <w:p w14:paraId="0A1A04E2" w14:textId="77777777" w:rsidR="00BD6881" w:rsidRDefault="00BD6881" w:rsidP="00BD6881">
      <w:pPr>
        <w:pStyle w:val="Heading4"/>
      </w:pPr>
      <w:bookmarkStart w:id="574" w:name="_Toc70501855"/>
      <w:r>
        <w:t>10.4.1</w:t>
      </w:r>
      <w:r>
        <w:tab/>
        <w:t>Rapporteur Input (WID/TR/CR)</w:t>
      </w:r>
      <w:bookmarkEnd w:id="574"/>
    </w:p>
    <w:p w14:paraId="05EBD9CF" w14:textId="77777777" w:rsidR="00BD6881" w:rsidRDefault="00BD6881" w:rsidP="00BD6881">
      <w:pPr>
        <w:pStyle w:val="Heading4"/>
      </w:pPr>
      <w:bookmarkStart w:id="575" w:name="_Toc70501856"/>
      <w:r>
        <w:t>10.4.2</w:t>
      </w:r>
      <w:r>
        <w:tab/>
        <w:t>UE RF with harmonic, close proximity and isolation issues</w:t>
      </w:r>
      <w:bookmarkEnd w:id="575"/>
    </w:p>
    <w:p w14:paraId="0CDF6DC9" w14:textId="1F64A21A" w:rsidR="00BD6881" w:rsidRDefault="00BD6881" w:rsidP="00BD6881">
      <w:pPr>
        <w:rPr>
          <w:rFonts w:ascii="Arial" w:hAnsi="Arial" w:cs="Arial"/>
          <w:b/>
          <w:sz w:val="24"/>
        </w:rPr>
      </w:pPr>
      <w:r>
        <w:rPr>
          <w:rFonts w:ascii="Arial" w:hAnsi="Arial" w:cs="Arial"/>
          <w:b/>
          <w:color w:val="0000FF"/>
          <w:sz w:val="24"/>
        </w:rPr>
        <w:t>R4-2104647</w:t>
      </w:r>
      <w:r>
        <w:rPr>
          <w:rFonts w:ascii="Arial" w:hAnsi="Arial" w:cs="Arial"/>
          <w:b/>
          <w:color w:val="0000FF"/>
          <w:sz w:val="24"/>
        </w:rPr>
        <w:tab/>
      </w:r>
      <w:r>
        <w:rPr>
          <w:rFonts w:ascii="Arial" w:hAnsi="Arial" w:cs="Arial"/>
          <w:b/>
          <w:sz w:val="24"/>
        </w:rPr>
        <w:t>TP for TR 36.717-02-02 to add UL configuration CA_8A-20A for CA_8A-20A</w:t>
      </w:r>
    </w:p>
    <w:p w14:paraId="1185ADF9"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520C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B8BA5" w14:textId="0DFE4427" w:rsidR="00BD6881" w:rsidRDefault="00BD6881" w:rsidP="00BD6881">
      <w:pPr>
        <w:rPr>
          <w:rFonts w:ascii="Arial" w:hAnsi="Arial" w:cs="Arial"/>
          <w:b/>
          <w:sz w:val="24"/>
        </w:rPr>
      </w:pPr>
      <w:r>
        <w:rPr>
          <w:rFonts w:ascii="Arial" w:hAnsi="Arial" w:cs="Arial"/>
          <w:b/>
          <w:color w:val="0000FF"/>
          <w:sz w:val="24"/>
        </w:rPr>
        <w:t>R4-2104649</w:t>
      </w:r>
      <w:r>
        <w:rPr>
          <w:rFonts w:ascii="Arial" w:hAnsi="Arial" w:cs="Arial"/>
          <w:b/>
          <w:color w:val="0000FF"/>
          <w:sz w:val="24"/>
        </w:rPr>
        <w:tab/>
      </w:r>
      <w:r>
        <w:rPr>
          <w:rFonts w:ascii="Arial" w:hAnsi="Arial" w:cs="Arial"/>
          <w:b/>
          <w:sz w:val="24"/>
        </w:rPr>
        <w:t>TP for TR 36.717-02-02 to add UL configuration CA_8A-28A for CA_8A-28A</w:t>
      </w:r>
    </w:p>
    <w:p w14:paraId="424092F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1F3F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R4-2105226</w:t>
      </w:r>
      <w:r>
        <w:rPr>
          <w:color w:val="993300"/>
          <w:u w:val="single"/>
        </w:rPr>
        <w:t>.</w:t>
      </w:r>
    </w:p>
    <w:p w14:paraId="6E895525" w14:textId="4B3FC834" w:rsidR="00BD6881" w:rsidRDefault="00BD6881" w:rsidP="00BD6881">
      <w:pPr>
        <w:rPr>
          <w:rFonts w:ascii="Arial" w:hAnsi="Arial" w:cs="Arial"/>
          <w:b/>
          <w:sz w:val="24"/>
        </w:rPr>
      </w:pPr>
      <w:r>
        <w:rPr>
          <w:rFonts w:ascii="Arial" w:hAnsi="Arial" w:cs="Arial"/>
          <w:b/>
          <w:color w:val="0000FF"/>
          <w:sz w:val="24"/>
        </w:rPr>
        <w:t>R4-2105226</w:t>
      </w:r>
      <w:r>
        <w:rPr>
          <w:rFonts w:ascii="Arial" w:hAnsi="Arial" w:cs="Arial"/>
          <w:b/>
          <w:color w:val="0000FF"/>
          <w:sz w:val="24"/>
        </w:rPr>
        <w:tab/>
      </w:r>
      <w:r>
        <w:rPr>
          <w:rFonts w:ascii="Arial" w:hAnsi="Arial" w:cs="Arial"/>
          <w:b/>
          <w:sz w:val="24"/>
        </w:rPr>
        <w:t>TP for TR 36.717-02-02 to add UL configuration CA_8A-28A for CA_8A-28A</w:t>
      </w:r>
    </w:p>
    <w:p w14:paraId="4398446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w:t>
      </w:r>
    </w:p>
    <w:p w14:paraId="700BC552" w14:textId="77777777" w:rsidR="00BD6881" w:rsidRDefault="00BD6881" w:rsidP="00BD6881">
      <w:pPr>
        <w:rPr>
          <w:color w:val="808080"/>
        </w:rPr>
      </w:pPr>
      <w:r>
        <w:rPr>
          <w:color w:val="808080"/>
        </w:rPr>
        <w:t>(Replaces R4-2104649)</w:t>
      </w:r>
    </w:p>
    <w:p w14:paraId="7A9FA16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E951D" w14:textId="77777777" w:rsidR="00BD6881" w:rsidRDefault="00BD6881" w:rsidP="00BD6881">
      <w:pPr>
        <w:pStyle w:val="Heading4"/>
      </w:pPr>
      <w:bookmarkStart w:id="576" w:name="_Toc70501857"/>
      <w:r>
        <w:lastRenderedPageBreak/>
        <w:t>10.4.3</w:t>
      </w:r>
      <w:r>
        <w:tab/>
        <w:t>UE RF without specific issues</w:t>
      </w:r>
      <w:bookmarkEnd w:id="576"/>
    </w:p>
    <w:p w14:paraId="4A97CE72" w14:textId="77777777" w:rsidR="00BD6881" w:rsidRDefault="00BD6881" w:rsidP="00BD6881">
      <w:pPr>
        <w:pStyle w:val="Heading3"/>
      </w:pPr>
      <w:bookmarkStart w:id="577" w:name="_Toc70501858"/>
      <w:r>
        <w:t>10.5</w:t>
      </w:r>
      <w:r>
        <w:tab/>
        <w:t>LTE inter-band Carrier Aggregation for x bands DL (x= 3, 4, 5) with 2 band UL</w:t>
      </w:r>
      <w:bookmarkEnd w:id="577"/>
    </w:p>
    <w:p w14:paraId="3BD40A81" w14:textId="77777777" w:rsidR="00BD6881" w:rsidRDefault="00BD6881" w:rsidP="00BD6881">
      <w:pPr>
        <w:pStyle w:val="Heading4"/>
      </w:pPr>
      <w:bookmarkStart w:id="578" w:name="_Toc70501859"/>
      <w:r>
        <w:t>10.5.1</w:t>
      </w:r>
      <w:r>
        <w:tab/>
        <w:t>Rapporteur Input (WID/TR/CR)</w:t>
      </w:r>
      <w:bookmarkEnd w:id="578"/>
    </w:p>
    <w:p w14:paraId="68F04922" w14:textId="71D7099C" w:rsidR="00BD6881" w:rsidRDefault="00BD6881" w:rsidP="00BD6881">
      <w:pPr>
        <w:rPr>
          <w:rFonts w:ascii="Arial" w:hAnsi="Arial" w:cs="Arial"/>
          <w:b/>
          <w:sz w:val="24"/>
        </w:rPr>
      </w:pPr>
      <w:r>
        <w:rPr>
          <w:rFonts w:ascii="Arial" w:hAnsi="Arial" w:cs="Arial"/>
          <w:b/>
          <w:color w:val="0000FF"/>
          <w:sz w:val="24"/>
        </w:rPr>
        <w:t>R4-2104962</w:t>
      </w:r>
      <w:r>
        <w:rPr>
          <w:rFonts w:ascii="Arial" w:hAnsi="Arial" w:cs="Arial"/>
          <w:b/>
          <w:color w:val="0000FF"/>
          <w:sz w:val="24"/>
        </w:rPr>
        <w:tab/>
      </w:r>
      <w:r>
        <w:rPr>
          <w:rFonts w:ascii="Arial" w:hAnsi="Arial" w:cs="Arial"/>
          <w:b/>
          <w:sz w:val="24"/>
        </w:rPr>
        <w:t>TR 36.717-03-02 v0.3.0 TR update for LTE-A inter-band CA for x bands (x=3,4,5) DL with 2 bands UL in Rel-17</w:t>
      </w:r>
    </w:p>
    <w:p w14:paraId="7C0DAE4C"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0DCD5B0" w14:textId="77777777" w:rsidR="00BD6881" w:rsidRDefault="00BD6881" w:rsidP="00BD6881">
      <w:pPr>
        <w:rPr>
          <w:rFonts w:ascii="Arial" w:hAnsi="Arial" w:cs="Arial"/>
          <w:b/>
        </w:rPr>
      </w:pPr>
      <w:r>
        <w:rPr>
          <w:rFonts w:ascii="Arial" w:hAnsi="Arial" w:cs="Arial"/>
          <w:b/>
        </w:rPr>
        <w:t xml:space="preserve">Abstract: </w:t>
      </w:r>
    </w:p>
    <w:p w14:paraId="506A0917" w14:textId="77777777" w:rsidR="00BD6881" w:rsidRDefault="00BD6881" w:rsidP="00BD6881">
      <w:r>
        <w:t>[Email approval] Update TR to capture approved TPs in RAN4 #98BIS-e meeting. 36.717-03-02 v030 to be uploaded to 3GU.</w:t>
      </w:r>
    </w:p>
    <w:p w14:paraId="36FB0B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A892" w14:textId="569F37C0" w:rsidR="00BD6881" w:rsidRDefault="00BD6881" w:rsidP="00BD6881">
      <w:pPr>
        <w:rPr>
          <w:rFonts w:ascii="Arial" w:hAnsi="Arial" w:cs="Arial"/>
          <w:b/>
          <w:sz w:val="24"/>
        </w:rPr>
      </w:pPr>
      <w:r>
        <w:rPr>
          <w:rFonts w:ascii="Arial" w:hAnsi="Arial" w:cs="Arial"/>
          <w:b/>
          <w:color w:val="0000FF"/>
          <w:sz w:val="24"/>
        </w:rPr>
        <w:t>R4-2104964</w:t>
      </w:r>
      <w:r>
        <w:rPr>
          <w:rFonts w:ascii="Arial" w:hAnsi="Arial" w:cs="Arial"/>
          <w:b/>
          <w:color w:val="0000FF"/>
          <w:sz w:val="24"/>
        </w:rPr>
        <w:tab/>
      </w:r>
      <w:r>
        <w:rPr>
          <w:rFonts w:ascii="Arial" w:hAnsi="Arial" w:cs="Arial"/>
          <w:b/>
          <w:sz w:val="24"/>
        </w:rPr>
        <w:t>Revised WID on LTE-A inter-band CA for x bands (x=3,4,5) DL with 2 bands UL in Rel-17</w:t>
      </w:r>
    </w:p>
    <w:p w14:paraId="738D6C74" w14:textId="77777777" w:rsidR="00BD6881" w:rsidRDefault="00BD6881" w:rsidP="00BD68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F38DEEC" w14:textId="77777777" w:rsidR="00BD6881" w:rsidRDefault="00BD6881" w:rsidP="00BD6881">
      <w:pPr>
        <w:rPr>
          <w:rFonts w:ascii="Arial" w:hAnsi="Arial" w:cs="Arial"/>
          <w:b/>
        </w:rPr>
      </w:pPr>
      <w:r>
        <w:rPr>
          <w:rFonts w:ascii="Arial" w:hAnsi="Arial" w:cs="Arial"/>
          <w:b/>
        </w:rPr>
        <w:t xml:space="preserve">Abstract: </w:t>
      </w:r>
    </w:p>
    <w:p w14:paraId="5496CAFF" w14:textId="77777777" w:rsidR="00BD6881" w:rsidRDefault="00BD6881" w:rsidP="00BD6881">
      <w:r>
        <w:t>Provide revised WID to update status each CA band combos and add new LTE-A CA band combos in this meeting</w:t>
      </w:r>
    </w:p>
    <w:p w14:paraId="43A350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735D3" w14:textId="77777777" w:rsidR="00BD6881" w:rsidRDefault="00BD6881" w:rsidP="00BD6881">
      <w:pPr>
        <w:pStyle w:val="Heading4"/>
      </w:pPr>
      <w:bookmarkStart w:id="579" w:name="_Toc70501860"/>
      <w:r>
        <w:t>10.5.2</w:t>
      </w:r>
      <w:r>
        <w:tab/>
        <w:t>UE RF with MSD</w:t>
      </w:r>
      <w:bookmarkEnd w:id="579"/>
    </w:p>
    <w:p w14:paraId="352AADC6" w14:textId="59BA3B7C" w:rsidR="00BD6881" w:rsidRDefault="00BD6881" w:rsidP="00BD6881">
      <w:pPr>
        <w:rPr>
          <w:rFonts w:ascii="Arial" w:hAnsi="Arial" w:cs="Arial"/>
          <w:b/>
          <w:sz w:val="24"/>
        </w:rPr>
      </w:pPr>
      <w:r>
        <w:rPr>
          <w:rFonts w:ascii="Arial" w:hAnsi="Arial" w:cs="Arial"/>
          <w:b/>
          <w:color w:val="0000FF"/>
          <w:sz w:val="24"/>
        </w:rPr>
        <w:t>R4-2105157</w:t>
      </w:r>
      <w:r>
        <w:rPr>
          <w:rFonts w:ascii="Arial" w:hAnsi="Arial" w:cs="Arial"/>
          <w:b/>
          <w:color w:val="0000FF"/>
          <w:sz w:val="24"/>
        </w:rPr>
        <w:tab/>
      </w:r>
      <w:r>
        <w:rPr>
          <w:rFonts w:ascii="Arial" w:hAnsi="Arial" w:cs="Arial"/>
          <w:b/>
          <w:sz w:val="24"/>
        </w:rPr>
        <w:t>TP for TR 36.717-03-02: to add UL configuration CA_1A-8A for CA_1A-8A-20A-38A</w:t>
      </w:r>
    </w:p>
    <w:p w14:paraId="62C5181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CFD262E" w14:textId="77777777" w:rsidR="00BD6881" w:rsidRDefault="00BD6881" w:rsidP="00BD6881">
      <w:pPr>
        <w:rPr>
          <w:rFonts w:ascii="Arial" w:hAnsi="Arial" w:cs="Arial"/>
          <w:b/>
        </w:rPr>
      </w:pPr>
      <w:r>
        <w:rPr>
          <w:rFonts w:ascii="Arial" w:hAnsi="Arial" w:cs="Arial"/>
          <w:b/>
        </w:rPr>
        <w:t xml:space="preserve">Abstract: </w:t>
      </w:r>
    </w:p>
    <w:p w14:paraId="11DFA890" w14:textId="77777777" w:rsidR="00BD6881" w:rsidRDefault="00BD6881" w:rsidP="00BD6881">
      <w:r>
        <w:t>DT's new band combination</w:t>
      </w:r>
    </w:p>
    <w:p w14:paraId="354B199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8F38A" w14:textId="6AADD0D1" w:rsidR="00BD6881" w:rsidRDefault="00BD6881" w:rsidP="00BD6881">
      <w:pPr>
        <w:rPr>
          <w:rFonts w:ascii="Arial" w:hAnsi="Arial" w:cs="Arial"/>
          <w:b/>
          <w:sz w:val="24"/>
        </w:rPr>
      </w:pPr>
      <w:r>
        <w:rPr>
          <w:rFonts w:ascii="Arial" w:hAnsi="Arial" w:cs="Arial"/>
          <w:b/>
          <w:color w:val="0000FF"/>
          <w:sz w:val="24"/>
        </w:rPr>
        <w:t>R4-2105162</w:t>
      </w:r>
      <w:r>
        <w:rPr>
          <w:rFonts w:ascii="Arial" w:hAnsi="Arial" w:cs="Arial"/>
          <w:b/>
          <w:color w:val="0000FF"/>
          <w:sz w:val="24"/>
        </w:rPr>
        <w:tab/>
      </w:r>
      <w:r>
        <w:rPr>
          <w:rFonts w:ascii="Arial" w:hAnsi="Arial" w:cs="Arial"/>
          <w:b/>
          <w:sz w:val="24"/>
        </w:rPr>
        <w:t>TP for TR 36.717-03-02: to add UL configuration CA_3A-8A for CA_3A-8A-20A and CA_3C-8A-20A</w:t>
      </w:r>
    </w:p>
    <w:p w14:paraId="7A552DD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773093E" w14:textId="77777777" w:rsidR="00BD6881" w:rsidRDefault="00BD6881" w:rsidP="00BD6881">
      <w:pPr>
        <w:rPr>
          <w:rFonts w:ascii="Arial" w:hAnsi="Arial" w:cs="Arial"/>
          <w:b/>
        </w:rPr>
      </w:pPr>
      <w:r>
        <w:rPr>
          <w:rFonts w:ascii="Arial" w:hAnsi="Arial" w:cs="Arial"/>
          <w:b/>
        </w:rPr>
        <w:t xml:space="preserve">Abstract: </w:t>
      </w:r>
    </w:p>
    <w:p w14:paraId="79FC0060" w14:textId="77777777" w:rsidR="00BD6881" w:rsidRDefault="00BD6881" w:rsidP="00BD6881">
      <w:r>
        <w:t>DT's new band combination</w:t>
      </w:r>
    </w:p>
    <w:p w14:paraId="634B446B"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R4-2105231</w:t>
      </w:r>
      <w:r>
        <w:rPr>
          <w:color w:val="993300"/>
          <w:u w:val="single"/>
        </w:rPr>
        <w:t>.</w:t>
      </w:r>
    </w:p>
    <w:p w14:paraId="2930D0F9" w14:textId="309D2045" w:rsidR="00BD6881" w:rsidRDefault="00BD6881" w:rsidP="00BD6881">
      <w:pPr>
        <w:rPr>
          <w:rFonts w:ascii="Arial" w:hAnsi="Arial" w:cs="Arial"/>
          <w:b/>
          <w:sz w:val="24"/>
        </w:rPr>
      </w:pPr>
      <w:r>
        <w:rPr>
          <w:rFonts w:ascii="Arial" w:hAnsi="Arial" w:cs="Arial"/>
          <w:b/>
          <w:color w:val="0000FF"/>
          <w:sz w:val="24"/>
        </w:rPr>
        <w:t>R4-2105231</w:t>
      </w:r>
      <w:r>
        <w:rPr>
          <w:rFonts w:ascii="Arial" w:hAnsi="Arial" w:cs="Arial"/>
          <w:b/>
          <w:color w:val="0000FF"/>
          <w:sz w:val="24"/>
        </w:rPr>
        <w:tab/>
      </w:r>
      <w:r>
        <w:rPr>
          <w:rFonts w:ascii="Arial" w:hAnsi="Arial" w:cs="Arial"/>
          <w:b/>
          <w:sz w:val="24"/>
        </w:rPr>
        <w:t>TP for TR 36.717-03-02 to add UL configuration CA_3A-8A for CA_3A-8A-20A and CA_3C-8A-20A</w:t>
      </w:r>
    </w:p>
    <w:p w14:paraId="628EA0F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11DF484" w14:textId="77777777" w:rsidR="00BD6881" w:rsidRDefault="00BD6881" w:rsidP="00BD6881">
      <w:pPr>
        <w:rPr>
          <w:color w:val="808080"/>
        </w:rPr>
      </w:pPr>
      <w:r>
        <w:rPr>
          <w:color w:val="808080"/>
        </w:rPr>
        <w:t>(Replaces R4-2105162)</w:t>
      </w:r>
    </w:p>
    <w:p w14:paraId="3A6B8DB3" w14:textId="77777777" w:rsidR="00BD6881" w:rsidRDefault="00BD6881" w:rsidP="00BD6881">
      <w:pPr>
        <w:rPr>
          <w:rFonts w:ascii="Arial" w:hAnsi="Arial" w:cs="Arial"/>
          <w:b/>
        </w:rPr>
      </w:pPr>
      <w:r>
        <w:rPr>
          <w:rFonts w:ascii="Arial" w:hAnsi="Arial" w:cs="Arial"/>
          <w:b/>
        </w:rPr>
        <w:t xml:space="preserve">Abstract: </w:t>
      </w:r>
    </w:p>
    <w:p w14:paraId="539373DD" w14:textId="77777777" w:rsidR="00BD6881" w:rsidRDefault="00BD6881" w:rsidP="00BD6881">
      <w:r>
        <w:t>DT's new band combination</w:t>
      </w:r>
    </w:p>
    <w:p w14:paraId="1EF60BF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5EDD" w14:textId="77777777" w:rsidR="00BD6881" w:rsidRDefault="00BD6881" w:rsidP="00BD6881">
      <w:pPr>
        <w:pStyle w:val="Heading4"/>
      </w:pPr>
      <w:bookmarkStart w:id="580" w:name="_Toc70501861"/>
      <w:r>
        <w:t>10.5.3</w:t>
      </w:r>
      <w:r>
        <w:tab/>
        <w:t>UE RF without MSD</w:t>
      </w:r>
      <w:bookmarkEnd w:id="580"/>
    </w:p>
    <w:p w14:paraId="16EBD2B5" w14:textId="627F0DDC" w:rsidR="00BD6881" w:rsidRDefault="00BD6881" w:rsidP="00BD6881">
      <w:pPr>
        <w:rPr>
          <w:rFonts w:ascii="Arial" w:hAnsi="Arial" w:cs="Arial"/>
          <w:b/>
          <w:sz w:val="24"/>
        </w:rPr>
      </w:pPr>
      <w:r>
        <w:rPr>
          <w:rFonts w:ascii="Arial" w:hAnsi="Arial" w:cs="Arial"/>
          <w:b/>
          <w:color w:val="0000FF"/>
          <w:sz w:val="24"/>
        </w:rPr>
        <w:t>R4-2104963</w:t>
      </w:r>
      <w:r>
        <w:rPr>
          <w:rFonts w:ascii="Arial" w:hAnsi="Arial" w:cs="Arial"/>
          <w:b/>
          <w:color w:val="0000FF"/>
          <w:sz w:val="24"/>
        </w:rPr>
        <w:tab/>
      </w:r>
      <w:r>
        <w:rPr>
          <w:rFonts w:ascii="Arial" w:hAnsi="Arial" w:cs="Arial"/>
          <w:b/>
          <w:sz w:val="24"/>
        </w:rPr>
        <w:t>TP on summary of self-interference analysis for new x bands (x=3,4,5) DL with 2 bands UL CA</w:t>
      </w:r>
    </w:p>
    <w:p w14:paraId="6C94438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BF46D27" w14:textId="77777777" w:rsidR="00BD6881" w:rsidRDefault="00BD6881" w:rsidP="00BD6881">
      <w:pPr>
        <w:rPr>
          <w:rFonts w:ascii="Arial" w:hAnsi="Arial" w:cs="Arial"/>
          <w:b/>
        </w:rPr>
      </w:pPr>
      <w:r>
        <w:rPr>
          <w:rFonts w:ascii="Arial" w:hAnsi="Arial" w:cs="Arial"/>
          <w:b/>
        </w:rPr>
        <w:t xml:space="preserve">Abstract: </w:t>
      </w:r>
    </w:p>
    <w:p w14:paraId="590CA852" w14:textId="77777777" w:rsidR="00BD6881" w:rsidRDefault="00BD6881" w:rsidP="00BD6881">
      <w:r>
        <w:t>Add coexistence analysis results for new LTE-A CA band combos</w:t>
      </w:r>
    </w:p>
    <w:p w14:paraId="1AD9FE6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389B6" w14:textId="651D645B" w:rsidR="00BD6881" w:rsidRDefault="00BD6881" w:rsidP="00BD6881">
      <w:pPr>
        <w:rPr>
          <w:rFonts w:ascii="Arial" w:hAnsi="Arial" w:cs="Arial"/>
          <w:b/>
          <w:sz w:val="24"/>
        </w:rPr>
      </w:pPr>
      <w:r>
        <w:rPr>
          <w:rFonts w:ascii="Arial" w:hAnsi="Arial" w:cs="Arial"/>
          <w:b/>
          <w:color w:val="0000FF"/>
          <w:sz w:val="24"/>
        </w:rPr>
        <w:t>R4-2105144</w:t>
      </w:r>
      <w:r>
        <w:rPr>
          <w:rFonts w:ascii="Arial" w:hAnsi="Arial" w:cs="Arial"/>
          <w:b/>
          <w:color w:val="0000FF"/>
          <w:sz w:val="24"/>
        </w:rPr>
        <w:tab/>
      </w:r>
      <w:r>
        <w:rPr>
          <w:rFonts w:ascii="Arial" w:hAnsi="Arial" w:cs="Arial"/>
          <w:b/>
          <w:sz w:val="24"/>
        </w:rPr>
        <w:t>Draft CR to 36.101 to add UL configuration CA_1A-3A for CA_1A-3C-20A</w:t>
      </w:r>
    </w:p>
    <w:p w14:paraId="002C520A"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11CC07C0" w14:textId="77777777" w:rsidR="00BD6881" w:rsidRDefault="00BD6881" w:rsidP="00BD6881">
      <w:pPr>
        <w:rPr>
          <w:rFonts w:ascii="Arial" w:hAnsi="Arial" w:cs="Arial"/>
          <w:b/>
        </w:rPr>
      </w:pPr>
      <w:r>
        <w:rPr>
          <w:rFonts w:ascii="Arial" w:hAnsi="Arial" w:cs="Arial"/>
          <w:b/>
        </w:rPr>
        <w:t xml:space="preserve">Abstract: </w:t>
      </w:r>
    </w:p>
    <w:p w14:paraId="72C9CA23" w14:textId="77777777" w:rsidR="00BD6881" w:rsidRDefault="00BD6881" w:rsidP="00BD6881">
      <w:r>
        <w:t>DT's new band combination</w:t>
      </w:r>
    </w:p>
    <w:p w14:paraId="09900A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FE2A8" w14:textId="41377494" w:rsidR="00BD6881" w:rsidRDefault="00BD6881" w:rsidP="00BD6881">
      <w:pPr>
        <w:rPr>
          <w:rFonts w:ascii="Arial" w:hAnsi="Arial" w:cs="Arial"/>
          <w:b/>
          <w:sz w:val="24"/>
        </w:rPr>
      </w:pPr>
      <w:r>
        <w:rPr>
          <w:rFonts w:ascii="Arial" w:hAnsi="Arial" w:cs="Arial"/>
          <w:b/>
          <w:color w:val="0000FF"/>
          <w:sz w:val="24"/>
        </w:rPr>
        <w:t>R4-2105145</w:t>
      </w:r>
      <w:r>
        <w:rPr>
          <w:rFonts w:ascii="Arial" w:hAnsi="Arial" w:cs="Arial"/>
          <w:b/>
          <w:color w:val="0000FF"/>
          <w:sz w:val="24"/>
        </w:rPr>
        <w:tab/>
      </w:r>
      <w:r>
        <w:rPr>
          <w:rFonts w:ascii="Arial" w:hAnsi="Arial" w:cs="Arial"/>
          <w:b/>
          <w:sz w:val="24"/>
        </w:rPr>
        <w:t>Draft CR to 36.101 to add UL configuration CA_1A-3A,CA_1A-8A and CA_3A-8A for CA_1A-3C-8A-20A</w:t>
      </w:r>
    </w:p>
    <w:p w14:paraId="79C4403C"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22BADBB" w14:textId="77777777" w:rsidR="00BD6881" w:rsidRDefault="00BD6881" w:rsidP="00BD6881">
      <w:pPr>
        <w:rPr>
          <w:rFonts w:ascii="Arial" w:hAnsi="Arial" w:cs="Arial"/>
          <w:b/>
        </w:rPr>
      </w:pPr>
      <w:r>
        <w:rPr>
          <w:rFonts w:ascii="Arial" w:hAnsi="Arial" w:cs="Arial"/>
          <w:b/>
        </w:rPr>
        <w:t xml:space="preserve">Abstract: </w:t>
      </w:r>
    </w:p>
    <w:p w14:paraId="029F78F8" w14:textId="77777777" w:rsidR="00BD6881" w:rsidRDefault="00BD6881" w:rsidP="00BD6881">
      <w:r>
        <w:t>DT's new band combination</w:t>
      </w:r>
    </w:p>
    <w:p w14:paraId="2D4DD5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02072" w14:textId="42AE90F9" w:rsidR="00BD6881" w:rsidRDefault="00BD6881" w:rsidP="00BD6881">
      <w:pPr>
        <w:rPr>
          <w:rFonts w:ascii="Arial" w:hAnsi="Arial" w:cs="Arial"/>
          <w:b/>
          <w:sz w:val="24"/>
        </w:rPr>
      </w:pPr>
      <w:r>
        <w:rPr>
          <w:rFonts w:ascii="Arial" w:hAnsi="Arial" w:cs="Arial"/>
          <w:b/>
          <w:color w:val="0000FF"/>
          <w:sz w:val="24"/>
        </w:rPr>
        <w:t>R4-2105146</w:t>
      </w:r>
      <w:r>
        <w:rPr>
          <w:rFonts w:ascii="Arial" w:hAnsi="Arial" w:cs="Arial"/>
          <w:b/>
          <w:color w:val="0000FF"/>
          <w:sz w:val="24"/>
        </w:rPr>
        <w:tab/>
      </w:r>
      <w:r>
        <w:rPr>
          <w:rFonts w:ascii="Arial" w:hAnsi="Arial" w:cs="Arial"/>
          <w:b/>
          <w:sz w:val="24"/>
        </w:rPr>
        <w:t>Draft CR to 36.101 to add UL configuration CA_1A-8A and CA_3A-8A for CA_1A-3C-7A-8A</w:t>
      </w:r>
    </w:p>
    <w:p w14:paraId="4854A7F2"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895CB59" w14:textId="77777777" w:rsidR="00BD6881" w:rsidRDefault="00BD6881" w:rsidP="00BD6881">
      <w:pPr>
        <w:rPr>
          <w:rFonts w:ascii="Arial" w:hAnsi="Arial" w:cs="Arial"/>
          <w:b/>
        </w:rPr>
      </w:pPr>
      <w:r>
        <w:rPr>
          <w:rFonts w:ascii="Arial" w:hAnsi="Arial" w:cs="Arial"/>
          <w:b/>
        </w:rPr>
        <w:t xml:space="preserve">Abstract: </w:t>
      </w:r>
    </w:p>
    <w:p w14:paraId="3DF35686" w14:textId="77777777" w:rsidR="00BD6881" w:rsidRDefault="00BD6881" w:rsidP="00BD6881">
      <w:r>
        <w:t>DT's new band combination</w:t>
      </w:r>
    </w:p>
    <w:p w14:paraId="151A04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C714E" w14:textId="4ECF7E14" w:rsidR="00BD6881" w:rsidRDefault="00BD6881" w:rsidP="00BD6881">
      <w:pPr>
        <w:rPr>
          <w:rFonts w:ascii="Arial" w:hAnsi="Arial" w:cs="Arial"/>
          <w:b/>
          <w:sz w:val="24"/>
        </w:rPr>
      </w:pPr>
      <w:r>
        <w:rPr>
          <w:rFonts w:ascii="Arial" w:hAnsi="Arial" w:cs="Arial"/>
          <w:b/>
          <w:color w:val="0000FF"/>
          <w:sz w:val="24"/>
        </w:rPr>
        <w:t>R4-2105147</w:t>
      </w:r>
      <w:r>
        <w:rPr>
          <w:rFonts w:ascii="Arial" w:hAnsi="Arial" w:cs="Arial"/>
          <w:b/>
          <w:color w:val="0000FF"/>
          <w:sz w:val="24"/>
        </w:rPr>
        <w:tab/>
      </w:r>
      <w:r>
        <w:rPr>
          <w:rFonts w:ascii="Arial" w:hAnsi="Arial" w:cs="Arial"/>
          <w:b/>
          <w:sz w:val="24"/>
        </w:rPr>
        <w:t>TP for TR 36.717-03-02: to add UL configuration CA_1A-3A for CA_1A-3A-20A-38A and CA_1A-3C-20A-38A</w:t>
      </w:r>
    </w:p>
    <w:p w14:paraId="01EF1A87"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7C37DBC" w14:textId="77777777" w:rsidR="00BD6881" w:rsidRDefault="00BD6881" w:rsidP="00BD6881">
      <w:pPr>
        <w:rPr>
          <w:rFonts w:ascii="Arial" w:hAnsi="Arial" w:cs="Arial"/>
          <w:b/>
        </w:rPr>
      </w:pPr>
      <w:r>
        <w:rPr>
          <w:rFonts w:ascii="Arial" w:hAnsi="Arial" w:cs="Arial"/>
          <w:b/>
        </w:rPr>
        <w:t xml:space="preserve">Abstract: </w:t>
      </w:r>
    </w:p>
    <w:p w14:paraId="00556FDD" w14:textId="77777777" w:rsidR="00BD6881" w:rsidRDefault="00BD6881" w:rsidP="00BD6881">
      <w:r>
        <w:t>DT's new band combination</w:t>
      </w:r>
    </w:p>
    <w:p w14:paraId="40AED4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49EA9" w14:textId="2CFAD954" w:rsidR="00BD6881" w:rsidRDefault="00BD6881" w:rsidP="00BD6881">
      <w:pPr>
        <w:rPr>
          <w:rFonts w:ascii="Arial" w:hAnsi="Arial" w:cs="Arial"/>
          <w:b/>
          <w:sz w:val="24"/>
        </w:rPr>
      </w:pPr>
      <w:r>
        <w:rPr>
          <w:rFonts w:ascii="Arial" w:hAnsi="Arial" w:cs="Arial"/>
          <w:b/>
          <w:color w:val="0000FF"/>
          <w:sz w:val="24"/>
        </w:rPr>
        <w:t>R4-2105148</w:t>
      </w:r>
      <w:r>
        <w:rPr>
          <w:rFonts w:ascii="Arial" w:hAnsi="Arial" w:cs="Arial"/>
          <w:b/>
          <w:color w:val="0000FF"/>
          <w:sz w:val="24"/>
        </w:rPr>
        <w:tab/>
      </w:r>
      <w:r>
        <w:rPr>
          <w:rFonts w:ascii="Arial" w:hAnsi="Arial" w:cs="Arial"/>
          <w:b/>
          <w:sz w:val="24"/>
        </w:rPr>
        <w:t>TP for TR 36.717-03-02: to add UL configuration CA_1A-3A for CA_1A-3A-7A-38A</w:t>
      </w:r>
    </w:p>
    <w:p w14:paraId="4B157071"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9550791" w14:textId="77777777" w:rsidR="00BD6881" w:rsidRDefault="00BD6881" w:rsidP="00BD6881">
      <w:pPr>
        <w:rPr>
          <w:rFonts w:ascii="Arial" w:hAnsi="Arial" w:cs="Arial"/>
          <w:b/>
        </w:rPr>
      </w:pPr>
      <w:r>
        <w:rPr>
          <w:rFonts w:ascii="Arial" w:hAnsi="Arial" w:cs="Arial"/>
          <w:b/>
        </w:rPr>
        <w:t xml:space="preserve">Abstract: </w:t>
      </w:r>
    </w:p>
    <w:p w14:paraId="1D000C55" w14:textId="77777777" w:rsidR="00BD6881" w:rsidRDefault="00BD6881" w:rsidP="00BD6881">
      <w:r>
        <w:t>DT's new band combination</w:t>
      </w:r>
    </w:p>
    <w:p w14:paraId="48CECF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03C97" w14:textId="307BE39B" w:rsidR="00BD6881" w:rsidRDefault="00BD6881" w:rsidP="00BD6881">
      <w:pPr>
        <w:rPr>
          <w:rFonts w:ascii="Arial" w:hAnsi="Arial" w:cs="Arial"/>
          <w:b/>
          <w:sz w:val="24"/>
        </w:rPr>
      </w:pPr>
      <w:r>
        <w:rPr>
          <w:rFonts w:ascii="Arial" w:hAnsi="Arial" w:cs="Arial"/>
          <w:b/>
          <w:color w:val="0000FF"/>
          <w:sz w:val="24"/>
        </w:rPr>
        <w:t>R4-2105149</w:t>
      </w:r>
      <w:r>
        <w:rPr>
          <w:rFonts w:ascii="Arial" w:hAnsi="Arial" w:cs="Arial"/>
          <w:b/>
          <w:color w:val="0000FF"/>
          <w:sz w:val="24"/>
        </w:rPr>
        <w:tab/>
      </w:r>
      <w:r>
        <w:rPr>
          <w:rFonts w:ascii="Arial" w:hAnsi="Arial" w:cs="Arial"/>
          <w:b/>
          <w:sz w:val="24"/>
        </w:rPr>
        <w:t>TP for TR 36.717-03-02: to add UL configuration CA_1A-3A for CA_1A-3A-7A-8A-38A</w:t>
      </w:r>
    </w:p>
    <w:p w14:paraId="1E60BAE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965B913" w14:textId="77777777" w:rsidR="00BD6881" w:rsidRDefault="00BD6881" w:rsidP="00BD6881">
      <w:pPr>
        <w:rPr>
          <w:rFonts w:ascii="Arial" w:hAnsi="Arial" w:cs="Arial"/>
          <w:b/>
        </w:rPr>
      </w:pPr>
      <w:r>
        <w:rPr>
          <w:rFonts w:ascii="Arial" w:hAnsi="Arial" w:cs="Arial"/>
          <w:b/>
        </w:rPr>
        <w:t xml:space="preserve">Abstract: </w:t>
      </w:r>
    </w:p>
    <w:p w14:paraId="42245F14" w14:textId="77777777" w:rsidR="00BD6881" w:rsidRDefault="00BD6881" w:rsidP="00BD6881">
      <w:r>
        <w:t>DT's new band combination</w:t>
      </w:r>
    </w:p>
    <w:p w14:paraId="6024F45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R4-2105227</w:t>
      </w:r>
      <w:r>
        <w:rPr>
          <w:color w:val="993300"/>
          <w:u w:val="single"/>
        </w:rPr>
        <w:t>.</w:t>
      </w:r>
    </w:p>
    <w:p w14:paraId="1BD76D07" w14:textId="4D448A13" w:rsidR="00BD6881" w:rsidRDefault="00BD6881" w:rsidP="00BD6881">
      <w:pPr>
        <w:rPr>
          <w:rFonts w:ascii="Arial" w:hAnsi="Arial" w:cs="Arial"/>
          <w:b/>
          <w:sz w:val="24"/>
        </w:rPr>
      </w:pPr>
      <w:r>
        <w:rPr>
          <w:rFonts w:ascii="Arial" w:hAnsi="Arial" w:cs="Arial"/>
          <w:b/>
          <w:color w:val="0000FF"/>
          <w:sz w:val="24"/>
        </w:rPr>
        <w:t>R4-2105150</w:t>
      </w:r>
      <w:r>
        <w:rPr>
          <w:rFonts w:ascii="Arial" w:hAnsi="Arial" w:cs="Arial"/>
          <w:b/>
          <w:color w:val="0000FF"/>
          <w:sz w:val="24"/>
        </w:rPr>
        <w:tab/>
      </w:r>
      <w:r>
        <w:rPr>
          <w:rFonts w:ascii="Arial" w:hAnsi="Arial" w:cs="Arial"/>
          <w:b/>
          <w:sz w:val="24"/>
        </w:rPr>
        <w:t>TP for TR 36.717-03-02: to add UL configuration CA_1A-3A for CA_1A-3A-8A-20A and CA_1A-3C-8A-20A</w:t>
      </w:r>
    </w:p>
    <w:p w14:paraId="721EF2D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D93AA47" w14:textId="77777777" w:rsidR="00BD6881" w:rsidRDefault="00BD6881" w:rsidP="00BD6881">
      <w:pPr>
        <w:rPr>
          <w:rFonts w:ascii="Arial" w:hAnsi="Arial" w:cs="Arial"/>
          <w:b/>
        </w:rPr>
      </w:pPr>
      <w:r>
        <w:rPr>
          <w:rFonts w:ascii="Arial" w:hAnsi="Arial" w:cs="Arial"/>
          <w:b/>
        </w:rPr>
        <w:t xml:space="preserve">Abstract: </w:t>
      </w:r>
    </w:p>
    <w:p w14:paraId="45A1F983" w14:textId="77777777" w:rsidR="00BD6881" w:rsidRDefault="00BD6881" w:rsidP="00BD6881">
      <w:r>
        <w:t>DT's new band combination</w:t>
      </w:r>
    </w:p>
    <w:p w14:paraId="41575AAD"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R4-2105228</w:t>
      </w:r>
      <w:r>
        <w:rPr>
          <w:color w:val="993300"/>
          <w:u w:val="single"/>
        </w:rPr>
        <w:t>.</w:t>
      </w:r>
    </w:p>
    <w:p w14:paraId="5971E958" w14:textId="61E15B0D" w:rsidR="00BD6881" w:rsidRDefault="00BD6881" w:rsidP="00BD6881">
      <w:pPr>
        <w:rPr>
          <w:rFonts w:ascii="Arial" w:hAnsi="Arial" w:cs="Arial"/>
          <w:b/>
          <w:sz w:val="24"/>
        </w:rPr>
      </w:pPr>
      <w:r>
        <w:rPr>
          <w:rFonts w:ascii="Arial" w:hAnsi="Arial" w:cs="Arial"/>
          <w:b/>
          <w:color w:val="0000FF"/>
          <w:sz w:val="24"/>
        </w:rPr>
        <w:t>R4-2105151</w:t>
      </w:r>
      <w:r>
        <w:rPr>
          <w:rFonts w:ascii="Arial" w:hAnsi="Arial" w:cs="Arial"/>
          <w:b/>
          <w:color w:val="0000FF"/>
          <w:sz w:val="24"/>
        </w:rPr>
        <w:tab/>
      </w:r>
      <w:r>
        <w:rPr>
          <w:rFonts w:ascii="Arial" w:hAnsi="Arial" w:cs="Arial"/>
          <w:b/>
          <w:sz w:val="24"/>
        </w:rPr>
        <w:t>TP for TR 36.717-03-02: to add UL configuration CA_1A-3A for CA_1A-3A-8A-20A-38A</w:t>
      </w:r>
    </w:p>
    <w:p w14:paraId="45EB9A53"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3C360B" w14:textId="77777777" w:rsidR="00BD6881" w:rsidRDefault="00BD6881" w:rsidP="00BD6881">
      <w:pPr>
        <w:rPr>
          <w:rFonts w:ascii="Arial" w:hAnsi="Arial" w:cs="Arial"/>
          <w:b/>
        </w:rPr>
      </w:pPr>
      <w:r>
        <w:rPr>
          <w:rFonts w:ascii="Arial" w:hAnsi="Arial" w:cs="Arial"/>
          <w:b/>
        </w:rPr>
        <w:t xml:space="preserve">Abstract: </w:t>
      </w:r>
    </w:p>
    <w:p w14:paraId="5229C18D" w14:textId="77777777" w:rsidR="00BD6881" w:rsidRDefault="00BD6881" w:rsidP="00BD6881">
      <w:r>
        <w:t>DT's new band combination</w:t>
      </w:r>
    </w:p>
    <w:p w14:paraId="1C6AAC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R4-2105229</w:t>
      </w:r>
      <w:r>
        <w:rPr>
          <w:color w:val="993300"/>
          <w:u w:val="single"/>
        </w:rPr>
        <w:t>.</w:t>
      </w:r>
    </w:p>
    <w:p w14:paraId="1D6EE322" w14:textId="71A5EE6B" w:rsidR="00BD6881" w:rsidRDefault="00BD6881" w:rsidP="00BD6881">
      <w:pPr>
        <w:rPr>
          <w:rFonts w:ascii="Arial" w:hAnsi="Arial" w:cs="Arial"/>
          <w:b/>
          <w:sz w:val="24"/>
        </w:rPr>
      </w:pPr>
      <w:r>
        <w:rPr>
          <w:rFonts w:ascii="Arial" w:hAnsi="Arial" w:cs="Arial"/>
          <w:b/>
          <w:color w:val="0000FF"/>
          <w:sz w:val="24"/>
        </w:rPr>
        <w:t>R4-2105152</w:t>
      </w:r>
      <w:r>
        <w:rPr>
          <w:rFonts w:ascii="Arial" w:hAnsi="Arial" w:cs="Arial"/>
          <w:b/>
          <w:color w:val="0000FF"/>
          <w:sz w:val="24"/>
        </w:rPr>
        <w:tab/>
      </w:r>
      <w:r>
        <w:rPr>
          <w:rFonts w:ascii="Arial" w:hAnsi="Arial" w:cs="Arial"/>
          <w:b/>
          <w:sz w:val="24"/>
        </w:rPr>
        <w:t>TP for TR 36.717-03-02: to add UL configuration CA_1A-8A for CA_1A-3A-7A-8A-38A</w:t>
      </w:r>
    </w:p>
    <w:p w14:paraId="1D753E8F"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D3F0419" w14:textId="77777777" w:rsidR="00BD6881" w:rsidRDefault="00BD6881" w:rsidP="00BD6881">
      <w:pPr>
        <w:rPr>
          <w:rFonts w:ascii="Arial" w:hAnsi="Arial" w:cs="Arial"/>
          <w:b/>
        </w:rPr>
      </w:pPr>
      <w:r>
        <w:rPr>
          <w:rFonts w:ascii="Arial" w:hAnsi="Arial" w:cs="Arial"/>
          <w:b/>
        </w:rPr>
        <w:t xml:space="preserve">Abstract: </w:t>
      </w:r>
    </w:p>
    <w:p w14:paraId="42E18144" w14:textId="77777777" w:rsidR="00BD6881" w:rsidRDefault="00BD6881" w:rsidP="00BD6881">
      <w:r>
        <w:t>DT's new band combination</w:t>
      </w:r>
    </w:p>
    <w:p w14:paraId="56A3DAF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872A4" w14:textId="68596BE3" w:rsidR="00BD6881" w:rsidRDefault="00BD6881" w:rsidP="00BD6881">
      <w:pPr>
        <w:rPr>
          <w:rFonts w:ascii="Arial" w:hAnsi="Arial" w:cs="Arial"/>
          <w:b/>
          <w:sz w:val="24"/>
        </w:rPr>
      </w:pPr>
      <w:r>
        <w:rPr>
          <w:rFonts w:ascii="Arial" w:hAnsi="Arial" w:cs="Arial"/>
          <w:b/>
          <w:color w:val="0000FF"/>
          <w:sz w:val="24"/>
        </w:rPr>
        <w:t>R4-2105153</w:t>
      </w:r>
      <w:r>
        <w:rPr>
          <w:rFonts w:ascii="Arial" w:hAnsi="Arial" w:cs="Arial"/>
          <w:b/>
          <w:color w:val="0000FF"/>
          <w:sz w:val="24"/>
        </w:rPr>
        <w:tab/>
      </w:r>
      <w:r>
        <w:rPr>
          <w:rFonts w:ascii="Arial" w:hAnsi="Arial" w:cs="Arial"/>
          <w:b/>
          <w:sz w:val="24"/>
        </w:rPr>
        <w:t>TP for TR 36.717-03-02: to add UL configuration CA_1A-8A for CA_1A-3A-8A-20A and CA_1A-3C-8A-20A</w:t>
      </w:r>
    </w:p>
    <w:p w14:paraId="145FA73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F5B6B01" w14:textId="77777777" w:rsidR="00BD6881" w:rsidRDefault="00BD6881" w:rsidP="00BD6881">
      <w:pPr>
        <w:rPr>
          <w:rFonts w:ascii="Arial" w:hAnsi="Arial" w:cs="Arial"/>
          <w:b/>
        </w:rPr>
      </w:pPr>
      <w:r>
        <w:rPr>
          <w:rFonts w:ascii="Arial" w:hAnsi="Arial" w:cs="Arial"/>
          <w:b/>
        </w:rPr>
        <w:t xml:space="preserve">Abstract: </w:t>
      </w:r>
    </w:p>
    <w:p w14:paraId="4BED3E15" w14:textId="77777777" w:rsidR="00BD6881" w:rsidRDefault="00BD6881" w:rsidP="00BD6881">
      <w:r>
        <w:t>DT's new band combination</w:t>
      </w:r>
    </w:p>
    <w:p w14:paraId="3CA9EFD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CCB64" w14:textId="63881AC2" w:rsidR="00BD6881" w:rsidRDefault="00BD6881" w:rsidP="00BD6881">
      <w:pPr>
        <w:rPr>
          <w:rFonts w:ascii="Arial" w:hAnsi="Arial" w:cs="Arial"/>
          <w:b/>
          <w:sz w:val="24"/>
        </w:rPr>
      </w:pPr>
      <w:r>
        <w:rPr>
          <w:rFonts w:ascii="Arial" w:hAnsi="Arial" w:cs="Arial"/>
          <w:b/>
          <w:color w:val="0000FF"/>
          <w:sz w:val="24"/>
        </w:rPr>
        <w:t>R4-2105154</w:t>
      </w:r>
      <w:r>
        <w:rPr>
          <w:rFonts w:ascii="Arial" w:hAnsi="Arial" w:cs="Arial"/>
          <w:b/>
          <w:color w:val="0000FF"/>
          <w:sz w:val="24"/>
        </w:rPr>
        <w:tab/>
      </w:r>
      <w:r>
        <w:rPr>
          <w:rFonts w:ascii="Arial" w:hAnsi="Arial" w:cs="Arial"/>
          <w:b/>
          <w:sz w:val="24"/>
        </w:rPr>
        <w:t>TP for TR 36.717-03-02: to add UL configuration CA_1A-8A for CA_1A-3A-8A-20A-38A</w:t>
      </w:r>
    </w:p>
    <w:p w14:paraId="66C347C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7E012CC" w14:textId="77777777" w:rsidR="00BD6881" w:rsidRDefault="00BD6881" w:rsidP="00BD6881">
      <w:pPr>
        <w:rPr>
          <w:rFonts w:ascii="Arial" w:hAnsi="Arial" w:cs="Arial"/>
          <w:b/>
        </w:rPr>
      </w:pPr>
      <w:r>
        <w:rPr>
          <w:rFonts w:ascii="Arial" w:hAnsi="Arial" w:cs="Arial"/>
          <w:b/>
        </w:rPr>
        <w:t xml:space="preserve">Abstract: </w:t>
      </w:r>
    </w:p>
    <w:p w14:paraId="24DACAEB" w14:textId="77777777" w:rsidR="00BD6881" w:rsidRDefault="00BD6881" w:rsidP="00BD6881">
      <w:r>
        <w:t>DT's new band combination</w:t>
      </w:r>
    </w:p>
    <w:p w14:paraId="22336C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75EA" w14:textId="1A5E70FD" w:rsidR="00BD6881" w:rsidRDefault="00BD6881" w:rsidP="00BD6881">
      <w:pPr>
        <w:rPr>
          <w:rFonts w:ascii="Arial" w:hAnsi="Arial" w:cs="Arial"/>
          <w:b/>
          <w:sz w:val="24"/>
        </w:rPr>
      </w:pPr>
      <w:r>
        <w:rPr>
          <w:rFonts w:ascii="Arial" w:hAnsi="Arial" w:cs="Arial"/>
          <w:b/>
          <w:color w:val="0000FF"/>
          <w:sz w:val="24"/>
        </w:rPr>
        <w:t>R4-2105155</w:t>
      </w:r>
      <w:r>
        <w:rPr>
          <w:rFonts w:ascii="Arial" w:hAnsi="Arial" w:cs="Arial"/>
          <w:b/>
          <w:color w:val="0000FF"/>
          <w:sz w:val="24"/>
        </w:rPr>
        <w:tab/>
      </w:r>
      <w:r>
        <w:rPr>
          <w:rFonts w:ascii="Arial" w:hAnsi="Arial" w:cs="Arial"/>
          <w:b/>
          <w:sz w:val="24"/>
        </w:rPr>
        <w:t>TP for TR 36.717-03-02: to add UL configuration CA_1A-8A for CA_1A-7A-8A-38A</w:t>
      </w:r>
    </w:p>
    <w:p w14:paraId="29C9E23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770FEF22" w14:textId="77777777" w:rsidR="00BD6881" w:rsidRDefault="00BD6881" w:rsidP="00BD6881">
      <w:pPr>
        <w:rPr>
          <w:rFonts w:ascii="Arial" w:hAnsi="Arial" w:cs="Arial"/>
          <w:b/>
        </w:rPr>
      </w:pPr>
      <w:r>
        <w:rPr>
          <w:rFonts w:ascii="Arial" w:hAnsi="Arial" w:cs="Arial"/>
          <w:b/>
        </w:rPr>
        <w:t xml:space="preserve">Abstract: </w:t>
      </w:r>
    </w:p>
    <w:p w14:paraId="30FB0FBE" w14:textId="77777777" w:rsidR="00BD6881" w:rsidRDefault="00BD6881" w:rsidP="00BD6881">
      <w:r>
        <w:t>DT's new band combination</w:t>
      </w:r>
    </w:p>
    <w:p w14:paraId="649B39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147FE" w14:textId="2BC8F876" w:rsidR="00BD6881" w:rsidRDefault="00BD6881" w:rsidP="00BD6881">
      <w:pPr>
        <w:rPr>
          <w:rFonts w:ascii="Arial" w:hAnsi="Arial" w:cs="Arial"/>
          <w:b/>
          <w:sz w:val="24"/>
        </w:rPr>
      </w:pPr>
      <w:r>
        <w:rPr>
          <w:rFonts w:ascii="Arial" w:hAnsi="Arial" w:cs="Arial"/>
          <w:b/>
          <w:color w:val="0000FF"/>
          <w:sz w:val="24"/>
        </w:rPr>
        <w:t>R4-2105156</w:t>
      </w:r>
      <w:r>
        <w:rPr>
          <w:rFonts w:ascii="Arial" w:hAnsi="Arial" w:cs="Arial"/>
          <w:b/>
          <w:color w:val="0000FF"/>
          <w:sz w:val="24"/>
        </w:rPr>
        <w:tab/>
      </w:r>
      <w:r>
        <w:rPr>
          <w:rFonts w:ascii="Arial" w:hAnsi="Arial" w:cs="Arial"/>
          <w:b/>
          <w:sz w:val="24"/>
        </w:rPr>
        <w:t>TP for TR 36.717-03-02: to add UL configuration CA_1A-8A for CA_1A-8A-20A</w:t>
      </w:r>
    </w:p>
    <w:p w14:paraId="293F899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4EDA064" w14:textId="77777777" w:rsidR="00BD6881" w:rsidRDefault="00BD6881" w:rsidP="00BD6881">
      <w:pPr>
        <w:rPr>
          <w:rFonts w:ascii="Arial" w:hAnsi="Arial" w:cs="Arial"/>
          <w:b/>
        </w:rPr>
      </w:pPr>
      <w:r>
        <w:rPr>
          <w:rFonts w:ascii="Arial" w:hAnsi="Arial" w:cs="Arial"/>
          <w:b/>
        </w:rPr>
        <w:t xml:space="preserve">Abstract: </w:t>
      </w:r>
    </w:p>
    <w:p w14:paraId="7353450A" w14:textId="77777777" w:rsidR="00BD6881" w:rsidRDefault="00BD6881" w:rsidP="00BD6881">
      <w:r>
        <w:t>DT's new band combination</w:t>
      </w:r>
    </w:p>
    <w:p w14:paraId="0A7B0D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R4-2105230</w:t>
      </w:r>
      <w:r>
        <w:rPr>
          <w:color w:val="993300"/>
          <w:u w:val="single"/>
        </w:rPr>
        <w:t>.</w:t>
      </w:r>
    </w:p>
    <w:p w14:paraId="57F09671" w14:textId="0C47FE4C" w:rsidR="00BD6881" w:rsidRDefault="00BD6881" w:rsidP="00BD6881">
      <w:pPr>
        <w:rPr>
          <w:rFonts w:ascii="Arial" w:hAnsi="Arial" w:cs="Arial"/>
          <w:b/>
          <w:sz w:val="24"/>
        </w:rPr>
      </w:pPr>
      <w:r>
        <w:rPr>
          <w:rFonts w:ascii="Arial" w:hAnsi="Arial" w:cs="Arial"/>
          <w:b/>
          <w:color w:val="0000FF"/>
          <w:sz w:val="24"/>
        </w:rPr>
        <w:t>R4-2105158</w:t>
      </w:r>
      <w:r>
        <w:rPr>
          <w:rFonts w:ascii="Arial" w:hAnsi="Arial" w:cs="Arial"/>
          <w:b/>
          <w:color w:val="0000FF"/>
          <w:sz w:val="24"/>
        </w:rPr>
        <w:tab/>
      </w:r>
      <w:r>
        <w:rPr>
          <w:rFonts w:ascii="Arial" w:hAnsi="Arial" w:cs="Arial"/>
          <w:b/>
          <w:sz w:val="24"/>
        </w:rPr>
        <w:t>TP for TR 36.717-03-02: to add UL configuration CA_3A-8A for CA_1A-3A-7A-8A-38A</w:t>
      </w:r>
    </w:p>
    <w:p w14:paraId="7DD7189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2DF9513" w14:textId="77777777" w:rsidR="00BD6881" w:rsidRDefault="00BD6881" w:rsidP="00BD6881">
      <w:pPr>
        <w:rPr>
          <w:rFonts w:ascii="Arial" w:hAnsi="Arial" w:cs="Arial"/>
          <w:b/>
        </w:rPr>
      </w:pPr>
      <w:r>
        <w:rPr>
          <w:rFonts w:ascii="Arial" w:hAnsi="Arial" w:cs="Arial"/>
          <w:b/>
        </w:rPr>
        <w:t xml:space="preserve">Abstract: </w:t>
      </w:r>
    </w:p>
    <w:p w14:paraId="116B967C" w14:textId="77777777" w:rsidR="00BD6881" w:rsidRDefault="00BD6881" w:rsidP="00BD6881">
      <w:r>
        <w:t>DT's new band combination</w:t>
      </w:r>
    </w:p>
    <w:p w14:paraId="579E5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3725D" w14:textId="42F1FB02" w:rsidR="00BD6881" w:rsidRDefault="00BD6881" w:rsidP="00BD6881">
      <w:pPr>
        <w:rPr>
          <w:rFonts w:ascii="Arial" w:hAnsi="Arial" w:cs="Arial"/>
          <w:b/>
          <w:sz w:val="24"/>
        </w:rPr>
      </w:pPr>
      <w:r>
        <w:rPr>
          <w:rFonts w:ascii="Arial" w:hAnsi="Arial" w:cs="Arial"/>
          <w:b/>
          <w:color w:val="0000FF"/>
          <w:sz w:val="24"/>
        </w:rPr>
        <w:t>R4-2105159</w:t>
      </w:r>
      <w:r>
        <w:rPr>
          <w:rFonts w:ascii="Arial" w:hAnsi="Arial" w:cs="Arial"/>
          <w:b/>
          <w:color w:val="0000FF"/>
          <w:sz w:val="24"/>
        </w:rPr>
        <w:tab/>
      </w:r>
      <w:r>
        <w:rPr>
          <w:rFonts w:ascii="Arial" w:hAnsi="Arial" w:cs="Arial"/>
          <w:b/>
          <w:sz w:val="24"/>
        </w:rPr>
        <w:t>TP for TR 36.717-03-02: to add UL configuration CA_3A-8A for CA_1A-3A-8A-20A and CA_1A-3C-8A-20A</w:t>
      </w:r>
    </w:p>
    <w:p w14:paraId="6B6A8DC2"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C624FD" w14:textId="77777777" w:rsidR="00BD6881" w:rsidRDefault="00BD6881" w:rsidP="00BD6881">
      <w:pPr>
        <w:rPr>
          <w:rFonts w:ascii="Arial" w:hAnsi="Arial" w:cs="Arial"/>
          <w:b/>
        </w:rPr>
      </w:pPr>
      <w:r>
        <w:rPr>
          <w:rFonts w:ascii="Arial" w:hAnsi="Arial" w:cs="Arial"/>
          <w:b/>
        </w:rPr>
        <w:t xml:space="preserve">Abstract: </w:t>
      </w:r>
    </w:p>
    <w:p w14:paraId="4EA06E36" w14:textId="77777777" w:rsidR="00BD6881" w:rsidRDefault="00BD6881" w:rsidP="00BD6881">
      <w:r>
        <w:t>DT's new band combination</w:t>
      </w:r>
    </w:p>
    <w:p w14:paraId="536A185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6047" w14:textId="11EB9126" w:rsidR="00BD6881" w:rsidRDefault="00BD6881" w:rsidP="00BD6881">
      <w:pPr>
        <w:rPr>
          <w:rFonts w:ascii="Arial" w:hAnsi="Arial" w:cs="Arial"/>
          <w:b/>
          <w:sz w:val="24"/>
        </w:rPr>
      </w:pPr>
      <w:r>
        <w:rPr>
          <w:rFonts w:ascii="Arial" w:hAnsi="Arial" w:cs="Arial"/>
          <w:b/>
          <w:color w:val="0000FF"/>
          <w:sz w:val="24"/>
        </w:rPr>
        <w:t>R4-2105160</w:t>
      </w:r>
      <w:r>
        <w:rPr>
          <w:rFonts w:ascii="Arial" w:hAnsi="Arial" w:cs="Arial"/>
          <w:b/>
          <w:color w:val="0000FF"/>
          <w:sz w:val="24"/>
        </w:rPr>
        <w:tab/>
      </w:r>
      <w:r>
        <w:rPr>
          <w:rFonts w:ascii="Arial" w:hAnsi="Arial" w:cs="Arial"/>
          <w:b/>
          <w:sz w:val="24"/>
        </w:rPr>
        <w:t>TP for TR 36.717-03-02: to add UL configuration CA_3A-8A for CA_1A-3A-8A-20A-38A</w:t>
      </w:r>
    </w:p>
    <w:p w14:paraId="5637267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017CBEF" w14:textId="77777777" w:rsidR="00BD6881" w:rsidRDefault="00BD6881" w:rsidP="00BD6881">
      <w:pPr>
        <w:rPr>
          <w:rFonts w:ascii="Arial" w:hAnsi="Arial" w:cs="Arial"/>
          <w:b/>
        </w:rPr>
      </w:pPr>
      <w:r>
        <w:rPr>
          <w:rFonts w:ascii="Arial" w:hAnsi="Arial" w:cs="Arial"/>
          <w:b/>
        </w:rPr>
        <w:t xml:space="preserve">Abstract: </w:t>
      </w:r>
    </w:p>
    <w:p w14:paraId="0E1ECA9D" w14:textId="77777777" w:rsidR="00BD6881" w:rsidRDefault="00BD6881" w:rsidP="00BD6881">
      <w:r>
        <w:t>DT's new band combination</w:t>
      </w:r>
    </w:p>
    <w:p w14:paraId="436F18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C2876" w14:textId="092A7B01" w:rsidR="00BD6881" w:rsidRDefault="00BD6881" w:rsidP="00BD6881">
      <w:pPr>
        <w:rPr>
          <w:rFonts w:ascii="Arial" w:hAnsi="Arial" w:cs="Arial"/>
          <w:b/>
          <w:sz w:val="24"/>
        </w:rPr>
      </w:pPr>
      <w:r>
        <w:rPr>
          <w:rFonts w:ascii="Arial" w:hAnsi="Arial" w:cs="Arial"/>
          <w:b/>
          <w:color w:val="0000FF"/>
          <w:sz w:val="24"/>
        </w:rPr>
        <w:lastRenderedPageBreak/>
        <w:t>R4-2105161</w:t>
      </w:r>
      <w:r>
        <w:rPr>
          <w:rFonts w:ascii="Arial" w:hAnsi="Arial" w:cs="Arial"/>
          <w:b/>
          <w:color w:val="0000FF"/>
          <w:sz w:val="24"/>
        </w:rPr>
        <w:tab/>
      </w:r>
      <w:r>
        <w:rPr>
          <w:rFonts w:ascii="Arial" w:hAnsi="Arial" w:cs="Arial"/>
          <w:b/>
          <w:sz w:val="24"/>
        </w:rPr>
        <w:t>TP for TR 36.717-03-02: to add UL configuration CA_3A-8A for CA_3A-7A-8A-38A</w:t>
      </w:r>
    </w:p>
    <w:p w14:paraId="35BCD82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256BF2C" w14:textId="77777777" w:rsidR="00BD6881" w:rsidRDefault="00BD6881" w:rsidP="00BD6881">
      <w:pPr>
        <w:rPr>
          <w:rFonts w:ascii="Arial" w:hAnsi="Arial" w:cs="Arial"/>
          <w:b/>
        </w:rPr>
      </w:pPr>
      <w:r>
        <w:rPr>
          <w:rFonts w:ascii="Arial" w:hAnsi="Arial" w:cs="Arial"/>
          <w:b/>
        </w:rPr>
        <w:t xml:space="preserve">Abstract: </w:t>
      </w:r>
    </w:p>
    <w:p w14:paraId="4241C0F1" w14:textId="77777777" w:rsidR="00BD6881" w:rsidRDefault="00BD6881" w:rsidP="00BD6881">
      <w:r>
        <w:t>DT's new band combination</w:t>
      </w:r>
    </w:p>
    <w:p w14:paraId="3931B57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D8AA3" w14:textId="69943A97" w:rsidR="00BD6881" w:rsidRDefault="00BD6881" w:rsidP="00BD6881">
      <w:pPr>
        <w:rPr>
          <w:rFonts w:ascii="Arial" w:hAnsi="Arial" w:cs="Arial"/>
          <w:b/>
          <w:sz w:val="24"/>
        </w:rPr>
      </w:pPr>
      <w:r>
        <w:rPr>
          <w:rFonts w:ascii="Arial" w:hAnsi="Arial" w:cs="Arial"/>
          <w:b/>
          <w:color w:val="0000FF"/>
          <w:sz w:val="24"/>
        </w:rPr>
        <w:t>R4-2105163</w:t>
      </w:r>
      <w:r>
        <w:rPr>
          <w:rFonts w:ascii="Arial" w:hAnsi="Arial" w:cs="Arial"/>
          <w:b/>
          <w:color w:val="0000FF"/>
          <w:sz w:val="24"/>
        </w:rPr>
        <w:tab/>
      </w:r>
      <w:r>
        <w:rPr>
          <w:rFonts w:ascii="Arial" w:hAnsi="Arial" w:cs="Arial"/>
          <w:b/>
          <w:sz w:val="24"/>
        </w:rPr>
        <w:t>TP for TR 36.717-03-02: to add UL configuration CA_3A-8A for CA_3A-8A-20A-38A</w:t>
      </w:r>
    </w:p>
    <w:p w14:paraId="2714C54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27EBE55" w14:textId="77777777" w:rsidR="00BD6881" w:rsidRDefault="00BD6881" w:rsidP="00BD6881">
      <w:pPr>
        <w:rPr>
          <w:rFonts w:ascii="Arial" w:hAnsi="Arial" w:cs="Arial"/>
          <w:b/>
        </w:rPr>
      </w:pPr>
      <w:r>
        <w:rPr>
          <w:rFonts w:ascii="Arial" w:hAnsi="Arial" w:cs="Arial"/>
          <w:b/>
        </w:rPr>
        <w:t xml:space="preserve">Abstract: </w:t>
      </w:r>
    </w:p>
    <w:p w14:paraId="6C0AB349" w14:textId="77777777" w:rsidR="00BD6881" w:rsidRDefault="00BD6881" w:rsidP="00BD6881">
      <w:r>
        <w:t>DT's new band combination</w:t>
      </w:r>
    </w:p>
    <w:p w14:paraId="544C333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8AB69" w14:textId="06DDA107" w:rsidR="00BD6881" w:rsidRDefault="00BD6881" w:rsidP="00BD6881">
      <w:pPr>
        <w:rPr>
          <w:rFonts w:ascii="Arial" w:hAnsi="Arial" w:cs="Arial"/>
          <w:b/>
          <w:sz w:val="24"/>
        </w:rPr>
      </w:pPr>
      <w:r>
        <w:rPr>
          <w:rFonts w:ascii="Arial" w:hAnsi="Arial" w:cs="Arial"/>
          <w:b/>
          <w:color w:val="0000FF"/>
          <w:sz w:val="24"/>
        </w:rPr>
        <w:t>R4-2105227</w:t>
      </w:r>
      <w:r>
        <w:rPr>
          <w:rFonts w:ascii="Arial" w:hAnsi="Arial" w:cs="Arial"/>
          <w:b/>
          <w:color w:val="0000FF"/>
          <w:sz w:val="24"/>
        </w:rPr>
        <w:tab/>
      </w:r>
      <w:r>
        <w:rPr>
          <w:rFonts w:ascii="Arial" w:hAnsi="Arial" w:cs="Arial"/>
          <w:b/>
          <w:sz w:val="24"/>
        </w:rPr>
        <w:t>TP for TR 36.717-03-02: to add UL configuration CA_1A-3A for CA_1A-3A-7A-8A-38A</w:t>
      </w:r>
    </w:p>
    <w:p w14:paraId="096AA2B5"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5E18A345" w14:textId="77777777" w:rsidR="00BD6881" w:rsidRDefault="00BD6881" w:rsidP="00BD6881">
      <w:pPr>
        <w:rPr>
          <w:color w:val="808080"/>
        </w:rPr>
      </w:pPr>
      <w:r>
        <w:rPr>
          <w:color w:val="808080"/>
        </w:rPr>
        <w:t>(Replaces R4-2105149)</w:t>
      </w:r>
    </w:p>
    <w:p w14:paraId="1228E3EE" w14:textId="77777777" w:rsidR="00BD6881" w:rsidRDefault="00BD6881" w:rsidP="00BD6881">
      <w:pPr>
        <w:rPr>
          <w:rFonts w:ascii="Arial" w:hAnsi="Arial" w:cs="Arial"/>
          <w:b/>
        </w:rPr>
      </w:pPr>
      <w:r>
        <w:rPr>
          <w:rFonts w:ascii="Arial" w:hAnsi="Arial" w:cs="Arial"/>
          <w:b/>
        </w:rPr>
        <w:t xml:space="preserve">Abstract: </w:t>
      </w:r>
    </w:p>
    <w:p w14:paraId="7AE82E56" w14:textId="77777777" w:rsidR="00BD6881" w:rsidRDefault="00BD6881" w:rsidP="00BD6881">
      <w:r>
        <w:t>DT's new band combination</w:t>
      </w:r>
    </w:p>
    <w:p w14:paraId="436448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73AC4" w14:textId="0A52E226" w:rsidR="00BD6881" w:rsidRDefault="00BD6881" w:rsidP="00BD6881">
      <w:pPr>
        <w:rPr>
          <w:rFonts w:ascii="Arial" w:hAnsi="Arial" w:cs="Arial"/>
          <w:b/>
          <w:sz w:val="24"/>
        </w:rPr>
      </w:pPr>
      <w:r>
        <w:rPr>
          <w:rFonts w:ascii="Arial" w:hAnsi="Arial" w:cs="Arial"/>
          <w:b/>
          <w:color w:val="0000FF"/>
          <w:sz w:val="24"/>
        </w:rPr>
        <w:t>R4-2105228</w:t>
      </w:r>
      <w:r>
        <w:rPr>
          <w:rFonts w:ascii="Arial" w:hAnsi="Arial" w:cs="Arial"/>
          <w:b/>
          <w:color w:val="0000FF"/>
          <w:sz w:val="24"/>
        </w:rPr>
        <w:tab/>
      </w:r>
      <w:r>
        <w:rPr>
          <w:rFonts w:ascii="Arial" w:hAnsi="Arial" w:cs="Arial"/>
          <w:b/>
          <w:sz w:val="24"/>
        </w:rPr>
        <w:t>TP for TR 36.717-03-02: to add UL configuration CA_1A-3A for CA_1A-3A-8A-20A and CA_1A-3C-8A-20A</w:t>
      </w:r>
    </w:p>
    <w:p w14:paraId="5C65406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EDF0998" w14:textId="77777777" w:rsidR="00BD6881" w:rsidRDefault="00BD6881" w:rsidP="00BD6881">
      <w:pPr>
        <w:rPr>
          <w:color w:val="808080"/>
        </w:rPr>
      </w:pPr>
      <w:r>
        <w:rPr>
          <w:color w:val="808080"/>
        </w:rPr>
        <w:t>(Replaces R4-2105150)</w:t>
      </w:r>
    </w:p>
    <w:p w14:paraId="6E8FC048" w14:textId="77777777" w:rsidR="00BD6881" w:rsidRDefault="00BD6881" w:rsidP="00BD6881">
      <w:pPr>
        <w:rPr>
          <w:rFonts w:ascii="Arial" w:hAnsi="Arial" w:cs="Arial"/>
          <w:b/>
        </w:rPr>
      </w:pPr>
      <w:r>
        <w:rPr>
          <w:rFonts w:ascii="Arial" w:hAnsi="Arial" w:cs="Arial"/>
          <w:b/>
        </w:rPr>
        <w:t xml:space="preserve">Abstract: </w:t>
      </w:r>
    </w:p>
    <w:p w14:paraId="2A16A012" w14:textId="77777777" w:rsidR="00BD6881" w:rsidRDefault="00BD6881" w:rsidP="00BD6881">
      <w:r>
        <w:t>DT's new band combination</w:t>
      </w:r>
    </w:p>
    <w:p w14:paraId="768A07A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A8BDF" w14:textId="0F50048A" w:rsidR="00BD6881" w:rsidRDefault="00BD6881" w:rsidP="00BD6881">
      <w:pPr>
        <w:rPr>
          <w:rFonts w:ascii="Arial" w:hAnsi="Arial" w:cs="Arial"/>
          <w:b/>
          <w:sz w:val="24"/>
        </w:rPr>
      </w:pPr>
      <w:r>
        <w:rPr>
          <w:rFonts w:ascii="Arial" w:hAnsi="Arial" w:cs="Arial"/>
          <w:b/>
          <w:color w:val="0000FF"/>
          <w:sz w:val="24"/>
        </w:rPr>
        <w:t>R4-2105229</w:t>
      </w:r>
      <w:r>
        <w:rPr>
          <w:rFonts w:ascii="Arial" w:hAnsi="Arial" w:cs="Arial"/>
          <w:b/>
          <w:color w:val="0000FF"/>
          <w:sz w:val="24"/>
        </w:rPr>
        <w:tab/>
      </w:r>
      <w:r>
        <w:rPr>
          <w:rFonts w:ascii="Arial" w:hAnsi="Arial" w:cs="Arial"/>
          <w:b/>
          <w:sz w:val="24"/>
        </w:rPr>
        <w:t>TP for TR 36.717-03-02: to add UL configuration CA_1A-3A for CA_1A-3A-8A-20A-38A</w:t>
      </w:r>
    </w:p>
    <w:p w14:paraId="4262A3BD"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22329086" w14:textId="77777777" w:rsidR="00BD6881" w:rsidRDefault="00BD6881" w:rsidP="00BD6881">
      <w:pPr>
        <w:rPr>
          <w:color w:val="808080"/>
        </w:rPr>
      </w:pPr>
      <w:r>
        <w:rPr>
          <w:color w:val="808080"/>
        </w:rPr>
        <w:t>(Replaces R4-2105151)</w:t>
      </w:r>
    </w:p>
    <w:p w14:paraId="71EDC55B" w14:textId="77777777" w:rsidR="00BD6881" w:rsidRDefault="00BD6881" w:rsidP="00BD6881">
      <w:pPr>
        <w:rPr>
          <w:rFonts w:ascii="Arial" w:hAnsi="Arial" w:cs="Arial"/>
          <w:b/>
        </w:rPr>
      </w:pPr>
      <w:r>
        <w:rPr>
          <w:rFonts w:ascii="Arial" w:hAnsi="Arial" w:cs="Arial"/>
          <w:b/>
        </w:rPr>
        <w:t xml:space="preserve">Abstract: </w:t>
      </w:r>
    </w:p>
    <w:p w14:paraId="5EEED8EA" w14:textId="77777777" w:rsidR="00BD6881" w:rsidRDefault="00BD6881" w:rsidP="00BD6881">
      <w:r>
        <w:t>DT's new band combination</w:t>
      </w:r>
    </w:p>
    <w:p w14:paraId="5D04B80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AC953" w14:textId="34392BE9" w:rsidR="00BD6881" w:rsidRDefault="00BD6881" w:rsidP="00BD6881">
      <w:pPr>
        <w:rPr>
          <w:rFonts w:ascii="Arial" w:hAnsi="Arial" w:cs="Arial"/>
          <w:b/>
          <w:sz w:val="24"/>
        </w:rPr>
      </w:pPr>
      <w:r>
        <w:rPr>
          <w:rFonts w:ascii="Arial" w:hAnsi="Arial" w:cs="Arial"/>
          <w:b/>
          <w:color w:val="0000FF"/>
          <w:sz w:val="24"/>
        </w:rPr>
        <w:t>R4-2105230</w:t>
      </w:r>
      <w:r>
        <w:rPr>
          <w:rFonts w:ascii="Arial" w:hAnsi="Arial" w:cs="Arial"/>
          <w:b/>
          <w:color w:val="0000FF"/>
          <w:sz w:val="24"/>
        </w:rPr>
        <w:tab/>
      </w:r>
      <w:r>
        <w:rPr>
          <w:rFonts w:ascii="Arial" w:hAnsi="Arial" w:cs="Arial"/>
          <w:b/>
          <w:sz w:val="24"/>
        </w:rPr>
        <w:t>TP for TR 36.717-03-02 to add UL configuration CA_1A-8A for CA_1A-8A-20A</w:t>
      </w:r>
    </w:p>
    <w:p w14:paraId="5217334C"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05BCDA" w14:textId="77777777" w:rsidR="00BD6881" w:rsidRDefault="00BD6881" w:rsidP="00BD6881">
      <w:pPr>
        <w:rPr>
          <w:color w:val="808080"/>
        </w:rPr>
      </w:pPr>
      <w:r>
        <w:rPr>
          <w:color w:val="808080"/>
        </w:rPr>
        <w:t>(Replaces R4-2105156)</w:t>
      </w:r>
    </w:p>
    <w:p w14:paraId="3743933B" w14:textId="77777777" w:rsidR="00BD6881" w:rsidRDefault="00BD6881" w:rsidP="00BD6881">
      <w:pPr>
        <w:rPr>
          <w:rFonts w:ascii="Arial" w:hAnsi="Arial" w:cs="Arial"/>
          <w:b/>
        </w:rPr>
      </w:pPr>
      <w:r>
        <w:rPr>
          <w:rFonts w:ascii="Arial" w:hAnsi="Arial" w:cs="Arial"/>
          <w:b/>
        </w:rPr>
        <w:t xml:space="preserve">Abstract: </w:t>
      </w:r>
    </w:p>
    <w:p w14:paraId="1CD73DFF" w14:textId="77777777" w:rsidR="00BD6881" w:rsidRDefault="00BD6881" w:rsidP="00BD6881">
      <w:r>
        <w:t>DT's new band combination</w:t>
      </w:r>
    </w:p>
    <w:p w14:paraId="1BE76BD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65E9E" w14:textId="410DAEE9" w:rsidR="00BD6881" w:rsidRDefault="00BD6881" w:rsidP="00BD6881">
      <w:pPr>
        <w:rPr>
          <w:rFonts w:ascii="Arial" w:hAnsi="Arial" w:cs="Arial"/>
          <w:b/>
          <w:sz w:val="24"/>
        </w:rPr>
      </w:pPr>
      <w:r>
        <w:rPr>
          <w:rFonts w:ascii="Arial" w:hAnsi="Arial" w:cs="Arial"/>
          <w:b/>
          <w:color w:val="0000FF"/>
          <w:sz w:val="24"/>
        </w:rPr>
        <w:t>R4-2105232</w:t>
      </w:r>
      <w:r>
        <w:rPr>
          <w:rFonts w:ascii="Arial" w:hAnsi="Arial" w:cs="Arial"/>
          <w:b/>
          <w:color w:val="0000FF"/>
          <w:sz w:val="24"/>
        </w:rPr>
        <w:tab/>
      </w:r>
      <w:r>
        <w:rPr>
          <w:rFonts w:ascii="Arial" w:hAnsi="Arial" w:cs="Arial"/>
          <w:b/>
          <w:sz w:val="24"/>
        </w:rPr>
        <w:t>TP for TR 36.717-03-02_CA_1A-3A-7A-20A-38A</w:t>
      </w:r>
    </w:p>
    <w:p w14:paraId="78CD7E30"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3193527" w14:textId="77777777" w:rsidR="00BD6881" w:rsidRDefault="00BD6881" w:rsidP="00BD6881">
      <w:pPr>
        <w:rPr>
          <w:color w:val="808080"/>
        </w:rPr>
      </w:pPr>
      <w:r>
        <w:rPr>
          <w:color w:val="808080"/>
        </w:rPr>
        <w:t>(Replaces R4-2106375)</w:t>
      </w:r>
    </w:p>
    <w:p w14:paraId="1E4488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BFED4" w14:textId="76E714D0" w:rsidR="00BD6881" w:rsidRDefault="00BD6881" w:rsidP="00BD6881">
      <w:pPr>
        <w:rPr>
          <w:rFonts w:ascii="Arial" w:hAnsi="Arial" w:cs="Arial"/>
          <w:b/>
          <w:sz w:val="24"/>
        </w:rPr>
      </w:pPr>
      <w:r>
        <w:rPr>
          <w:rFonts w:ascii="Arial" w:hAnsi="Arial" w:cs="Arial"/>
          <w:b/>
          <w:color w:val="0000FF"/>
          <w:sz w:val="24"/>
        </w:rPr>
        <w:t>R4-2105233</w:t>
      </w:r>
      <w:r>
        <w:rPr>
          <w:rFonts w:ascii="Arial" w:hAnsi="Arial" w:cs="Arial"/>
          <w:b/>
          <w:color w:val="0000FF"/>
          <w:sz w:val="24"/>
        </w:rPr>
        <w:tab/>
      </w:r>
      <w:r>
        <w:rPr>
          <w:rFonts w:ascii="Arial" w:hAnsi="Arial" w:cs="Arial"/>
          <w:b/>
          <w:sz w:val="24"/>
        </w:rPr>
        <w:t>TP for TR 36.717-03-02_CA_1A-3A-20A-38A</w:t>
      </w:r>
    </w:p>
    <w:p w14:paraId="3C9F754B"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97B820" w14:textId="77777777" w:rsidR="00BD6881" w:rsidRDefault="00BD6881" w:rsidP="00BD6881">
      <w:pPr>
        <w:rPr>
          <w:color w:val="808080"/>
        </w:rPr>
      </w:pPr>
      <w:r>
        <w:rPr>
          <w:color w:val="808080"/>
        </w:rPr>
        <w:t>(Replaces R4-2106376)</w:t>
      </w:r>
    </w:p>
    <w:p w14:paraId="76027F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676F6" w14:textId="73315A41" w:rsidR="00BD6881" w:rsidRDefault="00BD6881" w:rsidP="00BD6881">
      <w:pPr>
        <w:rPr>
          <w:rFonts w:ascii="Arial" w:hAnsi="Arial" w:cs="Arial"/>
          <w:b/>
          <w:sz w:val="24"/>
        </w:rPr>
      </w:pPr>
      <w:r>
        <w:rPr>
          <w:rFonts w:ascii="Arial" w:hAnsi="Arial" w:cs="Arial"/>
          <w:b/>
          <w:color w:val="0000FF"/>
          <w:sz w:val="24"/>
        </w:rPr>
        <w:t>R4-2105234</w:t>
      </w:r>
      <w:r>
        <w:rPr>
          <w:rFonts w:ascii="Arial" w:hAnsi="Arial" w:cs="Arial"/>
          <w:b/>
          <w:color w:val="0000FF"/>
          <w:sz w:val="24"/>
        </w:rPr>
        <w:tab/>
      </w:r>
      <w:r>
        <w:rPr>
          <w:rFonts w:ascii="Arial" w:hAnsi="Arial" w:cs="Arial"/>
          <w:b/>
          <w:sz w:val="24"/>
        </w:rPr>
        <w:t>TP for TR 36.717-03-02_CA_3A-7A-20A-38A</w:t>
      </w:r>
    </w:p>
    <w:p w14:paraId="6F87F5D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F1C4C8" w14:textId="77777777" w:rsidR="00BD6881" w:rsidRDefault="00BD6881" w:rsidP="00BD6881">
      <w:pPr>
        <w:rPr>
          <w:color w:val="808080"/>
        </w:rPr>
      </w:pPr>
      <w:r>
        <w:rPr>
          <w:color w:val="808080"/>
        </w:rPr>
        <w:t>(Replaces R4-2106377)</w:t>
      </w:r>
    </w:p>
    <w:p w14:paraId="7154FB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605CA2" w14:textId="081CFC38" w:rsidR="00BD6881" w:rsidRDefault="00BD6881" w:rsidP="00BD6881">
      <w:pPr>
        <w:rPr>
          <w:rFonts w:ascii="Arial" w:hAnsi="Arial" w:cs="Arial"/>
          <w:b/>
          <w:sz w:val="24"/>
        </w:rPr>
      </w:pPr>
      <w:r>
        <w:rPr>
          <w:rFonts w:ascii="Arial" w:hAnsi="Arial" w:cs="Arial"/>
          <w:b/>
          <w:color w:val="0000FF"/>
          <w:sz w:val="24"/>
        </w:rPr>
        <w:t>R4-2105971</w:t>
      </w:r>
      <w:r>
        <w:rPr>
          <w:rFonts w:ascii="Arial" w:hAnsi="Arial" w:cs="Arial"/>
          <w:b/>
          <w:color w:val="0000FF"/>
          <w:sz w:val="24"/>
        </w:rPr>
        <w:tab/>
      </w:r>
      <w:r>
        <w:rPr>
          <w:rFonts w:ascii="Arial" w:hAnsi="Arial" w:cs="Arial"/>
          <w:b/>
          <w:sz w:val="24"/>
        </w:rPr>
        <w:t>Draft CR to 36.101 to add UL configuration CA_1A-8A and CA_3A-8A for CA_1A-3C-8A-38A</w:t>
      </w:r>
    </w:p>
    <w:p w14:paraId="2EFF126E"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v17.1.0</w:t>
      </w:r>
      <w:r>
        <w:rPr>
          <w:i/>
        </w:rPr>
        <w:tab/>
        <w:t xml:space="preserve">  CR-  rev  Cat: F (Rel-17)</w:t>
      </w:r>
      <w:r>
        <w:rPr>
          <w:i/>
        </w:rPr>
        <w:br/>
      </w:r>
      <w:r>
        <w:rPr>
          <w:i/>
        </w:rPr>
        <w:lastRenderedPageBreak/>
        <w:br/>
      </w:r>
      <w:r>
        <w:rPr>
          <w:i/>
        </w:rPr>
        <w:tab/>
      </w:r>
      <w:r>
        <w:rPr>
          <w:i/>
        </w:rPr>
        <w:tab/>
      </w:r>
      <w:r>
        <w:rPr>
          <w:i/>
        </w:rPr>
        <w:tab/>
      </w:r>
      <w:r>
        <w:rPr>
          <w:i/>
        </w:rPr>
        <w:tab/>
      </w:r>
      <w:r>
        <w:rPr>
          <w:i/>
        </w:rPr>
        <w:tab/>
        <w:t>Source: Huawei,HiSilicon</w:t>
      </w:r>
    </w:p>
    <w:p w14:paraId="73E98E2D" w14:textId="77777777" w:rsidR="00BD6881" w:rsidRDefault="00BD6881" w:rsidP="00BD6881">
      <w:pPr>
        <w:rPr>
          <w:rFonts w:ascii="Arial" w:hAnsi="Arial" w:cs="Arial"/>
          <w:b/>
        </w:rPr>
      </w:pPr>
      <w:r>
        <w:rPr>
          <w:rFonts w:ascii="Arial" w:hAnsi="Arial" w:cs="Arial"/>
          <w:b/>
        </w:rPr>
        <w:t xml:space="preserve">Abstract: </w:t>
      </w:r>
    </w:p>
    <w:p w14:paraId="40D8410F" w14:textId="77777777" w:rsidR="00BD6881" w:rsidRDefault="00BD6881" w:rsidP="00BD6881">
      <w:r>
        <w:t>DT's new band combination</w:t>
      </w:r>
    </w:p>
    <w:p w14:paraId="13E290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4AB03" w14:textId="56AEEE63" w:rsidR="00BD6881" w:rsidRDefault="00BD6881" w:rsidP="00BD6881">
      <w:pPr>
        <w:rPr>
          <w:rFonts w:ascii="Arial" w:hAnsi="Arial" w:cs="Arial"/>
          <w:b/>
          <w:sz w:val="24"/>
        </w:rPr>
      </w:pPr>
      <w:r>
        <w:rPr>
          <w:rFonts w:ascii="Arial" w:hAnsi="Arial" w:cs="Arial"/>
          <w:b/>
          <w:color w:val="0000FF"/>
          <w:sz w:val="24"/>
        </w:rPr>
        <w:t>R4-2106375</w:t>
      </w:r>
      <w:r>
        <w:rPr>
          <w:rFonts w:ascii="Arial" w:hAnsi="Arial" w:cs="Arial"/>
          <w:b/>
          <w:color w:val="0000FF"/>
          <w:sz w:val="24"/>
        </w:rPr>
        <w:tab/>
      </w:r>
      <w:r>
        <w:rPr>
          <w:rFonts w:ascii="Arial" w:hAnsi="Arial" w:cs="Arial"/>
          <w:b/>
          <w:sz w:val="24"/>
        </w:rPr>
        <w:t>TP for TR 36.717-03-02_CA_1A-3A-7A-20A-38A</w:t>
      </w:r>
    </w:p>
    <w:p w14:paraId="2166E1B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03591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R4-2105232</w:t>
      </w:r>
      <w:r>
        <w:rPr>
          <w:color w:val="993300"/>
          <w:u w:val="single"/>
        </w:rPr>
        <w:t>.</w:t>
      </w:r>
    </w:p>
    <w:p w14:paraId="0FFC3D69" w14:textId="2BB33F42" w:rsidR="00BD6881" w:rsidRDefault="00BD6881" w:rsidP="00BD6881">
      <w:pPr>
        <w:rPr>
          <w:rFonts w:ascii="Arial" w:hAnsi="Arial" w:cs="Arial"/>
          <w:b/>
          <w:sz w:val="24"/>
        </w:rPr>
      </w:pPr>
      <w:r>
        <w:rPr>
          <w:rFonts w:ascii="Arial" w:hAnsi="Arial" w:cs="Arial"/>
          <w:b/>
          <w:color w:val="0000FF"/>
          <w:sz w:val="24"/>
        </w:rPr>
        <w:t>R4-2106376</w:t>
      </w:r>
      <w:r>
        <w:rPr>
          <w:rFonts w:ascii="Arial" w:hAnsi="Arial" w:cs="Arial"/>
          <w:b/>
          <w:color w:val="0000FF"/>
          <w:sz w:val="24"/>
        </w:rPr>
        <w:tab/>
      </w:r>
      <w:r>
        <w:rPr>
          <w:rFonts w:ascii="Arial" w:hAnsi="Arial" w:cs="Arial"/>
          <w:b/>
          <w:sz w:val="24"/>
        </w:rPr>
        <w:t>TP for TR 36.717-03-02_CA_1A-3A-20A-38A</w:t>
      </w:r>
    </w:p>
    <w:p w14:paraId="74D8F98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1A3CE5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R4-2105233</w:t>
      </w:r>
      <w:r>
        <w:rPr>
          <w:color w:val="993300"/>
          <w:u w:val="single"/>
        </w:rPr>
        <w:t>.</w:t>
      </w:r>
    </w:p>
    <w:p w14:paraId="168E8372" w14:textId="738E0396" w:rsidR="00BD6881" w:rsidRDefault="00BD6881" w:rsidP="00BD6881">
      <w:pPr>
        <w:rPr>
          <w:rFonts w:ascii="Arial" w:hAnsi="Arial" w:cs="Arial"/>
          <w:b/>
          <w:sz w:val="24"/>
        </w:rPr>
      </w:pPr>
      <w:r>
        <w:rPr>
          <w:rFonts w:ascii="Arial" w:hAnsi="Arial" w:cs="Arial"/>
          <w:b/>
          <w:color w:val="0000FF"/>
          <w:sz w:val="24"/>
        </w:rPr>
        <w:t>R4-2106377</w:t>
      </w:r>
      <w:r>
        <w:rPr>
          <w:rFonts w:ascii="Arial" w:hAnsi="Arial" w:cs="Arial"/>
          <w:b/>
          <w:color w:val="0000FF"/>
          <w:sz w:val="24"/>
        </w:rPr>
        <w:tab/>
      </w:r>
      <w:r>
        <w:rPr>
          <w:rFonts w:ascii="Arial" w:hAnsi="Arial" w:cs="Arial"/>
          <w:b/>
          <w:sz w:val="24"/>
        </w:rPr>
        <w:t>TP for TR 36.717-03-02_CA_3A-7A-20A-38A</w:t>
      </w:r>
    </w:p>
    <w:p w14:paraId="478756FA"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FC86A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R4-2105234</w:t>
      </w:r>
      <w:r>
        <w:rPr>
          <w:color w:val="993300"/>
          <w:u w:val="single"/>
        </w:rPr>
        <w:t>.</w:t>
      </w:r>
    </w:p>
    <w:p w14:paraId="5821D5CE" w14:textId="77777777" w:rsidR="00BD6881" w:rsidRDefault="00BD6881" w:rsidP="00BD6881">
      <w:pPr>
        <w:pStyle w:val="Heading3"/>
      </w:pPr>
      <w:bookmarkStart w:id="581" w:name="_Toc70501862"/>
      <w:r>
        <w:t>10.6</w:t>
      </w:r>
      <w:r>
        <w:tab/>
        <w:t>RRM for LTE CA basket WIs</w:t>
      </w:r>
      <w:bookmarkEnd w:id="581"/>
      <w:r>
        <w:t xml:space="preserve"> </w:t>
      </w:r>
    </w:p>
    <w:p w14:paraId="0F970E9C" w14:textId="77777777" w:rsidR="00BD6881" w:rsidRDefault="00BD6881" w:rsidP="00BD6881">
      <w:pPr>
        <w:pStyle w:val="Heading4"/>
      </w:pPr>
      <w:bookmarkStart w:id="582" w:name="_Toc70501863"/>
      <w:r>
        <w:t>10.6.1</w:t>
      </w:r>
      <w:r>
        <w:tab/>
        <w:t>RRM Core (36.133)</w:t>
      </w:r>
      <w:bookmarkEnd w:id="582"/>
    </w:p>
    <w:p w14:paraId="068BCBB0" w14:textId="77777777" w:rsidR="00BD6881" w:rsidRDefault="00BD6881" w:rsidP="00BD6881">
      <w:pPr>
        <w:pStyle w:val="Heading4"/>
      </w:pPr>
      <w:bookmarkStart w:id="583" w:name="_Toc70501864"/>
      <w:r>
        <w:t>10.6.2</w:t>
      </w:r>
      <w:r>
        <w:tab/>
        <w:t>RRM Perf (36.133)</w:t>
      </w:r>
      <w:bookmarkEnd w:id="583"/>
    </w:p>
    <w:p w14:paraId="1396B49D" w14:textId="77777777" w:rsidR="00BD6881" w:rsidRDefault="00BD6881" w:rsidP="00BD6881">
      <w:pPr>
        <w:pStyle w:val="Heading3"/>
      </w:pPr>
      <w:bookmarkStart w:id="584" w:name="_Toc70501865"/>
      <w:r>
        <w:t>10.7</w:t>
      </w:r>
      <w:r>
        <w:tab/>
        <w:t>New WID on Additional LTE bands for UE category M1&amp;M2 and/or NB1&amp;NB2 in Rel-17</w:t>
      </w:r>
      <w:bookmarkEnd w:id="584"/>
    </w:p>
    <w:p w14:paraId="2A2C8D80" w14:textId="3347FE8B" w:rsidR="00BD6881" w:rsidRDefault="00BD6881" w:rsidP="00BD6881">
      <w:pPr>
        <w:rPr>
          <w:rFonts w:ascii="Arial" w:hAnsi="Arial" w:cs="Arial"/>
          <w:b/>
          <w:sz w:val="24"/>
        </w:rPr>
      </w:pPr>
      <w:r>
        <w:rPr>
          <w:rFonts w:ascii="Arial" w:hAnsi="Arial" w:cs="Arial"/>
          <w:b/>
          <w:color w:val="0000FF"/>
          <w:sz w:val="24"/>
        </w:rPr>
        <w:t>R4-2105219</w:t>
      </w:r>
      <w:r>
        <w:rPr>
          <w:rFonts w:ascii="Arial" w:hAnsi="Arial" w:cs="Arial"/>
          <w:b/>
          <w:color w:val="0000FF"/>
          <w:sz w:val="24"/>
        </w:rPr>
        <w:tab/>
      </w:r>
      <w:r>
        <w:rPr>
          <w:rFonts w:ascii="Arial" w:hAnsi="Arial" w:cs="Arial"/>
          <w:b/>
          <w:sz w:val="24"/>
        </w:rPr>
        <w:t>Email discussion summary for [98-bis-e][146] LTE_bands_R17_M1_M2_NB1_NB2</w:t>
      </w:r>
    </w:p>
    <w:p w14:paraId="4680D60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513FA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3AC7" w14:textId="77777777" w:rsidR="00BD6881" w:rsidRDefault="00BD6881" w:rsidP="00BD6881">
      <w:pPr>
        <w:pStyle w:val="Heading4"/>
      </w:pPr>
      <w:bookmarkStart w:id="585" w:name="_Toc70501866"/>
      <w:r>
        <w:t>10.7.1</w:t>
      </w:r>
      <w:r>
        <w:tab/>
        <w:t>Rapporteur Input (WID/TR/CR)</w:t>
      </w:r>
      <w:bookmarkEnd w:id="585"/>
    </w:p>
    <w:p w14:paraId="34EF3D9F" w14:textId="77777777" w:rsidR="00BD6881" w:rsidRDefault="00BD6881" w:rsidP="00BD6881">
      <w:pPr>
        <w:pStyle w:val="Heading4"/>
      </w:pPr>
      <w:bookmarkStart w:id="586" w:name="_Toc70501867"/>
      <w:r>
        <w:t>10.7.2</w:t>
      </w:r>
      <w:r>
        <w:tab/>
        <w:t>RF</w:t>
      </w:r>
      <w:bookmarkEnd w:id="586"/>
      <w:r>
        <w:t xml:space="preserve"> </w:t>
      </w:r>
    </w:p>
    <w:p w14:paraId="6BFCF036" w14:textId="658460B8" w:rsidR="00BD6881" w:rsidRDefault="00BD6881" w:rsidP="00BD6881">
      <w:pPr>
        <w:rPr>
          <w:rFonts w:ascii="Arial" w:hAnsi="Arial" w:cs="Arial"/>
          <w:b/>
          <w:sz w:val="24"/>
        </w:rPr>
      </w:pPr>
      <w:r>
        <w:rPr>
          <w:rFonts w:ascii="Arial" w:hAnsi="Arial" w:cs="Arial"/>
          <w:b/>
          <w:color w:val="0000FF"/>
          <w:sz w:val="24"/>
        </w:rPr>
        <w:t>R4-2107247</w:t>
      </w:r>
      <w:r>
        <w:rPr>
          <w:rFonts w:ascii="Arial" w:hAnsi="Arial" w:cs="Arial"/>
          <w:b/>
          <w:color w:val="0000FF"/>
          <w:sz w:val="24"/>
        </w:rPr>
        <w:tab/>
      </w:r>
      <w:r>
        <w:rPr>
          <w:rFonts w:ascii="Arial" w:hAnsi="Arial" w:cs="Arial"/>
          <w:b/>
          <w:sz w:val="24"/>
        </w:rPr>
        <w:t>On B24 A-MPR for CAT-M1/M2</w:t>
      </w:r>
    </w:p>
    <w:p w14:paraId="1FCF0DD7"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E1C75D" w14:textId="77777777" w:rsidR="00BD6881" w:rsidRDefault="00BD6881" w:rsidP="00BD6881">
      <w:pPr>
        <w:rPr>
          <w:rFonts w:ascii="Arial" w:hAnsi="Arial" w:cs="Arial"/>
          <w:b/>
        </w:rPr>
      </w:pPr>
      <w:r>
        <w:rPr>
          <w:rFonts w:ascii="Arial" w:hAnsi="Arial" w:cs="Arial"/>
          <w:b/>
        </w:rPr>
        <w:t xml:space="preserve">Abstract: </w:t>
      </w:r>
    </w:p>
    <w:p w14:paraId="0A700998" w14:textId="39E2C8FC" w:rsidR="00BD6881" w:rsidRDefault="006A5AAD" w:rsidP="00BD6881">
      <w:r>
        <w:t>I</w:t>
      </w:r>
      <w:r w:rsidR="00BD6881">
        <w:t>n this paper, we present our view on A-MPR for the LTE Cat-M1/M2 device</w:t>
      </w:r>
    </w:p>
    <w:p w14:paraId="4235136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A721" w14:textId="77777777" w:rsidR="00BD6881" w:rsidRDefault="00BD6881" w:rsidP="00BD6881">
      <w:pPr>
        <w:pStyle w:val="Heading4"/>
      </w:pPr>
      <w:bookmarkStart w:id="587" w:name="_Toc70501868"/>
      <w:r>
        <w:t>10.7.3</w:t>
      </w:r>
      <w:r>
        <w:tab/>
        <w:t>Others</w:t>
      </w:r>
      <w:bookmarkEnd w:id="587"/>
      <w:r>
        <w:t xml:space="preserve"> </w:t>
      </w:r>
    </w:p>
    <w:p w14:paraId="43DBFF7F" w14:textId="77777777" w:rsidR="00BD6881" w:rsidRDefault="00BD6881" w:rsidP="00BD6881">
      <w:pPr>
        <w:pStyle w:val="Heading3"/>
      </w:pPr>
      <w:bookmarkStart w:id="588" w:name="_Toc70501869"/>
      <w:r>
        <w:t>10.8</w:t>
      </w:r>
      <w:r>
        <w:tab/>
        <w:t>Modification of LTE Band 24 specifications to comply with updated regulatory emission limits</w:t>
      </w:r>
      <w:bookmarkEnd w:id="588"/>
    </w:p>
    <w:p w14:paraId="228D7AA1" w14:textId="77777777" w:rsidR="00BD6881" w:rsidRDefault="00BD6881" w:rsidP="00BD6881">
      <w:pPr>
        <w:pStyle w:val="Heading4"/>
      </w:pPr>
      <w:bookmarkStart w:id="589" w:name="_Toc70501870"/>
      <w:r>
        <w:t>10.8.1</w:t>
      </w:r>
      <w:r>
        <w:tab/>
        <w:t>General and rapporteur input</w:t>
      </w:r>
      <w:bookmarkEnd w:id="589"/>
    </w:p>
    <w:p w14:paraId="0925253E" w14:textId="77777777" w:rsidR="00BD6881" w:rsidRDefault="00BD6881" w:rsidP="00BD6881">
      <w:pPr>
        <w:pStyle w:val="Heading4"/>
      </w:pPr>
      <w:bookmarkStart w:id="590" w:name="_Toc70501871"/>
      <w:r>
        <w:t>10.8.2</w:t>
      </w:r>
      <w:r>
        <w:tab/>
        <w:t>UE RF</w:t>
      </w:r>
      <w:bookmarkEnd w:id="590"/>
    </w:p>
    <w:p w14:paraId="6B58C33F" w14:textId="77777777" w:rsidR="00BD6881" w:rsidRDefault="00BD6881" w:rsidP="00BD6881">
      <w:pPr>
        <w:pStyle w:val="Heading4"/>
      </w:pPr>
      <w:bookmarkStart w:id="591" w:name="_Toc70501872"/>
      <w:r>
        <w:t>10.8.3</w:t>
      </w:r>
      <w:r>
        <w:tab/>
        <w:t>BS RF</w:t>
      </w:r>
      <w:bookmarkEnd w:id="591"/>
    </w:p>
    <w:p w14:paraId="138BB8C7" w14:textId="77777777" w:rsidR="00BD6881" w:rsidRDefault="00BD6881" w:rsidP="00BD6881">
      <w:pPr>
        <w:pStyle w:val="Heading4"/>
      </w:pPr>
      <w:bookmarkStart w:id="592" w:name="_Toc70501873"/>
      <w:r>
        <w:t>10.8.4</w:t>
      </w:r>
      <w:r>
        <w:tab/>
        <w:t>RRM and others</w:t>
      </w:r>
      <w:bookmarkEnd w:id="592"/>
    </w:p>
    <w:p w14:paraId="14E85212" w14:textId="77777777" w:rsidR="00BD6881" w:rsidRDefault="00BD6881" w:rsidP="00BD6881">
      <w:pPr>
        <w:pStyle w:val="Heading3"/>
      </w:pPr>
      <w:bookmarkStart w:id="593" w:name="_Toc70501874"/>
      <w:r>
        <w:t>10.9</w:t>
      </w:r>
      <w:r>
        <w:tab/>
        <w:t>Additional enhancements for NB-IoT and LTE-MTC</w:t>
      </w:r>
      <w:bookmarkEnd w:id="593"/>
    </w:p>
    <w:p w14:paraId="227F6855" w14:textId="6D09E026" w:rsidR="00BD6881" w:rsidRDefault="00BD6881" w:rsidP="00BD6881">
      <w:pPr>
        <w:rPr>
          <w:rFonts w:ascii="Arial" w:hAnsi="Arial" w:cs="Arial"/>
          <w:b/>
          <w:sz w:val="24"/>
        </w:rPr>
      </w:pPr>
      <w:r>
        <w:rPr>
          <w:rFonts w:ascii="Arial" w:hAnsi="Arial" w:cs="Arial"/>
          <w:b/>
          <w:color w:val="0000FF"/>
          <w:sz w:val="24"/>
        </w:rPr>
        <w:t>R4-2105220</w:t>
      </w:r>
      <w:r>
        <w:rPr>
          <w:rFonts w:ascii="Arial" w:hAnsi="Arial" w:cs="Arial"/>
          <w:b/>
          <w:color w:val="0000FF"/>
          <w:sz w:val="24"/>
        </w:rPr>
        <w:tab/>
      </w:r>
      <w:r>
        <w:rPr>
          <w:rFonts w:ascii="Arial" w:hAnsi="Arial" w:cs="Arial"/>
          <w:b/>
          <w:sz w:val="24"/>
        </w:rPr>
        <w:t>Email discussion summary for [98-bis-e][147] Additional enhancements for NB-IoT and LTE-MTC</w:t>
      </w:r>
    </w:p>
    <w:p w14:paraId="1E3E2B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0D69936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R4-2105482</w:t>
      </w:r>
      <w:r>
        <w:rPr>
          <w:color w:val="993300"/>
          <w:u w:val="single"/>
        </w:rPr>
        <w:t>.</w:t>
      </w:r>
    </w:p>
    <w:p w14:paraId="2EE90E30" w14:textId="4F6CF633" w:rsidR="00BD6881" w:rsidRDefault="00BD6881" w:rsidP="00BD6881">
      <w:pPr>
        <w:rPr>
          <w:rFonts w:ascii="Arial" w:hAnsi="Arial" w:cs="Arial"/>
          <w:b/>
          <w:sz w:val="24"/>
        </w:rPr>
      </w:pPr>
      <w:r>
        <w:rPr>
          <w:rFonts w:ascii="Arial" w:hAnsi="Arial" w:cs="Arial"/>
          <w:b/>
          <w:color w:val="0000FF"/>
          <w:sz w:val="24"/>
        </w:rPr>
        <w:t>R4-2105432</w:t>
      </w:r>
      <w:r>
        <w:rPr>
          <w:rFonts w:ascii="Arial" w:hAnsi="Arial" w:cs="Arial"/>
          <w:b/>
          <w:color w:val="0000FF"/>
          <w:sz w:val="24"/>
        </w:rPr>
        <w:tab/>
      </w:r>
      <w:r>
        <w:rPr>
          <w:rFonts w:ascii="Arial" w:hAnsi="Arial" w:cs="Arial"/>
          <w:b/>
          <w:sz w:val="24"/>
        </w:rPr>
        <w:t>Way forward on BS RF requirements for R17 NB-IoT 16QAM</w:t>
      </w:r>
    </w:p>
    <w:p w14:paraId="5AC971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Ericsson</w:t>
      </w:r>
    </w:p>
    <w:p w14:paraId="2B8897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DD95F" w14:textId="3BD33877" w:rsidR="00BD6881" w:rsidRDefault="00BD6881" w:rsidP="00BD6881">
      <w:pPr>
        <w:rPr>
          <w:rFonts w:ascii="Arial" w:hAnsi="Arial" w:cs="Arial"/>
          <w:b/>
          <w:sz w:val="24"/>
        </w:rPr>
      </w:pPr>
      <w:r>
        <w:rPr>
          <w:rFonts w:ascii="Arial" w:hAnsi="Arial" w:cs="Arial"/>
          <w:b/>
          <w:color w:val="0000FF"/>
          <w:sz w:val="24"/>
        </w:rPr>
        <w:t>R4-2105433</w:t>
      </w:r>
      <w:r>
        <w:rPr>
          <w:rFonts w:ascii="Arial" w:hAnsi="Arial" w:cs="Arial"/>
          <w:b/>
          <w:color w:val="0000FF"/>
          <w:sz w:val="24"/>
        </w:rPr>
        <w:tab/>
      </w:r>
      <w:r>
        <w:rPr>
          <w:rFonts w:ascii="Arial" w:hAnsi="Arial" w:cs="Arial"/>
          <w:b/>
          <w:sz w:val="24"/>
        </w:rPr>
        <w:t>Way forward on UE RF requirements for R17 NB-IoT 16QAM</w:t>
      </w:r>
    </w:p>
    <w:p w14:paraId="5FE4E0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91C5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A01AD" w14:textId="10D6301D" w:rsidR="00BD6881" w:rsidRDefault="00BD6881" w:rsidP="00BD6881">
      <w:pPr>
        <w:rPr>
          <w:rFonts w:ascii="Arial" w:hAnsi="Arial" w:cs="Arial"/>
          <w:b/>
          <w:sz w:val="24"/>
        </w:rPr>
      </w:pPr>
      <w:r>
        <w:rPr>
          <w:rFonts w:ascii="Arial" w:hAnsi="Arial" w:cs="Arial"/>
          <w:b/>
          <w:color w:val="0000FF"/>
          <w:sz w:val="24"/>
        </w:rPr>
        <w:t>R4-2105482</w:t>
      </w:r>
      <w:r>
        <w:rPr>
          <w:rFonts w:ascii="Arial" w:hAnsi="Arial" w:cs="Arial"/>
          <w:b/>
          <w:color w:val="0000FF"/>
          <w:sz w:val="24"/>
        </w:rPr>
        <w:tab/>
      </w:r>
      <w:r>
        <w:rPr>
          <w:rFonts w:ascii="Arial" w:hAnsi="Arial" w:cs="Arial"/>
          <w:b/>
          <w:sz w:val="24"/>
        </w:rPr>
        <w:t>Email discussion summary for [98-bis-e][147] NB_IOTenh4_LTE_eMTC6</w:t>
      </w:r>
    </w:p>
    <w:p w14:paraId="5FA833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F34966" w14:textId="77777777" w:rsidR="00BD6881" w:rsidRDefault="00BD6881" w:rsidP="00BD6881">
      <w:pPr>
        <w:rPr>
          <w:color w:val="808080"/>
        </w:rPr>
      </w:pPr>
      <w:r>
        <w:rPr>
          <w:color w:val="808080"/>
        </w:rPr>
        <w:t>(Replaces R4-2105220)</w:t>
      </w:r>
    </w:p>
    <w:p w14:paraId="3A038B0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E041" w14:textId="77777777" w:rsidR="00BD6881" w:rsidRDefault="00BD6881" w:rsidP="00BD6881">
      <w:pPr>
        <w:pStyle w:val="Heading4"/>
      </w:pPr>
      <w:bookmarkStart w:id="594" w:name="_Toc70501875"/>
      <w:r>
        <w:t>10.9.1</w:t>
      </w:r>
      <w:r>
        <w:tab/>
        <w:t>General and work plan</w:t>
      </w:r>
      <w:bookmarkEnd w:id="594"/>
    </w:p>
    <w:p w14:paraId="04007785" w14:textId="281F3634" w:rsidR="00BD6881" w:rsidRDefault="00BD6881" w:rsidP="00BD6881">
      <w:pPr>
        <w:rPr>
          <w:rFonts w:ascii="Arial" w:hAnsi="Arial" w:cs="Arial"/>
          <w:b/>
          <w:sz w:val="24"/>
        </w:rPr>
      </w:pPr>
      <w:r>
        <w:rPr>
          <w:rFonts w:ascii="Arial" w:hAnsi="Arial" w:cs="Arial"/>
          <w:b/>
          <w:color w:val="0000FF"/>
          <w:sz w:val="24"/>
        </w:rPr>
        <w:t>R4-2107255</w:t>
      </w:r>
      <w:r>
        <w:rPr>
          <w:rFonts w:ascii="Arial" w:hAnsi="Arial" w:cs="Arial"/>
          <w:b/>
          <w:color w:val="0000FF"/>
          <w:sz w:val="24"/>
        </w:rPr>
        <w:tab/>
      </w:r>
      <w:r>
        <w:rPr>
          <w:rFonts w:ascii="Arial" w:hAnsi="Arial" w:cs="Arial"/>
          <w:b/>
          <w:sz w:val="24"/>
        </w:rPr>
        <w:t>Work plan of Rel-17 enhancements for NB-IoT and LTE-MTC</w:t>
      </w:r>
    </w:p>
    <w:p w14:paraId="66AEEEF7" w14:textId="77777777" w:rsidR="00BD6881" w:rsidRDefault="00BD6881" w:rsidP="00BD6881">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Ericsson</w:t>
      </w:r>
    </w:p>
    <w:p w14:paraId="2255E62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6F103" w14:textId="77777777" w:rsidR="00BD6881" w:rsidRDefault="00BD6881" w:rsidP="00BD6881">
      <w:pPr>
        <w:pStyle w:val="Heading4"/>
      </w:pPr>
      <w:bookmarkStart w:id="595" w:name="_Toc70501876"/>
      <w:r>
        <w:t>10.9.2</w:t>
      </w:r>
      <w:r>
        <w:tab/>
        <w:t>Support of 16QAM in NB-IoT</w:t>
      </w:r>
      <w:bookmarkEnd w:id="595"/>
    </w:p>
    <w:p w14:paraId="75DDA200" w14:textId="77777777" w:rsidR="00BD6881" w:rsidRDefault="00BD6881" w:rsidP="00BD6881">
      <w:pPr>
        <w:pStyle w:val="Heading5"/>
      </w:pPr>
      <w:bookmarkStart w:id="596" w:name="_Toc70501877"/>
      <w:r>
        <w:t>10.9.2.1</w:t>
      </w:r>
      <w:r>
        <w:tab/>
        <w:t>BS RF requirements</w:t>
      </w:r>
      <w:bookmarkEnd w:id="596"/>
    </w:p>
    <w:p w14:paraId="506F3026" w14:textId="613529EA" w:rsidR="00BD6881" w:rsidRDefault="00BD6881" w:rsidP="00BD6881">
      <w:pPr>
        <w:rPr>
          <w:rFonts w:ascii="Arial" w:hAnsi="Arial" w:cs="Arial"/>
          <w:b/>
          <w:sz w:val="24"/>
        </w:rPr>
      </w:pPr>
      <w:r>
        <w:rPr>
          <w:rFonts w:ascii="Arial" w:hAnsi="Arial" w:cs="Arial"/>
          <w:b/>
          <w:color w:val="0000FF"/>
          <w:sz w:val="24"/>
        </w:rPr>
        <w:t>R4-2104458</w:t>
      </w:r>
      <w:r>
        <w:rPr>
          <w:rFonts w:ascii="Arial" w:hAnsi="Arial" w:cs="Arial"/>
          <w:b/>
          <w:color w:val="0000FF"/>
          <w:sz w:val="24"/>
        </w:rPr>
        <w:tab/>
      </w:r>
      <w:r>
        <w:rPr>
          <w:rFonts w:ascii="Arial" w:hAnsi="Arial" w:cs="Arial"/>
          <w:b/>
          <w:sz w:val="24"/>
        </w:rPr>
        <w:t>Proposals on BS RF requirements for support of 16QAM in NB-IoT</w:t>
      </w:r>
    </w:p>
    <w:p w14:paraId="412C2F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389F05" w14:textId="77777777" w:rsidR="00BD6881" w:rsidRDefault="00BD6881" w:rsidP="00BD6881">
      <w:pPr>
        <w:rPr>
          <w:rFonts w:ascii="Arial" w:hAnsi="Arial" w:cs="Arial"/>
          <w:b/>
        </w:rPr>
      </w:pPr>
      <w:r>
        <w:rPr>
          <w:rFonts w:ascii="Arial" w:hAnsi="Arial" w:cs="Arial"/>
          <w:b/>
        </w:rPr>
        <w:t xml:space="preserve">Abstract: </w:t>
      </w:r>
    </w:p>
    <w:p w14:paraId="2A1D7C4B" w14:textId="77777777" w:rsidR="00BD6881" w:rsidRDefault="00BD6881" w:rsidP="00BD6881">
      <w:r>
        <w:t>This contribution provides proposals on BS RF requirements for support 16-QAM in NB-IoT unicast in UL and DL according to the agreements in RAN1.</w:t>
      </w:r>
    </w:p>
    <w:p w14:paraId="04F77FA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5E62D" w14:textId="2597B20E" w:rsidR="00BD6881" w:rsidRDefault="00BD6881" w:rsidP="00BD6881">
      <w:pPr>
        <w:rPr>
          <w:rFonts w:ascii="Arial" w:hAnsi="Arial" w:cs="Arial"/>
          <w:b/>
          <w:sz w:val="24"/>
        </w:rPr>
      </w:pPr>
      <w:r>
        <w:rPr>
          <w:rFonts w:ascii="Arial" w:hAnsi="Arial" w:cs="Arial"/>
          <w:b/>
          <w:color w:val="0000FF"/>
          <w:sz w:val="24"/>
        </w:rPr>
        <w:t>R4-2107245</w:t>
      </w:r>
      <w:r>
        <w:rPr>
          <w:rFonts w:ascii="Arial" w:hAnsi="Arial" w:cs="Arial"/>
          <w:b/>
          <w:color w:val="0000FF"/>
          <w:sz w:val="24"/>
        </w:rPr>
        <w:tab/>
      </w:r>
      <w:r>
        <w:rPr>
          <w:rFonts w:ascii="Arial" w:hAnsi="Arial" w:cs="Arial"/>
          <w:b/>
          <w:sz w:val="24"/>
        </w:rPr>
        <w:t>BS RF impact analysis on R17 NB_IoT</w:t>
      </w:r>
    </w:p>
    <w:p w14:paraId="0750D8A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ED79098" w14:textId="77777777" w:rsidR="00BD6881" w:rsidRDefault="00BD6881" w:rsidP="00BD6881">
      <w:pPr>
        <w:rPr>
          <w:rFonts w:ascii="Arial" w:hAnsi="Arial" w:cs="Arial"/>
          <w:b/>
        </w:rPr>
      </w:pPr>
      <w:r>
        <w:rPr>
          <w:rFonts w:ascii="Arial" w:hAnsi="Arial" w:cs="Arial"/>
          <w:b/>
        </w:rPr>
        <w:t xml:space="preserve">Abstract: </w:t>
      </w:r>
    </w:p>
    <w:p w14:paraId="1E2BB5FA" w14:textId="77777777" w:rsidR="00BD6881" w:rsidRDefault="00BD6881" w:rsidP="00BD6881">
      <w:r>
        <w:t>In this paper, we present our view on the BS  RF impact on NB-IoT for this objective.</w:t>
      </w:r>
    </w:p>
    <w:p w14:paraId="0D34CC3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53486" w14:textId="77777777" w:rsidR="00BD6881" w:rsidRDefault="00BD6881" w:rsidP="00BD6881">
      <w:pPr>
        <w:pStyle w:val="Heading5"/>
      </w:pPr>
      <w:bookmarkStart w:id="597" w:name="_Toc70501878"/>
      <w:r>
        <w:t>10.9.2.2</w:t>
      </w:r>
      <w:r>
        <w:tab/>
        <w:t>UE RF requirements</w:t>
      </w:r>
      <w:bookmarkEnd w:id="597"/>
    </w:p>
    <w:p w14:paraId="47967B0F" w14:textId="53EBFAAF" w:rsidR="00BD6881" w:rsidRDefault="00BD6881" w:rsidP="00BD6881">
      <w:pPr>
        <w:rPr>
          <w:rFonts w:ascii="Arial" w:hAnsi="Arial" w:cs="Arial"/>
          <w:b/>
          <w:sz w:val="24"/>
        </w:rPr>
      </w:pPr>
      <w:r>
        <w:rPr>
          <w:rFonts w:ascii="Arial" w:hAnsi="Arial" w:cs="Arial"/>
          <w:b/>
          <w:color w:val="0000FF"/>
          <w:sz w:val="24"/>
        </w:rPr>
        <w:t>R4-2104651</w:t>
      </w:r>
      <w:r>
        <w:rPr>
          <w:rFonts w:ascii="Arial" w:hAnsi="Arial" w:cs="Arial"/>
          <w:b/>
          <w:color w:val="0000FF"/>
          <w:sz w:val="24"/>
        </w:rPr>
        <w:tab/>
      </w:r>
      <w:r>
        <w:rPr>
          <w:rFonts w:ascii="Arial" w:hAnsi="Arial" w:cs="Arial"/>
          <w:b/>
          <w:sz w:val="24"/>
        </w:rPr>
        <w:t>MPR for NB-IoT 16-QAM</w:t>
      </w:r>
    </w:p>
    <w:p w14:paraId="60472A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AF7FB4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CFE71" w14:textId="6F9F2B7B" w:rsidR="00BD6881" w:rsidRDefault="00BD6881" w:rsidP="00BD6881">
      <w:pPr>
        <w:rPr>
          <w:rFonts w:ascii="Arial" w:hAnsi="Arial" w:cs="Arial"/>
          <w:b/>
          <w:sz w:val="24"/>
        </w:rPr>
      </w:pPr>
      <w:r>
        <w:rPr>
          <w:rFonts w:ascii="Arial" w:hAnsi="Arial" w:cs="Arial"/>
          <w:b/>
          <w:color w:val="0000FF"/>
          <w:sz w:val="24"/>
        </w:rPr>
        <w:t>R4-2107246</w:t>
      </w:r>
      <w:r>
        <w:rPr>
          <w:rFonts w:ascii="Arial" w:hAnsi="Arial" w:cs="Arial"/>
          <w:b/>
          <w:color w:val="0000FF"/>
          <w:sz w:val="24"/>
        </w:rPr>
        <w:tab/>
      </w:r>
      <w:r>
        <w:rPr>
          <w:rFonts w:ascii="Arial" w:hAnsi="Arial" w:cs="Arial"/>
          <w:b/>
          <w:sz w:val="24"/>
        </w:rPr>
        <w:t>UE RF impact analysis on R17 NB_IoT</w:t>
      </w:r>
    </w:p>
    <w:p w14:paraId="34ED0F1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4209EA" w14:textId="77777777" w:rsidR="00BD6881" w:rsidRDefault="00BD6881" w:rsidP="00BD6881">
      <w:pPr>
        <w:rPr>
          <w:rFonts w:ascii="Arial" w:hAnsi="Arial" w:cs="Arial"/>
          <w:b/>
        </w:rPr>
      </w:pPr>
      <w:r>
        <w:rPr>
          <w:rFonts w:ascii="Arial" w:hAnsi="Arial" w:cs="Arial"/>
          <w:b/>
        </w:rPr>
        <w:t xml:space="preserve">Abstract: </w:t>
      </w:r>
    </w:p>
    <w:p w14:paraId="185FA592" w14:textId="77777777" w:rsidR="00BD6881" w:rsidRDefault="00BD6881" w:rsidP="00BD6881">
      <w:r>
        <w:t>In this paper, we present our view on the UE RF impact on NB-IoT for this objective.</w:t>
      </w:r>
    </w:p>
    <w:p w14:paraId="4DAEE2A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1262" w14:textId="5026B8FD" w:rsidR="00BD6881" w:rsidRDefault="00BD6881" w:rsidP="00BD6881">
      <w:pPr>
        <w:rPr>
          <w:rFonts w:ascii="Arial" w:hAnsi="Arial" w:cs="Arial"/>
          <w:b/>
          <w:sz w:val="24"/>
        </w:rPr>
      </w:pPr>
      <w:r>
        <w:rPr>
          <w:rFonts w:ascii="Arial" w:hAnsi="Arial" w:cs="Arial"/>
          <w:b/>
          <w:color w:val="0000FF"/>
          <w:sz w:val="24"/>
        </w:rPr>
        <w:t>R4-2107258</w:t>
      </w:r>
      <w:r>
        <w:rPr>
          <w:rFonts w:ascii="Arial" w:hAnsi="Arial" w:cs="Arial"/>
          <w:b/>
          <w:color w:val="0000FF"/>
          <w:sz w:val="24"/>
        </w:rPr>
        <w:tab/>
      </w:r>
      <w:r>
        <w:rPr>
          <w:rFonts w:ascii="Arial" w:hAnsi="Arial" w:cs="Arial"/>
          <w:b/>
          <w:sz w:val="24"/>
        </w:rPr>
        <w:t>MPR Simulation Assumptions for 16QAM NB-IoT Uplink</w:t>
      </w:r>
    </w:p>
    <w:p w14:paraId="08F3B0C0"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D523BC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7EF39" w14:textId="77777777" w:rsidR="00BD6881" w:rsidRDefault="00BD6881" w:rsidP="00BD6881">
      <w:pPr>
        <w:pStyle w:val="Heading4"/>
      </w:pPr>
      <w:bookmarkStart w:id="598" w:name="_Toc70501879"/>
      <w:r>
        <w:lastRenderedPageBreak/>
        <w:t>10.9.3</w:t>
      </w:r>
      <w:r>
        <w:tab/>
        <w:t>Support of power reduction for PRACH, PUCCH, and full-PRB PUSCH in MTC</w:t>
      </w:r>
      <w:bookmarkEnd w:id="598"/>
    </w:p>
    <w:p w14:paraId="7CCC8D5D" w14:textId="77777777" w:rsidR="00BD6881" w:rsidRDefault="00BD6881" w:rsidP="00BD6881">
      <w:pPr>
        <w:pStyle w:val="Heading5"/>
      </w:pPr>
      <w:bookmarkStart w:id="599" w:name="_Toc70501880"/>
      <w:r>
        <w:t>10.9.3.1</w:t>
      </w:r>
      <w:r>
        <w:tab/>
        <w:t>UE RF requirements</w:t>
      </w:r>
      <w:bookmarkEnd w:id="599"/>
    </w:p>
    <w:p w14:paraId="789399B9" w14:textId="1888909C" w:rsidR="00BD6881" w:rsidRDefault="00BD6881" w:rsidP="00BD6881">
      <w:pPr>
        <w:rPr>
          <w:rFonts w:ascii="Arial" w:hAnsi="Arial" w:cs="Arial"/>
          <w:b/>
          <w:sz w:val="24"/>
        </w:rPr>
      </w:pPr>
      <w:r>
        <w:rPr>
          <w:rFonts w:ascii="Arial" w:hAnsi="Arial" w:cs="Arial"/>
          <w:b/>
          <w:color w:val="0000FF"/>
          <w:sz w:val="24"/>
        </w:rPr>
        <w:t>R4-2107244</w:t>
      </w:r>
      <w:r>
        <w:rPr>
          <w:rFonts w:ascii="Arial" w:hAnsi="Arial" w:cs="Arial"/>
          <w:b/>
          <w:color w:val="0000FF"/>
          <w:sz w:val="24"/>
        </w:rPr>
        <w:tab/>
      </w:r>
      <w:r>
        <w:rPr>
          <w:rFonts w:ascii="Arial" w:hAnsi="Arial" w:cs="Arial"/>
          <w:b/>
          <w:sz w:val="24"/>
        </w:rPr>
        <w:t>RF impact analysis on Rel-17 eMTC WID</w:t>
      </w:r>
    </w:p>
    <w:p w14:paraId="2D6A5B8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35CE4DE" w14:textId="77777777" w:rsidR="00BD6881" w:rsidRDefault="00BD6881" w:rsidP="00BD6881">
      <w:pPr>
        <w:rPr>
          <w:rFonts w:ascii="Arial" w:hAnsi="Arial" w:cs="Arial"/>
          <w:b/>
        </w:rPr>
      </w:pPr>
      <w:r>
        <w:rPr>
          <w:rFonts w:ascii="Arial" w:hAnsi="Arial" w:cs="Arial"/>
          <w:b/>
        </w:rPr>
        <w:t xml:space="preserve">Abstract: </w:t>
      </w:r>
    </w:p>
    <w:p w14:paraId="34615C12" w14:textId="77777777" w:rsidR="00BD6881" w:rsidRDefault="00BD6881" w:rsidP="00BD6881">
      <w:r>
        <w:t>In this paper, we present our view on the RF impact for the Rel-17 eMTC.</w:t>
      </w:r>
    </w:p>
    <w:p w14:paraId="7ED69A4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D0302" w14:textId="77777777" w:rsidR="00BD6881" w:rsidRDefault="00BD6881" w:rsidP="00BD6881">
      <w:pPr>
        <w:pStyle w:val="Heading4"/>
      </w:pPr>
      <w:bookmarkStart w:id="600" w:name="_Toc70501881"/>
      <w:r>
        <w:t>10.9.4</w:t>
      </w:r>
      <w:r>
        <w:tab/>
        <w:t>Others</w:t>
      </w:r>
      <w:bookmarkEnd w:id="600"/>
    </w:p>
    <w:p w14:paraId="3AFECB22" w14:textId="77777777" w:rsidR="00BD6881" w:rsidRDefault="00BD6881" w:rsidP="00BD6881">
      <w:pPr>
        <w:pStyle w:val="Heading2"/>
      </w:pPr>
      <w:bookmarkStart w:id="601" w:name="_Toc70501882"/>
      <w:r>
        <w:t>11</w:t>
      </w:r>
      <w:r>
        <w:tab/>
        <w:t>Rel-17 Study Items for LTE</w:t>
      </w:r>
      <w:bookmarkEnd w:id="601"/>
    </w:p>
    <w:p w14:paraId="7A947773" w14:textId="77777777" w:rsidR="00BD6881" w:rsidRDefault="00BD6881" w:rsidP="00BD6881">
      <w:pPr>
        <w:pStyle w:val="Heading3"/>
      </w:pPr>
      <w:bookmarkStart w:id="602" w:name="_Toc70501883"/>
      <w:r>
        <w:t>11.1</w:t>
      </w:r>
      <w:r>
        <w:tab/>
        <w:t>High-power UE operation for fixed-wireless/vehicle-mounted use cases in LTE bands 5 and 12 and NR band n71</w:t>
      </w:r>
      <w:bookmarkEnd w:id="602"/>
    </w:p>
    <w:p w14:paraId="4A207A07" w14:textId="03D1E75A" w:rsidR="00BD6881" w:rsidRDefault="00BD6881" w:rsidP="00BD6881">
      <w:pPr>
        <w:rPr>
          <w:rFonts w:ascii="Arial" w:hAnsi="Arial" w:cs="Arial"/>
          <w:b/>
          <w:sz w:val="24"/>
        </w:rPr>
      </w:pPr>
      <w:r>
        <w:rPr>
          <w:rFonts w:ascii="Arial" w:hAnsi="Arial" w:cs="Arial"/>
          <w:b/>
          <w:color w:val="0000FF"/>
          <w:sz w:val="24"/>
        </w:rPr>
        <w:t>R4-2105221</w:t>
      </w:r>
      <w:r>
        <w:rPr>
          <w:rFonts w:ascii="Arial" w:hAnsi="Arial" w:cs="Arial"/>
          <w:b/>
          <w:color w:val="0000FF"/>
          <w:sz w:val="24"/>
        </w:rPr>
        <w:tab/>
      </w:r>
      <w:r>
        <w:rPr>
          <w:rFonts w:ascii="Arial" w:hAnsi="Arial" w:cs="Arial"/>
          <w:b/>
          <w:sz w:val="24"/>
        </w:rPr>
        <w:t>Email discussion summary for [98-bis-e][148] FS_LTE_NR_HPUE_FWVM</w:t>
      </w:r>
    </w:p>
    <w:p w14:paraId="16EB2B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Man Hung Ng (Nokia)</w:t>
      </w:r>
    </w:p>
    <w:p w14:paraId="398F651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R4-2105483</w:t>
      </w:r>
      <w:r>
        <w:rPr>
          <w:color w:val="993300"/>
          <w:u w:val="single"/>
        </w:rPr>
        <w:t>.</w:t>
      </w:r>
    </w:p>
    <w:p w14:paraId="26A52A02" w14:textId="6CF1579C" w:rsidR="00BD6881" w:rsidRDefault="00BD6881" w:rsidP="00BD6881">
      <w:pPr>
        <w:rPr>
          <w:rFonts w:ascii="Arial" w:hAnsi="Arial" w:cs="Arial"/>
          <w:b/>
          <w:sz w:val="24"/>
        </w:rPr>
      </w:pPr>
      <w:r>
        <w:rPr>
          <w:rFonts w:ascii="Arial" w:hAnsi="Arial" w:cs="Arial"/>
          <w:b/>
          <w:color w:val="0000FF"/>
          <w:sz w:val="24"/>
        </w:rPr>
        <w:t>R4-2105483</w:t>
      </w:r>
      <w:r>
        <w:rPr>
          <w:rFonts w:ascii="Arial" w:hAnsi="Arial" w:cs="Arial"/>
          <w:b/>
          <w:color w:val="0000FF"/>
          <w:sz w:val="24"/>
        </w:rPr>
        <w:tab/>
      </w:r>
      <w:r>
        <w:rPr>
          <w:rFonts w:ascii="Arial" w:hAnsi="Arial" w:cs="Arial"/>
          <w:b/>
          <w:sz w:val="24"/>
        </w:rPr>
        <w:t>Email discussion summary for [98-bis-e][148] FS_LTE_NR_HPUE_FWVM</w:t>
      </w:r>
    </w:p>
    <w:p w14:paraId="59A0F2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FAC0235" w14:textId="77777777" w:rsidR="00BD6881" w:rsidRDefault="00BD6881" w:rsidP="00BD6881">
      <w:pPr>
        <w:rPr>
          <w:color w:val="808080"/>
        </w:rPr>
      </w:pPr>
      <w:r>
        <w:rPr>
          <w:color w:val="808080"/>
        </w:rPr>
        <w:t>(Replaces R4-2105221)</w:t>
      </w:r>
    </w:p>
    <w:p w14:paraId="2BC2DB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96C6" w14:textId="77777777" w:rsidR="00BD6881" w:rsidRDefault="00BD6881" w:rsidP="00BD6881">
      <w:pPr>
        <w:pStyle w:val="Heading4"/>
      </w:pPr>
      <w:bookmarkStart w:id="603" w:name="_Toc70501884"/>
      <w:r>
        <w:t>11.1.1</w:t>
      </w:r>
      <w:r>
        <w:tab/>
        <w:t>General</w:t>
      </w:r>
      <w:bookmarkEnd w:id="603"/>
    </w:p>
    <w:p w14:paraId="01BADE6E" w14:textId="7D719697" w:rsidR="00BD6881" w:rsidRDefault="00BD6881" w:rsidP="00BD6881">
      <w:pPr>
        <w:rPr>
          <w:rFonts w:ascii="Arial" w:hAnsi="Arial" w:cs="Arial"/>
          <w:b/>
          <w:sz w:val="24"/>
        </w:rPr>
      </w:pPr>
      <w:r>
        <w:rPr>
          <w:rFonts w:ascii="Arial" w:hAnsi="Arial" w:cs="Arial"/>
          <w:b/>
          <w:color w:val="0000FF"/>
          <w:sz w:val="24"/>
        </w:rPr>
        <w:t>R4-2104459</w:t>
      </w:r>
      <w:r>
        <w:rPr>
          <w:rFonts w:ascii="Arial" w:hAnsi="Arial" w:cs="Arial"/>
          <w:b/>
          <w:color w:val="0000FF"/>
          <w:sz w:val="24"/>
        </w:rPr>
        <w:tab/>
      </w:r>
      <w:r>
        <w:rPr>
          <w:rFonts w:ascii="Arial" w:hAnsi="Arial" w:cs="Arial"/>
          <w:b/>
          <w:sz w:val="24"/>
        </w:rPr>
        <w:t>TR 37.880 V1.0.0: High-power UE operation for fixed-wireless/vehicle-mounted use cases in Band 12, Band 5, and Band n71</w:t>
      </w:r>
    </w:p>
    <w:p w14:paraId="6C151AA2" w14:textId="77777777" w:rsidR="00BD6881" w:rsidRDefault="00BD6881" w:rsidP="00BD688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8E2F5A" w14:textId="77777777" w:rsidR="00BD6881" w:rsidRDefault="00BD6881" w:rsidP="00BD6881">
      <w:pPr>
        <w:rPr>
          <w:rFonts w:ascii="Arial" w:hAnsi="Arial" w:cs="Arial"/>
          <w:b/>
        </w:rPr>
      </w:pPr>
      <w:r>
        <w:rPr>
          <w:rFonts w:ascii="Arial" w:hAnsi="Arial" w:cs="Arial"/>
          <w:b/>
        </w:rPr>
        <w:t xml:space="preserve">Abstract: </w:t>
      </w:r>
    </w:p>
    <w:p w14:paraId="1325A5E6" w14:textId="77777777" w:rsidR="00BD6881" w:rsidRDefault="00BD6881" w:rsidP="00BD6881">
      <w:r>
        <w:t>TR submitted to RAN#91-e for information</w:t>
      </w:r>
    </w:p>
    <w:p w14:paraId="6AB0C7F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4F87F" w14:textId="77777777" w:rsidR="00BD6881" w:rsidRDefault="00BD6881" w:rsidP="00BD6881">
      <w:pPr>
        <w:pStyle w:val="Heading4"/>
      </w:pPr>
      <w:bookmarkStart w:id="604" w:name="_Toc70501885"/>
      <w:r>
        <w:lastRenderedPageBreak/>
        <w:t>11.1.2</w:t>
      </w:r>
      <w:r>
        <w:tab/>
        <w:t>Coexistence study</w:t>
      </w:r>
      <w:bookmarkEnd w:id="604"/>
    </w:p>
    <w:p w14:paraId="09AB08F5" w14:textId="2AEAE8D2" w:rsidR="00BD6881" w:rsidRDefault="00BD6881" w:rsidP="00BD6881">
      <w:pPr>
        <w:rPr>
          <w:rFonts w:ascii="Arial" w:hAnsi="Arial" w:cs="Arial"/>
          <w:b/>
          <w:sz w:val="24"/>
        </w:rPr>
      </w:pPr>
      <w:r>
        <w:rPr>
          <w:rFonts w:ascii="Arial" w:hAnsi="Arial" w:cs="Arial"/>
          <w:b/>
          <w:color w:val="0000FF"/>
          <w:sz w:val="24"/>
        </w:rPr>
        <w:t>R4-2104460</w:t>
      </w:r>
      <w:r>
        <w:rPr>
          <w:rFonts w:ascii="Arial" w:hAnsi="Arial" w:cs="Arial"/>
          <w:b/>
          <w:color w:val="0000FF"/>
          <w:sz w:val="24"/>
        </w:rPr>
        <w:tab/>
      </w:r>
      <w:r>
        <w:rPr>
          <w:rFonts w:ascii="Arial" w:hAnsi="Arial" w:cs="Arial"/>
          <w:b/>
          <w:sz w:val="24"/>
        </w:rPr>
        <w:t>TP to TR 37.880: Coexistence Simulation Results for High-power UE Vs NB-IoT in-band operation for fixed-wireless/vehicle-mounted use cases in Band 12, Band 5, and Band n71</w:t>
      </w:r>
    </w:p>
    <w:p w14:paraId="0621E7B6"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BD446E" w14:textId="77777777" w:rsidR="00BD6881" w:rsidRDefault="00BD6881" w:rsidP="00BD6881">
      <w:pPr>
        <w:rPr>
          <w:rFonts w:ascii="Arial" w:hAnsi="Arial" w:cs="Arial"/>
          <w:b/>
        </w:rPr>
      </w:pPr>
      <w:r>
        <w:rPr>
          <w:rFonts w:ascii="Arial" w:hAnsi="Arial" w:cs="Arial"/>
          <w:b/>
        </w:rPr>
        <w:t xml:space="preserve">Abstract: </w:t>
      </w:r>
    </w:p>
    <w:p w14:paraId="1E996DAB" w14:textId="77777777" w:rsidR="00BD6881" w:rsidRDefault="00BD6881" w:rsidP="00BD6881">
      <w:r>
        <w:t>This contribution provides the coexistence simulation results for this scenario according to the agreed assumptions and a text proposal for approval to record the simulation results and observations into TR 37.880.</w:t>
      </w:r>
    </w:p>
    <w:p w14:paraId="63B1BA6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R4-2105434</w:t>
      </w:r>
      <w:r>
        <w:rPr>
          <w:color w:val="993300"/>
          <w:u w:val="single"/>
        </w:rPr>
        <w:t>.</w:t>
      </w:r>
    </w:p>
    <w:p w14:paraId="10F28C58" w14:textId="2E172451" w:rsidR="00BD6881" w:rsidRDefault="00BD6881" w:rsidP="00BD6881">
      <w:pPr>
        <w:rPr>
          <w:rFonts w:ascii="Arial" w:hAnsi="Arial" w:cs="Arial"/>
          <w:b/>
          <w:sz w:val="24"/>
        </w:rPr>
      </w:pPr>
      <w:r>
        <w:rPr>
          <w:rFonts w:ascii="Arial" w:hAnsi="Arial" w:cs="Arial"/>
          <w:b/>
          <w:color w:val="0000FF"/>
          <w:sz w:val="24"/>
        </w:rPr>
        <w:t>R4-2105434</w:t>
      </w:r>
      <w:r>
        <w:rPr>
          <w:rFonts w:ascii="Arial" w:hAnsi="Arial" w:cs="Arial"/>
          <w:b/>
          <w:color w:val="0000FF"/>
          <w:sz w:val="24"/>
        </w:rPr>
        <w:tab/>
      </w:r>
      <w:r>
        <w:rPr>
          <w:rFonts w:ascii="Arial" w:hAnsi="Arial" w:cs="Arial"/>
          <w:b/>
          <w:sz w:val="24"/>
        </w:rPr>
        <w:t>TP to TR 37.880: Coexistence Simulation Results for High-power UE Vs NB-IoT in-band operation for fixed-wireless/vehicle-mounted use cases in Band 12, Band 5, and Band n71</w:t>
      </w:r>
    </w:p>
    <w:p w14:paraId="411D046E"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1C2469" w14:textId="77777777" w:rsidR="00BD6881" w:rsidRDefault="00BD6881" w:rsidP="00BD6881">
      <w:pPr>
        <w:rPr>
          <w:color w:val="808080"/>
        </w:rPr>
      </w:pPr>
      <w:r>
        <w:rPr>
          <w:color w:val="808080"/>
        </w:rPr>
        <w:t>(Replaces R4-2104460)</w:t>
      </w:r>
    </w:p>
    <w:p w14:paraId="03C95570" w14:textId="77777777" w:rsidR="00BD6881" w:rsidRDefault="00BD6881" w:rsidP="00BD6881">
      <w:pPr>
        <w:rPr>
          <w:rFonts w:ascii="Arial" w:hAnsi="Arial" w:cs="Arial"/>
          <w:b/>
        </w:rPr>
      </w:pPr>
      <w:r>
        <w:rPr>
          <w:rFonts w:ascii="Arial" w:hAnsi="Arial" w:cs="Arial"/>
          <w:b/>
        </w:rPr>
        <w:t xml:space="preserve">Abstract: </w:t>
      </w:r>
    </w:p>
    <w:p w14:paraId="5D1A0506" w14:textId="77777777" w:rsidR="00BD6881" w:rsidRDefault="00BD6881" w:rsidP="00BD6881">
      <w:r>
        <w:t>This contribution provides the coexistence simulation results for this scenario according to the agreed assumptions and a text proposal for approval to record the simulation results and observations into TR 37.880.</w:t>
      </w:r>
    </w:p>
    <w:p w14:paraId="0EB8828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7E51" w14:textId="77777777" w:rsidR="00BD6881" w:rsidRDefault="00BD6881" w:rsidP="00BD6881">
      <w:pPr>
        <w:pStyle w:val="Heading4"/>
      </w:pPr>
      <w:bookmarkStart w:id="605" w:name="_Toc70501886"/>
      <w:r>
        <w:t>11.1.3</w:t>
      </w:r>
      <w:r>
        <w:tab/>
        <w:t>UE RF</w:t>
      </w:r>
      <w:bookmarkEnd w:id="605"/>
    </w:p>
    <w:p w14:paraId="48D8FE15" w14:textId="04841004" w:rsidR="00BD6881" w:rsidRDefault="00BD6881" w:rsidP="00BD6881">
      <w:pPr>
        <w:rPr>
          <w:rFonts w:ascii="Arial" w:hAnsi="Arial" w:cs="Arial"/>
          <w:b/>
          <w:sz w:val="24"/>
        </w:rPr>
      </w:pPr>
      <w:r>
        <w:rPr>
          <w:rFonts w:ascii="Arial" w:hAnsi="Arial" w:cs="Arial"/>
          <w:b/>
          <w:color w:val="0000FF"/>
          <w:sz w:val="24"/>
        </w:rPr>
        <w:t>R4-2104461</w:t>
      </w:r>
      <w:r>
        <w:rPr>
          <w:rFonts w:ascii="Arial" w:hAnsi="Arial" w:cs="Arial"/>
          <w:b/>
          <w:color w:val="0000FF"/>
          <w:sz w:val="24"/>
        </w:rPr>
        <w:tab/>
      </w:r>
      <w:r>
        <w:rPr>
          <w:rFonts w:ascii="Arial" w:hAnsi="Arial" w:cs="Arial"/>
          <w:b/>
          <w:sz w:val="24"/>
        </w:rPr>
        <w:t>TP to TR 37.880: BS receiver blocking for High-power UE operation for fixed-wireless/vehicle-mounted use cases in Band 12, Band 5, and Band n71</w:t>
      </w:r>
    </w:p>
    <w:p w14:paraId="1EF33BF4" w14:textId="77777777" w:rsidR="00BD6881" w:rsidRDefault="00BD6881" w:rsidP="00BD68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7CF635" w14:textId="77777777" w:rsidR="00BD6881" w:rsidRDefault="00BD6881" w:rsidP="00BD6881">
      <w:pPr>
        <w:rPr>
          <w:rFonts w:ascii="Arial" w:hAnsi="Arial" w:cs="Arial"/>
          <w:b/>
        </w:rPr>
      </w:pPr>
      <w:r>
        <w:rPr>
          <w:rFonts w:ascii="Arial" w:hAnsi="Arial" w:cs="Arial"/>
          <w:b/>
        </w:rPr>
        <w:t xml:space="preserve">Abstract: </w:t>
      </w:r>
    </w:p>
    <w:p w14:paraId="3C4DFF80" w14:textId="77777777" w:rsidR="00BD6881" w:rsidRDefault="00BD6881" w:rsidP="00BD6881">
      <w:r>
        <w:t>This contribution provides a text proposal for approval to complete the corresponding clause in TR 37.880.</w:t>
      </w:r>
    </w:p>
    <w:p w14:paraId="4859522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CF9A" w14:textId="77777777" w:rsidR="00BD6881" w:rsidRDefault="00BD6881" w:rsidP="00BD6881">
      <w:pPr>
        <w:pStyle w:val="Heading2"/>
      </w:pPr>
      <w:bookmarkStart w:id="606" w:name="_Toc70501887"/>
      <w:r>
        <w:t>12</w:t>
      </w:r>
      <w:r>
        <w:tab/>
        <w:t>Liaison and output to other groups</w:t>
      </w:r>
      <w:bookmarkEnd w:id="606"/>
    </w:p>
    <w:p w14:paraId="596722FF" w14:textId="7D0BB929" w:rsidR="00BD6881" w:rsidRDefault="00BD6881" w:rsidP="00BD6881">
      <w:pPr>
        <w:rPr>
          <w:rFonts w:ascii="Arial" w:hAnsi="Arial" w:cs="Arial"/>
          <w:b/>
          <w:sz w:val="24"/>
        </w:rPr>
      </w:pPr>
      <w:r>
        <w:rPr>
          <w:rFonts w:ascii="Arial" w:hAnsi="Arial" w:cs="Arial"/>
          <w:b/>
          <w:color w:val="0000FF"/>
          <w:sz w:val="24"/>
        </w:rPr>
        <w:t>R4-2104705</w:t>
      </w:r>
      <w:r>
        <w:rPr>
          <w:rFonts w:ascii="Arial" w:hAnsi="Arial" w:cs="Arial"/>
          <w:b/>
          <w:color w:val="0000FF"/>
          <w:sz w:val="24"/>
        </w:rPr>
        <w:tab/>
      </w:r>
      <w:r>
        <w:rPr>
          <w:rFonts w:ascii="Arial" w:hAnsi="Arial" w:cs="Arial"/>
          <w:b/>
          <w:sz w:val="24"/>
        </w:rPr>
        <w:t>Draft LS reply on simultaneous Rx/Tx capability</w:t>
      </w:r>
    </w:p>
    <w:p w14:paraId="6780202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Qualcomm Incorporated</w:t>
      </w:r>
    </w:p>
    <w:p w14:paraId="6931F9F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392E" w14:textId="77777777" w:rsidR="00BD6881" w:rsidRDefault="00BD6881" w:rsidP="00BD6881">
      <w:pPr>
        <w:pStyle w:val="Heading3"/>
      </w:pPr>
      <w:bookmarkStart w:id="607" w:name="_Toc70501888"/>
      <w:r>
        <w:lastRenderedPageBreak/>
        <w:t>12.1</w:t>
      </w:r>
      <w:r>
        <w:tab/>
        <w:t>R17 related</w:t>
      </w:r>
      <w:bookmarkEnd w:id="607"/>
      <w:r>
        <w:t xml:space="preserve"> </w:t>
      </w:r>
    </w:p>
    <w:p w14:paraId="45CB5F57" w14:textId="6055F122" w:rsidR="00BD6881" w:rsidRDefault="00BD6881" w:rsidP="00BD6881">
      <w:pPr>
        <w:rPr>
          <w:rFonts w:ascii="Arial" w:hAnsi="Arial" w:cs="Arial"/>
          <w:b/>
          <w:sz w:val="24"/>
        </w:rPr>
      </w:pPr>
      <w:r>
        <w:rPr>
          <w:rFonts w:ascii="Arial" w:hAnsi="Arial" w:cs="Arial"/>
          <w:b/>
          <w:color w:val="0000FF"/>
          <w:sz w:val="24"/>
        </w:rPr>
        <w:t>R4-2104428</w:t>
      </w:r>
      <w:r>
        <w:rPr>
          <w:rFonts w:ascii="Arial" w:hAnsi="Arial" w:cs="Arial"/>
          <w:b/>
          <w:color w:val="0000FF"/>
          <w:sz w:val="24"/>
        </w:rPr>
        <w:tab/>
      </w:r>
      <w:r>
        <w:rPr>
          <w:rFonts w:ascii="Arial" w:hAnsi="Arial" w:cs="Arial"/>
          <w:b/>
          <w:sz w:val="24"/>
        </w:rPr>
        <w:t>On temporary RS for efficient SCell activation</w:t>
      </w:r>
    </w:p>
    <w:p w14:paraId="4885E82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D595F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09FEF" w14:textId="7BA8B7F2" w:rsidR="00BD6881" w:rsidRDefault="00BD6881" w:rsidP="00BD6881">
      <w:pPr>
        <w:rPr>
          <w:rFonts w:ascii="Arial" w:hAnsi="Arial" w:cs="Arial"/>
          <w:b/>
          <w:sz w:val="24"/>
        </w:rPr>
      </w:pPr>
      <w:r>
        <w:rPr>
          <w:rFonts w:ascii="Arial" w:hAnsi="Arial" w:cs="Arial"/>
          <w:b/>
          <w:color w:val="0000FF"/>
          <w:sz w:val="24"/>
        </w:rPr>
        <w:t>R4-2104429</w:t>
      </w:r>
      <w:r>
        <w:rPr>
          <w:rFonts w:ascii="Arial" w:hAnsi="Arial" w:cs="Arial"/>
          <w:b/>
          <w:color w:val="0000FF"/>
          <w:sz w:val="24"/>
        </w:rPr>
        <w:tab/>
      </w:r>
      <w:r>
        <w:rPr>
          <w:rFonts w:ascii="Arial" w:hAnsi="Arial" w:cs="Arial"/>
          <w:b/>
          <w:sz w:val="24"/>
        </w:rPr>
        <w:t>Reply LS on neighbour cell measurement in NB-IoT RRC_CONNECTED state</w:t>
      </w:r>
    </w:p>
    <w:p w14:paraId="500783CC"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B9A67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5C377" w14:textId="0CF45B6A" w:rsidR="00BD6881" w:rsidRDefault="00BD6881" w:rsidP="00BD6881">
      <w:pPr>
        <w:rPr>
          <w:rFonts w:ascii="Arial" w:hAnsi="Arial" w:cs="Arial"/>
          <w:b/>
          <w:sz w:val="24"/>
        </w:rPr>
      </w:pPr>
      <w:r>
        <w:rPr>
          <w:rFonts w:ascii="Arial" w:hAnsi="Arial" w:cs="Arial"/>
          <w:b/>
          <w:color w:val="0000FF"/>
          <w:sz w:val="24"/>
        </w:rPr>
        <w:t>R4-2104542</w:t>
      </w:r>
      <w:r>
        <w:rPr>
          <w:rFonts w:ascii="Arial" w:hAnsi="Arial" w:cs="Arial"/>
          <w:b/>
          <w:color w:val="0000FF"/>
          <w:sz w:val="24"/>
        </w:rPr>
        <w:tab/>
      </w:r>
      <w:r>
        <w:rPr>
          <w:rFonts w:ascii="Arial" w:hAnsi="Arial" w:cs="Arial"/>
          <w:b/>
          <w:sz w:val="24"/>
        </w:rPr>
        <w:t>Discussion and reply LS on Half-duplex FDD switching time for RedCap UE</w:t>
      </w:r>
    </w:p>
    <w:p w14:paraId="564FFAA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69D2E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3B8FE" w14:textId="18AC0344" w:rsidR="00BD6881" w:rsidRDefault="00BD6881" w:rsidP="00BD6881">
      <w:pPr>
        <w:rPr>
          <w:rFonts w:ascii="Arial" w:hAnsi="Arial" w:cs="Arial"/>
          <w:b/>
          <w:sz w:val="24"/>
        </w:rPr>
      </w:pPr>
      <w:r>
        <w:rPr>
          <w:rFonts w:ascii="Arial" w:hAnsi="Arial" w:cs="Arial"/>
          <w:b/>
          <w:color w:val="0000FF"/>
          <w:sz w:val="24"/>
        </w:rPr>
        <w:t>R4-2104563</w:t>
      </w:r>
      <w:r>
        <w:rPr>
          <w:rFonts w:ascii="Arial" w:hAnsi="Arial" w:cs="Arial"/>
          <w:b/>
          <w:color w:val="0000FF"/>
          <w:sz w:val="24"/>
        </w:rPr>
        <w:tab/>
      </w:r>
      <w:r>
        <w:rPr>
          <w:rFonts w:ascii="Arial" w:hAnsi="Arial" w:cs="Arial"/>
          <w:b/>
          <w:sz w:val="24"/>
        </w:rPr>
        <w:t>Beam switching gaps for Multi-TRP UL transmission</w:t>
      </w:r>
    </w:p>
    <w:p w14:paraId="7470AE7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Japan</w:t>
      </w:r>
    </w:p>
    <w:p w14:paraId="78956ACA" w14:textId="77777777" w:rsidR="00BD6881" w:rsidRDefault="00BD6881" w:rsidP="00BD6881">
      <w:pPr>
        <w:rPr>
          <w:rFonts w:ascii="Arial" w:hAnsi="Arial" w:cs="Arial"/>
          <w:b/>
        </w:rPr>
      </w:pPr>
      <w:r>
        <w:rPr>
          <w:rFonts w:ascii="Arial" w:hAnsi="Arial" w:cs="Arial"/>
          <w:b/>
        </w:rPr>
        <w:t xml:space="preserve">Abstract: </w:t>
      </w:r>
    </w:p>
    <w:p w14:paraId="7A5DA3C8" w14:textId="77777777" w:rsidR="00BD6881" w:rsidRDefault="00BD6881" w:rsidP="00BD6881">
      <w:r>
        <w:t>This contribution addresses to the remaining issues for beam switching gaps.</w:t>
      </w:r>
    </w:p>
    <w:p w14:paraId="49654D5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16D4" w14:textId="06580385" w:rsidR="00BD6881" w:rsidRDefault="00BD6881" w:rsidP="00BD6881">
      <w:pPr>
        <w:rPr>
          <w:rFonts w:ascii="Arial" w:hAnsi="Arial" w:cs="Arial"/>
          <w:b/>
          <w:sz w:val="24"/>
        </w:rPr>
      </w:pPr>
      <w:r>
        <w:rPr>
          <w:rFonts w:ascii="Arial" w:hAnsi="Arial" w:cs="Arial"/>
          <w:b/>
          <w:color w:val="0000FF"/>
          <w:sz w:val="24"/>
        </w:rPr>
        <w:t>R4-2104567</w:t>
      </w:r>
      <w:r>
        <w:rPr>
          <w:rFonts w:ascii="Arial" w:hAnsi="Arial" w:cs="Arial"/>
          <w:b/>
          <w:color w:val="0000FF"/>
          <w:sz w:val="24"/>
        </w:rPr>
        <w:tab/>
      </w:r>
      <w:r>
        <w:rPr>
          <w:rFonts w:ascii="Arial" w:hAnsi="Arial" w:cs="Arial"/>
          <w:b/>
          <w:sz w:val="24"/>
        </w:rPr>
        <w:t>Reply LS on TCI State Update for L1/L2-Centric Inter-Cell Mobility</w:t>
      </w:r>
    </w:p>
    <w:p w14:paraId="494DD8E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30DA0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BBC3C" w14:textId="423D960F" w:rsidR="00BD6881" w:rsidRDefault="00BD6881" w:rsidP="00BD6881">
      <w:pPr>
        <w:rPr>
          <w:rFonts w:ascii="Arial" w:hAnsi="Arial" w:cs="Arial"/>
          <w:b/>
          <w:sz w:val="24"/>
        </w:rPr>
      </w:pPr>
      <w:r>
        <w:rPr>
          <w:rFonts w:ascii="Arial" w:hAnsi="Arial" w:cs="Arial"/>
          <w:b/>
          <w:color w:val="0000FF"/>
          <w:sz w:val="24"/>
        </w:rPr>
        <w:t>R4-2104609</w:t>
      </w:r>
      <w:r>
        <w:rPr>
          <w:rFonts w:ascii="Arial" w:hAnsi="Arial" w:cs="Arial"/>
          <w:b/>
          <w:color w:val="0000FF"/>
          <w:sz w:val="24"/>
        </w:rPr>
        <w:tab/>
      </w:r>
      <w:r>
        <w:rPr>
          <w:rFonts w:ascii="Arial" w:hAnsi="Arial" w:cs="Arial"/>
          <w:b/>
          <w:sz w:val="24"/>
        </w:rPr>
        <w:t>Discussion and draft LS on UE transmit timing error</w:t>
      </w:r>
    </w:p>
    <w:p w14:paraId="597C5C6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3431C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295F0" w14:textId="4888F7BE" w:rsidR="00BD6881" w:rsidRDefault="00BD6881" w:rsidP="00BD6881">
      <w:pPr>
        <w:rPr>
          <w:rFonts w:ascii="Arial" w:hAnsi="Arial" w:cs="Arial"/>
          <w:b/>
          <w:sz w:val="24"/>
        </w:rPr>
      </w:pPr>
      <w:r>
        <w:rPr>
          <w:rFonts w:ascii="Arial" w:hAnsi="Arial" w:cs="Arial"/>
          <w:b/>
          <w:color w:val="0000FF"/>
          <w:sz w:val="24"/>
        </w:rPr>
        <w:t>R4-2104631</w:t>
      </w:r>
      <w:r>
        <w:rPr>
          <w:rFonts w:ascii="Arial" w:hAnsi="Arial" w:cs="Arial"/>
          <w:b/>
          <w:color w:val="0000FF"/>
          <w:sz w:val="24"/>
        </w:rPr>
        <w:tab/>
      </w:r>
      <w:r>
        <w:rPr>
          <w:rFonts w:ascii="Arial" w:hAnsi="Arial" w:cs="Arial"/>
          <w:b/>
          <w:sz w:val="24"/>
        </w:rPr>
        <w:t>Considerations on temporary RS for efficient SCell activation in NR CA</w:t>
      </w:r>
    </w:p>
    <w:p w14:paraId="7BA4C1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DF90B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4FF2D" w14:textId="609A292E" w:rsidR="00BD6881" w:rsidRDefault="00BD6881" w:rsidP="00BD6881">
      <w:pPr>
        <w:rPr>
          <w:rFonts w:ascii="Arial" w:hAnsi="Arial" w:cs="Arial"/>
          <w:b/>
          <w:sz w:val="24"/>
        </w:rPr>
      </w:pPr>
      <w:r>
        <w:rPr>
          <w:rFonts w:ascii="Arial" w:hAnsi="Arial" w:cs="Arial"/>
          <w:b/>
          <w:color w:val="0000FF"/>
          <w:sz w:val="24"/>
        </w:rPr>
        <w:t>R4-2104648</w:t>
      </w:r>
      <w:r>
        <w:rPr>
          <w:rFonts w:ascii="Arial" w:hAnsi="Arial" w:cs="Arial"/>
          <w:b/>
          <w:color w:val="0000FF"/>
          <w:sz w:val="24"/>
        </w:rPr>
        <w:tab/>
      </w:r>
      <w:r>
        <w:rPr>
          <w:rFonts w:ascii="Arial" w:hAnsi="Arial" w:cs="Arial"/>
          <w:b/>
          <w:sz w:val="24"/>
        </w:rPr>
        <w:t>Discussion on the reply to LS on UE transmit timing error</w:t>
      </w:r>
    </w:p>
    <w:p w14:paraId="436F218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505D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AADF8" w14:textId="60E704D4" w:rsidR="00BD6881" w:rsidRDefault="00BD6881" w:rsidP="00BD6881">
      <w:pPr>
        <w:rPr>
          <w:rFonts w:ascii="Arial" w:hAnsi="Arial" w:cs="Arial"/>
          <w:b/>
          <w:sz w:val="24"/>
        </w:rPr>
      </w:pPr>
      <w:r>
        <w:rPr>
          <w:rFonts w:ascii="Arial" w:hAnsi="Arial" w:cs="Arial"/>
          <w:b/>
          <w:color w:val="0000FF"/>
          <w:sz w:val="24"/>
        </w:rPr>
        <w:lastRenderedPageBreak/>
        <w:t>R4-2104702</w:t>
      </w:r>
      <w:r>
        <w:rPr>
          <w:rFonts w:ascii="Arial" w:hAnsi="Arial" w:cs="Arial"/>
          <w:b/>
          <w:color w:val="0000FF"/>
          <w:sz w:val="24"/>
        </w:rPr>
        <w:tab/>
      </w:r>
      <w:r>
        <w:rPr>
          <w:rFonts w:ascii="Arial" w:hAnsi="Arial" w:cs="Arial"/>
          <w:b/>
          <w:sz w:val="24"/>
        </w:rPr>
        <w:t>UE configuration for enhanced Joint Channel Estimation in TDD</w:t>
      </w:r>
    </w:p>
    <w:p w14:paraId="75BB10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3E523A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1242A" w14:textId="7A36BD8A" w:rsidR="00BD6881" w:rsidRDefault="00BD6881" w:rsidP="00BD6881">
      <w:pPr>
        <w:rPr>
          <w:rFonts w:ascii="Arial" w:hAnsi="Arial" w:cs="Arial"/>
          <w:b/>
          <w:sz w:val="24"/>
        </w:rPr>
      </w:pPr>
      <w:r>
        <w:rPr>
          <w:rFonts w:ascii="Arial" w:hAnsi="Arial" w:cs="Arial"/>
          <w:b/>
          <w:color w:val="0000FF"/>
          <w:sz w:val="24"/>
        </w:rPr>
        <w:t>R4-2104703</w:t>
      </w:r>
      <w:r>
        <w:rPr>
          <w:rFonts w:ascii="Arial" w:hAnsi="Arial" w:cs="Arial"/>
          <w:b/>
          <w:color w:val="0000FF"/>
          <w:sz w:val="24"/>
        </w:rPr>
        <w:tab/>
      </w:r>
      <w:r>
        <w:rPr>
          <w:rFonts w:ascii="Arial" w:hAnsi="Arial" w:cs="Arial"/>
          <w:b/>
          <w:sz w:val="24"/>
        </w:rPr>
        <w:t>Discussion on LS on questions to RAN WGs on dual Radio UE (2Rx/2Tx or 2Rx/1Tx) support for simultaneous communication with both SNPN and PLMN</w:t>
      </w:r>
    </w:p>
    <w:p w14:paraId="17D7E8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943206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24AC0" w14:textId="31BF707D" w:rsidR="00BD6881" w:rsidRDefault="00BD6881" w:rsidP="00BD6881">
      <w:pPr>
        <w:rPr>
          <w:rFonts w:ascii="Arial" w:hAnsi="Arial" w:cs="Arial"/>
          <w:b/>
          <w:sz w:val="24"/>
        </w:rPr>
      </w:pPr>
      <w:r>
        <w:rPr>
          <w:rFonts w:ascii="Arial" w:hAnsi="Arial" w:cs="Arial"/>
          <w:b/>
          <w:color w:val="0000FF"/>
          <w:sz w:val="24"/>
        </w:rPr>
        <w:t>R4-2104708</w:t>
      </w:r>
      <w:r>
        <w:rPr>
          <w:rFonts w:ascii="Arial" w:hAnsi="Arial" w:cs="Arial"/>
          <w:b/>
          <w:color w:val="0000FF"/>
          <w:sz w:val="24"/>
        </w:rPr>
        <w:tab/>
      </w:r>
      <w:r>
        <w:rPr>
          <w:rFonts w:ascii="Arial" w:hAnsi="Arial" w:cs="Arial"/>
          <w:b/>
          <w:sz w:val="24"/>
        </w:rPr>
        <w:t>Discussion on UE transmit timing error</w:t>
      </w:r>
    </w:p>
    <w:p w14:paraId="51091C9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Corporation</w:t>
      </w:r>
    </w:p>
    <w:p w14:paraId="5EC49EA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B2927" w14:textId="7C604F56" w:rsidR="00BD6881" w:rsidRDefault="00BD6881" w:rsidP="00BD6881">
      <w:pPr>
        <w:rPr>
          <w:rFonts w:ascii="Arial" w:hAnsi="Arial" w:cs="Arial"/>
          <w:b/>
          <w:sz w:val="24"/>
        </w:rPr>
      </w:pPr>
      <w:r>
        <w:rPr>
          <w:rFonts w:ascii="Arial" w:hAnsi="Arial" w:cs="Arial"/>
          <w:b/>
          <w:color w:val="0000FF"/>
          <w:sz w:val="24"/>
        </w:rPr>
        <w:t>R4-2104725</w:t>
      </w:r>
      <w:r>
        <w:rPr>
          <w:rFonts w:ascii="Arial" w:hAnsi="Arial" w:cs="Arial"/>
          <w:b/>
          <w:color w:val="0000FF"/>
          <w:sz w:val="24"/>
        </w:rPr>
        <w:tab/>
      </w:r>
      <w:r>
        <w:rPr>
          <w:rFonts w:ascii="Arial" w:hAnsi="Arial" w:cs="Arial"/>
          <w:b/>
          <w:sz w:val="24"/>
        </w:rPr>
        <w:t>Discussion on UE transmit timing error</w:t>
      </w:r>
    </w:p>
    <w:p w14:paraId="7DE7F07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3D74C45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8AC3" w14:textId="56975A76" w:rsidR="00BD6881" w:rsidRDefault="00BD6881" w:rsidP="00BD6881">
      <w:pPr>
        <w:rPr>
          <w:rFonts w:ascii="Arial" w:hAnsi="Arial" w:cs="Arial"/>
          <w:b/>
          <w:sz w:val="24"/>
        </w:rPr>
      </w:pPr>
      <w:r>
        <w:rPr>
          <w:rFonts w:ascii="Arial" w:hAnsi="Arial" w:cs="Arial"/>
          <w:b/>
          <w:color w:val="0000FF"/>
          <w:sz w:val="24"/>
        </w:rPr>
        <w:t>R4-2104767</w:t>
      </w:r>
      <w:r>
        <w:rPr>
          <w:rFonts w:ascii="Arial" w:hAnsi="Arial" w:cs="Arial"/>
          <w:b/>
          <w:color w:val="0000FF"/>
          <w:sz w:val="24"/>
        </w:rPr>
        <w:tab/>
      </w:r>
      <w:r>
        <w:rPr>
          <w:rFonts w:ascii="Arial" w:hAnsi="Arial" w:cs="Arial"/>
          <w:b/>
          <w:sz w:val="24"/>
        </w:rPr>
        <w:t>Discussion on UE transmit timing error</w:t>
      </w:r>
    </w:p>
    <w:p w14:paraId="11953E9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487C2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63CBC" w14:textId="7C896F12" w:rsidR="00BD6881" w:rsidRDefault="00BD6881" w:rsidP="00BD6881">
      <w:pPr>
        <w:rPr>
          <w:rFonts w:ascii="Arial" w:hAnsi="Arial" w:cs="Arial"/>
          <w:b/>
          <w:sz w:val="24"/>
        </w:rPr>
      </w:pPr>
      <w:r>
        <w:rPr>
          <w:rFonts w:ascii="Arial" w:hAnsi="Arial" w:cs="Arial"/>
          <w:b/>
          <w:color w:val="0000FF"/>
          <w:sz w:val="24"/>
        </w:rPr>
        <w:t>R4-2104768</w:t>
      </w:r>
      <w:r>
        <w:rPr>
          <w:rFonts w:ascii="Arial" w:hAnsi="Arial" w:cs="Arial"/>
          <w:b/>
          <w:color w:val="0000FF"/>
          <w:sz w:val="24"/>
        </w:rPr>
        <w:tab/>
      </w:r>
      <w:r>
        <w:rPr>
          <w:rFonts w:ascii="Arial" w:hAnsi="Arial" w:cs="Arial"/>
          <w:b/>
          <w:sz w:val="24"/>
        </w:rPr>
        <w:t>Response LS on UE transmit timing error</w:t>
      </w:r>
    </w:p>
    <w:p w14:paraId="39E25D84"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DEE22C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0E83" w14:textId="05ECE5E0" w:rsidR="00BD6881" w:rsidRDefault="00BD6881" w:rsidP="00BD6881">
      <w:pPr>
        <w:rPr>
          <w:rFonts w:ascii="Arial" w:hAnsi="Arial" w:cs="Arial"/>
          <w:b/>
          <w:sz w:val="24"/>
        </w:rPr>
      </w:pPr>
      <w:r>
        <w:rPr>
          <w:rFonts w:ascii="Arial" w:hAnsi="Arial" w:cs="Arial"/>
          <w:b/>
          <w:color w:val="0000FF"/>
          <w:sz w:val="24"/>
        </w:rPr>
        <w:t>R4-2104822</w:t>
      </w:r>
      <w:r>
        <w:rPr>
          <w:rFonts w:ascii="Arial" w:hAnsi="Arial" w:cs="Arial"/>
          <w:b/>
          <w:color w:val="0000FF"/>
          <w:sz w:val="24"/>
        </w:rPr>
        <w:tab/>
      </w:r>
      <w:r>
        <w:rPr>
          <w:rFonts w:ascii="Arial" w:hAnsi="Arial" w:cs="Arial"/>
          <w:b/>
          <w:sz w:val="24"/>
        </w:rPr>
        <w:t>On UE Tx transmit timing error and the reply LS</w:t>
      </w:r>
    </w:p>
    <w:p w14:paraId="586199B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4761D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B81FD" w14:textId="4B6EEA5A" w:rsidR="00BD6881" w:rsidRDefault="00BD6881" w:rsidP="00BD6881">
      <w:pPr>
        <w:rPr>
          <w:rFonts w:ascii="Arial" w:hAnsi="Arial" w:cs="Arial"/>
          <w:b/>
          <w:sz w:val="24"/>
        </w:rPr>
      </w:pPr>
      <w:r>
        <w:rPr>
          <w:rFonts w:ascii="Arial" w:hAnsi="Arial" w:cs="Arial"/>
          <w:b/>
          <w:color w:val="0000FF"/>
          <w:sz w:val="24"/>
        </w:rPr>
        <w:t>R4-2104848</w:t>
      </w:r>
      <w:r>
        <w:rPr>
          <w:rFonts w:ascii="Arial" w:hAnsi="Arial" w:cs="Arial"/>
          <w:b/>
          <w:color w:val="0000FF"/>
          <w:sz w:val="24"/>
        </w:rPr>
        <w:tab/>
      </w:r>
      <w:r>
        <w:rPr>
          <w:rFonts w:ascii="Arial" w:hAnsi="Arial" w:cs="Arial"/>
          <w:b/>
          <w:sz w:val="24"/>
        </w:rPr>
        <w:t>Discussion on  reply LS on TCI State Update for L1/L2-Centric Inter-Cell Mobility</w:t>
      </w:r>
    </w:p>
    <w:p w14:paraId="33BE56D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07640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15BC1" w14:textId="47AB6F45" w:rsidR="00BD6881" w:rsidRDefault="00BD6881" w:rsidP="00BD6881">
      <w:pPr>
        <w:rPr>
          <w:rFonts w:ascii="Arial" w:hAnsi="Arial" w:cs="Arial"/>
          <w:b/>
          <w:sz w:val="24"/>
        </w:rPr>
      </w:pPr>
      <w:r>
        <w:rPr>
          <w:rFonts w:ascii="Arial" w:hAnsi="Arial" w:cs="Arial"/>
          <w:b/>
          <w:color w:val="0000FF"/>
          <w:sz w:val="24"/>
        </w:rPr>
        <w:t>R4-2104853</w:t>
      </w:r>
      <w:r>
        <w:rPr>
          <w:rFonts w:ascii="Arial" w:hAnsi="Arial" w:cs="Arial"/>
          <w:b/>
          <w:color w:val="0000FF"/>
          <w:sz w:val="24"/>
        </w:rPr>
        <w:tab/>
      </w:r>
      <w:r>
        <w:rPr>
          <w:rFonts w:ascii="Arial" w:hAnsi="Arial" w:cs="Arial"/>
          <w:b/>
          <w:sz w:val="24"/>
        </w:rPr>
        <w:t>Discussion on RAN1 LS on UE transmit timing error for R17 URLLC</w:t>
      </w:r>
    </w:p>
    <w:p w14:paraId="52E80BE3"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95B1C9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882B6" w14:textId="1E0EF0B3" w:rsidR="00BD6881" w:rsidRDefault="00BD6881" w:rsidP="00BD6881">
      <w:pPr>
        <w:rPr>
          <w:rFonts w:ascii="Arial" w:hAnsi="Arial" w:cs="Arial"/>
          <w:b/>
          <w:sz w:val="24"/>
        </w:rPr>
      </w:pPr>
      <w:r>
        <w:rPr>
          <w:rFonts w:ascii="Arial" w:hAnsi="Arial" w:cs="Arial"/>
          <w:b/>
          <w:color w:val="0000FF"/>
          <w:sz w:val="24"/>
        </w:rPr>
        <w:t>R4-2104984</w:t>
      </w:r>
      <w:r>
        <w:rPr>
          <w:rFonts w:ascii="Arial" w:hAnsi="Arial" w:cs="Arial"/>
          <w:b/>
          <w:color w:val="0000FF"/>
          <w:sz w:val="24"/>
        </w:rPr>
        <w:tab/>
      </w:r>
      <w:r>
        <w:rPr>
          <w:rFonts w:ascii="Arial" w:hAnsi="Arial" w:cs="Arial"/>
          <w:b/>
          <w:sz w:val="24"/>
        </w:rPr>
        <w:t>Discussion for reply LS of UE transmit timing error</w:t>
      </w:r>
    </w:p>
    <w:p w14:paraId="60DD4E7A"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ACBA045" w14:textId="77777777" w:rsidR="00BD6881" w:rsidRDefault="00BD6881" w:rsidP="00BD6881">
      <w:pPr>
        <w:rPr>
          <w:rFonts w:ascii="Arial" w:hAnsi="Arial" w:cs="Arial"/>
          <w:b/>
        </w:rPr>
      </w:pPr>
      <w:r>
        <w:rPr>
          <w:rFonts w:ascii="Arial" w:hAnsi="Arial" w:cs="Arial"/>
          <w:b/>
        </w:rPr>
        <w:t xml:space="preserve">Abstract: </w:t>
      </w:r>
    </w:p>
    <w:p w14:paraId="400AC4FE" w14:textId="77777777" w:rsidR="00BD6881" w:rsidRDefault="00BD6881" w:rsidP="00BD6881">
      <w:r>
        <w:t>We discuss the potential RAN4 response to RAN1 LS R4-2102245</w:t>
      </w:r>
    </w:p>
    <w:p w14:paraId="36FB55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4C03F" w14:textId="5E63D2E1" w:rsidR="00BD6881" w:rsidRDefault="00BD6881" w:rsidP="00BD6881">
      <w:pPr>
        <w:rPr>
          <w:rFonts w:ascii="Arial" w:hAnsi="Arial" w:cs="Arial"/>
          <w:b/>
          <w:sz w:val="24"/>
        </w:rPr>
      </w:pPr>
      <w:r>
        <w:rPr>
          <w:rFonts w:ascii="Arial" w:hAnsi="Arial" w:cs="Arial"/>
          <w:b/>
          <w:color w:val="0000FF"/>
          <w:sz w:val="24"/>
        </w:rPr>
        <w:t>R4-2105222</w:t>
      </w:r>
      <w:r>
        <w:rPr>
          <w:rFonts w:ascii="Arial" w:hAnsi="Arial" w:cs="Arial"/>
          <w:b/>
          <w:color w:val="0000FF"/>
          <w:sz w:val="24"/>
        </w:rPr>
        <w:tab/>
      </w:r>
      <w:r>
        <w:rPr>
          <w:rFonts w:ascii="Arial" w:hAnsi="Arial" w:cs="Arial"/>
          <w:b/>
          <w:sz w:val="24"/>
        </w:rPr>
        <w:t>Email discussion summary for [98-bis-e][149] NR_reply_LS_Part_1</w:t>
      </w:r>
    </w:p>
    <w:p w14:paraId="07C4E2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5903F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R4-2105484</w:t>
      </w:r>
      <w:r>
        <w:rPr>
          <w:color w:val="993300"/>
          <w:u w:val="single"/>
        </w:rPr>
        <w:t>.</w:t>
      </w:r>
    </w:p>
    <w:p w14:paraId="369DF7FA" w14:textId="3CC70B40" w:rsidR="00BD6881" w:rsidRDefault="00BD6881" w:rsidP="00BD6881">
      <w:pPr>
        <w:rPr>
          <w:rFonts w:ascii="Arial" w:hAnsi="Arial" w:cs="Arial"/>
          <w:b/>
          <w:sz w:val="24"/>
        </w:rPr>
      </w:pPr>
      <w:r>
        <w:rPr>
          <w:rFonts w:ascii="Arial" w:hAnsi="Arial" w:cs="Arial"/>
          <w:b/>
          <w:color w:val="0000FF"/>
          <w:sz w:val="24"/>
        </w:rPr>
        <w:t>R4-2105223</w:t>
      </w:r>
      <w:r>
        <w:rPr>
          <w:rFonts w:ascii="Arial" w:hAnsi="Arial" w:cs="Arial"/>
          <w:b/>
          <w:color w:val="0000FF"/>
          <w:sz w:val="24"/>
        </w:rPr>
        <w:tab/>
      </w:r>
      <w:r>
        <w:rPr>
          <w:rFonts w:ascii="Arial" w:hAnsi="Arial" w:cs="Arial"/>
          <w:b/>
          <w:sz w:val="24"/>
        </w:rPr>
        <w:t>Email discussion summary for [98-bis-e] [150] NR_reply_LS_Part_2</w:t>
      </w:r>
    </w:p>
    <w:p w14:paraId="7E6B97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6F99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R4-2105485</w:t>
      </w:r>
      <w:r>
        <w:rPr>
          <w:color w:val="993300"/>
          <w:u w:val="single"/>
        </w:rPr>
        <w:t>.</w:t>
      </w:r>
    </w:p>
    <w:p w14:paraId="3B077D0D" w14:textId="58282F2A" w:rsidR="00BD6881" w:rsidRDefault="00BD6881" w:rsidP="00BD6881">
      <w:pPr>
        <w:rPr>
          <w:rFonts w:ascii="Arial" w:hAnsi="Arial" w:cs="Arial"/>
          <w:b/>
          <w:sz w:val="24"/>
        </w:rPr>
      </w:pPr>
      <w:r>
        <w:rPr>
          <w:rFonts w:ascii="Arial" w:hAnsi="Arial" w:cs="Arial"/>
          <w:b/>
          <w:color w:val="0000FF"/>
          <w:sz w:val="24"/>
        </w:rPr>
        <w:t>R4-2105332</w:t>
      </w:r>
      <w:r>
        <w:rPr>
          <w:rFonts w:ascii="Arial" w:hAnsi="Arial" w:cs="Arial"/>
          <w:b/>
          <w:color w:val="0000FF"/>
          <w:sz w:val="24"/>
        </w:rPr>
        <w:tab/>
      </w:r>
      <w:r>
        <w:rPr>
          <w:rFonts w:ascii="Arial" w:hAnsi="Arial" w:cs="Arial"/>
          <w:b/>
          <w:sz w:val="24"/>
        </w:rPr>
        <w:t>LS on questions to RAN WGs on dual Radio UE (2Rx/2Tx or 2Rx/1Tx) support for simultaneous communication with both SNPN and PLMN</w:t>
      </w:r>
    </w:p>
    <w:p w14:paraId="3734CE1D"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Sony</w:t>
      </w:r>
    </w:p>
    <w:p w14:paraId="46CCCB9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541F" w14:textId="014CD8E6" w:rsidR="00BD6881" w:rsidRDefault="00BD6881" w:rsidP="00BD6881">
      <w:pPr>
        <w:rPr>
          <w:rFonts w:ascii="Arial" w:hAnsi="Arial" w:cs="Arial"/>
          <w:b/>
          <w:sz w:val="24"/>
        </w:rPr>
      </w:pPr>
      <w:r>
        <w:rPr>
          <w:rFonts w:ascii="Arial" w:hAnsi="Arial" w:cs="Arial"/>
          <w:b/>
          <w:color w:val="0000FF"/>
          <w:sz w:val="24"/>
        </w:rPr>
        <w:t>R4-2105435</w:t>
      </w:r>
      <w:r>
        <w:rPr>
          <w:rFonts w:ascii="Arial" w:hAnsi="Arial" w:cs="Arial"/>
          <w:b/>
          <w:color w:val="0000FF"/>
          <w:sz w:val="24"/>
        </w:rPr>
        <w:tab/>
      </w:r>
      <w:r>
        <w:rPr>
          <w:rFonts w:ascii="Arial" w:hAnsi="Arial" w:cs="Arial"/>
          <w:b/>
          <w:sz w:val="24"/>
        </w:rPr>
        <w:t>Way forward on transition time for Type A HD-FDD UE</w:t>
      </w:r>
    </w:p>
    <w:p w14:paraId="12EA0F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02321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9A619" w14:textId="0F898F35" w:rsidR="00BD6881" w:rsidRDefault="00BD6881" w:rsidP="00BD6881">
      <w:pPr>
        <w:rPr>
          <w:rFonts w:ascii="Arial" w:hAnsi="Arial" w:cs="Arial"/>
          <w:b/>
          <w:sz w:val="24"/>
        </w:rPr>
      </w:pPr>
      <w:r>
        <w:rPr>
          <w:rFonts w:ascii="Arial" w:hAnsi="Arial" w:cs="Arial"/>
          <w:b/>
          <w:color w:val="0000FF"/>
          <w:sz w:val="24"/>
        </w:rPr>
        <w:t>R4-2105436</w:t>
      </w:r>
      <w:r>
        <w:rPr>
          <w:rFonts w:ascii="Arial" w:hAnsi="Arial" w:cs="Arial"/>
          <w:b/>
          <w:color w:val="0000FF"/>
          <w:sz w:val="24"/>
        </w:rPr>
        <w:tab/>
      </w:r>
      <w:r>
        <w:rPr>
          <w:rFonts w:ascii="Arial" w:hAnsi="Arial" w:cs="Arial"/>
          <w:b/>
          <w:sz w:val="24"/>
        </w:rPr>
        <w:t>[draft]Second reply LS on Beam switching gaps for Multi-TRP UL transmission</w:t>
      </w:r>
    </w:p>
    <w:p w14:paraId="13E567E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5916225C" w14:textId="77777777" w:rsidR="00BD6881" w:rsidRDefault="00BD6881" w:rsidP="00BD6881">
      <w:pPr>
        <w:rPr>
          <w:rFonts w:ascii="Arial" w:hAnsi="Arial" w:cs="Arial"/>
          <w:b/>
        </w:rPr>
      </w:pPr>
      <w:r>
        <w:rPr>
          <w:rFonts w:ascii="Arial" w:hAnsi="Arial" w:cs="Arial"/>
          <w:b/>
        </w:rPr>
        <w:t xml:space="preserve">Abstract: </w:t>
      </w:r>
    </w:p>
    <w:p w14:paraId="0FD2809E" w14:textId="77777777" w:rsidR="00BD6881" w:rsidRDefault="00BD6881" w:rsidP="00BD6881">
      <w:r>
        <w:t>LS out to RAN1</w:t>
      </w:r>
    </w:p>
    <w:p w14:paraId="27F2B90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9BED" w14:textId="5A2CEAFD" w:rsidR="00BD6881" w:rsidRDefault="00BD6881" w:rsidP="00BD6881">
      <w:pPr>
        <w:rPr>
          <w:rFonts w:ascii="Arial" w:hAnsi="Arial" w:cs="Arial"/>
          <w:b/>
          <w:sz w:val="24"/>
        </w:rPr>
      </w:pPr>
      <w:r>
        <w:rPr>
          <w:rFonts w:ascii="Arial" w:hAnsi="Arial" w:cs="Arial"/>
          <w:b/>
          <w:color w:val="0000FF"/>
          <w:sz w:val="24"/>
        </w:rPr>
        <w:t>R4-2105437</w:t>
      </w:r>
      <w:r>
        <w:rPr>
          <w:rFonts w:ascii="Arial" w:hAnsi="Arial" w:cs="Arial"/>
          <w:b/>
          <w:color w:val="0000FF"/>
          <w:sz w:val="24"/>
        </w:rPr>
        <w:tab/>
      </w:r>
      <w:r>
        <w:rPr>
          <w:rFonts w:ascii="Arial" w:hAnsi="Arial" w:cs="Arial"/>
          <w:b/>
          <w:sz w:val="24"/>
        </w:rPr>
        <w:t>Reply LS On minimum requirements for Transmit ON/OFF time mask in UL MIMO FR1</w:t>
      </w:r>
    </w:p>
    <w:p w14:paraId="46CA10A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76B95FD" w14:textId="77777777" w:rsidR="00BD6881" w:rsidRDefault="00BD6881" w:rsidP="00BD6881">
      <w:pPr>
        <w:rPr>
          <w:rFonts w:ascii="Arial" w:hAnsi="Arial" w:cs="Arial"/>
          <w:b/>
        </w:rPr>
      </w:pPr>
      <w:r>
        <w:rPr>
          <w:rFonts w:ascii="Arial" w:hAnsi="Arial" w:cs="Arial"/>
          <w:b/>
        </w:rPr>
        <w:t xml:space="preserve">Abstract: </w:t>
      </w:r>
    </w:p>
    <w:p w14:paraId="300876CE" w14:textId="77777777" w:rsidR="00BD6881" w:rsidRDefault="00BD6881" w:rsidP="00BD6881">
      <w:r>
        <w:lastRenderedPageBreak/>
        <w:t>LS out to RAN5</w:t>
      </w:r>
    </w:p>
    <w:p w14:paraId="0543314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FC4C7" w14:textId="280393F6" w:rsidR="00BD6881" w:rsidRDefault="00BD6881" w:rsidP="00BD6881">
      <w:pPr>
        <w:rPr>
          <w:rFonts w:ascii="Arial" w:hAnsi="Arial" w:cs="Arial"/>
          <w:b/>
          <w:sz w:val="24"/>
        </w:rPr>
      </w:pPr>
      <w:r>
        <w:rPr>
          <w:rFonts w:ascii="Arial" w:hAnsi="Arial" w:cs="Arial"/>
          <w:b/>
          <w:color w:val="0000FF"/>
          <w:sz w:val="24"/>
        </w:rPr>
        <w:t>R4-2105438</w:t>
      </w:r>
      <w:r>
        <w:rPr>
          <w:rFonts w:ascii="Arial" w:hAnsi="Arial" w:cs="Arial"/>
          <w:b/>
          <w:color w:val="0000FF"/>
          <w:sz w:val="24"/>
        </w:rPr>
        <w:tab/>
      </w:r>
      <w:r>
        <w:rPr>
          <w:rFonts w:ascii="Arial" w:hAnsi="Arial" w:cs="Arial"/>
          <w:b/>
          <w:sz w:val="24"/>
        </w:rPr>
        <w:t>Way forward on exception requirements for Intermodulation due to Dual uplink (IMD)</w:t>
      </w:r>
    </w:p>
    <w:p w14:paraId="597D2E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D90E1C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007F4" w14:textId="393638C8" w:rsidR="00BD6881" w:rsidRDefault="00BD6881" w:rsidP="00BD6881">
      <w:pPr>
        <w:rPr>
          <w:rFonts w:ascii="Arial" w:hAnsi="Arial" w:cs="Arial"/>
          <w:b/>
          <w:sz w:val="24"/>
        </w:rPr>
      </w:pPr>
      <w:r>
        <w:rPr>
          <w:rFonts w:ascii="Arial" w:hAnsi="Arial" w:cs="Arial"/>
          <w:b/>
          <w:color w:val="0000FF"/>
          <w:sz w:val="24"/>
        </w:rPr>
        <w:t>R4-2105484</w:t>
      </w:r>
      <w:r>
        <w:rPr>
          <w:rFonts w:ascii="Arial" w:hAnsi="Arial" w:cs="Arial"/>
          <w:b/>
          <w:color w:val="0000FF"/>
          <w:sz w:val="24"/>
        </w:rPr>
        <w:tab/>
      </w:r>
      <w:r>
        <w:rPr>
          <w:rFonts w:ascii="Arial" w:hAnsi="Arial" w:cs="Arial"/>
          <w:b/>
          <w:sz w:val="24"/>
        </w:rPr>
        <w:t>Email discussion summary for [98-bis-e][149] NR_reply_LS_Part_1</w:t>
      </w:r>
    </w:p>
    <w:p w14:paraId="49895F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B647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D332F" w14:textId="468586DE" w:rsidR="00BD6881" w:rsidRDefault="00BD6881" w:rsidP="00BD6881">
      <w:pPr>
        <w:rPr>
          <w:rFonts w:ascii="Arial" w:hAnsi="Arial" w:cs="Arial"/>
          <w:b/>
          <w:sz w:val="24"/>
        </w:rPr>
      </w:pPr>
      <w:r>
        <w:rPr>
          <w:rFonts w:ascii="Arial" w:hAnsi="Arial" w:cs="Arial"/>
          <w:b/>
          <w:color w:val="0000FF"/>
          <w:sz w:val="24"/>
        </w:rPr>
        <w:t>R4-2105485</w:t>
      </w:r>
      <w:r>
        <w:rPr>
          <w:rFonts w:ascii="Arial" w:hAnsi="Arial" w:cs="Arial"/>
          <w:b/>
          <w:color w:val="0000FF"/>
          <w:sz w:val="24"/>
        </w:rPr>
        <w:tab/>
      </w:r>
      <w:r>
        <w:rPr>
          <w:rFonts w:ascii="Arial" w:hAnsi="Arial" w:cs="Arial"/>
          <w:b/>
          <w:sz w:val="24"/>
        </w:rPr>
        <w:t>Email discussion summary for [98-bis-e][150] NR_reply_LS_Part_2</w:t>
      </w:r>
    </w:p>
    <w:p w14:paraId="4E08F8A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7D4BFD1" w14:textId="77777777" w:rsidR="00BD6881" w:rsidRDefault="00BD6881" w:rsidP="00BD6881">
      <w:pPr>
        <w:rPr>
          <w:color w:val="808080"/>
        </w:rPr>
      </w:pPr>
      <w:r>
        <w:rPr>
          <w:color w:val="808080"/>
        </w:rPr>
        <w:t>(Replaces R4-2105223)</w:t>
      </w:r>
    </w:p>
    <w:p w14:paraId="6FA9E3D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BD35" w14:textId="2CEFD1DA" w:rsidR="00BD6881" w:rsidRDefault="00BD6881" w:rsidP="00BD6881">
      <w:pPr>
        <w:rPr>
          <w:rFonts w:ascii="Arial" w:hAnsi="Arial" w:cs="Arial"/>
          <w:b/>
          <w:sz w:val="24"/>
        </w:rPr>
      </w:pPr>
      <w:r>
        <w:rPr>
          <w:rFonts w:ascii="Arial" w:hAnsi="Arial" w:cs="Arial"/>
          <w:b/>
          <w:color w:val="0000FF"/>
          <w:sz w:val="24"/>
        </w:rPr>
        <w:t>R4-2105486</w:t>
      </w:r>
      <w:r>
        <w:rPr>
          <w:rFonts w:ascii="Arial" w:hAnsi="Arial" w:cs="Arial"/>
          <w:b/>
          <w:color w:val="0000FF"/>
          <w:sz w:val="24"/>
        </w:rPr>
        <w:tab/>
      </w:r>
      <w:r>
        <w:rPr>
          <w:rFonts w:ascii="Arial" w:hAnsi="Arial" w:cs="Arial"/>
          <w:b/>
          <w:sz w:val="24"/>
        </w:rPr>
        <w:t>Email discussion summary for [98-bis-e][151] NR_reply_LS_Part_3</w:t>
      </w:r>
    </w:p>
    <w:p w14:paraId="6E71D8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4CB53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6440" w14:textId="053E4A27" w:rsidR="00BD6881" w:rsidRDefault="00BD6881" w:rsidP="00BD6881">
      <w:pPr>
        <w:rPr>
          <w:rFonts w:ascii="Arial" w:hAnsi="Arial" w:cs="Arial"/>
          <w:b/>
          <w:sz w:val="24"/>
        </w:rPr>
      </w:pPr>
      <w:r>
        <w:rPr>
          <w:rFonts w:ascii="Arial" w:hAnsi="Arial" w:cs="Arial"/>
          <w:b/>
          <w:color w:val="0000FF"/>
          <w:sz w:val="24"/>
        </w:rPr>
        <w:t>R4-2105695</w:t>
      </w:r>
      <w:r>
        <w:rPr>
          <w:rFonts w:ascii="Arial" w:hAnsi="Arial" w:cs="Arial"/>
          <w:b/>
          <w:color w:val="0000FF"/>
          <w:sz w:val="24"/>
        </w:rPr>
        <w:tab/>
      </w:r>
      <w:r>
        <w:rPr>
          <w:rFonts w:ascii="Arial" w:hAnsi="Arial" w:cs="Arial"/>
          <w:b/>
          <w:sz w:val="24"/>
        </w:rPr>
        <w:t>Email discussion summary: [98-bis-e][225] LS_reply_R1-2009798_MR_DC_NWM</w:t>
      </w:r>
    </w:p>
    <w:p w14:paraId="048093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A38A4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R4-2105825</w:t>
      </w:r>
      <w:r>
        <w:rPr>
          <w:color w:val="993300"/>
          <w:u w:val="single"/>
        </w:rPr>
        <w:t>.</w:t>
      </w:r>
    </w:p>
    <w:p w14:paraId="41AF77C2" w14:textId="2DC30818" w:rsidR="00BD6881" w:rsidRDefault="00BD6881" w:rsidP="00BD6881">
      <w:pPr>
        <w:rPr>
          <w:rFonts w:ascii="Arial" w:hAnsi="Arial" w:cs="Arial"/>
          <w:b/>
          <w:sz w:val="24"/>
        </w:rPr>
      </w:pPr>
      <w:r>
        <w:rPr>
          <w:rFonts w:ascii="Arial" w:hAnsi="Arial" w:cs="Arial"/>
          <w:b/>
          <w:color w:val="0000FF"/>
          <w:sz w:val="24"/>
        </w:rPr>
        <w:t>R4-2105696</w:t>
      </w:r>
      <w:r>
        <w:rPr>
          <w:rFonts w:ascii="Arial" w:hAnsi="Arial" w:cs="Arial"/>
          <w:b/>
          <w:color w:val="0000FF"/>
          <w:sz w:val="24"/>
        </w:rPr>
        <w:tab/>
      </w:r>
      <w:r>
        <w:rPr>
          <w:rFonts w:ascii="Arial" w:hAnsi="Arial" w:cs="Arial"/>
          <w:b/>
          <w:sz w:val="24"/>
        </w:rPr>
        <w:t>Email discussion summary for [98-bis-e][226] LS_reply_R2-2102165_NBIOT</w:t>
      </w:r>
    </w:p>
    <w:p w14:paraId="70F78D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629F4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R4-2105826</w:t>
      </w:r>
      <w:r>
        <w:rPr>
          <w:color w:val="993300"/>
          <w:u w:val="single"/>
        </w:rPr>
        <w:t>.</w:t>
      </w:r>
    </w:p>
    <w:p w14:paraId="2E1A5DA2" w14:textId="291D44A3" w:rsidR="00BD6881" w:rsidRDefault="00BD6881" w:rsidP="00BD6881">
      <w:pPr>
        <w:rPr>
          <w:rFonts w:ascii="Arial" w:hAnsi="Arial" w:cs="Arial"/>
          <w:b/>
          <w:sz w:val="24"/>
        </w:rPr>
      </w:pPr>
      <w:r>
        <w:rPr>
          <w:rFonts w:ascii="Arial" w:hAnsi="Arial" w:cs="Arial"/>
          <w:b/>
          <w:color w:val="0000FF"/>
          <w:sz w:val="24"/>
        </w:rPr>
        <w:t>R4-2105697</w:t>
      </w:r>
      <w:r>
        <w:rPr>
          <w:rFonts w:ascii="Arial" w:hAnsi="Arial" w:cs="Arial"/>
          <w:b/>
          <w:color w:val="0000FF"/>
          <w:sz w:val="24"/>
        </w:rPr>
        <w:tab/>
      </w:r>
      <w:r>
        <w:rPr>
          <w:rFonts w:ascii="Arial" w:hAnsi="Arial" w:cs="Arial"/>
          <w:b/>
          <w:sz w:val="24"/>
        </w:rPr>
        <w:t>Email discussion summary for [98-bis-e][227] LS_reply_R1-2102245_IIoT_URLLC</w:t>
      </w:r>
    </w:p>
    <w:p w14:paraId="796B31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A3470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R4-2105827</w:t>
      </w:r>
      <w:r>
        <w:rPr>
          <w:color w:val="993300"/>
          <w:u w:val="single"/>
        </w:rPr>
        <w:t>.</w:t>
      </w:r>
    </w:p>
    <w:p w14:paraId="62DEFA9A" w14:textId="01E33999" w:rsidR="00BD6881" w:rsidRDefault="00BD6881" w:rsidP="00BD6881">
      <w:pPr>
        <w:rPr>
          <w:rFonts w:ascii="Arial" w:hAnsi="Arial" w:cs="Arial"/>
          <w:b/>
          <w:sz w:val="24"/>
        </w:rPr>
      </w:pPr>
      <w:r>
        <w:rPr>
          <w:rFonts w:ascii="Arial" w:hAnsi="Arial" w:cs="Arial"/>
          <w:b/>
          <w:color w:val="0000FF"/>
          <w:sz w:val="24"/>
        </w:rPr>
        <w:t>R4-2105698</w:t>
      </w:r>
      <w:r>
        <w:rPr>
          <w:rFonts w:ascii="Arial" w:hAnsi="Arial" w:cs="Arial"/>
          <w:b/>
          <w:color w:val="0000FF"/>
          <w:sz w:val="24"/>
        </w:rPr>
        <w:tab/>
      </w:r>
      <w:r>
        <w:rPr>
          <w:rFonts w:ascii="Arial" w:hAnsi="Arial" w:cs="Arial"/>
          <w:b/>
          <w:sz w:val="24"/>
        </w:rPr>
        <w:t>Email discussion summary: [98-bis-e][228] LS_reply_R1-2102248_feMIMO</w:t>
      </w:r>
    </w:p>
    <w:p w14:paraId="505B18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C826908" w14:textId="77777777" w:rsidR="00BD6881" w:rsidRDefault="00BD6881" w:rsidP="00BD6881">
      <w:pPr>
        <w:rPr>
          <w:rFonts w:ascii="Arial" w:hAnsi="Arial" w:cs="Arial"/>
          <w:b/>
        </w:rPr>
      </w:pPr>
      <w:r>
        <w:rPr>
          <w:rFonts w:ascii="Arial" w:hAnsi="Arial" w:cs="Arial"/>
          <w:b/>
        </w:rPr>
        <w:lastRenderedPageBreak/>
        <w:t xml:space="preserve">Abstract: </w:t>
      </w:r>
    </w:p>
    <w:p w14:paraId="69E9109C" w14:textId="77777777" w:rsidR="00BD6881" w:rsidRDefault="00BD6881" w:rsidP="00BD6881">
      <w:r>
        <w:t xml:space="preserve"> </w:t>
      </w:r>
    </w:p>
    <w:p w14:paraId="6A37307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R4-2105828</w:t>
      </w:r>
      <w:r>
        <w:rPr>
          <w:color w:val="993300"/>
          <w:u w:val="single"/>
        </w:rPr>
        <w:t>.</w:t>
      </w:r>
    </w:p>
    <w:p w14:paraId="0525420E" w14:textId="6B547418" w:rsidR="00BD6881" w:rsidRDefault="00BD6881" w:rsidP="00BD6881">
      <w:pPr>
        <w:rPr>
          <w:rFonts w:ascii="Arial" w:hAnsi="Arial" w:cs="Arial"/>
          <w:b/>
          <w:sz w:val="24"/>
        </w:rPr>
      </w:pPr>
      <w:r>
        <w:rPr>
          <w:rFonts w:ascii="Arial" w:hAnsi="Arial" w:cs="Arial"/>
          <w:b/>
          <w:color w:val="0000FF"/>
          <w:sz w:val="24"/>
        </w:rPr>
        <w:t>R4-2105798</w:t>
      </w:r>
      <w:r>
        <w:rPr>
          <w:rFonts w:ascii="Arial" w:hAnsi="Arial" w:cs="Arial"/>
          <w:b/>
          <w:color w:val="0000FF"/>
          <w:sz w:val="24"/>
        </w:rPr>
        <w:tab/>
      </w:r>
      <w:r>
        <w:rPr>
          <w:rFonts w:ascii="Arial" w:hAnsi="Arial" w:cs="Arial"/>
          <w:b/>
          <w:sz w:val="24"/>
        </w:rPr>
        <w:t>WF on Temporary RS for efficient SCell activation</w:t>
      </w:r>
    </w:p>
    <w:p w14:paraId="0729D8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F61D8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6A5FF" w14:textId="1F34CE4A" w:rsidR="00BD6881" w:rsidRDefault="00BD6881" w:rsidP="00BD6881">
      <w:pPr>
        <w:rPr>
          <w:rFonts w:ascii="Arial" w:hAnsi="Arial" w:cs="Arial"/>
          <w:b/>
          <w:sz w:val="24"/>
        </w:rPr>
      </w:pPr>
      <w:r>
        <w:rPr>
          <w:rFonts w:ascii="Arial" w:hAnsi="Arial" w:cs="Arial"/>
          <w:b/>
          <w:color w:val="0000FF"/>
          <w:sz w:val="24"/>
        </w:rPr>
        <w:t>R4-2105799</w:t>
      </w:r>
      <w:r>
        <w:rPr>
          <w:rFonts w:ascii="Arial" w:hAnsi="Arial" w:cs="Arial"/>
          <w:b/>
          <w:color w:val="0000FF"/>
          <w:sz w:val="24"/>
        </w:rPr>
        <w:tab/>
      </w:r>
      <w:r>
        <w:rPr>
          <w:rFonts w:ascii="Arial" w:hAnsi="Arial" w:cs="Arial"/>
          <w:b/>
          <w:sz w:val="24"/>
        </w:rPr>
        <w:t>Reply LS on temporary RS for efficient SCell activation in NR CA</w:t>
      </w:r>
    </w:p>
    <w:p w14:paraId="7E48682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DEDB556" w14:textId="77777777" w:rsidR="00BD6881" w:rsidRDefault="00BD6881" w:rsidP="00BD6881">
      <w:pPr>
        <w:rPr>
          <w:rFonts w:ascii="Arial" w:hAnsi="Arial" w:cs="Arial"/>
          <w:b/>
        </w:rPr>
      </w:pPr>
      <w:r>
        <w:rPr>
          <w:rFonts w:ascii="Arial" w:hAnsi="Arial" w:cs="Arial"/>
          <w:b/>
        </w:rPr>
        <w:t xml:space="preserve">Abstract: </w:t>
      </w:r>
    </w:p>
    <w:p w14:paraId="360B0943" w14:textId="77777777" w:rsidR="00BD6881" w:rsidRDefault="00BD6881" w:rsidP="00BD6881">
      <w:r>
        <w:t>LS out to RAN1</w:t>
      </w:r>
    </w:p>
    <w:p w14:paraId="70CC92A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AC154" w14:textId="709701F6" w:rsidR="00BD6881" w:rsidRDefault="00BD6881" w:rsidP="00BD6881">
      <w:pPr>
        <w:rPr>
          <w:rFonts w:ascii="Arial" w:hAnsi="Arial" w:cs="Arial"/>
          <w:b/>
          <w:sz w:val="24"/>
        </w:rPr>
      </w:pPr>
      <w:r>
        <w:rPr>
          <w:rFonts w:ascii="Arial" w:hAnsi="Arial" w:cs="Arial"/>
          <w:b/>
          <w:color w:val="0000FF"/>
          <w:sz w:val="24"/>
        </w:rPr>
        <w:t>R4-2105800</w:t>
      </w:r>
      <w:r>
        <w:rPr>
          <w:rFonts w:ascii="Arial" w:hAnsi="Arial" w:cs="Arial"/>
          <w:b/>
          <w:color w:val="0000FF"/>
          <w:sz w:val="24"/>
        </w:rPr>
        <w:tab/>
      </w:r>
      <w:r>
        <w:rPr>
          <w:rFonts w:ascii="Arial" w:hAnsi="Arial" w:cs="Arial"/>
          <w:b/>
          <w:sz w:val="24"/>
        </w:rPr>
        <w:t>Reply LS on neighbour cell measurement in NB-IoT RRC_CONNECTED state</w:t>
      </w:r>
    </w:p>
    <w:p w14:paraId="20A620F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C95D27B" w14:textId="77777777" w:rsidR="00BD6881" w:rsidRDefault="00BD6881" w:rsidP="00BD6881">
      <w:pPr>
        <w:rPr>
          <w:rFonts w:ascii="Arial" w:hAnsi="Arial" w:cs="Arial"/>
          <w:b/>
        </w:rPr>
      </w:pPr>
      <w:r>
        <w:rPr>
          <w:rFonts w:ascii="Arial" w:hAnsi="Arial" w:cs="Arial"/>
          <w:b/>
        </w:rPr>
        <w:t xml:space="preserve">Abstract: </w:t>
      </w:r>
    </w:p>
    <w:p w14:paraId="54EE3AF5" w14:textId="77777777" w:rsidR="00BD6881" w:rsidRDefault="00BD6881" w:rsidP="00BD6881">
      <w:r>
        <w:t>LS out to RAN2</w:t>
      </w:r>
    </w:p>
    <w:p w14:paraId="59DEAAA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32A28" w14:textId="7B17F11E" w:rsidR="00BD6881" w:rsidRDefault="00BD6881" w:rsidP="00BD6881">
      <w:pPr>
        <w:rPr>
          <w:rFonts w:ascii="Arial" w:hAnsi="Arial" w:cs="Arial"/>
          <w:b/>
          <w:sz w:val="24"/>
        </w:rPr>
      </w:pPr>
      <w:r>
        <w:rPr>
          <w:rFonts w:ascii="Arial" w:hAnsi="Arial" w:cs="Arial"/>
          <w:b/>
          <w:color w:val="0000FF"/>
          <w:sz w:val="24"/>
        </w:rPr>
        <w:t>R4-2105801</w:t>
      </w:r>
      <w:r>
        <w:rPr>
          <w:rFonts w:ascii="Arial" w:hAnsi="Arial" w:cs="Arial"/>
          <w:b/>
          <w:color w:val="0000FF"/>
          <w:sz w:val="24"/>
        </w:rPr>
        <w:tab/>
      </w:r>
      <w:r>
        <w:rPr>
          <w:rFonts w:ascii="Arial" w:hAnsi="Arial" w:cs="Arial"/>
          <w:b/>
          <w:sz w:val="24"/>
        </w:rPr>
        <w:t>WF on neighbour cell measurement in NB-IoT RRC_CONNECTED state in Rel-17</w:t>
      </w:r>
    </w:p>
    <w:p w14:paraId="6EA645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0870AB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R4-2105849</w:t>
      </w:r>
      <w:r>
        <w:rPr>
          <w:color w:val="993300"/>
          <w:u w:val="single"/>
        </w:rPr>
        <w:t>.</w:t>
      </w:r>
    </w:p>
    <w:p w14:paraId="608A134B" w14:textId="7966FA35" w:rsidR="00BD6881" w:rsidRDefault="00BD6881" w:rsidP="00BD6881">
      <w:pPr>
        <w:rPr>
          <w:rFonts w:ascii="Arial" w:hAnsi="Arial" w:cs="Arial"/>
          <w:b/>
          <w:sz w:val="24"/>
        </w:rPr>
      </w:pPr>
      <w:r>
        <w:rPr>
          <w:rFonts w:ascii="Arial" w:hAnsi="Arial" w:cs="Arial"/>
          <w:b/>
          <w:color w:val="0000FF"/>
          <w:sz w:val="24"/>
        </w:rPr>
        <w:t>R4-2105802</w:t>
      </w:r>
      <w:r>
        <w:rPr>
          <w:rFonts w:ascii="Arial" w:hAnsi="Arial" w:cs="Arial"/>
          <w:b/>
          <w:color w:val="0000FF"/>
          <w:sz w:val="24"/>
        </w:rPr>
        <w:tab/>
      </w:r>
      <w:r>
        <w:rPr>
          <w:rFonts w:ascii="Arial" w:hAnsi="Arial" w:cs="Arial"/>
          <w:b/>
          <w:sz w:val="24"/>
        </w:rPr>
        <w:t>Reply LS on UE transmit timing error</w:t>
      </w:r>
    </w:p>
    <w:p w14:paraId="787DB067"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5E9B763C" w14:textId="115E4E46" w:rsidR="00BD6881" w:rsidRDefault="006A5AAD" w:rsidP="00BD6881">
      <w:pPr>
        <w:rPr>
          <w:rFonts w:ascii="Arial" w:hAnsi="Arial" w:cs="Arial"/>
          <w:b/>
        </w:rPr>
      </w:pPr>
      <w:r>
        <w:rPr>
          <w:rFonts w:ascii="Arial" w:hAnsi="Arial" w:cs="Arial"/>
          <w:b/>
        </w:rPr>
        <w:t>Discussion</w:t>
      </w:r>
      <w:r w:rsidR="00BD6881">
        <w:rPr>
          <w:rFonts w:ascii="Arial" w:hAnsi="Arial" w:cs="Arial"/>
          <w:b/>
        </w:rPr>
        <w:t xml:space="preserve">: </w:t>
      </w:r>
    </w:p>
    <w:p w14:paraId="49BB8DE9" w14:textId="57D909E7" w:rsidR="00BD6881" w:rsidRDefault="00BD6881" w:rsidP="00BD6881">
      <w:r>
        <w:t>Chair: Add a note that “RAN4 will further discuss the reference point definition in the future to clarify the term”</w:t>
      </w:r>
      <w:r w:rsidR="006A5AAD">
        <w:t>.</w:t>
      </w:r>
    </w:p>
    <w:p w14:paraId="2F9E451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R4-2105850</w:t>
      </w:r>
      <w:r>
        <w:rPr>
          <w:color w:val="993300"/>
          <w:u w:val="single"/>
        </w:rPr>
        <w:t>.</w:t>
      </w:r>
    </w:p>
    <w:p w14:paraId="7E99AF4C" w14:textId="15CBD78C" w:rsidR="00BD6881" w:rsidRDefault="00BD6881" w:rsidP="00BD6881">
      <w:pPr>
        <w:rPr>
          <w:rFonts w:ascii="Arial" w:hAnsi="Arial" w:cs="Arial"/>
          <w:b/>
          <w:sz w:val="24"/>
        </w:rPr>
      </w:pPr>
      <w:r>
        <w:rPr>
          <w:rFonts w:ascii="Arial" w:hAnsi="Arial" w:cs="Arial"/>
          <w:b/>
          <w:color w:val="0000FF"/>
          <w:sz w:val="24"/>
        </w:rPr>
        <w:t>R4-2105825</w:t>
      </w:r>
      <w:r>
        <w:rPr>
          <w:rFonts w:ascii="Arial" w:hAnsi="Arial" w:cs="Arial"/>
          <w:b/>
          <w:color w:val="0000FF"/>
          <w:sz w:val="24"/>
        </w:rPr>
        <w:tab/>
      </w:r>
      <w:r>
        <w:rPr>
          <w:rFonts w:ascii="Arial" w:hAnsi="Arial" w:cs="Arial"/>
          <w:b/>
          <w:sz w:val="24"/>
        </w:rPr>
        <w:t>Email discussion summary: [98-bis-e][225] LS_reply_R1-2009798_MR_DC_NWM</w:t>
      </w:r>
    </w:p>
    <w:p w14:paraId="2BF5E2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1BD614" w14:textId="77777777" w:rsidR="00BD6881" w:rsidRDefault="00BD6881" w:rsidP="00BD6881">
      <w:pPr>
        <w:rPr>
          <w:color w:val="808080"/>
        </w:rPr>
      </w:pPr>
      <w:r>
        <w:rPr>
          <w:color w:val="808080"/>
        </w:rPr>
        <w:t>(Replaces R4-2105695)</w:t>
      </w:r>
    </w:p>
    <w:p w14:paraId="4486B460"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8E402" w14:textId="05262C9E" w:rsidR="00BD6881" w:rsidRDefault="00BD6881" w:rsidP="00BD6881">
      <w:pPr>
        <w:rPr>
          <w:rFonts w:ascii="Arial" w:hAnsi="Arial" w:cs="Arial"/>
          <w:b/>
          <w:sz w:val="24"/>
        </w:rPr>
      </w:pPr>
      <w:r>
        <w:rPr>
          <w:rFonts w:ascii="Arial" w:hAnsi="Arial" w:cs="Arial"/>
          <w:b/>
          <w:color w:val="0000FF"/>
          <w:sz w:val="24"/>
        </w:rPr>
        <w:t>R4-2105826</w:t>
      </w:r>
      <w:r>
        <w:rPr>
          <w:rFonts w:ascii="Arial" w:hAnsi="Arial" w:cs="Arial"/>
          <w:b/>
          <w:color w:val="0000FF"/>
          <w:sz w:val="24"/>
        </w:rPr>
        <w:tab/>
      </w:r>
      <w:r>
        <w:rPr>
          <w:rFonts w:ascii="Arial" w:hAnsi="Arial" w:cs="Arial"/>
          <w:b/>
          <w:sz w:val="24"/>
        </w:rPr>
        <w:t>Email discussion summary: [98-bis-e][226] LS_reply_R2-2102165_NBIOT</w:t>
      </w:r>
    </w:p>
    <w:p w14:paraId="2B026C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053AE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A4B45" w14:textId="6C7F3442" w:rsidR="00BD6881" w:rsidRDefault="00BD6881" w:rsidP="00BD6881">
      <w:pPr>
        <w:rPr>
          <w:rFonts w:ascii="Arial" w:hAnsi="Arial" w:cs="Arial"/>
          <w:b/>
          <w:sz w:val="24"/>
        </w:rPr>
      </w:pPr>
      <w:r>
        <w:rPr>
          <w:rFonts w:ascii="Arial" w:hAnsi="Arial" w:cs="Arial"/>
          <w:b/>
          <w:color w:val="0000FF"/>
          <w:sz w:val="24"/>
        </w:rPr>
        <w:t>R4-2105827</w:t>
      </w:r>
      <w:r>
        <w:rPr>
          <w:rFonts w:ascii="Arial" w:hAnsi="Arial" w:cs="Arial"/>
          <w:b/>
          <w:color w:val="0000FF"/>
          <w:sz w:val="24"/>
        </w:rPr>
        <w:tab/>
      </w:r>
      <w:r>
        <w:rPr>
          <w:rFonts w:ascii="Arial" w:hAnsi="Arial" w:cs="Arial"/>
          <w:b/>
          <w:sz w:val="24"/>
        </w:rPr>
        <w:t>Email discussion summary: [98-bis-e][227] LS_reply_R1-2102245_IIoT_URLLC</w:t>
      </w:r>
    </w:p>
    <w:p w14:paraId="729806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EC37BA7" w14:textId="77777777" w:rsidR="00BD6881" w:rsidRDefault="00BD6881" w:rsidP="00BD6881">
      <w:pPr>
        <w:rPr>
          <w:color w:val="808080"/>
        </w:rPr>
      </w:pPr>
      <w:r>
        <w:rPr>
          <w:color w:val="808080"/>
        </w:rPr>
        <w:t>(Replaces R4-2105697)</w:t>
      </w:r>
    </w:p>
    <w:p w14:paraId="0BCAB71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4C182" w14:textId="47FD2E01" w:rsidR="00BD6881" w:rsidRDefault="00BD6881" w:rsidP="00BD6881">
      <w:pPr>
        <w:rPr>
          <w:rFonts w:ascii="Arial" w:hAnsi="Arial" w:cs="Arial"/>
          <w:b/>
          <w:sz w:val="24"/>
        </w:rPr>
      </w:pPr>
      <w:r>
        <w:rPr>
          <w:rFonts w:ascii="Arial" w:hAnsi="Arial" w:cs="Arial"/>
          <w:b/>
          <w:color w:val="0000FF"/>
          <w:sz w:val="24"/>
        </w:rPr>
        <w:t>R4-2105828</w:t>
      </w:r>
      <w:r>
        <w:rPr>
          <w:rFonts w:ascii="Arial" w:hAnsi="Arial" w:cs="Arial"/>
          <w:b/>
          <w:color w:val="0000FF"/>
          <w:sz w:val="24"/>
        </w:rPr>
        <w:tab/>
      </w:r>
      <w:r>
        <w:rPr>
          <w:rFonts w:ascii="Arial" w:hAnsi="Arial" w:cs="Arial"/>
          <w:b/>
          <w:sz w:val="24"/>
        </w:rPr>
        <w:t>Email discussion summary: [98-bis-e][228] LS_reply_R1-2102248_feMIMO</w:t>
      </w:r>
    </w:p>
    <w:p w14:paraId="78820A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A1A7E1" w14:textId="77777777" w:rsidR="00BD6881" w:rsidRDefault="00BD6881" w:rsidP="00BD6881">
      <w:pPr>
        <w:rPr>
          <w:color w:val="808080"/>
        </w:rPr>
      </w:pPr>
      <w:r>
        <w:rPr>
          <w:color w:val="808080"/>
        </w:rPr>
        <w:t>(Replaces R4-2105698)</w:t>
      </w:r>
    </w:p>
    <w:p w14:paraId="1F2B08C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B022" w14:textId="39362F5A" w:rsidR="00BD6881" w:rsidRDefault="00BD6881" w:rsidP="00BD6881">
      <w:pPr>
        <w:rPr>
          <w:rFonts w:ascii="Arial" w:hAnsi="Arial" w:cs="Arial"/>
          <w:b/>
          <w:sz w:val="24"/>
        </w:rPr>
      </w:pPr>
      <w:r>
        <w:rPr>
          <w:rFonts w:ascii="Arial" w:hAnsi="Arial" w:cs="Arial"/>
          <w:b/>
          <w:color w:val="0000FF"/>
          <w:sz w:val="24"/>
        </w:rPr>
        <w:t>R4-2105838</w:t>
      </w:r>
      <w:r>
        <w:rPr>
          <w:rFonts w:ascii="Arial" w:hAnsi="Arial" w:cs="Arial"/>
          <w:b/>
          <w:color w:val="0000FF"/>
          <w:sz w:val="24"/>
        </w:rPr>
        <w:tab/>
      </w:r>
      <w:r>
        <w:rPr>
          <w:rFonts w:ascii="Arial" w:hAnsi="Arial" w:cs="Arial"/>
          <w:b/>
          <w:sz w:val="24"/>
        </w:rPr>
        <w:t>WF on feMIMO on TCI State Update for L1/L2-Centric Inter-Cell Mobility</w:t>
      </w:r>
    </w:p>
    <w:p w14:paraId="08A57B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34A59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35AC5" w14:textId="5EDBF1E3" w:rsidR="00BD6881" w:rsidRDefault="00BD6881" w:rsidP="00BD6881">
      <w:pPr>
        <w:rPr>
          <w:rFonts w:ascii="Arial" w:hAnsi="Arial" w:cs="Arial"/>
          <w:b/>
          <w:sz w:val="24"/>
        </w:rPr>
      </w:pPr>
      <w:r>
        <w:rPr>
          <w:rFonts w:ascii="Arial" w:hAnsi="Arial" w:cs="Arial"/>
          <w:b/>
          <w:color w:val="0000FF"/>
          <w:sz w:val="24"/>
        </w:rPr>
        <w:t>R4-2105849</w:t>
      </w:r>
      <w:r>
        <w:rPr>
          <w:rFonts w:ascii="Arial" w:hAnsi="Arial" w:cs="Arial"/>
          <w:b/>
          <w:color w:val="0000FF"/>
          <w:sz w:val="24"/>
        </w:rPr>
        <w:tab/>
      </w:r>
      <w:r>
        <w:rPr>
          <w:rFonts w:ascii="Arial" w:hAnsi="Arial" w:cs="Arial"/>
          <w:b/>
          <w:sz w:val="24"/>
        </w:rPr>
        <w:t>WF on neighbour cell measurement in NB-IoT RRC_CONNECTED state in Rel-17</w:t>
      </w:r>
    </w:p>
    <w:p w14:paraId="48AD99F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Ericsson  </w:t>
      </w:r>
    </w:p>
    <w:p w14:paraId="625C42A2" w14:textId="77777777" w:rsidR="00BD6881" w:rsidRDefault="00BD6881" w:rsidP="00BD6881">
      <w:pPr>
        <w:rPr>
          <w:color w:val="808080"/>
        </w:rPr>
      </w:pPr>
      <w:r>
        <w:rPr>
          <w:color w:val="808080"/>
        </w:rPr>
        <w:t>(Replaces R4-2105801)</w:t>
      </w:r>
    </w:p>
    <w:p w14:paraId="69EF75D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B678F" w14:textId="0AD05E2B" w:rsidR="00BD6881" w:rsidRDefault="00BD6881" w:rsidP="00BD6881">
      <w:pPr>
        <w:rPr>
          <w:rFonts w:ascii="Arial" w:hAnsi="Arial" w:cs="Arial"/>
          <w:b/>
          <w:sz w:val="24"/>
        </w:rPr>
      </w:pPr>
      <w:r>
        <w:rPr>
          <w:rFonts w:ascii="Arial" w:hAnsi="Arial" w:cs="Arial"/>
          <w:b/>
          <w:color w:val="0000FF"/>
          <w:sz w:val="24"/>
        </w:rPr>
        <w:t>R4-2105850</w:t>
      </w:r>
      <w:r>
        <w:rPr>
          <w:rFonts w:ascii="Arial" w:hAnsi="Arial" w:cs="Arial"/>
          <w:b/>
          <w:color w:val="0000FF"/>
          <w:sz w:val="24"/>
        </w:rPr>
        <w:tab/>
      </w:r>
      <w:r>
        <w:rPr>
          <w:rFonts w:ascii="Arial" w:hAnsi="Arial" w:cs="Arial"/>
          <w:b/>
          <w:sz w:val="24"/>
        </w:rPr>
        <w:t>Reply LS on UE transmit timing error</w:t>
      </w:r>
    </w:p>
    <w:p w14:paraId="23D87FF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4A551D50" w14:textId="77777777" w:rsidR="00BD6881" w:rsidRDefault="00BD6881" w:rsidP="00BD6881">
      <w:pPr>
        <w:rPr>
          <w:color w:val="808080"/>
        </w:rPr>
      </w:pPr>
      <w:r>
        <w:rPr>
          <w:color w:val="808080"/>
        </w:rPr>
        <w:t>(Replaces R4-2105802)</w:t>
      </w:r>
    </w:p>
    <w:p w14:paraId="7C29F093" w14:textId="77777777" w:rsidR="00BD6881" w:rsidRDefault="00BD6881" w:rsidP="00BD6881">
      <w:pPr>
        <w:rPr>
          <w:rFonts w:ascii="Arial" w:hAnsi="Arial" w:cs="Arial"/>
          <w:b/>
        </w:rPr>
      </w:pPr>
      <w:r>
        <w:rPr>
          <w:rFonts w:ascii="Arial" w:hAnsi="Arial" w:cs="Arial"/>
          <w:b/>
        </w:rPr>
        <w:t xml:space="preserve">Abstract: </w:t>
      </w:r>
    </w:p>
    <w:p w14:paraId="2B80F871" w14:textId="77777777" w:rsidR="00BD6881" w:rsidRDefault="00BD6881" w:rsidP="00BD6881">
      <w:r>
        <w:t>LS out to RAN1</w:t>
      </w:r>
    </w:p>
    <w:p w14:paraId="7F23E8E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94327" w14:textId="5219A5DD" w:rsidR="00BD6881" w:rsidRDefault="00BD6881" w:rsidP="00BD6881">
      <w:pPr>
        <w:rPr>
          <w:rFonts w:ascii="Arial" w:hAnsi="Arial" w:cs="Arial"/>
          <w:b/>
          <w:sz w:val="24"/>
        </w:rPr>
      </w:pPr>
      <w:r>
        <w:rPr>
          <w:rFonts w:ascii="Arial" w:hAnsi="Arial" w:cs="Arial"/>
          <w:b/>
          <w:color w:val="0000FF"/>
          <w:sz w:val="24"/>
        </w:rPr>
        <w:t>R4-2106345</w:t>
      </w:r>
      <w:r>
        <w:rPr>
          <w:rFonts w:ascii="Arial" w:hAnsi="Arial" w:cs="Arial"/>
          <w:b/>
          <w:color w:val="0000FF"/>
          <w:sz w:val="24"/>
        </w:rPr>
        <w:tab/>
      </w:r>
      <w:r>
        <w:rPr>
          <w:rFonts w:ascii="Arial" w:hAnsi="Arial" w:cs="Arial"/>
          <w:b/>
          <w:sz w:val="24"/>
        </w:rPr>
        <w:t>Discussion of neighbor cell measurements in RRC_CONNECTED for Rel-17 NB-IoT</w:t>
      </w:r>
    </w:p>
    <w:p w14:paraId="04950D49" w14:textId="77777777" w:rsidR="00BD6881" w:rsidRDefault="00BD6881" w:rsidP="00BD68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2E558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EAA0" w14:textId="4E99B4AD" w:rsidR="00BD6881" w:rsidRDefault="00BD6881" w:rsidP="00BD6881">
      <w:pPr>
        <w:rPr>
          <w:rFonts w:ascii="Arial" w:hAnsi="Arial" w:cs="Arial"/>
          <w:b/>
          <w:sz w:val="24"/>
        </w:rPr>
      </w:pPr>
      <w:r>
        <w:rPr>
          <w:rFonts w:ascii="Arial" w:hAnsi="Arial" w:cs="Arial"/>
          <w:b/>
          <w:color w:val="0000FF"/>
          <w:sz w:val="24"/>
        </w:rPr>
        <w:t>R4-2106398</w:t>
      </w:r>
      <w:r>
        <w:rPr>
          <w:rFonts w:ascii="Arial" w:hAnsi="Arial" w:cs="Arial"/>
          <w:b/>
          <w:color w:val="0000FF"/>
          <w:sz w:val="24"/>
        </w:rPr>
        <w:tab/>
      </w:r>
      <w:r>
        <w:rPr>
          <w:rFonts w:ascii="Arial" w:hAnsi="Arial" w:cs="Arial"/>
          <w:b/>
          <w:sz w:val="24"/>
        </w:rPr>
        <w:t>Discussion on incoming L1/L2 mobility LS.</w:t>
      </w:r>
    </w:p>
    <w:p w14:paraId="7CC2C6F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C6101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52A3C" w14:textId="029E1F3A" w:rsidR="00BD6881" w:rsidRDefault="00BD6881" w:rsidP="00BD6881">
      <w:pPr>
        <w:rPr>
          <w:rFonts w:ascii="Arial" w:hAnsi="Arial" w:cs="Arial"/>
          <w:b/>
          <w:sz w:val="24"/>
        </w:rPr>
      </w:pPr>
      <w:r>
        <w:rPr>
          <w:rFonts w:ascii="Arial" w:hAnsi="Arial" w:cs="Arial"/>
          <w:b/>
          <w:color w:val="0000FF"/>
          <w:sz w:val="24"/>
        </w:rPr>
        <w:t>R4-2106443</w:t>
      </w:r>
      <w:r>
        <w:rPr>
          <w:rFonts w:ascii="Arial" w:hAnsi="Arial" w:cs="Arial"/>
          <w:b/>
          <w:color w:val="0000FF"/>
          <w:sz w:val="24"/>
        </w:rPr>
        <w:tab/>
      </w:r>
      <w:r>
        <w:rPr>
          <w:rFonts w:ascii="Arial" w:hAnsi="Arial" w:cs="Arial"/>
          <w:b/>
          <w:sz w:val="24"/>
        </w:rPr>
        <w:t>Discussion on temporary RS for efficient Scell activation</w:t>
      </w:r>
    </w:p>
    <w:p w14:paraId="725B51E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8849C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AF0B" w14:textId="542CB841" w:rsidR="00BD6881" w:rsidRDefault="00BD6881" w:rsidP="00BD6881">
      <w:pPr>
        <w:rPr>
          <w:rFonts w:ascii="Arial" w:hAnsi="Arial" w:cs="Arial"/>
          <w:b/>
          <w:sz w:val="24"/>
        </w:rPr>
      </w:pPr>
      <w:r>
        <w:rPr>
          <w:rFonts w:ascii="Arial" w:hAnsi="Arial" w:cs="Arial"/>
          <w:b/>
          <w:color w:val="0000FF"/>
          <w:sz w:val="24"/>
        </w:rPr>
        <w:t>R4-2106445</w:t>
      </w:r>
      <w:r>
        <w:rPr>
          <w:rFonts w:ascii="Arial" w:hAnsi="Arial" w:cs="Arial"/>
          <w:b/>
          <w:color w:val="0000FF"/>
          <w:sz w:val="24"/>
        </w:rPr>
        <w:tab/>
      </w:r>
      <w:r>
        <w:rPr>
          <w:rFonts w:ascii="Arial" w:hAnsi="Arial" w:cs="Arial"/>
          <w:b/>
          <w:sz w:val="24"/>
        </w:rPr>
        <w:t>Reply to LS on UE transmit timing error</w:t>
      </w:r>
    </w:p>
    <w:p w14:paraId="3F016C8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A6E5C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576B8" w14:textId="2B18F308" w:rsidR="00BD6881" w:rsidRDefault="00BD6881" w:rsidP="00BD6881">
      <w:pPr>
        <w:rPr>
          <w:rFonts w:ascii="Arial" w:hAnsi="Arial" w:cs="Arial"/>
          <w:b/>
          <w:sz w:val="24"/>
        </w:rPr>
      </w:pPr>
      <w:r>
        <w:rPr>
          <w:rFonts w:ascii="Arial" w:hAnsi="Arial" w:cs="Arial"/>
          <w:b/>
          <w:color w:val="0000FF"/>
          <w:sz w:val="24"/>
        </w:rPr>
        <w:t>R4-2106671</w:t>
      </w:r>
      <w:r>
        <w:rPr>
          <w:rFonts w:ascii="Arial" w:hAnsi="Arial" w:cs="Arial"/>
          <w:b/>
          <w:color w:val="0000FF"/>
          <w:sz w:val="24"/>
        </w:rPr>
        <w:tab/>
      </w:r>
      <w:r>
        <w:rPr>
          <w:rFonts w:ascii="Arial" w:hAnsi="Arial" w:cs="Arial"/>
          <w:b/>
          <w:sz w:val="24"/>
        </w:rPr>
        <w:t>Discussion and draft Reply LS on Half-duplex FDD switching time for RedCap UE</w:t>
      </w:r>
    </w:p>
    <w:p w14:paraId="79C2F7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F94A8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5431" w14:textId="478932E2" w:rsidR="00BD6881" w:rsidRDefault="00BD6881" w:rsidP="00BD6881">
      <w:pPr>
        <w:rPr>
          <w:rFonts w:ascii="Arial" w:hAnsi="Arial" w:cs="Arial"/>
          <w:b/>
          <w:sz w:val="24"/>
        </w:rPr>
      </w:pPr>
      <w:r>
        <w:rPr>
          <w:rFonts w:ascii="Arial" w:hAnsi="Arial" w:cs="Arial"/>
          <w:b/>
          <w:color w:val="0000FF"/>
          <w:sz w:val="24"/>
        </w:rPr>
        <w:t>R4-2106776</w:t>
      </w:r>
      <w:r>
        <w:rPr>
          <w:rFonts w:ascii="Arial" w:hAnsi="Arial" w:cs="Arial"/>
          <w:b/>
          <w:color w:val="0000FF"/>
          <w:sz w:val="24"/>
        </w:rPr>
        <w:tab/>
      </w:r>
      <w:r>
        <w:rPr>
          <w:rFonts w:ascii="Arial" w:hAnsi="Arial" w:cs="Arial"/>
          <w:b/>
          <w:sz w:val="24"/>
        </w:rPr>
        <w:t>draft LS reply to R5-211609 about IMD exceptions</w:t>
      </w:r>
    </w:p>
    <w:p w14:paraId="0A47639A"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Ericsson</w:t>
      </w:r>
    </w:p>
    <w:p w14:paraId="6D08C187" w14:textId="77777777" w:rsidR="00BD6881" w:rsidRDefault="00BD6881" w:rsidP="00BD6881">
      <w:pPr>
        <w:rPr>
          <w:rFonts w:ascii="Arial" w:hAnsi="Arial" w:cs="Arial"/>
          <w:b/>
        </w:rPr>
      </w:pPr>
      <w:r>
        <w:rPr>
          <w:rFonts w:ascii="Arial" w:hAnsi="Arial" w:cs="Arial"/>
          <w:b/>
        </w:rPr>
        <w:t xml:space="preserve">Abstract: </w:t>
      </w:r>
    </w:p>
    <w:p w14:paraId="75F6BE40" w14:textId="77777777" w:rsidR="00BD6881" w:rsidRDefault="00BD6881" w:rsidP="00BD6881">
      <w:r>
        <w:t>draft LS reply to R5-211609 about IMD exceptions</w:t>
      </w:r>
    </w:p>
    <w:p w14:paraId="4BF0B57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F651" w14:textId="700D2C82" w:rsidR="00BD6881" w:rsidRDefault="00BD6881" w:rsidP="00BD6881">
      <w:pPr>
        <w:rPr>
          <w:rFonts w:ascii="Arial" w:hAnsi="Arial" w:cs="Arial"/>
          <w:b/>
          <w:sz w:val="24"/>
        </w:rPr>
      </w:pPr>
      <w:r>
        <w:rPr>
          <w:rFonts w:ascii="Arial" w:hAnsi="Arial" w:cs="Arial"/>
          <w:b/>
          <w:color w:val="0000FF"/>
          <w:sz w:val="24"/>
        </w:rPr>
        <w:t>R4-2106857</w:t>
      </w:r>
      <w:r>
        <w:rPr>
          <w:rFonts w:ascii="Arial" w:hAnsi="Arial" w:cs="Arial"/>
          <w:b/>
          <w:color w:val="0000FF"/>
          <w:sz w:val="24"/>
        </w:rPr>
        <w:tab/>
      </w:r>
      <w:r>
        <w:rPr>
          <w:rFonts w:ascii="Arial" w:hAnsi="Arial" w:cs="Arial"/>
          <w:b/>
          <w:sz w:val="24"/>
        </w:rPr>
        <w:t>Reply LS on neighbour cell measurement in NB-IoT RRC_CONNECTED state</w:t>
      </w:r>
    </w:p>
    <w:p w14:paraId="5DB1E206"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C83BE50" w14:textId="77777777" w:rsidR="00BD6881" w:rsidRDefault="00BD6881" w:rsidP="00BD6881">
      <w:pPr>
        <w:rPr>
          <w:rFonts w:ascii="Arial" w:hAnsi="Arial" w:cs="Arial"/>
          <w:b/>
        </w:rPr>
      </w:pPr>
      <w:r>
        <w:rPr>
          <w:rFonts w:ascii="Arial" w:hAnsi="Arial" w:cs="Arial"/>
          <w:b/>
        </w:rPr>
        <w:t xml:space="preserve">Abstract: </w:t>
      </w:r>
    </w:p>
    <w:p w14:paraId="6FA8EDE1" w14:textId="77777777" w:rsidR="00BD6881" w:rsidRDefault="00BD6881" w:rsidP="00BD6881">
      <w:r>
        <w:t>This contribution contains LS response for the RAN2 incoming LS on CONNECTED mode neighbor cell measurements for NB-IOT for reducing the time between UE declaring RLF to the time UE performs RRC re-establishment on another cell.</w:t>
      </w:r>
    </w:p>
    <w:p w14:paraId="1367446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6B11" w14:textId="1EB5FFB7" w:rsidR="00BD6881" w:rsidRDefault="00BD6881" w:rsidP="00BD6881">
      <w:pPr>
        <w:rPr>
          <w:rFonts w:ascii="Arial" w:hAnsi="Arial" w:cs="Arial"/>
          <w:b/>
          <w:sz w:val="24"/>
        </w:rPr>
      </w:pPr>
      <w:r>
        <w:rPr>
          <w:rFonts w:ascii="Arial" w:hAnsi="Arial" w:cs="Arial"/>
          <w:b/>
          <w:color w:val="0000FF"/>
          <w:sz w:val="24"/>
        </w:rPr>
        <w:t>R4-2106878</w:t>
      </w:r>
      <w:r>
        <w:rPr>
          <w:rFonts w:ascii="Arial" w:hAnsi="Arial" w:cs="Arial"/>
          <w:b/>
          <w:color w:val="0000FF"/>
          <w:sz w:val="24"/>
        </w:rPr>
        <w:tab/>
      </w:r>
      <w:r>
        <w:rPr>
          <w:rFonts w:ascii="Arial" w:hAnsi="Arial" w:cs="Arial"/>
          <w:b/>
          <w:sz w:val="24"/>
        </w:rPr>
        <w:t>Reply LS on TCI State Update for L1/L2 Centric Inter-Cell Mobility</w:t>
      </w:r>
    </w:p>
    <w:p w14:paraId="0F0D1047" w14:textId="77777777" w:rsidR="00BD6881" w:rsidRDefault="00BD6881" w:rsidP="00BD68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 RAN</w:t>
      </w:r>
      <w:r>
        <w:rPr>
          <w:i/>
        </w:rPr>
        <w:br/>
      </w:r>
      <w:r>
        <w:rPr>
          <w:i/>
        </w:rPr>
        <w:tab/>
      </w:r>
      <w:r>
        <w:rPr>
          <w:i/>
        </w:rPr>
        <w:tab/>
      </w:r>
      <w:r>
        <w:rPr>
          <w:i/>
        </w:rPr>
        <w:tab/>
      </w:r>
      <w:r>
        <w:rPr>
          <w:i/>
        </w:rPr>
        <w:tab/>
      </w:r>
      <w:r>
        <w:rPr>
          <w:i/>
        </w:rPr>
        <w:tab/>
        <w:t>Source: Ericsson</w:t>
      </w:r>
    </w:p>
    <w:p w14:paraId="518FDC97" w14:textId="77777777" w:rsidR="00BD6881" w:rsidRDefault="00BD6881" w:rsidP="00BD6881">
      <w:pPr>
        <w:rPr>
          <w:rFonts w:ascii="Arial" w:hAnsi="Arial" w:cs="Arial"/>
          <w:b/>
        </w:rPr>
      </w:pPr>
      <w:r>
        <w:rPr>
          <w:rFonts w:ascii="Arial" w:hAnsi="Arial" w:cs="Arial"/>
          <w:b/>
        </w:rPr>
        <w:t xml:space="preserve">Abstract: </w:t>
      </w:r>
    </w:p>
    <w:p w14:paraId="1D251340" w14:textId="77777777" w:rsidR="00BD6881" w:rsidRDefault="00BD6881" w:rsidP="00BD6881">
      <w:r>
        <w:t>Discussion and LS reply on the two questions addressed to RAN4.</w:t>
      </w:r>
    </w:p>
    <w:p w14:paraId="01CF98E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FCAF9" w14:textId="7958FFF0" w:rsidR="00BD6881" w:rsidRDefault="00BD6881" w:rsidP="00BD6881">
      <w:pPr>
        <w:rPr>
          <w:rFonts w:ascii="Arial" w:hAnsi="Arial" w:cs="Arial"/>
          <w:b/>
          <w:sz w:val="24"/>
        </w:rPr>
      </w:pPr>
      <w:r>
        <w:rPr>
          <w:rFonts w:ascii="Arial" w:hAnsi="Arial" w:cs="Arial"/>
          <w:b/>
          <w:color w:val="0000FF"/>
          <w:sz w:val="24"/>
        </w:rPr>
        <w:t>R4-2106887</w:t>
      </w:r>
      <w:r>
        <w:rPr>
          <w:rFonts w:ascii="Arial" w:hAnsi="Arial" w:cs="Arial"/>
          <w:b/>
          <w:color w:val="0000FF"/>
          <w:sz w:val="24"/>
        </w:rPr>
        <w:tab/>
      </w:r>
      <w:r>
        <w:rPr>
          <w:rFonts w:ascii="Arial" w:hAnsi="Arial" w:cs="Arial"/>
          <w:b/>
          <w:sz w:val="24"/>
        </w:rPr>
        <w:t>Temporary RS for Scell activation delay reduction</w:t>
      </w:r>
    </w:p>
    <w:p w14:paraId="6BF469D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A4B0EA" w14:textId="77777777" w:rsidR="00BD6881" w:rsidRDefault="00BD6881" w:rsidP="00BD6881">
      <w:pPr>
        <w:rPr>
          <w:rFonts w:ascii="Arial" w:hAnsi="Arial" w:cs="Arial"/>
          <w:b/>
        </w:rPr>
      </w:pPr>
      <w:r>
        <w:rPr>
          <w:rFonts w:ascii="Arial" w:hAnsi="Arial" w:cs="Arial"/>
          <w:b/>
        </w:rPr>
        <w:t xml:space="preserve">Abstract: </w:t>
      </w:r>
    </w:p>
    <w:p w14:paraId="642DA164" w14:textId="77777777" w:rsidR="00BD6881" w:rsidRDefault="00BD6881" w:rsidP="00BD6881">
      <w:r>
        <w:t>Discussions on TRS for SCell activation delay reduction. In response to RAN1 LS R1-2009798.</w:t>
      </w:r>
    </w:p>
    <w:p w14:paraId="1CF6D74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F9A8A" w14:textId="5B330D98" w:rsidR="00BD6881" w:rsidRDefault="00BD6881" w:rsidP="00BD6881">
      <w:pPr>
        <w:rPr>
          <w:rFonts w:ascii="Arial" w:hAnsi="Arial" w:cs="Arial"/>
          <w:b/>
          <w:sz w:val="24"/>
        </w:rPr>
      </w:pPr>
      <w:r>
        <w:rPr>
          <w:rFonts w:ascii="Arial" w:hAnsi="Arial" w:cs="Arial"/>
          <w:b/>
          <w:color w:val="0000FF"/>
          <w:sz w:val="24"/>
        </w:rPr>
        <w:t>R4-2106938</w:t>
      </w:r>
      <w:r>
        <w:rPr>
          <w:rFonts w:ascii="Arial" w:hAnsi="Arial" w:cs="Arial"/>
          <w:b/>
          <w:color w:val="0000FF"/>
          <w:sz w:val="24"/>
        </w:rPr>
        <w:tab/>
      </w:r>
      <w:r>
        <w:rPr>
          <w:rFonts w:ascii="Arial" w:hAnsi="Arial" w:cs="Arial"/>
          <w:b/>
          <w:sz w:val="24"/>
        </w:rPr>
        <w:t>Discussion on temporary RS for efficient SCell activation in NR CA</w:t>
      </w:r>
    </w:p>
    <w:p w14:paraId="7EAA413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2A4B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D5E41" w14:textId="62418E70" w:rsidR="00BD6881" w:rsidRDefault="00BD6881" w:rsidP="00BD6881">
      <w:pPr>
        <w:rPr>
          <w:rFonts w:ascii="Arial" w:hAnsi="Arial" w:cs="Arial"/>
          <w:b/>
          <w:sz w:val="24"/>
        </w:rPr>
      </w:pPr>
      <w:r>
        <w:rPr>
          <w:rFonts w:ascii="Arial" w:hAnsi="Arial" w:cs="Arial"/>
          <w:b/>
          <w:color w:val="0000FF"/>
          <w:sz w:val="24"/>
        </w:rPr>
        <w:t>R4-2106941</w:t>
      </w:r>
      <w:r>
        <w:rPr>
          <w:rFonts w:ascii="Arial" w:hAnsi="Arial" w:cs="Arial"/>
          <w:b/>
          <w:color w:val="0000FF"/>
          <w:sz w:val="24"/>
        </w:rPr>
        <w:tab/>
      </w:r>
      <w:r>
        <w:rPr>
          <w:rFonts w:ascii="Arial" w:hAnsi="Arial" w:cs="Arial"/>
          <w:b/>
          <w:sz w:val="24"/>
        </w:rPr>
        <w:t>Discussion on TCI State Update for L1/L2-Centric Inter-Cell Mobility</w:t>
      </w:r>
    </w:p>
    <w:p w14:paraId="177EE432"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89537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5261" w14:textId="3553AD3A" w:rsidR="00BD6881" w:rsidRDefault="00BD6881" w:rsidP="00BD6881">
      <w:pPr>
        <w:rPr>
          <w:rFonts w:ascii="Arial" w:hAnsi="Arial" w:cs="Arial"/>
          <w:b/>
          <w:sz w:val="24"/>
        </w:rPr>
      </w:pPr>
      <w:r>
        <w:rPr>
          <w:rFonts w:ascii="Arial" w:hAnsi="Arial" w:cs="Arial"/>
          <w:b/>
          <w:color w:val="0000FF"/>
          <w:sz w:val="24"/>
        </w:rPr>
        <w:t>R4-2106985</w:t>
      </w:r>
      <w:r>
        <w:rPr>
          <w:rFonts w:ascii="Arial" w:hAnsi="Arial" w:cs="Arial"/>
          <w:b/>
          <w:color w:val="0000FF"/>
          <w:sz w:val="24"/>
        </w:rPr>
        <w:tab/>
      </w:r>
      <w:r>
        <w:rPr>
          <w:rFonts w:ascii="Arial" w:hAnsi="Arial" w:cs="Arial"/>
          <w:b/>
          <w:sz w:val="24"/>
        </w:rPr>
        <w:t>Reply LS on neighbour cell measurement in NB-IoT RRC_CONNECTED state</w:t>
      </w:r>
    </w:p>
    <w:p w14:paraId="01A27A6F"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6E3F9"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9628F" w14:textId="1C3608E8" w:rsidR="00BD6881" w:rsidRDefault="00BD6881" w:rsidP="00BD6881">
      <w:pPr>
        <w:rPr>
          <w:rFonts w:ascii="Arial" w:hAnsi="Arial" w:cs="Arial"/>
          <w:b/>
          <w:sz w:val="24"/>
        </w:rPr>
      </w:pPr>
      <w:r>
        <w:rPr>
          <w:rFonts w:ascii="Arial" w:hAnsi="Arial" w:cs="Arial"/>
          <w:b/>
          <w:color w:val="0000FF"/>
          <w:sz w:val="24"/>
        </w:rPr>
        <w:t>R4-2107031</w:t>
      </w:r>
      <w:r>
        <w:rPr>
          <w:rFonts w:ascii="Arial" w:hAnsi="Arial" w:cs="Arial"/>
          <w:b/>
          <w:color w:val="0000FF"/>
          <w:sz w:val="24"/>
        </w:rPr>
        <w:tab/>
      </w:r>
      <w:r>
        <w:rPr>
          <w:rFonts w:ascii="Arial" w:hAnsi="Arial" w:cs="Arial"/>
          <w:b/>
          <w:sz w:val="24"/>
        </w:rPr>
        <w:t>reply LS on UE transmit timing error</w:t>
      </w:r>
    </w:p>
    <w:p w14:paraId="16C7C36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EC8930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6826" w14:textId="02908E62" w:rsidR="00BD6881" w:rsidRDefault="00BD6881" w:rsidP="00BD6881">
      <w:pPr>
        <w:rPr>
          <w:rFonts w:ascii="Arial" w:hAnsi="Arial" w:cs="Arial"/>
          <w:b/>
          <w:sz w:val="24"/>
        </w:rPr>
      </w:pPr>
      <w:r>
        <w:rPr>
          <w:rFonts w:ascii="Arial" w:hAnsi="Arial" w:cs="Arial"/>
          <w:b/>
          <w:color w:val="0000FF"/>
          <w:sz w:val="24"/>
        </w:rPr>
        <w:t>R4-2107086</w:t>
      </w:r>
      <w:r>
        <w:rPr>
          <w:rFonts w:ascii="Arial" w:hAnsi="Arial" w:cs="Arial"/>
          <w:b/>
          <w:color w:val="0000FF"/>
          <w:sz w:val="24"/>
        </w:rPr>
        <w:tab/>
      </w:r>
      <w:r>
        <w:rPr>
          <w:rFonts w:ascii="Arial" w:hAnsi="Arial" w:cs="Arial"/>
          <w:b/>
          <w:sz w:val="24"/>
        </w:rPr>
        <w:t>Discussion on LS on TCI State Update for L1/L2-Centric Inter-Cell Mobility</w:t>
      </w:r>
    </w:p>
    <w:p w14:paraId="0E21042F"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4068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2F447" w14:textId="1C723B95" w:rsidR="00BD6881" w:rsidRDefault="00BD6881" w:rsidP="00BD6881">
      <w:pPr>
        <w:rPr>
          <w:rFonts w:ascii="Arial" w:hAnsi="Arial" w:cs="Arial"/>
          <w:b/>
          <w:sz w:val="24"/>
        </w:rPr>
      </w:pPr>
      <w:r>
        <w:rPr>
          <w:rFonts w:ascii="Arial" w:hAnsi="Arial" w:cs="Arial"/>
          <w:b/>
          <w:color w:val="0000FF"/>
          <w:sz w:val="24"/>
        </w:rPr>
        <w:t>R4-2107125</w:t>
      </w:r>
      <w:r>
        <w:rPr>
          <w:rFonts w:ascii="Arial" w:hAnsi="Arial" w:cs="Arial"/>
          <w:b/>
          <w:color w:val="0000FF"/>
          <w:sz w:val="24"/>
        </w:rPr>
        <w:tab/>
      </w:r>
      <w:r>
        <w:rPr>
          <w:rFonts w:ascii="Arial" w:hAnsi="Arial" w:cs="Arial"/>
          <w:b/>
          <w:sz w:val="24"/>
        </w:rPr>
        <w:t>Discussion on temporary RS</w:t>
      </w:r>
    </w:p>
    <w:p w14:paraId="633FC51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EC38F"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48297" w14:textId="18A49B85" w:rsidR="00BD6881" w:rsidRDefault="00BD6881" w:rsidP="00BD6881">
      <w:pPr>
        <w:rPr>
          <w:rFonts w:ascii="Arial" w:hAnsi="Arial" w:cs="Arial"/>
          <w:b/>
          <w:sz w:val="24"/>
        </w:rPr>
      </w:pPr>
      <w:r>
        <w:rPr>
          <w:rFonts w:ascii="Arial" w:hAnsi="Arial" w:cs="Arial"/>
          <w:b/>
          <w:color w:val="0000FF"/>
          <w:sz w:val="24"/>
        </w:rPr>
        <w:t>R4-2107153</w:t>
      </w:r>
      <w:r>
        <w:rPr>
          <w:rFonts w:ascii="Arial" w:hAnsi="Arial" w:cs="Arial"/>
          <w:b/>
          <w:color w:val="0000FF"/>
          <w:sz w:val="24"/>
        </w:rPr>
        <w:tab/>
      </w:r>
      <w:r>
        <w:rPr>
          <w:rFonts w:ascii="Arial" w:hAnsi="Arial" w:cs="Arial"/>
          <w:b/>
          <w:sz w:val="24"/>
        </w:rPr>
        <w:t>LS response on UE transmit timing error</w:t>
      </w:r>
    </w:p>
    <w:p w14:paraId="1A5A6973"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17319B" w14:textId="77777777" w:rsidR="00BD6881" w:rsidRDefault="00BD6881" w:rsidP="00BD6881">
      <w:pPr>
        <w:rPr>
          <w:rFonts w:ascii="Arial" w:hAnsi="Arial" w:cs="Arial"/>
          <w:b/>
        </w:rPr>
      </w:pPr>
      <w:r>
        <w:rPr>
          <w:rFonts w:ascii="Arial" w:hAnsi="Arial" w:cs="Arial"/>
          <w:b/>
        </w:rPr>
        <w:t xml:space="preserve">Abstract: </w:t>
      </w:r>
    </w:p>
    <w:p w14:paraId="2E2F7B82" w14:textId="77777777" w:rsidR="00BD6881" w:rsidRDefault="00BD6881" w:rsidP="00BD6881">
      <w:r>
        <w:t>This document analyzes and provide response on RAN1 LS on timing error</w:t>
      </w:r>
    </w:p>
    <w:p w14:paraId="44D16E9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F416" w14:textId="4FCF27C7" w:rsidR="00BD6881" w:rsidRDefault="00BD6881" w:rsidP="00BD6881">
      <w:pPr>
        <w:rPr>
          <w:rFonts w:ascii="Arial" w:hAnsi="Arial" w:cs="Arial"/>
          <w:b/>
          <w:sz w:val="24"/>
        </w:rPr>
      </w:pPr>
      <w:r>
        <w:rPr>
          <w:rFonts w:ascii="Arial" w:hAnsi="Arial" w:cs="Arial"/>
          <w:b/>
          <w:color w:val="0000FF"/>
          <w:sz w:val="24"/>
        </w:rPr>
        <w:t>R4-2107185</w:t>
      </w:r>
      <w:r>
        <w:rPr>
          <w:rFonts w:ascii="Arial" w:hAnsi="Arial" w:cs="Arial"/>
          <w:b/>
          <w:color w:val="0000FF"/>
          <w:sz w:val="24"/>
        </w:rPr>
        <w:tab/>
      </w:r>
      <w:r>
        <w:rPr>
          <w:rFonts w:ascii="Arial" w:hAnsi="Arial" w:cs="Arial"/>
          <w:b/>
          <w:sz w:val="24"/>
        </w:rPr>
        <w:t>Discussion on neighbour cell measurements in NB-IoT RRC_CONNECTED state</w:t>
      </w:r>
    </w:p>
    <w:p w14:paraId="04397F4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763628" w14:textId="77777777" w:rsidR="00BD6881" w:rsidRDefault="00BD6881" w:rsidP="00BD6881">
      <w:pPr>
        <w:rPr>
          <w:rFonts w:ascii="Arial" w:hAnsi="Arial" w:cs="Arial"/>
          <w:b/>
        </w:rPr>
      </w:pPr>
      <w:r>
        <w:rPr>
          <w:rFonts w:ascii="Arial" w:hAnsi="Arial" w:cs="Arial"/>
          <w:b/>
        </w:rPr>
        <w:t xml:space="preserve">Abstract: </w:t>
      </w:r>
    </w:p>
    <w:p w14:paraId="7EB26EB6" w14:textId="77777777" w:rsidR="00BD6881" w:rsidRDefault="00BD6881" w:rsidP="00BD6881">
      <w:r>
        <w:t>Discussion on incoming LS from RAN2</w:t>
      </w:r>
    </w:p>
    <w:p w14:paraId="6222FEB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5CB4B" w14:textId="2EC8C697" w:rsidR="00BD6881" w:rsidRDefault="00BD6881" w:rsidP="00BD6881">
      <w:pPr>
        <w:rPr>
          <w:rFonts w:ascii="Arial" w:hAnsi="Arial" w:cs="Arial"/>
          <w:b/>
          <w:sz w:val="24"/>
        </w:rPr>
      </w:pPr>
      <w:r>
        <w:rPr>
          <w:rFonts w:ascii="Arial" w:hAnsi="Arial" w:cs="Arial"/>
          <w:b/>
          <w:color w:val="0000FF"/>
          <w:sz w:val="24"/>
        </w:rPr>
        <w:t>R4-2107186</w:t>
      </w:r>
      <w:r>
        <w:rPr>
          <w:rFonts w:ascii="Arial" w:hAnsi="Arial" w:cs="Arial"/>
          <w:b/>
          <w:color w:val="0000FF"/>
          <w:sz w:val="24"/>
        </w:rPr>
        <w:tab/>
      </w:r>
      <w:r>
        <w:rPr>
          <w:rFonts w:ascii="Arial" w:hAnsi="Arial" w:cs="Arial"/>
          <w:b/>
          <w:sz w:val="24"/>
        </w:rPr>
        <w:t>Discussion on HD-FDD switching times for RedCap UE</w:t>
      </w:r>
    </w:p>
    <w:p w14:paraId="75E5F3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CCA995" w14:textId="77777777" w:rsidR="00BD6881" w:rsidRDefault="00BD6881" w:rsidP="00BD6881">
      <w:pPr>
        <w:rPr>
          <w:rFonts w:ascii="Arial" w:hAnsi="Arial" w:cs="Arial"/>
          <w:b/>
        </w:rPr>
      </w:pPr>
      <w:r>
        <w:rPr>
          <w:rFonts w:ascii="Arial" w:hAnsi="Arial" w:cs="Arial"/>
          <w:b/>
        </w:rPr>
        <w:t xml:space="preserve">Abstract: </w:t>
      </w:r>
    </w:p>
    <w:p w14:paraId="4F4D8C8C" w14:textId="77777777" w:rsidR="00BD6881" w:rsidRDefault="00BD6881" w:rsidP="00BD6881">
      <w:r>
        <w:t>Discussion on incoming LS from RAN1 and draft reply LS</w:t>
      </w:r>
    </w:p>
    <w:p w14:paraId="32D6F7D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749BF" w14:textId="7CB89CC3" w:rsidR="00BD6881" w:rsidRDefault="00BD6881" w:rsidP="00BD6881">
      <w:pPr>
        <w:rPr>
          <w:rFonts w:ascii="Arial" w:hAnsi="Arial" w:cs="Arial"/>
          <w:b/>
          <w:sz w:val="24"/>
        </w:rPr>
      </w:pPr>
      <w:r>
        <w:rPr>
          <w:rFonts w:ascii="Arial" w:hAnsi="Arial" w:cs="Arial"/>
          <w:b/>
          <w:color w:val="0000FF"/>
          <w:sz w:val="24"/>
        </w:rPr>
        <w:t>R4-2107248</w:t>
      </w:r>
      <w:r>
        <w:rPr>
          <w:rFonts w:ascii="Arial" w:hAnsi="Arial" w:cs="Arial"/>
          <w:b/>
          <w:color w:val="0000FF"/>
          <w:sz w:val="24"/>
        </w:rPr>
        <w:tab/>
      </w:r>
      <w:r>
        <w:rPr>
          <w:rFonts w:ascii="Arial" w:hAnsi="Arial" w:cs="Arial"/>
          <w:b/>
          <w:sz w:val="24"/>
        </w:rPr>
        <w:t>Reply LS to Half-duplex FDD switching for RedCap UE</w:t>
      </w:r>
    </w:p>
    <w:p w14:paraId="2E5AD18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30AAED9" w14:textId="77777777" w:rsidR="00BD6881" w:rsidRDefault="00BD6881" w:rsidP="00BD6881">
      <w:pPr>
        <w:rPr>
          <w:rFonts w:ascii="Arial" w:hAnsi="Arial" w:cs="Arial"/>
          <w:b/>
        </w:rPr>
      </w:pPr>
      <w:r>
        <w:rPr>
          <w:rFonts w:ascii="Arial" w:hAnsi="Arial" w:cs="Arial"/>
          <w:b/>
        </w:rPr>
        <w:t xml:space="preserve">Abstract: </w:t>
      </w:r>
    </w:p>
    <w:p w14:paraId="223430B4" w14:textId="77777777" w:rsidR="00BD6881" w:rsidRDefault="00BD6881" w:rsidP="00BD6881">
      <w:r>
        <w:t>In this paper, the questions in by RAN1 is discussed and proposal of LS is followed</w:t>
      </w:r>
    </w:p>
    <w:p w14:paraId="165780F1"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2EF88" w14:textId="54E76C66" w:rsidR="00BD6881" w:rsidRDefault="00BD6881" w:rsidP="00BD6881">
      <w:pPr>
        <w:rPr>
          <w:rFonts w:ascii="Arial" w:hAnsi="Arial" w:cs="Arial"/>
          <w:b/>
          <w:sz w:val="24"/>
        </w:rPr>
      </w:pPr>
      <w:r>
        <w:rPr>
          <w:rFonts w:ascii="Arial" w:hAnsi="Arial" w:cs="Arial"/>
          <w:b/>
          <w:color w:val="0000FF"/>
          <w:sz w:val="24"/>
        </w:rPr>
        <w:t>R4-2107340</w:t>
      </w:r>
      <w:r>
        <w:rPr>
          <w:rFonts w:ascii="Arial" w:hAnsi="Arial" w:cs="Arial"/>
          <w:b/>
          <w:color w:val="0000FF"/>
          <w:sz w:val="24"/>
        </w:rPr>
        <w:tab/>
      </w:r>
      <w:r>
        <w:rPr>
          <w:rFonts w:ascii="Arial" w:hAnsi="Arial" w:cs="Arial"/>
          <w:b/>
          <w:sz w:val="24"/>
        </w:rPr>
        <w:t>Type-A Half-duplex FDD switching time for RedCap UE</w:t>
      </w:r>
    </w:p>
    <w:p w14:paraId="2D6894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A7F54F" w14:textId="77777777" w:rsidR="00BD6881" w:rsidRDefault="00BD6881" w:rsidP="00BD6881">
      <w:pPr>
        <w:rPr>
          <w:rFonts w:ascii="Arial" w:hAnsi="Arial" w:cs="Arial"/>
          <w:b/>
        </w:rPr>
      </w:pPr>
      <w:r>
        <w:rPr>
          <w:rFonts w:ascii="Arial" w:hAnsi="Arial" w:cs="Arial"/>
          <w:b/>
        </w:rPr>
        <w:t xml:space="preserve">Abstract: </w:t>
      </w:r>
    </w:p>
    <w:p w14:paraId="195D8EBB" w14:textId="77777777" w:rsidR="00BD6881" w:rsidRDefault="00BD6881" w:rsidP="00BD6881">
      <w:r>
        <w:t>Reply to the LS on half duplex FDD switching time for RedCap UE</w:t>
      </w:r>
    </w:p>
    <w:p w14:paraId="41ABA8B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5B72" w14:textId="5E9F30A0" w:rsidR="00BD6881" w:rsidRDefault="00BD6881" w:rsidP="00BD6881">
      <w:pPr>
        <w:rPr>
          <w:rFonts w:ascii="Arial" w:hAnsi="Arial" w:cs="Arial"/>
          <w:b/>
          <w:sz w:val="24"/>
        </w:rPr>
      </w:pPr>
      <w:r>
        <w:rPr>
          <w:rFonts w:ascii="Arial" w:hAnsi="Arial" w:cs="Arial"/>
          <w:b/>
          <w:color w:val="0000FF"/>
          <w:sz w:val="24"/>
        </w:rPr>
        <w:t>R4-2107364</w:t>
      </w:r>
      <w:r>
        <w:rPr>
          <w:rFonts w:ascii="Arial" w:hAnsi="Arial" w:cs="Arial"/>
          <w:b/>
          <w:color w:val="0000FF"/>
          <w:sz w:val="24"/>
        </w:rPr>
        <w:tab/>
      </w:r>
      <w:r>
        <w:rPr>
          <w:rFonts w:ascii="Arial" w:hAnsi="Arial" w:cs="Arial"/>
          <w:b/>
          <w:sz w:val="24"/>
        </w:rPr>
        <w:t>Discussion on incoming RAN1 LS for L1/L2 inter-cell mobility and draft LS out</w:t>
      </w:r>
    </w:p>
    <w:p w14:paraId="18E3F359"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Qualcomm CDMA Technologies</w:t>
      </w:r>
    </w:p>
    <w:p w14:paraId="244995A8" w14:textId="7777777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F8F00" w14:textId="77777777" w:rsidR="00BD6881" w:rsidRDefault="00BD6881" w:rsidP="00BD6881">
      <w:pPr>
        <w:pStyle w:val="Heading3"/>
      </w:pPr>
      <w:bookmarkStart w:id="608" w:name="_Toc70501889"/>
      <w:r>
        <w:t>12.2</w:t>
      </w:r>
      <w:r>
        <w:tab/>
        <w:t>Others</w:t>
      </w:r>
      <w:bookmarkEnd w:id="608"/>
    </w:p>
    <w:p w14:paraId="1C19404C" w14:textId="530ED495" w:rsidR="00BD6881" w:rsidRDefault="00BD6881" w:rsidP="00BD6881">
      <w:pPr>
        <w:rPr>
          <w:rFonts w:ascii="Arial" w:hAnsi="Arial" w:cs="Arial"/>
          <w:b/>
          <w:sz w:val="24"/>
        </w:rPr>
      </w:pPr>
      <w:r>
        <w:rPr>
          <w:rFonts w:ascii="Arial" w:hAnsi="Arial" w:cs="Arial"/>
          <w:b/>
          <w:color w:val="0000FF"/>
          <w:sz w:val="24"/>
        </w:rPr>
        <w:t>R4-2104402</w:t>
      </w:r>
      <w:r>
        <w:rPr>
          <w:rFonts w:ascii="Arial" w:hAnsi="Arial" w:cs="Arial"/>
          <w:b/>
          <w:color w:val="0000FF"/>
          <w:sz w:val="24"/>
        </w:rPr>
        <w:tab/>
      </w:r>
      <w:r>
        <w:rPr>
          <w:rFonts w:ascii="Arial" w:hAnsi="Arial" w:cs="Arial"/>
          <w:b/>
          <w:sz w:val="24"/>
        </w:rPr>
        <w:t>RAN2 LS on addition of 400 and 600 MHz Fs</w:t>
      </w:r>
    </w:p>
    <w:p w14:paraId="2979CDE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D657A81" w14:textId="77777777" w:rsidR="00BD6881" w:rsidRDefault="00BD6881" w:rsidP="00BD6881">
      <w:pPr>
        <w:rPr>
          <w:rFonts w:ascii="Arial" w:hAnsi="Arial" w:cs="Arial"/>
          <w:b/>
        </w:rPr>
      </w:pPr>
      <w:r>
        <w:rPr>
          <w:rFonts w:ascii="Arial" w:hAnsi="Arial" w:cs="Arial"/>
          <w:b/>
        </w:rPr>
        <w:t xml:space="preserve">Abstract: </w:t>
      </w:r>
    </w:p>
    <w:p w14:paraId="3D7D63D6" w14:textId="77777777" w:rsidR="00BD6881" w:rsidRDefault="00BD6881" w:rsidP="00BD6881">
      <w:r>
        <w:t xml:space="preserve">LS out to RAN2. RAN4 has introduced two new frequency separation classes into Table 5.3A.4-2 in TS 38.101-2. Values in that table correspond to IE FreqSeparationClass. New values are 400 and 600 MHz. </w:t>
      </w:r>
    </w:p>
    <w:p w14:paraId="54D1560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E2EE5" w14:textId="78CD67DC" w:rsidR="00BD6881" w:rsidRDefault="00BD6881" w:rsidP="00BD6881">
      <w:pPr>
        <w:rPr>
          <w:rFonts w:ascii="Arial" w:hAnsi="Arial" w:cs="Arial"/>
          <w:b/>
          <w:sz w:val="24"/>
        </w:rPr>
      </w:pPr>
      <w:r>
        <w:rPr>
          <w:rFonts w:ascii="Arial" w:hAnsi="Arial" w:cs="Arial"/>
          <w:b/>
          <w:color w:val="0000FF"/>
          <w:sz w:val="24"/>
        </w:rPr>
        <w:t>R4-2104520</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53CD9855"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78BDF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64EF7" w14:textId="1691531F" w:rsidR="00BD6881" w:rsidRDefault="00BD6881" w:rsidP="00BD6881">
      <w:pPr>
        <w:rPr>
          <w:rFonts w:ascii="Arial" w:hAnsi="Arial" w:cs="Arial"/>
          <w:b/>
          <w:sz w:val="24"/>
        </w:rPr>
      </w:pPr>
      <w:r>
        <w:rPr>
          <w:rFonts w:ascii="Arial" w:hAnsi="Arial" w:cs="Arial"/>
          <w:b/>
          <w:color w:val="0000FF"/>
          <w:sz w:val="24"/>
        </w:rPr>
        <w:t>R4-2104543</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1ADA193D"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68B293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897B" w14:textId="497AA82D" w:rsidR="00BD6881" w:rsidRDefault="00BD6881" w:rsidP="00BD6881">
      <w:pPr>
        <w:rPr>
          <w:rFonts w:ascii="Arial" w:hAnsi="Arial" w:cs="Arial"/>
          <w:b/>
          <w:sz w:val="24"/>
        </w:rPr>
      </w:pPr>
      <w:r>
        <w:rPr>
          <w:rFonts w:ascii="Arial" w:hAnsi="Arial" w:cs="Arial"/>
          <w:b/>
          <w:color w:val="0000FF"/>
          <w:sz w:val="24"/>
        </w:rPr>
        <w:t>R4-2104894</w:t>
      </w:r>
      <w:r>
        <w:rPr>
          <w:rFonts w:ascii="Arial" w:hAnsi="Arial" w:cs="Arial"/>
          <w:b/>
          <w:color w:val="0000FF"/>
          <w:sz w:val="24"/>
        </w:rPr>
        <w:tab/>
      </w:r>
      <w:r>
        <w:rPr>
          <w:rFonts w:ascii="Arial" w:hAnsi="Arial" w:cs="Arial"/>
          <w:b/>
          <w:sz w:val="24"/>
        </w:rPr>
        <w:t>Discussion and draft reply LS on simultaneous Rx/Tx capability</w:t>
      </w:r>
    </w:p>
    <w:p w14:paraId="71951497"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FC35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29314" w14:textId="5DE833D8" w:rsidR="00BD6881" w:rsidRDefault="00BD6881" w:rsidP="00BD6881">
      <w:pPr>
        <w:rPr>
          <w:rFonts w:ascii="Arial" w:hAnsi="Arial" w:cs="Arial"/>
          <w:b/>
          <w:sz w:val="24"/>
        </w:rPr>
      </w:pPr>
      <w:r>
        <w:rPr>
          <w:rFonts w:ascii="Arial" w:hAnsi="Arial" w:cs="Arial"/>
          <w:b/>
          <w:color w:val="0000FF"/>
          <w:sz w:val="24"/>
        </w:rPr>
        <w:t>R4-2105224</w:t>
      </w:r>
      <w:r>
        <w:rPr>
          <w:rFonts w:ascii="Arial" w:hAnsi="Arial" w:cs="Arial"/>
          <w:b/>
          <w:color w:val="0000FF"/>
          <w:sz w:val="24"/>
        </w:rPr>
        <w:tab/>
      </w:r>
      <w:r>
        <w:rPr>
          <w:rFonts w:ascii="Arial" w:hAnsi="Arial" w:cs="Arial"/>
          <w:b/>
          <w:sz w:val="24"/>
        </w:rPr>
        <w:t>Email discussion summary for [98-bis-e][151] NR_reply_LS_Part_3</w:t>
      </w:r>
    </w:p>
    <w:p w14:paraId="1265AB7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261B436"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R4-2105486</w:t>
      </w:r>
      <w:r>
        <w:rPr>
          <w:color w:val="993300"/>
          <w:u w:val="single"/>
        </w:rPr>
        <w:t>.</w:t>
      </w:r>
    </w:p>
    <w:p w14:paraId="3019E107" w14:textId="504E4A43" w:rsidR="00BD6881" w:rsidRDefault="00BD6881" w:rsidP="00BD6881">
      <w:pPr>
        <w:rPr>
          <w:rFonts w:ascii="Arial" w:hAnsi="Arial" w:cs="Arial"/>
          <w:b/>
          <w:sz w:val="24"/>
        </w:rPr>
      </w:pPr>
      <w:r>
        <w:rPr>
          <w:rFonts w:ascii="Arial" w:hAnsi="Arial" w:cs="Arial"/>
          <w:b/>
          <w:color w:val="0000FF"/>
          <w:sz w:val="24"/>
        </w:rPr>
        <w:t>R4-2105999</w:t>
      </w:r>
      <w:r>
        <w:rPr>
          <w:rFonts w:ascii="Arial" w:hAnsi="Arial" w:cs="Arial"/>
          <w:b/>
          <w:color w:val="0000FF"/>
          <w:sz w:val="24"/>
        </w:rPr>
        <w:tab/>
      </w:r>
      <w:r>
        <w:rPr>
          <w:rFonts w:ascii="Arial" w:hAnsi="Arial" w:cs="Arial"/>
          <w:b/>
          <w:sz w:val="24"/>
        </w:rPr>
        <w:t>Email discussion summary for [98-bis-e][328] LS_reply_ITU-R</w:t>
      </w:r>
    </w:p>
    <w:p w14:paraId="55E3DA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1F68B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R4-2106159</w:t>
      </w:r>
      <w:r>
        <w:rPr>
          <w:color w:val="993300"/>
          <w:u w:val="single"/>
        </w:rPr>
        <w:t>.</w:t>
      </w:r>
    </w:p>
    <w:p w14:paraId="6683D217" w14:textId="3ECABF56" w:rsidR="00BD6881" w:rsidRDefault="00BD6881" w:rsidP="00BD6881">
      <w:pPr>
        <w:rPr>
          <w:rFonts w:ascii="Arial" w:hAnsi="Arial" w:cs="Arial"/>
          <w:b/>
          <w:sz w:val="24"/>
        </w:rPr>
      </w:pPr>
      <w:r>
        <w:rPr>
          <w:rFonts w:ascii="Arial" w:hAnsi="Arial" w:cs="Arial"/>
          <w:b/>
          <w:color w:val="0000FF"/>
          <w:sz w:val="24"/>
        </w:rPr>
        <w:t>R4-2106125</w:t>
      </w:r>
      <w:r>
        <w:rPr>
          <w:rFonts w:ascii="Arial" w:hAnsi="Arial" w:cs="Arial"/>
          <w:b/>
          <w:color w:val="0000FF"/>
          <w:sz w:val="24"/>
        </w:rPr>
        <w:tab/>
      </w:r>
      <w:r>
        <w:rPr>
          <w:rFonts w:ascii="Arial" w:hAnsi="Arial" w:cs="Arial"/>
          <w:b/>
          <w:sz w:val="24"/>
        </w:rPr>
        <w:t>WF on OTA in-field testing and antenna model information to ITU-R</w:t>
      </w:r>
    </w:p>
    <w:p w14:paraId="488B7E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99B9B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B2D46" w14:textId="3972481F" w:rsidR="00BD6881" w:rsidRDefault="00BD6881" w:rsidP="00BD6881">
      <w:pPr>
        <w:rPr>
          <w:rFonts w:ascii="Arial" w:hAnsi="Arial" w:cs="Arial"/>
          <w:b/>
          <w:sz w:val="24"/>
        </w:rPr>
      </w:pPr>
      <w:r>
        <w:rPr>
          <w:rFonts w:ascii="Arial" w:hAnsi="Arial" w:cs="Arial"/>
          <w:b/>
          <w:color w:val="0000FF"/>
          <w:sz w:val="24"/>
        </w:rPr>
        <w:t>R4-2106159</w:t>
      </w:r>
      <w:r>
        <w:rPr>
          <w:rFonts w:ascii="Arial" w:hAnsi="Arial" w:cs="Arial"/>
          <w:b/>
          <w:color w:val="0000FF"/>
          <w:sz w:val="24"/>
        </w:rPr>
        <w:tab/>
      </w:r>
      <w:r>
        <w:rPr>
          <w:rFonts w:ascii="Arial" w:hAnsi="Arial" w:cs="Arial"/>
          <w:b/>
          <w:sz w:val="24"/>
        </w:rPr>
        <w:t>Email discussion summary for [98-bis-e][328] LS_reply_ITU-R</w:t>
      </w:r>
    </w:p>
    <w:p w14:paraId="1493B98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DB4D06" w14:textId="77777777" w:rsidR="00BD6881" w:rsidRDefault="00BD6881" w:rsidP="00BD6881">
      <w:pPr>
        <w:rPr>
          <w:color w:val="808080"/>
        </w:rPr>
      </w:pPr>
      <w:r>
        <w:rPr>
          <w:color w:val="808080"/>
        </w:rPr>
        <w:t>(Replaces R4-2105999)</w:t>
      </w:r>
    </w:p>
    <w:p w14:paraId="706FE21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B0EA" w14:textId="4E7BE51B" w:rsidR="00BD6881" w:rsidRDefault="00BD6881" w:rsidP="00BD6881">
      <w:pPr>
        <w:rPr>
          <w:rFonts w:ascii="Arial" w:hAnsi="Arial" w:cs="Arial"/>
          <w:b/>
          <w:sz w:val="24"/>
        </w:rPr>
      </w:pPr>
      <w:r>
        <w:rPr>
          <w:rFonts w:ascii="Arial" w:hAnsi="Arial" w:cs="Arial"/>
          <w:b/>
          <w:color w:val="0000FF"/>
          <w:sz w:val="24"/>
        </w:rPr>
        <w:t>R4-2106354</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51F547EB"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CEPT</w:t>
      </w:r>
      <w:r>
        <w:rPr>
          <w:i/>
        </w:rPr>
        <w:br/>
      </w:r>
      <w:r>
        <w:rPr>
          <w:i/>
        </w:rPr>
        <w:tab/>
      </w:r>
      <w:r>
        <w:rPr>
          <w:i/>
        </w:rPr>
        <w:tab/>
      </w:r>
      <w:r>
        <w:rPr>
          <w:i/>
        </w:rPr>
        <w:tab/>
      </w:r>
      <w:r>
        <w:rPr>
          <w:i/>
        </w:rPr>
        <w:tab/>
      </w:r>
      <w:r>
        <w:rPr>
          <w:i/>
        </w:rPr>
        <w:tab/>
        <w:t>Source: Ericsson, Nokia, Qualcomm</w:t>
      </w:r>
    </w:p>
    <w:p w14:paraId="0A01C7E6" w14:textId="77777777" w:rsidR="00BD6881" w:rsidRDefault="00BD6881" w:rsidP="00BD6881">
      <w:pPr>
        <w:rPr>
          <w:rFonts w:ascii="Arial" w:hAnsi="Arial" w:cs="Arial"/>
          <w:b/>
        </w:rPr>
      </w:pPr>
      <w:r>
        <w:rPr>
          <w:rFonts w:ascii="Arial" w:hAnsi="Arial" w:cs="Arial"/>
          <w:b/>
        </w:rPr>
        <w:t xml:space="preserve">Abstract: </w:t>
      </w:r>
    </w:p>
    <w:p w14:paraId="53FD1B4D" w14:textId="77777777" w:rsidR="00BD6881" w:rsidRDefault="00BD6881" w:rsidP="00BD6881">
      <w:r>
        <w:t>In this contribution, an extension to the current model is presented to better represent the antenna radiation of such AAS base stations. The extension thus adds support for sub-array antenna geometries. The extension can be seen as an intermediate proces</w:t>
      </w:r>
    </w:p>
    <w:p w14:paraId="28149128"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1F0B" w14:textId="16B145C9" w:rsidR="00BD6881" w:rsidRDefault="00BD6881" w:rsidP="00BD6881">
      <w:pPr>
        <w:rPr>
          <w:rFonts w:ascii="Arial" w:hAnsi="Arial" w:cs="Arial"/>
          <w:b/>
          <w:sz w:val="24"/>
        </w:rPr>
      </w:pPr>
      <w:r>
        <w:rPr>
          <w:rFonts w:ascii="Arial" w:hAnsi="Arial" w:cs="Arial"/>
          <w:b/>
          <w:color w:val="0000FF"/>
          <w:sz w:val="24"/>
        </w:rPr>
        <w:t>R4-2106356</w:t>
      </w:r>
      <w:r>
        <w:rPr>
          <w:rFonts w:ascii="Arial" w:hAnsi="Arial" w:cs="Arial"/>
          <w:b/>
          <w:color w:val="0000FF"/>
          <w:sz w:val="24"/>
        </w:rPr>
        <w:tab/>
      </w:r>
      <w:r>
        <w:rPr>
          <w:rFonts w:ascii="Arial" w:hAnsi="Arial" w:cs="Arial"/>
          <w:b/>
          <w:sz w:val="24"/>
        </w:rPr>
        <w:t>Draft LS on feedback on LS from ITU-R WP 1C related to in-field unwanted emission testing</w:t>
      </w:r>
    </w:p>
    <w:p w14:paraId="512C931E" w14:textId="77777777" w:rsidR="00BD6881" w:rsidRDefault="00BD6881" w:rsidP="00BD68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w:t>
      </w:r>
      <w:r>
        <w:rPr>
          <w:i/>
        </w:rPr>
        <w:br/>
      </w:r>
      <w:r>
        <w:rPr>
          <w:i/>
        </w:rPr>
        <w:tab/>
      </w:r>
      <w:r>
        <w:rPr>
          <w:i/>
        </w:rPr>
        <w:tab/>
      </w:r>
      <w:r>
        <w:rPr>
          <w:i/>
        </w:rPr>
        <w:tab/>
      </w:r>
      <w:r>
        <w:rPr>
          <w:i/>
        </w:rPr>
        <w:tab/>
      </w:r>
      <w:r>
        <w:rPr>
          <w:i/>
        </w:rPr>
        <w:tab/>
        <w:t>Source: Ericsson</w:t>
      </w:r>
    </w:p>
    <w:p w14:paraId="5642F95D" w14:textId="77777777" w:rsidR="00BD6881" w:rsidRDefault="00BD6881" w:rsidP="00BD6881">
      <w:pPr>
        <w:rPr>
          <w:rFonts w:ascii="Arial" w:hAnsi="Arial" w:cs="Arial"/>
          <w:b/>
        </w:rPr>
      </w:pPr>
      <w:r>
        <w:rPr>
          <w:rFonts w:ascii="Arial" w:hAnsi="Arial" w:cs="Arial"/>
          <w:b/>
        </w:rPr>
        <w:t xml:space="preserve">Abstract: </w:t>
      </w:r>
    </w:p>
    <w:p w14:paraId="7A64BED9" w14:textId="77777777" w:rsidR="00BD6881" w:rsidRDefault="00BD6881" w:rsidP="00BD6881">
      <w:r>
        <w:t>In this contribution we present some additional background information regarding aspects related to in-field measurements unwanted emission TRP levels. At the end of the contribution a draft LS is attached with the intension to stimulate the discussion an</w:t>
      </w:r>
    </w:p>
    <w:p w14:paraId="2F4FCF8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EE9F1" w14:textId="3A0A30EE" w:rsidR="00BD6881" w:rsidRDefault="00BD6881" w:rsidP="00BD6881">
      <w:pPr>
        <w:rPr>
          <w:rFonts w:ascii="Arial" w:hAnsi="Arial" w:cs="Arial"/>
          <w:b/>
          <w:sz w:val="24"/>
        </w:rPr>
      </w:pPr>
      <w:r>
        <w:rPr>
          <w:rFonts w:ascii="Arial" w:hAnsi="Arial" w:cs="Arial"/>
          <w:b/>
          <w:color w:val="0000FF"/>
          <w:sz w:val="24"/>
        </w:rPr>
        <w:t>R4-2106551</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492FE838"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4E218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3DC53" w14:textId="74C4CDFE" w:rsidR="00BD6881" w:rsidRDefault="00BD6881" w:rsidP="00BD6881">
      <w:pPr>
        <w:rPr>
          <w:rFonts w:ascii="Arial" w:hAnsi="Arial" w:cs="Arial"/>
          <w:b/>
          <w:sz w:val="24"/>
        </w:rPr>
      </w:pPr>
      <w:r>
        <w:rPr>
          <w:rFonts w:ascii="Arial" w:hAnsi="Arial" w:cs="Arial"/>
          <w:b/>
          <w:color w:val="0000FF"/>
          <w:sz w:val="24"/>
        </w:rPr>
        <w:t>R4-2106552</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7444D3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4D1D57"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4402C" w14:textId="77777777" w:rsidR="00BD6881" w:rsidRDefault="00BD6881" w:rsidP="00BD6881">
      <w:pPr>
        <w:pStyle w:val="Heading2"/>
      </w:pPr>
      <w:bookmarkStart w:id="609" w:name="_Toc70501890"/>
      <w:r>
        <w:t>13</w:t>
      </w:r>
      <w:r>
        <w:tab/>
        <w:t>Revision of the Work Plan</w:t>
      </w:r>
      <w:bookmarkEnd w:id="609"/>
    </w:p>
    <w:p w14:paraId="48720093" w14:textId="77777777" w:rsidR="00BD6881" w:rsidRDefault="00BD6881" w:rsidP="00BD6881">
      <w:pPr>
        <w:pStyle w:val="Heading3"/>
      </w:pPr>
      <w:bookmarkStart w:id="610" w:name="_Toc70501891"/>
      <w:r>
        <w:t>13.1</w:t>
      </w:r>
      <w:r>
        <w:tab/>
        <w:t>R17 new proposals</w:t>
      </w:r>
      <w:bookmarkEnd w:id="610"/>
    </w:p>
    <w:p w14:paraId="2EC9A349" w14:textId="77777777" w:rsidR="00BD6881" w:rsidRDefault="00BD6881" w:rsidP="00BD6881">
      <w:pPr>
        <w:pStyle w:val="Heading4"/>
      </w:pPr>
      <w:bookmarkStart w:id="611" w:name="_Toc70501892"/>
      <w:r>
        <w:t>13.1.1</w:t>
      </w:r>
      <w:r>
        <w:tab/>
        <w:t>Spectrum related</w:t>
      </w:r>
      <w:bookmarkEnd w:id="611"/>
    </w:p>
    <w:p w14:paraId="3D1F771E" w14:textId="2BB68589" w:rsidR="00BD6881" w:rsidRDefault="00BD6881" w:rsidP="00BD6881">
      <w:pPr>
        <w:rPr>
          <w:rFonts w:ascii="Arial" w:hAnsi="Arial" w:cs="Arial"/>
          <w:b/>
          <w:sz w:val="24"/>
        </w:rPr>
      </w:pPr>
      <w:r>
        <w:rPr>
          <w:rFonts w:ascii="Arial" w:hAnsi="Arial" w:cs="Arial"/>
          <w:b/>
          <w:color w:val="0000FF"/>
          <w:sz w:val="24"/>
        </w:rPr>
        <w:t>R4-2104484</w:t>
      </w:r>
      <w:r>
        <w:rPr>
          <w:rFonts w:ascii="Arial" w:hAnsi="Arial" w:cs="Arial"/>
          <w:b/>
          <w:color w:val="0000FF"/>
          <w:sz w:val="24"/>
        </w:rPr>
        <w:tab/>
      </w:r>
      <w:r>
        <w:rPr>
          <w:rFonts w:ascii="Arial" w:hAnsi="Arial" w:cs="Arial"/>
          <w:b/>
          <w:sz w:val="24"/>
        </w:rPr>
        <w:t>Co-existence challenges with NR-U 100MHz channel bandwidth and other technologies</w:t>
      </w:r>
    </w:p>
    <w:p w14:paraId="60F0B82F" w14:textId="77777777" w:rsidR="00BD6881" w:rsidRDefault="00BD6881" w:rsidP="00BD6881">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6AFD2EE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A0B4" w14:textId="1C171D47" w:rsidR="00BD6881" w:rsidRDefault="00BD6881" w:rsidP="00BD6881">
      <w:pPr>
        <w:rPr>
          <w:rFonts w:ascii="Arial" w:hAnsi="Arial" w:cs="Arial"/>
          <w:b/>
          <w:sz w:val="24"/>
        </w:rPr>
      </w:pPr>
      <w:r>
        <w:rPr>
          <w:rFonts w:ascii="Arial" w:hAnsi="Arial" w:cs="Arial"/>
          <w:b/>
          <w:color w:val="0000FF"/>
          <w:sz w:val="24"/>
        </w:rPr>
        <w:t>R4-2104494</w:t>
      </w:r>
      <w:r>
        <w:rPr>
          <w:rFonts w:ascii="Arial" w:hAnsi="Arial" w:cs="Arial"/>
          <w:b/>
          <w:color w:val="0000FF"/>
          <w:sz w:val="24"/>
        </w:rPr>
        <w:tab/>
      </w:r>
      <w:r>
        <w:rPr>
          <w:rFonts w:ascii="Arial" w:hAnsi="Arial" w:cs="Arial"/>
          <w:b/>
          <w:sz w:val="24"/>
        </w:rPr>
        <w:t>NR-U Punctured Channel SEM for 100 MHz Bandwidth</w:t>
      </w:r>
    </w:p>
    <w:p w14:paraId="2F15DE0E"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0E8282B2"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DDB9" w14:textId="66FABF89" w:rsidR="00BD6881" w:rsidRDefault="00BD6881" w:rsidP="00BD6881">
      <w:pPr>
        <w:rPr>
          <w:rFonts w:ascii="Arial" w:hAnsi="Arial" w:cs="Arial"/>
          <w:b/>
          <w:sz w:val="24"/>
        </w:rPr>
      </w:pPr>
      <w:r>
        <w:rPr>
          <w:rFonts w:ascii="Arial" w:hAnsi="Arial" w:cs="Arial"/>
          <w:b/>
          <w:color w:val="0000FF"/>
          <w:sz w:val="24"/>
        </w:rPr>
        <w:t>R4-2104884</w:t>
      </w:r>
      <w:r>
        <w:rPr>
          <w:rFonts w:ascii="Arial" w:hAnsi="Arial" w:cs="Arial"/>
          <w:b/>
          <w:color w:val="0000FF"/>
          <w:sz w:val="24"/>
        </w:rPr>
        <w:tab/>
      </w:r>
      <w:r>
        <w:rPr>
          <w:rFonts w:ascii="Arial" w:hAnsi="Arial" w:cs="Arial"/>
          <w:b/>
          <w:sz w:val="24"/>
        </w:rPr>
        <w:t>Supporting the 6GHz band in other countries/regions</w:t>
      </w:r>
    </w:p>
    <w:p w14:paraId="525C2EA1"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CC5A41" w14:textId="77777777" w:rsidR="00BD6881" w:rsidRDefault="00BD6881" w:rsidP="00BD6881">
      <w:pPr>
        <w:rPr>
          <w:rFonts w:ascii="Arial" w:hAnsi="Arial" w:cs="Arial"/>
          <w:b/>
        </w:rPr>
      </w:pPr>
      <w:r>
        <w:rPr>
          <w:rFonts w:ascii="Arial" w:hAnsi="Arial" w:cs="Arial"/>
          <w:b/>
        </w:rPr>
        <w:t xml:space="preserve">Abstract: </w:t>
      </w:r>
    </w:p>
    <w:p w14:paraId="63B24A12" w14:textId="77777777" w:rsidR="00BD6881" w:rsidRDefault="00BD6881" w:rsidP="00BD6881">
      <w:r>
        <w:t>For information only. The paper outlines other countries/regions where 6GHz band was opened by local regulators and asks for the RAN guidance how to proceed.</w:t>
      </w:r>
    </w:p>
    <w:p w14:paraId="0E3D5E6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CEF3" w14:textId="06E0F3D9" w:rsidR="00BD6881" w:rsidRDefault="00BD6881" w:rsidP="00BD6881">
      <w:pPr>
        <w:rPr>
          <w:rFonts w:ascii="Arial" w:hAnsi="Arial" w:cs="Arial"/>
          <w:b/>
          <w:sz w:val="24"/>
        </w:rPr>
      </w:pPr>
      <w:r>
        <w:rPr>
          <w:rFonts w:ascii="Arial" w:hAnsi="Arial" w:cs="Arial"/>
          <w:b/>
          <w:color w:val="0000FF"/>
          <w:sz w:val="24"/>
        </w:rPr>
        <w:t>R4-2105021</w:t>
      </w:r>
      <w:r>
        <w:rPr>
          <w:rFonts w:ascii="Arial" w:hAnsi="Arial" w:cs="Arial"/>
          <w:b/>
          <w:color w:val="0000FF"/>
          <w:sz w:val="24"/>
        </w:rPr>
        <w:tab/>
      </w:r>
      <w:r>
        <w:rPr>
          <w:rFonts w:ascii="Arial" w:hAnsi="Arial" w:cs="Arial"/>
          <w:b/>
          <w:sz w:val="24"/>
        </w:rPr>
        <w:t>Motivation for new WI on air-to-ground network for NR</w:t>
      </w:r>
    </w:p>
    <w:p w14:paraId="08876B64" w14:textId="77777777" w:rsidR="00BD6881" w:rsidRDefault="00BD6881" w:rsidP="00BD68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E3AE04A"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8958" w14:textId="3E1889BF" w:rsidR="00BD6881" w:rsidRDefault="00BD6881" w:rsidP="00BD6881">
      <w:pPr>
        <w:rPr>
          <w:rFonts w:ascii="Arial" w:hAnsi="Arial" w:cs="Arial"/>
          <w:b/>
          <w:sz w:val="24"/>
        </w:rPr>
      </w:pPr>
      <w:r>
        <w:rPr>
          <w:rFonts w:ascii="Arial" w:hAnsi="Arial" w:cs="Arial"/>
          <w:b/>
          <w:color w:val="0000FF"/>
          <w:sz w:val="24"/>
        </w:rPr>
        <w:t>R4-2105022</w:t>
      </w:r>
      <w:r>
        <w:rPr>
          <w:rFonts w:ascii="Arial" w:hAnsi="Arial" w:cs="Arial"/>
          <w:b/>
          <w:color w:val="0000FF"/>
          <w:sz w:val="24"/>
        </w:rPr>
        <w:tab/>
      </w:r>
      <w:r>
        <w:rPr>
          <w:rFonts w:ascii="Arial" w:hAnsi="Arial" w:cs="Arial"/>
          <w:b/>
          <w:sz w:val="24"/>
        </w:rPr>
        <w:t>New WID on air-to-ground network for NR</w:t>
      </w:r>
    </w:p>
    <w:p w14:paraId="0F8D42B3" w14:textId="77777777" w:rsidR="00BD6881" w:rsidRDefault="00BD6881" w:rsidP="00BD68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99002F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C36F" w14:textId="77777777" w:rsidR="00BD6881" w:rsidRDefault="00BD6881" w:rsidP="00BD6881">
      <w:pPr>
        <w:pStyle w:val="Heading4"/>
      </w:pPr>
      <w:bookmarkStart w:id="612" w:name="_Toc70501893"/>
      <w:r>
        <w:t>13.1.2</w:t>
      </w:r>
      <w:r>
        <w:tab/>
        <w:t>Non-spectrum related</w:t>
      </w:r>
      <w:bookmarkEnd w:id="612"/>
    </w:p>
    <w:p w14:paraId="410DF224" w14:textId="77777777" w:rsidR="00BD6881" w:rsidRDefault="00BD6881" w:rsidP="00BD6881">
      <w:pPr>
        <w:pStyle w:val="Heading3"/>
      </w:pPr>
      <w:bookmarkStart w:id="613" w:name="_Toc70501894"/>
      <w:r>
        <w:t>13.2</w:t>
      </w:r>
      <w:r>
        <w:tab/>
        <w:t>Others</w:t>
      </w:r>
      <w:bookmarkEnd w:id="613"/>
    </w:p>
    <w:p w14:paraId="1182497D" w14:textId="77777777" w:rsidR="00BD6881" w:rsidRDefault="00BD6881" w:rsidP="00BD6881">
      <w:pPr>
        <w:pStyle w:val="Heading2"/>
      </w:pPr>
      <w:bookmarkStart w:id="614" w:name="_Toc70501895"/>
      <w:r>
        <w:t>14</w:t>
      </w:r>
      <w:r>
        <w:tab/>
        <w:t>Any other business</w:t>
      </w:r>
      <w:bookmarkEnd w:id="614"/>
    </w:p>
    <w:p w14:paraId="4E693263" w14:textId="7B4C42CF" w:rsidR="00BD6881" w:rsidRDefault="00BD6881" w:rsidP="00BD6881">
      <w:pPr>
        <w:rPr>
          <w:rFonts w:ascii="Arial" w:hAnsi="Arial" w:cs="Arial"/>
          <w:b/>
          <w:sz w:val="24"/>
        </w:rPr>
      </w:pPr>
      <w:r>
        <w:rPr>
          <w:rFonts w:ascii="Arial" w:hAnsi="Arial" w:cs="Arial"/>
          <w:b/>
          <w:color w:val="0000FF"/>
          <w:sz w:val="24"/>
        </w:rPr>
        <w:t>R4-2104496</w:t>
      </w:r>
      <w:r>
        <w:rPr>
          <w:rFonts w:ascii="Arial" w:hAnsi="Arial" w:cs="Arial"/>
          <w:b/>
          <w:color w:val="0000FF"/>
          <w:sz w:val="24"/>
        </w:rPr>
        <w:tab/>
      </w:r>
      <w:r>
        <w:rPr>
          <w:rFonts w:ascii="Arial" w:hAnsi="Arial" w:cs="Arial"/>
          <w:b/>
          <w:sz w:val="24"/>
        </w:rPr>
        <w:t>Draft CR to TS 38.104: Additional of FCC emission limits on US 3.45-3.55 GHz band</w:t>
      </w:r>
    </w:p>
    <w:p w14:paraId="5146BC09"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AF58641" w14:textId="77777777" w:rsidR="00BD6881" w:rsidRDefault="00BD6881" w:rsidP="00BD6881">
      <w:pPr>
        <w:rPr>
          <w:rFonts w:ascii="Arial" w:hAnsi="Arial" w:cs="Arial"/>
          <w:b/>
        </w:rPr>
      </w:pPr>
      <w:r>
        <w:rPr>
          <w:rFonts w:ascii="Arial" w:hAnsi="Arial" w:cs="Arial"/>
          <w:b/>
        </w:rPr>
        <w:t xml:space="preserve">Abstract: </w:t>
      </w:r>
    </w:p>
    <w:p w14:paraId="74F88A3E" w14:textId="77777777" w:rsidR="00BD6881" w:rsidRDefault="00BD6881" w:rsidP="00BD6881">
      <w:r>
        <w:t>Specify the FCC emission limits in US 3.45-3.55 GHz band as additional regional operating band unwanted emissions requirements for Band n77.</w:t>
      </w:r>
    </w:p>
    <w:p w14:paraId="4603442E"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AC053F" w14:textId="7BA6FF4C" w:rsidR="00BD6881" w:rsidRDefault="00BD6881" w:rsidP="00BD6881">
      <w:pPr>
        <w:rPr>
          <w:rFonts w:ascii="Arial" w:hAnsi="Arial" w:cs="Arial"/>
          <w:b/>
          <w:sz w:val="24"/>
        </w:rPr>
      </w:pPr>
      <w:r>
        <w:rPr>
          <w:rFonts w:ascii="Arial" w:hAnsi="Arial" w:cs="Arial"/>
          <w:b/>
          <w:color w:val="0000FF"/>
          <w:sz w:val="24"/>
        </w:rPr>
        <w:t>R4-2104497</w:t>
      </w:r>
      <w:r>
        <w:rPr>
          <w:rFonts w:ascii="Arial" w:hAnsi="Arial" w:cs="Arial"/>
          <w:b/>
          <w:color w:val="0000FF"/>
          <w:sz w:val="24"/>
        </w:rPr>
        <w:tab/>
      </w:r>
      <w:r>
        <w:rPr>
          <w:rFonts w:ascii="Arial" w:hAnsi="Arial" w:cs="Arial"/>
          <w:b/>
          <w:sz w:val="24"/>
        </w:rPr>
        <w:t>Draft CR to TS 38.104: Additional of FCC emission limits on US 3.45-3.55 GHz band</w:t>
      </w:r>
    </w:p>
    <w:p w14:paraId="38288EA0"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991FA66" w14:textId="77777777" w:rsidR="00BD6881" w:rsidRDefault="00BD6881" w:rsidP="00BD6881">
      <w:pPr>
        <w:rPr>
          <w:rFonts w:ascii="Arial" w:hAnsi="Arial" w:cs="Arial"/>
          <w:b/>
        </w:rPr>
      </w:pPr>
      <w:r>
        <w:rPr>
          <w:rFonts w:ascii="Arial" w:hAnsi="Arial" w:cs="Arial"/>
          <w:b/>
        </w:rPr>
        <w:t xml:space="preserve">Abstract: </w:t>
      </w:r>
    </w:p>
    <w:p w14:paraId="5651456C" w14:textId="77777777" w:rsidR="00BD6881" w:rsidRDefault="00BD6881" w:rsidP="00BD6881">
      <w:r>
        <w:t>Specify the FCC emission limits in US 3.45-3.55 GHz band as additional regional operating band unwanted emissions requirements for Band n77.</w:t>
      </w:r>
    </w:p>
    <w:p w14:paraId="4708D0C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9D0683" w14:textId="75CA090C" w:rsidR="00BD6881" w:rsidRDefault="00BD6881" w:rsidP="00BD6881">
      <w:pPr>
        <w:rPr>
          <w:rFonts w:ascii="Arial" w:hAnsi="Arial" w:cs="Arial"/>
          <w:b/>
          <w:sz w:val="24"/>
        </w:rPr>
      </w:pPr>
      <w:r>
        <w:rPr>
          <w:rFonts w:ascii="Arial" w:hAnsi="Arial" w:cs="Arial"/>
          <w:b/>
          <w:color w:val="0000FF"/>
          <w:sz w:val="24"/>
        </w:rPr>
        <w:t>R4-2105225</w:t>
      </w:r>
      <w:r>
        <w:rPr>
          <w:rFonts w:ascii="Arial" w:hAnsi="Arial" w:cs="Arial"/>
          <w:b/>
          <w:color w:val="0000FF"/>
          <w:sz w:val="24"/>
        </w:rPr>
        <w:tab/>
      </w:r>
      <w:r>
        <w:rPr>
          <w:rFonts w:ascii="Arial" w:hAnsi="Arial" w:cs="Arial"/>
          <w:b/>
          <w:sz w:val="24"/>
        </w:rPr>
        <w:t>Email discussion summary for [98-bis-e][152] US_n77</w:t>
      </w:r>
    </w:p>
    <w:p w14:paraId="4B3A25E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5426F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R4-2105487</w:t>
      </w:r>
      <w:r>
        <w:rPr>
          <w:color w:val="993300"/>
          <w:u w:val="single"/>
        </w:rPr>
        <w:t>.</w:t>
      </w:r>
    </w:p>
    <w:p w14:paraId="62CA08DE" w14:textId="31272204" w:rsidR="00BD6881" w:rsidRDefault="00BD6881" w:rsidP="00BD6881">
      <w:pPr>
        <w:rPr>
          <w:rFonts w:ascii="Arial" w:hAnsi="Arial" w:cs="Arial"/>
          <w:b/>
          <w:sz w:val="24"/>
        </w:rPr>
      </w:pPr>
      <w:r>
        <w:rPr>
          <w:rFonts w:ascii="Arial" w:hAnsi="Arial" w:cs="Arial"/>
          <w:b/>
          <w:color w:val="0000FF"/>
          <w:sz w:val="24"/>
        </w:rPr>
        <w:t>R4-2105439</w:t>
      </w:r>
      <w:r>
        <w:rPr>
          <w:rFonts w:ascii="Arial" w:hAnsi="Arial" w:cs="Arial"/>
          <w:b/>
          <w:color w:val="0000FF"/>
          <w:sz w:val="24"/>
        </w:rPr>
        <w:tab/>
      </w:r>
      <w:r>
        <w:rPr>
          <w:rFonts w:ascii="Arial" w:hAnsi="Arial" w:cs="Arial"/>
          <w:b/>
          <w:sz w:val="24"/>
        </w:rPr>
        <w:t>Way forward on Enabling US 3.45 – 3.55GHz in Band n77</w:t>
      </w:r>
    </w:p>
    <w:p w14:paraId="2C86D93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48DD3F"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0B6D0" w14:textId="43101516" w:rsidR="00BD6881" w:rsidRDefault="00BD6881" w:rsidP="00BD6881">
      <w:pPr>
        <w:rPr>
          <w:rFonts w:ascii="Arial" w:hAnsi="Arial" w:cs="Arial"/>
          <w:b/>
          <w:sz w:val="24"/>
        </w:rPr>
      </w:pPr>
      <w:r>
        <w:rPr>
          <w:rFonts w:ascii="Arial" w:hAnsi="Arial" w:cs="Arial"/>
          <w:b/>
          <w:color w:val="0000FF"/>
          <w:sz w:val="24"/>
        </w:rPr>
        <w:t>R4-2105487</w:t>
      </w:r>
      <w:r>
        <w:rPr>
          <w:rFonts w:ascii="Arial" w:hAnsi="Arial" w:cs="Arial"/>
          <w:b/>
          <w:color w:val="0000FF"/>
          <w:sz w:val="24"/>
        </w:rPr>
        <w:tab/>
      </w:r>
      <w:r>
        <w:rPr>
          <w:rFonts w:ascii="Arial" w:hAnsi="Arial" w:cs="Arial"/>
          <w:b/>
          <w:sz w:val="24"/>
        </w:rPr>
        <w:t>Email discussion summary for [98-bis-e][152] US_n77</w:t>
      </w:r>
    </w:p>
    <w:p w14:paraId="4E227B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FF3F0DD"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BD04" w14:textId="51609272" w:rsidR="00BD6881" w:rsidRDefault="00BD6881" w:rsidP="00BD6881">
      <w:pPr>
        <w:rPr>
          <w:rFonts w:ascii="Arial" w:hAnsi="Arial" w:cs="Arial"/>
          <w:b/>
          <w:sz w:val="24"/>
        </w:rPr>
      </w:pPr>
      <w:r>
        <w:rPr>
          <w:rFonts w:ascii="Arial" w:hAnsi="Arial" w:cs="Arial"/>
          <w:b/>
          <w:color w:val="0000FF"/>
          <w:sz w:val="24"/>
        </w:rPr>
        <w:t>R4-2107109</w:t>
      </w:r>
      <w:r>
        <w:rPr>
          <w:rFonts w:ascii="Arial" w:hAnsi="Arial" w:cs="Arial"/>
          <w:b/>
          <w:color w:val="0000FF"/>
          <w:sz w:val="24"/>
        </w:rPr>
        <w:tab/>
      </w:r>
      <w:r>
        <w:rPr>
          <w:rFonts w:ascii="Arial" w:hAnsi="Arial" w:cs="Arial"/>
          <w:b/>
          <w:sz w:val="24"/>
        </w:rPr>
        <w:t>Band n77 usage in the US for 3.45 to 3.55 GHz</w:t>
      </w:r>
    </w:p>
    <w:p w14:paraId="70DF1439"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0575CD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EEFF7" w14:textId="6B37DB33" w:rsidR="00BD6881" w:rsidRDefault="00BD6881" w:rsidP="00BD6881">
      <w:pPr>
        <w:rPr>
          <w:rFonts w:ascii="Arial" w:hAnsi="Arial" w:cs="Arial"/>
          <w:b/>
          <w:sz w:val="24"/>
        </w:rPr>
      </w:pPr>
      <w:r>
        <w:rPr>
          <w:rFonts w:ascii="Arial" w:hAnsi="Arial" w:cs="Arial"/>
          <w:b/>
          <w:color w:val="0000FF"/>
          <w:sz w:val="24"/>
        </w:rPr>
        <w:t>R4-2107330</w:t>
      </w:r>
      <w:r>
        <w:rPr>
          <w:rFonts w:ascii="Arial" w:hAnsi="Arial" w:cs="Arial"/>
          <w:b/>
          <w:color w:val="0000FF"/>
          <w:sz w:val="24"/>
        </w:rPr>
        <w:tab/>
      </w:r>
      <w:r>
        <w:rPr>
          <w:rFonts w:ascii="Arial" w:hAnsi="Arial" w:cs="Arial"/>
          <w:b/>
          <w:sz w:val="24"/>
        </w:rPr>
        <w:t>NB-IoT Testing</w:t>
      </w:r>
    </w:p>
    <w:p w14:paraId="1945CD0C"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Qualcomm</w:t>
      </w:r>
    </w:p>
    <w:p w14:paraId="47F84CA4"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20D9" w14:textId="40027A2C" w:rsidR="00BD6881" w:rsidRDefault="00BD6881" w:rsidP="00BD6881">
      <w:pPr>
        <w:rPr>
          <w:rFonts w:ascii="Arial" w:hAnsi="Arial" w:cs="Arial"/>
          <w:b/>
          <w:sz w:val="24"/>
        </w:rPr>
      </w:pPr>
      <w:r>
        <w:rPr>
          <w:rFonts w:ascii="Arial" w:hAnsi="Arial" w:cs="Arial"/>
          <w:b/>
          <w:color w:val="0000FF"/>
          <w:sz w:val="24"/>
        </w:rPr>
        <w:t>R4-2107349</w:t>
      </w:r>
      <w:r>
        <w:rPr>
          <w:rFonts w:ascii="Arial" w:hAnsi="Arial" w:cs="Arial"/>
          <w:b/>
          <w:color w:val="0000FF"/>
          <w:sz w:val="24"/>
        </w:rPr>
        <w:tab/>
      </w:r>
      <w:r>
        <w:rPr>
          <w:rFonts w:ascii="Arial" w:hAnsi="Arial" w:cs="Arial"/>
          <w:b/>
          <w:sz w:val="24"/>
        </w:rPr>
        <w:t>Enabling US 3.45 – 3.55 GHz with Band n77</w:t>
      </w:r>
    </w:p>
    <w:p w14:paraId="7CBC72D4" w14:textId="77777777" w:rsidR="00BD6881" w:rsidRDefault="00BD6881" w:rsidP="00BD68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AT&amp;T</w:t>
      </w:r>
    </w:p>
    <w:p w14:paraId="2602397B"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5B690" w14:textId="71948DC4" w:rsidR="00BD6881" w:rsidRDefault="00BD6881" w:rsidP="00BD6881">
      <w:pPr>
        <w:rPr>
          <w:rFonts w:ascii="Arial" w:hAnsi="Arial" w:cs="Arial"/>
          <w:b/>
          <w:sz w:val="24"/>
        </w:rPr>
      </w:pPr>
      <w:r>
        <w:rPr>
          <w:rFonts w:ascii="Arial" w:hAnsi="Arial" w:cs="Arial"/>
          <w:b/>
          <w:color w:val="0000FF"/>
          <w:sz w:val="24"/>
        </w:rPr>
        <w:t>R4-2107350</w:t>
      </w:r>
      <w:r>
        <w:rPr>
          <w:rFonts w:ascii="Arial" w:hAnsi="Arial" w:cs="Arial"/>
          <w:b/>
          <w:color w:val="0000FF"/>
          <w:sz w:val="24"/>
        </w:rPr>
        <w:tab/>
      </w:r>
      <w:r>
        <w:rPr>
          <w:rFonts w:ascii="Arial" w:hAnsi="Arial" w:cs="Arial"/>
          <w:b/>
          <w:sz w:val="24"/>
        </w:rPr>
        <w:t>Addition of new spectrum in Band n77 for US</w:t>
      </w:r>
    </w:p>
    <w:p w14:paraId="5C15E2EB" w14:textId="77777777" w:rsidR="00BD6881" w:rsidRDefault="00BD6881" w:rsidP="00BD688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v16.7.0</w:t>
      </w:r>
      <w:r>
        <w:rPr>
          <w:i/>
        </w:rPr>
        <w:tab/>
        <w:t xml:space="preserve">  CR-  rev  Cat: F (Rel-16)</w:t>
      </w:r>
      <w:r>
        <w:rPr>
          <w:i/>
        </w:rPr>
        <w:br/>
      </w:r>
      <w:r>
        <w:rPr>
          <w:i/>
        </w:rPr>
        <w:br/>
      </w:r>
      <w:r>
        <w:rPr>
          <w:i/>
        </w:rPr>
        <w:tab/>
      </w:r>
      <w:r>
        <w:rPr>
          <w:i/>
        </w:rPr>
        <w:tab/>
      </w:r>
      <w:r>
        <w:rPr>
          <w:i/>
        </w:rPr>
        <w:tab/>
      </w:r>
      <w:r>
        <w:rPr>
          <w:i/>
        </w:rPr>
        <w:tab/>
      </w:r>
      <w:r>
        <w:rPr>
          <w:i/>
        </w:rPr>
        <w:tab/>
        <w:t>Source: Qualcomm Incorporated, AT&amp;T, Nokia</w:t>
      </w:r>
    </w:p>
    <w:p w14:paraId="3E28FC0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FB526" w14:textId="77777777" w:rsidR="00BD6881" w:rsidRDefault="00BD6881" w:rsidP="00BD6881">
      <w:pPr>
        <w:pStyle w:val="Heading2"/>
      </w:pPr>
      <w:bookmarkStart w:id="615" w:name="_Toc70501896"/>
      <w:r>
        <w:lastRenderedPageBreak/>
        <w:t>15</w:t>
      </w:r>
      <w:r>
        <w:tab/>
        <w:t>Close of the E-meeting</w:t>
      </w:r>
      <w:bookmarkEnd w:id="615"/>
    </w:p>
    <w:p w14:paraId="6B0F87B2" w14:textId="3D3E1DB9" w:rsidR="00BD6881" w:rsidRDefault="00BD6881" w:rsidP="00BD6881">
      <w:pPr>
        <w:rPr>
          <w:rFonts w:ascii="Arial" w:hAnsi="Arial" w:cs="Arial"/>
          <w:b/>
          <w:sz w:val="24"/>
        </w:rPr>
      </w:pPr>
      <w:r>
        <w:rPr>
          <w:rFonts w:ascii="Arial" w:hAnsi="Arial" w:cs="Arial"/>
          <w:b/>
          <w:color w:val="0000FF"/>
          <w:sz w:val="24"/>
        </w:rPr>
        <w:t>R4-2105106</w:t>
      </w:r>
      <w:r>
        <w:rPr>
          <w:rFonts w:ascii="Arial" w:hAnsi="Arial" w:cs="Arial"/>
          <w:b/>
          <w:color w:val="0000FF"/>
          <w:sz w:val="24"/>
        </w:rPr>
        <w:tab/>
      </w:r>
      <w:r>
        <w:rPr>
          <w:rFonts w:ascii="Arial" w:hAnsi="Arial" w:cs="Arial"/>
          <w:b/>
          <w:sz w:val="24"/>
        </w:rPr>
        <w:t>Incoming LSs</w:t>
      </w:r>
    </w:p>
    <w:p w14:paraId="079421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DBCCE72" w14:textId="55F12ED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Pr>
          <w:rFonts w:ascii="Arial" w:hAnsi="Arial" w:cs="Arial"/>
          <w:b/>
          <w:color w:val="993300"/>
          <w:u w:val="single"/>
        </w:rPr>
        <w:t>not available</w:t>
      </w:r>
      <w:r>
        <w:rPr>
          <w:color w:val="993300"/>
          <w:u w:val="single"/>
        </w:rPr>
        <w:t>.</w:t>
      </w:r>
    </w:p>
    <w:p w14:paraId="130719A7" w14:textId="017BDAF0" w:rsidR="00BD6881" w:rsidRDefault="00BD6881" w:rsidP="00BD6881">
      <w:pPr>
        <w:rPr>
          <w:rFonts w:ascii="Arial" w:hAnsi="Arial" w:cs="Arial"/>
          <w:b/>
          <w:sz w:val="24"/>
        </w:rPr>
      </w:pPr>
      <w:r>
        <w:rPr>
          <w:rFonts w:ascii="Arial" w:hAnsi="Arial" w:cs="Arial"/>
          <w:b/>
          <w:color w:val="0000FF"/>
          <w:sz w:val="24"/>
        </w:rPr>
        <w:t>R4-2105107</w:t>
      </w:r>
      <w:r>
        <w:rPr>
          <w:rFonts w:ascii="Arial" w:hAnsi="Arial" w:cs="Arial"/>
          <w:b/>
          <w:color w:val="0000FF"/>
          <w:sz w:val="24"/>
        </w:rPr>
        <w:tab/>
      </w:r>
      <w:r>
        <w:rPr>
          <w:rFonts w:ascii="Arial" w:hAnsi="Arial" w:cs="Arial"/>
          <w:b/>
          <w:sz w:val="24"/>
        </w:rPr>
        <w:t>Incoming LSs</w:t>
      </w:r>
    </w:p>
    <w:p w14:paraId="6A0139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E227491" w14:textId="34AC4BC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78AD194" w14:textId="44527EB6" w:rsidR="00BD6881" w:rsidRDefault="00BD6881" w:rsidP="00BD6881">
      <w:pPr>
        <w:rPr>
          <w:rFonts w:ascii="Arial" w:hAnsi="Arial" w:cs="Arial"/>
          <w:b/>
          <w:sz w:val="24"/>
        </w:rPr>
      </w:pPr>
      <w:r>
        <w:rPr>
          <w:rFonts w:ascii="Arial" w:hAnsi="Arial" w:cs="Arial"/>
          <w:b/>
          <w:color w:val="0000FF"/>
          <w:sz w:val="24"/>
        </w:rPr>
        <w:t>R4-2105108</w:t>
      </w:r>
      <w:r>
        <w:rPr>
          <w:rFonts w:ascii="Arial" w:hAnsi="Arial" w:cs="Arial"/>
          <w:b/>
          <w:color w:val="0000FF"/>
          <w:sz w:val="24"/>
        </w:rPr>
        <w:tab/>
      </w:r>
      <w:r>
        <w:rPr>
          <w:rFonts w:ascii="Arial" w:hAnsi="Arial" w:cs="Arial"/>
          <w:b/>
          <w:sz w:val="24"/>
        </w:rPr>
        <w:t>Incoming LSs</w:t>
      </w:r>
    </w:p>
    <w:p w14:paraId="487FC1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EA22A02" w14:textId="3E1CF6B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2BD3E61C" w14:textId="253EF732" w:rsidR="00BD6881" w:rsidRDefault="00BD6881" w:rsidP="00BD6881">
      <w:pPr>
        <w:rPr>
          <w:rFonts w:ascii="Arial" w:hAnsi="Arial" w:cs="Arial"/>
          <w:b/>
          <w:sz w:val="24"/>
        </w:rPr>
      </w:pPr>
      <w:r>
        <w:rPr>
          <w:rFonts w:ascii="Arial" w:hAnsi="Arial" w:cs="Arial"/>
          <w:b/>
          <w:color w:val="0000FF"/>
          <w:sz w:val="24"/>
        </w:rPr>
        <w:t>R4-2105109</w:t>
      </w:r>
      <w:r>
        <w:rPr>
          <w:rFonts w:ascii="Arial" w:hAnsi="Arial" w:cs="Arial"/>
          <w:b/>
          <w:color w:val="0000FF"/>
          <w:sz w:val="24"/>
        </w:rPr>
        <w:tab/>
      </w:r>
      <w:r>
        <w:rPr>
          <w:rFonts w:ascii="Arial" w:hAnsi="Arial" w:cs="Arial"/>
          <w:b/>
          <w:sz w:val="24"/>
        </w:rPr>
        <w:t>Incoming LSs</w:t>
      </w:r>
    </w:p>
    <w:p w14:paraId="635F7A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46DC47C" w14:textId="31718E9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7B9DFE3F" w14:textId="5FC8B7E2" w:rsidR="00BD6881" w:rsidRDefault="00BD6881" w:rsidP="00BD6881">
      <w:pPr>
        <w:rPr>
          <w:rFonts w:ascii="Arial" w:hAnsi="Arial" w:cs="Arial"/>
          <w:b/>
          <w:sz w:val="24"/>
        </w:rPr>
      </w:pPr>
      <w:r>
        <w:rPr>
          <w:rFonts w:ascii="Arial" w:hAnsi="Arial" w:cs="Arial"/>
          <w:b/>
          <w:color w:val="0000FF"/>
          <w:sz w:val="24"/>
        </w:rPr>
        <w:t>R4-2105110</w:t>
      </w:r>
      <w:r>
        <w:rPr>
          <w:rFonts w:ascii="Arial" w:hAnsi="Arial" w:cs="Arial"/>
          <w:b/>
          <w:color w:val="0000FF"/>
          <w:sz w:val="24"/>
        </w:rPr>
        <w:tab/>
      </w:r>
      <w:r>
        <w:rPr>
          <w:rFonts w:ascii="Arial" w:hAnsi="Arial" w:cs="Arial"/>
          <w:b/>
          <w:sz w:val="24"/>
        </w:rPr>
        <w:t>Incoming LSs</w:t>
      </w:r>
    </w:p>
    <w:p w14:paraId="27BDFB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9ACBF4C" w14:textId="45F6FD2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3243362A" w14:textId="17936BD4" w:rsidR="00BD6881" w:rsidRDefault="00BD6881" w:rsidP="00BD6881">
      <w:pPr>
        <w:rPr>
          <w:rFonts w:ascii="Arial" w:hAnsi="Arial" w:cs="Arial"/>
          <w:b/>
          <w:sz w:val="24"/>
        </w:rPr>
      </w:pPr>
      <w:r>
        <w:rPr>
          <w:rFonts w:ascii="Arial" w:hAnsi="Arial" w:cs="Arial"/>
          <w:b/>
          <w:color w:val="0000FF"/>
          <w:sz w:val="24"/>
        </w:rPr>
        <w:t>R4-2105111</w:t>
      </w:r>
      <w:r>
        <w:rPr>
          <w:rFonts w:ascii="Arial" w:hAnsi="Arial" w:cs="Arial"/>
          <w:b/>
          <w:color w:val="0000FF"/>
          <w:sz w:val="24"/>
        </w:rPr>
        <w:tab/>
      </w:r>
      <w:r>
        <w:rPr>
          <w:rFonts w:ascii="Arial" w:hAnsi="Arial" w:cs="Arial"/>
          <w:b/>
          <w:sz w:val="24"/>
        </w:rPr>
        <w:t>Incoming LSs</w:t>
      </w:r>
    </w:p>
    <w:p w14:paraId="00ADAC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C353787" w14:textId="7144CCA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D9C619C" w14:textId="3B2F1E37" w:rsidR="00BD6881" w:rsidRDefault="00BD6881" w:rsidP="00BD6881">
      <w:pPr>
        <w:rPr>
          <w:rFonts w:ascii="Arial" w:hAnsi="Arial" w:cs="Arial"/>
          <w:b/>
          <w:sz w:val="24"/>
        </w:rPr>
      </w:pPr>
      <w:r>
        <w:rPr>
          <w:rFonts w:ascii="Arial" w:hAnsi="Arial" w:cs="Arial"/>
          <w:b/>
          <w:color w:val="0000FF"/>
          <w:sz w:val="24"/>
        </w:rPr>
        <w:t>R4-2105112</w:t>
      </w:r>
      <w:r>
        <w:rPr>
          <w:rFonts w:ascii="Arial" w:hAnsi="Arial" w:cs="Arial"/>
          <w:b/>
          <w:color w:val="0000FF"/>
          <w:sz w:val="24"/>
        </w:rPr>
        <w:tab/>
      </w:r>
      <w:r>
        <w:rPr>
          <w:rFonts w:ascii="Arial" w:hAnsi="Arial" w:cs="Arial"/>
          <w:b/>
          <w:sz w:val="24"/>
        </w:rPr>
        <w:t>Incoming LSs</w:t>
      </w:r>
    </w:p>
    <w:p w14:paraId="4AD58F5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F4D8ADB" w14:textId="2A4968C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9A70923" w14:textId="60B7B242" w:rsidR="00BD6881" w:rsidRDefault="00BD6881" w:rsidP="00BD6881">
      <w:pPr>
        <w:rPr>
          <w:rFonts w:ascii="Arial" w:hAnsi="Arial" w:cs="Arial"/>
          <w:b/>
          <w:sz w:val="24"/>
        </w:rPr>
      </w:pPr>
      <w:r>
        <w:rPr>
          <w:rFonts w:ascii="Arial" w:hAnsi="Arial" w:cs="Arial"/>
          <w:b/>
          <w:color w:val="0000FF"/>
          <w:sz w:val="24"/>
        </w:rPr>
        <w:t>R4-2105113</w:t>
      </w:r>
      <w:r>
        <w:rPr>
          <w:rFonts w:ascii="Arial" w:hAnsi="Arial" w:cs="Arial"/>
          <w:b/>
          <w:color w:val="0000FF"/>
          <w:sz w:val="24"/>
        </w:rPr>
        <w:tab/>
      </w:r>
      <w:r>
        <w:rPr>
          <w:rFonts w:ascii="Arial" w:hAnsi="Arial" w:cs="Arial"/>
          <w:b/>
          <w:sz w:val="24"/>
        </w:rPr>
        <w:t>Incoming LSs</w:t>
      </w:r>
    </w:p>
    <w:p w14:paraId="0FA0FAC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BD71E03" w14:textId="3C3D098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23E6546" w14:textId="65066E93" w:rsidR="00BD6881" w:rsidRDefault="00BD6881" w:rsidP="00BD6881">
      <w:pPr>
        <w:rPr>
          <w:rFonts w:ascii="Arial" w:hAnsi="Arial" w:cs="Arial"/>
          <w:b/>
          <w:sz w:val="24"/>
        </w:rPr>
      </w:pPr>
      <w:r>
        <w:rPr>
          <w:rFonts w:ascii="Arial" w:hAnsi="Arial" w:cs="Arial"/>
          <w:b/>
          <w:color w:val="0000FF"/>
          <w:sz w:val="24"/>
        </w:rPr>
        <w:t>R4-2105114</w:t>
      </w:r>
      <w:r>
        <w:rPr>
          <w:rFonts w:ascii="Arial" w:hAnsi="Arial" w:cs="Arial"/>
          <w:b/>
          <w:color w:val="0000FF"/>
          <w:sz w:val="24"/>
        </w:rPr>
        <w:tab/>
      </w:r>
      <w:r>
        <w:rPr>
          <w:rFonts w:ascii="Arial" w:hAnsi="Arial" w:cs="Arial"/>
          <w:b/>
          <w:sz w:val="24"/>
        </w:rPr>
        <w:t>Incoming LSs</w:t>
      </w:r>
    </w:p>
    <w:p w14:paraId="3BBA0B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21482B1" w14:textId="0D0ACA4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42CCDB96" w14:textId="74EA95B6" w:rsidR="00BD6881" w:rsidRDefault="00BD6881" w:rsidP="00BD6881">
      <w:pPr>
        <w:rPr>
          <w:rFonts w:ascii="Arial" w:hAnsi="Arial" w:cs="Arial"/>
          <w:b/>
          <w:sz w:val="24"/>
        </w:rPr>
      </w:pPr>
      <w:r>
        <w:rPr>
          <w:rFonts w:ascii="Arial" w:hAnsi="Arial" w:cs="Arial"/>
          <w:b/>
          <w:color w:val="0000FF"/>
          <w:sz w:val="24"/>
        </w:rPr>
        <w:lastRenderedPageBreak/>
        <w:t>R4-2105115</w:t>
      </w:r>
      <w:r>
        <w:rPr>
          <w:rFonts w:ascii="Arial" w:hAnsi="Arial" w:cs="Arial"/>
          <w:b/>
          <w:color w:val="0000FF"/>
          <w:sz w:val="24"/>
        </w:rPr>
        <w:tab/>
      </w:r>
      <w:r>
        <w:rPr>
          <w:rFonts w:ascii="Arial" w:hAnsi="Arial" w:cs="Arial"/>
          <w:b/>
          <w:sz w:val="24"/>
        </w:rPr>
        <w:t>Incoming LSs</w:t>
      </w:r>
    </w:p>
    <w:p w14:paraId="373D6D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02CEBFD" w14:textId="35D67A25" w:rsidR="00BD6881" w:rsidRDefault="00BD6881" w:rsidP="00BD6881">
      <w:pPr>
        <w:rPr>
          <w:color w:val="993300"/>
          <w:u w:val="single"/>
        </w:rPr>
      </w:pPr>
      <w:bookmarkStart w:id="616" w:name="_Hlk7145031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bookmarkEnd w:id="616"/>
    <w:p w14:paraId="667E56FC" w14:textId="608231EA" w:rsidR="00BD6881" w:rsidRDefault="00BD6881" w:rsidP="00BD6881">
      <w:pPr>
        <w:rPr>
          <w:rFonts w:ascii="Arial" w:hAnsi="Arial" w:cs="Arial"/>
          <w:b/>
          <w:sz w:val="24"/>
        </w:rPr>
      </w:pPr>
      <w:r>
        <w:rPr>
          <w:rFonts w:ascii="Arial" w:hAnsi="Arial" w:cs="Arial"/>
          <w:b/>
          <w:color w:val="0000FF"/>
          <w:sz w:val="24"/>
        </w:rPr>
        <w:t>R4-2105116</w:t>
      </w:r>
      <w:r>
        <w:rPr>
          <w:rFonts w:ascii="Arial" w:hAnsi="Arial" w:cs="Arial"/>
          <w:b/>
          <w:color w:val="0000FF"/>
          <w:sz w:val="24"/>
        </w:rPr>
        <w:tab/>
      </w:r>
      <w:r>
        <w:rPr>
          <w:rFonts w:ascii="Arial" w:hAnsi="Arial" w:cs="Arial"/>
          <w:b/>
          <w:sz w:val="24"/>
        </w:rPr>
        <w:t>Incoming LSs</w:t>
      </w:r>
    </w:p>
    <w:p w14:paraId="298C27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617379C" w14:textId="46C13857"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7DC1BCA4" w14:textId="0E4D6936" w:rsidR="00BD6881" w:rsidRDefault="00BD6881" w:rsidP="00BD6881">
      <w:pPr>
        <w:rPr>
          <w:rFonts w:ascii="Arial" w:hAnsi="Arial" w:cs="Arial"/>
          <w:b/>
          <w:sz w:val="24"/>
        </w:rPr>
      </w:pPr>
      <w:r>
        <w:rPr>
          <w:rFonts w:ascii="Arial" w:hAnsi="Arial" w:cs="Arial"/>
          <w:b/>
          <w:color w:val="0000FF"/>
          <w:sz w:val="24"/>
        </w:rPr>
        <w:t>R4-2105117</w:t>
      </w:r>
      <w:r>
        <w:rPr>
          <w:rFonts w:ascii="Arial" w:hAnsi="Arial" w:cs="Arial"/>
          <w:b/>
          <w:color w:val="0000FF"/>
          <w:sz w:val="24"/>
        </w:rPr>
        <w:tab/>
      </w:r>
      <w:r>
        <w:rPr>
          <w:rFonts w:ascii="Arial" w:hAnsi="Arial" w:cs="Arial"/>
          <w:b/>
          <w:sz w:val="24"/>
        </w:rPr>
        <w:t>Incoming LSs</w:t>
      </w:r>
    </w:p>
    <w:p w14:paraId="116DCB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A0F7180" w14:textId="4633425F"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4AC9F5DD" w14:textId="2C5D8344" w:rsidR="00BD6881" w:rsidRDefault="00BD6881" w:rsidP="00BD6881">
      <w:pPr>
        <w:rPr>
          <w:rFonts w:ascii="Arial" w:hAnsi="Arial" w:cs="Arial"/>
          <w:b/>
          <w:sz w:val="24"/>
        </w:rPr>
      </w:pPr>
      <w:r>
        <w:rPr>
          <w:rFonts w:ascii="Arial" w:hAnsi="Arial" w:cs="Arial"/>
          <w:b/>
          <w:color w:val="0000FF"/>
          <w:sz w:val="24"/>
        </w:rPr>
        <w:t>R4-2105118</w:t>
      </w:r>
      <w:r>
        <w:rPr>
          <w:rFonts w:ascii="Arial" w:hAnsi="Arial" w:cs="Arial"/>
          <w:b/>
          <w:color w:val="0000FF"/>
          <w:sz w:val="24"/>
        </w:rPr>
        <w:tab/>
      </w:r>
      <w:r>
        <w:rPr>
          <w:rFonts w:ascii="Arial" w:hAnsi="Arial" w:cs="Arial"/>
          <w:b/>
          <w:sz w:val="24"/>
        </w:rPr>
        <w:t>Incoming LSs</w:t>
      </w:r>
    </w:p>
    <w:p w14:paraId="5C6434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4EFE54F3" w14:textId="2E4D9170"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A81993A" w14:textId="7DBBA6C3" w:rsidR="00BD6881" w:rsidRDefault="00BD6881" w:rsidP="00BD6881">
      <w:pPr>
        <w:rPr>
          <w:rFonts w:ascii="Arial" w:hAnsi="Arial" w:cs="Arial"/>
          <w:b/>
          <w:sz w:val="24"/>
        </w:rPr>
      </w:pPr>
      <w:r>
        <w:rPr>
          <w:rFonts w:ascii="Arial" w:hAnsi="Arial" w:cs="Arial"/>
          <w:b/>
          <w:color w:val="0000FF"/>
          <w:sz w:val="24"/>
        </w:rPr>
        <w:t>R4-2105119</w:t>
      </w:r>
      <w:r>
        <w:rPr>
          <w:rFonts w:ascii="Arial" w:hAnsi="Arial" w:cs="Arial"/>
          <w:b/>
          <w:color w:val="0000FF"/>
          <w:sz w:val="24"/>
        </w:rPr>
        <w:tab/>
      </w:r>
      <w:r>
        <w:rPr>
          <w:rFonts w:ascii="Arial" w:hAnsi="Arial" w:cs="Arial"/>
          <w:b/>
          <w:sz w:val="24"/>
        </w:rPr>
        <w:t>Incoming LSs</w:t>
      </w:r>
    </w:p>
    <w:p w14:paraId="2205C8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A4AE9A1" w14:textId="248F31A3"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22F97237" w14:textId="6CEAD786" w:rsidR="00BD6881" w:rsidRDefault="00BD6881" w:rsidP="00BD6881">
      <w:pPr>
        <w:rPr>
          <w:rFonts w:ascii="Arial" w:hAnsi="Arial" w:cs="Arial"/>
          <w:b/>
          <w:sz w:val="24"/>
        </w:rPr>
      </w:pPr>
      <w:r>
        <w:rPr>
          <w:rFonts w:ascii="Arial" w:hAnsi="Arial" w:cs="Arial"/>
          <w:b/>
          <w:color w:val="0000FF"/>
          <w:sz w:val="24"/>
        </w:rPr>
        <w:t>R4-2105120</w:t>
      </w:r>
      <w:r>
        <w:rPr>
          <w:rFonts w:ascii="Arial" w:hAnsi="Arial" w:cs="Arial"/>
          <w:b/>
          <w:color w:val="0000FF"/>
          <w:sz w:val="24"/>
        </w:rPr>
        <w:tab/>
      </w:r>
      <w:r>
        <w:rPr>
          <w:rFonts w:ascii="Arial" w:hAnsi="Arial" w:cs="Arial"/>
          <w:b/>
          <w:sz w:val="24"/>
        </w:rPr>
        <w:t>Incoming LSs</w:t>
      </w:r>
    </w:p>
    <w:p w14:paraId="5D214C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94EA8B5" w14:textId="779952F7"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85B3043" w14:textId="0792AB06" w:rsidR="00BD6881" w:rsidRDefault="00BD6881" w:rsidP="00BD6881">
      <w:pPr>
        <w:rPr>
          <w:rFonts w:ascii="Arial" w:hAnsi="Arial" w:cs="Arial"/>
          <w:b/>
          <w:sz w:val="24"/>
        </w:rPr>
      </w:pPr>
      <w:r>
        <w:rPr>
          <w:rFonts w:ascii="Arial" w:hAnsi="Arial" w:cs="Arial"/>
          <w:b/>
          <w:color w:val="0000FF"/>
          <w:sz w:val="24"/>
        </w:rPr>
        <w:t>R4-2105121</w:t>
      </w:r>
      <w:r>
        <w:rPr>
          <w:rFonts w:ascii="Arial" w:hAnsi="Arial" w:cs="Arial"/>
          <w:b/>
          <w:color w:val="0000FF"/>
          <w:sz w:val="24"/>
        </w:rPr>
        <w:tab/>
      </w:r>
      <w:r>
        <w:rPr>
          <w:rFonts w:ascii="Arial" w:hAnsi="Arial" w:cs="Arial"/>
          <w:b/>
          <w:sz w:val="24"/>
        </w:rPr>
        <w:t>Incoming LSs</w:t>
      </w:r>
    </w:p>
    <w:p w14:paraId="5FBA13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6DD1A83" w14:textId="301AD72D"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20B7B775" w14:textId="5E4A1E03" w:rsidR="00BD6881" w:rsidRDefault="00BD6881" w:rsidP="00BD6881">
      <w:pPr>
        <w:rPr>
          <w:rFonts w:ascii="Arial" w:hAnsi="Arial" w:cs="Arial"/>
          <w:b/>
          <w:sz w:val="24"/>
        </w:rPr>
      </w:pPr>
      <w:r>
        <w:rPr>
          <w:rFonts w:ascii="Arial" w:hAnsi="Arial" w:cs="Arial"/>
          <w:b/>
          <w:color w:val="0000FF"/>
          <w:sz w:val="24"/>
        </w:rPr>
        <w:t>R4-2105122</w:t>
      </w:r>
      <w:r>
        <w:rPr>
          <w:rFonts w:ascii="Arial" w:hAnsi="Arial" w:cs="Arial"/>
          <w:b/>
          <w:color w:val="0000FF"/>
          <w:sz w:val="24"/>
        </w:rPr>
        <w:tab/>
      </w:r>
      <w:r>
        <w:rPr>
          <w:rFonts w:ascii="Arial" w:hAnsi="Arial" w:cs="Arial"/>
          <w:b/>
          <w:sz w:val="24"/>
        </w:rPr>
        <w:t>Incoming LSs</w:t>
      </w:r>
    </w:p>
    <w:p w14:paraId="4E6AD12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5B381B5" w14:textId="55CA0A0D"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5C6E357A" w14:textId="2730B06E" w:rsidR="00BD6881" w:rsidRDefault="00BD6881" w:rsidP="00BD6881">
      <w:pPr>
        <w:rPr>
          <w:rFonts w:ascii="Arial" w:hAnsi="Arial" w:cs="Arial"/>
          <w:b/>
          <w:sz w:val="24"/>
        </w:rPr>
      </w:pPr>
      <w:r>
        <w:rPr>
          <w:rFonts w:ascii="Arial" w:hAnsi="Arial" w:cs="Arial"/>
          <w:b/>
          <w:color w:val="0000FF"/>
          <w:sz w:val="24"/>
        </w:rPr>
        <w:t>R4-2105123</w:t>
      </w:r>
      <w:r>
        <w:rPr>
          <w:rFonts w:ascii="Arial" w:hAnsi="Arial" w:cs="Arial"/>
          <w:b/>
          <w:color w:val="0000FF"/>
          <w:sz w:val="24"/>
        </w:rPr>
        <w:tab/>
      </w:r>
      <w:r>
        <w:rPr>
          <w:rFonts w:ascii="Arial" w:hAnsi="Arial" w:cs="Arial"/>
          <w:b/>
          <w:sz w:val="24"/>
        </w:rPr>
        <w:t>Incoming LSs</w:t>
      </w:r>
    </w:p>
    <w:p w14:paraId="01CCB6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3F43C3D" w14:textId="1FCDD975"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1ED2A87" w14:textId="5CB8EDC5" w:rsidR="00BD6881" w:rsidRDefault="00BD6881" w:rsidP="00BD6881">
      <w:pPr>
        <w:rPr>
          <w:rFonts w:ascii="Arial" w:hAnsi="Arial" w:cs="Arial"/>
          <w:b/>
          <w:sz w:val="24"/>
        </w:rPr>
      </w:pPr>
      <w:r>
        <w:rPr>
          <w:rFonts w:ascii="Arial" w:hAnsi="Arial" w:cs="Arial"/>
          <w:b/>
          <w:color w:val="0000FF"/>
          <w:sz w:val="24"/>
        </w:rPr>
        <w:t>R4-2105124</w:t>
      </w:r>
      <w:r>
        <w:rPr>
          <w:rFonts w:ascii="Arial" w:hAnsi="Arial" w:cs="Arial"/>
          <w:b/>
          <w:color w:val="0000FF"/>
          <w:sz w:val="24"/>
        </w:rPr>
        <w:tab/>
      </w:r>
      <w:r>
        <w:rPr>
          <w:rFonts w:ascii="Arial" w:hAnsi="Arial" w:cs="Arial"/>
          <w:b/>
          <w:sz w:val="24"/>
        </w:rPr>
        <w:t>Incoming LSs</w:t>
      </w:r>
    </w:p>
    <w:p w14:paraId="07DF720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BEC0F9B" w14:textId="4C878A8D"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3D8688D1" w14:textId="6DBB96A4" w:rsidR="00BD6881" w:rsidRDefault="00BD6881" w:rsidP="00BD6881">
      <w:pPr>
        <w:rPr>
          <w:rFonts w:ascii="Arial" w:hAnsi="Arial" w:cs="Arial"/>
          <w:b/>
          <w:sz w:val="24"/>
        </w:rPr>
      </w:pPr>
      <w:r>
        <w:rPr>
          <w:rFonts w:ascii="Arial" w:hAnsi="Arial" w:cs="Arial"/>
          <w:b/>
          <w:color w:val="0000FF"/>
          <w:sz w:val="24"/>
        </w:rPr>
        <w:t>R4-2105125</w:t>
      </w:r>
      <w:r>
        <w:rPr>
          <w:rFonts w:ascii="Arial" w:hAnsi="Arial" w:cs="Arial"/>
          <w:b/>
          <w:color w:val="0000FF"/>
          <w:sz w:val="24"/>
        </w:rPr>
        <w:tab/>
      </w:r>
      <w:r>
        <w:rPr>
          <w:rFonts w:ascii="Arial" w:hAnsi="Arial" w:cs="Arial"/>
          <w:b/>
          <w:sz w:val="24"/>
        </w:rPr>
        <w:t>Incoming LSs</w:t>
      </w:r>
    </w:p>
    <w:p w14:paraId="0D1531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722CCCA" w14:textId="1FABD857"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508F16A6" w14:textId="68D05A55" w:rsidR="00BD6881" w:rsidRDefault="00BD6881" w:rsidP="00BD6881">
      <w:pPr>
        <w:rPr>
          <w:rFonts w:ascii="Arial" w:hAnsi="Arial" w:cs="Arial"/>
          <w:b/>
          <w:sz w:val="24"/>
        </w:rPr>
      </w:pPr>
      <w:r>
        <w:rPr>
          <w:rFonts w:ascii="Arial" w:hAnsi="Arial" w:cs="Arial"/>
          <w:b/>
          <w:color w:val="0000FF"/>
          <w:sz w:val="24"/>
        </w:rPr>
        <w:t>R4-2105126</w:t>
      </w:r>
      <w:r>
        <w:rPr>
          <w:rFonts w:ascii="Arial" w:hAnsi="Arial" w:cs="Arial"/>
          <w:b/>
          <w:color w:val="0000FF"/>
          <w:sz w:val="24"/>
        </w:rPr>
        <w:tab/>
      </w:r>
      <w:r>
        <w:rPr>
          <w:rFonts w:ascii="Arial" w:hAnsi="Arial" w:cs="Arial"/>
          <w:b/>
          <w:sz w:val="24"/>
        </w:rPr>
        <w:t>Incoming LSs</w:t>
      </w:r>
    </w:p>
    <w:p w14:paraId="111368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51B8E07" w14:textId="2B2109B0"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C266CD6" w14:textId="4399F03D" w:rsidR="00BD6881" w:rsidRDefault="00BD6881" w:rsidP="00BD6881">
      <w:pPr>
        <w:rPr>
          <w:rFonts w:ascii="Arial" w:hAnsi="Arial" w:cs="Arial"/>
          <w:b/>
          <w:sz w:val="24"/>
        </w:rPr>
      </w:pPr>
      <w:r>
        <w:rPr>
          <w:rFonts w:ascii="Arial" w:hAnsi="Arial" w:cs="Arial"/>
          <w:b/>
          <w:color w:val="0000FF"/>
          <w:sz w:val="24"/>
        </w:rPr>
        <w:t>R4-2105127</w:t>
      </w:r>
      <w:r>
        <w:rPr>
          <w:rFonts w:ascii="Arial" w:hAnsi="Arial" w:cs="Arial"/>
          <w:b/>
          <w:color w:val="0000FF"/>
          <w:sz w:val="24"/>
        </w:rPr>
        <w:tab/>
      </w:r>
      <w:r>
        <w:rPr>
          <w:rFonts w:ascii="Arial" w:hAnsi="Arial" w:cs="Arial"/>
          <w:b/>
          <w:sz w:val="24"/>
        </w:rPr>
        <w:t>Incoming LSs</w:t>
      </w:r>
    </w:p>
    <w:p w14:paraId="7C8E69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EB040DC" w14:textId="419813EC"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3A21F3E" w14:textId="371D0978" w:rsidR="00BD6881" w:rsidRDefault="00BD6881" w:rsidP="00BD6881">
      <w:pPr>
        <w:rPr>
          <w:rFonts w:ascii="Arial" w:hAnsi="Arial" w:cs="Arial"/>
          <w:b/>
          <w:sz w:val="24"/>
        </w:rPr>
      </w:pPr>
      <w:r>
        <w:rPr>
          <w:rFonts w:ascii="Arial" w:hAnsi="Arial" w:cs="Arial"/>
          <w:b/>
          <w:color w:val="0000FF"/>
          <w:sz w:val="24"/>
        </w:rPr>
        <w:t>R4-2105128</w:t>
      </w:r>
      <w:r>
        <w:rPr>
          <w:rFonts w:ascii="Arial" w:hAnsi="Arial" w:cs="Arial"/>
          <w:b/>
          <w:color w:val="0000FF"/>
          <w:sz w:val="24"/>
        </w:rPr>
        <w:tab/>
      </w:r>
      <w:r>
        <w:rPr>
          <w:rFonts w:ascii="Arial" w:hAnsi="Arial" w:cs="Arial"/>
          <w:b/>
          <w:sz w:val="24"/>
        </w:rPr>
        <w:t>Incoming LSs</w:t>
      </w:r>
    </w:p>
    <w:p w14:paraId="795310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5407E3A" w14:textId="18BD0DE0"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700123B9" w14:textId="4082E214" w:rsidR="00BD6881" w:rsidRDefault="00BD6881" w:rsidP="00BD6881">
      <w:pPr>
        <w:rPr>
          <w:rFonts w:ascii="Arial" w:hAnsi="Arial" w:cs="Arial"/>
          <w:b/>
          <w:sz w:val="24"/>
        </w:rPr>
      </w:pPr>
      <w:r>
        <w:rPr>
          <w:rFonts w:ascii="Arial" w:hAnsi="Arial" w:cs="Arial"/>
          <w:b/>
          <w:color w:val="0000FF"/>
          <w:sz w:val="24"/>
        </w:rPr>
        <w:t>R4-2105129</w:t>
      </w:r>
      <w:r>
        <w:rPr>
          <w:rFonts w:ascii="Arial" w:hAnsi="Arial" w:cs="Arial"/>
          <w:b/>
          <w:color w:val="0000FF"/>
          <w:sz w:val="24"/>
        </w:rPr>
        <w:tab/>
      </w:r>
      <w:r>
        <w:rPr>
          <w:rFonts w:ascii="Arial" w:hAnsi="Arial" w:cs="Arial"/>
          <w:b/>
          <w:sz w:val="24"/>
        </w:rPr>
        <w:t>Incoming LSs</w:t>
      </w:r>
    </w:p>
    <w:p w14:paraId="200A74D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49A0D1D" w14:textId="0F246E72"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7827E803" w14:textId="377FDD40" w:rsidR="00BD6881" w:rsidRDefault="00BD6881" w:rsidP="00BD6881">
      <w:pPr>
        <w:rPr>
          <w:rFonts w:ascii="Arial" w:hAnsi="Arial" w:cs="Arial"/>
          <w:b/>
          <w:sz w:val="24"/>
        </w:rPr>
      </w:pPr>
      <w:r>
        <w:rPr>
          <w:rFonts w:ascii="Arial" w:hAnsi="Arial" w:cs="Arial"/>
          <w:b/>
          <w:color w:val="0000FF"/>
          <w:sz w:val="24"/>
        </w:rPr>
        <w:t>R4-2105130</w:t>
      </w:r>
      <w:r>
        <w:rPr>
          <w:rFonts w:ascii="Arial" w:hAnsi="Arial" w:cs="Arial"/>
          <w:b/>
          <w:color w:val="0000FF"/>
          <w:sz w:val="24"/>
        </w:rPr>
        <w:tab/>
      </w:r>
      <w:r>
        <w:rPr>
          <w:rFonts w:ascii="Arial" w:hAnsi="Arial" w:cs="Arial"/>
          <w:b/>
          <w:sz w:val="24"/>
        </w:rPr>
        <w:t>Incoming LSs</w:t>
      </w:r>
    </w:p>
    <w:p w14:paraId="65E5C4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0932C395" w14:textId="3C94F616"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3F57A7A8" w14:textId="7F6B59B3" w:rsidR="00BD6881" w:rsidRDefault="00BD6881" w:rsidP="00BD6881">
      <w:pPr>
        <w:rPr>
          <w:rFonts w:ascii="Arial" w:hAnsi="Arial" w:cs="Arial"/>
          <w:b/>
          <w:sz w:val="24"/>
        </w:rPr>
      </w:pPr>
      <w:r>
        <w:rPr>
          <w:rFonts w:ascii="Arial" w:hAnsi="Arial" w:cs="Arial"/>
          <w:b/>
          <w:color w:val="0000FF"/>
          <w:sz w:val="24"/>
        </w:rPr>
        <w:t>R4-2105131</w:t>
      </w:r>
      <w:r>
        <w:rPr>
          <w:rFonts w:ascii="Arial" w:hAnsi="Arial" w:cs="Arial"/>
          <w:b/>
          <w:color w:val="0000FF"/>
          <w:sz w:val="24"/>
        </w:rPr>
        <w:tab/>
      </w:r>
      <w:r>
        <w:rPr>
          <w:rFonts w:ascii="Arial" w:hAnsi="Arial" w:cs="Arial"/>
          <w:b/>
          <w:sz w:val="24"/>
        </w:rPr>
        <w:t>Incoming LSs</w:t>
      </w:r>
    </w:p>
    <w:p w14:paraId="5208BD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160FCC85" w14:textId="683E2984"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545D1B44" w14:textId="1B2B8001" w:rsidR="00BD6881" w:rsidRDefault="00BD6881" w:rsidP="00BD6881">
      <w:pPr>
        <w:rPr>
          <w:rFonts w:ascii="Arial" w:hAnsi="Arial" w:cs="Arial"/>
          <w:b/>
          <w:sz w:val="24"/>
        </w:rPr>
      </w:pPr>
      <w:r>
        <w:rPr>
          <w:rFonts w:ascii="Arial" w:hAnsi="Arial" w:cs="Arial"/>
          <w:b/>
          <w:color w:val="0000FF"/>
          <w:sz w:val="24"/>
        </w:rPr>
        <w:t>R4-2105132</w:t>
      </w:r>
      <w:r>
        <w:rPr>
          <w:rFonts w:ascii="Arial" w:hAnsi="Arial" w:cs="Arial"/>
          <w:b/>
          <w:color w:val="0000FF"/>
          <w:sz w:val="24"/>
        </w:rPr>
        <w:tab/>
      </w:r>
      <w:r>
        <w:rPr>
          <w:rFonts w:ascii="Arial" w:hAnsi="Arial" w:cs="Arial"/>
          <w:b/>
          <w:sz w:val="24"/>
        </w:rPr>
        <w:t>Incoming LSs</w:t>
      </w:r>
    </w:p>
    <w:p w14:paraId="3F521C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184295A" w14:textId="26B6351A"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6EDA62C1" w14:textId="04756D67" w:rsidR="00BD6881" w:rsidRDefault="00BD6881" w:rsidP="00BD6881">
      <w:pPr>
        <w:rPr>
          <w:rFonts w:ascii="Arial" w:hAnsi="Arial" w:cs="Arial"/>
          <w:b/>
          <w:sz w:val="24"/>
        </w:rPr>
      </w:pPr>
      <w:r>
        <w:rPr>
          <w:rFonts w:ascii="Arial" w:hAnsi="Arial" w:cs="Arial"/>
          <w:b/>
          <w:color w:val="0000FF"/>
          <w:sz w:val="24"/>
        </w:rPr>
        <w:t>R4-2105133</w:t>
      </w:r>
      <w:r>
        <w:rPr>
          <w:rFonts w:ascii="Arial" w:hAnsi="Arial" w:cs="Arial"/>
          <w:b/>
          <w:color w:val="0000FF"/>
          <w:sz w:val="24"/>
        </w:rPr>
        <w:tab/>
      </w:r>
      <w:r>
        <w:rPr>
          <w:rFonts w:ascii="Arial" w:hAnsi="Arial" w:cs="Arial"/>
          <w:b/>
          <w:sz w:val="24"/>
        </w:rPr>
        <w:t>Incoming LSs</w:t>
      </w:r>
    </w:p>
    <w:p w14:paraId="42E99E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0AE92A5" w14:textId="60FA0ABA" w:rsidR="00453826" w:rsidRDefault="00453826" w:rsidP="004538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27F2A9EA" w14:textId="2FB66ABD" w:rsidR="00BD6881" w:rsidRDefault="00BD6881" w:rsidP="00BD6881">
      <w:pPr>
        <w:rPr>
          <w:rFonts w:ascii="Arial" w:hAnsi="Arial" w:cs="Arial"/>
          <w:b/>
          <w:sz w:val="24"/>
        </w:rPr>
      </w:pPr>
      <w:r>
        <w:rPr>
          <w:rFonts w:ascii="Arial" w:hAnsi="Arial" w:cs="Arial"/>
          <w:b/>
          <w:color w:val="0000FF"/>
          <w:sz w:val="24"/>
        </w:rPr>
        <w:t>R4-2105134</w:t>
      </w:r>
      <w:r>
        <w:rPr>
          <w:rFonts w:ascii="Arial" w:hAnsi="Arial" w:cs="Arial"/>
          <w:b/>
          <w:color w:val="0000FF"/>
          <w:sz w:val="24"/>
        </w:rPr>
        <w:tab/>
      </w:r>
      <w:r>
        <w:rPr>
          <w:rFonts w:ascii="Arial" w:hAnsi="Arial" w:cs="Arial"/>
          <w:b/>
          <w:sz w:val="24"/>
        </w:rPr>
        <w:t>Incoming LSs</w:t>
      </w:r>
    </w:p>
    <w:p w14:paraId="01B5FF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200887E0" w14:textId="388497A5"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429A6EF" w14:textId="1AC47316" w:rsidR="00BD6881" w:rsidRDefault="00BD6881" w:rsidP="00BD6881">
      <w:pPr>
        <w:rPr>
          <w:rFonts w:ascii="Arial" w:hAnsi="Arial" w:cs="Arial"/>
          <w:b/>
          <w:sz w:val="24"/>
        </w:rPr>
      </w:pPr>
      <w:r>
        <w:rPr>
          <w:rFonts w:ascii="Arial" w:hAnsi="Arial" w:cs="Arial"/>
          <w:b/>
          <w:color w:val="0000FF"/>
          <w:sz w:val="24"/>
        </w:rPr>
        <w:t>R4-2105135</w:t>
      </w:r>
      <w:r>
        <w:rPr>
          <w:rFonts w:ascii="Arial" w:hAnsi="Arial" w:cs="Arial"/>
          <w:b/>
          <w:color w:val="0000FF"/>
          <w:sz w:val="24"/>
        </w:rPr>
        <w:tab/>
      </w:r>
      <w:r>
        <w:rPr>
          <w:rFonts w:ascii="Arial" w:hAnsi="Arial" w:cs="Arial"/>
          <w:b/>
          <w:sz w:val="24"/>
        </w:rPr>
        <w:t>Incoming LSs</w:t>
      </w:r>
    </w:p>
    <w:p w14:paraId="6FC5AD0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43C8142" w14:textId="76785480"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7D7FD899" w14:textId="363E09A1" w:rsidR="00BD6881" w:rsidRDefault="00BD6881" w:rsidP="00BD6881">
      <w:pPr>
        <w:rPr>
          <w:rFonts w:ascii="Arial" w:hAnsi="Arial" w:cs="Arial"/>
          <w:b/>
          <w:sz w:val="24"/>
        </w:rPr>
      </w:pPr>
      <w:r>
        <w:rPr>
          <w:rFonts w:ascii="Arial" w:hAnsi="Arial" w:cs="Arial"/>
          <w:b/>
          <w:color w:val="0000FF"/>
          <w:sz w:val="24"/>
        </w:rPr>
        <w:t>R4-2105136</w:t>
      </w:r>
      <w:r>
        <w:rPr>
          <w:rFonts w:ascii="Arial" w:hAnsi="Arial" w:cs="Arial"/>
          <w:b/>
          <w:color w:val="0000FF"/>
          <w:sz w:val="24"/>
        </w:rPr>
        <w:tab/>
      </w:r>
      <w:r>
        <w:rPr>
          <w:rFonts w:ascii="Arial" w:hAnsi="Arial" w:cs="Arial"/>
          <w:b/>
          <w:sz w:val="24"/>
        </w:rPr>
        <w:t>Incoming LSs</w:t>
      </w:r>
    </w:p>
    <w:p w14:paraId="11EFEBA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2DA9050" w14:textId="41B4C5F3"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50434C4" w14:textId="13D5B1B2" w:rsidR="00BD6881" w:rsidRDefault="00BD6881" w:rsidP="00BD6881">
      <w:pPr>
        <w:rPr>
          <w:rFonts w:ascii="Arial" w:hAnsi="Arial" w:cs="Arial"/>
          <w:b/>
          <w:sz w:val="24"/>
        </w:rPr>
      </w:pPr>
      <w:r>
        <w:rPr>
          <w:rFonts w:ascii="Arial" w:hAnsi="Arial" w:cs="Arial"/>
          <w:b/>
          <w:color w:val="0000FF"/>
          <w:sz w:val="24"/>
        </w:rPr>
        <w:t>R4-2105244</w:t>
      </w:r>
      <w:r>
        <w:rPr>
          <w:rFonts w:ascii="Arial" w:hAnsi="Arial" w:cs="Arial"/>
          <w:b/>
          <w:color w:val="0000FF"/>
          <w:sz w:val="24"/>
        </w:rPr>
        <w:tab/>
      </w:r>
      <w:bookmarkStart w:id="617" w:name="_Hlk71451367"/>
      <w:r>
        <w:rPr>
          <w:rFonts w:ascii="Arial" w:hAnsi="Arial" w:cs="Arial"/>
          <w:b/>
          <w:sz w:val="24"/>
        </w:rPr>
        <w:t>(</w:t>
      </w:r>
      <w:r w:rsidR="00CA7F8F" w:rsidRPr="00CA7F8F">
        <w:rPr>
          <w:rFonts w:ascii="Arial" w:hAnsi="Arial" w:cs="Arial"/>
          <w:b/>
          <w:sz w:val="24"/>
        </w:rPr>
        <w:t>reserved</w:t>
      </w:r>
      <w:r>
        <w:rPr>
          <w:rFonts w:ascii="Arial" w:hAnsi="Arial" w:cs="Arial"/>
          <w:b/>
          <w:sz w:val="24"/>
        </w:rPr>
        <w:t>)</w:t>
      </w:r>
      <w:bookmarkEnd w:id="617"/>
    </w:p>
    <w:p w14:paraId="069D98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1C2F05" w14:textId="3393BC73"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7B204F3" w14:textId="069410E6" w:rsidR="00BD6881" w:rsidRDefault="00BD6881" w:rsidP="00BD6881">
      <w:pPr>
        <w:rPr>
          <w:rFonts w:ascii="Arial" w:hAnsi="Arial" w:cs="Arial"/>
          <w:b/>
          <w:sz w:val="24"/>
        </w:rPr>
      </w:pPr>
      <w:r>
        <w:rPr>
          <w:rFonts w:ascii="Arial" w:hAnsi="Arial" w:cs="Arial"/>
          <w:b/>
          <w:color w:val="0000FF"/>
          <w:sz w:val="24"/>
        </w:rPr>
        <w:t>R4-2105409</w:t>
      </w:r>
      <w:r>
        <w:rPr>
          <w:rFonts w:ascii="Arial" w:hAnsi="Arial" w:cs="Arial"/>
          <w:b/>
          <w:color w:val="0000FF"/>
          <w:sz w:val="24"/>
        </w:rPr>
        <w:tab/>
      </w:r>
      <w:r w:rsidR="00CA7F8F">
        <w:rPr>
          <w:rFonts w:ascii="Arial" w:hAnsi="Arial" w:cs="Arial"/>
          <w:b/>
          <w:sz w:val="24"/>
        </w:rPr>
        <w:t>(</w:t>
      </w:r>
      <w:r w:rsidR="00CA7F8F" w:rsidRPr="00CA7F8F">
        <w:rPr>
          <w:rFonts w:ascii="Arial" w:hAnsi="Arial" w:cs="Arial"/>
          <w:b/>
          <w:sz w:val="24"/>
        </w:rPr>
        <w:t>reserved</w:t>
      </w:r>
      <w:r w:rsidR="00CA7F8F">
        <w:rPr>
          <w:rFonts w:ascii="Arial" w:hAnsi="Arial" w:cs="Arial"/>
          <w:b/>
          <w:sz w:val="24"/>
        </w:rPr>
        <w:t>)</w:t>
      </w:r>
    </w:p>
    <w:p w14:paraId="149167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C19B186" w14:textId="46885E31" w:rsidR="00453826" w:rsidRDefault="00453826" w:rsidP="004538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687C3EAE" w14:textId="09C94F6A" w:rsidR="00BD6881" w:rsidRDefault="00BD6881" w:rsidP="00BD6881">
      <w:pPr>
        <w:rPr>
          <w:rFonts w:ascii="Arial" w:hAnsi="Arial" w:cs="Arial"/>
          <w:b/>
          <w:sz w:val="24"/>
        </w:rPr>
      </w:pPr>
      <w:r>
        <w:rPr>
          <w:rFonts w:ascii="Arial" w:hAnsi="Arial" w:cs="Arial"/>
          <w:b/>
          <w:color w:val="0000FF"/>
          <w:sz w:val="24"/>
        </w:rPr>
        <w:t>R4-2105428</w:t>
      </w:r>
      <w:r>
        <w:rPr>
          <w:rFonts w:ascii="Arial" w:hAnsi="Arial" w:cs="Arial"/>
          <w:b/>
          <w:color w:val="0000FF"/>
          <w:sz w:val="24"/>
        </w:rPr>
        <w:tab/>
      </w:r>
      <w:r w:rsidR="00CA7F8F">
        <w:rPr>
          <w:rFonts w:ascii="Arial" w:hAnsi="Arial" w:cs="Arial"/>
          <w:b/>
          <w:sz w:val="24"/>
        </w:rPr>
        <w:t>(reserved)</w:t>
      </w:r>
    </w:p>
    <w:p w14:paraId="6975E44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9818A89" w14:textId="571F578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4235CBB6" w14:textId="70D88B71" w:rsidR="00BD6881" w:rsidRDefault="00BD6881" w:rsidP="00BD6881">
      <w:pPr>
        <w:rPr>
          <w:rFonts w:ascii="Arial" w:hAnsi="Arial" w:cs="Arial"/>
          <w:b/>
          <w:sz w:val="24"/>
        </w:rPr>
      </w:pPr>
      <w:r>
        <w:rPr>
          <w:rFonts w:ascii="Arial" w:hAnsi="Arial" w:cs="Arial"/>
          <w:b/>
          <w:color w:val="0000FF"/>
          <w:sz w:val="24"/>
        </w:rPr>
        <w:t>R4-2105429</w:t>
      </w:r>
      <w:r>
        <w:rPr>
          <w:rFonts w:ascii="Arial" w:hAnsi="Arial" w:cs="Arial"/>
          <w:b/>
          <w:color w:val="0000FF"/>
          <w:sz w:val="24"/>
        </w:rPr>
        <w:tab/>
      </w:r>
      <w:r w:rsidR="00CA7F8F">
        <w:rPr>
          <w:rFonts w:ascii="Arial" w:hAnsi="Arial" w:cs="Arial"/>
          <w:b/>
          <w:sz w:val="24"/>
        </w:rPr>
        <w:t>(reserved)</w:t>
      </w:r>
    </w:p>
    <w:p w14:paraId="3BBA79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624152" w14:textId="06609D8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225C5BDD" w14:textId="12F5124C" w:rsidR="00BD6881" w:rsidRDefault="00BD6881" w:rsidP="00BD6881">
      <w:pPr>
        <w:rPr>
          <w:rFonts w:ascii="Arial" w:hAnsi="Arial" w:cs="Arial"/>
          <w:b/>
          <w:sz w:val="24"/>
        </w:rPr>
      </w:pPr>
      <w:r>
        <w:rPr>
          <w:rFonts w:ascii="Arial" w:hAnsi="Arial" w:cs="Arial"/>
          <w:b/>
          <w:color w:val="0000FF"/>
          <w:sz w:val="24"/>
        </w:rPr>
        <w:t>R4-2105498</w:t>
      </w:r>
      <w:r>
        <w:rPr>
          <w:rFonts w:ascii="Arial" w:hAnsi="Arial" w:cs="Arial"/>
          <w:b/>
          <w:color w:val="0000FF"/>
          <w:sz w:val="24"/>
        </w:rPr>
        <w:tab/>
      </w:r>
      <w:r w:rsidR="00CA7F8F">
        <w:rPr>
          <w:rFonts w:ascii="Arial" w:hAnsi="Arial" w:cs="Arial"/>
          <w:b/>
          <w:sz w:val="24"/>
        </w:rPr>
        <w:t>(reserved)</w:t>
      </w:r>
    </w:p>
    <w:p w14:paraId="1AE1E9A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B7FCC1C" w14:textId="6B449F7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69D938F9" w14:textId="446E407C" w:rsidR="00BD6881" w:rsidRDefault="00BD6881" w:rsidP="00BD6881">
      <w:pPr>
        <w:rPr>
          <w:rFonts w:ascii="Arial" w:hAnsi="Arial" w:cs="Arial"/>
          <w:b/>
          <w:sz w:val="24"/>
        </w:rPr>
      </w:pPr>
      <w:r>
        <w:rPr>
          <w:rFonts w:ascii="Arial" w:hAnsi="Arial" w:cs="Arial"/>
          <w:b/>
          <w:color w:val="0000FF"/>
          <w:sz w:val="24"/>
        </w:rPr>
        <w:t>R4-2105499</w:t>
      </w:r>
      <w:r>
        <w:rPr>
          <w:rFonts w:ascii="Arial" w:hAnsi="Arial" w:cs="Arial"/>
          <w:b/>
          <w:color w:val="0000FF"/>
          <w:sz w:val="24"/>
        </w:rPr>
        <w:tab/>
      </w:r>
      <w:r w:rsidR="00CA7F8F">
        <w:rPr>
          <w:rFonts w:ascii="Arial" w:hAnsi="Arial" w:cs="Arial"/>
          <w:b/>
          <w:sz w:val="24"/>
        </w:rPr>
        <w:t>(reserved)</w:t>
      </w:r>
    </w:p>
    <w:p w14:paraId="2297B0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D21C77" w14:textId="2CD9B24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0B7BA08C" w14:textId="3C701C8A" w:rsidR="00BD6881" w:rsidRDefault="00BD6881" w:rsidP="00BD6881">
      <w:pPr>
        <w:rPr>
          <w:rFonts w:ascii="Arial" w:hAnsi="Arial" w:cs="Arial"/>
          <w:b/>
          <w:sz w:val="24"/>
        </w:rPr>
      </w:pPr>
      <w:r>
        <w:rPr>
          <w:rFonts w:ascii="Arial" w:hAnsi="Arial" w:cs="Arial"/>
          <w:b/>
          <w:color w:val="0000FF"/>
          <w:sz w:val="24"/>
        </w:rPr>
        <w:t>R4-2105500</w:t>
      </w:r>
      <w:r>
        <w:rPr>
          <w:rFonts w:ascii="Arial" w:hAnsi="Arial" w:cs="Arial"/>
          <w:b/>
          <w:color w:val="0000FF"/>
          <w:sz w:val="24"/>
        </w:rPr>
        <w:tab/>
      </w:r>
      <w:r w:rsidR="00CA7F8F">
        <w:rPr>
          <w:rFonts w:ascii="Arial" w:hAnsi="Arial" w:cs="Arial"/>
          <w:b/>
          <w:sz w:val="24"/>
        </w:rPr>
        <w:t>(reserved)</w:t>
      </w:r>
    </w:p>
    <w:p w14:paraId="0269FD4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48BE77" w14:textId="5F305DF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5BC72F85" w14:textId="47FBADB2" w:rsidR="00BD6881" w:rsidRDefault="00BD6881" w:rsidP="00BD6881">
      <w:pPr>
        <w:rPr>
          <w:rFonts w:ascii="Arial" w:hAnsi="Arial" w:cs="Arial"/>
          <w:b/>
          <w:sz w:val="24"/>
        </w:rPr>
      </w:pPr>
      <w:r>
        <w:rPr>
          <w:rFonts w:ascii="Arial" w:hAnsi="Arial" w:cs="Arial"/>
          <w:b/>
          <w:color w:val="0000FF"/>
          <w:sz w:val="24"/>
        </w:rPr>
        <w:t>R4-2105501</w:t>
      </w:r>
      <w:r>
        <w:rPr>
          <w:rFonts w:ascii="Arial" w:hAnsi="Arial" w:cs="Arial"/>
          <w:b/>
          <w:color w:val="0000FF"/>
          <w:sz w:val="24"/>
        </w:rPr>
        <w:tab/>
      </w:r>
      <w:r w:rsidR="00CA7F8F">
        <w:rPr>
          <w:rFonts w:ascii="Arial" w:hAnsi="Arial" w:cs="Arial"/>
          <w:b/>
          <w:sz w:val="24"/>
        </w:rPr>
        <w:t>(reserved)</w:t>
      </w:r>
    </w:p>
    <w:p w14:paraId="6B9031E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41AF8D0" w14:textId="74844ED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64ACA449" w14:textId="0C18EB14" w:rsidR="00BD6881" w:rsidRDefault="00BD6881" w:rsidP="00BD6881">
      <w:pPr>
        <w:rPr>
          <w:rFonts w:ascii="Arial" w:hAnsi="Arial" w:cs="Arial"/>
          <w:b/>
          <w:sz w:val="24"/>
        </w:rPr>
      </w:pPr>
      <w:r>
        <w:rPr>
          <w:rFonts w:ascii="Arial" w:hAnsi="Arial" w:cs="Arial"/>
          <w:b/>
          <w:color w:val="0000FF"/>
          <w:sz w:val="24"/>
        </w:rPr>
        <w:t>R4-2105502</w:t>
      </w:r>
      <w:r>
        <w:rPr>
          <w:rFonts w:ascii="Arial" w:hAnsi="Arial" w:cs="Arial"/>
          <w:b/>
          <w:color w:val="0000FF"/>
          <w:sz w:val="24"/>
        </w:rPr>
        <w:tab/>
      </w:r>
      <w:r w:rsidR="00CA7F8F">
        <w:rPr>
          <w:rFonts w:ascii="Arial" w:hAnsi="Arial" w:cs="Arial"/>
          <w:b/>
          <w:sz w:val="24"/>
        </w:rPr>
        <w:t>(reserved)</w:t>
      </w:r>
    </w:p>
    <w:p w14:paraId="652938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9F72BD4" w14:textId="03C8E88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5B838A84" w14:textId="7A7FA176" w:rsidR="00BD6881" w:rsidRDefault="00BD6881" w:rsidP="00BD6881">
      <w:pPr>
        <w:rPr>
          <w:rFonts w:ascii="Arial" w:hAnsi="Arial" w:cs="Arial"/>
          <w:b/>
          <w:sz w:val="24"/>
        </w:rPr>
      </w:pPr>
      <w:r>
        <w:rPr>
          <w:rFonts w:ascii="Arial" w:hAnsi="Arial" w:cs="Arial"/>
          <w:b/>
          <w:color w:val="0000FF"/>
          <w:sz w:val="24"/>
        </w:rPr>
        <w:t>R4-2105503</w:t>
      </w:r>
      <w:r>
        <w:rPr>
          <w:rFonts w:ascii="Arial" w:hAnsi="Arial" w:cs="Arial"/>
          <w:b/>
          <w:color w:val="0000FF"/>
          <w:sz w:val="24"/>
        </w:rPr>
        <w:tab/>
      </w:r>
      <w:r w:rsidR="00CA7F8F">
        <w:rPr>
          <w:rFonts w:ascii="Arial" w:hAnsi="Arial" w:cs="Arial"/>
          <w:b/>
          <w:sz w:val="24"/>
        </w:rPr>
        <w:t>(reserved)</w:t>
      </w:r>
    </w:p>
    <w:p w14:paraId="3B19F5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66E7A26" w14:textId="670571C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3E6F11A0" w14:textId="21B4B28B" w:rsidR="00BD6881" w:rsidRDefault="00BD6881" w:rsidP="00BD6881">
      <w:pPr>
        <w:rPr>
          <w:rFonts w:ascii="Arial" w:hAnsi="Arial" w:cs="Arial"/>
          <w:b/>
          <w:sz w:val="24"/>
        </w:rPr>
      </w:pPr>
      <w:r>
        <w:rPr>
          <w:rFonts w:ascii="Arial" w:hAnsi="Arial" w:cs="Arial"/>
          <w:b/>
          <w:color w:val="0000FF"/>
          <w:sz w:val="24"/>
        </w:rPr>
        <w:t>R4-2105504</w:t>
      </w:r>
      <w:r>
        <w:rPr>
          <w:rFonts w:ascii="Arial" w:hAnsi="Arial" w:cs="Arial"/>
          <w:b/>
          <w:color w:val="0000FF"/>
          <w:sz w:val="24"/>
        </w:rPr>
        <w:tab/>
      </w:r>
      <w:r>
        <w:rPr>
          <w:rFonts w:ascii="Arial" w:hAnsi="Arial" w:cs="Arial"/>
          <w:b/>
          <w:sz w:val="24"/>
        </w:rPr>
        <w:t>(reserved)</w:t>
      </w:r>
    </w:p>
    <w:p w14:paraId="52081D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5854D78" w14:textId="67EA376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3826" w:rsidRPr="00453826">
        <w:rPr>
          <w:rFonts w:ascii="Arial" w:hAnsi="Arial" w:cs="Arial"/>
          <w:b/>
          <w:color w:val="993300"/>
          <w:u w:val="words"/>
        </w:rPr>
        <w:t>reserved</w:t>
      </w:r>
      <w:r>
        <w:rPr>
          <w:color w:val="993300"/>
          <w:u w:val="single"/>
        </w:rPr>
        <w:t>.</w:t>
      </w:r>
    </w:p>
    <w:p w14:paraId="2C324980" w14:textId="25C8529E" w:rsidR="00BD6881" w:rsidRDefault="00BD6881" w:rsidP="00BD6881">
      <w:pPr>
        <w:rPr>
          <w:rFonts w:ascii="Arial" w:hAnsi="Arial" w:cs="Arial"/>
          <w:b/>
          <w:sz w:val="24"/>
        </w:rPr>
      </w:pPr>
      <w:r>
        <w:rPr>
          <w:rFonts w:ascii="Arial" w:hAnsi="Arial" w:cs="Arial"/>
          <w:b/>
          <w:color w:val="0000FF"/>
          <w:sz w:val="24"/>
        </w:rPr>
        <w:t>R4-2105505</w:t>
      </w:r>
      <w:r>
        <w:rPr>
          <w:rFonts w:ascii="Arial" w:hAnsi="Arial" w:cs="Arial"/>
          <w:b/>
          <w:color w:val="0000FF"/>
          <w:sz w:val="24"/>
        </w:rPr>
        <w:tab/>
      </w:r>
      <w:bookmarkStart w:id="618" w:name="_Hlk71451401"/>
      <w:r>
        <w:rPr>
          <w:rFonts w:ascii="Arial" w:hAnsi="Arial" w:cs="Arial"/>
          <w:b/>
          <w:sz w:val="24"/>
        </w:rPr>
        <w:t>(reserved)</w:t>
      </w:r>
      <w:bookmarkEnd w:id="618"/>
    </w:p>
    <w:p w14:paraId="169B548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7DCEB" w14:textId="7EB877E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Pr="00CA7F8F">
        <w:rPr>
          <w:color w:val="993300"/>
          <w:u w:val="single"/>
        </w:rPr>
        <w:t xml:space="preserve">The document was </w:t>
      </w:r>
      <w:r w:rsidR="00CA7F8F" w:rsidRPr="00CA7F8F">
        <w:rPr>
          <w:rFonts w:ascii="Arial" w:hAnsi="Arial" w:cs="Arial"/>
          <w:b/>
          <w:color w:val="993300"/>
          <w:u w:val="single"/>
        </w:rPr>
        <w:t>not available</w:t>
      </w:r>
      <w:r>
        <w:rPr>
          <w:color w:val="993300"/>
          <w:u w:val="single"/>
        </w:rPr>
        <w:t>.</w:t>
      </w:r>
    </w:p>
    <w:p w14:paraId="11164F4B" w14:textId="1D325D4A" w:rsidR="00BD6881" w:rsidRDefault="00BD6881" w:rsidP="00BD6881">
      <w:pPr>
        <w:rPr>
          <w:rFonts w:ascii="Arial" w:hAnsi="Arial" w:cs="Arial"/>
          <w:b/>
          <w:sz w:val="24"/>
        </w:rPr>
      </w:pPr>
      <w:r>
        <w:rPr>
          <w:rFonts w:ascii="Arial" w:hAnsi="Arial" w:cs="Arial"/>
          <w:b/>
          <w:color w:val="0000FF"/>
          <w:sz w:val="24"/>
        </w:rPr>
        <w:t>R4-2105506</w:t>
      </w:r>
      <w:r>
        <w:rPr>
          <w:rFonts w:ascii="Arial" w:hAnsi="Arial" w:cs="Arial"/>
          <w:b/>
          <w:color w:val="0000FF"/>
          <w:sz w:val="24"/>
        </w:rPr>
        <w:tab/>
      </w:r>
      <w:r>
        <w:rPr>
          <w:rFonts w:ascii="Arial" w:hAnsi="Arial" w:cs="Arial"/>
          <w:b/>
          <w:sz w:val="24"/>
        </w:rPr>
        <w:t>(reserved)</w:t>
      </w:r>
    </w:p>
    <w:p w14:paraId="136930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5D62070" w14:textId="164CB90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031A68B" w14:textId="1F456AAB" w:rsidR="00BD6881" w:rsidRDefault="00BD6881" w:rsidP="00BD6881">
      <w:pPr>
        <w:rPr>
          <w:rFonts w:ascii="Arial" w:hAnsi="Arial" w:cs="Arial"/>
          <w:b/>
          <w:sz w:val="24"/>
        </w:rPr>
      </w:pPr>
      <w:r>
        <w:rPr>
          <w:rFonts w:ascii="Arial" w:hAnsi="Arial" w:cs="Arial"/>
          <w:b/>
          <w:color w:val="0000FF"/>
          <w:sz w:val="24"/>
        </w:rPr>
        <w:t>R4-2105507</w:t>
      </w:r>
      <w:r>
        <w:rPr>
          <w:rFonts w:ascii="Arial" w:hAnsi="Arial" w:cs="Arial"/>
          <w:b/>
          <w:color w:val="0000FF"/>
          <w:sz w:val="24"/>
        </w:rPr>
        <w:tab/>
      </w:r>
      <w:r>
        <w:rPr>
          <w:rFonts w:ascii="Arial" w:hAnsi="Arial" w:cs="Arial"/>
          <w:b/>
          <w:sz w:val="24"/>
        </w:rPr>
        <w:t>(reserved)</w:t>
      </w:r>
    </w:p>
    <w:p w14:paraId="04F445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2E9D3A" w14:textId="44EF1DF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519E987" w14:textId="6FB056CD" w:rsidR="00BD6881" w:rsidRDefault="00BD6881" w:rsidP="00BD6881">
      <w:pPr>
        <w:rPr>
          <w:rFonts w:ascii="Arial" w:hAnsi="Arial" w:cs="Arial"/>
          <w:b/>
          <w:sz w:val="24"/>
        </w:rPr>
      </w:pPr>
      <w:r>
        <w:rPr>
          <w:rFonts w:ascii="Arial" w:hAnsi="Arial" w:cs="Arial"/>
          <w:b/>
          <w:color w:val="0000FF"/>
          <w:sz w:val="24"/>
        </w:rPr>
        <w:t>R4-2105508</w:t>
      </w:r>
      <w:r>
        <w:rPr>
          <w:rFonts w:ascii="Arial" w:hAnsi="Arial" w:cs="Arial"/>
          <w:b/>
          <w:color w:val="0000FF"/>
          <w:sz w:val="24"/>
        </w:rPr>
        <w:tab/>
      </w:r>
      <w:r>
        <w:rPr>
          <w:rFonts w:ascii="Arial" w:hAnsi="Arial" w:cs="Arial"/>
          <w:b/>
          <w:sz w:val="24"/>
        </w:rPr>
        <w:t>(reserved)</w:t>
      </w:r>
    </w:p>
    <w:p w14:paraId="59C052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99EDC3A" w14:textId="3A8BD29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AFEE657" w14:textId="28081B33" w:rsidR="00BD6881" w:rsidRDefault="00BD6881" w:rsidP="00BD6881">
      <w:pPr>
        <w:rPr>
          <w:rFonts w:ascii="Arial" w:hAnsi="Arial" w:cs="Arial"/>
          <w:b/>
          <w:sz w:val="24"/>
        </w:rPr>
      </w:pPr>
      <w:r>
        <w:rPr>
          <w:rFonts w:ascii="Arial" w:hAnsi="Arial" w:cs="Arial"/>
          <w:b/>
          <w:color w:val="0000FF"/>
          <w:sz w:val="24"/>
        </w:rPr>
        <w:t>R4-2105509</w:t>
      </w:r>
      <w:r>
        <w:rPr>
          <w:rFonts w:ascii="Arial" w:hAnsi="Arial" w:cs="Arial"/>
          <w:b/>
          <w:color w:val="0000FF"/>
          <w:sz w:val="24"/>
        </w:rPr>
        <w:tab/>
      </w:r>
      <w:r>
        <w:rPr>
          <w:rFonts w:ascii="Arial" w:hAnsi="Arial" w:cs="Arial"/>
          <w:b/>
          <w:sz w:val="24"/>
        </w:rPr>
        <w:t>(reserved)</w:t>
      </w:r>
    </w:p>
    <w:p w14:paraId="311B0EC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C9A125" w14:textId="0F149B4C"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A082FEB" w14:textId="26AA38FD" w:rsidR="00BD6881" w:rsidRDefault="00BD6881" w:rsidP="00BD6881">
      <w:pPr>
        <w:rPr>
          <w:rFonts w:ascii="Arial" w:hAnsi="Arial" w:cs="Arial"/>
          <w:b/>
          <w:sz w:val="24"/>
        </w:rPr>
      </w:pPr>
      <w:r>
        <w:rPr>
          <w:rFonts w:ascii="Arial" w:hAnsi="Arial" w:cs="Arial"/>
          <w:b/>
          <w:color w:val="0000FF"/>
          <w:sz w:val="24"/>
        </w:rPr>
        <w:t>R4-2105510</w:t>
      </w:r>
      <w:r>
        <w:rPr>
          <w:rFonts w:ascii="Arial" w:hAnsi="Arial" w:cs="Arial"/>
          <w:b/>
          <w:color w:val="0000FF"/>
          <w:sz w:val="24"/>
        </w:rPr>
        <w:tab/>
      </w:r>
      <w:r>
        <w:rPr>
          <w:rFonts w:ascii="Arial" w:hAnsi="Arial" w:cs="Arial"/>
          <w:b/>
          <w:sz w:val="24"/>
        </w:rPr>
        <w:t>(reserved)</w:t>
      </w:r>
    </w:p>
    <w:p w14:paraId="49C86D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EA1530" w14:textId="37645C5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B59069E" w14:textId="0E1D02A2" w:rsidR="00BD6881" w:rsidRDefault="00BD6881" w:rsidP="00BD6881">
      <w:pPr>
        <w:rPr>
          <w:rFonts w:ascii="Arial" w:hAnsi="Arial" w:cs="Arial"/>
          <w:b/>
          <w:sz w:val="24"/>
        </w:rPr>
      </w:pPr>
      <w:r>
        <w:rPr>
          <w:rFonts w:ascii="Arial" w:hAnsi="Arial" w:cs="Arial"/>
          <w:b/>
          <w:color w:val="0000FF"/>
          <w:sz w:val="24"/>
        </w:rPr>
        <w:t>R4-2105511</w:t>
      </w:r>
      <w:r>
        <w:rPr>
          <w:rFonts w:ascii="Arial" w:hAnsi="Arial" w:cs="Arial"/>
          <w:b/>
          <w:color w:val="0000FF"/>
          <w:sz w:val="24"/>
        </w:rPr>
        <w:tab/>
      </w:r>
      <w:r>
        <w:rPr>
          <w:rFonts w:ascii="Arial" w:hAnsi="Arial" w:cs="Arial"/>
          <w:b/>
          <w:sz w:val="24"/>
        </w:rPr>
        <w:t>(reserved)</w:t>
      </w:r>
    </w:p>
    <w:p w14:paraId="7DDE38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FD26C55" w14:textId="0F8BFFE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9FAC8DC" w14:textId="7EE59B2A" w:rsidR="00BD6881" w:rsidRDefault="00BD6881" w:rsidP="00BD6881">
      <w:pPr>
        <w:rPr>
          <w:rFonts w:ascii="Arial" w:hAnsi="Arial" w:cs="Arial"/>
          <w:b/>
          <w:sz w:val="24"/>
        </w:rPr>
      </w:pPr>
      <w:r>
        <w:rPr>
          <w:rFonts w:ascii="Arial" w:hAnsi="Arial" w:cs="Arial"/>
          <w:b/>
          <w:color w:val="0000FF"/>
          <w:sz w:val="24"/>
        </w:rPr>
        <w:t>R4-2105512</w:t>
      </w:r>
      <w:r>
        <w:rPr>
          <w:rFonts w:ascii="Arial" w:hAnsi="Arial" w:cs="Arial"/>
          <w:b/>
          <w:color w:val="0000FF"/>
          <w:sz w:val="24"/>
        </w:rPr>
        <w:tab/>
      </w:r>
      <w:r>
        <w:rPr>
          <w:rFonts w:ascii="Arial" w:hAnsi="Arial" w:cs="Arial"/>
          <w:b/>
          <w:sz w:val="24"/>
        </w:rPr>
        <w:t>(reserved)</w:t>
      </w:r>
    </w:p>
    <w:p w14:paraId="063912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58A8F8" w14:textId="2CFCE87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97EA39A" w14:textId="70B97252" w:rsidR="00BD6881" w:rsidRDefault="00BD6881" w:rsidP="00BD6881">
      <w:pPr>
        <w:rPr>
          <w:rFonts w:ascii="Arial" w:hAnsi="Arial" w:cs="Arial"/>
          <w:b/>
          <w:sz w:val="24"/>
        </w:rPr>
      </w:pPr>
      <w:r>
        <w:rPr>
          <w:rFonts w:ascii="Arial" w:hAnsi="Arial" w:cs="Arial"/>
          <w:b/>
          <w:color w:val="0000FF"/>
          <w:sz w:val="24"/>
        </w:rPr>
        <w:t>R4-2105513</w:t>
      </w:r>
      <w:r>
        <w:rPr>
          <w:rFonts w:ascii="Arial" w:hAnsi="Arial" w:cs="Arial"/>
          <w:b/>
          <w:color w:val="0000FF"/>
          <w:sz w:val="24"/>
        </w:rPr>
        <w:tab/>
      </w:r>
      <w:r>
        <w:rPr>
          <w:rFonts w:ascii="Arial" w:hAnsi="Arial" w:cs="Arial"/>
          <w:b/>
          <w:sz w:val="24"/>
        </w:rPr>
        <w:t>(reserved)</w:t>
      </w:r>
    </w:p>
    <w:p w14:paraId="6D2B04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97B0BF" w14:textId="01E1342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5639486" w14:textId="758E6F8D" w:rsidR="00BD6881" w:rsidRDefault="00BD6881" w:rsidP="00BD6881">
      <w:pPr>
        <w:rPr>
          <w:rFonts w:ascii="Arial" w:hAnsi="Arial" w:cs="Arial"/>
          <w:b/>
          <w:sz w:val="24"/>
        </w:rPr>
      </w:pPr>
      <w:r>
        <w:rPr>
          <w:rFonts w:ascii="Arial" w:hAnsi="Arial" w:cs="Arial"/>
          <w:b/>
          <w:color w:val="0000FF"/>
          <w:sz w:val="24"/>
        </w:rPr>
        <w:t>R4-2105514</w:t>
      </w:r>
      <w:r>
        <w:rPr>
          <w:rFonts w:ascii="Arial" w:hAnsi="Arial" w:cs="Arial"/>
          <w:b/>
          <w:color w:val="0000FF"/>
          <w:sz w:val="24"/>
        </w:rPr>
        <w:tab/>
      </w:r>
      <w:r>
        <w:rPr>
          <w:rFonts w:ascii="Arial" w:hAnsi="Arial" w:cs="Arial"/>
          <w:b/>
          <w:sz w:val="24"/>
        </w:rPr>
        <w:t>(reserved)</w:t>
      </w:r>
    </w:p>
    <w:p w14:paraId="699D61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C5F397" w14:textId="1FDE13F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5A642A" w14:textId="124698AB" w:rsidR="00BD6881" w:rsidRDefault="00BD6881" w:rsidP="00BD6881">
      <w:pPr>
        <w:rPr>
          <w:rFonts w:ascii="Arial" w:hAnsi="Arial" w:cs="Arial"/>
          <w:b/>
          <w:sz w:val="24"/>
        </w:rPr>
      </w:pPr>
      <w:r>
        <w:rPr>
          <w:rFonts w:ascii="Arial" w:hAnsi="Arial" w:cs="Arial"/>
          <w:b/>
          <w:color w:val="0000FF"/>
          <w:sz w:val="24"/>
        </w:rPr>
        <w:t>R4-2105515</w:t>
      </w:r>
      <w:r>
        <w:rPr>
          <w:rFonts w:ascii="Arial" w:hAnsi="Arial" w:cs="Arial"/>
          <w:b/>
          <w:color w:val="0000FF"/>
          <w:sz w:val="24"/>
        </w:rPr>
        <w:tab/>
      </w:r>
      <w:r>
        <w:rPr>
          <w:rFonts w:ascii="Arial" w:hAnsi="Arial" w:cs="Arial"/>
          <w:b/>
          <w:sz w:val="24"/>
        </w:rPr>
        <w:t>(reserved)</w:t>
      </w:r>
    </w:p>
    <w:p w14:paraId="46B445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BD2504" w14:textId="06CE651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95BA05A" w14:textId="2988B546" w:rsidR="00BD6881" w:rsidRDefault="00BD6881" w:rsidP="00BD6881">
      <w:pPr>
        <w:rPr>
          <w:rFonts w:ascii="Arial" w:hAnsi="Arial" w:cs="Arial"/>
          <w:b/>
          <w:sz w:val="24"/>
        </w:rPr>
      </w:pPr>
      <w:r>
        <w:rPr>
          <w:rFonts w:ascii="Arial" w:hAnsi="Arial" w:cs="Arial"/>
          <w:b/>
          <w:color w:val="0000FF"/>
          <w:sz w:val="24"/>
        </w:rPr>
        <w:t>R4-2105516</w:t>
      </w:r>
      <w:r>
        <w:rPr>
          <w:rFonts w:ascii="Arial" w:hAnsi="Arial" w:cs="Arial"/>
          <w:b/>
          <w:color w:val="0000FF"/>
          <w:sz w:val="24"/>
        </w:rPr>
        <w:tab/>
      </w:r>
      <w:r>
        <w:rPr>
          <w:rFonts w:ascii="Arial" w:hAnsi="Arial" w:cs="Arial"/>
          <w:b/>
          <w:sz w:val="24"/>
        </w:rPr>
        <w:t>(reserved)</w:t>
      </w:r>
    </w:p>
    <w:p w14:paraId="33174C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8F0B958" w14:textId="017B82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C9EFA98" w14:textId="10F648DB" w:rsidR="00BD6881" w:rsidRDefault="00BD6881" w:rsidP="00BD6881">
      <w:pPr>
        <w:rPr>
          <w:rFonts w:ascii="Arial" w:hAnsi="Arial" w:cs="Arial"/>
          <w:b/>
          <w:sz w:val="24"/>
        </w:rPr>
      </w:pPr>
      <w:r>
        <w:rPr>
          <w:rFonts w:ascii="Arial" w:hAnsi="Arial" w:cs="Arial"/>
          <w:b/>
          <w:color w:val="0000FF"/>
          <w:sz w:val="24"/>
        </w:rPr>
        <w:t>R4-2105517</w:t>
      </w:r>
      <w:r>
        <w:rPr>
          <w:rFonts w:ascii="Arial" w:hAnsi="Arial" w:cs="Arial"/>
          <w:b/>
          <w:color w:val="0000FF"/>
          <w:sz w:val="24"/>
        </w:rPr>
        <w:tab/>
      </w:r>
      <w:r>
        <w:rPr>
          <w:rFonts w:ascii="Arial" w:hAnsi="Arial" w:cs="Arial"/>
          <w:b/>
          <w:sz w:val="24"/>
        </w:rPr>
        <w:t>(reserved)</w:t>
      </w:r>
    </w:p>
    <w:p w14:paraId="3CEF11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28C593" w14:textId="49B9BD2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355B1AE" w14:textId="7F35F9F3" w:rsidR="00BD6881" w:rsidRDefault="00BD6881" w:rsidP="00BD6881">
      <w:pPr>
        <w:rPr>
          <w:rFonts w:ascii="Arial" w:hAnsi="Arial" w:cs="Arial"/>
          <w:b/>
          <w:sz w:val="24"/>
        </w:rPr>
      </w:pPr>
      <w:r>
        <w:rPr>
          <w:rFonts w:ascii="Arial" w:hAnsi="Arial" w:cs="Arial"/>
          <w:b/>
          <w:color w:val="0000FF"/>
          <w:sz w:val="24"/>
        </w:rPr>
        <w:t>R4-2105518</w:t>
      </w:r>
      <w:r>
        <w:rPr>
          <w:rFonts w:ascii="Arial" w:hAnsi="Arial" w:cs="Arial"/>
          <w:b/>
          <w:color w:val="0000FF"/>
          <w:sz w:val="24"/>
        </w:rPr>
        <w:tab/>
      </w:r>
      <w:r>
        <w:rPr>
          <w:rFonts w:ascii="Arial" w:hAnsi="Arial" w:cs="Arial"/>
          <w:b/>
          <w:sz w:val="24"/>
        </w:rPr>
        <w:t>(reserved)</w:t>
      </w:r>
    </w:p>
    <w:p w14:paraId="17FACC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3A4492" w14:textId="43732A6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C2E865" w14:textId="672ECFE5" w:rsidR="00BD6881" w:rsidRDefault="00BD6881" w:rsidP="00BD6881">
      <w:pPr>
        <w:rPr>
          <w:rFonts w:ascii="Arial" w:hAnsi="Arial" w:cs="Arial"/>
          <w:b/>
          <w:sz w:val="24"/>
        </w:rPr>
      </w:pPr>
      <w:r>
        <w:rPr>
          <w:rFonts w:ascii="Arial" w:hAnsi="Arial" w:cs="Arial"/>
          <w:b/>
          <w:color w:val="0000FF"/>
          <w:sz w:val="24"/>
        </w:rPr>
        <w:t>R4-2105519</w:t>
      </w:r>
      <w:r>
        <w:rPr>
          <w:rFonts w:ascii="Arial" w:hAnsi="Arial" w:cs="Arial"/>
          <w:b/>
          <w:color w:val="0000FF"/>
          <w:sz w:val="24"/>
        </w:rPr>
        <w:tab/>
      </w:r>
      <w:r>
        <w:rPr>
          <w:rFonts w:ascii="Arial" w:hAnsi="Arial" w:cs="Arial"/>
          <w:b/>
          <w:sz w:val="24"/>
        </w:rPr>
        <w:t>(reserved)</w:t>
      </w:r>
    </w:p>
    <w:p w14:paraId="3488749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9FF10E" w14:textId="005ADBA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9EA6501" w14:textId="0DB2E359" w:rsidR="00BD6881" w:rsidRDefault="00BD6881" w:rsidP="00BD6881">
      <w:pPr>
        <w:rPr>
          <w:rFonts w:ascii="Arial" w:hAnsi="Arial" w:cs="Arial"/>
          <w:b/>
          <w:sz w:val="24"/>
        </w:rPr>
      </w:pPr>
      <w:r>
        <w:rPr>
          <w:rFonts w:ascii="Arial" w:hAnsi="Arial" w:cs="Arial"/>
          <w:b/>
          <w:color w:val="0000FF"/>
          <w:sz w:val="24"/>
        </w:rPr>
        <w:t>R4-2105520</w:t>
      </w:r>
      <w:r>
        <w:rPr>
          <w:rFonts w:ascii="Arial" w:hAnsi="Arial" w:cs="Arial"/>
          <w:b/>
          <w:color w:val="0000FF"/>
          <w:sz w:val="24"/>
        </w:rPr>
        <w:tab/>
      </w:r>
      <w:r>
        <w:rPr>
          <w:rFonts w:ascii="Arial" w:hAnsi="Arial" w:cs="Arial"/>
          <w:b/>
          <w:sz w:val="24"/>
        </w:rPr>
        <w:t>(reserved)</w:t>
      </w:r>
    </w:p>
    <w:p w14:paraId="2F8A71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0F8C18A" w14:textId="745F0F6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2C884A2" w14:textId="5734BBF6" w:rsidR="00BD6881" w:rsidRDefault="00BD6881" w:rsidP="00BD6881">
      <w:pPr>
        <w:rPr>
          <w:rFonts w:ascii="Arial" w:hAnsi="Arial" w:cs="Arial"/>
          <w:b/>
          <w:sz w:val="24"/>
        </w:rPr>
      </w:pPr>
      <w:r>
        <w:rPr>
          <w:rFonts w:ascii="Arial" w:hAnsi="Arial" w:cs="Arial"/>
          <w:b/>
          <w:color w:val="0000FF"/>
          <w:sz w:val="24"/>
        </w:rPr>
        <w:t>R4-2105521</w:t>
      </w:r>
      <w:r>
        <w:rPr>
          <w:rFonts w:ascii="Arial" w:hAnsi="Arial" w:cs="Arial"/>
          <w:b/>
          <w:color w:val="0000FF"/>
          <w:sz w:val="24"/>
        </w:rPr>
        <w:tab/>
      </w:r>
      <w:r>
        <w:rPr>
          <w:rFonts w:ascii="Arial" w:hAnsi="Arial" w:cs="Arial"/>
          <w:b/>
          <w:sz w:val="24"/>
        </w:rPr>
        <w:t>(reserved)</w:t>
      </w:r>
    </w:p>
    <w:p w14:paraId="2CB895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1897ABA" w14:textId="588F0FF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D1BA755" w14:textId="2741FBC6" w:rsidR="00BD6881" w:rsidRDefault="00BD6881" w:rsidP="00BD6881">
      <w:pPr>
        <w:rPr>
          <w:rFonts w:ascii="Arial" w:hAnsi="Arial" w:cs="Arial"/>
          <w:b/>
          <w:sz w:val="24"/>
        </w:rPr>
      </w:pPr>
      <w:r>
        <w:rPr>
          <w:rFonts w:ascii="Arial" w:hAnsi="Arial" w:cs="Arial"/>
          <w:b/>
          <w:color w:val="0000FF"/>
          <w:sz w:val="24"/>
        </w:rPr>
        <w:t>R4-2105522</w:t>
      </w:r>
      <w:r>
        <w:rPr>
          <w:rFonts w:ascii="Arial" w:hAnsi="Arial" w:cs="Arial"/>
          <w:b/>
          <w:color w:val="0000FF"/>
          <w:sz w:val="24"/>
        </w:rPr>
        <w:tab/>
      </w:r>
      <w:r>
        <w:rPr>
          <w:rFonts w:ascii="Arial" w:hAnsi="Arial" w:cs="Arial"/>
          <w:b/>
          <w:sz w:val="24"/>
        </w:rPr>
        <w:t>(reserved)</w:t>
      </w:r>
    </w:p>
    <w:p w14:paraId="7672EA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AE69146" w14:textId="5361239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64A8A2" w14:textId="0F000D95" w:rsidR="00BD6881" w:rsidRDefault="00BD6881" w:rsidP="00BD6881">
      <w:pPr>
        <w:rPr>
          <w:rFonts w:ascii="Arial" w:hAnsi="Arial" w:cs="Arial"/>
          <w:b/>
          <w:sz w:val="24"/>
        </w:rPr>
      </w:pPr>
      <w:r>
        <w:rPr>
          <w:rFonts w:ascii="Arial" w:hAnsi="Arial" w:cs="Arial"/>
          <w:b/>
          <w:color w:val="0000FF"/>
          <w:sz w:val="24"/>
        </w:rPr>
        <w:t>R4-2105523</w:t>
      </w:r>
      <w:r>
        <w:rPr>
          <w:rFonts w:ascii="Arial" w:hAnsi="Arial" w:cs="Arial"/>
          <w:b/>
          <w:color w:val="0000FF"/>
          <w:sz w:val="24"/>
        </w:rPr>
        <w:tab/>
      </w:r>
      <w:r>
        <w:rPr>
          <w:rFonts w:ascii="Arial" w:hAnsi="Arial" w:cs="Arial"/>
          <w:b/>
          <w:sz w:val="24"/>
        </w:rPr>
        <w:t>(reserved)</w:t>
      </w:r>
    </w:p>
    <w:p w14:paraId="5B6200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444DF4" w14:textId="2032609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015D61D" w14:textId="615F74C0" w:rsidR="00BD6881" w:rsidRDefault="00BD6881" w:rsidP="00BD6881">
      <w:pPr>
        <w:rPr>
          <w:rFonts w:ascii="Arial" w:hAnsi="Arial" w:cs="Arial"/>
          <w:b/>
          <w:sz w:val="24"/>
        </w:rPr>
      </w:pPr>
      <w:r>
        <w:rPr>
          <w:rFonts w:ascii="Arial" w:hAnsi="Arial" w:cs="Arial"/>
          <w:b/>
          <w:color w:val="0000FF"/>
          <w:sz w:val="24"/>
        </w:rPr>
        <w:t>R4-2105524</w:t>
      </w:r>
      <w:r>
        <w:rPr>
          <w:rFonts w:ascii="Arial" w:hAnsi="Arial" w:cs="Arial"/>
          <w:b/>
          <w:color w:val="0000FF"/>
          <w:sz w:val="24"/>
        </w:rPr>
        <w:tab/>
      </w:r>
      <w:r>
        <w:rPr>
          <w:rFonts w:ascii="Arial" w:hAnsi="Arial" w:cs="Arial"/>
          <w:b/>
          <w:sz w:val="24"/>
        </w:rPr>
        <w:t>(reserved)</w:t>
      </w:r>
    </w:p>
    <w:p w14:paraId="3C23B97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115CEB2" w14:textId="586DF8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60EE29C" w14:textId="0336E9FE" w:rsidR="00BD6881" w:rsidRDefault="00BD6881" w:rsidP="00BD6881">
      <w:pPr>
        <w:rPr>
          <w:rFonts w:ascii="Arial" w:hAnsi="Arial" w:cs="Arial"/>
          <w:b/>
          <w:sz w:val="24"/>
        </w:rPr>
      </w:pPr>
      <w:r>
        <w:rPr>
          <w:rFonts w:ascii="Arial" w:hAnsi="Arial" w:cs="Arial"/>
          <w:b/>
          <w:color w:val="0000FF"/>
          <w:sz w:val="24"/>
        </w:rPr>
        <w:t>R4-2105525</w:t>
      </w:r>
      <w:r>
        <w:rPr>
          <w:rFonts w:ascii="Arial" w:hAnsi="Arial" w:cs="Arial"/>
          <w:b/>
          <w:color w:val="0000FF"/>
          <w:sz w:val="24"/>
        </w:rPr>
        <w:tab/>
      </w:r>
      <w:r>
        <w:rPr>
          <w:rFonts w:ascii="Arial" w:hAnsi="Arial" w:cs="Arial"/>
          <w:b/>
          <w:sz w:val="24"/>
        </w:rPr>
        <w:t>(reserved)</w:t>
      </w:r>
    </w:p>
    <w:p w14:paraId="4FD799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D01DDD" w14:textId="2CF768A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CBB6659" w14:textId="49395790" w:rsidR="00BD6881" w:rsidRDefault="00BD6881" w:rsidP="00BD6881">
      <w:pPr>
        <w:rPr>
          <w:rFonts w:ascii="Arial" w:hAnsi="Arial" w:cs="Arial"/>
          <w:b/>
          <w:sz w:val="24"/>
        </w:rPr>
      </w:pPr>
      <w:r>
        <w:rPr>
          <w:rFonts w:ascii="Arial" w:hAnsi="Arial" w:cs="Arial"/>
          <w:b/>
          <w:color w:val="0000FF"/>
          <w:sz w:val="24"/>
        </w:rPr>
        <w:t>R4-2105526</w:t>
      </w:r>
      <w:r>
        <w:rPr>
          <w:rFonts w:ascii="Arial" w:hAnsi="Arial" w:cs="Arial"/>
          <w:b/>
          <w:color w:val="0000FF"/>
          <w:sz w:val="24"/>
        </w:rPr>
        <w:tab/>
      </w:r>
      <w:r>
        <w:rPr>
          <w:rFonts w:ascii="Arial" w:hAnsi="Arial" w:cs="Arial"/>
          <w:b/>
          <w:sz w:val="24"/>
        </w:rPr>
        <w:t>(reserved)</w:t>
      </w:r>
    </w:p>
    <w:p w14:paraId="534EFCE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F1F5D23" w14:textId="41C78B6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7E10781" w14:textId="384F77DB" w:rsidR="00BD6881" w:rsidRDefault="00BD6881" w:rsidP="00BD6881">
      <w:pPr>
        <w:rPr>
          <w:rFonts w:ascii="Arial" w:hAnsi="Arial" w:cs="Arial"/>
          <w:b/>
          <w:sz w:val="24"/>
        </w:rPr>
      </w:pPr>
      <w:r>
        <w:rPr>
          <w:rFonts w:ascii="Arial" w:hAnsi="Arial" w:cs="Arial"/>
          <w:b/>
          <w:color w:val="0000FF"/>
          <w:sz w:val="24"/>
        </w:rPr>
        <w:t>R4-2105527</w:t>
      </w:r>
      <w:r>
        <w:rPr>
          <w:rFonts w:ascii="Arial" w:hAnsi="Arial" w:cs="Arial"/>
          <w:b/>
          <w:color w:val="0000FF"/>
          <w:sz w:val="24"/>
        </w:rPr>
        <w:tab/>
      </w:r>
      <w:r>
        <w:rPr>
          <w:rFonts w:ascii="Arial" w:hAnsi="Arial" w:cs="Arial"/>
          <w:b/>
          <w:sz w:val="24"/>
        </w:rPr>
        <w:t>(reserved)</w:t>
      </w:r>
    </w:p>
    <w:p w14:paraId="663FAB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C0F2DBB" w14:textId="2CD85AC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BB5E07A" w14:textId="7B145C6F" w:rsidR="00BD6881" w:rsidRDefault="00BD6881" w:rsidP="00BD6881">
      <w:pPr>
        <w:rPr>
          <w:rFonts w:ascii="Arial" w:hAnsi="Arial" w:cs="Arial"/>
          <w:b/>
          <w:sz w:val="24"/>
        </w:rPr>
      </w:pPr>
      <w:r>
        <w:rPr>
          <w:rFonts w:ascii="Arial" w:hAnsi="Arial" w:cs="Arial"/>
          <w:b/>
          <w:color w:val="0000FF"/>
          <w:sz w:val="24"/>
        </w:rPr>
        <w:t>R4-2105528</w:t>
      </w:r>
      <w:r>
        <w:rPr>
          <w:rFonts w:ascii="Arial" w:hAnsi="Arial" w:cs="Arial"/>
          <w:b/>
          <w:color w:val="0000FF"/>
          <w:sz w:val="24"/>
        </w:rPr>
        <w:tab/>
      </w:r>
      <w:r>
        <w:rPr>
          <w:rFonts w:ascii="Arial" w:hAnsi="Arial" w:cs="Arial"/>
          <w:b/>
          <w:sz w:val="24"/>
        </w:rPr>
        <w:t>(reserved)</w:t>
      </w:r>
    </w:p>
    <w:p w14:paraId="78971B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E40EDC2" w14:textId="75235AF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72B144B" w14:textId="6C62374A" w:rsidR="00BD6881" w:rsidRDefault="00BD6881" w:rsidP="00BD6881">
      <w:pPr>
        <w:rPr>
          <w:rFonts w:ascii="Arial" w:hAnsi="Arial" w:cs="Arial"/>
          <w:b/>
          <w:sz w:val="24"/>
        </w:rPr>
      </w:pPr>
      <w:r>
        <w:rPr>
          <w:rFonts w:ascii="Arial" w:hAnsi="Arial" w:cs="Arial"/>
          <w:b/>
          <w:color w:val="0000FF"/>
          <w:sz w:val="24"/>
        </w:rPr>
        <w:t>R4-2105529</w:t>
      </w:r>
      <w:r>
        <w:rPr>
          <w:rFonts w:ascii="Arial" w:hAnsi="Arial" w:cs="Arial"/>
          <w:b/>
          <w:color w:val="0000FF"/>
          <w:sz w:val="24"/>
        </w:rPr>
        <w:tab/>
      </w:r>
      <w:r>
        <w:rPr>
          <w:rFonts w:ascii="Arial" w:hAnsi="Arial" w:cs="Arial"/>
          <w:b/>
          <w:sz w:val="24"/>
        </w:rPr>
        <w:t>(reserved)</w:t>
      </w:r>
    </w:p>
    <w:p w14:paraId="16A77D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960B9B1" w14:textId="1EB1552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EF0092C" w14:textId="6FC0D2B2" w:rsidR="00BD6881" w:rsidRDefault="00BD6881" w:rsidP="00BD6881">
      <w:pPr>
        <w:rPr>
          <w:rFonts w:ascii="Arial" w:hAnsi="Arial" w:cs="Arial"/>
          <w:b/>
          <w:sz w:val="24"/>
        </w:rPr>
      </w:pPr>
      <w:r>
        <w:rPr>
          <w:rFonts w:ascii="Arial" w:hAnsi="Arial" w:cs="Arial"/>
          <w:b/>
          <w:color w:val="0000FF"/>
          <w:sz w:val="24"/>
        </w:rPr>
        <w:t>R4-2105530</w:t>
      </w:r>
      <w:r>
        <w:rPr>
          <w:rFonts w:ascii="Arial" w:hAnsi="Arial" w:cs="Arial"/>
          <w:b/>
          <w:color w:val="0000FF"/>
          <w:sz w:val="24"/>
        </w:rPr>
        <w:tab/>
      </w:r>
      <w:r>
        <w:rPr>
          <w:rFonts w:ascii="Arial" w:hAnsi="Arial" w:cs="Arial"/>
          <w:b/>
          <w:sz w:val="24"/>
        </w:rPr>
        <w:t>(reserved)</w:t>
      </w:r>
    </w:p>
    <w:p w14:paraId="1656B5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545393C" w14:textId="1551F3E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35FF01F" w14:textId="4B34AE17" w:rsidR="00BD6881" w:rsidRDefault="00BD6881" w:rsidP="00BD6881">
      <w:pPr>
        <w:rPr>
          <w:rFonts w:ascii="Arial" w:hAnsi="Arial" w:cs="Arial"/>
          <w:b/>
          <w:sz w:val="24"/>
        </w:rPr>
      </w:pPr>
      <w:r>
        <w:rPr>
          <w:rFonts w:ascii="Arial" w:hAnsi="Arial" w:cs="Arial"/>
          <w:b/>
          <w:color w:val="0000FF"/>
          <w:sz w:val="24"/>
        </w:rPr>
        <w:t>R4-2105531</w:t>
      </w:r>
      <w:r>
        <w:rPr>
          <w:rFonts w:ascii="Arial" w:hAnsi="Arial" w:cs="Arial"/>
          <w:b/>
          <w:color w:val="0000FF"/>
          <w:sz w:val="24"/>
        </w:rPr>
        <w:tab/>
      </w:r>
      <w:r>
        <w:rPr>
          <w:rFonts w:ascii="Arial" w:hAnsi="Arial" w:cs="Arial"/>
          <w:b/>
          <w:sz w:val="24"/>
        </w:rPr>
        <w:t>(reserved)</w:t>
      </w:r>
    </w:p>
    <w:p w14:paraId="29DE7F2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1963D4E" w14:textId="3D2B56D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07912E" w14:textId="38959967" w:rsidR="00BD6881" w:rsidRDefault="00BD6881" w:rsidP="00BD6881">
      <w:pPr>
        <w:rPr>
          <w:rFonts w:ascii="Arial" w:hAnsi="Arial" w:cs="Arial"/>
          <w:b/>
          <w:sz w:val="24"/>
        </w:rPr>
      </w:pPr>
      <w:r>
        <w:rPr>
          <w:rFonts w:ascii="Arial" w:hAnsi="Arial" w:cs="Arial"/>
          <w:b/>
          <w:color w:val="0000FF"/>
          <w:sz w:val="24"/>
        </w:rPr>
        <w:t>R4-2105532</w:t>
      </w:r>
      <w:r>
        <w:rPr>
          <w:rFonts w:ascii="Arial" w:hAnsi="Arial" w:cs="Arial"/>
          <w:b/>
          <w:color w:val="0000FF"/>
          <w:sz w:val="24"/>
        </w:rPr>
        <w:tab/>
      </w:r>
      <w:r>
        <w:rPr>
          <w:rFonts w:ascii="Arial" w:hAnsi="Arial" w:cs="Arial"/>
          <w:b/>
          <w:sz w:val="24"/>
        </w:rPr>
        <w:t>(reserved)</w:t>
      </w:r>
    </w:p>
    <w:p w14:paraId="56F53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9B7E26D" w14:textId="3F32244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E2AC65A" w14:textId="3A13A4AF" w:rsidR="00BD6881" w:rsidRDefault="00BD6881" w:rsidP="00BD6881">
      <w:pPr>
        <w:rPr>
          <w:rFonts w:ascii="Arial" w:hAnsi="Arial" w:cs="Arial"/>
          <w:b/>
          <w:sz w:val="24"/>
        </w:rPr>
      </w:pPr>
      <w:r>
        <w:rPr>
          <w:rFonts w:ascii="Arial" w:hAnsi="Arial" w:cs="Arial"/>
          <w:b/>
          <w:color w:val="0000FF"/>
          <w:sz w:val="24"/>
        </w:rPr>
        <w:t>R4-2105533</w:t>
      </w:r>
      <w:r>
        <w:rPr>
          <w:rFonts w:ascii="Arial" w:hAnsi="Arial" w:cs="Arial"/>
          <w:b/>
          <w:color w:val="0000FF"/>
          <w:sz w:val="24"/>
        </w:rPr>
        <w:tab/>
      </w:r>
      <w:r>
        <w:rPr>
          <w:rFonts w:ascii="Arial" w:hAnsi="Arial" w:cs="Arial"/>
          <w:b/>
          <w:sz w:val="24"/>
        </w:rPr>
        <w:t>(reserved)</w:t>
      </w:r>
    </w:p>
    <w:p w14:paraId="08816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F16555D" w14:textId="63DC1C5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EA18F4A" w14:textId="4F9271A3" w:rsidR="00BD6881" w:rsidRDefault="00BD6881" w:rsidP="00BD6881">
      <w:pPr>
        <w:rPr>
          <w:rFonts w:ascii="Arial" w:hAnsi="Arial" w:cs="Arial"/>
          <w:b/>
          <w:sz w:val="24"/>
        </w:rPr>
      </w:pPr>
      <w:r>
        <w:rPr>
          <w:rFonts w:ascii="Arial" w:hAnsi="Arial" w:cs="Arial"/>
          <w:b/>
          <w:color w:val="0000FF"/>
          <w:sz w:val="24"/>
        </w:rPr>
        <w:t>R4-2105534</w:t>
      </w:r>
      <w:r>
        <w:rPr>
          <w:rFonts w:ascii="Arial" w:hAnsi="Arial" w:cs="Arial"/>
          <w:b/>
          <w:color w:val="0000FF"/>
          <w:sz w:val="24"/>
        </w:rPr>
        <w:tab/>
      </w:r>
      <w:r>
        <w:rPr>
          <w:rFonts w:ascii="Arial" w:hAnsi="Arial" w:cs="Arial"/>
          <w:b/>
          <w:sz w:val="24"/>
        </w:rPr>
        <w:t>(reserved)</w:t>
      </w:r>
    </w:p>
    <w:p w14:paraId="04753C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718B2" w14:textId="49C6C4E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01E58B3" w14:textId="1084BEF0" w:rsidR="00BD6881" w:rsidRDefault="00BD6881" w:rsidP="00BD6881">
      <w:pPr>
        <w:rPr>
          <w:rFonts w:ascii="Arial" w:hAnsi="Arial" w:cs="Arial"/>
          <w:b/>
          <w:sz w:val="24"/>
        </w:rPr>
      </w:pPr>
      <w:r>
        <w:rPr>
          <w:rFonts w:ascii="Arial" w:hAnsi="Arial" w:cs="Arial"/>
          <w:b/>
          <w:color w:val="0000FF"/>
          <w:sz w:val="24"/>
        </w:rPr>
        <w:t>R4-2105535</w:t>
      </w:r>
      <w:r>
        <w:rPr>
          <w:rFonts w:ascii="Arial" w:hAnsi="Arial" w:cs="Arial"/>
          <w:b/>
          <w:color w:val="0000FF"/>
          <w:sz w:val="24"/>
        </w:rPr>
        <w:tab/>
      </w:r>
      <w:r>
        <w:rPr>
          <w:rFonts w:ascii="Arial" w:hAnsi="Arial" w:cs="Arial"/>
          <w:b/>
          <w:sz w:val="24"/>
        </w:rPr>
        <w:t>(reserved)</w:t>
      </w:r>
    </w:p>
    <w:p w14:paraId="3EA35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D1AD905" w14:textId="569ADA3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F9DC292" w14:textId="1F6604C0" w:rsidR="00BD6881" w:rsidRDefault="00BD6881" w:rsidP="00BD6881">
      <w:pPr>
        <w:rPr>
          <w:rFonts w:ascii="Arial" w:hAnsi="Arial" w:cs="Arial"/>
          <w:b/>
          <w:sz w:val="24"/>
        </w:rPr>
      </w:pPr>
      <w:r>
        <w:rPr>
          <w:rFonts w:ascii="Arial" w:hAnsi="Arial" w:cs="Arial"/>
          <w:b/>
          <w:color w:val="0000FF"/>
          <w:sz w:val="24"/>
        </w:rPr>
        <w:t>R4-2105536</w:t>
      </w:r>
      <w:r>
        <w:rPr>
          <w:rFonts w:ascii="Arial" w:hAnsi="Arial" w:cs="Arial"/>
          <w:b/>
          <w:color w:val="0000FF"/>
          <w:sz w:val="24"/>
        </w:rPr>
        <w:tab/>
      </w:r>
      <w:r>
        <w:rPr>
          <w:rFonts w:ascii="Arial" w:hAnsi="Arial" w:cs="Arial"/>
          <w:b/>
          <w:sz w:val="24"/>
        </w:rPr>
        <w:t>(reserved)</w:t>
      </w:r>
    </w:p>
    <w:p w14:paraId="05FCD3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47694B" w14:textId="276610D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7D1013C" w14:textId="67EF075D" w:rsidR="00BD6881" w:rsidRDefault="00BD6881" w:rsidP="00BD6881">
      <w:pPr>
        <w:rPr>
          <w:rFonts w:ascii="Arial" w:hAnsi="Arial" w:cs="Arial"/>
          <w:b/>
          <w:sz w:val="24"/>
        </w:rPr>
      </w:pPr>
      <w:r>
        <w:rPr>
          <w:rFonts w:ascii="Arial" w:hAnsi="Arial" w:cs="Arial"/>
          <w:b/>
          <w:color w:val="0000FF"/>
          <w:sz w:val="24"/>
        </w:rPr>
        <w:t>R4-2105537</w:t>
      </w:r>
      <w:r>
        <w:rPr>
          <w:rFonts w:ascii="Arial" w:hAnsi="Arial" w:cs="Arial"/>
          <w:b/>
          <w:color w:val="0000FF"/>
          <w:sz w:val="24"/>
        </w:rPr>
        <w:tab/>
      </w:r>
      <w:r>
        <w:rPr>
          <w:rFonts w:ascii="Arial" w:hAnsi="Arial" w:cs="Arial"/>
          <w:b/>
          <w:sz w:val="24"/>
        </w:rPr>
        <w:t>(reserved)</w:t>
      </w:r>
    </w:p>
    <w:p w14:paraId="1310CC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33C3EC" w14:textId="45BD6F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7FA7B96" w14:textId="5EF61B74" w:rsidR="00BD6881" w:rsidRDefault="00BD6881" w:rsidP="00BD6881">
      <w:pPr>
        <w:rPr>
          <w:rFonts w:ascii="Arial" w:hAnsi="Arial" w:cs="Arial"/>
          <w:b/>
          <w:sz w:val="24"/>
        </w:rPr>
      </w:pPr>
      <w:r>
        <w:rPr>
          <w:rFonts w:ascii="Arial" w:hAnsi="Arial" w:cs="Arial"/>
          <w:b/>
          <w:color w:val="0000FF"/>
          <w:sz w:val="24"/>
        </w:rPr>
        <w:t>R4-2105538</w:t>
      </w:r>
      <w:r>
        <w:rPr>
          <w:rFonts w:ascii="Arial" w:hAnsi="Arial" w:cs="Arial"/>
          <w:b/>
          <w:color w:val="0000FF"/>
          <w:sz w:val="24"/>
        </w:rPr>
        <w:tab/>
      </w:r>
      <w:r>
        <w:rPr>
          <w:rFonts w:ascii="Arial" w:hAnsi="Arial" w:cs="Arial"/>
          <w:b/>
          <w:sz w:val="24"/>
        </w:rPr>
        <w:t>(reserved)</w:t>
      </w:r>
    </w:p>
    <w:p w14:paraId="2A91027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94B146D" w14:textId="2F07724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2881FA9" w14:textId="62992DC4" w:rsidR="00BD6881" w:rsidRDefault="00BD6881" w:rsidP="00BD6881">
      <w:pPr>
        <w:rPr>
          <w:rFonts w:ascii="Arial" w:hAnsi="Arial" w:cs="Arial"/>
          <w:b/>
          <w:sz w:val="24"/>
        </w:rPr>
      </w:pPr>
      <w:r>
        <w:rPr>
          <w:rFonts w:ascii="Arial" w:hAnsi="Arial" w:cs="Arial"/>
          <w:b/>
          <w:color w:val="0000FF"/>
          <w:sz w:val="24"/>
        </w:rPr>
        <w:t>R4-2105539</w:t>
      </w:r>
      <w:r>
        <w:rPr>
          <w:rFonts w:ascii="Arial" w:hAnsi="Arial" w:cs="Arial"/>
          <w:b/>
          <w:color w:val="0000FF"/>
          <w:sz w:val="24"/>
        </w:rPr>
        <w:tab/>
      </w:r>
      <w:r>
        <w:rPr>
          <w:rFonts w:ascii="Arial" w:hAnsi="Arial" w:cs="Arial"/>
          <w:b/>
          <w:sz w:val="24"/>
        </w:rPr>
        <w:t>(reserved)</w:t>
      </w:r>
    </w:p>
    <w:p w14:paraId="7EF83A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52D2B7A" w14:textId="53F9B8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7DA2AE" w14:textId="01A17EA8" w:rsidR="00BD6881" w:rsidRDefault="00BD6881" w:rsidP="00BD6881">
      <w:pPr>
        <w:rPr>
          <w:rFonts w:ascii="Arial" w:hAnsi="Arial" w:cs="Arial"/>
          <w:b/>
          <w:sz w:val="24"/>
        </w:rPr>
      </w:pPr>
      <w:r>
        <w:rPr>
          <w:rFonts w:ascii="Arial" w:hAnsi="Arial" w:cs="Arial"/>
          <w:b/>
          <w:color w:val="0000FF"/>
          <w:sz w:val="24"/>
        </w:rPr>
        <w:t>R4-2105540</w:t>
      </w:r>
      <w:r>
        <w:rPr>
          <w:rFonts w:ascii="Arial" w:hAnsi="Arial" w:cs="Arial"/>
          <w:b/>
          <w:color w:val="0000FF"/>
          <w:sz w:val="24"/>
        </w:rPr>
        <w:tab/>
      </w:r>
      <w:r>
        <w:rPr>
          <w:rFonts w:ascii="Arial" w:hAnsi="Arial" w:cs="Arial"/>
          <w:b/>
          <w:sz w:val="24"/>
        </w:rPr>
        <w:t>(reserved)</w:t>
      </w:r>
    </w:p>
    <w:p w14:paraId="5A31FB5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E3B2E8" w14:textId="19A7F1B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B84A7A2" w14:textId="64534933" w:rsidR="00BD6881" w:rsidRDefault="00BD6881" w:rsidP="00BD6881">
      <w:pPr>
        <w:rPr>
          <w:rFonts w:ascii="Arial" w:hAnsi="Arial" w:cs="Arial"/>
          <w:b/>
          <w:sz w:val="24"/>
        </w:rPr>
      </w:pPr>
      <w:r>
        <w:rPr>
          <w:rFonts w:ascii="Arial" w:hAnsi="Arial" w:cs="Arial"/>
          <w:b/>
          <w:color w:val="0000FF"/>
          <w:sz w:val="24"/>
        </w:rPr>
        <w:t>R4-2105541</w:t>
      </w:r>
      <w:r>
        <w:rPr>
          <w:rFonts w:ascii="Arial" w:hAnsi="Arial" w:cs="Arial"/>
          <w:b/>
          <w:color w:val="0000FF"/>
          <w:sz w:val="24"/>
        </w:rPr>
        <w:tab/>
      </w:r>
      <w:r>
        <w:rPr>
          <w:rFonts w:ascii="Arial" w:hAnsi="Arial" w:cs="Arial"/>
          <w:b/>
          <w:sz w:val="24"/>
        </w:rPr>
        <w:t>(reserved)</w:t>
      </w:r>
    </w:p>
    <w:p w14:paraId="254E95A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3E92996" w14:textId="72415D2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A2C2455" w14:textId="78DE988A" w:rsidR="00BD6881" w:rsidRDefault="00BD6881" w:rsidP="00BD6881">
      <w:pPr>
        <w:rPr>
          <w:rFonts w:ascii="Arial" w:hAnsi="Arial" w:cs="Arial"/>
          <w:b/>
          <w:sz w:val="24"/>
        </w:rPr>
      </w:pPr>
      <w:r>
        <w:rPr>
          <w:rFonts w:ascii="Arial" w:hAnsi="Arial" w:cs="Arial"/>
          <w:b/>
          <w:color w:val="0000FF"/>
          <w:sz w:val="24"/>
        </w:rPr>
        <w:t>R4-2105542</w:t>
      </w:r>
      <w:r>
        <w:rPr>
          <w:rFonts w:ascii="Arial" w:hAnsi="Arial" w:cs="Arial"/>
          <w:b/>
          <w:color w:val="0000FF"/>
          <w:sz w:val="24"/>
        </w:rPr>
        <w:tab/>
      </w:r>
      <w:r>
        <w:rPr>
          <w:rFonts w:ascii="Arial" w:hAnsi="Arial" w:cs="Arial"/>
          <w:b/>
          <w:sz w:val="24"/>
        </w:rPr>
        <w:t>(reserved)</w:t>
      </w:r>
    </w:p>
    <w:p w14:paraId="791C7C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4388E81" w14:textId="3D87CF6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E8EDD0C" w14:textId="5E821572" w:rsidR="00BD6881" w:rsidRDefault="00BD6881" w:rsidP="00BD6881">
      <w:pPr>
        <w:rPr>
          <w:rFonts w:ascii="Arial" w:hAnsi="Arial" w:cs="Arial"/>
          <w:b/>
          <w:sz w:val="24"/>
        </w:rPr>
      </w:pPr>
      <w:r>
        <w:rPr>
          <w:rFonts w:ascii="Arial" w:hAnsi="Arial" w:cs="Arial"/>
          <w:b/>
          <w:color w:val="0000FF"/>
          <w:sz w:val="24"/>
        </w:rPr>
        <w:t>R4-2105543</w:t>
      </w:r>
      <w:r>
        <w:rPr>
          <w:rFonts w:ascii="Arial" w:hAnsi="Arial" w:cs="Arial"/>
          <w:b/>
          <w:color w:val="0000FF"/>
          <w:sz w:val="24"/>
        </w:rPr>
        <w:tab/>
      </w:r>
      <w:r>
        <w:rPr>
          <w:rFonts w:ascii="Arial" w:hAnsi="Arial" w:cs="Arial"/>
          <w:b/>
          <w:sz w:val="24"/>
        </w:rPr>
        <w:t>(reserved)</w:t>
      </w:r>
    </w:p>
    <w:p w14:paraId="799F62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59ADF6B" w14:textId="3A043C3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7D8F6E" w14:textId="2364742A" w:rsidR="00BD6881" w:rsidRDefault="00BD6881" w:rsidP="00BD6881">
      <w:pPr>
        <w:rPr>
          <w:rFonts w:ascii="Arial" w:hAnsi="Arial" w:cs="Arial"/>
          <w:b/>
          <w:sz w:val="24"/>
        </w:rPr>
      </w:pPr>
      <w:r>
        <w:rPr>
          <w:rFonts w:ascii="Arial" w:hAnsi="Arial" w:cs="Arial"/>
          <w:b/>
          <w:color w:val="0000FF"/>
          <w:sz w:val="24"/>
        </w:rPr>
        <w:t>R4-2105544</w:t>
      </w:r>
      <w:r>
        <w:rPr>
          <w:rFonts w:ascii="Arial" w:hAnsi="Arial" w:cs="Arial"/>
          <w:b/>
          <w:color w:val="0000FF"/>
          <w:sz w:val="24"/>
        </w:rPr>
        <w:tab/>
      </w:r>
      <w:r>
        <w:rPr>
          <w:rFonts w:ascii="Arial" w:hAnsi="Arial" w:cs="Arial"/>
          <w:b/>
          <w:sz w:val="24"/>
        </w:rPr>
        <w:t>(reserved)</w:t>
      </w:r>
    </w:p>
    <w:p w14:paraId="6369123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818FF8" w14:textId="2AC9EC3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FC931DE" w14:textId="7D63A0C6" w:rsidR="00BD6881" w:rsidRDefault="00BD6881" w:rsidP="00BD6881">
      <w:pPr>
        <w:rPr>
          <w:rFonts w:ascii="Arial" w:hAnsi="Arial" w:cs="Arial"/>
          <w:b/>
          <w:sz w:val="24"/>
        </w:rPr>
      </w:pPr>
      <w:r>
        <w:rPr>
          <w:rFonts w:ascii="Arial" w:hAnsi="Arial" w:cs="Arial"/>
          <w:b/>
          <w:color w:val="0000FF"/>
          <w:sz w:val="24"/>
        </w:rPr>
        <w:t>R4-2105545</w:t>
      </w:r>
      <w:r>
        <w:rPr>
          <w:rFonts w:ascii="Arial" w:hAnsi="Arial" w:cs="Arial"/>
          <w:b/>
          <w:color w:val="0000FF"/>
          <w:sz w:val="24"/>
        </w:rPr>
        <w:tab/>
      </w:r>
      <w:r>
        <w:rPr>
          <w:rFonts w:ascii="Arial" w:hAnsi="Arial" w:cs="Arial"/>
          <w:b/>
          <w:sz w:val="24"/>
        </w:rPr>
        <w:t>(reserved)</w:t>
      </w:r>
    </w:p>
    <w:p w14:paraId="0BD5F9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F835F34" w14:textId="658FBB7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21BCEFA" w14:textId="607A71CD" w:rsidR="00BD6881" w:rsidRDefault="00BD6881" w:rsidP="00BD6881">
      <w:pPr>
        <w:rPr>
          <w:rFonts w:ascii="Arial" w:hAnsi="Arial" w:cs="Arial"/>
          <w:b/>
          <w:sz w:val="24"/>
        </w:rPr>
      </w:pPr>
      <w:r>
        <w:rPr>
          <w:rFonts w:ascii="Arial" w:hAnsi="Arial" w:cs="Arial"/>
          <w:b/>
          <w:color w:val="0000FF"/>
          <w:sz w:val="24"/>
        </w:rPr>
        <w:t>R4-2105546</w:t>
      </w:r>
      <w:r>
        <w:rPr>
          <w:rFonts w:ascii="Arial" w:hAnsi="Arial" w:cs="Arial"/>
          <w:b/>
          <w:color w:val="0000FF"/>
          <w:sz w:val="24"/>
        </w:rPr>
        <w:tab/>
      </w:r>
      <w:r>
        <w:rPr>
          <w:rFonts w:ascii="Arial" w:hAnsi="Arial" w:cs="Arial"/>
          <w:b/>
          <w:sz w:val="24"/>
        </w:rPr>
        <w:t>(reserved)</w:t>
      </w:r>
    </w:p>
    <w:p w14:paraId="4A79059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0DF8874" w14:textId="443FAD7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6CB018" w14:textId="4ED15ADF" w:rsidR="00BD6881" w:rsidRDefault="00BD6881" w:rsidP="00BD6881">
      <w:pPr>
        <w:rPr>
          <w:rFonts w:ascii="Arial" w:hAnsi="Arial" w:cs="Arial"/>
          <w:b/>
          <w:sz w:val="24"/>
        </w:rPr>
      </w:pPr>
      <w:r>
        <w:rPr>
          <w:rFonts w:ascii="Arial" w:hAnsi="Arial" w:cs="Arial"/>
          <w:b/>
          <w:color w:val="0000FF"/>
          <w:sz w:val="24"/>
        </w:rPr>
        <w:t>R4-2105547</w:t>
      </w:r>
      <w:r>
        <w:rPr>
          <w:rFonts w:ascii="Arial" w:hAnsi="Arial" w:cs="Arial"/>
          <w:b/>
          <w:color w:val="0000FF"/>
          <w:sz w:val="24"/>
        </w:rPr>
        <w:tab/>
      </w:r>
      <w:r>
        <w:rPr>
          <w:rFonts w:ascii="Arial" w:hAnsi="Arial" w:cs="Arial"/>
          <w:b/>
          <w:sz w:val="24"/>
        </w:rPr>
        <w:t>(reserved)</w:t>
      </w:r>
    </w:p>
    <w:p w14:paraId="445CC4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F7CE87E" w14:textId="3516C4F4"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097FF51" w14:textId="1B70FF4F" w:rsidR="00BD6881" w:rsidRDefault="00BD6881" w:rsidP="00BD6881">
      <w:pPr>
        <w:rPr>
          <w:rFonts w:ascii="Arial" w:hAnsi="Arial" w:cs="Arial"/>
          <w:b/>
          <w:sz w:val="24"/>
        </w:rPr>
      </w:pPr>
      <w:r>
        <w:rPr>
          <w:rFonts w:ascii="Arial" w:hAnsi="Arial" w:cs="Arial"/>
          <w:b/>
          <w:color w:val="0000FF"/>
          <w:sz w:val="24"/>
        </w:rPr>
        <w:t>R4-2105548</w:t>
      </w:r>
      <w:r>
        <w:rPr>
          <w:rFonts w:ascii="Arial" w:hAnsi="Arial" w:cs="Arial"/>
          <w:b/>
          <w:color w:val="0000FF"/>
          <w:sz w:val="24"/>
        </w:rPr>
        <w:tab/>
      </w:r>
      <w:r>
        <w:rPr>
          <w:rFonts w:ascii="Arial" w:hAnsi="Arial" w:cs="Arial"/>
          <w:b/>
          <w:sz w:val="24"/>
        </w:rPr>
        <w:t>(reserved)</w:t>
      </w:r>
    </w:p>
    <w:p w14:paraId="1D8BDA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0680B3" w14:textId="0A3A93A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8FF34F7" w14:textId="6B30EAD9" w:rsidR="00BD6881" w:rsidRDefault="00BD6881" w:rsidP="00BD6881">
      <w:pPr>
        <w:rPr>
          <w:rFonts w:ascii="Arial" w:hAnsi="Arial" w:cs="Arial"/>
          <w:b/>
          <w:sz w:val="24"/>
        </w:rPr>
      </w:pPr>
      <w:r>
        <w:rPr>
          <w:rFonts w:ascii="Arial" w:hAnsi="Arial" w:cs="Arial"/>
          <w:b/>
          <w:color w:val="0000FF"/>
          <w:sz w:val="24"/>
        </w:rPr>
        <w:t>R4-2105549</w:t>
      </w:r>
      <w:r>
        <w:rPr>
          <w:rFonts w:ascii="Arial" w:hAnsi="Arial" w:cs="Arial"/>
          <w:b/>
          <w:color w:val="0000FF"/>
          <w:sz w:val="24"/>
        </w:rPr>
        <w:tab/>
      </w:r>
      <w:r>
        <w:rPr>
          <w:rFonts w:ascii="Arial" w:hAnsi="Arial" w:cs="Arial"/>
          <w:b/>
          <w:sz w:val="24"/>
        </w:rPr>
        <w:t>(reserved)</w:t>
      </w:r>
    </w:p>
    <w:p w14:paraId="120A744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204A63" w14:textId="2D73271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EAE7C8B" w14:textId="45DFA371" w:rsidR="00BD6881" w:rsidRDefault="00BD6881" w:rsidP="00BD6881">
      <w:pPr>
        <w:rPr>
          <w:rFonts w:ascii="Arial" w:hAnsi="Arial" w:cs="Arial"/>
          <w:b/>
          <w:sz w:val="24"/>
        </w:rPr>
      </w:pPr>
      <w:r>
        <w:rPr>
          <w:rFonts w:ascii="Arial" w:hAnsi="Arial" w:cs="Arial"/>
          <w:b/>
          <w:color w:val="0000FF"/>
          <w:sz w:val="24"/>
        </w:rPr>
        <w:t>R4-2105550</w:t>
      </w:r>
      <w:r>
        <w:rPr>
          <w:rFonts w:ascii="Arial" w:hAnsi="Arial" w:cs="Arial"/>
          <w:b/>
          <w:color w:val="0000FF"/>
          <w:sz w:val="24"/>
        </w:rPr>
        <w:tab/>
      </w:r>
      <w:r>
        <w:rPr>
          <w:rFonts w:ascii="Arial" w:hAnsi="Arial" w:cs="Arial"/>
          <w:b/>
          <w:sz w:val="24"/>
        </w:rPr>
        <w:t>(reserved)</w:t>
      </w:r>
    </w:p>
    <w:p w14:paraId="250A60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2F6B4ED" w14:textId="503C158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F8E0D87" w14:textId="47F784A0" w:rsidR="00BD6881" w:rsidRDefault="00BD6881" w:rsidP="00BD6881">
      <w:pPr>
        <w:rPr>
          <w:rFonts w:ascii="Arial" w:hAnsi="Arial" w:cs="Arial"/>
          <w:b/>
          <w:sz w:val="24"/>
        </w:rPr>
      </w:pPr>
      <w:r>
        <w:rPr>
          <w:rFonts w:ascii="Arial" w:hAnsi="Arial" w:cs="Arial"/>
          <w:b/>
          <w:color w:val="0000FF"/>
          <w:sz w:val="24"/>
        </w:rPr>
        <w:t>R4-2105551</w:t>
      </w:r>
      <w:r>
        <w:rPr>
          <w:rFonts w:ascii="Arial" w:hAnsi="Arial" w:cs="Arial"/>
          <w:b/>
          <w:color w:val="0000FF"/>
          <w:sz w:val="24"/>
        </w:rPr>
        <w:tab/>
      </w:r>
      <w:r>
        <w:rPr>
          <w:rFonts w:ascii="Arial" w:hAnsi="Arial" w:cs="Arial"/>
          <w:b/>
          <w:sz w:val="24"/>
        </w:rPr>
        <w:t>(reserved)</w:t>
      </w:r>
    </w:p>
    <w:p w14:paraId="1D91E0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7DD702" w14:textId="4EBC8F6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DA7CFD4" w14:textId="4DCCECE8" w:rsidR="00BD6881" w:rsidRDefault="00BD6881" w:rsidP="00BD6881">
      <w:pPr>
        <w:rPr>
          <w:rFonts w:ascii="Arial" w:hAnsi="Arial" w:cs="Arial"/>
          <w:b/>
          <w:sz w:val="24"/>
        </w:rPr>
      </w:pPr>
      <w:r>
        <w:rPr>
          <w:rFonts w:ascii="Arial" w:hAnsi="Arial" w:cs="Arial"/>
          <w:b/>
          <w:color w:val="0000FF"/>
          <w:sz w:val="24"/>
        </w:rPr>
        <w:t>R4-2105552</w:t>
      </w:r>
      <w:r>
        <w:rPr>
          <w:rFonts w:ascii="Arial" w:hAnsi="Arial" w:cs="Arial"/>
          <w:b/>
          <w:color w:val="0000FF"/>
          <w:sz w:val="24"/>
        </w:rPr>
        <w:tab/>
      </w:r>
      <w:r>
        <w:rPr>
          <w:rFonts w:ascii="Arial" w:hAnsi="Arial" w:cs="Arial"/>
          <w:b/>
          <w:sz w:val="24"/>
        </w:rPr>
        <w:t>(reserved)</w:t>
      </w:r>
    </w:p>
    <w:p w14:paraId="602356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F05739" w14:textId="73F479C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9A9661C" w14:textId="7DEDD5A6" w:rsidR="00BD6881" w:rsidRDefault="00BD6881" w:rsidP="00BD6881">
      <w:pPr>
        <w:rPr>
          <w:rFonts w:ascii="Arial" w:hAnsi="Arial" w:cs="Arial"/>
          <w:b/>
          <w:sz w:val="24"/>
        </w:rPr>
      </w:pPr>
      <w:r>
        <w:rPr>
          <w:rFonts w:ascii="Arial" w:hAnsi="Arial" w:cs="Arial"/>
          <w:b/>
          <w:color w:val="0000FF"/>
          <w:sz w:val="24"/>
        </w:rPr>
        <w:t>R4-2105553</w:t>
      </w:r>
      <w:r>
        <w:rPr>
          <w:rFonts w:ascii="Arial" w:hAnsi="Arial" w:cs="Arial"/>
          <w:b/>
          <w:color w:val="0000FF"/>
          <w:sz w:val="24"/>
        </w:rPr>
        <w:tab/>
      </w:r>
      <w:r>
        <w:rPr>
          <w:rFonts w:ascii="Arial" w:hAnsi="Arial" w:cs="Arial"/>
          <w:b/>
          <w:sz w:val="24"/>
        </w:rPr>
        <w:t>(reserved)</w:t>
      </w:r>
    </w:p>
    <w:p w14:paraId="524600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9DDCD1" w14:textId="0F53B49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82A36DE" w14:textId="490B8F18" w:rsidR="00BD6881" w:rsidRDefault="00BD6881" w:rsidP="00BD6881">
      <w:pPr>
        <w:rPr>
          <w:rFonts w:ascii="Arial" w:hAnsi="Arial" w:cs="Arial"/>
          <w:b/>
          <w:sz w:val="24"/>
        </w:rPr>
      </w:pPr>
      <w:r>
        <w:rPr>
          <w:rFonts w:ascii="Arial" w:hAnsi="Arial" w:cs="Arial"/>
          <w:b/>
          <w:color w:val="0000FF"/>
          <w:sz w:val="24"/>
        </w:rPr>
        <w:t>R4-2105554</w:t>
      </w:r>
      <w:r>
        <w:rPr>
          <w:rFonts w:ascii="Arial" w:hAnsi="Arial" w:cs="Arial"/>
          <w:b/>
          <w:color w:val="0000FF"/>
          <w:sz w:val="24"/>
        </w:rPr>
        <w:tab/>
      </w:r>
      <w:r>
        <w:rPr>
          <w:rFonts w:ascii="Arial" w:hAnsi="Arial" w:cs="Arial"/>
          <w:b/>
          <w:sz w:val="24"/>
        </w:rPr>
        <w:t>(reserved)</w:t>
      </w:r>
    </w:p>
    <w:p w14:paraId="09B9E0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E65FCC1" w14:textId="6995A52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B7D65C8" w14:textId="5ED1E1F8" w:rsidR="00BD6881" w:rsidRDefault="00BD6881" w:rsidP="00BD6881">
      <w:pPr>
        <w:rPr>
          <w:rFonts w:ascii="Arial" w:hAnsi="Arial" w:cs="Arial"/>
          <w:b/>
          <w:sz w:val="24"/>
        </w:rPr>
      </w:pPr>
      <w:r>
        <w:rPr>
          <w:rFonts w:ascii="Arial" w:hAnsi="Arial" w:cs="Arial"/>
          <w:b/>
          <w:color w:val="0000FF"/>
          <w:sz w:val="24"/>
        </w:rPr>
        <w:t>R4-2105555</w:t>
      </w:r>
      <w:r>
        <w:rPr>
          <w:rFonts w:ascii="Arial" w:hAnsi="Arial" w:cs="Arial"/>
          <w:b/>
          <w:color w:val="0000FF"/>
          <w:sz w:val="24"/>
        </w:rPr>
        <w:tab/>
      </w:r>
      <w:r>
        <w:rPr>
          <w:rFonts w:ascii="Arial" w:hAnsi="Arial" w:cs="Arial"/>
          <w:b/>
          <w:sz w:val="24"/>
        </w:rPr>
        <w:t>(reserved)</w:t>
      </w:r>
    </w:p>
    <w:p w14:paraId="3D9095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72D598B" w14:textId="1B274EA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4D6D1A5" w14:textId="345D5BA0" w:rsidR="00BD6881" w:rsidRDefault="00BD6881" w:rsidP="00BD6881">
      <w:pPr>
        <w:rPr>
          <w:rFonts w:ascii="Arial" w:hAnsi="Arial" w:cs="Arial"/>
          <w:b/>
          <w:sz w:val="24"/>
        </w:rPr>
      </w:pPr>
      <w:r>
        <w:rPr>
          <w:rFonts w:ascii="Arial" w:hAnsi="Arial" w:cs="Arial"/>
          <w:b/>
          <w:color w:val="0000FF"/>
          <w:sz w:val="24"/>
        </w:rPr>
        <w:t>R4-2105556</w:t>
      </w:r>
      <w:r>
        <w:rPr>
          <w:rFonts w:ascii="Arial" w:hAnsi="Arial" w:cs="Arial"/>
          <w:b/>
          <w:color w:val="0000FF"/>
          <w:sz w:val="24"/>
        </w:rPr>
        <w:tab/>
      </w:r>
      <w:r>
        <w:rPr>
          <w:rFonts w:ascii="Arial" w:hAnsi="Arial" w:cs="Arial"/>
          <w:b/>
          <w:sz w:val="24"/>
        </w:rPr>
        <w:t>(reserved)</w:t>
      </w:r>
    </w:p>
    <w:p w14:paraId="13E359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EE73EB8" w14:textId="4B73919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C90EB81" w14:textId="477D3C4B" w:rsidR="00BD6881" w:rsidRDefault="00BD6881" w:rsidP="00BD6881">
      <w:pPr>
        <w:rPr>
          <w:rFonts w:ascii="Arial" w:hAnsi="Arial" w:cs="Arial"/>
          <w:b/>
          <w:sz w:val="24"/>
        </w:rPr>
      </w:pPr>
      <w:r>
        <w:rPr>
          <w:rFonts w:ascii="Arial" w:hAnsi="Arial" w:cs="Arial"/>
          <w:b/>
          <w:color w:val="0000FF"/>
          <w:sz w:val="24"/>
        </w:rPr>
        <w:t>R4-2105557</w:t>
      </w:r>
      <w:r>
        <w:rPr>
          <w:rFonts w:ascii="Arial" w:hAnsi="Arial" w:cs="Arial"/>
          <w:b/>
          <w:color w:val="0000FF"/>
          <w:sz w:val="24"/>
        </w:rPr>
        <w:tab/>
      </w:r>
      <w:r>
        <w:rPr>
          <w:rFonts w:ascii="Arial" w:hAnsi="Arial" w:cs="Arial"/>
          <w:b/>
          <w:sz w:val="24"/>
        </w:rPr>
        <w:t>(reserved)</w:t>
      </w:r>
    </w:p>
    <w:p w14:paraId="41C956FE"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813255" w14:textId="299AE45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7EE782" w14:textId="255B9380" w:rsidR="00BD6881" w:rsidRDefault="00BD6881" w:rsidP="00BD6881">
      <w:pPr>
        <w:rPr>
          <w:rFonts w:ascii="Arial" w:hAnsi="Arial" w:cs="Arial"/>
          <w:b/>
          <w:sz w:val="24"/>
        </w:rPr>
      </w:pPr>
      <w:r>
        <w:rPr>
          <w:rFonts w:ascii="Arial" w:hAnsi="Arial" w:cs="Arial"/>
          <w:b/>
          <w:color w:val="0000FF"/>
          <w:sz w:val="24"/>
        </w:rPr>
        <w:t>R4-2105558</w:t>
      </w:r>
      <w:r>
        <w:rPr>
          <w:rFonts w:ascii="Arial" w:hAnsi="Arial" w:cs="Arial"/>
          <w:b/>
          <w:color w:val="0000FF"/>
          <w:sz w:val="24"/>
        </w:rPr>
        <w:tab/>
      </w:r>
      <w:r>
        <w:rPr>
          <w:rFonts w:ascii="Arial" w:hAnsi="Arial" w:cs="Arial"/>
          <w:b/>
          <w:sz w:val="24"/>
        </w:rPr>
        <w:t>(reserved)</w:t>
      </w:r>
    </w:p>
    <w:p w14:paraId="02E8582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80E729B" w14:textId="778DFED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5366081" w14:textId="3768C762" w:rsidR="00BD6881" w:rsidRDefault="00BD6881" w:rsidP="00BD6881">
      <w:pPr>
        <w:rPr>
          <w:rFonts w:ascii="Arial" w:hAnsi="Arial" w:cs="Arial"/>
          <w:b/>
          <w:sz w:val="24"/>
        </w:rPr>
      </w:pPr>
      <w:r>
        <w:rPr>
          <w:rFonts w:ascii="Arial" w:hAnsi="Arial" w:cs="Arial"/>
          <w:b/>
          <w:color w:val="0000FF"/>
          <w:sz w:val="24"/>
        </w:rPr>
        <w:t>R4-2105559</w:t>
      </w:r>
      <w:r>
        <w:rPr>
          <w:rFonts w:ascii="Arial" w:hAnsi="Arial" w:cs="Arial"/>
          <w:b/>
          <w:color w:val="0000FF"/>
          <w:sz w:val="24"/>
        </w:rPr>
        <w:tab/>
      </w:r>
      <w:r>
        <w:rPr>
          <w:rFonts w:ascii="Arial" w:hAnsi="Arial" w:cs="Arial"/>
          <w:b/>
          <w:sz w:val="24"/>
        </w:rPr>
        <w:t>(reserved)</w:t>
      </w:r>
    </w:p>
    <w:p w14:paraId="26AC00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E756D1" w14:textId="4317DEA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9B5D6EA" w14:textId="7F19625D" w:rsidR="00BD6881" w:rsidRDefault="00BD6881" w:rsidP="00BD6881">
      <w:pPr>
        <w:rPr>
          <w:rFonts w:ascii="Arial" w:hAnsi="Arial" w:cs="Arial"/>
          <w:b/>
          <w:sz w:val="24"/>
        </w:rPr>
      </w:pPr>
      <w:r>
        <w:rPr>
          <w:rFonts w:ascii="Arial" w:hAnsi="Arial" w:cs="Arial"/>
          <w:b/>
          <w:color w:val="0000FF"/>
          <w:sz w:val="24"/>
        </w:rPr>
        <w:t>R4-2105560</w:t>
      </w:r>
      <w:r>
        <w:rPr>
          <w:rFonts w:ascii="Arial" w:hAnsi="Arial" w:cs="Arial"/>
          <w:b/>
          <w:color w:val="0000FF"/>
          <w:sz w:val="24"/>
        </w:rPr>
        <w:tab/>
      </w:r>
      <w:r>
        <w:rPr>
          <w:rFonts w:ascii="Arial" w:hAnsi="Arial" w:cs="Arial"/>
          <w:b/>
          <w:sz w:val="24"/>
        </w:rPr>
        <w:t>(reserved)</w:t>
      </w:r>
    </w:p>
    <w:p w14:paraId="3B5138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AC8CAE" w14:textId="6BAAC79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BDF7B74" w14:textId="392CA907" w:rsidR="00BD6881" w:rsidRDefault="00BD6881" w:rsidP="00BD6881">
      <w:pPr>
        <w:rPr>
          <w:rFonts w:ascii="Arial" w:hAnsi="Arial" w:cs="Arial"/>
          <w:b/>
          <w:sz w:val="24"/>
        </w:rPr>
      </w:pPr>
      <w:r>
        <w:rPr>
          <w:rFonts w:ascii="Arial" w:hAnsi="Arial" w:cs="Arial"/>
          <w:b/>
          <w:color w:val="0000FF"/>
          <w:sz w:val="24"/>
        </w:rPr>
        <w:t>R4-2105561</w:t>
      </w:r>
      <w:r>
        <w:rPr>
          <w:rFonts w:ascii="Arial" w:hAnsi="Arial" w:cs="Arial"/>
          <w:b/>
          <w:color w:val="0000FF"/>
          <w:sz w:val="24"/>
        </w:rPr>
        <w:tab/>
      </w:r>
      <w:r>
        <w:rPr>
          <w:rFonts w:ascii="Arial" w:hAnsi="Arial" w:cs="Arial"/>
          <w:b/>
          <w:sz w:val="24"/>
        </w:rPr>
        <w:t>(reserved)</w:t>
      </w:r>
    </w:p>
    <w:p w14:paraId="4A68B62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285A561" w14:textId="453004B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15D35F5" w14:textId="40B3A871" w:rsidR="00BD6881" w:rsidRDefault="00BD6881" w:rsidP="00BD6881">
      <w:pPr>
        <w:rPr>
          <w:rFonts w:ascii="Arial" w:hAnsi="Arial" w:cs="Arial"/>
          <w:b/>
          <w:sz w:val="24"/>
        </w:rPr>
      </w:pPr>
      <w:r>
        <w:rPr>
          <w:rFonts w:ascii="Arial" w:hAnsi="Arial" w:cs="Arial"/>
          <w:b/>
          <w:color w:val="0000FF"/>
          <w:sz w:val="24"/>
        </w:rPr>
        <w:t>R4-2105562</w:t>
      </w:r>
      <w:r>
        <w:rPr>
          <w:rFonts w:ascii="Arial" w:hAnsi="Arial" w:cs="Arial"/>
          <w:b/>
          <w:color w:val="0000FF"/>
          <w:sz w:val="24"/>
        </w:rPr>
        <w:tab/>
      </w:r>
      <w:r>
        <w:rPr>
          <w:rFonts w:ascii="Arial" w:hAnsi="Arial" w:cs="Arial"/>
          <w:b/>
          <w:sz w:val="24"/>
        </w:rPr>
        <w:t>(reserved)</w:t>
      </w:r>
    </w:p>
    <w:p w14:paraId="2EFB9B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E63EBF9" w14:textId="299F4DE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751BD8F" w14:textId="42FC3C73" w:rsidR="00BD6881" w:rsidRDefault="00BD6881" w:rsidP="00BD6881">
      <w:pPr>
        <w:rPr>
          <w:rFonts w:ascii="Arial" w:hAnsi="Arial" w:cs="Arial"/>
          <w:b/>
          <w:sz w:val="24"/>
        </w:rPr>
      </w:pPr>
      <w:r>
        <w:rPr>
          <w:rFonts w:ascii="Arial" w:hAnsi="Arial" w:cs="Arial"/>
          <w:b/>
          <w:color w:val="0000FF"/>
          <w:sz w:val="24"/>
        </w:rPr>
        <w:t>R4-2105563</w:t>
      </w:r>
      <w:r>
        <w:rPr>
          <w:rFonts w:ascii="Arial" w:hAnsi="Arial" w:cs="Arial"/>
          <w:b/>
          <w:color w:val="0000FF"/>
          <w:sz w:val="24"/>
        </w:rPr>
        <w:tab/>
      </w:r>
      <w:r>
        <w:rPr>
          <w:rFonts w:ascii="Arial" w:hAnsi="Arial" w:cs="Arial"/>
          <w:b/>
          <w:sz w:val="24"/>
        </w:rPr>
        <w:t>(reserved)</w:t>
      </w:r>
    </w:p>
    <w:p w14:paraId="284F22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6272FA" w14:textId="2548D5D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1A7DB2C" w14:textId="1693A09C" w:rsidR="00BD6881" w:rsidRDefault="00BD6881" w:rsidP="00BD6881">
      <w:pPr>
        <w:rPr>
          <w:rFonts w:ascii="Arial" w:hAnsi="Arial" w:cs="Arial"/>
          <w:b/>
          <w:sz w:val="24"/>
        </w:rPr>
      </w:pPr>
      <w:r>
        <w:rPr>
          <w:rFonts w:ascii="Arial" w:hAnsi="Arial" w:cs="Arial"/>
          <w:b/>
          <w:color w:val="0000FF"/>
          <w:sz w:val="24"/>
        </w:rPr>
        <w:t>R4-2105564</w:t>
      </w:r>
      <w:r>
        <w:rPr>
          <w:rFonts w:ascii="Arial" w:hAnsi="Arial" w:cs="Arial"/>
          <w:b/>
          <w:color w:val="0000FF"/>
          <w:sz w:val="24"/>
        </w:rPr>
        <w:tab/>
      </w:r>
      <w:r>
        <w:rPr>
          <w:rFonts w:ascii="Arial" w:hAnsi="Arial" w:cs="Arial"/>
          <w:b/>
          <w:sz w:val="24"/>
        </w:rPr>
        <w:t>(reserved)</w:t>
      </w:r>
    </w:p>
    <w:p w14:paraId="55F4B9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FE1F6D" w14:textId="374C24D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8853772" w14:textId="16D8C8CE" w:rsidR="00BD6881" w:rsidRDefault="00BD6881" w:rsidP="00BD6881">
      <w:pPr>
        <w:rPr>
          <w:rFonts w:ascii="Arial" w:hAnsi="Arial" w:cs="Arial"/>
          <w:b/>
          <w:sz w:val="24"/>
        </w:rPr>
      </w:pPr>
      <w:r>
        <w:rPr>
          <w:rFonts w:ascii="Arial" w:hAnsi="Arial" w:cs="Arial"/>
          <w:b/>
          <w:color w:val="0000FF"/>
          <w:sz w:val="24"/>
        </w:rPr>
        <w:t>R4-2105565</w:t>
      </w:r>
      <w:r>
        <w:rPr>
          <w:rFonts w:ascii="Arial" w:hAnsi="Arial" w:cs="Arial"/>
          <w:b/>
          <w:color w:val="0000FF"/>
          <w:sz w:val="24"/>
        </w:rPr>
        <w:tab/>
      </w:r>
      <w:r>
        <w:rPr>
          <w:rFonts w:ascii="Arial" w:hAnsi="Arial" w:cs="Arial"/>
          <w:b/>
          <w:sz w:val="24"/>
        </w:rPr>
        <w:t>(reserved)</w:t>
      </w:r>
    </w:p>
    <w:p w14:paraId="51A691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2DA6288" w14:textId="0FB8E35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59C4CE6" w14:textId="6D681DD0" w:rsidR="00BD6881" w:rsidRDefault="00BD6881" w:rsidP="00BD6881">
      <w:pPr>
        <w:rPr>
          <w:rFonts w:ascii="Arial" w:hAnsi="Arial" w:cs="Arial"/>
          <w:b/>
          <w:sz w:val="24"/>
        </w:rPr>
      </w:pPr>
      <w:r>
        <w:rPr>
          <w:rFonts w:ascii="Arial" w:hAnsi="Arial" w:cs="Arial"/>
          <w:b/>
          <w:color w:val="0000FF"/>
          <w:sz w:val="24"/>
        </w:rPr>
        <w:t>R4-2105566</w:t>
      </w:r>
      <w:r>
        <w:rPr>
          <w:rFonts w:ascii="Arial" w:hAnsi="Arial" w:cs="Arial"/>
          <w:b/>
          <w:color w:val="0000FF"/>
          <w:sz w:val="24"/>
        </w:rPr>
        <w:tab/>
      </w:r>
      <w:r>
        <w:rPr>
          <w:rFonts w:ascii="Arial" w:hAnsi="Arial" w:cs="Arial"/>
          <w:b/>
          <w:sz w:val="24"/>
        </w:rPr>
        <w:t>(reserved)</w:t>
      </w:r>
    </w:p>
    <w:p w14:paraId="167B91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9645245" w14:textId="1FC52AD6"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E4C9E96" w14:textId="53413226" w:rsidR="00BD6881" w:rsidRDefault="00BD6881" w:rsidP="00BD6881">
      <w:pPr>
        <w:rPr>
          <w:rFonts w:ascii="Arial" w:hAnsi="Arial" w:cs="Arial"/>
          <w:b/>
          <w:sz w:val="24"/>
        </w:rPr>
      </w:pPr>
      <w:r>
        <w:rPr>
          <w:rFonts w:ascii="Arial" w:hAnsi="Arial" w:cs="Arial"/>
          <w:b/>
          <w:color w:val="0000FF"/>
          <w:sz w:val="24"/>
        </w:rPr>
        <w:t>R4-2105567</w:t>
      </w:r>
      <w:r>
        <w:rPr>
          <w:rFonts w:ascii="Arial" w:hAnsi="Arial" w:cs="Arial"/>
          <w:b/>
          <w:color w:val="0000FF"/>
          <w:sz w:val="24"/>
        </w:rPr>
        <w:tab/>
      </w:r>
      <w:r>
        <w:rPr>
          <w:rFonts w:ascii="Arial" w:hAnsi="Arial" w:cs="Arial"/>
          <w:b/>
          <w:sz w:val="24"/>
        </w:rPr>
        <w:t>(reserved)</w:t>
      </w:r>
    </w:p>
    <w:p w14:paraId="1A29F65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E9F718" w14:textId="7BD34E0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72DC9CE" w14:textId="358F14F0" w:rsidR="00BD6881" w:rsidRDefault="00BD6881" w:rsidP="00BD6881">
      <w:pPr>
        <w:rPr>
          <w:rFonts w:ascii="Arial" w:hAnsi="Arial" w:cs="Arial"/>
          <w:b/>
          <w:sz w:val="24"/>
        </w:rPr>
      </w:pPr>
      <w:r>
        <w:rPr>
          <w:rFonts w:ascii="Arial" w:hAnsi="Arial" w:cs="Arial"/>
          <w:b/>
          <w:color w:val="0000FF"/>
          <w:sz w:val="24"/>
        </w:rPr>
        <w:t>R4-2105568</w:t>
      </w:r>
      <w:r>
        <w:rPr>
          <w:rFonts w:ascii="Arial" w:hAnsi="Arial" w:cs="Arial"/>
          <w:b/>
          <w:color w:val="0000FF"/>
          <w:sz w:val="24"/>
        </w:rPr>
        <w:tab/>
      </w:r>
      <w:r>
        <w:rPr>
          <w:rFonts w:ascii="Arial" w:hAnsi="Arial" w:cs="Arial"/>
          <w:b/>
          <w:sz w:val="24"/>
        </w:rPr>
        <w:t>(reserved)</w:t>
      </w:r>
    </w:p>
    <w:p w14:paraId="4C2BBB7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7C4AEFC" w14:textId="1C998FA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D2308BD" w14:textId="79B8DA67" w:rsidR="00BD6881" w:rsidRDefault="00BD6881" w:rsidP="00BD6881">
      <w:pPr>
        <w:rPr>
          <w:rFonts w:ascii="Arial" w:hAnsi="Arial" w:cs="Arial"/>
          <w:b/>
          <w:sz w:val="24"/>
        </w:rPr>
      </w:pPr>
      <w:r>
        <w:rPr>
          <w:rFonts w:ascii="Arial" w:hAnsi="Arial" w:cs="Arial"/>
          <w:b/>
          <w:color w:val="0000FF"/>
          <w:sz w:val="24"/>
        </w:rPr>
        <w:t>R4-2105569</w:t>
      </w:r>
      <w:r>
        <w:rPr>
          <w:rFonts w:ascii="Arial" w:hAnsi="Arial" w:cs="Arial"/>
          <w:b/>
          <w:color w:val="0000FF"/>
          <w:sz w:val="24"/>
        </w:rPr>
        <w:tab/>
      </w:r>
      <w:r>
        <w:rPr>
          <w:rFonts w:ascii="Arial" w:hAnsi="Arial" w:cs="Arial"/>
          <w:b/>
          <w:sz w:val="24"/>
        </w:rPr>
        <w:t>(reserved)</w:t>
      </w:r>
    </w:p>
    <w:p w14:paraId="72F212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5F4FEF" w14:textId="24C106C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39F9867" w14:textId="0A01B755" w:rsidR="00BD6881" w:rsidRDefault="00BD6881" w:rsidP="00BD6881">
      <w:pPr>
        <w:rPr>
          <w:rFonts w:ascii="Arial" w:hAnsi="Arial" w:cs="Arial"/>
          <w:b/>
          <w:sz w:val="24"/>
        </w:rPr>
      </w:pPr>
      <w:r>
        <w:rPr>
          <w:rFonts w:ascii="Arial" w:hAnsi="Arial" w:cs="Arial"/>
          <w:b/>
          <w:color w:val="0000FF"/>
          <w:sz w:val="24"/>
        </w:rPr>
        <w:t>R4-2105570</w:t>
      </w:r>
      <w:r>
        <w:rPr>
          <w:rFonts w:ascii="Arial" w:hAnsi="Arial" w:cs="Arial"/>
          <w:b/>
          <w:color w:val="0000FF"/>
          <w:sz w:val="24"/>
        </w:rPr>
        <w:tab/>
      </w:r>
      <w:r>
        <w:rPr>
          <w:rFonts w:ascii="Arial" w:hAnsi="Arial" w:cs="Arial"/>
          <w:b/>
          <w:sz w:val="24"/>
        </w:rPr>
        <w:t>(reserved)</w:t>
      </w:r>
    </w:p>
    <w:p w14:paraId="01501EA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FFD1928" w14:textId="79F5584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EE2F218" w14:textId="03E9C7A4" w:rsidR="00BD6881" w:rsidRDefault="00BD6881" w:rsidP="00BD6881">
      <w:pPr>
        <w:rPr>
          <w:rFonts w:ascii="Arial" w:hAnsi="Arial" w:cs="Arial"/>
          <w:b/>
          <w:sz w:val="24"/>
        </w:rPr>
      </w:pPr>
      <w:r>
        <w:rPr>
          <w:rFonts w:ascii="Arial" w:hAnsi="Arial" w:cs="Arial"/>
          <w:b/>
          <w:color w:val="0000FF"/>
          <w:sz w:val="24"/>
        </w:rPr>
        <w:t>R4-2105571</w:t>
      </w:r>
      <w:r>
        <w:rPr>
          <w:rFonts w:ascii="Arial" w:hAnsi="Arial" w:cs="Arial"/>
          <w:b/>
          <w:color w:val="0000FF"/>
          <w:sz w:val="24"/>
        </w:rPr>
        <w:tab/>
      </w:r>
      <w:r>
        <w:rPr>
          <w:rFonts w:ascii="Arial" w:hAnsi="Arial" w:cs="Arial"/>
          <w:b/>
          <w:sz w:val="24"/>
        </w:rPr>
        <w:t>(reserved)</w:t>
      </w:r>
    </w:p>
    <w:p w14:paraId="52F47DC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0188752" w14:textId="75FBD1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A9C8F0F" w14:textId="6CEF64AE" w:rsidR="00BD6881" w:rsidRDefault="00BD6881" w:rsidP="00BD6881">
      <w:pPr>
        <w:rPr>
          <w:rFonts w:ascii="Arial" w:hAnsi="Arial" w:cs="Arial"/>
          <w:b/>
          <w:sz w:val="24"/>
        </w:rPr>
      </w:pPr>
      <w:r>
        <w:rPr>
          <w:rFonts w:ascii="Arial" w:hAnsi="Arial" w:cs="Arial"/>
          <w:b/>
          <w:color w:val="0000FF"/>
          <w:sz w:val="24"/>
        </w:rPr>
        <w:t>R4-2105572</w:t>
      </w:r>
      <w:r>
        <w:rPr>
          <w:rFonts w:ascii="Arial" w:hAnsi="Arial" w:cs="Arial"/>
          <w:b/>
          <w:color w:val="0000FF"/>
          <w:sz w:val="24"/>
        </w:rPr>
        <w:tab/>
      </w:r>
      <w:r>
        <w:rPr>
          <w:rFonts w:ascii="Arial" w:hAnsi="Arial" w:cs="Arial"/>
          <w:b/>
          <w:sz w:val="24"/>
        </w:rPr>
        <w:t>(reserved)</w:t>
      </w:r>
    </w:p>
    <w:p w14:paraId="3013B4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4A4991" w14:textId="01832A3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6F66551" w14:textId="33E3E8F3" w:rsidR="00BD6881" w:rsidRDefault="00BD6881" w:rsidP="00BD6881">
      <w:pPr>
        <w:rPr>
          <w:rFonts w:ascii="Arial" w:hAnsi="Arial" w:cs="Arial"/>
          <w:b/>
          <w:sz w:val="24"/>
        </w:rPr>
      </w:pPr>
      <w:r>
        <w:rPr>
          <w:rFonts w:ascii="Arial" w:hAnsi="Arial" w:cs="Arial"/>
          <w:b/>
          <w:color w:val="0000FF"/>
          <w:sz w:val="24"/>
        </w:rPr>
        <w:t>R4-2105573</w:t>
      </w:r>
      <w:r>
        <w:rPr>
          <w:rFonts w:ascii="Arial" w:hAnsi="Arial" w:cs="Arial"/>
          <w:b/>
          <w:color w:val="0000FF"/>
          <w:sz w:val="24"/>
        </w:rPr>
        <w:tab/>
      </w:r>
      <w:r>
        <w:rPr>
          <w:rFonts w:ascii="Arial" w:hAnsi="Arial" w:cs="Arial"/>
          <w:b/>
          <w:sz w:val="24"/>
        </w:rPr>
        <w:t>(reserved)</w:t>
      </w:r>
    </w:p>
    <w:p w14:paraId="2F8EBB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82175DB" w14:textId="678C978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96C8D64" w14:textId="6D621414" w:rsidR="00BD6881" w:rsidRDefault="00BD6881" w:rsidP="00BD6881">
      <w:pPr>
        <w:rPr>
          <w:rFonts w:ascii="Arial" w:hAnsi="Arial" w:cs="Arial"/>
          <w:b/>
          <w:sz w:val="24"/>
        </w:rPr>
      </w:pPr>
      <w:r>
        <w:rPr>
          <w:rFonts w:ascii="Arial" w:hAnsi="Arial" w:cs="Arial"/>
          <w:b/>
          <w:color w:val="0000FF"/>
          <w:sz w:val="24"/>
        </w:rPr>
        <w:t>R4-2105574</w:t>
      </w:r>
      <w:r>
        <w:rPr>
          <w:rFonts w:ascii="Arial" w:hAnsi="Arial" w:cs="Arial"/>
          <w:b/>
          <w:color w:val="0000FF"/>
          <w:sz w:val="24"/>
        </w:rPr>
        <w:tab/>
      </w:r>
      <w:r>
        <w:rPr>
          <w:rFonts w:ascii="Arial" w:hAnsi="Arial" w:cs="Arial"/>
          <w:b/>
          <w:sz w:val="24"/>
        </w:rPr>
        <w:t>(reserved)</w:t>
      </w:r>
    </w:p>
    <w:p w14:paraId="2EA92BA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BF55206" w14:textId="42CAADE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6A93142" w14:textId="64DB0BBF" w:rsidR="00BD6881" w:rsidRDefault="00BD6881" w:rsidP="00BD6881">
      <w:pPr>
        <w:rPr>
          <w:rFonts w:ascii="Arial" w:hAnsi="Arial" w:cs="Arial"/>
          <w:b/>
          <w:sz w:val="24"/>
        </w:rPr>
      </w:pPr>
      <w:r>
        <w:rPr>
          <w:rFonts w:ascii="Arial" w:hAnsi="Arial" w:cs="Arial"/>
          <w:b/>
          <w:color w:val="0000FF"/>
          <w:sz w:val="24"/>
        </w:rPr>
        <w:t>R4-2105575</w:t>
      </w:r>
      <w:r>
        <w:rPr>
          <w:rFonts w:ascii="Arial" w:hAnsi="Arial" w:cs="Arial"/>
          <w:b/>
          <w:color w:val="0000FF"/>
          <w:sz w:val="24"/>
        </w:rPr>
        <w:tab/>
      </w:r>
      <w:r>
        <w:rPr>
          <w:rFonts w:ascii="Arial" w:hAnsi="Arial" w:cs="Arial"/>
          <w:b/>
          <w:sz w:val="24"/>
        </w:rPr>
        <w:t>(reserved)</w:t>
      </w:r>
    </w:p>
    <w:p w14:paraId="15F6094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90BCE8A" w14:textId="438A2FB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25E8BA2" w14:textId="5B08E6E8" w:rsidR="00BD6881" w:rsidRDefault="00BD6881" w:rsidP="00BD6881">
      <w:pPr>
        <w:rPr>
          <w:rFonts w:ascii="Arial" w:hAnsi="Arial" w:cs="Arial"/>
          <w:b/>
          <w:sz w:val="24"/>
        </w:rPr>
      </w:pPr>
      <w:r>
        <w:rPr>
          <w:rFonts w:ascii="Arial" w:hAnsi="Arial" w:cs="Arial"/>
          <w:b/>
          <w:color w:val="0000FF"/>
          <w:sz w:val="24"/>
        </w:rPr>
        <w:t>R4-2105576</w:t>
      </w:r>
      <w:r>
        <w:rPr>
          <w:rFonts w:ascii="Arial" w:hAnsi="Arial" w:cs="Arial"/>
          <w:b/>
          <w:color w:val="0000FF"/>
          <w:sz w:val="24"/>
        </w:rPr>
        <w:tab/>
      </w:r>
      <w:r>
        <w:rPr>
          <w:rFonts w:ascii="Arial" w:hAnsi="Arial" w:cs="Arial"/>
          <w:b/>
          <w:sz w:val="24"/>
        </w:rPr>
        <w:t>(reserved)</w:t>
      </w:r>
    </w:p>
    <w:p w14:paraId="132AD96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FBEA087" w14:textId="660157C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F8F29A5" w14:textId="605727A6" w:rsidR="00BD6881" w:rsidRDefault="00BD6881" w:rsidP="00BD6881">
      <w:pPr>
        <w:rPr>
          <w:rFonts w:ascii="Arial" w:hAnsi="Arial" w:cs="Arial"/>
          <w:b/>
          <w:sz w:val="24"/>
        </w:rPr>
      </w:pPr>
      <w:r>
        <w:rPr>
          <w:rFonts w:ascii="Arial" w:hAnsi="Arial" w:cs="Arial"/>
          <w:b/>
          <w:color w:val="0000FF"/>
          <w:sz w:val="24"/>
        </w:rPr>
        <w:t>R4-2105577</w:t>
      </w:r>
      <w:r>
        <w:rPr>
          <w:rFonts w:ascii="Arial" w:hAnsi="Arial" w:cs="Arial"/>
          <w:b/>
          <w:color w:val="0000FF"/>
          <w:sz w:val="24"/>
        </w:rPr>
        <w:tab/>
      </w:r>
      <w:r>
        <w:rPr>
          <w:rFonts w:ascii="Arial" w:hAnsi="Arial" w:cs="Arial"/>
          <w:b/>
          <w:sz w:val="24"/>
        </w:rPr>
        <w:t>(reserved)</w:t>
      </w:r>
    </w:p>
    <w:p w14:paraId="06649BB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4D5BE5F" w14:textId="33F98E2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A98F063" w14:textId="4DD0864A" w:rsidR="00BD6881" w:rsidRDefault="00BD6881" w:rsidP="00BD6881">
      <w:pPr>
        <w:rPr>
          <w:rFonts w:ascii="Arial" w:hAnsi="Arial" w:cs="Arial"/>
          <w:b/>
          <w:sz w:val="24"/>
        </w:rPr>
      </w:pPr>
      <w:r>
        <w:rPr>
          <w:rFonts w:ascii="Arial" w:hAnsi="Arial" w:cs="Arial"/>
          <w:b/>
          <w:color w:val="0000FF"/>
          <w:sz w:val="24"/>
        </w:rPr>
        <w:t>R4-2105578</w:t>
      </w:r>
      <w:r>
        <w:rPr>
          <w:rFonts w:ascii="Arial" w:hAnsi="Arial" w:cs="Arial"/>
          <w:b/>
          <w:color w:val="0000FF"/>
          <w:sz w:val="24"/>
        </w:rPr>
        <w:tab/>
      </w:r>
      <w:r>
        <w:rPr>
          <w:rFonts w:ascii="Arial" w:hAnsi="Arial" w:cs="Arial"/>
          <w:b/>
          <w:sz w:val="24"/>
        </w:rPr>
        <w:t>(reserved)</w:t>
      </w:r>
    </w:p>
    <w:p w14:paraId="06DC7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68074E" w14:textId="5B8B167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3BC9A13" w14:textId="6492BD7E" w:rsidR="00BD6881" w:rsidRDefault="00BD6881" w:rsidP="00BD6881">
      <w:pPr>
        <w:rPr>
          <w:rFonts w:ascii="Arial" w:hAnsi="Arial" w:cs="Arial"/>
          <w:b/>
          <w:sz w:val="24"/>
        </w:rPr>
      </w:pPr>
      <w:r>
        <w:rPr>
          <w:rFonts w:ascii="Arial" w:hAnsi="Arial" w:cs="Arial"/>
          <w:b/>
          <w:color w:val="0000FF"/>
          <w:sz w:val="24"/>
        </w:rPr>
        <w:t>R4-2105579</w:t>
      </w:r>
      <w:r>
        <w:rPr>
          <w:rFonts w:ascii="Arial" w:hAnsi="Arial" w:cs="Arial"/>
          <w:b/>
          <w:color w:val="0000FF"/>
          <w:sz w:val="24"/>
        </w:rPr>
        <w:tab/>
      </w:r>
      <w:r>
        <w:rPr>
          <w:rFonts w:ascii="Arial" w:hAnsi="Arial" w:cs="Arial"/>
          <w:b/>
          <w:sz w:val="24"/>
        </w:rPr>
        <w:t>(reserved)</w:t>
      </w:r>
    </w:p>
    <w:p w14:paraId="370F46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AB4C20" w14:textId="66C798E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C7C6F06" w14:textId="4E53CE91" w:rsidR="00BD6881" w:rsidRDefault="00BD6881" w:rsidP="00BD6881">
      <w:pPr>
        <w:rPr>
          <w:rFonts w:ascii="Arial" w:hAnsi="Arial" w:cs="Arial"/>
          <w:b/>
          <w:sz w:val="24"/>
        </w:rPr>
      </w:pPr>
      <w:r>
        <w:rPr>
          <w:rFonts w:ascii="Arial" w:hAnsi="Arial" w:cs="Arial"/>
          <w:b/>
          <w:color w:val="0000FF"/>
          <w:sz w:val="24"/>
        </w:rPr>
        <w:t>R4-2105580</w:t>
      </w:r>
      <w:r>
        <w:rPr>
          <w:rFonts w:ascii="Arial" w:hAnsi="Arial" w:cs="Arial"/>
          <w:b/>
          <w:color w:val="0000FF"/>
          <w:sz w:val="24"/>
        </w:rPr>
        <w:tab/>
      </w:r>
      <w:r>
        <w:rPr>
          <w:rFonts w:ascii="Arial" w:hAnsi="Arial" w:cs="Arial"/>
          <w:b/>
          <w:sz w:val="24"/>
        </w:rPr>
        <w:t>(reserved)</w:t>
      </w:r>
    </w:p>
    <w:p w14:paraId="55E896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02B1F0" w14:textId="5AB0195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0286174" w14:textId="074F4E2C" w:rsidR="00BD6881" w:rsidRDefault="00BD6881" w:rsidP="00BD6881">
      <w:pPr>
        <w:rPr>
          <w:rFonts w:ascii="Arial" w:hAnsi="Arial" w:cs="Arial"/>
          <w:b/>
          <w:sz w:val="24"/>
        </w:rPr>
      </w:pPr>
      <w:r>
        <w:rPr>
          <w:rFonts w:ascii="Arial" w:hAnsi="Arial" w:cs="Arial"/>
          <w:b/>
          <w:color w:val="0000FF"/>
          <w:sz w:val="24"/>
        </w:rPr>
        <w:t>R4-2105581</w:t>
      </w:r>
      <w:r>
        <w:rPr>
          <w:rFonts w:ascii="Arial" w:hAnsi="Arial" w:cs="Arial"/>
          <w:b/>
          <w:color w:val="0000FF"/>
          <w:sz w:val="24"/>
        </w:rPr>
        <w:tab/>
      </w:r>
      <w:r>
        <w:rPr>
          <w:rFonts w:ascii="Arial" w:hAnsi="Arial" w:cs="Arial"/>
          <w:b/>
          <w:sz w:val="24"/>
        </w:rPr>
        <w:t>(reserved)</w:t>
      </w:r>
    </w:p>
    <w:p w14:paraId="689364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E725DB6" w14:textId="571ECB2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876A223" w14:textId="5F07540E" w:rsidR="00BD6881" w:rsidRDefault="00BD6881" w:rsidP="00BD6881">
      <w:pPr>
        <w:rPr>
          <w:rFonts w:ascii="Arial" w:hAnsi="Arial" w:cs="Arial"/>
          <w:b/>
          <w:sz w:val="24"/>
        </w:rPr>
      </w:pPr>
      <w:r>
        <w:rPr>
          <w:rFonts w:ascii="Arial" w:hAnsi="Arial" w:cs="Arial"/>
          <w:b/>
          <w:color w:val="0000FF"/>
          <w:sz w:val="24"/>
        </w:rPr>
        <w:t>R4-2105582</w:t>
      </w:r>
      <w:r>
        <w:rPr>
          <w:rFonts w:ascii="Arial" w:hAnsi="Arial" w:cs="Arial"/>
          <w:b/>
          <w:color w:val="0000FF"/>
          <w:sz w:val="24"/>
        </w:rPr>
        <w:tab/>
      </w:r>
      <w:r>
        <w:rPr>
          <w:rFonts w:ascii="Arial" w:hAnsi="Arial" w:cs="Arial"/>
          <w:b/>
          <w:sz w:val="24"/>
        </w:rPr>
        <w:t>(reserved)</w:t>
      </w:r>
    </w:p>
    <w:p w14:paraId="4E46FB3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34EA4C3" w14:textId="673DB7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7309652" w14:textId="2852826A" w:rsidR="00BD6881" w:rsidRDefault="00BD6881" w:rsidP="00BD6881">
      <w:pPr>
        <w:rPr>
          <w:rFonts w:ascii="Arial" w:hAnsi="Arial" w:cs="Arial"/>
          <w:b/>
          <w:sz w:val="24"/>
        </w:rPr>
      </w:pPr>
      <w:r>
        <w:rPr>
          <w:rFonts w:ascii="Arial" w:hAnsi="Arial" w:cs="Arial"/>
          <w:b/>
          <w:color w:val="0000FF"/>
          <w:sz w:val="24"/>
        </w:rPr>
        <w:t>R4-2105583</w:t>
      </w:r>
      <w:r>
        <w:rPr>
          <w:rFonts w:ascii="Arial" w:hAnsi="Arial" w:cs="Arial"/>
          <w:b/>
          <w:color w:val="0000FF"/>
          <w:sz w:val="24"/>
        </w:rPr>
        <w:tab/>
      </w:r>
      <w:r>
        <w:rPr>
          <w:rFonts w:ascii="Arial" w:hAnsi="Arial" w:cs="Arial"/>
          <w:b/>
          <w:sz w:val="24"/>
        </w:rPr>
        <w:t>(reserved)</w:t>
      </w:r>
    </w:p>
    <w:p w14:paraId="6CBDC88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FCC1156" w14:textId="2052A0B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061D562" w14:textId="0126517A" w:rsidR="00BD6881" w:rsidRDefault="00BD6881" w:rsidP="00BD6881">
      <w:pPr>
        <w:rPr>
          <w:rFonts w:ascii="Arial" w:hAnsi="Arial" w:cs="Arial"/>
          <w:b/>
          <w:sz w:val="24"/>
        </w:rPr>
      </w:pPr>
      <w:r>
        <w:rPr>
          <w:rFonts w:ascii="Arial" w:hAnsi="Arial" w:cs="Arial"/>
          <w:b/>
          <w:color w:val="0000FF"/>
          <w:sz w:val="24"/>
        </w:rPr>
        <w:t>R4-2105584</w:t>
      </w:r>
      <w:r>
        <w:rPr>
          <w:rFonts w:ascii="Arial" w:hAnsi="Arial" w:cs="Arial"/>
          <w:b/>
          <w:color w:val="0000FF"/>
          <w:sz w:val="24"/>
        </w:rPr>
        <w:tab/>
      </w:r>
      <w:r>
        <w:rPr>
          <w:rFonts w:ascii="Arial" w:hAnsi="Arial" w:cs="Arial"/>
          <w:b/>
          <w:sz w:val="24"/>
        </w:rPr>
        <w:t>(reserved)</w:t>
      </w:r>
    </w:p>
    <w:p w14:paraId="531A86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5D34FBA" w14:textId="50F0FD7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61069C5" w14:textId="6851688D" w:rsidR="00BD6881" w:rsidRDefault="00BD6881" w:rsidP="00BD6881">
      <w:pPr>
        <w:rPr>
          <w:rFonts w:ascii="Arial" w:hAnsi="Arial" w:cs="Arial"/>
          <w:b/>
          <w:sz w:val="24"/>
        </w:rPr>
      </w:pPr>
      <w:r>
        <w:rPr>
          <w:rFonts w:ascii="Arial" w:hAnsi="Arial" w:cs="Arial"/>
          <w:b/>
          <w:color w:val="0000FF"/>
          <w:sz w:val="24"/>
        </w:rPr>
        <w:t>R4-2105585</w:t>
      </w:r>
      <w:r>
        <w:rPr>
          <w:rFonts w:ascii="Arial" w:hAnsi="Arial" w:cs="Arial"/>
          <w:b/>
          <w:color w:val="0000FF"/>
          <w:sz w:val="24"/>
        </w:rPr>
        <w:tab/>
      </w:r>
      <w:r>
        <w:rPr>
          <w:rFonts w:ascii="Arial" w:hAnsi="Arial" w:cs="Arial"/>
          <w:b/>
          <w:sz w:val="24"/>
        </w:rPr>
        <w:t>(reserved)</w:t>
      </w:r>
    </w:p>
    <w:p w14:paraId="7024A8F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9BDD2A" w14:textId="568983B4"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624D413" w14:textId="40D07CC3" w:rsidR="00BD6881" w:rsidRDefault="00BD6881" w:rsidP="00BD6881">
      <w:pPr>
        <w:rPr>
          <w:rFonts w:ascii="Arial" w:hAnsi="Arial" w:cs="Arial"/>
          <w:b/>
          <w:sz w:val="24"/>
        </w:rPr>
      </w:pPr>
      <w:r>
        <w:rPr>
          <w:rFonts w:ascii="Arial" w:hAnsi="Arial" w:cs="Arial"/>
          <w:b/>
          <w:color w:val="0000FF"/>
          <w:sz w:val="24"/>
        </w:rPr>
        <w:t>R4-2105586</w:t>
      </w:r>
      <w:r>
        <w:rPr>
          <w:rFonts w:ascii="Arial" w:hAnsi="Arial" w:cs="Arial"/>
          <w:b/>
          <w:color w:val="0000FF"/>
          <w:sz w:val="24"/>
        </w:rPr>
        <w:tab/>
      </w:r>
      <w:r>
        <w:rPr>
          <w:rFonts w:ascii="Arial" w:hAnsi="Arial" w:cs="Arial"/>
          <w:b/>
          <w:sz w:val="24"/>
        </w:rPr>
        <w:t>(reserved)</w:t>
      </w:r>
    </w:p>
    <w:p w14:paraId="4BAB38D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02F9241" w14:textId="167FCBC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94F1444" w14:textId="44D6ABAE" w:rsidR="00BD6881" w:rsidRDefault="00BD6881" w:rsidP="00BD6881">
      <w:pPr>
        <w:rPr>
          <w:rFonts w:ascii="Arial" w:hAnsi="Arial" w:cs="Arial"/>
          <w:b/>
          <w:sz w:val="24"/>
        </w:rPr>
      </w:pPr>
      <w:r>
        <w:rPr>
          <w:rFonts w:ascii="Arial" w:hAnsi="Arial" w:cs="Arial"/>
          <w:b/>
          <w:color w:val="0000FF"/>
          <w:sz w:val="24"/>
        </w:rPr>
        <w:t>R4-2105587</w:t>
      </w:r>
      <w:r>
        <w:rPr>
          <w:rFonts w:ascii="Arial" w:hAnsi="Arial" w:cs="Arial"/>
          <w:b/>
          <w:color w:val="0000FF"/>
          <w:sz w:val="24"/>
        </w:rPr>
        <w:tab/>
      </w:r>
      <w:r>
        <w:rPr>
          <w:rFonts w:ascii="Arial" w:hAnsi="Arial" w:cs="Arial"/>
          <w:b/>
          <w:sz w:val="24"/>
        </w:rPr>
        <w:t>(reserved)</w:t>
      </w:r>
    </w:p>
    <w:p w14:paraId="0DEDF4B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510BC1" w14:textId="2219B59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A8513D7" w14:textId="5B3F318B" w:rsidR="00BD6881" w:rsidRDefault="00BD6881" w:rsidP="00BD6881">
      <w:pPr>
        <w:rPr>
          <w:rFonts w:ascii="Arial" w:hAnsi="Arial" w:cs="Arial"/>
          <w:b/>
          <w:sz w:val="24"/>
        </w:rPr>
      </w:pPr>
      <w:r>
        <w:rPr>
          <w:rFonts w:ascii="Arial" w:hAnsi="Arial" w:cs="Arial"/>
          <w:b/>
          <w:color w:val="0000FF"/>
          <w:sz w:val="24"/>
        </w:rPr>
        <w:t>R4-2105588</w:t>
      </w:r>
      <w:r>
        <w:rPr>
          <w:rFonts w:ascii="Arial" w:hAnsi="Arial" w:cs="Arial"/>
          <w:b/>
          <w:color w:val="0000FF"/>
          <w:sz w:val="24"/>
        </w:rPr>
        <w:tab/>
      </w:r>
      <w:r>
        <w:rPr>
          <w:rFonts w:ascii="Arial" w:hAnsi="Arial" w:cs="Arial"/>
          <w:b/>
          <w:sz w:val="24"/>
        </w:rPr>
        <w:t>(reserved)</w:t>
      </w:r>
    </w:p>
    <w:p w14:paraId="6A0952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61D78A" w14:textId="239EA34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25C926A" w14:textId="1C189891" w:rsidR="00BD6881" w:rsidRDefault="00BD6881" w:rsidP="00BD6881">
      <w:pPr>
        <w:rPr>
          <w:rFonts w:ascii="Arial" w:hAnsi="Arial" w:cs="Arial"/>
          <w:b/>
          <w:sz w:val="24"/>
        </w:rPr>
      </w:pPr>
      <w:r>
        <w:rPr>
          <w:rFonts w:ascii="Arial" w:hAnsi="Arial" w:cs="Arial"/>
          <w:b/>
          <w:color w:val="0000FF"/>
          <w:sz w:val="24"/>
        </w:rPr>
        <w:t>R4-2105589</w:t>
      </w:r>
      <w:r>
        <w:rPr>
          <w:rFonts w:ascii="Arial" w:hAnsi="Arial" w:cs="Arial"/>
          <w:b/>
          <w:color w:val="0000FF"/>
          <w:sz w:val="24"/>
        </w:rPr>
        <w:tab/>
      </w:r>
      <w:r>
        <w:rPr>
          <w:rFonts w:ascii="Arial" w:hAnsi="Arial" w:cs="Arial"/>
          <w:b/>
          <w:sz w:val="24"/>
        </w:rPr>
        <w:t>(reserved)</w:t>
      </w:r>
    </w:p>
    <w:p w14:paraId="678415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AF3DB6" w14:textId="3DFEFB8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6A1A16E" w14:textId="6ADE2CD7" w:rsidR="00BD6881" w:rsidRDefault="00BD6881" w:rsidP="00BD6881">
      <w:pPr>
        <w:rPr>
          <w:rFonts w:ascii="Arial" w:hAnsi="Arial" w:cs="Arial"/>
          <w:b/>
          <w:sz w:val="24"/>
        </w:rPr>
      </w:pPr>
      <w:r>
        <w:rPr>
          <w:rFonts w:ascii="Arial" w:hAnsi="Arial" w:cs="Arial"/>
          <w:b/>
          <w:color w:val="0000FF"/>
          <w:sz w:val="24"/>
        </w:rPr>
        <w:t>R4-2105590</w:t>
      </w:r>
      <w:r>
        <w:rPr>
          <w:rFonts w:ascii="Arial" w:hAnsi="Arial" w:cs="Arial"/>
          <w:b/>
          <w:color w:val="0000FF"/>
          <w:sz w:val="24"/>
        </w:rPr>
        <w:tab/>
      </w:r>
      <w:r>
        <w:rPr>
          <w:rFonts w:ascii="Arial" w:hAnsi="Arial" w:cs="Arial"/>
          <w:b/>
          <w:sz w:val="24"/>
        </w:rPr>
        <w:t>(reserved)</w:t>
      </w:r>
    </w:p>
    <w:p w14:paraId="227CA73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2E78CE" w14:textId="1E48EA0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86B35CE" w14:textId="4AC0CEB7" w:rsidR="00BD6881" w:rsidRDefault="00BD6881" w:rsidP="00BD6881">
      <w:pPr>
        <w:rPr>
          <w:rFonts w:ascii="Arial" w:hAnsi="Arial" w:cs="Arial"/>
          <w:b/>
          <w:sz w:val="24"/>
        </w:rPr>
      </w:pPr>
      <w:r>
        <w:rPr>
          <w:rFonts w:ascii="Arial" w:hAnsi="Arial" w:cs="Arial"/>
          <w:b/>
          <w:color w:val="0000FF"/>
          <w:sz w:val="24"/>
        </w:rPr>
        <w:t>R4-2105591</w:t>
      </w:r>
      <w:r>
        <w:rPr>
          <w:rFonts w:ascii="Arial" w:hAnsi="Arial" w:cs="Arial"/>
          <w:b/>
          <w:color w:val="0000FF"/>
          <w:sz w:val="24"/>
        </w:rPr>
        <w:tab/>
      </w:r>
      <w:r>
        <w:rPr>
          <w:rFonts w:ascii="Arial" w:hAnsi="Arial" w:cs="Arial"/>
          <w:b/>
          <w:sz w:val="24"/>
        </w:rPr>
        <w:t>(reserved)</w:t>
      </w:r>
    </w:p>
    <w:p w14:paraId="1FA2A2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C0C452" w14:textId="35E294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1C725D5" w14:textId="6585F87E" w:rsidR="00BD6881" w:rsidRDefault="00BD6881" w:rsidP="00BD6881">
      <w:pPr>
        <w:rPr>
          <w:rFonts w:ascii="Arial" w:hAnsi="Arial" w:cs="Arial"/>
          <w:b/>
          <w:sz w:val="24"/>
        </w:rPr>
      </w:pPr>
      <w:r>
        <w:rPr>
          <w:rFonts w:ascii="Arial" w:hAnsi="Arial" w:cs="Arial"/>
          <w:b/>
          <w:color w:val="0000FF"/>
          <w:sz w:val="24"/>
        </w:rPr>
        <w:t>R4-2105592</w:t>
      </w:r>
      <w:r>
        <w:rPr>
          <w:rFonts w:ascii="Arial" w:hAnsi="Arial" w:cs="Arial"/>
          <w:b/>
          <w:color w:val="0000FF"/>
          <w:sz w:val="24"/>
        </w:rPr>
        <w:tab/>
      </w:r>
      <w:r>
        <w:rPr>
          <w:rFonts w:ascii="Arial" w:hAnsi="Arial" w:cs="Arial"/>
          <w:b/>
          <w:sz w:val="24"/>
        </w:rPr>
        <w:t>(reserved)</w:t>
      </w:r>
    </w:p>
    <w:p w14:paraId="3B71C90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B04CAF" w14:textId="4587E7F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F9AF268" w14:textId="57B386C2" w:rsidR="00BD6881" w:rsidRDefault="00BD6881" w:rsidP="00BD6881">
      <w:pPr>
        <w:rPr>
          <w:rFonts w:ascii="Arial" w:hAnsi="Arial" w:cs="Arial"/>
          <w:b/>
          <w:sz w:val="24"/>
        </w:rPr>
      </w:pPr>
      <w:r>
        <w:rPr>
          <w:rFonts w:ascii="Arial" w:hAnsi="Arial" w:cs="Arial"/>
          <w:b/>
          <w:color w:val="0000FF"/>
          <w:sz w:val="24"/>
        </w:rPr>
        <w:t>R4-2105593</w:t>
      </w:r>
      <w:r>
        <w:rPr>
          <w:rFonts w:ascii="Arial" w:hAnsi="Arial" w:cs="Arial"/>
          <w:b/>
          <w:color w:val="0000FF"/>
          <w:sz w:val="24"/>
        </w:rPr>
        <w:tab/>
      </w:r>
      <w:r>
        <w:rPr>
          <w:rFonts w:ascii="Arial" w:hAnsi="Arial" w:cs="Arial"/>
          <w:b/>
          <w:sz w:val="24"/>
        </w:rPr>
        <w:t>(reserved)</w:t>
      </w:r>
    </w:p>
    <w:p w14:paraId="0319D2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D9C5482" w14:textId="45D851F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D45A46F" w14:textId="576B5C0E" w:rsidR="00BD6881" w:rsidRDefault="00BD6881" w:rsidP="00BD6881">
      <w:pPr>
        <w:rPr>
          <w:rFonts w:ascii="Arial" w:hAnsi="Arial" w:cs="Arial"/>
          <w:b/>
          <w:sz w:val="24"/>
        </w:rPr>
      </w:pPr>
      <w:r>
        <w:rPr>
          <w:rFonts w:ascii="Arial" w:hAnsi="Arial" w:cs="Arial"/>
          <w:b/>
          <w:color w:val="0000FF"/>
          <w:sz w:val="24"/>
        </w:rPr>
        <w:t>R4-2105594</w:t>
      </w:r>
      <w:r>
        <w:rPr>
          <w:rFonts w:ascii="Arial" w:hAnsi="Arial" w:cs="Arial"/>
          <w:b/>
          <w:color w:val="0000FF"/>
          <w:sz w:val="24"/>
        </w:rPr>
        <w:tab/>
      </w:r>
      <w:r>
        <w:rPr>
          <w:rFonts w:ascii="Arial" w:hAnsi="Arial" w:cs="Arial"/>
          <w:b/>
          <w:sz w:val="24"/>
        </w:rPr>
        <w:t>(reserved)</w:t>
      </w:r>
    </w:p>
    <w:p w14:paraId="310169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A73A6A5" w14:textId="5C3F99E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CB774BB" w14:textId="174B55B7" w:rsidR="00BD6881" w:rsidRDefault="00BD6881" w:rsidP="00BD6881">
      <w:pPr>
        <w:rPr>
          <w:rFonts w:ascii="Arial" w:hAnsi="Arial" w:cs="Arial"/>
          <w:b/>
          <w:sz w:val="24"/>
        </w:rPr>
      </w:pPr>
      <w:r>
        <w:rPr>
          <w:rFonts w:ascii="Arial" w:hAnsi="Arial" w:cs="Arial"/>
          <w:b/>
          <w:color w:val="0000FF"/>
          <w:sz w:val="24"/>
        </w:rPr>
        <w:t>R4-2105595</w:t>
      </w:r>
      <w:r>
        <w:rPr>
          <w:rFonts w:ascii="Arial" w:hAnsi="Arial" w:cs="Arial"/>
          <w:b/>
          <w:color w:val="0000FF"/>
          <w:sz w:val="24"/>
        </w:rPr>
        <w:tab/>
      </w:r>
      <w:r>
        <w:rPr>
          <w:rFonts w:ascii="Arial" w:hAnsi="Arial" w:cs="Arial"/>
          <w:b/>
          <w:sz w:val="24"/>
        </w:rPr>
        <w:t>(reserved)</w:t>
      </w:r>
    </w:p>
    <w:p w14:paraId="1B3E7A36"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0EF2AB1" w14:textId="74DB385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02401A2" w14:textId="3CD5FD28" w:rsidR="00BD6881" w:rsidRDefault="00BD6881" w:rsidP="00BD6881">
      <w:pPr>
        <w:rPr>
          <w:rFonts w:ascii="Arial" w:hAnsi="Arial" w:cs="Arial"/>
          <w:b/>
          <w:sz w:val="24"/>
        </w:rPr>
      </w:pPr>
      <w:r>
        <w:rPr>
          <w:rFonts w:ascii="Arial" w:hAnsi="Arial" w:cs="Arial"/>
          <w:b/>
          <w:color w:val="0000FF"/>
          <w:sz w:val="24"/>
        </w:rPr>
        <w:t>R4-2105596</w:t>
      </w:r>
      <w:r>
        <w:rPr>
          <w:rFonts w:ascii="Arial" w:hAnsi="Arial" w:cs="Arial"/>
          <w:b/>
          <w:color w:val="0000FF"/>
          <w:sz w:val="24"/>
        </w:rPr>
        <w:tab/>
      </w:r>
      <w:r>
        <w:rPr>
          <w:rFonts w:ascii="Arial" w:hAnsi="Arial" w:cs="Arial"/>
          <w:b/>
          <w:sz w:val="24"/>
        </w:rPr>
        <w:t>(reserved)</w:t>
      </w:r>
    </w:p>
    <w:p w14:paraId="03DC5E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BFFF51F" w14:textId="2D6EC1F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85DB72D" w14:textId="44FAA908" w:rsidR="00BD6881" w:rsidRDefault="00BD6881" w:rsidP="00BD6881">
      <w:pPr>
        <w:rPr>
          <w:rFonts w:ascii="Arial" w:hAnsi="Arial" w:cs="Arial"/>
          <w:b/>
          <w:sz w:val="24"/>
        </w:rPr>
      </w:pPr>
      <w:r>
        <w:rPr>
          <w:rFonts w:ascii="Arial" w:hAnsi="Arial" w:cs="Arial"/>
          <w:b/>
          <w:color w:val="0000FF"/>
          <w:sz w:val="24"/>
        </w:rPr>
        <w:t>R4-2105597</w:t>
      </w:r>
      <w:r>
        <w:rPr>
          <w:rFonts w:ascii="Arial" w:hAnsi="Arial" w:cs="Arial"/>
          <w:b/>
          <w:color w:val="0000FF"/>
          <w:sz w:val="24"/>
        </w:rPr>
        <w:tab/>
      </w:r>
      <w:r>
        <w:rPr>
          <w:rFonts w:ascii="Arial" w:hAnsi="Arial" w:cs="Arial"/>
          <w:b/>
          <w:sz w:val="24"/>
        </w:rPr>
        <w:t>(reserved)</w:t>
      </w:r>
    </w:p>
    <w:p w14:paraId="124BB46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6F38967" w14:textId="719DBE5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F3368E7" w14:textId="3EEC8585" w:rsidR="00BD6881" w:rsidRDefault="00BD6881" w:rsidP="00BD6881">
      <w:pPr>
        <w:rPr>
          <w:rFonts w:ascii="Arial" w:hAnsi="Arial" w:cs="Arial"/>
          <w:b/>
          <w:sz w:val="24"/>
        </w:rPr>
      </w:pPr>
      <w:r>
        <w:rPr>
          <w:rFonts w:ascii="Arial" w:hAnsi="Arial" w:cs="Arial"/>
          <w:b/>
          <w:color w:val="0000FF"/>
          <w:sz w:val="24"/>
        </w:rPr>
        <w:t>R4-2105598</w:t>
      </w:r>
      <w:r>
        <w:rPr>
          <w:rFonts w:ascii="Arial" w:hAnsi="Arial" w:cs="Arial"/>
          <w:b/>
          <w:color w:val="0000FF"/>
          <w:sz w:val="24"/>
        </w:rPr>
        <w:tab/>
      </w:r>
      <w:r>
        <w:rPr>
          <w:rFonts w:ascii="Arial" w:hAnsi="Arial" w:cs="Arial"/>
          <w:b/>
          <w:sz w:val="24"/>
        </w:rPr>
        <w:t>(reserved)</w:t>
      </w:r>
    </w:p>
    <w:p w14:paraId="34A0BD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1D3767C" w14:textId="44B1525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2CB0ED2" w14:textId="7680986C" w:rsidR="00BD6881" w:rsidRDefault="00BD6881" w:rsidP="00BD6881">
      <w:pPr>
        <w:rPr>
          <w:rFonts w:ascii="Arial" w:hAnsi="Arial" w:cs="Arial"/>
          <w:b/>
          <w:sz w:val="24"/>
        </w:rPr>
      </w:pPr>
      <w:r>
        <w:rPr>
          <w:rFonts w:ascii="Arial" w:hAnsi="Arial" w:cs="Arial"/>
          <w:b/>
          <w:color w:val="0000FF"/>
          <w:sz w:val="24"/>
        </w:rPr>
        <w:t>R4-2105599</w:t>
      </w:r>
      <w:r>
        <w:rPr>
          <w:rFonts w:ascii="Arial" w:hAnsi="Arial" w:cs="Arial"/>
          <w:b/>
          <w:color w:val="0000FF"/>
          <w:sz w:val="24"/>
        </w:rPr>
        <w:tab/>
      </w:r>
      <w:r>
        <w:rPr>
          <w:rFonts w:ascii="Arial" w:hAnsi="Arial" w:cs="Arial"/>
          <w:b/>
          <w:sz w:val="24"/>
        </w:rPr>
        <w:t>(reserved)</w:t>
      </w:r>
    </w:p>
    <w:p w14:paraId="0D33107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78C436D" w14:textId="31005BE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E64542E" w14:textId="2015E029" w:rsidR="00BD6881" w:rsidRDefault="00BD6881" w:rsidP="00BD6881">
      <w:pPr>
        <w:rPr>
          <w:rFonts w:ascii="Arial" w:hAnsi="Arial" w:cs="Arial"/>
          <w:b/>
          <w:sz w:val="24"/>
        </w:rPr>
      </w:pPr>
      <w:r>
        <w:rPr>
          <w:rFonts w:ascii="Arial" w:hAnsi="Arial" w:cs="Arial"/>
          <w:b/>
          <w:color w:val="0000FF"/>
          <w:sz w:val="24"/>
        </w:rPr>
        <w:t>R4-2105600</w:t>
      </w:r>
      <w:r>
        <w:rPr>
          <w:rFonts w:ascii="Arial" w:hAnsi="Arial" w:cs="Arial"/>
          <w:b/>
          <w:color w:val="0000FF"/>
          <w:sz w:val="24"/>
        </w:rPr>
        <w:tab/>
      </w:r>
      <w:r>
        <w:rPr>
          <w:rFonts w:ascii="Arial" w:hAnsi="Arial" w:cs="Arial"/>
          <w:b/>
          <w:sz w:val="24"/>
        </w:rPr>
        <w:t>(reserved)</w:t>
      </w:r>
    </w:p>
    <w:p w14:paraId="57AF22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DD78011" w14:textId="3C938B4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2454F74" w14:textId="69998274" w:rsidR="00BD6881" w:rsidRDefault="00BD6881" w:rsidP="00BD6881">
      <w:pPr>
        <w:rPr>
          <w:rFonts w:ascii="Arial" w:hAnsi="Arial" w:cs="Arial"/>
          <w:b/>
          <w:sz w:val="24"/>
        </w:rPr>
      </w:pPr>
      <w:r>
        <w:rPr>
          <w:rFonts w:ascii="Arial" w:hAnsi="Arial" w:cs="Arial"/>
          <w:b/>
          <w:color w:val="0000FF"/>
          <w:sz w:val="24"/>
        </w:rPr>
        <w:t>R4-2105601</w:t>
      </w:r>
      <w:r>
        <w:rPr>
          <w:rFonts w:ascii="Arial" w:hAnsi="Arial" w:cs="Arial"/>
          <w:b/>
          <w:color w:val="0000FF"/>
          <w:sz w:val="24"/>
        </w:rPr>
        <w:tab/>
      </w:r>
      <w:r>
        <w:rPr>
          <w:rFonts w:ascii="Arial" w:hAnsi="Arial" w:cs="Arial"/>
          <w:b/>
          <w:sz w:val="24"/>
        </w:rPr>
        <w:t>(reserved)</w:t>
      </w:r>
    </w:p>
    <w:p w14:paraId="24899B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3F2F14" w14:textId="4595873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2E917B" w14:textId="22C00503" w:rsidR="00BD6881" w:rsidRDefault="00BD6881" w:rsidP="00BD6881">
      <w:pPr>
        <w:rPr>
          <w:rFonts w:ascii="Arial" w:hAnsi="Arial" w:cs="Arial"/>
          <w:b/>
          <w:sz w:val="24"/>
        </w:rPr>
      </w:pPr>
      <w:r>
        <w:rPr>
          <w:rFonts w:ascii="Arial" w:hAnsi="Arial" w:cs="Arial"/>
          <w:b/>
          <w:color w:val="0000FF"/>
          <w:sz w:val="24"/>
        </w:rPr>
        <w:t>R4-2105602</w:t>
      </w:r>
      <w:r>
        <w:rPr>
          <w:rFonts w:ascii="Arial" w:hAnsi="Arial" w:cs="Arial"/>
          <w:b/>
          <w:color w:val="0000FF"/>
          <w:sz w:val="24"/>
        </w:rPr>
        <w:tab/>
      </w:r>
      <w:r>
        <w:rPr>
          <w:rFonts w:ascii="Arial" w:hAnsi="Arial" w:cs="Arial"/>
          <w:b/>
          <w:sz w:val="24"/>
        </w:rPr>
        <w:t>(reserved)</w:t>
      </w:r>
    </w:p>
    <w:p w14:paraId="0DEE013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664E6F8" w14:textId="3A6A19C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B8D1803" w14:textId="05BC5B98" w:rsidR="00BD6881" w:rsidRDefault="00BD6881" w:rsidP="00BD6881">
      <w:pPr>
        <w:rPr>
          <w:rFonts w:ascii="Arial" w:hAnsi="Arial" w:cs="Arial"/>
          <w:b/>
          <w:sz w:val="24"/>
        </w:rPr>
      </w:pPr>
      <w:r>
        <w:rPr>
          <w:rFonts w:ascii="Arial" w:hAnsi="Arial" w:cs="Arial"/>
          <w:b/>
          <w:color w:val="0000FF"/>
          <w:sz w:val="24"/>
        </w:rPr>
        <w:t>R4-2105603</w:t>
      </w:r>
      <w:r>
        <w:rPr>
          <w:rFonts w:ascii="Arial" w:hAnsi="Arial" w:cs="Arial"/>
          <w:b/>
          <w:color w:val="0000FF"/>
          <w:sz w:val="24"/>
        </w:rPr>
        <w:tab/>
      </w:r>
      <w:r>
        <w:rPr>
          <w:rFonts w:ascii="Arial" w:hAnsi="Arial" w:cs="Arial"/>
          <w:b/>
          <w:sz w:val="24"/>
        </w:rPr>
        <w:t>(reserved)</w:t>
      </w:r>
    </w:p>
    <w:p w14:paraId="72D9043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BE9B089" w14:textId="55EF146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6129888" w14:textId="5417F542" w:rsidR="00BD6881" w:rsidRDefault="00BD6881" w:rsidP="00BD6881">
      <w:pPr>
        <w:rPr>
          <w:rFonts w:ascii="Arial" w:hAnsi="Arial" w:cs="Arial"/>
          <w:b/>
          <w:sz w:val="24"/>
        </w:rPr>
      </w:pPr>
      <w:r>
        <w:rPr>
          <w:rFonts w:ascii="Arial" w:hAnsi="Arial" w:cs="Arial"/>
          <w:b/>
          <w:color w:val="0000FF"/>
          <w:sz w:val="24"/>
        </w:rPr>
        <w:t>R4-2105604</w:t>
      </w:r>
      <w:r>
        <w:rPr>
          <w:rFonts w:ascii="Arial" w:hAnsi="Arial" w:cs="Arial"/>
          <w:b/>
          <w:color w:val="0000FF"/>
          <w:sz w:val="24"/>
        </w:rPr>
        <w:tab/>
      </w:r>
      <w:r>
        <w:rPr>
          <w:rFonts w:ascii="Arial" w:hAnsi="Arial" w:cs="Arial"/>
          <w:b/>
          <w:sz w:val="24"/>
        </w:rPr>
        <w:t>(reserved)</w:t>
      </w:r>
    </w:p>
    <w:p w14:paraId="269C22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6E5EA4" w14:textId="094A0138"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628C6AF" w14:textId="57CD8BDF" w:rsidR="00BD6881" w:rsidRDefault="00BD6881" w:rsidP="00BD6881">
      <w:pPr>
        <w:rPr>
          <w:rFonts w:ascii="Arial" w:hAnsi="Arial" w:cs="Arial"/>
          <w:b/>
          <w:sz w:val="24"/>
        </w:rPr>
      </w:pPr>
      <w:r>
        <w:rPr>
          <w:rFonts w:ascii="Arial" w:hAnsi="Arial" w:cs="Arial"/>
          <w:b/>
          <w:color w:val="0000FF"/>
          <w:sz w:val="24"/>
        </w:rPr>
        <w:t>R4-2105605</w:t>
      </w:r>
      <w:r>
        <w:rPr>
          <w:rFonts w:ascii="Arial" w:hAnsi="Arial" w:cs="Arial"/>
          <w:b/>
          <w:color w:val="0000FF"/>
          <w:sz w:val="24"/>
        </w:rPr>
        <w:tab/>
      </w:r>
      <w:r>
        <w:rPr>
          <w:rFonts w:ascii="Arial" w:hAnsi="Arial" w:cs="Arial"/>
          <w:b/>
          <w:sz w:val="24"/>
        </w:rPr>
        <w:t>(reserved)</w:t>
      </w:r>
    </w:p>
    <w:p w14:paraId="6DCA68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04DEF24" w14:textId="40090E9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37BDF21" w14:textId="035D0F81" w:rsidR="00BD6881" w:rsidRDefault="00BD6881" w:rsidP="00BD6881">
      <w:pPr>
        <w:rPr>
          <w:rFonts w:ascii="Arial" w:hAnsi="Arial" w:cs="Arial"/>
          <w:b/>
          <w:sz w:val="24"/>
        </w:rPr>
      </w:pPr>
      <w:r>
        <w:rPr>
          <w:rFonts w:ascii="Arial" w:hAnsi="Arial" w:cs="Arial"/>
          <w:b/>
          <w:color w:val="0000FF"/>
          <w:sz w:val="24"/>
        </w:rPr>
        <w:t>R4-2105606</w:t>
      </w:r>
      <w:r>
        <w:rPr>
          <w:rFonts w:ascii="Arial" w:hAnsi="Arial" w:cs="Arial"/>
          <w:b/>
          <w:color w:val="0000FF"/>
          <w:sz w:val="24"/>
        </w:rPr>
        <w:tab/>
      </w:r>
      <w:r>
        <w:rPr>
          <w:rFonts w:ascii="Arial" w:hAnsi="Arial" w:cs="Arial"/>
          <w:b/>
          <w:sz w:val="24"/>
        </w:rPr>
        <w:t>(reserved)</w:t>
      </w:r>
    </w:p>
    <w:p w14:paraId="19AC88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4DC1067" w14:textId="3D9FE28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4286DEE" w14:textId="21EACA3B" w:rsidR="00BD6881" w:rsidRDefault="00BD6881" w:rsidP="00BD6881">
      <w:pPr>
        <w:rPr>
          <w:rFonts w:ascii="Arial" w:hAnsi="Arial" w:cs="Arial"/>
          <w:b/>
          <w:sz w:val="24"/>
        </w:rPr>
      </w:pPr>
      <w:r>
        <w:rPr>
          <w:rFonts w:ascii="Arial" w:hAnsi="Arial" w:cs="Arial"/>
          <w:b/>
          <w:color w:val="0000FF"/>
          <w:sz w:val="24"/>
        </w:rPr>
        <w:t>R4-2105607</w:t>
      </w:r>
      <w:r>
        <w:rPr>
          <w:rFonts w:ascii="Arial" w:hAnsi="Arial" w:cs="Arial"/>
          <w:b/>
          <w:color w:val="0000FF"/>
          <w:sz w:val="24"/>
        </w:rPr>
        <w:tab/>
      </w:r>
      <w:r>
        <w:rPr>
          <w:rFonts w:ascii="Arial" w:hAnsi="Arial" w:cs="Arial"/>
          <w:b/>
          <w:sz w:val="24"/>
        </w:rPr>
        <w:t>(reserved)</w:t>
      </w:r>
    </w:p>
    <w:p w14:paraId="3D70A76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5DAA1C1" w14:textId="1774551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75CF407" w14:textId="705D3176" w:rsidR="00BD6881" w:rsidRDefault="00BD6881" w:rsidP="00BD6881">
      <w:pPr>
        <w:rPr>
          <w:rFonts w:ascii="Arial" w:hAnsi="Arial" w:cs="Arial"/>
          <w:b/>
          <w:sz w:val="24"/>
        </w:rPr>
      </w:pPr>
      <w:r>
        <w:rPr>
          <w:rFonts w:ascii="Arial" w:hAnsi="Arial" w:cs="Arial"/>
          <w:b/>
          <w:color w:val="0000FF"/>
          <w:sz w:val="24"/>
        </w:rPr>
        <w:t>R4-2105608</w:t>
      </w:r>
      <w:r>
        <w:rPr>
          <w:rFonts w:ascii="Arial" w:hAnsi="Arial" w:cs="Arial"/>
          <w:b/>
          <w:color w:val="0000FF"/>
          <w:sz w:val="24"/>
        </w:rPr>
        <w:tab/>
      </w:r>
      <w:r>
        <w:rPr>
          <w:rFonts w:ascii="Arial" w:hAnsi="Arial" w:cs="Arial"/>
          <w:b/>
          <w:sz w:val="24"/>
        </w:rPr>
        <w:t>(reserved)</w:t>
      </w:r>
    </w:p>
    <w:p w14:paraId="3116E9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B32556" w14:textId="127F72E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23F72EE" w14:textId="28F54C67" w:rsidR="00BD6881" w:rsidRDefault="00BD6881" w:rsidP="00BD6881">
      <w:pPr>
        <w:rPr>
          <w:rFonts w:ascii="Arial" w:hAnsi="Arial" w:cs="Arial"/>
          <w:b/>
          <w:sz w:val="24"/>
        </w:rPr>
      </w:pPr>
      <w:r>
        <w:rPr>
          <w:rFonts w:ascii="Arial" w:hAnsi="Arial" w:cs="Arial"/>
          <w:b/>
          <w:color w:val="0000FF"/>
          <w:sz w:val="24"/>
        </w:rPr>
        <w:t>R4-2105609</w:t>
      </w:r>
      <w:r>
        <w:rPr>
          <w:rFonts w:ascii="Arial" w:hAnsi="Arial" w:cs="Arial"/>
          <w:b/>
          <w:color w:val="0000FF"/>
          <w:sz w:val="24"/>
        </w:rPr>
        <w:tab/>
      </w:r>
      <w:r>
        <w:rPr>
          <w:rFonts w:ascii="Arial" w:hAnsi="Arial" w:cs="Arial"/>
          <w:b/>
          <w:sz w:val="24"/>
        </w:rPr>
        <w:t>(reserved)</w:t>
      </w:r>
    </w:p>
    <w:p w14:paraId="52741AE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5E36BC5" w14:textId="5127BDC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580CF73" w14:textId="51D38C91" w:rsidR="00BD6881" w:rsidRDefault="00BD6881" w:rsidP="00BD6881">
      <w:pPr>
        <w:rPr>
          <w:rFonts w:ascii="Arial" w:hAnsi="Arial" w:cs="Arial"/>
          <w:b/>
          <w:sz w:val="24"/>
        </w:rPr>
      </w:pPr>
      <w:r>
        <w:rPr>
          <w:rFonts w:ascii="Arial" w:hAnsi="Arial" w:cs="Arial"/>
          <w:b/>
          <w:color w:val="0000FF"/>
          <w:sz w:val="24"/>
        </w:rPr>
        <w:t>R4-2105610</w:t>
      </w:r>
      <w:r>
        <w:rPr>
          <w:rFonts w:ascii="Arial" w:hAnsi="Arial" w:cs="Arial"/>
          <w:b/>
          <w:color w:val="0000FF"/>
          <w:sz w:val="24"/>
        </w:rPr>
        <w:tab/>
      </w:r>
      <w:r>
        <w:rPr>
          <w:rFonts w:ascii="Arial" w:hAnsi="Arial" w:cs="Arial"/>
          <w:b/>
          <w:sz w:val="24"/>
        </w:rPr>
        <w:t>(reserved)</w:t>
      </w:r>
    </w:p>
    <w:p w14:paraId="6EF911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14EA1F" w14:textId="48A7219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BC46AB5" w14:textId="31CCCAB7" w:rsidR="00BD6881" w:rsidRDefault="00BD6881" w:rsidP="00BD6881">
      <w:pPr>
        <w:rPr>
          <w:rFonts w:ascii="Arial" w:hAnsi="Arial" w:cs="Arial"/>
          <w:b/>
          <w:sz w:val="24"/>
        </w:rPr>
      </w:pPr>
      <w:r>
        <w:rPr>
          <w:rFonts w:ascii="Arial" w:hAnsi="Arial" w:cs="Arial"/>
          <w:b/>
          <w:color w:val="0000FF"/>
          <w:sz w:val="24"/>
        </w:rPr>
        <w:t>R4-2105611</w:t>
      </w:r>
      <w:r>
        <w:rPr>
          <w:rFonts w:ascii="Arial" w:hAnsi="Arial" w:cs="Arial"/>
          <w:b/>
          <w:color w:val="0000FF"/>
          <w:sz w:val="24"/>
        </w:rPr>
        <w:tab/>
      </w:r>
      <w:r>
        <w:rPr>
          <w:rFonts w:ascii="Arial" w:hAnsi="Arial" w:cs="Arial"/>
          <w:b/>
          <w:sz w:val="24"/>
        </w:rPr>
        <w:t>(reserved)</w:t>
      </w:r>
    </w:p>
    <w:p w14:paraId="05F48F7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CFAEF92" w14:textId="4AE4A08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8899477" w14:textId="188E83EA" w:rsidR="00BD6881" w:rsidRDefault="00BD6881" w:rsidP="00BD6881">
      <w:pPr>
        <w:rPr>
          <w:rFonts w:ascii="Arial" w:hAnsi="Arial" w:cs="Arial"/>
          <w:b/>
          <w:sz w:val="24"/>
        </w:rPr>
      </w:pPr>
      <w:r>
        <w:rPr>
          <w:rFonts w:ascii="Arial" w:hAnsi="Arial" w:cs="Arial"/>
          <w:b/>
          <w:color w:val="0000FF"/>
          <w:sz w:val="24"/>
        </w:rPr>
        <w:t>R4-2105612</w:t>
      </w:r>
      <w:r>
        <w:rPr>
          <w:rFonts w:ascii="Arial" w:hAnsi="Arial" w:cs="Arial"/>
          <w:b/>
          <w:color w:val="0000FF"/>
          <w:sz w:val="24"/>
        </w:rPr>
        <w:tab/>
      </w:r>
      <w:r>
        <w:rPr>
          <w:rFonts w:ascii="Arial" w:hAnsi="Arial" w:cs="Arial"/>
          <w:b/>
          <w:sz w:val="24"/>
        </w:rPr>
        <w:t>(reserved)</w:t>
      </w:r>
    </w:p>
    <w:p w14:paraId="168FDB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ECD71E" w14:textId="3664C90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E6757E3" w14:textId="052A410C" w:rsidR="00BD6881" w:rsidRDefault="00BD6881" w:rsidP="00BD6881">
      <w:pPr>
        <w:rPr>
          <w:rFonts w:ascii="Arial" w:hAnsi="Arial" w:cs="Arial"/>
          <w:b/>
          <w:sz w:val="24"/>
        </w:rPr>
      </w:pPr>
      <w:r>
        <w:rPr>
          <w:rFonts w:ascii="Arial" w:hAnsi="Arial" w:cs="Arial"/>
          <w:b/>
          <w:color w:val="0000FF"/>
          <w:sz w:val="24"/>
        </w:rPr>
        <w:t>R4-2105613</w:t>
      </w:r>
      <w:r>
        <w:rPr>
          <w:rFonts w:ascii="Arial" w:hAnsi="Arial" w:cs="Arial"/>
          <w:b/>
          <w:color w:val="0000FF"/>
          <w:sz w:val="24"/>
        </w:rPr>
        <w:tab/>
      </w:r>
      <w:r>
        <w:rPr>
          <w:rFonts w:ascii="Arial" w:hAnsi="Arial" w:cs="Arial"/>
          <w:b/>
          <w:sz w:val="24"/>
        </w:rPr>
        <w:t>(reserved)</w:t>
      </w:r>
    </w:p>
    <w:p w14:paraId="1DC9CE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080C68" w14:textId="771FAAD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0E23BB" w14:textId="414D7936" w:rsidR="00BD6881" w:rsidRDefault="00BD6881" w:rsidP="00BD6881">
      <w:pPr>
        <w:rPr>
          <w:rFonts w:ascii="Arial" w:hAnsi="Arial" w:cs="Arial"/>
          <w:b/>
          <w:sz w:val="24"/>
        </w:rPr>
      </w:pPr>
      <w:r>
        <w:rPr>
          <w:rFonts w:ascii="Arial" w:hAnsi="Arial" w:cs="Arial"/>
          <w:b/>
          <w:color w:val="0000FF"/>
          <w:sz w:val="24"/>
        </w:rPr>
        <w:t>R4-2105614</w:t>
      </w:r>
      <w:r>
        <w:rPr>
          <w:rFonts w:ascii="Arial" w:hAnsi="Arial" w:cs="Arial"/>
          <w:b/>
          <w:color w:val="0000FF"/>
          <w:sz w:val="24"/>
        </w:rPr>
        <w:tab/>
      </w:r>
      <w:r>
        <w:rPr>
          <w:rFonts w:ascii="Arial" w:hAnsi="Arial" w:cs="Arial"/>
          <w:b/>
          <w:sz w:val="24"/>
        </w:rPr>
        <w:t>(reserved)</w:t>
      </w:r>
    </w:p>
    <w:p w14:paraId="6EB935B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2FE65C" w14:textId="5B6B9E5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2FE136" w14:textId="2BF66514" w:rsidR="00BD6881" w:rsidRDefault="00BD6881" w:rsidP="00BD6881">
      <w:pPr>
        <w:rPr>
          <w:rFonts w:ascii="Arial" w:hAnsi="Arial" w:cs="Arial"/>
          <w:b/>
          <w:sz w:val="24"/>
        </w:rPr>
      </w:pPr>
      <w:r>
        <w:rPr>
          <w:rFonts w:ascii="Arial" w:hAnsi="Arial" w:cs="Arial"/>
          <w:b/>
          <w:color w:val="0000FF"/>
          <w:sz w:val="24"/>
        </w:rPr>
        <w:t>R4-2105615</w:t>
      </w:r>
      <w:r>
        <w:rPr>
          <w:rFonts w:ascii="Arial" w:hAnsi="Arial" w:cs="Arial"/>
          <w:b/>
          <w:color w:val="0000FF"/>
          <w:sz w:val="24"/>
        </w:rPr>
        <w:tab/>
      </w:r>
      <w:r>
        <w:rPr>
          <w:rFonts w:ascii="Arial" w:hAnsi="Arial" w:cs="Arial"/>
          <w:b/>
          <w:sz w:val="24"/>
        </w:rPr>
        <w:t>(reserved)</w:t>
      </w:r>
    </w:p>
    <w:p w14:paraId="022F2C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D4D14E8" w14:textId="48703BC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69080D1" w14:textId="6412F330" w:rsidR="00BD6881" w:rsidRDefault="00BD6881" w:rsidP="00BD6881">
      <w:pPr>
        <w:rPr>
          <w:rFonts w:ascii="Arial" w:hAnsi="Arial" w:cs="Arial"/>
          <w:b/>
          <w:sz w:val="24"/>
        </w:rPr>
      </w:pPr>
      <w:r>
        <w:rPr>
          <w:rFonts w:ascii="Arial" w:hAnsi="Arial" w:cs="Arial"/>
          <w:b/>
          <w:color w:val="0000FF"/>
          <w:sz w:val="24"/>
        </w:rPr>
        <w:t>R4-2105616</w:t>
      </w:r>
      <w:r>
        <w:rPr>
          <w:rFonts w:ascii="Arial" w:hAnsi="Arial" w:cs="Arial"/>
          <w:b/>
          <w:color w:val="0000FF"/>
          <w:sz w:val="24"/>
        </w:rPr>
        <w:tab/>
      </w:r>
      <w:r>
        <w:rPr>
          <w:rFonts w:ascii="Arial" w:hAnsi="Arial" w:cs="Arial"/>
          <w:b/>
          <w:sz w:val="24"/>
        </w:rPr>
        <w:t>(reserved)</w:t>
      </w:r>
    </w:p>
    <w:p w14:paraId="76A6E82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EAAE54" w14:textId="75450A5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608617D" w14:textId="19458B3C" w:rsidR="00BD6881" w:rsidRDefault="00BD6881" w:rsidP="00BD6881">
      <w:pPr>
        <w:rPr>
          <w:rFonts w:ascii="Arial" w:hAnsi="Arial" w:cs="Arial"/>
          <w:b/>
          <w:sz w:val="24"/>
        </w:rPr>
      </w:pPr>
      <w:r>
        <w:rPr>
          <w:rFonts w:ascii="Arial" w:hAnsi="Arial" w:cs="Arial"/>
          <w:b/>
          <w:color w:val="0000FF"/>
          <w:sz w:val="24"/>
        </w:rPr>
        <w:t>R4-2105617</w:t>
      </w:r>
      <w:r>
        <w:rPr>
          <w:rFonts w:ascii="Arial" w:hAnsi="Arial" w:cs="Arial"/>
          <w:b/>
          <w:color w:val="0000FF"/>
          <w:sz w:val="24"/>
        </w:rPr>
        <w:tab/>
      </w:r>
      <w:r>
        <w:rPr>
          <w:rFonts w:ascii="Arial" w:hAnsi="Arial" w:cs="Arial"/>
          <w:b/>
          <w:sz w:val="24"/>
        </w:rPr>
        <w:t>(reserved)</w:t>
      </w:r>
    </w:p>
    <w:p w14:paraId="5B67465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722343" w14:textId="6D10A48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BFB4B66" w14:textId="42551C52" w:rsidR="00BD6881" w:rsidRDefault="00BD6881" w:rsidP="00BD6881">
      <w:pPr>
        <w:rPr>
          <w:rFonts w:ascii="Arial" w:hAnsi="Arial" w:cs="Arial"/>
          <w:b/>
          <w:sz w:val="24"/>
        </w:rPr>
      </w:pPr>
      <w:r>
        <w:rPr>
          <w:rFonts w:ascii="Arial" w:hAnsi="Arial" w:cs="Arial"/>
          <w:b/>
          <w:color w:val="0000FF"/>
          <w:sz w:val="24"/>
        </w:rPr>
        <w:t>R4-2105618</w:t>
      </w:r>
      <w:r>
        <w:rPr>
          <w:rFonts w:ascii="Arial" w:hAnsi="Arial" w:cs="Arial"/>
          <w:b/>
          <w:color w:val="0000FF"/>
          <w:sz w:val="24"/>
        </w:rPr>
        <w:tab/>
      </w:r>
      <w:r>
        <w:rPr>
          <w:rFonts w:ascii="Arial" w:hAnsi="Arial" w:cs="Arial"/>
          <w:b/>
          <w:sz w:val="24"/>
        </w:rPr>
        <w:t>(reserved)</w:t>
      </w:r>
    </w:p>
    <w:p w14:paraId="20464F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BC759F4" w14:textId="2E2BDD5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62C42E4" w14:textId="69FD9E7B" w:rsidR="00BD6881" w:rsidRDefault="00BD6881" w:rsidP="00BD6881">
      <w:pPr>
        <w:rPr>
          <w:rFonts w:ascii="Arial" w:hAnsi="Arial" w:cs="Arial"/>
          <w:b/>
          <w:sz w:val="24"/>
        </w:rPr>
      </w:pPr>
      <w:r>
        <w:rPr>
          <w:rFonts w:ascii="Arial" w:hAnsi="Arial" w:cs="Arial"/>
          <w:b/>
          <w:color w:val="0000FF"/>
          <w:sz w:val="24"/>
        </w:rPr>
        <w:t>R4-2105619</w:t>
      </w:r>
      <w:r>
        <w:rPr>
          <w:rFonts w:ascii="Arial" w:hAnsi="Arial" w:cs="Arial"/>
          <w:b/>
          <w:color w:val="0000FF"/>
          <w:sz w:val="24"/>
        </w:rPr>
        <w:tab/>
      </w:r>
      <w:r>
        <w:rPr>
          <w:rFonts w:ascii="Arial" w:hAnsi="Arial" w:cs="Arial"/>
          <w:b/>
          <w:sz w:val="24"/>
        </w:rPr>
        <w:t>(reserved)</w:t>
      </w:r>
    </w:p>
    <w:p w14:paraId="788837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E461D8D" w14:textId="33ECCFD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B5C1A1" w14:textId="53D1DEEE" w:rsidR="00BD6881" w:rsidRDefault="00BD6881" w:rsidP="00BD6881">
      <w:pPr>
        <w:rPr>
          <w:rFonts w:ascii="Arial" w:hAnsi="Arial" w:cs="Arial"/>
          <w:b/>
          <w:sz w:val="24"/>
        </w:rPr>
      </w:pPr>
      <w:r>
        <w:rPr>
          <w:rFonts w:ascii="Arial" w:hAnsi="Arial" w:cs="Arial"/>
          <w:b/>
          <w:color w:val="0000FF"/>
          <w:sz w:val="24"/>
        </w:rPr>
        <w:t>R4-2105620</w:t>
      </w:r>
      <w:r>
        <w:rPr>
          <w:rFonts w:ascii="Arial" w:hAnsi="Arial" w:cs="Arial"/>
          <w:b/>
          <w:color w:val="0000FF"/>
          <w:sz w:val="24"/>
        </w:rPr>
        <w:tab/>
      </w:r>
      <w:r>
        <w:rPr>
          <w:rFonts w:ascii="Arial" w:hAnsi="Arial" w:cs="Arial"/>
          <w:b/>
          <w:sz w:val="24"/>
        </w:rPr>
        <w:t>(reserved)</w:t>
      </w:r>
    </w:p>
    <w:p w14:paraId="6F2CD5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517C55A" w14:textId="380E101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5622F79" w14:textId="116331F2" w:rsidR="00BD6881" w:rsidRDefault="00BD6881" w:rsidP="00BD6881">
      <w:pPr>
        <w:rPr>
          <w:rFonts w:ascii="Arial" w:hAnsi="Arial" w:cs="Arial"/>
          <w:b/>
          <w:sz w:val="24"/>
        </w:rPr>
      </w:pPr>
      <w:r>
        <w:rPr>
          <w:rFonts w:ascii="Arial" w:hAnsi="Arial" w:cs="Arial"/>
          <w:b/>
          <w:color w:val="0000FF"/>
          <w:sz w:val="24"/>
        </w:rPr>
        <w:t>R4-2105621</w:t>
      </w:r>
      <w:r>
        <w:rPr>
          <w:rFonts w:ascii="Arial" w:hAnsi="Arial" w:cs="Arial"/>
          <w:b/>
          <w:color w:val="0000FF"/>
          <w:sz w:val="24"/>
        </w:rPr>
        <w:tab/>
      </w:r>
      <w:r>
        <w:rPr>
          <w:rFonts w:ascii="Arial" w:hAnsi="Arial" w:cs="Arial"/>
          <w:b/>
          <w:sz w:val="24"/>
        </w:rPr>
        <w:t>(reserved)</w:t>
      </w:r>
    </w:p>
    <w:p w14:paraId="216803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1CD639D" w14:textId="4BE15C4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57FDCBE" w14:textId="3510DDEB" w:rsidR="00BD6881" w:rsidRDefault="00BD6881" w:rsidP="00BD6881">
      <w:pPr>
        <w:rPr>
          <w:rFonts w:ascii="Arial" w:hAnsi="Arial" w:cs="Arial"/>
          <w:b/>
          <w:sz w:val="24"/>
        </w:rPr>
      </w:pPr>
      <w:r>
        <w:rPr>
          <w:rFonts w:ascii="Arial" w:hAnsi="Arial" w:cs="Arial"/>
          <w:b/>
          <w:color w:val="0000FF"/>
          <w:sz w:val="24"/>
        </w:rPr>
        <w:t>R4-2105622</w:t>
      </w:r>
      <w:r>
        <w:rPr>
          <w:rFonts w:ascii="Arial" w:hAnsi="Arial" w:cs="Arial"/>
          <w:b/>
          <w:color w:val="0000FF"/>
          <w:sz w:val="24"/>
        </w:rPr>
        <w:tab/>
      </w:r>
      <w:r>
        <w:rPr>
          <w:rFonts w:ascii="Arial" w:hAnsi="Arial" w:cs="Arial"/>
          <w:b/>
          <w:sz w:val="24"/>
        </w:rPr>
        <w:t>(reserved)</w:t>
      </w:r>
    </w:p>
    <w:p w14:paraId="15BD4A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27C29F1" w14:textId="7FC0FD9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31E471A" w14:textId="6AC4D654" w:rsidR="00BD6881" w:rsidRDefault="00BD6881" w:rsidP="00BD6881">
      <w:pPr>
        <w:rPr>
          <w:rFonts w:ascii="Arial" w:hAnsi="Arial" w:cs="Arial"/>
          <w:b/>
          <w:sz w:val="24"/>
        </w:rPr>
      </w:pPr>
      <w:r>
        <w:rPr>
          <w:rFonts w:ascii="Arial" w:hAnsi="Arial" w:cs="Arial"/>
          <w:b/>
          <w:color w:val="0000FF"/>
          <w:sz w:val="24"/>
        </w:rPr>
        <w:t>R4-2105623</w:t>
      </w:r>
      <w:r>
        <w:rPr>
          <w:rFonts w:ascii="Arial" w:hAnsi="Arial" w:cs="Arial"/>
          <w:b/>
          <w:color w:val="0000FF"/>
          <w:sz w:val="24"/>
        </w:rPr>
        <w:tab/>
      </w:r>
      <w:r>
        <w:rPr>
          <w:rFonts w:ascii="Arial" w:hAnsi="Arial" w:cs="Arial"/>
          <w:b/>
          <w:sz w:val="24"/>
        </w:rPr>
        <w:t>(reserved)</w:t>
      </w:r>
    </w:p>
    <w:p w14:paraId="10E673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2FFA8C6" w14:textId="68D29542"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5F3F4A" w14:textId="1F473CDD" w:rsidR="00BD6881" w:rsidRDefault="00BD6881" w:rsidP="00BD6881">
      <w:pPr>
        <w:rPr>
          <w:rFonts w:ascii="Arial" w:hAnsi="Arial" w:cs="Arial"/>
          <w:b/>
          <w:sz w:val="24"/>
        </w:rPr>
      </w:pPr>
      <w:r>
        <w:rPr>
          <w:rFonts w:ascii="Arial" w:hAnsi="Arial" w:cs="Arial"/>
          <w:b/>
          <w:color w:val="0000FF"/>
          <w:sz w:val="24"/>
        </w:rPr>
        <w:t>R4-2105624</w:t>
      </w:r>
      <w:r>
        <w:rPr>
          <w:rFonts w:ascii="Arial" w:hAnsi="Arial" w:cs="Arial"/>
          <w:b/>
          <w:color w:val="0000FF"/>
          <w:sz w:val="24"/>
        </w:rPr>
        <w:tab/>
      </w:r>
      <w:r>
        <w:rPr>
          <w:rFonts w:ascii="Arial" w:hAnsi="Arial" w:cs="Arial"/>
          <w:b/>
          <w:sz w:val="24"/>
        </w:rPr>
        <w:t>(reserved)</w:t>
      </w:r>
    </w:p>
    <w:p w14:paraId="46E90E7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2BCF484" w14:textId="43FCDC4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AF6A003" w14:textId="6571D0B6" w:rsidR="00BD6881" w:rsidRDefault="00BD6881" w:rsidP="00BD6881">
      <w:pPr>
        <w:rPr>
          <w:rFonts w:ascii="Arial" w:hAnsi="Arial" w:cs="Arial"/>
          <w:b/>
          <w:sz w:val="24"/>
        </w:rPr>
      </w:pPr>
      <w:r>
        <w:rPr>
          <w:rFonts w:ascii="Arial" w:hAnsi="Arial" w:cs="Arial"/>
          <w:b/>
          <w:color w:val="0000FF"/>
          <w:sz w:val="24"/>
        </w:rPr>
        <w:t>R4-2105625</w:t>
      </w:r>
      <w:r>
        <w:rPr>
          <w:rFonts w:ascii="Arial" w:hAnsi="Arial" w:cs="Arial"/>
          <w:b/>
          <w:color w:val="0000FF"/>
          <w:sz w:val="24"/>
        </w:rPr>
        <w:tab/>
      </w:r>
      <w:r>
        <w:rPr>
          <w:rFonts w:ascii="Arial" w:hAnsi="Arial" w:cs="Arial"/>
          <w:b/>
          <w:sz w:val="24"/>
        </w:rPr>
        <w:t>(reserved)</w:t>
      </w:r>
    </w:p>
    <w:p w14:paraId="72F27F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78ACBEA" w14:textId="22C3027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A60B49A" w14:textId="36BB6C6F" w:rsidR="00BD6881" w:rsidRDefault="00BD6881" w:rsidP="00BD6881">
      <w:pPr>
        <w:rPr>
          <w:rFonts w:ascii="Arial" w:hAnsi="Arial" w:cs="Arial"/>
          <w:b/>
          <w:sz w:val="24"/>
        </w:rPr>
      </w:pPr>
      <w:r>
        <w:rPr>
          <w:rFonts w:ascii="Arial" w:hAnsi="Arial" w:cs="Arial"/>
          <w:b/>
          <w:color w:val="0000FF"/>
          <w:sz w:val="24"/>
        </w:rPr>
        <w:t>R4-2105626</w:t>
      </w:r>
      <w:r>
        <w:rPr>
          <w:rFonts w:ascii="Arial" w:hAnsi="Arial" w:cs="Arial"/>
          <w:b/>
          <w:color w:val="0000FF"/>
          <w:sz w:val="24"/>
        </w:rPr>
        <w:tab/>
      </w:r>
      <w:r>
        <w:rPr>
          <w:rFonts w:ascii="Arial" w:hAnsi="Arial" w:cs="Arial"/>
          <w:b/>
          <w:sz w:val="24"/>
        </w:rPr>
        <w:t>(reserved)</w:t>
      </w:r>
    </w:p>
    <w:p w14:paraId="56E6CDB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8DFD59" w14:textId="1CEEF41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F3BA9DA" w14:textId="6E8FC6CD" w:rsidR="00BD6881" w:rsidRDefault="00BD6881" w:rsidP="00BD6881">
      <w:pPr>
        <w:rPr>
          <w:rFonts w:ascii="Arial" w:hAnsi="Arial" w:cs="Arial"/>
          <w:b/>
          <w:sz w:val="24"/>
        </w:rPr>
      </w:pPr>
      <w:r>
        <w:rPr>
          <w:rFonts w:ascii="Arial" w:hAnsi="Arial" w:cs="Arial"/>
          <w:b/>
          <w:color w:val="0000FF"/>
          <w:sz w:val="24"/>
        </w:rPr>
        <w:t>R4-2105627</w:t>
      </w:r>
      <w:r>
        <w:rPr>
          <w:rFonts w:ascii="Arial" w:hAnsi="Arial" w:cs="Arial"/>
          <w:b/>
          <w:color w:val="0000FF"/>
          <w:sz w:val="24"/>
        </w:rPr>
        <w:tab/>
      </w:r>
      <w:r>
        <w:rPr>
          <w:rFonts w:ascii="Arial" w:hAnsi="Arial" w:cs="Arial"/>
          <w:b/>
          <w:sz w:val="24"/>
        </w:rPr>
        <w:t>(reserved)</w:t>
      </w:r>
    </w:p>
    <w:p w14:paraId="1389592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72CAA4" w14:textId="5BBDC98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CAA0E8" w14:textId="3AC4EDF0" w:rsidR="00BD6881" w:rsidRDefault="00BD6881" w:rsidP="00BD6881">
      <w:pPr>
        <w:rPr>
          <w:rFonts w:ascii="Arial" w:hAnsi="Arial" w:cs="Arial"/>
          <w:b/>
          <w:sz w:val="24"/>
        </w:rPr>
      </w:pPr>
      <w:r>
        <w:rPr>
          <w:rFonts w:ascii="Arial" w:hAnsi="Arial" w:cs="Arial"/>
          <w:b/>
          <w:color w:val="0000FF"/>
          <w:sz w:val="24"/>
        </w:rPr>
        <w:t>R4-2105628</w:t>
      </w:r>
      <w:r>
        <w:rPr>
          <w:rFonts w:ascii="Arial" w:hAnsi="Arial" w:cs="Arial"/>
          <w:b/>
          <w:color w:val="0000FF"/>
          <w:sz w:val="24"/>
        </w:rPr>
        <w:tab/>
      </w:r>
      <w:r>
        <w:rPr>
          <w:rFonts w:ascii="Arial" w:hAnsi="Arial" w:cs="Arial"/>
          <w:b/>
          <w:sz w:val="24"/>
        </w:rPr>
        <w:t>(reserved)</w:t>
      </w:r>
    </w:p>
    <w:p w14:paraId="73B40D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443D8B7" w14:textId="08F52A9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FE8E71B" w14:textId="6C14E142" w:rsidR="00BD6881" w:rsidRDefault="00BD6881" w:rsidP="00BD6881">
      <w:pPr>
        <w:rPr>
          <w:rFonts w:ascii="Arial" w:hAnsi="Arial" w:cs="Arial"/>
          <w:b/>
          <w:sz w:val="24"/>
        </w:rPr>
      </w:pPr>
      <w:r>
        <w:rPr>
          <w:rFonts w:ascii="Arial" w:hAnsi="Arial" w:cs="Arial"/>
          <w:b/>
          <w:color w:val="0000FF"/>
          <w:sz w:val="24"/>
        </w:rPr>
        <w:t>R4-2105629</w:t>
      </w:r>
      <w:r>
        <w:rPr>
          <w:rFonts w:ascii="Arial" w:hAnsi="Arial" w:cs="Arial"/>
          <w:b/>
          <w:color w:val="0000FF"/>
          <w:sz w:val="24"/>
        </w:rPr>
        <w:tab/>
      </w:r>
      <w:r>
        <w:rPr>
          <w:rFonts w:ascii="Arial" w:hAnsi="Arial" w:cs="Arial"/>
          <w:b/>
          <w:sz w:val="24"/>
        </w:rPr>
        <w:t>(reserved)</w:t>
      </w:r>
    </w:p>
    <w:p w14:paraId="6DCB18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4257184" w14:textId="418EBEB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8129423" w14:textId="52B45697" w:rsidR="00BD6881" w:rsidRDefault="00BD6881" w:rsidP="00BD6881">
      <w:pPr>
        <w:rPr>
          <w:rFonts w:ascii="Arial" w:hAnsi="Arial" w:cs="Arial"/>
          <w:b/>
          <w:sz w:val="24"/>
        </w:rPr>
      </w:pPr>
      <w:r>
        <w:rPr>
          <w:rFonts w:ascii="Arial" w:hAnsi="Arial" w:cs="Arial"/>
          <w:b/>
          <w:color w:val="0000FF"/>
          <w:sz w:val="24"/>
        </w:rPr>
        <w:t>R4-2105630</w:t>
      </w:r>
      <w:r>
        <w:rPr>
          <w:rFonts w:ascii="Arial" w:hAnsi="Arial" w:cs="Arial"/>
          <w:b/>
          <w:color w:val="0000FF"/>
          <w:sz w:val="24"/>
        </w:rPr>
        <w:tab/>
      </w:r>
      <w:r>
        <w:rPr>
          <w:rFonts w:ascii="Arial" w:hAnsi="Arial" w:cs="Arial"/>
          <w:b/>
          <w:sz w:val="24"/>
        </w:rPr>
        <w:t>(reserved)</w:t>
      </w:r>
    </w:p>
    <w:p w14:paraId="54754E4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7C1861F" w14:textId="0BEE6BB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B6AB578" w14:textId="40D9C494" w:rsidR="00BD6881" w:rsidRDefault="00BD6881" w:rsidP="00BD6881">
      <w:pPr>
        <w:rPr>
          <w:rFonts w:ascii="Arial" w:hAnsi="Arial" w:cs="Arial"/>
          <w:b/>
          <w:sz w:val="24"/>
        </w:rPr>
      </w:pPr>
      <w:r>
        <w:rPr>
          <w:rFonts w:ascii="Arial" w:hAnsi="Arial" w:cs="Arial"/>
          <w:b/>
          <w:color w:val="0000FF"/>
          <w:sz w:val="24"/>
        </w:rPr>
        <w:t>R4-2105631</w:t>
      </w:r>
      <w:r>
        <w:rPr>
          <w:rFonts w:ascii="Arial" w:hAnsi="Arial" w:cs="Arial"/>
          <w:b/>
          <w:color w:val="0000FF"/>
          <w:sz w:val="24"/>
        </w:rPr>
        <w:tab/>
      </w:r>
      <w:r>
        <w:rPr>
          <w:rFonts w:ascii="Arial" w:hAnsi="Arial" w:cs="Arial"/>
          <w:b/>
          <w:sz w:val="24"/>
        </w:rPr>
        <w:t>(reserved)</w:t>
      </w:r>
    </w:p>
    <w:p w14:paraId="274D4A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77ADC25" w14:textId="2209374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D574066" w14:textId="5FBE7EC0" w:rsidR="00BD6881" w:rsidRDefault="00BD6881" w:rsidP="00BD6881">
      <w:pPr>
        <w:rPr>
          <w:rFonts w:ascii="Arial" w:hAnsi="Arial" w:cs="Arial"/>
          <w:b/>
          <w:sz w:val="24"/>
        </w:rPr>
      </w:pPr>
      <w:r>
        <w:rPr>
          <w:rFonts w:ascii="Arial" w:hAnsi="Arial" w:cs="Arial"/>
          <w:b/>
          <w:color w:val="0000FF"/>
          <w:sz w:val="24"/>
        </w:rPr>
        <w:t>R4-2105632</w:t>
      </w:r>
      <w:r>
        <w:rPr>
          <w:rFonts w:ascii="Arial" w:hAnsi="Arial" w:cs="Arial"/>
          <w:b/>
          <w:color w:val="0000FF"/>
          <w:sz w:val="24"/>
        </w:rPr>
        <w:tab/>
      </w:r>
      <w:r>
        <w:rPr>
          <w:rFonts w:ascii="Arial" w:hAnsi="Arial" w:cs="Arial"/>
          <w:b/>
          <w:sz w:val="24"/>
        </w:rPr>
        <w:t>(reserved)</w:t>
      </w:r>
    </w:p>
    <w:p w14:paraId="64771C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E7A6504" w14:textId="08F43EB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11649E" w14:textId="5DEFC5EB" w:rsidR="00BD6881" w:rsidRDefault="00BD6881" w:rsidP="00BD6881">
      <w:pPr>
        <w:rPr>
          <w:rFonts w:ascii="Arial" w:hAnsi="Arial" w:cs="Arial"/>
          <w:b/>
          <w:sz w:val="24"/>
        </w:rPr>
      </w:pPr>
      <w:r>
        <w:rPr>
          <w:rFonts w:ascii="Arial" w:hAnsi="Arial" w:cs="Arial"/>
          <w:b/>
          <w:color w:val="0000FF"/>
          <w:sz w:val="24"/>
        </w:rPr>
        <w:t>R4-2105633</w:t>
      </w:r>
      <w:r>
        <w:rPr>
          <w:rFonts w:ascii="Arial" w:hAnsi="Arial" w:cs="Arial"/>
          <w:b/>
          <w:color w:val="0000FF"/>
          <w:sz w:val="24"/>
        </w:rPr>
        <w:tab/>
      </w:r>
      <w:r>
        <w:rPr>
          <w:rFonts w:ascii="Arial" w:hAnsi="Arial" w:cs="Arial"/>
          <w:b/>
          <w:sz w:val="24"/>
        </w:rPr>
        <w:t>(reserved)</w:t>
      </w:r>
    </w:p>
    <w:p w14:paraId="2DB46963"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E3A498D" w14:textId="1149D93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288C0C8" w14:textId="6D39DDC8" w:rsidR="00BD6881" w:rsidRDefault="00BD6881" w:rsidP="00BD6881">
      <w:pPr>
        <w:rPr>
          <w:rFonts w:ascii="Arial" w:hAnsi="Arial" w:cs="Arial"/>
          <w:b/>
          <w:sz w:val="24"/>
        </w:rPr>
      </w:pPr>
      <w:r>
        <w:rPr>
          <w:rFonts w:ascii="Arial" w:hAnsi="Arial" w:cs="Arial"/>
          <w:b/>
          <w:color w:val="0000FF"/>
          <w:sz w:val="24"/>
        </w:rPr>
        <w:t>R4-2105634</w:t>
      </w:r>
      <w:r>
        <w:rPr>
          <w:rFonts w:ascii="Arial" w:hAnsi="Arial" w:cs="Arial"/>
          <w:b/>
          <w:color w:val="0000FF"/>
          <w:sz w:val="24"/>
        </w:rPr>
        <w:tab/>
      </w:r>
      <w:r>
        <w:rPr>
          <w:rFonts w:ascii="Arial" w:hAnsi="Arial" w:cs="Arial"/>
          <w:b/>
          <w:sz w:val="24"/>
        </w:rPr>
        <w:t>(reserved)</w:t>
      </w:r>
    </w:p>
    <w:p w14:paraId="38F9E86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91C5B76" w14:textId="7A9698A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FFE2A1B" w14:textId="2A435B53" w:rsidR="00BD6881" w:rsidRDefault="00BD6881" w:rsidP="00BD6881">
      <w:pPr>
        <w:rPr>
          <w:rFonts w:ascii="Arial" w:hAnsi="Arial" w:cs="Arial"/>
          <w:b/>
          <w:sz w:val="24"/>
        </w:rPr>
      </w:pPr>
      <w:r>
        <w:rPr>
          <w:rFonts w:ascii="Arial" w:hAnsi="Arial" w:cs="Arial"/>
          <w:b/>
          <w:color w:val="0000FF"/>
          <w:sz w:val="24"/>
        </w:rPr>
        <w:t>R4-2105635</w:t>
      </w:r>
      <w:r>
        <w:rPr>
          <w:rFonts w:ascii="Arial" w:hAnsi="Arial" w:cs="Arial"/>
          <w:b/>
          <w:color w:val="0000FF"/>
          <w:sz w:val="24"/>
        </w:rPr>
        <w:tab/>
      </w:r>
      <w:r>
        <w:rPr>
          <w:rFonts w:ascii="Arial" w:hAnsi="Arial" w:cs="Arial"/>
          <w:b/>
          <w:sz w:val="24"/>
        </w:rPr>
        <w:t>(reserved)</w:t>
      </w:r>
    </w:p>
    <w:p w14:paraId="35422C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3D9F8DA" w14:textId="68B87D1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513546B" w14:textId="5AB0E46D" w:rsidR="00BD6881" w:rsidRDefault="00BD6881" w:rsidP="00BD6881">
      <w:pPr>
        <w:rPr>
          <w:rFonts w:ascii="Arial" w:hAnsi="Arial" w:cs="Arial"/>
          <w:b/>
          <w:sz w:val="24"/>
        </w:rPr>
      </w:pPr>
      <w:r>
        <w:rPr>
          <w:rFonts w:ascii="Arial" w:hAnsi="Arial" w:cs="Arial"/>
          <w:b/>
          <w:color w:val="0000FF"/>
          <w:sz w:val="24"/>
        </w:rPr>
        <w:t>R4-2105636</w:t>
      </w:r>
      <w:r>
        <w:rPr>
          <w:rFonts w:ascii="Arial" w:hAnsi="Arial" w:cs="Arial"/>
          <w:b/>
          <w:color w:val="0000FF"/>
          <w:sz w:val="24"/>
        </w:rPr>
        <w:tab/>
      </w:r>
      <w:r>
        <w:rPr>
          <w:rFonts w:ascii="Arial" w:hAnsi="Arial" w:cs="Arial"/>
          <w:b/>
          <w:sz w:val="24"/>
        </w:rPr>
        <w:t>(reserved)</w:t>
      </w:r>
    </w:p>
    <w:p w14:paraId="70EA77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592626F" w14:textId="1B7997E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F380D67" w14:textId="6C24D1B7" w:rsidR="00BD6881" w:rsidRDefault="00BD6881" w:rsidP="00BD6881">
      <w:pPr>
        <w:rPr>
          <w:rFonts w:ascii="Arial" w:hAnsi="Arial" w:cs="Arial"/>
          <w:b/>
          <w:sz w:val="24"/>
        </w:rPr>
      </w:pPr>
      <w:r>
        <w:rPr>
          <w:rFonts w:ascii="Arial" w:hAnsi="Arial" w:cs="Arial"/>
          <w:b/>
          <w:color w:val="0000FF"/>
          <w:sz w:val="24"/>
        </w:rPr>
        <w:t>R4-2105637</w:t>
      </w:r>
      <w:r>
        <w:rPr>
          <w:rFonts w:ascii="Arial" w:hAnsi="Arial" w:cs="Arial"/>
          <w:b/>
          <w:color w:val="0000FF"/>
          <w:sz w:val="24"/>
        </w:rPr>
        <w:tab/>
      </w:r>
      <w:r>
        <w:rPr>
          <w:rFonts w:ascii="Arial" w:hAnsi="Arial" w:cs="Arial"/>
          <w:b/>
          <w:sz w:val="24"/>
        </w:rPr>
        <w:t>(reserved)</w:t>
      </w:r>
    </w:p>
    <w:p w14:paraId="184E21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EBE62FC" w14:textId="036CD78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B8E5AE1" w14:textId="218F1053" w:rsidR="00BD6881" w:rsidRDefault="00BD6881" w:rsidP="00BD6881">
      <w:pPr>
        <w:rPr>
          <w:rFonts w:ascii="Arial" w:hAnsi="Arial" w:cs="Arial"/>
          <w:b/>
          <w:sz w:val="24"/>
        </w:rPr>
      </w:pPr>
      <w:r>
        <w:rPr>
          <w:rFonts w:ascii="Arial" w:hAnsi="Arial" w:cs="Arial"/>
          <w:b/>
          <w:color w:val="0000FF"/>
          <w:sz w:val="24"/>
        </w:rPr>
        <w:t>R4-2105638</w:t>
      </w:r>
      <w:r>
        <w:rPr>
          <w:rFonts w:ascii="Arial" w:hAnsi="Arial" w:cs="Arial"/>
          <w:b/>
          <w:color w:val="0000FF"/>
          <w:sz w:val="24"/>
        </w:rPr>
        <w:tab/>
      </w:r>
      <w:r>
        <w:rPr>
          <w:rFonts w:ascii="Arial" w:hAnsi="Arial" w:cs="Arial"/>
          <w:b/>
          <w:sz w:val="24"/>
        </w:rPr>
        <w:t>(reserved)</w:t>
      </w:r>
    </w:p>
    <w:p w14:paraId="492E5B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119B0DF" w14:textId="5B31288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87201A5" w14:textId="6F9912F2" w:rsidR="00BD6881" w:rsidRDefault="00BD6881" w:rsidP="00BD6881">
      <w:pPr>
        <w:rPr>
          <w:rFonts w:ascii="Arial" w:hAnsi="Arial" w:cs="Arial"/>
          <w:b/>
          <w:sz w:val="24"/>
        </w:rPr>
      </w:pPr>
      <w:r>
        <w:rPr>
          <w:rFonts w:ascii="Arial" w:hAnsi="Arial" w:cs="Arial"/>
          <w:b/>
          <w:color w:val="0000FF"/>
          <w:sz w:val="24"/>
        </w:rPr>
        <w:t>R4-2105639</w:t>
      </w:r>
      <w:r>
        <w:rPr>
          <w:rFonts w:ascii="Arial" w:hAnsi="Arial" w:cs="Arial"/>
          <w:b/>
          <w:color w:val="0000FF"/>
          <w:sz w:val="24"/>
        </w:rPr>
        <w:tab/>
      </w:r>
      <w:r>
        <w:rPr>
          <w:rFonts w:ascii="Arial" w:hAnsi="Arial" w:cs="Arial"/>
          <w:b/>
          <w:sz w:val="24"/>
        </w:rPr>
        <w:t>(reserved)</w:t>
      </w:r>
    </w:p>
    <w:p w14:paraId="02B2BAA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BE5884B" w14:textId="78D8740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E78CFD7" w14:textId="1A37A133" w:rsidR="00BD6881" w:rsidRDefault="00BD6881" w:rsidP="00BD6881">
      <w:pPr>
        <w:rPr>
          <w:rFonts w:ascii="Arial" w:hAnsi="Arial" w:cs="Arial"/>
          <w:b/>
          <w:sz w:val="24"/>
        </w:rPr>
      </w:pPr>
      <w:r>
        <w:rPr>
          <w:rFonts w:ascii="Arial" w:hAnsi="Arial" w:cs="Arial"/>
          <w:b/>
          <w:color w:val="0000FF"/>
          <w:sz w:val="24"/>
        </w:rPr>
        <w:t>R4-2105640</w:t>
      </w:r>
      <w:r>
        <w:rPr>
          <w:rFonts w:ascii="Arial" w:hAnsi="Arial" w:cs="Arial"/>
          <w:b/>
          <w:color w:val="0000FF"/>
          <w:sz w:val="24"/>
        </w:rPr>
        <w:tab/>
      </w:r>
      <w:r>
        <w:rPr>
          <w:rFonts w:ascii="Arial" w:hAnsi="Arial" w:cs="Arial"/>
          <w:b/>
          <w:sz w:val="24"/>
        </w:rPr>
        <w:t>(reserved)</w:t>
      </w:r>
    </w:p>
    <w:p w14:paraId="38F41B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6B6E91E" w14:textId="2026F75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32FE077" w14:textId="66017909" w:rsidR="00BD6881" w:rsidRDefault="00BD6881" w:rsidP="00BD6881">
      <w:pPr>
        <w:rPr>
          <w:rFonts w:ascii="Arial" w:hAnsi="Arial" w:cs="Arial"/>
          <w:b/>
          <w:sz w:val="24"/>
        </w:rPr>
      </w:pPr>
      <w:r>
        <w:rPr>
          <w:rFonts w:ascii="Arial" w:hAnsi="Arial" w:cs="Arial"/>
          <w:b/>
          <w:color w:val="0000FF"/>
          <w:sz w:val="24"/>
        </w:rPr>
        <w:t>R4-2105641</w:t>
      </w:r>
      <w:r>
        <w:rPr>
          <w:rFonts w:ascii="Arial" w:hAnsi="Arial" w:cs="Arial"/>
          <w:b/>
          <w:color w:val="0000FF"/>
          <w:sz w:val="24"/>
        </w:rPr>
        <w:tab/>
      </w:r>
      <w:r>
        <w:rPr>
          <w:rFonts w:ascii="Arial" w:hAnsi="Arial" w:cs="Arial"/>
          <w:b/>
          <w:sz w:val="24"/>
        </w:rPr>
        <w:t>(reserved)</w:t>
      </w:r>
    </w:p>
    <w:p w14:paraId="75EBAC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85E448E" w14:textId="235EE08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18D3CDD" w14:textId="1575F2E2" w:rsidR="00BD6881" w:rsidRDefault="00BD6881" w:rsidP="00BD6881">
      <w:pPr>
        <w:rPr>
          <w:rFonts w:ascii="Arial" w:hAnsi="Arial" w:cs="Arial"/>
          <w:b/>
          <w:sz w:val="24"/>
        </w:rPr>
      </w:pPr>
      <w:r>
        <w:rPr>
          <w:rFonts w:ascii="Arial" w:hAnsi="Arial" w:cs="Arial"/>
          <w:b/>
          <w:color w:val="0000FF"/>
          <w:sz w:val="24"/>
        </w:rPr>
        <w:t>R4-2105642</w:t>
      </w:r>
      <w:r>
        <w:rPr>
          <w:rFonts w:ascii="Arial" w:hAnsi="Arial" w:cs="Arial"/>
          <w:b/>
          <w:color w:val="0000FF"/>
          <w:sz w:val="24"/>
        </w:rPr>
        <w:tab/>
      </w:r>
      <w:r>
        <w:rPr>
          <w:rFonts w:ascii="Arial" w:hAnsi="Arial" w:cs="Arial"/>
          <w:b/>
          <w:sz w:val="24"/>
        </w:rPr>
        <w:t>(reserved)</w:t>
      </w:r>
    </w:p>
    <w:p w14:paraId="19A4679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830FE98" w14:textId="348EF03C"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8F39400" w14:textId="2C2D792C" w:rsidR="00BD6881" w:rsidRDefault="00BD6881" w:rsidP="00BD6881">
      <w:pPr>
        <w:rPr>
          <w:rFonts w:ascii="Arial" w:hAnsi="Arial" w:cs="Arial"/>
          <w:b/>
          <w:sz w:val="24"/>
        </w:rPr>
      </w:pPr>
      <w:r>
        <w:rPr>
          <w:rFonts w:ascii="Arial" w:hAnsi="Arial" w:cs="Arial"/>
          <w:b/>
          <w:color w:val="0000FF"/>
          <w:sz w:val="24"/>
        </w:rPr>
        <w:t>R4-2105643</w:t>
      </w:r>
      <w:r>
        <w:rPr>
          <w:rFonts w:ascii="Arial" w:hAnsi="Arial" w:cs="Arial"/>
          <w:b/>
          <w:color w:val="0000FF"/>
          <w:sz w:val="24"/>
        </w:rPr>
        <w:tab/>
      </w:r>
      <w:r>
        <w:rPr>
          <w:rFonts w:ascii="Arial" w:hAnsi="Arial" w:cs="Arial"/>
          <w:b/>
          <w:sz w:val="24"/>
        </w:rPr>
        <w:t>(reserved)</w:t>
      </w:r>
    </w:p>
    <w:p w14:paraId="6BDE98E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EBCFEC7" w14:textId="0A8B73D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78E5C2E" w14:textId="4147A7CC" w:rsidR="00BD6881" w:rsidRDefault="00BD6881" w:rsidP="00BD6881">
      <w:pPr>
        <w:rPr>
          <w:rFonts w:ascii="Arial" w:hAnsi="Arial" w:cs="Arial"/>
          <w:b/>
          <w:sz w:val="24"/>
        </w:rPr>
      </w:pPr>
      <w:r>
        <w:rPr>
          <w:rFonts w:ascii="Arial" w:hAnsi="Arial" w:cs="Arial"/>
          <w:b/>
          <w:color w:val="0000FF"/>
          <w:sz w:val="24"/>
        </w:rPr>
        <w:t>R4-2105644</w:t>
      </w:r>
      <w:r>
        <w:rPr>
          <w:rFonts w:ascii="Arial" w:hAnsi="Arial" w:cs="Arial"/>
          <w:b/>
          <w:color w:val="0000FF"/>
          <w:sz w:val="24"/>
        </w:rPr>
        <w:tab/>
      </w:r>
      <w:r>
        <w:rPr>
          <w:rFonts w:ascii="Arial" w:hAnsi="Arial" w:cs="Arial"/>
          <w:b/>
          <w:sz w:val="24"/>
        </w:rPr>
        <w:t>(reserved)</w:t>
      </w:r>
    </w:p>
    <w:p w14:paraId="09D4CD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ABD510E" w14:textId="3AB89A2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FD07BC" w14:textId="4333BFC2" w:rsidR="00BD6881" w:rsidRDefault="00BD6881" w:rsidP="00BD6881">
      <w:pPr>
        <w:rPr>
          <w:rFonts w:ascii="Arial" w:hAnsi="Arial" w:cs="Arial"/>
          <w:b/>
          <w:sz w:val="24"/>
        </w:rPr>
      </w:pPr>
      <w:r>
        <w:rPr>
          <w:rFonts w:ascii="Arial" w:hAnsi="Arial" w:cs="Arial"/>
          <w:b/>
          <w:color w:val="0000FF"/>
          <w:sz w:val="24"/>
        </w:rPr>
        <w:t>R4-2105645</w:t>
      </w:r>
      <w:r>
        <w:rPr>
          <w:rFonts w:ascii="Arial" w:hAnsi="Arial" w:cs="Arial"/>
          <w:b/>
          <w:color w:val="0000FF"/>
          <w:sz w:val="24"/>
        </w:rPr>
        <w:tab/>
      </w:r>
      <w:r>
        <w:rPr>
          <w:rFonts w:ascii="Arial" w:hAnsi="Arial" w:cs="Arial"/>
          <w:b/>
          <w:sz w:val="24"/>
        </w:rPr>
        <w:t>(reserved)</w:t>
      </w:r>
    </w:p>
    <w:p w14:paraId="37FFC8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5732C81" w14:textId="1CED9B1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3504666" w14:textId="1FA40082" w:rsidR="00BD6881" w:rsidRDefault="00BD6881" w:rsidP="00BD6881">
      <w:pPr>
        <w:rPr>
          <w:rFonts w:ascii="Arial" w:hAnsi="Arial" w:cs="Arial"/>
          <w:b/>
          <w:sz w:val="24"/>
        </w:rPr>
      </w:pPr>
      <w:r>
        <w:rPr>
          <w:rFonts w:ascii="Arial" w:hAnsi="Arial" w:cs="Arial"/>
          <w:b/>
          <w:color w:val="0000FF"/>
          <w:sz w:val="24"/>
        </w:rPr>
        <w:t>R4-2105646</w:t>
      </w:r>
      <w:r>
        <w:rPr>
          <w:rFonts w:ascii="Arial" w:hAnsi="Arial" w:cs="Arial"/>
          <w:b/>
          <w:color w:val="0000FF"/>
          <w:sz w:val="24"/>
        </w:rPr>
        <w:tab/>
      </w:r>
      <w:r>
        <w:rPr>
          <w:rFonts w:ascii="Arial" w:hAnsi="Arial" w:cs="Arial"/>
          <w:b/>
          <w:sz w:val="24"/>
        </w:rPr>
        <w:t>(reserved)</w:t>
      </w:r>
    </w:p>
    <w:p w14:paraId="0355D08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E02FC3B" w14:textId="417417B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1B43EBC" w14:textId="641200A1" w:rsidR="00BD6881" w:rsidRDefault="00BD6881" w:rsidP="00BD6881">
      <w:pPr>
        <w:rPr>
          <w:rFonts w:ascii="Arial" w:hAnsi="Arial" w:cs="Arial"/>
          <w:b/>
          <w:sz w:val="24"/>
        </w:rPr>
      </w:pPr>
      <w:r>
        <w:rPr>
          <w:rFonts w:ascii="Arial" w:hAnsi="Arial" w:cs="Arial"/>
          <w:b/>
          <w:color w:val="0000FF"/>
          <w:sz w:val="24"/>
        </w:rPr>
        <w:t>R4-2105647</w:t>
      </w:r>
      <w:r>
        <w:rPr>
          <w:rFonts w:ascii="Arial" w:hAnsi="Arial" w:cs="Arial"/>
          <w:b/>
          <w:color w:val="0000FF"/>
          <w:sz w:val="24"/>
        </w:rPr>
        <w:tab/>
      </w:r>
      <w:r>
        <w:rPr>
          <w:rFonts w:ascii="Arial" w:hAnsi="Arial" w:cs="Arial"/>
          <w:b/>
          <w:sz w:val="24"/>
        </w:rPr>
        <w:t>(reserved)</w:t>
      </w:r>
    </w:p>
    <w:p w14:paraId="09A49FB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23B9CEF" w14:textId="1C6656A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1AF0C3D" w14:textId="23F6A852" w:rsidR="00BD6881" w:rsidRDefault="00BD6881" w:rsidP="00BD6881">
      <w:pPr>
        <w:rPr>
          <w:rFonts w:ascii="Arial" w:hAnsi="Arial" w:cs="Arial"/>
          <w:b/>
          <w:sz w:val="24"/>
        </w:rPr>
      </w:pPr>
      <w:r>
        <w:rPr>
          <w:rFonts w:ascii="Arial" w:hAnsi="Arial" w:cs="Arial"/>
          <w:b/>
          <w:color w:val="0000FF"/>
          <w:sz w:val="24"/>
        </w:rPr>
        <w:t>R4-2105648</w:t>
      </w:r>
      <w:r>
        <w:rPr>
          <w:rFonts w:ascii="Arial" w:hAnsi="Arial" w:cs="Arial"/>
          <w:b/>
          <w:color w:val="0000FF"/>
          <w:sz w:val="24"/>
        </w:rPr>
        <w:tab/>
      </w:r>
      <w:r>
        <w:rPr>
          <w:rFonts w:ascii="Arial" w:hAnsi="Arial" w:cs="Arial"/>
          <w:b/>
          <w:sz w:val="24"/>
        </w:rPr>
        <w:t>(reserved)</w:t>
      </w:r>
    </w:p>
    <w:p w14:paraId="5D221C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CE5CC4A" w14:textId="24D3217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8A41945" w14:textId="04626097" w:rsidR="00BD6881" w:rsidRDefault="00BD6881" w:rsidP="00BD6881">
      <w:pPr>
        <w:rPr>
          <w:rFonts w:ascii="Arial" w:hAnsi="Arial" w:cs="Arial"/>
          <w:b/>
          <w:sz w:val="24"/>
        </w:rPr>
      </w:pPr>
      <w:r>
        <w:rPr>
          <w:rFonts w:ascii="Arial" w:hAnsi="Arial" w:cs="Arial"/>
          <w:b/>
          <w:color w:val="0000FF"/>
          <w:sz w:val="24"/>
        </w:rPr>
        <w:t>R4-2105649</w:t>
      </w:r>
      <w:r>
        <w:rPr>
          <w:rFonts w:ascii="Arial" w:hAnsi="Arial" w:cs="Arial"/>
          <w:b/>
          <w:color w:val="0000FF"/>
          <w:sz w:val="24"/>
        </w:rPr>
        <w:tab/>
      </w:r>
      <w:r>
        <w:rPr>
          <w:rFonts w:ascii="Arial" w:hAnsi="Arial" w:cs="Arial"/>
          <w:b/>
          <w:sz w:val="24"/>
        </w:rPr>
        <w:t>(reserved)</w:t>
      </w:r>
    </w:p>
    <w:p w14:paraId="58DCDD1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23A8A03" w14:textId="010B25F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D202FD6" w14:textId="02EB53AE" w:rsidR="00BD6881" w:rsidRDefault="00BD6881" w:rsidP="00BD6881">
      <w:pPr>
        <w:rPr>
          <w:rFonts w:ascii="Arial" w:hAnsi="Arial" w:cs="Arial"/>
          <w:b/>
          <w:sz w:val="24"/>
        </w:rPr>
      </w:pPr>
      <w:r>
        <w:rPr>
          <w:rFonts w:ascii="Arial" w:hAnsi="Arial" w:cs="Arial"/>
          <w:b/>
          <w:color w:val="0000FF"/>
          <w:sz w:val="24"/>
        </w:rPr>
        <w:t>R4-2105650</w:t>
      </w:r>
      <w:r>
        <w:rPr>
          <w:rFonts w:ascii="Arial" w:hAnsi="Arial" w:cs="Arial"/>
          <w:b/>
          <w:color w:val="0000FF"/>
          <w:sz w:val="24"/>
        </w:rPr>
        <w:tab/>
      </w:r>
      <w:r>
        <w:rPr>
          <w:rFonts w:ascii="Arial" w:hAnsi="Arial" w:cs="Arial"/>
          <w:b/>
          <w:sz w:val="24"/>
        </w:rPr>
        <w:t>(reserved)</w:t>
      </w:r>
    </w:p>
    <w:p w14:paraId="3B5CCA8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C890F2F" w14:textId="0AD9E04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8F5E2AD" w14:textId="25F02852" w:rsidR="00BD6881" w:rsidRDefault="00BD6881" w:rsidP="00BD6881">
      <w:pPr>
        <w:rPr>
          <w:rFonts w:ascii="Arial" w:hAnsi="Arial" w:cs="Arial"/>
          <w:b/>
          <w:sz w:val="24"/>
        </w:rPr>
      </w:pPr>
      <w:r>
        <w:rPr>
          <w:rFonts w:ascii="Arial" w:hAnsi="Arial" w:cs="Arial"/>
          <w:b/>
          <w:color w:val="0000FF"/>
          <w:sz w:val="24"/>
        </w:rPr>
        <w:t>R4-2105651</w:t>
      </w:r>
      <w:r>
        <w:rPr>
          <w:rFonts w:ascii="Arial" w:hAnsi="Arial" w:cs="Arial"/>
          <w:b/>
          <w:color w:val="0000FF"/>
          <w:sz w:val="24"/>
        </w:rPr>
        <w:tab/>
      </w:r>
      <w:r>
        <w:rPr>
          <w:rFonts w:ascii="Arial" w:hAnsi="Arial" w:cs="Arial"/>
          <w:b/>
          <w:sz w:val="24"/>
        </w:rPr>
        <w:t>(reserved)</w:t>
      </w:r>
    </w:p>
    <w:p w14:paraId="494ED60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667E394" w14:textId="18AC6DC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947ABBF" w14:textId="57F64B0A" w:rsidR="00BD6881" w:rsidRDefault="00BD6881" w:rsidP="00BD6881">
      <w:pPr>
        <w:rPr>
          <w:rFonts w:ascii="Arial" w:hAnsi="Arial" w:cs="Arial"/>
          <w:b/>
          <w:sz w:val="24"/>
        </w:rPr>
      </w:pPr>
      <w:r>
        <w:rPr>
          <w:rFonts w:ascii="Arial" w:hAnsi="Arial" w:cs="Arial"/>
          <w:b/>
          <w:color w:val="0000FF"/>
          <w:sz w:val="24"/>
        </w:rPr>
        <w:t>R4-2105652</w:t>
      </w:r>
      <w:r>
        <w:rPr>
          <w:rFonts w:ascii="Arial" w:hAnsi="Arial" w:cs="Arial"/>
          <w:b/>
          <w:color w:val="0000FF"/>
          <w:sz w:val="24"/>
        </w:rPr>
        <w:tab/>
      </w:r>
      <w:r>
        <w:rPr>
          <w:rFonts w:ascii="Arial" w:hAnsi="Arial" w:cs="Arial"/>
          <w:b/>
          <w:sz w:val="24"/>
        </w:rPr>
        <w:t>(reserved)</w:t>
      </w:r>
    </w:p>
    <w:p w14:paraId="0C0E518B"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CFD0413" w14:textId="51DA6E2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EA9AB82" w14:textId="611F3C18" w:rsidR="00BD6881" w:rsidRDefault="00BD6881" w:rsidP="00BD6881">
      <w:pPr>
        <w:rPr>
          <w:rFonts w:ascii="Arial" w:hAnsi="Arial" w:cs="Arial"/>
          <w:b/>
          <w:sz w:val="24"/>
        </w:rPr>
      </w:pPr>
      <w:r>
        <w:rPr>
          <w:rFonts w:ascii="Arial" w:hAnsi="Arial" w:cs="Arial"/>
          <w:b/>
          <w:color w:val="0000FF"/>
          <w:sz w:val="24"/>
        </w:rPr>
        <w:t>R4-2105653</w:t>
      </w:r>
      <w:r>
        <w:rPr>
          <w:rFonts w:ascii="Arial" w:hAnsi="Arial" w:cs="Arial"/>
          <w:b/>
          <w:color w:val="0000FF"/>
          <w:sz w:val="24"/>
        </w:rPr>
        <w:tab/>
      </w:r>
      <w:r>
        <w:rPr>
          <w:rFonts w:ascii="Arial" w:hAnsi="Arial" w:cs="Arial"/>
          <w:b/>
          <w:sz w:val="24"/>
        </w:rPr>
        <w:t>(reserved)</w:t>
      </w:r>
    </w:p>
    <w:p w14:paraId="7DBB29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73AAA80" w14:textId="4993DBA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6513D5D" w14:textId="20E65BBE" w:rsidR="00BD6881" w:rsidRDefault="00BD6881" w:rsidP="00BD6881">
      <w:pPr>
        <w:rPr>
          <w:rFonts w:ascii="Arial" w:hAnsi="Arial" w:cs="Arial"/>
          <w:b/>
          <w:sz w:val="24"/>
        </w:rPr>
      </w:pPr>
      <w:r>
        <w:rPr>
          <w:rFonts w:ascii="Arial" w:hAnsi="Arial" w:cs="Arial"/>
          <w:b/>
          <w:color w:val="0000FF"/>
          <w:sz w:val="24"/>
        </w:rPr>
        <w:t>R4-2105654</w:t>
      </w:r>
      <w:r>
        <w:rPr>
          <w:rFonts w:ascii="Arial" w:hAnsi="Arial" w:cs="Arial"/>
          <w:b/>
          <w:color w:val="0000FF"/>
          <w:sz w:val="24"/>
        </w:rPr>
        <w:tab/>
      </w:r>
      <w:r>
        <w:rPr>
          <w:rFonts w:ascii="Arial" w:hAnsi="Arial" w:cs="Arial"/>
          <w:b/>
          <w:sz w:val="24"/>
        </w:rPr>
        <w:t>(reserved)</w:t>
      </w:r>
    </w:p>
    <w:p w14:paraId="562667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D9B395" w14:textId="40659E0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05A4E28" w14:textId="0DBD24B9" w:rsidR="00BD6881" w:rsidRDefault="00BD6881" w:rsidP="00BD6881">
      <w:pPr>
        <w:rPr>
          <w:rFonts w:ascii="Arial" w:hAnsi="Arial" w:cs="Arial"/>
          <w:b/>
          <w:sz w:val="24"/>
        </w:rPr>
      </w:pPr>
      <w:r>
        <w:rPr>
          <w:rFonts w:ascii="Arial" w:hAnsi="Arial" w:cs="Arial"/>
          <w:b/>
          <w:color w:val="0000FF"/>
          <w:sz w:val="24"/>
        </w:rPr>
        <w:t>R4-2105655</w:t>
      </w:r>
      <w:r>
        <w:rPr>
          <w:rFonts w:ascii="Arial" w:hAnsi="Arial" w:cs="Arial"/>
          <w:b/>
          <w:color w:val="0000FF"/>
          <w:sz w:val="24"/>
        </w:rPr>
        <w:tab/>
      </w:r>
      <w:r>
        <w:rPr>
          <w:rFonts w:ascii="Arial" w:hAnsi="Arial" w:cs="Arial"/>
          <w:b/>
          <w:sz w:val="24"/>
        </w:rPr>
        <w:t>(reserved)</w:t>
      </w:r>
    </w:p>
    <w:p w14:paraId="24CF17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21CE57" w14:textId="6636BB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C369883" w14:textId="1C5E9CF1" w:rsidR="00BD6881" w:rsidRDefault="00BD6881" w:rsidP="00BD6881">
      <w:pPr>
        <w:rPr>
          <w:rFonts w:ascii="Arial" w:hAnsi="Arial" w:cs="Arial"/>
          <w:b/>
          <w:sz w:val="24"/>
        </w:rPr>
      </w:pPr>
      <w:r>
        <w:rPr>
          <w:rFonts w:ascii="Arial" w:hAnsi="Arial" w:cs="Arial"/>
          <w:b/>
          <w:color w:val="0000FF"/>
          <w:sz w:val="24"/>
        </w:rPr>
        <w:t>R4-2105656</w:t>
      </w:r>
      <w:r>
        <w:rPr>
          <w:rFonts w:ascii="Arial" w:hAnsi="Arial" w:cs="Arial"/>
          <w:b/>
          <w:color w:val="0000FF"/>
          <w:sz w:val="24"/>
        </w:rPr>
        <w:tab/>
      </w:r>
      <w:r>
        <w:rPr>
          <w:rFonts w:ascii="Arial" w:hAnsi="Arial" w:cs="Arial"/>
          <w:b/>
          <w:sz w:val="24"/>
        </w:rPr>
        <w:t>(reserved)</w:t>
      </w:r>
    </w:p>
    <w:p w14:paraId="7246F4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DCE04D6" w14:textId="763C6F3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B79AB2" w14:textId="4D8B75E4" w:rsidR="00BD6881" w:rsidRDefault="00BD6881" w:rsidP="00BD6881">
      <w:pPr>
        <w:rPr>
          <w:rFonts w:ascii="Arial" w:hAnsi="Arial" w:cs="Arial"/>
          <w:b/>
          <w:sz w:val="24"/>
        </w:rPr>
      </w:pPr>
      <w:r>
        <w:rPr>
          <w:rFonts w:ascii="Arial" w:hAnsi="Arial" w:cs="Arial"/>
          <w:b/>
          <w:color w:val="0000FF"/>
          <w:sz w:val="24"/>
        </w:rPr>
        <w:t>R4-2105657</w:t>
      </w:r>
      <w:r>
        <w:rPr>
          <w:rFonts w:ascii="Arial" w:hAnsi="Arial" w:cs="Arial"/>
          <w:b/>
          <w:color w:val="0000FF"/>
          <w:sz w:val="24"/>
        </w:rPr>
        <w:tab/>
      </w:r>
      <w:r>
        <w:rPr>
          <w:rFonts w:ascii="Arial" w:hAnsi="Arial" w:cs="Arial"/>
          <w:b/>
          <w:sz w:val="24"/>
        </w:rPr>
        <w:t>(reserved)</w:t>
      </w:r>
    </w:p>
    <w:p w14:paraId="5F102C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B96E89F" w14:textId="03B8305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A369C24" w14:textId="697A53F5" w:rsidR="00BD6881" w:rsidRDefault="00BD6881" w:rsidP="00BD6881">
      <w:pPr>
        <w:rPr>
          <w:rFonts w:ascii="Arial" w:hAnsi="Arial" w:cs="Arial"/>
          <w:b/>
          <w:sz w:val="24"/>
        </w:rPr>
      </w:pPr>
      <w:r>
        <w:rPr>
          <w:rFonts w:ascii="Arial" w:hAnsi="Arial" w:cs="Arial"/>
          <w:b/>
          <w:color w:val="0000FF"/>
          <w:sz w:val="24"/>
        </w:rPr>
        <w:t>R4-2105658</w:t>
      </w:r>
      <w:r>
        <w:rPr>
          <w:rFonts w:ascii="Arial" w:hAnsi="Arial" w:cs="Arial"/>
          <w:b/>
          <w:color w:val="0000FF"/>
          <w:sz w:val="24"/>
        </w:rPr>
        <w:tab/>
      </w:r>
      <w:r>
        <w:rPr>
          <w:rFonts w:ascii="Arial" w:hAnsi="Arial" w:cs="Arial"/>
          <w:b/>
          <w:sz w:val="24"/>
        </w:rPr>
        <w:t>(reserved)</w:t>
      </w:r>
    </w:p>
    <w:p w14:paraId="42E831A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47B0148A" w14:textId="1B520D9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4F3C33C" w14:textId="699A35CB" w:rsidR="00BD6881" w:rsidRDefault="00BD6881" w:rsidP="00BD6881">
      <w:pPr>
        <w:rPr>
          <w:rFonts w:ascii="Arial" w:hAnsi="Arial" w:cs="Arial"/>
          <w:b/>
          <w:sz w:val="24"/>
        </w:rPr>
      </w:pPr>
      <w:r>
        <w:rPr>
          <w:rFonts w:ascii="Arial" w:hAnsi="Arial" w:cs="Arial"/>
          <w:b/>
          <w:color w:val="0000FF"/>
          <w:sz w:val="24"/>
        </w:rPr>
        <w:t>R4-2105659</w:t>
      </w:r>
      <w:r>
        <w:rPr>
          <w:rFonts w:ascii="Arial" w:hAnsi="Arial" w:cs="Arial"/>
          <w:b/>
          <w:color w:val="0000FF"/>
          <w:sz w:val="24"/>
        </w:rPr>
        <w:tab/>
      </w:r>
      <w:r>
        <w:rPr>
          <w:rFonts w:ascii="Arial" w:hAnsi="Arial" w:cs="Arial"/>
          <w:b/>
          <w:sz w:val="24"/>
        </w:rPr>
        <w:t>(reserved)</w:t>
      </w:r>
    </w:p>
    <w:p w14:paraId="0E206DC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4652F9B" w14:textId="4913E13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C0E92DF" w14:textId="4F652110" w:rsidR="00BD6881" w:rsidRDefault="00BD6881" w:rsidP="00BD6881">
      <w:pPr>
        <w:rPr>
          <w:rFonts w:ascii="Arial" w:hAnsi="Arial" w:cs="Arial"/>
          <w:b/>
          <w:sz w:val="24"/>
        </w:rPr>
      </w:pPr>
      <w:r>
        <w:rPr>
          <w:rFonts w:ascii="Arial" w:hAnsi="Arial" w:cs="Arial"/>
          <w:b/>
          <w:color w:val="0000FF"/>
          <w:sz w:val="24"/>
        </w:rPr>
        <w:t>R4-2105660</w:t>
      </w:r>
      <w:r>
        <w:rPr>
          <w:rFonts w:ascii="Arial" w:hAnsi="Arial" w:cs="Arial"/>
          <w:b/>
          <w:color w:val="0000FF"/>
          <w:sz w:val="24"/>
        </w:rPr>
        <w:tab/>
      </w:r>
      <w:r>
        <w:rPr>
          <w:rFonts w:ascii="Arial" w:hAnsi="Arial" w:cs="Arial"/>
          <w:b/>
          <w:sz w:val="24"/>
        </w:rPr>
        <w:t>(reserved)</w:t>
      </w:r>
    </w:p>
    <w:p w14:paraId="7EF09F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48E5DD4" w14:textId="680501D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5B23B73" w14:textId="228A6D45" w:rsidR="00BD6881" w:rsidRDefault="00BD6881" w:rsidP="00BD6881">
      <w:pPr>
        <w:rPr>
          <w:rFonts w:ascii="Arial" w:hAnsi="Arial" w:cs="Arial"/>
          <w:b/>
          <w:sz w:val="24"/>
        </w:rPr>
      </w:pPr>
      <w:r>
        <w:rPr>
          <w:rFonts w:ascii="Arial" w:hAnsi="Arial" w:cs="Arial"/>
          <w:b/>
          <w:color w:val="0000FF"/>
          <w:sz w:val="24"/>
        </w:rPr>
        <w:t>R4-2105661</w:t>
      </w:r>
      <w:r>
        <w:rPr>
          <w:rFonts w:ascii="Arial" w:hAnsi="Arial" w:cs="Arial"/>
          <w:b/>
          <w:color w:val="0000FF"/>
          <w:sz w:val="24"/>
        </w:rPr>
        <w:tab/>
      </w:r>
      <w:r>
        <w:rPr>
          <w:rFonts w:ascii="Arial" w:hAnsi="Arial" w:cs="Arial"/>
          <w:b/>
          <w:sz w:val="24"/>
        </w:rPr>
        <w:t>(reserved)</w:t>
      </w:r>
    </w:p>
    <w:p w14:paraId="563FBFB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42CCF48" w14:textId="20323334"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38EC4F6" w14:textId="1E6C7429" w:rsidR="00BD6881" w:rsidRDefault="00BD6881" w:rsidP="00BD6881">
      <w:pPr>
        <w:rPr>
          <w:rFonts w:ascii="Arial" w:hAnsi="Arial" w:cs="Arial"/>
          <w:b/>
          <w:sz w:val="24"/>
        </w:rPr>
      </w:pPr>
      <w:r>
        <w:rPr>
          <w:rFonts w:ascii="Arial" w:hAnsi="Arial" w:cs="Arial"/>
          <w:b/>
          <w:color w:val="0000FF"/>
          <w:sz w:val="24"/>
        </w:rPr>
        <w:t>R4-2105662</w:t>
      </w:r>
      <w:r>
        <w:rPr>
          <w:rFonts w:ascii="Arial" w:hAnsi="Arial" w:cs="Arial"/>
          <w:b/>
          <w:color w:val="0000FF"/>
          <w:sz w:val="24"/>
        </w:rPr>
        <w:tab/>
      </w:r>
      <w:r>
        <w:rPr>
          <w:rFonts w:ascii="Arial" w:hAnsi="Arial" w:cs="Arial"/>
          <w:b/>
          <w:sz w:val="24"/>
        </w:rPr>
        <w:t>(reserved)</w:t>
      </w:r>
    </w:p>
    <w:p w14:paraId="52B5507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0D5FB3D" w14:textId="62D2BBF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B107D6" w14:textId="657E439F" w:rsidR="00BD6881" w:rsidRDefault="00BD6881" w:rsidP="00BD6881">
      <w:pPr>
        <w:rPr>
          <w:rFonts w:ascii="Arial" w:hAnsi="Arial" w:cs="Arial"/>
          <w:b/>
          <w:sz w:val="24"/>
        </w:rPr>
      </w:pPr>
      <w:r>
        <w:rPr>
          <w:rFonts w:ascii="Arial" w:hAnsi="Arial" w:cs="Arial"/>
          <w:b/>
          <w:color w:val="0000FF"/>
          <w:sz w:val="24"/>
        </w:rPr>
        <w:t>R4-2105663</w:t>
      </w:r>
      <w:r>
        <w:rPr>
          <w:rFonts w:ascii="Arial" w:hAnsi="Arial" w:cs="Arial"/>
          <w:b/>
          <w:color w:val="0000FF"/>
          <w:sz w:val="24"/>
        </w:rPr>
        <w:tab/>
      </w:r>
      <w:r>
        <w:rPr>
          <w:rFonts w:ascii="Arial" w:hAnsi="Arial" w:cs="Arial"/>
          <w:b/>
          <w:sz w:val="24"/>
        </w:rPr>
        <w:t>(reserved)</w:t>
      </w:r>
    </w:p>
    <w:p w14:paraId="715BBAF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2BC755A" w14:textId="2AC1A3A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7F5196E" w14:textId="4949940F" w:rsidR="00BD6881" w:rsidRDefault="00BD6881" w:rsidP="00BD6881">
      <w:pPr>
        <w:rPr>
          <w:rFonts w:ascii="Arial" w:hAnsi="Arial" w:cs="Arial"/>
          <w:b/>
          <w:sz w:val="24"/>
        </w:rPr>
      </w:pPr>
      <w:r>
        <w:rPr>
          <w:rFonts w:ascii="Arial" w:hAnsi="Arial" w:cs="Arial"/>
          <w:b/>
          <w:color w:val="0000FF"/>
          <w:sz w:val="24"/>
        </w:rPr>
        <w:t>R4-2105664</w:t>
      </w:r>
      <w:r>
        <w:rPr>
          <w:rFonts w:ascii="Arial" w:hAnsi="Arial" w:cs="Arial"/>
          <w:b/>
          <w:color w:val="0000FF"/>
          <w:sz w:val="24"/>
        </w:rPr>
        <w:tab/>
      </w:r>
      <w:r>
        <w:rPr>
          <w:rFonts w:ascii="Arial" w:hAnsi="Arial" w:cs="Arial"/>
          <w:b/>
          <w:sz w:val="24"/>
        </w:rPr>
        <w:t>(reserved)</w:t>
      </w:r>
    </w:p>
    <w:p w14:paraId="343C938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1839F8B3" w14:textId="3C713D2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6C1CD8E" w14:textId="6E370B24" w:rsidR="00BD6881" w:rsidRDefault="00BD6881" w:rsidP="00BD6881">
      <w:pPr>
        <w:rPr>
          <w:rFonts w:ascii="Arial" w:hAnsi="Arial" w:cs="Arial"/>
          <w:b/>
          <w:sz w:val="24"/>
        </w:rPr>
      </w:pPr>
      <w:r>
        <w:rPr>
          <w:rFonts w:ascii="Arial" w:hAnsi="Arial" w:cs="Arial"/>
          <w:b/>
          <w:color w:val="0000FF"/>
          <w:sz w:val="24"/>
        </w:rPr>
        <w:t>R4-2105665</w:t>
      </w:r>
      <w:r>
        <w:rPr>
          <w:rFonts w:ascii="Arial" w:hAnsi="Arial" w:cs="Arial"/>
          <w:b/>
          <w:color w:val="0000FF"/>
          <w:sz w:val="24"/>
        </w:rPr>
        <w:tab/>
      </w:r>
      <w:r>
        <w:rPr>
          <w:rFonts w:ascii="Arial" w:hAnsi="Arial" w:cs="Arial"/>
          <w:b/>
          <w:sz w:val="24"/>
        </w:rPr>
        <w:t>(reserved)</w:t>
      </w:r>
    </w:p>
    <w:p w14:paraId="356C89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7155BCB0" w14:textId="5ADF41F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0B35452" w14:textId="3E739B90" w:rsidR="00BD6881" w:rsidRDefault="00BD6881" w:rsidP="00BD6881">
      <w:pPr>
        <w:rPr>
          <w:rFonts w:ascii="Arial" w:hAnsi="Arial" w:cs="Arial"/>
          <w:b/>
          <w:sz w:val="24"/>
        </w:rPr>
      </w:pPr>
      <w:r>
        <w:rPr>
          <w:rFonts w:ascii="Arial" w:hAnsi="Arial" w:cs="Arial"/>
          <w:b/>
          <w:color w:val="0000FF"/>
          <w:sz w:val="24"/>
        </w:rPr>
        <w:t>R4-2105666</w:t>
      </w:r>
      <w:r>
        <w:rPr>
          <w:rFonts w:ascii="Arial" w:hAnsi="Arial" w:cs="Arial"/>
          <w:b/>
          <w:color w:val="0000FF"/>
          <w:sz w:val="24"/>
        </w:rPr>
        <w:tab/>
      </w:r>
      <w:r>
        <w:rPr>
          <w:rFonts w:ascii="Arial" w:hAnsi="Arial" w:cs="Arial"/>
          <w:b/>
          <w:sz w:val="24"/>
        </w:rPr>
        <w:t>(reserved)</w:t>
      </w:r>
    </w:p>
    <w:p w14:paraId="7346F84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077F2948" w14:textId="1428E19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23BE46" w14:textId="52E6AF60" w:rsidR="00BD6881" w:rsidRDefault="00BD6881" w:rsidP="00BD6881">
      <w:pPr>
        <w:rPr>
          <w:rFonts w:ascii="Arial" w:hAnsi="Arial" w:cs="Arial"/>
          <w:b/>
          <w:sz w:val="24"/>
        </w:rPr>
      </w:pPr>
      <w:r>
        <w:rPr>
          <w:rFonts w:ascii="Arial" w:hAnsi="Arial" w:cs="Arial"/>
          <w:b/>
          <w:color w:val="0000FF"/>
          <w:sz w:val="24"/>
        </w:rPr>
        <w:t>R4-2105667</w:t>
      </w:r>
      <w:r>
        <w:rPr>
          <w:rFonts w:ascii="Arial" w:hAnsi="Arial" w:cs="Arial"/>
          <w:b/>
          <w:color w:val="0000FF"/>
          <w:sz w:val="24"/>
        </w:rPr>
        <w:tab/>
      </w:r>
      <w:r>
        <w:rPr>
          <w:rFonts w:ascii="Arial" w:hAnsi="Arial" w:cs="Arial"/>
          <w:b/>
          <w:sz w:val="24"/>
        </w:rPr>
        <w:t>(reserved)</w:t>
      </w:r>
    </w:p>
    <w:p w14:paraId="501B146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51005CC7" w14:textId="1DB849B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6E2DC60" w14:textId="037D4B9E" w:rsidR="00BD6881" w:rsidRDefault="00BD6881" w:rsidP="00BD6881">
      <w:pPr>
        <w:rPr>
          <w:rFonts w:ascii="Arial" w:hAnsi="Arial" w:cs="Arial"/>
          <w:b/>
          <w:sz w:val="24"/>
        </w:rPr>
      </w:pPr>
      <w:r>
        <w:rPr>
          <w:rFonts w:ascii="Arial" w:hAnsi="Arial" w:cs="Arial"/>
          <w:b/>
          <w:color w:val="0000FF"/>
          <w:sz w:val="24"/>
        </w:rPr>
        <w:t>R4-2105668</w:t>
      </w:r>
      <w:r>
        <w:rPr>
          <w:rFonts w:ascii="Arial" w:hAnsi="Arial" w:cs="Arial"/>
          <w:b/>
          <w:color w:val="0000FF"/>
          <w:sz w:val="24"/>
        </w:rPr>
        <w:tab/>
      </w:r>
      <w:r>
        <w:rPr>
          <w:rFonts w:ascii="Arial" w:hAnsi="Arial" w:cs="Arial"/>
          <w:b/>
          <w:sz w:val="24"/>
        </w:rPr>
        <w:t>(reserved)</w:t>
      </w:r>
    </w:p>
    <w:p w14:paraId="7BF4FD9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6AD7C239" w14:textId="256B2A7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8CAACC2" w14:textId="2127B597" w:rsidR="00BD6881" w:rsidRDefault="00BD6881" w:rsidP="00BD6881">
      <w:pPr>
        <w:rPr>
          <w:rFonts w:ascii="Arial" w:hAnsi="Arial" w:cs="Arial"/>
          <w:b/>
          <w:sz w:val="24"/>
        </w:rPr>
      </w:pPr>
      <w:r>
        <w:rPr>
          <w:rFonts w:ascii="Arial" w:hAnsi="Arial" w:cs="Arial"/>
          <w:b/>
          <w:color w:val="0000FF"/>
          <w:sz w:val="24"/>
        </w:rPr>
        <w:t>R4-2105669</w:t>
      </w:r>
      <w:r>
        <w:rPr>
          <w:rFonts w:ascii="Arial" w:hAnsi="Arial" w:cs="Arial"/>
          <w:b/>
          <w:color w:val="0000FF"/>
          <w:sz w:val="24"/>
        </w:rPr>
        <w:tab/>
      </w:r>
      <w:r>
        <w:rPr>
          <w:rFonts w:ascii="Arial" w:hAnsi="Arial" w:cs="Arial"/>
          <w:b/>
          <w:sz w:val="24"/>
        </w:rPr>
        <w:t>(reserved)</w:t>
      </w:r>
    </w:p>
    <w:p w14:paraId="31342DF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231084F3" w14:textId="71BB2CA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B6E32C8" w14:textId="058A4AA8" w:rsidR="00BD6881" w:rsidRDefault="00BD6881" w:rsidP="00BD6881">
      <w:pPr>
        <w:rPr>
          <w:rFonts w:ascii="Arial" w:hAnsi="Arial" w:cs="Arial"/>
          <w:b/>
          <w:sz w:val="24"/>
        </w:rPr>
      </w:pPr>
      <w:r>
        <w:rPr>
          <w:rFonts w:ascii="Arial" w:hAnsi="Arial" w:cs="Arial"/>
          <w:b/>
          <w:color w:val="0000FF"/>
          <w:sz w:val="24"/>
        </w:rPr>
        <w:t>R4-2105670</w:t>
      </w:r>
      <w:r>
        <w:rPr>
          <w:rFonts w:ascii="Arial" w:hAnsi="Arial" w:cs="Arial"/>
          <w:b/>
          <w:color w:val="0000FF"/>
          <w:sz w:val="24"/>
        </w:rPr>
        <w:tab/>
      </w:r>
      <w:r>
        <w:rPr>
          <w:rFonts w:ascii="Arial" w:hAnsi="Arial" w:cs="Arial"/>
          <w:b/>
          <w:sz w:val="24"/>
        </w:rPr>
        <w:t>(reserved)</w:t>
      </w:r>
    </w:p>
    <w:p w14:paraId="2348F2D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Main Session</w:t>
      </w:r>
    </w:p>
    <w:p w14:paraId="3D2D9D62" w14:textId="0912ABB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55EB4B9" w14:textId="4D9803C3" w:rsidR="00BD6881" w:rsidRDefault="00BD6881" w:rsidP="00BD6881">
      <w:pPr>
        <w:rPr>
          <w:rFonts w:ascii="Arial" w:hAnsi="Arial" w:cs="Arial"/>
          <w:b/>
          <w:sz w:val="24"/>
        </w:rPr>
      </w:pPr>
      <w:r>
        <w:rPr>
          <w:rFonts w:ascii="Arial" w:hAnsi="Arial" w:cs="Arial"/>
          <w:b/>
          <w:color w:val="0000FF"/>
          <w:sz w:val="24"/>
        </w:rPr>
        <w:t>R4-2105713</w:t>
      </w:r>
      <w:r>
        <w:rPr>
          <w:rFonts w:ascii="Arial" w:hAnsi="Arial" w:cs="Arial"/>
          <w:b/>
          <w:color w:val="0000FF"/>
          <w:sz w:val="24"/>
        </w:rPr>
        <w:tab/>
      </w:r>
      <w:r>
        <w:rPr>
          <w:rFonts w:ascii="Arial" w:hAnsi="Arial" w:cs="Arial"/>
          <w:b/>
          <w:sz w:val="24"/>
        </w:rPr>
        <w:t>Draft CR on DL CCA model for NR-U</w:t>
      </w:r>
    </w:p>
    <w:p w14:paraId="415B4D08" w14:textId="77777777" w:rsidR="00BD6881" w:rsidRDefault="00BD6881" w:rsidP="00BD688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Nokia, Nokia Shanghai Bell, Ericsson</w:t>
      </w:r>
    </w:p>
    <w:p w14:paraId="183E31E0"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52FF9" w14:textId="0E2FCE4D" w:rsidR="00BD6881" w:rsidRDefault="00BD6881" w:rsidP="00BD6881">
      <w:pPr>
        <w:rPr>
          <w:rFonts w:ascii="Arial" w:hAnsi="Arial" w:cs="Arial"/>
          <w:b/>
          <w:sz w:val="24"/>
        </w:rPr>
      </w:pPr>
      <w:r>
        <w:rPr>
          <w:rFonts w:ascii="Arial" w:hAnsi="Arial" w:cs="Arial"/>
          <w:b/>
          <w:color w:val="0000FF"/>
          <w:sz w:val="24"/>
        </w:rPr>
        <w:t>R4-2105839</w:t>
      </w:r>
      <w:r>
        <w:rPr>
          <w:rFonts w:ascii="Arial" w:hAnsi="Arial" w:cs="Arial"/>
          <w:b/>
          <w:color w:val="0000FF"/>
          <w:sz w:val="24"/>
        </w:rPr>
        <w:tab/>
      </w:r>
      <w:r>
        <w:rPr>
          <w:rFonts w:ascii="Arial" w:hAnsi="Arial" w:cs="Arial"/>
          <w:b/>
          <w:sz w:val="24"/>
        </w:rPr>
        <w:t>Thank Steven for RAN4 Leadership</w:t>
      </w:r>
    </w:p>
    <w:p w14:paraId="088A26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All of us</w:t>
      </w:r>
    </w:p>
    <w:p w14:paraId="4171E645"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R4-2105859</w:t>
      </w:r>
      <w:r>
        <w:rPr>
          <w:color w:val="993300"/>
          <w:u w:val="single"/>
        </w:rPr>
        <w:t>.</w:t>
      </w:r>
    </w:p>
    <w:p w14:paraId="5B0A1FCF" w14:textId="76491BE5" w:rsidR="00BD6881" w:rsidRDefault="00BD6881" w:rsidP="00BD6881">
      <w:pPr>
        <w:rPr>
          <w:rFonts w:ascii="Arial" w:hAnsi="Arial" w:cs="Arial"/>
          <w:b/>
          <w:sz w:val="24"/>
        </w:rPr>
      </w:pPr>
      <w:r>
        <w:rPr>
          <w:rFonts w:ascii="Arial" w:hAnsi="Arial" w:cs="Arial"/>
          <w:b/>
          <w:color w:val="0000FF"/>
          <w:sz w:val="24"/>
        </w:rPr>
        <w:t>R4-2105859</w:t>
      </w:r>
      <w:r>
        <w:rPr>
          <w:rFonts w:ascii="Arial" w:hAnsi="Arial" w:cs="Arial"/>
          <w:b/>
          <w:color w:val="0000FF"/>
          <w:sz w:val="24"/>
        </w:rPr>
        <w:tab/>
      </w:r>
      <w:r>
        <w:rPr>
          <w:rFonts w:ascii="Arial" w:hAnsi="Arial" w:cs="Arial"/>
          <w:b/>
          <w:sz w:val="24"/>
        </w:rPr>
        <w:t>Thank Steven for RAN4 Leadership</w:t>
      </w:r>
    </w:p>
    <w:p w14:paraId="0725D1C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Source: All of us</w:t>
      </w:r>
    </w:p>
    <w:p w14:paraId="386E3C6A" w14:textId="77777777" w:rsidR="00BD6881" w:rsidRDefault="00BD6881" w:rsidP="00BD6881">
      <w:pPr>
        <w:rPr>
          <w:color w:val="808080"/>
        </w:rPr>
      </w:pPr>
      <w:r>
        <w:rPr>
          <w:color w:val="808080"/>
        </w:rPr>
        <w:t>(Replaces R4-2105839)</w:t>
      </w:r>
    </w:p>
    <w:p w14:paraId="16BD8A7C"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0099D" w14:textId="15837E9D" w:rsidR="00BD6881" w:rsidRDefault="00BD6881" w:rsidP="00BD6881">
      <w:pPr>
        <w:rPr>
          <w:rFonts w:ascii="Arial" w:hAnsi="Arial" w:cs="Arial"/>
          <w:b/>
          <w:sz w:val="24"/>
        </w:rPr>
      </w:pPr>
      <w:r>
        <w:rPr>
          <w:rFonts w:ascii="Arial" w:hAnsi="Arial" w:cs="Arial"/>
          <w:b/>
          <w:color w:val="0000FF"/>
          <w:sz w:val="24"/>
        </w:rPr>
        <w:t>R4-2105860</w:t>
      </w:r>
      <w:r>
        <w:rPr>
          <w:rFonts w:ascii="Arial" w:hAnsi="Arial" w:cs="Arial"/>
          <w:b/>
          <w:color w:val="0000FF"/>
          <w:sz w:val="24"/>
        </w:rPr>
        <w:tab/>
      </w:r>
      <w:r>
        <w:rPr>
          <w:rFonts w:ascii="Arial" w:hAnsi="Arial" w:cs="Arial"/>
          <w:b/>
          <w:sz w:val="24"/>
        </w:rPr>
        <w:t>(reserved)</w:t>
      </w:r>
    </w:p>
    <w:p w14:paraId="0C1002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94724DC" w14:textId="4301F2E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09D0AEC" w14:textId="3A72E29A" w:rsidR="00BD6881" w:rsidRDefault="00BD6881" w:rsidP="00BD6881">
      <w:pPr>
        <w:rPr>
          <w:rFonts w:ascii="Arial" w:hAnsi="Arial" w:cs="Arial"/>
          <w:b/>
          <w:sz w:val="24"/>
        </w:rPr>
      </w:pPr>
      <w:r>
        <w:rPr>
          <w:rFonts w:ascii="Arial" w:hAnsi="Arial" w:cs="Arial"/>
          <w:b/>
          <w:color w:val="0000FF"/>
          <w:sz w:val="24"/>
        </w:rPr>
        <w:t>R4-2105861</w:t>
      </w:r>
      <w:r>
        <w:rPr>
          <w:rFonts w:ascii="Arial" w:hAnsi="Arial" w:cs="Arial"/>
          <w:b/>
          <w:color w:val="0000FF"/>
          <w:sz w:val="24"/>
        </w:rPr>
        <w:tab/>
      </w:r>
      <w:r>
        <w:rPr>
          <w:rFonts w:ascii="Arial" w:hAnsi="Arial" w:cs="Arial"/>
          <w:b/>
          <w:sz w:val="24"/>
        </w:rPr>
        <w:t>(reserved)</w:t>
      </w:r>
    </w:p>
    <w:p w14:paraId="261804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0FD9E35" w14:textId="4773495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46C0589" w14:textId="7415AA3E" w:rsidR="00BD6881" w:rsidRDefault="00BD6881" w:rsidP="00BD6881">
      <w:pPr>
        <w:rPr>
          <w:rFonts w:ascii="Arial" w:hAnsi="Arial" w:cs="Arial"/>
          <w:b/>
          <w:sz w:val="24"/>
        </w:rPr>
      </w:pPr>
      <w:r>
        <w:rPr>
          <w:rFonts w:ascii="Arial" w:hAnsi="Arial" w:cs="Arial"/>
          <w:b/>
          <w:color w:val="0000FF"/>
          <w:sz w:val="24"/>
        </w:rPr>
        <w:t>R4-2105862</w:t>
      </w:r>
      <w:r>
        <w:rPr>
          <w:rFonts w:ascii="Arial" w:hAnsi="Arial" w:cs="Arial"/>
          <w:b/>
          <w:color w:val="0000FF"/>
          <w:sz w:val="24"/>
        </w:rPr>
        <w:tab/>
      </w:r>
      <w:r>
        <w:rPr>
          <w:rFonts w:ascii="Arial" w:hAnsi="Arial" w:cs="Arial"/>
          <w:b/>
          <w:sz w:val="24"/>
        </w:rPr>
        <w:t>(reserved)</w:t>
      </w:r>
    </w:p>
    <w:p w14:paraId="1B428B3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BAE3820" w14:textId="4E5A35F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E30FD49" w14:textId="55D00E6F" w:rsidR="00BD6881" w:rsidRDefault="00BD6881" w:rsidP="00BD6881">
      <w:pPr>
        <w:rPr>
          <w:rFonts w:ascii="Arial" w:hAnsi="Arial" w:cs="Arial"/>
          <w:b/>
          <w:sz w:val="24"/>
        </w:rPr>
      </w:pPr>
      <w:r>
        <w:rPr>
          <w:rFonts w:ascii="Arial" w:hAnsi="Arial" w:cs="Arial"/>
          <w:b/>
          <w:color w:val="0000FF"/>
          <w:sz w:val="24"/>
        </w:rPr>
        <w:t>R4-2105863</w:t>
      </w:r>
      <w:r>
        <w:rPr>
          <w:rFonts w:ascii="Arial" w:hAnsi="Arial" w:cs="Arial"/>
          <w:b/>
          <w:color w:val="0000FF"/>
          <w:sz w:val="24"/>
        </w:rPr>
        <w:tab/>
      </w:r>
      <w:r>
        <w:rPr>
          <w:rFonts w:ascii="Arial" w:hAnsi="Arial" w:cs="Arial"/>
          <w:b/>
          <w:sz w:val="24"/>
        </w:rPr>
        <w:t>(reserved)</w:t>
      </w:r>
    </w:p>
    <w:p w14:paraId="31639E4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2AB4EE5" w14:textId="3C7BCA6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C68940" w14:textId="0F19E4AB" w:rsidR="00BD6881" w:rsidRDefault="00BD6881" w:rsidP="00BD6881">
      <w:pPr>
        <w:rPr>
          <w:rFonts w:ascii="Arial" w:hAnsi="Arial" w:cs="Arial"/>
          <w:b/>
          <w:sz w:val="24"/>
        </w:rPr>
      </w:pPr>
      <w:r>
        <w:rPr>
          <w:rFonts w:ascii="Arial" w:hAnsi="Arial" w:cs="Arial"/>
          <w:b/>
          <w:color w:val="0000FF"/>
          <w:sz w:val="24"/>
        </w:rPr>
        <w:t>R4-2105864</w:t>
      </w:r>
      <w:r>
        <w:rPr>
          <w:rFonts w:ascii="Arial" w:hAnsi="Arial" w:cs="Arial"/>
          <w:b/>
          <w:color w:val="0000FF"/>
          <w:sz w:val="24"/>
        </w:rPr>
        <w:tab/>
      </w:r>
      <w:r>
        <w:rPr>
          <w:rFonts w:ascii="Arial" w:hAnsi="Arial" w:cs="Arial"/>
          <w:b/>
          <w:sz w:val="24"/>
        </w:rPr>
        <w:t>(reserved)</w:t>
      </w:r>
    </w:p>
    <w:p w14:paraId="7E072E6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D418721" w14:textId="4B763FA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F663B27" w14:textId="5F534ECE" w:rsidR="00BD6881" w:rsidRDefault="00BD6881" w:rsidP="00BD6881">
      <w:pPr>
        <w:rPr>
          <w:rFonts w:ascii="Arial" w:hAnsi="Arial" w:cs="Arial"/>
          <w:b/>
          <w:sz w:val="24"/>
        </w:rPr>
      </w:pPr>
      <w:r>
        <w:rPr>
          <w:rFonts w:ascii="Arial" w:hAnsi="Arial" w:cs="Arial"/>
          <w:b/>
          <w:color w:val="0000FF"/>
          <w:sz w:val="24"/>
        </w:rPr>
        <w:t>R4-2105865</w:t>
      </w:r>
      <w:r>
        <w:rPr>
          <w:rFonts w:ascii="Arial" w:hAnsi="Arial" w:cs="Arial"/>
          <w:b/>
          <w:color w:val="0000FF"/>
          <w:sz w:val="24"/>
        </w:rPr>
        <w:tab/>
      </w:r>
      <w:r>
        <w:rPr>
          <w:rFonts w:ascii="Arial" w:hAnsi="Arial" w:cs="Arial"/>
          <w:b/>
          <w:sz w:val="24"/>
        </w:rPr>
        <w:t>(reserved)</w:t>
      </w:r>
    </w:p>
    <w:p w14:paraId="5ED672B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852C1AE" w14:textId="3720CD3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A032874" w14:textId="371D3E7F" w:rsidR="00BD6881" w:rsidRDefault="00BD6881" w:rsidP="00BD6881">
      <w:pPr>
        <w:rPr>
          <w:rFonts w:ascii="Arial" w:hAnsi="Arial" w:cs="Arial"/>
          <w:b/>
          <w:sz w:val="24"/>
        </w:rPr>
      </w:pPr>
      <w:r>
        <w:rPr>
          <w:rFonts w:ascii="Arial" w:hAnsi="Arial" w:cs="Arial"/>
          <w:b/>
          <w:color w:val="0000FF"/>
          <w:sz w:val="24"/>
        </w:rPr>
        <w:t>R4-2105866</w:t>
      </w:r>
      <w:r>
        <w:rPr>
          <w:rFonts w:ascii="Arial" w:hAnsi="Arial" w:cs="Arial"/>
          <w:b/>
          <w:color w:val="0000FF"/>
          <w:sz w:val="24"/>
        </w:rPr>
        <w:tab/>
      </w:r>
      <w:r>
        <w:rPr>
          <w:rFonts w:ascii="Arial" w:hAnsi="Arial" w:cs="Arial"/>
          <w:b/>
          <w:sz w:val="24"/>
        </w:rPr>
        <w:t>(reserved)</w:t>
      </w:r>
    </w:p>
    <w:p w14:paraId="3FBC739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933F3C" w14:textId="0A30ADB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7F35C49" w14:textId="5E872DC9" w:rsidR="00BD6881" w:rsidRDefault="00BD6881" w:rsidP="00BD6881">
      <w:pPr>
        <w:rPr>
          <w:rFonts w:ascii="Arial" w:hAnsi="Arial" w:cs="Arial"/>
          <w:b/>
          <w:sz w:val="24"/>
        </w:rPr>
      </w:pPr>
      <w:r>
        <w:rPr>
          <w:rFonts w:ascii="Arial" w:hAnsi="Arial" w:cs="Arial"/>
          <w:b/>
          <w:color w:val="0000FF"/>
          <w:sz w:val="24"/>
        </w:rPr>
        <w:t>R4-2105867</w:t>
      </w:r>
      <w:r>
        <w:rPr>
          <w:rFonts w:ascii="Arial" w:hAnsi="Arial" w:cs="Arial"/>
          <w:b/>
          <w:color w:val="0000FF"/>
          <w:sz w:val="24"/>
        </w:rPr>
        <w:tab/>
      </w:r>
      <w:r>
        <w:rPr>
          <w:rFonts w:ascii="Arial" w:hAnsi="Arial" w:cs="Arial"/>
          <w:b/>
          <w:sz w:val="24"/>
        </w:rPr>
        <w:t>(reserved)</w:t>
      </w:r>
    </w:p>
    <w:p w14:paraId="13A833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2020C84" w14:textId="0E7E508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2F4608C" w14:textId="310F7979" w:rsidR="00BD6881" w:rsidRDefault="00BD6881" w:rsidP="00BD6881">
      <w:pPr>
        <w:rPr>
          <w:rFonts w:ascii="Arial" w:hAnsi="Arial" w:cs="Arial"/>
          <w:b/>
          <w:sz w:val="24"/>
        </w:rPr>
      </w:pPr>
      <w:r>
        <w:rPr>
          <w:rFonts w:ascii="Arial" w:hAnsi="Arial" w:cs="Arial"/>
          <w:b/>
          <w:color w:val="0000FF"/>
          <w:sz w:val="24"/>
        </w:rPr>
        <w:t>R4-2105868</w:t>
      </w:r>
      <w:r>
        <w:rPr>
          <w:rFonts w:ascii="Arial" w:hAnsi="Arial" w:cs="Arial"/>
          <w:b/>
          <w:color w:val="0000FF"/>
          <w:sz w:val="24"/>
        </w:rPr>
        <w:tab/>
      </w:r>
      <w:r>
        <w:rPr>
          <w:rFonts w:ascii="Arial" w:hAnsi="Arial" w:cs="Arial"/>
          <w:b/>
          <w:sz w:val="24"/>
        </w:rPr>
        <w:t>(reserved)</w:t>
      </w:r>
    </w:p>
    <w:p w14:paraId="4B30DBB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E127282" w14:textId="51B71FA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9B3E389" w14:textId="72F58BAD" w:rsidR="00BD6881" w:rsidRDefault="00BD6881" w:rsidP="00BD6881">
      <w:pPr>
        <w:rPr>
          <w:rFonts w:ascii="Arial" w:hAnsi="Arial" w:cs="Arial"/>
          <w:b/>
          <w:sz w:val="24"/>
        </w:rPr>
      </w:pPr>
      <w:r>
        <w:rPr>
          <w:rFonts w:ascii="Arial" w:hAnsi="Arial" w:cs="Arial"/>
          <w:b/>
          <w:color w:val="0000FF"/>
          <w:sz w:val="24"/>
        </w:rPr>
        <w:t>R4-2105869</w:t>
      </w:r>
      <w:r>
        <w:rPr>
          <w:rFonts w:ascii="Arial" w:hAnsi="Arial" w:cs="Arial"/>
          <w:b/>
          <w:color w:val="0000FF"/>
          <w:sz w:val="24"/>
        </w:rPr>
        <w:tab/>
      </w:r>
      <w:r>
        <w:rPr>
          <w:rFonts w:ascii="Arial" w:hAnsi="Arial" w:cs="Arial"/>
          <w:b/>
          <w:sz w:val="24"/>
        </w:rPr>
        <w:t>(reserved)</w:t>
      </w:r>
    </w:p>
    <w:p w14:paraId="3B5EA59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AF5A7C0" w14:textId="7E0003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0FC60E3" w14:textId="3584EE3B" w:rsidR="00BD6881" w:rsidRDefault="00BD6881" w:rsidP="00BD6881">
      <w:pPr>
        <w:rPr>
          <w:rFonts w:ascii="Arial" w:hAnsi="Arial" w:cs="Arial"/>
          <w:b/>
          <w:sz w:val="24"/>
        </w:rPr>
      </w:pPr>
      <w:r>
        <w:rPr>
          <w:rFonts w:ascii="Arial" w:hAnsi="Arial" w:cs="Arial"/>
          <w:b/>
          <w:color w:val="0000FF"/>
          <w:sz w:val="24"/>
        </w:rPr>
        <w:t>R4-2105870</w:t>
      </w:r>
      <w:r>
        <w:rPr>
          <w:rFonts w:ascii="Arial" w:hAnsi="Arial" w:cs="Arial"/>
          <w:b/>
          <w:color w:val="0000FF"/>
          <w:sz w:val="24"/>
        </w:rPr>
        <w:tab/>
      </w:r>
      <w:r>
        <w:rPr>
          <w:rFonts w:ascii="Arial" w:hAnsi="Arial" w:cs="Arial"/>
          <w:b/>
          <w:sz w:val="24"/>
        </w:rPr>
        <w:t>(reserved)</w:t>
      </w:r>
    </w:p>
    <w:p w14:paraId="223DE8A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6A62D2" w14:textId="75D8528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7B418BD" w14:textId="5256D353" w:rsidR="00BD6881" w:rsidRDefault="00BD6881" w:rsidP="00BD6881">
      <w:pPr>
        <w:rPr>
          <w:rFonts w:ascii="Arial" w:hAnsi="Arial" w:cs="Arial"/>
          <w:b/>
          <w:sz w:val="24"/>
        </w:rPr>
      </w:pPr>
      <w:r>
        <w:rPr>
          <w:rFonts w:ascii="Arial" w:hAnsi="Arial" w:cs="Arial"/>
          <w:b/>
          <w:color w:val="0000FF"/>
          <w:sz w:val="24"/>
        </w:rPr>
        <w:t>R4-2105871</w:t>
      </w:r>
      <w:r>
        <w:rPr>
          <w:rFonts w:ascii="Arial" w:hAnsi="Arial" w:cs="Arial"/>
          <w:b/>
          <w:color w:val="0000FF"/>
          <w:sz w:val="24"/>
        </w:rPr>
        <w:tab/>
      </w:r>
      <w:r>
        <w:rPr>
          <w:rFonts w:ascii="Arial" w:hAnsi="Arial" w:cs="Arial"/>
          <w:b/>
          <w:sz w:val="24"/>
        </w:rPr>
        <w:t>(reserved)</w:t>
      </w:r>
    </w:p>
    <w:p w14:paraId="0D0709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343839E" w14:textId="5351F9E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7F5E84C" w14:textId="06563327" w:rsidR="00BD6881" w:rsidRDefault="00BD6881" w:rsidP="00BD6881">
      <w:pPr>
        <w:rPr>
          <w:rFonts w:ascii="Arial" w:hAnsi="Arial" w:cs="Arial"/>
          <w:b/>
          <w:sz w:val="24"/>
        </w:rPr>
      </w:pPr>
      <w:r>
        <w:rPr>
          <w:rFonts w:ascii="Arial" w:hAnsi="Arial" w:cs="Arial"/>
          <w:b/>
          <w:color w:val="0000FF"/>
          <w:sz w:val="24"/>
        </w:rPr>
        <w:t>R4-2105872</w:t>
      </w:r>
      <w:r>
        <w:rPr>
          <w:rFonts w:ascii="Arial" w:hAnsi="Arial" w:cs="Arial"/>
          <w:b/>
          <w:color w:val="0000FF"/>
          <w:sz w:val="24"/>
        </w:rPr>
        <w:tab/>
      </w:r>
      <w:r>
        <w:rPr>
          <w:rFonts w:ascii="Arial" w:hAnsi="Arial" w:cs="Arial"/>
          <w:b/>
          <w:sz w:val="24"/>
        </w:rPr>
        <w:t>(reserved)</w:t>
      </w:r>
    </w:p>
    <w:p w14:paraId="1D3FA3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3033165" w14:textId="3A6F6C4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3F5199D" w14:textId="52563EB4" w:rsidR="00BD6881" w:rsidRDefault="00BD6881" w:rsidP="00BD6881">
      <w:pPr>
        <w:rPr>
          <w:rFonts w:ascii="Arial" w:hAnsi="Arial" w:cs="Arial"/>
          <w:b/>
          <w:sz w:val="24"/>
        </w:rPr>
      </w:pPr>
      <w:r>
        <w:rPr>
          <w:rFonts w:ascii="Arial" w:hAnsi="Arial" w:cs="Arial"/>
          <w:b/>
          <w:color w:val="0000FF"/>
          <w:sz w:val="24"/>
        </w:rPr>
        <w:t>R4-2105873</w:t>
      </w:r>
      <w:r>
        <w:rPr>
          <w:rFonts w:ascii="Arial" w:hAnsi="Arial" w:cs="Arial"/>
          <w:b/>
          <w:color w:val="0000FF"/>
          <w:sz w:val="24"/>
        </w:rPr>
        <w:tab/>
      </w:r>
      <w:r>
        <w:rPr>
          <w:rFonts w:ascii="Arial" w:hAnsi="Arial" w:cs="Arial"/>
          <w:b/>
          <w:sz w:val="24"/>
        </w:rPr>
        <w:t>(reserved)</w:t>
      </w:r>
    </w:p>
    <w:p w14:paraId="7C9200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AAA27D0" w14:textId="7D04963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1B064B1" w14:textId="13588F54" w:rsidR="00BD6881" w:rsidRDefault="00BD6881" w:rsidP="00BD6881">
      <w:pPr>
        <w:rPr>
          <w:rFonts w:ascii="Arial" w:hAnsi="Arial" w:cs="Arial"/>
          <w:b/>
          <w:sz w:val="24"/>
        </w:rPr>
      </w:pPr>
      <w:r>
        <w:rPr>
          <w:rFonts w:ascii="Arial" w:hAnsi="Arial" w:cs="Arial"/>
          <w:b/>
          <w:color w:val="0000FF"/>
          <w:sz w:val="24"/>
        </w:rPr>
        <w:t>R4-2105874</w:t>
      </w:r>
      <w:r>
        <w:rPr>
          <w:rFonts w:ascii="Arial" w:hAnsi="Arial" w:cs="Arial"/>
          <w:b/>
          <w:color w:val="0000FF"/>
          <w:sz w:val="24"/>
        </w:rPr>
        <w:tab/>
      </w:r>
      <w:r>
        <w:rPr>
          <w:rFonts w:ascii="Arial" w:hAnsi="Arial" w:cs="Arial"/>
          <w:b/>
          <w:sz w:val="24"/>
        </w:rPr>
        <w:t>(reserved)</w:t>
      </w:r>
    </w:p>
    <w:p w14:paraId="0FF4086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446C35A" w14:textId="36367DA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77F4156" w14:textId="11C17044" w:rsidR="00BD6881" w:rsidRDefault="00BD6881" w:rsidP="00BD6881">
      <w:pPr>
        <w:rPr>
          <w:rFonts w:ascii="Arial" w:hAnsi="Arial" w:cs="Arial"/>
          <w:b/>
          <w:sz w:val="24"/>
        </w:rPr>
      </w:pPr>
      <w:r>
        <w:rPr>
          <w:rFonts w:ascii="Arial" w:hAnsi="Arial" w:cs="Arial"/>
          <w:b/>
          <w:color w:val="0000FF"/>
          <w:sz w:val="24"/>
        </w:rPr>
        <w:t>R4-2105875</w:t>
      </w:r>
      <w:r>
        <w:rPr>
          <w:rFonts w:ascii="Arial" w:hAnsi="Arial" w:cs="Arial"/>
          <w:b/>
          <w:color w:val="0000FF"/>
          <w:sz w:val="24"/>
        </w:rPr>
        <w:tab/>
      </w:r>
      <w:r>
        <w:rPr>
          <w:rFonts w:ascii="Arial" w:hAnsi="Arial" w:cs="Arial"/>
          <w:b/>
          <w:sz w:val="24"/>
        </w:rPr>
        <w:t>(reserved)</w:t>
      </w:r>
    </w:p>
    <w:p w14:paraId="1D5D3D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862FF4" w14:textId="301AF453"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4FC8D49" w14:textId="585AF8B3" w:rsidR="00BD6881" w:rsidRDefault="00BD6881" w:rsidP="00BD6881">
      <w:pPr>
        <w:rPr>
          <w:rFonts w:ascii="Arial" w:hAnsi="Arial" w:cs="Arial"/>
          <w:b/>
          <w:sz w:val="24"/>
        </w:rPr>
      </w:pPr>
      <w:r>
        <w:rPr>
          <w:rFonts w:ascii="Arial" w:hAnsi="Arial" w:cs="Arial"/>
          <w:b/>
          <w:color w:val="0000FF"/>
          <w:sz w:val="24"/>
        </w:rPr>
        <w:t>R4-2105876</w:t>
      </w:r>
      <w:r>
        <w:rPr>
          <w:rFonts w:ascii="Arial" w:hAnsi="Arial" w:cs="Arial"/>
          <w:b/>
          <w:color w:val="0000FF"/>
          <w:sz w:val="24"/>
        </w:rPr>
        <w:tab/>
      </w:r>
      <w:r>
        <w:rPr>
          <w:rFonts w:ascii="Arial" w:hAnsi="Arial" w:cs="Arial"/>
          <w:b/>
          <w:sz w:val="24"/>
        </w:rPr>
        <w:t>(reserved)</w:t>
      </w:r>
    </w:p>
    <w:p w14:paraId="241045C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082DB1" w14:textId="69B1700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503D73A" w14:textId="66866CAF" w:rsidR="00BD6881" w:rsidRDefault="00BD6881" w:rsidP="00BD6881">
      <w:pPr>
        <w:rPr>
          <w:rFonts w:ascii="Arial" w:hAnsi="Arial" w:cs="Arial"/>
          <w:b/>
          <w:sz w:val="24"/>
        </w:rPr>
      </w:pPr>
      <w:r>
        <w:rPr>
          <w:rFonts w:ascii="Arial" w:hAnsi="Arial" w:cs="Arial"/>
          <w:b/>
          <w:color w:val="0000FF"/>
          <w:sz w:val="24"/>
        </w:rPr>
        <w:t>R4-2105877</w:t>
      </w:r>
      <w:r>
        <w:rPr>
          <w:rFonts w:ascii="Arial" w:hAnsi="Arial" w:cs="Arial"/>
          <w:b/>
          <w:color w:val="0000FF"/>
          <w:sz w:val="24"/>
        </w:rPr>
        <w:tab/>
      </w:r>
      <w:r>
        <w:rPr>
          <w:rFonts w:ascii="Arial" w:hAnsi="Arial" w:cs="Arial"/>
          <w:b/>
          <w:sz w:val="24"/>
        </w:rPr>
        <w:t>(reserved)</w:t>
      </w:r>
    </w:p>
    <w:p w14:paraId="6DA39B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627B2C" w14:textId="086A408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E04684A" w14:textId="3129C14F" w:rsidR="00BD6881" w:rsidRDefault="00BD6881" w:rsidP="00BD6881">
      <w:pPr>
        <w:rPr>
          <w:rFonts w:ascii="Arial" w:hAnsi="Arial" w:cs="Arial"/>
          <w:b/>
          <w:sz w:val="24"/>
        </w:rPr>
      </w:pPr>
      <w:r>
        <w:rPr>
          <w:rFonts w:ascii="Arial" w:hAnsi="Arial" w:cs="Arial"/>
          <w:b/>
          <w:color w:val="0000FF"/>
          <w:sz w:val="24"/>
        </w:rPr>
        <w:t>R4-2105878</w:t>
      </w:r>
      <w:r>
        <w:rPr>
          <w:rFonts w:ascii="Arial" w:hAnsi="Arial" w:cs="Arial"/>
          <w:b/>
          <w:color w:val="0000FF"/>
          <w:sz w:val="24"/>
        </w:rPr>
        <w:tab/>
      </w:r>
      <w:r>
        <w:rPr>
          <w:rFonts w:ascii="Arial" w:hAnsi="Arial" w:cs="Arial"/>
          <w:b/>
          <w:sz w:val="24"/>
        </w:rPr>
        <w:t>(reserved)</w:t>
      </w:r>
    </w:p>
    <w:p w14:paraId="61E88A6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1C5ED10" w14:textId="1285376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E9CBBE" w14:textId="7CE2466B" w:rsidR="00BD6881" w:rsidRDefault="00BD6881" w:rsidP="00BD6881">
      <w:pPr>
        <w:rPr>
          <w:rFonts w:ascii="Arial" w:hAnsi="Arial" w:cs="Arial"/>
          <w:b/>
          <w:sz w:val="24"/>
        </w:rPr>
      </w:pPr>
      <w:r>
        <w:rPr>
          <w:rFonts w:ascii="Arial" w:hAnsi="Arial" w:cs="Arial"/>
          <w:b/>
          <w:color w:val="0000FF"/>
          <w:sz w:val="24"/>
        </w:rPr>
        <w:t>R4-2105879</w:t>
      </w:r>
      <w:r>
        <w:rPr>
          <w:rFonts w:ascii="Arial" w:hAnsi="Arial" w:cs="Arial"/>
          <w:b/>
          <w:color w:val="0000FF"/>
          <w:sz w:val="24"/>
        </w:rPr>
        <w:tab/>
      </w:r>
      <w:r>
        <w:rPr>
          <w:rFonts w:ascii="Arial" w:hAnsi="Arial" w:cs="Arial"/>
          <w:b/>
          <w:sz w:val="24"/>
        </w:rPr>
        <w:t>(reserved)</w:t>
      </w:r>
    </w:p>
    <w:p w14:paraId="59346C7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20670CE" w14:textId="15B3DAA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FB48144" w14:textId="24292E87" w:rsidR="00BD6881" w:rsidRDefault="00BD6881" w:rsidP="00BD6881">
      <w:pPr>
        <w:rPr>
          <w:rFonts w:ascii="Arial" w:hAnsi="Arial" w:cs="Arial"/>
          <w:b/>
          <w:sz w:val="24"/>
        </w:rPr>
      </w:pPr>
      <w:r>
        <w:rPr>
          <w:rFonts w:ascii="Arial" w:hAnsi="Arial" w:cs="Arial"/>
          <w:b/>
          <w:color w:val="0000FF"/>
          <w:sz w:val="24"/>
        </w:rPr>
        <w:t>R4-2105880</w:t>
      </w:r>
      <w:r>
        <w:rPr>
          <w:rFonts w:ascii="Arial" w:hAnsi="Arial" w:cs="Arial"/>
          <w:b/>
          <w:color w:val="0000FF"/>
          <w:sz w:val="24"/>
        </w:rPr>
        <w:tab/>
      </w:r>
      <w:r>
        <w:rPr>
          <w:rFonts w:ascii="Arial" w:hAnsi="Arial" w:cs="Arial"/>
          <w:b/>
          <w:sz w:val="24"/>
        </w:rPr>
        <w:t>(reserved)</w:t>
      </w:r>
    </w:p>
    <w:p w14:paraId="5868AA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F7E87CC" w14:textId="06D3786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AEABC45" w14:textId="74E2E6BD" w:rsidR="00BD6881" w:rsidRDefault="00BD6881" w:rsidP="00BD6881">
      <w:pPr>
        <w:rPr>
          <w:rFonts w:ascii="Arial" w:hAnsi="Arial" w:cs="Arial"/>
          <w:b/>
          <w:sz w:val="24"/>
        </w:rPr>
      </w:pPr>
      <w:r>
        <w:rPr>
          <w:rFonts w:ascii="Arial" w:hAnsi="Arial" w:cs="Arial"/>
          <w:b/>
          <w:color w:val="0000FF"/>
          <w:sz w:val="24"/>
        </w:rPr>
        <w:t>R4-2105881</w:t>
      </w:r>
      <w:r>
        <w:rPr>
          <w:rFonts w:ascii="Arial" w:hAnsi="Arial" w:cs="Arial"/>
          <w:b/>
          <w:color w:val="0000FF"/>
          <w:sz w:val="24"/>
        </w:rPr>
        <w:tab/>
      </w:r>
      <w:r>
        <w:rPr>
          <w:rFonts w:ascii="Arial" w:hAnsi="Arial" w:cs="Arial"/>
          <w:b/>
          <w:sz w:val="24"/>
        </w:rPr>
        <w:t>(reserved)</w:t>
      </w:r>
    </w:p>
    <w:p w14:paraId="1E7C230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B5EA234" w14:textId="363CEF4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BAE97B" w14:textId="463696DF" w:rsidR="00BD6881" w:rsidRDefault="00BD6881" w:rsidP="00BD6881">
      <w:pPr>
        <w:rPr>
          <w:rFonts w:ascii="Arial" w:hAnsi="Arial" w:cs="Arial"/>
          <w:b/>
          <w:sz w:val="24"/>
        </w:rPr>
      </w:pPr>
      <w:r>
        <w:rPr>
          <w:rFonts w:ascii="Arial" w:hAnsi="Arial" w:cs="Arial"/>
          <w:b/>
          <w:color w:val="0000FF"/>
          <w:sz w:val="24"/>
        </w:rPr>
        <w:t>R4-2105882</w:t>
      </w:r>
      <w:r>
        <w:rPr>
          <w:rFonts w:ascii="Arial" w:hAnsi="Arial" w:cs="Arial"/>
          <w:b/>
          <w:color w:val="0000FF"/>
          <w:sz w:val="24"/>
        </w:rPr>
        <w:tab/>
      </w:r>
      <w:r>
        <w:rPr>
          <w:rFonts w:ascii="Arial" w:hAnsi="Arial" w:cs="Arial"/>
          <w:b/>
          <w:sz w:val="24"/>
        </w:rPr>
        <w:t>(reserved)</w:t>
      </w:r>
    </w:p>
    <w:p w14:paraId="466D9D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D8EE722" w14:textId="2F2D3FA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746C45A" w14:textId="5DDB1651" w:rsidR="00BD6881" w:rsidRDefault="00BD6881" w:rsidP="00BD6881">
      <w:pPr>
        <w:rPr>
          <w:rFonts w:ascii="Arial" w:hAnsi="Arial" w:cs="Arial"/>
          <w:b/>
          <w:sz w:val="24"/>
        </w:rPr>
      </w:pPr>
      <w:r>
        <w:rPr>
          <w:rFonts w:ascii="Arial" w:hAnsi="Arial" w:cs="Arial"/>
          <w:b/>
          <w:color w:val="0000FF"/>
          <w:sz w:val="24"/>
        </w:rPr>
        <w:t>R4-2105883</w:t>
      </w:r>
      <w:r>
        <w:rPr>
          <w:rFonts w:ascii="Arial" w:hAnsi="Arial" w:cs="Arial"/>
          <w:b/>
          <w:color w:val="0000FF"/>
          <w:sz w:val="24"/>
        </w:rPr>
        <w:tab/>
      </w:r>
      <w:r>
        <w:rPr>
          <w:rFonts w:ascii="Arial" w:hAnsi="Arial" w:cs="Arial"/>
          <w:b/>
          <w:sz w:val="24"/>
        </w:rPr>
        <w:t>(reserved)</w:t>
      </w:r>
    </w:p>
    <w:p w14:paraId="3543418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0B7B88A" w14:textId="79CD207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8F40049" w14:textId="68A1B0BB" w:rsidR="00BD6881" w:rsidRDefault="00BD6881" w:rsidP="00BD6881">
      <w:pPr>
        <w:rPr>
          <w:rFonts w:ascii="Arial" w:hAnsi="Arial" w:cs="Arial"/>
          <w:b/>
          <w:sz w:val="24"/>
        </w:rPr>
      </w:pPr>
      <w:r>
        <w:rPr>
          <w:rFonts w:ascii="Arial" w:hAnsi="Arial" w:cs="Arial"/>
          <w:b/>
          <w:color w:val="0000FF"/>
          <w:sz w:val="24"/>
        </w:rPr>
        <w:t>R4-2105884</w:t>
      </w:r>
      <w:r>
        <w:rPr>
          <w:rFonts w:ascii="Arial" w:hAnsi="Arial" w:cs="Arial"/>
          <w:b/>
          <w:color w:val="0000FF"/>
          <w:sz w:val="24"/>
        </w:rPr>
        <w:tab/>
      </w:r>
      <w:r>
        <w:rPr>
          <w:rFonts w:ascii="Arial" w:hAnsi="Arial" w:cs="Arial"/>
          <w:b/>
          <w:sz w:val="24"/>
        </w:rPr>
        <w:t>(reserved)</w:t>
      </w:r>
    </w:p>
    <w:p w14:paraId="1ABBB2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F0009BC" w14:textId="681ED59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E05F637" w14:textId="15B0E7CA" w:rsidR="00BD6881" w:rsidRDefault="00BD6881" w:rsidP="00BD6881">
      <w:pPr>
        <w:rPr>
          <w:rFonts w:ascii="Arial" w:hAnsi="Arial" w:cs="Arial"/>
          <w:b/>
          <w:sz w:val="24"/>
        </w:rPr>
      </w:pPr>
      <w:r>
        <w:rPr>
          <w:rFonts w:ascii="Arial" w:hAnsi="Arial" w:cs="Arial"/>
          <w:b/>
          <w:color w:val="0000FF"/>
          <w:sz w:val="24"/>
        </w:rPr>
        <w:t>R4-2105885</w:t>
      </w:r>
      <w:r>
        <w:rPr>
          <w:rFonts w:ascii="Arial" w:hAnsi="Arial" w:cs="Arial"/>
          <w:b/>
          <w:color w:val="0000FF"/>
          <w:sz w:val="24"/>
        </w:rPr>
        <w:tab/>
      </w:r>
      <w:r>
        <w:rPr>
          <w:rFonts w:ascii="Arial" w:hAnsi="Arial" w:cs="Arial"/>
          <w:b/>
          <w:sz w:val="24"/>
        </w:rPr>
        <w:t>(reserved)</w:t>
      </w:r>
    </w:p>
    <w:p w14:paraId="6E7DA331"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EF1872B" w14:textId="1C20C8A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EB8F145" w14:textId="06E85F05" w:rsidR="00BD6881" w:rsidRDefault="00BD6881" w:rsidP="00BD6881">
      <w:pPr>
        <w:rPr>
          <w:rFonts w:ascii="Arial" w:hAnsi="Arial" w:cs="Arial"/>
          <w:b/>
          <w:sz w:val="24"/>
        </w:rPr>
      </w:pPr>
      <w:r>
        <w:rPr>
          <w:rFonts w:ascii="Arial" w:hAnsi="Arial" w:cs="Arial"/>
          <w:b/>
          <w:color w:val="0000FF"/>
          <w:sz w:val="24"/>
        </w:rPr>
        <w:t>R4-2105886</w:t>
      </w:r>
      <w:r>
        <w:rPr>
          <w:rFonts w:ascii="Arial" w:hAnsi="Arial" w:cs="Arial"/>
          <w:b/>
          <w:color w:val="0000FF"/>
          <w:sz w:val="24"/>
        </w:rPr>
        <w:tab/>
      </w:r>
      <w:r>
        <w:rPr>
          <w:rFonts w:ascii="Arial" w:hAnsi="Arial" w:cs="Arial"/>
          <w:b/>
          <w:sz w:val="24"/>
        </w:rPr>
        <w:t>(reserved)</w:t>
      </w:r>
    </w:p>
    <w:p w14:paraId="4FD441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C2E1A5" w14:textId="1E4A698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B91FB77" w14:textId="5B54783B" w:rsidR="00BD6881" w:rsidRDefault="00BD6881" w:rsidP="00BD6881">
      <w:pPr>
        <w:rPr>
          <w:rFonts w:ascii="Arial" w:hAnsi="Arial" w:cs="Arial"/>
          <w:b/>
          <w:sz w:val="24"/>
        </w:rPr>
      </w:pPr>
      <w:r>
        <w:rPr>
          <w:rFonts w:ascii="Arial" w:hAnsi="Arial" w:cs="Arial"/>
          <w:b/>
          <w:color w:val="0000FF"/>
          <w:sz w:val="24"/>
        </w:rPr>
        <w:t>R4-2105887</w:t>
      </w:r>
      <w:r>
        <w:rPr>
          <w:rFonts w:ascii="Arial" w:hAnsi="Arial" w:cs="Arial"/>
          <w:b/>
          <w:color w:val="0000FF"/>
          <w:sz w:val="24"/>
        </w:rPr>
        <w:tab/>
      </w:r>
      <w:r>
        <w:rPr>
          <w:rFonts w:ascii="Arial" w:hAnsi="Arial" w:cs="Arial"/>
          <w:b/>
          <w:sz w:val="24"/>
        </w:rPr>
        <w:t>(reserved)</w:t>
      </w:r>
    </w:p>
    <w:p w14:paraId="29C6EFE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9939D03" w14:textId="1A0F2A9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2955749" w14:textId="267F0FB9" w:rsidR="00BD6881" w:rsidRDefault="00BD6881" w:rsidP="00BD6881">
      <w:pPr>
        <w:rPr>
          <w:rFonts w:ascii="Arial" w:hAnsi="Arial" w:cs="Arial"/>
          <w:b/>
          <w:sz w:val="24"/>
        </w:rPr>
      </w:pPr>
      <w:r>
        <w:rPr>
          <w:rFonts w:ascii="Arial" w:hAnsi="Arial" w:cs="Arial"/>
          <w:b/>
          <w:color w:val="0000FF"/>
          <w:sz w:val="24"/>
        </w:rPr>
        <w:t>R4-2105888</w:t>
      </w:r>
      <w:r>
        <w:rPr>
          <w:rFonts w:ascii="Arial" w:hAnsi="Arial" w:cs="Arial"/>
          <w:b/>
          <w:color w:val="0000FF"/>
          <w:sz w:val="24"/>
        </w:rPr>
        <w:tab/>
      </w:r>
      <w:r>
        <w:rPr>
          <w:rFonts w:ascii="Arial" w:hAnsi="Arial" w:cs="Arial"/>
          <w:b/>
          <w:sz w:val="24"/>
        </w:rPr>
        <w:t>(reserved)</w:t>
      </w:r>
    </w:p>
    <w:p w14:paraId="06C0B7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E2C4BE" w14:textId="3C2A26A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38AED77" w14:textId="226AE061" w:rsidR="00BD6881" w:rsidRDefault="00BD6881" w:rsidP="00BD6881">
      <w:pPr>
        <w:rPr>
          <w:rFonts w:ascii="Arial" w:hAnsi="Arial" w:cs="Arial"/>
          <w:b/>
          <w:sz w:val="24"/>
        </w:rPr>
      </w:pPr>
      <w:r>
        <w:rPr>
          <w:rFonts w:ascii="Arial" w:hAnsi="Arial" w:cs="Arial"/>
          <w:b/>
          <w:color w:val="0000FF"/>
          <w:sz w:val="24"/>
        </w:rPr>
        <w:t>R4-2105889</w:t>
      </w:r>
      <w:r>
        <w:rPr>
          <w:rFonts w:ascii="Arial" w:hAnsi="Arial" w:cs="Arial"/>
          <w:b/>
          <w:color w:val="0000FF"/>
          <w:sz w:val="24"/>
        </w:rPr>
        <w:tab/>
      </w:r>
      <w:r>
        <w:rPr>
          <w:rFonts w:ascii="Arial" w:hAnsi="Arial" w:cs="Arial"/>
          <w:b/>
          <w:sz w:val="24"/>
        </w:rPr>
        <w:t>(reserved)</w:t>
      </w:r>
    </w:p>
    <w:p w14:paraId="6261C2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964CBF" w14:textId="3CFD730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92EB417" w14:textId="660C52BD" w:rsidR="00BD6881" w:rsidRDefault="00BD6881" w:rsidP="00BD6881">
      <w:pPr>
        <w:rPr>
          <w:rFonts w:ascii="Arial" w:hAnsi="Arial" w:cs="Arial"/>
          <w:b/>
          <w:sz w:val="24"/>
        </w:rPr>
      </w:pPr>
      <w:r>
        <w:rPr>
          <w:rFonts w:ascii="Arial" w:hAnsi="Arial" w:cs="Arial"/>
          <w:b/>
          <w:color w:val="0000FF"/>
          <w:sz w:val="24"/>
        </w:rPr>
        <w:t>R4-2105890</w:t>
      </w:r>
      <w:r>
        <w:rPr>
          <w:rFonts w:ascii="Arial" w:hAnsi="Arial" w:cs="Arial"/>
          <w:b/>
          <w:color w:val="0000FF"/>
          <w:sz w:val="24"/>
        </w:rPr>
        <w:tab/>
      </w:r>
      <w:r>
        <w:rPr>
          <w:rFonts w:ascii="Arial" w:hAnsi="Arial" w:cs="Arial"/>
          <w:b/>
          <w:sz w:val="24"/>
        </w:rPr>
        <w:t>(reserved)</w:t>
      </w:r>
    </w:p>
    <w:p w14:paraId="03DB07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EE9E1F" w14:textId="60267FF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1CEF827" w14:textId="11C9B1B1" w:rsidR="00BD6881" w:rsidRDefault="00BD6881" w:rsidP="00BD6881">
      <w:pPr>
        <w:rPr>
          <w:rFonts w:ascii="Arial" w:hAnsi="Arial" w:cs="Arial"/>
          <w:b/>
          <w:sz w:val="24"/>
        </w:rPr>
      </w:pPr>
      <w:r>
        <w:rPr>
          <w:rFonts w:ascii="Arial" w:hAnsi="Arial" w:cs="Arial"/>
          <w:b/>
          <w:color w:val="0000FF"/>
          <w:sz w:val="24"/>
        </w:rPr>
        <w:t>R4-2105891</w:t>
      </w:r>
      <w:r>
        <w:rPr>
          <w:rFonts w:ascii="Arial" w:hAnsi="Arial" w:cs="Arial"/>
          <w:b/>
          <w:color w:val="0000FF"/>
          <w:sz w:val="24"/>
        </w:rPr>
        <w:tab/>
      </w:r>
      <w:r>
        <w:rPr>
          <w:rFonts w:ascii="Arial" w:hAnsi="Arial" w:cs="Arial"/>
          <w:b/>
          <w:sz w:val="24"/>
        </w:rPr>
        <w:t>(reserved)</w:t>
      </w:r>
    </w:p>
    <w:p w14:paraId="0FE1818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4232D9" w14:textId="179604C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1B282BC" w14:textId="68784A01" w:rsidR="00BD6881" w:rsidRDefault="00BD6881" w:rsidP="00BD6881">
      <w:pPr>
        <w:rPr>
          <w:rFonts w:ascii="Arial" w:hAnsi="Arial" w:cs="Arial"/>
          <w:b/>
          <w:sz w:val="24"/>
        </w:rPr>
      </w:pPr>
      <w:r>
        <w:rPr>
          <w:rFonts w:ascii="Arial" w:hAnsi="Arial" w:cs="Arial"/>
          <w:b/>
          <w:color w:val="0000FF"/>
          <w:sz w:val="24"/>
        </w:rPr>
        <w:t>R4-2105892</w:t>
      </w:r>
      <w:r>
        <w:rPr>
          <w:rFonts w:ascii="Arial" w:hAnsi="Arial" w:cs="Arial"/>
          <w:b/>
          <w:color w:val="0000FF"/>
          <w:sz w:val="24"/>
        </w:rPr>
        <w:tab/>
      </w:r>
      <w:r>
        <w:rPr>
          <w:rFonts w:ascii="Arial" w:hAnsi="Arial" w:cs="Arial"/>
          <w:b/>
          <w:sz w:val="24"/>
        </w:rPr>
        <w:t>(reserved)</w:t>
      </w:r>
    </w:p>
    <w:p w14:paraId="5B51D21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1CE80DF" w14:textId="1A7F9A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9BBFE13" w14:textId="54C42B01" w:rsidR="00BD6881" w:rsidRDefault="00BD6881" w:rsidP="00BD6881">
      <w:pPr>
        <w:rPr>
          <w:rFonts w:ascii="Arial" w:hAnsi="Arial" w:cs="Arial"/>
          <w:b/>
          <w:sz w:val="24"/>
        </w:rPr>
      </w:pPr>
      <w:r>
        <w:rPr>
          <w:rFonts w:ascii="Arial" w:hAnsi="Arial" w:cs="Arial"/>
          <w:b/>
          <w:color w:val="0000FF"/>
          <w:sz w:val="24"/>
        </w:rPr>
        <w:t>R4-2105893</w:t>
      </w:r>
      <w:r>
        <w:rPr>
          <w:rFonts w:ascii="Arial" w:hAnsi="Arial" w:cs="Arial"/>
          <w:b/>
          <w:color w:val="0000FF"/>
          <w:sz w:val="24"/>
        </w:rPr>
        <w:tab/>
      </w:r>
      <w:r>
        <w:rPr>
          <w:rFonts w:ascii="Arial" w:hAnsi="Arial" w:cs="Arial"/>
          <w:b/>
          <w:sz w:val="24"/>
        </w:rPr>
        <w:t>(reserved)</w:t>
      </w:r>
    </w:p>
    <w:p w14:paraId="78728D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D91989C" w14:textId="5DFB9A6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4B2958A" w14:textId="59D7981E" w:rsidR="00BD6881" w:rsidRDefault="00BD6881" w:rsidP="00BD6881">
      <w:pPr>
        <w:rPr>
          <w:rFonts w:ascii="Arial" w:hAnsi="Arial" w:cs="Arial"/>
          <w:b/>
          <w:sz w:val="24"/>
        </w:rPr>
      </w:pPr>
      <w:r>
        <w:rPr>
          <w:rFonts w:ascii="Arial" w:hAnsi="Arial" w:cs="Arial"/>
          <w:b/>
          <w:color w:val="0000FF"/>
          <w:sz w:val="24"/>
        </w:rPr>
        <w:t>R4-2105894</w:t>
      </w:r>
      <w:r>
        <w:rPr>
          <w:rFonts w:ascii="Arial" w:hAnsi="Arial" w:cs="Arial"/>
          <w:b/>
          <w:color w:val="0000FF"/>
          <w:sz w:val="24"/>
        </w:rPr>
        <w:tab/>
      </w:r>
      <w:r>
        <w:rPr>
          <w:rFonts w:ascii="Arial" w:hAnsi="Arial" w:cs="Arial"/>
          <w:b/>
          <w:sz w:val="24"/>
        </w:rPr>
        <w:t>(reserved)</w:t>
      </w:r>
    </w:p>
    <w:p w14:paraId="561E341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CD66951" w14:textId="7E6A106C"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EF39B61" w14:textId="6C175474" w:rsidR="00BD6881" w:rsidRDefault="00BD6881" w:rsidP="00BD6881">
      <w:pPr>
        <w:rPr>
          <w:rFonts w:ascii="Arial" w:hAnsi="Arial" w:cs="Arial"/>
          <w:b/>
          <w:sz w:val="24"/>
        </w:rPr>
      </w:pPr>
      <w:r>
        <w:rPr>
          <w:rFonts w:ascii="Arial" w:hAnsi="Arial" w:cs="Arial"/>
          <w:b/>
          <w:color w:val="0000FF"/>
          <w:sz w:val="24"/>
        </w:rPr>
        <w:t>R4-2105895</w:t>
      </w:r>
      <w:r>
        <w:rPr>
          <w:rFonts w:ascii="Arial" w:hAnsi="Arial" w:cs="Arial"/>
          <w:b/>
          <w:color w:val="0000FF"/>
          <w:sz w:val="24"/>
        </w:rPr>
        <w:tab/>
      </w:r>
      <w:r>
        <w:rPr>
          <w:rFonts w:ascii="Arial" w:hAnsi="Arial" w:cs="Arial"/>
          <w:b/>
          <w:sz w:val="24"/>
        </w:rPr>
        <w:t>(reserved)</w:t>
      </w:r>
    </w:p>
    <w:p w14:paraId="481DB19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EE6E172" w14:textId="48BCBDF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60FDCD3" w14:textId="46BF0EC7" w:rsidR="00BD6881" w:rsidRDefault="00BD6881" w:rsidP="00BD6881">
      <w:pPr>
        <w:rPr>
          <w:rFonts w:ascii="Arial" w:hAnsi="Arial" w:cs="Arial"/>
          <w:b/>
          <w:sz w:val="24"/>
        </w:rPr>
      </w:pPr>
      <w:r>
        <w:rPr>
          <w:rFonts w:ascii="Arial" w:hAnsi="Arial" w:cs="Arial"/>
          <w:b/>
          <w:color w:val="0000FF"/>
          <w:sz w:val="24"/>
        </w:rPr>
        <w:t>R4-2105896</w:t>
      </w:r>
      <w:r>
        <w:rPr>
          <w:rFonts w:ascii="Arial" w:hAnsi="Arial" w:cs="Arial"/>
          <w:b/>
          <w:color w:val="0000FF"/>
          <w:sz w:val="24"/>
        </w:rPr>
        <w:tab/>
      </w:r>
      <w:r>
        <w:rPr>
          <w:rFonts w:ascii="Arial" w:hAnsi="Arial" w:cs="Arial"/>
          <w:b/>
          <w:sz w:val="24"/>
        </w:rPr>
        <w:t>(reserved)</w:t>
      </w:r>
    </w:p>
    <w:p w14:paraId="605EDB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E9E88D4" w14:textId="463AE1D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A6B865" w14:textId="131AD6DE" w:rsidR="00BD6881" w:rsidRDefault="00BD6881" w:rsidP="00BD6881">
      <w:pPr>
        <w:rPr>
          <w:rFonts w:ascii="Arial" w:hAnsi="Arial" w:cs="Arial"/>
          <w:b/>
          <w:sz w:val="24"/>
        </w:rPr>
      </w:pPr>
      <w:r>
        <w:rPr>
          <w:rFonts w:ascii="Arial" w:hAnsi="Arial" w:cs="Arial"/>
          <w:b/>
          <w:color w:val="0000FF"/>
          <w:sz w:val="24"/>
        </w:rPr>
        <w:t>R4-2105897</w:t>
      </w:r>
      <w:r>
        <w:rPr>
          <w:rFonts w:ascii="Arial" w:hAnsi="Arial" w:cs="Arial"/>
          <w:b/>
          <w:color w:val="0000FF"/>
          <w:sz w:val="24"/>
        </w:rPr>
        <w:tab/>
      </w:r>
      <w:r>
        <w:rPr>
          <w:rFonts w:ascii="Arial" w:hAnsi="Arial" w:cs="Arial"/>
          <w:b/>
          <w:sz w:val="24"/>
        </w:rPr>
        <w:t>(reserved)</w:t>
      </w:r>
    </w:p>
    <w:p w14:paraId="1FD0D40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B00CF6" w14:textId="4EBA7B6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7B1D167" w14:textId="1E97258A" w:rsidR="00BD6881" w:rsidRDefault="00BD6881" w:rsidP="00BD6881">
      <w:pPr>
        <w:rPr>
          <w:rFonts w:ascii="Arial" w:hAnsi="Arial" w:cs="Arial"/>
          <w:b/>
          <w:sz w:val="24"/>
        </w:rPr>
      </w:pPr>
      <w:r>
        <w:rPr>
          <w:rFonts w:ascii="Arial" w:hAnsi="Arial" w:cs="Arial"/>
          <w:b/>
          <w:color w:val="0000FF"/>
          <w:sz w:val="24"/>
        </w:rPr>
        <w:t>R4-2105898</w:t>
      </w:r>
      <w:r>
        <w:rPr>
          <w:rFonts w:ascii="Arial" w:hAnsi="Arial" w:cs="Arial"/>
          <w:b/>
          <w:color w:val="0000FF"/>
          <w:sz w:val="24"/>
        </w:rPr>
        <w:tab/>
      </w:r>
      <w:r>
        <w:rPr>
          <w:rFonts w:ascii="Arial" w:hAnsi="Arial" w:cs="Arial"/>
          <w:b/>
          <w:sz w:val="24"/>
        </w:rPr>
        <w:t>(reserved)</w:t>
      </w:r>
    </w:p>
    <w:p w14:paraId="0DA937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4162CF2" w14:textId="1A02BE0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787DDDA" w14:textId="65FE9768" w:rsidR="00BD6881" w:rsidRDefault="00BD6881" w:rsidP="00BD6881">
      <w:pPr>
        <w:rPr>
          <w:rFonts w:ascii="Arial" w:hAnsi="Arial" w:cs="Arial"/>
          <w:b/>
          <w:sz w:val="24"/>
        </w:rPr>
      </w:pPr>
      <w:r>
        <w:rPr>
          <w:rFonts w:ascii="Arial" w:hAnsi="Arial" w:cs="Arial"/>
          <w:b/>
          <w:color w:val="0000FF"/>
          <w:sz w:val="24"/>
        </w:rPr>
        <w:t>R4-2105899</w:t>
      </w:r>
      <w:r>
        <w:rPr>
          <w:rFonts w:ascii="Arial" w:hAnsi="Arial" w:cs="Arial"/>
          <w:b/>
          <w:color w:val="0000FF"/>
          <w:sz w:val="24"/>
        </w:rPr>
        <w:tab/>
      </w:r>
      <w:r>
        <w:rPr>
          <w:rFonts w:ascii="Arial" w:hAnsi="Arial" w:cs="Arial"/>
          <w:b/>
          <w:sz w:val="24"/>
        </w:rPr>
        <w:t>(reserved)</w:t>
      </w:r>
    </w:p>
    <w:p w14:paraId="2C1DD0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CD27EB8" w14:textId="5CF7424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3036524" w14:textId="566922E2" w:rsidR="00BD6881" w:rsidRDefault="00BD6881" w:rsidP="00BD6881">
      <w:pPr>
        <w:rPr>
          <w:rFonts w:ascii="Arial" w:hAnsi="Arial" w:cs="Arial"/>
          <w:b/>
          <w:sz w:val="24"/>
        </w:rPr>
      </w:pPr>
      <w:r>
        <w:rPr>
          <w:rFonts w:ascii="Arial" w:hAnsi="Arial" w:cs="Arial"/>
          <w:b/>
          <w:color w:val="0000FF"/>
          <w:sz w:val="24"/>
        </w:rPr>
        <w:t>R4-2105900</w:t>
      </w:r>
      <w:r>
        <w:rPr>
          <w:rFonts w:ascii="Arial" w:hAnsi="Arial" w:cs="Arial"/>
          <w:b/>
          <w:color w:val="0000FF"/>
          <w:sz w:val="24"/>
        </w:rPr>
        <w:tab/>
      </w:r>
      <w:r>
        <w:rPr>
          <w:rFonts w:ascii="Arial" w:hAnsi="Arial" w:cs="Arial"/>
          <w:b/>
          <w:sz w:val="24"/>
        </w:rPr>
        <w:t>(reserved)</w:t>
      </w:r>
    </w:p>
    <w:p w14:paraId="114A38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6D4E24E" w14:textId="1CD2022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A6C1BD5" w14:textId="77202C0F" w:rsidR="00BD6881" w:rsidRDefault="00BD6881" w:rsidP="00BD6881">
      <w:pPr>
        <w:rPr>
          <w:rFonts w:ascii="Arial" w:hAnsi="Arial" w:cs="Arial"/>
          <w:b/>
          <w:sz w:val="24"/>
        </w:rPr>
      </w:pPr>
      <w:r>
        <w:rPr>
          <w:rFonts w:ascii="Arial" w:hAnsi="Arial" w:cs="Arial"/>
          <w:b/>
          <w:color w:val="0000FF"/>
          <w:sz w:val="24"/>
        </w:rPr>
        <w:t>R4-2105901</w:t>
      </w:r>
      <w:r>
        <w:rPr>
          <w:rFonts w:ascii="Arial" w:hAnsi="Arial" w:cs="Arial"/>
          <w:b/>
          <w:color w:val="0000FF"/>
          <w:sz w:val="24"/>
        </w:rPr>
        <w:tab/>
      </w:r>
      <w:r>
        <w:rPr>
          <w:rFonts w:ascii="Arial" w:hAnsi="Arial" w:cs="Arial"/>
          <w:b/>
          <w:sz w:val="24"/>
        </w:rPr>
        <w:t>(reserved)</w:t>
      </w:r>
    </w:p>
    <w:p w14:paraId="14C83E0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CDFC715" w14:textId="582D074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847380F" w14:textId="693F816A" w:rsidR="00BD6881" w:rsidRDefault="00BD6881" w:rsidP="00BD6881">
      <w:pPr>
        <w:rPr>
          <w:rFonts w:ascii="Arial" w:hAnsi="Arial" w:cs="Arial"/>
          <w:b/>
          <w:sz w:val="24"/>
        </w:rPr>
      </w:pPr>
      <w:r>
        <w:rPr>
          <w:rFonts w:ascii="Arial" w:hAnsi="Arial" w:cs="Arial"/>
          <w:b/>
          <w:color w:val="0000FF"/>
          <w:sz w:val="24"/>
        </w:rPr>
        <w:t>R4-2105902</w:t>
      </w:r>
      <w:r>
        <w:rPr>
          <w:rFonts w:ascii="Arial" w:hAnsi="Arial" w:cs="Arial"/>
          <w:b/>
          <w:color w:val="0000FF"/>
          <w:sz w:val="24"/>
        </w:rPr>
        <w:tab/>
      </w:r>
      <w:r>
        <w:rPr>
          <w:rFonts w:ascii="Arial" w:hAnsi="Arial" w:cs="Arial"/>
          <w:b/>
          <w:sz w:val="24"/>
        </w:rPr>
        <w:t>(reserved)</w:t>
      </w:r>
    </w:p>
    <w:p w14:paraId="16933E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18071B7" w14:textId="35841CE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4549DC5" w14:textId="7455F559" w:rsidR="00BD6881" w:rsidRDefault="00BD6881" w:rsidP="00BD6881">
      <w:pPr>
        <w:rPr>
          <w:rFonts w:ascii="Arial" w:hAnsi="Arial" w:cs="Arial"/>
          <w:b/>
          <w:sz w:val="24"/>
        </w:rPr>
      </w:pPr>
      <w:r>
        <w:rPr>
          <w:rFonts w:ascii="Arial" w:hAnsi="Arial" w:cs="Arial"/>
          <w:b/>
          <w:color w:val="0000FF"/>
          <w:sz w:val="24"/>
        </w:rPr>
        <w:t>R4-2105903</w:t>
      </w:r>
      <w:r>
        <w:rPr>
          <w:rFonts w:ascii="Arial" w:hAnsi="Arial" w:cs="Arial"/>
          <w:b/>
          <w:color w:val="0000FF"/>
          <w:sz w:val="24"/>
        </w:rPr>
        <w:tab/>
      </w:r>
      <w:r>
        <w:rPr>
          <w:rFonts w:ascii="Arial" w:hAnsi="Arial" w:cs="Arial"/>
          <w:b/>
          <w:sz w:val="24"/>
        </w:rPr>
        <w:t>(reserved)</w:t>
      </w:r>
    </w:p>
    <w:p w14:paraId="0EF3376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3B41D3D" w14:textId="038A5BA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0B25331" w14:textId="550EB014" w:rsidR="00BD6881" w:rsidRDefault="00BD6881" w:rsidP="00BD6881">
      <w:pPr>
        <w:rPr>
          <w:rFonts w:ascii="Arial" w:hAnsi="Arial" w:cs="Arial"/>
          <w:b/>
          <w:sz w:val="24"/>
        </w:rPr>
      </w:pPr>
      <w:r>
        <w:rPr>
          <w:rFonts w:ascii="Arial" w:hAnsi="Arial" w:cs="Arial"/>
          <w:b/>
          <w:color w:val="0000FF"/>
          <w:sz w:val="24"/>
        </w:rPr>
        <w:t>R4-2105904</w:t>
      </w:r>
      <w:r>
        <w:rPr>
          <w:rFonts w:ascii="Arial" w:hAnsi="Arial" w:cs="Arial"/>
          <w:b/>
          <w:color w:val="0000FF"/>
          <w:sz w:val="24"/>
        </w:rPr>
        <w:tab/>
      </w:r>
      <w:r>
        <w:rPr>
          <w:rFonts w:ascii="Arial" w:hAnsi="Arial" w:cs="Arial"/>
          <w:b/>
          <w:sz w:val="24"/>
        </w:rPr>
        <w:t>(reserved)</w:t>
      </w:r>
    </w:p>
    <w:p w14:paraId="699FF9E6"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7DB5DCD" w14:textId="4C9BE65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F85DE16" w14:textId="1BBB4267" w:rsidR="00BD6881" w:rsidRDefault="00BD6881" w:rsidP="00BD6881">
      <w:pPr>
        <w:rPr>
          <w:rFonts w:ascii="Arial" w:hAnsi="Arial" w:cs="Arial"/>
          <w:b/>
          <w:sz w:val="24"/>
        </w:rPr>
      </w:pPr>
      <w:r>
        <w:rPr>
          <w:rFonts w:ascii="Arial" w:hAnsi="Arial" w:cs="Arial"/>
          <w:b/>
          <w:color w:val="0000FF"/>
          <w:sz w:val="24"/>
        </w:rPr>
        <w:t>R4-2105905</w:t>
      </w:r>
      <w:r>
        <w:rPr>
          <w:rFonts w:ascii="Arial" w:hAnsi="Arial" w:cs="Arial"/>
          <w:b/>
          <w:color w:val="0000FF"/>
          <w:sz w:val="24"/>
        </w:rPr>
        <w:tab/>
      </w:r>
      <w:r>
        <w:rPr>
          <w:rFonts w:ascii="Arial" w:hAnsi="Arial" w:cs="Arial"/>
          <w:b/>
          <w:sz w:val="24"/>
        </w:rPr>
        <w:t>(reserved)</w:t>
      </w:r>
    </w:p>
    <w:p w14:paraId="64A7DF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C21E0D5" w14:textId="02A6791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9EF38EA" w14:textId="5B9365FF" w:rsidR="00BD6881" w:rsidRDefault="00BD6881" w:rsidP="00BD6881">
      <w:pPr>
        <w:rPr>
          <w:rFonts w:ascii="Arial" w:hAnsi="Arial" w:cs="Arial"/>
          <w:b/>
          <w:sz w:val="24"/>
        </w:rPr>
      </w:pPr>
      <w:r>
        <w:rPr>
          <w:rFonts w:ascii="Arial" w:hAnsi="Arial" w:cs="Arial"/>
          <w:b/>
          <w:color w:val="0000FF"/>
          <w:sz w:val="24"/>
        </w:rPr>
        <w:t>R4-2105906</w:t>
      </w:r>
      <w:r>
        <w:rPr>
          <w:rFonts w:ascii="Arial" w:hAnsi="Arial" w:cs="Arial"/>
          <w:b/>
          <w:color w:val="0000FF"/>
          <w:sz w:val="24"/>
        </w:rPr>
        <w:tab/>
      </w:r>
      <w:r>
        <w:rPr>
          <w:rFonts w:ascii="Arial" w:hAnsi="Arial" w:cs="Arial"/>
          <w:b/>
          <w:sz w:val="24"/>
        </w:rPr>
        <w:t>(reserved)</w:t>
      </w:r>
    </w:p>
    <w:p w14:paraId="6AA6F50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E60302F" w14:textId="2A7820E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0BCCE10" w14:textId="138BDF20" w:rsidR="00BD6881" w:rsidRDefault="00BD6881" w:rsidP="00BD6881">
      <w:pPr>
        <w:rPr>
          <w:rFonts w:ascii="Arial" w:hAnsi="Arial" w:cs="Arial"/>
          <w:b/>
          <w:sz w:val="24"/>
        </w:rPr>
      </w:pPr>
      <w:r>
        <w:rPr>
          <w:rFonts w:ascii="Arial" w:hAnsi="Arial" w:cs="Arial"/>
          <w:b/>
          <w:color w:val="0000FF"/>
          <w:sz w:val="24"/>
        </w:rPr>
        <w:t>R4-2105907</w:t>
      </w:r>
      <w:r>
        <w:rPr>
          <w:rFonts w:ascii="Arial" w:hAnsi="Arial" w:cs="Arial"/>
          <w:b/>
          <w:color w:val="0000FF"/>
          <w:sz w:val="24"/>
        </w:rPr>
        <w:tab/>
      </w:r>
      <w:r>
        <w:rPr>
          <w:rFonts w:ascii="Arial" w:hAnsi="Arial" w:cs="Arial"/>
          <w:b/>
          <w:sz w:val="24"/>
        </w:rPr>
        <w:t>(reserved)</w:t>
      </w:r>
    </w:p>
    <w:p w14:paraId="32559F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122A79A" w14:textId="76D1054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7FB7FA0" w14:textId="46BB001D" w:rsidR="00BD6881" w:rsidRDefault="00BD6881" w:rsidP="00BD6881">
      <w:pPr>
        <w:rPr>
          <w:rFonts w:ascii="Arial" w:hAnsi="Arial" w:cs="Arial"/>
          <w:b/>
          <w:sz w:val="24"/>
        </w:rPr>
      </w:pPr>
      <w:r>
        <w:rPr>
          <w:rFonts w:ascii="Arial" w:hAnsi="Arial" w:cs="Arial"/>
          <w:b/>
          <w:color w:val="0000FF"/>
          <w:sz w:val="24"/>
        </w:rPr>
        <w:t>R4-2105908</w:t>
      </w:r>
      <w:r>
        <w:rPr>
          <w:rFonts w:ascii="Arial" w:hAnsi="Arial" w:cs="Arial"/>
          <w:b/>
          <w:color w:val="0000FF"/>
          <w:sz w:val="24"/>
        </w:rPr>
        <w:tab/>
      </w:r>
      <w:r>
        <w:rPr>
          <w:rFonts w:ascii="Arial" w:hAnsi="Arial" w:cs="Arial"/>
          <w:b/>
          <w:sz w:val="24"/>
        </w:rPr>
        <w:t>(reserved)</w:t>
      </w:r>
    </w:p>
    <w:p w14:paraId="17788B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F553695" w14:textId="35AFFF5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F0039DF" w14:textId="3865FF07" w:rsidR="00BD6881" w:rsidRDefault="00BD6881" w:rsidP="00BD6881">
      <w:pPr>
        <w:rPr>
          <w:rFonts w:ascii="Arial" w:hAnsi="Arial" w:cs="Arial"/>
          <w:b/>
          <w:sz w:val="24"/>
        </w:rPr>
      </w:pPr>
      <w:r>
        <w:rPr>
          <w:rFonts w:ascii="Arial" w:hAnsi="Arial" w:cs="Arial"/>
          <w:b/>
          <w:color w:val="0000FF"/>
          <w:sz w:val="24"/>
        </w:rPr>
        <w:t>R4-2105909</w:t>
      </w:r>
      <w:r>
        <w:rPr>
          <w:rFonts w:ascii="Arial" w:hAnsi="Arial" w:cs="Arial"/>
          <w:b/>
          <w:color w:val="0000FF"/>
          <w:sz w:val="24"/>
        </w:rPr>
        <w:tab/>
      </w:r>
      <w:r>
        <w:rPr>
          <w:rFonts w:ascii="Arial" w:hAnsi="Arial" w:cs="Arial"/>
          <w:b/>
          <w:sz w:val="24"/>
        </w:rPr>
        <w:t>(reserved)</w:t>
      </w:r>
    </w:p>
    <w:p w14:paraId="53F38D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D2A866E" w14:textId="79770F9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BF58A5B" w14:textId="53F835A3" w:rsidR="00BD6881" w:rsidRDefault="00BD6881" w:rsidP="00BD6881">
      <w:pPr>
        <w:rPr>
          <w:rFonts w:ascii="Arial" w:hAnsi="Arial" w:cs="Arial"/>
          <w:b/>
          <w:sz w:val="24"/>
        </w:rPr>
      </w:pPr>
      <w:r>
        <w:rPr>
          <w:rFonts w:ascii="Arial" w:hAnsi="Arial" w:cs="Arial"/>
          <w:b/>
          <w:color w:val="0000FF"/>
          <w:sz w:val="24"/>
        </w:rPr>
        <w:t>R4-2105910</w:t>
      </w:r>
      <w:r>
        <w:rPr>
          <w:rFonts w:ascii="Arial" w:hAnsi="Arial" w:cs="Arial"/>
          <w:b/>
          <w:color w:val="0000FF"/>
          <w:sz w:val="24"/>
        </w:rPr>
        <w:tab/>
      </w:r>
      <w:r>
        <w:rPr>
          <w:rFonts w:ascii="Arial" w:hAnsi="Arial" w:cs="Arial"/>
          <w:b/>
          <w:sz w:val="24"/>
        </w:rPr>
        <w:t>(reserved)</w:t>
      </w:r>
    </w:p>
    <w:p w14:paraId="7E00C6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D02F2F6" w14:textId="25E473E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2EA0B4" w14:textId="43A4F81C" w:rsidR="00BD6881" w:rsidRDefault="00BD6881" w:rsidP="00BD6881">
      <w:pPr>
        <w:rPr>
          <w:rFonts w:ascii="Arial" w:hAnsi="Arial" w:cs="Arial"/>
          <w:b/>
          <w:sz w:val="24"/>
        </w:rPr>
      </w:pPr>
      <w:r>
        <w:rPr>
          <w:rFonts w:ascii="Arial" w:hAnsi="Arial" w:cs="Arial"/>
          <w:b/>
          <w:color w:val="0000FF"/>
          <w:sz w:val="24"/>
        </w:rPr>
        <w:t>R4-2105911</w:t>
      </w:r>
      <w:r>
        <w:rPr>
          <w:rFonts w:ascii="Arial" w:hAnsi="Arial" w:cs="Arial"/>
          <w:b/>
          <w:color w:val="0000FF"/>
          <w:sz w:val="24"/>
        </w:rPr>
        <w:tab/>
      </w:r>
      <w:r>
        <w:rPr>
          <w:rFonts w:ascii="Arial" w:hAnsi="Arial" w:cs="Arial"/>
          <w:b/>
          <w:sz w:val="24"/>
        </w:rPr>
        <w:t>(reserved)</w:t>
      </w:r>
    </w:p>
    <w:p w14:paraId="7DDF92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FA8194F" w14:textId="179A3CD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CF1673" w14:textId="266ED2D2" w:rsidR="00BD6881" w:rsidRDefault="00BD6881" w:rsidP="00BD6881">
      <w:pPr>
        <w:rPr>
          <w:rFonts w:ascii="Arial" w:hAnsi="Arial" w:cs="Arial"/>
          <w:b/>
          <w:sz w:val="24"/>
        </w:rPr>
      </w:pPr>
      <w:r>
        <w:rPr>
          <w:rFonts w:ascii="Arial" w:hAnsi="Arial" w:cs="Arial"/>
          <w:b/>
          <w:color w:val="0000FF"/>
          <w:sz w:val="24"/>
        </w:rPr>
        <w:t>R4-2105912</w:t>
      </w:r>
      <w:r>
        <w:rPr>
          <w:rFonts w:ascii="Arial" w:hAnsi="Arial" w:cs="Arial"/>
          <w:b/>
          <w:color w:val="0000FF"/>
          <w:sz w:val="24"/>
        </w:rPr>
        <w:tab/>
      </w:r>
      <w:r>
        <w:rPr>
          <w:rFonts w:ascii="Arial" w:hAnsi="Arial" w:cs="Arial"/>
          <w:b/>
          <w:sz w:val="24"/>
        </w:rPr>
        <w:t>(reserved)</w:t>
      </w:r>
    </w:p>
    <w:p w14:paraId="277A84D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680C042" w14:textId="2D6E0BE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49A8042" w14:textId="43437477" w:rsidR="00BD6881" w:rsidRDefault="00BD6881" w:rsidP="00BD6881">
      <w:pPr>
        <w:rPr>
          <w:rFonts w:ascii="Arial" w:hAnsi="Arial" w:cs="Arial"/>
          <w:b/>
          <w:sz w:val="24"/>
        </w:rPr>
      </w:pPr>
      <w:r>
        <w:rPr>
          <w:rFonts w:ascii="Arial" w:hAnsi="Arial" w:cs="Arial"/>
          <w:b/>
          <w:color w:val="0000FF"/>
          <w:sz w:val="24"/>
        </w:rPr>
        <w:t>R4-2105913</w:t>
      </w:r>
      <w:r>
        <w:rPr>
          <w:rFonts w:ascii="Arial" w:hAnsi="Arial" w:cs="Arial"/>
          <w:b/>
          <w:color w:val="0000FF"/>
          <w:sz w:val="24"/>
        </w:rPr>
        <w:tab/>
      </w:r>
      <w:r>
        <w:rPr>
          <w:rFonts w:ascii="Arial" w:hAnsi="Arial" w:cs="Arial"/>
          <w:b/>
          <w:sz w:val="24"/>
        </w:rPr>
        <w:t>(reserved)</w:t>
      </w:r>
    </w:p>
    <w:p w14:paraId="6BB208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D29A2CB" w14:textId="15471E10"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DD7D83E" w14:textId="7D61B5D7" w:rsidR="00BD6881" w:rsidRDefault="00BD6881" w:rsidP="00BD6881">
      <w:pPr>
        <w:rPr>
          <w:rFonts w:ascii="Arial" w:hAnsi="Arial" w:cs="Arial"/>
          <w:b/>
          <w:sz w:val="24"/>
        </w:rPr>
      </w:pPr>
      <w:r>
        <w:rPr>
          <w:rFonts w:ascii="Arial" w:hAnsi="Arial" w:cs="Arial"/>
          <w:b/>
          <w:color w:val="0000FF"/>
          <w:sz w:val="24"/>
        </w:rPr>
        <w:t>R4-2105914</w:t>
      </w:r>
      <w:r>
        <w:rPr>
          <w:rFonts w:ascii="Arial" w:hAnsi="Arial" w:cs="Arial"/>
          <w:b/>
          <w:color w:val="0000FF"/>
          <w:sz w:val="24"/>
        </w:rPr>
        <w:tab/>
      </w:r>
      <w:r>
        <w:rPr>
          <w:rFonts w:ascii="Arial" w:hAnsi="Arial" w:cs="Arial"/>
          <w:b/>
          <w:sz w:val="24"/>
        </w:rPr>
        <w:t>(reserved)</w:t>
      </w:r>
    </w:p>
    <w:p w14:paraId="1F0E225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E1035F0" w14:textId="45B3C6A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889F962" w14:textId="48595D70" w:rsidR="00BD6881" w:rsidRDefault="00BD6881" w:rsidP="00BD6881">
      <w:pPr>
        <w:rPr>
          <w:rFonts w:ascii="Arial" w:hAnsi="Arial" w:cs="Arial"/>
          <w:b/>
          <w:sz w:val="24"/>
        </w:rPr>
      </w:pPr>
      <w:r>
        <w:rPr>
          <w:rFonts w:ascii="Arial" w:hAnsi="Arial" w:cs="Arial"/>
          <w:b/>
          <w:color w:val="0000FF"/>
          <w:sz w:val="24"/>
        </w:rPr>
        <w:t>R4-2105915</w:t>
      </w:r>
      <w:r>
        <w:rPr>
          <w:rFonts w:ascii="Arial" w:hAnsi="Arial" w:cs="Arial"/>
          <w:b/>
          <w:color w:val="0000FF"/>
          <w:sz w:val="24"/>
        </w:rPr>
        <w:tab/>
      </w:r>
      <w:r>
        <w:rPr>
          <w:rFonts w:ascii="Arial" w:hAnsi="Arial" w:cs="Arial"/>
          <w:b/>
          <w:sz w:val="24"/>
        </w:rPr>
        <w:t>(reserved)</w:t>
      </w:r>
    </w:p>
    <w:p w14:paraId="4146E24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500D365" w14:textId="32ADEFC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762677B" w14:textId="5768B859" w:rsidR="00BD6881" w:rsidRDefault="00BD6881" w:rsidP="00BD6881">
      <w:pPr>
        <w:rPr>
          <w:rFonts w:ascii="Arial" w:hAnsi="Arial" w:cs="Arial"/>
          <w:b/>
          <w:sz w:val="24"/>
        </w:rPr>
      </w:pPr>
      <w:r>
        <w:rPr>
          <w:rFonts w:ascii="Arial" w:hAnsi="Arial" w:cs="Arial"/>
          <w:b/>
          <w:color w:val="0000FF"/>
          <w:sz w:val="24"/>
        </w:rPr>
        <w:t>R4-2105916</w:t>
      </w:r>
      <w:r>
        <w:rPr>
          <w:rFonts w:ascii="Arial" w:hAnsi="Arial" w:cs="Arial"/>
          <w:b/>
          <w:color w:val="0000FF"/>
          <w:sz w:val="24"/>
        </w:rPr>
        <w:tab/>
      </w:r>
      <w:r>
        <w:rPr>
          <w:rFonts w:ascii="Arial" w:hAnsi="Arial" w:cs="Arial"/>
          <w:b/>
          <w:sz w:val="24"/>
        </w:rPr>
        <w:t>(reserved)</w:t>
      </w:r>
    </w:p>
    <w:p w14:paraId="252EACF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CBEA5A2" w14:textId="2CB492F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775113C" w14:textId="6DD214F8" w:rsidR="00BD6881" w:rsidRDefault="00BD6881" w:rsidP="00BD6881">
      <w:pPr>
        <w:rPr>
          <w:rFonts w:ascii="Arial" w:hAnsi="Arial" w:cs="Arial"/>
          <w:b/>
          <w:sz w:val="24"/>
        </w:rPr>
      </w:pPr>
      <w:r>
        <w:rPr>
          <w:rFonts w:ascii="Arial" w:hAnsi="Arial" w:cs="Arial"/>
          <w:b/>
          <w:color w:val="0000FF"/>
          <w:sz w:val="24"/>
        </w:rPr>
        <w:t>R4-2105917</w:t>
      </w:r>
      <w:r>
        <w:rPr>
          <w:rFonts w:ascii="Arial" w:hAnsi="Arial" w:cs="Arial"/>
          <w:b/>
          <w:color w:val="0000FF"/>
          <w:sz w:val="24"/>
        </w:rPr>
        <w:tab/>
      </w:r>
      <w:r>
        <w:rPr>
          <w:rFonts w:ascii="Arial" w:hAnsi="Arial" w:cs="Arial"/>
          <w:b/>
          <w:sz w:val="24"/>
        </w:rPr>
        <w:t>(reserved)</w:t>
      </w:r>
    </w:p>
    <w:p w14:paraId="72AF4BA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8F684BA" w14:textId="2F589F8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F7B562C" w14:textId="196D09B2" w:rsidR="00BD6881" w:rsidRDefault="00BD6881" w:rsidP="00BD6881">
      <w:pPr>
        <w:rPr>
          <w:rFonts w:ascii="Arial" w:hAnsi="Arial" w:cs="Arial"/>
          <w:b/>
          <w:sz w:val="24"/>
        </w:rPr>
      </w:pPr>
      <w:r>
        <w:rPr>
          <w:rFonts w:ascii="Arial" w:hAnsi="Arial" w:cs="Arial"/>
          <w:b/>
          <w:color w:val="0000FF"/>
          <w:sz w:val="24"/>
        </w:rPr>
        <w:t>R4-2105918</w:t>
      </w:r>
      <w:r>
        <w:rPr>
          <w:rFonts w:ascii="Arial" w:hAnsi="Arial" w:cs="Arial"/>
          <w:b/>
          <w:color w:val="0000FF"/>
          <w:sz w:val="24"/>
        </w:rPr>
        <w:tab/>
      </w:r>
      <w:r>
        <w:rPr>
          <w:rFonts w:ascii="Arial" w:hAnsi="Arial" w:cs="Arial"/>
          <w:b/>
          <w:sz w:val="24"/>
        </w:rPr>
        <w:t>(reserved)</w:t>
      </w:r>
    </w:p>
    <w:p w14:paraId="1680D15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8802313" w14:textId="417545E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719AF7C" w14:textId="25F45923" w:rsidR="00BD6881" w:rsidRDefault="00BD6881" w:rsidP="00BD6881">
      <w:pPr>
        <w:rPr>
          <w:rFonts w:ascii="Arial" w:hAnsi="Arial" w:cs="Arial"/>
          <w:b/>
          <w:sz w:val="24"/>
        </w:rPr>
      </w:pPr>
      <w:r>
        <w:rPr>
          <w:rFonts w:ascii="Arial" w:hAnsi="Arial" w:cs="Arial"/>
          <w:b/>
          <w:color w:val="0000FF"/>
          <w:sz w:val="24"/>
        </w:rPr>
        <w:t>R4-2105919</w:t>
      </w:r>
      <w:r>
        <w:rPr>
          <w:rFonts w:ascii="Arial" w:hAnsi="Arial" w:cs="Arial"/>
          <w:b/>
          <w:color w:val="0000FF"/>
          <w:sz w:val="24"/>
        </w:rPr>
        <w:tab/>
      </w:r>
      <w:r>
        <w:rPr>
          <w:rFonts w:ascii="Arial" w:hAnsi="Arial" w:cs="Arial"/>
          <w:b/>
          <w:sz w:val="24"/>
        </w:rPr>
        <w:t>(reserved)</w:t>
      </w:r>
    </w:p>
    <w:p w14:paraId="5ADC08D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0C031E" w14:textId="51AD291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0C5966" w14:textId="6479A087" w:rsidR="00BD6881" w:rsidRDefault="00BD6881" w:rsidP="00BD6881">
      <w:pPr>
        <w:rPr>
          <w:rFonts w:ascii="Arial" w:hAnsi="Arial" w:cs="Arial"/>
          <w:b/>
          <w:sz w:val="24"/>
        </w:rPr>
      </w:pPr>
      <w:r>
        <w:rPr>
          <w:rFonts w:ascii="Arial" w:hAnsi="Arial" w:cs="Arial"/>
          <w:b/>
          <w:color w:val="0000FF"/>
          <w:sz w:val="24"/>
        </w:rPr>
        <w:t>R4-2105920</w:t>
      </w:r>
      <w:r>
        <w:rPr>
          <w:rFonts w:ascii="Arial" w:hAnsi="Arial" w:cs="Arial"/>
          <w:b/>
          <w:color w:val="0000FF"/>
          <w:sz w:val="24"/>
        </w:rPr>
        <w:tab/>
      </w:r>
      <w:r>
        <w:rPr>
          <w:rFonts w:ascii="Arial" w:hAnsi="Arial" w:cs="Arial"/>
          <w:b/>
          <w:sz w:val="24"/>
        </w:rPr>
        <w:t>(reserved)</w:t>
      </w:r>
    </w:p>
    <w:p w14:paraId="25C9ADF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18A86C8" w14:textId="7CAD0B9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104465" w14:textId="0B09EEE5" w:rsidR="00BD6881" w:rsidRDefault="00BD6881" w:rsidP="00BD6881">
      <w:pPr>
        <w:rPr>
          <w:rFonts w:ascii="Arial" w:hAnsi="Arial" w:cs="Arial"/>
          <w:b/>
          <w:sz w:val="24"/>
        </w:rPr>
      </w:pPr>
      <w:r>
        <w:rPr>
          <w:rFonts w:ascii="Arial" w:hAnsi="Arial" w:cs="Arial"/>
          <w:b/>
          <w:color w:val="0000FF"/>
          <w:sz w:val="24"/>
        </w:rPr>
        <w:t>R4-2105921</w:t>
      </w:r>
      <w:r>
        <w:rPr>
          <w:rFonts w:ascii="Arial" w:hAnsi="Arial" w:cs="Arial"/>
          <w:b/>
          <w:color w:val="0000FF"/>
          <w:sz w:val="24"/>
        </w:rPr>
        <w:tab/>
      </w:r>
      <w:r>
        <w:rPr>
          <w:rFonts w:ascii="Arial" w:hAnsi="Arial" w:cs="Arial"/>
          <w:b/>
          <w:sz w:val="24"/>
        </w:rPr>
        <w:t>(reserved)</w:t>
      </w:r>
    </w:p>
    <w:p w14:paraId="24971F1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E61F3F5" w14:textId="106C29B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71E88C2" w14:textId="40389079" w:rsidR="00BD6881" w:rsidRDefault="00BD6881" w:rsidP="00BD6881">
      <w:pPr>
        <w:rPr>
          <w:rFonts w:ascii="Arial" w:hAnsi="Arial" w:cs="Arial"/>
          <w:b/>
          <w:sz w:val="24"/>
        </w:rPr>
      </w:pPr>
      <w:r>
        <w:rPr>
          <w:rFonts w:ascii="Arial" w:hAnsi="Arial" w:cs="Arial"/>
          <w:b/>
          <w:color w:val="0000FF"/>
          <w:sz w:val="24"/>
        </w:rPr>
        <w:t>R4-2105922</w:t>
      </w:r>
      <w:r>
        <w:rPr>
          <w:rFonts w:ascii="Arial" w:hAnsi="Arial" w:cs="Arial"/>
          <w:b/>
          <w:color w:val="0000FF"/>
          <w:sz w:val="24"/>
        </w:rPr>
        <w:tab/>
      </w:r>
      <w:r>
        <w:rPr>
          <w:rFonts w:ascii="Arial" w:hAnsi="Arial" w:cs="Arial"/>
          <w:b/>
          <w:sz w:val="24"/>
        </w:rPr>
        <w:t>(reserved)</w:t>
      </w:r>
    </w:p>
    <w:p w14:paraId="7764080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287129D" w14:textId="5C3580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50B523D" w14:textId="18A80D7C" w:rsidR="00BD6881" w:rsidRDefault="00BD6881" w:rsidP="00BD6881">
      <w:pPr>
        <w:rPr>
          <w:rFonts w:ascii="Arial" w:hAnsi="Arial" w:cs="Arial"/>
          <w:b/>
          <w:sz w:val="24"/>
        </w:rPr>
      </w:pPr>
      <w:r>
        <w:rPr>
          <w:rFonts w:ascii="Arial" w:hAnsi="Arial" w:cs="Arial"/>
          <w:b/>
          <w:color w:val="0000FF"/>
          <w:sz w:val="24"/>
        </w:rPr>
        <w:t>R4-2105923</w:t>
      </w:r>
      <w:r>
        <w:rPr>
          <w:rFonts w:ascii="Arial" w:hAnsi="Arial" w:cs="Arial"/>
          <w:b/>
          <w:color w:val="0000FF"/>
          <w:sz w:val="24"/>
        </w:rPr>
        <w:tab/>
      </w:r>
      <w:r>
        <w:rPr>
          <w:rFonts w:ascii="Arial" w:hAnsi="Arial" w:cs="Arial"/>
          <w:b/>
          <w:sz w:val="24"/>
        </w:rPr>
        <w:t>(reserved)</w:t>
      </w:r>
    </w:p>
    <w:p w14:paraId="6E3665BD"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9CE5B56" w14:textId="5DFC697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219F9F5" w14:textId="339EF69C" w:rsidR="00BD6881" w:rsidRDefault="00BD6881" w:rsidP="00BD6881">
      <w:pPr>
        <w:rPr>
          <w:rFonts w:ascii="Arial" w:hAnsi="Arial" w:cs="Arial"/>
          <w:b/>
          <w:sz w:val="24"/>
        </w:rPr>
      </w:pPr>
      <w:r>
        <w:rPr>
          <w:rFonts w:ascii="Arial" w:hAnsi="Arial" w:cs="Arial"/>
          <w:b/>
          <w:color w:val="0000FF"/>
          <w:sz w:val="24"/>
        </w:rPr>
        <w:t>R4-2105924</w:t>
      </w:r>
      <w:r>
        <w:rPr>
          <w:rFonts w:ascii="Arial" w:hAnsi="Arial" w:cs="Arial"/>
          <w:b/>
          <w:color w:val="0000FF"/>
          <w:sz w:val="24"/>
        </w:rPr>
        <w:tab/>
      </w:r>
      <w:r>
        <w:rPr>
          <w:rFonts w:ascii="Arial" w:hAnsi="Arial" w:cs="Arial"/>
          <w:b/>
          <w:sz w:val="24"/>
        </w:rPr>
        <w:t>(reserved)</w:t>
      </w:r>
    </w:p>
    <w:p w14:paraId="45D1D4D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7D5BE02" w14:textId="742F237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467894C" w14:textId="467CF86E" w:rsidR="00BD6881" w:rsidRDefault="00BD6881" w:rsidP="00BD6881">
      <w:pPr>
        <w:rPr>
          <w:rFonts w:ascii="Arial" w:hAnsi="Arial" w:cs="Arial"/>
          <w:b/>
          <w:sz w:val="24"/>
        </w:rPr>
      </w:pPr>
      <w:r>
        <w:rPr>
          <w:rFonts w:ascii="Arial" w:hAnsi="Arial" w:cs="Arial"/>
          <w:b/>
          <w:color w:val="0000FF"/>
          <w:sz w:val="24"/>
        </w:rPr>
        <w:t>R4-2105925</w:t>
      </w:r>
      <w:r>
        <w:rPr>
          <w:rFonts w:ascii="Arial" w:hAnsi="Arial" w:cs="Arial"/>
          <w:b/>
          <w:color w:val="0000FF"/>
          <w:sz w:val="24"/>
        </w:rPr>
        <w:tab/>
      </w:r>
      <w:r>
        <w:rPr>
          <w:rFonts w:ascii="Arial" w:hAnsi="Arial" w:cs="Arial"/>
          <w:b/>
          <w:sz w:val="24"/>
        </w:rPr>
        <w:t>(reserved)</w:t>
      </w:r>
    </w:p>
    <w:p w14:paraId="7FCAA9C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D8DA342" w14:textId="1C9CDEB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3536855" w14:textId="4399D7DE" w:rsidR="00BD6881" w:rsidRDefault="00BD6881" w:rsidP="00BD6881">
      <w:pPr>
        <w:rPr>
          <w:rFonts w:ascii="Arial" w:hAnsi="Arial" w:cs="Arial"/>
          <w:b/>
          <w:sz w:val="24"/>
        </w:rPr>
      </w:pPr>
      <w:r>
        <w:rPr>
          <w:rFonts w:ascii="Arial" w:hAnsi="Arial" w:cs="Arial"/>
          <w:b/>
          <w:color w:val="0000FF"/>
          <w:sz w:val="24"/>
        </w:rPr>
        <w:t>R4-2105926</w:t>
      </w:r>
      <w:r>
        <w:rPr>
          <w:rFonts w:ascii="Arial" w:hAnsi="Arial" w:cs="Arial"/>
          <w:b/>
          <w:color w:val="0000FF"/>
          <w:sz w:val="24"/>
        </w:rPr>
        <w:tab/>
      </w:r>
      <w:r>
        <w:rPr>
          <w:rFonts w:ascii="Arial" w:hAnsi="Arial" w:cs="Arial"/>
          <w:b/>
          <w:sz w:val="24"/>
        </w:rPr>
        <w:t>(reserved)</w:t>
      </w:r>
    </w:p>
    <w:p w14:paraId="2BA7F0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8C1705B" w14:textId="5CD86FD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FFB2CD2" w14:textId="0CF77747" w:rsidR="00BD6881" w:rsidRDefault="00BD6881" w:rsidP="00BD6881">
      <w:pPr>
        <w:rPr>
          <w:rFonts w:ascii="Arial" w:hAnsi="Arial" w:cs="Arial"/>
          <w:b/>
          <w:sz w:val="24"/>
        </w:rPr>
      </w:pPr>
      <w:r>
        <w:rPr>
          <w:rFonts w:ascii="Arial" w:hAnsi="Arial" w:cs="Arial"/>
          <w:b/>
          <w:color w:val="0000FF"/>
          <w:sz w:val="24"/>
        </w:rPr>
        <w:t>R4-2105927</w:t>
      </w:r>
      <w:r>
        <w:rPr>
          <w:rFonts w:ascii="Arial" w:hAnsi="Arial" w:cs="Arial"/>
          <w:b/>
          <w:color w:val="0000FF"/>
          <w:sz w:val="24"/>
        </w:rPr>
        <w:tab/>
      </w:r>
      <w:r>
        <w:rPr>
          <w:rFonts w:ascii="Arial" w:hAnsi="Arial" w:cs="Arial"/>
          <w:b/>
          <w:sz w:val="24"/>
        </w:rPr>
        <w:t>(reserved)</w:t>
      </w:r>
    </w:p>
    <w:p w14:paraId="7A04D19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83DF6C" w14:textId="1E76652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CA7992A" w14:textId="5718BFAA" w:rsidR="00BD6881" w:rsidRDefault="00BD6881" w:rsidP="00BD6881">
      <w:pPr>
        <w:rPr>
          <w:rFonts w:ascii="Arial" w:hAnsi="Arial" w:cs="Arial"/>
          <w:b/>
          <w:sz w:val="24"/>
        </w:rPr>
      </w:pPr>
      <w:r>
        <w:rPr>
          <w:rFonts w:ascii="Arial" w:hAnsi="Arial" w:cs="Arial"/>
          <w:b/>
          <w:color w:val="0000FF"/>
          <w:sz w:val="24"/>
        </w:rPr>
        <w:t>R4-2105928</w:t>
      </w:r>
      <w:r>
        <w:rPr>
          <w:rFonts w:ascii="Arial" w:hAnsi="Arial" w:cs="Arial"/>
          <w:b/>
          <w:color w:val="0000FF"/>
          <w:sz w:val="24"/>
        </w:rPr>
        <w:tab/>
      </w:r>
      <w:r>
        <w:rPr>
          <w:rFonts w:ascii="Arial" w:hAnsi="Arial" w:cs="Arial"/>
          <w:b/>
          <w:sz w:val="24"/>
        </w:rPr>
        <w:t>(reserved)</w:t>
      </w:r>
    </w:p>
    <w:p w14:paraId="67E684B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7A00B7" w14:textId="784B404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B7DCE59" w14:textId="7EAB2A67" w:rsidR="00BD6881" w:rsidRDefault="00BD6881" w:rsidP="00BD6881">
      <w:pPr>
        <w:rPr>
          <w:rFonts w:ascii="Arial" w:hAnsi="Arial" w:cs="Arial"/>
          <w:b/>
          <w:sz w:val="24"/>
        </w:rPr>
      </w:pPr>
      <w:r>
        <w:rPr>
          <w:rFonts w:ascii="Arial" w:hAnsi="Arial" w:cs="Arial"/>
          <w:b/>
          <w:color w:val="0000FF"/>
          <w:sz w:val="24"/>
        </w:rPr>
        <w:t>R4-2105929</w:t>
      </w:r>
      <w:r>
        <w:rPr>
          <w:rFonts w:ascii="Arial" w:hAnsi="Arial" w:cs="Arial"/>
          <w:b/>
          <w:color w:val="0000FF"/>
          <w:sz w:val="24"/>
        </w:rPr>
        <w:tab/>
      </w:r>
      <w:r>
        <w:rPr>
          <w:rFonts w:ascii="Arial" w:hAnsi="Arial" w:cs="Arial"/>
          <w:b/>
          <w:sz w:val="24"/>
        </w:rPr>
        <w:t>(reserved)</w:t>
      </w:r>
    </w:p>
    <w:p w14:paraId="4E68B68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9127DD2" w14:textId="24D208E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7869C92" w14:textId="71093AED" w:rsidR="00BD6881" w:rsidRDefault="00BD6881" w:rsidP="00BD6881">
      <w:pPr>
        <w:rPr>
          <w:rFonts w:ascii="Arial" w:hAnsi="Arial" w:cs="Arial"/>
          <w:b/>
          <w:sz w:val="24"/>
        </w:rPr>
      </w:pPr>
      <w:r>
        <w:rPr>
          <w:rFonts w:ascii="Arial" w:hAnsi="Arial" w:cs="Arial"/>
          <w:b/>
          <w:color w:val="0000FF"/>
          <w:sz w:val="24"/>
        </w:rPr>
        <w:t>R4-2105930</w:t>
      </w:r>
      <w:r>
        <w:rPr>
          <w:rFonts w:ascii="Arial" w:hAnsi="Arial" w:cs="Arial"/>
          <w:b/>
          <w:color w:val="0000FF"/>
          <w:sz w:val="24"/>
        </w:rPr>
        <w:tab/>
      </w:r>
      <w:r>
        <w:rPr>
          <w:rFonts w:ascii="Arial" w:hAnsi="Arial" w:cs="Arial"/>
          <w:b/>
          <w:sz w:val="24"/>
        </w:rPr>
        <w:t>(reserved)</w:t>
      </w:r>
    </w:p>
    <w:p w14:paraId="62D644D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B8B8B1" w14:textId="4CF8156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A268FA3" w14:textId="1FBAA042" w:rsidR="00BD6881" w:rsidRDefault="00BD6881" w:rsidP="00BD6881">
      <w:pPr>
        <w:rPr>
          <w:rFonts w:ascii="Arial" w:hAnsi="Arial" w:cs="Arial"/>
          <w:b/>
          <w:sz w:val="24"/>
        </w:rPr>
      </w:pPr>
      <w:r>
        <w:rPr>
          <w:rFonts w:ascii="Arial" w:hAnsi="Arial" w:cs="Arial"/>
          <w:b/>
          <w:color w:val="0000FF"/>
          <w:sz w:val="24"/>
        </w:rPr>
        <w:t>R4-2105931</w:t>
      </w:r>
      <w:r>
        <w:rPr>
          <w:rFonts w:ascii="Arial" w:hAnsi="Arial" w:cs="Arial"/>
          <w:b/>
          <w:color w:val="0000FF"/>
          <w:sz w:val="24"/>
        </w:rPr>
        <w:tab/>
      </w:r>
      <w:r>
        <w:rPr>
          <w:rFonts w:ascii="Arial" w:hAnsi="Arial" w:cs="Arial"/>
          <w:b/>
          <w:sz w:val="24"/>
        </w:rPr>
        <w:t>(reserved)</w:t>
      </w:r>
    </w:p>
    <w:p w14:paraId="17519D7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2A895DF" w14:textId="13EB436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5A2C204" w14:textId="34D6BCDA" w:rsidR="00BD6881" w:rsidRDefault="00BD6881" w:rsidP="00BD6881">
      <w:pPr>
        <w:rPr>
          <w:rFonts w:ascii="Arial" w:hAnsi="Arial" w:cs="Arial"/>
          <w:b/>
          <w:sz w:val="24"/>
        </w:rPr>
      </w:pPr>
      <w:r>
        <w:rPr>
          <w:rFonts w:ascii="Arial" w:hAnsi="Arial" w:cs="Arial"/>
          <w:b/>
          <w:color w:val="0000FF"/>
          <w:sz w:val="24"/>
        </w:rPr>
        <w:t>R4-2105932</w:t>
      </w:r>
      <w:r>
        <w:rPr>
          <w:rFonts w:ascii="Arial" w:hAnsi="Arial" w:cs="Arial"/>
          <w:b/>
          <w:color w:val="0000FF"/>
          <w:sz w:val="24"/>
        </w:rPr>
        <w:tab/>
      </w:r>
      <w:r>
        <w:rPr>
          <w:rFonts w:ascii="Arial" w:hAnsi="Arial" w:cs="Arial"/>
          <w:b/>
          <w:sz w:val="24"/>
        </w:rPr>
        <w:t>(reserved)</w:t>
      </w:r>
    </w:p>
    <w:p w14:paraId="53F91D9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9907434" w14:textId="0C642F31"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D17CCEA" w14:textId="4606EC34" w:rsidR="00BD6881" w:rsidRDefault="00BD6881" w:rsidP="00BD6881">
      <w:pPr>
        <w:rPr>
          <w:rFonts w:ascii="Arial" w:hAnsi="Arial" w:cs="Arial"/>
          <w:b/>
          <w:sz w:val="24"/>
        </w:rPr>
      </w:pPr>
      <w:r>
        <w:rPr>
          <w:rFonts w:ascii="Arial" w:hAnsi="Arial" w:cs="Arial"/>
          <w:b/>
          <w:color w:val="0000FF"/>
          <w:sz w:val="24"/>
        </w:rPr>
        <w:t>R4-2105933</w:t>
      </w:r>
      <w:r>
        <w:rPr>
          <w:rFonts w:ascii="Arial" w:hAnsi="Arial" w:cs="Arial"/>
          <w:b/>
          <w:color w:val="0000FF"/>
          <w:sz w:val="24"/>
        </w:rPr>
        <w:tab/>
      </w:r>
      <w:r>
        <w:rPr>
          <w:rFonts w:ascii="Arial" w:hAnsi="Arial" w:cs="Arial"/>
          <w:b/>
          <w:sz w:val="24"/>
        </w:rPr>
        <w:t>(reserved)</w:t>
      </w:r>
    </w:p>
    <w:p w14:paraId="1443A15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264520C" w14:textId="3099363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2A052B9" w14:textId="76189081" w:rsidR="00BD6881" w:rsidRDefault="00BD6881" w:rsidP="00BD6881">
      <w:pPr>
        <w:rPr>
          <w:rFonts w:ascii="Arial" w:hAnsi="Arial" w:cs="Arial"/>
          <w:b/>
          <w:sz w:val="24"/>
        </w:rPr>
      </w:pPr>
      <w:r>
        <w:rPr>
          <w:rFonts w:ascii="Arial" w:hAnsi="Arial" w:cs="Arial"/>
          <w:b/>
          <w:color w:val="0000FF"/>
          <w:sz w:val="24"/>
        </w:rPr>
        <w:t>R4-2105934</w:t>
      </w:r>
      <w:r>
        <w:rPr>
          <w:rFonts w:ascii="Arial" w:hAnsi="Arial" w:cs="Arial"/>
          <w:b/>
          <w:color w:val="0000FF"/>
          <w:sz w:val="24"/>
        </w:rPr>
        <w:tab/>
      </w:r>
      <w:r>
        <w:rPr>
          <w:rFonts w:ascii="Arial" w:hAnsi="Arial" w:cs="Arial"/>
          <w:b/>
          <w:sz w:val="24"/>
        </w:rPr>
        <w:t>(reserved)</w:t>
      </w:r>
    </w:p>
    <w:p w14:paraId="4E66C0A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AAFDA5C" w14:textId="2879452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76C8B24" w14:textId="72BC7FF6" w:rsidR="00BD6881" w:rsidRDefault="00BD6881" w:rsidP="00BD6881">
      <w:pPr>
        <w:rPr>
          <w:rFonts w:ascii="Arial" w:hAnsi="Arial" w:cs="Arial"/>
          <w:b/>
          <w:sz w:val="24"/>
        </w:rPr>
      </w:pPr>
      <w:r>
        <w:rPr>
          <w:rFonts w:ascii="Arial" w:hAnsi="Arial" w:cs="Arial"/>
          <w:b/>
          <w:color w:val="0000FF"/>
          <w:sz w:val="24"/>
        </w:rPr>
        <w:t>R4-2105935</w:t>
      </w:r>
      <w:r>
        <w:rPr>
          <w:rFonts w:ascii="Arial" w:hAnsi="Arial" w:cs="Arial"/>
          <w:b/>
          <w:color w:val="0000FF"/>
          <w:sz w:val="24"/>
        </w:rPr>
        <w:tab/>
      </w:r>
      <w:r>
        <w:rPr>
          <w:rFonts w:ascii="Arial" w:hAnsi="Arial" w:cs="Arial"/>
          <w:b/>
          <w:sz w:val="24"/>
        </w:rPr>
        <w:t>(reserved)</w:t>
      </w:r>
    </w:p>
    <w:p w14:paraId="7888EF5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FFAD5F2" w14:textId="591111B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485E598" w14:textId="1A007D1D" w:rsidR="00BD6881" w:rsidRDefault="00BD6881" w:rsidP="00BD6881">
      <w:pPr>
        <w:rPr>
          <w:rFonts w:ascii="Arial" w:hAnsi="Arial" w:cs="Arial"/>
          <w:b/>
          <w:sz w:val="24"/>
        </w:rPr>
      </w:pPr>
      <w:r>
        <w:rPr>
          <w:rFonts w:ascii="Arial" w:hAnsi="Arial" w:cs="Arial"/>
          <w:b/>
          <w:color w:val="0000FF"/>
          <w:sz w:val="24"/>
        </w:rPr>
        <w:t>R4-2105936</w:t>
      </w:r>
      <w:r>
        <w:rPr>
          <w:rFonts w:ascii="Arial" w:hAnsi="Arial" w:cs="Arial"/>
          <w:b/>
          <w:color w:val="0000FF"/>
          <w:sz w:val="24"/>
        </w:rPr>
        <w:tab/>
      </w:r>
      <w:r>
        <w:rPr>
          <w:rFonts w:ascii="Arial" w:hAnsi="Arial" w:cs="Arial"/>
          <w:b/>
          <w:sz w:val="24"/>
        </w:rPr>
        <w:t>(reserved)</w:t>
      </w:r>
    </w:p>
    <w:p w14:paraId="73E4CE2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0930E3E" w14:textId="0FDFB02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FCC9322" w14:textId="5A7FB77B" w:rsidR="00BD6881" w:rsidRDefault="00BD6881" w:rsidP="00BD6881">
      <w:pPr>
        <w:rPr>
          <w:rFonts w:ascii="Arial" w:hAnsi="Arial" w:cs="Arial"/>
          <w:b/>
          <w:sz w:val="24"/>
        </w:rPr>
      </w:pPr>
      <w:r>
        <w:rPr>
          <w:rFonts w:ascii="Arial" w:hAnsi="Arial" w:cs="Arial"/>
          <w:b/>
          <w:color w:val="0000FF"/>
          <w:sz w:val="24"/>
        </w:rPr>
        <w:t>R4-2105937</w:t>
      </w:r>
      <w:r>
        <w:rPr>
          <w:rFonts w:ascii="Arial" w:hAnsi="Arial" w:cs="Arial"/>
          <w:b/>
          <w:color w:val="0000FF"/>
          <w:sz w:val="24"/>
        </w:rPr>
        <w:tab/>
      </w:r>
      <w:r>
        <w:rPr>
          <w:rFonts w:ascii="Arial" w:hAnsi="Arial" w:cs="Arial"/>
          <w:b/>
          <w:sz w:val="24"/>
        </w:rPr>
        <w:t>(reserved)</w:t>
      </w:r>
    </w:p>
    <w:p w14:paraId="43C5C1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0F55A3E" w14:textId="48CE830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0AEC505" w14:textId="18A72DD0" w:rsidR="00BD6881" w:rsidRDefault="00BD6881" w:rsidP="00BD6881">
      <w:pPr>
        <w:rPr>
          <w:rFonts w:ascii="Arial" w:hAnsi="Arial" w:cs="Arial"/>
          <w:b/>
          <w:sz w:val="24"/>
        </w:rPr>
      </w:pPr>
      <w:r>
        <w:rPr>
          <w:rFonts w:ascii="Arial" w:hAnsi="Arial" w:cs="Arial"/>
          <w:b/>
          <w:color w:val="0000FF"/>
          <w:sz w:val="24"/>
        </w:rPr>
        <w:t>R4-2105938</w:t>
      </w:r>
      <w:r>
        <w:rPr>
          <w:rFonts w:ascii="Arial" w:hAnsi="Arial" w:cs="Arial"/>
          <w:b/>
          <w:color w:val="0000FF"/>
          <w:sz w:val="24"/>
        </w:rPr>
        <w:tab/>
      </w:r>
      <w:r>
        <w:rPr>
          <w:rFonts w:ascii="Arial" w:hAnsi="Arial" w:cs="Arial"/>
          <w:b/>
          <w:sz w:val="24"/>
        </w:rPr>
        <w:t>(reserved)</w:t>
      </w:r>
    </w:p>
    <w:p w14:paraId="6A8F651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E4CC25F" w14:textId="4FDC836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0954500" w14:textId="559FD914" w:rsidR="00BD6881" w:rsidRDefault="00BD6881" w:rsidP="00BD6881">
      <w:pPr>
        <w:rPr>
          <w:rFonts w:ascii="Arial" w:hAnsi="Arial" w:cs="Arial"/>
          <w:b/>
          <w:sz w:val="24"/>
        </w:rPr>
      </w:pPr>
      <w:r>
        <w:rPr>
          <w:rFonts w:ascii="Arial" w:hAnsi="Arial" w:cs="Arial"/>
          <w:b/>
          <w:color w:val="0000FF"/>
          <w:sz w:val="24"/>
        </w:rPr>
        <w:t>R4-2105939</w:t>
      </w:r>
      <w:r>
        <w:rPr>
          <w:rFonts w:ascii="Arial" w:hAnsi="Arial" w:cs="Arial"/>
          <w:b/>
          <w:color w:val="0000FF"/>
          <w:sz w:val="24"/>
        </w:rPr>
        <w:tab/>
      </w:r>
      <w:r>
        <w:rPr>
          <w:rFonts w:ascii="Arial" w:hAnsi="Arial" w:cs="Arial"/>
          <w:b/>
          <w:sz w:val="24"/>
        </w:rPr>
        <w:t>(reserved)</w:t>
      </w:r>
    </w:p>
    <w:p w14:paraId="4D9B22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F0AE13" w14:textId="5A904E7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057A569" w14:textId="5FA5F432" w:rsidR="00BD6881" w:rsidRDefault="00BD6881" w:rsidP="00BD6881">
      <w:pPr>
        <w:rPr>
          <w:rFonts w:ascii="Arial" w:hAnsi="Arial" w:cs="Arial"/>
          <w:b/>
          <w:sz w:val="24"/>
        </w:rPr>
      </w:pPr>
      <w:r>
        <w:rPr>
          <w:rFonts w:ascii="Arial" w:hAnsi="Arial" w:cs="Arial"/>
          <w:b/>
          <w:color w:val="0000FF"/>
          <w:sz w:val="24"/>
        </w:rPr>
        <w:t>R4-2105940</w:t>
      </w:r>
      <w:r>
        <w:rPr>
          <w:rFonts w:ascii="Arial" w:hAnsi="Arial" w:cs="Arial"/>
          <w:b/>
          <w:color w:val="0000FF"/>
          <w:sz w:val="24"/>
        </w:rPr>
        <w:tab/>
      </w:r>
      <w:r>
        <w:rPr>
          <w:rFonts w:ascii="Arial" w:hAnsi="Arial" w:cs="Arial"/>
          <w:b/>
          <w:sz w:val="24"/>
        </w:rPr>
        <w:t>(reserved)</w:t>
      </w:r>
    </w:p>
    <w:p w14:paraId="25EA554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CEC8DB0" w14:textId="33AB8F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C961BB2" w14:textId="77C52C2C" w:rsidR="00BD6881" w:rsidRDefault="00BD6881" w:rsidP="00BD6881">
      <w:pPr>
        <w:rPr>
          <w:rFonts w:ascii="Arial" w:hAnsi="Arial" w:cs="Arial"/>
          <w:b/>
          <w:sz w:val="24"/>
        </w:rPr>
      </w:pPr>
      <w:r>
        <w:rPr>
          <w:rFonts w:ascii="Arial" w:hAnsi="Arial" w:cs="Arial"/>
          <w:b/>
          <w:color w:val="0000FF"/>
          <w:sz w:val="24"/>
        </w:rPr>
        <w:t>R4-2105941</w:t>
      </w:r>
      <w:r>
        <w:rPr>
          <w:rFonts w:ascii="Arial" w:hAnsi="Arial" w:cs="Arial"/>
          <w:b/>
          <w:color w:val="0000FF"/>
          <w:sz w:val="24"/>
        </w:rPr>
        <w:tab/>
      </w:r>
      <w:r>
        <w:rPr>
          <w:rFonts w:ascii="Arial" w:hAnsi="Arial" w:cs="Arial"/>
          <w:b/>
          <w:sz w:val="24"/>
        </w:rPr>
        <w:t>(reserved)</w:t>
      </w:r>
    </w:p>
    <w:p w14:paraId="51EDB9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D0F8B69" w14:textId="2A1AAF3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23C8DE4" w14:textId="55E30784" w:rsidR="00BD6881" w:rsidRDefault="00BD6881" w:rsidP="00BD6881">
      <w:pPr>
        <w:rPr>
          <w:rFonts w:ascii="Arial" w:hAnsi="Arial" w:cs="Arial"/>
          <w:b/>
          <w:sz w:val="24"/>
        </w:rPr>
      </w:pPr>
      <w:r>
        <w:rPr>
          <w:rFonts w:ascii="Arial" w:hAnsi="Arial" w:cs="Arial"/>
          <w:b/>
          <w:color w:val="0000FF"/>
          <w:sz w:val="24"/>
        </w:rPr>
        <w:t>R4-2105942</w:t>
      </w:r>
      <w:r>
        <w:rPr>
          <w:rFonts w:ascii="Arial" w:hAnsi="Arial" w:cs="Arial"/>
          <w:b/>
          <w:color w:val="0000FF"/>
          <w:sz w:val="24"/>
        </w:rPr>
        <w:tab/>
      </w:r>
      <w:r>
        <w:rPr>
          <w:rFonts w:ascii="Arial" w:hAnsi="Arial" w:cs="Arial"/>
          <w:b/>
          <w:sz w:val="24"/>
        </w:rPr>
        <w:t>(reserved)</w:t>
      </w:r>
    </w:p>
    <w:p w14:paraId="2727B89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4AE1F64" w14:textId="7F7BAB0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1A42A66" w14:textId="09EF5238" w:rsidR="00BD6881" w:rsidRDefault="00BD6881" w:rsidP="00BD6881">
      <w:pPr>
        <w:rPr>
          <w:rFonts w:ascii="Arial" w:hAnsi="Arial" w:cs="Arial"/>
          <w:b/>
          <w:sz w:val="24"/>
        </w:rPr>
      </w:pPr>
      <w:r>
        <w:rPr>
          <w:rFonts w:ascii="Arial" w:hAnsi="Arial" w:cs="Arial"/>
          <w:b/>
          <w:color w:val="0000FF"/>
          <w:sz w:val="24"/>
        </w:rPr>
        <w:t>R4-2105943</w:t>
      </w:r>
      <w:r>
        <w:rPr>
          <w:rFonts w:ascii="Arial" w:hAnsi="Arial" w:cs="Arial"/>
          <w:b/>
          <w:color w:val="0000FF"/>
          <w:sz w:val="24"/>
        </w:rPr>
        <w:tab/>
      </w:r>
      <w:r>
        <w:rPr>
          <w:rFonts w:ascii="Arial" w:hAnsi="Arial" w:cs="Arial"/>
          <w:b/>
          <w:sz w:val="24"/>
        </w:rPr>
        <w:t>(reserved)</w:t>
      </w:r>
    </w:p>
    <w:p w14:paraId="0DB305B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F706082" w14:textId="166E86C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D31E81D" w14:textId="0456E51E" w:rsidR="00BD6881" w:rsidRDefault="00BD6881" w:rsidP="00BD6881">
      <w:pPr>
        <w:rPr>
          <w:rFonts w:ascii="Arial" w:hAnsi="Arial" w:cs="Arial"/>
          <w:b/>
          <w:sz w:val="24"/>
        </w:rPr>
      </w:pPr>
      <w:r>
        <w:rPr>
          <w:rFonts w:ascii="Arial" w:hAnsi="Arial" w:cs="Arial"/>
          <w:b/>
          <w:color w:val="0000FF"/>
          <w:sz w:val="24"/>
        </w:rPr>
        <w:t>R4-2105944</w:t>
      </w:r>
      <w:r>
        <w:rPr>
          <w:rFonts w:ascii="Arial" w:hAnsi="Arial" w:cs="Arial"/>
          <w:b/>
          <w:color w:val="0000FF"/>
          <w:sz w:val="24"/>
        </w:rPr>
        <w:tab/>
      </w:r>
      <w:r>
        <w:rPr>
          <w:rFonts w:ascii="Arial" w:hAnsi="Arial" w:cs="Arial"/>
          <w:b/>
          <w:sz w:val="24"/>
        </w:rPr>
        <w:t>(reserved)</w:t>
      </w:r>
    </w:p>
    <w:p w14:paraId="5DDCA2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F0D018F" w14:textId="6092984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4A06B9F" w14:textId="1BC7C121" w:rsidR="00BD6881" w:rsidRDefault="00BD6881" w:rsidP="00BD6881">
      <w:pPr>
        <w:rPr>
          <w:rFonts w:ascii="Arial" w:hAnsi="Arial" w:cs="Arial"/>
          <w:b/>
          <w:sz w:val="24"/>
        </w:rPr>
      </w:pPr>
      <w:r>
        <w:rPr>
          <w:rFonts w:ascii="Arial" w:hAnsi="Arial" w:cs="Arial"/>
          <w:b/>
          <w:color w:val="0000FF"/>
          <w:sz w:val="24"/>
        </w:rPr>
        <w:t>R4-2105945</w:t>
      </w:r>
      <w:r>
        <w:rPr>
          <w:rFonts w:ascii="Arial" w:hAnsi="Arial" w:cs="Arial"/>
          <w:b/>
          <w:color w:val="0000FF"/>
          <w:sz w:val="24"/>
        </w:rPr>
        <w:tab/>
      </w:r>
      <w:r>
        <w:rPr>
          <w:rFonts w:ascii="Arial" w:hAnsi="Arial" w:cs="Arial"/>
          <w:b/>
          <w:sz w:val="24"/>
        </w:rPr>
        <w:t>(reserved)</w:t>
      </w:r>
    </w:p>
    <w:p w14:paraId="1E5B253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6AFD001" w14:textId="02E0DC3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948C469" w14:textId="508515CC" w:rsidR="00BD6881" w:rsidRDefault="00BD6881" w:rsidP="00BD6881">
      <w:pPr>
        <w:rPr>
          <w:rFonts w:ascii="Arial" w:hAnsi="Arial" w:cs="Arial"/>
          <w:b/>
          <w:sz w:val="24"/>
        </w:rPr>
      </w:pPr>
      <w:r>
        <w:rPr>
          <w:rFonts w:ascii="Arial" w:hAnsi="Arial" w:cs="Arial"/>
          <w:b/>
          <w:color w:val="0000FF"/>
          <w:sz w:val="24"/>
        </w:rPr>
        <w:t>R4-2105946</w:t>
      </w:r>
      <w:r>
        <w:rPr>
          <w:rFonts w:ascii="Arial" w:hAnsi="Arial" w:cs="Arial"/>
          <w:b/>
          <w:color w:val="0000FF"/>
          <w:sz w:val="24"/>
        </w:rPr>
        <w:tab/>
      </w:r>
      <w:r>
        <w:rPr>
          <w:rFonts w:ascii="Arial" w:hAnsi="Arial" w:cs="Arial"/>
          <w:b/>
          <w:sz w:val="24"/>
        </w:rPr>
        <w:t>(reserved)</w:t>
      </w:r>
    </w:p>
    <w:p w14:paraId="6FD8697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ABC7090" w14:textId="7B526B4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A22095" w14:textId="65275507" w:rsidR="00BD6881" w:rsidRDefault="00BD6881" w:rsidP="00BD6881">
      <w:pPr>
        <w:rPr>
          <w:rFonts w:ascii="Arial" w:hAnsi="Arial" w:cs="Arial"/>
          <w:b/>
          <w:sz w:val="24"/>
        </w:rPr>
      </w:pPr>
      <w:r>
        <w:rPr>
          <w:rFonts w:ascii="Arial" w:hAnsi="Arial" w:cs="Arial"/>
          <w:b/>
          <w:color w:val="0000FF"/>
          <w:sz w:val="24"/>
        </w:rPr>
        <w:t>R4-2105947</w:t>
      </w:r>
      <w:r>
        <w:rPr>
          <w:rFonts w:ascii="Arial" w:hAnsi="Arial" w:cs="Arial"/>
          <w:b/>
          <w:color w:val="0000FF"/>
          <w:sz w:val="24"/>
        </w:rPr>
        <w:tab/>
      </w:r>
      <w:r>
        <w:rPr>
          <w:rFonts w:ascii="Arial" w:hAnsi="Arial" w:cs="Arial"/>
          <w:b/>
          <w:sz w:val="24"/>
        </w:rPr>
        <w:t>(reserved)</w:t>
      </w:r>
    </w:p>
    <w:p w14:paraId="3E65583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A5EDF67" w14:textId="1FF96AE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0F5D026" w14:textId="13BE34A3" w:rsidR="00BD6881" w:rsidRDefault="00BD6881" w:rsidP="00BD6881">
      <w:pPr>
        <w:rPr>
          <w:rFonts w:ascii="Arial" w:hAnsi="Arial" w:cs="Arial"/>
          <w:b/>
          <w:sz w:val="24"/>
        </w:rPr>
      </w:pPr>
      <w:r>
        <w:rPr>
          <w:rFonts w:ascii="Arial" w:hAnsi="Arial" w:cs="Arial"/>
          <w:b/>
          <w:color w:val="0000FF"/>
          <w:sz w:val="24"/>
        </w:rPr>
        <w:t>R4-2105948</w:t>
      </w:r>
      <w:r>
        <w:rPr>
          <w:rFonts w:ascii="Arial" w:hAnsi="Arial" w:cs="Arial"/>
          <w:b/>
          <w:color w:val="0000FF"/>
          <w:sz w:val="24"/>
        </w:rPr>
        <w:tab/>
      </w:r>
      <w:r>
        <w:rPr>
          <w:rFonts w:ascii="Arial" w:hAnsi="Arial" w:cs="Arial"/>
          <w:b/>
          <w:sz w:val="24"/>
        </w:rPr>
        <w:t>(reserved)</w:t>
      </w:r>
    </w:p>
    <w:p w14:paraId="30743FE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51EE84A" w14:textId="6E2ADE3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2F61B8C" w14:textId="0AF06FDB" w:rsidR="00BD6881" w:rsidRDefault="00BD6881" w:rsidP="00BD6881">
      <w:pPr>
        <w:rPr>
          <w:rFonts w:ascii="Arial" w:hAnsi="Arial" w:cs="Arial"/>
          <w:b/>
          <w:sz w:val="24"/>
        </w:rPr>
      </w:pPr>
      <w:r>
        <w:rPr>
          <w:rFonts w:ascii="Arial" w:hAnsi="Arial" w:cs="Arial"/>
          <w:b/>
          <w:color w:val="0000FF"/>
          <w:sz w:val="24"/>
        </w:rPr>
        <w:t>R4-2105949</w:t>
      </w:r>
      <w:r>
        <w:rPr>
          <w:rFonts w:ascii="Arial" w:hAnsi="Arial" w:cs="Arial"/>
          <w:b/>
          <w:color w:val="0000FF"/>
          <w:sz w:val="24"/>
        </w:rPr>
        <w:tab/>
      </w:r>
      <w:r>
        <w:rPr>
          <w:rFonts w:ascii="Arial" w:hAnsi="Arial" w:cs="Arial"/>
          <w:b/>
          <w:sz w:val="24"/>
        </w:rPr>
        <w:t>(reserved)</w:t>
      </w:r>
    </w:p>
    <w:p w14:paraId="3C36F6E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AA78ECF" w14:textId="448413D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4FFD63C" w14:textId="161A5F69" w:rsidR="00BD6881" w:rsidRDefault="00BD6881" w:rsidP="00BD6881">
      <w:pPr>
        <w:rPr>
          <w:rFonts w:ascii="Arial" w:hAnsi="Arial" w:cs="Arial"/>
          <w:b/>
          <w:sz w:val="24"/>
        </w:rPr>
      </w:pPr>
      <w:r>
        <w:rPr>
          <w:rFonts w:ascii="Arial" w:hAnsi="Arial" w:cs="Arial"/>
          <w:b/>
          <w:color w:val="0000FF"/>
          <w:sz w:val="24"/>
        </w:rPr>
        <w:t>R4-2105950</w:t>
      </w:r>
      <w:r>
        <w:rPr>
          <w:rFonts w:ascii="Arial" w:hAnsi="Arial" w:cs="Arial"/>
          <w:b/>
          <w:color w:val="0000FF"/>
          <w:sz w:val="24"/>
        </w:rPr>
        <w:tab/>
      </w:r>
      <w:r>
        <w:rPr>
          <w:rFonts w:ascii="Arial" w:hAnsi="Arial" w:cs="Arial"/>
          <w:b/>
          <w:sz w:val="24"/>
        </w:rPr>
        <w:t>(reserved)</w:t>
      </w:r>
    </w:p>
    <w:p w14:paraId="2A7F7A6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40B860E" w14:textId="0C6FD1D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CCAF04D" w14:textId="5270D56B" w:rsidR="00BD6881" w:rsidRDefault="00BD6881" w:rsidP="00BD6881">
      <w:pPr>
        <w:rPr>
          <w:rFonts w:ascii="Arial" w:hAnsi="Arial" w:cs="Arial"/>
          <w:b/>
          <w:sz w:val="24"/>
        </w:rPr>
      </w:pPr>
      <w:r>
        <w:rPr>
          <w:rFonts w:ascii="Arial" w:hAnsi="Arial" w:cs="Arial"/>
          <w:b/>
          <w:color w:val="0000FF"/>
          <w:sz w:val="24"/>
        </w:rPr>
        <w:t>R4-2105951</w:t>
      </w:r>
      <w:r>
        <w:rPr>
          <w:rFonts w:ascii="Arial" w:hAnsi="Arial" w:cs="Arial"/>
          <w:b/>
          <w:color w:val="0000FF"/>
          <w:sz w:val="24"/>
        </w:rPr>
        <w:tab/>
      </w:r>
      <w:r>
        <w:rPr>
          <w:rFonts w:ascii="Arial" w:hAnsi="Arial" w:cs="Arial"/>
          <w:b/>
          <w:sz w:val="24"/>
        </w:rPr>
        <w:t>(reserved)</w:t>
      </w:r>
    </w:p>
    <w:p w14:paraId="463E37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A0E0FE0" w14:textId="0C4E1E14"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DB84D27" w14:textId="2A1D33A8" w:rsidR="00BD6881" w:rsidRDefault="00BD6881" w:rsidP="00BD6881">
      <w:pPr>
        <w:rPr>
          <w:rFonts w:ascii="Arial" w:hAnsi="Arial" w:cs="Arial"/>
          <w:b/>
          <w:sz w:val="24"/>
        </w:rPr>
      </w:pPr>
      <w:r>
        <w:rPr>
          <w:rFonts w:ascii="Arial" w:hAnsi="Arial" w:cs="Arial"/>
          <w:b/>
          <w:color w:val="0000FF"/>
          <w:sz w:val="24"/>
        </w:rPr>
        <w:t>R4-2105952</w:t>
      </w:r>
      <w:r>
        <w:rPr>
          <w:rFonts w:ascii="Arial" w:hAnsi="Arial" w:cs="Arial"/>
          <w:b/>
          <w:color w:val="0000FF"/>
          <w:sz w:val="24"/>
        </w:rPr>
        <w:tab/>
      </w:r>
      <w:r>
        <w:rPr>
          <w:rFonts w:ascii="Arial" w:hAnsi="Arial" w:cs="Arial"/>
          <w:b/>
          <w:sz w:val="24"/>
        </w:rPr>
        <w:t>(reserved)</w:t>
      </w:r>
    </w:p>
    <w:p w14:paraId="24CBF8E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4D16796" w14:textId="7C4E7C7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D537C1D" w14:textId="1B9765D3" w:rsidR="00BD6881" w:rsidRDefault="00BD6881" w:rsidP="00BD6881">
      <w:pPr>
        <w:rPr>
          <w:rFonts w:ascii="Arial" w:hAnsi="Arial" w:cs="Arial"/>
          <w:b/>
          <w:sz w:val="24"/>
        </w:rPr>
      </w:pPr>
      <w:r>
        <w:rPr>
          <w:rFonts w:ascii="Arial" w:hAnsi="Arial" w:cs="Arial"/>
          <w:b/>
          <w:color w:val="0000FF"/>
          <w:sz w:val="24"/>
        </w:rPr>
        <w:t>R4-2105953</w:t>
      </w:r>
      <w:r>
        <w:rPr>
          <w:rFonts w:ascii="Arial" w:hAnsi="Arial" w:cs="Arial"/>
          <w:b/>
          <w:color w:val="0000FF"/>
          <w:sz w:val="24"/>
        </w:rPr>
        <w:tab/>
      </w:r>
      <w:r>
        <w:rPr>
          <w:rFonts w:ascii="Arial" w:hAnsi="Arial" w:cs="Arial"/>
          <w:b/>
          <w:sz w:val="24"/>
        </w:rPr>
        <w:t>(reserved)</w:t>
      </w:r>
    </w:p>
    <w:p w14:paraId="5C96A38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0F13811" w14:textId="33E1B11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A2A14F7" w14:textId="6E85C3A1" w:rsidR="00BD6881" w:rsidRDefault="00BD6881" w:rsidP="00BD6881">
      <w:pPr>
        <w:rPr>
          <w:rFonts w:ascii="Arial" w:hAnsi="Arial" w:cs="Arial"/>
          <w:b/>
          <w:sz w:val="24"/>
        </w:rPr>
      </w:pPr>
      <w:r>
        <w:rPr>
          <w:rFonts w:ascii="Arial" w:hAnsi="Arial" w:cs="Arial"/>
          <w:b/>
          <w:color w:val="0000FF"/>
          <w:sz w:val="24"/>
        </w:rPr>
        <w:t>R4-2105954</w:t>
      </w:r>
      <w:r>
        <w:rPr>
          <w:rFonts w:ascii="Arial" w:hAnsi="Arial" w:cs="Arial"/>
          <w:b/>
          <w:color w:val="0000FF"/>
          <w:sz w:val="24"/>
        </w:rPr>
        <w:tab/>
      </w:r>
      <w:r>
        <w:rPr>
          <w:rFonts w:ascii="Arial" w:hAnsi="Arial" w:cs="Arial"/>
          <w:b/>
          <w:sz w:val="24"/>
        </w:rPr>
        <w:t>(reserved)</w:t>
      </w:r>
    </w:p>
    <w:p w14:paraId="5B8B9B5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DC1340A" w14:textId="70BFDA4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AEDCDE" w14:textId="3A17D45C" w:rsidR="00BD6881" w:rsidRDefault="00BD6881" w:rsidP="00BD6881">
      <w:pPr>
        <w:rPr>
          <w:rFonts w:ascii="Arial" w:hAnsi="Arial" w:cs="Arial"/>
          <w:b/>
          <w:sz w:val="24"/>
        </w:rPr>
      </w:pPr>
      <w:r>
        <w:rPr>
          <w:rFonts w:ascii="Arial" w:hAnsi="Arial" w:cs="Arial"/>
          <w:b/>
          <w:color w:val="0000FF"/>
          <w:sz w:val="24"/>
        </w:rPr>
        <w:t>R4-2105955</w:t>
      </w:r>
      <w:r>
        <w:rPr>
          <w:rFonts w:ascii="Arial" w:hAnsi="Arial" w:cs="Arial"/>
          <w:b/>
          <w:color w:val="0000FF"/>
          <w:sz w:val="24"/>
        </w:rPr>
        <w:tab/>
      </w:r>
      <w:r>
        <w:rPr>
          <w:rFonts w:ascii="Arial" w:hAnsi="Arial" w:cs="Arial"/>
          <w:b/>
          <w:sz w:val="24"/>
        </w:rPr>
        <w:t>(reserved)</w:t>
      </w:r>
    </w:p>
    <w:p w14:paraId="009102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6D518524" w14:textId="65677A9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3A8DB6" w14:textId="2E8EC167" w:rsidR="00BD6881" w:rsidRDefault="00BD6881" w:rsidP="00BD6881">
      <w:pPr>
        <w:rPr>
          <w:rFonts w:ascii="Arial" w:hAnsi="Arial" w:cs="Arial"/>
          <w:b/>
          <w:sz w:val="24"/>
        </w:rPr>
      </w:pPr>
      <w:r>
        <w:rPr>
          <w:rFonts w:ascii="Arial" w:hAnsi="Arial" w:cs="Arial"/>
          <w:b/>
          <w:color w:val="0000FF"/>
          <w:sz w:val="24"/>
        </w:rPr>
        <w:t>R4-2105956</w:t>
      </w:r>
      <w:r>
        <w:rPr>
          <w:rFonts w:ascii="Arial" w:hAnsi="Arial" w:cs="Arial"/>
          <w:b/>
          <w:color w:val="0000FF"/>
          <w:sz w:val="24"/>
        </w:rPr>
        <w:tab/>
      </w:r>
      <w:r>
        <w:rPr>
          <w:rFonts w:ascii="Arial" w:hAnsi="Arial" w:cs="Arial"/>
          <w:b/>
          <w:sz w:val="24"/>
        </w:rPr>
        <w:t>(reserved)</w:t>
      </w:r>
    </w:p>
    <w:p w14:paraId="5FDE39C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9AD08B8" w14:textId="69F58A8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59E4E35" w14:textId="57096CF4" w:rsidR="00BD6881" w:rsidRDefault="00BD6881" w:rsidP="00BD6881">
      <w:pPr>
        <w:rPr>
          <w:rFonts w:ascii="Arial" w:hAnsi="Arial" w:cs="Arial"/>
          <w:b/>
          <w:sz w:val="24"/>
        </w:rPr>
      </w:pPr>
      <w:r>
        <w:rPr>
          <w:rFonts w:ascii="Arial" w:hAnsi="Arial" w:cs="Arial"/>
          <w:b/>
          <w:color w:val="0000FF"/>
          <w:sz w:val="24"/>
        </w:rPr>
        <w:t>R4-2105957</w:t>
      </w:r>
      <w:r>
        <w:rPr>
          <w:rFonts w:ascii="Arial" w:hAnsi="Arial" w:cs="Arial"/>
          <w:b/>
          <w:color w:val="0000FF"/>
          <w:sz w:val="24"/>
        </w:rPr>
        <w:tab/>
      </w:r>
      <w:r>
        <w:rPr>
          <w:rFonts w:ascii="Arial" w:hAnsi="Arial" w:cs="Arial"/>
          <w:b/>
          <w:sz w:val="24"/>
        </w:rPr>
        <w:t>(reserved)</w:t>
      </w:r>
    </w:p>
    <w:p w14:paraId="3246D1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B187A35" w14:textId="3E5A601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FA5A595" w14:textId="5AC8EE36" w:rsidR="00BD6881" w:rsidRDefault="00BD6881" w:rsidP="00BD6881">
      <w:pPr>
        <w:rPr>
          <w:rFonts w:ascii="Arial" w:hAnsi="Arial" w:cs="Arial"/>
          <w:b/>
          <w:sz w:val="24"/>
        </w:rPr>
      </w:pPr>
      <w:r>
        <w:rPr>
          <w:rFonts w:ascii="Arial" w:hAnsi="Arial" w:cs="Arial"/>
          <w:b/>
          <w:color w:val="0000FF"/>
          <w:sz w:val="24"/>
        </w:rPr>
        <w:t>R4-2105958</w:t>
      </w:r>
      <w:r>
        <w:rPr>
          <w:rFonts w:ascii="Arial" w:hAnsi="Arial" w:cs="Arial"/>
          <w:b/>
          <w:color w:val="0000FF"/>
          <w:sz w:val="24"/>
        </w:rPr>
        <w:tab/>
      </w:r>
      <w:r>
        <w:rPr>
          <w:rFonts w:ascii="Arial" w:hAnsi="Arial" w:cs="Arial"/>
          <w:b/>
          <w:sz w:val="24"/>
        </w:rPr>
        <w:t>(reserved)</w:t>
      </w:r>
    </w:p>
    <w:p w14:paraId="530646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B1A3CCD" w14:textId="4C50D66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9676CA0" w14:textId="13F6FFE5" w:rsidR="00BD6881" w:rsidRDefault="00BD6881" w:rsidP="00BD6881">
      <w:pPr>
        <w:rPr>
          <w:rFonts w:ascii="Arial" w:hAnsi="Arial" w:cs="Arial"/>
          <w:b/>
          <w:sz w:val="24"/>
        </w:rPr>
      </w:pPr>
      <w:r>
        <w:rPr>
          <w:rFonts w:ascii="Arial" w:hAnsi="Arial" w:cs="Arial"/>
          <w:b/>
          <w:color w:val="0000FF"/>
          <w:sz w:val="24"/>
        </w:rPr>
        <w:t>R4-2105959</w:t>
      </w:r>
      <w:r>
        <w:rPr>
          <w:rFonts w:ascii="Arial" w:hAnsi="Arial" w:cs="Arial"/>
          <w:b/>
          <w:color w:val="0000FF"/>
          <w:sz w:val="24"/>
        </w:rPr>
        <w:tab/>
      </w:r>
      <w:r>
        <w:rPr>
          <w:rFonts w:ascii="Arial" w:hAnsi="Arial" w:cs="Arial"/>
          <w:b/>
          <w:sz w:val="24"/>
        </w:rPr>
        <w:t>(reserved)</w:t>
      </w:r>
    </w:p>
    <w:p w14:paraId="09E6827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BDBB257" w14:textId="662E543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5C3A4E6" w14:textId="32FF523C" w:rsidR="00BD6881" w:rsidRDefault="00BD6881" w:rsidP="00BD6881">
      <w:pPr>
        <w:rPr>
          <w:rFonts w:ascii="Arial" w:hAnsi="Arial" w:cs="Arial"/>
          <w:b/>
          <w:sz w:val="24"/>
        </w:rPr>
      </w:pPr>
      <w:r>
        <w:rPr>
          <w:rFonts w:ascii="Arial" w:hAnsi="Arial" w:cs="Arial"/>
          <w:b/>
          <w:color w:val="0000FF"/>
          <w:sz w:val="24"/>
        </w:rPr>
        <w:t>R4-2105960</w:t>
      </w:r>
      <w:r>
        <w:rPr>
          <w:rFonts w:ascii="Arial" w:hAnsi="Arial" w:cs="Arial"/>
          <w:b/>
          <w:color w:val="0000FF"/>
          <w:sz w:val="24"/>
        </w:rPr>
        <w:tab/>
      </w:r>
      <w:r>
        <w:rPr>
          <w:rFonts w:ascii="Arial" w:hAnsi="Arial" w:cs="Arial"/>
          <w:b/>
          <w:sz w:val="24"/>
        </w:rPr>
        <w:t>(reserved)</w:t>
      </w:r>
    </w:p>
    <w:p w14:paraId="2563981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3B6DCB4D" w14:textId="6083EEF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8029474" w14:textId="3D8FB6F5" w:rsidR="00BD6881" w:rsidRDefault="00BD6881" w:rsidP="00BD6881">
      <w:pPr>
        <w:rPr>
          <w:rFonts w:ascii="Arial" w:hAnsi="Arial" w:cs="Arial"/>
          <w:b/>
          <w:sz w:val="24"/>
        </w:rPr>
      </w:pPr>
      <w:r>
        <w:rPr>
          <w:rFonts w:ascii="Arial" w:hAnsi="Arial" w:cs="Arial"/>
          <w:b/>
          <w:color w:val="0000FF"/>
          <w:sz w:val="24"/>
        </w:rPr>
        <w:t>R4-2105961</w:t>
      </w:r>
      <w:r>
        <w:rPr>
          <w:rFonts w:ascii="Arial" w:hAnsi="Arial" w:cs="Arial"/>
          <w:b/>
          <w:color w:val="0000FF"/>
          <w:sz w:val="24"/>
        </w:rPr>
        <w:tab/>
      </w:r>
      <w:r>
        <w:rPr>
          <w:rFonts w:ascii="Arial" w:hAnsi="Arial" w:cs="Arial"/>
          <w:b/>
          <w:sz w:val="24"/>
        </w:rPr>
        <w:t>(reserved)</w:t>
      </w:r>
    </w:p>
    <w:p w14:paraId="4EC8EB84"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19506A3" w14:textId="4196DD7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D6AB6DC" w14:textId="6630D5D0" w:rsidR="00BD6881" w:rsidRDefault="00BD6881" w:rsidP="00BD6881">
      <w:pPr>
        <w:rPr>
          <w:rFonts w:ascii="Arial" w:hAnsi="Arial" w:cs="Arial"/>
          <w:b/>
          <w:sz w:val="24"/>
        </w:rPr>
      </w:pPr>
      <w:r>
        <w:rPr>
          <w:rFonts w:ascii="Arial" w:hAnsi="Arial" w:cs="Arial"/>
          <w:b/>
          <w:color w:val="0000FF"/>
          <w:sz w:val="24"/>
        </w:rPr>
        <w:t>R4-2105962</w:t>
      </w:r>
      <w:r>
        <w:rPr>
          <w:rFonts w:ascii="Arial" w:hAnsi="Arial" w:cs="Arial"/>
          <w:b/>
          <w:color w:val="0000FF"/>
          <w:sz w:val="24"/>
        </w:rPr>
        <w:tab/>
      </w:r>
      <w:r>
        <w:rPr>
          <w:rFonts w:ascii="Arial" w:hAnsi="Arial" w:cs="Arial"/>
          <w:b/>
          <w:sz w:val="24"/>
        </w:rPr>
        <w:t>(reserved)</w:t>
      </w:r>
    </w:p>
    <w:p w14:paraId="78EFDE5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4CC30DA" w14:textId="1CD59F8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A877648" w14:textId="3329657A" w:rsidR="00BD6881" w:rsidRDefault="00BD6881" w:rsidP="00BD6881">
      <w:pPr>
        <w:rPr>
          <w:rFonts w:ascii="Arial" w:hAnsi="Arial" w:cs="Arial"/>
          <w:b/>
          <w:sz w:val="24"/>
        </w:rPr>
      </w:pPr>
      <w:r>
        <w:rPr>
          <w:rFonts w:ascii="Arial" w:hAnsi="Arial" w:cs="Arial"/>
          <w:b/>
          <w:color w:val="0000FF"/>
          <w:sz w:val="24"/>
        </w:rPr>
        <w:t>R4-2105963</w:t>
      </w:r>
      <w:r>
        <w:rPr>
          <w:rFonts w:ascii="Arial" w:hAnsi="Arial" w:cs="Arial"/>
          <w:b/>
          <w:color w:val="0000FF"/>
          <w:sz w:val="24"/>
        </w:rPr>
        <w:tab/>
      </w:r>
      <w:r>
        <w:rPr>
          <w:rFonts w:ascii="Arial" w:hAnsi="Arial" w:cs="Arial"/>
          <w:b/>
          <w:sz w:val="24"/>
        </w:rPr>
        <w:t>(reserved)</w:t>
      </w:r>
    </w:p>
    <w:p w14:paraId="2484223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42A30FF4" w14:textId="34795E3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626BC62" w14:textId="1762BAEB" w:rsidR="00BD6881" w:rsidRDefault="00BD6881" w:rsidP="00BD6881">
      <w:pPr>
        <w:rPr>
          <w:rFonts w:ascii="Arial" w:hAnsi="Arial" w:cs="Arial"/>
          <w:b/>
          <w:sz w:val="24"/>
        </w:rPr>
      </w:pPr>
      <w:r>
        <w:rPr>
          <w:rFonts w:ascii="Arial" w:hAnsi="Arial" w:cs="Arial"/>
          <w:b/>
          <w:color w:val="0000FF"/>
          <w:sz w:val="24"/>
        </w:rPr>
        <w:t>R4-2105964</w:t>
      </w:r>
      <w:r>
        <w:rPr>
          <w:rFonts w:ascii="Arial" w:hAnsi="Arial" w:cs="Arial"/>
          <w:b/>
          <w:color w:val="0000FF"/>
          <w:sz w:val="24"/>
        </w:rPr>
        <w:tab/>
      </w:r>
      <w:r>
        <w:rPr>
          <w:rFonts w:ascii="Arial" w:hAnsi="Arial" w:cs="Arial"/>
          <w:b/>
          <w:sz w:val="24"/>
        </w:rPr>
        <w:t>(reserved)</w:t>
      </w:r>
    </w:p>
    <w:p w14:paraId="7A5B110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2C43B563" w14:textId="0116284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A98D8E" w14:textId="69786C8A" w:rsidR="00BD6881" w:rsidRDefault="00BD6881" w:rsidP="00BD6881">
      <w:pPr>
        <w:rPr>
          <w:rFonts w:ascii="Arial" w:hAnsi="Arial" w:cs="Arial"/>
          <w:b/>
          <w:sz w:val="24"/>
        </w:rPr>
      </w:pPr>
      <w:r>
        <w:rPr>
          <w:rFonts w:ascii="Arial" w:hAnsi="Arial" w:cs="Arial"/>
          <w:b/>
          <w:color w:val="0000FF"/>
          <w:sz w:val="24"/>
        </w:rPr>
        <w:t>R4-2105965</w:t>
      </w:r>
      <w:r>
        <w:rPr>
          <w:rFonts w:ascii="Arial" w:hAnsi="Arial" w:cs="Arial"/>
          <w:b/>
          <w:color w:val="0000FF"/>
          <w:sz w:val="24"/>
        </w:rPr>
        <w:tab/>
      </w:r>
      <w:r>
        <w:rPr>
          <w:rFonts w:ascii="Arial" w:hAnsi="Arial" w:cs="Arial"/>
          <w:b/>
          <w:sz w:val="24"/>
        </w:rPr>
        <w:t>(reserved)</w:t>
      </w:r>
    </w:p>
    <w:p w14:paraId="71223F4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0E7F8A3A" w14:textId="1E00CF4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BE8E46A" w14:textId="4B918A74" w:rsidR="00BD6881" w:rsidRDefault="00BD6881" w:rsidP="00BD6881">
      <w:pPr>
        <w:rPr>
          <w:rFonts w:ascii="Arial" w:hAnsi="Arial" w:cs="Arial"/>
          <w:b/>
          <w:sz w:val="24"/>
        </w:rPr>
      </w:pPr>
      <w:r>
        <w:rPr>
          <w:rFonts w:ascii="Arial" w:hAnsi="Arial" w:cs="Arial"/>
          <w:b/>
          <w:color w:val="0000FF"/>
          <w:sz w:val="24"/>
        </w:rPr>
        <w:t>R4-2105966</w:t>
      </w:r>
      <w:r>
        <w:rPr>
          <w:rFonts w:ascii="Arial" w:hAnsi="Arial" w:cs="Arial"/>
          <w:b/>
          <w:color w:val="0000FF"/>
          <w:sz w:val="24"/>
        </w:rPr>
        <w:tab/>
      </w:r>
      <w:r>
        <w:rPr>
          <w:rFonts w:ascii="Arial" w:hAnsi="Arial" w:cs="Arial"/>
          <w:b/>
          <w:sz w:val="24"/>
        </w:rPr>
        <w:t>(reserved)</w:t>
      </w:r>
    </w:p>
    <w:p w14:paraId="6E1774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B837664" w14:textId="5A26151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796819" w14:textId="33A67BC5" w:rsidR="00BD6881" w:rsidRDefault="00BD6881" w:rsidP="00BD6881">
      <w:pPr>
        <w:rPr>
          <w:rFonts w:ascii="Arial" w:hAnsi="Arial" w:cs="Arial"/>
          <w:b/>
          <w:sz w:val="24"/>
        </w:rPr>
      </w:pPr>
      <w:r>
        <w:rPr>
          <w:rFonts w:ascii="Arial" w:hAnsi="Arial" w:cs="Arial"/>
          <w:b/>
          <w:color w:val="0000FF"/>
          <w:sz w:val="24"/>
        </w:rPr>
        <w:t>R4-2105967</w:t>
      </w:r>
      <w:r>
        <w:rPr>
          <w:rFonts w:ascii="Arial" w:hAnsi="Arial" w:cs="Arial"/>
          <w:b/>
          <w:color w:val="0000FF"/>
          <w:sz w:val="24"/>
        </w:rPr>
        <w:tab/>
      </w:r>
      <w:r>
        <w:rPr>
          <w:rFonts w:ascii="Arial" w:hAnsi="Arial" w:cs="Arial"/>
          <w:b/>
          <w:sz w:val="24"/>
        </w:rPr>
        <w:t>(reserved)</w:t>
      </w:r>
    </w:p>
    <w:p w14:paraId="334DAF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1AE7B7E8" w14:textId="4D2A885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4E700FF" w14:textId="3DD97D21" w:rsidR="00BD6881" w:rsidRDefault="00BD6881" w:rsidP="00BD6881">
      <w:pPr>
        <w:rPr>
          <w:rFonts w:ascii="Arial" w:hAnsi="Arial" w:cs="Arial"/>
          <w:b/>
          <w:sz w:val="24"/>
        </w:rPr>
      </w:pPr>
      <w:r>
        <w:rPr>
          <w:rFonts w:ascii="Arial" w:hAnsi="Arial" w:cs="Arial"/>
          <w:b/>
          <w:color w:val="0000FF"/>
          <w:sz w:val="24"/>
        </w:rPr>
        <w:t>R4-2105968</w:t>
      </w:r>
      <w:r>
        <w:rPr>
          <w:rFonts w:ascii="Arial" w:hAnsi="Arial" w:cs="Arial"/>
          <w:b/>
          <w:color w:val="0000FF"/>
          <w:sz w:val="24"/>
        </w:rPr>
        <w:tab/>
      </w:r>
      <w:r>
        <w:rPr>
          <w:rFonts w:ascii="Arial" w:hAnsi="Arial" w:cs="Arial"/>
          <w:b/>
          <w:sz w:val="24"/>
        </w:rPr>
        <w:t>(reserved)</w:t>
      </w:r>
    </w:p>
    <w:p w14:paraId="1C1D57C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E5C45DB" w14:textId="458A7D7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BA24217" w14:textId="412A86F2" w:rsidR="00BD6881" w:rsidRDefault="00BD6881" w:rsidP="00BD6881">
      <w:pPr>
        <w:rPr>
          <w:rFonts w:ascii="Arial" w:hAnsi="Arial" w:cs="Arial"/>
          <w:b/>
          <w:sz w:val="24"/>
        </w:rPr>
      </w:pPr>
      <w:r>
        <w:rPr>
          <w:rFonts w:ascii="Arial" w:hAnsi="Arial" w:cs="Arial"/>
          <w:b/>
          <w:color w:val="0000FF"/>
          <w:sz w:val="24"/>
        </w:rPr>
        <w:t>R4-2105969</w:t>
      </w:r>
      <w:r>
        <w:rPr>
          <w:rFonts w:ascii="Arial" w:hAnsi="Arial" w:cs="Arial"/>
          <w:b/>
          <w:color w:val="0000FF"/>
          <w:sz w:val="24"/>
        </w:rPr>
        <w:tab/>
      </w:r>
      <w:r>
        <w:rPr>
          <w:rFonts w:ascii="Arial" w:hAnsi="Arial" w:cs="Arial"/>
          <w:b/>
          <w:sz w:val="24"/>
        </w:rPr>
        <w:t>(reserved)</w:t>
      </w:r>
    </w:p>
    <w:p w14:paraId="6ADB96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724DC8BE" w14:textId="17E4C4E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787D4BF" w14:textId="12A44758" w:rsidR="00BD6881" w:rsidRDefault="00BD6881" w:rsidP="00BD6881">
      <w:pPr>
        <w:rPr>
          <w:rFonts w:ascii="Arial" w:hAnsi="Arial" w:cs="Arial"/>
          <w:b/>
          <w:sz w:val="24"/>
        </w:rPr>
      </w:pPr>
      <w:r>
        <w:rPr>
          <w:rFonts w:ascii="Arial" w:hAnsi="Arial" w:cs="Arial"/>
          <w:b/>
          <w:color w:val="0000FF"/>
          <w:sz w:val="24"/>
        </w:rPr>
        <w:t>R4-2105970</w:t>
      </w:r>
      <w:r>
        <w:rPr>
          <w:rFonts w:ascii="Arial" w:hAnsi="Arial" w:cs="Arial"/>
          <w:b/>
          <w:color w:val="0000FF"/>
          <w:sz w:val="24"/>
        </w:rPr>
        <w:tab/>
      </w:r>
      <w:r>
        <w:rPr>
          <w:rFonts w:ascii="Arial" w:hAnsi="Arial" w:cs="Arial"/>
          <w:b/>
          <w:sz w:val="24"/>
        </w:rPr>
        <w:t>(reserved)</w:t>
      </w:r>
    </w:p>
    <w:p w14:paraId="268B9B9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RRM Session</w:t>
      </w:r>
    </w:p>
    <w:p w14:paraId="53B16E8D" w14:textId="5B35B1FF"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351C8F8" w14:textId="50FB5224" w:rsidR="00BD6881" w:rsidRDefault="00BD6881" w:rsidP="00BD6881">
      <w:pPr>
        <w:rPr>
          <w:rFonts w:ascii="Arial" w:hAnsi="Arial" w:cs="Arial"/>
          <w:b/>
          <w:sz w:val="24"/>
        </w:rPr>
      </w:pPr>
      <w:r>
        <w:rPr>
          <w:rFonts w:ascii="Arial" w:hAnsi="Arial" w:cs="Arial"/>
          <w:b/>
          <w:color w:val="0000FF"/>
          <w:sz w:val="24"/>
        </w:rPr>
        <w:t>R4-2106006</w:t>
      </w:r>
      <w:r>
        <w:rPr>
          <w:rFonts w:ascii="Arial" w:hAnsi="Arial" w:cs="Arial"/>
          <w:b/>
          <w:color w:val="0000FF"/>
          <w:sz w:val="24"/>
        </w:rPr>
        <w:tab/>
      </w:r>
      <w:r>
        <w:rPr>
          <w:rFonts w:ascii="Arial" w:hAnsi="Arial" w:cs="Arial"/>
          <w:b/>
          <w:sz w:val="24"/>
        </w:rPr>
        <w:t>(reserved)</w:t>
      </w:r>
    </w:p>
    <w:p w14:paraId="54A5562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F6093B" w14:textId="6228943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8B052B" w14:textId="232D421F" w:rsidR="00BD6881" w:rsidRDefault="00BD6881" w:rsidP="00BD6881">
      <w:pPr>
        <w:rPr>
          <w:rFonts w:ascii="Arial" w:hAnsi="Arial" w:cs="Arial"/>
          <w:b/>
          <w:sz w:val="24"/>
        </w:rPr>
      </w:pPr>
      <w:r>
        <w:rPr>
          <w:rFonts w:ascii="Arial" w:hAnsi="Arial" w:cs="Arial"/>
          <w:b/>
          <w:color w:val="0000FF"/>
          <w:sz w:val="24"/>
        </w:rPr>
        <w:t>R4-2106009</w:t>
      </w:r>
      <w:r>
        <w:rPr>
          <w:rFonts w:ascii="Arial" w:hAnsi="Arial" w:cs="Arial"/>
          <w:b/>
          <w:color w:val="0000FF"/>
          <w:sz w:val="24"/>
        </w:rPr>
        <w:tab/>
      </w:r>
      <w:r>
        <w:rPr>
          <w:rFonts w:ascii="Arial" w:hAnsi="Arial" w:cs="Arial"/>
          <w:b/>
          <w:sz w:val="24"/>
        </w:rPr>
        <w:t>(reserved)</w:t>
      </w:r>
    </w:p>
    <w:p w14:paraId="5DABDC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8636AB7" w14:textId="38A2161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A4E744F" w14:textId="10ED4DE2" w:rsidR="00BD6881" w:rsidRDefault="00BD6881" w:rsidP="00BD6881">
      <w:pPr>
        <w:rPr>
          <w:rFonts w:ascii="Arial" w:hAnsi="Arial" w:cs="Arial"/>
          <w:b/>
          <w:sz w:val="24"/>
        </w:rPr>
      </w:pPr>
      <w:r>
        <w:rPr>
          <w:rFonts w:ascii="Arial" w:hAnsi="Arial" w:cs="Arial"/>
          <w:b/>
          <w:color w:val="0000FF"/>
          <w:sz w:val="24"/>
        </w:rPr>
        <w:t>R4-2106120</w:t>
      </w:r>
      <w:r>
        <w:rPr>
          <w:rFonts w:ascii="Arial" w:hAnsi="Arial" w:cs="Arial"/>
          <w:b/>
          <w:color w:val="0000FF"/>
          <w:sz w:val="24"/>
        </w:rPr>
        <w:tab/>
      </w:r>
      <w:r>
        <w:rPr>
          <w:rFonts w:ascii="Arial" w:hAnsi="Arial" w:cs="Arial"/>
          <w:b/>
          <w:sz w:val="24"/>
        </w:rPr>
        <w:t>Way forward for FR1 PUSCH 256QAM performance requirements</w:t>
      </w:r>
    </w:p>
    <w:p w14:paraId="79982EB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902C373" w14:textId="7777777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840E" w14:textId="16EFC0C6" w:rsidR="00BD6881" w:rsidRDefault="00BD6881" w:rsidP="00BD6881">
      <w:pPr>
        <w:rPr>
          <w:rFonts w:ascii="Arial" w:hAnsi="Arial" w:cs="Arial"/>
          <w:b/>
          <w:sz w:val="24"/>
        </w:rPr>
      </w:pPr>
      <w:r>
        <w:rPr>
          <w:rFonts w:ascii="Arial" w:hAnsi="Arial" w:cs="Arial"/>
          <w:b/>
          <w:color w:val="0000FF"/>
          <w:sz w:val="24"/>
        </w:rPr>
        <w:t>R4-2106123</w:t>
      </w:r>
      <w:r>
        <w:rPr>
          <w:rFonts w:ascii="Arial" w:hAnsi="Arial" w:cs="Arial"/>
          <w:b/>
          <w:color w:val="0000FF"/>
          <w:sz w:val="24"/>
        </w:rPr>
        <w:tab/>
      </w:r>
      <w:r>
        <w:rPr>
          <w:rFonts w:ascii="Arial" w:hAnsi="Arial" w:cs="Arial"/>
          <w:b/>
          <w:sz w:val="24"/>
        </w:rPr>
        <w:t>(reserved)</w:t>
      </w:r>
    </w:p>
    <w:p w14:paraId="7884F5C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426A0B" w14:textId="733FE24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6C31871" w14:textId="430856B9" w:rsidR="00BD6881" w:rsidRDefault="00BD6881" w:rsidP="00BD6881">
      <w:pPr>
        <w:rPr>
          <w:rFonts w:ascii="Arial" w:hAnsi="Arial" w:cs="Arial"/>
          <w:b/>
          <w:sz w:val="24"/>
        </w:rPr>
      </w:pPr>
      <w:r>
        <w:rPr>
          <w:rFonts w:ascii="Arial" w:hAnsi="Arial" w:cs="Arial"/>
          <w:b/>
          <w:color w:val="0000FF"/>
          <w:sz w:val="24"/>
        </w:rPr>
        <w:t>R4-2106126</w:t>
      </w:r>
      <w:r>
        <w:rPr>
          <w:rFonts w:ascii="Arial" w:hAnsi="Arial" w:cs="Arial"/>
          <w:b/>
          <w:color w:val="0000FF"/>
          <w:sz w:val="24"/>
        </w:rPr>
        <w:tab/>
      </w:r>
      <w:r>
        <w:rPr>
          <w:rFonts w:ascii="Arial" w:hAnsi="Arial" w:cs="Arial"/>
          <w:b/>
          <w:sz w:val="24"/>
        </w:rPr>
        <w:t>(reserved)</w:t>
      </w:r>
    </w:p>
    <w:p w14:paraId="275A404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22E7FA2" w14:textId="3E4D7FB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1F3DCA9" w14:textId="6FAD0A34" w:rsidR="00BD6881" w:rsidRDefault="00BD6881" w:rsidP="00BD6881">
      <w:pPr>
        <w:rPr>
          <w:rFonts w:ascii="Arial" w:hAnsi="Arial" w:cs="Arial"/>
          <w:b/>
          <w:sz w:val="24"/>
        </w:rPr>
      </w:pPr>
      <w:r>
        <w:rPr>
          <w:rFonts w:ascii="Arial" w:hAnsi="Arial" w:cs="Arial"/>
          <w:b/>
          <w:color w:val="0000FF"/>
          <w:sz w:val="24"/>
        </w:rPr>
        <w:t>R4-2106169</w:t>
      </w:r>
      <w:r>
        <w:rPr>
          <w:rFonts w:ascii="Arial" w:hAnsi="Arial" w:cs="Arial"/>
          <w:b/>
          <w:color w:val="0000FF"/>
          <w:sz w:val="24"/>
        </w:rPr>
        <w:tab/>
      </w:r>
      <w:r>
        <w:rPr>
          <w:rFonts w:ascii="Arial" w:hAnsi="Arial" w:cs="Arial"/>
          <w:b/>
          <w:sz w:val="24"/>
        </w:rPr>
        <w:t>(reserved)</w:t>
      </w:r>
    </w:p>
    <w:p w14:paraId="0BF8331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932E79" w14:textId="60C6C13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C6D6F44" w14:textId="4416219E" w:rsidR="00BD6881" w:rsidRDefault="00BD6881" w:rsidP="00BD6881">
      <w:pPr>
        <w:rPr>
          <w:rFonts w:ascii="Arial" w:hAnsi="Arial" w:cs="Arial"/>
          <w:b/>
          <w:sz w:val="24"/>
        </w:rPr>
      </w:pPr>
      <w:r>
        <w:rPr>
          <w:rFonts w:ascii="Arial" w:hAnsi="Arial" w:cs="Arial"/>
          <w:b/>
          <w:color w:val="0000FF"/>
          <w:sz w:val="24"/>
        </w:rPr>
        <w:t>R4-2106170</w:t>
      </w:r>
      <w:r>
        <w:rPr>
          <w:rFonts w:ascii="Arial" w:hAnsi="Arial" w:cs="Arial"/>
          <w:b/>
          <w:color w:val="0000FF"/>
          <w:sz w:val="24"/>
        </w:rPr>
        <w:tab/>
      </w:r>
      <w:r>
        <w:rPr>
          <w:rFonts w:ascii="Arial" w:hAnsi="Arial" w:cs="Arial"/>
          <w:b/>
          <w:sz w:val="24"/>
        </w:rPr>
        <w:t>(reserved)</w:t>
      </w:r>
    </w:p>
    <w:p w14:paraId="1D9845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9ED1BA" w14:textId="3B2EA1B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0147747" w14:textId="18380F6D" w:rsidR="00BD6881" w:rsidRDefault="00BD6881" w:rsidP="00BD6881">
      <w:pPr>
        <w:rPr>
          <w:rFonts w:ascii="Arial" w:hAnsi="Arial" w:cs="Arial"/>
          <w:b/>
          <w:sz w:val="24"/>
        </w:rPr>
      </w:pPr>
      <w:r>
        <w:rPr>
          <w:rFonts w:ascii="Arial" w:hAnsi="Arial" w:cs="Arial"/>
          <w:b/>
          <w:color w:val="0000FF"/>
          <w:sz w:val="24"/>
        </w:rPr>
        <w:t>R4-2106171</w:t>
      </w:r>
      <w:r>
        <w:rPr>
          <w:rFonts w:ascii="Arial" w:hAnsi="Arial" w:cs="Arial"/>
          <w:b/>
          <w:color w:val="0000FF"/>
          <w:sz w:val="24"/>
        </w:rPr>
        <w:tab/>
      </w:r>
      <w:r>
        <w:rPr>
          <w:rFonts w:ascii="Arial" w:hAnsi="Arial" w:cs="Arial"/>
          <w:b/>
          <w:sz w:val="24"/>
        </w:rPr>
        <w:t>(reserved)</w:t>
      </w:r>
    </w:p>
    <w:p w14:paraId="363678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1C841BD" w14:textId="03D7D9D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9B48B22" w14:textId="353213DE" w:rsidR="00BD6881" w:rsidRDefault="00BD6881" w:rsidP="00BD6881">
      <w:pPr>
        <w:rPr>
          <w:rFonts w:ascii="Arial" w:hAnsi="Arial" w:cs="Arial"/>
          <w:b/>
          <w:sz w:val="24"/>
        </w:rPr>
      </w:pPr>
      <w:r>
        <w:rPr>
          <w:rFonts w:ascii="Arial" w:hAnsi="Arial" w:cs="Arial"/>
          <w:b/>
          <w:color w:val="0000FF"/>
          <w:sz w:val="24"/>
        </w:rPr>
        <w:t>R4-2106175</w:t>
      </w:r>
      <w:r>
        <w:rPr>
          <w:rFonts w:ascii="Arial" w:hAnsi="Arial" w:cs="Arial"/>
          <w:b/>
          <w:color w:val="0000FF"/>
          <w:sz w:val="24"/>
        </w:rPr>
        <w:tab/>
      </w:r>
      <w:r>
        <w:rPr>
          <w:rFonts w:ascii="Arial" w:hAnsi="Arial" w:cs="Arial"/>
          <w:b/>
          <w:sz w:val="24"/>
        </w:rPr>
        <w:t>(reserved)</w:t>
      </w:r>
    </w:p>
    <w:p w14:paraId="3A049D0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9A07776" w14:textId="0A16CB7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D310AA8" w14:textId="7C52ED4E" w:rsidR="00BD6881" w:rsidRDefault="00BD6881" w:rsidP="00BD6881">
      <w:pPr>
        <w:rPr>
          <w:rFonts w:ascii="Arial" w:hAnsi="Arial" w:cs="Arial"/>
          <w:b/>
          <w:sz w:val="24"/>
        </w:rPr>
      </w:pPr>
      <w:r>
        <w:rPr>
          <w:rFonts w:ascii="Arial" w:hAnsi="Arial" w:cs="Arial"/>
          <w:b/>
          <w:color w:val="0000FF"/>
          <w:sz w:val="24"/>
        </w:rPr>
        <w:t>R4-2106176</w:t>
      </w:r>
      <w:r>
        <w:rPr>
          <w:rFonts w:ascii="Arial" w:hAnsi="Arial" w:cs="Arial"/>
          <w:b/>
          <w:color w:val="0000FF"/>
          <w:sz w:val="24"/>
        </w:rPr>
        <w:tab/>
      </w:r>
      <w:r>
        <w:rPr>
          <w:rFonts w:ascii="Arial" w:hAnsi="Arial" w:cs="Arial"/>
          <w:b/>
          <w:sz w:val="24"/>
        </w:rPr>
        <w:t>(reserved)</w:t>
      </w:r>
    </w:p>
    <w:p w14:paraId="2B514AF8"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4929C04" w14:textId="39BF658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466B649" w14:textId="589E61C5" w:rsidR="00BD6881" w:rsidRDefault="00BD6881" w:rsidP="00BD6881">
      <w:pPr>
        <w:rPr>
          <w:rFonts w:ascii="Arial" w:hAnsi="Arial" w:cs="Arial"/>
          <w:b/>
          <w:sz w:val="24"/>
        </w:rPr>
      </w:pPr>
      <w:r>
        <w:rPr>
          <w:rFonts w:ascii="Arial" w:hAnsi="Arial" w:cs="Arial"/>
          <w:b/>
          <w:color w:val="0000FF"/>
          <w:sz w:val="24"/>
        </w:rPr>
        <w:t>R4-2106177</w:t>
      </w:r>
      <w:r>
        <w:rPr>
          <w:rFonts w:ascii="Arial" w:hAnsi="Arial" w:cs="Arial"/>
          <w:b/>
          <w:color w:val="0000FF"/>
          <w:sz w:val="24"/>
        </w:rPr>
        <w:tab/>
      </w:r>
      <w:r>
        <w:rPr>
          <w:rFonts w:ascii="Arial" w:hAnsi="Arial" w:cs="Arial"/>
          <w:b/>
          <w:sz w:val="24"/>
        </w:rPr>
        <w:t>(reserved)</w:t>
      </w:r>
    </w:p>
    <w:p w14:paraId="7AB22E1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DEC8B69" w14:textId="525D926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F19A3F9" w14:textId="0EBDFB6E" w:rsidR="00BD6881" w:rsidRDefault="00BD6881" w:rsidP="00BD6881">
      <w:pPr>
        <w:rPr>
          <w:rFonts w:ascii="Arial" w:hAnsi="Arial" w:cs="Arial"/>
          <w:b/>
          <w:sz w:val="24"/>
        </w:rPr>
      </w:pPr>
      <w:r>
        <w:rPr>
          <w:rFonts w:ascii="Arial" w:hAnsi="Arial" w:cs="Arial"/>
          <w:b/>
          <w:color w:val="0000FF"/>
          <w:sz w:val="24"/>
        </w:rPr>
        <w:t>R4-2106178</w:t>
      </w:r>
      <w:r>
        <w:rPr>
          <w:rFonts w:ascii="Arial" w:hAnsi="Arial" w:cs="Arial"/>
          <w:b/>
          <w:color w:val="0000FF"/>
          <w:sz w:val="24"/>
        </w:rPr>
        <w:tab/>
      </w:r>
      <w:r>
        <w:rPr>
          <w:rFonts w:ascii="Arial" w:hAnsi="Arial" w:cs="Arial"/>
          <w:b/>
          <w:sz w:val="24"/>
        </w:rPr>
        <w:t>(reserved)</w:t>
      </w:r>
    </w:p>
    <w:p w14:paraId="4A0BEA7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6214830" w14:textId="49A4E4B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6360E9" w14:textId="67628502" w:rsidR="00BD6881" w:rsidRDefault="00BD6881" w:rsidP="00BD6881">
      <w:pPr>
        <w:rPr>
          <w:rFonts w:ascii="Arial" w:hAnsi="Arial" w:cs="Arial"/>
          <w:b/>
          <w:sz w:val="24"/>
        </w:rPr>
      </w:pPr>
      <w:r>
        <w:rPr>
          <w:rFonts w:ascii="Arial" w:hAnsi="Arial" w:cs="Arial"/>
          <w:b/>
          <w:color w:val="0000FF"/>
          <w:sz w:val="24"/>
        </w:rPr>
        <w:t>R4-2106179</w:t>
      </w:r>
      <w:r>
        <w:rPr>
          <w:rFonts w:ascii="Arial" w:hAnsi="Arial" w:cs="Arial"/>
          <w:b/>
          <w:color w:val="0000FF"/>
          <w:sz w:val="24"/>
        </w:rPr>
        <w:tab/>
      </w:r>
      <w:r>
        <w:rPr>
          <w:rFonts w:ascii="Arial" w:hAnsi="Arial" w:cs="Arial"/>
          <w:b/>
          <w:sz w:val="24"/>
        </w:rPr>
        <w:t>(reserved)</w:t>
      </w:r>
    </w:p>
    <w:p w14:paraId="43A9EF5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B7D2E1F" w14:textId="06EA965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99579BD" w14:textId="1B76F16F" w:rsidR="00BD6881" w:rsidRDefault="00BD6881" w:rsidP="00BD6881">
      <w:pPr>
        <w:rPr>
          <w:rFonts w:ascii="Arial" w:hAnsi="Arial" w:cs="Arial"/>
          <w:b/>
          <w:sz w:val="24"/>
        </w:rPr>
      </w:pPr>
      <w:r>
        <w:rPr>
          <w:rFonts w:ascii="Arial" w:hAnsi="Arial" w:cs="Arial"/>
          <w:b/>
          <w:color w:val="0000FF"/>
          <w:sz w:val="24"/>
        </w:rPr>
        <w:t>R4-2106180</w:t>
      </w:r>
      <w:r>
        <w:rPr>
          <w:rFonts w:ascii="Arial" w:hAnsi="Arial" w:cs="Arial"/>
          <w:b/>
          <w:color w:val="0000FF"/>
          <w:sz w:val="24"/>
        </w:rPr>
        <w:tab/>
      </w:r>
      <w:r>
        <w:rPr>
          <w:rFonts w:ascii="Arial" w:hAnsi="Arial" w:cs="Arial"/>
          <w:b/>
          <w:sz w:val="24"/>
        </w:rPr>
        <w:t>(reserved)</w:t>
      </w:r>
    </w:p>
    <w:p w14:paraId="42EFC4B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E87233A" w14:textId="37552FF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D18F5AF" w14:textId="10CF1418" w:rsidR="00BD6881" w:rsidRDefault="00BD6881" w:rsidP="00BD6881">
      <w:pPr>
        <w:rPr>
          <w:rFonts w:ascii="Arial" w:hAnsi="Arial" w:cs="Arial"/>
          <w:b/>
          <w:sz w:val="24"/>
        </w:rPr>
      </w:pPr>
      <w:r>
        <w:rPr>
          <w:rFonts w:ascii="Arial" w:hAnsi="Arial" w:cs="Arial"/>
          <w:b/>
          <w:color w:val="0000FF"/>
          <w:sz w:val="24"/>
        </w:rPr>
        <w:t>R4-2106181</w:t>
      </w:r>
      <w:r>
        <w:rPr>
          <w:rFonts w:ascii="Arial" w:hAnsi="Arial" w:cs="Arial"/>
          <w:b/>
          <w:color w:val="0000FF"/>
          <w:sz w:val="24"/>
        </w:rPr>
        <w:tab/>
      </w:r>
      <w:r>
        <w:rPr>
          <w:rFonts w:ascii="Arial" w:hAnsi="Arial" w:cs="Arial"/>
          <w:b/>
          <w:sz w:val="24"/>
        </w:rPr>
        <w:t>(reserved)</w:t>
      </w:r>
    </w:p>
    <w:p w14:paraId="1251A98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D742DF" w14:textId="1F484A8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3428926" w14:textId="0532E4C2" w:rsidR="00BD6881" w:rsidRDefault="00BD6881" w:rsidP="00BD6881">
      <w:pPr>
        <w:rPr>
          <w:rFonts w:ascii="Arial" w:hAnsi="Arial" w:cs="Arial"/>
          <w:b/>
          <w:sz w:val="24"/>
        </w:rPr>
      </w:pPr>
      <w:r>
        <w:rPr>
          <w:rFonts w:ascii="Arial" w:hAnsi="Arial" w:cs="Arial"/>
          <w:b/>
          <w:color w:val="0000FF"/>
          <w:sz w:val="24"/>
        </w:rPr>
        <w:t>R4-2106182</w:t>
      </w:r>
      <w:r>
        <w:rPr>
          <w:rFonts w:ascii="Arial" w:hAnsi="Arial" w:cs="Arial"/>
          <w:b/>
          <w:color w:val="0000FF"/>
          <w:sz w:val="24"/>
        </w:rPr>
        <w:tab/>
      </w:r>
      <w:r>
        <w:rPr>
          <w:rFonts w:ascii="Arial" w:hAnsi="Arial" w:cs="Arial"/>
          <w:b/>
          <w:sz w:val="24"/>
        </w:rPr>
        <w:t>(reserved)</w:t>
      </w:r>
    </w:p>
    <w:p w14:paraId="7F35404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76EB6F" w14:textId="049D419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C7E9B01" w14:textId="21740243" w:rsidR="00BD6881" w:rsidRDefault="00BD6881" w:rsidP="00BD6881">
      <w:pPr>
        <w:rPr>
          <w:rFonts w:ascii="Arial" w:hAnsi="Arial" w:cs="Arial"/>
          <w:b/>
          <w:sz w:val="24"/>
        </w:rPr>
      </w:pPr>
      <w:r>
        <w:rPr>
          <w:rFonts w:ascii="Arial" w:hAnsi="Arial" w:cs="Arial"/>
          <w:b/>
          <w:color w:val="0000FF"/>
          <w:sz w:val="24"/>
        </w:rPr>
        <w:t>R4-2106183</w:t>
      </w:r>
      <w:r>
        <w:rPr>
          <w:rFonts w:ascii="Arial" w:hAnsi="Arial" w:cs="Arial"/>
          <w:b/>
          <w:color w:val="0000FF"/>
          <w:sz w:val="24"/>
        </w:rPr>
        <w:tab/>
      </w:r>
      <w:r>
        <w:rPr>
          <w:rFonts w:ascii="Arial" w:hAnsi="Arial" w:cs="Arial"/>
          <w:b/>
          <w:sz w:val="24"/>
        </w:rPr>
        <w:t>(reserved)</w:t>
      </w:r>
    </w:p>
    <w:p w14:paraId="566825C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B7A3C02" w14:textId="1A39111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A877C02" w14:textId="7F909AC1" w:rsidR="00BD6881" w:rsidRDefault="00BD6881" w:rsidP="00BD6881">
      <w:pPr>
        <w:rPr>
          <w:rFonts w:ascii="Arial" w:hAnsi="Arial" w:cs="Arial"/>
          <w:b/>
          <w:sz w:val="24"/>
        </w:rPr>
      </w:pPr>
      <w:r>
        <w:rPr>
          <w:rFonts w:ascii="Arial" w:hAnsi="Arial" w:cs="Arial"/>
          <w:b/>
          <w:color w:val="0000FF"/>
          <w:sz w:val="24"/>
        </w:rPr>
        <w:t>R4-2106184</w:t>
      </w:r>
      <w:r>
        <w:rPr>
          <w:rFonts w:ascii="Arial" w:hAnsi="Arial" w:cs="Arial"/>
          <w:b/>
          <w:color w:val="0000FF"/>
          <w:sz w:val="24"/>
        </w:rPr>
        <w:tab/>
      </w:r>
      <w:r>
        <w:rPr>
          <w:rFonts w:ascii="Arial" w:hAnsi="Arial" w:cs="Arial"/>
          <w:b/>
          <w:sz w:val="24"/>
        </w:rPr>
        <w:t>(reserved)</w:t>
      </w:r>
    </w:p>
    <w:p w14:paraId="3D573B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8680B0" w14:textId="2BAA0D7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98DCCB5" w14:textId="363E4E19" w:rsidR="00BD6881" w:rsidRDefault="00BD6881" w:rsidP="00BD6881">
      <w:pPr>
        <w:rPr>
          <w:rFonts w:ascii="Arial" w:hAnsi="Arial" w:cs="Arial"/>
          <w:b/>
          <w:sz w:val="24"/>
        </w:rPr>
      </w:pPr>
      <w:r>
        <w:rPr>
          <w:rFonts w:ascii="Arial" w:hAnsi="Arial" w:cs="Arial"/>
          <w:b/>
          <w:color w:val="0000FF"/>
          <w:sz w:val="24"/>
        </w:rPr>
        <w:t>R4-2106185</w:t>
      </w:r>
      <w:r>
        <w:rPr>
          <w:rFonts w:ascii="Arial" w:hAnsi="Arial" w:cs="Arial"/>
          <w:b/>
          <w:color w:val="0000FF"/>
          <w:sz w:val="24"/>
        </w:rPr>
        <w:tab/>
      </w:r>
      <w:r>
        <w:rPr>
          <w:rFonts w:ascii="Arial" w:hAnsi="Arial" w:cs="Arial"/>
          <w:b/>
          <w:sz w:val="24"/>
        </w:rPr>
        <w:t>(reserved)</w:t>
      </w:r>
    </w:p>
    <w:p w14:paraId="0E9F77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C99EB0" w14:textId="60C0AAB7"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F46D7C6" w14:textId="653F6558" w:rsidR="00BD6881" w:rsidRDefault="00BD6881" w:rsidP="00BD6881">
      <w:pPr>
        <w:rPr>
          <w:rFonts w:ascii="Arial" w:hAnsi="Arial" w:cs="Arial"/>
          <w:b/>
          <w:sz w:val="24"/>
        </w:rPr>
      </w:pPr>
      <w:r>
        <w:rPr>
          <w:rFonts w:ascii="Arial" w:hAnsi="Arial" w:cs="Arial"/>
          <w:b/>
          <w:color w:val="0000FF"/>
          <w:sz w:val="24"/>
        </w:rPr>
        <w:t>R4-2106186</w:t>
      </w:r>
      <w:r>
        <w:rPr>
          <w:rFonts w:ascii="Arial" w:hAnsi="Arial" w:cs="Arial"/>
          <w:b/>
          <w:color w:val="0000FF"/>
          <w:sz w:val="24"/>
        </w:rPr>
        <w:tab/>
      </w:r>
      <w:r>
        <w:rPr>
          <w:rFonts w:ascii="Arial" w:hAnsi="Arial" w:cs="Arial"/>
          <w:b/>
          <w:sz w:val="24"/>
        </w:rPr>
        <w:t>(reserved)</w:t>
      </w:r>
    </w:p>
    <w:p w14:paraId="2949762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7E6F79F" w14:textId="007B25B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C1FDCFA" w14:textId="33194507" w:rsidR="00BD6881" w:rsidRDefault="00BD6881" w:rsidP="00BD6881">
      <w:pPr>
        <w:rPr>
          <w:rFonts w:ascii="Arial" w:hAnsi="Arial" w:cs="Arial"/>
          <w:b/>
          <w:sz w:val="24"/>
        </w:rPr>
      </w:pPr>
      <w:r>
        <w:rPr>
          <w:rFonts w:ascii="Arial" w:hAnsi="Arial" w:cs="Arial"/>
          <w:b/>
          <w:color w:val="0000FF"/>
          <w:sz w:val="24"/>
        </w:rPr>
        <w:t>R4-2106187</w:t>
      </w:r>
      <w:r>
        <w:rPr>
          <w:rFonts w:ascii="Arial" w:hAnsi="Arial" w:cs="Arial"/>
          <w:b/>
          <w:color w:val="0000FF"/>
          <w:sz w:val="24"/>
        </w:rPr>
        <w:tab/>
      </w:r>
      <w:r>
        <w:rPr>
          <w:rFonts w:ascii="Arial" w:hAnsi="Arial" w:cs="Arial"/>
          <w:b/>
          <w:sz w:val="24"/>
        </w:rPr>
        <w:t>(reserved)</w:t>
      </w:r>
    </w:p>
    <w:p w14:paraId="06BAAE7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AB10CEA" w14:textId="5ABD83D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B79DF07" w14:textId="42B80AE1" w:rsidR="00BD6881" w:rsidRDefault="00BD6881" w:rsidP="00BD6881">
      <w:pPr>
        <w:rPr>
          <w:rFonts w:ascii="Arial" w:hAnsi="Arial" w:cs="Arial"/>
          <w:b/>
          <w:sz w:val="24"/>
        </w:rPr>
      </w:pPr>
      <w:r>
        <w:rPr>
          <w:rFonts w:ascii="Arial" w:hAnsi="Arial" w:cs="Arial"/>
          <w:b/>
          <w:color w:val="0000FF"/>
          <w:sz w:val="24"/>
        </w:rPr>
        <w:t>R4-2106188</w:t>
      </w:r>
      <w:r>
        <w:rPr>
          <w:rFonts w:ascii="Arial" w:hAnsi="Arial" w:cs="Arial"/>
          <w:b/>
          <w:color w:val="0000FF"/>
          <w:sz w:val="24"/>
        </w:rPr>
        <w:tab/>
      </w:r>
      <w:r>
        <w:rPr>
          <w:rFonts w:ascii="Arial" w:hAnsi="Arial" w:cs="Arial"/>
          <w:b/>
          <w:sz w:val="24"/>
        </w:rPr>
        <w:t>(reserved)</w:t>
      </w:r>
    </w:p>
    <w:p w14:paraId="4AEBC38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2F72E61" w14:textId="0F8F399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8629FD" w14:textId="78A01ADF" w:rsidR="00BD6881" w:rsidRDefault="00BD6881" w:rsidP="00BD6881">
      <w:pPr>
        <w:rPr>
          <w:rFonts w:ascii="Arial" w:hAnsi="Arial" w:cs="Arial"/>
          <w:b/>
          <w:sz w:val="24"/>
        </w:rPr>
      </w:pPr>
      <w:r>
        <w:rPr>
          <w:rFonts w:ascii="Arial" w:hAnsi="Arial" w:cs="Arial"/>
          <w:b/>
          <w:color w:val="0000FF"/>
          <w:sz w:val="24"/>
        </w:rPr>
        <w:t>R4-2106189</w:t>
      </w:r>
      <w:r>
        <w:rPr>
          <w:rFonts w:ascii="Arial" w:hAnsi="Arial" w:cs="Arial"/>
          <w:b/>
          <w:color w:val="0000FF"/>
          <w:sz w:val="24"/>
        </w:rPr>
        <w:tab/>
      </w:r>
      <w:r>
        <w:rPr>
          <w:rFonts w:ascii="Arial" w:hAnsi="Arial" w:cs="Arial"/>
          <w:b/>
          <w:sz w:val="24"/>
        </w:rPr>
        <w:t>(reserved)</w:t>
      </w:r>
    </w:p>
    <w:p w14:paraId="181807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C4E9E66" w14:textId="3106D28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133C2B1" w14:textId="654C84CA" w:rsidR="00BD6881" w:rsidRDefault="00BD6881" w:rsidP="00BD6881">
      <w:pPr>
        <w:rPr>
          <w:rFonts w:ascii="Arial" w:hAnsi="Arial" w:cs="Arial"/>
          <w:b/>
          <w:sz w:val="24"/>
        </w:rPr>
      </w:pPr>
      <w:r>
        <w:rPr>
          <w:rFonts w:ascii="Arial" w:hAnsi="Arial" w:cs="Arial"/>
          <w:b/>
          <w:color w:val="0000FF"/>
          <w:sz w:val="24"/>
        </w:rPr>
        <w:t>R4-2106190</w:t>
      </w:r>
      <w:r>
        <w:rPr>
          <w:rFonts w:ascii="Arial" w:hAnsi="Arial" w:cs="Arial"/>
          <w:b/>
          <w:color w:val="0000FF"/>
          <w:sz w:val="24"/>
        </w:rPr>
        <w:tab/>
      </w:r>
      <w:r>
        <w:rPr>
          <w:rFonts w:ascii="Arial" w:hAnsi="Arial" w:cs="Arial"/>
          <w:b/>
          <w:sz w:val="24"/>
        </w:rPr>
        <w:t>(reserved)</w:t>
      </w:r>
    </w:p>
    <w:p w14:paraId="4400504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43984C5" w14:textId="040E53E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38F1DC9" w14:textId="2A0D4F53" w:rsidR="00BD6881" w:rsidRDefault="00BD6881" w:rsidP="00BD6881">
      <w:pPr>
        <w:rPr>
          <w:rFonts w:ascii="Arial" w:hAnsi="Arial" w:cs="Arial"/>
          <w:b/>
          <w:sz w:val="24"/>
        </w:rPr>
      </w:pPr>
      <w:r>
        <w:rPr>
          <w:rFonts w:ascii="Arial" w:hAnsi="Arial" w:cs="Arial"/>
          <w:b/>
          <w:color w:val="0000FF"/>
          <w:sz w:val="24"/>
        </w:rPr>
        <w:t>R4-2106191</w:t>
      </w:r>
      <w:r>
        <w:rPr>
          <w:rFonts w:ascii="Arial" w:hAnsi="Arial" w:cs="Arial"/>
          <w:b/>
          <w:color w:val="0000FF"/>
          <w:sz w:val="24"/>
        </w:rPr>
        <w:tab/>
      </w:r>
      <w:r>
        <w:rPr>
          <w:rFonts w:ascii="Arial" w:hAnsi="Arial" w:cs="Arial"/>
          <w:b/>
          <w:sz w:val="24"/>
        </w:rPr>
        <w:t>(reserved)</w:t>
      </w:r>
    </w:p>
    <w:p w14:paraId="5E15618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233C0FE" w14:textId="19441BF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BA8F8DE" w14:textId="5C00341D" w:rsidR="00BD6881" w:rsidRDefault="00BD6881" w:rsidP="00BD6881">
      <w:pPr>
        <w:rPr>
          <w:rFonts w:ascii="Arial" w:hAnsi="Arial" w:cs="Arial"/>
          <w:b/>
          <w:sz w:val="24"/>
        </w:rPr>
      </w:pPr>
      <w:r>
        <w:rPr>
          <w:rFonts w:ascii="Arial" w:hAnsi="Arial" w:cs="Arial"/>
          <w:b/>
          <w:color w:val="0000FF"/>
          <w:sz w:val="24"/>
        </w:rPr>
        <w:t>R4-2106192</w:t>
      </w:r>
      <w:r>
        <w:rPr>
          <w:rFonts w:ascii="Arial" w:hAnsi="Arial" w:cs="Arial"/>
          <w:b/>
          <w:color w:val="0000FF"/>
          <w:sz w:val="24"/>
        </w:rPr>
        <w:tab/>
      </w:r>
      <w:r>
        <w:rPr>
          <w:rFonts w:ascii="Arial" w:hAnsi="Arial" w:cs="Arial"/>
          <w:b/>
          <w:sz w:val="24"/>
        </w:rPr>
        <w:t>(reserved)</w:t>
      </w:r>
    </w:p>
    <w:p w14:paraId="25503D5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0A4D502" w14:textId="0D0493C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EDC1CF9" w14:textId="74772324" w:rsidR="00BD6881" w:rsidRDefault="00BD6881" w:rsidP="00BD6881">
      <w:pPr>
        <w:rPr>
          <w:rFonts w:ascii="Arial" w:hAnsi="Arial" w:cs="Arial"/>
          <w:b/>
          <w:sz w:val="24"/>
        </w:rPr>
      </w:pPr>
      <w:r>
        <w:rPr>
          <w:rFonts w:ascii="Arial" w:hAnsi="Arial" w:cs="Arial"/>
          <w:b/>
          <w:color w:val="0000FF"/>
          <w:sz w:val="24"/>
        </w:rPr>
        <w:t>R4-2106193</w:t>
      </w:r>
      <w:r>
        <w:rPr>
          <w:rFonts w:ascii="Arial" w:hAnsi="Arial" w:cs="Arial"/>
          <w:b/>
          <w:color w:val="0000FF"/>
          <w:sz w:val="24"/>
        </w:rPr>
        <w:tab/>
      </w:r>
      <w:r>
        <w:rPr>
          <w:rFonts w:ascii="Arial" w:hAnsi="Arial" w:cs="Arial"/>
          <w:b/>
          <w:sz w:val="24"/>
        </w:rPr>
        <w:t>(reserved)</w:t>
      </w:r>
    </w:p>
    <w:p w14:paraId="336FC72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0795C8" w14:textId="008FBEF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98C23C7" w14:textId="67EF8B69" w:rsidR="00BD6881" w:rsidRDefault="00BD6881" w:rsidP="00BD6881">
      <w:pPr>
        <w:rPr>
          <w:rFonts w:ascii="Arial" w:hAnsi="Arial" w:cs="Arial"/>
          <w:b/>
          <w:sz w:val="24"/>
        </w:rPr>
      </w:pPr>
      <w:r>
        <w:rPr>
          <w:rFonts w:ascii="Arial" w:hAnsi="Arial" w:cs="Arial"/>
          <w:b/>
          <w:color w:val="0000FF"/>
          <w:sz w:val="24"/>
        </w:rPr>
        <w:t>R4-2106194</w:t>
      </w:r>
      <w:r>
        <w:rPr>
          <w:rFonts w:ascii="Arial" w:hAnsi="Arial" w:cs="Arial"/>
          <w:b/>
          <w:color w:val="0000FF"/>
          <w:sz w:val="24"/>
        </w:rPr>
        <w:tab/>
      </w:r>
      <w:r>
        <w:rPr>
          <w:rFonts w:ascii="Arial" w:hAnsi="Arial" w:cs="Arial"/>
          <w:b/>
          <w:sz w:val="24"/>
        </w:rPr>
        <w:t>(reserved)</w:t>
      </w:r>
    </w:p>
    <w:p w14:paraId="0E97B0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D644F4D" w14:textId="4FE3B62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BC43101" w14:textId="09FB1C6F" w:rsidR="00BD6881" w:rsidRDefault="00BD6881" w:rsidP="00BD6881">
      <w:pPr>
        <w:rPr>
          <w:rFonts w:ascii="Arial" w:hAnsi="Arial" w:cs="Arial"/>
          <w:b/>
          <w:sz w:val="24"/>
        </w:rPr>
      </w:pPr>
      <w:r>
        <w:rPr>
          <w:rFonts w:ascii="Arial" w:hAnsi="Arial" w:cs="Arial"/>
          <w:b/>
          <w:color w:val="0000FF"/>
          <w:sz w:val="24"/>
        </w:rPr>
        <w:t>R4-2106195</w:t>
      </w:r>
      <w:r>
        <w:rPr>
          <w:rFonts w:ascii="Arial" w:hAnsi="Arial" w:cs="Arial"/>
          <w:b/>
          <w:color w:val="0000FF"/>
          <w:sz w:val="24"/>
        </w:rPr>
        <w:tab/>
      </w:r>
      <w:r>
        <w:rPr>
          <w:rFonts w:ascii="Arial" w:hAnsi="Arial" w:cs="Arial"/>
          <w:b/>
          <w:sz w:val="24"/>
        </w:rPr>
        <w:t>(reserved)</w:t>
      </w:r>
    </w:p>
    <w:p w14:paraId="614FB910"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186319" w14:textId="79FCFBD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17E8DF1" w14:textId="19CC434B" w:rsidR="00BD6881" w:rsidRDefault="00BD6881" w:rsidP="00BD6881">
      <w:pPr>
        <w:rPr>
          <w:rFonts w:ascii="Arial" w:hAnsi="Arial" w:cs="Arial"/>
          <w:b/>
          <w:sz w:val="24"/>
        </w:rPr>
      </w:pPr>
      <w:r>
        <w:rPr>
          <w:rFonts w:ascii="Arial" w:hAnsi="Arial" w:cs="Arial"/>
          <w:b/>
          <w:color w:val="0000FF"/>
          <w:sz w:val="24"/>
        </w:rPr>
        <w:t>R4-2106196</w:t>
      </w:r>
      <w:r>
        <w:rPr>
          <w:rFonts w:ascii="Arial" w:hAnsi="Arial" w:cs="Arial"/>
          <w:b/>
          <w:color w:val="0000FF"/>
          <w:sz w:val="24"/>
        </w:rPr>
        <w:tab/>
      </w:r>
      <w:r>
        <w:rPr>
          <w:rFonts w:ascii="Arial" w:hAnsi="Arial" w:cs="Arial"/>
          <w:b/>
          <w:sz w:val="24"/>
        </w:rPr>
        <w:t>(reserved)</w:t>
      </w:r>
    </w:p>
    <w:p w14:paraId="01863D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619A296" w14:textId="5A37669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C3E4EEA" w14:textId="35C59786" w:rsidR="00BD6881" w:rsidRDefault="00BD6881" w:rsidP="00BD6881">
      <w:pPr>
        <w:rPr>
          <w:rFonts w:ascii="Arial" w:hAnsi="Arial" w:cs="Arial"/>
          <w:b/>
          <w:sz w:val="24"/>
        </w:rPr>
      </w:pPr>
      <w:r>
        <w:rPr>
          <w:rFonts w:ascii="Arial" w:hAnsi="Arial" w:cs="Arial"/>
          <w:b/>
          <w:color w:val="0000FF"/>
          <w:sz w:val="24"/>
        </w:rPr>
        <w:t>R4-2106197</w:t>
      </w:r>
      <w:r>
        <w:rPr>
          <w:rFonts w:ascii="Arial" w:hAnsi="Arial" w:cs="Arial"/>
          <w:b/>
          <w:color w:val="0000FF"/>
          <w:sz w:val="24"/>
        </w:rPr>
        <w:tab/>
      </w:r>
      <w:r>
        <w:rPr>
          <w:rFonts w:ascii="Arial" w:hAnsi="Arial" w:cs="Arial"/>
          <w:b/>
          <w:sz w:val="24"/>
        </w:rPr>
        <w:t>(reserved)</w:t>
      </w:r>
    </w:p>
    <w:p w14:paraId="34140C1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1461D2E" w14:textId="753DA58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852B536" w14:textId="463900EB" w:rsidR="00BD6881" w:rsidRDefault="00BD6881" w:rsidP="00BD6881">
      <w:pPr>
        <w:rPr>
          <w:rFonts w:ascii="Arial" w:hAnsi="Arial" w:cs="Arial"/>
          <w:b/>
          <w:sz w:val="24"/>
        </w:rPr>
      </w:pPr>
      <w:r>
        <w:rPr>
          <w:rFonts w:ascii="Arial" w:hAnsi="Arial" w:cs="Arial"/>
          <w:b/>
          <w:color w:val="0000FF"/>
          <w:sz w:val="24"/>
        </w:rPr>
        <w:t>R4-2106198</w:t>
      </w:r>
      <w:r>
        <w:rPr>
          <w:rFonts w:ascii="Arial" w:hAnsi="Arial" w:cs="Arial"/>
          <w:b/>
          <w:color w:val="0000FF"/>
          <w:sz w:val="24"/>
        </w:rPr>
        <w:tab/>
      </w:r>
      <w:r>
        <w:rPr>
          <w:rFonts w:ascii="Arial" w:hAnsi="Arial" w:cs="Arial"/>
          <w:b/>
          <w:sz w:val="24"/>
        </w:rPr>
        <w:t>(reserved)</w:t>
      </w:r>
    </w:p>
    <w:p w14:paraId="62D972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87C1AB1" w14:textId="73FEC2B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3E4FFAE" w14:textId="27CF1DEB" w:rsidR="00BD6881" w:rsidRDefault="00BD6881" w:rsidP="00BD6881">
      <w:pPr>
        <w:rPr>
          <w:rFonts w:ascii="Arial" w:hAnsi="Arial" w:cs="Arial"/>
          <w:b/>
          <w:sz w:val="24"/>
        </w:rPr>
      </w:pPr>
      <w:r>
        <w:rPr>
          <w:rFonts w:ascii="Arial" w:hAnsi="Arial" w:cs="Arial"/>
          <w:b/>
          <w:color w:val="0000FF"/>
          <w:sz w:val="24"/>
        </w:rPr>
        <w:t>R4-2106199</w:t>
      </w:r>
      <w:r>
        <w:rPr>
          <w:rFonts w:ascii="Arial" w:hAnsi="Arial" w:cs="Arial"/>
          <w:b/>
          <w:color w:val="0000FF"/>
          <w:sz w:val="24"/>
        </w:rPr>
        <w:tab/>
      </w:r>
      <w:r>
        <w:rPr>
          <w:rFonts w:ascii="Arial" w:hAnsi="Arial" w:cs="Arial"/>
          <w:b/>
          <w:sz w:val="24"/>
        </w:rPr>
        <w:t>(reserved)</w:t>
      </w:r>
    </w:p>
    <w:p w14:paraId="5F7854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CBC226" w14:textId="66FD9E9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FBB78F1" w14:textId="65AAB649" w:rsidR="00BD6881" w:rsidRDefault="00BD6881" w:rsidP="00BD6881">
      <w:pPr>
        <w:rPr>
          <w:rFonts w:ascii="Arial" w:hAnsi="Arial" w:cs="Arial"/>
          <w:b/>
          <w:sz w:val="24"/>
        </w:rPr>
      </w:pPr>
      <w:r>
        <w:rPr>
          <w:rFonts w:ascii="Arial" w:hAnsi="Arial" w:cs="Arial"/>
          <w:b/>
          <w:color w:val="0000FF"/>
          <w:sz w:val="24"/>
        </w:rPr>
        <w:t>R4-2106200</w:t>
      </w:r>
      <w:r>
        <w:rPr>
          <w:rFonts w:ascii="Arial" w:hAnsi="Arial" w:cs="Arial"/>
          <w:b/>
          <w:color w:val="0000FF"/>
          <w:sz w:val="24"/>
        </w:rPr>
        <w:tab/>
      </w:r>
      <w:r>
        <w:rPr>
          <w:rFonts w:ascii="Arial" w:hAnsi="Arial" w:cs="Arial"/>
          <w:b/>
          <w:sz w:val="24"/>
        </w:rPr>
        <w:t>(reserved)</w:t>
      </w:r>
    </w:p>
    <w:p w14:paraId="2465F68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8D96959" w14:textId="361F132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1200654" w14:textId="5260B1C6" w:rsidR="00BD6881" w:rsidRDefault="00BD6881" w:rsidP="00BD6881">
      <w:pPr>
        <w:rPr>
          <w:rFonts w:ascii="Arial" w:hAnsi="Arial" w:cs="Arial"/>
          <w:b/>
          <w:sz w:val="24"/>
        </w:rPr>
      </w:pPr>
      <w:r>
        <w:rPr>
          <w:rFonts w:ascii="Arial" w:hAnsi="Arial" w:cs="Arial"/>
          <w:b/>
          <w:color w:val="0000FF"/>
          <w:sz w:val="24"/>
        </w:rPr>
        <w:t>R4-2106201</w:t>
      </w:r>
      <w:r>
        <w:rPr>
          <w:rFonts w:ascii="Arial" w:hAnsi="Arial" w:cs="Arial"/>
          <w:b/>
          <w:color w:val="0000FF"/>
          <w:sz w:val="24"/>
        </w:rPr>
        <w:tab/>
      </w:r>
      <w:r>
        <w:rPr>
          <w:rFonts w:ascii="Arial" w:hAnsi="Arial" w:cs="Arial"/>
          <w:b/>
          <w:sz w:val="24"/>
        </w:rPr>
        <w:t>(reserved)</w:t>
      </w:r>
    </w:p>
    <w:p w14:paraId="27453E3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8A42D8E" w14:textId="5B113E6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290D191" w14:textId="2E0283C0" w:rsidR="00BD6881" w:rsidRDefault="00BD6881" w:rsidP="00BD6881">
      <w:pPr>
        <w:rPr>
          <w:rFonts w:ascii="Arial" w:hAnsi="Arial" w:cs="Arial"/>
          <w:b/>
          <w:sz w:val="24"/>
        </w:rPr>
      </w:pPr>
      <w:r>
        <w:rPr>
          <w:rFonts w:ascii="Arial" w:hAnsi="Arial" w:cs="Arial"/>
          <w:b/>
          <w:color w:val="0000FF"/>
          <w:sz w:val="24"/>
        </w:rPr>
        <w:t>R4-2106202</w:t>
      </w:r>
      <w:r>
        <w:rPr>
          <w:rFonts w:ascii="Arial" w:hAnsi="Arial" w:cs="Arial"/>
          <w:b/>
          <w:color w:val="0000FF"/>
          <w:sz w:val="24"/>
        </w:rPr>
        <w:tab/>
      </w:r>
      <w:r>
        <w:rPr>
          <w:rFonts w:ascii="Arial" w:hAnsi="Arial" w:cs="Arial"/>
          <w:b/>
          <w:sz w:val="24"/>
        </w:rPr>
        <w:t>(reserved)</w:t>
      </w:r>
    </w:p>
    <w:p w14:paraId="7338B5E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E08809" w14:textId="4F1F9DD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1851985" w14:textId="11A1FD3B" w:rsidR="00BD6881" w:rsidRDefault="00BD6881" w:rsidP="00BD6881">
      <w:pPr>
        <w:rPr>
          <w:rFonts w:ascii="Arial" w:hAnsi="Arial" w:cs="Arial"/>
          <w:b/>
          <w:sz w:val="24"/>
        </w:rPr>
      </w:pPr>
      <w:r>
        <w:rPr>
          <w:rFonts w:ascii="Arial" w:hAnsi="Arial" w:cs="Arial"/>
          <w:b/>
          <w:color w:val="0000FF"/>
          <w:sz w:val="24"/>
        </w:rPr>
        <w:t>R4-2106203</w:t>
      </w:r>
      <w:r>
        <w:rPr>
          <w:rFonts w:ascii="Arial" w:hAnsi="Arial" w:cs="Arial"/>
          <w:b/>
          <w:color w:val="0000FF"/>
          <w:sz w:val="24"/>
        </w:rPr>
        <w:tab/>
      </w:r>
      <w:r>
        <w:rPr>
          <w:rFonts w:ascii="Arial" w:hAnsi="Arial" w:cs="Arial"/>
          <w:b/>
          <w:sz w:val="24"/>
        </w:rPr>
        <w:t>(reserved)</w:t>
      </w:r>
    </w:p>
    <w:p w14:paraId="4D3DDD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C6360C5" w14:textId="5DAAC96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E7C8E10" w14:textId="5FF417AD" w:rsidR="00BD6881" w:rsidRDefault="00BD6881" w:rsidP="00BD6881">
      <w:pPr>
        <w:rPr>
          <w:rFonts w:ascii="Arial" w:hAnsi="Arial" w:cs="Arial"/>
          <w:b/>
          <w:sz w:val="24"/>
        </w:rPr>
      </w:pPr>
      <w:r>
        <w:rPr>
          <w:rFonts w:ascii="Arial" w:hAnsi="Arial" w:cs="Arial"/>
          <w:b/>
          <w:color w:val="0000FF"/>
          <w:sz w:val="24"/>
        </w:rPr>
        <w:t>R4-2106204</w:t>
      </w:r>
      <w:r>
        <w:rPr>
          <w:rFonts w:ascii="Arial" w:hAnsi="Arial" w:cs="Arial"/>
          <w:b/>
          <w:color w:val="0000FF"/>
          <w:sz w:val="24"/>
        </w:rPr>
        <w:tab/>
      </w:r>
      <w:r>
        <w:rPr>
          <w:rFonts w:ascii="Arial" w:hAnsi="Arial" w:cs="Arial"/>
          <w:b/>
          <w:sz w:val="24"/>
        </w:rPr>
        <w:t>(reserved)</w:t>
      </w:r>
    </w:p>
    <w:p w14:paraId="570A8FD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52C9EA9" w14:textId="2A35230D"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23D2609" w14:textId="73BB00A6" w:rsidR="00BD6881" w:rsidRDefault="00BD6881" w:rsidP="00BD6881">
      <w:pPr>
        <w:rPr>
          <w:rFonts w:ascii="Arial" w:hAnsi="Arial" w:cs="Arial"/>
          <w:b/>
          <w:sz w:val="24"/>
        </w:rPr>
      </w:pPr>
      <w:r>
        <w:rPr>
          <w:rFonts w:ascii="Arial" w:hAnsi="Arial" w:cs="Arial"/>
          <w:b/>
          <w:color w:val="0000FF"/>
          <w:sz w:val="24"/>
        </w:rPr>
        <w:t>R4-2106205</w:t>
      </w:r>
      <w:r>
        <w:rPr>
          <w:rFonts w:ascii="Arial" w:hAnsi="Arial" w:cs="Arial"/>
          <w:b/>
          <w:color w:val="0000FF"/>
          <w:sz w:val="24"/>
        </w:rPr>
        <w:tab/>
      </w:r>
      <w:r>
        <w:rPr>
          <w:rFonts w:ascii="Arial" w:hAnsi="Arial" w:cs="Arial"/>
          <w:b/>
          <w:sz w:val="24"/>
        </w:rPr>
        <w:t>(reserved)</w:t>
      </w:r>
    </w:p>
    <w:p w14:paraId="3B7B0FE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69DD515" w14:textId="1A68DED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814DD82" w14:textId="1C7FB35D" w:rsidR="00BD6881" w:rsidRDefault="00BD6881" w:rsidP="00BD6881">
      <w:pPr>
        <w:rPr>
          <w:rFonts w:ascii="Arial" w:hAnsi="Arial" w:cs="Arial"/>
          <w:b/>
          <w:sz w:val="24"/>
        </w:rPr>
      </w:pPr>
      <w:r>
        <w:rPr>
          <w:rFonts w:ascii="Arial" w:hAnsi="Arial" w:cs="Arial"/>
          <w:b/>
          <w:color w:val="0000FF"/>
          <w:sz w:val="24"/>
        </w:rPr>
        <w:t>R4-2106206</w:t>
      </w:r>
      <w:r>
        <w:rPr>
          <w:rFonts w:ascii="Arial" w:hAnsi="Arial" w:cs="Arial"/>
          <w:b/>
          <w:color w:val="0000FF"/>
          <w:sz w:val="24"/>
        </w:rPr>
        <w:tab/>
      </w:r>
      <w:r>
        <w:rPr>
          <w:rFonts w:ascii="Arial" w:hAnsi="Arial" w:cs="Arial"/>
          <w:b/>
          <w:sz w:val="24"/>
        </w:rPr>
        <w:t>(reserved)</w:t>
      </w:r>
    </w:p>
    <w:p w14:paraId="2330C1B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B5B1EF" w14:textId="1E54384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A10BFFD" w14:textId="4D76D60B" w:rsidR="00BD6881" w:rsidRDefault="00BD6881" w:rsidP="00BD6881">
      <w:pPr>
        <w:rPr>
          <w:rFonts w:ascii="Arial" w:hAnsi="Arial" w:cs="Arial"/>
          <w:b/>
          <w:sz w:val="24"/>
        </w:rPr>
      </w:pPr>
      <w:r>
        <w:rPr>
          <w:rFonts w:ascii="Arial" w:hAnsi="Arial" w:cs="Arial"/>
          <w:b/>
          <w:color w:val="0000FF"/>
          <w:sz w:val="24"/>
        </w:rPr>
        <w:t>R4-2106207</w:t>
      </w:r>
      <w:r>
        <w:rPr>
          <w:rFonts w:ascii="Arial" w:hAnsi="Arial" w:cs="Arial"/>
          <w:b/>
          <w:color w:val="0000FF"/>
          <w:sz w:val="24"/>
        </w:rPr>
        <w:tab/>
      </w:r>
      <w:r>
        <w:rPr>
          <w:rFonts w:ascii="Arial" w:hAnsi="Arial" w:cs="Arial"/>
          <w:b/>
          <w:sz w:val="24"/>
        </w:rPr>
        <w:t>(reserved)</w:t>
      </w:r>
    </w:p>
    <w:p w14:paraId="6CD9E9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F84BE4" w14:textId="442107D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2FE354B" w14:textId="0AAEEC06" w:rsidR="00BD6881" w:rsidRDefault="00BD6881" w:rsidP="00BD6881">
      <w:pPr>
        <w:rPr>
          <w:rFonts w:ascii="Arial" w:hAnsi="Arial" w:cs="Arial"/>
          <w:b/>
          <w:sz w:val="24"/>
        </w:rPr>
      </w:pPr>
      <w:r>
        <w:rPr>
          <w:rFonts w:ascii="Arial" w:hAnsi="Arial" w:cs="Arial"/>
          <w:b/>
          <w:color w:val="0000FF"/>
          <w:sz w:val="24"/>
        </w:rPr>
        <w:t>R4-2106208</w:t>
      </w:r>
      <w:r>
        <w:rPr>
          <w:rFonts w:ascii="Arial" w:hAnsi="Arial" w:cs="Arial"/>
          <w:b/>
          <w:color w:val="0000FF"/>
          <w:sz w:val="24"/>
        </w:rPr>
        <w:tab/>
      </w:r>
      <w:r>
        <w:rPr>
          <w:rFonts w:ascii="Arial" w:hAnsi="Arial" w:cs="Arial"/>
          <w:b/>
          <w:sz w:val="24"/>
        </w:rPr>
        <w:t>(reserved)</w:t>
      </w:r>
    </w:p>
    <w:p w14:paraId="0114367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D58C381" w14:textId="352F6E5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3A14F35" w14:textId="7A53724E" w:rsidR="00BD6881" w:rsidRDefault="00BD6881" w:rsidP="00BD6881">
      <w:pPr>
        <w:rPr>
          <w:rFonts w:ascii="Arial" w:hAnsi="Arial" w:cs="Arial"/>
          <w:b/>
          <w:sz w:val="24"/>
        </w:rPr>
      </w:pPr>
      <w:r>
        <w:rPr>
          <w:rFonts w:ascii="Arial" w:hAnsi="Arial" w:cs="Arial"/>
          <w:b/>
          <w:color w:val="0000FF"/>
          <w:sz w:val="24"/>
        </w:rPr>
        <w:t>R4-2106209</w:t>
      </w:r>
      <w:r>
        <w:rPr>
          <w:rFonts w:ascii="Arial" w:hAnsi="Arial" w:cs="Arial"/>
          <w:b/>
          <w:color w:val="0000FF"/>
          <w:sz w:val="24"/>
        </w:rPr>
        <w:tab/>
      </w:r>
      <w:r>
        <w:rPr>
          <w:rFonts w:ascii="Arial" w:hAnsi="Arial" w:cs="Arial"/>
          <w:b/>
          <w:sz w:val="24"/>
        </w:rPr>
        <w:t>(reserved)</w:t>
      </w:r>
    </w:p>
    <w:p w14:paraId="570B68D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486A9F" w14:textId="490ECD6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E5511EB" w14:textId="4D5ECC49" w:rsidR="00BD6881" w:rsidRDefault="00BD6881" w:rsidP="00BD6881">
      <w:pPr>
        <w:rPr>
          <w:rFonts w:ascii="Arial" w:hAnsi="Arial" w:cs="Arial"/>
          <w:b/>
          <w:sz w:val="24"/>
        </w:rPr>
      </w:pPr>
      <w:r>
        <w:rPr>
          <w:rFonts w:ascii="Arial" w:hAnsi="Arial" w:cs="Arial"/>
          <w:b/>
          <w:color w:val="0000FF"/>
          <w:sz w:val="24"/>
        </w:rPr>
        <w:t>R4-2106210</w:t>
      </w:r>
      <w:r>
        <w:rPr>
          <w:rFonts w:ascii="Arial" w:hAnsi="Arial" w:cs="Arial"/>
          <w:b/>
          <w:color w:val="0000FF"/>
          <w:sz w:val="24"/>
        </w:rPr>
        <w:tab/>
      </w:r>
      <w:r>
        <w:rPr>
          <w:rFonts w:ascii="Arial" w:hAnsi="Arial" w:cs="Arial"/>
          <w:b/>
          <w:sz w:val="24"/>
        </w:rPr>
        <w:t>(reserved)</w:t>
      </w:r>
    </w:p>
    <w:p w14:paraId="00F0459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6E9573D" w14:textId="0DFBCE0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8CFEA1B" w14:textId="71770421" w:rsidR="00BD6881" w:rsidRDefault="00BD6881" w:rsidP="00BD6881">
      <w:pPr>
        <w:rPr>
          <w:rFonts w:ascii="Arial" w:hAnsi="Arial" w:cs="Arial"/>
          <w:b/>
          <w:sz w:val="24"/>
        </w:rPr>
      </w:pPr>
      <w:r>
        <w:rPr>
          <w:rFonts w:ascii="Arial" w:hAnsi="Arial" w:cs="Arial"/>
          <w:b/>
          <w:color w:val="0000FF"/>
          <w:sz w:val="24"/>
        </w:rPr>
        <w:t>R4-2106211</w:t>
      </w:r>
      <w:r>
        <w:rPr>
          <w:rFonts w:ascii="Arial" w:hAnsi="Arial" w:cs="Arial"/>
          <w:b/>
          <w:color w:val="0000FF"/>
          <w:sz w:val="24"/>
        </w:rPr>
        <w:tab/>
      </w:r>
      <w:r>
        <w:rPr>
          <w:rFonts w:ascii="Arial" w:hAnsi="Arial" w:cs="Arial"/>
          <w:b/>
          <w:sz w:val="24"/>
        </w:rPr>
        <w:t>(reserved)</w:t>
      </w:r>
    </w:p>
    <w:p w14:paraId="39C6CF4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8660C16" w14:textId="240B49F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DE65DB8" w14:textId="6D818511" w:rsidR="00BD6881" w:rsidRDefault="00BD6881" w:rsidP="00BD6881">
      <w:pPr>
        <w:rPr>
          <w:rFonts w:ascii="Arial" w:hAnsi="Arial" w:cs="Arial"/>
          <w:b/>
          <w:sz w:val="24"/>
        </w:rPr>
      </w:pPr>
      <w:r>
        <w:rPr>
          <w:rFonts w:ascii="Arial" w:hAnsi="Arial" w:cs="Arial"/>
          <w:b/>
          <w:color w:val="0000FF"/>
          <w:sz w:val="24"/>
        </w:rPr>
        <w:t>R4-2106212</w:t>
      </w:r>
      <w:r>
        <w:rPr>
          <w:rFonts w:ascii="Arial" w:hAnsi="Arial" w:cs="Arial"/>
          <w:b/>
          <w:color w:val="0000FF"/>
          <w:sz w:val="24"/>
        </w:rPr>
        <w:tab/>
      </w:r>
      <w:r>
        <w:rPr>
          <w:rFonts w:ascii="Arial" w:hAnsi="Arial" w:cs="Arial"/>
          <w:b/>
          <w:sz w:val="24"/>
        </w:rPr>
        <w:t>(reserved)</w:t>
      </w:r>
    </w:p>
    <w:p w14:paraId="44EE9FF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532E3C7" w14:textId="22CB8BB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DAD164" w14:textId="6F2BCBD0" w:rsidR="00BD6881" w:rsidRDefault="00BD6881" w:rsidP="00BD6881">
      <w:pPr>
        <w:rPr>
          <w:rFonts w:ascii="Arial" w:hAnsi="Arial" w:cs="Arial"/>
          <w:b/>
          <w:sz w:val="24"/>
        </w:rPr>
      </w:pPr>
      <w:r>
        <w:rPr>
          <w:rFonts w:ascii="Arial" w:hAnsi="Arial" w:cs="Arial"/>
          <w:b/>
          <w:color w:val="0000FF"/>
          <w:sz w:val="24"/>
        </w:rPr>
        <w:t>R4-2106213</w:t>
      </w:r>
      <w:r>
        <w:rPr>
          <w:rFonts w:ascii="Arial" w:hAnsi="Arial" w:cs="Arial"/>
          <w:b/>
          <w:color w:val="0000FF"/>
          <w:sz w:val="24"/>
        </w:rPr>
        <w:tab/>
      </w:r>
      <w:r>
        <w:rPr>
          <w:rFonts w:ascii="Arial" w:hAnsi="Arial" w:cs="Arial"/>
          <w:b/>
          <w:sz w:val="24"/>
        </w:rPr>
        <w:t>(reserved)</w:t>
      </w:r>
    </w:p>
    <w:p w14:paraId="6F8CD51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D6158C6" w14:textId="1D2BF87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E36E883" w14:textId="27E47A68" w:rsidR="00BD6881" w:rsidRDefault="00BD6881" w:rsidP="00BD6881">
      <w:pPr>
        <w:rPr>
          <w:rFonts w:ascii="Arial" w:hAnsi="Arial" w:cs="Arial"/>
          <w:b/>
          <w:sz w:val="24"/>
        </w:rPr>
      </w:pPr>
      <w:r>
        <w:rPr>
          <w:rFonts w:ascii="Arial" w:hAnsi="Arial" w:cs="Arial"/>
          <w:b/>
          <w:color w:val="0000FF"/>
          <w:sz w:val="24"/>
        </w:rPr>
        <w:t>R4-2106214</w:t>
      </w:r>
      <w:r>
        <w:rPr>
          <w:rFonts w:ascii="Arial" w:hAnsi="Arial" w:cs="Arial"/>
          <w:b/>
          <w:color w:val="0000FF"/>
          <w:sz w:val="24"/>
        </w:rPr>
        <w:tab/>
      </w:r>
      <w:r>
        <w:rPr>
          <w:rFonts w:ascii="Arial" w:hAnsi="Arial" w:cs="Arial"/>
          <w:b/>
          <w:sz w:val="24"/>
        </w:rPr>
        <w:t>(reserved)</w:t>
      </w:r>
    </w:p>
    <w:p w14:paraId="63687CCF"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4D2FB9B" w14:textId="5CCED95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338B988" w14:textId="28C201F2" w:rsidR="00BD6881" w:rsidRDefault="00BD6881" w:rsidP="00BD6881">
      <w:pPr>
        <w:rPr>
          <w:rFonts w:ascii="Arial" w:hAnsi="Arial" w:cs="Arial"/>
          <w:b/>
          <w:sz w:val="24"/>
        </w:rPr>
      </w:pPr>
      <w:r>
        <w:rPr>
          <w:rFonts w:ascii="Arial" w:hAnsi="Arial" w:cs="Arial"/>
          <w:b/>
          <w:color w:val="0000FF"/>
          <w:sz w:val="24"/>
        </w:rPr>
        <w:t>R4-2106215</w:t>
      </w:r>
      <w:r>
        <w:rPr>
          <w:rFonts w:ascii="Arial" w:hAnsi="Arial" w:cs="Arial"/>
          <w:b/>
          <w:color w:val="0000FF"/>
          <w:sz w:val="24"/>
        </w:rPr>
        <w:tab/>
      </w:r>
      <w:r>
        <w:rPr>
          <w:rFonts w:ascii="Arial" w:hAnsi="Arial" w:cs="Arial"/>
          <w:b/>
          <w:sz w:val="24"/>
        </w:rPr>
        <w:t>(reserved)</w:t>
      </w:r>
    </w:p>
    <w:p w14:paraId="02735DF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07F623E" w14:textId="39B1966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5D16AB8" w14:textId="1F7ACFC2" w:rsidR="00BD6881" w:rsidRDefault="00BD6881" w:rsidP="00BD6881">
      <w:pPr>
        <w:rPr>
          <w:rFonts w:ascii="Arial" w:hAnsi="Arial" w:cs="Arial"/>
          <w:b/>
          <w:sz w:val="24"/>
        </w:rPr>
      </w:pPr>
      <w:r>
        <w:rPr>
          <w:rFonts w:ascii="Arial" w:hAnsi="Arial" w:cs="Arial"/>
          <w:b/>
          <w:color w:val="0000FF"/>
          <w:sz w:val="24"/>
        </w:rPr>
        <w:t>R4-2106216</w:t>
      </w:r>
      <w:r>
        <w:rPr>
          <w:rFonts w:ascii="Arial" w:hAnsi="Arial" w:cs="Arial"/>
          <w:b/>
          <w:color w:val="0000FF"/>
          <w:sz w:val="24"/>
        </w:rPr>
        <w:tab/>
      </w:r>
      <w:r>
        <w:rPr>
          <w:rFonts w:ascii="Arial" w:hAnsi="Arial" w:cs="Arial"/>
          <w:b/>
          <w:sz w:val="24"/>
        </w:rPr>
        <w:t>(reserved)</w:t>
      </w:r>
    </w:p>
    <w:p w14:paraId="4E7342F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2CAE7BC" w14:textId="71BD589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5810E9B" w14:textId="399F2DB4" w:rsidR="00BD6881" w:rsidRDefault="00BD6881" w:rsidP="00BD6881">
      <w:pPr>
        <w:rPr>
          <w:rFonts w:ascii="Arial" w:hAnsi="Arial" w:cs="Arial"/>
          <w:b/>
          <w:sz w:val="24"/>
        </w:rPr>
      </w:pPr>
      <w:r>
        <w:rPr>
          <w:rFonts w:ascii="Arial" w:hAnsi="Arial" w:cs="Arial"/>
          <w:b/>
          <w:color w:val="0000FF"/>
          <w:sz w:val="24"/>
        </w:rPr>
        <w:t>R4-2106217</w:t>
      </w:r>
      <w:r>
        <w:rPr>
          <w:rFonts w:ascii="Arial" w:hAnsi="Arial" w:cs="Arial"/>
          <w:b/>
          <w:color w:val="0000FF"/>
          <w:sz w:val="24"/>
        </w:rPr>
        <w:tab/>
      </w:r>
      <w:r>
        <w:rPr>
          <w:rFonts w:ascii="Arial" w:hAnsi="Arial" w:cs="Arial"/>
          <w:b/>
          <w:sz w:val="24"/>
        </w:rPr>
        <w:t>(reserved)</w:t>
      </w:r>
    </w:p>
    <w:p w14:paraId="1DE751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6A8D88" w14:textId="7B0265D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AA926C3" w14:textId="3EFAFD03" w:rsidR="00BD6881" w:rsidRDefault="00BD6881" w:rsidP="00BD6881">
      <w:pPr>
        <w:rPr>
          <w:rFonts w:ascii="Arial" w:hAnsi="Arial" w:cs="Arial"/>
          <w:b/>
          <w:sz w:val="24"/>
        </w:rPr>
      </w:pPr>
      <w:r>
        <w:rPr>
          <w:rFonts w:ascii="Arial" w:hAnsi="Arial" w:cs="Arial"/>
          <w:b/>
          <w:color w:val="0000FF"/>
          <w:sz w:val="24"/>
        </w:rPr>
        <w:t>R4-2106218</w:t>
      </w:r>
      <w:r>
        <w:rPr>
          <w:rFonts w:ascii="Arial" w:hAnsi="Arial" w:cs="Arial"/>
          <w:b/>
          <w:color w:val="0000FF"/>
          <w:sz w:val="24"/>
        </w:rPr>
        <w:tab/>
      </w:r>
      <w:r>
        <w:rPr>
          <w:rFonts w:ascii="Arial" w:hAnsi="Arial" w:cs="Arial"/>
          <w:b/>
          <w:sz w:val="24"/>
        </w:rPr>
        <w:t>(reserved)</w:t>
      </w:r>
    </w:p>
    <w:p w14:paraId="25D94F0E"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0AEDF20" w14:textId="48A9372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DC9206D" w14:textId="00477EB3" w:rsidR="00BD6881" w:rsidRDefault="00BD6881" w:rsidP="00BD6881">
      <w:pPr>
        <w:rPr>
          <w:rFonts w:ascii="Arial" w:hAnsi="Arial" w:cs="Arial"/>
          <w:b/>
          <w:sz w:val="24"/>
        </w:rPr>
      </w:pPr>
      <w:r>
        <w:rPr>
          <w:rFonts w:ascii="Arial" w:hAnsi="Arial" w:cs="Arial"/>
          <w:b/>
          <w:color w:val="0000FF"/>
          <w:sz w:val="24"/>
        </w:rPr>
        <w:t>R4-2106219</w:t>
      </w:r>
      <w:r>
        <w:rPr>
          <w:rFonts w:ascii="Arial" w:hAnsi="Arial" w:cs="Arial"/>
          <w:b/>
          <w:color w:val="0000FF"/>
          <w:sz w:val="24"/>
        </w:rPr>
        <w:tab/>
      </w:r>
      <w:r>
        <w:rPr>
          <w:rFonts w:ascii="Arial" w:hAnsi="Arial" w:cs="Arial"/>
          <w:b/>
          <w:sz w:val="24"/>
        </w:rPr>
        <w:t>(reserved)</w:t>
      </w:r>
    </w:p>
    <w:p w14:paraId="27D33E4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934E9CD" w14:textId="5873C11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1D436B3" w14:textId="68527F01" w:rsidR="00BD6881" w:rsidRDefault="00BD6881" w:rsidP="00BD6881">
      <w:pPr>
        <w:rPr>
          <w:rFonts w:ascii="Arial" w:hAnsi="Arial" w:cs="Arial"/>
          <w:b/>
          <w:sz w:val="24"/>
        </w:rPr>
      </w:pPr>
      <w:r>
        <w:rPr>
          <w:rFonts w:ascii="Arial" w:hAnsi="Arial" w:cs="Arial"/>
          <w:b/>
          <w:color w:val="0000FF"/>
          <w:sz w:val="24"/>
        </w:rPr>
        <w:t>R4-2106220</w:t>
      </w:r>
      <w:r>
        <w:rPr>
          <w:rFonts w:ascii="Arial" w:hAnsi="Arial" w:cs="Arial"/>
          <w:b/>
          <w:color w:val="0000FF"/>
          <w:sz w:val="24"/>
        </w:rPr>
        <w:tab/>
      </w:r>
      <w:r>
        <w:rPr>
          <w:rFonts w:ascii="Arial" w:hAnsi="Arial" w:cs="Arial"/>
          <w:b/>
          <w:sz w:val="24"/>
        </w:rPr>
        <w:t>(reserved)</w:t>
      </w:r>
    </w:p>
    <w:p w14:paraId="5D5A8B0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3C7DEBA" w14:textId="299A755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DF34A9" w14:textId="0915D75F" w:rsidR="00BD6881" w:rsidRDefault="00BD6881" w:rsidP="00BD6881">
      <w:pPr>
        <w:rPr>
          <w:rFonts w:ascii="Arial" w:hAnsi="Arial" w:cs="Arial"/>
          <w:b/>
          <w:sz w:val="24"/>
        </w:rPr>
      </w:pPr>
      <w:r>
        <w:rPr>
          <w:rFonts w:ascii="Arial" w:hAnsi="Arial" w:cs="Arial"/>
          <w:b/>
          <w:color w:val="0000FF"/>
          <w:sz w:val="24"/>
        </w:rPr>
        <w:t>R4-2106221</w:t>
      </w:r>
      <w:r>
        <w:rPr>
          <w:rFonts w:ascii="Arial" w:hAnsi="Arial" w:cs="Arial"/>
          <w:b/>
          <w:color w:val="0000FF"/>
          <w:sz w:val="24"/>
        </w:rPr>
        <w:tab/>
      </w:r>
      <w:r>
        <w:rPr>
          <w:rFonts w:ascii="Arial" w:hAnsi="Arial" w:cs="Arial"/>
          <w:b/>
          <w:sz w:val="24"/>
        </w:rPr>
        <w:t>(reserved)</w:t>
      </w:r>
    </w:p>
    <w:p w14:paraId="193CA1D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9C6639A" w14:textId="6957451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5F407C4" w14:textId="7BA3A545" w:rsidR="00BD6881" w:rsidRDefault="00BD6881" w:rsidP="00BD6881">
      <w:pPr>
        <w:rPr>
          <w:rFonts w:ascii="Arial" w:hAnsi="Arial" w:cs="Arial"/>
          <w:b/>
          <w:sz w:val="24"/>
        </w:rPr>
      </w:pPr>
      <w:r>
        <w:rPr>
          <w:rFonts w:ascii="Arial" w:hAnsi="Arial" w:cs="Arial"/>
          <w:b/>
          <w:color w:val="0000FF"/>
          <w:sz w:val="24"/>
        </w:rPr>
        <w:t>R4-2106222</w:t>
      </w:r>
      <w:r>
        <w:rPr>
          <w:rFonts w:ascii="Arial" w:hAnsi="Arial" w:cs="Arial"/>
          <w:b/>
          <w:color w:val="0000FF"/>
          <w:sz w:val="24"/>
        </w:rPr>
        <w:tab/>
      </w:r>
      <w:r>
        <w:rPr>
          <w:rFonts w:ascii="Arial" w:hAnsi="Arial" w:cs="Arial"/>
          <w:b/>
          <w:sz w:val="24"/>
        </w:rPr>
        <w:t>(reserved)</w:t>
      </w:r>
    </w:p>
    <w:p w14:paraId="1388F9D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0555A97" w14:textId="649C4C3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0083FCD" w14:textId="29AC5B94" w:rsidR="00BD6881" w:rsidRDefault="00BD6881" w:rsidP="00BD6881">
      <w:pPr>
        <w:rPr>
          <w:rFonts w:ascii="Arial" w:hAnsi="Arial" w:cs="Arial"/>
          <w:b/>
          <w:sz w:val="24"/>
        </w:rPr>
      </w:pPr>
      <w:r>
        <w:rPr>
          <w:rFonts w:ascii="Arial" w:hAnsi="Arial" w:cs="Arial"/>
          <w:b/>
          <w:color w:val="0000FF"/>
          <w:sz w:val="24"/>
        </w:rPr>
        <w:t>R4-2106223</w:t>
      </w:r>
      <w:r>
        <w:rPr>
          <w:rFonts w:ascii="Arial" w:hAnsi="Arial" w:cs="Arial"/>
          <w:b/>
          <w:color w:val="0000FF"/>
          <w:sz w:val="24"/>
        </w:rPr>
        <w:tab/>
      </w:r>
      <w:r>
        <w:rPr>
          <w:rFonts w:ascii="Arial" w:hAnsi="Arial" w:cs="Arial"/>
          <w:b/>
          <w:sz w:val="24"/>
        </w:rPr>
        <w:t>(reserved)</w:t>
      </w:r>
    </w:p>
    <w:p w14:paraId="541529E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455309F" w14:textId="3C387FF9"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4212A2" w14:textId="3332D2F0" w:rsidR="00BD6881" w:rsidRDefault="00BD6881" w:rsidP="00BD6881">
      <w:pPr>
        <w:rPr>
          <w:rFonts w:ascii="Arial" w:hAnsi="Arial" w:cs="Arial"/>
          <w:b/>
          <w:sz w:val="24"/>
        </w:rPr>
      </w:pPr>
      <w:r>
        <w:rPr>
          <w:rFonts w:ascii="Arial" w:hAnsi="Arial" w:cs="Arial"/>
          <w:b/>
          <w:color w:val="0000FF"/>
          <w:sz w:val="24"/>
        </w:rPr>
        <w:t>R4-2106224</w:t>
      </w:r>
      <w:r>
        <w:rPr>
          <w:rFonts w:ascii="Arial" w:hAnsi="Arial" w:cs="Arial"/>
          <w:b/>
          <w:color w:val="0000FF"/>
          <w:sz w:val="24"/>
        </w:rPr>
        <w:tab/>
      </w:r>
      <w:r>
        <w:rPr>
          <w:rFonts w:ascii="Arial" w:hAnsi="Arial" w:cs="Arial"/>
          <w:b/>
          <w:sz w:val="24"/>
        </w:rPr>
        <w:t>(reserved)</w:t>
      </w:r>
    </w:p>
    <w:p w14:paraId="1DCF72A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32ADF2" w14:textId="2A31166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D31DF3" w14:textId="6CEDF3BC" w:rsidR="00BD6881" w:rsidRDefault="00BD6881" w:rsidP="00BD6881">
      <w:pPr>
        <w:rPr>
          <w:rFonts w:ascii="Arial" w:hAnsi="Arial" w:cs="Arial"/>
          <w:b/>
          <w:sz w:val="24"/>
        </w:rPr>
      </w:pPr>
      <w:r>
        <w:rPr>
          <w:rFonts w:ascii="Arial" w:hAnsi="Arial" w:cs="Arial"/>
          <w:b/>
          <w:color w:val="0000FF"/>
          <w:sz w:val="24"/>
        </w:rPr>
        <w:t>R4-2106225</w:t>
      </w:r>
      <w:r>
        <w:rPr>
          <w:rFonts w:ascii="Arial" w:hAnsi="Arial" w:cs="Arial"/>
          <w:b/>
          <w:color w:val="0000FF"/>
          <w:sz w:val="24"/>
        </w:rPr>
        <w:tab/>
      </w:r>
      <w:r>
        <w:rPr>
          <w:rFonts w:ascii="Arial" w:hAnsi="Arial" w:cs="Arial"/>
          <w:b/>
          <w:sz w:val="24"/>
        </w:rPr>
        <w:t>(reserved)</w:t>
      </w:r>
    </w:p>
    <w:p w14:paraId="1D5DC6C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32DDBA1" w14:textId="42A6FF3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FAC5BD1" w14:textId="4C1340F9" w:rsidR="00BD6881" w:rsidRDefault="00BD6881" w:rsidP="00BD6881">
      <w:pPr>
        <w:rPr>
          <w:rFonts w:ascii="Arial" w:hAnsi="Arial" w:cs="Arial"/>
          <w:b/>
          <w:sz w:val="24"/>
        </w:rPr>
      </w:pPr>
      <w:r>
        <w:rPr>
          <w:rFonts w:ascii="Arial" w:hAnsi="Arial" w:cs="Arial"/>
          <w:b/>
          <w:color w:val="0000FF"/>
          <w:sz w:val="24"/>
        </w:rPr>
        <w:t>R4-2106226</w:t>
      </w:r>
      <w:r>
        <w:rPr>
          <w:rFonts w:ascii="Arial" w:hAnsi="Arial" w:cs="Arial"/>
          <w:b/>
          <w:color w:val="0000FF"/>
          <w:sz w:val="24"/>
        </w:rPr>
        <w:tab/>
      </w:r>
      <w:r>
        <w:rPr>
          <w:rFonts w:ascii="Arial" w:hAnsi="Arial" w:cs="Arial"/>
          <w:b/>
          <w:sz w:val="24"/>
        </w:rPr>
        <w:t>(reserved)</w:t>
      </w:r>
    </w:p>
    <w:p w14:paraId="502B0DE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3ED1986" w14:textId="05644F5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9B07B9B" w14:textId="208C0868" w:rsidR="00BD6881" w:rsidRDefault="00BD6881" w:rsidP="00BD6881">
      <w:pPr>
        <w:rPr>
          <w:rFonts w:ascii="Arial" w:hAnsi="Arial" w:cs="Arial"/>
          <w:b/>
          <w:sz w:val="24"/>
        </w:rPr>
      </w:pPr>
      <w:r>
        <w:rPr>
          <w:rFonts w:ascii="Arial" w:hAnsi="Arial" w:cs="Arial"/>
          <w:b/>
          <w:color w:val="0000FF"/>
          <w:sz w:val="24"/>
        </w:rPr>
        <w:t>R4-2106227</w:t>
      </w:r>
      <w:r>
        <w:rPr>
          <w:rFonts w:ascii="Arial" w:hAnsi="Arial" w:cs="Arial"/>
          <w:b/>
          <w:color w:val="0000FF"/>
          <w:sz w:val="24"/>
        </w:rPr>
        <w:tab/>
      </w:r>
      <w:r>
        <w:rPr>
          <w:rFonts w:ascii="Arial" w:hAnsi="Arial" w:cs="Arial"/>
          <w:b/>
          <w:sz w:val="24"/>
        </w:rPr>
        <w:t>(reserved)</w:t>
      </w:r>
    </w:p>
    <w:p w14:paraId="773F22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7C6CCAB" w14:textId="2ECF927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72B4F01" w14:textId="09CDF2B8" w:rsidR="00BD6881" w:rsidRDefault="00BD6881" w:rsidP="00BD6881">
      <w:pPr>
        <w:rPr>
          <w:rFonts w:ascii="Arial" w:hAnsi="Arial" w:cs="Arial"/>
          <w:b/>
          <w:sz w:val="24"/>
        </w:rPr>
      </w:pPr>
      <w:r>
        <w:rPr>
          <w:rFonts w:ascii="Arial" w:hAnsi="Arial" w:cs="Arial"/>
          <w:b/>
          <w:color w:val="0000FF"/>
          <w:sz w:val="24"/>
        </w:rPr>
        <w:t>R4-2106228</w:t>
      </w:r>
      <w:r>
        <w:rPr>
          <w:rFonts w:ascii="Arial" w:hAnsi="Arial" w:cs="Arial"/>
          <w:b/>
          <w:color w:val="0000FF"/>
          <w:sz w:val="24"/>
        </w:rPr>
        <w:tab/>
      </w:r>
      <w:r>
        <w:rPr>
          <w:rFonts w:ascii="Arial" w:hAnsi="Arial" w:cs="Arial"/>
          <w:b/>
          <w:sz w:val="24"/>
        </w:rPr>
        <w:t>(reserved)</w:t>
      </w:r>
    </w:p>
    <w:p w14:paraId="2182FAC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A707204" w14:textId="0493572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CE53B42" w14:textId="3374E4C0" w:rsidR="00BD6881" w:rsidRDefault="00BD6881" w:rsidP="00BD6881">
      <w:pPr>
        <w:rPr>
          <w:rFonts w:ascii="Arial" w:hAnsi="Arial" w:cs="Arial"/>
          <w:b/>
          <w:sz w:val="24"/>
        </w:rPr>
      </w:pPr>
      <w:r>
        <w:rPr>
          <w:rFonts w:ascii="Arial" w:hAnsi="Arial" w:cs="Arial"/>
          <w:b/>
          <w:color w:val="0000FF"/>
          <w:sz w:val="24"/>
        </w:rPr>
        <w:t>R4-2106229</w:t>
      </w:r>
      <w:r>
        <w:rPr>
          <w:rFonts w:ascii="Arial" w:hAnsi="Arial" w:cs="Arial"/>
          <w:b/>
          <w:color w:val="0000FF"/>
          <w:sz w:val="24"/>
        </w:rPr>
        <w:tab/>
      </w:r>
      <w:r>
        <w:rPr>
          <w:rFonts w:ascii="Arial" w:hAnsi="Arial" w:cs="Arial"/>
          <w:b/>
          <w:sz w:val="24"/>
        </w:rPr>
        <w:t>(reserved)</w:t>
      </w:r>
    </w:p>
    <w:p w14:paraId="1CD3E70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8177FDB" w14:textId="7AB04B2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6786E32" w14:textId="7B485420" w:rsidR="00BD6881" w:rsidRDefault="00BD6881" w:rsidP="00BD6881">
      <w:pPr>
        <w:rPr>
          <w:rFonts w:ascii="Arial" w:hAnsi="Arial" w:cs="Arial"/>
          <w:b/>
          <w:sz w:val="24"/>
        </w:rPr>
      </w:pPr>
      <w:r>
        <w:rPr>
          <w:rFonts w:ascii="Arial" w:hAnsi="Arial" w:cs="Arial"/>
          <w:b/>
          <w:color w:val="0000FF"/>
          <w:sz w:val="24"/>
        </w:rPr>
        <w:t>R4-2106230</w:t>
      </w:r>
      <w:r>
        <w:rPr>
          <w:rFonts w:ascii="Arial" w:hAnsi="Arial" w:cs="Arial"/>
          <w:b/>
          <w:color w:val="0000FF"/>
          <w:sz w:val="24"/>
        </w:rPr>
        <w:tab/>
      </w:r>
      <w:r>
        <w:rPr>
          <w:rFonts w:ascii="Arial" w:hAnsi="Arial" w:cs="Arial"/>
          <w:b/>
          <w:sz w:val="24"/>
        </w:rPr>
        <w:t>(reserved)</w:t>
      </w:r>
    </w:p>
    <w:p w14:paraId="4AB8C81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7EB76E" w14:textId="054FFB9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0D054B3" w14:textId="6CE995BF" w:rsidR="00BD6881" w:rsidRDefault="00BD6881" w:rsidP="00BD6881">
      <w:pPr>
        <w:rPr>
          <w:rFonts w:ascii="Arial" w:hAnsi="Arial" w:cs="Arial"/>
          <w:b/>
          <w:sz w:val="24"/>
        </w:rPr>
      </w:pPr>
      <w:r>
        <w:rPr>
          <w:rFonts w:ascii="Arial" w:hAnsi="Arial" w:cs="Arial"/>
          <w:b/>
          <w:color w:val="0000FF"/>
          <w:sz w:val="24"/>
        </w:rPr>
        <w:t>R4-2106231</w:t>
      </w:r>
      <w:r>
        <w:rPr>
          <w:rFonts w:ascii="Arial" w:hAnsi="Arial" w:cs="Arial"/>
          <w:b/>
          <w:color w:val="0000FF"/>
          <w:sz w:val="24"/>
        </w:rPr>
        <w:tab/>
      </w:r>
      <w:r>
        <w:rPr>
          <w:rFonts w:ascii="Arial" w:hAnsi="Arial" w:cs="Arial"/>
          <w:b/>
          <w:sz w:val="24"/>
        </w:rPr>
        <w:t>(reserved)</w:t>
      </w:r>
    </w:p>
    <w:p w14:paraId="40AE9AF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5DF4CDA" w14:textId="5251972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822B07A" w14:textId="39AE42D5" w:rsidR="00BD6881" w:rsidRDefault="00BD6881" w:rsidP="00BD6881">
      <w:pPr>
        <w:rPr>
          <w:rFonts w:ascii="Arial" w:hAnsi="Arial" w:cs="Arial"/>
          <w:b/>
          <w:sz w:val="24"/>
        </w:rPr>
      </w:pPr>
      <w:r>
        <w:rPr>
          <w:rFonts w:ascii="Arial" w:hAnsi="Arial" w:cs="Arial"/>
          <w:b/>
          <w:color w:val="0000FF"/>
          <w:sz w:val="24"/>
        </w:rPr>
        <w:t>R4-2106232</w:t>
      </w:r>
      <w:r>
        <w:rPr>
          <w:rFonts w:ascii="Arial" w:hAnsi="Arial" w:cs="Arial"/>
          <w:b/>
          <w:color w:val="0000FF"/>
          <w:sz w:val="24"/>
        </w:rPr>
        <w:tab/>
      </w:r>
      <w:r>
        <w:rPr>
          <w:rFonts w:ascii="Arial" w:hAnsi="Arial" w:cs="Arial"/>
          <w:b/>
          <w:sz w:val="24"/>
        </w:rPr>
        <w:t>(reserved)</w:t>
      </w:r>
    </w:p>
    <w:p w14:paraId="63E52DF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7C732A8" w14:textId="599BC2B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D46C775" w14:textId="64F8FEE9" w:rsidR="00BD6881" w:rsidRDefault="00BD6881" w:rsidP="00BD6881">
      <w:pPr>
        <w:rPr>
          <w:rFonts w:ascii="Arial" w:hAnsi="Arial" w:cs="Arial"/>
          <w:b/>
          <w:sz w:val="24"/>
        </w:rPr>
      </w:pPr>
      <w:r>
        <w:rPr>
          <w:rFonts w:ascii="Arial" w:hAnsi="Arial" w:cs="Arial"/>
          <w:b/>
          <w:color w:val="0000FF"/>
          <w:sz w:val="24"/>
        </w:rPr>
        <w:t>R4-2106233</w:t>
      </w:r>
      <w:r>
        <w:rPr>
          <w:rFonts w:ascii="Arial" w:hAnsi="Arial" w:cs="Arial"/>
          <w:b/>
          <w:color w:val="0000FF"/>
          <w:sz w:val="24"/>
        </w:rPr>
        <w:tab/>
      </w:r>
      <w:r>
        <w:rPr>
          <w:rFonts w:ascii="Arial" w:hAnsi="Arial" w:cs="Arial"/>
          <w:b/>
          <w:sz w:val="24"/>
        </w:rPr>
        <w:t>(reserved)</w:t>
      </w:r>
    </w:p>
    <w:p w14:paraId="257F748A"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C5A7A0B" w14:textId="712F60A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F581DE4" w14:textId="55B5D072" w:rsidR="00BD6881" w:rsidRDefault="00BD6881" w:rsidP="00BD6881">
      <w:pPr>
        <w:rPr>
          <w:rFonts w:ascii="Arial" w:hAnsi="Arial" w:cs="Arial"/>
          <w:b/>
          <w:sz w:val="24"/>
        </w:rPr>
      </w:pPr>
      <w:r>
        <w:rPr>
          <w:rFonts w:ascii="Arial" w:hAnsi="Arial" w:cs="Arial"/>
          <w:b/>
          <w:color w:val="0000FF"/>
          <w:sz w:val="24"/>
        </w:rPr>
        <w:t>R4-2106234</w:t>
      </w:r>
      <w:r>
        <w:rPr>
          <w:rFonts w:ascii="Arial" w:hAnsi="Arial" w:cs="Arial"/>
          <w:b/>
          <w:color w:val="0000FF"/>
          <w:sz w:val="24"/>
        </w:rPr>
        <w:tab/>
      </w:r>
      <w:r>
        <w:rPr>
          <w:rFonts w:ascii="Arial" w:hAnsi="Arial" w:cs="Arial"/>
          <w:b/>
          <w:sz w:val="24"/>
        </w:rPr>
        <w:t>(reserved)</w:t>
      </w:r>
    </w:p>
    <w:p w14:paraId="35D579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BFFEAC5" w14:textId="00E9D1A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B0A7CDB" w14:textId="6D029055" w:rsidR="00BD6881" w:rsidRDefault="00BD6881" w:rsidP="00BD6881">
      <w:pPr>
        <w:rPr>
          <w:rFonts w:ascii="Arial" w:hAnsi="Arial" w:cs="Arial"/>
          <w:b/>
          <w:sz w:val="24"/>
        </w:rPr>
      </w:pPr>
      <w:r>
        <w:rPr>
          <w:rFonts w:ascii="Arial" w:hAnsi="Arial" w:cs="Arial"/>
          <w:b/>
          <w:color w:val="0000FF"/>
          <w:sz w:val="24"/>
        </w:rPr>
        <w:t>R4-2106235</w:t>
      </w:r>
      <w:r>
        <w:rPr>
          <w:rFonts w:ascii="Arial" w:hAnsi="Arial" w:cs="Arial"/>
          <w:b/>
          <w:color w:val="0000FF"/>
          <w:sz w:val="24"/>
        </w:rPr>
        <w:tab/>
      </w:r>
      <w:r>
        <w:rPr>
          <w:rFonts w:ascii="Arial" w:hAnsi="Arial" w:cs="Arial"/>
          <w:b/>
          <w:sz w:val="24"/>
        </w:rPr>
        <w:t>(reserved)</w:t>
      </w:r>
    </w:p>
    <w:p w14:paraId="701A7A9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BDA6C1F" w14:textId="05D58F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667F9C1" w14:textId="71565BFE" w:rsidR="00BD6881" w:rsidRDefault="00BD6881" w:rsidP="00BD6881">
      <w:pPr>
        <w:rPr>
          <w:rFonts w:ascii="Arial" w:hAnsi="Arial" w:cs="Arial"/>
          <w:b/>
          <w:sz w:val="24"/>
        </w:rPr>
      </w:pPr>
      <w:r>
        <w:rPr>
          <w:rFonts w:ascii="Arial" w:hAnsi="Arial" w:cs="Arial"/>
          <w:b/>
          <w:color w:val="0000FF"/>
          <w:sz w:val="24"/>
        </w:rPr>
        <w:t>R4-2106236</w:t>
      </w:r>
      <w:r>
        <w:rPr>
          <w:rFonts w:ascii="Arial" w:hAnsi="Arial" w:cs="Arial"/>
          <w:b/>
          <w:color w:val="0000FF"/>
          <w:sz w:val="24"/>
        </w:rPr>
        <w:tab/>
      </w:r>
      <w:r>
        <w:rPr>
          <w:rFonts w:ascii="Arial" w:hAnsi="Arial" w:cs="Arial"/>
          <w:b/>
          <w:sz w:val="24"/>
        </w:rPr>
        <w:t>(reserved)</w:t>
      </w:r>
    </w:p>
    <w:p w14:paraId="144FDD2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7D9C711" w14:textId="60C0DC58"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91419B5" w14:textId="3D76ACBF" w:rsidR="00BD6881" w:rsidRDefault="00BD6881" w:rsidP="00BD6881">
      <w:pPr>
        <w:rPr>
          <w:rFonts w:ascii="Arial" w:hAnsi="Arial" w:cs="Arial"/>
          <w:b/>
          <w:sz w:val="24"/>
        </w:rPr>
      </w:pPr>
      <w:r>
        <w:rPr>
          <w:rFonts w:ascii="Arial" w:hAnsi="Arial" w:cs="Arial"/>
          <w:b/>
          <w:color w:val="0000FF"/>
          <w:sz w:val="24"/>
        </w:rPr>
        <w:t>R4-2106237</w:t>
      </w:r>
      <w:r>
        <w:rPr>
          <w:rFonts w:ascii="Arial" w:hAnsi="Arial" w:cs="Arial"/>
          <w:b/>
          <w:color w:val="0000FF"/>
          <w:sz w:val="24"/>
        </w:rPr>
        <w:tab/>
      </w:r>
      <w:r>
        <w:rPr>
          <w:rFonts w:ascii="Arial" w:hAnsi="Arial" w:cs="Arial"/>
          <w:b/>
          <w:sz w:val="24"/>
        </w:rPr>
        <w:t>(reserved)</w:t>
      </w:r>
    </w:p>
    <w:p w14:paraId="325AC3E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9B8CF90" w14:textId="4E9C1A3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CCDEEA3" w14:textId="7BE9D62E" w:rsidR="00BD6881" w:rsidRDefault="00BD6881" w:rsidP="00BD6881">
      <w:pPr>
        <w:rPr>
          <w:rFonts w:ascii="Arial" w:hAnsi="Arial" w:cs="Arial"/>
          <w:b/>
          <w:sz w:val="24"/>
        </w:rPr>
      </w:pPr>
      <w:r>
        <w:rPr>
          <w:rFonts w:ascii="Arial" w:hAnsi="Arial" w:cs="Arial"/>
          <w:b/>
          <w:color w:val="0000FF"/>
          <w:sz w:val="24"/>
        </w:rPr>
        <w:t>R4-2106238</w:t>
      </w:r>
      <w:r>
        <w:rPr>
          <w:rFonts w:ascii="Arial" w:hAnsi="Arial" w:cs="Arial"/>
          <w:b/>
          <w:color w:val="0000FF"/>
          <w:sz w:val="24"/>
        </w:rPr>
        <w:tab/>
      </w:r>
      <w:r>
        <w:rPr>
          <w:rFonts w:ascii="Arial" w:hAnsi="Arial" w:cs="Arial"/>
          <w:b/>
          <w:sz w:val="24"/>
        </w:rPr>
        <w:t>(reserved)</w:t>
      </w:r>
    </w:p>
    <w:p w14:paraId="52F5770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A9DE89C" w14:textId="59901CF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4CA9BCB" w14:textId="3A6ECF68" w:rsidR="00BD6881" w:rsidRDefault="00BD6881" w:rsidP="00BD6881">
      <w:pPr>
        <w:rPr>
          <w:rFonts w:ascii="Arial" w:hAnsi="Arial" w:cs="Arial"/>
          <w:b/>
          <w:sz w:val="24"/>
        </w:rPr>
      </w:pPr>
      <w:r>
        <w:rPr>
          <w:rFonts w:ascii="Arial" w:hAnsi="Arial" w:cs="Arial"/>
          <w:b/>
          <w:color w:val="0000FF"/>
          <w:sz w:val="24"/>
        </w:rPr>
        <w:t>R4-2106239</w:t>
      </w:r>
      <w:r>
        <w:rPr>
          <w:rFonts w:ascii="Arial" w:hAnsi="Arial" w:cs="Arial"/>
          <w:b/>
          <w:color w:val="0000FF"/>
          <w:sz w:val="24"/>
        </w:rPr>
        <w:tab/>
      </w:r>
      <w:r>
        <w:rPr>
          <w:rFonts w:ascii="Arial" w:hAnsi="Arial" w:cs="Arial"/>
          <w:b/>
          <w:sz w:val="24"/>
        </w:rPr>
        <w:t>(reserved)</w:t>
      </w:r>
    </w:p>
    <w:p w14:paraId="45BB115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D1B7DF" w14:textId="27C1D55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817AEAF" w14:textId="365AB0A8" w:rsidR="00BD6881" w:rsidRDefault="00BD6881" w:rsidP="00BD6881">
      <w:pPr>
        <w:rPr>
          <w:rFonts w:ascii="Arial" w:hAnsi="Arial" w:cs="Arial"/>
          <w:b/>
          <w:sz w:val="24"/>
        </w:rPr>
      </w:pPr>
      <w:r>
        <w:rPr>
          <w:rFonts w:ascii="Arial" w:hAnsi="Arial" w:cs="Arial"/>
          <w:b/>
          <w:color w:val="0000FF"/>
          <w:sz w:val="24"/>
        </w:rPr>
        <w:t>R4-2106240</w:t>
      </w:r>
      <w:r>
        <w:rPr>
          <w:rFonts w:ascii="Arial" w:hAnsi="Arial" w:cs="Arial"/>
          <w:b/>
          <w:color w:val="0000FF"/>
          <w:sz w:val="24"/>
        </w:rPr>
        <w:tab/>
      </w:r>
      <w:r>
        <w:rPr>
          <w:rFonts w:ascii="Arial" w:hAnsi="Arial" w:cs="Arial"/>
          <w:b/>
          <w:sz w:val="24"/>
        </w:rPr>
        <w:t>(reserved)</w:t>
      </w:r>
    </w:p>
    <w:p w14:paraId="7F535C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01083C" w14:textId="726A0FC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037FF43" w14:textId="5C887245" w:rsidR="00BD6881" w:rsidRDefault="00BD6881" w:rsidP="00BD6881">
      <w:pPr>
        <w:rPr>
          <w:rFonts w:ascii="Arial" w:hAnsi="Arial" w:cs="Arial"/>
          <w:b/>
          <w:sz w:val="24"/>
        </w:rPr>
      </w:pPr>
      <w:r>
        <w:rPr>
          <w:rFonts w:ascii="Arial" w:hAnsi="Arial" w:cs="Arial"/>
          <w:b/>
          <w:color w:val="0000FF"/>
          <w:sz w:val="24"/>
        </w:rPr>
        <w:t>R4-2106241</w:t>
      </w:r>
      <w:r>
        <w:rPr>
          <w:rFonts w:ascii="Arial" w:hAnsi="Arial" w:cs="Arial"/>
          <w:b/>
          <w:color w:val="0000FF"/>
          <w:sz w:val="24"/>
        </w:rPr>
        <w:tab/>
      </w:r>
      <w:r>
        <w:rPr>
          <w:rFonts w:ascii="Arial" w:hAnsi="Arial" w:cs="Arial"/>
          <w:b/>
          <w:sz w:val="24"/>
        </w:rPr>
        <w:t>(reserved)</w:t>
      </w:r>
    </w:p>
    <w:p w14:paraId="1465B574"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05DA1C9" w14:textId="1846E24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9949C2D" w14:textId="59C7BB99" w:rsidR="00BD6881" w:rsidRDefault="00BD6881" w:rsidP="00BD6881">
      <w:pPr>
        <w:rPr>
          <w:rFonts w:ascii="Arial" w:hAnsi="Arial" w:cs="Arial"/>
          <w:b/>
          <w:sz w:val="24"/>
        </w:rPr>
      </w:pPr>
      <w:r>
        <w:rPr>
          <w:rFonts w:ascii="Arial" w:hAnsi="Arial" w:cs="Arial"/>
          <w:b/>
          <w:color w:val="0000FF"/>
          <w:sz w:val="24"/>
        </w:rPr>
        <w:t>R4-2106242</w:t>
      </w:r>
      <w:r>
        <w:rPr>
          <w:rFonts w:ascii="Arial" w:hAnsi="Arial" w:cs="Arial"/>
          <w:b/>
          <w:color w:val="0000FF"/>
          <w:sz w:val="24"/>
        </w:rPr>
        <w:tab/>
      </w:r>
      <w:r>
        <w:rPr>
          <w:rFonts w:ascii="Arial" w:hAnsi="Arial" w:cs="Arial"/>
          <w:b/>
          <w:sz w:val="24"/>
        </w:rPr>
        <w:t>(reserved)</w:t>
      </w:r>
    </w:p>
    <w:p w14:paraId="4F0ACB5C"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A75FABB" w14:textId="6354F972"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E74C807" w14:textId="6B5F1D6C" w:rsidR="00BD6881" w:rsidRDefault="00BD6881" w:rsidP="00BD6881">
      <w:pPr>
        <w:rPr>
          <w:rFonts w:ascii="Arial" w:hAnsi="Arial" w:cs="Arial"/>
          <w:b/>
          <w:sz w:val="24"/>
        </w:rPr>
      </w:pPr>
      <w:r>
        <w:rPr>
          <w:rFonts w:ascii="Arial" w:hAnsi="Arial" w:cs="Arial"/>
          <w:b/>
          <w:color w:val="0000FF"/>
          <w:sz w:val="24"/>
        </w:rPr>
        <w:t>R4-2106243</w:t>
      </w:r>
      <w:r>
        <w:rPr>
          <w:rFonts w:ascii="Arial" w:hAnsi="Arial" w:cs="Arial"/>
          <w:b/>
          <w:color w:val="0000FF"/>
          <w:sz w:val="24"/>
        </w:rPr>
        <w:tab/>
      </w:r>
      <w:r>
        <w:rPr>
          <w:rFonts w:ascii="Arial" w:hAnsi="Arial" w:cs="Arial"/>
          <w:b/>
          <w:sz w:val="24"/>
        </w:rPr>
        <w:t>(reserved)</w:t>
      </w:r>
    </w:p>
    <w:p w14:paraId="70049F6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B0E065" w14:textId="6BA8AD7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AF8AC73" w14:textId="601180FF" w:rsidR="00BD6881" w:rsidRDefault="00BD6881" w:rsidP="00BD6881">
      <w:pPr>
        <w:rPr>
          <w:rFonts w:ascii="Arial" w:hAnsi="Arial" w:cs="Arial"/>
          <w:b/>
          <w:sz w:val="24"/>
        </w:rPr>
      </w:pPr>
      <w:r>
        <w:rPr>
          <w:rFonts w:ascii="Arial" w:hAnsi="Arial" w:cs="Arial"/>
          <w:b/>
          <w:color w:val="0000FF"/>
          <w:sz w:val="24"/>
        </w:rPr>
        <w:t>R4-2106244</w:t>
      </w:r>
      <w:r>
        <w:rPr>
          <w:rFonts w:ascii="Arial" w:hAnsi="Arial" w:cs="Arial"/>
          <w:b/>
          <w:color w:val="0000FF"/>
          <w:sz w:val="24"/>
        </w:rPr>
        <w:tab/>
      </w:r>
      <w:r>
        <w:rPr>
          <w:rFonts w:ascii="Arial" w:hAnsi="Arial" w:cs="Arial"/>
          <w:b/>
          <w:sz w:val="24"/>
        </w:rPr>
        <w:t>(reserved)</w:t>
      </w:r>
    </w:p>
    <w:p w14:paraId="1FEE8EB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2231AE9" w14:textId="43D14D4C"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A8EA276" w14:textId="05BFF1DA" w:rsidR="00BD6881" w:rsidRDefault="00BD6881" w:rsidP="00BD6881">
      <w:pPr>
        <w:rPr>
          <w:rFonts w:ascii="Arial" w:hAnsi="Arial" w:cs="Arial"/>
          <w:b/>
          <w:sz w:val="24"/>
        </w:rPr>
      </w:pPr>
      <w:r>
        <w:rPr>
          <w:rFonts w:ascii="Arial" w:hAnsi="Arial" w:cs="Arial"/>
          <w:b/>
          <w:color w:val="0000FF"/>
          <w:sz w:val="24"/>
        </w:rPr>
        <w:t>R4-2106245</w:t>
      </w:r>
      <w:r>
        <w:rPr>
          <w:rFonts w:ascii="Arial" w:hAnsi="Arial" w:cs="Arial"/>
          <w:b/>
          <w:color w:val="0000FF"/>
          <w:sz w:val="24"/>
        </w:rPr>
        <w:tab/>
      </w:r>
      <w:r>
        <w:rPr>
          <w:rFonts w:ascii="Arial" w:hAnsi="Arial" w:cs="Arial"/>
          <w:b/>
          <w:sz w:val="24"/>
        </w:rPr>
        <w:t>(reserved)</w:t>
      </w:r>
    </w:p>
    <w:p w14:paraId="6F5D752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586128F" w14:textId="4203A42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FADF736" w14:textId="73BD5521" w:rsidR="00BD6881" w:rsidRDefault="00BD6881" w:rsidP="00BD6881">
      <w:pPr>
        <w:rPr>
          <w:rFonts w:ascii="Arial" w:hAnsi="Arial" w:cs="Arial"/>
          <w:b/>
          <w:sz w:val="24"/>
        </w:rPr>
      </w:pPr>
      <w:r>
        <w:rPr>
          <w:rFonts w:ascii="Arial" w:hAnsi="Arial" w:cs="Arial"/>
          <w:b/>
          <w:color w:val="0000FF"/>
          <w:sz w:val="24"/>
        </w:rPr>
        <w:t>R4-2106246</w:t>
      </w:r>
      <w:r>
        <w:rPr>
          <w:rFonts w:ascii="Arial" w:hAnsi="Arial" w:cs="Arial"/>
          <w:b/>
          <w:color w:val="0000FF"/>
          <w:sz w:val="24"/>
        </w:rPr>
        <w:tab/>
      </w:r>
      <w:r>
        <w:rPr>
          <w:rFonts w:ascii="Arial" w:hAnsi="Arial" w:cs="Arial"/>
          <w:b/>
          <w:sz w:val="24"/>
        </w:rPr>
        <w:t>(reserved)</w:t>
      </w:r>
    </w:p>
    <w:p w14:paraId="3F340A2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2369649" w14:textId="155C4D1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177BA51" w14:textId="7332D01A" w:rsidR="00BD6881" w:rsidRDefault="00BD6881" w:rsidP="00BD6881">
      <w:pPr>
        <w:rPr>
          <w:rFonts w:ascii="Arial" w:hAnsi="Arial" w:cs="Arial"/>
          <w:b/>
          <w:sz w:val="24"/>
        </w:rPr>
      </w:pPr>
      <w:r>
        <w:rPr>
          <w:rFonts w:ascii="Arial" w:hAnsi="Arial" w:cs="Arial"/>
          <w:b/>
          <w:color w:val="0000FF"/>
          <w:sz w:val="24"/>
        </w:rPr>
        <w:t>R4-2106247</w:t>
      </w:r>
      <w:r>
        <w:rPr>
          <w:rFonts w:ascii="Arial" w:hAnsi="Arial" w:cs="Arial"/>
          <w:b/>
          <w:color w:val="0000FF"/>
          <w:sz w:val="24"/>
        </w:rPr>
        <w:tab/>
      </w:r>
      <w:r>
        <w:rPr>
          <w:rFonts w:ascii="Arial" w:hAnsi="Arial" w:cs="Arial"/>
          <w:b/>
          <w:sz w:val="24"/>
        </w:rPr>
        <w:t>(reserved)</w:t>
      </w:r>
    </w:p>
    <w:p w14:paraId="18F3AF38"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F38773D" w14:textId="61CBE65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F66786B" w14:textId="225E574C" w:rsidR="00BD6881" w:rsidRDefault="00BD6881" w:rsidP="00BD6881">
      <w:pPr>
        <w:rPr>
          <w:rFonts w:ascii="Arial" w:hAnsi="Arial" w:cs="Arial"/>
          <w:b/>
          <w:sz w:val="24"/>
        </w:rPr>
      </w:pPr>
      <w:r>
        <w:rPr>
          <w:rFonts w:ascii="Arial" w:hAnsi="Arial" w:cs="Arial"/>
          <w:b/>
          <w:color w:val="0000FF"/>
          <w:sz w:val="24"/>
        </w:rPr>
        <w:t>R4-2106248</w:t>
      </w:r>
      <w:r>
        <w:rPr>
          <w:rFonts w:ascii="Arial" w:hAnsi="Arial" w:cs="Arial"/>
          <w:b/>
          <w:color w:val="0000FF"/>
          <w:sz w:val="24"/>
        </w:rPr>
        <w:tab/>
      </w:r>
      <w:r>
        <w:rPr>
          <w:rFonts w:ascii="Arial" w:hAnsi="Arial" w:cs="Arial"/>
          <w:b/>
          <w:sz w:val="24"/>
        </w:rPr>
        <w:t>(reserved)</w:t>
      </w:r>
    </w:p>
    <w:p w14:paraId="0110536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9BDC637" w14:textId="364B1D8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847BCF4" w14:textId="4ED71E38" w:rsidR="00BD6881" w:rsidRDefault="00BD6881" w:rsidP="00BD6881">
      <w:pPr>
        <w:rPr>
          <w:rFonts w:ascii="Arial" w:hAnsi="Arial" w:cs="Arial"/>
          <w:b/>
          <w:sz w:val="24"/>
        </w:rPr>
      </w:pPr>
      <w:r>
        <w:rPr>
          <w:rFonts w:ascii="Arial" w:hAnsi="Arial" w:cs="Arial"/>
          <w:b/>
          <w:color w:val="0000FF"/>
          <w:sz w:val="24"/>
        </w:rPr>
        <w:t>R4-2106249</w:t>
      </w:r>
      <w:r>
        <w:rPr>
          <w:rFonts w:ascii="Arial" w:hAnsi="Arial" w:cs="Arial"/>
          <w:b/>
          <w:color w:val="0000FF"/>
          <w:sz w:val="24"/>
        </w:rPr>
        <w:tab/>
      </w:r>
      <w:r>
        <w:rPr>
          <w:rFonts w:ascii="Arial" w:hAnsi="Arial" w:cs="Arial"/>
          <w:b/>
          <w:sz w:val="24"/>
        </w:rPr>
        <w:t>(reserved)</w:t>
      </w:r>
    </w:p>
    <w:p w14:paraId="681E71B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E7DF370" w14:textId="1693A407"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DAF3920" w14:textId="0739F5D9" w:rsidR="00BD6881" w:rsidRDefault="00BD6881" w:rsidP="00BD6881">
      <w:pPr>
        <w:rPr>
          <w:rFonts w:ascii="Arial" w:hAnsi="Arial" w:cs="Arial"/>
          <w:b/>
          <w:sz w:val="24"/>
        </w:rPr>
      </w:pPr>
      <w:r>
        <w:rPr>
          <w:rFonts w:ascii="Arial" w:hAnsi="Arial" w:cs="Arial"/>
          <w:b/>
          <w:color w:val="0000FF"/>
          <w:sz w:val="24"/>
        </w:rPr>
        <w:t>R4-2106250</w:t>
      </w:r>
      <w:r>
        <w:rPr>
          <w:rFonts w:ascii="Arial" w:hAnsi="Arial" w:cs="Arial"/>
          <w:b/>
          <w:color w:val="0000FF"/>
          <w:sz w:val="24"/>
        </w:rPr>
        <w:tab/>
      </w:r>
      <w:r>
        <w:rPr>
          <w:rFonts w:ascii="Arial" w:hAnsi="Arial" w:cs="Arial"/>
          <w:b/>
          <w:sz w:val="24"/>
        </w:rPr>
        <w:t>(reserved)</w:t>
      </w:r>
    </w:p>
    <w:p w14:paraId="5FBF9D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5F1FEB2" w14:textId="117A7F3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5993D81" w14:textId="660EB855" w:rsidR="00BD6881" w:rsidRDefault="00BD6881" w:rsidP="00BD6881">
      <w:pPr>
        <w:rPr>
          <w:rFonts w:ascii="Arial" w:hAnsi="Arial" w:cs="Arial"/>
          <w:b/>
          <w:sz w:val="24"/>
        </w:rPr>
      </w:pPr>
      <w:r>
        <w:rPr>
          <w:rFonts w:ascii="Arial" w:hAnsi="Arial" w:cs="Arial"/>
          <w:b/>
          <w:color w:val="0000FF"/>
          <w:sz w:val="24"/>
        </w:rPr>
        <w:t>R4-2106251</w:t>
      </w:r>
      <w:r>
        <w:rPr>
          <w:rFonts w:ascii="Arial" w:hAnsi="Arial" w:cs="Arial"/>
          <w:b/>
          <w:color w:val="0000FF"/>
          <w:sz w:val="24"/>
        </w:rPr>
        <w:tab/>
      </w:r>
      <w:r>
        <w:rPr>
          <w:rFonts w:ascii="Arial" w:hAnsi="Arial" w:cs="Arial"/>
          <w:b/>
          <w:sz w:val="24"/>
        </w:rPr>
        <w:t>(reserved)</w:t>
      </w:r>
    </w:p>
    <w:p w14:paraId="6FA99C53"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6BEFC21" w14:textId="285FAA93"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DC27D2D" w14:textId="05A62252" w:rsidR="00BD6881" w:rsidRDefault="00BD6881" w:rsidP="00BD6881">
      <w:pPr>
        <w:rPr>
          <w:rFonts w:ascii="Arial" w:hAnsi="Arial" w:cs="Arial"/>
          <w:b/>
          <w:sz w:val="24"/>
        </w:rPr>
      </w:pPr>
      <w:r>
        <w:rPr>
          <w:rFonts w:ascii="Arial" w:hAnsi="Arial" w:cs="Arial"/>
          <w:b/>
          <w:color w:val="0000FF"/>
          <w:sz w:val="24"/>
        </w:rPr>
        <w:t>R4-2106252</w:t>
      </w:r>
      <w:r>
        <w:rPr>
          <w:rFonts w:ascii="Arial" w:hAnsi="Arial" w:cs="Arial"/>
          <w:b/>
          <w:color w:val="0000FF"/>
          <w:sz w:val="24"/>
        </w:rPr>
        <w:tab/>
      </w:r>
      <w:r>
        <w:rPr>
          <w:rFonts w:ascii="Arial" w:hAnsi="Arial" w:cs="Arial"/>
          <w:b/>
          <w:sz w:val="24"/>
        </w:rPr>
        <w:t>(reserved)</w:t>
      </w:r>
    </w:p>
    <w:p w14:paraId="574B049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8699591" w14:textId="4CE05D8A"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17F5EE8" w14:textId="0A78228B" w:rsidR="00BD6881" w:rsidRDefault="00BD6881" w:rsidP="00BD6881">
      <w:pPr>
        <w:rPr>
          <w:rFonts w:ascii="Arial" w:hAnsi="Arial" w:cs="Arial"/>
          <w:b/>
          <w:sz w:val="24"/>
        </w:rPr>
      </w:pPr>
      <w:r>
        <w:rPr>
          <w:rFonts w:ascii="Arial" w:hAnsi="Arial" w:cs="Arial"/>
          <w:b/>
          <w:color w:val="0000FF"/>
          <w:sz w:val="24"/>
        </w:rPr>
        <w:t>R4-2106253</w:t>
      </w:r>
      <w:r>
        <w:rPr>
          <w:rFonts w:ascii="Arial" w:hAnsi="Arial" w:cs="Arial"/>
          <w:b/>
          <w:color w:val="0000FF"/>
          <w:sz w:val="24"/>
        </w:rPr>
        <w:tab/>
      </w:r>
      <w:r>
        <w:rPr>
          <w:rFonts w:ascii="Arial" w:hAnsi="Arial" w:cs="Arial"/>
          <w:b/>
          <w:sz w:val="24"/>
        </w:rPr>
        <w:t>(reserved)</w:t>
      </w:r>
    </w:p>
    <w:p w14:paraId="5191EB1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1400882" w14:textId="579A8B5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DD1ECE9" w14:textId="2FF5532A" w:rsidR="00BD6881" w:rsidRDefault="00BD6881" w:rsidP="00BD6881">
      <w:pPr>
        <w:rPr>
          <w:rFonts w:ascii="Arial" w:hAnsi="Arial" w:cs="Arial"/>
          <w:b/>
          <w:sz w:val="24"/>
        </w:rPr>
      </w:pPr>
      <w:r>
        <w:rPr>
          <w:rFonts w:ascii="Arial" w:hAnsi="Arial" w:cs="Arial"/>
          <w:b/>
          <w:color w:val="0000FF"/>
          <w:sz w:val="24"/>
        </w:rPr>
        <w:t>R4-2106254</w:t>
      </w:r>
      <w:r>
        <w:rPr>
          <w:rFonts w:ascii="Arial" w:hAnsi="Arial" w:cs="Arial"/>
          <w:b/>
          <w:color w:val="0000FF"/>
          <w:sz w:val="24"/>
        </w:rPr>
        <w:tab/>
      </w:r>
      <w:r>
        <w:rPr>
          <w:rFonts w:ascii="Arial" w:hAnsi="Arial" w:cs="Arial"/>
          <w:b/>
          <w:sz w:val="24"/>
        </w:rPr>
        <w:t>(reserved)</w:t>
      </w:r>
    </w:p>
    <w:p w14:paraId="35059FAF"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9C65EB6" w14:textId="544F554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71843444" w14:textId="5C17ED89" w:rsidR="00BD6881" w:rsidRDefault="00BD6881" w:rsidP="00BD6881">
      <w:pPr>
        <w:rPr>
          <w:rFonts w:ascii="Arial" w:hAnsi="Arial" w:cs="Arial"/>
          <w:b/>
          <w:sz w:val="24"/>
        </w:rPr>
      </w:pPr>
      <w:r>
        <w:rPr>
          <w:rFonts w:ascii="Arial" w:hAnsi="Arial" w:cs="Arial"/>
          <w:b/>
          <w:color w:val="0000FF"/>
          <w:sz w:val="24"/>
        </w:rPr>
        <w:t>R4-2106255</w:t>
      </w:r>
      <w:r>
        <w:rPr>
          <w:rFonts w:ascii="Arial" w:hAnsi="Arial" w:cs="Arial"/>
          <w:b/>
          <w:color w:val="0000FF"/>
          <w:sz w:val="24"/>
        </w:rPr>
        <w:tab/>
      </w:r>
      <w:r>
        <w:rPr>
          <w:rFonts w:ascii="Arial" w:hAnsi="Arial" w:cs="Arial"/>
          <w:b/>
          <w:sz w:val="24"/>
        </w:rPr>
        <w:t>(reserved)</w:t>
      </w:r>
    </w:p>
    <w:p w14:paraId="356AD9C1"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AB0FB68" w14:textId="35CF2F75"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D007810" w14:textId="4507131C" w:rsidR="00BD6881" w:rsidRDefault="00BD6881" w:rsidP="00BD6881">
      <w:pPr>
        <w:rPr>
          <w:rFonts w:ascii="Arial" w:hAnsi="Arial" w:cs="Arial"/>
          <w:b/>
          <w:sz w:val="24"/>
        </w:rPr>
      </w:pPr>
      <w:r>
        <w:rPr>
          <w:rFonts w:ascii="Arial" w:hAnsi="Arial" w:cs="Arial"/>
          <w:b/>
          <w:color w:val="0000FF"/>
          <w:sz w:val="24"/>
        </w:rPr>
        <w:t>R4-2106256</w:t>
      </w:r>
      <w:r>
        <w:rPr>
          <w:rFonts w:ascii="Arial" w:hAnsi="Arial" w:cs="Arial"/>
          <w:b/>
          <w:color w:val="0000FF"/>
          <w:sz w:val="24"/>
        </w:rPr>
        <w:tab/>
      </w:r>
      <w:r>
        <w:rPr>
          <w:rFonts w:ascii="Arial" w:hAnsi="Arial" w:cs="Arial"/>
          <w:b/>
          <w:sz w:val="24"/>
        </w:rPr>
        <w:t>(reserved)</w:t>
      </w:r>
    </w:p>
    <w:p w14:paraId="13EC8EA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2F499ED9" w14:textId="3D1764C4"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B74FD5A" w14:textId="57F64D95" w:rsidR="00BD6881" w:rsidRDefault="00BD6881" w:rsidP="00BD6881">
      <w:pPr>
        <w:rPr>
          <w:rFonts w:ascii="Arial" w:hAnsi="Arial" w:cs="Arial"/>
          <w:b/>
          <w:sz w:val="24"/>
        </w:rPr>
      </w:pPr>
      <w:r>
        <w:rPr>
          <w:rFonts w:ascii="Arial" w:hAnsi="Arial" w:cs="Arial"/>
          <w:b/>
          <w:color w:val="0000FF"/>
          <w:sz w:val="24"/>
        </w:rPr>
        <w:t>R4-2106257</w:t>
      </w:r>
      <w:r>
        <w:rPr>
          <w:rFonts w:ascii="Arial" w:hAnsi="Arial" w:cs="Arial"/>
          <w:b/>
          <w:color w:val="0000FF"/>
          <w:sz w:val="24"/>
        </w:rPr>
        <w:tab/>
      </w:r>
      <w:r>
        <w:rPr>
          <w:rFonts w:ascii="Arial" w:hAnsi="Arial" w:cs="Arial"/>
          <w:b/>
          <w:sz w:val="24"/>
        </w:rPr>
        <w:t>(reserved)</w:t>
      </w:r>
    </w:p>
    <w:p w14:paraId="64D315F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B3FA6F0" w14:textId="15FE515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F0B2FA9" w14:textId="1A67F5BE" w:rsidR="00BD6881" w:rsidRDefault="00BD6881" w:rsidP="00BD6881">
      <w:pPr>
        <w:rPr>
          <w:rFonts w:ascii="Arial" w:hAnsi="Arial" w:cs="Arial"/>
          <w:b/>
          <w:sz w:val="24"/>
        </w:rPr>
      </w:pPr>
      <w:r>
        <w:rPr>
          <w:rFonts w:ascii="Arial" w:hAnsi="Arial" w:cs="Arial"/>
          <w:b/>
          <w:color w:val="0000FF"/>
          <w:sz w:val="24"/>
        </w:rPr>
        <w:t>R4-2106258</w:t>
      </w:r>
      <w:r>
        <w:rPr>
          <w:rFonts w:ascii="Arial" w:hAnsi="Arial" w:cs="Arial"/>
          <w:b/>
          <w:color w:val="0000FF"/>
          <w:sz w:val="24"/>
        </w:rPr>
        <w:tab/>
      </w:r>
      <w:r>
        <w:rPr>
          <w:rFonts w:ascii="Arial" w:hAnsi="Arial" w:cs="Arial"/>
          <w:b/>
          <w:sz w:val="24"/>
        </w:rPr>
        <w:t>(reserved)</w:t>
      </w:r>
    </w:p>
    <w:p w14:paraId="4722CFB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6BF81459" w14:textId="1B7903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14B33A5" w14:textId="076080FE" w:rsidR="00BD6881" w:rsidRDefault="00BD6881" w:rsidP="00BD6881">
      <w:pPr>
        <w:rPr>
          <w:rFonts w:ascii="Arial" w:hAnsi="Arial" w:cs="Arial"/>
          <w:b/>
          <w:sz w:val="24"/>
        </w:rPr>
      </w:pPr>
      <w:r>
        <w:rPr>
          <w:rFonts w:ascii="Arial" w:hAnsi="Arial" w:cs="Arial"/>
          <w:b/>
          <w:color w:val="0000FF"/>
          <w:sz w:val="24"/>
        </w:rPr>
        <w:t>R4-2106259</w:t>
      </w:r>
      <w:r>
        <w:rPr>
          <w:rFonts w:ascii="Arial" w:hAnsi="Arial" w:cs="Arial"/>
          <w:b/>
          <w:color w:val="0000FF"/>
          <w:sz w:val="24"/>
        </w:rPr>
        <w:tab/>
      </w:r>
      <w:r>
        <w:rPr>
          <w:rFonts w:ascii="Arial" w:hAnsi="Arial" w:cs="Arial"/>
          <w:b/>
          <w:sz w:val="24"/>
        </w:rPr>
        <w:t>(reserved)</w:t>
      </w:r>
    </w:p>
    <w:p w14:paraId="75D682F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7A497A4" w14:textId="185A4DA9"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C4133B8" w14:textId="4E12245C" w:rsidR="00BD6881" w:rsidRDefault="00BD6881" w:rsidP="00BD6881">
      <w:pPr>
        <w:rPr>
          <w:rFonts w:ascii="Arial" w:hAnsi="Arial" w:cs="Arial"/>
          <w:b/>
          <w:sz w:val="24"/>
        </w:rPr>
      </w:pPr>
      <w:r>
        <w:rPr>
          <w:rFonts w:ascii="Arial" w:hAnsi="Arial" w:cs="Arial"/>
          <w:b/>
          <w:color w:val="0000FF"/>
          <w:sz w:val="24"/>
        </w:rPr>
        <w:t>R4-2106260</w:t>
      </w:r>
      <w:r>
        <w:rPr>
          <w:rFonts w:ascii="Arial" w:hAnsi="Arial" w:cs="Arial"/>
          <w:b/>
          <w:color w:val="0000FF"/>
          <w:sz w:val="24"/>
        </w:rPr>
        <w:tab/>
      </w:r>
      <w:r>
        <w:rPr>
          <w:rFonts w:ascii="Arial" w:hAnsi="Arial" w:cs="Arial"/>
          <w:b/>
          <w:sz w:val="24"/>
        </w:rPr>
        <w:t>(reserved)</w:t>
      </w:r>
    </w:p>
    <w:p w14:paraId="7894A0A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F8C312A" w14:textId="5948C3B1"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909BA7C" w14:textId="016544E5" w:rsidR="00BD6881" w:rsidRDefault="00BD6881" w:rsidP="00BD6881">
      <w:pPr>
        <w:rPr>
          <w:rFonts w:ascii="Arial" w:hAnsi="Arial" w:cs="Arial"/>
          <w:b/>
          <w:sz w:val="24"/>
        </w:rPr>
      </w:pPr>
      <w:r>
        <w:rPr>
          <w:rFonts w:ascii="Arial" w:hAnsi="Arial" w:cs="Arial"/>
          <w:b/>
          <w:color w:val="0000FF"/>
          <w:sz w:val="24"/>
        </w:rPr>
        <w:t>R4-2106261</w:t>
      </w:r>
      <w:r>
        <w:rPr>
          <w:rFonts w:ascii="Arial" w:hAnsi="Arial" w:cs="Arial"/>
          <w:b/>
          <w:color w:val="0000FF"/>
          <w:sz w:val="24"/>
        </w:rPr>
        <w:tab/>
      </w:r>
      <w:r>
        <w:rPr>
          <w:rFonts w:ascii="Arial" w:hAnsi="Arial" w:cs="Arial"/>
          <w:b/>
          <w:sz w:val="24"/>
        </w:rPr>
        <w:t>(reserved)</w:t>
      </w:r>
    </w:p>
    <w:p w14:paraId="74A7F40B"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B58EFA2" w14:textId="218CBCAC" w:rsidR="00BD6881" w:rsidRDefault="00BD6881" w:rsidP="00BD68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2510C7CE" w14:textId="3103442E" w:rsidR="00BD6881" w:rsidRDefault="00BD6881" w:rsidP="00BD6881">
      <w:pPr>
        <w:rPr>
          <w:rFonts w:ascii="Arial" w:hAnsi="Arial" w:cs="Arial"/>
          <w:b/>
          <w:sz w:val="24"/>
        </w:rPr>
      </w:pPr>
      <w:r>
        <w:rPr>
          <w:rFonts w:ascii="Arial" w:hAnsi="Arial" w:cs="Arial"/>
          <w:b/>
          <w:color w:val="0000FF"/>
          <w:sz w:val="24"/>
        </w:rPr>
        <w:t>R4-2106262</w:t>
      </w:r>
      <w:r>
        <w:rPr>
          <w:rFonts w:ascii="Arial" w:hAnsi="Arial" w:cs="Arial"/>
          <w:b/>
          <w:color w:val="0000FF"/>
          <w:sz w:val="24"/>
        </w:rPr>
        <w:tab/>
      </w:r>
      <w:r>
        <w:rPr>
          <w:rFonts w:ascii="Arial" w:hAnsi="Arial" w:cs="Arial"/>
          <w:b/>
          <w:sz w:val="24"/>
        </w:rPr>
        <w:t>(reserved)</w:t>
      </w:r>
    </w:p>
    <w:p w14:paraId="3E2677EA"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04625680" w14:textId="332D805B"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55B6F67" w14:textId="44A3EAFC" w:rsidR="00BD6881" w:rsidRDefault="00BD6881" w:rsidP="00BD6881">
      <w:pPr>
        <w:rPr>
          <w:rFonts w:ascii="Arial" w:hAnsi="Arial" w:cs="Arial"/>
          <w:b/>
          <w:sz w:val="24"/>
        </w:rPr>
      </w:pPr>
      <w:r>
        <w:rPr>
          <w:rFonts w:ascii="Arial" w:hAnsi="Arial" w:cs="Arial"/>
          <w:b/>
          <w:color w:val="0000FF"/>
          <w:sz w:val="24"/>
        </w:rPr>
        <w:t>R4-2106263</w:t>
      </w:r>
      <w:r>
        <w:rPr>
          <w:rFonts w:ascii="Arial" w:hAnsi="Arial" w:cs="Arial"/>
          <w:b/>
          <w:color w:val="0000FF"/>
          <w:sz w:val="24"/>
        </w:rPr>
        <w:tab/>
      </w:r>
      <w:r>
        <w:rPr>
          <w:rFonts w:ascii="Arial" w:hAnsi="Arial" w:cs="Arial"/>
          <w:b/>
          <w:sz w:val="24"/>
        </w:rPr>
        <w:t>(reserved)</w:t>
      </w:r>
    </w:p>
    <w:p w14:paraId="7A37688D"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EA024DF" w14:textId="268A0B1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F7A9678" w14:textId="5A096051" w:rsidR="00BD6881" w:rsidRDefault="00BD6881" w:rsidP="00BD6881">
      <w:pPr>
        <w:rPr>
          <w:rFonts w:ascii="Arial" w:hAnsi="Arial" w:cs="Arial"/>
          <w:b/>
          <w:sz w:val="24"/>
        </w:rPr>
      </w:pPr>
      <w:r>
        <w:rPr>
          <w:rFonts w:ascii="Arial" w:hAnsi="Arial" w:cs="Arial"/>
          <w:b/>
          <w:color w:val="0000FF"/>
          <w:sz w:val="24"/>
        </w:rPr>
        <w:t>R4-2106264</w:t>
      </w:r>
      <w:r>
        <w:rPr>
          <w:rFonts w:ascii="Arial" w:hAnsi="Arial" w:cs="Arial"/>
          <w:b/>
          <w:color w:val="0000FF"/>
          <w:sz w:val="24"/>
        </w:rPr>
        <w:tab/>
      </w:r>
      <w:r>
        <w:rPr>
          <w:rFonts w:ascii="Arial" w:hAnsi="Arial" w:cs="Arial"/>
          <w:b/>
          <w:sz w:val="24"/>
        </w:rPr>
        <w:t>(reserved)</w:t>
      </w:r>
    </w:p>
    <w:p w14:paraId="245FD67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7DE8FFB2" w14:textId="321EC9B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34C0E06A" w14:textId="0F947195" w:rsidR="00BD6881" w:rsidRDefault="00BD6881" w:rsidP="00BD6881">
      <w:pPr>
        <w:rPr>
          <w:rFonts w:ascii="Arial" w:hAnsi="Arial" w:cs="Arial"/>
          <w:b/>
          <w:sz w:val="24"/>
        </w:rPr>
      </w:pPr>
      <w:r>
        <w:rPr>
          <w:rFonts w:ascii="Arial" w:hAnsi="Arial" w:cs="Arial"/>
          <w:b/>
          <w:color w:val="0000FF"/>
          <w:sz w:val="24"/>
        </w:rPr>
        <w:t>R4-2106265</w:t>
      </w:r>
      <w:r>
        <w:rPr>
          <w:rFonts w:ascii="Arial" w:hAnsi="Arial" w:cs="Arial"/>
          <w:b/>
          <w:color w:val="0000FF"/>
          <w:sz w:val="24"/>
        </w:rPr>
        <w:tab/>
      </w:r>
      <w:r>
        <w:rPr>
          <w:rFonts w:ascii="Arial" w:hAnsi="Arial" w:cs="Arial"/>
          <w:b/>
          <w:sz w:val="24"/>
        </w:rPr>
        <w:t>(reserved)</w:t>
      </w:r>
    </w:p>
    <w:p w14:paraId="54CA1226"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B0BA274" w14:textId="622A22F2"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CD61D4C" w14:textId="46D5778E" w:rsidR="00BD6881" w:rsidRDefault="00BD6881" w:rsidP="00BD6881">
      <w:pPr>
        <w:rPr>
          <w:rFonts w:ascii="Arial" w:hAnsi="Arial" w:cs="Arial"/>
          <w:b/>
          <w:sz w:val="24"/>
        </w:rPr>
      </w:pPr>
      <w:r>
        <w:rPr>
          <w:rFonts w:ascii="Arial" w:hAnsi="Arial" w:cs="Arial"/>
          <w:b/>
          <w:color w:val="0000FF"/>
          <w:sz w:val="24"/>
        </w:rPr>
        <w:t>R4-2106266</w:t>
      </w:r>
      <w:r>
        <w:rPr>
          <w:rFonts w:ascii="Arial" w:hAnsi="Arial" w:cs="Arial"/>
          <w:b/>
          <w:color w:val="0000FF"/>
          <w:sz w:val="24"/>
        </w:rPr>
        <w:tab/>
      </w:r>
      <w:r>
        <w:rPr>
          <w:rFonts w:ascii="Arial" w:hAnsi="Arial" w:cs="Arial"/>
          <w:b/>
          <w:sz w:val="24"/>
        </w:rPr>
        <w:t>(reserved)</w:t>
      </w:r>
    </w:p>
    <w:p w14:paraId="412F58A9"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142D1608" w14:textId="5752012D"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06586AD1" w14:textId="51ED4A63" w:rsidR="00BD6881" w:rsidRDefault="00BD6881" w:rsidP="00BD6881">
      <w:pPr>
        <w:rPr>
          <w:rFonts w:ascii="Arial" w:hAnsi="Arial" w:cs="Arial"/>
          <w:b/>
          <w:sz w:val="24"/>
        </w:rPr>
      </w:pPr>
      <w:r>
        <w:rPr>
          <w:rFonts w:ascii="Arial" w:hAnsi="Arial" w:cs="Arial"/>
          <w:b/>
          <w:color w:val="0000FF"/>
          <w:sz w:val="24"/>
        </w:rPr>
        <w:t>R4-2106267</w:t>
      </w:r>
      <w:r>
        <w:rPr>
          <w:rFonts w:ascii="Arial" w:hAnsi="Arial" w:cs="Arial"/>
          <w:b/>
          <w:color w:val="0000FF"/>
          <w:sz w:val="24"/>
        </w:rPr>
        <w:tab/>
      </w:r>
      <w:r>
        <w:rPr>
          <w:rFonts w:ascii="Arial" w:hAnsi="Arial" w:cs="Arial"/>
          <w:b/>
          <w:sz w:val="24"/>
        </w:rPr>
        <w:t>(reserved)</w:t>
      </w:r>
    </w:p>
    <w:p w14:paraId="31A81417"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3CA3DB3" w14:textId="31B7118F"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174BA942" w14:textId="403EFC6E" w:rsidR="00BD6881" w:rsidRDefault="00BD6881" w:rsidP="00BD6881">
      <w:pPr>
        <w:rPr>
          <w:rFonts w:ascii="Arial" w:hAnsi="Arial" w:cs="Arial"/>
          <w:b/>
          <w:sz w:val="24"/>
        </w:rPr>
      </w:pPr>
      <w:r>
        <w:rPr>
          <w:rFonts w:ascii="Arial" w:hAnsi="Arial" w:cs="Arial"/>
          <w:b/>
          <w:color w:val="0000FF"/>
          <w:sz w:val="24"/>
        </w:rPr>
        <w:t>R4-2106268</w:t>
      </w:r>
      <w:r>
        <w:rPr>
          <w:rFonts w:ascii="Arial" w:hAnsi="Arial" w:cs="Arial"/>
          <w:b/>
          <w:color w:val="0000FF"/>
          <w:sz w:val="24"/>
        </w:rPr>
        <w:tab/>
      </w:r>
      <w:r>
        <w:rPr>
          <w:rFonts w:ascii="Arial" w:hAnsi="Arial" w:cs="Arial"/>
          <w:b/>
          <w:sz w:val="24"/>
        </w:rPr>
        <w:t>(reserved)</w:t>
      </w:r>
    </w:p>
    <w:p w14:paraId="70334D65"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697D567" w14:textId="6D5DFE4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4B66DC2E" w14:textId="5C058D17" w:rsidR="00BD6881" w:rsidRDefault="00BD6881" w:rsidP="00BD6881">
      <w:pPr>
        <w:rPr>
          <w:rFonts w:ascii="Arial" w:hAnsi="Arial" w:cs="Arial"/>
          <w:b/>
          <w:sz w:val="24"/>
        </w:rPr>
      </w:pPr>
      <w:r>
        <w:rPr>
          <w:rFonts w:ascii="Arial" w:hAnsi="Arial" w:cs="Arial"/>
          <w:b/>
          <w:color w:val="0000FF"/>
          <w:sz w:val="24"/>
        </w:rPr>
        <w:t>R4-2106269</w:t>
      </w:r>
      <w:r>
        <w:rPr>
          <w:rFonts w:ascii="Arial" w:hAnsi="Arial" w:cs="Arial"/>
          <w:b/>
          <w:color w:val="0000FF"/>
          <w:sz w:val="24"/>
        </w:rPr>
        <w:tab/>
      </w:r>
      <w:r>
        <w:rPr>
          <w:rFonts w:ascii="Arial" w:hAnsi="Arial" w:cs="Arial"/>
          <w:b/>
          <w:sz w:val="24"/>
        </w:rPr>
        <w:t>(reserved)</w:t>
      </w:r>
    </w:p>
    <w:p w14:paraId="01A22190"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528DE23E" w14:textId="2FEAC516"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5C028F89" w14:textId="30B9FC0C" w:rsidR="00BD6881" w:rsidRDefault="00BD6881" w:rsidP="00BD6881">
      <w:pPr>
        <w:rPr>
          <w:rFonts w:ascii="Arial" w:hAnsi="Arial" w:cs="Arial"/>
          <w:b/>
          <w:sz w:val="24"/>
        </w:rPr>
      </w:pPr>
      <w:r>
        <w:rPr>
          <w:rFonts w:ascii="Arial" w:hAnsi="Arial" w:cs="Arial"/>
          <w:b/>
          <w:color w:val="0000FF"/>
          <w:sz w:val="24"/>
        </w:rPr>
        <w:t>R4-2106270</w:t>
      </w:r>
      <w:r>
        <w:rPr>
          <w:rFonts w:ascii="Arial" w:hAnsi="Arial" w:cs="Arial"/>
          <w:b/>
          <w:color w:val="0000FF"/>
          <w:sz w:val="24"/>
        </w:rPr>
        <w:tab/>
      </w:r>
      <w:r>
        <w:rPr>
          <w:rFonts w:ascii="Arial" w:hAnsi="Arial" w:cs="Arial"/>
          <w:b/>
          <w:sz w:val="24"/>
        </w:rPr>
        <w:t>(reserved)</w:t>
      </w:r>
    </w:p>
    <w:p w14:paraId="52F61F92" w14:textId="77777777" w:rsidR="00BD6881" w:rsidRDefault="00BD6881" w:rsidP="00BD68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46C2DECD" w14:textId="638C81A0"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37B91" w:rsidRPr="00A37B91">
        <w:rPr>
          <w:rFonts w:ascii="Arial" w:hAnsi="Arial" w:cs="Arial"/>
          <w:b/>
          <w:color w:val="993300"/>
          <w:u w:val="single"/>
        </w:rPr>
        <w:t>not available.</w:t>
      </w:r>
    </w:p>
    <w:p w14:paraId="6A0726BB" w14:textId="6C35811A" w:rsidR="00BD6881" w:rsidRDefault="00BD6881" w:rsidP="00BD6881">
      <w:pPr>
        <w:rPr>
          <w:rFonts w:ascii="Arial" w:hAnsi="Arial" w:cs="Arial"/>
          <w:b/>
          <w:sz w:val="24"/>
        </w:rPr>
      </w:pPr>
      <w:r>
        <w:rPr>
          <w:rFonts w:ascii="Arial" w:hAnsi="Arial" w:cs="Arial"/>
          <w:b/>
          <w:color w:val="0000FF"/>
          <w:sz w:val="24"/>
        </w:rPr>
        <w:t>R4-2106271</w:t>
      </w:r>
      <w:r>
        <w:rPr>
          <w:rFonts w:ascii="Arial" w:hAnsi="Arial" w:cs="Arial"/>
          <w:b/>
          <w:color w:val="0000FF"/>
          <w:sz w:val="24"/>
        </w:rPr>
        <w:tab/>
      </w:r>
      <w:r>
        <w:rPr>
          <w:rFonts w:ascii="Arial" w:hAnsi="Arial" w:cs="Arial"/>
          <w:b/>
          <w:sz w:val="24"/>
        </w:rPr>
        <w:t>(reserved)</w:t>
      </w:r>
    </w:p>
    <w:p w14:paraId="11DC1C2C" w14:textId="77777777" w:rsidR="00BD6881" w:rsidRDefault="00BD6881" w:rsidP="00BD688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BSRF Session</w:t>
      </w:r>
    </w:p>
    <w:p w14:paraId="3F45619F" w14:textId="41AD0DCE" w:rsidR="00BD6881" w:rsidRDefault="00BD6881" w:rsidP="00BD68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Pr="00CA7F8F">
        <w:rPr>
          <w:color w:val="993300"/>
          <w:u w:val="single"/>
        </w:rPr>
        <w:t xml:space="preserve">The document was </w:t>
      </w:r>
      <w:r w:rsidR="00A37B91" w:rsidRPr="00A37B91">
        <w:rPr>
          <w:rFonts w:ascii="Arial" w:hAnsi="Arial" w:cs="Arial"/>
          <w:b/>
          <w:color w:val="993300"/>
          <w:u w:val="single"/>
        </w:rPr>
        <w:t>not available.</w:t>
      </w:r>
    </w:p>
    <w:p w14:paraId="2D0D1533" w14:textId="77777777" w:rsidR="00BD6881" w:rsidRDefault="00BD6881" w:rsidP="00BD6881">
      <w:pPr>
        <w:pStyle w:val="FP"/>
      </w:pPr>
    </w:p>
    <w:p w14:paraId="2AD13B52" w14:textId="77777777" w:rsidR="00BD6881" w:rsidRDefault="00BD6881" w:rsidP="00BD6881">
      <w:pPr>
        <w:pStyle w:val="FP"/>
      </w:pPr>
      <w:r>
        <w:t>Report prepared by: MCC</w:t>
      </w:r>
    </w:p>
    <w:p w14:paraId="5BA6A892" w14:textId="69F30344" w:rsidR="00BD6881" w:rsidRPr="00BD6881" w:rsidRDefault="00BD6881" w:rsidP="00BD6881">
      <w:pPr>
        <w:pStyle w:val="FP"/>
      </w:pPr>
    </w:p>
    <w:sectPr w:rsidR="00BD6881" w:rsidRPr="00BD6881" w:rsidSect="00BD688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FCEE" w14:textId="77777777" w:rsidR="00453826" w:rsidRDefault="00453826">
      <w:pPr>
        <w:spacing w:after="0"/>
      </w:pPr>
      <w:r>
        <w:separator/>
      </w:r>
    </w:p>
  </w:endnote>
  <w:endnote w:type="continuationSeparator" w:id="0">
    <w:p w14:paraId="3D0B6077" w14:textId="77777777" w:rsidR="00453826" w:rsidRDefault="00453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BA74C" w14:textId="77777777" w:rsidR="00453826" w:rsidRDefault="00453826" w:rsidP="006A5A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E375F0" w14:textId="77777777" w:rsidR="00453826" w:rsidRDefault="00453826" w:rsidP="00BD68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DE3BA" w14:textId="62FDE112" w:rsidR="00453826" w:rsidRDefault="00453826" w:rsidP="006A5AA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40DCF7E1" w14:textId="77777777" w:rsidR="00453826" w:rsidRDefault="00453826" w:rsidP="00BD68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0B1D" w14:textId="77777777" w:rsidR="00453826" w:rsidRDefault="004538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7AEEA" w14:textId="77777777" w:rsidR="00453826" w:rsidRDefault="00453826">
      <w:pPr>
        <w:spacing w:after="0"/>
      </w:pPr>
      <w:r>
        <w:separator/>
      </w:r>
    </w:p>
  </w:footnote>
  <w:footnote w:type="continuationSeparator" w:id="0">
    <w:p w14:paraId="0339E90F" w14:textId="77777777" w:rsidR="00453826" w:rsidRDefault="004538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E4475" w14:textId="77777777" w:rsidR="00453826" w:rsidRDefault="004538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9BB50" w14:textId="77777777" w:rsidR="00453826" w:rsidRDefault="004538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50D5" w14:textId="77777777" w:rsidR="00453826" w:rsidRDefault="00453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F244F9"/>
    <w:multiLevelType w:val="hybridMultilevel"/>
    <w:tmpl w:val="6312FEF4"/>
    <w:lvl w:ilvl="0" w:tplc="931C285A">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6881"/>
    <w:rsid w:val="0003195E"/>
    <w:rsid w:val="001140C1"/>
    <w:rsid w:val="00285C09"/>
    <w:rsid w:val="002A54C2"/>
    <w:rsid w:val="002E5DBC"/>
    <w:rsid w:val="00381FE8"/>
    <w:rsid w:val="00453826"/>
    <w:rsid w:val="00467E86"/>
    <w:rsid w:val="005D0B16"/>
    <w:rsid w:val="005D0B80"/>
    <w:rsid w:val="00635638"/>
    <w:rsid w:val="006A5AAD"/>
    <w:rsid w:val="008362FE"/>
    <w:rsid w:val="00A26C3B"/>
    <w:rsid w:val="00A37B91"/>
    <w:rsid w:val="00A41806"/>
    <w:rsid w:val="00AC60E3"/>
    <w:rsid w:val="00B65DF6"/>
    <w:rsid w:val="00B82361"/>
    <w:rsid w:val="00BA0A38"/>
    <w:rsid w:val="00BD6881"/>
    <w:rsid w:val="00CA28AA"/>
    <w:rsid w:val="00CA7F8F"/>
    <w:rsid w:val="00DB6891"/>
    <w:rsid w:val="00E46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C4033"/>
  <w15:chartTrackingRefBased/>
  <w15:docId w15:val="{60820B19-855F-4EB2-A1EF-3E02794E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82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538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53826"/>
    <w:pPr>
      <w:pBdr>
        <w:top w:val="none" w:sz="0" w:space="0" w:color="auto"/>
      </w:pBdr>
      <w:spacing w:before="180"/>
      <w:outlineLvl w:val="1"/>
    </w:pPr>
    <w:rPr>
      <w:sz w:val="32"/>
    </w:rPr>
  </w:style>
  <w:style w:type="paragraph" w:styleId="Heading3">
    <w:name w:val="heading 3"/>
    <w:basedOn w:val="Heading2"/>
    <w:next w:val="Normal"/>
    <w:qFormat/>
    <w:rsid w:val="00453826"/>
    <w:pPr>
      <w:spacing w:before="120"/>
      <w:outlineLvl w:val="2"/>
    </w:pPr>
    <w:rPr>
      <w:sz w:val="28"/>
    </w:rPr>
  </w:style>
  <w:style w:type="paragraph" w:styleId="Heading4">
    <w:name w:val="heading 4"/>
    <w:basedOn w:val="Heading3"/>
    <w:next w:val="Normal"/>
    <w:qFormat/>
    <w:rsid w:val="00453826"/>
    <w:pPr>
      <w:ind w:left="1418" w:hanging="1418"/>
      <w:outlineLvl w:val="3"/>
    </w:pPr>
    <w:rPr>
      <w:sz w:val="24"/>
    </w:rPr>
  </w:style>
  <w:style w:type="paragraph" w:styleId="Heading5">
    <w:name w:val="heading 5"/>
    <w:basedOn w:val="Heading4"/>
    <w:next w:val="Normal"/>
    <w:qFormat/>
    <w:rsid w:val="00453826"/>
    <w:pPr>
      <w:ind w:left="1701" w:hanging="1701"/>
      <w:outlineLvl w:val="4"/>
    </w:pPr>
    <w:rPr>
      <w:sz w:val="22"/>
    </w:rPr>
  </w:style>
  <w:style w:type="paragraph" w:styleId="Heading6">
    <w:name w:val="heading 6"/>
    <w:basedOn w:val="H6"/>
    <w:next w:val="Normal"/>
    <w:qFormat/>
    <w:rsid w:val="00453826"/>
    <w:pPr>
      <w:outlineLvl w:val="5"/>
    </w:pPr>
  </w:style>
  <w:style w:type="paragraph" w:styleId="Heading7">
    <w:name w:val="heading 7"/>
    <w:basedOn w:val="H6"/>
    <w:next w:val="Normal"/>
    <w:qFormat/>
    <w:rsid w:val="00453826"/>
    <w:pPr>
      <w:outlineLvl w:val="6"/>
    </w:pPr>
  </w:style>
  <w:style w:type="paragraph" w:styleId="Heading8">
    <w:name w:val="heading 8"/>
    <w:basedOn w:val="Heading1"/>
    <w:next w:val="Normal"/>
    <w:qFormat/>
    <w:rsid w:val="00453826"/>
    <w:pPr>
      <w:ind w:left="0" w:firstLine="0"/>
      <w:outlineLvl w:val="7"/>
    </w:pPr>
  </w:style>
  <w:style w:type="paragraph" w:styleId="Heading9">
    <w:name w:val="heading 9"/>
    <w:basedOn w:val="Heading8"/>
    <w:next w:val="Normal"/>
    <w:qFormat/>
    <w:rsid w:val="00453826"/>
    <w:pPr>
      <w:outlineLvl w:val="8"/>
    </w:pPr>
  </w:style>
  <w:style w:type="character" w:default="1" w:styleId="DefaultParagraphFont">
    <w:name w:val="Default Paragraph Font"/>
    <w:semiHidden/>
    <w:rsid w:val="004538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826"/>
  </w:style>
  <w:style w:type="paragraph" w:styleId="TOC8">
    <w:name w:val="toc 8"/>
    <w:basedOn w:val="TOC1"/>
    <w:rsid w:val="00453826"/>
    <w:pPr>
      <w:spacing w:before="180"/>
      <w:ind w:left="2693" w:hanging="2693"/>
    </w:pPr>
    <w:rPr>
      <w:b/>
    </w:rPr>
  </w:style>
  <w:style w:type="paragraph" w:styleId="TOC1">
    <w:name w:val="toc 1"/>
    <w:rsid w:val="004538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538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53826"/>
    <w:pPr>
      <w:ind w:left="1701" w:hanging="1701"/>
    </w:pPr>
  </w:style>
  <w:style w:type="paragraph" w:styleId="TOC4">
    <w:name w:val="toc 4"/>
    <w:basedOn w:val="TOC3"/>
    <w:rsid w:val="00453826"/>
    <w:pPr>
      <w:ind w:left="1418" w:hanging="1418"/>
    </w:pPr>
  </w:style>
  <w:style w:type="paragraph" w:styleId="TOC3">
    <w:name w:val="toc 3"/>
    <w:basedOn w:val="TOC2"/>
    <w:rsid w:val="00453826"/>
    <w:pPr>
      <w:ind w:left="1134" w:hanging="1134"/>
    </w:pPr>
  </w:style>
  <w:style w:type="paragraph" w:styleId="TOC2">
    <w:name w:val="toc 2"/>
    <w:basedOn w:val="TOC1"/>
    <w:rsid w:val="00453826"/>
    <w:pPr>
      <w:keepNext w:val="0"/>
      <w:spacing w:before="0"/>
      <w:ind w:left="851" w:hanging="851"/>
    </w:pPr>
    <w:rPr>
      <w:sz w:val="20"/>
    </w:rPr>
  </w:style>
  <w:style w:type="paragraph" w:styleId="Index2">
    <w:name w:val="index 2"/>
    <w:basedOn w:val="Index1"/>
    <w:semiHidden/>
    <w:rsid w:val="00453826"/>
    <w:pPr>
      <w:ind w:left="284"/>
    </w:pPr>
  </w:style>
  <w:style w:type="paragraph" w:styleId="Index1">
    <w:name w:val="index 1"/>
    <w:basedOn w:val="Normal"/>
    <w:semiHidden/>
    <w:rsid w:val="00453826"/>
    <w:pPr>
      <w:keepLines/>
      <w:spacing w:after="0"/>
    </w:pPr>
  </w:style>
  <w:style w:type="paragraph" w:customStyle="1" w:styleId="ZH">
    <w:name w:val="ZH"/>
    <w:rsid w:val="004538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3826"/>
    <w:pPr>
      <w:outlineLvl w:val="9"/>
    </w:pPr>
  </w:style>
  <w:style w:type="paragraph" w:styleId="ListNumber2">
    <w:name w:val="List Number 2"/>
    <w:basedOn w:val="ListNumber"/>
    <w:semiHidden/>
    <w:rsid w:val="0045382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382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53826"/>
    <w:rPr>
      <w:b/>
      <w:position w:val="6"/>
      <w:sz w:val="16"/>
    </w:rPr>
  </w:style>
  <w:style w:type="paragraph" w:styleId="FootnoteText">
    <w:name w:val="footnote text"/>
    <w:basedOn w:val="Normal"/>
    <w:semiHidden/>
    <w:rsid w:val="00453826"/>
    <w:pPr>
      <w:keepLines/>
      <w:spacing w:after="0"/>
      <w:ind w:left="454" w:hanging="454"/>
    </w:pPr>
    <w:rPr>
      <w:sz w:val="16"/>
    </w:rPr>
  </w:style>
  <w:style w:type="paragraph" w:customStyle="1" w:styleId="TAH">
    <w:name w:val="TAH"/>
    <w:basedOn w:val="TAC"/>
    <w:rsid w:val="00453826"/>
    <w:rPr>
      <w:b/>
    </w:rPr>
  </w:style>
  <w:style w:type="paragraph" w:customStyle="1" w:styleId="TAC">
    <w:name w:val="TAC"/>
    <w:basedOn w:val="TAL"/>
    <w:rsid w:val="00453826"/>
    <w:pPr>
      <w:jc w:val="center"/>
    </w:pPr>
  </w:style>
  <w:style w:type="paragraph" w:customStyle="1" w:styleId="TF">
    <w:name w:val="TF"/>
    <w:basedOn w:val="TH"/>
    <w:rsid w:val="00453826"/>
    <w:pPr>
      <w:keepNext w:val="0"/>
      <w:spacing w:before="0" w:after="240"/>
    </w:pPr>
  </w:style>
  <w:style w:type="paragraph" w:customStyle="1" w:styleId="NO">
    <w:name w:val="NO"/>
    <w:basedOn w:val="Normal"/>
    <w:rsid w:val="00453826"/>
    <w:pPr>
      <w:keepLines/>
      <w:ind w:left="1135" w:hanging="851"/>
    </w:pPr>
  </w:style>
  <w:style w:type="paragraph" w:styleId="TOC9">
    <w:name w:val="toc 9"/>
    <w:basedOn w:val="TOC8"/>
    <w:rsid w:val="00453826"/>
    <w:pPr>
      <w:ind w:left="1418" w:hanging="1418"/>
    </w:pPr>
  </w:style>
  <w:style w:type="paragraph" w:customStyle="1" w:styleId="EX">
    <w:name w:val="EX"/>
    <w:basedOn w:val="Normal"/>
    <w:rsid w:val="00453826"/>
    <w:pPr>
      <w:keepLines/>
      <w:ind w:left="1702" w:hanging="1418"/>
    </w:pPr>
  </w:style>
  <w:style w:type="paragraph" w:customStyle="1" w:styleId="FP">
    <w:name w:val="FP"/>
    <w:basedOn w:val="Normal"/>
    <w:rsid w:val="00453826"/>
    <w:pPr>
      <w:spacing w:after="0"/>
    </w:pPr>
  </w:style>
  <w:style w:type="paragraph" w:customStyle="1" w:styleId="LD">
    <w:name w:val="LD"/>
    <w:rsid w:val="004538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3826"/>
    <w:pPr>
      <w:spacing w:after="0"/>
    </w:pPr>
  </w:style>
  <w:style w:type="paragraph" w:customStyle="1" w:styleId="EW">
    <w:name w:val="EW"/>
    <w:basedOn w:val="EX"/>
    <w:rsid w:val="00453826"/>
    <w:pPr>
      <w:spacing w:after="0"/>
    </w:pPr>
  </w:style>
  <w:style w:type="paragraph" w:styleId="TOC6">
    <w:name w:val="toc 6"/>
    <w:basedOn w:val="TOC5"/>
    <w:next w:val="Normal"/>
    <w:rsid w:val="00453826"/>
    <w:pPr>
      <w:ind w:left="1985" w:hanging="1985"/>
    </w:pPr>
  </w:style>
  <w:style w:type="paragraph" w:styleId="TOC7">
    <w:name w:val="toc 7"/>
    <w:basedOn w:val="TOC6"/>
    <w:next w:val="Normal"/>
    <w:rsid w:val="00453826"/>
    <w:pPr>
      <w:ind w:left="2268" w:hanging="2268"/>
    </w:pPr>
  </w:style>
  <w:style w:type="paragraph" w:styleId="ListBullet2">
    <w:name w:val="List Bullet 2"/>
    <w:basedOn w:val="ListBullet"/>
    <w:semiHidden/>
    <w:rsid w:val="00453826"/>
    <w:pPr>
      <w:ind w:left="851"/>
    </w:pPr>
  </w:style>
  <w:style w:type="paragraph" w:styleId="ListBullet3">
    <w:name w:val="List Bullet 3"/>
    <w:basedOn w:val="ListBullet2"/>
    <w:semiHidden/>
    <w:rsid w:val="00453826"/>
    <w:pPr>
      <w:ind w:left="1135"/>
    </w:pPr>
  </w:style>
  <w:style w:type="paragraph" w:styleId="ListNumber">
    <w:name w:val="List Number"/>
    <w:basedOn w:val="List"/>
    <w:semiHidden/>
    <w:rsid w:val="00453826"/>
  </w:style>
  <w:style w:type="paragraph" w:customStyle="1" w:styleId="EQ">
    <w:name w:val="EQ"/>
    <w:basedOn w:val="Normal"/>
    <w:next w:val="Normal"/>
    <w:rsid w:val="00453826"/>
    <w:pPr>
      <w:keepLines/>
      <w:tabs>
        <w:tab w:val="center" w:pos="4536"/>
        <w:tab w:val="right" w:pos="9072"/>
      </w:tabs>
    </w:pPr>
    <w:rPr>
      <w:noProof/>
    </w:rPr>
  </w:style>
  <w:style w:type="paragraph" w:customStyle="1" w:styleId="TH">
    <w:name w:val="TH"/>
    <w:basedOn w:val="Normal"/>
    <w:rsid w:val="00453826"/>
    <w:pPr>
      <w:keepNext/>
      <w:keepLines/>
      <w:spacing w:before="60"/>
      <w:jc w:val="center"/>
    </w:pPr>
    <w:rPr>
      <w:rFonts w:ascii="Arial" w:hAnsi="Arial"/>
      <w:b/>
    </w:rPr>
  </w:style>
  <w:style w:type="paragraph" w:customStyle="1" w:styleId="NF">
    <w:name w:val="NF"/>
    <w:basedOn w:val="NO"/>
    <w:rsid w:val="00453826"/>
    <w:pPr>
      <w:keepNext/>
      <w:spacing w:after="0"/>
    </w:pPr>
    <w:rPr>
      <w:rFonts w:ascii="Arial" w:hAnsi="Arial"/>
      <w:sz w:val="18"/>
    </w:rPr>
  </w:style>
  <w:style w:type="paragraph" w:customStyle="1" w:styleId="PL">
    <w:name w:val="PL"/>
    <w:rsid w:val="00453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3826"/>
    <w:pPr>
      <w:jc w:val="right"/>
    </w:pPr>
  </w:style>
  <w:style w:type="paragraph" w:customStyle="1" w:styleId="H6">
    <w:name w:val="H6"/>
    <w:basedOn w:val="Heading5"/>
    <w:next w:val="Normal"/>
    <w:rsid w:val="00453826"/>
    <w:pPr>
      <w:ind w:left="1985" w:hanging="1985"/>
      <w:outlineLvl w:val="9"/>
    </w:pPr>
    <w:rPr>
      <w:sz w:val="20"/>
    </w:rPr>
  </w:style>
  <w:style w:type="paragraph" w:customStyle="1" w:styleId="TAN">
    <w:name w:val="TAN"/>
    <w:basedOn w:val="TAL"/>
    <w:rsid w:val="00453826"/>
    <w:pPr>
      <w:ind w:left="851" w:hanging="851"/>
    </w:pPr>
  </w:style>
  <w:style w:type="paragraph" w:customStyle="1" w:styleId="TAL">
    <w:name w:val="TAL"/>
    <w:basedOn w:val="Normal"/>
    <w:rsid w:val="00453826"/>
    <w:pPr>
      <w:keepNext/>
      <w:keepLines/>
      <w:spacing w:after="0"/>
    </w:pPr>
    <w:rPr>
      <w:rFonts w:ascii="Arial" w:hAnsi="Arial"/>
      <w:sz w:val="18"/>
    </w:rPr>
  </w:style>
  <w:style w:type="paragraph" w:customStyle="1" w:styleId="ZA">
    <w:name w:val="ZA"/>
    <w:rsid w:val="004538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38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38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38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3826"/>
    <w:pPr>
      <w:framePr w:wrap="notBeside" w:y="16161"/>
    </w:pPr>
  </w:style>
  <w:style w:type="character" w:customStyle="1" w:styleId="ZGSM">
    <w:name w:val="ZGSM"/>
    <w:rsid w:val="00453826"/>
  </w:style>
  <w:style w:type="paragraph" w:styleId="List2">
    <w:name w:val="List 2"/>
    <w:basedOn w:val="List"/>
    <w:semiHidden/>
    <w:rsid w:val="00453826"/>
    <w:pPr>
      <w:ind w:left="851"/>
    </w:pPr>
  </w:style>
  <w:style w:type="paragraph" w:customStyle="1" w:styleId="ZG">
    <w:name w:val="ZG"/>
    <w:rsid w:val="004538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53826"/>
    <w:pPr>
      <w:ind w:left="1135"/>
    </w:pPr>
  </w:style>
  <w:style w:type="paragraph" w:styleId="List4">
    <w:name w:val="List 4"/>
    <w:basedOn w:val="List3"/>
    <w:semiHidden/>
    <w:rsid w:val="00453826"/>
    <w:pPr>
      <w:ind w:left="1418"/>
    </w:pPr>
  </w:style>
  <w:style w:type="paragraph" w:styleId="List5">
    <w:name w:val="List 5"/>
    <w:basedOn w:val="List4"/>
    <w:semiHidden/>
    <w:rsid w:val="00453826"/>
    <w:pPr>
      <w:ind w:left="1702"/>
    </w:pPr>
  </w:style>
  <w:style w:type="paragraph" w:customStyle="1" w:styleId="EditorsNote">
    <w:name w:val="Editor's Note"/>
    <w:basedOn w:val="NO"/>
    <w:rsid w:val="00453826"/>
    <w:rPr>
      <w:color w:val="FF0000"/>
    </w:rPr>
  </w:style>
  <w:style w:type="paragraph" w:styleId="List">
    <w:name w:val="List"/>
    <w:basedOn w:val="Normal"/>
    <w:semiHidden/>
    <w:rsid w:val="00453826"/>
    <w:pPr>
      <w:ind w:left="568" w:hanging="284"/>
    </w:pPr>
  </w:style>
  <w:style w:type="paragraph" w:styleId="ListBullet">
    <w:name w:val="List Bullet"/>
    <w:basedOn w:val="List"/>
    <w:semiHidden/>
    <w:rsid w:val="00453826"/>
  </w:style>
  <w:style w:type="paragraph" w:styleId="ListBullet4">
    <w:name w:val="List Bullet 4"/>
    <w:basedOn w:val="ListBullet3"/>
    <w:semiHidden/>
    <w:rsid w:val="00453826"/>
    <w:pPr>
      <w:ind w:left="1418"/>
    </w:pPr>
  </w:style>
  <w:style w:type="paragraph" w:styleId="ListBullet5">
    <w:name w:val="List Bullet 5"/>
    <w:basedOn w:val="ListBullet4"/>
    <w:semiHidden/>
    <w:rsid w:val="00453826"/>
    <w:pPr>
      <w:ind w:left="1702"/>
    </w:pPr>
  </w:style>
  <w:style w:type="paragraph" w:customStyle="1" w:styleId="B1">
    <w:name w:val="B1"/>
    <w:basedOn w:val="List"/>
    <w:rsid w:val="00453826"/>
  </w:style>
  <w:style w:type="paragraph" w:customStyle="1" w:styleId="B2">
    <w:name w:val="B2"/>
    <w:basedOn w:val="List2"/>
    <w:rsid w:val="00453826"/>
  </w:style>
  <w:style w:type="paragraph" w:customStyle="1" w:styleId="B3">
    <w:name w:val="B3"/>
    <w:basedOn w:val="List3"/>
    <w:rsid w:val="00453826"/>
  </w:style>
  <w:style w:type="paragraph" w:customStyle="1" w:styleId="B4">
    <w:name w:val="B4"/>
    <w:basedOn w:val="List4"/>
    <w:rsid w:val="00453826"/>
  </w:style>
  <w:style w:type="paragraph" w:customStyle="1" w:styleId="B5">
    <w:name w:val="B5"/>
    <w:basedOn w:val="List5"/>
    <w:rsid w:val="00453826"/>
  </w:style>
  <w:style w:type="paragraph" w:styleId="Footer">
    <w:name w:val="footer"/>
    <w:basedOn w:val="Header"/>
    <w:semiHidden/>
    <w:rsid w:val="00453826"/>
    <w:pPr>
      <w:jc w:val="center"/>
    </w:pPr>
    <w:rPr>
      <w:i/>
    </w:rPr>
  </w:style>
  <w:style w:type="paragraph" w:customStyle="1" w:styleId="ZTD">
    <w:name w:val="ZTD"/>
    <w:basedOn w:val="ZB"/>
    <w:rsid w:val="00453826"/>
    <w:pPr>
      <w:framePr w:hRule="auto" w:wrap="notBeside" w:y="852"/>
    </w:pPr>
    <w:rPr>
      <w:i w:val="0"/>
      <w:sz w:val="40"/>
    </w:rPr>
  </w:style>
  <w:style w:type="character" w:styleId="PageNumber">
    <w:name w:val="page number"/>
    <w:basedOn w:val="DefaultParagraphFont"/>
    <w:uiPriority w:val="99"/>
    <w:semiHidden/>
    <w:unhideWhenUsed/>
    <w:rsid w:val="00BD6881"/>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26C3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455</Pages>
  <Words>101798</Words>
  <Characters>580250</Characters>
  <Application>Microsoft Office Word</Application>
  <DocSecurity>0</DocSecurity>
  <Lines>4835</Lines>
  <Paragraphs>1361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680687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14</cp:revision>
  <cp:lastPrinted>1899-12-31T23:00:00Z</cp:lastPrinted>
  <dcterms:created xsi:type="dcterms:W3CDTF">2021-04-28T12:35:00Z</dcterms:created>
  <dcterms:modified xsi:type="dcterms:W3CDTF">2021-05-09T09:29:00Z</dcterms:modified>
</cp:coreProperties>
</file>