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454262"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454262"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454262"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454262"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 xml:space="preserve">n offset correction is not required for TRP measurements on CFFDNF systems if minimum range length respects the </w:t>
      </w:r>
      <w:proofErr w:type="spellStart"/>
      <w:r w:rsidRPr="00D2017B">
        <w:rPr>
          <w:rFonts w:eastAsia="SimSun"/>
          <w:color w:val="0070C0"/>
          <w:szCs w:val="24"/>
          <w:lang w:eastAsia="zh-CN"/>
        </w:rPr>
        <w:t>Derat</w:t>
      </w:r>
      <w:proofErr w:type="spellEnd"/>
      <w:r w:rsidRPr="00D2017B">
        <w:rPr>
          <w:rFonts w:eastAsia="SimSun"/>
          <w:color w:val="0070C0"/>
          <w:szCs w:val="24"/>
          <w:lang w:eastAsia="zh-CN"/>
        </w:rPr>
        <w:t xml:space="preserve">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proofErr w:type="spellStart"/>
            <w:ins w:id="99"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lastRenderedPageBreak/>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proofErr w:type="spellStart"/>
            <w:ins w:id="174"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proofErr w:type="spellStart"/>
            <w:ins w:id="230"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proofErr w:type="spellStart"/>
                  <w:ins w:id="284" w:author="Thorsten Hertel (KEYS)" w:date="2021-01-25T16:09:00Z">
                    <w:r w:rsidRPr="002C3316">
                      <w:rPr>
                        <w:rFonts w:ascii="Calibri" w:eastAsia="Times New Roman" w:hAnsi="Calibri" w:cs="Calibri"/>
                        <w:b/>
                        <w:bCs/>
                        <w:color w:val="000000"/>
                        <w:sz w:val="22"/>
                        <w:szCs w:val="22"/>
                        <w:lang w:val="en-US"/>
                      </w:rPr>
                      <w:t>Matlab</w:t>
                    </w:r>
                    <w:proofErr w:type="spellEnd"/>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SimSun"/>
                <w:color w:val="0070C0"/>
                <w:szCs w:val="24"/>
                <w:lang w:eastAsia="zh-CN"/>
              </w:rPr>
            </w:pPr>
          </w:p>
          <w:p w14:paraId="25C35383" w14:textId="3E470A58" w:rsidR="00EC4AAC" w:rsidRDefault="00EC4AAC" w:rsidP="00EC4AAC">
            <w:pPr>
              <w:spacing w:after="120"/>
              <w:rPr>
                <w:ins w:id="316" w:author="Thorsten Hertel (KEYS)" w:date="2021-01-25T14:42:00Z"/>
                <w:rFonts w:eastAsia="SimSun"/>
                <w:color w:val="0070C0"/>
                <w:szCs w:val="24"/>
                <w:lang w:eastAsia="zh-CN"/>
              </w:rPr>
            </w:pPr>
            <w:ins w:id="317" w:author="Thorsten Hertel (KEYS)" w:date="2021-01-25T14:38:00Z">
              <w:r>
                <w:rPr>
                  <w:rFonts w:eastAsia="SimSun"/>
                  <w:color w:val="0070C0"/>
                  <w:szCs w:val="24"/>
                  <w:lang w:eastAsia="zh-CN"/>
                </w:rPr>
                <w:t>Alt 1-1-1-1: CFFNF</w:t>
              </w:r>
            </w:ins>
            <w:ins w:id="318" w:author="Thorsten Hertel (KEYS)" w:date="2021-01-25T14:39:00Z">
              <w:r>
                <w:rPr>
                  <w:rFonts w:eastAsia="SimSun"/>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SimSun"/>
                  <w:color w:val="0070C0"/>
                  <w:szCs w:val="24"/>
                  <w:lang w:eastAsia="zh-CN"/>
                </w:rPr>
                <w:t>)</w:t>
              </w:r>
            </w:ins>
            <w:ins w:id="320" w:author="Thorsten Hertel (KEYS)" w:date="2021-01-25T14:39:00Z">
              <w:r>
                <w:rPr>
                  <w:rFonts w:eastAsia="SimSun"/>
                  <w:color w:val="0070C0"/>
                  <w:szCs w:val="24"/>
                  <w:lang w:eastAsia="zh-CN"/>
                </w:rPr>
                <w:t>. The two bullets under 1-1-1-1 are correct</w:t>
              </w:r>
            </w:ins>
            <w:ins w:id="321"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SimSun"/>
                <w:color w:val="0070C0"/>
                <w:szCs w:val="24"/>
                <w:lang w:eastAsia="zh-CN"/>
              </w:rPr>
            </w:pPr>
            <w:ins w:id="323" w:author="Thorsten Hertel (KEYS)" w:date="2021-01-25T14:42:00Z">
              <w:r>
                <w:rPr>
                  <w:rFonts w:eastAsia="SimSun"/>
                  <w:color w:val="0070C0"/>
                  <w:szCs w:val="24"/>
                  <w:lang w:eastAsia="zh-CN"/>
                </w:rPr>
                <w:t>Alt 1-1-1-2: as outlined in the a</w:t>
              </w:r>
            </w:ins>
            <w:ins w:id="324"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SimSun"/>
                  <w:color w:val="0070C0"/>
                  <w:szCs w:val="24"/>
                  <w:lang w:eastAsia="zh-CN"/>
                </w:rPr>
                <w:t xml:space="preserve">CFFDNF </w:t>
              </w:r>
            </w:ins>
            <w:ins w:id="326" w:author="Thorsten Hertel (KEYS)" w:date="2021-01-25T14:43:00Z">
              <w:r>
                <w:rPr>
                  <w:rFonts w:eastAsia="SimSun"/>
                  <w:color w:val="0070C0"/>
                  <w:szCs w:val="24"/>
                  <w:lang w:eastAsia="zh-CN"/>
                </w:rPr>
                <w:t>could be suitable</w:t>
              </w:r>
            </w:ins>
            <w:ins w:id="327" w:author="Thorsten Hertel (KEYS)" w:date="2021-01-25T14:44:00Z">
              <w:r>
                <w:rPr>
                  <w:rFonts w:eastAsia="SimSun"/>
                  <w:color w:val="0070C0"/>
                  <w:szCs w:val="24"/>
                  <w:lang w:eastAsia="zh-CN"/>
                </w:rPr>
                <w:t xml:space="preserve"> for</w:t>
              </w:r>
            </w:ins>
            <w:ins w:id="328" w:author="Thorsten Hertel (KEYS)" w:date="2021-01-25T15:01:00Z">
              <w:r w:rsidR="00A237FC">
                <w:rPr>
                  <w:rFonts w:eastAsia="SimSun"/>
                  <w:color w:val="0070C0"/>
                  <w:szCs w:val="24"/>
                  <w:lang w:eastAsia="zh-CN"/>
                </w:rPr>
                <w:t xml:space="preserve"> EIRP/EIS/TRP test cases with</w:t>
              </w:r>
            </w:ins>
            <w:ins w:id="329" w:author="Thorsten Hertel (KEYS)" w:date="2021-01-25T14:44:00Z">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ins>
          </w:p>
          <w:p w14:paraId="507E42CE" w14:textId="77777777" w:rsidR="00D00B2E" w:rsidRDefault="00D00B2E" w:rsidP="00EC4AAC">
            <w:pPr>
              <w:spacing w:after="120"/>
              <w:rPr>
                <w:ins w:id="330" w:author="Jose M. Fortes (R&amp;S)" w:date="2021-01-26T18:49:00Z"/>
                <w:rFonts w:eastAsia="SimSun"/>
                <w:color w:val="0070C0"/>
                <w:szCs w:val="24"/>
                <w:lang w:eastAsia="zh-CN"/>
              </w:rPr>
            </w:pPr>
            <w:ins w:id="331" w:author="Thorsten Hertel (KEYS)" w:date="2021-01-25T14:45:00Z">
              <w:r>
                <w:rPr>
                  <w:rFonts w:eastAsia="SimSun"/>
                  <w:color w:val="0070C0"/>
                  <w:szCs w:val="24"/>
                  <w:lang w:eastAsia="zh-CN"/>
                </w:rPr>
                <w:t>Alt 1-1-1-3: we are not convinced that a</w:t>
              </w:r>
            </w:ins>
            <w:ins w:id="332" w:author="Thorsten Hertel (KEYS)" w:date="2021-01-25T14:46:00Z">
              <w:r>
                <w:rPr>
                  <w:rFonts w:eastAsia="SimSun"/>
                  <w:color w:val="0070C0"/>
                  <w:szCs w:val="24"/>
                  <w:lang w:eastAsia="zh-CN"/>
                </w:rPr>
                <w:t xml:space="preserve"> local search is required. </w:t>
              </w:r>
            </w:ins>
            <w:ins w:id="333" w:author="Thorsten Hertel (KEYS)" w:date="2021-01-25T14:47:00Z">
              <w:r>
                <w:rPr>
                  <w:rFonts w:eastAsia="SimSun"/>
                  <w:color w:val="0070C0"/>
                  <w:szCs w:val="24"/>
                  <w:lang w:eastAsia="zh-CN"/>
                </w:rPr>
                <w:t xml:space="preserve">Other offset correction algorithms are not precluded. </w:t>
              </w:r>
            </w:ins>
            <w:ins w:id="334" w:author="Thorsten Hertel (KEYS)" w:date="2021-01-25T14:49:00Z">
              <w:r>
                <w:rPr>
                  <w:rFonts w:eastAsia="SimSun"/>
                  <w:color w:val="0070C0"/>
                  <w:szCs w:val="24"/>
                  <w:lang w:eastAsia="zh-CN"/>
                </w:rPr>
                <w:t xml:space="preserve">While at larger NF range </w:t>
              </w:r>
            </w:ins>
            <w:ins w:id="335" w:author="Thorsten Hertel (KEYS)" w:date="2021-01-25T14:50:00Z">
              <w:r>
                <w:rPr>
                  <w:rFonts w:eastAsia="SimSun"/>
                  <w:color w:val="0070C0"/>
                  <w:szCs w:val="24"/>
                  <w:lang w:eastAsia="zh-CN"/>
                </w:rPr>
                <w:t>lengths, no offset compensation might be necessary</w:t>
              </w:r>
            </w:ins>
            <w:ins w:id="336" w:author="Thorsten Hertel (KEYS)" w:date="2021-01-25T16:19:00Z">
              <w:r w:rsidR="003D6AB6">
                <w:rPr>
                  <w:rFonts w:eastAsia="SimSun"/>
                  <w:color w:val="0070C0"/>
                  <w:szCs w:val="24"/>
                  <w:lang w:eastAsia="zh-CN"/>
                </w:rPr>
                <w:t xml:space="preserve"> for TRP</w:t>
              </w:r>
            </w:ins>
            <w:ins w:id="337"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3A02528D" w14:textId="77777777" w:rsidR="00A44119" w:rsidRDefault="008F1273" w:rsidP="00EC4AAC">
            <w:pPr>
              <w:spacing w:after="120"/>
              <w:rPr>
                <w:ins w:id="378" w:author="Alessandro Scannavini" w:date="2021-01-27T12:32:00Z"/>
                <w:rFonts w:eastAsiaTheme="minorEastAsia"/>
                <w:color w:val="0070C0"/>
                <w:lang w:eastAsia="zh-CN"/>
              </w:rPr>
            </w:pPr>
            <w:ins w:id="379"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p w14:paraId="0789BA79" w14:textId="77777777" w:rsidR="00653D12" w:rsidRPr="00B109E6" w:rsidRDefault="00653D12" w:rsidP="00653D12">
            <w:pPr>
              <w:spacing w:after="120"/>
              <w:rPr>
                <w:ins w:id="380" w:author="Alessandro Scannavini" w:date="2021-01-27T12:34:00Z"/>
                <w:color w:val="FF0000"/>
                <w:szCs w:val="24"/>
                <w:lang w:eastAsia="zh-CN"/>
              </w:rPr>
            </w:pPr>
            <w:ins w:id="381" w:author="Alessandro Scannavini" w:date="2021-01-27T12:34:00Z">
              <w:r w:rsidRPr="00B109E6">
                <w:rPr>
                  <w:color w:val="FF0000"/>
                  <w:szCs w:val="24"/>
                  <w:lang w:eastAsia="zh-CN"/>
                </w:rPr>
                <w:t>MVG: to Keysight</w:t>
              </w:r>
            </w:ins>
          </w:p>
          <w:p w14:paraId="49C36389" w14:textId="77777777" w:rsidR="00653D12" w:rsidRPr="00B109E6" w:rsidRDefault="00653D12" w:rsidP="00653D12">
            <w:pPr>
              <w:spacing w:after="120"/>
              <w:rPr>
                <w:ins w:id="382" w:author="Alessandro Scannavini" w:date="2021-01-27T12:34:00Z"/>
                <w:rFonts w:eastAsiaTheme="minorEastAsia"/>
                <w:color w:val="FF0000"/>
                <w:lang w:val="en-US" w:eastAsia="zh-CN"/>
              </w:rPr>
            </w:pPr>
            <w:ins w:id="383" w:author="Alessandro Scannavini" w:date="2021-01-27T12:34:00Z">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ins>
          </w:p>
          <w:p w14:paraId="22642761" w14:textId="30A80CDD" w:rsidR="00D947EA" w:rsidRPr="002B3B2A" w:rsidRDefault="00D947EA" w:rsidP="00EC4AAC">
            <w:pPr>
              <w:spacing w:after="120"/>
              <w:rPr>
                <w:rFonts w:eastAsiaTheme="minorEastAsia"/>
                <w:color w:val="0070C0"/>
                <w:lang w:eastAsia="zh-CN"/>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384" w:author="Thorsten Hertel (KEYS)" w:date="2021-01-26T19:25:00Z"/>
                <w:rFonts w:eastAsia="SimSun"/>
                <w:color w:val="0070C0"/>
                <w:szCs w:val="24"/>
                <w:lang w:eastAsia="zh-CN"/>
              </w:rPr>
            </w:pPr>
            <w:ins w:id="385"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386" w:author="Thorsten Hertel (KEYS)" w:date="2021-01-25T14:52:00Z"/>
                <w:rFonts w:eastAsia="SimSun"/>
                <w:color w:val="0070C0"/>
                <w:szCs w:val="24"/>
                <w:lang w:eastAsia="zh-CN"/>
              </w:rPr>
            </w:pPr>
            <w:ins w:id="387" w:author="Thorsten Hertel (KEYS)" w:date="2021-01-25T14:51:00Z">
              <w:r>
                <w:rPr>
                  <w:rFonts w:eastAsia="SimSun"/>
                  <w:color w:val="0070C0"/>
                  <w:szCs w:val="24"/>
                  <w:lang w:eastAsia="zh-CN"/>
                </w:rPr>
                <w:t xml:space="preserve">Alt 1-1-2-1: DNF is not feasible to measure TRP for black box as the correct beam </w:t>
              </w:r>
            </w:ins>
            <w:ins w:id="388" w:author="Thorsten Hertel (KEYS)" w:date="2021-01-25T14:52:00Z">
              <w:r w:rsidR="00A237FC">
                <w:rPr>
                  <w:rFonts w:eastAsia="SimSun"/>
                  <w:color w:val="0070C0"/>
                  <w:szCs w:val="24"/>
                  <w:lang w:eastAsia="zh-CN"/>
                </w:rPr>
                <w:t xml:space="preserve">cannot be activated. </w:t>
              </w:r>
            </w:ins>
            <w:ins w:id="389" w:author="Thorsten Hertel (KEYS)" w:date="2021-01-25T14:53:00Z">
              <w:r w:rsidR="00A237FC">
                <w:rPr>
                  <w:rFonts w:eastAsia="SimSun"/>
                  <w:color w:val="0070C0"/>
                  <w:szCs w:val="24"/>
                  <w:lang w:eastAsia="zh-CN"/>
                </w:rPr>
                <w:t xml:space="preserve">Beam peak searches cannot be performed accurately with DNF for black box. </w:t>
              </w:r>
            </w:ins>
            <w:ins w:id="390"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91" w:author="Thorsten Hertel (KEYS)" w:date="2021-01-25T14:53:00Z"/>
                <w:rFonts w:eastAsia="SimSun"/>
                <w:color w:val="0070C0"/>
                <w:szCs w:val="24"/>
                <w:lang w:eastAsia="zh-CN"/>
              </w:rPr>
            </w:pPr>
            <w:ins w:id="392"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93"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94" w:author="Thorsten Hertel (KEYS)" w:date="2021-01-25T14:53:00Z"/>
                <w:rFonts w:eastAsia="SimSun"/>
                <w:color w:val="0070C0"/>
                <w:szCs w:val="24"/>
                <w:lang w:eastAsia="zh-CN"/>
              </w:rPr>
            </w:pPr>
            <w:ins w:id="395" w:author="Thorsten Hertel (KEYS)" w:date="2021-01-25T14:53:00Z">
              <w:r>
                <w:rPr>
                  <w:rFonts w:eastAsia="SimSun"/>
                  <w:color w:val="0070C0"/>
                  <w:szCs w:val="24"/>
                  <w:lang w:eastAsia="zh-CN"/>
                </w:rPr>
                <w:t>Alt 1-1-2-</w:t>
              </w:r>
            </w:ins>
            <w:ins w:id="396" w:author="Thorsten Hertel (KEYS)" w:date="2021-01-25T14:54:00Z">
              <w:r>
                <w:rPr>
                  <w:rFonts w:eastAsia="SimSun"/>
                  <w:color w:val="0070C0"/>
                  <w:szCs w:val="24"/>
                  <w:lang w:eastAsia="zh-CN"/>
                </w:rPr>
                <w:t>3</w:t>
              </w:r>
            </w:ins>
            <w:ins w:id="397" w:author="Thorsten Hertel (KEYS)" w:date="2021-01-25T14:53:00Z">
              <w:r>
                <w:rPr>
                  <w:rFonts w:eastAsia="SimSun"/>
                  <w:color w:val="0070C0"/>
                  <w:szCs w:val="24"/>
                  <w:lang w:eastAsia="zh-CN"/>
                </w:rPr>
                <w:t>:</w:t>
              </w:r>
            </w:ins>
            <w:ins w:id="398"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99" w:author="Thorsten Hertel (KEYS)" w:date="2021-01-25T16:20:00Z">
              <w:r w:rsidR="003D6AB6">
                <w:rPr>
                  <w:rFonts w:eastAsia="SimSun"/>
                  <w:color w:val="0070C0"/>
                  <w:szCs w:val="24"/>
                  <w:lang w:eastAsia="zh-CN"/>
                </w:rPr>
                <w:t>)</w:t>
              </w:r>
            </w:ins>
            <w:ins w:id="400" w:author="Thorsten Hertel (KEYS)" w:date="2021-01-25T14:54:00Z">
              <w:r>
                <w:rPr>
                  <w:rFonts w:eastAsia="SimSun"/>
                  <w:color w:val="0070C0"/>
                  <w:szCs w:val="24"/>
                  <w:lang w:eastAsia="zh-CN"/>
                </w:rPr>
                <w:t>. We should instead focus on CFFNF and CFF</w:t>
              </w:r>
            </w:ins>
            <w:ins w:id="401"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402" w:author="Jose M. Fortes (R&amp;S)" w:date="2021-01-26T18:50:00Z"/>
                <w:rFonts w:eastAsiaTheme="minorEastAsia"/>
                <w:color w:val="0070C0"/>
                <w:lang w:val="en-US" w:eastAsia="zh-CN"/>
              </w:rPr>
            </w:pPr>
          </w:p>
          <w:p w14:paraId="16556F3D" w14:textId="77777777" w:rsidR="00A44119" w:rsidRDefault="00A44119" w:rsidP="00A44119">
            <w:pPr>
              <w:spacing w:after="120"/>
              <w:rPr>
                <w:ins w:id="403" w:author="Jose M. Fortes (R&amp;S)" w:date="2021-01-26T18:50:00Z"/>
                <w:rFonts w:eastAsia="SimSun"/>
                <w:color w:val="0070C0"/>
                <w:szCs w:val="24"/>
                <w:lang w:eastAsia="zh-CN"/>
              </w:rPr>
            </w:pPr>
            <w:ins w:id="404"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05" w:author="Samsung" w:date="2021-01-27T11:00:00Z"/>
                <w:rFonts w:eastAsia="SimSun"/>
                <w:color w:val="0070C0"/>
                <w:szCs w:val="24"/>
                <w:lang w:eastAsia="zh-CN"/>
              </w:rPr>
            </w:pPr>
            <w:ins w:id="406"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07" w:author="Samsung" w:date="2021-01-27T11:00:00Z"/>
                <w:rFonts w:eastAsia="SimSun"/>
                <w:color w:val="0070C0"/>
                <w:szCs w:val="24"/>
                <w:lang w:eastAsia="zh-CN"/>
              </w:rPr>
            </w:pPr>
          </w:p>
          <w:p w14:paraId="7B3CC6EA" w14:textId="77777777" w:rsidR="00224F42" w:rsidRDefault="00224F42" w:rsidP="00224F42">
            <w:pPr>
              <w:spacing w:after="120"/>
              <w:rPr>
                <w:ins w:id="408" w:author="Samsung" w:date="2021-01-27T11:00:00Z"/>
                <w:rFonts w:eastAsia="SimSun"/>
                <w:color w:val="0070C0"/>
                <w:szCs w:val="24"/>
                <w:lang w:eastAsia="zh-CN"/>
              </w:rPr>
            </w:pPr>
            <w:ins w:id="409" w:author="Samsung" w:date="2021-01-27T11:00:00Z">
              <w:r>
                <w:rPr>
                  <w:rFonts w:eastAsia="SimSun"/>
                  <w:color w:val="0070C0"/>
                  <w:szCs w:val="24"/>
                  <w:lang w:eastAsia="zh-CN"/>
                </w:rPr>
                <w:t>Samsung:</w:t>
              </w:r>
            </w:ins>
          </w:p>
          <w:p w14:paraId="65A7FE16" w14:textId="77777777" w:rsidR="00224F42" w:rsidRDefault="00224F42" w:rsidP="00224F42">
            <w:pPr>
              <w:spacing w:after="120"/>
              <w:rPr>
                <w:ins w:id="410" w:author="Samsung" w:date="2021-01-27T11:00:00Z"/>
                <w:rFonts w:eastAsia="SimSun"/>
                <w:color w:val="0070C0"/>
                <w:szCs w:val="24"/>
                <w:lang w:eastAsia="zh-CN"/>
              </w:rPr>
            </w:pPr>
            <w:ins w:id="411"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12" w:author="Samsung" w:date="2021-01-27T11:00:00Z"/>
                <w:rFonts w:eastAsia="SimSun"/>
                <w:color w:val="0070C0"/>
                <w:szCs w:val="24"/>
                <w:lang w:eastAsia="zh-CN"/>
              </w:rPr>
            </w:pPr>
            <w:ins w:id="413"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14" w:author="Apple Inc." w:date="2021-01-27T02:38:00Z"/>
                <w:rFonts w:eastAsia="SimSun"/>
                <w:color w:val="0070C0"/>
                <w:szCs w:val="24"/>
                <w:lang w:eastAsia="zh-CN"/>
              </w:rPr>
            </w:pPr>
          </w:p>
          <w:p w14:paraId="5A1081CA" w14:textId="77777777" w:rsidR="008F1273" w:rsidRDefault="008F1273" w:rsidP="00A15AC9">
            <w:pPr>
              <w:spacing w:after="120"/>
              <w:rPr>
                <w:ins w:id="415" w:author="刘启飞(Qifei)" w:date="2021-01-27T19:19:00Z"/>
                <w:rFonts w:eastAsia="SimSun"/>
                <w:color w:val="0070C0"/>
                <w:szCs w:val="24"/>
                <w:lang w:eastAsia="zh-CN"/>
              </w:rPr>
            </w:pPr>
            <w:ins w:id="416"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depends on the </w:t>
              </w:r>
              <w:r w:rsidRPr="000F3227">
                <w:rPr>
                  <w:rFonts w:eastAsia="SimSun"/>
                  <w:color w:val="0070C0"/>
                  <w:szCs w:val="24"/>
                  <w:lang w:eastAsia="zh-CN"/>
                </w:rPr>
                <w:t xml:space="preserve">depends on the manufacturer declaration of the phase </w:t>
              </w:r>
              <w:proofErr w:type="spellStart"/>
              <w:r w:rsidRPr="000F3227">
                <w:rPr>
                  <w:rFonts w:eastAsia="SimSun"/>
                  <w:color w:val="0070C0"/>
                  <w:szCs w:val="24"/>
                  <w:lang w:eastAsia="zh-CN"/>
                </w:rPr>
                <w:t>center</w:t>
              </w:r>
              <w:proofErr w:type="spellEnd"/>
              <w:r w:rsidRPr="000F3227">
                <w:rPr>
                  <w:rFonts w:eastAsia="SimSun"/>
                  <w:color w:val="0070C0"/>
                  <w:szCs w:val="24"/>
                  <w:lang w:eastAsia="zh-CN"/>
                </w:rPr>
                <w:t xml:space="preserve"> of the antenna under test</w:t>
              </w:r>
              <w:r>
                <w:rPr>
                  <w:rFonts w:eastAsia="SimSun"/>
                  <w:color w:val="0070C0"/>
                  <w:szCs w:val="24"/>
                  <w:lang w:eastAsia="zh-CN"/>
                </w:rPr>
                <w:t xml:space="preserve">. Whether the declaration itself is or is not feasible should not influence the </w:t>
              </w:r>
              <w:r>
                <w:rPr>
                  <w:rFonts w:eastAsia="SimSun"/>
                  <w:color w:val="0070C0"/>
                  <w:szCs w:val="24"/>
                  <w:lang w:eastAsia="zh-CN"/>
                </w:rPr>
                <w:lastRenderedPageBreak/>
                <w:t>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17" w:author="刘启飞(Qifei)" w:date="2021-01-27T19:19:00Z"/>
                <w:rFonts w:eastAsia="SimSun"/>
                <w:color w:val="0070C0"/>
                <w:szCs w:val="24"/>
                <w:lang w:eastAsia="zh-CN"/>
              </w:rPr>
            </w:pPr>
          </w:p>
          <w:p w14:paraId="135A53B1" w14:textId="77777777" w:rsidR="00A006A2" w:rsidRDefault="00A006A2" w:rsidP="00A006A2">
            <w:pPr>
              <w:spacing w:after="120"/>
              <w:rPr>
                <w:ins w:id="418" w:author="刘启飞(Qifei)" w:date="2021-01-27T19:19:00Z"/>
                <w:rFonts w:eastAsia="SimSun"/>
                <w:color w:val="0070C0"/>
                <w:szCs w:val="24"/>
                <w:lang w:eastAsia="zh-CN"/>
              </w:rPr>
            </w:pPr>
            <w:ins w:id="419" w:author="刘启飞(Qifei)" w:date="2021-01-27T19:19:00Z">
              <w:r>
                <w:rPr>
                  <w:rFonts w:eastAsia="SimSun" w:hint="eastAsia"/>
                  <w:color w:val="0070C0"/>
                  <w:szCs w:val="24"/>
                  <w:lang w:eastAsia="zh-CN"/>
                </w:rPr>
                <w:t>O</w:t>
              </w:r>
              <w:r>
                <w:rPr>
                  <w:rFonts w:eastAsia="SimSun"/>
                  <w:color w:val="0070C0"/>
                  <w:szCs w:val="24"/>
                  <w:lang w:eastAsia="zh-CN"/>
                </w:rPr>
                <w:t>PPO:</w:t>
              </w:r>
            </w:ins>
          </w:p>
          <w:p w14:paraId="0944D4E5" w14:textId="4E7E8934" w:rsidR="00A006A2" w:rsidRDefault="00A006A2" w:rsidP="00A006A2">
            <w:pPr>
              <w:spacing w:after="120"/>
              <w:rPr>
                <w:ins w:id="420" w:author="Alessandro Scannavini" w:date="2021-01-27T12:34:00Z"/>
                <w:rFonts w:eastAsia="SimSun"/>
                <w:color w:val="0070C0"/>
                <w:szCs w:val="24"/>
                <w:lang w:eastAsia="zh-CN"/>
              </w:rPr>
            </w:pPr>
            <w:ins w:id="421" w:author="刘启飞(Qifei)" w:date="2021-01-27T19:19:00Z">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ins>
          </w:p>
          <w:p w14:paraId="668F9E58" w14:textId="77777777" w:rsidR="00B573DA" w:rsidRPr="00B109E6" w:rsidRDefault="00B573DA" w:rsidP="00B573DA">
            <w:pPr>
              <w:spacing w:after="120"/>
              <w:rPr>
                <w:ins w:id="422" w:author="Alessandro Scannavini" w:date="2021-01-27T12:35:00Z"/>
                <w:rFonts w:eastAsiaTheme="minorEastAsia"/>
                <w:color w:val="FF0000"/>
                <w:lang w:eastAsia="zh-CN"/>
              </w:rPr>
            </w:pPr>
            <w:ins w:id="423" w:author="Alessandro Scannavini" w:date="2021-01-27T12:35:00Z">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ins>
          </w:p>
          <w:p w14:paraId="2EBA8ADC" w14:textId="77777777" w:rsidR="00B573DA" w:rsidRPr="00B109E6" w:rsidRDefault="00B573DA" w:rsidP="00B573DA">
            <w:pPr>
              <w:spacing w:after="120"/>
              <w:rPr>
                <w:ins w:id="424" w:author="Alessandro Scannavini" w:date="2021-01-27T12:35:00Z"/>
                <w:rFonts w:eastAsiaTheme="minorEastAsia"/>
                <w:color w:val="FF0000"/>
                <w:lang w:eastAsia="zh-CN"/>
              </w:rPr>
            </w:pPr>
            <w:ins w:id="425" w:author="Alessandro Scannavini" w:date="2021-01-27T12:35:00Z">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ins>
          </w:p>
          <w:p w14:paraId="456DDB2F" w14:textId="77777777" w:rsidR="00B573DA" w:rsidRPr="00B109E6" w:rsidRDefault="00B573DA" w:rsidP="00B573DA">
            <w:pPr>
              <w:spacing w:after="120"/>
              <w:rPr>
                <w:ins w:id="426" w:author="Alessandro Scannavini" w:date="2021-01-27T12:35:00Z"/>
                <w:rFonts w:eastAsiaTheme="minorEastAsia"/>
                <w:color w:val="FF0000"/>
                <w:lang w:eastAsia="zh-CN"/>
              </w:rPr>
            </w:pPr>
            <w:ins w:id="427" w:author="Alessandro Scannavini" w:date="2021-01-27T12:35:00Z">
              <w:r w:rsidRPr="00B109E6">
                <w:rPr>
                  <w:rFonts w:eastAsiaTheme="minorEastAsia"/>
                  <w:color w:val="FF0000"/>
                  <w:lang w:eastAsia="zh-CN"/>
                </w:rPr>
                <w:t>Because of the above, in our contribution we came up with observations 2, 3, and 4 which are highlighted again here:</w:t>
              </w:r>
            </w:ins>
          </w:p>
          <w:p w14:paraId="227E7BEF" w14:textId="77777777" w:rsidR="00B573DA" w:rsidRPr="00B109E6" w:rsidRDefault="00B573DA" w:rsidP="00B573DA">
            <w:pPr>
              <w:rPr>
                <w:ins w:id="428" w:author="Alessandro Scannavini" w:date="2021-01-27T12:35:00Z"/>
                <w:b/>
                <w:bCs/>
                <w:color w:val="FF0000"/>
              </w:rPr>
            </w:pPr>
            <w:ins w:id="429" w:author="Alessandro Scannavini" w:date="2021-01-27T12:35:00Z">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ins>
          </w:p>
          <w:p w14:paraId="69653BD7" w14:textId="77777777" w:rsidR="00B573DA" w:rsidRPr="00B109E6" w:rsidRDefault="00B573DA" w:rsidP="00B573DA">
            <w:pPr>
              <w:rPr>
                <w:ins w:id="430" w:author="Alessandro Scannavini" w:date="2021-01-27T12:35:00Z"/>
                <w:b/>
                <w:bCs/>
                <w:color w:val="FF0000"/>
              </w:rPr>
            </w:pPr>
            <w:ins w:id="431" w:author="Alessandro Scannavini" w:date="2021-01-27T12:35:00Z">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ins>
          </w:p>
          <w:p w14:paraId="6BB593E6" w14:textId="77777777" w:rsidR="00B573DA" w:rsidRPr="00B109E6" w:rsidRDefault="00B573DA" w:rsidP="00B573DA">
            <w:pPr>
              <w:rPr>
                <w:ins w:id="432" w:author="Alessandro Scannavini" w:date="2021-01-27T12:35:00Z"/>
                <w:color w:val="FF0000"/>
                <w:szCs w:val="24"/>
              </w:rPr>
            </w:pPr>
            <w:ins w:id="433" w:author="Alessandro Scannavini" w:date="2021-01-27T12:35:00Z">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peak direction. From the below 1D plot can be observed the effect of the compensation due to the antenna array offset:</w:t>
              </w:r>
            </w:ins>
          </w:p>
          <w:p w14:paraId="2FF7D4DE" w14:textId="77777777" w:rsidR="00B573DA" w:rsidRPr="00B109E6" w:rsidRDefault="00B573DA" w:rsidP="00B573DA">
            <w:pPr>
              <w:rPr>
                <w:ins w:id="434" w:author="Alessandro Scannavini" w:date="2021-01-27T12:35:00Z"/>
                <w:color w:val="FF0000"/>
                <w:szCs w:val="24"/>
              </w:rPr>
            </w:pPr>
            <w:ins w:id="435" w:author="Alessandro Scannavini" w:date="2021-01-27T12:35:00Z">
              <w:r w:rsidRPr="00B109E6">
                <w:rPr>
                  <w:color w:val="FF0000"/>
                  <w:szCs w:val="24"/>
                </w:rPr>
                <w:t>8x2 antenna arrays on UE model – Phi=0deg</w:t>
              </w:r>
            </w:ins>
          </w:p>
          <w:p w14:paraId="51AE1B4B" w14:textId="77777777" w:rsidR="00B573DA" w:rsidRPr="00B109E6" w:rsidRDefault="00B573DA" w:rsidP="00B573DA">
            <w:pPr>
              <w:rPr>
                <w:ins w:id="436" w:author="Alessandro Scannavini" w:date="2021-01-27T12:35:00Z"/>
                <w:color w:val="FF0000"/>
                <w:szCs w:val="24"/>
              </w:rPr>
            </w:pPr>
            <w:ins w:id="437" w:author="Alessandro Scannavini" w:date="2021-01-27T12:35:00Z">
              <w:r w:rsidRPr="00B109E6">
                <w:rPr>
                  <w:noProof/>
                  <w:color w:val="FF0000"/>
                  <w:szCs w:val="24"/>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F59F380" w14:textId="77777777" w:rsidR="00B573DA" w:rsidRPr="00B109E6" w:rsidRDefault="00B573DA" w:rsidP="00B573DA">
            <w:pPr>
              <w:rPr>
                <w:ins w:id="438" w:author="Alessandro Scannavini" w:date="2021-01-27T12:35:00Z"/>
                <w:color w:val="FF0000"/>
                <w:szCs w:val="24"/>
              </w:rPr>
            </w:pPr>
          </w:p>
          <w:p w14:paraId="58DF3483" w14:textId="77777777" w:rsidR="00B573DA" w:rsidRPr="00B109E6" w:rsidRDefault="00B573DA" w:rsidP="00B573DA">
            <w:pPr>
              <w:rPr>
                <w:ins w:id="439" w:author="Alessandro Scannavini" w:date="2021-01-27T12:35:00Z"/>
                <w:color w:val="FF0000"/>
                <w:szCs w:val="24"/>
              </w:rPr>
            </w:pPr>
          </w:p>
          <w:p w14:paraId="05EE7C94" w14:textId="77777777" w:rsidR="00B573DA" w:rsidRPr="00B109E6" w:rsidRDefault="00B573DA" w:rsidP="00B573DA">
            <w:pPr>
              <w:rPr>
                <w:ins w:id="440" w:author="Alessandro Scannavini" w:date="2021-01-27T12:35:00Z"/>
                <w:color w:val="FF0000"/>
                <w:szCs w:val="24"/>
              </w:rPr>
            </w:pPr>
          </w:p>
          <w:p w14:paraId="292DFE54" w14:textId="77777777" w:rsidR="00B573DA" w:rsidRPr="00B109E6" w:rsidRDefault="00B573DA" w:rsidP="00B573DA">
            <w:pPr>
              <w:rPr>
                <w:ins w:id="441" w:author="Alessandro Scannavini" w:date="2021-01-27T12:35:00Z"/>
                <w:color w:val="FF0000"/>
                <w:szCs w:val="24"/>
              </w:rPr>
            </w:pPr>
          </w:p>
          <w:p w14:paraId="648297B5" w14:textId="77777777" w:rsidR="00B573DA" w:rsidRPr="00B109E6" w:rsidRDefault="00B573DA" w:rsidP="00B573DA">
            <w:pPr>
              <w:rPr>
                <w:ins w:id="442" w:author="Alessandro Scannavini" w:date="2021-01-27T12:35:00Z"/>
                <w:color w:val="FF0000"/>
                <w:szCs w:val="24"/>
              </w:rPr>
            </w:pPr>
          </w:p>
          <w:p w14:paraId="0102E7A1" w14:textId="77777777" w:rsidR="00B573DA" w:rsidRPr="00B109E6" w:rsidRDefault="00B573DA" w:rsidP="00B573DA">
            <w:pPr>
              <w:rPr>
                <w:ins w:id="443" w:author="Alessandro Scannavini" w:date="2021-01-27T12:35:00Z"/>
                <w:color w:val="FF0000"/>
                <w:szCs w:val="24"/>
              </w:rPr>
            </w:pPr>
          </w:p>
          <w:p w14:paraId="677CBC0A" w14:textId="77777777" w:rsidR="00B573DA" w:rsidRPr="00B109E6" w:rsidRDefault="00B573DA" w:rsidP="00B573DA">
            <w:pPr>
              <w:rPr>
                <w:ins w:id="444" w:author="Alessandro Scannavini" w:date="2021-01-27T12:35:00Z"/>
                <w:color w:val="FF0000"/>
                <w:szCs w:val="24"/>
              </w:rPr>
            </w:pPr>
          </w:p>
          <w:p w14:paraId="3746C073" w14:textId="77777777" w:rsidR="00B573DA" w:rsidRPr="00B109E6" w:rsidRDefault="00B573DA" w:rsidP="00B573DA">
            <w:pPr>
              <w:rPr>
                <w:ins w:id="445" w:author="Alessandro Scannavini" w:date="2021-01-27T12:35:00Z"/>
                <w:color w:val="FF0000"/>
                <w:szCs w:val="24"/>
              </w:rPr>
            </w:pPr>
            <w:ins w:id="446" w:author="Alessandro Scannavini" w:date="2021-01-27T12:35:00Z">
              <w:r w:rsidRPr="00B109E6">
                <w:rPr>
                  <w:color w:val="FF0000"/>
                  <w:szCs w:val="24"/>
                </w:rPr>
                <w:t>Theta=90deg</w:t>
              </w:r>
            </w:ins>
          </w:p>
          <w:p w14:paraId="3051C189" w14:textId="77777777" w:rsidR="00B573DA" w:rsidRPr="00B109E6" w:rsidRDefault="00B573DA" w:rsidP="00B573DA">
            <w:pPr>
              <w:rPr>
                <w:ins w:id="447" w:author="Alessandro Scannavini" w:date="2021-01-27T12:35:00Z"/>
                <w:color w:val="FF0000"/>
                <w:szCs w:val="24"/>
              </w:rPr>
            </w:pPr>
            <w:ins w:id="448" w:author="Alessandro Scannavini" w:date="2021-01-27T12:35:00Z">
              <w:r w:rsidRPr="00B109E6">
                <w:rPr>
                  <w:noProof/>
                  <w:color w:val="FF0000"/>
                  <w:szCs w:val="24"/>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4B7A82BB" w14:textId="77777777" w:rsidR="00B573DA" w:rsidRPr="00B109E6" w:rsidRDefault="00B573DA" w:rsidP="00B573DA">
            <w:pPr>
              <w:rPr>
                <w:ins w:id="449" w:author="Alessandro Scannavini" w:date="2021-01-27T12:35:00Z"/>
                <w:color w:val="FF0000"/>
                <w:szCs w:val="24"/>
              </w:rPr>
            </w:pPr>
          </w:p>
          <w:p w14:paraId="35F6113B" w14:textId="77777777" w:rsidR="00B573DA" w:rsidRPr="00B109E6" w:rsidRDefault="00B573DA" w:rsidP="00B573DA">
            <w:pPr>
              <w:rPr>
                <w:ins w:id="450" w:author="Alessandro Scannavini" w:date="2021-01-27T12:35:00Z"/>
                <w:color w:val="FF0000"/>
                <w:szCs w:val="24"/>
              </w:rPr>
            </w:pPr>
            <w:ins w:id="451" w:author="Alessandro Scannavini" w:date="2021-01-27T12:35:00Z">
              <w:r w:rsidRPr="00B109E6">
                <w:rPr>
                  <w:color w:val="FF0000"/>
                  <w:szCs w:val="24"/>
                </w:rPr>
                <w:t>8x2 antenna arrays FS (offset 12.5cm in the beam peak direction – worst case scenario</w:t>
              </w:r>
            </w:ins>
          </w:p>
          <w:p w14:paraId="3BFFE158" w14:textId="77777777" w:rsidR="00B573DA" w:rsidRPr="00B109E6" w:rsidRDefault="00B573DA" w:rsidP="00B573DA">
            <w:pPr>
              <w:rPr>
                <w:ins w:id="452" w:author="Alessandro Scannavini" w:date="2021-01-27T12:35:00Z"/>
                <w:color w:val="FF0000"/>
                <w:szCs w:val="24"/>
              </w:rPr>
            </w:pPr>
            <w:ins w:id="453" w:author="Alessandro Scannavini" w:date="2021-01-27T12:35:00Z">
              <w:r w:rsidRPr="00B109E6">
                <w:rPr>
                  <w:color w:val="FF0000"/>
                  <w:szCs w:val="24"/>
                </w:rPr>
                <w:t>Phi=0deg</w:t>
              </w:r>
            </w:ins>
          </w:p>
          <w:p w14:paraId="6274CFCC" w14:textId="77777777" w:rsidR="00B573DA" w:rsidRPr="00B109E6" w:rsidRDefault="00B573DA" w:rsidP="00B573DA">
            <w:pPr>
              <w:rPr>
                <w:ins w:id="454" w:author="Alessandro Scannavini" w:date="2021-01-27T12:35:00Z"/>
                <w:color w:val="FF0000"/>
                <w:szCs w:val="24"/>
              </w:rPr>
            </w:pPr>
            <w:ins w:id="455" w:author="Alessandro Scannavini" w:date="2021-01-27T12:35:00Z">
              <w:r w:rsidRPr="00B109E6">
                <w:rPr>
                  <w:noProof/>
                  <w:color w:val="FF0000"/>
                  <w:szCs w:val="24"/>
                </w:rPr>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3654B55A" w14:textId="77777777" w:rsidR="00B573DA" w:rsidRPr="00B109E6" w:rsidRDefault="00B573DA" w:rsidP="00B573DA">
            <w:pPr>
              <w:rPr>
                <w:ins w:id="456" w:author="Alessandro Scannavini" w:date="2021-01-27T12:35:00Z"/>
                <w:color w:val="FF0000"/>
                <w:szCs w:val="24"/>
              </w:rPr>
            </w:pPr>
            <w:ins w:id="457" w:author="Alessandro Scannavini" w:date="2021-01-27T12:35:00Z">
              <w:r w:rsidRPr="00B109E6">
                <w:rPr>
                  <w:color w:val="FF0000"/>
                  <w:szCs w:val="24"/>
                </w:rPr>
                <w:t>Theta=90deg</w:t>
              </w:r>
            </w:ins>
          </w:p>
          <w:p w14:paraId="6ABE1B47" w14:textId="77777777" w:rsidR="00B573DA" w:rsidRPr="00B109E6" w:rsidRDefault="00B573DA" w:rsidP="00B573DA">
            <w:pPr>
              <w:rPr>
                <w:ins w:id="458" w:author="Alessandro Scannavini" w:date="2021-01-27T12:35:00Z"/>
                <w:color w:val="FF0000"/>
                <w:szCs w:val="24"/>
              </w:rPr>
            </w:pPr>
            <w:ins w:id="459" w:author="Alessandro Scannavini" w:date="2021-01-27T12:35:00Z">
              <w:r w:rsidRPr="00B109E6">
                <w:rPr>
                  <w:noProof/>
                  <w:color w:val="FF0000"/>
                  <w:szCs w:val="24"/>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A296DFA" w14:textId="77777777" w:rsidR="00B573DA" w:rsidRPr="00B109E6" w:rsidRDefault="00B573DA" w:rsidP="00B573DA">
            <w:pPr>
              <w:rPr>
                <w:ins w:id="460" w:author="Alessandro Scannavini" w:date="2021-01-27T12:35:00Z"/>
                <w:color w:val="FF0000"/>
                <w:szCs w:val="24"/>
              </w:rPr>
            </w:pPr>
            <w:ins w:id="461" w:author="Alessandro Scannavini" w:date="2021-01-27T12:35:00Z">
              <w:r w:rsidRPr="00B109E6">
                <w:rPr>
                  <w:color w:val="FF0000"/>
                  <w:szCs w:val="24"/>
                </w:rPr>
                <w:t>That is why our observation 5:</w:t>
              </w:r>
            </w:ins>
          </w:p>
          <w:p w14:paraId="426CDAF9" w14:textId="77777777" w:rsidR="00B573DA" w:rsidRPr="00B109E6" w:rsidRDefault="00B573DA" w:rsidP="00B573DA">
            <w:pPr>
              <w:rPr>
                <w:ins w:id="462" w:author="Alessandro Scannavini" w:date="2021-01-27T12:35:00Z"/>
                <w:b/>
                <w:bCs/>
                <w:color w:val="FF0000"/>
              </w:rPr>
            </w:pPr>
            <w:ins w:id="463" w:author="Alessandro Scannavini" w:date="2021-01-27T12:35:00Z">
              <w:r w:rsidRPr="00B109E6">
                <w:rPr>
                  <w:b/>
                  <w:bCs/>
                  <w:color w:val="FF0000"/>
                </w:rPr>
                <w:t>Observation 5: Based on the simulated antenna arrays in both FS and the UE model, the distance of 30cm seems to be the minimum range length for DNF test method for FR2.</w:t>
              </w:r>
            </w:ins>
          </w:p>
          <w:p w14:paraId="6762636F" w14:textId="01570BE4" w:rsidR="00B573DA" w:rsidRDefault="00B573DA" w:rsidP="00B573DA">
            <w:pPr>
              <w:spacing w:after="120"/>
              <w:rPr>
                <w:ins w:id="464" w:author="Alessandro Scannavini" w:date="2021-01-27T12:35:00Z"/>
                <w:color w:val="FF0000"/>
                <w:szCs w:val="24"/>
              </w:rPr>
            </w:pPr>
            <w:ins w:id="465" w:author="Alessandro Scannavini" w:date="2021-01-27T12:35:00Z">
              <w:r w:rsidRPr="00B109E6">
                <w:rPr>
                  <w:color w:val="FF0000"/>
                  <w:szCs w:val="24"/>
                </w:rPr>
                <w:t>It shall be noted that the offset of the antenna array could potentially be estimated with a certain level of accuracy by either measuring antenna arrays at different radii or using different techniques</w:t>
              </w:r>
            </w:ins>
          </w:p>
          <w:p w14:paraId="036FE134" w14:textId="5C5C5C3A" w:rsidR="00B573DA" w:rsidRDefault="00B573DA" w:rsidP="00B573DA">
            <w:pPr>
              <w:spacing w:after="120"/>
              <w:rPr>
                <w:ins w:id="466" w:author="Alessandro Scannavini" w:date="2021-01-27T12:30:00Z"/>
                <w:rFonts w:eastAsia="SimSun"/>
                <w:color w:val="0070C0"/>
                <w:szCs w:val="24"/>
                <w:lang w:eastAsia="zh-CN"/>
              </w:rPr>
            </w:pPr>
            <w:ins w:id="467" w:author="Alessandro Scannavini" w:date="2021-01-27T12:35:00Z">
              <w:r>
                <w:rPr>
                  <w:color w:val="0070C0"/>
                  <w:szCs w:val="24"/>
                </w:rPr>
                <w:t xml:space="preserve">To OPPO: </w:t>
              </w:r>
            </w:ins>
            <w:ins w:id="468" w:author="Alessandro Scannavini" w:date="2021-01-27T12:36:00Z">
              <w:r>
                <w:rPr>
                  <w:color w:val="0070C0"/>
                  <w:szCs w:val="24"/>
                </w:rPr>
                <w:t>In our contribution (R4-2101485) and specifically Observation 4, we stated that conclusion are DUT dependent. It is</w:t>
              </w:r>
            </w:ins>
            <w:ins w:id="469" w:author="Alessandro Scannavini" w:date="2021-01-27T12:37:00Z">
              <w:r>
                <w:rPr>
                  <w:color w:val="0070C0"/>
                  <w:szCs w:val="24"/>
                </w:rPr>
                <w:t xml:space="preserve"> difficult to draw any conclusions.</w:t>
              </w:r>
            </w:ins>
          </w:p>
          <w:p w14:paraId="093DB1B9" w14:textId="56C2C678" w:rsidR="00D947EA" w:rsidRPr="00224F42" w:rsidRDefault="00D947EA" w:rsidP="00A006A2">
            <w:pPr>
              <w:spacing w:after="120"/>
              <w:rPr>
                <w:rFonts w:eastAsia="SimSun"/>
                <w:color w:val="0070C0"/>
                <w:szCs w:val="24"/>
                <w:lang w:eastAsia="zh-CN"/>
                <w:rPrChange w:id="470"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471" w:author="Thorsten Hertel (KEYS)" w:date="2021-01-26T19:25:00Z"/>
                <w:rFonts w:eastAsia="SimSun"/>
                <w:color w:val="0070C0"/>
                <w:szCs w:val="24"/>
                <w:lang w:eastAsia="zh-CN"/>
              </w:rPr>
            </w:pPr>
            <w:ins w:id="472"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473" w:author="Jose M. Fortes (R&amp;S)" w:date="2021-01-26T18:50:00Z"/>
                <w:rFonts w:eastAsia="SimSun"/>
                <w:color w:val="0070C0"/>
                <w:szCs w:val="24"/>
                <w:lang w:eastAsia="zh-CN"/>
              </w:rPr>
            </w:pPr>
            <w:ins w:id="474" w:author="Thorsten Hertel (KEYS)" w:date="2021-01-25T14:55:00Z">
              <w:r>
                <w:rPr>
                  <w:rFonts w:eastAsia="SimSun"/>
                  <w:color w:val="0070C0"/>
                  <w:szCs w:val="24"/>
                  <w:lang w:eastAsia="zh-CN"/>
                </w:rPr>
                <w:t xml:space="preserve">Alt 1-1-3-1: </w:t>
              </w:r>
            </w:ins>
            <w:ins w:id="475" w:author="Thorsten Hertel (KEYS)" w:date="2021-01-25T14:57:00Z">
              <w:r>
                <w:rPr>
                  <w:rFonts w:eastAsia="SimSun"/>
                  <w:color w:val="0070C0"/>
                  <w:szCs w:val="24"/>
                  <w:lang w:eastAsia="zh-CN"/>
                </w:rPr>
                <w:t xml:space="preserve">as we do not believe DNF is not suitable for black box testing, </w:t>
              </w:r>
            </w:ins>
            <w:ins w:id="476"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477" w:author="Jose M. Fortes (R&amp;S)" w:date="2021-01-26T18:50:00Z"/>
                <w:rFonts w:eastAsiaTheme="minorEastAsia"/>
                <w:color w:val="0070C0"/>
                <w:lang w:eastAsia="zh-CN"/>
              </w:rPr>
            </w:pPr>
          </w:p>
          <w:p w14:paraId="3DC5CCB9" w14:textId="77777777" w:rsidR="00A44119" w:rsidRDefault="00A44119" w:rsidP="00A44119">
            <w:pPr>
              <w:spacing w:after="120"/>
              <w:rPr>
                <w:ins w:id="478" w:author="Jose M. Fortes (R&amp;S)" w:date="2021-01-26T18:50:00Z"/>
                <w:rFonts w:eastAsiaTheme="minorEastAsia"/>
                <w:color w:val="0070C0"/>
                <w:lang w:eastAsia="zh-CN"/>
              </w:rPr>
            </w:pPr>
            <w:ins w:id="479" w:author="Jose M. Fortes (R&amp;S)" w:date="2021-01-26T18:50:00Z">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480" w:author="Jose M. Fortes (R&amp;S)" w:date="2021-01-26T18:50:00Z"/>
                <w:lang w:val="en-US"/>
              </w:rPr>
            </w:pPr>
            <w:ins w:id="481"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482"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483" w:author="Jose M. Fortes (R&amp;S)" w:date="2021-01-26T18:50:00Z"/>
                    </w:rPr>
                  </w:pPr>
                  <w:ins w:id="484"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485" w:author="Jose M. Fortes (R&amp;S)" w:date="2021-01-26T18:50:00Z"/>
                    </w:rPr>
                  </w:pPr>
                  <w:ins w:id="486"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487" w:author="Jose M. Fortes (R&amp;S)" w:date="2021-01-26T18:50:00Z"/>
                      <w:i/>
                    </w:rPr>
                  </w:pPr>
                  <w:proofErr w:type="spellStart"/>
                  <w:ins w:id="488"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489" w:author="Jose M. Fortes (R&amp;S)" w:date="2021-01-26T18:50:00Z"/>
                      <w:b w:val="0"/>
                      <w:bCs w:val="0"/>
                    </w:rPr>
                  </w:pPr>
                  <w:ins w:id="490" w:author="Jose M. Fortes (R&amp;S)" w:date="2021-01-26T18:50:00Z">
                    <w:r>
                      <w:t>CFFDNF</w:t>
                    </w:r>
                  </w:ins>
                </w:p>
                <w:p w14:paraId="45C3E1D2" w14:textId="77777777" w:rsidR="00A44119" w:rsidRPr="00FB3AAA" w:rsidRDefault="00A44119" w:rsidP="00A44119">
                  <w:pPr>
                    <w:spacing w:after="0"/>
                    <w:jc w:val="center"/>
                    <w:rPr>
                      <w:ins w:id="491" w:author="Jose M. Fortes (R&amp;S)" w:date="2021-01-26T18:50:00Z"/>
                      <w:b w:val="0"/>
                      <w:i/>
                    </w:rPr>
                  </w:pPr>
                  <w:proofErr w:type="spellStart"/>
                  <w:ins w:id="492" w:author="Jose M. Fortes (R&amp;S)" w:date="2021-01-26T18:50:00Z">
                    <w:r w:rsidRPr="00FB3AAA">
                      <w:rPr>
                        <w:b w:val="0"/>
                        <w:i/>
                      </w:rPr>
                      <w:t>Derat</w:t>
                    </w:r>
                    <w:proofErr w:type="spellEnd"/>
                    <w:r w:rsidRPr="00FB3AAA">
                      <w:rPr>
                        <w:b w:val="0"/>
                        <w:i/>
                      </w:rPr>
                      <w:t xml:space="preserve"> Distance</w:t>
                    </w:r>
                  </w:ins>
                </w:p>
                <w:p w14:paraId="06BB1700" w14:textId="77777777" w:rsidR="00A44119" w:rsidRPr="004E403D" w:rsidRDefault="00454262" w:rsidP="00A44119">
                  <w:pPr>
                    <w:spacing w:after="0"/>
                    <w:jc w:val="center"/>
                    <w:rPr>
                      <w:ins w:id="493" w:author="Jose M. Fortes (R&amp;S)" w:date="2021-01-26T18:50:00Z"/>
                    </w:rPr>
                  </w:pPr>
                  <m:oMathPara>
                    <m:oMath>
                      <m:f>
                        <m:fPr>
                          <m:ctrlPr>
                            <w:ins w:id="494" w:author="Jose M. Fortes (R&amp;S)" w:date="2021-01-26T18:50:00Z">
                              <w:rPr>
                                <w:rFonts w:ascii="Cambria Math" w:hAnsi="Cambria Math"/>
                                <w:i/>
                              </w:rPr>
                            </w:ins>
                          </m:ctrlPr>
                        </m:fPr>
                        <m:num>
                          <m:sSub>
                            <m:sSubPr>
                              <m:ctrlPr>
                                <w:ins w:id="495" w:author="Jose M. Fortes (R&amp;S)" w:date="2021-01-26T18:50:00Z">
                                  <w:rPr>
                                    <w:rFonts w:ascii="Cambria Math" w:hAnsi="Cambria Math"/>
                                    <w:i/>
                                  </w:rPr>
                                </w:ins>
                              </m:ctrlPr>
                            </m:sSubPr>
                            <m:e>
                              <m:r>
                                <w:ins w:id="496" w:author="Jose M. Fortes (R&amp;S)" w:date="2021-01-26T18:50:00Z">
                                  <m:rPr>
                                    <m:sty m:val="bi"/>
                                  </m:rPr>
                                  <w:rPr>
                                    <w:rFonts w:ascii="Cambria Math" w:hAnsi="Cambria Math"/>
                                  </w:rPr>
                                  <m:t>D</m:t>
                                </w:ins>
                              </m:r>
                            </m:e>
                            <m:sub>
                              <m:r>
                                <w:ins w:id="497" w:author="Jose M. Fortes (R&amp;S)" w:date="2021-01-26T18:50:00Z">
                                  <m:rPr>
                                    <m:sty m:val="bi"/>
                                  </m:rPr>
                                  <w:rPr>
                                    <w:rFonts w:ascii="Cambria Math" w:hAnsi="Cambria Math"/>
                                  </w:rPr>
                                  <m:t>QZ</m:t>
                                </w:ins>
                              </m:r>
                            </m:sub>
                          </m:sSub>
                        </m:num>
                        <m:den>
                          <m:r>
                            <w:ins w:id="498" w:author="Jose M. Fortes (R&amp;S)" w:date="2021-01-26T18:50:00Z">
                              <m:rPr>
                                <m:sty m:val="bi"/>
                              </m:rPr>
                              <w:rPr>
                                <w:rFonts w:ascii="Cambria Math" w:hAnsi="Cambria Math"/>
                              </w:rPr>
                              <m:t>2</m:t>
                            </w:ins>
                          </m:r>
                        </m:den>
                      </m:f>
                      <m:r>
                        <w:ins w:id="499" w:author="Jose M. Fortes (R&amp;S)" w:date="2021-01-26T18:50:00Z">
                          <m:rPr>
                            <m:sty m:val="bi"/>
                          </m:rPr>
                          <w:rPr>
                            <w:rFonts w:ascii="Cambria Math" w:hAnsi="Cambria Math"/>
                          </w:rPr>
                          <m:t>-</m:t>
                        </w:ins>
                      </m:r>
                      <m:f>
                        <m:fPr>
                          <m:ctrlPr>
                            <w:ins w:id="500" w:author="Jose M. Fortes (R&amp;S)" w:date="2021-01-26T18:50:00Z">
                              <w:rPr>
                                <w:rFonts w:ascii="Cambria Math" w:hAnsi="Cambria Math"/>
                                <w:i/>
                              </w:rPr>
                            </w:ins>
                          </m:ctrlPr>
                        </m:fPr>
                        <m:num>
                          <m:sSub>
                            <m:sSubPr>
                              <m:ctrlPr>
                                <w:ins w:id="501" w:author="Jose M. Fortes (R&amp;S)" w:date="2021-01-26T18:50:00Z">
                                  <w:rPr>
                                    <w:rFonts w:ascii="Cambria Math" w:hAnsi="Cambria Math"/>
                                    <w:i/>
                                  </w:rPr>
                                </w:ins>
                              </m:ctrlPr>
                            </m:sSubPr>
                            <m:e>
                              <m:r>
                                <w:ins w:id="502" w:author="Jose M. Fortes (R&amp;S)" w:date="2021-01-26T18:50:00Z">
                                  <m:rPr>
                                    <m:sty m:val="bi"/>
                                  </m:rPr>
                                  <w:rPr>
                                    <w:rFonts w:ascii="Cambria Math" w:hAnsi="Cambria Math"/>
                                  </w:rPr>
                                  <m:t>D</m:t>
                                </w:ins>
                              </m:r>
                            </m:e>
                            <m:sub>
                              <m:r>
                                <w:ins w:id="503" w:author="Jose M. Fortes (R&amp;S)" w:date="2021-01-26T18:50:00Z">
                                  <m:rPr>
                                    <m:sty m:val="bi"/>
                                  </m:rPr>
                                  <w:rPr>
                                    <w:rFonts w:ascii="Cambria Math" w:hAnsi="Cambria Math"/>
                                  </w:rPr>
                                  <m:t>eff</m:t>
                                </w:ins>
                              </m:r>
                            </m:sub>
                          </m:sSub>
                        </m:num>
                        <m:den>
                          <m:r>
                            <w:ins w:id="504" w:author="Jose M. Fortes (R&amp;S)" w:date="2021-01-26T18:50:00Z">
                              <m:rPr>
                                <m:sty m:val="bi"/>
                              </m:rPr>
                              <w:rPr>
                                <w:rFonts w:ascii="Cambria Math" w:hAnsi="Cambria Math"/>
                              </w:rPr>
                              <m:t>2</m:t>
                            </w:ins>
                          </m:r>
                        </m:den>
                      </m:f>
                      <m:r>
                        <w:ins w:id="505" w:author="Jose M. Fortes (R&amp;S)" w:date="2021-01-26T18:50:00Z">
                          <m:rPr>
                            <m:sty m:val="bi"/>
                          </m:rPr>
                          <w:rPr>
                            <w:rFonts w:ascii="Cambria Math" w:hAnsi="Cambria Math"/>
                          </w:rPr>
                          <m:t>+</m:t>
                        </w:ins>
                      </m:r>
                      <m:sSub>
                        <m:sSubPr>
                          <m:ctrlPr>
                            <w:ins w:id="506" w:author="Jose M. Fortes (R&amp;S)" w:date="2021-01-26T18:50:00Z">
                              <w:rPr>
                                <w:rFonts w:ascii="Cambria Math" w:hAnsi="Cambria Math"/>
                                <w:i/>
                              </w:rPr>
                            </w:ins>
                          </m:ctrlPr>
                        </m:sSubPr>
                        <m:e>
                          <m:r>
                            <w:ins w:id="507" w:author="Jose M. Fortes (R&amp;S)" w:date="2021-01-26T18:50:00Z">
                              <m:rPr>
                                <m:sty m:val="bi"/>
                              </m:rPr>
                              <w:rPr>
                                <w:rFonts w:ascii="Cambria Math" w:hAnsi="Cambria Math"/>
                              </w:rPr>
                              <m:t>r</m:t>
                            </w:ins>
                          </m:r>
                        </m:e>
                        <m:sub>
                          <m:r>
                            <w:ins w:id="508"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509" w:author="Jose M. Fortes (R&amp;S)" w:date="2021-01-26T18:50:00Z"/>
                      <w:b w:val="0"/>
                      <w:bCs w:val="0"/>
                    </w:rPr>
                  </w:pPr>
                  <w:ins w:id="510" w:author="Jose M. Fortes (R&amp;S)" w:date="2021-01-26T18:50:00Z">
                    <w:r>
                      <w:t>CFF</w:t>
                    </w:r>
                    <w:r w:rsidRPr="004E403D">
                      <w:t>NF</w:t>
                    </w:r>
                  </w:ins>
                </w:p>
                <w:p w14:paraId="625F394D" w14:textId="77777777" w:rsidR="00A44119" w:rsidRPr="00FB3AAA" w:rsidRDefault="00A44119" w:rsidP="00A44119">
                  <w:pPr>
                    <w:spacing w:after="0"/>
                    <w:jc w:val="center"/>
                    <w:rPr>
                      <w:ins w:id="511" w:author="Jose M. Fortes (R&amp;S)" w:date="2021-01-26T18:50:00Z"/>
                      <w:b w:val="0"/>
                      <w:i/>
                    </w:rPr>
                  </w:pPr>
                  <w:ins w:id="512" w:author="Jose M. Fortes (R&amp;S)" w:date="2021-01-26T18:50:00Z">
                    <w:r>
                      <w:rPr>
                        <w:b w:val="0"/>
                        <w:i/>
                      </w:rPr>
                      <w:t>Radiative NF boundary</w:t>
                    </w:r>
                  </w:ins>
                </w:p>
                <w:p w14:paraId="7A263488" w14:textId="77777777" w:rsidR="00A44119" w:rsidRPr="004E403D" w:rsidRDefault="00454262" w:rsidP="00A44119">
                  <w:pPr>
                    <w:spacing w:after="0"/>
                    <w:jc w:val="center"/>
                    <w:rPr>
                      <w:ins w:id="513" w:author="Jose M. Fortes (R&amp;S)" w:date="2021-01-26T18:50:00Z"/>
                    </w:rPr>
                  </w:pPr>
                  <m:oMathPara>
                    <m:oMath>
                      <m:f>
                        <m:fPr>
                          <m:ctrlPr>
                            <w:ins w:id="514" w:author="Jose M. Fortes (R&amp;S)" w:date="2021-01-26T18:50:00Z">
                              <w:rPr>
                                <w:rFonts w:ascii="Cambria Math" w:hAnsi="Cambria Math"/>
                                <w:i/>
                              </w:rPr>
                            </w:ins>
                          </m:ctrlPr>
                        </m:fPr>
                        <m:num>
                          <m:sSub>
                            <m:sSubPr>
                              <m:ctrlPr>
                                <w:ins w:id="515" w:author="Jose M. Fortes (R&amp;S)" w:date="2021-01-26T18:50:00Z">
                                  <w:rPr>
                                    <w:rFonts w:ascii="Cambria Math" w:hAnsi="Cambria Math"/>
                                    <w:i/>
                                  </w:rPr>
                                </w:ins>
                              </m:ctrlPr>
                            </m:sSubPr>
                            <m:e>
                              <m:r>
                                <w:ins w:id="516" w:author="Jose M. Fortes (R&amp;S)" w:date="2021-01-26T18:50:00Z">
                                  <m:rPr>
                                    <m:sty m:val="bi"/>
                                  </m:rPr>
                                  <w:rPr>
                                    <w:rFonts w:ascii="Cambria Math" w:hAnsi="Cambria Math"/>
                                  </w:rPr>
                                  <m:t>D</m:t>
                                </w:ins>
                              </m:r>
                            </m:e>
                            <m:sub>
                              <m:r>
                                <w:ins w:id="517" w:author="Jose M. Fortes (R&amp;S)" w:date="2021-01-26T18:50:00Z">
                                  <m:rPr>
                                    <m:sty m:val="bi"/>
                                  </m:rPr>
                                  <w:rPr>
                                    <w:rFonts w:ascii="Cambria Math" w:hAnsi="Cambria Math"/>
                                  </w:rPr>
                                  <m:t>QZ</m:t>
                                </w:ins>
                              </m:r>
                            </m:sub>
                          </m:sSub>
                        </m:num>
                        <m:den>
                          <m:r>
                            <w:ins w:id="518" w:author="Jose M. Fortes (R&amp;S)" w:date="2021-01-26T18:50:00Z">
                              <m:rPr>
                                <m:sty m:val="bi"/>
                              </m:rPr>
                              <w:rPr>
                                <w:rFonts w:ascii="Cambria Math" w:hAnsi="Cambria Math"/>
                              </w:rPr>
                              <m:t>2</m:t>
                            </w:ins>
                          </m:r>
                        </m:den>
                      </m:f>
                      <m:r>
                        <w:ins w:id="519" w:author="Jose M. Fortes (R&amp;S)" w:date="2021-01-26T18:50:00Z">
                          <m:rPr>
                            <m:sty m:val="bi"/>
                          </m:rPr>
                          <w:rPr>
                            <w:rFonts w:ascii="Cambria Math" w:hAnsi="Cambria Math"/>
                          </w:rPr>
                          <m:t>-</m:t>
                        </w:ins>
                      </m:r>
                      <m:f>
                        <m:fPr>
                          <m:ctrlPr>
                            <w:ins w:id="520" w:author="Jose M. Fortes (R&amp;S)" w:date="2021-01-26T18:50:00Z">
                              <w:rPr>
                                <w:rFonts w:ascii="Cambria Math" w:hAnsi="Cambria Math"/>
                                <w:i/>
                              </w:rPr>
                            </w:ins>
                          </m:ctrlPr>
                        </m:fPr>
                        <m:num>
                          <m:sSub>
                            <m:sSubPr>
                              <m:ctrlPr>
                                <w:ins w:id="521" w:author="Jose M. Fortes (R&amp;S)" w:date="2021-01-26T18:50:00Z">
                                  <w:rPr>
                                    <w:rFonts w:ascii="Cambria Math" w:hAnsi="Cambria Math"/>
                                    <w:i/>
                                  </w:rPr>
                                </w:ins>
                              </m:ctrlPr>
                            </m:sSubPr>
                            <m:e>
                              <m:r>
                                <w:ins w:id="522" w:author="Jose M. Fortes (R&amp;S)" w:date="2021-01-26T18:50:00Z">
                                  <m:rPr>
                                    <m:sty m:val="bi"/>
                                  </m:rPr>
                                  <w:rPr>
                                    <w:rFonts w:ascii="Cambria Math" w:hAnsi="Cambria Math"/>
                                  </w:rPr>
                                  <m:t>D</m:t>
                                </w:ins>
                              </m:r>
                            </m:e>
                            <m:sub>
                              <m:r>
                                <w:ins w:id="523" w:author="Jose M. Fortes (R&amp;S)" w:date="2021-01-26T18:50:00Z">
                                  <m:rPr>
                                    <m:sty m:val="bi"/>
                                  </m:rPr>
                                  <w:rPr>
                                    <w:rFonts w:ascii="Cambria Math" w:hAnsi="Cambria Math"/>
                                  </w:rPr>
                                  <m:t>eff</m:t>
                                </w:ins>
                              </m:r>
                            </m:sub>
                          </m:sSub>
                        </m:num>
                        <m:den>
                          <m:r>
                            <w:ins w:id="524" w:author="Jose M. Fortes (R&amp;S)" w:date="2021-01-26T18:50:00Z">
                              <m:rPr>
                                <m:sty m:val="bi"/>
                              </m:rPr>
                              <w:rPr>
                                <w:rFonts w:ascii="Cambria Math" w:hAnsi="Cambria Math"/>
                              </w:rPr>
                              <m:t>2</m:t>
                            </w:ins>
                          </m:r>
                        </m:den>
                      </m:f>
                      <m:r>
                        <w:ins w:id="525" w:author="Jose M. Fortes (R&amp;S)" w:date="2021-01-26T18:50:00Z">
                          <m:rPr>
                            <m:sty m:val="bi"/>
                          </m:rPr>
                          <w:rPr>
                            <w:rFonts w:ascii="Cambria Math" w:hAnsi="Cambria Math"/>
                          </w:rPr>
                          <m:t>+0.62</m:t>
                        </w:ins>
                      </m:r>
                      <m:rad>
                        <m:radPr>
                          <m:degHide m:val="1"/>
                          <m:ctrlPr>
                            <w:ins w:id="526" w:author="Jose M. Fortes (R&amp;S)" w:date="2021-01-26T18:50:00Z">
                              <w:rPr>
                                <w:rFonts w:ascii="Cambria Math" w:hAnsi="Cambria Math"/>
                                <w:i/>
                              </w:rPr>
                            </w:ins>
                          </m:ctrlPr>
                        </m:radPr>
                        <m:deg/>
                        <m:e>
                          <m:f>
                            <m:fPr>
                              <m:ctrlPr>
                                <w:ins w:id="527" w:author="Jose M. Fortes (R&amp;S)" w:date="2021-01-26T18:50:00Z">
                                  <w:rPr>
                                    <w:rFonts w:ascii="Cambria Math" w:hAnsi="Cambria Math"/>
                                    <w:i/>
                                  </w:rPr>
                                </w:ins>
                              </m:ctrlPr>
                            </m:fPr>
                            <m:num>
                              <m:sSubSup>
                                <m:sSubSupPr>
                                  <m:ctrlPr>
                                    <w:ins w:id="528" w:author="Jose M. Fortes (R&amp;S)" w:date="2021-01-26T18:50:00Z">
                                      <w:rPr>
                                        <w:rFonts w:ascii="Cambria Math" w:hAnsi="Cambria Math"/>
                                        <w:i/>
                                      </w:rPr>
                                    </w:ins>
                                  </m:ctrlPr>
                                </m:sSubSupPr>
                                <m:e>
                                  <m:r>
                                    <w:ins w:id="529" w:author="Jose M. Fortes (R&amp;S)" w:date="2021-01-26T18:50:00Z">
                                      <m:rPr>
                                        <m:sty m:val="bi"/>
                                      </m:rPr>
                                      <w:rPr>
                                        <w:rFonts w:ascii="Cambria Math" w:hAnsi="Cambria Math"/>
                                      </w:rPr>
                                      <m:t>D</m:t>
                                    </w:ins>
                                  </m:r>
                                </m:e>
                                <m:sub>
                                  <m:r>
                                    <w:ins w:id="530" w:author="Jose M. Fortes (R&amp;S)" w:date="2021-01-26T18:50:00Z">
                                      <m:rPr>
                                        <m:sty m:val="bi"/>
                                      </m:rPr>
                                      <w:rPr>
                                        <w:rFonts w:ascii="Cambria Math" w:hAnsi="Cambria Math"/>
                                      </w:rPr>
                                      <m:t>eff</m:t>
                                    </w:ins>
                                  </m:r>
                                </m:sub>
                                <m:sup>
                                  <m:r>
                                    <w:ins w:id="531" w:author="Jose M. Fortes (R&amp;S)" w:date="2021-01-26T18:50:00Z">
                                      <m:rPr>
                                        <m:sty m:val="bi"/>
                                      </m:rPr>
                                      <w:rPr>
                                        <w:rFonts w:ascii="Cambria Math" w:hAnsi="Cambria Math"/>
                                      </w:rPr>
                                      <m:t>3</m:t>
                                    </w:ins>
                                  </m:r>
                                </m:sup>
                              </m:sSubSup>
                            </m:num>
                            <m:den>
                              <m:r>
                                <w:ins w:id="532"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533" w:author="Jose M. Fortes (R&amp;S)" w:date="2021-01-26T18:50:00Z"/>
              </w:trPr>
              <w:tc>
                <w:tcPr>
                  <w:tcW w:w="903" w:type="dxa"/>
                </w:tcPr>
                <w:p w14:paraId="5304A3BB" w14:textId="77777777" w:rsidR="00A44119" w:rsidRDefault="00A44119" w:rsidP="00A44119">
                  <w:pPr>
                    <w:spacing w:after="0"/>
                    <w:jc w:val="center"/>
                    <w:rPr>
                      <w:ins w:id="534" w:author="Jose M. Fortes (R&amp;S)" w:date="2021-01-26T18:50:00Z"/>
                    </w:rPr>
                  </w:pPr>
                  <w:ins w:id="535" w:author="Jose M. Fortes (R&amp;S)" w:date="2021-01-26T18:50:00Z">
                    <w:r w:rsidRPr="00BF6E3F">
                      <w:t>24.25</w:t>
                    </w:r>
                  </w:ins>
                </w:p>
              </w:tc>
              <w:tc>
                <w:tcPr>
                  <w:tcW w:w="1081" w:type="dxa"/>
                </w:tcPr>
                <w:p w14:paraId="740A22AF" w14:textId="77777777" w:rsidR="00A44119" w:rsidRDefault="00A44119" w:rsidP="00A44119">
                  <w:pPr>
                    <w:spacing w:after="0"/>
                    <w:jc w:val="center"/>
                    <w:rPr>
                      <w:ins w:id="536" w:author="Jose M. Fortes (R&amp;S)" w:date="2021-01-26T18:50:00Z"/>
                    </w:rPr>
                  </w:pPr>
                  <w:ins w:id="537" w:author="Jose M. Fortes (R&amp;S)" w:date="2021-01-26T18:50:00Z">
                    <w:r w:rsidRPr="00BF6E3F">
                      <w:t>5.10</w:t>
                    </w:r>
                  </w:ins>
                </w:p>
              </w:tc>
              <w:tc>
                <w:tcPr>
                  <w:tcW w:w="1864" w:type="dxa"/>
                </w:tcPr>
                <w:p w14:paraId="43E1870A" w14:textId="77777777" w:rsidR="00A44119" w:rsidRDefault="00A44119" w:rsidP="00A44119">
                  <w:pPr>
                    <w:spacing w:after="0"/>
                    <w:jc w:val="center"/>
                    <w:rPr>
                      <w:ins w:id="538" w:author="Jose M. Fortes (R&amp;S)" w:date="2021-01-26T18:50:00Z"/>
                    </w:rPr>
                  </w:pPr>
                  <w:ins w:id="539" w:author="Jose M. Fortes (R&amp;S)" w:date="2021-01-26T18:50:00Z">
                    <w:r w:rsidRPr="0046202B">
                      <w:t>0.32</w:t>
                    </w:r>
                  </w:ins>
                </w:p>
              </w:tc>
              <w:tc>
                <w:tcPr>
                  <w:tcW w:w="2754" w:type="dxa"/>
                </w:tcPr>
                <w:p w14:paraId="3E066107" w14:textId="77777777" w:rsidR="00A44119" w:rsidRDefault="00A44119" w:rsidP="00A44119">
                  <w:pPr>
                    <w:spacing w:after="0"/>
                    <w:jc w:val="center"/>
                    <w:rPr>
                      <w:ins w:id="540" w:author="Jose M. Fortes (R&amp;S)" w:date="2021-01-26T18:50:00Z"/>
                    </w:rPr>
                  </w:pPr>
                  <w:ins w:id="541" w:author="Jose M. Fortes (R&amp;S)" w:date="2021-01-26T18:50:00Z">
                    <w:r w:rsidRPr="0046202B">
                      <w:t>0.19</w:t>
                    </w:r>
                  </w:ins>
                </w:p>
              </w:tc>
            </w:tr>
            <w:tr w:rsidR="00A44119" w14:paraId="6D3A80D3" w14:textId="77777777" w:rsidTr="00A44119">
              <w:trPr>
                <w:ins w:id="542" w:author="Jose M. Fortes (R&amp;S)" w:date="2021-01-26T18:50:00Z"/>
              </w:trPr>
              <w:tc>
                <w:tcPr>
                  <w:tcW w:w="903" w:type="dxa"/>
                </w:tcPr>
                <w:p w14:paraId="43A6BDE8" w14:textId="77777777" w:rsidR="00A44119" w:rsidRDefault="00A44119" w:rsidP="00A44119">
                  <w:pPr>
                    <w:spacing w:after="0"/>
                    <w:jc w:val="center"/>
                    <w:rPr>
                      <w:ins w:id="543" w:author="Jose M. Fortes (R&amp;S)" w:date="2021-01-26T18:50:00Z"/>
                    </w:rPr>
                  </w:pPr>
                  <w:ins w:id="544" w:author="Jose M. Fortes (R&amp;S)" w:date="2021-01-26T18:50:00Z">
                    <w:r w:rsidRPr="00BF6E3F">
                      <w:t>30</w:t>
                    </w:r>
                  </w:ins>
                </w:p>
              </w:tc>
              <w:tc>
                <w:tcPr>
                  <w:tcW w:w="1081" w:type="dxa"/>
                </w:tcPr>
                <w:p w14:paraId="6ED050A2" w14:textId="77777777" w:rsidR="00A44119" w:rsidRDefault="00A44119" w:rsidP="00A44119">
                  <w:pPr>
                    <w:spacing w:after="0"/>
                    <w:jc w:val="center"/>
                    <w:rPr>
                      <w:ins w:id="545" w:author="Jose M. Fortes (R&amp;S)" w:date="2021-01-26T18:50:00Z"/>
                    </w:rPr>
                  </w:pPr>
                  <w:ins w:id="546" w:author="Jose M. Fortes (R&amp;S)" w:date="2021-01-26T18:50:00Z">
                    <w:r w:rsidRPr="00BF6E3F">
                      <w:t>4.12</w:t>
                    </w:r>
                  </w:ins>
                </w:p>
              </w:tc>
              <w:tc>
                <w:tcPr>
                  <w:tcW w:w="1864" w:type="dxa"/>
                </w:tcPr>
                <w:p w14:paraId="48B25182" w14:textId="77777777" w:rsidR="00A44119" w:rsidRDefault="00A44119" w:rsidP="00A44119">
                  <w:pPr>
                    <w:spacing w:after="0"/>
                    <w:jc w:val="center"/>
                    <w:rPr>
                      <w:ins w:id="547" w:author="Jose M. Fortes (R&amp;S)" w:date="2021-01-26T18:50:00Z"/>
                    </w:rPr>
                  </w:pPr>
                  <w:ins w:id="548" w:author="Jose M. Fortes (R&amp;S)" w:date="2021-01-26T18:50:00Z">
                    <w:r w:rsidRPr="0046202B">
                      <w:t>0.28</w:t>
                    </w:r>
                  </w:ins>
                </w:p>
              </w:tc>
              <w:tc>
                <w:tcPr>
                  <w:tcW w:w="2754" w:type="dxa"/>
                </w:tcPr>
                <w:p w14:paraId="7BEDCF66" w14:textId="77777777" w:rsidR="00A44119" w:rsidRDefault="00A44119" w:rsidP="00A44119">
                  <w:pPr>
                    <w:spacing w:after="0"/>
                    <w:jc w:val="center"/>
                    <w:rPr>
                      <w:ins w:id="549" w:author="Jose M. Fortes (R&amp;S)" w:date="2021-01-26T18:50:00Z"/>
                    </w:rPr>
                  </w:pPr>
                  <w:ins w:id="550"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551" w:author="Jose M. Fortes (R&amp;S)" w:date="2021-01-26T18:50:00Z"/>
              </w:trPr>
              <w:tc>
                <w:tcPr>
                  <w:tcW w:w="903" w:type="dxa"/>
                </w:tcPr>
                <w:p w14:paraId="786D19C2" w14:textId="77777777" w:rsidR="00A44119" w:rsidRDefault="00A44119" w:rsidP="00A44119">
                  <w:pPr>
                    <w:spacing w:after="0"/>
                    <w:jc w:val="center"/>
                    <w:rPr>
                      <w:ins w:id="552" w:author="Jose M. Fortes (R&amp;S)" w:date="2021-01-26T18:50:00Z"/>
                    </w:rPr>
                  </w:pPr>
                  <w:ins w:id="553" w:author="Jose M. Fortes (R&amp;S)" w:date="2021-01-26T18:50:00Z">
                    <w:r w:rsidRPr="00BF6E3F">
                      <w:t>40</w:t>
                    </w:r>
                  </w:ins>
                </w:p>
              </w:tc>
              <w:tc>
                <w:tcPr>
                  <w:tcW w:w="1081" w:type="dxa"/>
                </w:tcPr>
                <w:p w14:paraId="0C82121A" w14:textId="77777777" w:rsidR="00A44119" w:rsidRDefault="00A44119" w:rsidP="00A44119">
                  <w:pPr>
                    <w:spacing w:after="0"/>
                    <w:jc w:val="center"/>
                    <w:rPr>
                      <w:ins w:id="554" w:author="Jose M. Fortes (R&amp;S)" w:date="2021-01-26T18:50:00Z"/>
                    </w:rPr>
                  </w:pPr>
                  <w:ins w:id="555" w:author="Jose M. Fortes (R&amp;S)" w:date="2021-01-26T18:50:00Z">
                    <w:r w:rsidRPr="00BF6E3F">
                      <w:t>3.09</w:t>
                    </w:r>
                  </w:ins>
                </w:p>
              </w:tc>
              <w:tc>
                <w:tcPr>
                  <w:tcW w:w="1864" w:type="dxa"/>
                </w:tcPr>
                <w:p w14:paraId="74FD3533" w14:textId="77777777" w:rsidR="00A44119" w:rsidRDefault="00A44119" w:rsidP="00A44119">
                  <w:pPr>
                    <w:spacing w:after="0"/>
                    <w:jc w:val="center"/>
                    <w:rPr>
                      <w:ins w:id="556" w:author="Jose M. Fortes (R&amp;S)" w:date="2021-01-26T18:50:00Z"/>
                    </w:rPr>
                  </w:pPr>
                  <w:ins w:id="557" w:author="Jose M. Fortes (R&amp;S)" w:date="2021-01-26T18:50:00Z">
                    <w:r w:rsidRPr="0046202B">
                      <w:t>0.25</w:t>
                    </w:r>
                  </w:ins>
                </w:p>
              </w:tc>
              <w:tc>
                <w:tcPr>
                  <w:tcW w:w="2754" w:type="dxa"/>
                </w:tcPr>
                <w:p w14:paraId="30EEE9DA" w14:textId="77777777" w:rsidR="00A44119" w:rsidRDefault="00A44119" w:rsidP="00A44119">
                  <w:pPr>
                    <w:spacing w:after="0"/>
                    <w:jc w:val="center"/>
                    <w:rPr>
                      <w:ins w:id="558" w:author="Jose M. Fortes (R&amp;S)" w:date="2021-01-26T18:50:00Z"/>
                    </w:rPr>
                  </w:pPr>
                  <w:ins w:id="559" w:author="Jose M. Fortes (R&amp;S)" w:date="2021-01-26T18:50:00Z">
                    <w:r w:rsidRPr="0046202B">
                      <w:t>0.17</w:t>
                    </w:r>
                  </w:ins>
                </w:p>
              </w:tc>
            </w:tr>
            <w:tr w:rsidR="00A44119" w14:paraId="6E3835D0" w14:textId="77777777" w:rsidTr="00A44119">
              <w:trPr>
                <w:ins w:id="560" w:author="Jose M. Fortes (R&amp;S)" w:date="2021-01-26T18:50:00Z"/>
              </w:trPr>
              <w:tc>
                <w:tcPr>
                  <w:tcW w:w="903" w:type="dxa"/>
                </w:tcPr>
                <w:p w14:paraId="5FAD7B6D" w14:textId="77777777" w:rsidR="00A44119" w:rsidRDefault="00A44119" w:rsidP="00A44119">
                  <w:pPr>
                    <w:spacing w:after="0"/>
                    <w:jc w:val="center"/>
                    <w:rPr>
                      <w:ins w:id="561" w:author="Jose M. Fortes (R&amp;S)" w:date="2021-01-26T18:50:00Z"/>
                    </w:rPr>
                  </w:pPr>
                  <w:ins w:id="562" w:author="Jose M. Fortes (R&amp;S)" w:date="2021-01-26T18:50:00Z">
                    <w:r w:rsidRPr="00BF6E3F">
                      <w:t>43.5</w:t>
                    </w:r>
                  </w:ins>
                </w:p>
              </w:tc>
              <w:tc>
                <w:tcPr>
                  <w:tcW w:w="1081" w:type="dxa"/>
                </w:tcPr>
                <w:p w14:paraId="1D64DF30" w14:textId="77777777" w:rsidR="00A44119" w:rsidRDefault="00A44119" w:rsidP="00A44119">
                  <w:pPr>
                    <w:spacing w:after="0"/>
                    <w:jc w:val="center"/>
                    <w:rPr>
                      <w:ins w:id="563" w:author="Jose M. Fortes (R&amp;S)" w:date="2021-01-26T18:50:00Z"/>
                    </w:rPr>
                  </w:pPr>
                  <w:ins w:id="564" w:author="Jose M. Fortes (R&amp;S)" w:date="2021-01-26T18:50:00Z">
                    <w:r w:rsidRPr="00BF6E3F">
                      <w:t>2.84</w:t>
                    </w:r>
                  </w:ins>
                </w:p>
              </w:tc>
              <w:tc>
                <w:tcPr>
                  <w:tcW w:w="1864" w:type="dxa"/>
                </w:tcPr>
                <w:p w14:paraId="41D2FF11" w14:textId="77777777" w:rsidR="00A44119" w:rsidRDefault="00A44119" w:rsidP="00A44119">
                  <w:pPr>
                    <w:spacing w:after="0"/>
                    <w:jc w:val="center"/>
                    <w:rPr>
                      <w:ins w:id="565" w:author="Jose M. Fortes (R&amp;S)" w:date="2021-01-26T18:50:00Z"/>
                    </w:rPr>
                  </w:pPr>
                  <w:ins w:id="566" w:author="Jose M. Fortes (R&amp;S)" w:date="2021-01-26T18:50:00Z">
                    <w:r w:rsidRPr="0046202B">
                      <w:t>0.24</w:t>
                    </w:r>
                  </w:ins>
                </w:p>
              </w:tc>
              <w:tc>
                <w:tcPr>
                  <w:tcW w:w="2754" w:type="dxa"/>
                </w:tcPr>
                <w:p w14:paraId="569005B8" w14:textId="77777777" w:rsidR="00A44119" w:rsidRDefault="00A44119" w:rsidP="00A44119">
                  <w:pPr>
                    <w:spacing w:after="0"/>
                    <w:jc w:val="center"/>
                    <w:rPr>
                      <w:ins w:id="567" w:author="Jose M. Fortes (R&amp;S)" w:date="2021-01-26T18:50:00Z"/>
                    </w:rPr>
                  </w:pPr>
                  <w:ins w:id="568"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569" w:author="Jose M. Fortes (R&amp;S)" w:date="2021-01-26T18:50:00Z"/>
              </w:trPr>
              <w:tc>
                <w:tcPr>
                  <w:tcW w:w="903" w:type="dxa"/>
                </w:tcPr>
                <w:p w14:paraId="7D7561D2" w14:textId="77777777" w:rsidR="00A44119" w:rsidRDefault="00A44119" w:rsidP="00A44119">
                  <w:pPr>
                    <w:spacing w:after="0"/>
                    <w:jc w:val="center"/>
                    <w:rPr>
                      <w:ins w:id="570" w:author="Jose M. Fortes (R&amp;S)" w:date="2021-01-26T18:50:00Z"/>
                    </w:rPr>
                  </w:pPr>
                  <w:ins w:id="571" w:author="Jose M. Fortes (R&amp;S)" w:date="2021-01-26T18:50:00Z">
                    <w:r w:rsidRPr="00BF6E3F">
                      <w:t>52.6</w:t>
                    </w:r>
                  </w:ins>
                </w:p>
              </w:tc>
              <w:tc>
                <w:tcPr>
                  <w:tcW w:w="1081" w:type="dxa"/>
                </w:tcPr>
                <w:p w14:paraId="1B36BFD6" w14:textId="77777777" w:rsidR="00A44119" w:rsidRDefault="00A44119" w:rsidP="00A44119">
                  <w:pPr>
                    <w:spacing w:after="0"/>
                    <w:jc w:val="center"/>
                    <w:rPr>
                      <w:ins w:id="572" w:author="Jose M. Fortes (R&amp;S)" w:date="2021-01-26T18:50:00Z"/>
                    </w:rPr>
                  </w:pPr>
                  <w:ins w:id="573" w:author="Jose M. Fortes (R&amp;S)" w:date="2021-01-26T18:50:00Z">
                    <w:r w:rsidRPr="00BF6E3F">
                      <w:t>2.35</w:t>
                    </w:r>
                  </w:ins>
                </w:p>
              </w:tc>
              <w:tc>
                <w:tcPr>
                  <w:tcW w:w="1864" w:type="dxa"/>
                </w:tcPr>
                <w:p w14:paraId="1E6A22AD" w14:textId="77777777" w:rsidR="00A44119" w:rsidRDefault="00A44119" w:rsidP="00A44119">
                  <w:pPr>
                    <w:spacing w:after="0"/>
                    <w:jc w:val="center"/>
                    <w:rPr>
                      <w:ins w:id="574" w:author="Jose M. Fortes (R&amp;S)" w:date="2021-01-26T18:50:00Z"/>
                    </w:rPr>
                  </w:pPr>
                  <w:ins w:id="575" w:author="Jose M. Fortes (R&amp;S)" w:date="2021-01-26T18:50:00Z">
                    <w:r w:rsidRPr="0046202B">
                      <w:t>0.23</w:t>
                    </w:r>
                  </w:ins>
                </w:p>
              </w:tc>
              <w:tc>
                <w:tcPr>
                  <w:tcW w:w="2754" w:type="dxa"/>
                </w:tcPr>
                <w:p w14:paraId="68C10795" w14:textId="77777777" w:rsidR="00A44119" w:rsidRDefault="00A44119" w:rsidP="00A44119">
                  <w:pPr>
                    <w:spacing w:after="0"/>
                    <w:jc w:val="center"/>
                    <w:rPr>
                      <w:ins w:id="576" w:author="Jose M. Fortes (R&amp;S)" w:date="2021-01-26T18:50:00Z"/>
                    </w:rPr>
                  </w:pPr>
                  <w:ins w:id="577" w:author="Jose M. Fortes (R&amp;S)" w:date="2021-01-26T18:50:00Z">
                    <w:r w:rsidRPr="0046202B">
                      <w:t>0.17</w:t>
                    </w:r>
                  </w:ins>
                </w:p>
              </w:tc>
            </w:tr>
          </w:tbl>
          <w:p w14:paraId="2FC495B1" w14:textId="77777777" w:rsidR="00A44119" w:rsidRDefault="00A44119" w:rsidP="00A44119">
            <w:pPr>
              <w:spacing w:after="120"/>
              <w:rPr>
                <w:ins w:id="578" w:author="Jose M. Fortes (R&amp;S)" w:date="2021-01-26T18:50:00Z"/>
                <w:rFonts w:eastAsiaTheme="minorEastAsia"/>
                <w:color w:val="0070C0"/>
                <w:lang w:eastAsia="zh-CN"/>
              </w:rPr>
            </w:pPr>
            <w:ins w:id="579"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580" w:author="Thorsten Hertel (KEYS)" w:date="2021-01-26T19:24:00Z"/>
                <w:rFonts w:eastAsiaTheme="minorEastAsia"/>
                <w:color w:val="0070C0"/>
                <w:lang w:eastAsia="zh-CN"/>
              </w:rPr>
            </w:pPr>
            <w:ins w:id="581"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582" w:author="Thorsten Hertel (KEYS)" w:date="2021-01-26T19:24:00Z"/>
                <w:rFonts w:eastAsiaTheme="minorEastAsia"/>
                <w:color w:val="0070C0"/>
                <w:lang w:eastAsia="zh-CN"/>
              </w:rPr>
            </w:pPr>
            <w:ins w:id="583"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584" w:author="Thorsten Hertel (KEYS)" w:date="2021-01-26T19:24:00Z"/>
                <w:lang w:val="en-US"/>
              </w:rPr>
            </w:pPr>
            <w:ins w:id="585"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586"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587" w:author="Apple Inc." w:date="2021-01-27T02:38:00Z"/>
                      <w:rFonts w:ascii="Times New Roman" w:hAnsi="Times New Roman" w:cs="Times New Roman"/>
                    </w:rPr>
                  </w:pPr>
                  <w:ins w:id="588"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589" w:author="Apple Inc." w:date="2021-01-27T02:38:00Z"/>
                      <w:rFonts w:ascii="Times New Roman" w:hAnsi="Times New Roman" w:cs="Times New Roman"/>
                    </w:rPr>
                  </w:pPr>
                  <w:ins w:id="590"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591" w:author="Apple Inc." w:date="2021-01-27T02:38:00Z"/>
                      <w:rFonts w:ascii="Times New Roman" w:hAnsi="Times New Roman" w:cs="Times New Roman"/>
                      <w:color w:val="595959"/>
                    </w:rPr>
                  </w:pPr>
                  <w:ins w:id="592"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593" w:author="Apple Inc." w:date="2021-01-27T02:38:00Z"/>
                      <w:rFonts w:ascii="Times New Roman" w:hAnsi="Times New Roman" w:cs="Times New Roman"/>
                    </w:rPr>
                  </w:pPr>
                  <w:ins w:id="594"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595"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596"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597"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598" w:author="Apple Inc." w:date="2021-01-27T02:38:00Z"/>
                      <w:rFonts w:ascii="Times New Roman" w:hAnsi="Times New Roman" w:cs="Times New Roman"/>
                    </w:rPr>
                  </w:pPr>
                  <w:ins w:id="599"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600" w:author="Apple Inc." w:date="2021-01-27T02:38:00Z"/>
                      <w:rFonts w:ascii="Times New Roman" w:hAnsi="Times New Roman" w:cs="Times New Roman"/>
                    </w:rPr>
                  </w:pPr>
                  <w:ins w:id="601"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602" w:author="Apple Inc." w:date="2021-01-27T02:38:00Z"/>
                      <w:rFonts w:ascii="Times New Roman" w:hAnsi="Times New Roman" w:cs="Times New Roman"/>
                    </w:rPr>
                  </w:pPr>
                  <w:ins w:id="603"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604" w:author="Apple Inc." w:date="2021-01-27T02:38:00Z"/>
                      <w:rFonts w:ascii="Times New Roman" w:hAnsi="Times New Roman" w:cs="Times New Roman"/>
                    </w:rPr>
                  </w:pPr>
                  <w:ins w:id="605"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606"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607"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608" w:author="Apple Inc." w:date="2021-01-27T02:38:00Z"/>
                      <w:rFonts w:ascii="Times New Roman" w:hAnsi="Times New Roman" w:cs="Times New Roman"/>
                    </w:rPr>
                  </w:pPr>
                  <w:ins w:id="609"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610" w:author="Apple Inc." w:date="2021-01-27T02:38:00Z"/>
                      <w:rFonts w:ascii="Times New Roman" w:hAnsi="Times New Roman" w:cs="Times New Roman"/>
                    </w:rPr>
                  </w:pPr>
                  <w:ins w:id="611"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612" w:author="Apple Inc." w:date="2021-01-27T02:38:00Z"/>
                      <w:rFonts w:ascii="Times New Roman" w:hAnsi="Times New Roman" w:cs="Times New Roman"/>
                    </w:rPr>
                  </w:pPr>
                  <w:ins w:id="613"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614" w:author="Apple Inc." w:date="2021-01-27T02:38:00Z"/>
                      <w:rFonts w:ascii="Times New Roman" w:hAnsi="Times New Roman" w:cs="Times New Roman"/>
                    </w:rPr>
                  </w:pPr>
                  <w:ins w:id="615"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616" w:author="Apple Inc." w:date="2021-01-27T02:38:00Z"/>
                      <w:rFonts w:ascii="Times New Roman" w:hAnsi="Times New Roman" w:cs="Times New Roman"/>
                    </w:rPr>
                  </w:pPr>
                  <w:ins w:id="617"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618" w:author="Apple Inc." w:date="2021-01-27T02:38:00Z"/>
                      <w:rFonts w:ascii="Times New Roman" w:hAnsi="Times New Roman" w:cs="Times New Roman"/>
                    </w:rPr>
                  </w:pPr>
                  <w:ins w:id="619" w:author="Apple Inc." w:date="2021-01-27T02:38:00Z">
                    <w:r w:rsidRPr="00F01042">
                      <w:rPr>
                        <w:rFonts w:ascii="Times New Roman" w:hAnsi="Times New Roman" w:cs="Times New Roman"/>
                      </w:rPr>
                      <w:t>0.24368</w:t>
                    </w:r>
                  </w:ins>
                </w:p>
              </w:tc>
            </w:tr>
            <w:tr w:rsidR="008F1273" w:rsidRPr="00F01042" w14:paraId="34A269F2" w14:textId="77777777" w:rsidTr="00A006A2">
              <w:trPr>
                <w:ins w:id="620"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621"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622" w:author="Apple Inc." w:date="2021-01-27T02:38:00Z"/>
                      <w:rFonts w:ascii="Times New Roman" w:hAnsi="Times New Roman" w:cs="Times New Roman"/>
                    </w:rPr>
                  </w:pPr>
                  <w:ins w:id="623"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624" w:author="Apple Inc." w:date="2021-01-27T02:38:00Z"/>
                      <w:rFonts w:ascii="Times New Roman" w:hAnsi="Times New Roman" w:cs="Times New Roman"/>
                    </w:rPr>
                  </w:pPr>
                  <w:ins w:id="625"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626" w:author="Apple Inc." w:date="2021-01-27T02:38:00Z"/>
                      <w:rFonts w:ascii="Times New Roman" w:hAnsi="Times New Roman" w:cs="Times New Roman"/>
                    </w:rPr>
                  </w:pPr>
                  <w:ins w:id="627"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628" w:author="Apple Inc." w:date="2021-01-27T02:38:00Z"/>
                      <w:rFonts w:ascii="Times New Roman" w:hAnsi="Times New Roman" w:cs="Times New Roman"/>
                    </w:rPr>
                  </w:pPr>
                  <w:ins w:id="629"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630" w:author="Apple Inc." w:date="2021-01-27T02:38:00Z"/>
                      <w:rFonts w:ascii="Times New Roman" w:hAnsi="Times New Roman" w:cs="Times New Roman"/>
                    </w:rPr>
                  </w:pPr>
                  <w:ins w:id="631" w:author="Apple Inc." w:date="2021-01-27T02:38:00Z">
                    <w:r w:rsidRPr="00F01042">
                      <w:rPr>
                        <w:rFonts w:ascii="Times New Roman" w:hAnsi="Times New Roman" w:cs="Times New Roman"/>
                      </w:rPr>
                      <w:t>0.24664</w:t>
                    </w:r>
                  </w:ins>
                </w:p>
              </w:tc>
            </w:tr>
            <w:tr w:rsidR="008F1273" w:rsidRPr="00F01042" w14:paraId="2CD9DC00" w14:textId="77777777" w:rsidTr="00A006A2">
              <w:trPr>
                <w:ins w:id="632"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633"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634" w:author="Apple Inc." w:date="2021-01-27T02:38:00Z"/>
                      <w:rFonts w:ascii="Times New Roman" w:hAnsi="Times New Roman" w:cs="Times New Roman"/>
                    </w:rPr>
                  </w:pPr>
                  <w:ins w:id="635"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636" w:author="Apple Inc." w:date="2021-01-27T02:38:00Z"/>
                      <w:rFonts w:ascii="Times New Roman" w:hAnsi="Times New Roman" w:cs="Times New Roman"/>
                    </w:rPr>
                  </w:pPr>
                  <w:ins w:id="637"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638" w:author="Apple Inc." w:date="2021-01-27T02:38:00Z"/>
                      <w:rFonts w:ascii="Times New Roman" w:hAnsi="Times New Roman" w:cs="Times New Roman"/>
                    </w:rPr>
                  </w:pPr>
                  <w:ins w:id="639"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640" w:author="Apple Inc." w:date="2021-01-27T02:38:00Z"/>
                      <w:rFonts w:ascii="Times New Roman" w:hAnsi="Times New Roman" w:cs="Times New Roman"/>
                    </w:rPr>
                  </w:pPr>
                  <w:ins w:id="641"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642" w:author="Apple Inc." w:date="2021-01-27T02:38:00Z"/>
                      <w:rFonts w:ascii="Times New Roman" w:hAnsi="Times New Roman" w:cs="Times New Roman"/>
                    </w:rPr>
                  </w:pPr>
                  <w:ins w:id="643" w:author="Apple Inc." w:date="2021-01-27T02:38:00Z">
                    <w:r w:rsidRPr="00F01042">
                      <w:rPr>
                        <w:rFonts w:ascii="Times New Roman" w:hAnsi="Times New Roman" w:cs="Times New Roman"/>
                      </w:rPr>
                      <w:t>0.29085</w:t>
                    </w:r>
                  </w:ins>
                </w:p>
              </w:tc>
            </w:tr>
            <w:tr w:rsidR="008F1273" w:rsidRPr="00F01042" w14:paraId="59B39D59" w14:textId="77777777" w:rsidTr="00A006A2">
              <w:trPr>
                <w:ins w:id="644"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645"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646" w:author="Apple Inc." w:date="2021-01-27T02:38:00Z"/>
                      <w:rFonts w:ascii="Times New Roman" w:hAnsi="Times New Roman" w:cs="Times New Roman"/>
                    </w:rPr>
                  </w:pPr>
                  <w:ins w:id="647"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648" w:author="Apple Inc." w:date="2021-01-27T02:38:00Z"/>
                      <w:rFonts w:ascii="Times New Roman" w:hAnsi="Times New Roman" w:cs="Times New Roman"/>
                    </w:rPr>
                  </w:pPr>
                  <w:ins w:id="649"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650" w:author="Apple Inc." w:date="2021-01-27T02:38:00Z"/>
                      <w:rFonts w:ascii="Times New Roman" w:hAnsi="Times New Roman" w:cs="Times New Roman"/>
                    </w:rPr>
                  </w:pPr>
                  <w:ins w:id="651"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652" w:author="Apple Inc." w:date="2021-01-27T02:38:00Z"/>
                      <w:rFonts w:ascii="Times New Roman" w:hAnsi="Times New Roman" w:cs="Times New Roman"/>
                    </w:rPr>
                  </w:pPr>
                  <w:ins w:id="653"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654" w:author="Apple Inc." w:date="2021-01-27T02:38:00Z"/>
                      <w:rFonts w:ascii="Times New Roman" w:hAnsi="Times New Roman" w:cs="Times New Roman"/>
                    </w:rPr>
                  </w:pPr>
                  <w:ins w:id="655"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656" w:author="Apple Inc." w:date="2021-01-27T02:38:00Z"/>
                      <w:rFonts w:ascii="Times New Roman" w:hAnsi="Times New Roman" w:cs="Times New Roman"/>
                    </w:rPr>
                  </w:pPr>
                  <w:ins w:id="657" w:author="Apple Inc." w:date="2021-01-27T02:38:00Z">
                    <w:r w:rsidRPr="00F01042">
                      <w:rPr>
                        <w:rFonts w:ascii="Times New Roman" w:hAnsi="Times New Roman" w:cs="Times New Roman"/>
                      </w:rPr>
                      <w:t>0.08250</w:t>
                    </w:r>
                  </w:ins>
                </w:p>
              </w:tc>
            </w:tr>
            <w:tr w:rsidR="008F1273" w:rsidRPr="00F01042" w14:paraId="041F1D7E" w14:textId="77777777" w:rsidTr="00A006A2">
              <w:trPr>
                <w:ins w:id="658"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659"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660" w:author="Apple Inc." w:date="2021-01-27T02:38:00Z"/>
                      <w:rFonts w:ascii="Times New Roman" w:hAnsi="Times New Roman" w:cs="Times New Roman"/>
                    </w:rPr>
                  </w:pPr>
                  <w:ins w:id="661"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662" w:author="Apple Inc." w:date="2021-01-27T02:38:00Z"/>
                      <w:rFonts w:ascii="Times New Roman" w:hAnsi="Times New Roman" w:cs="Times New Roman"/>
                    </w:rPr>
                  </w:pPr>
                  <w:ins w:id="663"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664" w:author="Apple Inc." w:date="2021-01-27T02:38:00Z"/>
                      <w:rFonts w:ascii="Times New Roman" w:hAnsi="Times New Roman" w:cs="Times New Roman"/>
                    </w:rPr>
                  </w:pPr>
                  <w:ins w:id="665"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666" w:author="Apple Inc." w:date="2021-01-27T02:38:00Z"/>
                      <w:rFonts w:ascii="Times New Roman" w:hAnsi="Times New Roman" w:cs="Times New Roman"/>
                    </w:rPr>
                  </w:pPr>
                  <w:ins w:id="667"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668" w:author="Apple Inc." w:date="2021-01-27T02:38:00Z"/>
                      <w:rFonts w:ascii="Times New Roman" w:hAnsi="Times New Roman" w:cs="Times New Roman"/>
                    </w:rPr>
                  </w:pPr>
                  <w:ins w:id="669" w:author="Apple Inc." w:date="2021-01-27T02:38:00Z">
                    <w:r w:rsidRPr="00F01042">
                      <w:rPr>
                        <w:rFonts w:ascii="Times New Roman" w:hAnsi="Times New Roman" w:cs="Times New Roman"/>
                      </w:rPr>
                      <w:t>0.08532</w:t>
                    </w:r>
                  </w:ins>
                </w:p>
              </w:tc>
            </w:tr>
            <w:tr w:rsidR="008F1273" w:rsidRPr="00F01042" w14:paraId="315A362E" w14:textId="77777777" w:rsidTr="00A006A2">
              <w:trPr>
                <w:ins w:id="670"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671"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672" w:author="Apple Inc." w:date="2021-01-27T02:38:00Z"/>
                      <w:rFonts w:ascii="Times New Roman" w:hAnsi="Times New Roman" w:cs="Times New Roman"/>
                    </w:rPr>
                  </w:pPr>
                  <w:ins w:id="673"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674" w:author="Apple Inc." w:date="2021-01-27T02:38:00Z"/>
                      <w:rFonts w:ascii="Times New Roman" w:hAnsi="Times New Roman" w:cs="Times New Roman"/>
                    </w:rPr>
                  </w:pPr>
                  <w:ins w:id="675"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676" w:author="Apple Inc." w:date="2021-01-27T02:38:00Z"/>
                      <w:rFonts w:ascii="Times New Roman" w:hAnsi="Times New Roman" w:cs="Times New Roman"/>
                    </w:rPr>
                  </w:pPr>
                  <w:ins w:id="677"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678" w:author="Apple Inc." w:date="2021-01-27T02:38:00Z"/>
                      <w:rFonts w:ascii="Times New Roman" w:hAnsi="Times New Roman" w:cs="Times New Roman"/>
                    </w:rPr>
                  </w:pPr>
                  <w:ins w:id="679"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680" w:author="Apple Inc." w:date="2021-01-27T02:38:00Z"/>
                      <w:rFonts w:ascii="Times New Roman" w:hAnsi="Times New Roman" w:cs="Times New Roman"/>
                    </w:rPr>
                  </w:pPr>
                  <w:ins w:id="681"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682" w:author="Apple Inc." w:date="2021-01-27T02:38:00Z"/>
                      <w:rFonts w:ascii="Times New Roman" w:hAnsi="Times New Roman" w:cs="Times New Roman"/>
                    </w:rPr>
                  </w:pPr>
                  <w:ins w:id="683" w:author="Apple Inc." w:date="2021-01-27T02:38:00Z">
                    <w:r w:rsidRPr="00F01042">
                      <w:rPr>
                        <w:rFonts w:ascii="Times New Roman" w:hAnsi="Times New Roman" w:cs="Times New Roman"/>
                      </w:rPr>
                      <w:t>0.04411</w:t>
                    </w:r>
                  </w:ins>
                </w:p>
              </w:tc>
            </w:tr>
            <w:tr w:rsidR="008F1273" w:rsidRPr="00F01042" w14:paraId="62C45DC0" w14:textId="77777777" w:rsidTr="00A006A2">
              <w:trPr>
                <w:ins w:id="684"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685"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686" w:author="Apple Inc." w:date="2021-01-27T02:38:00Z"/>
                      <w:rFonts w:ascii="Times New Roman" w:hAnsi="Times New Roman" w:cs="Times New Roman"/>
                    </w:rPr>
                  </w:pPr>
                  <w:ins w:id="687"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688" w:author="Apple Inc." w:date="2021-01-27T02:38:00Z"/>
                      <w:rFonts w:ascii="Times New Roman" w:hAnsi="Times New Roman" w:cs="Times New Roman"/>
                    </w:rPr>
                  </w:pPr>
                  <w:ins w:id="689"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690" w:author="Apple Inc." w:date="2021-01-27T02:38:00Z"/>
                      <w:rFonts w:ascii="Times New Roman" w:hAnsi="Times New Roman" w:cs="Times New Roman"/>
                    </w:rPr>
                  </w:pPr>
                  <w:ins w:id="691"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692" w:author="Apple Inc." w:date="2021-01-27T02:38:00Z"/>
                      <w:rFonts w:ascii="Times New Roman" w:hAnsi="Times New Roman" w:cs="Times New Roman"/>
                    </w:rPr>
                  </w:pPr>
                  <w:ins w:id="693"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694" w:author="Apple Inc." w:date="2021-01-27T02:38:00Z"/>
                      <w:rFonts w:ascii="Times New Roman" w:hAnsi="Times New Roman" w:cs="Times New Roman"/>
                    </w:rPr>
                  </w:pPr>
                  <w:ins w:id="695"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696" w:author="Apple Inc." w:date="2021-01-27T02:38:00Z"/>
                <w:rFonts w:eastAsiaTheme="minorEastAsia"/>
                <w:color w:val="0070C0"/>
                <w:lang w:eastAsia="zh-CN"/>
              </w:rPr>
            </w:pPr>
          </w:p>
          <w:p w14:paraId="6CF61734" w14:textId="77777777" w:rsidR="008F1273" w:rsidRDefault="008F1273" w:rsidP="00EC1643">
            <w:pPr>
              <w:spacing w:after="120"/>
              <w:rPr>
                <w:ins w:id="697" w:author="Alessandro Scannavini" w:date="2021-01-27T12:37:00Z"/>
                <w:rFonts w:eastAsiaTheme="minorEastAsia"/>
                <w:color w:val="0070C0"/>
                <w:lang w:eastAsia="zh-CN"/>
              </w:rPr>
            </w:pPr>
            <w:ins w:id="698" w:author="Apple Inc." w:date="2021-01-27T02:38:00Z">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ins>
          </w:p>
          <w:p w14:paraId="483E4719" w14:textId="55EE149D" w:rsidR="00A914F9" w:rsidRPr="00EC1643" w:rsidRDefault="00A914F9" w:rsidP="00EC1643">
            <w:pPr>
              <w:spacing w:after="120"/>
              <w:rPr>
                <w:rFonts w:eastAsiaTheme="minorEastAsia"/>
                <w:color w:val="0070C0"/>
                <w:lang w:eastAsia="zh-CN"/>
              </w:rPr>
            </w:pPr>
            <w:ins w:id="699" w:author="Alessandro Scannavini" w:date="2021-01-27T12:38:00Z">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0C1A32AF" w14:textId="77777777" w:rsidR="002B3B2A" w:rsidRDefault="002B3B2A" w:rsidP="00423994">
            <w:pPr>
              <w:spacing w:after="120"/>
              <w:rPr>
                <w:ins w:id="700" w:author="Thorsten Hertel (KEYS)" w:date="2021-01-26T19:26:00Z"/>
                <w:rFonts w:eastAsiaTheme="minorEastAsia"/>
                <w:color w:val="0070C0"/>
                <w:lang w:val="en-US" w:eastAsia="zh-CN"/>
              </w:rPr>
            </w:pPr>
            <w:ins w:id="701"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702" w:author="Thorsten Hertel (KEYS)" w:date="2021-01-25T15:03:00Z"/>
                <w:rFonts w:eastAsiaTheme="minorEastAsia"/>
                <w:color w:val="0070C0"/>
                <w:lang w:val="en-US" w:eastAsia="zh-CN"/>
              </w:rPr>
            </w:pPr>
            <w:ins w:id="703" w:author="Thorsten Hertel (KEYS)" w:date="2021-01-25T15:02:00Z">
              <w:r>
                <w:rPr>
                  <w:rFonts w:eastAsiaTheme="minorEastAsia"/>
                  <w:color w:val="0070C0"/>
                  <w:lang w:val="en-US" w:eastAsia="zh-CN"/>
                </w:rPr>
                <w:t>Various vendor declarations need to be discussed</w:t>
              </w:r>
            </w:ins>
            <w:ins w:id="704"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705" w:author="Thorsten Hertel (KEYS)" w:date="2021-01-25T15:02:00Z"/>
                <w:rFonts w:eastAsiaTheme="minorEastAsia"/>
                <w:color w:val="0070C0"/>
                <w:lang w:val="en-US" w:eastAsia="zh-CN"/>
              </w:rPr>
            </w:pPr>
            <w:ins w:id="706"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707"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708" w:author="Thorsten Hertel (KEYS)" w:date="2021-01-25T15:04:00Z"/>
                <w:rFonts w:eastAsiaTheme="minorEastAsia"/>
                <w:color w:val="0070C0"/>
                <w:lang w:val="en-US" w:eastAsia="zh-CN"/>
              </w:rPr>
            </w:pPr>
            <w:proofErr w:type="spellStart"/>
            <w:ins w:id="709" w:author="Thorsten Hertel (KEYS)" w:date="2021-01-25T15:02:00Z">
              <w:r>
                <w:rPr>
                  <w:rFonts w:eastAsiaTheme="minorEastAsia"/>
                  <w:color w:val="0070C0"/>
                  <w:lang w:val="en-US" w:eastAsia="zh-CN"/>
                </w:rPr>
                <w:lastRenderedPageBreak/>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710" w:author="Thorsten Hertel (KEYS)" w:date="2021-01-25T16:21:00Z">
              <w:r w:rsidR="003D6AB6">
                <w:rPr>
                  <w:rFonts w:eastAsiaTheme="minorEastAsia"/>
                  <w:color w:val="0070C0"/>
                  <w:lang w:val="en-US" w:eastAsia="zh-CN"/>
                </w:rPr>
                <w:t>each active antenna performs best (when compared to the remaining antenna panels)</w:t>
              </w:r>
            </w:ins>
            <w:ins w:id="711"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712" w:author="Thorsten Hertel (KEYS)" w:date="2021-01-25T15:03:00Z">
              <w:r>
                <w:rPr>
                  <w:rFonts w:eastAsiaTheme="minorEastAsia"/>
                  <w:color w:val="0070C0"/>
                  <w:lang w:val="en-US" w:eastAsia="zh-CN"/>
                </w:rPr>
                <w:t>. This is the most extensive vendor declaration</w:t>
              </w:r>
            </w:ins>
            <w:ins w:id="713"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714" w:author="Thorsten Hertel (KEYS)" w:date="2021-01-25T15:04:00Z"/>
              </w:rPr>
            </w:pPr>
            <w:bookmarkStart w:id="715" w:name="_Ref54193625"/>
            <w:ins w:id="716"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715"/>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717" w:author="Thorsten Hertel (KEYS)" w:date="2021-01-25T15:04:00Z"/>
              </w:trPr>
              <w:tc>
                <w:tcPr>
                  <w:tcW w:w="3210" w:type="dxa"/>
                </w:tcPr>
                <w:p w14:paraId="309F6730" w14:textId="77777777" w:rsidR="00423994" w:rsidRPr="00817F50" w:rsidRDefault="00423994" w:rsidP="00423994">
                  <w:pPr>
                    <w:spacing w:after="0"/>
                    <w:rPr>
                      <w:ins w:id="718" w:author="Thorsten Hertel (KEYS)" w:date="2021-01-25T15:04:00Z"/>
                      <w:b/>
                      <w:bCs/>
                    </w:rPr>
                  </w:pPr>
                  <w:ins w:id="719"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720" w:author="Thorsten Hertel (KEYS)" w:date="2021-01-25T15:04:00Z"/>
                    </w:rPr>
                  </w:pPr>
                  <w:ins w:id="721" w:author="Thorsten Hertel (KEYS)" w:date="2021-01-25T15:04:00Z">
                    <w:r w:rsidRPr="00817F50">
                      <w:t>#</w:t>
                    </w:r>
                  </w:ins>
                </w:p>
              </w:tc>
            </w:tr>
            <w:tr w:rsidR="00423994" w:rsidRPr="00817F50" w14:paraId="009F04FA" w14:textId="77777777" w:rsidTr="00CF32B8">
              <w:trPr>
                <w:ins w:id="722" w:author="Thorsten Hertel (KEYS)" w:date="2021-01-25T15:04:00Z"/>
              </w:trPr>
              <w:tc>
                <w:tcPr>
                  <w:tcW w:w="3210" w:type="dxa"/>
                </w:tcPr>
                <w:p w14:paraId="7B23B093" w14:textId="77777777" w:rsidR="00423994" w:rsidRPr="00817F50" w:rsidRDefault="00423994" w:rsidP="00423994">
                  <w:pPr>
                    <w:spacing w:after="0"/>
                    <w:rPr>
                      <w:ins w:id="723" w:author="Thorsten Hertel (KEYS)" w:date="2021-01-25T15:04:00Z"/>
                      <w:b/>
                      <w:bCs/>
                    </w:rPr>
                  </w:pPr>
                  <w:ins w:id="724"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725" w:author="Thorsten Hertel (KEYS)" w:date="2021-01-25T15:04:00Z"/>
                      <w:b/>
                      <w:bCs/>
                    </w:rPr>
                  </w:pPr>
                  <w:ins w:id="726"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727" w:author="Thorsten Hertel (KEYS)" w:date="2021-01-25T15:04:00Z"/>
                      <w:b/>
                      <w:bCs/>
                    </w:rPr>
                  </w:pPr>
                  <w:ins w:id="728" w:author="Thorsten Hertel (KEYS)" w:date="2021-01-25T15:04:00Z">
                    <w:r w:rsidRPr="00817F50">
                      <w:rPr>
                        <w:b/>
                        <w:bCs/>
                      </w:rPr>
                      <w:t>Range of Angles covered by Antenna Panel</w:t>
                    </w:r>
                  </w:ins>
                </w:p>
              </w:tc>
            </w:tr>
            <w:tr w:rsidR="00423994" w:rsidRPr="00817F50" w14:paraId="0D9F07BA" w14:textId="77777777" w:rsidTr="00CF32B8">
              <w:trPr>
                <w:ins w:id="729" w:author="Thorsten Hertel (KEYS)" w:date="2021-01-25T15:04:00Z"/>
              </w:trPr>
              <w:tc>
                <w:tcPr>
                  <w:tcW w:w="3210" w:type="dxa"/>
                </w:tcPr>
                <w:p w14:paraId="6F8EAD47" w14:textId="77777777" w:rsidR="00423994" w:rsidRPr="00817F50" w:rsidRDefault="00423994" w:rsidP="00423994">
                  <w:pPr>
                    <w:spacing w:after="0"/>
                    <w:rPr>
                      <w:ins w:id="730" w:author="Thorsten Hertel (KEYS)" w:date="2021-01-25T15:04:00Z"/>
                    </w:rPr>
                  </w:pPr>
                  <w:ins w:id="731" w:author="Thorsten Hertel (KEYS)" w:date="2021-01-25T15:04:00Z">
                    <w:r w:rsidRPr="00817F50">
                      <w:t>1</w:t>
                    </w:r>
                  </w:ins>
                </w:p>
              </w:tc>
              <w:tc>
                <w:tcPr>
                  <w:tcW w:w="3210" w:type="dxa"/>
                </w:tcPr>
                <w:p w14:paraId="4F9A816B" w14:textId="77777777" w:rsidR="00423994" w:rsidRPr="00817F50" w:rsidRDefault="00423994" w:rsidP="00423994">
                  <w:pPr>
                    <w:spacing w:after="0"/>
                    <w:rPr>
                      <w:ins w:id="732" w:author="Thorsten Hertel (KEYS)" w:date="2021-01-25T15:04:00Z"/>
                    </w:rPr>
                  </w:pPr>
                  <w:ins w:id="733"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734" w:author="Thorsten Hertel (KEYS)" w:date="2021-01-25T15:04:00Z"/>
                    </w:rPr>
                  </w:pPr>
                  <w:ins w:id="735"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736" w:author="Thorsten Hertel (KEYS)" w:date="2021-01-25T15:04:00Z"/>
              </w:trPr>
              <w:tc>
                <w:tcPr>
                  <w:tcW w:w="3210" w:type="dxa"/>
                </w:tcPr>
                <w:p w14:paraId="28F813DC" w14:textId="77777777" w:rsidR="00423994" w:rsidRPr="00817F50" w:rsidRDefault="00423994" w:rsidP="00423994">
                  <w:pPr>
                    <w:spacing w:after="0"/>
                    <w:rPr>
                      <w:ins w:id="737" w:author="Thorsten Hertel (KEYS)" w:date="2021-01-25T15:04:00Z"/>
                    </w:rPr>
                  </w:pPr>
                  <w:ins w:id="738" w:author="Thorsten Hertel (KEYS)" w:date="2021-01-25T15:04:00Z">
                    <w:r w:rsidRPr="00817F50">
                      <w:t>2</w:t>
                    </w:r>
                  </w:ins>
                </w:p>
              </w:tc>
              <w:tc>
                <w:tcPr>
                  <w:tcW w:w="3210" w:type="dxa"/>
                </w:tcPr>
                <w:p w14:paraId="501E959E" w14:textId="77777777" w:rsidR="00423994" w:rsidRPr="00817F50" w:rsidRDefault="00423994" w:rsidP="00423994">
                  <w:pPr>
                    <w:spacing w:after="0"/>
                    <w:rPr>
                      <w:ins w:id="739" w:author="Thorsten Hertel (KEYS)" w:date="2021-01-25T15:04:00Z"/>
                    </w:rPr>
                  </w:pPr>
                  <w:ins w:id="740"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741" w:author="Thorsten Hertel (KEYS)" w:date="2021-01-25T15:04:00Z"/>
                    </w:rPr>
                  </w:pPr>
                  <w:ins w:id="742"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743" w:author="Thorsten Hertel (KEYS)" w:date="2021-01-25T15:04:00Z"/>
              </w:trPr>
              <w:tc>
                <w:tcPr>
                  <w:tcW w:w="3210" w:type="dxa"/>
                </w:tcPr>
                <w:p w14:paraId="49094050" w14:textId="77777777" w:rsidR="00423994" w:rsidRPr="00817F50" w:rsidRDefault="00423994" w:rsidP="00423994">
                  <w:pPr>
                    <w:spacing w:after="0"/>
                    <w:rPr>
                      <w:ins w:id="744" w:author="Thorsten Hertel (KEYS)" w:date="2021-01-25T15:04:00Z"/>
                    </w:rPr>
                  </w:pPr>
                  <w:ins w:id="745" w:author="Thorsten Hertel (KEYS)" w:date="2021-01-25T15:04:00Z">
                    <w:r w:rsidRPr="00817F50">
                      <w:t>…</w:t>
                    </w:r>
                  </w:ins>
                </w:p>
              </w:tc>
              <w:tc>
                <w:tcPr>
                  <w:tcW w:w="3210" w:type="dxa"/>
                </w:tcPr>
                <w:p w14:paraId="02F50AD8" w14:textId="77777777" w:rsidR="00423994" w:rsidRPr="00817F50" w:rsidRDefault="00423994" w:rsidP="00423994">
                  <w:pPr>
                    <w:spacing w:after="0"/>
                    <w:rPr>
                      <w:ins w:id="746" w:author="Thorsten Hertel (KEYS)" w:date="2021-01-25T15:04:00Z"/>
                    </w:rPr>
                  </w:pPr>
                  <w:ins w:id="747" w:author="Thorsten Hertel (KEYS)" w:date="2021-01-25T15:04:00Z">
                    <w:r w:rsidRPr="00817F50">
                      <w:t>…</w:t>
                    </w:r>
                  </w:ins>
                </w:p>
              </w:tc>
              <w:tc>
                <w:tcPr>
                  <w:tcW w:w="3211" w:type="dxa"/>
                </w:tcPr>
                <w:p w14:paraId="0DADA26A" w14:textId="77777777" w:rsidR="00423994" w:rsidRPr="00817F50" w:rsidRDefault="00423994" w:rsidP="00423994">
                  <w:pPr>
                    <w:spacing w:after="0"/>
                    <w:rPr>
                      <w:ins w:id="748" w:author="Thorsten Hertel (KEYS)" w:date="2021-01-25T15:04:00Z"/>
                    </w:rPr>
                  </w:pPr>
                  <w:ins w:id="749" w:author="Thorsten Hertel (KEYS)" w:date="2021-01-25T15:04:00Z">
                    <w:r w:rsidRPr="00817F50">
                      <w:t>…</w:t>
                    </w:r>
                  </w:ins>
                </w:p>
              </w:tc>
            </w:tr>
            <w:tr w:rsidR="00423994" w:rsidRPr="00817F50" w14:paraId="1ED85893" w14:textId="77777777" w:rsidTr="00CF32B8">
              <w:trPr>
                <w:ins w:id="750" w:author="Thorsten Hertel (KEYS)" w:date="2021-01-25T15:04:00Z"/>
              </w:trPr>
              <w:tc>
                <w:tcPr>
                  <w:tcW w:w="3210" w:type="dxa"/>
                </w:tcPr>
                <w:p w14:paraId="0041CC79" w14:textId="77777777" w:rsidR="00423994" w:rsidRPr="00817F50" w:rsidRDefault="00423994" w:rsidP="00423994">
                  <w:pPr>
                    <w:spacing w:after="0"/>
                    <w:rPr>
                      <w:ins w:id="751" w:author="Thorsten Hertel (KEYS)" w:date="2021-01-25T15:04:00Z"/>
                    </w:rPr>
                  </w:pPr>
                  <w:ins w:id="752" w:author="Thorsten Hertel (KEYS)" w:date="2021-01-25T15:04:00Z">
                    <w:r w:rsidRPr="00817F50">
                      <w:t>N</w:t>
                    </w:r>
                  </w:ins>
                </w:p>
              </w:tc>
              <w:tc>
                <w:tcPr>
                  <w:tcW w:w="3210" w:type="dxa"/>
                </w:tcPr>
                <w:p w14:paraId="774DF82C" w14:textId="77777777" w:rsidR="00423994" w:rsidRPr="00817F50" w:rsidRDefault="00423994" w:rsidP="00423994">
                  <w:pPr>
                    <w:spacing w:after="0"/>
                    <w:rPr>
                      <w:ins w:id="753" w:author="Thorsten Hertel (KEYS)" w:date="2021-01-25T15:04:00Z"/>
                    </w:rPr>
                  </w:pPr>
                  <w:ins w:id="754"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755" w:author="Thorsten Hertel (KEYS)" w:date="2021-01-25T15:04:00Z"/>
                    </w:rPr>
                  </w:pPr>
                  <w:ins w:id="756"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757" w:author="Thorsten Hertel (KEYS)" w:date="2021-01-25T15:02:00Z"/>
                <w:rFonts w:eastAsiaTheme="minorEastAsia"/>
                <w:color w:val="0070C0"/>
                <w:lang w:val="en-US" w:eastAsia="zh-CN"/>
              </w:rPr>
            </w:pPr>
            <w:ins w:id="758"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759" w:author="Thorsten Hertel (KEYS)" w:date="2021-01-25T15:06:00Z">
              <w:r>
                <w:rPr>
                  <w:rFonts w:eastAsiaTheme="minorEastAsia"/>
                  <w:color w:val="0070C0"/>
                  <w:lang w:val="en-US" w:eastAsia="zh-CN"/>
                </w:rPr>
                <w:t xml:space="preserve">s can be performed with black box approach and FF probe. </w:t>
              </w:r>
            </w:ins>
            <w:ins w:id="760"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761"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762" w:author="Thorsten Hertel (KEYS)" w:date="2021-01-25T15:09:00Z"/>
                <w:rFonts w:eastAsiaTheme="minorEastAsia"/>
                <w:color w:val="0070C0"/>
                <w:lang w:val="en-US" w:eastAsia="zh-CN"/>
              </w:rPr>
            </w:pPr>
            <w:proofErr w:type="spellStart"/>
            <w:ins w:id="763"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764"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765"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766" w:author="Thorsten Hertel (KEYS)" w:date="2021-01-25T15:09:00Z"/>
              </w:rPr>
            </w:pPr>
            <w:bookmarkStart w:id="767" w:name="_Ref54193668"/>
            <w:ins w:id="768"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767"/>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769" w:author="Thorsten Hertel (KEYS)" w:date="2021-01-25T15:09:00Z"/>
              </w:trPr>
              <w:tc>
                <w:tcPr>
                  <w:tcW w:w="3210" w:type="dxa"/>
                </w:tcPr>
                <w:p w14:paraId="44F2904D" w14:textId="77777777" w:rsidR="00423994" w:rsidRPr="00817F50" w:rsidRDefault="00423994" w:rsidP="00423994">
                  <w:pPr>
                    <w:spacing w:after="0"/>
                    <w:rPr>
                      <w:ins w:id="770" w:author="Thorsten Hertel (KEYS)" w:date="2021-01-25T15:09:00Z"/>
                      <w:b/>
                      <w:bCs/>
                    </w:rPr>
                  </w:pPr>
                  <w:ins w:id="771"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772" w:author="Thorsten Hertel (KEYS)" w:date="2021-01-25T15:09:00Z"/>
                      <w:b/>
                      <w:bCs/>
                    </w:rPr>
                  </w:pPr>
                  <w:ins w:id="773"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774" w:author="Thorsten Hertel (KEYS)" w:date="2021-01-25T15:09:00Z"/>
              </w:trPr>
              <w:tc>
                <w:tcPr>
                  <w:tcW w:w="3210" w:type="dxa"/>
                  <w:tcBorders>
                    <w:tr2bl w:val="nil"/>
                  </w:tcBorders>
                </w:tcPr>
                <w:p w14:paraId="6FAE65E5" w14:textId="77777777" w:rsidR="00423994" w:rsidRPr="00817F50" w:rsidRDefault="00423994" w:rsidP="00423994">
                  <w:pPr>
                    <w:spacing w:after="0"/>
                    <w:rPr>
                      <w:ins w:id="775" w:author="Thorsten Hertel (KEYS)" w:date="2021-01-25T15:09:00Z"/>
                    </w:rPr>
                  </w:pPr>
                  <w:ins w:id="776"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777" w:author="Thorsten Hertel (KEYS)" w:date="2021-01-25T15:09:00Z"/>
                    </w:rPr>
                  </w:pPr>
                  <w:ins w:id="778"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ListParagraph"/>
              <w:spacing w:after="120"/>
              <w:ind w:left="720" w:firstLineChars="0" w:firstLine="0"/>
              <w:rPr>
                <w:ins w:id="779" w:author="Thorsten Hertel (KEYS)" w:date="2021-01-25T15:02:00Z"/>
                <w:rFonts w:eastAsiaTheme="minorEastAsia"/>
                <w:color w:val="0070C0"/>
                <w:lang w:val="en-US" w:eastAsia="zh-CN"/>
              </w:rPr>
            </w:pPr>
          </w:p>
          <w:p w14:paraId="7D76979E" w14:textId="5E081CBD" w:rsidR="00423994" w:rsidRDefault="00423994" w:rsidP="00141E2E">
            <w:pPr>
              <w:spacing w:after="120"/>
              <w:rPr>
                <w:ins w:id="780" w:author="Thorsten Hertel (KEYS)" w:date="2021-01-25T15:11:00Z"/>
                <w:rFonts w:eastAsia="SimSun"/>
                <w:color w:val="0070C0"/>
                <w:szCs w:val="24"/>
                <w:lang w:eastAsia="zh-CN"/>
              </w:rPr>
            </w:pPr>
            <w:ins w:id="781" w:author="Thorsten Hertel (KEYS)" w:date="2021-01-25T15:10:00Z">
              <w:r>
                <w:rPr>
                  <w:rFonts w:eastAsia="SimSun"/>
                  <w:color w:val="0070C0"/>
                  <w:szCs w:val="24"/>
                  <w:lang w:eastAsia="zh-CN"/>
                </w:rPr>
                <w:t xml:space="preserve">Alt 1-2-1-1: </w:t>
              </w:r>
            </w:ins>
            <w:ins w:id="782"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783" w:author="Thorsten Hertel (KEYS)" w:date="2021-01-25T15:13:00Z"/>
                <w:rFonts w:eastAsia="SimSun"/>
                <w:color w:val="0070C0"/>
                <w:szCs w:val="24"/>
                <w:lang w:eastAsia="zh-CN"/>
              </w:rPr>
            </w:pPr>
            <w:ins w:id="784" w:author="Thorsten Hertel (KEYS)" w:date="2021-01-25T15:11:00Z">
              <w:r>
                <w:rPr>
                  <w:rFonts w:eastAsia="SimSun"/>
                  <w:color w:val="0070C0"/>
                  <w:szCs w:val="24"/>
                  <w:lang w:eastAsia="zh-CN"/>
                </w:rPr>
                <w:t>Alt 1-2-1-</w:t>
              </w:r>
            </w:ins>
            <w:ins w:id="785" w:author="Thorsten Hertel (KEYS)" w:date="2021-01-25T15:12:00Z">
              <w:r>
                <w:rPr>
                  <w:rFonts w:eastAsia="SimSun"/>
                  <w:color w:val="0070C0"/>
                  <w:szCs w:val="24"/>
                  <w:lang w:eastAsia="zh-CN"/>
                </w:rPr>
                <w:t>2</w:t>
              </w:r>
            </w:ins>
            <w:ins w:id="786" w:author="Thorsten Hertel (KEYS)" w:date="2021-01-25T15:11:00Z">
              <w:r>
                <w:rPr>
                  <w:rFonts w:eastAsia="SimSun"/>
                  <w:color w:val="0070C0"/>
                  <w:szCs w:val="24"/>
                  <w:lang w:eastAsia="zh-CN"/>
                </w:rPr>
                <w:t xml:space="preserve">: </w:t>
              </w:r>
            </w:ins>
            <w:ins w:id="787" w:author="Thorsten Hertel (KEYS)" w:date="2021-01-25T15:12:00Z">
              <w:r w:rsidR="00FB0D0E">
                <w:rPr>
                  <w:rFonts w:eastAsia="SimSun"/>
                  <w:color w:val="0070C0"/>
                  <w:szCs w:val="24"/>
                  <w:lang w:eastAsia="zh-CN"/>
                </w:rPr>
                <w:t>manufacture</w:t>
              </w:r>
            </w:ins>
            <w:ins w:id="788" w:author="Thorsten Hertel (KEYS)" w:date="2021-01-25T16:24:00Z">
              <w:r w:rsidR="003D6AB6">
                <w:rPr>
                  <w:rFonts w:eastAsia="SimSun"/>
                  <w:color w:val="0070C0"/>
                  <w:szCs w:val="24"/>
                  <w:lang w:eastAsia="zh-CN"/>
                </w:rPr>
                <w:t>rs</w:t>
              </w:r>
            </w:ins>
            <w:ins w:id="789" w:author="Thorsten Hertel (KEYS)" w:date="2021-01-25T15:12:00Z">
              <w:r w:rsidR="00FB0D0E">
                <w:rPr>
                  <w:rFonts w:eastAsia="SimSun"/>
                  <w:color w:val="0070C0"/>
                  <w:szCs w:val="24"/>
                  <w:lang w:eastAsia="zh-CN"/>
                </w:rPr>
                <w:t xml:space="preserve"> </w:t>
              </w:r>
            </w:ins>
            <w:ins w:id="790" w:author="Thorsten Hertel (KEYS)" w:date="2021-01-25T16:24:00Z">
              <w:r w:rsidR="003D6AB6">
                <w:rPr>
                  <w:rFonts w:eastAsia="SimSun"/>
                  <w:color w:val="0070C0"/>
                  <w:szCs w:val="24"/>
                  <w:lang w:eastAsia="zh-CN"/>
                </w:rPr>
                <w:t>are</w:t>
              </w:r>
            </w:ins>
            <w:ins w:id="791" w:author="Thorsten Hertel (KEYS)" w:date="2021-01-25T15:12:00Z">
              <w:r w:rsidR="00FB0D0E">
                <w:rPr>
                  <w:rFonts w:eastAsia="SimSun"/>
                  <w:color w:val="0070C0"/>
                  <w:szCs w:val="24"/>
                  <w:lang w:eastAsia="zh-CN"/>
                </w:rPr>
                <w:t xml:space="preserve"> not required to declare</w:t>
              </w:r>
            </w:ins>
            <w:ins w:id="792" w:author="Thorsten Hertel (KEYS)" w:date="2021-01-25T16:25:00Z">
              <w:r w:rsidR="003D6AB6">
                <w:rPr>
                  <w:rFonts w:eastAsia="SimSun"/>
                  <w:color w:val="0070C0"/>
                  <w:szCs w:val="24"/>
                  <w:lang w:eastAsia="zh-CN"/>
                </w:rPr>
                <w:t xml:space="preserve"> the antenna offset</w:t>
              </w:r>
            </w:ins>
            <w:ins w:id="793" w:author="Thorsten Hertel (KEYS)" w:date="2021-01-25T15:12:00Z">
              <w:r w:rsidR="00FB0D0E">
                <w:rPr>
                  <w:rFonts w:eastAsia="SimSun"/>
                  <w:color w:val="0070C0"/>
                  <w:szCs w:val="24"/>
                  <w:lang w:eastAsia="zh-CN"/>
                </w:rPr>
                <w:t xml:space="preserve"> with CFFNF; if the phase centre offset is declared, the simple declaration, i</w:t>
              </w:r>
            </w:ins>
            <w:ins w:id="794" w:author="Thorsten Hertel (KEYS)" w:date="2021-01-25T15:13:00Z">
              <w:r w:rsidR="00FB0D0E">
                <w:rPr>
                  <w:rFonts w:eastAsia="SimSun"/>
                  <w:color w:val="0070C0"/>
                  <w:szCs w:val="24"/>
                  <w:lang w:eastAsia="zh-CN"/>
                </w:rPr>
                <w:t>.e., the single antenna that corresponds to FF beam peak</w:t>
              </w:r>
            </w:ins>
            <w:ins w:id="795" w:author="Thorsten Hertel (KEYS)" w:date="2021-01-25T16:26:00Z">
              <w:r w:rsidR="003D6AB6">
                <w:rPr>
                  <w:rFonts w:eastAsia="SimSun"/>
                  <w:color w:val="0070C0"/>
                  <w:szCs w:val="24"/>
                  <w:lang w:eastAsia="zh-CN"/>
                </w:rPr>
                <w:t>,</w:t>
              </w:r>
            </w:ins>
            <w:ins w:id="796" w:author="Thorsten Hertel (KEYS)" w:date="2021-01-25T15:13:00Z">
              <w:r w:rsidR="00FB0D0E">
                <w:rPr>
                  <w:rFonts w:eastAsia="SimSun"/>
                  <w:color w:val="0070C0"/>
                  <w:szCs w:val="24"/>
                  <w:lang w:eastAsia="zh-CN"/>
                </w:rPr>
                <w:t xml:space="preserve"> should be </w:t>
              </w:r>
            </w:ins>
            <w:ins w:id="797" w:author="Thorsten Hertel (KEYS)" w:date="2021-01-25T16:26:00Z">
              <w:r w:rsidR="003D6AB6">
                <w:rPr>
                  <w:rFonts w:eastAsia="SimSun"/>
                  <w:color w:val="0070C0"/>
                  <w:szCs w:val="24"/>
                  <w:lang w:eastAsia="zh-CN"/>
                </w:rPr>
                <w:t>used</w:t>
              </w:r>
            </w:ins>
            <w:ins w:id="798"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799" w:author="Jose M. Fortes (R&amp;S)" w:date="2021-01-26T18:50:00Z"/>
                <w:rFonts w:eastAsia="SimSun"/>
                <w:color w:val="0070C0"/>
                <w:szCs w:val="24"/>
                <w:lang w:eastAsia="zh-CN"/>
              </w:rPr>
            </w:pPr>
            <w:ins w:id="800" w:author="Thorsten Hertel (KEYS)" w:date="2021-01-25T15:13:00Z">
              <w:r>
                <w:rPr>
                  <w:rFonts w:eastAsia="SimSun"/>
                  <w:color w:val="0070C0"/>
                  <w:szCs w:val="24"/>
                  <w:lang w:eastAsia="zh-CN"/>
                </w:rPr>
                <w:t>Alt 1-2-1-3: this approach would avoid any vendor declaration</w:t>
              </w:r>
            </w:ins>
            <w:ins w:id="801" w:author="Thorsten Hertel (KEYS)" w:date="2021-01-25T15:14:00Z">
              <w:r>
                <w:rPr>
                  <w:rFonts w:eastAsia="SimSun"/>
                  <w:color w:val="0070C0"/>
                  <w:szCs w:val="24"/>
                  <w:lang w:eastAsia="zh-CN"/>
                </w:rPr>
                <w:t xml:space="preserve">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ins>
          </w:p>
          <w:p w14:paraId="3EFD199F" w14:textId="77777777" w:rsidR="00A44119" w:rsidRDefault="00A44119" w:rsidP="00141E2E">
            <w:pPr>
              <w:spacing w:after="120"/>
              <w:rPr>
                <w:ins w:id="802" w:author="Jose M. Fortes (R&amp;S)" w:date="2021-01-26T18:50:00Z"/>
                <w:rFonts w:eastAsiaTheme="minorEastAsia"/>
                <w:color w:val="0070C0"/>
                <w:lang w:val="en-US" w:eastAsia="zh-CN"/>
              </w:rPr>
            </w:pPr>
          </w:p>
          <w:p w14:paraId="0ECCABC0" w14:textId="77777777" w:rsidR="00A44119" w:rsidRDefault="00A44119" w:rsidP="00A44119">
            <w:pPr>
              <w:spacing w:after="120"/>
              <w:rPr>
                <w:ins w:id="803" w:author="Jose M. Fortes (R&amp;S)" w:date="2021-01-26T18:50:00Z"/>
                <w:rFonts w:eastAsiaTheme="minorEastAsia"/>
                <w:color w:val="0070C0"/>
                <w:lang w:val="en-US" w:eastAsia="zh-CN"/>
              </w:rPr>
            </w:pPr>
            <w:ins w:id="804"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805" w:author="Jose M. Fortes (R&amp;S)" w:date="2021-01-26T18:50:00Z"/>
                <w:rFonts w:eastAsiaTheme="minorEastAsia"/>
                <w:color w:val="0070C0"/>
                <w:lang w:val="en-US" w:eastAsia="zh-CN"/>
              </w:rPr>
            </w:pPr>
            <w:ins w:id="806"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807" w:author="Jose M. Fortes (R&amp;S)" w:date="2021-01-26T18:50:00Z"/>
                <w:rFonts w:eastAsiaTheme="minorEastAsia"/>
                <w:color w:val="0070C0"/>
                <w:lang w:val="en-US" w:eastAsia="zh-CN"/>
              </w:rPr>
            </w:pPr>
            <w:ins w:id="808"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809" w:author="Jose M. Fortes (R&amp;S)" w:date="2021-01-26T18:50:00Z"/>
                <w:rFonts w:eastAsiaTheme="minorEastAsia"/>
                <w:color w:val="0070C0"/>
                <w:lang w:val="en-US" w:eastAsia="zh-CN"/>
              </w:rPr>
            </w:pPr>
            <w:ins w:id="810"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811" w:author="Jose M. Fortes (R&amp;S)" w:date="2021-01-26T18:50:00Z"/>
                <w:rFonts w:eastAsiaTheme="minorEastAsia"/>
                <w:color w:val="0070C0"/>
                <w:lang w:val="en-US" w:eastAsia="zh-CN"/>
              </w:rPr>
            </w:pPr>
            <w:ins w:id="812"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813" w:author="Jose M. Fortes (R&amp;S)" w:date="2021-01-26T18:50:00Z"/>
                <w:rFonts w:eastAsiaTheme="minorEastAsia"/>
                <w:color w:val="0070C0"/>
                <w:lang w:val="en-US" w:eastAsia="zh-CN"/>
              </w:rPr>
            </w:pPr>
            <w:ins w:id="814"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815" w:author="Jose M. Fortes (R&amp;S)" w:date="2021-01-26T18:50:00Z"/>
                <w:rFonts w:eastAsiaTheme="minorEastAsia"/>
                <w:color w:val="0070C0"/>
                <w:lang w:val="en-US" w:eastAsia="zh-CN"/>
              </w:rPr>
            </w:pPr>
            <w:ins w:id="816" w:author="Jose M. Fortes (R&amp;S)" w:date="2021-01-26T18:50:00Z">
              <w:r>
                <w:rPr>
                  <w:rFonts w:eastAsiaTheme="minorEastAsia"/>
                  <w:color w:val="0070C0"/>
                  <w:lang w:val="en-US" w:eastAsia="zh-CN"/>
                </w:rPr>
                <w:lastRenderedPageBreak/>
                <w:t xml:space="preserve">- DUT geometric center is placed at the center of the coordinate system. </w:t>
              </w:r>
            </w:ins>
          </w:p>
          <w:p w14:paraId="4D68F4B2" w14:textId="77777777" w:rsidR="00A44119" w:rsidRDefault="00A44119" w:rsidP="00A44119">
            <w:pPr>
              <w:spacing w:after="120"/>
              <w:rPr>
                <w:ins w:id="817" w:author="Jose M. Fortes (R&amp;S)" w:date="2021-01-26T18:50:00Z"/>
                <w:rFonts w:eastAsiaTheme="minorEastAsia"/>
                <w:color w:val="0070C0"/>
                <w:lang w:val="en-US" w:eastAsia="zh-CN"/>
              </w:rPr>
            </w:pPr>
          </w:p>
          <w:p w14:paraId="4E80264E" w14:textId="77777777" w:rsidR="00A44119" w:rsidRDefault="00A44119" w:rsidP="00A44119">
            <w:pPr>
              <w:spacing w:after="120"/>
              <w:rPr>
                <w:ins w:id="818" w:author="Jose M. Fortes (R&amp;S)" w:date="2021-01-26T18:50:00Z"/>
                <w:rFonts w:eastAsia="SimSun"/>
                <w:color w:val="0070C0"/>
                <w:szCs w:val="24"/>
                <w:lang w:eastAsia="zh-CN"/>
              </w:rPr>
            </w:pPr>
            <w:ins w:id="819"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820" w:author="Jose M. Fortes (R&amp;S)" w:date="2021-01-26T18:50:00Z"/>
                <w:rFonts w:eastAsiaTheme="minorEastAsia"/>
                <w:color w:val="0070C0"/>
                <w:lang w:val="en-US" w:eastAsia="zh-CN"/>
              </w:rPr>
            </w:pPr>
          </w:p>
          <w:p w14:paraId="33AEFF48" w14:textId="77777777" w:rsidR="00A44119" w:rsidRDefault="00A44119" w:rsidP="00A44119">
            <w:pPr>
              <w:spacing w:after="120"/>
              <w:rPr>
                <w:ins w:id="821" w:author="Jose M. Fortes (R&amp;S)" w:date="2021-01-26T18:50:00Z"/>
                <w:rFonts w:eastAsiaTheme="minorEastAsia"/>
                <w:color w:val="0070C0"/>
                <w:lang w:val="en-US" w:eastAsia="zh-CN"/>
              </w:rPr>
            </w:pPr>
            <w:ins w:id="822"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823" w:author="Jose M. Fortes (R&amp;S)" w:date="2021-01-26T18:50:00Z"/>
                <w:rFonts w:eastAsiaTheme="minorEastAsia"/>
                <w:color w:val="0070C0"/>
                <w:lang w:val="en-US" w:eastAsia="zh-CN"/>
              </w:rPr>
            </w:pPr>
            <w:ins w:id="824"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825" w:author="Jose M. Fortes (R&amp;S)" w:date="2021-01-26T18:50:00Z"/>
                <w:rFonts w:eastAsiaTheme="minorEastAsia"/>
                <w:color w:val="0070C0"/>
                <w:lang w:val="en-US" w:eastAsia="zh-CN"/>
              </w:rPr>
            </w:pPr>
            <w:ins w:id="826"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827" w:author="Samsung" w:date="2021-01-27T11:01:00Z"/>
                <w:rFonts w:eastAsiaTheme="minorEastAsia"/>
                <w:color w:val="0070C0"/>
                <w:lang w:val="en-US" w:eastAsia="zh-CN"/>
              </w:rPr>
            </w:pPr>
            <w:ins w:id="828"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829" w:author="Samsung" w:date="2021-01-27T11:01:00Z"/>
                <w:rFonts w:eastAsiaTheme="minorEastAsia"/>
                <w:color w:val="0070C0"/>
                <w:lang w:val="en-US" w:eastAsia="zh-CN"/>
              </w:rPr>
            </w:pPr>
          </w:p>
          <w:p w14:paraId="0328E43C" w14:textId="77777777" w:rsidR="00224F42" w:rsidRDefault="00224F42" w:rsidP="00224F42">
            <w:pPr>
              <w:spacing w:after="120"/>
              <w:rPr>
                <w:ins w:id="830" w:author="Samsung" w:date="2021-01-27T11:01:00Z"/>
                <w:rFonts w:eastAsiaTheme="minorEastAsia"/>
                <w:color w:val="0070C0"/>
                <w:lang w:val="en-US" w:eastAsia="zh-CN"/>
              </w:rPr>
            </w:pPr>
            <w:ins w:id="831"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832" w:author="Thorsten Hertel (KEYS)" w:date="2021-01-26T19:27:00Z"/>
                <w:rFonts w:eastAsiaTheme="minorEastAsia"/>
                <w:color w:val="0070C0"/>
                <w:lang w:val="en-US" w:eastAsia="zh-CN"/>
              </w:rPr>
            </w:pPr>
            <w:ins w:id="833"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ins>
          </w:p>
          <w:p w14:paraId="1175CAA8" w14:textId="77777777" w:rsidR="00CC1DE5" w:rsidRPr="00CC1DE5" w:rsidRDefault="00CC1DE5" w:rsidP="00CC1DE5">
            <w:pPr>
              <w:spacing w:after="120"/>
              <w:rPr>
                <w:ins w:id="834" w:author="Thorsten Hertel (KEYS)" w:date="2021-01-26T19:27:00Z"/>
                <w:rFonts w:eastAsiaTheme="minorEastAsia"/>
                <w:color w:val="0070C0"/>
                <w:lang w:val="en-US" w:eastAsia="zh-CN"/>
              </w:rPr>
            </w:pPr>
            <w:ins w:id="835"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836" w:author="Thorsten Hertel (KEYS)" w:date="2021-01-26T19:27:00Z"/>
                <w:rFonts w:eastAsiaTheme="minorEastAsia"/>
                <w:color w:val="0070C0"/>
                <w:lang w:val="en-US" w:eastAsia="zh-CN"/>
              </w:rPr>
            </w:pPr>
            <w:ins w:id="837" w:author="Thorsten Hertel (KEYS)" w:date="2021-01-26T19:27:00Z">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838" w:author="Ruixin Wang (vivo)" w:date="2021-01-27T14:17:00Z"/>
                <w:rFonts w:eastAsiaTheme="minorEastAsia"/>
                <w:color w:val="0070C0"/>
                <w:lang w:val="en-US" w:eastAsia="zh-CN"/>
              </w:rPr>
            </w:pPr>
            <w:ins w:id="839" w:author="Thorsten Hertel (KEYS)" w:date="2021-01-26T19:27:00Z">
              <w:r>
                <w:rPr>
                  <w:rFonts w:eastAsiaTheme="minorEastAsia"/>
                  <w:color w:val="0070C0"/>
                  <w:lang w:val="en-US" w:eastAsia="zh-CN"/>
                </w:rPr>
                <w:t xml:space="preserve">We agree with Samsung </w:t>
              </w:r>
            </w:ins>
            <w:ins w:id="840" w:author="Thorsten Hertel (KEYS)" w:date="2021-01-26T19:28:00Z">
              <w:r>
                <w:rPr>
                  <w:rFonts w:eastAsiaTheme="minorEastAsia"/>
                  <w:color w:val="0070C0"/>
                  <w:lang w:val="en-US" w:eastAsia="zh-CN"/>
                </w:rPr>
                <w:t>that both approaches should be captured and considered as enhanced methodology</w:t>
              </w:r>
            </w:ins>
            <w:ins w:id="841"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842" w:author="Ruixin Wang (vivo)" w:date="2021-01-27T14:17:00Z"/>
                <w:rFonts w:eastAsiaTheme="minorEastAsia"/>
                <w:color w:val="0070C0"/>
                <w:lang w:val="en-US" w:eastAsia="zh-CN"/>
              </w:rPr>
            </w:pPr>
          </w:p>
          <w:p w14:paraId="6DEFE09D" w14:textId="77777777" w:rsidR="00E84C78" w:rsidRDefault="00E84C78" w:rsidP="00CC1DE5">
            <w:pPr>
              <w:spacing w:after="120"/>
              <w:rPr>
                <w:ins w:id="843" w:author="Apple Inc." w:date="2021-01-27T02:38:00Z"/>
                <w:rFonts w:eastAsiaTheme="minorEastAsia"/>
                <w:color w:val="0070C0"/>
                <w:lang w:val="en-US" w:eastAsia="zh-CN"/>
              </w:rPr>
            </w:pPr>
            <w:ins w:id="844"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845" w:author="Ruixin Wang (vivo)" w:date="2021-01-27T14:30:00Z">
              <w:r w:rsidR="00DD18A2">
                <w:rPr>
                  <w:rFonts w:eastAsiaTheme="minorEastAsia"/>
                  <w:color w:val="0070C0"/>
                  <w:lang w:val="en-US" w:eastAsia="zh-CN"/>
                </w:rPr>
                <w:t xml:space="preserve"> with not significant increased MU</w:t>
              </w:r>
            </w:ins>
            <w:ins w:id="846"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847" w:author="Apple Inc." w:date="2021-01-27T02:38:00Z"/>
                <w:rFonts w:eastAsiaTheme="minorEastAsia"/>
                <w:color w:val="0070C0"/>
                <w:lang w:val="en-US" w:eastAsia="zh-CN"/>
              </w:rPr>
            </w:pPr>
          </w:p>
          <w:p w14:paraId="0F5C8993" w14:textId="77777777" w:rsidR="008F1273" w:rsidRDefault="008F1273" w:rsidP="00CC1DE5">
            <w:pPr>
              <w:spacing w:after="120"/>
              <w:rPr>
                <w:ins w:id="848" w:author="刘启飞(Qifei)" w:date="2021-01-27T19:19:00Z"/>
                <w:rFonts w:eastAsiaTheme="minorEastAsia"/>
                <w:color w:val="0070C0"/>
                <w:lang w:val="en-US" w:eastAsia="zh-CN"/>
              </w:rPr>
            </w:pPr>
            <w:ins w:id="849"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850" w:author="刘启飞(Qifei)" w:date="2021-01-27T19:19:00Z"/>
                <w:rFonts w:eastAsiaTheme="minorEastAsia"/>
                <w:color w:val="0070C0"/>
                <w:lang w:val="en-US" w:eastAsia="zh-CN"/>
              </w:rPr>
            </w:pPr>
          </w:p>
          <w:p w14:paraId="24B9A697" w14:textId="77777777" w:rsidR="00A006A2" w:rsidRDefault="00A006A2" w:rsidP="00A006A2">
            <w:pPr>
              <w:spacing w:after="120"/>
              <w:rPr>
                <w:ins w:id="851" w:author="刘启飞(Qifei)" w:date="2021-01-27T19:20:00Z"/>
                <w:rFonts w:eastAsiaTheme="minorEastAsia"/>
                <w:color w:val="0070C0"/>
                <w:lang w:val="en-US" w:eastAsia="zh-CN"/>
              </w:rPr>
            </w:pPr>
            <w:ins w:id="852"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5AEAE89E" w14:textId="77777777" w:rsidR="00A006A2" w:rsidRDefault="00A006A2" w:rsidP="00A006A2">
            <w:pPr>
              <w:spacing w:after="120"/>
              <w:rPr>
                <w:ins w:id="853" w:author="Alessandro Scannavini" w:date="2021-01-27T12:38:00Z"/>
                <w:rFonts w:eastAsiaTheme="minorEastAsia"/>
                <w:color w:val="0070C0"/>
                <w:lang w:val="en-US" w:eastAsia="zh-CN"/>
              </w:rPr>
            </w:pPr>
            <w:ins w:id="854" w:author="刘启飞(Qifei)" w:date="2021-01-27T19:20:00Z">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ins>
          </w:p>
          <w:p w14:paraId="34EA9D4A" w14:textId="4DA01979" w:rsidR="00A914F9" w:rsidRPr="00CC1DE5" w:rsidRDefault="00A914F9" w:rsidP="00A006A2">
            <w:pPr>
              <w:spacing w:after="120"/>
              <w:rPr>
                <w:rFonts w:eastAsiaTheme="minorEastAsia"/>
                <w:color w:val="0070C0"/>
                <w:lang w:val="en-US" w:eastAsia="zh-CN"/>
              </w:rPr>
            </w:pPr>
            <w:ins w:id="855" w:author="Alessandro Scannavini" w:date="2021-01-27T12:39:00Z">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856" w:author="Thorsten Hertel (KEYS)" w:date="2021-01-26T19:32:00Z"/>
                <w:rFonts w:eastAsia="SimSun"/>
                <w:color w:val="0070C0"/>
                <w:szCs w:val="24"/>
                <w:lang w:eastAsia="zh-CN"/>
              </w:rPr>
            </w:pPr>
            <w:ins w:id="857"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858" w:author="Jose M. Fortes (R&amp;S)" w:date="2021-01-26T18:51:00Z"/>
                <w:rFonts w:eastAsia="SimSun"/>
                <w:color w:val="0070C0"/>
                <w:szCs w:val="24"/>
                <w:lang w:eastAsia="zh-CN"/>
              </w:rPr>
            </w:pPr>
            <w:ins w:id="859" w:author="Thorsten Hertel (KEYS)" w:date="2021-01-25T15:14:00Z">
              <w:r>
                <w:rPr>
                  <w:rFonts w:eastAsia="SimSun"/>
                  <w:color w:val="0070C0"/>
                  <w:szCs w:val="24"/>
                  <w:lang w:eastAsia="zh-CN"/>
                </w:rPr>
                <w:t>Alt 1-3-1-2: we cann</w:t>
              </w:r>
            </w:ins>
            <w:ins w:id="860" w:author="Thorsten Hertel (KEYS)" w:date="2021-01-25T15:15:00Z">
              <w:r>
                <w:rPr>
                  <w:rFonts w:eastAsia="SimSun"/>
                  <w:color w:val="0070C0"/>
                  <w:szCs w:val="24"/>
                  <w:lang w:eastAsia="zh-CN"/>
                </w:rPr>
                <w:t xml:space="preserve">ot agree to limit the scope of test cases as agreed </w:t>
              </w:r>
            </w:ins>
            <w:ins w:id="861" w:author="Thorsten Hertel (KEYS)" w:date="2021-01-25T15:16:00Z">
              <w:r>
                <w:rPr>
                  <w:rFonts w:eastAsia="SimSun"/>
                  <w:color w:val="0070C0"/>
                  <w:szCs w:val="24"/>
                  <w:lang w:eastAsia="zh-CN"/>
                </w:rPr>
                <w:t>earlier</w:t>
              </w:r>
            </w:ins>
            <w:ins w:id="862" w:author="Thorsten Hertel (KEYS)" w:date="2021-01-25T15:17:00Z">
              <w:r>
                <w:rPr>
                  <w:rFonts w:eastAsia="SimSun"/>
                  <w:color w:val="0070C0"/>
                  <w:szCs w:val="24"/>
                  <w:lang w:eastAsia="zh-CN"/>
                </w:rPr>
                <w:t>; at this point, all test cases previously identified shoul</w:t>
              </w:r>
            </w:ins>
            <w:ins w:id="863" w:author="Thorsten Hertel (KEYS)" w:date="2021-01-25T15:18:00Z">
              <w:r>
                <w:rPr>
                  <w:rFonts w:eastAsia="SimSun"/>
                  <w:color w:val="0070C0"/>
                  <w:szCs w:val="24"/>
                  <w:lang w:eastAsia="zh-CN"/>
                </w:rPr>
                <w:t>d be included given the improvements were considered potential</w:t>
              </w:r>
            </w:ins>
            <w:ins w:id="864" w:author="Thorsten Hertel (KEYS)" w:date="2021-01-25T15:16:00Z">
              <w:r>
                <w:rPr>
                  <w:rFonts w:eastAsia="SimSun"/>
                  <w:color w:val="0070C0"/>
                  <w:szCs w:val="24"/>
                  <w:lang w:eastAsia="zh-CN"/>
                </w:rPr>
                <w:t>. For instance, it is not clear why min output power (still non-zero relaxations) and OBW (</w:t>
              </w:r>
            </w:ins>
            <w:ins w:id="865"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866" w:author="Jose M. Fortes (R&amp;S)" w:date="2021-01-26T18:51:00Z"/>
                <w:color w:val="0070C0"/>
                <w:lang w:val="en-US" w:eastAsia="ja-JP"/>
              </w:rPr>
            </w:pPr>
          </w:p>
          <w:p w14:paraId="432211CF" w14:textId="77777777" w:rsidR="00A44119" w:rsidRDefault="00A44119" w:rsidP="00A44119">
            <w:pPr>
              <w:spacing w:after="120"/>
              <w:rPr>
                <w:ins w:id="867" w:author="Jose M. Fortes (R&amp;S)" w:date="2021-01-26T18:51:00Z"/>
                <w:color w:val="0070C0"/>
                <w:lang w:val="en-US" w:eastAsia="ja-JP"/>
              </w:rPr>
            </w:pPr>
            <w:ins w:id="868"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869" w:author="Jose M. Fortes (R&amp;S)" w:date="2021-01-26T18:51:00Z"/>
                <w:color w:val="0070C0"/>
                <w:lang w:val="en-US" w:eastAsia="ja-JP"/>
              </w:rPr>
            </w:pPr>
            <w:ins w:id="870"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871" w:author="Jose M. Fortes (R&amp;S)" w:date="2021-01-26T18:51:00Z"/>
                <w:color w:val="0070C0"/>
                <w:lang w:val="en-US" w:eastAsia="ja-JP"/>
              </w:rPr>
            </w:pPr>
          </w:p>
          <w:p w14:paraId="5F2AE43D" w14:textId="77777777" w:rsidR="00A44119" w:rsidRDefault="00A44119" w:rsidP="00A44119">
            <w:pPr>
              <w:spacing w:after="120"/>
              <w:rPr>
                <w:ins w:id="872" w:author="Thorsten Hertel (KEYS)" w:date="2021-01-26T19:31:00Z"/>
                <w:color w:val="0070C0"/>
                <w:lang w:val="en-US" w:eastAsia="ja-JP"/>
              </w:rPr>
            </w:pPr>
            <w:ins w:id="873"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874" w:author="Thorsten Hertel (KEYS)" w:date="2021-01-26T19:31:00Z"/>
                <w:color w:val="0070C0"/>
                <w:lang w:val="en-US" w:eastAsia="ja-JP"/>
              </w:rPr>
            </w:pPr>
            <w:ins w:id="875"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876"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454262"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877" w:author="Thorsten Hertel (KEYS)" w:date="2021-01-25T15:21:00Z">
              <w:r>
                <w:rPr>
                  <w:rFonts w:eastAsiaTheme="minorEastAsia"/>
                  <w:color w:val="0070C0"/>
                  <w:lang w:val="en-US" w:eastAsia="zh-CN"/>
                </w:rPr>
                <w:t xml:space="preserve">Keysight: </w:t>
              </w:r>
            </w:ins>
            <w:ins w:id="878"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879" w:author="Thorsten Hertel (KEYS)" w:date="2021-01-25T16:27:00Z">
              <w:r w:rsidR="003D6AB6">
                <w:rPr>
                  <w:rFonts w:eastAsiaTheme="minorEastAsia"/>
                  <w:color w:val="0070C0"/>
                  <w:lang w:val="en-US" w:eastAsia="zh-CN"/>
                </w:rPr>
                <w:t xml:space="preserve">We are willing to work with Apple on the TP. </w:t>
              </w:r>
            </w:ins>
            <w:ins w:id="880"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881"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882"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883"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ins w:id="884" w:author="Alessandro Scannavini" w:date="2021-01-27T12:39:00Z">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ins>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454262"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885"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886"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887"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888"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889"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890"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891"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454262"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454262"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454262"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454262"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454262"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454262"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454262"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454262"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lastRenderedPageBreak/>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454262"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892" w:author="Qualcomm" w:date="2021-01-26T14:25:00Z"/>
                <w:u w:val="single"/>
              </w:rPr>
            </w:pPr>
            <w:ins w:id="893" w:author="Ting-Wei Kang (康庭維)" w:date="2021-01-26T18:47:00Z">
              <w:r w:rsidRPr="004473B6">
                <w:rPr>
                  <w:rFonts w:eastAsia="SimSun"/>
                  <w:color w:val="0070C0"/>
                  <w:szCs w:val="24"/>
                  <w:lang w:eastAsia="zh-CN"/>
                  <w:rPrChange w:id="894" w:author="Ting-Wei Kang (康庭維)" w:date="2021-01-26T18:47:00Z">
                    <w:rPr>
                      <w:rFonts w:eastAsia="PMingLiU"/>
                      <w:color w:val="0070C0"/>
                      <w:lang w:eastAsia="zh-TW"/>
                    </w:rPr>
                  </w:rPrChange>
                </w:rPr>
                <w:br/>
              </w:r>
            </w:ins>
            <w:ins w:id="895" w:author="Ting-Wei Kang (康庭維)" w:date="2021-01-26T18:48:00Z">
              <w:r w:rsidRPr="004473B6">
                <w:rPr>
                  <w:rFonts w:eastAsia="SimSun"/>
                  <w:color w:val="0070C0"/>
                  <w:szCs w:val="24"/>
                  <w:lang w:eastAsia="zh-CN"/>
                </w:rPr>
                <w:t xml:space="preserve">MediaTek: </w:t>
              </w:r>
            </w:ins>
            <w:ins w:id="896" w:author="Ting-Wei Kang (康庭維)" w:date="2021-01-26T18:45:00Z">
              <w:r>
                <w:rPr>
                  <w:rFonts w:eastAsia="SimSun"/>
                  <w:color w:val="0070C0"/>
                  <w:szCs w:val="24"/>
                  <w:lang w:eastAsia="zh-CN"/>
                </w:rPr>
                <w:t>“</w:t>
              </w:r>
              <w:r w:rsidRPr="004473B6">
                <w:rPr>
                  <w:color w:val="0070C0"/>
                  <w:szCs w:val="24"/>
                  <w:lang w:eastAsia="zh-CN"/>
                  <w:rPrChange w:id="897" w:author="Ting-Wei Kang (康庭維)" w:date="2021-01-26T18:45:00Z">
                    <w:rPr>
                      <w:lang w:eastAsia="zh-CN"/>
                    </w:rPr>
                  </w:rPrChange>
                </w:rPr>
                <w:t xml:space="preserve">Alt 2-1-1-1: Apply </w:t>
              </w:r>
              <w:r w:rsidRPr="004473B6">
                <w:rPr>
                  <w:color w:val="0070C0"/>
                  <w:szCs w:val="24"/>
                  <w:lang w:eastAsia="zh-CN"/>
                  <w:rPrChange w:id="898" w:author="Ting-Wei Kang (康庭維)" w:date="2021-01-26T18:51:00Z">
                    <w:rPr>
                      <w:lang w:eastAsia="zh-CN"/>
                    </w:rPr>
                  </w:rPrChange>
                </w:rPr>
                <w:t>practical</w:t>
              </w:r>
              <w:r w:rsidRPr="004473B6">
                <w:rPr>
                  <w:color w:val="0070C0"/>
                  <w:szCs w:val="24"/>
                  <w:lang w:eastAsia="zh-CN"/>
                  <w:rPrChange w:id="899"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900" w:author="Ting-Wei Kang (康庭維)" w:date="2021-01-26T18:46:00Z">
              <w:r>
                <w:rPr>
                  <w:rFonts w:eastAsia="SimSun"/>
                  <w:color w:val="0070C0"/>
                  <w:szCs w:val="24"/>
                  <w:lang w:eastAsia="zh-CN"/>
                </w:rPr>
                <w:t xml:space="preserve">proposed, </w:t>
              </w:r>
            </w:ins>
            <w:ins w:id="901" w:author="Ting-Wei Kang (康庭維)" w:date="2021-01-26T18:45:00Z">
              <w:r>
                <w:rPr>
                  <w:rFonts w:eastAsia="SimSun"/>
                  <w:color w:val="0070C0"/>
                  <w:szCs w:val="24"/>
                  <w:lang w:eastAsia="zh-CN"/>
                </w:rPr>
                <w:t xml:space="preserve">because it is </w:t>
              </w:r>
            </w:ins>
            <w:ins w:id="902" w:author="Ting-Wei Kang (康庭維)" w:date="2021-01-26T18:52:00Z">
              <w:r>
                <w:rPr>
                  <w:rFonts w:eastAsia="SimSun"/>
                  <w:color w:val="0070C0"/>
                  <w:szCs w:val="24"/>
                  <w:lang w:eastAsia="zh-CN"/>
                </w:rPr>
                <w:t xml:space="preserve">based on </w:t>
              </w:r>
            </w:ins>
            <w:ins w:id="903" w:author="Ting-Wei Kang (康庭維)" w:date="2021-01-26T18:56:00Z">
              <w:r>
                <w:rPr>
                  <w:rFonts w:eastAsia="SimSun"/>
                  <w:color w:val="0070C0"/>
                  <w:szCs w:val="24"/>
                  <w:lang w:eastAsia="zh-CN"/>
                </w:rPr>
                <w:t xml:space="preserve">agreed </w:t>
              </w:r>
            </w:ins>
            <w:ins w:id="904" w:author="Ting-Wei Kang (康庭維)" w:date="2021-01-26T18:52:00Z">
              <w:r>
                <w:rPr>
                  <w:rFonts w:eastAsia="SimSun"/>
                  <w:color w:val="0070C0"/>
                  <w:szCs w:val="24"/>
                  <w:lang w:eastAsia="zh-CN"/>
                </w:rPr>
                <w:t xml:space="preserve">TPMI </w:t>
              </w:r>
            </w:ins>
            <w:ins w:id="905" w:author="Ting-Wei Kang (康庭維)" w:date="2021-01-26T18:53:00Z">
              <w:r>
                <w:rPr>
                  <w:rFonts w:eastAsia="PMingLiU" w:hint="eastAsia"/>
                  <w:color w:val="0070C0"/>
                  <w:szCs w:val="24"/>
                  <w:lang w:eastAsia="zh-TW"/>
                </w:rPr>
                <w:t xml:space="preserve">method </w:t>
              </w:r>
            </w:ins>
            <w:ins w:id="906" w:author="Ting-Wei Kang (康庭維)" w:date="2021-01-26T18:52:00Z">
              <w:r>
                <w:rPr>
                  <w:rFonts w:eastAsia="SimSun"/>
                  <w:color w:val="0070C0"/>
                  <w:szCs w:val="24"/>
                  <w:lang w:eastAsia="zh-CN"/>
                </w:rPr>
                <w:t>and much align</w:t>
              </w:r>
            </w:ins>
            <w:ins w:id="907" w:author="Ting-Wei Kang (康庭維)" w:date="2021-01-26T18:56:00Z">
              <w:r>
                <w:rPr>
                  <w:rFonts w:eastAsia="SimSun"/>
                  <w:color w:val="0070C0"/>
                  <w:szCs w:val="24"/>
                  <w:lang w:eastAsia="zh-CN"/>
                </w:rPr>
                <w:t>ed</w:t>
              </w:r>
            </w:ins>
            <w:ins w:id="908" w:author="Ting-Wei Kang (康庭維)" w:date="2021-01-26T18:52:00Z">
              <w:r>
                <w:rPr>
                  <w:rFonts w:eastAsia="SimSun"/>
                  <w:color w:val="0070C0"/>
                  <w:szCs w:val="24"/>
                  <w:lang w:eastAsia="zh-CN"/>
                </w:rPr>
                <w:t xml:space="preserve"> with real network behaviour</w:t>
              </w:r>
            </w:ins>
            <w:ins w:id="909" w:author="Ting-Wei Kang (康庭維)" w:date="2021-01-26T18:57:00Z">
              <w:r>
                <w:rPr>
                  <w:rFonts w:eastAsia="SimSun"/>
                  <w:color w:val="0070C0"/>
                  <w:szCs w:val="24"/>
                  <w:lang w:eastAsia="zh-CN"/>
                </w:rPr>
                <w:t>, and can</w:t>
              </w:r>
            </w:ins>
            <w:ins w:id="910" w:author="Ting-Wei Kang (康庭維)" w:date="2021-01-26T18:53:00Z">
              <w:r>
                <w:rPr>
                  <w:rFonts w:eastAsia="SimSun"/>
                  <w:color w:val="0070C0"/>
                  <w:szCs w:val="24"/>
                  <w:lang w:eastAsia="zh-CN"/>
                </w:rPr>
                <w:t xml:space="preserve"> reflect real UE achievable performance</w:t>
              </w:r>
            </w:ins>
            <w:ins w:id="911" w:author="Ting-Wei Kang (康庭維)" w:date="2021-01-26T18:52:00Z">
              <w:r>
                <w:rPr>
                  <w:rFonts w:eastAsia="SimSun"/>
                  <w:color w:val="0070C0"/>
                  <w:szCs w:val="24"/>
                  <w:lang w:eastAsia="zh-CN"/>
                </w:rPr>
                <w:t>.</w:t>
              </w:r>
            </w:ins>
            <w:ins w:id="912"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913" w:author="Ting-Wei Kang (康庭維)" w:date="2021-01-26T19:37:00Z">
              <w:r>
                <w:rPr>
                  <w:u w:val="single"/>
                </w:rPr>
                <w:t>s</w:t>
              </w:r>
            </w:ins>
            <w:ins w:id="914"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915" w:author="Qualcomm" w:date="2021-01-26T14:56:00Z"/>
                <w:rFonts w:eastAsiaTheme="minorEastAsia"/>
                <w:color w:val="0070C0"/>
                <w:lang w:val="en-US" w:eastAsia="zh-CN"/>
              </w:rPr>
            </w:pPr>
            <w:ins w:id="916"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917" w:author="Qualcomm" w:date="2021-01-26T14:25:00Z"/>
                <w:rFonts w:eastAsiaTheme="minorEastAsia"/>
                <w:color w:val="0070C0"/>
                <w:lang w:val="en-US" w:eastAsia="zh-CN"/>
              </w:rPr>
            </w:pPr>
            <w:ins w:id="918" w:author="Qualcomm" w:date="2021-01-26T14:56:00Z">
              <w:r>
                <w:rPr>
                  <w:rFonts w:eastAsiaTheme="minorEastAsia"/>
                  <w:color w:val="0070C0"/>
                  <w:lang w:val="en-US" w:eastAsia="zh-CN"/>
                </w:rPr>
                <w:t xml:space="preserve">Request to MTK: What does ‘practical TPMI’ </w:t>
              </w:r>
            </w:ins>
            <w:ins w:id="919"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920"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921" w:author="Qualcomm" w:date="2021-01-26T14:25:00Z"/>
                <w:rFonts w:eastAsiaTheme="minorEastAsia"/>
                <w:color w:val="0070C0"/>
                <w:lang w:val="en-US" w:eastAsia="zh-CN"/>
              </w:rPr>
            </w:pPr>
            <w:ins w:id="922"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923" w:author="Samsung" w:date="2021-01-27T11:01:00Z"/>
                <w:rFonts w:eastAsiaTheme="minorEastAsia"/>
                <w:color w:val="0070C0"/>
                <w:lang w:val="en-US" w:eastAsia="zh-CN"/>
              </w:rPr>
            </w:pPr>
            <w:ins w:id="924"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925" w:author="Samsung" w:date="2021-01-27T11:01:00Z"/>
                <w:rFonts w:eastAsiaTheme="minorEastAsia"/>
                <w:color w:val="0070C0"/>
                <w:lang w:val="en-US" w:eastAsia="zh-CN"/>
              </w:rPr>
            </w:pPr>
            <w:ins w:id="926"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927" w:author="Ruixin Wang (vivo)" w:date="2021-01-27T14:18:00Z"/>
                <w:rFonts w:eastAsiaTheme="minorEastAsia"/>
                <w:color w:val="0070C0"/>
                <w:lang w:val="en-US" w:eastAsia="zh-CN"/>
              </w:rPr>
            </w:pPr>
            <w:ins w:id="928"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6DFD3347" w14:textId="77777777" w:rsidR="00E84C78" w:rsidRDefault="00E84C78" w:rsidP="00224F42">
            <w:pPr>
              <w:overflowPunct/>
              <w:autoSpaceDE/>
              <w:adjustRightInd/>
              <w:spacing w:after="120"/>
              <w:textAlignment w:val="auto"/>
              <w:rPr>
                <w:ins w:id="929" w:author="刘启飞(Qifei)" w:date="2021-01-27T19:21:00Z"/>
                <w:rFonts w:eastAsia="PMingLiU"/>
                <w:color w:val="0070C0"/>
                <w:lang w:eastAsia="zh-TW"/>
              </w:rPr>
            </w:pPr>
            <w:ins w:id="930"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25A52B5F" w14:textId="77777777" w:rsidR="00A006A2" w:rsidRDefault="00A006A2" w:rsidP="00A006A2">
            <w:pPr>
              <w:overflowPunct/>
              <w:autoSpaceDE/>
              <w:adjustRightInd/>
              <w:spacing w:after="120"/>
              <w:textAlignment w:val="auto"/>
              <w:rPr>
                <w:ins w:id="931" w:author="刘启飞(Qifei)" w:date="2021-01-27T19:21:00Z"/>
                <w:rFonts w:eastAsiaTheme="minorEastAsia"/>
                <w:color w:val="0070C0"/>
                <w:lang w:eastAsia="zh-CN"/>
              </w:rPr>
            </w:pPr>
            <w:ins w:id="932" w:author="刘启飞(Qifei)" w:date="2021-01-27T19:21:00Z">
              <w:r>
                <w:rPr>
                  <w:rFonts w:eastAsiaTheme="minorEastAsia" w:hint="eastAsia"/>
                  <w:color w:val="0070C0"/>
                  <w:lang w:eastAsia="zh-CN"/>
                </w:rPr>
                <w:t>O</w:t>
              </w:r>
              <w:r>
                <w:rPr>
                  <w:rFonts w:eastAsiaTheme="minorEastAsia"/>
                  <w:color w:val="0070C0"/>
                  <w:lang w:eastAsia="zh-CN"/>
                </w:rPr>
                <w:t>PPO:</w:t>
              </w:r>
            </w:ins>
          </w:p>
          <w:p w14:paraId="1F90BF62" w14:textId="4C7DA9A9" w:rsidR="00A006A2" w:rsidRPr="004473B6" w:rsidRDefault="00A006A2" w:rsidP="00A006A2">
            <w:pPr>
              <w:overflowPunct/>
              <w:autoSpaceDE/>
              <w:adjustRightInd/>
              <w:spacing w:after="120"/>
              <w:textAlignment w:val="auto"/>
              <w:rPr>
                <w:rFonts w:eastAsia="PMingLiU"/>
                <w:color w:val="0070C0"/>
                <w:lang w:eastAsia="zh-TW"/>
                <w:rPrChange w:id="933" w:author="Ting-Wei Kang (康庭維)" w:date="2021-01-26T18:45:00Z">
                  <w:rPr>
                    <w:rFonts w:eastAsiaTheme="minorEastAsia"/>
                    <w:color w:val="0070C0"/>
                    <w:lang w:val="en-US" w:eastAsia="zh-CN"/>
                  </w:rPr>
                </w:rPrChange>
              </w:rPr>
            </w:pPr>
            <w:ins w:id="934"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935" w:author="Ting-Wei Kang (康庭維)" w:date="2021-01-26T18:59:00Z"/>
                <w:rFonts w:eastAsia="Malgun Gothic"/>
                <w:color w:val="0070C0"/>
                <w:lang w:val="en-US" w:eastAsia="ko-KR"/>
              </w:rPr>
            </w:pPr>
            <w:ins w:id="936" w:author="Ting-Wei Kang (康庭維)" w:date="2021-01-26T18:49:00Z">
              <w:r>
                <w:rPr>
                  <w:rFonts w:eastAsia="Malgun Gothic"/>
                  <w:color w:val="0070C0"/>
                  <w:lang w:val="en-US" w:eastAsia="ko-KR"/>
                </w:rPr>
                <w:t>MediaTek</w:t>
              </w:r>
            </w:ins>
            <w:ins w:id="937" w:author="Ting-Wei Kang (康庭維)" w:date="2021-01-26T19:00:00Z">
              <w:r>
                <w:rPr>
                  <w:rFonts w:eastAsia="Malgun Gothic"/>
                  <w:color w:val="0070C0"/>
                  <w:lang w:val="en-US" w:eastAsia="ko-KR"/>
                </w:rPr>
                <w:t>:</w:t>
              </w:r>
            </w:ins>
            <w:ins w:id="938"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939" w:author="Ting-Wei Kang (康庭維)" w:date="2021-01-26T18:53:00Z">
              <w:r>
                <w:rPr>
                  <w:rFonts w:eastAsia="Malgun Gothic"/>
                  <w:color w:val="0070C0"/>
                  <w:lang w:val="en-US" w:eastAsia="ko-KR"/>
                </w:rPr>
                <w:t xml:space="preserve">. We clarify all raised issues </w:t>
              </w:r>
            </w:ins>
            <w:ins w:id="940" w:author="Ting-Wei Kang (康庭維)" w:date="2021-01-26T18:57:00Z">
              <w:r>
                <w:rPr>
                  <w:rFonts w:eastAsia="Malgun Gothic"/>
                  <w:color w:val="0070C0"/>
                  <w:lang w:val="en-US" w:eastAsia="ko-KR"/>
                </w:rPr>
                <w:t xml:space="preserve">in </w:t>
              </w:r>
            </w:ins>
            <w:ins w:id="941" w:author="Ting-Wei Kang (康庭維)" w:date="2021-01-26T18:53:00Z">
              <w:r>
                <w:rPr>
                  <w:rFonts w:eastAsia="Malgun Gothic"/>
                  <w:color w:val="0070C0"/>
                  <w:lang w:val="en-US" w:eastAsia="ko-KR"/>
                </w:rPr>
                <w:t>last</w:t>
              </w:r>
            </w:ins>
            <w:ins w:id="942" w:author="Ting-Wei Kang (康庭維)" w:date="2021-01-26T18:54:00Z">
              <w:r>
                <w:rPr>
                  <w:rFonts w:eastAsia="Malgun Gothic"/>
                  <w:color w:val="0070C0"/>
                  <w:lang w:val="en-US" w:eastAsia="ko-KR"/>
                </w:rPr>
                <w:t xml:space="preserve"> meeting, and think</w:t>
              </w:r>
            </w:ins>
            <w:ins w:id="943" w:author="Ting-Wei Kang (康庭維)" w:date="2021-01-26T18:50:00Z">
              <w:r>
                <w:rPr>
                  <w:rFonts w:eastAsia="Malgun Gothic"/>
                  <w:color w:val="0070C0"/>
                  <w:lang w:val="en-US" w:eastAsia="ko-KR"/>
                </w:rPr>
                <w:t xml:space="preserve"> it can </w:t>
              </w:r>
            </w:ins>
            <w:ins w:id="944" w:author="Ting-Wei Kang (康庭維)" w:date="2021-01-26T18:54:00Z">
              <w:r>
                <w:rPr>
                  <w:rFonts w:eastAsia="Malgun Gothic"/>
                  <w:color w:val="0070C0"/>
                  <w:lang w:val="en-US" w:eastAsia="ko-KR"/>
                </w:rPr>
                <w:t xml:space="preserve">be </w:t>
              </w:r>
            </w:ins>
            <w:ins w:id="945" w:author="Ting-Wei Kang (康庭維)" w:date="2021-01-26T18:57:00Z">
              <w:r>
                <w:rPr>
                  <w:rFonts w:eastAsia="Malgun Gothic"/>
                  <w:color w:val="0070C0"/>
                  <w:lang w:val="en-US" w:eastAsia="ko-KR"/>
                </w:rPr>
                <w:t>further applied</w:t>
              </w:r>
            </w:ins>
            <w:ins w:id="946" w:author="Ting-Wei Kang (康庭維)" w:date="2021-01-26T18:54:00Z">
              <w:r>
                <w:rPr>
                  <w:rFonts w:eastAsia="Malgun Gothic"/>
                  <w:color w:val="0070C0"/>
                  <w:lang w:val="en-US" w:eastAsia="ko-KR"/>
                </w:rPr>
                <w:t xml:space="preserve"> </w:t>
              </w:r>
            </w:ins>
            <w:ins w:id="947" w:author="Ting-Wei Kang (康庭維)" w:date="2021-01-26T18:50:00Z">
              <w:r>
                <w:rPr>
                  <w:rFonts w:eastAsia="Malgun Gothic"/>
                  <w:color w:val="0070C0"/>
                  <w:lang w:val="en-US" w:eastAsia="ko-KR"/>
                </w:rPr>
                <w:t>on top of TPMI method</w:t>
              </w:r>
            </w:ins>
            <w:ins w:id="948" w:author="Ting-Wei Kang (康庭維)" w:date="2021-01-26T18:51:00Z">
              <w:r>
                <w:rPr>
                  <w:rFonts w:eastAsia="Malgun Gothic"/>
                  <w:color w:val="0070C0"/>
                  <w:lang w:val="en-US" w:eastAsia="ko-KR"/>
                </w:rPr>
                <w:t xml:space="preserve"> to further enhance</w:t>
              </w:r>
            </w:ins>
            <w:ins w:id="949" w:author="Ting-Wei Kang (康庭維)" w:date="2021-01-26T18:52:00Z">
              <w:r>
                <w:rPr>
                  <w:rFonts w:eastAsia="Malgun Gothic"/>
                  <w:color w:val="0070C0"/>
                  <w:lang w:val="en-US" w:eastAsia="ko-KR"/>
                </w:rPr>
                <w:t xml:space="preserve"> UE </w:t>
              </w:r>
            </w:ins>
            <w:ins w:id="950" w:author="Ting-Wei Kang (康庭維)" w:date="2021-01-26T18:59:00Z">
              <w:r>
                <w:rPr>
                  <w:rFonts w:eastAsia="Malgun Gothic"/>
                  <w:color w:val="0070C0"/>
                  <w:lang w:val="en-US" w:eastAsia="ko-KR"/>
                </w:rPr>
                <w:t>test result</w:t>
              </w:r>
            </w:ins>
            <w:ins w:id="951" w:author="Ting-Wei Kang (康庭維)" w:date="2021-01-26T18:50:00Z">
              <w:r>
                <w:rPr>
                  <w:rFonts w:eastAsia="Malgun Gothic"/>
                  <w:color w:val="0070C0"/>
                  <w:lang w:val="en-US" w:eastAsia="ko-KR"/>
                </w:rPr>
                <w:t>, that</w:t>
              </w:r>
            </w:ins>
            <w:ins w:id="952" w:author="Ting-Wei Kang (康庭維)" w:date="2021-01-26T18:59:00Z">
              <w:r>
                <w:rPr>
                  <w:rFonts w:eastAsia="Malgun Gothic"/>
                  <w:color w:val="0070C0"/>
                  <w:lang w:val="en-US" w:eastAsia="ko-KR"/>
                </w:rPr>
                <w:t xml:space="preserve"> is much aligned to real network</w:t>
              </w:r>
            </w:ins>
            <w:ins w:id="953" w:author="Ting-Wei Kang (康庭維)" w:date="2021-01-26T19:39:00Z">
              <w:r>
                <w:rPr>
                  <w:rFonts w:eastAsia="Malgun Gothic"/>
                  <w:color w:val="0070C0"/>
                  <w:lang w:val="en-US" w:eastAsia="ko-KR"/>
                </w:rPr>
                <w:t xml:space="preserve"> behavior</w:t>
              </w:r>
            </w:ins>
            <w:ins w:id="954" w:author="Ting-Wei Kang (康庭維)" w:date="2021-01-26T18:59:00Z">
              <w:r>
                <w:rPr>
                  <w:rFonts w:eastAsia="Malgun Gothic"/>
                  <w:color w:val="0070C0"/>
                  <w:lang w:val="en-US" w:eastAsia="ko-KR"/>
                </w:rPr>
                <w:t>.</w:t>
              </w:r>
            </w:ins>
            <w:ins w:id="955" w:author="Ting-Wei Kang (康庭維)" w:date="2021-01-26T19:36:00Z">
              <w:r>
                <w:rPr>
                  <w:rFonts w:eastAsia="Malgun Gothic"/>
                  <w:color w:val="0070C0"/>
                  <w:lang w:val="en-US" w:eastAsia="ko-KR"/>
                </w:rPr>
                <w:t xml:space="preserve"> Again, we think the selected enhancement methods(s) shall </w:t>
              </w:r>
            </w:ins>
            <w:ins w:id="956" w:author="Ting-Wei Kang (康庭維)" w:date="2021-01-26T19:38:00Z">
              <w:r>
                <w:rPr>
                  <w:rFonts w:eastAsia="Malgun Gothic"/>
                  <w:color w:val="0070C0"/>
                  <w:lang w:val="en-US" w:eastAsia="ko-KR"/>
                </w:rPr>
                <w:t xml:space="preserve">be </w:t>
              </w:r>
            </w:ins>
            <w:ins w:id="957" w:author="Ting-Wei Kang (康庭維)" w:date="2021-01-26T19:36:00Z">
              <w:r>
                <w:rPr>
                  <w:rFonts w:eastAsia="Malgun Gothic"/>
                  <w:color w:val="0070C0"/>
                  <w:lang w:val="en-US" w:eastAsia="ko-KR"/>
                </w:rPr>
                <w:t>applied to all Tx item test procedure</w:t>
              </w:r>
            </w:ins>
            <w:ins w:id="958"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959" w:author="Qualcomm" w:date="2021-01-26T14:25:00Z"/>
                <w:rFonts w:eastAsia="Malgun Gothic"/>
                <w:color w:val="0070C0"/>
                <w:lang w:val="en-US" w:eastAsia="ko-KR"/>
              </w:rPr>
            </w:pPr>
            <w:ins w:id="960"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961" w:author="Qualcomm" w:date="2021-01-26T14:25:00Z"/>
                <w:rFonts w:eastAsia="Malgun Gothic"/>
                <w:color w:val="0070C0"/>
                <w:lang w:val="en-US" w:eastAsia="ko-KR"/>
              </w:rPr>
            </w:pPr>
            <w:ins w:id="962"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963" w:author="Qualcomm" w:date="2021-01-26T14:25:00Z"/>
                <w:rFonts w:eastAsia="Malgun Gothic"/>
                <w:color w:val="0070C0"/>
                <w:lang w:val="en-US" w:eastAsia="ko-KR"/>
              </w:rPr>
            </w:pPr>
            <w:ins w:id="964"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965" w:author="JY Hwang2" w:date="2021-01-27T09:39:00Z"/>
                <w:rFonts w:eastAsia="Malgun Gothic"/>
                <w:color w:val="0070C0"/>
                <w:lang w:val="en-US" w:eastAsia="ko-KR"/>
              </w:rPr>
            </w:pPr>
            <w:ins w:id="966" w:author="Qualcomm" w:date="2021-01-26T14:25:00Z">
              <w:r>
                <w:rPr>
                  <w:rFonts w:eastAsia="Malgun Gothic"/>
                  <w:color w:val="0070C0"/>
                  <w:lang w:val="en-US" w:eastAsia="ko-KR"/>
                </w:rPr>
                <w:t xml:space="preserve">To MTK: </w:t>
              </w:r>
            </w:ins>
            <w:ins w:id="967"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968"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969"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p w14:paraId="7FADCDE4" w14:textId="77777777" w:rsidR="005B0212" w:rsidRDefault="005B0212" w:rsidP="005B0212">
            <w:pPr>
              <w:spacing w:after="120"/>
              <w:rPr>
                <w:ins w:id="970" w:author="JY Hwang2" w:date="2021-01-27T09:39:00Z"/>
                <w:rFonts w:eastAsia="Malgun Gothic"/>
                <w:color w:val="0070C0"/>
                <w:lang w:val="en-US" w:eastAsia="ko-KR"/>
              </w:rPr>
            </w:pPr>
            <w:ins w:id="971"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972" w:author="JY Hwang2" w:date="2021-01-27T09:39:00Z"/>
                <w:rFonts w:eastAsia="Malgun Gothic"/>
                <w:color w:val="0070C0"/>
                <w:lang w:val="en-US" w:eastAsia="ko-KR"/>
              </w:rPr>
            </w:pPr>
            <w:ins w:id="973" w:author="JY Hwang2" w:date="2021-01-27T09:48:00Z">
              <w:r>
                <w:rPr>
                  <w:rFonts w:eastAsia="Malgun Gothic"/>
                  <w:color w:val="0070C0"/>
                  <w:lang w:val="en-US" w:eastAsia="ko-KR"/>
                </w:rPr>
                <w:t>S</w:t>
              </w:r>
            </w:ins>
            <w:ins w:id="974"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975" w:author="Samsung" w:date="2021-01-27T11:02:00Z"/>
                <w:rFonts w:eastAsia="Malgun Gothic"/>
                <w:color w:val="0070C0"/>
                <w:lang w:val="en-US" w:eastAsia="ko-KR"/>
              </w:rPr>
            </w:pPr>
            <w:ins w:id="976"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977" w:author="Samsung" w:date="2021-01-27T11:02:00Z"/>
                <w:rFonts w:eastAsia="Malgun Gothic"/>
                <w:color w:val="0070C0"/>
                <w:lang w:val="en-US" w:eastAsia="ko-KR"/>
              </w:rPr>
            </w:pPr>
            <w:ins w:id="978"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979" w:author="Samsung" w:date="2021-01-27T11:02:00Z"/>
                <w:rFonts w:eastAsia="SimSun"/>
                <w:color w:val="0070C0"/>
                <w:szCs w:val="24"/>
                <w:lang w:eastAsia="zh-CN"/>
              </w:rPr>
            </w:pPr>
            <w:ins w:id="980" w:author="Samsung" w:date="2021-01-27T11:02:00Z">
              <w:r>
                <w:rPr>
                  <w:rFonts w:eastAsiaTheme="minorEastAsia"/>
                  <w:color w:val="0070C0"/>
                  <w:lang w:val="en-US" w:eastAsia="zh-CN"/>
                </w:rPr>
                <w:t xml:space="preserve">We </w:t>
              </w:r>
            </w:ins>
            <w:ins w:id="981" w:author="Samsung" w:date="2021-01-27T11:03:00Z">
              <w:r>
                <w:rPr>
                  <w:rFonts w:eastAsiaTheme="minorEastAsia"/>
                  <w:color w:val="0070C0"/>
                  <w:lang w:val="en-US" w:eastAsia="zh-CN"/>
                </w:rPr>
                <w:t xml:space="preserve">share similar view as LG and we </w:t>
              </w:r>
            </w:ins>
            <w:ins w:id="982"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983"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984" w:author="Apple Inc." w:date="2021-01-27T02:39:00Z"/>
                <w:rFonts w:eastAsiaTheme="minorEastAsia"/>
                <w:color w:val="0070C0"/>
                <w:lang w:val="en-US" w:eastAsia="zh-CN"/>
              </w:rPr>
            </w:pPr>
            <w:ins w:id="985"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p w14:paraId="799194F0" w14:textId="4B99386C" w:rsidR="008F1273" w:rsidRPr="00741317" w:rsidRDefault="008F1273" w:rsidP="00224F42">
            <w:pPr>
              <w:spacing w:after="120"/>
              <w:rPr>
                <w:rFonts w:eastAsia="Malgun Gothic"/>
                <w:color w:val="0070C0"/>
                <w:lang w:val="en-US" w:eastAsia="ko-KR"/>
              </w:rPr>
            </w:pPr>
            <w:ins w:id="986" w:author="Apple Inc." w:date="2021-01-27T02:39:00Z">
              <w:r>
                <w:rPr>
                  <w:rFonts w:eastAsia="Malgun Gothic"/>
                  <w:color w:val="0070C0"/>
                  <w:lang w:val="en-US" w:eastAsia="ko-KR"/>
                </w:rPr>
                <w:t>Apple: Alt 2-1-2-6</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7B6B1025" w14:textId="77777777" w:rsidR="00204F26" w:rsidRDefault="00204F26" w:rsidP="00204F26">
            <w:pPr>
              <w:spacing w:after="120"/>
              <w:rPr>
                <w:ins w:id="987" w:author="Qualcomm" w:date="2021-01-26T14:32:00Z"/>
                <w:rFonts w:eastAsiaTheme="minorEastAsia"/>
                <w:color w:val="0070C0"/>
                <w:lang w:eastAsia="zh-CN"/>
              </w:rPr>
            </w:pPr>
            <w:ins w:id="988"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989" w:author="Qualcomm" w:date="2021-01-26T14:32:00Z"/>
                <w:rFonts w:eastAsiaTheme="minorEastAsia"/>
                <w:color w:val="0070C0"/>
                <w:lang w:eastAsia="zh-CN"/>
              </w:rPr>
            </w:pPr>
            <w:ins w:id="990"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991" w:author="Qualcomm" w:date="2021-01-26T15:05:00Z">
              <w:r w:rsidR="00792049">
                <w:rPr>
                  <w:rFonts w:eastAsiaTheme="minorEastAsia"/>
                  <w:color w:val="0070C0"/>
                  <w:lang w:eastAsia="zh-CN"/>
                </w:rPr>
                <w:t xml:space="preserve"> </w:t>
              </w:r>
            </w:ins>
            <w:ins w:id="992"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993" w:author="Qualcomm" w:date="2021-01-26T15:07:00Z">
              <w:r w:rsidR="00093A4B">
                <w:rPr>
                  <w:rFonts w:eastAsiaTheme="minorEastAsia"/>
                  <w:color w:val="0070C0"/>
                  <w:lang w:eastAsia="zh-CN"/>
                </w:rPr>
                <w:t>gainst it</w:t>
              </w:r>
            </w:ins>
            <w:ins w:id="994"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454262"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995" w:author="Ting-Wei Kang (康庭維)" w:date="2021-01-26T19:17:00Z"/>
                <w:b/>
              </w:rPr>
            </w:pPr>
            <w:ins w:id="996"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997" w:author="Ting-Wei Kang (康庭維)" w:date="2021-01-26T19:17:00Z">
              <w:r w:rsidRPr="004473B6">
                <w:rPr>
                  <w:u w:val="single"/>
                  <w:rPrChange w:id="998" w:author="Ting-Wei Kang (康庭維)" w:date="2021-01-26T19:17:00Z">
                    <w:rPr>
                      <w:b/>
                    </w:rPr>
                  </w:rPrChange>
                </w:rPr>
                <w:t xml:space="preserve">We are fine to </w:t>
              </w:r>
              <w:r>
                <w:rPr>
                  <w:u w:val="single"/>
                </w:rPr>
                <w:t xml:space="preserve">further </w:t>
              </w:r>
            </w:ins>
            <w:ins w:id="999" w:author="Ting-Wei Kang (康庭維)" w:date="2021-01-26T19:27:00Z">
              <w:r w:rsidRPr="004473B6">
                <w:rPr>
                  <w:rFonts w:eastAsia="SimSun"/>
                  <w:u w:val="single"/>
                  <w:rPrChange w:id="1000" w:author="Ting-Wei Kang (康庭維)" w:date="2021-01-26T19:27:00Z">
                    <w:rPr>
                      <w:rFonts w:ascii="PMingLiU" w:eastAsia="PMingLiU" w:hAnsi="PMingLiU" w:cs="PMingLiU"/>
                      <w:u w:val="single"/>
                      <w:lang w:eastAsia="zh-TW"/>
                    </w:rPr>
                  </w:rPrChange>
                </w:rPr>
                <w:t xml:space="preserve">revisit </w:t>
              </w:r>
            </w:ins>
            <w:ins w:id="1001" w:author="Ting-Wei Kang (康庭維)" w:date="2021-01-26T19:17:00Z">
              <w:r>
                <w:rPr>
                  <w:u w:val="single"/>
                </w:rPr>
                <w:t>the</w:t>
              </w:r>
              <w:r w:rsidRPr="004473B6">
                <w:rPr>
                  <w:u w:val="single"/>
                </w:rPr>
                <w:t xml:space="preserve"> CR </w:t>
              </w:r>
            </w:ins>
            <w:ins w:id="1002" w:author="Ting-Wei Kang (康庭維)" w:date="2021-01-26T19:33:00Z">
              <w:r>
                <w:rPr>
                  <w:u w:val="single"/>
                </w:rPr>
                <w:t xml:space="preserve">together </w:t>
              </w:r>
            </w:ins>
            <w:ins w:id="1003" w:author="Ting-Wei Kang (康庭維)" w:date="2021-01-26T19:17:00Z">
              <w:r w:rsidRPr="004473B6">
                <w:rPr>
                  <w:u w:val="single"/>
                </w:rPr>
                <w:t xml:space="preserve">based on </w:t>
              </w:r>
            </w:ins>
            <w:ins w:id="1004" w:author="Ting-Wei Kang (康庭維)" w:date="2021-01-26T19:52:00Z">
              <w:r>
                <w:rPr>
                  <w:u w:val="single"/>
                </w:rPr>
                <w:t xml:space="preserve">current content and </w:t>
              </w:r>
            </w:ins>
            <w:ins w:id="1005" w:author="Ting-Wei Kang (康庭維)" w:date="2021-01-26T19:28:00Z">
              <w:r>
                <w:rPr>
                  <w:u w:val="single"/>
                </w:rPr>
                <w:t xml:space="preserve">overall </w:t>
              </w:r>
            </w:ins>
            <w:ins w:id="1006" w:author="Ting-Wei Kang (康庭維)" w:date="2021-01-26T19:17:00Z">
              <w:r w:rsidRPr="004473B6">
                <w:rPr>
                  <w:u w:val="single"/>
                  <w:rPrChange w:id="1007" w:author="Ting-Wei Kang (康庭維)" w:date="2021-01-26T19:17:00Z">
                    <w:rPr>
                      <w:b/>
                    </w:rPr>
                  </w:rPrChange>
                </w:rPr>
                <w:t xml:space="preserve">discussion </w:t>
              </w:r>
            </w:ins>
            <w:ins w:id="1008" w:author="Ting-Wei Kang (康庭維)" w:date="2021-01-26T19:18:00Z">
              <w:r>
                <w:rPr>
                  <w:u w:val="single"/>
                </w:rPr>
                <w:t xml:space="preserve">result </w:t>
              </w:r>
            </w:ins>
            <w:ins w:id="1009" w:author="Ting-Wei Kang (康庭維)" w:date="2021-01-26T19:17:00Z">
              <w:r w:rsidRPr="004473B6">
                <w:rPr>
                  <w:u w:val="single"/>
                  <w:rPrChange w:id="1010" w:author="Ting-Wei Kang (康庭維)" w:date="2021-01-26T19:17:00Z">
                    <w:rPr>
                      <w:b/>
                    </w:rPr>
                  </w:rPrChange>
                </w:rPr>
                <w:t>this meeting.</w:t>
              </w:r>
            </w:ins>
            <w:ins w:id="1011" w:author="Ting-Wei Kang (康庭維)" w:date="2021-01-26T19:30:00Z">
              <w:r>
                <w:rPr>
                  <w:u w:val="single"/>
                </w:rPr>
                <w:t xml:space="preserve"> </w:t>
              </w:r>
            </w:ins>
            <w:ins w:id="1012"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1013" w:author="Apple Inc." w:date="2021-01-27T02:39:00Z">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454262"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1014" w:author="Ting-Wei Kang (康庭維)" w:date="2021-01-26T19:07:00Z"/>
                <w:b/>
                <w:rPrChange w:id="1015" w:author="Ting-Wei Kang (康庭維)" w:date="2021-01-26T19:07:00Z">
                  <w:rPr>
                    <w:ins w:id="1016" w:author="Ting-Wei Kang (康庭維)" w:date="2021-01-26T19:07:00Z"/>
                  </w:rPr>
                </w:rPrChange>
              </w:rPr>
            </w:pPr>
            <w:ins w:id="1017" w:author="Ting-Wei Kang (康庭維)" w:date="2021-01-26T19:07:00Z">
              <w:r w:rsidRPr="004473B6">
                <w:rPr>
                  <w:b/>
                  <w:rPrChange w:id="1018"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1019" w:author="Ting-Wei Kang (康庭維)" w:date="2021-01-26T19:25:00Z">
              <w:r>
                <w:lastRenderedPageBreak/>
                <w:t xml:space="preserve">We </w:t>
              </w:r>
            </w:ins>
            <w:ins w:id="1020" w:author="Ting-Wei Kang (康庭維)" w:date="2021-01-26T19:27:00Z">
              <w:r>
                <w:t xml:space="preserve">are not okay about the statement </w:t>
              </w:r>
            </w:ins>
            <w:ins w:id="1021"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1022" w:author="Ting-Wei Kang (康庭維)" w:date="2021-01-26T19:27:00Z">
              <w:r w:rsidR="002761BF">
                <w:t xml:space="preserve">, as </w:t>
              </w:r>
            </w:ins>
            <w:ins w:id="1023" w:author="Ting-Wei Kang (康庭維)" w:date="2021-01-26T20:19:00Z">
              <w:r w:rsidR="002761BF">
                <w:t xml:space="preserve">our </w:t>
              </w:r>
            </w:ins>
            <w:ins w:id="1024" w:author="Ting-Wei Kang (康庭維)" w:date="2021-01-26T20:20:00Z">
              <w:r w:rsidR="002761BF">
                <w:t>clarification</w:t>
              </w:r>
            </w:ins>
            <w:ins w:id="1025" w:author="Ting-Wei Kang (康庭維)" w:date="2021-01-26T20:19:00Z">
              <w:r w:rsidR="002761BF">
                <w:t xml:space="preserve"> on “practical TPMI” and “dummy TPMI”</w:t>
              </w:r>
            </w:ins>
            <w:ins w:id="1026" w:author="Ting-Wei Kang (康庭維)" w:date="2021-01-26T20:20:00Z">
              <w:r w:rsidR="002761BF">
                <w:t xml:space="preserve"> in </w:t>
              </w:r>
              <w:r w:rsidR="002761BF" w:rsidRPr="002761BF">
                <w:t>R4-2100699</w:t>
              </w:r>
            </w:ins>
            <w:ins w:id="1027"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1028"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454262" w:rsidP="00BE47C5">
            <w:pPr>
              <w:spacing w:after="0"/>
              <w:rPr>
                <w:rFonts w:ascii="Arial" w:hAnsi="Arial" w:cs="Arial"/>
                <w:sz w:val="14"/>
                <w:szCs w:val="14"/>
              </w:rPr>
            </w:pPr>
            <w:hyperlink r:id="rId34"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454262" w:rsidP="00BE47C5">
            <w:pPr>
              <w:spacing w:after="0"/>
              <w:rPr>
                <w:rFonts w:ascii="Arial" w:hAnsi="Arial" w:cs="Arial"/>
                <w:sz w:val="14"/>
                <w:szCs w:val="14"/>
              </w:rPr>
            </w:pPr>
            <w:hyperlink r:id="rId35"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454262" w:rsidP="00BE47C5">
            <w:pPr>
              <w:spacing w:after="0"/>
              <w:rPr>
                <w:rFonts w:ascii="Arial" w:hAnsi="Arial" w:cs="Arial"/>
                <w:sz w:val="14"/>
                <w:szCs w:val="14"/>
              </w:rPr>
            </w:pPr>
            <w:hyperlink r:id="rId36"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454262" w:rsidP="00BE47C5">
            <w:pPr>
              <w:spacing w:after="0"/>
              <w:rPr>
                <w:rFonts w:ascii="Arial" w:hAnsi="Arial" w:cs="Arial"/>
                <w:sz w:val="14"/>
                <w:szCs w:val="14"/>
              </w:rPr>
            </w:pPr>
            <w:hyperlink r:id="rId37"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It is possible to mitigate the impact of the offset antenna to </w:t>
      </w:r>
      <w:proofErr w:type="spellStart"/>
      <w:r w:rsidRPr="00C87C56">
        <w:rPr>
          <w:rFonts w:eastAsia="SimSun"/>
          <w:color w:val="0070C0"/>
          <w:szCs w:val="24"/>
          <w:lang w:eastAsia="zh-CN"/>
        </w:rPr>
        <w:t>QoQZ</w:t>
      </w:r>
      <w:proofErr w:type="spellEnd"/>
      <w:r w:rsidRPr="00C87C56">
        <w:rPr>
          <w:rFonts w:eastAsia="SimSun"/>
          <w:color w:val="0070C0"/>
          <w:szCs w:val="24"/>
          <w:lang w:eastAsia="zh-CN"/>
        </w:rPr>
        <w:t xml:space="preserve">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 xml:space="preserve">The impact of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lastRenderedPageBreak/>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175AB5E9" w14:textId="670FC18B" w:rsidR="00A44119" w:rsidRDefault="001D617D" w:rsidP="000C05AD">
            <w:pPr>
              <w:spacing w:after="120"/>
              <w:rPr>
                <w:ins w:id="1029" w:author="Jose M. Fortes (R&amp;S)" w:date="2021-01-26T18:52:00Z"/>
                <w:color w:val="0070C0"/>
                <w:lang w:val="en-US" w:eastAsia="ja-JP"/>
              </w:rPr>
            </w:pPr>
            <w:ins w:id="1030" w:author="Anritsu" w:date="2021-01-26T23:07:00Z">
              <w:r>
                <w:rPr>
                  <w:rFonts w:hint="eastAsia"/>
                  <w:color w:val="0070C0"/>
                  <w:lang w:val="en-US" w:eastAsia="ja-JP"/>
                </w:rPr>
                <w:t>A</w:t>
              </w:r>
              <w:r>
                <w:rPr>
                  <w:color w:val="0070C0"/>
                  <w:lang w:val="en-US" w:eastAsia="ja-JP"/>
                </w:rPr>
                <w:t xml:space="preserve">nritsu: </w:t>
              </w:r>
            </w:ins>
            <w:ins w:id="1031"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1032" w:author="Anritsu" w:date="2021-01-26T23:09:00Z">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w:t>
              </w:r>
            </w:ins>
            <w:ins w:id="1033" w:author="Anritsu" w:date="2021-01-26T23:10:00Z">
              <w:r w:rsidR="00113CB8">
                <w:rPr>
                  <w:color w:val="0070C0"/>
                  <w:lang w:val="en-US" w:eastAsia="ja-JP"/>
                </w:rPr>
                <w:t>n acceptable range</w:t>
              </w:r>
            </w:ins>
            <w:ins w:id="1034" w:author="Anritsu" w:date="2021-01-26T23:14:00Z">
              <w:r w:rsidR="00A507D3">
                <w:rPr>
                  <w:color w:val="0070C0"/>
                  <w:lang w:val="en-US" w:eastAsia="ja-JP"/>
                </w:rPr>
                <w:t xml:space="preserve"> by </w:t>
              </w:r>
            </w:ins>
            <w:ins w:id="1035" w:author="Anritsu" w:date="2021-01-26T23:15:00Z">
              <w:r w:rsidR="004A26E1">
                <w:rPr>
                  <w:color w:val="0070C0"/>
                  <w:lang w:val="en-US" w:eastAsia="ja-JP"/>
                </w:rPr>
                <w:t>a</w:t>
              </w:r>
            </w:ins>
            <w:ins w:id="1036" w:author="Anritsu" w:date="2021-01-26T23:14:00Z">
              <w:r w:rsidR="006D0B8F">
                <w:rPr>
                  <w:color w:val="0070C0"/>
                  <w:lang w:val="en-US" w:eastAsia="ja-JP"/>
                </w:rPr>
                <w:t xml:space="preserve"> design of </w:t>
              </w:r>
            </w:ins>
            <w:ins w:id="1037" w:author="Anritsu" w:date="2021-01-26T23:15:00Z">
              <w:r w:rsidR="004A26E1">
                <w:rPr>
                  <w:color w:val="0070C0"/>
                  <w:lang w:val="en-US" w:eastAsia="ja-JP"/>
                </w:rPr>
                <w:t xml:space="preserve">an </w:t>
              </w:r>
            </w:ins>
            <w:ins w:id="1038" w:author="Anritsu" w:date="2021-01-26T23:14:00Z">
              <w:r w:rsidR="006D0B8F">
                <w:rPr>
                  <w:color w:val="0070C0"/>
                  <w:lang w:val="en-US" w:eastAsia="ja-JP"/>
                </w:rPr>
                <w:t>antenna arrangement</w:t>
              </w:r>
            </w:ins>
            <w:ins w:id="1039" w:author="Anritsu" w:date="2021-01-26T23:10:00Z">
              <w:r w:rsidR="00113CB8">
                <w:rPr>
                  <w:color w:val="0070C0"/>
                  <w:lang w:val="en-US" w:eastAsia="ja-JP"/>
                </w:rPr>
                <w:t xml:space="preserve">. </w:t>
              </w:r>
            </w:ins>
            <w:ins w:id="1040" w:author="Anritsu" w:date="2021-01-26T23:11:00Z">
              <w:r w:rsidR="0009219C">
                <w:rPr>
                  <w:color w:val="0070C0"/>
                  <w:lang w:val="en-US" w:eastAsia="ja-JP"/>
                </w:rPr>
                <w:t xml:space="preserve">A discussion regarding </w:t>
              </w:r>
              <w:r w:rsidR="004D7F38">
                <w:rPr>
                  <w:color w:val="0070C0"/>
                  <w:lang w:val="en-US" w:eastAsia="ja-JP"/>
                </w:rPr>
                <w:t>w</w:t>
              </w:r>
            </w:ins>
            <w:ins w:id="1041" w:author="Anritsu" w:date="2021-01-26T23:10:00Z">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ins>
            <w:ins w:id="1042" w:author="Anritsu" w:date="2021-01-26T23:11:00Z">
              <w:r w:rsidR="004D7F38">
                <w:rPr>
                  <w:color w:val="0070C0"/>
                  <w:lang w:val="en-US" w:eastAsia="ja-JP"/>
                </w:rPr>
                <w:t xml:space="preserve"> can be left to RAN5.</w:t>
              </w:r>
              <w:r w:rsidR="0009219C">
                <w:rPr>
                  <w:color w:val="0070C0"/>
                  <w:lang w:val="en-US" w:eastAsia="ja-JP"/>
                </w:rPr>
                <w:t xml:space="preserve"> </w:t>
              </w:r>
            </w:ins>
            <w:ins w:id="1043" w:author="Anritsu" w:date="2021-01-26T23:10:00Z">
              <w:r w:rsidR="00A84B05">
                <w:rPr>
                  <w:color w:val="0070C0"/>
                  <w:lang w:val="en-US" w:eastAsia="ja-JP"/>
                </w:rPr>
                <w:t xml:space="preserve"> </w:t>
              </w:r>
            </w:ins>
          </w:p>
          <w:p w14:paraId="6ED213B0" w14:textId="77777777" w:rsidR="00A44119" w:rsidRDefault="00A44119" w:rsidP="00A44119">
            <w:pPr>
              <w:spacing w:after="120"/>
              <w:rPr>
                <w:ins w:id="1044" w:author="Jose M. Fortes (R&amp;S)" w:date="2021-01-26T18:52:00Z"/>
                <w:color w:val="0070C0"/>
                <w:lang w:val="en-US" w:eastAsia="ja-JP"/>
              </w:rPr>
            </w:pPr>
            <w:ins w:id="1045" w:author="Jose M. Fortes (R&amp;S)" w:date="2021-01-26T18:52:00Z">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1046" w:author="Jose M. Fortes (R&amp;S)" w:date="2021-01-26T18:52:00Z"/>
                <w:color w:val="0070C0"/>
                <w:lang w:val="en-US" w:eastAsia="ja-JP"/>
              </w:rPr>
            </w:pPr>
            <w:ins w:id="1047"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1048" w:author="Jose M. Fortes (R&amp;S)" w:date="2021-01-26T18:52:00Z"/>
                <w:color w:val="0070C0"/>
                <w:lang w:val="en-US" w:eastAsia="ja-JP"/>
              </w:rPr>
            </w:pPr>
            <w:ins w:id="1049" w:author="Jose M. Fortes (R&amp;S)" w:date="2021-01-26T18:52:00Z">
              <w:r>
                <w:rPr>
                  <w:color w:val="0070C0"/>
                  <w:lang w:val="en-US" w:eastAsia="ja-JP"/>
                </w:rPr>
                <w:t>1. W</w:t>
              </w:r>
            </w:ins>
            <w:ins w:id="1050" w:author="Jose M. Fortes (R&amp;S)" w:date="2021-01-26T18:53:00Z">
              <w:r>
                <w:rPr>
                  <w:color w:val="0070C0"/>
                  <w:lang w:val="en-US" w:eastAsia="ja-JP"/>
                </w:rPr>
                <w:t>ere</w:t>
              </w:r>
            </w:ins>
            <w:ins w:id="1051" w:author="Jose M. Fortes (R&amp;S)" w:date="2021-01-26T18:52:00Z">
              <w:r>
                <w:rPr>
                  <w:color w:val="0070C0"/>
                  <w:lang w:val="en-US" w:eastAsia="ja-JP"/>
                </w:rPr>
                <w:t xml:space="preserve"> th</w:t>
              </w:r>
            </w:ins>
            <w:ins w:id="1052" w:author="Jose M. Fortes (R&amp;S)" w:date="2021-01-26T18:53:00Z">
              <w:r>
                <w:rPr>
                  <w:color w:val="0070C0"/>
                  <w:lang w:val="en-US" w:eastAsia="ja-JP"/>
                </w:rPr>
                <w:t xml:space="preserve">ese </w:t>
              </w:r>
            </w:ins>
            <w:ins w:id="1053" w:author="Jose M. Fortes (R&amp;S)" w:date="2021-01-26T18:52:00Z">
              <w:r>
                <w:rPr>
                  <w:color w:val="0070C0"/>
                  <w:lang w:val="en-US" w:eastAsia="ja-JP"/>
                </w:rPr>
                <w:t>effect</w:t>
              </w:r>
            </w:ins>
            <w:ins w:id="1054" w:author="Jose M. Fortes (R&amp;S)" w:date="2021-01-26T18:53:00Z">
              <w:r>
                <w:rPr>
                  <w:color w:val="0070C0"/>
                  <w:lang w:val="en-US" w:eastAsia="ja-JP"/>
                </w:rPr>
                <w:t>s</w:t>
              </w:r>
            </w:ins>
            <w:ins w:id="1055"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1056" w:author="Jose M. Fortes (R&amp;S)" w:date="2021-01-26T18:52:00Z"/>
                <w:color w:val="0070C0"/>
                <w:lang w:val="en-US" w:eastAsia="ja-JP"/>
              </w:rPr>
            </w:pPr>
            <w:ins w:id="1057" w:author="Jose M. Fortes (R&amp;S)" w:date="2021-01-26T18:52:00Z">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w:t>
              </w:r>
            </w:ins>
            <w:ins w:id="1058" w:author="Jose M. Fortes (R&amp;S)" w:date="2021-01-26T18:53:00Z">
              <w:r>
                <w:rPr>
                  <w:color w:val="0070C0"/>
                  <w:lang w:val="en-US" w:eastAsia="ja-JP"/>
                </w:rPr>
                <w:t xml:space="preserve"> in </w:t>
              </w:r>
              <w:r w:rsidRPr="00A44119">
                <w:rPr>
                  <w:color w:val="0070C0"/>
                  <w:lang w:val="en-US" w:eastAsia="ja-JP"/>
                </w:rPr>
                <w:t>R4-2100096</w:t>
              </w:r>
            </w:ins>
            <w:ins w:id="1059"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060" w:author="Thorsten Hertel (KEYS)" w:date="2021-01-26T19:32:00Z"/>
                <w:color w:val="0070C0"/>
                <w:lang w:val="en-US" w:eastAsia="ja-JP"/>
              </w:rPr>
            </w:pPr>
            <w:ins w:id="1061" w:author="Qualcomm" w:date="2021-01-26T14:34:00Z">
              <w:r>
                <w:rPr>
                  <w:color w:val="0070C0"/>
                  <w:lang w:val="en-US" w:eastAsia="ja-JP"/>
                </w:rPr>
                <w:t>Qualcomm: The alternatives do not conflict with each other. We however point out that it is more crucial to flatten the phase front from offset sources.</w:t>
              </w:r>
            </w:ins>
          </w:p>
          <w:p w14:paraId="460C1DAC" w14:textId="77777777" w:rsidR="00CC1DE5" w:rsidRPr="00CC1DE5" w:rsidRDefault="00CC1DE5" w:rsidP="00CC1DE5">
            <w:pPr>
              <w:spacing w:after="120"/>
              <w:rPr>
                <w:ins w:id="1062" w:author="Thorsten Hertel (KEYS)" w:date="2021-01-26T19:32:00Z"/>
                <w:color w:val="0070C0"/>
                <w:lang w:val="en-US" w:eastAsia="ja-JP"/>
              </w:rPr>
            </w:pPr>
            <w:ins w:id="1063"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064" w:author="Anritsu" w:date="2021-01-27T18:08:00Z"/>
                <w:color w:val="0070C0"/>
                <w:lang w:val="en-US" w:eastAsia="ja-JP"/>
              </w:rPr>
            </w:pPr>
            <w:ins w:id="1065" w:author="Thorsten Hertel (KEYS)" w:date="2021-01-26T19:32:00Z">
              <w:r w:rsidRPr="00CC1DE5">
                <w:rPr>
                  <w:color w:val="0070C0"/>
                  <w:lang w:val="en-US" w:eastAsia="ja-JP"/>
                </w:rPr>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066" w:author="Anritsu" w:date="2021-01-27T18:09:00Z"/>
                <w:color w:val="0070C0"/>
                <w:lang w:val="en-US" w:eastAsia="ja-JP"/>
              </w:rPr>
            </w:pPr>
            <w:ins w:id="1067" w:author="Anritsu" w:date="2021-01-27T18:09:00Z">
              <w:r>
                <w:rPr>
                  <w:color w:val="0070C0"/>
                  <w:lang w:val="en-US" w:eastAsia="ja-JP"/>
                </w:rPr>
                <w:t>Anritsu: Reply to R&amp;S questions</w:t>
              </w:r>
            </w:ins>
          </w:p>
          <w:p w14:paraId="2B7DC43C" w14:textId="0291A329" w:rsidR="003810C0" w:rsidRPr="00186C10" w:rsidRDefault="000F3584">
            <w:pPr>
              <w:pStyle w:val="ListParagraph"/>
              <w:numPr>
                <w:ilvl w:val="0"/>
                <w:numId w:val="32"/>
              </w:numPr>
              <w:spacing w:after="120"/>
              <w:ind w:firstLineChars="0"/>
              <w:rPr>
                <w:ins w:id="1068" w:author="Anritsu" w:date="2021-01-27T18:09:00Z"/>
                <w:color w:val="0070C0"/>
                <w:lang w:val="en-US" w:eastAsia="ja-JP"/>
                <w:rPrChange w:id="1069" w:author="Anritsu" w:date="2021-01-27T18:11:00Z">
                  <w:rPr>
                    <w:ins w:id="1070" w:author="Anritsu" w:date="2021-01-27T18:09:00Z"/>
                    <w:lang w:val="en-US" w:eastAsia="ja-JP"/>
                  </w:rPr>
                </w:rPrChange>
              </w:rPr>
              <w:pPrChange w:id="1071" w:author="Anritsu" w:date="2021-01-27T18:11:00Z">
                <w:pPr>
                  <w:spacing w:after="120"/>
                </w:pPr>
              </w:pPrChange>
            </w:pPr>
            <w:ins w:id="1072"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073"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074" w:author="Anritsu" w:date="2021-01-27T18:15:00Z">
              <w:r w:rsidR="00100EEF">
                <w:rPr>
                  <w:rFonts w:eastAsia="Yu Mincho"/>
                  <w:color w:val="0070C0"/>
                  <w:lang w:val="en-US" w:eastAsia="ja-JP"/>
                </w:rPr>
                <w:t>s</w:t>
              </w:r>
            </w:ins>
            <w:ins w:id="1075" w:author="Anritsu" w:date="2021-01-27T18:12:00Z">
              <w:r w:rsidR="000C7DB6">
                <w:rPr>
                  <w:rFonts w:eastAsia="Yu Mincho"/>
                  <w:color w:val="0070C0"/>
                  <w:lang w:val="en-US" w:eastAsia="ja-JP"/>
                </w:rPr>
                <w:t xml:space="preserve"> to </w:t>
              </w:r>
            </w:ins>
            <w:ins w:id="1076" w:author="Anritsu" w:date="2021-01-27T18:15:00Z">
              <w:r w:rsidR="00100EEF">
                <w:rPr>
                  <w:rFonts w:eastAsia="Yu Mincho"/>
                  <w:color w:val="0070C0"/>
                  <w:lang w:val="en-US" w:eastAsia="ja-JP"/>
                </w:rPr>
                <w:t>decide</w:t>
              </w:r>
            </w:ins>
            <w:ins w:id="1077" w:author="Anritsu" w:date="2021-01-27T18:12:00Z">
              <w:r w:rsidR="000C7DB6">
                <w:rPr>
                  <w:rFonts w:eastAsia="Yu Mincho"/>
                  <w:color w:val="0070C0"/>
                  <w:lang w:val="en-US" w:eastAsia="ja-JP"/>
                </w:rPr>
                <w:t xml:space="preserve"> the </w:t>
              </w:r>
              <w:proofErr w:type="spellStart"/>
              <w:r w:rsidR="000C7DB6">
                <w:rPr>
                  <w:rFonts w:eastAsia="Yu Mincho"/>
                  <w:color w:val="0070C0"/>
                  <w:lang w:val="en-US" w:eastAsia="ja-JP"/>
                </w:rPr>
                <w:t>QoQZ</w:t>
              </w:r>
              <w:proofErr w:type="spellEnd"/>
              <w:r w:rsidR="000C7DB6">
                <w:rPr>
                  <w:rFonts w:eastAsia="Yu Mincho"/>
                  <w:color w:val="0070C0"/>
                  <w:lang w:val="en-US" w:eastAsia="ja-JP"/>
                </w:rPr>
                <w:t xml:space="preserve"> characteristics. </w:t>
              </w:r>
            </w:ins>
            <w:ins w:id="1078"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ins w:id="1079" w:author="Anritsu" w:date="2021-01-27T18:13:00Z">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w:t>
              </w:r>
            </w:ins>
            <w:ins w:id="1080" w:author="Anritsu" w:date="2021-01-27T18:14:00Z">
              <w:r w:rsidR="005A6A39">
                <w:rPr>
                  <w:rFonts w:eastAsia="Yu Mincho"/>
                  <w:color w:val="0070C0"/>
                  <w:lang w:val="en-US" w:eastAsia="ja-JP"/>
                </w:rPr>
                <w:t>a test system, we didn’t includ</w:t>
              </w:r>
            </w:ins>
            <w:ins w:id="1081" w:author="Anritsu" w:date="2021-01-27T18:15:00Z">
              <w:r w:rsidR="00DE45D4">
                <w:rPr>
                  <w:rFonts w:eastAsia="Yu Mincho"/>
                  <w:color w:val="0070C0"/>
                  <w:lang w:val="en-US" w:eastAsia="ja-JP"/>
                </w:rPr>
                <w:t>e</w:t>
              </w:r>
            </w:ins>
            <w:ins w:id="1082"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083" w:author="Anritsu" w:date="2021-01-27T18:17:00Z">
              <w:r w:rsidR="00134F6D">
                <w:rPr>
                  <w:rFonts w:eastAsia="Yu Mincho"/>
                  <w:color w:val="0070C0"/>
                  <w:lang w:val="en-US" w:eastAsia="ja-JP"/>
                </w:rPr>
                <w:t xml:space="preserve"> </w:t>
              </w:r>
            </w:ins>
            <w:ins w:id="1084" w:author="Anritsu" w:date="2021-01-27T18:26:00Z">
              <w:r w:rsidR="00D87838">
                <w:rPr>
                  <w:rFonts w:eastAsia="Yu Mincho"/>
                  <w:color w:val="0070C0"/>
                  <w:lang w:val="en-US" w:eastAsia="ja-JP"/>
                </w:rPr>
                <w:t>And</w:t>
              </w:r>
            </w:ins>
            <w:ins w:id="1085" w:author="Anritsu" w:date="2021-01-27T18:17:00Z">
              <w:r w:rsidR="00134F6D">
                <w:rPr>
                  <w:rFonts w:eastAsia="Yu Mincho"/>
                  <w:color w:val="0070C0"/>
                  <w:lang w:val="en-US" w:eastAsia="ja-JP"/>
                </w:rPr>
                <w:t xml:space="preserve"> this </w:t>
              </w:r>
            </w:ins>
            <w:ins w:id="1086" w:author="Anritsu" w:date="2021-01-27T18:29:00Z">
              <w:r w:rsidR="00F07CF6">
                <w:rPr>
                  <w:rFonts w:eastAsia="Yu Mincho"/>
                  <w:color w:val="0070C0"/>
                  <w:lang w:val="en-US" w:eastAsia="ja-JP"/>
                </w:rPr>
                <w:t xml:space="preserve">optimization </w:t>
              </w:r>
            </w:ins>
            <w:ins w:id="1087" w:author="Anritsu" w:date="2021-01-27T18:17:00Z">
              <w:r w:rsidR="00134F6D">
                <w:rPr>
                  <w:rFonts w:eastAsia="Yu Mincho"/>
                  <w:color w:val="0070C0"/>
                  <w:lang w:val="en-US" w:eastAsia="ja-JP"/>
                </w:rPr>
                <w:t xml:space="preserve">should depend on a relationship between </w:t>
              </w:r>
            </w:ins>
            <w:ins w:id="1088" w:author="Anritsu" w:date="2021-01-27T18:18:00Z">
              <w:r w:rsidR="00134F6D">
                <w:rPr>
                  <w:rFonts w:eastAsia="Yu Mincho"/>
                  <w:color w:val="0070C0"/>
                  <w:lang w:val="en-US" w:eastAsia="ja-JP"/>
                </w:rPr>
                <w:t>reflector</w:t>
              </w:r>
            </w:ins>
            <w:ins w:id="1089" w:author="Anritsu" w:date="2021-01-27T18:30:00Z">
              <w:r w:rsidR="00C4522F">
                <w:rPr>
                  <w:rFonts w:eastAsia="Yu Mincho"/>
                  <w:color w:val="0070C0"/>
                  <w:lang w:val="en-US" w:eastAsia="ja-JP"/>
                </w:rPr>
                <w:t xml:space="preserve"> size</w:t>
              </w:r>
            </w:ins>
            <w:ins w:id="1090" w:author="Anritsu" w:date="2021-01-27T18:18:00Z">
              <w:r w:rsidR="00134F6D">
                <w:rPr>
                  <w:rFonts w:eastAsia="Yu Mincho"/>
                  <w:color w:val="0070C0"/>
                  <w:lang w:val="en-US" w:eastAsia="ja-JP"/>
                </w:rPr>
                <w:t>, measurement antenna offset and range length</w:t>
              </w:r>
            </w:ins>
            <w:ins w:id="1091" w:author="Anritsu" w:date="2021-01-27T18:20:00Z">
              <w:r w:rsidR="00033910">
                <w:rPr>
                  <w:rFonts w:eastAsia="Yu Mincho"/>
                  <w:color w:val="0070C0"/>
                  <w:lang w:val="en-US" w:eastAsia="ja-JP"/>
                </w:rPr>
                <w:t>,</w:t>
              </w:r>
            </w:ins>
            <w:ins w:id="1092"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093" w:author="Anritsu" w:date="2021-01-27T18:19:00Z">
              <w:r w:rsidR="00F72ADF">
                <w:rPr>
                  <w:rFonts w:eastAsia="Yu Mincho"/>
                  <w:color w:val="0070C0"/>
                  <w:lang w:val="en-US" w:eastAsia="ja-JP"/>
                </w:rPr>
                <w:t xml:space="preserve">considered in the design. </w:t>
              </w:r>
            </w:ins>
            <w:ins w:id="1094" w:author="Anritsu" w:date="2021-01-27T18:14:00Z">
              <w:r w:rsidR="00336CD0">
                <w:rPr>
                  <w:rFonts w:eastAsia="Yu Mincho"/>
                  <w:color w:val="0070C0"/>
                  <w:lang w:val="en-US" w:eastAsia="ja-JP"/>
                </w:rPr>
                <w:t xml:space="preserve"> </w:t>
              </w:r>
            </w:ins>
            <w:ins w:id="1095"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ListParagraph"/>
              <w:numPr>
                <w:ilvl w:val="0"/>
                <w:numId w:val="32"/>
              </w:numPr>
              <w:spacing w:after="120"/>
              <w:ind w:firstLineChars="0"/>
              <w:rPr>
                <w:color w:val="0070C0"/>
                <w:lang w:val="en-US" w:eastAsia="ja-JP"/>
                <w:rPrChange w:id="1096" w:author="Anritsu" w:date="2021-01-27T18:20:00Z">
                  <w:rPr>
                    <w:lang w:val="en-US" w:eastAsia="ja-JP"/>
                  </w:rPr>
                </w:rPrChange>
              </w:rPr>
              <w:pPrChange w:id="1097" w:author="Anritsu" w:date="2021-01-27T18:20:00Z">
                <w:pPr>
                  <w:spacing w:after="120"/>
                </w:pPr>
              </w:pPrChange>
            </w:pPr>
            <w:ins w:id="1098" w:author="Anritsu" w:date="2021-01-27T18:20:00Z">
              <w:r>
                <w:rPr>
                  <w:rFonts w:eastAsia="Yu Mincho" w:hint="eastAsia"/>
                  <w:color w:val="0070C0"/>
                  <w:lang w:val="en-US" w:eastAsia="ja-JP"/>
                </w:rPr>
                <w:t>Y</w:t>
              </w:r>
              <w:r>
                <w:rPr>
                  <w:rFonts w:eastAsia="Yu Mincho"/>
                  <w:color w:val="0070C0"/>
                  <w:lang w:val="en-US" w:eastAsia="ja-JP"/>
                </w:rPr>
                <w:t xml:space="preserve">es, estimated </w:t>
              </w:r>
            </w:ins>
            <w:proofErr w:type="spellStart"/>
            <w:ins w:id="1099" w:author="Anritsu" w:date="2021-01-27T18:21:00Z">
              <w:r>
                <w:rPr>
                  <w:rFonts w:eastAsia="Yu Mincho"/>
                  <w:color w:val="0070C0"/>
                  <w:lang w:val="en-US" w:eastAsia="ja-JP"/>
                </w:rPr>
                <w:t>QoQZ</w:t>
              </w:r>
              <w:proofErr w:type="spellEnd"/>
              <w:r>
                <w:rPr>
                  <w:rFonts w:eastAsia="Yu Mincho"/>
                  <w:color w:val="0070C0"/>
                  <w:lang w:val="en-US" w:eastAsia="ja-JP"/>
                </w:rPr>
                <w:t xml:space="preserve"> results </w:t>
              </w:r>
              <w:r w:rsidR="00E34EB0">
                <w:rPr>
                  <w:rFonts w:eastAsia="Yu Mincho"/>
                  <w:color w:val="0070C0"/>
                  <w:lang w:val="en-US" w:eastAsia="ja-JP"/>
                </w:rPr>
                <w:t>are representing the full 30 cm QZ volume.</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B9443CB" w14:textId="77777777" w:rsidR="00A25A82" w:rsidRDefault="000664E9" w:rsidP="000C05AD">
            <w:pPr>
              <w:spacing w:after="120"/>
              <w:rPr>
                <w:ins w:id="1100" w:author="Jose M. Fortes (R&amp;S)" w:date="2021-01-26T18:53:00Z"/>
                <w:color w:val="0070C0"/>
                <w:lang w:val="en-US" w:eastAsia="ja-JP"/>
              </w:rPr>
            </w:pPr>
            <w:ins w:id="1101" w:author="Anritsu" w:date="2021-01-26T23:13:00Z">
              <w:r>
                <w:rPr>
                  <w:rFonts w:hint="eastAsia"/>
                  <w:color w:val="0070C0"/>
                  <w:lang w:val="en-US" w:eastAsia="ja-JP"/>
                </w:rPr>
                <w:t>A</w:t>
              </w:r>
              <w:r>
                <w:rPr>
                  <w:color w:val="0070C0"/>
                  <w:lang w:val="en-US" w:eastAsia="ja-JP"/>
                </w:rPr>
                <w:t xml:space="preserve">nritsu: </w:t>
              </w:r>
            </w:ins>
            <w:ins w:id="1102" w:author="Anritsu" w:date="2021-01-26T23:16:00Z">
              <w:r w:rsidR="006F6065">
                <w:rPr>
                  <w:color w:val="0070C0"/>
                  <w:lang w:val="en-US" w:eastAsia="ja-JP"/>
                </w:rPr>
                <w:t xml:space="preserve">We assume </w:t>
              </w:r>
              <w:r w:rsidR="00F42EEA">
                <w:rPr>
                  <w:color w:val="0070C0"/>
                  <w:lang w:val="en-US" w:eastAsia="ja-JP"/>
                </w:rPr>
                <w:t>we can conclude a</w:t>
              </w:r>
            </w:ins>
            <w:ins w:id="1103" w:author="Anritsu" w:date="2021-01-26T23:15:00Z">
              <w:r w:rsidR="004A26E1">
                <w:rPr>
                  <w:color w:val="0070C0"/>
                  <w:lang w:val="en-US" w:eastAsia="ja-JP"/>
                </w:rPr>
                <w:t xml:space="preserve">t least </w:t>
              </w:r>
            </w:ins>
            <w:ins w:id="1104" w:author="Anritsu" w:date="2021-01-26T23:16:00Z">
              <w:r w:rsidR="00F42EEA">
                <w:rPr>
                  <w:color w:val="0070C0"/>
                  <w:lang w:val="en-US" w:eastAsia="ja-JP"/>
                </w:rPr>
                <w:t xml:space="preserve">for </w:t>
              </w:r>
              <w:r w:rsidR="00200914">
                <w:rPr>
                  <w:color w:val="0070C0"/>
                  <w:lang w:val="en-US" w:eastAsia="ja-JP"/>
                </w:rPr>
                <w:t>me</w:t>
              </w:r>
            </w:ins>
            <w:ins w:id="1105" w:author="Anritsu" w:date="2021-01-26T23:17:00Z">
              <w:r w:rsidR="00200914">
                <w:rPr>
                  <w:color w:val="0070C0"/>
                  <w:lang w:val="en-US" w:eastAsia="ja-JP"/>
                </w:rPr>
                <w:t xml:space="preserve">asurement with </w:t>
              </w:r>
            </w:ins>
            <w:ins w:id="1106" w:author="Anritsu" w:date="2021-01-26T23:16:00Z">
              <w:r w:rsidR="00F42EEA">
                <w:rPr>
                  <w:color w:val="0070C0"/>
                  <w:lang w:val="en-US" w:eastAsia="ja-JP"/>
                </w:rPr>
                <w:t>IBM UEs</w:t>
              </w:r>
            </w:ins>
            <w:ins w:id="1107" w:author="Anritsu" w:date="2021-01-26T23:17:00Z">
              <w:r w:rsidR="00200914">
                <w:rPr>
                  <w:color w:val="0070C0"/>
                  <w:lang w:val="en-US" w:eastAsia="ja-JP"/>
                </w:rPr>
                <w:t>. i.e. T</w:t>
              </w:r>
            </w:ins>
            <w:ins w:id="1108" w:author="Anritsu" w:date="2021-01-26T23:15:00Z">
              <w:r w:rsidR="004A26E1">
                <w:rPr>
                  <w:color w:val="0070C0"/>
                  <w:lang w:val="en-US" w:eastAsia="ja-JP"/>
                </w:rPr>
                <w:t xml:space="preserve">here is a way to </w:t>
              </w:r>
            </w:ins>
            <w:ins w:id="1109" w:author="Anritsu" w:date="2021-01-26T23:17:00Z">
              <w:r w:rsidR="006640AB">
                <w:rPr>
                  <w:color w:val="0070C0"/>
                  <w:lang w:val="en-US" w:eastAsia="ja-JP"/>
                </w:rPr>
                <w:t>make IBM</w:t>
              </w:r>
            </w:ins>
            <w:ins w:id="1110"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111" w:author="Anritsu" w:date="2021-01-26T23:22:00Z">
              <w:r w:rsidR="002D44F8">
                <w:rPr>
                  <w:color w:val="0070C0"/>
                  <w:lang w:val="en-US" w:eastAsia="ja-JP"/>
                </w:rPr>
                <w:t xml:space="preserve">and conduct </w:t>
              </w:r>
            </w:ins>
            <w:ins w:id="1112" w:author="Anritsu" w:date="2021-01-26T23:23:00Z">
              <w:r w:rsidR="002D44F8">
                <w:rPr>
                  <w:color w:val="0070C0"/>
                  <w:lang w:val="en-US" w:eastAsia="ja-JP"/>
                </w:rPr>
                <w:t>spherical coverage tests properly</w:t>
              </w:r>
              <w:r w:rsidR="00B146A8">
                <w:rPr>
                  <w:color w:val="0070C0"/>
                  <w:lang w:val="en-US" w:eastAsia="ja-JP"/>
                </w:rPr>
                <w:t xml:space="preserve"> like</w:t>
              </w:r>
            </w:ins>
            <w:ins w:id="1113" w:author="Anritsu" w:date="2021-01-26T23:18:00Z">
              <w:r w:rsidR="00F2041B">
                <w:rPr>
                  <w:color w:val="0070C0"/>
                  <w:lang w:val="en-US" w:eastAsia="ja-JP"/>
                </w:rPr>
                <w:t xml:space="preserve"> </w:t>
              </w:r>
              <w:r w:rsidR="00043573">
                <w:rPr>
                  <w:color w:val="0070C0"/>
                  <w:lang w:val="en-US" w:eastAsia="ja-JP"/>
                </w:rPr>
                <w:t xml:space="preserve">a </w:t>
              </w:r>
            </w:ins>
            <w:ins w:id="1114" w:author="Anritsu" w:date="2021-01-26T23:19:00Z">
              <w:r w:rsidR="00043573">
                <w:rPr>
                  <w:color w:val="0070C0"/>
                  <w:lang w:val="en-US" w:eastAsia="ja-JP"/>
                </w:rPr>
                <w:t>single test antenna system.</w:t>
              </w:r>
            </w:ins>
            <w:ins w:id="1115" w:author="Anritsu" w:date="2021-01-26T23:20:00Z">
              <w:r w:rsidR="00D17C76">
                <w:rPr>
                  <w:color w:val="0070C0"/>
                  <w:lang w:val="en-US" w:eastAsia="ja-JP"/>
                </w:rPr>
                <w:t xml:space="preserve"> </w:t>
              </w:r>
            </w:ins>
            <w:ins w:id="1116" w:author="Anritsu" w:date="2021-01-26T23:26:00Z">
              <w:r w:rsidR="00460F2A">
                <w:rPr>
                  <w:color w:val="0070C0"/>
                  <w:lang w:val="en-US" w:eastAsia="ja-JP"/>
                </w:rPr>
                <w:t>On</w:t>
              </w:r>
            </w:ins>
            <w:ins w:id="1117" w:author="Anritsu" w:date="2021-01-26T23:20:00Z">
              <w:r w:rsidR="009377B0">
                <w:rPr>
                  <w:color w:val="0070C0"/>
                  <w:lang w:val="en-US" w:eastAsia="ja-JP"/>
                </w:rPr>
                <w:t xml:space="preserve"> </w:t>
              </w:r>
            </w:ins>
            <w:ins w:id="1118" w:author="Anritsu" w:date="2021-01-26T23:26:00Z">
              <w:r w:rsidR="00460F2A">
                <w:rPr>
                  <w:color w:val="0070C0"/>
                  <w:lang w:val="en-US" w:eastAsia="ja-JP"/>
                </w:rPr>
                <w:t xml:space="preserve">a </w:t>
              </w:r>
            </w:ins>
            <w:ins w:id="1119" w:author="Anritsu" w:date="2021-01-26T23:20:00Z">
              <w:r w:rsidR="009377B0">
                <w:rPr>
                  <w:color w:val="0070C0"/>
                  <w:lang w:val="en-US" w:eastAsia="ja-JP"/>
                </w:rPr>
                <w:t xml:space="preserve">test </w:t>
              </w:r>
            </w:ins>
            <w:ins w:id="1120" w:author="Anritsu" w:date="2021-01-26T23:27:00Z">
              <w:r w:rsidR="00460F2A">
                <w:rPr>
                  <w:color w:val="0070C0"/>
                  <w:lang w:val="en-US" w:eastAsia="ja-JP"/>
                </w:rPr>
                <w:t>for</w:t>
              </w:r>
            </w:ins>
            <w:ins w:id="1121" w:author="Anritsu" w:date="2021-01-26T23:25:00Z">
              <w:r w:rsidR="00B42872">
                <w:rPr>
                  <w:color w:val="0070C0"/>
                  <w:lang w:val="en-US" w:eastAsia="ja-JP"/>
                </w:rPr>
                <w:t xml:space="preserve"> UEs supporting inter-band CA </w:t>
              </w:r>
              <w:r w:rsidR="00D15D76">
                <w:rPr>
                  <w:color w:val="0070C0"/>
                  <w:lang w:val="en-US" w:eastAsia="ja-JP"/>
                </w:rPr>
                <w:t>with</w:t>
              </w:r>
            </w:ins>
            <w:ins w:id="1122" w:author="Anritsu" w:date="2021-01-26T23:20:00Z">
              <w:r w:rsidR="009377B0">
                <w:rPr>
                  <w:color w:val="0070C0"/>
                  <w:lang w:val="en-US" w:eastAsia="ja-JP"/>
                </w:rPr>
                <w:t xml:space="preserve"> CBM</w:t>
              </w:r>
            </w:ins>
            <w:ins w:id="1123" w:author="Anritsu" w:date="2021-01-26T23:25:00Z">
              <w:r w:rsidR="00D15D76">
                <w:rPr>
                  <w:color w:val="0070C0"/>
                  <w:lang w:val="en-US" w:eastAsia="ja-JP"/>
                </w:rPr>
                <w:t>,</w:t>
              </w:r>
            </w:ins>
            <w:ins w:id="1124" w:author="Anritsu" w:date="2021-01-26T23:20:00Z">
              <w:r w:rsidR="009377B0">
                <w:rPr>
                  <w:color w:val="0070C0"/>
                  <w:lang w:val="en-US" w:eastAsia="ja-JP"/>
                </w:rPr>
                <w:t xml:space="preserve"> there might be</w:t>
              </w:r>
            </w:ins>
            <w:ins w:id="1125" w:author="Anritsu" w:date="2021-01-26T23:25:00Z">
              <w:r w:rsidR="00D15D76">
                <w:rPr>
                  <w:color w:val="0070C0"/>
                  <w:lang w:val="en-US" w:eastAsia="ja-JP"/>
                </w:rPr>
                <w:t xml:space="preserve"> a limitation with the feasibility by </w:t>
              </w:r>
            </w:ins>
            <w:ins w:id="1126" w:author="Anritsu" w:date="2021-01-26T23:26:00Z">
              <w:r w:rsidR="00EA7351">
                <w:rPr>
                  <w:color w:val="0070C0"/>
                  <w:lang w:val="en-US" w:eastAsia="ja-JP"/>
                </w:rPr>
                <w:t>the offset antenna test system.</w:t>
              </w:r>
            </w:ins>
            <w:ins w:id="1127" w:author="Anritsu" w:date="2021-01-26T23:20:00Z">
              <w:r w:rsidR="009377B0">
                <w:rPr>
                  <w:color w:val="0070C0"/>
                  <w:lang w:val="en-US" w:eastAsia="ja-JP"/>
                </w:rPr>
                <w:t xml:space="preserve"> </w:t>
              </w:r>
            </w:ins>
            <w:ins w:id="1128"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129" w:author="Anritsu" w:date="2021-01-26T23:28:00Z">
              <w:r w:rsidR="007624A6">
                <w:rPr>
                  <w:color w:val="0070C0"/>
                  <w:lang w:val="en-US" w:eastAsia="ja-JP"/>
                </w:rPr>
                <w:t xml:space="preserve">necessity of spherical coverage </w:t>
              </w:r>
            </w:ins>
            <w:ins w:id="1130" w:author="Anritsu" w:date="2021-01-26T23:27:00Z">
              <w:r w:rsidR="007624A6">
                <w:rPr>
                  <w:color w:val="0070C0"/>
                  <w:lang w:val="en-US" w:eastAsia="ja-JP"/>
                </w:rPr>
                <w:t>requirem</w:t>
              </w:r>
            </w:ins>
            <w:ins w:id="1131" w:author="Anritsu" w:date="2021-01-26T23:28:00Z">
              <w:r w:rsidR="007624A6">
                <w:rPr>
                  <w:color w:val="0070C0"/>
                  <w:lang w:val="en-US" w:eastAsia="ja-JP"/>
                </w:rPr>
                <w:t>ents</w:t>
              </w:r>
              <w:r w:rsidR="00D60610">
                <w:rPr>
                  <w:color w:val="0070C0"/>
                  <w:lang w:val="en-US" w:eastAsia="ja-JP"/>
                </w:rPr>
                <w:t xml:space="preserve"> with </w:t>
              </w:r>
            </w:ins>
            <w:ins w:id="1132" w:author="Anritsu" w:date="2021-01-26T23:29:00Z">
              <w:r w:rsidR="0074049A">
                <w:rPr>
                  <w:color w:val="0070C0"/>
                  <w:lang w:val="en-US" w:eastAsia="ja-JP"/>
                </w:rPr>
                <w:t>CBM UEs supporting a same band group.</w:t>
              </w:r>
            </w:ins>
            <w:ins w:id="1133" w:author="Anritsu" w:date="2021-01-26T23:28:00Z">
              <w:r w:rsidR="007624A6">
                <w:rPr>
                  <w:color w:val="0070C0"/>
                  <w:lang w:val="en-US" w:eastAsia="ja-JP"/>
                </w:rPr>
                <w:t xml:space="preserve"> </w:t>
              </w:r>
            </w:ins>
          </w:p>
          <w:p w14:paraId="66AFEAE6" w14:textId="77777777" w:rsidR="00A44119" w:rsidRDefault="00A44119" w:rsidP="000C05AD">
            <w:pPr>
              <w:spacing w:after="120"/>
              <w:rPr>
                <w:ins w:id="1134" w:author="Jose M. Fortes (R&amp;S)" w:date="2021-01-26T18:53:00Z"/>
                <w:color w:val="0070C0"/>
                <w:lang w:val="en-US" w:eastAsia="ja-JP"/>
              </w:rPr>
            </w:pPr>
          </w:p>
          <w:p w14:paraId="3AE561BF" w14:textId="77777777" w:rsidR="00A44119" w:rsidRPr="00A44119" w:rsidRDefault="00A44119" w:rsidP="00A44119">
            <w:pPr>
              <w:spacing w:after="120"/>
              <w:rPr>
                <w:ins w:id="1135" w:author="Jose M. Fortes (R&amp;S)" w:date="2021-01-26T18:54:00Z"/>
                <w:color w:val="0070C0"/>
                <w:lang w:val="en-US" w:eastAsia="ja-JP"/>
              </w:rPr>
            </w:pPr>
            <w:ins w:id="1136"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137" w:author="Jose M. Fortes (R&amp;S)" w:date="2021-01-26T18:54:00Z"/>
                <w:color w:val="0070C0"/>
                <w:lang w:val="en-US" w:eastAsia="ja-JP"/>
              </w:rPr>
            </w:pPr>
            <w:ins w:id="1138"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139" w:author="Qualcomm" w:date="2021-01-26T14:35:00Z"/>
                <w:color w:val="0070C0"/>
                <w:lang w:val="en-US" w:eastAsia="ja-JP"/>
              </w:rPr>
            </w:pPr>
            <w:ins w:id="1140"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141" w:author="Qualcomm" w:date="2021-01-26T14:37:00Z"/>
                <w:color w:val="0070C0"/>
                <w:lang w:val="en-US" w:eastAsia="ja-JP"/>
              </w:rPr>
            </w:pPr>
            <w:ins w:id="1142" w:author="Qualcomm" w:date="2021-01-26T14:37:00Z">
              <w:r>
                <w:rPr>
                  <w:color w:val="0070C0"/>
                  <w:lang w:val="en-US" w:eastAsia="ja-JP"/>
                </w:rPr>
                <w:t>Qualcomm:</w:t>
              </w:r>
            </w:ins>
          </w:p>
          <w:p w14:paraId="2E0AE52B" w14:textId="77777777" w:rsidR="00D576D2" w:rsidRDefault="00D576D2" w:rsidP="00A44119">
            <w:pPr>
              <w:spacing w:after="120"/>
              <w:rPr>
                <w:ins w:id="1143" w:author="Thorsten Hertel (KEYS)" w:date="2021-01-26T19:33:00Z"/>
                <w:color w:val="0070C0"/>
                <w:lang w:val="en-US" w:eastAsia="ja-JP"/>
              </w:rPr>
            </w:pPr>
            <w:ins w:id="1144" w:author="Qualcomm" w:date="2021-01-26T14:35:00Z">
              <w:r>
                <w:rPr>
                  <w:color w:val="0070C0"/>
                  <w:lang w:val="en-US" w:eastAsia="ja-JP"/>
                </w:rPr>
                <w:t>To R+S:</w:t>
              </w:r>
            </w:ins>
            <w:ins w:id="1145"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146"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147"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148"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149"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150" w:author="Thorsten Hertel (KEYS)" w:date="2021-01-26T19:33:00Z"/>
                <w:color w:val="0070C0"/>
                <w:lang w:val="en-US" w:eastAsia="ja-JP"/>
              </w:rPr>
            </w:pPr>
            <w:ins w:id="1151" w:author="Thorsten Hertel (KEYS)" w:date="2021-01-26T19:33:00Z">
              <w:r w:rsidRPr="00CC1DE5">
                <w:rPr>
                  <w:color w:val="0070C0"/>
                  <w:lang w:val="en-US" w:eastAsia="ja-JP"/>
                </w:rPr>
                <w:lastRenderedPageBreak/>
                <w:t xml:space="preserve">Keysight: </w:t>
              </w:r>
            </w:ins>
          </w:p>
          <w:p w14:paraId="46020AD8" w14:textId="5691BE33" w:rsidR="00CC1DE5" w:rsidRPr="000664E9" w:rsidRDefault="00CC1DE5" w:rsidP="00CC1DE5">
            <w:pPr>
              <w:spacing w:after="120"/>
              <w:rPr>
                <w:color w:val="0070C0"/>
                <w:lang w:val="en-US" w:eastAsia="ja-JP"/>
                <w:rPrChange w:id="1152" w:author="Anritsu" w:date="2021-01-26T23:13:00Z">
                  <w:rPr>
                    <w:rFonts w:eastAsiaTheme="minorEastAsia"/>
                    <w:color w:val="0070C0"/>
                    <w:lang w:val="en-US" w:eastAsia="zh-CN"/>
                  </w:rPr>
                </w:rPrChange>
              </w:rPr>
            </w:pPr>
            <w:ins w:id="1153" w:author="Thorsten Hertel (KEYS)" w:date="2021-01-26T19:33:00Z">
              <w:r w:rsidRPr="00CC1DE5">
                <w:rPr>
                  <w:color w:val="0070C0"/>
                  <w:lang w:val="en-US" w:eastAsia="ja-JP"/>
                </w:rPr>
                <w:t xml:space="preserve">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ins w:id="1154" w:author="Apple Inc." w:date="2021-01-27T02:40:00Z"/>
                <w:rFonts w:eastAsiaTheme="minorEastAsia"/>
                <w:color w:val="0070C0"/>
                <w:lang w:val="en-US" w:eastAsia="zh-CN"/>
              </w:rPr>
            </w:pPr>
            <w:ins w:id="1155"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156"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454262" w:rsidP="000C05AD">
            <w:pPr>
              <w:spacing w:after="120"/>
              <w:rPr>
                <w:rFonts w:eastAsiaTheme="minorEastAsia"/>
                <w:color w:val="0070C0"/>
                <w:lang w:val="en-US" w:eastAsia="zh-CN"/>
              </w:rPr>
            </w:pPr>
            <w:hyperlink r:id="rId38"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157" w:author="Qualcomm" w:date="2021-01-26T14:38:00Z"/>
                <w:color w:val="0070C0"/>
                <w:lang w:val="en-US" w:eastAsia="ja-JP"/>
              </w:rPr>
            </w:pPr>
            <w:ins w:id="1158" w:author="Anritsu" w:date="2021-01-26T23:32:00Z">
              <w:r>
                <w:rPr>
                  <w:rFonts w:hint="eastAsia"/>
                  <w:color w:val="0070C0"/>
                  <w:lang w:val="en-US" w:eastAsia="ja-JP"/>
                </w:rPr>
                <w:t>A</w:t>
              </w:r>
              <w:r>
                <w:rPr>
                  <w:color w:val="0070C0"/>
                  <w:lang w:val="en-US" w:eastAsia="ja-JP"/>
                </w:rPr>
                <w:t xml:space="preserve">nritsu: This TP needs a revision to capture </w:t>
              </w:r>
            </w:ins>
            <w:ins w:id="1159" w:author="Anritsu" w:date="2021-01-26T23:34:00Z">
              <w:r w:rsidR="008E0442">
                <w:rPr>
                  <w:color w:val="0070C0"/>
                  <w:lang w:val="en-US" w:eastAsia="ja-JP"/>
                </w:rPr>
                <w:t xml:space="preserve">contents from </w:t>
              </w:r>
            </w:ins>
            <w:ins w:id="1160" w:author="Anritsu" w:date="2021-01-26T23:32:00Z">
              <w:r>
                <w:rPr>
                  <w:color w:val="0070C0"/>
                  <w:lang w:val="en-US" w:eastAsia="ja-JP"/>
                </w:rPr>
                <w:t>new contributions submitted to this meeting(R4-210</w:t>
              </w:r>
            </w:ins>
            <w:ins w:id="1161" w:author="Anritsu" w:date="2021-01-26T23:33:00Z">
              <w:r w:rsidR="00422CDB">
                <w:rPr>
                  <w:color w:val="0070C0"/>
                  <w:lang w:val="en-US" w:eastAsia="ja-JP"/>
                </w:rPr>
                <w:t>0527 and R4-2102673).</w:t>
              </w:r>
            </w:ins>
            <w:ins w:id="1162"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163" w:author="Anritsu" w:date="2021-01-26T23:32:00Z">
                  <w:rPr>
                    <w:rFonts w:eastAsiaTheme="minorEastAsia"/>
                    <w:color w:val="0070C0"/>
                    <w:lang w:val="en-US" w:eastAsia="zh-CN"/>
                  </w:rPr>
                </w:rPrChange>
              </w:rPr>
            </w:pPr>
            <w:ins w:id="1164" w:author="Qualcomm" w:date="2021-01-26T14:38:00Z">
              <w:r>
                <w:rPr>
                  <w:color w:val="0070C0"/>
                  <w:lang w:val="en-US" w:eastAsia="ja-JP"/>
                </w:rPr>
                <w:t xml:space="preserve">Qualcomm: </w:t>
              </w:r>
            </w:ins>
            <w:ins w:id="1165" w:author="Qualcomm" w:date="2021-01-26T14:39:00Z">
              <w:r w:rsidR="00540042">
                <w:rPr>
                  <w:color w:val="0070C0"/>
                  <w:lang w:val="en-US" w:eastAsia="ja-JP"/>
                </w:rPr>
                <w:t>For</w:t>
              </w:r>
            </w:ins>
            <w:ins w:id="1166" w:author="Qualcomm" w:date="2021-01-26T14:38:00Z">
              <w:r>
                <w:rPr>
                  <w:color w:val="0070C0"/>
                  <w:lang w:val="en-US" w:eastAsia="ja-JP"/>
                </w:rPr>
                <w:t xml:space="preserve"> the TR, </w:t>
              </w:r>
            </w:ins>
            <w:ins w:id="1167" w:author="Qualcomm" w:date="2021-01-26T14:39:00Z">
              <w:r w:rsidR="00C51855">
                <w:rPr>
                  <w:color w:val="0070C0"/>
                  <w:lang w:val="en-US" w:eastAsia="ja-JP"/>
                </w:rPr>
                <w:t xml:space="preserve">we think </w:t>
              </w:r>
            </w:ins>
            <w:ins w:id="1168" w:author="Qualcomm" w:date="2021-01-26T14:38:00Z">
              <w:r>
                <w:rPr>
                  <w:color w:val="0070C0"/>
                  <w:lang w:val="en-US" w:eastAsia="ja-JP"/>
                </w:rPr>
                <w:t>it makes sense to streamline the tense</w:t>
              </w:r>
              <w:r w:rsidR="00540042">
                <w:rPr>
                  <w:color w:val="0070C0"/>
                  <w:lang w:val="en-US" w:eastAsia="ja-JP"/>
                </w:rPr>
                <w:t xml:space="preserve"> </w:t>
              </w:r>
            </w:ins>
            <w:ins w:id="1169" w:author="Qualcomm" w:date="2021-01-26T14:39:00Z">
              <w:r w:rsidR="00C51855">
                <w:rPr>
                  <w:color w:val="0070C0"/>
                  <w:lang w:val="en-US" w:eastAsia="ja-JP"/>
                </w:rPr>
                <w:t xml:space="preserve">used </w:t>
              </w:r>
            </w:ins>
            <w:ins w:id="1170"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454262" w:rsidP="00E20947">
            <w:pPr>
              <w:spacing w:after="0"/>
              <w:rPr>
                <w:rFonts w:ascii="Arial" w:hAnsi="Arial" w:cs="Arial"/>
                <w:sz w:val="14"/>
                <w:szCs w:val="14"/>
              </w:rPr>
            </w:pPr>
            <w:hyperlink r:id="rId39"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454262" w:rsidP="00E20947">
            <w:pPr>
              <w:spacing w:after="0"/>
              <w:rPr>
                <w:rFonts w:ascii="Arial" w:hAnsi="Arial" w:cs="Arial"/>
                <w:sz w:val="14"/>
                <w:szCs w:val="14"/>
              </w:rPr>
            </w:pPr>
            <w:hyperlink r:id="rId40"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r>
              <w:rPr>
                <w:rFonts w:ascii="Arial" w:hAnsi="Arial" w:cs="Arial"/>
                <w:color w:val="000000"/>
                <w:sz w:val="14"/>
                <w:szCs w:val="14"/>
              </w:rPr>
              <w:t>sphere.â</w:t>
            </w:r>
            <w:proofErr w:type="spell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454262" w:rsidP="00E20947">
            <w:pPr>
              <w:spacing w:after="0"/>
              <w:rPr>
                <w:rFonts w:ascii="Arial" w:hAnsi="Arial" w:cs="Arial"/>
                <w:sz w:val="14"/>
                <w:szCs w:val="14"/>
              </w:rPr>
            </w:pPr>
            <w:hyperlink r:id="rId41"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454262" w:rsidP="00E20947">
            <w:pPr>
              <w:spacing w:after="0"/>
              <w:rPr>
                <w:rFonts w:ascii="Arial" w:hAnsi="Arial" w:cs="Arial"/>
                <w:sz w:val="14"/>
                <w:szCs w:val="14"/>
              </w:rPr>
            </w:pPr>
            <w:hyperlink r:id="rId42"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w:t>
            </w:r>
            <w:r>
              <w:rPr>
                <w:rFonts w:ascii="Arial" w:hAnsi="Arial" w:cs="Arial"/>
                <w:color w:val="000000"/>
                <w:sz w:val="14"/>
                <w:szCs w:val="14"/>
              </w:rPr>
              <w:lastRenderedPageBreak/>
              <w:t xml:space="preserve">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454262" w:rsidP="00E20947">
            <w:pPr>
              <w:spacing w:after="0"/>
              <w:rPr>
                <w:rFonts w:ascii="Arial" w:hAnsi="Arial" w:cs="Arial"/>
                <w:sz w:val="14"/>
                <w:szCs w:val="14"/>
              </w:rPr>
            </w:pPr>
            <w:hyperlink r:id="rId43"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171" w:author="Anritsu" w:date="2021-01-26T23:37:00Z"/>
                <w:color w:val="0070C0"/>
                <w:lang w:val="en-US" w:eastAsia="ja-JP"/>
                <w:rPrChange w:id="1172" w:author="Anritsu" w:date="2021-01-26T23:37:00Z">
                  <w:rPr>
                    <w:ins w:id="1173" w:author="Anritsu" w:date="2021-01-26T23:37:00Z"/>
                    <w:rFonts w:eastAsiaTheme="minorEastAsia"/>
                    <w:color w:val="0070C0"/>
                    <w:lang w:val="en-US" w:eastAsia="zh-CN"/>
                  </w:rPr>
                </w:rPrChange>
              </w:rPr>
            </w:pPr>
            <w:ins w:id="1174"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175" w:author="Thorsten Hertel (KEYS)" w:date="2021-01-25T15:25:00Z"/>
                <w:rFonts w:eastAsiaTheme="minorEastAsia"/>
                <w:color w:val="0070C0"/>
                <w:lang w:val="en-US" w:eastAsia="zh-CN"/>
              </w:rPr>
            </w:pPr>
            <w:ins w:id="1176" w:author="Thorsten Hertel (KEYS)" w:date="2021-01-25T15:24:00Z">
              <w:r>
                <w:rPr>
                  <w:rFonts w:eastAsiaTheme="minorEastAsia"/>
                  <w:color w:val="0070C0"/>
                  <w:lang w:val="en-US" w:eastAsia="zh-CN"/>
                </w:rPr>
                <w:t xml:space="preserve">Alt 4-1-1-1: </w:t>
              </w:r>
            </w:ins>
            <w:ins w:id="1177" w:author="Thorsten Hertel (KEYS)" w:date="2021-01-25T15:25:00Z">
              <w:r>
                <w:rPr>
                  <w:rFonts w:eastAsiaTheme="minorEastAsia"/>
                  <w:color w:val="0070C0"/>
                  <w:lang w:val="en-US" w:eastAsia="zh-CN"/>
                </w:rPr>
                <w:t xml:space="preserve">we believe </w:t>
              </w:r>
            </w:ins>
            <w:ins w:id="1178" w:author="Thorsten Hertel (KEYS)" w:date="2021-01-25T15:24:00Z">
              <w:r>
                <w:rPr>
                  <w:rFonts w:eastAsiaTheme="minorEastAsia"/>
                  <w:color w:val="0070C0"/>
                  <w:lang w:val="en-US" w:eastAsia="zh-CN"/>
                </w:rPr>
                <w:t xml:space="preserve">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ins>
            <w:ins w:id="1179" w:author="Thorsten Hertel (KEYS)" w:date="2021-01-25T15:25:00Z">
              <w:r>
                <w:rPr>
                  <w:rFonts w:eastAsiaTheme="minorEastAsia"/>
                  <w:color w:val="0070C0"/>
                  <w:lang w:val="en-US" w:eastAsia="zh-CN"/>
                </w:rPr>
                <w:t xml:space="preserve">MU with the “bubble” surrounding the reference antenna in all 7 reference positions. </w:t>
              </w:r>
            </w:ins>
            <w:ins w:id="1180" w:author="Thorsten Hertel (KEYS)" w:date="2021-01-25T16:29:00Z">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ins>
          </w:p>
          <w:p w14:paraId="5AEB8863" w14:textId="5995D28B" w:rsidR="00E74548" w:rsidRDefault="00E74548" w:rsidP="00FA13D9">
            <w:pPr>
              <w:spacing w:after="120"/>
              <w:rPr>
                <w:ins w:id="1181" w:author="Thorsten Hertel (KEYS)" w:date="2021-01-25T15:27:00Z"/>
                <w:rFonts w:eastAsia="SimSun"/>
                <w:color w:val="0070C0"/>
                <w:szCs w:val="24"/>
                <w:lang w:eastAsia="zh-CN"/>
              </w:rPr>
            </w:pPr>
            <w:ins w:id="1182" w:author="Thorsten Hertel (KEYS)" w:date="2021-01-25T15:25:00Z">
              <w:r>
                <w:rPr>
                  <w:rFonts w:eastAsia="SimSun"/>
                  <w:color w:val="0070C0"/>
                  <w:szCs w:val="24"/>
                  <w:lang w:eastAsia="zh-CN"/>
                </w:rPr>
                <w:t>Alt 4-1-1-2: we bel</w:t>
              </w:r>
            </w:ins>
            <w:ins w:id="1183" w:author="Thorsten Hertel (KEYS)" w:date="2021-01-25T15:26:00Z">
              <w:r>
                <w:rPr>
                  <w:rFonts w:eastAsia="SimSun"/>
                  <w:color w:val="0070C0"/>
                  <w:szCs w:val="24"/>
                  <w:lang w:eastAsia="zh-CN"/>
                </w:rPr>
                <w:t>ieve a full 3D scan should be performed to avoid vendor declarations</w:t>
              </w:r>
            </w:ins>
            <w:ins w:id="1184"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185" w:author="Thorsten Hertel (KEYS)" w:date="2021-01-25T15:29:00Z"/>
                <w:rFonts w:eastAsia="SimSun"/>
                <w:color w:val="0070C0"/>
                <w:szCs w:val="24"/>
                <w:lang w:eastAsia="zh-CN"/>
              </w:rPr>
            </w:pPr>
            <w:ins w:id="1186" w:author="Thorsten Hertel (KEYS)" w:date="2021-01-25T15:27:00Z">
              <w:r>
                <w:rPr>
                  <w:rFonts w:eastAsia="SimSun"/>
                  <w:color w:val="0070C0"/>
                  <w:szCs w:val="24"/>
                  <w:lang w:eastAsia="zh-CN"/>
                </w:rPr>
                <w:t xml:space="preserve">Alt 4-1-1-3: </w:t>
              </w:r>
            </w:ins>
            <w:ins w:id="1187"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188" w:author="Anritsu" w:date="2021-01-26T23:37:00Z"/>
                <w:rFonts w:eastAsia="SimSun"/>
                <w:color w:val="0070C0"/>
                <w:szCs w:val="24"/>
                <w:lang w:eastAsia="zh-CN"/>
              </w:rPr>
            </w:pPr>
            <w:ins w:id="1189" w:author="Thorsten Hertel (KEYS)" w:date="2021-01-25T15:29:00Z">
              <w:r>
                <w:rPr>
                  <w:rFonts w:eastAsia="SimSun"/>
                  <w:color w:val="0070C0"/>
                  <w:szCs w:val="24"/>
                  <w:lang w:eastAsia="zh-CN"/>
                </w:rPr>
                <w:t>Alt 4-1-1-4: we agree that a temperature tolerance is needed to consider the temperature “static</w:t>
              </w:r>
            </w:ins>
            <w:ins w:id="1190" w:author="Thorsten Hertel (KEYS)" w:date="2021-01-25T16:31:00Z">
              <w:r w:rsidR="00FF7C78">
                <w:rPr>
                  <w:rFonts w:eastAsia="SimSun"/>
                  <w:color w:val="0070C0"/>
                  <w:szCs w:val="24"/>
                  <w:lang w:eastAsia="zh-CN"/>
                </w:rPr>
                <w:t>.</w:t>
              </w:r>
            </w:ins>
            <w:ins w:id="1191" w:author="Thorsten Hertel (KEYS)" w:date="2021-01-25T15:29:00Z">
              <w:r>
                <w:rPr>
                  <w:rFonts w:eastAsia="SimSun"/>
                  <w:color w:val="0070C0"/>
                  <w:szCs w:val="24"/>
                  <w:lang w:eastAsia="zh-CN"/>
                </w:rPr>
                <w:t>”</w:t>
              </w:r>
            </w:ins>
            <w:ins w:id="1192"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193" w:author="Anritsu" w:date="2021-01-26T23:37:00Z"/>
                <w:color w:val="0070C0"/>
                <w:szCs w:val="24"/>
                <w:lang w:eastAsia="ja-JP"/>
              </w:rPr>
            </w:pPr>
            <w:ins w:id="1194"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195" w:author="Anritsu" w:date="2021-01-26T23:41:00Z"/>
                <w:color w:val="0070C0"/>
                <w:szCs w:val="24"/>
                <w:lang w:eastAsia="ja-JP"/>
              </w:rPr>
            </w:pPr>
            <w:ins w:id="1196" w:author="Anritsu" w:date="2021-01-26T23:37:00Z">
              <w:r>
                <w:rPr>
                  <w:rFonts w:hint="eastAsia"/>
                  <w:color w:val="0070C0"/>
                  <w:szCs w:val="24"/>
                  <w:lang w:eastAsia="ja-JP"/>
                </w:rPr>
                <w:t>A</w:t>
              </w:r>
              <w:r>
                <w:rPr>
                  <w:color w:val="0070C0"/>
                  <w:szCs w:val="24"/>
                  <w:lang w:eastAsia="ja-JP"/>
                </w:rPr>
                <w:t xml:space="preserve">lt 4-1-1-1: </w:t>
              </w:r>
            </w:ins>
            <w:ins w:id="1197" w:author="Anritsu" w:date="2021-01-26T23:38:00Z">
              <w:r w:rsidR="00321FFE">
                <w:rPr>
                  <w:color w:val="0070C0"/>
                  <w:szCs w:val="24"/>
                  <w:lang w:eastAsia="ja-JP"/>
                </w:rPr>
                <w:t>Similar view with Keysight</w:t>
              </w:r>
            </w:ins>
            <w:ins w:id="1198" w:author="Anritsu" w:date="2021-01-26T23:39:00Z">
              <w:r w:rsidR="00C919E8">
                <w:rPr>
                  <w:color w:val="0070C0"/>
                  <w:szCs w:val="24"/>
                  <w:lang w:eastAsia="ja-JP"/>
                </w:rPr>
                <w:t>.</w:t>
              </w:r>
            </w:ins>
            <w:ins w:id="1199" w:author="Anritsu" w:date="2021-01-26T23:38:00Z">
              <w:r w:rsidR="00321FFE">
                <w:rPr>
                  <w:color w:val="0070C0"/>
                  <w:szCs w:val="24"/>
                  <w:lang w:eastAsia="ja-JP"/>
                </w:rPr>
                <w:t xml:space="preserve"> </w:t>
              </w:r>
            </w:ins>
            <w:ins w:id="1200" w:author="Anritsu" w:date="2021-01-26T23:39:00Z">
              <w:r w:rsidR="00C919E8">
                <w:rPr>
                  <w:color w:val="0070C0"/>
                  <w:szCs w:val="24"/>
                  <w:lang w:eastAsia="ja-JP"/>
                </w:rPr>
                <w:t>T</w:t>
              </w:r>
            </w:ins>
            <w:ins w:id="1201" w:author="Anritsu" w:date="2021-01-26T23:38:00Z">
              <w:r w:rsidR="00321FFE">
                <w:rPr>
                  <w:color w:val="0070C0"/>
                  <w:szCs w:val="24"/>
                  <w:lang w:eastAsia="ja-JP"/>
                </w:rPr>
                <w:t xml:space="preserve">he impacts </w:t>
              </w:r>
              <w:r w:rsidR="00EF332E">
                <w:rPr>
                  <w:color w:val="0070C0"/>
                  <w:szCs w:val="24"/>
                  <w:lang w:eastAsia="ja-JP"/>
                </w:rPr>
                <w:t>of ETC enclosure can be</w:t>
              </w:r>
            </w:ins>
            <w:ins w:id="1202" w:author="Anritsu" w:date="2021-01-26T23:39:00Z">
              <w:r w:rsidR="00C919E8">
                <w:rPr>
                  <w:color w:val="0070C0"/>
                  <w:szCs w:val="24"/>
                  <w:lang w:eastAsia="ja-JP"/>
                </w:rPr>
                <w:t xml:space="preserve"> </w:t>
              </w:r>
            </w:ins>
            <w:ins w:id="1203" w:author="Anritsu" w:date="2021-01-26T23:40:00Z">
              <w:r w:rsidR="00F1641D">
                <w:rPr>
                  <w:color w:val="0070C0"/>
                  <w:szCs w:val="24"/>
                  <w:lang w:eastAsia="ja-JP"/>
                </w:rPr>
                <w:t xml:space="preserve">seen </w:t>
              </w:r>
              <w:r w:rsidR="00F935FF">
                <w:rPr>
                  <w:color w:val="0070C0"/>
                  <w:szCs w:val="24"/>
                  <w:lang w:eastAsia="ja-JP"/>
                </w:rPr>
                <w:t xml:space="preserve">by </w:t>
              </w:r>
            </w:ins>
            <w:ins w:id="1204" w:author="Anritsu" w:date="2021-01-26T23:39:00Z">
              <w:r w:rsidR="00C919E8">
                <w:rPr>
                  <w:color w:val="0070C0"/>
                  <w:szCs w:val="24"/>
                  <w:lang w:eastAsia="ja-JP"/>
                </w:rPr>
                <w:t>verif</w:t>
              </w:r>
            </w:ins>
            <w:ins w:id="1205" w:author="Anritsu" w:date="2021-01-26T23:40:00Z">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w:t>
              </w:r>
            </w:ins>
            <w:ins w:id="1206"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207" w:author="Anritsu" w:date="2021-01-26T23:50:00Z"/>
                <w:color w:val="0070C0"/>
                <w:szCs w:val="24"/>
                <w:lang w:eastAsia="ja-JP"/>
              </w:rPr>
            </w:pPr>
            <w:ins w:id="1208" w:author="Anritsu" w:date="2021-01-26T23:41:00Z">
              <w:r>
                <w:rPr>
                  <w:color w:val="0070C0"/>
                  <w:szCs w:val="24"/>
                  <w:lang w:eastAsia="ja-JP"/>
                </w:rPr>
                <w:t xml:space="preserve">Alt 4-1-1-2: </w:t>
              </w:r>
            </w:ins>
            <w:ins w:id="1209" w:author="Anritsu" w:date="2021-01-26T23:45:00Z">
              <w:r w:rsidR="009461AB">
                <w:rPr>
                  <w:color w:val="0070C0"/>
                  <w:szCs w:val="24"/>
                  <w:lang w:eastAsia="ja-JP"/>
                </w:rPr>
                <w:t>Since any</w:t>
              </w:r>
            </w:ins>
            <w:ins w:id="1210"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211" w:author="Anritsu" w:date="2021-01-26T23:49:00Z">
              <w:r w:rsidR="00C3270C">
                <w:rPr>
                  <w:color w:val="0070C0"/>
                  <w:szCs w:val="24"/>
                  <w:lang w:eastAsia="ja-JP"/>
                </w:rPr>
                <w:t>result</w:t>
              </w:r>
            </w:ins>
            <w:ins w:id="1212" w:author="Anritsu" w:date="2021-01-26T23:46:00Z">
              <w:r w:rsidR="00007628">
                <w:rPr>
                  <w:color w:val="0070C0"/>
                  <w:szCs w:val="24"/>
                  <w:lang w:eastAsia="ja-JP"/>
                </w:rPr>
                <w:t xml:space="preserve"> of the beam peak position when running the peak search under ETC, which does not require</w:t>
              </w:r>
            </w:ins>
            <w:ins w:id="1213" w:author="Anritsu" w:date="2021-01-26T23:47:00Z">
              <w:r w:rsidR="00C365C7">
                <w:rPr>
                  <w:color w:val="0070C0"/>
                  <w:szCs w:val="24"/>
                  <w:lang w:eastAsia="ja-JP"/>
                </w:rPr>
                <w:t xml:space="preserve"> the vendor</w:t>
              </w:r>
            </w:ins>
            <w:ins w:id="1214" w:author="Anritsu" w:date="2021-01-26T23:46:00Z">
              <w:r w:rsidR="00007628">
                <w:rPr>
                  <w:color w:val="0070C0"/>
                  <w:szCs w:val="24"/>
                  <w:lang w:eastAsia="ja-JP"/>
                </w:rPr>
                <w:t xml:space="preserve"> </w:t>
              </w:r>
            </w:ins>
            <w:ins w:id="1215" w:author="Anritsu" w:date="2021-01-26T23:47:00Z">
              <w:r w:rsidR="0065689E">
                <w:rPr>
                  <w:color w:val="0070C0"/>
                  <w:szCs w:val="24"/>
                  <w:lang w:eastAsia="ja-JP"/>
                </w:rPr>
                <w:t>declaration</w:t>
              </w:r>
              <w:r w:rsidR="00C365C7">
                <w:rPr>
                  <w:color w:val="0070C0"/>
                  <w:szCs w:val="24"/>
                  <w:lang w:eastAsia="ja-JP"/>
                </w:rPr>
                <w:t xml:space="preserve"> for </w:t>
              </w:r>
            </w:ins>
            <w:ins w:id="1216" w:author="Anritsu" w:date="2021-01-26T23:48:00Z">
              <w:r w:rsidR="00C365C7">
                <w:rPr>
                  <w:color w:val="0070C0"/>
                  <w:szCs w:val="24"/>
                  <w:lang w:eastAsia="ja-JP"/>
                </w:rPr>
                <w:t>ETC.</w:t>
              </w:r>
            </w:ins>
            <w:ins w:id="1217" w:author="Anritsu" w:date="2021-01-26T23:47:00Z">
              <w:r w:rsidR="0065689E">
                <w:rPr>
                  <w:color w:val="0070C0"/>
                  <w:szCs w:val="24"/>
                  <w:lang w:eastAsia="ja-JP"/>
                </w:rPr>
                <w:t xml:space="preserve"> </w:t>
              </w:r>
            </w:ins>
            <w:ins w:id="1218" w:author="Anritsu" w:date="2021-01-26T23:41:00Z">
              <w:r>
                <w:rPr>
                  <w:color w:val="0070C0"/>
                  <w:szCs w:val="24"/>
                  <w:lang w:eastAsia="ja-JP"/>
                </w:rPr>
                <w:t xml:space="preserve">This is related to the </w:t>
              </w:r>
              <w:r w:rsidR="00AF0AA7">
                <w:rPr>
                  <w:color w:val="0070C0"/>
                  <w:szCs w:val="24"/>
                  <w:lang w:eastAsia="ja-JP"/>
                </w:rPr>
                <w:t>topic of test time reduction</w:t>
              </w:r>
            </w:ins>
            <w:ins w:id="1219" w:author="Anritsu" w:date="2021-01-26T23:48:00Z">
              <w:r w:rsidR="00C3270C">
                <w:rPr>
                  <w:color w:val="0070C0"/>
                  <w:szCs w:val="24"/>
                  <w:lang w:eastAsia="ja-JP"/>
                </w:rPr>
                <w:t xml:space="preserve"> and f</w:t>
              </w:r>
            </w:ins>
            <w:ins w:id="1220" w:author="Anritsu" w:date="2021-01-26T23:42:00Z">
              <w:r w:rsidR="00AF0AA7">
                <w:rPr>
                  <w:color w:val="0070C0"/>
                  <w:szCs w:val="24"/>
                  <w:lang w:eastAsia="ja-JP"/>
                </w:rPr>
                <w:t xml:space="preserve">rom </w:t>
              </w:r>
              <w:r w:rsidR="0023270E">
                <w:rPr>
                  <w:color w:val="0070C0"/>
                  <w:szCs w:val="24"/>
                  <w:lang w:eastAsia="ja-JP"/>
                </w:rPr>
                <w:t>a feasibility point of view</w:t>
              </w:r>
            </w:ins>
            <w:ins w:id="1221" w:author="Anritsu" w:date="2021-01-26T23:43:00Z">
              <w:r w:rsidR="00A27A7A">
                <w:rPr>
                  <w:color w:val="0070C0"/>
                  <w:szCs w:val="24"/>
                  <w:lang w:eastAsia="ja-JP"/>
                </w:rPr>
                <w:t>,</w:t>
              </w:r>
            </w:ins>
            <w:ins w:id="1222" w:author="Anritsu" w:date="2021-01-26T23:42:00Z">
              <w:r w:rsidR="0023270E">
                <w:rPr>
                  <w:color w:val="0070C0"/>
                  <w:szCs w:val="24"/>
                  <w:lang w:eastAsia="ja-JP"/>
                </w:rPr>
                <w:t xml:space="preserve"> we are fine to choose either full </w:t>
              </w:r>
            </w:ins>
            <w:ins w:id="1223" w:author="Anritsu" w:date="2021-01-26T23:43:00Z">
              <w:r w:rsidR="00A27A7A">
                <w:rPr>
                  <w:color w:val="0070C0"/>
                  <w:szCs w:val="24"/>
                  <w:lang w:eastAsia="ja-JP"/>
                </w:rPr>
                <w:t xml:space="preserve">3D </w:t>
              </w:r>
            </w:ins>
            <w:ins w:id="1224" w:author="Anritsu" w:date="2021-01-26T23:42:00Z">
              <w:r w:rsidR="0023270E">
                <w:rPr>
                  <w:color w:val="0070C0"/>
                  <w:szCs w:val="24"/>
                  <w:lang w:eastAsia="ja-JP"/>
                </w:rPr>
                <w:t>scan or limited scan. But the group needs to</w:t>
              </w:r>
            </w:ins>
            <w:ins w:id="1225"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226" w:author="Anritsu" w:date="2021-01-26T23:44:00Z">
              <w:r w:rsidR="00C30DD8">
                <w:rPr>
                  <w:color w:val="0070C0"/>
                  <w:szCs w:val="24"/>
                  <w:lang w:eastAsia="ja-JP"/>
                </w:rPr>
                <w:t>there is a need to reposition the DUT</w:t>
              </w:r>
            </w:ins>
            <w:ins w:id="1227" w:author="Anritsu" w:date="2021-01-26T23:50:00Z">
              <w:r w:rsidR="00451217">
                <w:rPr>
                  <w:color w:val="0070C0"/>
                  <w:szCs w:val="24"/>
                  <w:lang w:eastAsia="ja-JP"/>
                </w:rPr>
                <w:t>,</w:t>
              </w:r>
            </w:ins>
            <w:ins w:id="1228" w:author="Anritsu" w:date="2021-01-26T23:44:00Z">
              <w:r w:rsidR="00C30DD8">
                <w:rPr>
                  <w:color w:val="0070C0"/>
                  <w:szCs w:val="24"/>
                  <w:lang w:eastAsia="ja-JP"/>
                </w:rPr>
                <w:t xml:space="preserve"> and that </w:t>
              </w:r>
            </w:ins>
            <w:ins w:id="1229" w:author="Anritsu" w:date="2021-01-27T00:18:00Z">
              <w:r w:rsidR="00686E0C">
                <w:rPr>
                  <w:color w:val="0070C0"/>
                  <w:szCs w:val="24"/>
                  <w:lang w:eastAsia="ja-JP"/>
                </w:rPr>
                <w:t>requires</w:t>
              </w:r>
            </w:ins>
            <w:ins w:id="1230" w:author="Anritsu" w:date="2021-01-26T23:44:00Z">
              <w:r w:rsidR="00C30DD8">
                <w:rPr>
                  <w:color w:val="0070C0"/>
                  <w:szCs w:val="24"/>
                  <w:lang w:eastAsia="ja-JP"/>
                </w:rPr>
                <w:t xml:space="preserve"> </w:t>
              </w:r>
              <w:r w:rsidR="00DD359D">
                <w:rPr>
                  <w:color w:val="0070C0"/>
                  <w:szCs w:val="24"/>
                  <w:lang w:eastAsia="ja-JP"/>
                </w:rPr>
                <w:t>more complicated test procedure</w:t>
              </w:r>
            </w:ins>
            <w:ins w:id="1231"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232" w:author="Anritsu" w:date="2021-01-26T23:52:00Z"/>
                <w:color w:val="0070C0"/>
                <w:szCs w:val="24"/>
                <w:lang w:eastAsia="ja-JP"/>
              </w:rPr>
            </w:pPr>
            <w:ins w:id="1233" w:author="Anritsu" w:date="2021-01-26T23:50:00Z">
              <w:r>
                <w:rPr>
                  <w:color w:val="0070C0"/>
                  <w:szCs w:val="24"/>
                  <w:lang w:eastAsia="ja-JP"/>
                </w:rPr>
                <w:t>A</w:t>
              </w:r>
            </w:ins>
            <w:ins w:id="1234"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235"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1236" w:author="Jose M. Fortes (R&amp;S)" w:date="2021-01-26T18:55:00Z"/>
                <w:color w:val="0070C0"/>
                <w:szCs w:val="24"/>
                <w:lang w:eastAsia="ja-JP"/>
              </w:rPr>
            </w:pPr>
            <w:ins w:id="1237" w:author="Anritsu" w:date="2021-01-26T23:52:00Z">
              <w:r>
                <w:rPr>
                  <w:color w:val="0070C0"/>
                  <w:szCs w:val="24"/>
                  <w:lang w:eastAsia="ja-JP"/>
                </w:rPr>
                <w:t xml:space="preserve">Alt 4-1-1-4: To decide temperature tolerance, </w:t>
              </w:r>
            </w:ins>
            <w:ins w:id="1238" w:author="Anritsu" w:date="2021-01-26T23:53:00Z">
              <w:r>
                <w:rPr>
                  <w:color w:val="0070C0"/>
                  <w:szCs w:val="24"/>
                  <w:lang w:eastAsia="ja-JP"/>
                </w:rPr>
                <w:t xml:space="preserve">we suppose following factors need to be considered, </w:t>
              </w:r>
            </w:ins>
            <w:ins w:id="1239" w:author="Anritsu" w:date="2021-01-26T23:55:00Z">
              <w:r w:rsidR="0084674A">
                <w:rPr>
                  <w:color w:val="0070C0"/>
                  <w:szCs w:val="24"/>
                  <w:lang w:eastAsia="ja-JP"/>
                </w:rPr>
                <w:t xml:space="preserve">1) </w:t>
              </w:r>
            </w:ins>
            <w:ins w:id="1240" w:author="Anritsu" w:date="2021-01-26T23:54:00Z">
              <w:r w:rsidR="00371F04">
                <w:rPr>
                  <w:color w:val="0070C0"/>
                  <w:szCs w:val="24"/>
                  <w:lang w:eastAsia="ja-JP"/>
                </w:rPr>
                <w:t xml:space="preserve">an </w:t>
              </w:r>
            </w:ins>
            <w:ins w:id="1241" w:author="Anritsu" w:date="2021-01-26T23:53:00Z">
              <w:r w:rsidR="00EC4492">
                <w:rPr>
                  <w:color w:val="0070C0"/>
                  <w:szCs w:val="24"/>
                  <w:lang w:eastAsia="ja-JP"/>
                </w:rPr>
                <w:t xml:space="preserve">accuracy of temperature control by </w:t>
              </w:r>
            </w:ins>
            <w:ins w:id="1242" w:author="Anritsu" w:date="2021-01-27T00:00:00Z">
              <w:r w:rsidR="002F4946">
                <w:rPr>
                  <w:color w:val="0070C0"/>
                  <w:szCs w:val="24"/>
                  <w:lang w:eastAsia="ja-JP"/>
                </w:rPr>
                <w:t xml:space="preserve">an </w:t>
              </w:r>
            </w:ins>
            <w:ins w:id="1243" w:author="Anritsu" w:date="2021-01-26T23:53:00Z">
              <w:r w:rsidR="00EC4492">
                <w:rPr>
                  <w:color w:val="0070C0"/>
                  <w:szCs w:val="24"/>
                  <w:lang w:eastAsia="ja-JP"/>
                </w:rPr>
                <w:t>air conditioner,</w:t>
              </w:r>
            </w:ins>
            <w:ins w:id="1244" w:author="Anritsu" w:date="2021-01-26T23:55:00Z">
              <w:r w:rsidR="0084674A">
                <w:rPr>
                  <w:color w:val="0070C0"/>
                  <w:szCs w:val="24"/>
                  <w:lang w:eastAsia="ja-JP"/>
                </w:rPr>
                <w:t xml:space="preserve"> </w:t>
              </w:r>
            </w:ins>
            <w:ins w:id="1245"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246" w:author="Anritsu" w:date="2021-01-26T23:58:00Z">
              <w:r w:rsidR="00995A3C">
                <w:rPr>
                  <w:color w:val="0070C0"/>
                  <w:szCs w:val="24"/>
                  <w:lang w:eastAsia="ja-JP"/>
                </w:rPr>
                <w:t xml:space="preserve">and </w:t>
              </w:r>
            </w:ins>
            <w:ins w:id="1247" w:author="Anritsu" w:date="2021-01-26T23:57:00Z">
              <w:r w:rsidR="00995A3C">
                <w:rPr>
                  <w:color w:val="0070C0"/>
                  <w:szCs w:val="24"/>
                  <w:lang w:eastAsia="ja-JP"/>
                </w:rPr>
                <w:t>3)</w:t>
              </w:r>
              <w:r w:rsidR="004A418F">
                <w:rPr>
                  <w:color w:val="0070C0"/>
                  <w:szCs w:val="24"/>
                  <w:lang w:eastAsia="ja-JP"/>
                </w:rPr>
                <w:t xml:space="preserve"> </w:t>
              </w:r>
            </w:ins>
            <w:ins w:id="1248" w:author="Anritsu" w:date="2021-01-26T23:58:00Z">
              <w:r w:rsidR="00865A30">
                <w:rPr>
                  <w:color w:val="0070C0"/>
                  <w:szCs w:val="24"/>
                  <w:lang w:eastAsia="ja-JP"/>
                </w:rPr>
                <w:t xml:space="preserve">temperature deviation </w:t>
              </w:r>
            </w:ins>
            <w:ins w:id="1249"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1250" w:author="Anritsu" w:date="2021-01-26T23:53:00Z">
              <w:r w:rsidR="00EC4492">
                <w:rPr>
                  <w:color w:val="0070C0"/>
                  <w:szCs w:val="24"/>
                  <w:lang w:eastAsia="ja-JP"/>
                </w:rPr>
                <w:t xml:space="preserve"> </w:t>
              </w:r>
            </w:ins>
            <w:ins w:id="1251" w:author="Anritsu" w:date="2021-01-27T00:02:00Z">
              <w:r w:rsidR="00BD0DA0">
                <w:rPr>
                  <w:color w:val="0070C0"/>
                  <w:szCs w:val="24"/>
                  <w:lang w:eastAsia="ja-JP"/>
                </w:rPr>
                <w:t>T</w:t>
              </w:r>
            </w:ins>
            <w:ins w:id="1252" w:author="Anritsu" w:date="2021-01-27T00:01:00Z">
              <w:r w:rsidR="005B05EC">
                <w:rPr>
                  <w:color w:val="0070C0"/>
                  <w:szCs w:val="24"/>
                  <w:lang w:eastAsia="ja-JP"/>
                </w:rPr>
                <w:t>he proposal of +/- 4 degree</w:t>
              </w:r>
              <w:r w:rsidR="00BD0DA0">
                <w:rPr>
                  <w:color w:val="0070C0"/>
                  <w:szCs w:val="24"/>
                  <w:lang w:eastAsia="ja-JP"/>
                </w:rPr>
                <w:t xml:space="preserve">s C </w:t>
              </w:r>
            </w:ins>
            <w:ins w:id="1253" w:author="Anritsu" w:date="2021-01-27T00:08:00Z">
              <w:r w:rsidR="00087659">
                <w:rPr>
                  <w:color w:val="0070C0"/>
                  <w:szCs w:val="24"/>
                  <w:lang w:eastAsia="ja-JP"/>
                </w:rPr>
                <w:t xml:space="preserve">tolerance </w:t>
              </w:r>
            </w:ins>
            <w:ins w:id="1254" w:author="Anritsu" w:date="2021-01-27T00:01:00Z">
              <w:r w:rsidR="00BD0DA0">
                <w:rPr>
                  <w:color w:val="0070C0"/>
                  <w:szCs w:val="24"/>
                  <w:lang w:eastAsia="ja-JP"/>
                </w:rPr>
                <w:t>from Keysight</w:t>
              </w:r>
            </w:ins>
            <w:ins w:id="1255"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256"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257" w:author="Anritsu" w:date="2021-01-27T00:02:00Z">
              <w:r w:rsidR="002161D0">
                <w:rPr>
                  <w:color w:val="0070C0"/>
                  <w:szCs w:val="24"/>
                  <w:lang w:eastAsia="ja-JP"/>
                </w:rPr>
                <w:t xml:space="preserve">keep it in brackets </w:t>
              </w:r>
            </w:ins>
            <w:ins w:id="1258" w:author="Anritsu" w:date="2021-01-27T00:09:00Z">
              <w:r w:rsidR="00BB3BC2">
                <w:rPr>
                  <w:color w:val="0070C0"/>
                  <w:szCs w:val="24"/>
                  <w:lang w:eastAsia="ja-JP"/>
                </w:rPr>
                <w:t>for a</w:t>
              </w:r>
            </w:ins>
            <w:ins w:id="1259" w:author="Anritsu" w:date="2021-01-27T00:02:00Z">
              <w:r w:rsidR="002161D0">
                <w:rPr>
                  <w:color w:val="0070C0"/>
                  <w:szCs w:val="24"/>
                  <w:lang w:eastAsia="ja-JP"/>
                </w:rPr>
                <w:t xml:space="preserve"> moment</w:t>
              </w:r>
            </w:ins>
            <w:ins w:id="1260" w:author="Anritsu" w:date="2021-01-27T00:10:00Z">
              <w:r w:rsidR="006D4D5E">
                <w:rPr>
                  <w:color w:val="0070C0"/>
                  <w:szCs w:val="24"/>
                  <w:lang w:eastAsia="ja-JP"/>
                </w:rPr>
                <w:t xml:space="preserve"> </w:t>
              </w:r>
            </w:ins>
            <w:ins w:id="1261" w:author="Anritsu" w:date="2021-01-27T00:12:00Z">
              <w:r w:rsidR="00F6190E">
                <w:rPr>
                  <w:color w:val="0070C0"/>
                  <w:szCs w:val="24"/>
                  <w:lang w:eastAsia="ja-JP"/>
                </w:rPr>
                <w:t>to confirm from a product guarantee point of view</w:t>
              </w:r>
            </w:ins>
            <w:ins w:id="1262" w:author="Anritsu" w:date="2021-01-27T00:02:00Z">
              <w:r w:rsidR="002161D0">
                <w:rPr>
                  <w:color w:val="0070C0"/>
                  <w:szCs w:val="24"/>
                  <w:lang w:eastAsia="ja-JP"/>
                </w:rPr>
                <w:t>.</w:t>
              </w:r>
            </w:ins>
          </w:p>
          <w:p w14:paraId="39314133" w14:textId="77777777" w:rsidR="00A44119" w:rsidRDefault="00A44119" w:rsidP="00F75003">
            <w:pPr>
              <w:spacing w:after="120"/>
              <w:rPr>
                <w:ins w:id="1263" w:author="Jose M. Fortes (R&amp;S)" w:date="2021-01-26T18:55:00Z"/>
                <w:color w:val="0070C0"/>
                <w:szCs w:val="24"/>
                <w:lang w:eastAsia="ja-JP"/>
              </w:rPr>
            </w:pPr>
          </w:p>
          <w:p w14:paraId="18BCD4D8" w14:textId="77777777" w:rsidR="00A44119" w:rsidRDefault="00A44119" w:rsidP="00A44119">
            <w:pPr>
              <w:spacing w:after="120"/>
              <w:rPr>
                <w:ins w:id="1264" w:author="Jose M. Fortes (R&amp;S)" w:date="2021-01-26T18:55:00Z"/>
                <w:rFonts w:eastAsiaTheme="minorEastAsia"/>
                <w:color w:val="0070C0"/>
                <w:lang w:val="en-US" w:eastAsia="zh-CN"/>
              </w:rPr>
            </w:pPr>
            <w:ins w:id="1265"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266" w:author="Jose M. Fortes (R&amp;S)" w:date="2021-01-26T18:55:00Z"/>
                <w:rFonts w:eastAsiaTheme="minorEastAsia"/>
                <w:color w:val="0070C0"/>
                <w:lang w:val="en-US" w:eastAsia="zh-CN"/>
              </w:rPr>
            </w:pPr>
            <w:ins w:id="1267"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268" w:author="Jose M. Fortes (R&amp;S)" w:date="2021-01-26T18:56:00Z"/>
                <w:rFonts w:eastAsia="SimSun"/>
                <w:color w:val="0070C0"/>
                <w:szCs w:val="24"/>
                <w:lang w:eastAsia="zh-CN"/>
              </w:rPr>
            </w:pPr>
            <w:ins w:id="1269" w:author="Jose M. Fortes (R&amp;S)" w:date="2021-01-26T18:55:00Z">
              <w:r>
                <w:rPr>
                  <w:rFonts w:eastAsiaTheme="minorEastAsia"/>
                  <w:color w:val="0070C0"/>
                  <w:lang w:val="en-US" w:eastAsia="zh-CN"/>
                </w:rPr>
                <w:lastRenderedPageBreak/>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w:t>
              </w:r>
              <w:proofErr w:type="spellStart"/>
              <w:r>
                <w:rPr>
                  <w:rFonts w:eastAsia="SimSun"/>
                  <w:color w:val="0070C0"/>
                  <w:szCs w:val="24"/>
                  <w:lang w:eastAsia="zh-CN"/>
                </w:rPr>
                <w:t>QoQZ</w:t>
              </w:r>
              <w:proofErr w:type="spellEnd"/>
              <w:r>
                <w:rPr>
                  <w:rFonts w:eastAsia="SimSun"/>
                  <w:color w:val="0070C0"/>
                  <w:szCs w:val="24"/>
                  <w:lang w:eastAsia="zh-CN"/>
                </w:rPr>
                <w:t xml:space="preserve"> MU. </w:t>
              </w:r>
            </w:ins>
          </w:p>
          <w:p w14:paraId="17F40468" w14:textId="77777777" w:rsidR="008914E6" w:rsidRDefault="00A44119" w:rsidP="00F75003">
            <w:pPr>
              <w:spacing w:after="120"/>
              <w:rPr>
                <w:ins w:id="1270" w:author="Qualcomm" w:date="2021-01-26T14:39:00Z"/>
                <w:color w:val="0070C0"/>
                <w:szCs w:val="24"/>
                <w:lang w:eastAsia="ja-JP"/>
              </w:rPr>
            </w:pPr>
            <w:ins w:id="1271" w:author="Jose M. Fortes (R&amp;S)" w:date="2021-01-26T18:56:00Z">
              <w:r>
                <w:rPr>
                  <w:rFonts w:eastAsiaTheme="minorEastAsia"/>
                  <w:color w:val="0070C0"/>
                  <w:lang w:val="en-US" w:eastAsia="zh-CN"/>
                </w:rPr>
                <w:t xml:space="preserve">Regarding Alt 4-1-1-4, we need </w:t>
              </w:r>
            </w:ins>
            <w:ins w:id="1272" w:author="Jose M. Fortes (R&amp;S)" w:date="2021-01-26T18:57:00Z">
              <w:r>
                <w:rPr>
                  <w:rFonts w:eastAsiaTheme="minorEastAsia"/>
                  <w:color w:val="0070C0"/>
                  <w:lang w:val="en-US" w:eastAsia="zh-CN"/>
                </w:rPr>
                <w:t>time to check the exact range for the tolerance</w:t>
              </w:r>
            </w:ins>
            <w:ins w:id="1273" w:author="Jose M. Fortes (R&amp;S)" w:date="2021-01-26T18:58:00Z">
              <w:r>
                <w:rPr>
                  <w:rFonts w:eastAsiaTheme="minorEastAsia"/>
                  <w:color w:val="0070C0"/>
                  <w:lang w:val="en-US" w:eastAsia="zh-CN"/>
                </w:rPr>
                <w:t>.</w:t>
              </w:r>
            </w:ins>
            <w:ins w:id="1274" w:author="Anritsu" w:date="2021-01-27T00:04:00Z">
              <w:del w:id="1275" w:author="Jose M. Fortes (R&amp;S)" w:date="2021-01-26T19:03:00Z">
                <w:r w:rsidR="009966F5" w:rsidDel="002528CC">
                  <w:rPr>
                    <w:color w:val="0070C0"/>
                    <w:szCs w:val="24"/>
                    <w:lang w:eastAsia="ja-JP"/>
                  </w:rPr>
                  <w:delText xml:space="preserve"> </w:delText>
                </w:r>
              </w:del>
            </w:ins>
            <w:ins w:id="1276" w:author="Anritsu" w:date="2021-01-27T00:01:00Z">
              <w:del w:id="1277" w:author="Jose M. Fortes (R&amp;S)" w:date="2021-01-26T19:02:00Z">
                <w:r w:rsidR="00BD0DA0" w:rsidDel="002528CC">
                  <w:rPr>
                    <w:color w:val="0070C0"/>
                    <w:szCs w:val="24"/>
                    <w:lang w:eastAsia="ja-JP"/>
                  </w:rPr>
                  <w:delText xml:space="preserve"> </w:delText>
                </w:r>
              </w:del>
            </w:ins>
            <w:ins w:id="1278" w:author="Anritsu" w:date="2021-01-26T23:53:00Z">
              <w:del w:id="1279" w:author="Jose M. Fortes (R&amp;S)" w:date="2021-01-26T19:02:00Z">
                <w:r w:rsidR="00EC4492" w:rsidDel="002528CC">
                  <w:rPr>
                    <w:color w:val="0070C0"/>
                    <w:szCs w:val="24"/>
                    <w:lang w:eastAsia="ja-JP"/>
                  </w:rPr>
                  <w:delText xml:space="preserve"> </w:delText>
                </w:r>
              </w:del>
            </w:ins>
            <w:ins w:id="1280" w:author="Anritsu" w:date="2021-01-26T23:51:00Z">
              <w:del w:id="1281" w:author="Jose M. Fortes (R&amp;S)" w:date="2021-01-26T19:02:00Z">
                <w:r w:rsidR="00483474" w:rsidRPr="00F75003" w:rsidDel="002528CC">
                  <w:rPr>
                    <w:color w:val="0070C0"/>
                    <w:szCs w:val="24"/>
                    <w:lang w:eastAsia="ja-JP"/>
                    <w:rPrChange w:id="1282" w:author="Anritsu" w:date="2021-01-26T23:53:00Z">
                      <w:rPr>
                        <w:lang w:eastAsia="ja-JP"/>
                      </w:rPr>
                    </w:rPrChange>
                  </w:rPr>
                  <w:delText xml:space="preserve"> </w:delText>
                </w:r>
              </w:del>
            </w:ins>
            <w:ins w:id="1283" w:author="Anritsu" w:date="2021-01-26T23:40:00Z">
              <w:del w:id="1284" w:author="Jose M. Fortes (R&amp;S)" w:date="2021-01-26T19:02:00Z">
                <w:r w:rsidR="00C919E8" w:rsidRPr="00F75003" w:rsidDel="002528CC">
                  <w:rPr>
                    <w:color w:val="0070C0"/>
                    <w:szCs w:val="24"/>
                    <w:lang w:eastAsia="ja-JP"/>
                    <w:rPrChange w:id="1285" w:author="Anritsu" w:date="2021-01-26T23:53:00Z">
                      <w:rPr>
                        <w:lang w:eastAsia="ja-JP"/>
                      </w:rPr>
                    </w:rPrChange>
                  </w:rPr>
                  <w:delText xml:space="preserve"> </w:delText>
                </w:r>
              </w:del>
            </w:ins>
            <w:ins w:id="1286" w:author="Anritsu" w:date="2021-01-26T23:38:00Z">
              <w:del w:id="1287" w:author="Jose M. Fortes (R&amp;S)" w:date="2021-01-26T19:02:00Z">
                <w:r w:rsidR="00EF332E" w:rsidRPr="00F75003" w:rsidDel="002528CC">
                  <w:rPr>
                    <w:color w:val="0070C0"/>
                    <w:szCs w:val="24"/>
                    <w:lang w:eastAsia="ja-JP"/>
                    <w:rPrChange w:id="1288" w:author="Anritsu" w:date="2021-01-26T23:53:00Z">
                      <w:rPr>
                        <w:lang w:eastAsia="ja-JP"/>
                      </w:rPr>
                    </w:rPrChange>
                  </w:rPr>
                  <w:delText xml:space="preserve"> </w:delText>
                </w:r>
              </w:del>
            </w:ins>
          </w:p>
          <w:p w14:paraId="0759C8A6" w14:textId="58FE4D91" w:rsidR="00347F1F" w:rsidRDefault="00347F1F" w:rsidP="00347F1F">
            <w:pPr>
              <w:spacing w:after="120"/>
              <w:rPr>
                <w:ins w:id="1289" w:author="Qualcomm" w:date="2021-01-26T14:40:00Z"/>
                <w:rFonts w:eastAsiaTheme="minorEastAsia"/>
                <w:color w:val="0070C0"/>
                <w:lang w:val="en-US" w:eastAsia="zh-CN"/>
              </w:rPr>
            </w:pPr>
            <w:ins w:id="1290"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291" w:author="Qualcomm" w:date="2021-01-26T14:40:00Z"/>
                <w:rFonts w:eastAsiaTheme="minorEastAsia"/>
                <w:color w:val="0070C0"/>
                <w:lang w:val="en-US" w:eastAsia="zh-CN"/>
              </w:rPr>
            </w:pPr>
            <w:ins w:id="1292"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293" w:author="Qualcomm" w:date="2021-01-26T14:40:00Z"/>
                <w:rFonts w:eastAsiaTheme="minorEastAsia"/>
                <w:color w:val="0070C0"/>
                <w:lang w:val="en-US" w:eastAsia="zh-CN"/>
              </w:rPr>
            </w:pPr>
            <w:ins w:id="1294" w:author="Qualcomm" w:date="2021-01-26T14:40:00Z">
              <w:r>
                <w:rPr>
                  <w:rFonts w:eastAsiaTheme="minorEastAsia"/>
                  <w:color w:val="0070C0"/>
                  <w:lang w:val="en-US" w:eastAsia="zh-CN"/>
                </w:rPr>
                <w:t xml:space="preserve">4-1-1-2: </w:t>
              </w:r>
            </w:ins>
            <w:ins w:id="1295"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296" w:author="Qualcomm" w:date="2021-01-26T14:40:00Z"/>
                <w:rFonts w:eastAsiaTheme="minorEastAsia"/>
                <w:color w:val="0070C0"/>
                <w:lang w:val="en-US" w:eastAsia="zh-CN"/>
              </w:rPr>
            </w:pPr>
            <w:ins w:id="1297" w:author="Qualcomm" w:date="2021-01-26T14:40:00Z">
              <w:r>
                <w:rPr>
                  <w:rFonts w:eastAsiaTheme="minorEastAsia"/>
                  <w:color w:val="0070C0"/>
                  <w:lang w:val="en-US" w:eastAsia="zh-CN"/>
                </w:rPr>
                <w:t xml:space="preserve">4-1-1-3: The ‘ETC search cone’ </w:t>
              </w:r>
            </w:ins>
            <w:ins w:id="1298"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299" w:author="Samsung" w:date="2021-01-27T11:04:00Z"/>
                <w:rFonts w:eastAsiaTheme="minorEastAsia"/>
                <w:color w:val="0070C0"/>
                <w:lang w:val="en-US" w:eastAsia="zh-CN"/>
              </w:rPr>
            </w:pPr>
            <w:ins w:id="1300"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301" w:author="Samsung" w:date="2021-01-27T11:04:00Z"/>
                <w:rFonts w:eastAsiaTheme="minorEastAsia"/>
                <w:color w:val="0070C0"/>
                <w:lang w:val="en-US" w:eastAsia="zh-CN"/>
              </w:rPr>
            </w:pPr>
            <w:ins w:id="1302"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303" w:author="Ruixin Wang (vivo)" w:date="2021-01-27T14:19:00Z"/>
                <w:rFonts w:eastAsiaTheme="minorEastAsia"/>
                <w:color w:val="0070C0"/>
                <w:lang w:val="en-US" w:eastAsia="zh-CN"/>
              </w:rPr>
            </w:pPr>
            <w:ins w:id="1304"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p w14:paraId="62B51FA6" w14:textId="77777777" w:rsidR="00E84C78" w:rsidRDefault="00E84C78" w:rsidP="00E84C78">
            <w:pPr>
              <w:spacing w:after="120"/>
              <w:rPr>
                <w:ins w:id="1305" w:author="Ruixin Wang (vivo)" w:date="2021-01-27T14:19:00Z"/>
                <w:rFonts w:eastAsiaTheme="minorEastAsia"/>
                <w:color w:val="0070C0"/>
                <w:lang w:val="en-US" w:eastAsia="zh-CN"/>
              </w:rPr>
            </w:pPr>
            <w:ins w:id="1306" w:author="Ruixin Wang (vivo)" w:date="2021-01-27T14:19:00Z">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ins>
          </w:p>
          <w:p w14:paraId="598C1798" w14:textId="77777777" w:rsidR="00E84C78" w:rsidRDefault="00E84C78" w:rsidP="00E84C78">
            <w:pPr>
              <w:spacing w:after="120"/>
              <w:rPr>
                <w:ins w:id="1307" w:author="Ruixin Wang (vivo)" w:date="2021-01-27T14:19:00Z"/>
                <w:rFonts w:eastAsiaTheme="minorEastAsia"/>
                <w:color w:val="0070C0"/>
                <w:lang w:val="en-US" w:eastAsia="zh-CN"/>
              </w:rPr>
            </w:pPr>
            <w:ins w:id="1308"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309" w:author="Ruixin Wang (vivo)" w:date="2021-01-27T14:19:00Z"/>
                <w:rFonts w:eastAsiaTheme="minorEastAsia"/>
                <w:color w:val="0070C0"/>
                <w:lang w:val="en-US" w:eastAsia="zh-CN"/>
              </w:rPr>
            </w:pPr>
            <w:ins w:id="1310" w:author="Ruixin Wang (vivo)" w:date="2021-01-27T14:19:00Z">
              <w:r>
                <w:rPr>
                  <w:rFonts w:eastAsiaTheme="minorEastAsia"/>
                  <w:color w:val="0070C0"/>
                  <w:lang w:val="en-US" w:eastAsia="zh-CN"/>
                </w:rPr>
                <w:t xml:space="preserve">4-1-1-4: agree to study and define this </w:t>
              </w:r>
            </w:ins>
            <w:ins w:id="1311" w:author="Ruixin Wang (vivo)" w:date="2021-01-27T14:21:00Z">
              <w:r>
                <w:rPr>
                  <w:rFonts w:eastAsiaTheme="minorEastAsia"/>
                  <w:color w:val="0070C0"/>
                  <w:lang w:val="en-US" w:eastAsia="zh-CN"/>
                </w:rPr>
                <w:t>criteria of ETC test system</w:t>
              </w:r>
            </w:ins>
          </w:p>
          <w:p w14:paraId="07DBF3BB" w14:textId="77777777" w:rsidR="00F8718D" w:rsidRDefault="00F8718D" w:rsidP="00F8718D">
            <w:pPr>
              <w:spacing w:after="120"/>
              <w:rPr>
                <w:ins w:id="1312" w:author="siting zhu" w:date="2021-01-27T18:08:00Z"/>
                <w:rFonts w:eastAsiaTheme="minorEastAsia"/>
                <w:color w:val="0070C0"/>
                <w:lang w:val="en-US" w:eastAsia="zh-CN"/>
              </w:rPr>
            </w:pPr>
            <w:ins w:id="1313"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314" w:author="siting zhu" w:date="2021-01-27T18:08:00Z"/>
                <w:rFonts w:eastAsiaTheme="minorEastAsia"/>
                <w:color w:val="0070C0"/>
                <w:lang w:val="en-US" w:eastAsia="zh-CN"/>
              </w:rPr>
            </w:pPr>
            <w:ins w:id="1315" w:author="siting zhu" w:date="2021-01-27T18:08:00Z">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ins>
          </w:p>
          <w:p w14:paraId="5F0392FD" w14:textId="77777777" w:rsidR="00F8718D" w:rsidRDefault="00F8718D" w:rsidP="00F8718D">
            <w:pPr>
              <w:spacing w:after="120"/>
              <w:rPr>
                <w:ins w:id="1316" w:author="siting zhu" w:date="2021-01-27T18:08:00Z"/>
                <w:rFonts w:eastAsiaTheme="minorEastAsia"/>
                <w:color w:val="0070C0"/>
                <w:lang w:val="en-US" w:eastAsia="zh-CN"/>
              </w:rPr>
            </w:pPr>
            <w:ins w:id="1317" w:author="siting zhu" w:date="2021-01-27T18:08:00Z">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318" w:author="Apple Inc." w:date="2021-01-27T02:40:00Z"/>
                <w:rFonts w:eastAsiaTheme="minorEastAsia"/>
                <w:color w:val="0070C0"/>
                <w:lang w:val="en-US" w:eastAsia="zh-CN"/>
              </w:rPr>
            </w:pPr>
            <w:ins w:id="1319"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320"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321" w:author="Thorsten Hertel (KEYS)" w:date="2021-01-26T19:36:00Z"/>
                <w:rFonts w:eastAsiaTheme="minorEastAsia"/>
                <w:color w:val="0070C0"/>
                <w:lang w:val="en-US" w:eastAsia="zh-CN"/>
              </w:rPr>
            </w:pPr>
            <w:ins w:id="1322"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323" w:author="Thorsten Hertel (KEYS)" w:date="2021-01-25T16:33:00Z"/>
                <w:rFonts w:eastAsiaTheme="minorEastAsia"/>
                <w:color w:val="0070C0"/>
                <w:lang w:val="en-US" w:eastAsia="zh-CN"/>
              </w:rPr>
            </w:pPr>
            <w:ins w:id="1324" w:author="Thorsten Hertel (KEYS)" w:date="2021-01-25T15:30:00Z">
              <w:r>
                <w:rPr>
                  <w:rFonts w:eastAsiaTheme="minorEastAsia"/>
                  <w:color w:val="0070C0"/>
                  <w:lang w:val="en-US" w:eastAsia="zh-CN"/>
                </w:rPr>
                <w:t>Alt 4-1-2-2:</w:t>
              </w:r>
            </w:ins>
            <w:ins w:id="1325" w:author="Thorsten Hertel (KEYS)" w:date="2021-01-25T15:32:00Z">
              <w:r>
                <w:rPr>
                  <w:rFonts w:eastAsiaTheme="minorEastAsia"/>
                  <w:color w:val="0070C0"/>
                  <w:lang w:val="en-US" w:eastAsia="zh-CN"/>
                </w:rPr>
                <w:t xml:space="preserve"> since spherical coverage is listed in the SID</w:t>
              </w:r>
            </w:ins>
            <w:ins w:id="1326"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327" w:author="Thorsten Hertel (KEYS)" w:date="2021-01-25T15:32:00Z">
              <w:r>
                <w:rPr>
                  <w:rFonts w:eastAsiaTheme="minorEastAsia"/>
                  <w:color w:val="0070C0"/>
                  <w:lang w:val="en-US" w:eastAsia="zh-CN"/>
                </w:rPr>
                <w:t xml:space="preserve">, we believe that </w:t>
              </w:r>
            </w:ins>
            <w:ins w:id="1328" w:author="Thorsten Hertel (KEYS)" w:date="2021-01-25T15:33:00Z">
              <w:r>
                <w:rPr>
                  <w:rFonts w:eastAsiaTheme="minorEastAsia"/>
                  <w:color w:val="0070C0"/>
                  <w:lang w:val="en-US" w:eastAsia="zh-CN"/>
                </w:rPr>
                <w:t xml:space="preserve">has been confirmed already </w:t>
              </w:r>
            </w:ins>
            <w:ins w:id="1329"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330" w:author="Ting-Wei Kang (康庭維)" w:date="2021-01-26T19:58:00Z"/>
                <w:rFonts w:eastAsiaTheme="minorEastAsia"/>
                <w:color w:val="0070C0"/>
                <w:lang w:val="en-US" w:eastAsia="zh-CN"/>
              </w:rPr>
            </w:pPr>
            <w:ins w:id="1331" w:author="Thorsten Hertel (KEYS)" w:date="2021-01-25T16:33:00Z">
              <w:r>
                <w:rPr>
                  <w:rFonts w:eastAsia="SimSun"/>
                  <w:color w:val="0070C0"/>
                  <w:szCs w:val="24"/>
                  <w:lang w:eastAsia="zh-CN"/>
                </w:rPr>
                <w:t xml:space="preserve">Alt 4-1-2-3: </w:t>
              </w:r>
            </w:ins>
            <w:ins w:id="1332" w:author="Thorsten Hertel (KEYS)" w:date="2021-01-25T16:34:00Z">
              <w:r>
                <w:rPr>
                  <w:rFonts w:eastAsia="SimSun"/>
                  <w:color w:val="0070C0"/>
                  <w:szCs w:val="24"/>
                  <w:lang w:eastAsia="zh-CN"/>
                </w:rPr>
                <w:t>we support</w:t>
              </w:r>
            </w:ins>
            <w:ins w:id="1333" w:author="Thorsten Hertel (KEYS)" w:date="2021-01-25T16:33:00Z">
              <w:r>
                <w:rPr>
                  <w:rFonts w:eastAsia="SimSun"/>
                  <w:color w:val="0070C0"/>
                  <w:szCs w:val="24"/>
                  <w:lang w:eastAsia="zh-CN"/>
                </w:rPr>
                <w:t xml:space="preserve"> </w:t>
              </w:r>
            </w:ins>
            <w:ins w:id="1334"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335" w:author="Ting-Wei Kang (康庭維)" w:date="2021-01-26T19:58:00Z"/>
                <w:rFonts w:eastAsiaTheme="minorEastAsia"/>
                <w:color w:val="0070C0"/>
                <w:lang w:val="en-US" w:eastAsia="zh-CN"/>
              </w:rPr>
            </w:pPr>
            <w:ins w:id="1336"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337" w:author="Anritsu" w:date="2021-01-27T00:18:00Z"/>
                <w:rFonts w:eastAsia="PMingLiU"/>
                <w:color w:val="0070C0"/>
                <w:lang w:val="en-US" w:eastAsia="zh-TW"/>
              </w:rPr>
            </w:pPr>
            <w:ins w:id="1338" w:author="Ting-Wei Kang (康庭維)" w:date="2021-01-26T19:58:00Z">
              <w:r>
                <w:rPr>
                  <w:rFonts w:eastAsiaTheme="minorEastAsia"/>
                  <w:color w:val="0070C0"/>
                  <w:lang w:val="en-US" w:eastAsia="zh-CN"/>
                </w:rPr>
                <w:t xml:space="preserve">About spherical coverage (spherical EIRP/EIS), there is a note </w:t>
              </w:r>
            </w:ins>
            <w:ins w:id="1339"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340" w:author="Ting-Wei Kang (康庭維)" w:date="2021-01-26T19:58:00Z">
              <w:r>
                <w:rPr>
                  <w:rFonts w:eastAsiaTheme="minorEastAsia"/>
                  <w:color w:val="0070C0"/>
                  <w:lang w:val="en-US" w:eastAsia="zh-CN"/>
                </w:rPr>
                <w:t xml:space="preserve"> 38.101-2</w:t>
              </w:r>
            </w:ins>
            <w:ins w:id="1341" w:author="Ting-Wei Kang (康庭維)" w:date="2021-01-26T20:00:00Z">
              <w:r>
                <w:rPr>
                  <w:rFonts w:eastAsiaTheme="minorEastAsia"/>
                  <w:color w:val="0070C0"/>
                  <w:lang w:val="en-US" w:eastAsia="zh-CN"/>
                </w:rPr>
                <w:t xml:space="preserve">, the </w:t>
              </w:r>
            </w:ins>
            <w:ins w:id="1342" w:author="Ting-Wei Kang (康庭維)" w:date="2021-01-26T20:01:00Z">
              <w:r>
                <w:rPr>
                  <w:rFonts w:eastAsia="PMingLiU" w:hint="eastAsia"/>
                  <w:color w:val="0070C0"/>
                  <w:lang w:val="en-US" w:eastAsia="zh-TW"/>
                </w:rPr>
                <w:t xml:space="preserve">note </w:t>
              </w:r>
            </w:ins>
            <w:ins w:id="1343" w:author="Ting-Wei Kang (康庭維)" w:date="2021-01-26T20:00:00Z">
              <w:r>
                <w:rPr>
                  <w:rFonts w:eastAsiaTheme="minorEastAsia"/>
                  <w:color w:val="0070C0"/>
                  <w:lang w:val="en-US" w:eastAsia="zh-CN"/>
                </w:rPr>
                <w:t>concept is</w:t>
              </w:r>
            </w:ins>
            <w:ins w:id="1344" w:author="Ting-Wei Kang (康庭維)" w:date="2021-01-26T19:59:00Z">
              <w:r>
                <w:rPr>
                  <w:rFonts w:eastAsiaTheme="minorEastAsia"/>
                  <w:color w:val="0070C0"/>
                  <w:lang w:val="en-US" w:eastAsia="zh-CN"/>
                </w:rPr>
                <w:t xml:space="preserve"> “</w:t>
              </w:r>
            </w:ins>
            <w:ins w:id="1345" w:author="Ting-Wei Kang (康庭維)" w:date="2021-01-26T20:01:00Z">
              <w:r>
                <w:rPr>
                  <w:rFonts w:eastAsiaTheme="minorEastAsia"/>
                  <w:color w:val="0070C0"/>
                  <w:lang w:val="en-US" w:eastAsia="zh-CN"/>
                </w:rPr>
                <w:t>t</w:t>
              </w:r>
            </w:ins>
            <w:ins w:id="1346"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347"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348" w:author="Ting-Wei Kang (康庭維)" w:date="2021-01-26T20:05:00Z">
              <w:r>
                <w:rPr>
                  <w:rFonts w:eastAsia="PMingLiU"/>
                  <w:color w:val="0070C0"/>
                  <w:lang w:val="en-US" w:eastAsia="zh-TW"/>
                </w:rPr>
                <w:t>plan to</w:t>
              </w:r>
            </w:ins>
            <w:ins w:id="1349" w:author="Ting-Wei Kang (康庭維)" w:date="2021-01-26T20:03:00Z">
              <w:r>
                <w:rPr>
                  <w:rFonts w:eastAsia="PMingLiU"/>
                  <w:color w:val="0070C0"/>
                  <w:lang w:val="en-US" w:eastAsia="zh-TW"/>
                </w:rPr>
                <w:t xml:space="preserve"> verify spherical </w:t>
              </w:r>
            </w:ins>
            <w:ins w:id="1350" w:author="Ting-Wei Kang (康庭維)" w:date="2021-01-26T20:04:00Z">
              <w:r>
                <w:rPr>
                  <w:rFonts w:eastAsia="PMingLiU"/>
                  <w:color w:val="0070C0"/>
                  <w:lang w:val="en-US" w:eastAsia="zh-TW"/>
                </w:rPr>
                <w:t xml:space="preserve">coverage under ETC, further discussion on requirement </w:t>
              </w:r>
            </w:ins>
            <w:ins w:id="1351" w:author="Ting-Wei Kang (康庭維)" w:date="2021-01-26T20:05:00Z">
              <w:r>
                <w:rPr>
                  <w:rFonts w:eastAsia="PMingLiU"/>
                  <w:color w:val="0070C0"/>
                  <w:lang w:val="en-US" w:eastAsia="zh-TW"/>
                </w:rPr>
                <w:t>relaxation</w:t>
              </w:r>
            </w:ins>
            <w:ins w:id="1352" w:author="Ting-Wei Kang (康庭維)" w:date="2021-01-26T20:04:00Z">
              <w:r>
                <w:rPr>
                  <w:rFonts w:eastAsia="PMingLiU"/>
                  <w:color w:val="0070C0"/>
                  <w:lang w:val="en-US" w:eastAsia="zh-TW"/>
                </w:rPr>
                <w:t xml:space="preserve"> is needed</w:t>
              </w:r>
            </w:ins>
            <w:ins w:id="1353" w:author="Ting-Wei Kang (康庭維)" w:date="2021-01-26T20:05:00Z">
              <w:r>
                <w:rPr>
                  <w:rFonts w:eastAsia="PMingLiU"/>
                  <w:color w:val="0070C0"/>
                  <w:lang w:val="en-US" w:eastAsia="zh-TW"/>
                </w:rPr>
                <w:t xml:space="preserve"> due to ETC condition</w:t>
              </w:r>
            </w:ins>
            <w:ins w:id="1354"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355" w:author="Anritsu" w:date="2021-01-27T00:19:00Z"/>
                <w:color w:val="0070C0"/>
                <w:lang w:val="en-US" w:eastAsia="ja-JP"/>
              </w:rPr>
            </w:pPr>
            <w:ins w:id="1356"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357" w:author="Anritsu" w:date="2021-01-27T00:20:00Z"/>
                <w:color w:val="0070C0"/>
                <w:lang w:val="en-US" w:eastAsia="ja-JP"/>
              </w:rPr>
            </w:pPr>
            <w:ins w:id="1358"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359" w:author="Anritsu" w:date="2021-01-27T00:20:00Z">
              <w:r w:rsidR="001A3A18">
                <w:rPr>
                  <w:color w:val="0070C0"/>
                  <w:lang w:val="en-US" w:eastAsia="ja-JP"/>
                </w:rPr>
                <w:t>spherical coverage test</w:t>
              </w:r>
            </w:ins>
            <w:ins w:id="1360" w:author="Anritsu" w:date="2021-01-27T00:19:00Z">
              <w:r w:rsidR="007803C6">
                <w:rPr>
                  <w:color w:val="0070C0"/>
                  <w:lang w:val="en-US" w:eastAsia="ja-JP"/>
                </w:rPr>
                <w:t xml:space="preserve"> under ETC</w:t>
              </w:r>
            </w:ins>
            <w:ins w:id="1361"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362" w:author="Qualcomm" w:date="2021-01-26T14:40:00Z"/>
                <w:color w:val="0070C0"/>
                <w:lang w:val="en-US" w:eastAsia="ja-JP"/>
              </w:rPr>
            </w:pPr>
            <w:ins w:id="1363"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364"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365" w:author="Anritsu" w:date="2021-01-27T00:26:00Z">
              <w:r w:rsidR="00F051CF">
                <w:rPr>
                  <w:color w:val="0070C0"/>
                  <w:lang w:val="en-US" w:eastAsia="ja-JP"/>
                </w:rPr>
                <w:t xml:space="preserve">before </w:t>
              </w:r>
            </w:ins>
            <w:ins w:id="1366" w:author="Anritsu" w:date="2021-01-27T00:24:00Z">
              <w:r w:rsidR="004325C7">
                <w:rPr>
                  <w:color w:val="0070C0"/>
                  <w:lang w:val="en-US" w:eastAsia="ja-JP"/>
                </w:rPr>
                <w:t>apply</w:t>
              </w:r>
            </w:ins>
            <w:ins w:id="1367" w:author="Anritsu" w:date="2021-01-27T00:26:00Z">
              <w:r w:rsidR="00F051CF">
                <w:rPr>
                  <w:color w:val="0070C0"/>
                  <w:lang w:val="en-US" w:eastAsia="ja-JP"/>
                </w:rPr>
                <w:t>ing</w:t>
              </w:r>
              <w:r w:rsidR="00FD0699">
                <w:rPr>
                  <w:color w:val="0070C0"/>
                  <w:lang w:val="en-US" w:eastAsia="ja-JP"/>
                </w:rPr>
                <w:t xml:space="preserve"> the</w:t>
              </w:r>
            </w:ins>
            <w:ins w:id="1368" w:author="Anritsu" w:date="2021-01-27T00:24:00Z">
              <w:r w:rsidR="004325C7">
                <w:rPr>
                  <w:color w:val="0070C0"/>
                  <w:lang w:val="en-US" w:eastAsia="ja-JP"/>
                </w:rPr>
                <w:t xml:space="preserve"> ETC condition</w:t>
              </w:r>
            </w:ins>
            <w:ins w:id="1369" w:author="Anritsu" w:date="2021-01-27T00:25:00Z">
              <w:r w:rsidR="004325C7">
                <w:rPr>
                  <w:color w:val="0070C0"/>
                  <w:lang w:val="en-US" w:eastAsia="ja-JP"/>
                </w:rPr>
                <w:t xml:space="preserve"> to all </w:t>
              </w:r>
              <w:r w:rsidR="0032551E">
                <w:rPr>
                  <w:color w:val="0070C0"/>
                  <w:lang w:val="en-US" w:eastAsia="ja-JP"/>
                </w:rPr>
                <w:t>TCs.</w:t>
              </w:r>
            </w:ins>
            <w:ins w:id="1370" w:author="Anritsu" w:date="2021-01-27T00:24:00Z">
              <w:r w:rsidR="004325C7">
                <w:rPr>
                  <w:color w:val="0070C0"/>
                  <w:lang w:val="en-US" w:eastAsia="ja-JP"/>
                </w:rPr>
                <w:t xml:space="preserve"> </w:t>
              </w:r>
            </w:ins>
          </w:p>
          <w:p w14:paraId="5421A942" w14:textId="77777777" w:rsidR="00610347" w:rsidRDefault="00610347" w:rsidP="004473B6">
            <w:pPr>
              <w:spacing w:after="120"/>
              <w:rPr>
                <w:ins w:id="1371" w:author="Qualcomm" w:date="2021-01-26T14:40:00Z"/>
                <w:color w:val="0070C0"/>
                <w:lang w:val="en-US" w:eastAsia="ja-JP"/>
              </w:rPr>
            </w:pPr>
            <w:ins w:id="1372" w:author="Qualcomm" w:date="2021-01-26T14:40:00Z">
              <w:r>
                <w:rPr>
                  <w:color w:val="0070C0"/>
                  <w:lang w:val="en-US" w:eastAsia="ja-JP"/>
                </w:rPr>
                <w:t>Qualcomm:</w:t>
              </w:r>
            </w:ins>
          </w:p>
          <w:p w14:paraId="2A67261D" w14:textId="77777777" w:rsidR="00610347" w:rsidRDefault="00610347" w:rsidP="00610347">
            <w:pPr>
              <w:spacing w:after="120"/>
              <w:rPr>
                <w:ins w:id="1373" w:author="Qualcomm" w:date="2021-01-26T14:40:00Z"/>
                <w:rFonts w:eastAsiaTheme="minorEastAsia"/>
                <w:color w:val="0070C0"/>
                <w:lang w:val="en-US" w:eastAsia="zh-CN"/>
              </w:rPr>
            </w:pPr>
            <w:ins w:id="1374"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375" w:author="Samsung" w:date="2021-01-27T11:05:00Z"/>
                <w:rFonts w:eastAsiaTheme="minorEastAsia"/>
                <w:color w:val="0070C0"/>
                <w:lang w:val="en-US" w:eastAsia="zh-CN"/>
              </w:rPr>
            </w:pPr>
            <w:ins w:id="1376"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377" w:author="Samsung" w:date="2021-01-27T11:05:00Z"/>
                <w:rFonts w:eastAsiaTheme="minorEastAsia"/>
                <w:color w:val="0070C0"/>
                <w:lang w:val="en-US" w:eastAsia="zh-CN"/>
              </w:rPr>
            </w:pPr>
            <w:ins w:id="1378" w:author="Samsung" w:date="2021-01-27T11:05:00Z">
              <w:r>
                <w:rPr>
                  <w:rFonts w:eastAsiaTheme="minorEastAsia"/>
                  <w:color w:val="0070C0"/>
                  <w:lang w:val="en-US" w:eastAsia="zh-CN"/>
                </w:rPr>
                <w:lastRenderedPageBreak/>
                <w:t>Samsung:</w:t>
              </w:r>
            </w:ins>
          </w:p>
          <w:p w14:paraId="6434FE82" w14:textId="77777777" w:rsidR="00224F42" w:rsidRDefault="00224F42" w:rsidP="00224F42">
            <w:pPr>
              <w:spacing w:after="120"/>
              <w:rPr>
                <w:ins w:id="1379" w:author="Ruixin Wang (vivo)" w:date="2021-01-27T14:21:00Z"/>
                <w:rFonts w:eastAsiaTheme="minorEastAsia"/>
                <w:color w:val="0070C0"/>
                <w:lang w:val="en-US" w:eastAsia="zh-CN"/>
              </w:rPr>
            </w:pPr>
            <w:ins w:id="1380"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381" w:author="Ruixin Wang (vivo)" w:date="2021-01-27T14:21:00Z"/>
                <w:color w:val="0070C0"/>
                <w:lang w:val="en-US" w:eastAsia="ja-JP"/>
              </w:rPr>
            </w:pPr>
            <w:ins w:id="1382" w:author="Ruixin Wang (vivo)" w:date="2021-01-27T14:21:00Z">
              <w:r>
                <w:rPr>
                  <w:color w:val="0070C0"/>
                  <w:lang w:val="en-US" w:eastAsia="ja-JP"/>
                </w:rPr>
                <w:t>vivo:</w:t>
              </w:r>
            </w:ins>
          </w:p>
          <w:p w14:paraId="798806AD" w14:textId="77777777" w:rsidR="00E84C78" w:rsidRDefault="00E84C78" w:rsidP="00E84C78">
            <w:pPr>
              <w:spacing w:after="120"/>
              <w:rPr>
                <w:ins w:id="1383" w:author="siting zhu" w:date="2021-01-27T18:09:00Z"/>
                <w:rFonts w:eastAsiaTheme="minorEastAsia"/>
                <w:color w:val="0070C0"/>
                <w:lang w:val="en-US" w:eastAsia="zh-CN"/>
              </w:rPr>
            </w:pPr>
            <w:ins w:id="1384"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385" w:author="siting zhu" w:date="2021-01-27T18:09:00Z"/>
                <w:rFonts w:eastAsiaTheme="minorEastAsia"/>
                <w:color w:val="0070C0"/>
                <w:lang w:val="en-US" w:eastAsia="zh-CN"/>
              </w:rPr>
            </w:pPr>
            <w:ins w:id="1386"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387" w:author="siting zhu" w:date="2021-01-27T18:09:00Z"/>
                <w:rFonts w:eastAsiaTheme="minorEastAsia"/>
                <w:color w:val="0070C0"/>
                <w:lang w:val="en-US" w:eastAsia="zh-CN"/>
              </w:rPr>
            </w:pPr>
            <w:ins w:id="1388"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389" w:author="Apple Inc." w:date="2021-01-27T02:40:00Z"/>
                <w:rFonts w:eastAsiaTheme="minorEastAsia"/>
                <w:color w:val="0070C0"/>
                <w:lang w:val="en-US" w:eastAsia="zh-CN"/>
              </w:rPr>
            </w:pPr>
            <w:ins w:id="1390"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391" w:author="Apple Inc." w:date="2021-01-27T02:40:00Z"/>
                <w:color w:val="0070C0"/>
                <w:lang w:val="en-US" w:eastAsia="ja-JP"/>
              </w:rPr>
            </w:pPr>
            <w:ins w:id="1392"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1393" w:author="刘启飞(Qifei)" w:date="2021-01-27T19:22:00Z"/>
                <w:color w:val="0070C0"/>
                <w:lang w:val="en-US" w:eastAsia="ja-JP"/>
              </w:rPr>
            </w:pPr>
            <w:ins w:id="1394"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1395" w:author="刘启飞(Qifei)" w:date="2021-01-27T19:22:00Z"/>
                <w:rFonts w:eastAsiaTheme="minorEastAsia"/>
                <w:color w:val="0070C0"/>
                <w:lang w:val="en-US" w:eastAsia="zh-CN"/>
              </w:rPr>
            </w:pPr>
            <w:ins w:id="1396" w:author="刘启飞(Qifei)" w:date="2021-01-27T19:22:00Z">
              <w:r>
                <w:rPr>
                  <w:rFonts w:eastAsiaTheme="minorEastAsia" w:hint="eastAsia"/>
                  <w:color w:val="0070C0"/>
                  <w:lang w:val="en-US" w:eastAsia="zh-CN"/>
                </w:rPr>
                <w:t>O</w:t>
              </w:r>
              <w:r>
                <w:rPr>
                  <w:rFonts w:eastAsiaTheme="minorEastAsia"/>
                  <w:color w:val="0070C0"/>
                  <w:lang w:val="en-US" w:eastAsia="zh-CN"/>
                </w:rPr>
                <w:t>PPO:</w:t>
              </w:r>
            </w:ins>
          </w:p>
          <w:p w14:paraId="31940C67" w14:textId="602A7C1F" w:rsidR="00A006A2" w:rsidRPr="00225803" w:rsidRDefault="00A006A2" w:rsidP="00A006A2">
            <w:pPr>
              <w:spacing w:after="120"/>
              <w:rPr>
                <w:color w:val="0070C0"/>
                <w:lang w:val="en-US" w:eastAsia="ja-JP"/>
                <w:rPrChange w:id="1397" w:author="Anritsu" w:date="2021-01-27T00:18:00Z">
                  <w:rPr>
                    <w:rFonts w:eastAsiaTheme="minorEastAsia"/>
                    <w:color w:val="0070C0"/>
                    <w:lang w:val="en-US" w:eastAsia="zh-CN"/>
                  </w:rPr>
                </w:rPrChange>
              </w:rPr>
            </w:pPr>
            <w:ins w:id="1398" w:author="刘启飞(Qifei)" w:date="2021-01-27T19:22:00Z">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399" w:author="Thorsten Hertel (KEYS)" w:date="2021-01-25T15:35:00Z"/>
                <w:rFonts w:eastAsia="SimSun"/>
                <w:color w:val="0070C0"/>
                <w:szCs w:val="24"/>
                <w:lang w:eastAsia="zh-CN"/>
              </w:rPr>
            </w:pPr>
            <w:ins w:id="1400" w:author="Thorsten Hertel (KEYS)" w:date="2021-01-26T19:37:00Z">
              <w:r>
                <w:rPr>
                  <w:rFonts w:eastAsia="SimSun"/>
                  <w:color w:val="0070C0"/>
                  <w:szCs w:val="24"/>
                  <w:lang w:eastAsia="zh-CN"/>
                </w:rPr>
                <w:t xml:space="preserve">Keysight: </w:t>
              </w:r>
            </w:ins>
            <w:ins w:id="1401"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402" w:author="Thorsten Hertel (KEYS)" w:date="2021-01-25T16:35:00Z">
              <w:r w:rsidR="00FF7C78">
                <w:rPr>
                  <w:rFonts w:eastAsia="SimSun"/>
                  <w:color w:val="0070C0"/>
                  <w:szCs w:val="24"/>
                  <w:lang w:eastAsia="zh-CN"/>
                </w:rPr>
                <w:t xml:space="preserve"> already</w:t>
              </w:r>
            </w:ins>
            <w:ins w:id="1403" w:author="Thorsten Hertel (KEYS)" w:date="2021-01-25T15:34:00Z">
              <w:r w:rsidR="003763B9">
                <w:rPr>
                  <w:rFonts w:eastAsia="SimSun"/>
                  <w:color w:val="0070C0"/>
                  <w:szCs w:val="24"/>
                  <w:lang w:eastAsia="zh-CN"/>
                </w:rPr>
                <w:t xml:space="preserve"> been defined in RAN5 </w:t>
              </w:r>
            </w:ins>
            <w:ins w:id="1404" w:author="Thorsten Hertel (KEYS)" w:date="2021-01-25T16:35:00Z">
              <w:r w:rsidR="00FF7C78">
                <w:rPr>
                  <w:rFonts w:eastAsia="SimSun"/>
                  <w:color w:val="0070C0"/>
                  <w:szCs w:val="24"/>
                  <w:lang w:eastAsia="zh-CN"/>
                </w:rPr>
                <w:t>[</w:t>
              </w:r>
            </w:ins>
            <w:ins w:id="1405" w:author="Thorsten Hertel (KEYS)" w:date="2021-01-25T15:34:00Z">
              <w:r w:rsidR="003763B9">
                <w:rPr>
                  <w:rFonts w:eastAsia="SimSun"/>
                  <w:color w:val="0070C0"/>
                  <w:szCs w:val="24"/>
                  <w:lang w:eastAsia="zh-CN"/>
                </w:rPr>
                <w:t>38.903</w:t>
              </w:r>
            </w:ins>
            <w:ins w:id="1406" w:author="Thorsten Hertel (KEYS)" w:date="2021-01-25T16:35:00Z">
              <w:r w:rsidR="00FF7C78">
                <w:rPr>
                  <w:rFonts w:eastAsia="SimSun"/>
                  <w:color w:val="0070C0"/>
                  <w:szCs w:val="24"/>
                  <w:lang w:eastAsia="zh-CN"/>
                </w:rPr>
                <w:t>]</w:t>
              </w:r>
            </w:ins>
            <w:ins w:id="1407" w:author="Thorsten Hertel (KEYS)" w:date="2021-01-25T15:34:00Z">
              <w:r w:rsidR="003763B9">
                <w:rPr>
                  <w:rFonts w:eastAsia="SimSun"/>
                  <w:color w:val="0070C0"/>
                  <w:szCs w:val="24"/>
                  <w:lang w:eastAsia="zh-CN"/>
                </w:rPr>
                <w:t xml:space="preserve">. </w:t>
              </w:r>
            </w:ins>
            <w:ins w:id="1408" w:author="Thorsten Hertel (KEYS)" w:date="2021-01-25T16:35:00Z">
              <w:r w:rsidR="00FF7C78">
                <w:rPr>
                  <w:rFonts w:eastAsia="SimSun"/>
                  <w:color w:val="0070C0"/>
                  <w:szCs w:val="24"/>
                  <w:lang w:eastAsia="zh-CN"/>
                </w:rPr>
                <w:t>A</w:t>
              </w:r>
            </w:ins>
            <w:ins w:id="1409" w:author="Thorsten Hertel (KEYS)" w:date="2021-01-25T15:34:00Z">
              <w:r w:rsidR="003763B9">
                <w:rPr>
                  <w:rFonts w:eastAsia="SimSun"/>
                  <w:color w:val="0070C0"/>
                  <w:szCs w:val="24"/>
                  <w:lang w:eastAsia="zh-CN"/>
                </w:rPr>
                <w:t xml:space="preserve">dditional discussions will be held in the </w:t>
              </w:r>
            </w:ins>
            <w:ins w:id="1410" w:author="Thorsten Hertel (KEYS)" w:date="2021-01-25T16:35:00Z">
              <w:r w:rsidR="00FF7C78">
                <w:rPr>
                  <w:rFonts w:eastAsia="SimSun"/>
                  <w:color w:val="0070C0"/>
                  <w:szCs w:val="24"/>
                  <w:lang w:eastAsia="zh-CN"/>
                </w:rPr>
                <w:t>upcoming</w:t>
              </w:r>
            </w:ins>
            <w:ins w:id="1411"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412" w:author="Thorsten Hertel (KEYS)" w:date="2021-01-25T16:35:00Z"/>
                <w:rFonts w:eastAsia="SimSun"/>
                <w:color w:val="0070C0"/>
                <w:szCs w:val="24"/>
                <w:lang w:eastAsia="zh-CN"/>
              </w:rPr>
            </w:pPr>
            <w:ins w:id="1413" w:author="Thorsten Hertel (KEYS)" w:date="2021-01-25T15:35:00Z">
              <w:r>
                <w:rPr>
                  <w:rFonts w:eastAsia="SimSun"/>
                  <w:color w:val="0070C0"/>
                  <w:szCs w:val="24"/>
                  <w:lang w:eastAsia="zh-CN"/>
                </w:rPr>
                <w:t xml:space="preserve">Alt 4-1-3-2: </w:t>
              </w:r>
            </w:ins>
            <w:ins w:id="1414" w:author="Thorsten Hertel (KEYS)" w:date="2021-01-25T15:38:00Z">
              <w:r>
                <w:rPr>
                  <w:rFonts w:eastAsia="SimSun"/>
                  <w:color w:val="0070C0"/>
                  <w:szCs w:val="24"/>
                  <w:lang w:eastAsia="zh-CN"/>
                </w:rPr>
                <w:t xml:space="preserve">we believe these simulation results should be used to define </w:t>
              </w:r>
            </w:ins>
            <w:ins w:id="1415" w:author="Thorsten Hertel (KEYS)" w:date="2021-01-25T15:39:00Z">
              <w:r>
                <w:rPr>
                  <w:rFonts w:eastAsia="SimSun"/>
                  <w:color w:val="0070C0"/>
                  <w:szCs w:val="24"/>
                  <w:lang w:eastAsia="zh-CN"/>
                </w:rPr>
                <w:t xml:space="preserve">impact of ETC on </w:t>
              </w:r>
            </w:ins>
            <w:ins w:id="1416" w:author="Thorsten Hertel (KEYS)" w:date="2021-01-25T15:38:00Z">
              <w:r>
                <w:rPr>
                  <w:rFonts w:eastAsia="SimSun"/>
                  <w:color w:val="0070C0"/>
                  <w:szCs w:val="24"/>
                  <w:lang w:eastAsia="zh-CN"/>
                </w:rPr>
                <w:t xml:space="preserve">core requirements rather than impact </w:t>
              </w:r>
            </w:ins>
            <w:ins w:id="1417" w:author="Thorsten Hertel (KEYS)" w:date="2021-01-25T15:39:00Z">
              <w:r>
                <w:rPr>
                  <w:rFonts w:eastAsia="SimSun"/>
                  <w:color w:val="0070C0"/>
                  <w:szCs w:val="24"/>
                  <w:lang w:eastAsia="zh-CN"/>
                </w:rPr>
                <w:t xml:space="preserve">of ETC </w:t>
              </w:r>
            </w:ins>
            <w:ins w:id="1418" w:author="Thorsten Hertel (KEYS)" w:date="2021-01-25T15:38:00Z">
              <w:r>
                <w:rPr>
                  <w:rFonts w:eastAsia="SimSun"/>
                  <w:color w:val="0070C0"/>
                  <w:szCs w:val="24"/>
                  <w:lang w:eastAsia="zh-CN"/>
                </w:rPr>
                <w:t xml:space="preserve">on MU/TT. </w:t>
              </w:r>
            </w:ins>
            <w:ins w:id="1419"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420" w:author="Jose M. Fortes (R&amp;S)" w:date="2021-01-26T18:58:00Z"/>
                <w:rFonts w:eastAsia="SimSun"/>
                <w:color w:val="0070C0"/>
                <w:szCs w:val="24"/>
                <w:lang w:eastAsia="zh-CN"/>
              </w:rPr>
            </w:pPr>
            <w:ins w:id="1421" w:author="Thorsten Hertel (KEYS)" w:date="2021-01-25T16:35:00Z">
              <w:r>
                <w:rPr>
                  <w:rFonts w:eastAsia="SimSun"/>
                  <w:color w:val="0070C0"/>
                  <w:szCs w:val="24"/>
                  <w:lang w:eastAsia="zh-CN"/>
                </w:rPr>
                <w:t>Alt 4-1-3-</w:t>
              </w:r>
              <w:del w:id="1422" w:author="Anritsu" w:date="2021-01-27T00:27:00Z">
                <w:r w:rsidDel="004D233A">
                  <w:rPr>
                    <w:rFonts w:eastAsia="SimSun"/>
                    <w:color w:val="0070C0"/>
                    <w:szCs w:val="24"/>
                    <w:lang w:eastAsia="zh-CN"/>
                  </w:rPr>
                  <w:delText>2</w:delText>
                </w:r>
              </w:del>
            </w:ins>
            <w:ins w:id="1423" w:author="Anritsu" w:date="2021-01-27T00:27:00Z">
              <w:r w:rsidR="004D233A">
                <w:rPr>
                  <w:rFonts w:eastAsia="SimSun"/>
                  <w:color w:val="0070C0"/>
                  <w:szCs w:val="24"/>
                  <w:lang w:eastAsia="zh-CN"/>
                </w:rPr>
                <w:t>3</w:t>
              </w:r>
            </w:ins>
            <w:ins w:id="1424"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425" w:author="Jose M. Fortes (R&amp;S)" w:date="2021-01-26T18:58:00Z"/>
                <w:rFonts w:eastAsiaTheme="minorEastAsia"/>
                <w:color w:val="0070C0"/>
                <w:lang w:val="en-US" w:eastAsia="zh-CN"/>
              </w:rPr>
            </w:pPr>
          </w:p>
          <w:p w14:paraId="7B31E97C" w14:textId="77777777" w:rsidR="00A44119" w:rsidRDefault="00A44119" w:rsidP="00A44119">
            <w:pPr>
              <w:spacing w:after="120"/>
              <w:rPr>
                <w:ins w:id="1426" w:author="Jose M. Fortes (R&amp;S)" w:date="2021-01-26T18:58:00Z"/>
                <w:rFonts w:eastAsiaTheme="minorEastAsia"/>
                <w:color w:val="0070C0"/>
                <w:lang w:val="en-US" w:eastAsia="zh-CN"/>
              </w:rPr>
            </w:pPr>
            <w:ins w:id="1427"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428" w:author="Jose M. Fortes (R&amp;S)" w:date="2021-01-26T18:58:00Z"/>
                <w:rFonts w:eastAsiaTheme="minorEastAsia"/>
                <w:color w:val="0070C0"/>
                <w:lang w:val="en-US" w:eastAsia="zh-CN"/>
              </w:rPr>
            </w:pPr>
            <w:ins w:id="1429"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430" w:author="Thorsten Hertel (KEYS)" w:date="2021-01-26T19:37:00Z"/>
                <w:rFonts w:eastAsiaTheme="minorEastAsia"/>
                <w:color w:val="0070C0"/>
                <w:lang w:val="en-US" w:eastAsia="zh-CN"/>
              </w:rPr>
            </w:pPr>
            <w:ins w:id="1431"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432" w:author="Thorsten Hertel (KEYS)" w:date="2021-01-26T19:37:00Z"/>
                <w:rFonts w:eastAsiaTheme="minorEastAsia"/>
                <w:color w:val="0070C0"/>
                <w:lang w:val="en-US" w:eastAsia="zh-CN"/>
              </w:rPr>
            </w:pPr>
            <w:ins w:id="1433"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434" w:author="Ruixin Wang (vivo)" w:date="2021-01-27T14:22:00Z"/>
                <w:rFonts w:eastAsiaTheme="minorEastAsia"/>
                <w:color w:val="0070C0"/>
                <w:lang w:val="en-US" w:eastAsia="zh-CN"/>
              </w:rPr>
            </w:pPr>
            <w:ins w:id="1435"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436" w:author="Apple Inc." w:date="2021-01-27T02:41:00Z"/>
                <w:rFonts w:eastAsiaTheme="minorEastAsia"/>
                <w:color w:val="0070C0"/>
                <w:lang w:val="en-US" w:eastAsia="zh-CN"/>
              </w:rPr>
            </w:pPr>
            <w:ins w:id="1437"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438" w:author="Ruixin Wang (vivo)" w:date="2021-01-27T14:23:00Z">
              <w:r>
                <w:rPr>
                  <w:rFonts w:eastAsiaTheme="minorEastAsia"/>
                  <w:color w:val="0070C0"/>
                  <w:lang w:val="en-US" w:eastAsia="zh-CN"/>
                </w:rPr>
                <w:t>lated to a new</w:t>
              </w:r>
            </w:ins>
            <w:ins w:id="1439" w:author="Ruixin Wang (vivo)" w:date="2021-01-27T14:22:00Z">
              <w:r>
                <w:rPr>
                  <w:rFonts w:eastAsiaTheme="minorEastAsia"/>
                  <w:color w:val="0070C0"/>
                  <w:lang w:val="en-US" w:eastAsia="zh-CN"/>
                </w:rPr>
                <w:t xml:space="preserve"> TT</w:t>
              </w:r>
            </w:ins>
            <w:ins w:id="1440" w:author="Ruixin Wang (vivo)" w:date="2021-01-27T14:23:00Z">
              <w:r>
                <w:rPr>
                  <w:rFonts w:eastAsiaTheme="minorEastAsia"/>
                  <w:color w:val="0070C0"/>
                  <w:lang w:val="en-US" w:eastAsia="zh-CN"/>
                </w:rPr>
                <w:t xml:space="preserve"> for ETC</w:t>
              </w:r>
            </w:ins>
            <w:ins w:id="1441"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442" w:author="Apple Inc." w:date="2021-01-27T02:41:00Z">
              <w:r>
                <w:rPr>
                  <w:rFonts w:eastAsiaTheme="minorEastAsia"/>
                  <w:color w:val="0070C0"/>
                  <w:lang w:val="en-US" w:eastAsia="zh-CN"/>
                </w:rPr>
                <w:lastRenderedPageBreak/>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lastRenderedPageBreak/>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454262" w:rsidP="000A7E45">
            <w:pPr>
              <w:spacing w:after="0"/>
              <w:rPr>
                <w:rFonts w:ascii="Arial" w:hAnsi="Arial" w:cs="Arial"/>
                <w:sz w:val="14"/>
                <w:szCs w:val="14"/>
              </w:rPr>
            </w:pPr>
            <w:hyperlink r:id="rId44"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 xml:space="preserve">Tx direction </w:t>
            </w:r>
            <w:r>
              <w:rPr>
                <w:rFonts w:ascii="Arial" w:hAnsi="Arial" w:cs="Arial"/>
                <w:color w:val="000000"/>
                <w:sz w:val="14"/>
                <w:szCs w:val="14"/>
              </w:rPr>
              <w:lastRenderedPageBreak/>
              <w:t>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454262" w:rsidP="000A7E45">
            <w:pPr>
              <w:spacing w:after="0"/>
              <w:rPr>
                <w:rFonts w:ascii="Arial" w:hAnsi="Arial" w:cs="Arial"/>
                <w:sz w:val="14"/>
                <w:szCs w:val="14"/>
              </w:rPr>
            </w:pPr>
            <w:hyperlink r:id="rId45"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454262" w:rsidP="000A7E45">
            <w:pPr>
              <w:spacing w:after="0"/>
              <w:rPr>
                <w:rFonts w:ascii="Arial" w:hAnsi="Arial" w:cs="Arial"/>
                <w:sz w:val="14"/>
                <w:szCs w:val="14"/>
              </w:rPr>
            </w:pPr>
            <w:hyperlink r:id="rId46"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454262" w:rsidP="000A7E45">
            <w:pPr>
              <w:spacing w:after="0"/>
              <w:rPr>
                <w:rFonts w:ascii="Arial" w:hAnsi="Arial" w:cs="Arial"/>
                <w:sz w:val="14"/>
                <w:szCs w:val="14"/>
              </w:rPr>
            </w:pPr>
            <w:hyperlink r:id="rId47"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454262" w:rsidP="00C025F2">
            <w:pPr>
              <w:spacing w:after="0"/>
              <w:rPr>
                <w:rFonts w:ascii="Arial" w:hAnsi="Arial" w:cs="Arial"/>
                <w:color w:val="0000E9"/>
                <w:sz w:val="14"/>
                <w:szCs w:val="14"/>
              </w:rPr>
            </w:pPr>
            <w:hyperlink r:id="rId48"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454262" w:rsidP="00C025F2">
            <w:pPr>
              <w:spacing w:after="0"/>
              <w:rPr>
                <w:rFonts w:ascii="Arial" w:hAnsi="Arial" w:cs="Arial"/>
                <w:color w:val="0000E9"/>
                <w:sz w:val="14"/>
                <w:szCs w:val="14"/>
              </w:rPr>
            </w:pPr>
            <w:hyperlink r:id="rId49"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454262" w:rsidP="00C025F2">
            <w:pPr>
              <w:spacing w:after="0"/>
              <w:rPr>
                <w:rFonts w:ascii="Arial" w:hAnsi="Arial" w:cs="Arial"/>
                <w:color w:val="0000E9"/>
                <w:sz w:val="14"/>
                <w:szCs w:val="14"/>
              </w:rPr>
            </w:pPr>
            <w:hyperlink r:id="rId50"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454262"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lastRenderedPageBreak/>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lastRenderedPageBreak/>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443" w:author="Qualcomm" w:date="2021-01-26T14:42:00Z"/>
                <w:rFonts w:eastAsiaTheme="minorEastAsia"/>
                <w:color w:val="0070C0"/>
                <w:lang w:val="en-US" w:eastAsia="zh-CN"/>
              </w:rPr>
            </w:pPr>
            <w:ins w:id="1444"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445" w:author="Qualcomm" w:date="2021-01-26T14:42:00Z"/>
                <w:rFonts w:eastAsia="SimSun"/>
                <w:color w:val="0070C0"/>
                <w:szCs w:val="24"/>
                <w:lang w:eastAsia="zh-CN"/>
              </w:rPr>
            </w:pPr>
            <w:ins w:id="1446"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447" w:author="Qualcomm" w:date="2021-01-26T14:42:00Z"/>
                <w:rFonts w:eastAsia="SimSun"/>
                <w:color w:val="0070C0"/>
                <w:szCs w:val="24"/>
                <w:lang w:eastAsia="zh-CN"/>
              </w:rPr>
            </w:pPr>
            <w:ins w:id="1448"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449" w:author="Qualcomm" w:date="2021-01-26T14:42:00Z"/>
                <w:color w:val="0070C0"/>
                <w:szCs w:val="24"/>
                <w:lang w:eastAsia="zh-CN"/>
              </w:rPr>
            </w:pPr>
            <w:ins w:id="1450"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451" w:author="Qualcomm" w:date="2021-01-26T14:42:00Z"/>
                <w:color w:val="0070C0"/>
                <w:szCs w:val="24"/>
                <w:lang w:eastAsia="zh-CN"/>
              </w:rPr>
            </w:pPr>
            <w:ins w:id="1452"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453" w:author="Samsung" w:date="2021-01-27T11:05:00Z"/>
                <w:rFonts w:eastAsia="SimSun"/>
                <w:color w:val="0070C0"/>
                <w:szCs w:val="24"/>
                <w:lang w:eastAsia="zh-CN"/>
              </w:rPr>
            </w:pPr>
            <w:ins w:id="1454"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455" w:author="Samsung" w:date="2021-01-27T11:05:00Z"/>
                <w:rFonts w:eastAsia="SimSun"/>
                <w:color w:val="0070C0"/>
                <w:szCs w:val="24"/>
                <w:lang w:eastAsia="zh-CN"/>
              </w:rPr>
            </w:pPr>
            <w:ins w:id="1456"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457" w:author="Thorsten Hertel (KEYS)" w:date="2021-01-26T19:39:00Z"/>
                <w:rFonts w:eastAsia="SimSun"/>
                <w:color w:val="0070C0"/>
                <w:szCs w:val="24"/>
                <w:lang w:eastAsia="zh-CN"/>
              </w:rPr>
            </w:pPr>
            <w:ins w:id="1458"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459" w:author="Ruixin Wang (vivo)" w:date="2021-01-27T14:23:00Z"/>
                <w:rFonts w:eastAsia="SimSun"/>
                <w:color w:val="0070C0"/>
                <w:szCs w:val="24"/>
                <w:lang w:eastAsia="zh-CN"/>
              </w:rPr>
            </w:pPr>
            <w:ins w:id="1460" w:author="Thorsten Hertel (KEYS)" w:date="2021-01-26T19:39:00Z">
              <w:r>
                <w:rPr>
                  <w:rFonts w:eastAsia="SimSun"/>
                  <w:color w:val="0070C0"/>
                  <w:szCs w:val="24"/>
                  <w:lang w:eastAsia="zh-CN"/>
                </w:rPr>
                <w:t>Keysight: we agree with R&amp;S</w:t>
              </w:r>
            </w:ins>
          </w:p>
          <w:p w14:paraId="7E840D49" w14:textId="748EE845" w:rsidR="00E84C78" w:rsidRPr="00440F4E" w:rsidRDefault="00E84C78" w:rsidP="00224F42">
            <w:pPr>
              <w:spacing w:after="120"/>
              <w:rPr>
                <w:rFonts w:eastAsiaTheme="minorEastAsia"/>
                <w:color w:val="0070C0"/>
                <w:lang w:val="en-US" w:eastAsia="zh-CN"/>
              </w:rPr>
            </w:pPr>
            <w:ins w:id="1461" w:author="Ruixin Wang (vivo)" w:date="2021-01-27T14:23:00Z">
              <w:r>
                <w:rPr>
                  <w:rFonts w:eastAsiaTheme="minorEastAsia"/>
                  <w:color w:val="0070C0"/>
                  <w:lang w:val="en-US" w:eastAsia="zh-CN"/>
                </w:rPr>
                <w:t>Vivo: we share the same view with R</w:t>
              </w:r>
            </w:ins>
            <w:ins w:id="1462" w:author="Ruixin Wang (vivo)" w:date="2021-01-27T14:24:00Z">
              <w:r>
                <w:rPr>
                  <w:rFonts w:eastAsiaTheme="minorEastAsia"/>
                  <w:color w:val="0070C0"/>
                  <w:lang w:val="en-US" w:eastAsia="zh-CN"/>
                </w:rPr>
                <w:t>&amp;S.</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1463" w:author="lin hui" w:date="2021-01-25T11:52:00Z"/>
                <w:rFonts w:eastAsiaTheme="minorEastAsia"/>
                <w:color w:val="0070C0"/>
                <w:lang w:val="en-US" w:eastAsia="zh-CN"/>
              </w:rPr>
            </w:pPr>
            <w:ins w:id="1464"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465" w:author="lin hui" w:date="2021-01-25T11:52:00Z"/>
                <w:rFonts w:eastAsiaTheme="minorEastAsia"/>
                <w:color w:val="0070C0"/>
                <w:lang w:val="en-US" w:eastAsia="zh-CN"/>
              </w:rPr>
            </w:pPr>
            <w:ins w:id="1466"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Paragraph"/>
              <w:overflowPunct/>
              <w:autoSpaceDE/>
              <w:autoSpaceDN/>
              <w:adjustRightInd/>
              <w:spacing w:after="120"/>
              <w:ind w:left="294" w:firstLineChars="0" w:firstLine="0"/>
              <w:textAlignment w:val="auto"/>
              <w:rPr>
                <w:ins w:id="1467" w:author="lin hui" w:date="2021-01-25T11:52:00Z"/>
                <w:rFonts w:eastAsia="SimSun"/>
                <w:color w:val="0070C0"/>
                <w:szCs w:val="24"/>
                <w:lang w:val="sv-SE" w:eastAsia="zh-CN"/>
              </w:rPr>
            </w:pPr>
            <w:ins w:id="1468"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469" w:author="lin hui" w:date="2021-01-25T11:52:00Z"/>
                <w:rFonts w:eastAsia="SimSun"/>
                <w:color w:val="0070C0"/>
                <w:szCs w:val="24"/>
                <w:lang w:eastAsia="zh-CN"/>
              </w:rPr>
            </w:pPr>
            <w:ins w:id="1470"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ListParagraph"/>
              <w:overflowPunct/>
              <w:autoSpaceDE/>
              <w:autoSpaceDN/>
              <w:adjustRightInd/>
              <w:spacing w:after="120"/>
              <w:ind w:left="294" w:firstLineChars="0" w:firstLine="0"/>
              <w:textAlignment w:val="auto"/>
              <w:rPr>
                <w:ins w:id="1471" w:author="lin hui" w:date="2021-01-25T11:52:00Z"/>
                <w:rFonts w:eastAsiaTheme="minorEastAsia"/>
                <w:color w:val="0070C0"/>
                <w:lang w:val="sv-SE" w:eastAsia="zh-CN"/>
              </w:rPr>
            </w:pPr>
            <w:ins w:id="1472" w:author="lin hui" w:date="2021-01-25T11:52:00Z">
              <w:r>
                <w:rPr>
                  <w:rFonts w:eastAsia="SimSun"/>
                  <w:color w:val="0070C0"/>
                  <w:szCs w:val="24"/>
                  <w:lang w:eastAsia="zh-CN"/>
                </w:rPr>
                <w:t>So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473" w:author="lin hui" w:date="2021-01-25T11:52:00Z"/>
                <w:noProof/>
                <w:lang w:val="en-US" w:eastAsia="zh-CN"/>
              </w:rPr>
            </w:pPr>
            <w:ins w:id="1474"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475" w:author="Ting-Wei Kang (康庭維)" w:date="2021-01-26T20:10:00Z"/>
                <w:noProof/>
                <w:lang w:val="en-US" w:eastAsia="zh-CN"/>
              </w:rPr>
            </w:pPr>
            <w:ins w:id="1476"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477" w:author="Ting-Wei Kang (康庭維)" w:date="2021-01-26T20:10:00Z"/>
                <w:noProof/>
                <w:lang w:val="en-US" w:eastAsia="zh-CN"/>
              </w:rPr>
            </w:pPr>
          </w:p>
          <w:p w14:paraId="7E09A249" w14:textId="77777777" w:rsidR="004473B6" w:rsidRDefault="004473B6">
            <w:pPr>
              <w:spacing w:after="120"/>
              <w:rPr>
                <w:ins w:id="1478" w:author="Ting-Wei Kang (康庭維)" w:date="2021-01-26T20:10:00Z"/>
                <w:rFonts w:eastAsiaTheme="minorEastAsia"/>
                <w:color w:val="0070C0"/>
                <w:lang w:val="en-US" w:eastAsia="zh-CN"/>
              </w:rPr>
              <w:pPrChange w:id="1479" w:author="Anritsu" w:date="2021-01-26T20:10:00Z">
                <w:pPr>
                  <w:pStyle w:val="ListParagraph"/>
                  <w:overflowPunct/>
                  <w:autoSpaceDE/>
                  <w:autoSpaceDN/>
                  <w:adjustRightInd/>
                  <w:spacing w:after="120"/>
                  <w:ind w:left="294" w:firstLineChars="450" w:firstLine="900"/>
                  <w:textAlignment w:val="auto"/>
                </w:pPr>
              </w:pPrChange>
            </w:pPr>
            <w:ins w:id="1480"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481" w:author="Jose M. Fortes (R&amp;S)" w:date="2021-01-26T19:00:00Z"/>
                <w:rFonts w:eastAsiaTheme="minorEastAsia"/>
                <w:color w:val="0070C0"/>
                <w:lang w:val="en-US" w:eastAsia="zh-CN"/>
              </w:rPr>
            </w:pPr>
            <w:ins w:id="1482" w:author="Ting-Wei Kang (康庭維)" w:date="2021-01-26T20:22:00Z">
              <w:r>
                <w:rPr>
                  <w:rFonts w:eastAsiaTheme="minorEastAsia"/>
                  <w:color w:val="0070C0"/>
                  <w:lang w:val="en-US" w:eastAsia="zh-CN"/>
                </w:rPr>
                <w:t>W</w:t>
              </w:r>
            </w:ins>
            <w:ins w:id="1483"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484" w:author="Ting-Wei Kang (康庭維)" w:date="2021-01-26T20:22:00Z">
              <w:r>
                <w:rPr>
                  <w:rFonts w:eastAsiaTheme="minorEastAsia"/>
                  <w:color w:val="0070C0"/>
                  <w:lang w:val="en-US" w:eastAsia="zh-CN"/>
                </w:rPr>
                <w:t xml:space="preserve">can be considered if </w:t>
              </w:r>
            </w:ins>
            <w:ins w:id="1485" w:author="Ting-Wei Kang (康庭維)" w:date="2021-01-26T20:23:00Z">
              <w:r>
                <w:rPr>
                  <w:rFonts w:eastAsiaTheme="minorEastAsia"/>
                  <w:color w:val="0070C0"/>
                  <w:lang w:val="en-US" w:eastAsia="zh-CN"/>
                </w:rPr>
                <w:t xml:space="preserve">we cannot achieve consensus on </w:t>
              </w:r>
            </w:ins>
            <w:ins w:id="1486" w:author="Ting-Wei Kang (康庭維)" w:date="2021-01-26T20:22:00Z">
              <w:r>
                <w:rPr>
                  <w:rFonts w:eastAsiaTheme="minorEastAsia"/>
                  <w:color w:val="0070C0"/>
                  <w:lang w:val="en-US" w:eastAsia="zh-CN"/>
                </w:rPr>
                <w:t xml:space="preserve">other </w:t>
              </w:r>
            </w:ins>
            <w:ins w:id="1487" w:author="Ting-Wei Kang (康庭維)" w:date="2021-01-26T20:23:00Z">
              <w:r>
                <w:rPr>
                  <w:rFonts w:eastAsiaTheme="minorEastAsia"/>
                  <w:color w:val="0070C0"/>
                  <w:lang w:val="en-US" w:eastAsia="zh-CN"/>
                </w:rPr>
                <w:t>potential</w:t>
              </w:r>
            </w:ins>
            <w:ins w:id="1488"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489" w:author="Jose M. Fortes (R&amp;S)" w:date="2021-01-26T19:00:00Z"/>
                <w:rFonts w:eastAsiaTheme="minorEastAsia"/>
                <w:color w:val="0070C0"/>
                <w:lang w:val="en-US" w:eastAsia="zh-CN"/>
              </w:rPr>
            </w:pPr>
            <w:ins w:id="1490"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491" w:author="Jose M. Fortes (R&amp;S)" w:date="2021-01-26T19:00:00Z"/>
                <w:rFonts w:eastAsiaTheme="minorEastAsia"/>
                <w:color w:val="0070C0"/>
                <w:lang w:val="en-US" w:eastAsia="zh-CN"/>
              </w:rPr>
            </w:pPr>
            <w:ins w:id="1492"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493" w:author="Jose M. Fortes (R&amp;S)" w:date="2021-01-26T19:00:00Z"/>
                <w:rFonts w:eastAsiaTheme="minorEastAsia"/>
                <w:color w:val="0070C0"/>
                <w:lang w:val="en-US" w:eastAsia="zh-CN"/>
              </w:rPr>
            </w:pPr>
            <w:ins w:id="1494" w:author="Jose M. Fortes (R&amp;S)" w:date="2021-01-26T19:00:00Z">
              <w:r>
                <w:rPr>
                  <w:rFonts w:eastAsiaTheme="minorEastAsia"/>
                  <w:color w:val="0070C0"/>
                  <w:lang w:val="en-US" w:eastAsia="zh-CN"/>
                </w:rPr>
                <w:lastRenderedPageBreak/>
                <w:t>2. If #1 cannot be agreed, the array size configuration has to be part of a manufacturer declaration (following Issue 6-1-3).</w:t>
              </w:r>
            </w:ins>
          </w:p>
          <w:p w14:paraId="2A4BF07B" w14:textId="77777777" w:rsidR="002528CC" w:rsidRDefault="002528CC">
            <w:pPr>
              <w:spacing w:after="120"/>
              <w:rPr>
                <w:ins w:id="1495" w:author="Qualcomm" w:date="2021-01-26T14:42:00Z"/>
                <w:rFonts w:eastAsiaTheme="minorEastAsia"/>
                <w:color w:val="0070C0"/>
                <w:lang w:val="en-US" w:eastAsia="zh-CN"/>
              </w:rPr>
            </w:pPr>
            <w:ins w:id="1496"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497" w:author="Qualcomm" w:date="2021-01-26T14:42:00Z"/>
                <w:rFonts w:eastAsia="SimSun"/>
                <w:color w:val="0070C0"/>
                <w:szCs w:val="24"/>
                <w:lang w:eastAsia="zh-CN"/>
              </w:rPr>
            </w:pPr>
            <w:ins w:id="1498"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499" w:author="Qualcomm" w:date="2021-01-26T14:42:00Z"/>
                <w:rFonts w:eastAsiaTheme="minorEastAsia"/>
                <w:color w:val="0070C0"/>
                <w:lang w:val="en-US" w:eastAsia="zh-CN"/>
              </w:rPr>
            </w:pPr>
            <w:ins w:id="1500" w:author="Qualcomm" w:date="2021-01-26T14:42:00Z">
              <w:r>
                <w:rPr>
                  <w:rFonts w:eastAsiaTheme="minorEastAsia"/>
                  <w:color w:val="0070C0"/>
                  <w:lang w:val="en-US" w:eastAsia="zh-CN"/>
                </w:rPr>
                <w:t>Alt 6-1-2-4</w:t>
              </w:r>
            </w:ins>
          </w:p>
          <w:p w14:paraId="4379337B" w14:textId="77777777" w:rsidR="005509A1" w:rsidRDefault="005509A1">
            <w:pPr>
              <w:spacing w:after="120"/>
              <w:rPr>
                <w:ins w:id="1501" w:author="Samsung" w:date="2021-01-27T11:05:00Z"/>
                <w:rFonts w:eastAsiaTheme="minorEastAsia"/>
                <w:color w:val="0070C0"/>
                <w:lang w:val="en-US" w:eastAsia="zh-CN"/>
              </w:rPr>
              <w:pPrChange w:id="1502" w:author="Anritsu" w:date="2021-01-26T20:23:00Z">
                <w:pPr>
                  <w:pStyle w:val="ListParagraph"/>
                  <w:overflowPunct/>
                  <w:autoSpaceDE/>
                  <w:autoSpaceDN/>
                  <w:adjustRightInd/>
                  <w:spacing w:after="120"/>
                  <w:ind w:left="294" w:firstLineChars="450" w:firstLine="900"/>
                  <w:textAlignment w:val="auto"/>
                </w:pPr>
              </w:pPrChange>
            </w:pPr>
            <w:ins w:id="1503"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504" w:author="Samsung" w:date="2021-01-27T11:05:00Z"/>
                <w:rFonts w:eastAsiaTheme="minorEastAsia"/>
                <w:color w:val="0070C0"/>
                <w:lang w:val="en-US" w:eastAsia="zh-CN"/>
              </w:rPr>
            </w:pPr>
            <w:ins w:id="1505"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506" w:author="Samsung" w:date="2021-01-27T11:05:00Z"/>
                <w:rFonts w:eastAsiaTheme="minorEastAsia"/>
                <w:color w:val="0070C0"/>
                <w:lang w:val="en-US" w:eastAsia="zh-CN"/>
              </w:rPr>
            </w:pPr>
            <w:ins w:id="1507" w:author="Samsung" w:date="2021-01-27T11:05:00Z">
              <w:r>
                <w:rPr>
                  <w:rFonts w:eastAsiaTheme="minorEastAsia"/>
                  <w:color w:val="0070C0"/>
                  <w:lang w:val="en-US" w:eastAsia="zh-CN"/>
                </w:rPr>
                <w:t>We support Alt 6-</w:t>
              </w:r>
            </w:ins>
            <w:ins w:id="1508" w:author="Samsung" w:date="2021-01-27T11:06:00Z">
              <w:r>
                <w:rPr>
                  <w:rFonts w:eastAsiaTheme="minorEastAsia"/>
                  <w:color w:val="0070C0"/>
                  <w:lang w:val="en-US" w:eastAsia="zh-CN"/>
                </w:rPr>
                <w:t>1-2</w:t>
              </w:r>
            </w:ins>
            <w:ins w:id="1509" w:author="Samsung" w:date="2021-01-27T11:05:00Z">
              <w:r>
                <w:rPr>
                  <w:rFonts w:eastAsiaTheme="minorEastAsia"/>
                  <w:color w:val="0070C0"/>
                  <w:lang w:val="en-US" w:eastAsia="zh-CN"/>
                </w:rPr>
                <w:t>-1, Alt 6-</w:t>
              </w:r>
            </w:ins>
            <w:ins w:id="1510" w:author="Samsung" w:date="2021-01-27T11:06:00Z">
              <w:r>
                <w:rPr>
                  <w:rFonts w:eastAsiaTheme="minorEastAsia"/>
                  <w:color w:val="0070C0"/>
                  <w:lang w:val="en-US" w:eastAsia="zh-CN"/>
                </w:rPr>
                <w:t>1-2</w:t>
              </w:r>
            </w:ins>
            <w:ins w:id="1511" w:author="Samsung" w:date="2021-01-27T11:05:00Z">
              <w:r>
                <w:rPr>
                  <w:rFonts w:eastAsiaTheme="minorEastAsia"/>
                  <w:color w:val="0070C0"/>
                  <w:lang w:val="en-US" w:eastAsia="zh-CN"/>
                </w:rPr>
                <w:t>-2 and Alt 6-</w:t>
              </w:r>
            </w:ins>
            <w:ins w:id="1512" w:author="Samsung" w:date="2021-01-27T11:06:00Z">
              <w:r>
                <w:rPr>
                  <w:rFonts w:eastAsiaTheme="minorEastAsia"/>
                  <w:color w:val="0070C0"/>
                  <w:lang w:val="en-US" w:eastAsia="zh-CN"/>
                </w:rPr>
                <w:t>1-2</w:t>
              </w:r>
            </w:ins>
            <w:ins w:id="1513"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514" w:author="Samsung" w:date="2021-01-27T11:05:00Z"/>
                <w:rFonts w:eastAsiaTheme="minorEastAsia"/>
                <w:color w:val="0070C0"/>
                <w:lang w:val="en-US" w:eastAsia="zh-CN"/>
              </w:rPr>
            </w:pPr>
            <w:ins w:id="1515"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516" w:author="Samsung" w:date="2021-01-27T11:05:00Z"/>
                <w:rFonts w:eastAsiaTheme="minorEastAsia"/>
                <w:color w:val="0070C0"/>
                <w:lang w:val="en-US" w:eastAsia="zh-CN"/>
              </w:rPr>
            </w:pPr>
            <w:ins w:id="1517"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518" w:author="Thorsten Hertel (KEYS)" w:date="2021-01-26T19:39:00Z"/>
                <w:rFonts w:eastAsiaTheme="minorEastAsia"/>
                <w:color w:val="0070C0"/>
                <w:lang w:val="en-US" w:eastAsia="zh-CN"/>
              </w:rPr>
            </w:pPr>
            <w:ins w:id="1519"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520" w:author="Thorsten Hertel (KEYS)" w:date="2021-01-26T19:39:00Z"/>
                <w:rFonts w:eastAsia="SimSun"/>
                <w:color w:val="0070C0"/>
                <w:szCs w:val="24"/>
                <w:lang w:eastAsia="zh-CN"/>
              </w:rPr>
            </w:pPr>
            <w:ins w:id="1521"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522" w:author="Thorsten Hertel (KEYS)" w:date="2021-01-26T19:39:00Z"/>
                <w:rFonts w:eastAsiaTheme="minorEastAsia"/>
                <w:color w:val="0070C0"/>
                <w:lang w:eastAsia="zh-CN"/>
              </w:rPr>
            </w:pPr>
            <w:ins w:id="1523"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524" w:author="Thorsten Hertel (KEYS)" w:date="2021-01-26T19:39:00Z"/>
                <w:rFonts w:eastAsiaTheme="minorEastAsia"/>
                <w:color w:val="0070C0"/>
                <w:lang w:val="en-US" w:eastAsia="zh-CN"/>
              </w:rPr>
            </w:pPr>
            <w:ins w:id="1525"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526" w:author="Ruixin Wang (vivo)" w:date="2021-01-27T14:24:00Z"/>
                <w:rFonts w:eastAsiaTheme="minorEastAsia"/>
                <w:color w:val="0070C0"/>
                <w:lang w:val="en-US" w:eastAsia="zh-CN"/>
              </w:rPr>
            </w:pPr>
            <w:ins w:id="1527"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528" w:author="Ruixin Wang (vivo)" w:date="2021-01-27T14:24:00Z"/>
                <w:rFonts w:eastAsiaTheme="minorEastAsia"/>
                <w:color w:val="0070C0"/>
                <w:lang w:val="en-US" w:eastAsia="zh-CN"/>
              </w:rPr>
            </w:pPr>
          </w:p>
          <w:p w14:paraId="183374F5" w14:textId="77777777" w:rsidR="00E84C78" w:rsidRDefault="00E84C78" w:rsidP="00E84C78">
            <w:pPr>
              <w:spacing w:after="120"/>
              <w:rPr>
                <w:ins w:id="1529" w:author="Ruixin Wang (vivo)" w:date="2021-01-27T14:24:00Z"/>
                <w:rFonts w:eastAsiaTheme="minorEastAsia"/>
                <w:color w:val="0070C0"/>
                <w:lang w:val="en-US" w:eastAsia="zh-CN"/>
              </w:rPr>
            </w:pPr>
            <w:ins w:id="1530"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77777777" w:rsidR="00E84C78" w:rsidRDefault="00E84C78" w:rsidP="00E84C78">
            <w:pPr>
              <w:spacing w:after="120"/>
              <w:rPr>
                <w:ins w:id="1531" w:author="Ruixin Wang (vivo)" w:date="2021-01-27T14:24:00Z"/>
                <w:rFonts w:eastAsiaTheme="minorEastAsia"/>
                <w:color w:val="0070C0"/>
                <w:lang w:val="en-US" w:eastAsia="zh-CN"/>
              </w:rPr>
            </w:pPr>
            <w:ins w:id="1532"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0532E231" w14:textId="3F1CC80B" w:rsidR="00E84C78" w:rsidRPr="00224F42" w:rsidRDefault="00E84C78">
            <w:pPr>
              <w:spacing w:after="120"/>
              <w:rPr>
                <w:rFonts w:eastAsiaTheme="minorEastAsia"/>
                <w:color w:val="0070C0"/>
                <w:lang w:val="en-US" w:eastAsia="zh-CN"/>
                <w:rPrChange w:id="1533" w:author="Samsung" w:date="2021-01-27T11:05:00Z">
                  <w:rPr>
                    <w:lang w:val="en-US" w:eastAsia="zh-CN"/>
                  </w:rPr>
                </w:rPrChange>
              </w:rPr>
              <w:pPrChange w:id="1534" w:author="Anritsu" w:date="2021-01-26T20:23:00Z">
                <w:pPr>
                  <w:pStyle w:val="ListParagraph"/>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535" w:author="JY Hwang2" w:date="2021-01-27T09:42:00Z"/>
                <w:rFonts w:eastAsia="Malgun Gothic"/>
                <w:color w:val="0070C0"/>
                <w:lang w:val="en-US" w:eastAsia="ko-KR"/>
              </w:rPr>
            </w:pPr>
            <w:ins w:id="1536"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537" w:author="Samsung" w:date="2021-01-27T11:07:00Z"/>
                <w:rFonts w:eastAsia="Malgun Gothic"/>
                <w:color w:val="0070C0"/>
                <w:lang w:val="en-US" w:eastAsia="ko-KR"/>
              </w:rPr>
            </w:pPr>
            <w:ins w:id="1538" w:author="JY Hwang2" w:date="2021-01-27T09:42:00Z">
              <w:r>
                <w:rPr>
                  <w:rFonts w:eastAsia="Malgun Gothic"/>
                  <w:color w:val="0070C0"/>
                  <w:lang w:val="en-US" w:eastAsia="ko-KR"/>
                </w:rPr>
                <w:t>S</w:t>
              </w:r>
            </w:ins>
            <w:ins w:id="1539"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540" w:author="Samsung" w:date="2021-01-27T11:07:00Z"/>
                <w:rFonts w:eastAsiaTheme="minorEastAsia"/>
                <w:color w:val="0070C0"/>
                <w:lang w:val="en-US" w:eastAsia="zh-CN"/>
              </w:rPr>
            </w:pPr>
            <w:ins w:id="1541"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542" w:author="Thorsten Hertel (KEYS)" w:date="2021-01-26T19:40:00Z"/>
                <w:rFonts w:eastAsiaTheme="minorEastAsia"/>
                <w:color w:val="0070C0"/>
                <w:lang w:val="en-US" w:eastAsia="zh-CN"/>
              </w:rPr>
            </w:pPr>
            <w:ins w:id="1543"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544" w:author="Thorsten Hertel (KEYS)" w:date="2021-01-26T19:40:00Z"/>
                <w:rFonts w:eastAsiaTheme="minorEastAsia"/>
                <w:color w:val="0070C0"/>
                <w:lang w:val="en-US" w:eastAsia="zh-CN"/>
              </w:rPr>
            </w:pPr>
            <w:ins w:id="1545"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546" w:author="Ruixin Wang (vivo)" w:date="2021-01-27T14:24:00Z"/>
                <w:rFonts w:eastAsiaTheme="minorEastAsia"/>
                <w:color w:val="0070C0"/>
                <w:lang w:val="en-US" w:eastAsia="zh-CN"/>
              </w:rPr>
            </w:pPr>
            <w:ins w:id="1547" w:author="Thorsten Hertel (KEYS)" w:date="2021-01-26T19:40:00Z">
              <w:r w:rsidRPr="003F4EDD">
                <w:rPr>
                  <w:rFonts w:eastAsiaTheme="minorEastAsia"/>
                  <w:color w:val="0070C0"/>
                  <w:lang w:val="en-US" w:eastAsia="zh-CN"/>
                </w:rPr>
                <w:lastRenderedPageBreak/>
                <w:t>We agree that 4x2 could be considered an option as outlined in Alt 6-1-2-4</w:t>
              </w:r>
            </w:ins>
          </w:p>
          <w:p w14:paraId="3B520E92" w14:textId="77777777" w:rsidR="00E84C78" w:rsidRDefault="00E84C78" w:rsidP="003F4EDD">
            <w:pPr>
              <w:spacing w:after="120"/>
              <w:rPr>
                <w:ins w:id="1548" w:author="siting zhu" w:date="2021-01-27T18:09:00Z"/>
                <w:rFonts w:eastAsiaTheme="minorEastAsia"/>
                <w:color w:val="0070C0"/>
                <w:lang w:val="en-US" w:eastAsia="zh-CN"/>
              </w:rPr>
            </w:pPr>
            <w:ins w:id="1549"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550" w:author="Apple Inc." w:date="2021-01-27T02:41:00Z"/>
                <w:rFonts w:eastAsiaTheme="minorEastAsia"/>
                <w:color w:val="0070C0"/>
                <w:lang w:val="en-US" w:eastAsia="zh-CN"/>
              </w:rPr>
            </w:pPr>
            <w:ins w:id="1551"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552"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6-1-4: RSRP based RX beam peak search (Option 4)</w:t>
            </w:r>
          </w:p>
        </w:tc>
        <w:tc>
          <w:tcPr>
            <w:tcW w:w="8337" w:type="dxa"/>
          </w:tcPr>
          <w:p w14:paraId="084CDE95" w14:textId="77777777" w:rsidR="002528CC" w:rsidRDefault="002528CC" w:rsidP="002528CC">
            <w:pPr>
              <w:spacing w:after="120"/>
              <w:rPr>
                <w:ins w:id="1553" w:author="Qualcomm" w:date="2021-01-26T14:42:00Z"/>
                <w:rFonts w:eastAsiaTheme="minorEastAsia"/>
                <w:color w:val="0070C0"/>
                <w:lang w:val="en-US" w:eastAsia="zh-CN"/>
              </w:rPr>
            </w:pPr>
            <w:ins w:id="1554"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555" w:author="JY Hwang2" w:date="2021-01-27T09:42:00Z"/>
                <w:rFonts w:eastAsia="SimSun"/>
                <w:color w:val="0070C0"/>
                <w:szCs w:val="24"/>
                <w:lang w:eastAsia="zh-CN"/>
              </w:rPr>
            </w:pPr>
            <w:ins w:id="1556"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557" w:author="Qualcomm" w:date="2021-01-26T15:14:00Z">
              <w:r w:rsidR="00AD55A2">
                <w:rPr>
                  <w:rFonts w:eastAsia="SimSun"/>
                  <w:color w:val="0070C0"/>
                  <w:szCs w:val="24"/>
                  <w:lang w:eastAsia="zh-CN"/>
                </w:rPr>
                <w:t>,</w:t>
              </w:r>
            </w:ins>
            <w:ins w:id="1558" w:author="Qualcomm" w:date="2021-01-26T14:43:00Z">
              <w:r w:rsidR="00432C00">
                <w:rPr>
                  <w:rFonts w:eastAsia="SimSun"/>
                  <w:color w:val="0070C0"/>
                  <w:szCs w:val="24"/>
                  <w:lang w:eastAsia="zh-CN"/>
                </w:rPr>
                <w:t xml:space="preserve"> wi</w:t>
              </w:r>
            </w:ins>
            <w:ins w:id="1559"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560"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561" w:author="JY Hwang2" w:date="2021-01-27T09:42:00Z"/>
                <w:rFonts w:eastAsia="Malgun Gothic"/>
                <w:color w:val="0070C0"/>
                <w:lang w:val="en-US" w:eastAsia="ko-KR"/>
              </w:rPr>
            </w:pPr>
            <w:ins w:id="1562"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563" w:author="Samsung" w:date="2021-01-27T11:08:00Z"/>
                <w:rFonts w:eastAsia="Malgun Gothic"/>
                <w:color w:val="0070C0"/>
                <w:lang w:val="en-US" w:eastAsia="ko-KR"/>
              </w:rPr>
            </w:pPr>
            <w:ins w:id="1564" w:author="JY Hwang2" w:date="2021-01-27T09:43:00Z">
              <w:r>
                <w:rPr>
                  <w:rFonts w:eastAsia="Malgun Gothic"/>
                  <w:color w:val="0070C0"/>
                  <w:lang w:val="en-US" w:eastAsia="ko-KR"/>
                </w:rPr>
                <w:t>B</w:t>
              </w:r>
            </w:ins>
            <w:ins w:id="1565"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566" w:author="Ruixin Wang (vivo)" w:date="2021-01-27T14:24:00Z"/>
                <w:rFonts w:eastAsia="SimSun"/>
                <w:color w:val="0070C0"/>
                <w:szCs w:val="24"/>
                <w:lang w:eastAsia="zh-CN"/>
              </w:rPr>
            </w:pPr>
            <w:ins w:id="1567"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403494B" w14:textId="49D8C61A" w:rsidR="00E84C78" w:rsidRPr="00440F4E" w:rsidRDefault="00E84C78" w:rsidP="002528CC">
            <w:pPr>
              <w:spacing w:after="120"/>
              <w:rPr>
                <w:rFonts w:eastAsiaTheme="minorEastAsia"/>
                <w:color w:val="0070C0"/>
                <w:lang w:val="en-US" w:eastAsia="zh-CN"/>
              </w:rPr>
            </w:pPr>
            <w:ins w:id="1568"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569" w:author="Qualcomm" w:date="2021-01-26T14:45:00Z"/>
                <w:rFonts w:eastAsiaTheme="minorEastAsia"/>
                <w:color w:val="0070C0"/>
                <w:lang w:val="en-US" w:eastAsia="zh-CN"/>
              </w:rPr>
            </w:pPr>
            <w:ins w:id="1570"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571" w:author="Qualcomm" w:date="2021-01-26T14:45:00Z"/>
                <w:rFonts w:eastAsia="SimSun"/>
                <w:color w:val="0070C0"/>
                <w:szCs w:val="24"/>
                <w:lang w:eastAsia="zh-CN"/>
              </w:rPr>
            </w:pPr>
            <w:ins w:id="1572"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573" w:author="JY Hwang2" w:date="2021-01-27T09:45:00Z"/>
                <w:rFonts w:eastAsia="SimSun"/>
                <w:color w:val="0070C0"/>
                <w:szCs w:val="24"/>
                <w:lang w:eastAsia="zh-CN"/>
              </w:rPr>
            </w:pPr>
            <w:ins w:id="1574"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575" w:author="JY Hwang2" w:date="2021-01-27T09:45:00Z"/>
                <w:rFonts w:eastAsia="Malgun Gothic"/>
                <w:color w:val="0070C0"/>
                <w:lang w:val="en-US" w:eastAsia="ko-KR"/>
              </w:rPr>
            </w:pPr>
            <w:ins w:id="1576"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577" w:author="Samsung" w:date="2021-01-27T11:08:00Z"/>
                <w:rFonts w:eastAsia="Malgun Gothic"/>
                <w:color w:val="0070C0"/>
                <w:lang w:val="en-US" w:eastAsia="ko-KR"/>
              </w:rPr>
            </w:pPr>
            <w:ins w:id="1578"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579" w:author="Samsung" w:date="2021-01-27T11:08:00Z"/>
                <w:rFonts w:eastAsia="SimSun"/>
                <w:color w:val="0070C0"/>
                <w:szCs w:val="24"/>
                <w:lang w:eastAsia="zh-CN"/>
              </w:rPr>
            </w:pPr>
            <w:ins w:id="1580" w:author="Samsung" w:date="2021-01-27T11:08:00Z">
              <w:r>
                <w:rPr>
                  <w:rFonts w:eastAsia="SimSun"/>
                  <w:color w:val="0070C0"/>
                  <w:szCs w:val="24"/>
                  <w:lang w:eastAsia="zh-CN"/>
                </w:rPr>
                <w:t>Samsung:</w:t>
              </w:r>
            </w:ins>
          </w:p>
          <w:p w14:paraId="24219B1A" w14:textId="77777777" w:rsidR="00F13A6F" w:rsidRDefault="00F13A6F" w:rsidP="00F13A6F">
            <w:pPr>
              <w:spacing w:after="120"/>
              <w:rPr>
                <w:ins w:id="1581" w:author="Samsung" w:date="2021-01-27T11:08:00Z"/>
                <w:rFonts w:eastAsia="SimSun"/>
                <w:color w:val="0070C0"/>
                <w:szCs w:val="24"/>
                <w:lang w:eastAsia="zh-CN"/>
              </w:rPr>
            </w:pPr>
            <w:ins w:id="1582"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583" w:author="Samsung" w:date="2021-01-27T11:08:00Z"/>
                <w:rFonts w:eastAsia="SimSun"/>
                <w:color w:val="0070C0"/>
                <w:szCs w:val="24"/>
                <w:lang w:eastAsia="zh-CN"/>
              </w:rPr>
            </w:pPr>
            <w:ins w:id="1584"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1585" w:author="siting zhu" w:date="2021-01-27T18:09:00Z"/>
                <w:rFonts w:eastAsia="SimSun"/>
                <w:color w:val="0070C0"/>
                <w:szCs w:val="24"/>
                <w:lang w:eastAsia="zh-CN"/>
              </w:rPr>
            </w:pPr>
            <w:ins w:id="1586"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587" w:author="siting zhu" w:date="2021-01-27T18:09:00Z">
              <w:r>
                <w:rPr>
                  <w:rFonts w:eastAsia="SimSun" w:hint="eastAsia"/>
                  <w:color w:val="0070C0"/>
                  <w:szCs w:val="24"/>
                  <w:lang w:eastAsia="zh-CN"/>
                </w:rPr>
                <w:t>C</w:t>
              </w:r>
              <w:r>
                <w:rPr>
                  <w:rFonts w:eastAsia="SimSun"/>
                  <w:color w:val="0070C0"/>
                  <w:szCs w:val="24"/>
                  <w:lang w:eastAsia="zh-CN"/>
                </w:rPr>
                <w:t xml:space="preserve">AICT: We support </w:t>
              </w:r>
              <w:proofErr w:type="spellStart"/>
              <w:r>
                <w:rPr>
                  <w:rFonts w:eastAsia="SimSun"/>
                  <w:color w:val="0070C0"/>
                  <w:szCs w:val="24"/>
                  <w:lang w:eastAsia="zh-CN"/>
                </w:rPr>
                <w:t>alt</w:t>
              </w:r>
              <w:proofErr w:type="spellEnd"/>
              <w:r>
                <w:rPr>
                  <w:rFonts w:eastAsia="SimSun"/>
                  <w:color w:val="0070C0"/>
                  <w:szCs w:val="24"/>
                  <w:lang w:eastAsia="zh-CN"/>
                </w:rPr>
                <w:t xml:space="preserve">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588" w:author="Qualcomm" w:date="2021-01-26T14:45:00Z"/>
                <w:rFonts w:eastAsiaTheme="minorEastAsia"/>
                <w:color w:val="0070C0"/>
                <w:lang w:val="en-US" w:eastAsia="zh-CN"/>
              </w:rPr>
            </w:pPr>
            <w:ins w:id="1589"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590" w:author="Qualcomm" w:date="2021-01-26T14:45:00Z"/>
                <w:rFonts w:eastAsia="SimSun"/>
                <w:color w:val="0070C0"/>
                <w:szCs w:val="24"/>
                <w:lang w:eastAsia="zh-CN"/>
              </w:rPr>
            </w:pPr>
            <w:ins w:id="1591"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592" w:author="JY Hwang2" w:date="2021-01-27T09:45:00Z"/>
                <w:rFonts w:eastAsia="Malgun Gothic"/>
                <w:color w:val="0070C0"/>
                <w:lang w:val="en-US" w:eastAsia="ko-KR"/>
              </w:rPr>
            </w:pPr>
            <w:ins w:id="1593"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594" w:author="Samsung" w:date="2021-01-27T11:08:00Z"/>
                <w:rFonts w:eastAsia="Malgun Gothic"/>
                <w:color w:val="0070C0"/>
                <w:lang w:val="en-US" w:eastAsia="ko-KR"/>
              </w:rPr>
            </w:pPr>
            <w:ins w:id="1595"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ins>
          </w:p>
          <w:p w14:paraId="7E1BF9C9" w14:textId="77777777" w:rsidR="00F13A6F" w:rsidRDefault="00F13A6F" w:rsidP="00F13A6F">
            <w:pPr>
              <w:spacing w:after="120"/>
              <w:rPr>
                <w:ins w:id="1596" w:author="Samsung" w:date="2021-01-27T11:08:00Z"/>
                <w:rFonts w:eastAsiaTheme="minorEastAsia"/>
                <w:color w:val="0070C0"/>
                <w:lang w:val="en-US" w:eastAsia="zh-CN"/>
              </w:rPr>
            </w:pPr>
            <w:ins w:id="1597"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598" w:author="Samsung" w:date="2021-01-27T11:08:00Z"/>
                <w:rFonts w:eastAsia="SimSun"/>
                <w:color w:val="0070C0"/>
                <w:szCs w:val="24"/>
                <w:lang w:eastAsia="zh-CN"/>
              </w:rPr>
            </w:pPr>
            <w:ins w:id="1599"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1600" w:author="Ruixin Wang (vivo)" w:date="2021-01-27T14:25:00Z"/>
                <w:rFonts w:eastAsia="SimSun"/>
                <w:color w:val="0070C0"/>
                <w:szCs w:val="24"/>
                <w:lang w:eastAsia="zh-CN"/>
              </w:rPr>
            </w:pPr>
            <w:ins w:id="1601" w:author="Samsung" w:date="2021-01-27T11:08:00Z">
              <w:r>
                <w:rPr>
                  <w:rFonts w:eastAsia="SimSun"/>
                  <w:color w:val="0070C0"/>
                  <w:szCs w:val="24"/>
                  <w:lang w:eastAsia="zh-CN"/>
                </w:rPr>
                <w:t xml:space="preserve">Alt 6-1-6-2: at least for Mode-1 of </w:t>
              </w:r>
              <w:proofErr w:type="spellStart"/>
              <w:r>
                <w:rPr>
                  <w:rFonts w:eastAsia="SimSun"/>
                  <w:color w:val="0070C0"/>
                  <w:szCs w:val="24"/>
                  <w:lang w:eastAsia="zh-CN"/>
                </w:rPr>
                <w:t>ULFPTx</w:t>
              </w:r>
              <w:proofErr w:type="spellEnd"/>
              <w:r>
                <w:rPr>
                  <w:rFonts w:eastAsia="SimSun"/>
                  <w:color w:val="0070C0"/>
                  <w:szCs w:val="24"/>
                  <w:lang w:eastAsia="zh-CN"/>
                </w:rPr>
                <w:t>, only one link polarization is enough which is one of the 2Tx scenarios.</w:t>
              </w:r>
            </w:ins>
          </w:p>
          <w:p w14:paraId="2F28258A" w14:textId="77777777" w:rsidR="00E84C78" w:rsidRDefault="00E84C78" w:rsidP="00F13A6F">
            <w:pPr>
              <w:spacing w:after="120"/>
              <w:rPr>
                <w:ins w:id="1602" w:author="siting zhu" w:date="2021-01-27T18:09:00Z"/>
                <w:rFonts w:eastAsiaTheme="minorEastAsia"/>
                <w:color w:val="0070C0"/>
                <w:lang w:val="en-US" w:eastAsia="zh-CN"/>
              </w:rPr>
            </w:pPr>
            <w:ins w:id="1603"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604" w:author="siting zhu" w:date="2021-01-27T18:10:00Z">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337" w:type="dxa"/>
          </w:tcPr>
          <w:p w14:paraId="60F82CD7" w14:textId="77777777" w:rsidR="002528CC" w:rsidRDefault="002528CC" w:rsidP="002528CC">
            <w:pPr>
              <w:spacing w:after="120"/>
              <w:rPr>
                <w:ins w:id="1605" w:author="Anritsu" w:date="2021-01-27T00:32:00Z"/>
                <w:color w:val="0070C0"/>
                <w:lang w:val="en-US" w:eastAsia="ja-JP"/>
              </w:rPr>
            </w:pPr>
            <w:ins w:id="1606"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607" w:author="Anritsu" w:date="2021-01-27T00:33:00Z"/>
                <w:color w:val="0070C0"/>
                <w:lang w:val="en-US" w:eastAsia="ja-JP"/>
              </w:rPr>
            </w:pPr>
            <w:ins w:id="1608" w:author="Anritsu" w:date="2021-01-27T00:33:00Z">
              <w:r>
                <w:rPr>
                  <w:rFonts w:hint="eastAsia"/>
                  <w:color w:val="0070C0"/>
                  <w:lang w:val="en-US" w:eastAsia="ja-JP"/>
                </w:rPr>
                <w:t>A</w:t>
              </w:r>
              <w:r>
                <w:rPr>
                  <w:color w:val="0070C0"/>
                  <w:lang w:val="en-US" w:eastAsia="ja-JP"/>
                </w:rPr>
                <w:t xml:space="preserve">lt 6-1-7-1: </w:t>
              </w:r>
            </w:ins>
            <w:ins w:id="1609" w:author="Anritsu" w:date="2021-01-27T00:35:00Z">
              <w:r>
                <w:rPr>
                  <w:color w:val="0070C0"/>
                  <w:lang w:val="en-US" w:eastAsia="ja-JP"/>
                </w:rPr>
                <w:t xml:space="preserve">I </w:t>
              </w:r>
            </w:ins>
            <w:ins w:id="1610" w:author="Anritsu" w:date="2021-01-27T00:34:00Z">
              <w:r>
                <w:rPr>
                  <w:color w:val="0070C0"/>
                  <w:lang w:val="en-US" w:eastAsia="ja-JP"/>
                </w:rPr>
                <w:t xml:space="preserve">withdraw a part of sentence above “Declaration of an approximate beam peak …” since we anyhow can reuse the beam peak search result </w:t>
              </w:r>
            </w:ins>
            <w:ins w:id="1611" w:author="Anritsu" w:date="2021-01-27T00:35:00Z">
              <w:r>
                <w:rPr>
                  <w:color w:val="0070C0"/>
                  <w:lang w:val="en-US" w:eastAsia="ja-JP"/>
                </w:rPr>
                <w:t>under NTC when measuring under ETC.</w:t>
              </w:r>
            </w:ins>
            <w:ins w:id="1612" w:author="Anritsu" w:date="2021-01-27T00:36:00Z">
              <w:r>
                <w:rPr>
                  <w:color w:val="0070C0"/>
                  <w:lang w:val="en-US" w:eastAsia="ja-JP"/>
                </w:rPr>
                <w:t xml:space="preserve"> (Of course ther</w:t>
              </w:r>
            </w:ins>
            <w:ins w:id="1613" w:author="Anritsu" w:date="2021-01-27T00:37:00Z">
              <w:r>
                <w:rPr>
                  <w:color w:val="0070C0"/>
                  <w:lang w:val="en-US" w:eastAsia="ja-JP"/>
                </w:rPr>
                <w:t xml:space="preserve">e needs to be a pre-condition that the peak position under ETC exists </w:t>
              </w:r>
            </w:ins>
            <w:ins w:id="1614" w:author="Anritsu" w:date="2021-01-27T00:38:00Z">
              <w:r>
                <w:rPr>
                  <w:color w:val="0070C0"/>
                  <w:lang w:val="en-US" w:eastAsia="ja-JP"/>
                </w:rPr>
                <w:t>in</w:t>
              </w:r>
            </w:ins>
            <w:ins w:id="1615"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616" w:author="Qualcomm" w:date="2021-01-26T14:45:00Z"/>
                <w:color w:val="0070C0"/>
                <w:lang w:val="en-US" w:eastAsia="ja-JP"/>
              </w:rPr>
            </w:pPr>
            <w:ins w:id="1617" w:author="Anritsu" w:date="2021-01-27T00:33:00Z">
              <w:r>
                <w:rPr>
                  <w:rFonts w:hint="eastAsia"/>
                  <w:color w:val="0070C0"/>
                  <w:lang w:val="en-US" w:eastAsia="ja-JP"/>
                </w:rPr>
                <w:t>A</w:t>
              </w:r>
              <w:r>
                <w:rPr>
                  <w:color w:val="0070C0"/>
                  <w:lang w:val="en-US" w:eastAsia="ja-JP"/>
                </w:rPr>
                <w:t xml:space="preserve">lt 6-1-7-4: </w:t>
              </w:r>
            </w:ins>
            <w:ins w:id="1618" w:author="Anritsu" w:date="2021-01-27T00:38:00Z">
              <w:r>
                <w:rPr>
                  <w:color w:val="0070C0"/>
                  <w:lang w:val="en-US" w:eastAsia="ja-JP"/>
                </w:rPr>
                <w:t xml:space="preserve">Support the proposal since it </w:t>
              </w:r>
            </w:ins>
            <w:ins w:id="1619"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620" w:author="Qualcomm" w:date="2021-01-26T14:45:00Z"/>
                <w:rFonts w:eastAsiaTheme="minorEastAsia"/>
                <w:color w:val="0070C0"/>
                <w:lang w:val="en-US" w:eastAsia="zh-CN"/>
              </w:rPr>
            </w:pPr>
            <w:ins w:id="1621"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622" w:author="Qualcomm" w:date="2021-01-26T14:45:00Z"/>
                <w:rFonts w:eastAsia="SimSun"/>
                <w:color w:val="0070C0"/>
                <w:szCs w:val="24"/>
                <w:lang w:eastAsia="zh-CN"/>
              </w:rPr>
            </w:pPr>
            <w:ins w:id="1623"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624" w:author="Samsung" w:date="2021-01-27T11:09:00Z"/>
                <w:rFonts w:eastAsiaTheme="minorEastAsia"/>
                <w:color w:val="0070C0"/>
                <w:lang w:val="en-US" w:eastAsia="zh-CN"/>
              </w:rPr>
            </w:pPr>
            <w:ins w:id="1625"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626" w:author="Samsung" w:date="2021-01-27T11:09:00Z"/>
                <w:rFonts w:eastAsia="SimSun"/>
                <w:color w:val="0070C0"/>
                <w:szCs w:val="24"/>
                <w:lang w:eastAsia="zh-CN"/>
              </w:rPr>
            </w:pPr>
            <w:ins w:id="1627"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628" w:author="Samsung" w:date="2021-01-27T11:09:00Z"/>
                <w:rFonts w:eastAsia="SimSun"/>
                <w:color w:val="0070C0"/>
                <w:szCs w:val="24"/>
                <w:lang w:eastAsia="zh-CN"/>
              </w:rPr>
            </w:pPr>
            <w:ins w:id="1629"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630" w:author="Thorsten Hertel (KEYS)" w:date="2021-01-26T19:41:00Z"/>
                <w:color w:val="0070C0"/>
                <w:lang w:val="en-US" w:eastAsia="ja-JP"/>
              </w:rPr>
            </w:pPr>
            <w:ins w:id="1631"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632" w:author="Thorsten Hertel (KEYS)" w:date="2021-01-26T19:41:00Z"/>
                <w:rFonts w:eastAsia="SimSun"/>
                <w:color w:val="0070C0"/>
                <w:szCs w:val="24"/>
                <w:lang w:eastAsia="zh-CN"/>
              </w:rPr>
            </w:pPr>
            <w:ins w:id="1633"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634" w:author="Thorsten Hertel (KEYS)" w:date="2021-01-26T19:41:00Z"/>
                <w:rFonts w:eastAsia="SimSun"/>
                <w:color w:val="0070C0"/>
                <w:szCs w:val="24"/>
                <w:lang w:eastAsia="zh-CN"/>
              </w:rPr>
            </w:pPr>
            <w:ins w:id="1635"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636" w:author="Ruixin Wang (vivo)" w:date="2021-01-27T14:25:00Z"/>
                <w:color w:val="0070C0"/>
                <w:szCs w:val="24"/>
                <w:lang w:eastAsia="zh-CN"/>
              </w:rPr>
            </w:pPr>
            <w:ins w:id="1637"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638" w:author="Thorsten Hertel (KEYS)" w:date="2021-01-26T19:41:00Z"/>
                <w:rFonts w:eastAsia="SimSun"/>
                <w:color w:val="0070C0"/>
                <w:szCs w:val="24"/>
                <w:lang w:eastAsia="zh-CN"/>
              </w:rPr>
            </w:pPr>
            <w:ins w:id="1639"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640" w:author="Ruixin Wang (vivo)" w:date="2021-01-27T14:26:00Z">
              <w:r>
                <w:rPr>
                  <w:rFonts w:eastAsiaTheme="minorEastAsia"/>
                  <w:color w:val="0070C0"/>
                  <w:lang w:val="en-US" w:eastAsia="zh-CN"/>
                </w:rPr>
                <w:t>TC</w:t>
              </w:r>
            </w:ins>
            <w:ins w:id="1641" w:author="Ruixin Wang (vivo)" w:date="2021-01-27T14:25:00Z">
              <w:r>
                <w:rPr>
                  <w:rFonts w:eastAsiaTheme="minorEastAsia"/>
                  <w:color w:val="0070C0"/>
                  <w:lang w:val="en-US" w:eastAsia="zh-CN"/>
                </w:rPr>
                <w:t xml:space="preserve"> of beam peak searching procedure</w:t>
              </w:r>
            </w:ins>
            <w:ins w:id="1642" w:author="Ruixin Wang (vivo)" w:date="2021-01-27T14:26:00Z">
              <w:r>
                <w:rPr>
                  <w:rFonts w:eastAsiaTheme="minorEastAsia"/>
                  <w:color w:val="0070C0"/>
                  <w:lang w:val="en-US" w:eastAsia="zh-CN"/>
                </w:rPr>
                <w:t xml:space="preserve"> (search or reuse NTC direction)</w:t>
              </w:r>
            </w:ins>
            <w:ins w:id="1643" w:author="Ruixin Wang (vivo)" w:date="2021-01-27T14:25:00Z">
              <w:r>
                <w:rPr>
                  <w:rFonts w:eastAsiaTheme="minorEastAsia"/>
                  <w:color w:val="0070C0"/>
                  <w:lang w:val="en-US" w:eastAsia="zh-CN"/>
                </w:rPr>
                <w:t>.</w:t>
              </w:r>
            </w:ins>
            <w:ins w:id="1644" w:author="Thorsten Hertel (KEYS)" w:date="2021-01-26T19:41:00Z">
              <w:r w:rsidR="003F4EDD">
                <w:rPr>
                  <w:rFonts w:eastAsia="SimSun"/>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1645" w:author="Anritsu" w:date="2021-01-27T00:32:00Z">
                  <w:rPr>
                    <w:rFonts w:eastAsiaTheme="minorEastAsia"/>
                    <w:color w:val="0070C0"/>
                    <w:lang w:val="en-US" w:eastAsia="zh-CN"/>
                  </w:rPr>
                </w:rPrChange>
              </w:rPr>
            </w:pPr>
            <w:ins w:id="1646"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454262" w:rsidP="00D24118">
            <w:pPr>
              <w:pStyle w:val="TAL"/>
              <w:rPr>
                <w:rFonts w:asciiTheme="minorHAnsi" w:hAnsiTheme="minorHAnsi" w:cstheme="minorHAnsi"/>
                <w:sz w:val="14"/>
                <w:szCs w:val="14"/>
              </w:rPr>
            </w:pPr>
            <w:hyperlink r:id="rId54"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454262" w:rsidP="00D24118">
            <w:pPr>
              <w:pStyle w:val="TAL"/>
              <w:rPr>
                <w:rFonts w:asciiTheme="minorHAnsi" w:hAnsiTheme="minorHAnsi" w:cstheme="minorHAnsi"/>
                <w:sz w:val="14"/>
                <w:szCs w:val="14"/>
              </w:rPr>
            </w:pPr>
            <w:hyperlink r:id="rId55"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454262" w:rsidP="00D24118">
            <w:pPr>
              <w:pStyle w:val="TAL"/>
              <w:rPr>
                <w:rFonts w:asciiTheme="minorHAnsi" w:hAnsiTheme="minorHAnsi" w:cstheme="minorHAnsi"/>
                <w:sz w:val="14"/>
                <w:szCs w:val="14"/>
              </w:rPr>
            </w:pPr>
            <w:hyperlink r:id="rId56"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 xml:space="preserve">The preliminary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The abbreviated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scan with 14 measurement points shows good correlation with the full scan for the EIRP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Little to no increase in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647" w:author="Jose M. Fortes (R&amp;S)" w:date="2021-01-26T19:07:00Z"/>
                <w:rFonts w:eastAsiaTheme="minorEastAsia"/>
                <w:color w:val="0070C0"/>
                <w:lang w:val="en-US" w:eastAsia="zh-CN"/>
              </w:rPr>
            </w:pPr>
            <w:ins w:id="1648"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649" w:author="Thorsten Hertel (KEYS)" w:date="2021-01-25T15:41:00Z">
              <w:r>
                <w:rPr>
                  <w:rFonts w:eastAsiaTheme="minorEastAsia"/>
                  <w:color w:val="0070C0"/>
                  <w:lang w:val="en-US" w:eastAsia="zh-CN"/>
                </w:rPr>
                <w:t xml:space="preserve">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ins>
            <w:ins w:id="1650" w:author="Thorsten Hertel (KEYS)" w:date="2021-01-25T16:37:00Z">
              <w:r w:rsidR="00FF7C78">
                <w:rPr>
                  <w:rFonts w:eastAsiaTheme="minorEastAsia"/>
                  <w:color w:val="0070C0"/>
                  <w:lang w:val="en-US" w:eastAsia="zh-CN"/>
                </w:rPr>
                <w:t xml:space="preserve">sample </w:t>
              </w:r>
            </w:ins>
            <w:proofErr w:type="spellStart"/>
            <w:ins w:id="1651" w:author="Thorsten Hertel (KEYS)" w:date="2021-01-25T15:41:00Z">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w:t>
              </w:r>
            </w:ins>
            <w:ins w:id="1652" w:author="Thorsten Hertel (KEYS)" w:date="2021-01-25T15:42:00Z">
              <w:r>
                <w:rPr>
                  <w:rFonts w:eastAsiaTheme="minorEastAsia"/>
                  <w:color w:val="0070C0"/>
                  <w:lang w:val="en-US" w:eastAsia="zh-CN"/>
                </w:rPr>
                <w:t>aised.</w:t>
              </w:r>
            </w:ins>
            <w:ins w:id="1653" w:author="Thorsten Hertel (KEYS)" w:date="2021-01-25T16:37:00Z">
              <w:r w:rsidR="00FF7C78">
                <w:rPr>
                  <w:rFonts w:eastAsiaTheme="minorEastAsia"/>
                  <w:color w:val="0070C0"/>
                  <w:lang w:val="en-US" w:eastAsia="zh-CN"/>
                </w:rPr>
                <w:t xml:space="preserve"> While the MU element will not increase, other test equipment and component b</w:t>
              </w:r>
            </w:ins>
            <w:ins w:id="1654" w:author="Thorsten Hertel (KEYS)" w:date="2021-01-25T16:38:00Z">
              <w:r w:rsidR="00FF7C78">
                <w:rPr>
                  <w:rFonts w:eastAsiaTheme="minorEastAsia"/>
                  <w:color w:val="0070C0"/>
                  <w:lang w:val="en-US" w:eastAsia="zh-CN"/>
                </w:rPr>
                <w:t xml:space="preserve">ased MU elements will need to be studied in more detail. </w:t>
              </w:r>
            </w:ins>
            <w:ins w:id="1655"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656" w:author="Jose M. Fortes (R&amp;S)" w:date="2021-01-26T19:11:00Z"/>
                <w:rFonts w:eastAsiaTheme="minorEastAsia"/>
                <w:color w:val="0070C0"/>
                <w:lang w:val="en-US" w:eastAsia="zh-CN"/>
              </w:rPr>
            </w:pPr>
            <w:ins w:id="1657"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658" w:author="Thorsten Hertel (KEYS)" w:date="2021-01-26T19:42:00Z"/>
                <w:rFonts w:eastAsiaTheme="minorEastAsia"/>
                <w:color w:val="0070C0"/>
                <w:lang w:val="en-US" w:eastAsia="zh-CN"/>
              </w:rPr>
            </w:pPr>
            <w:ins w:id="1659" w:author="Jose M. Fortes (R&amp;S)" w:date="2021-01-26T19:11:00Z">
              <w:r>
                <w:rPr>
                  <w:rFonts w:eastAsiaTheme="minorEastAsia"/>
                  <w:color w:val="0070C0"/>
                  <w:lang w:val="en-US" w:eastAsia="zh-CN"/>
                </w:rPr>
                <w:t>c</w:t>
              </w:r>
            </w:ins>
            <w:ins w:id="1660"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661" w:author="Jose M. Fortes (R&amp;S)" w:date="2021-01-26T19:09:00Z">
              <w:r w:rsidR="002528CC">
                <w:rPr>
                  <w:rFonts w:eastAsiaTheme="minorEastAsia"/>
                  <w:color w:val="0070C0"/>
                  <w:lang w:val="en-US" w:eastAsia="zh-CN"/>
                </w:rPr>
                <w:t xml:space="preserve">account for systems where </w:t>
              </w:r>
            </w:ins>
            <w:ins w:id="1662" w:author="Jose M. Fortes (R&amp;S)" w:date="2021-01-26T19:08:00Z">
              <w:r w:rsidR="002528CC" w:rsidRPr="002528CC">
                <w:rPr>
                  <w:rFonts w:eastAsiaTheme="minorEastAsia"/>
                  <w:color w:val="0070C0"/>
                  <w:lang w:val="en-US" w:eastAsia="zh-CN"/>
                </w:rPr>
                <w:t>multiple antennas to cover different</w:t>
              </w:r>
            </w:ins>
            <w:ins w:id="1663" w:author="Jose M. Fortes (R&amp;S)" w:date="2021-01-26T19:09:00Z">
              <w:r w:rsidR="002528CC">
                <w:rPr>
                  <w:rFonts w:eastAsiaTheme="minorEastAsia"/>
                  <w:color w:val="0070C0"/>
                  <w:lang w:val="en-US" w:eastAsia="zh-CN"/>
                </w:rPr>
                <w:t xml:space="preserve"> frequency </w:t>
              </w:r>
            </w:ins>
            <w:ins w:id="1664" w:author="Jose M. Fortes (R&amp;S)" w:date="2021-01-26T19:08:00Z">
              <w:r w:rsidR="002528CC" w:rsidRPr="002528CC">
                <w:rPr>
                  <w:rFonts w:eastAsiaTheme="minorEastAsia"/>
                  <w:color w:val="0070C0"/>
                  <w:lang w:val="en-US" w:eastAsia="zh-CN"/>
                </w:rPr>
                <w:t>bands</w:t>
              </w:r>
            </w:ins>
            <w:ins w:id="1665"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666" w:author="Jose M. Fortes (R&amp;S)" w:date="2021-01-26T19:08:00Z">
              <w:r w:rsidR="002528CC" w:rsidRPr="002528CC">
                <w:rPr>
                  <w:rFonts w:eastAsiaTheme="minorEastAsia"/>
                  <w:color w:val="0070C0"/>
                  <w:lang w:val="en-US" w:eastAsia="zh-CN"/>
                </w:rPr>
                <w:t>ffset antennas has many more implications</w:t>
              </w:r>
            </w:ins>
            <w:ins w:id="1667" w:author="Jose M. Fortes (R&amp;S)" w:date="2021-01-26T19:09:00Z">
              <w:r>
                <w:rPr>
                  <w:rFonts w:eastAsiaTheme="minorEastAsia"/>
                  <w:color w:val="0070C0"/>
                  <w:lang w:val="en-US" w:eastAsia="zh-CN"/>
                </w:rPr>
                <w:t xml:space="preserve"> as discussed under </w:t>
              </w:r>
            </w:ins>
            <w:ins w:id="1668" w:author="Jose M. Fortes (R&amp;S)" w:date="2021-01-26T19:10:00Z">
              <w:r>
                <w:rPr>
                  <w:rFonts w:eastAsiaTheme="minorEastAsia"/>
                  <w:color w:val="0070C0"/>
                  <w:lang w:val="en-US" w:eastAsia="zh-CN"/>
                </w:rPr>
                <w:t xml:space="preserve">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ins>
            <w:ins w:id="1669" w:author="Jose M. Fortes (R&amp;S)" w:date="2021-01-26T19:08:00Z">
              <w:r w:rsidR="002528CC" w:rsidRPr="002528CC">
                <w:rPr>
                  <w:rFonts w:eastAsiaTheme="minorEastAsia"/>
                  <w:color w:val="0070C0"/>
                  <w:lang w:val="en-US" w:eastAsia="zh-CN"/>
                </w:rPr>
                <w:t xml:space="preserve"> and require a separate </w:t>
              </w:r>
            </w:ins>
            <w:ins w:id="1670" w:author="Jose M. Fortes (R&amp;S)" w:date="2021-01-26T19:10:00Z">
              <w:r w:rsidRPr="002528CC">
                <w:rPr>
                  <w:rFonts w:eastAsiaTheme="minorEastAsia"/>
                  <w:color w:val="0070C0"/>
                  <w:lang w:val="en-US" w:eastAsia="zh-CN"/>
                </w:rPr>
                <w:t>assessment</w:t>
              </w:r>
            </w:ins>
            <w:ins w:id="1671"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672" w:author="Thorsten Hertel (KEYS)" w:date="2021-01-26T19:42:00Z"/>
                <w:rFonts w:eastAsiaTheme="minorEastAsia"/>
                <w:color w:val="0070C0"/>
                <w:lang w:val="en-US" w:eastAsia="zh-CN"/>
              </w:rPr>
            </w:pPr>
            <w:ins w:id="1673"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674" w:author="Thorsten Hertel (KEYS)" w:date="2021-01-26T19:42:00Z">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w:t>
              </w:r>
              <w:r w:rsidRPr="003F4EDD">
                <w:rPr>
                  <w:rFonts w:eastAsiaTheme="minorEastAsia"/>
                  <w:color w:val="0070C0"/>
                  <w:lang w:val="en-US" w:eastAsia="zh-CN"/>
                </w:rPr>
                <w:lastRenderedPageBreak/>
                <w:t>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454262" w:rsidP="000C05AD">
            <w:pPr>
              <w:spacing w:after="120"/>
              <w:rPr>
                <w:rFonts w:eastAsiaTheme="minorEastAsia"/>
                <w:color w:val="0070C0"/>
                <w:lang w:val="en-US" w:eastAsia="zh-CN"/>
              </w:rPr>
            </w:pPr>
            <w:hyperlink r:id="rId57"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151AF" w14:textId="77777777" w:rsidR="00454262" w:rsidRDefault="00454262">
      <w:r>
        <w:separator/>
      </w:r>
    </w:p>
  </w:endnote>
  <w:endnote w:type="continuationSeparator" w:id="0">
    <w:p w14:paraId="116D2EE6" w14:textId="77777777" w:rsidR="00454262" w:rsidRDefault="0045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3F527" w14:textId="77777777" w:rsidR="00454262" w:rsidRDefault="00454262">
      <w:r>
        <w:separator/>
      </w:r>
    </w:p>
  </w:footnote>
  <w:footnote w:type="continuationSeparator" w:id="0">
    <w:p w14:paraId="31E7A0BE" w14:textId="77777777" w:rsidR="00454262" w:rsidRDefault="0045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Samsung">
    <w15:presenceInfo w15:providerId="None" w15:userId="Samsung"/>
  </w15:person>
  <w15:person w15:author="Alessandro Scannavini">
    <w15:presenceInfo w15:providerId="AD" w15:userId="S::alessandro.scannavini@mvg-world.com::ff178a62-ad55-40dc-9e68-c01846e6fbc7"/>
  </w15:person>
  <w15:person w15:author="刘启飞(Qifei)">
    <w15:presenceInfo w15:providerId="AD" w15:userId="S-1-5-21-1439682878-3164288827-2260694920-567914"/>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810"/>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5542"/>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14F9"/>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3DA"/>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581"/>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0098.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096.zip" TargetMode="External"/><Relationship Id="rId42" Type="http://schemas.openxmlformats.org/officeDocument/2006/relationships/hyperlink" Target="http://www.3gpp.org/ftp/tsg_ran/WG4_Radio/TSGR4_98_e/Docs/R4-2102617.zip" TargetMode="External"/><Relationship Id="rId47" Type="http://schemas.openxmlformats.org/officeDocument/2006/relationships/hyperlink" Target="http://www.3gpp.org/ftp/tsg_ran/WG4_Radio/TSGR4_98_e/Docs/R4-2100895.zip" TargetMode="External"/><Relationship Id="rId50" Type="http://schemas.openxmlformats.org/officeDocument/2006/relationships/hyperlink" Target="http://www.3gpp.org/ftp/tsg_ran/WG4_Radio/TSGR4_98_e/Docs/R4-2102401.zip" TargetMode="External"/><Relationship Id="rId55" Type="http://schemas.openxmlformats.org/officeDocument/2006/relationships/hyperlink" Target="http://www.3gpp.org/ftp/tsg_ran/WG4_Radio/TSGR4_98_e/Docs/R4-2102619.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2673.zip" TargetMode="External"/><Relationship Id="rId40" Type="http://schemas.openxmlformats.org/officeDocument/2006/relationships/hyperlink" Target="http://www.3gpp.org/ftp/tsg_ran/WG4_Radio/TSGR4_98_e/Docs/R4-2100528.zip" TargetMode="External"/><Relationship Id="rId45" Type="http://schemas.openxmlformats.org/officeDocument/2006/relationships/hyperlink" Target="http://www.3gpp.org/ftp/tsg_ran/WG4_Radio/TSGR4_98_e/Docs/R4-2100245.zip" TargetMode="External"/><Relationship Id="rId53" Type="http://schemas.openxmlformats.org/officeDocument/2006/relationships/image" Target="media/image7.png"/><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0097.zip" TargetMode="External"/><Relationship Id="rId43" Type="http://schemas.openxmlformats.org/officeDocument/2006/relationships/hyperlink" Target="http://www.3gpp.org/ftp/tsg_ran/WG4_Radio/TSGR4_98_e/Docs/R4-2102675.zip" TargetMode="External"/><Relationship Id="rId48" Type="http://schemas.openxmlformats.org/officeDocument/2006/relationships/hyperlink" Target="http://www.3gpp.org/ftp/tsg_ran/WG4_Radio/TSGR4_98_e/Docs/R4-2101829.zip" TargetMode="External"/><Relationship Id="rId56" Type="http://schemas.openxmlformats.org/officeDocument/2006/relationships/hyperlink" Target="http://www.3gpp.org/ftp/tsg_ran/WG4_Radio/TSGR4_98_e/Docs/R4-2100530.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2618.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097.zip" TargetMode="External"/><Relationship Id="rId46" Type="http://schemas.openxmlformats.org/officeDocument/2006/relationships/hyperlink" Target="http://www.3gpp.org/ftp/tsg_ran/WG4_Radio/TSGR4_98_e/Docs/R4-2100665.zip" TargetMode="External"/><Relationship Id="rId59" Type="http://schemas.microsoft.com/office/2011/relationships/people" Target="people.xml"/><Relationship Id="rId20" Type="http://schemas.openxmlformats.org/officeDocument/2006/relationships/image" Target="media/image5.png"/><Relationship Id="rId41" Type="http://schemas.openxmlformats.org/officeDocument/2006/relationships/hyperlink" Target="http://www.3gpp.org/ftp/tsg_ran/WG4_Radio/TSGR4_98_e/Docs/R4-2101828.zip" TargetMode="External"/><Relationship Id="rId54" Type="http://schemas.openxmlformats.org/officeDocument/2006/relationships/hyperlink" Target="http://www.3gpp.org/ftp/tsg_ran/WG4_Radio/TSGR4_98_e/Docs/R4-210052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527.zip" TargetMode="External"/><Relationship Id="rId49" Type="http://schemas.openxmlformats.org/officeDocument/2006/relationships/hyperlink" Target="http://www.3gpp.org/ftp/tsg_ran/WG4_Radio/TSGR4_98_e/Docs/R4-2102088.zip" TargetMode="External"/><Relationship Id="rId57"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0161.zip" TargetMode="External"/><Relationship Id="rId52" Type="http://schemas.openxmlformats.org/officeDocument/2006/relationships/image" Target="media/image6.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E3000402-CE3B-4746-B8F0-D243FE8AC503}">
  <ds:schemaRefs>
    <ds:schemaRef ds:uri="http://schemas.openxmlformats.org/officeDocument/2006/bibliography"/>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44</Pages>
  <Words>18543</Words>
  <Characters>105696</Characters>
  <Application>Microsoft Office Word</Application>
  <DocSecurity>0</DocSecurity>
  <Lines>880</Lines>
  <Paragraphs>247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123992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Alessandro Scannavini</cp:lastModifiedBy>
  <cp:revision>5</cp:revision>
  <cp:lastPrinted>2019-04-25T01:09:00Z</cp:lastPrinted>
  <dcterms:created xsi:type="dcterms:W3CDTF">2021-01-27T11:32:00Z</dcterms:created>
  <dcterms:modified xsi:type="dcterms:W3CDTF">2021-01-27T11:39:00Z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