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ＭＳ 明朝"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[98][312] NR_Repeater_General</w:t>
      </w:r>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游明朝"/>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aff5"/>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aff5"/>
        <w:numPr>
          <w:ilvl w:val="1"/>
          <w:numId w:val="2"/>
        </w:numPr>
        <w:ind w:firstLineChars="0"/>
        <w:rPr>
          <w:lang w:eastAsia="zh-CN"/>
        </w:rPr>
      </w:pPr>
      <w:r>
        <w:rPr>
          <w:rFonts w:eastAsiaTheme="minorEastAsia"/>
          <w:lang w:eastAsia="zh-CN"/>
        </w:rPr>
        <w:t>work plan</w:t>
      </w:r>
    </w:p>
    <w:p w14:paraId="19B4DCD8" w14:textId="77777777" w:rsidR="00714B56" w:rsidRDefault="00953DF0">
      <w:pPr>
        <w:pStyle w:val="aff5"/>
        <w:numPr>
          <w:ilvl w:val="1"/>
          <w:numId w:val="2"/>
        </w:numPr>
        <w:ind w:firstLineChars="0"/>
        <w:rPr>
          <w:lang w:eastAsia="zh-CN"/>
        </w:rPr>
      </w:pPr>
      <w:r>
        <w:rPr>
          <w:lang w:eastAsia="ja-JP"/>
        </w:rPr>
        <w:t>Applicable bands</w:t>
      </w:r>
    </w:p>
    <w:p w14:paraId="4A891ADE" w14:textId="77777777" w:rsidR="00714B56" w:rsidRDefault="00953DF0">
      <w:pPr>
        <w:pStyle w:val="aff5"/>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aff5"/>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aff5"/>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aff5"/>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aff5"/>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1"/>
        <w:rPr>
          <w:lang w:eastAsia="ja-JP"/>
        </w:rPr>
      </w:pPr>
      <w:r>
        <w:rPr>
          <w:lang w:eastAsia="ja-JP"/>
        </w:rPr>
        <w:t>Topic #1: Work Plan</w:t>
      </w:r>
    </w:p>
    <w:p w14:paraId="7A1BE439" w14:textId="77777777" w:rsidR="00714B56" w:rsidRDefault="00953DF0">
      <w:pPr>
        <w:rPr>
          <w:rFonts w:eastAsia="游明朝"/>
          <w:iCs/>
          <w:lang w:eastAsia="ja-JP"/>
        </w:rPr>
      </w:pPr>
      <w:r>
        <w:rPr>
          <w:rFonts w:eastAsia="游明朝" w:hint="eastAsia"/>
          <w:iCs/>
          <w:lang w:eastAsia="ja-JP"/>
        </w:rPr>
        <w:t>T</w:t>
      </w:r>
      <w:r>
        <w:rPr>
          <w:rFonts w:eastAsia="游明朝"/>
          <w:iCs/>
          <w:lang w:eastAsia="ja-JP"/>
        </w:rPr>
        <w:t>his section discusses the work plan proposed by the rapporteur.</w:t>
      </w:r>
    </w:p>
    <w:p w14:paraId="1B0F56BF" w14:textId="77777777" w:rsidR="00714B56" w:rsidRDefault="00953DF0">
      <w:pPr>
        <w:pStyle w:val="2"/>
      </w:pPr>
      <w:r>
        <w:rPr>
          <w:rFonts w:hint="eastAsia"/>
        </w:rPr>
        <w:t>Companies</w:t>
      </w:r>
      <w:r>
        <w:t>’ contributions summary</w:t>
      </w:r>
    </w:p>
    <w:tbl>
      <w:tblPr>
        <w:tblStyle w:val="afc"/>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a trivial re-use of BS and UE test principles and that a sufficient number of </w:t>
            </w:r>
            <w:r>
              <w:rPr>
                <w:lang w:val="en-US"/>
              </w:rPr>
              <w:lastRenderedPageBreak/>
              <w:t>meetings should be planned for the conformance phase.</w:t>
            </w:r>
          </w:p>
        </w:tc>
      </w:tr>
    </w:tbl>
    <w:p w14:paraId="2CBE38E0" w14:textId="77777777" w:rsidR="00714B56" w:rsidRDefault="00714B56"/>
    <w:p w14:paraId="1898BA86" w14:textId="77777777" w:rsidR="00714B56" w:rsidRDefault="00953DF0">
      <w:pPr>
        <w:pStyle w:val="2"/>
      </w:pPr>
      <w:r>
        <w:rPr>
          <w:rFonts w:hint="eastAsia"/>
        </w:rPr>
        <w:t>Open issues</w:t>
      </w:r>
      <w:r>
        <w:t xml:space="preserve"> summary</w:t>
      </w:r>
    </w:p>
    <w:p w14:paraId="363875A8" w14:textId="77777777" w:rsidR="00714B56" w:rsidRDefault="00953DF0">
      <w:pPr>
        <w:rPr>
          <w:rFonts w:eastAsia="游明朝"/>
          <w:iCs/>
          <w:lang w:eastAsia="ja-JP"/>
        </w:rPr>
      </w:pPr>
      <w:r>
        <w:rPr>
          <w:rFonts w:eastAsia="游明朝" w:hint="eastAsia"/>
          <w:iCs/>
          <w:lang w:eastAsia="ja-JP"/>
        </w:rPr>
        <w:t>T</w:t>
      </w:r>
      <w:r>
        <w:rPr>
          <w:rFonts w:eastAsia="游明朝"/>
          <w:iCs/>
          <w:lang w:eastAsia="ja-JP"/>
        </w:rPr>
        <w:t>he work plan should be discussed and agreed in this meeting such that the work can be organized accordingly.</w:t>
      </w:r>
    </w:p>
    <w:p w14:paraId="2F0672BE" w14:textId="77777777" w:rsidR="00714B56" w:rsidRDefault="00953DF0">
      <w:pPr>
        <w:pStyle w:val="3"/>
        <w:rPr>
          <w:sz w:val="24"/>
          <w:szCs w:val="16"/>
        </w:rPr>
      </w:pPr>
      <w:r>
        <w:rPr>
          <w:sz w:val="24"/>
          <w:szCs w:val="16"/>
        </w:rPr>
        <w:t>Sub-topic 1-1</w:t>
      </w:r>
    </w:p>
    <w:p w14:paraId="256CAC28" w14:textId="77777777" w:rsidR="00714B56" w:rsidRDefault="00953DF0">
      <w:pPr>
        <w:rPr>
          <w:rFonts w:eastAsia="游明朝"/>
          <w:iCs/>
          <w:lang w:val="en-US" w:eastAsia="ja-JP"/>
        </w:rPr>
      </w:pPr>
      <w:r>
        <w:rPr>
          <w:rFonts w:eastAsia="游明朝" w:hint="eastAsia"/>
          <w:iCs/>
          <w:lang w:val="en-US" w:eastAsia="ja-JP"/>
        </w:rPr>
        <w:t>N</w:t>
      </w:r>
      <w:r>
        <w:rPr>
          <w:rFonts w:eastAsia="游明朝"/>
          <w:iCs/>
          <w:lang w:val="en-US" w:eastAsia="ja-JP"/>
        </w:rPr>
        <w:t>eed for RRM requirements</w:t>
      </w:r>
    </w:p>
    <w:p w14:paraId="551538CC" w14:textId="77777777" w:rsidR="00714B56" w:rsidRDefault="00953DF0">
      <w:pPr>
        <w:rPr>
          <w:rFonts w:eastAsia="游明朝"/>
          <w:iCs/>
          <w:lang w:val="en-US" w:eastAsia="ja-JP"/>
        </w:rPr>
      </w:pPr>
      <w:r>
        <w:rPr>
          <w:rFonts w:eastAsia="游明朝" w:hint="eastAsia"/>
          <w:iCs/>
          <w:lang w:val="en-US" w:eastAsia="ja-JP"/>
        </w:rPr>
        <w:t>T</w:t>
      </w:r>
      <w:r>
        <w:rPr>
          <w:rFonts w:eastAsia="游明朝"/>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游明朝" w:hint="eastAsia"/>
          <w:szCs w:val="24"/>
          <w:lang w:eastAsia="ja-JP"/>
        </w:rPr>
        <w:t>I</w:t>
      </w:r>
      <w:r>
        <w:rPr>
          <w:rFonts w:eastAsia="游明朝"/>
          <w:szCs w:val="24"/>
          <w:lang w:eastAsia="ja-JP"/>
        </w:rPr>
        <w:t>s there any need for any RRM related work?</w:t>
      </w:r>
    </w:p>
    <w:p w14:paraId="6A1BCED6"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p>
    <w:p w14:paraId="47DAD177"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w:t>
      </w:r>
    </w:p>
    <w:p w14:paraId="30A2A763"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FC3CAE"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N</w:t>
      </w:r>
      <w:r>
        <w:rPr>
          <w:rFonts w:eastAsia="游明朝"/>
          <w:szCs w:val="24"/>
          <w:lang w:eastAsia="ja-JP"/>
        </w:rPr>
        <w:t>o</w:t>
      </w:r>
    </w:p>
    <w:p w14:paraId="69B0D67F" w14:textId="77777777" w:rsidR="00714B56" w:rsidRDefault="00953DF0">
      <w:pPr>
        <w:pStyle w:val="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have to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AF8846"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agreeable as is</w:t>
      </w:r>
    </w:p>
    <w:p w14:paraId="070BA738"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changes are needed</w:t>
      </w:r>
    </w:p>
    <w:p w14:paraId="651AD540"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73E425"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66044EDC" w14:textId="77777777" w:rsidR="00714B56" w:rsidRDefault="00953DF0">
      <w:pPr>
        <w:spacing w:after="120"/>
        <w:rPr>
          <w:rFonts w:eastAsia="游明朝"/>
          <w:szCs w:val="24"/>
          <w:lang w:eastAsia="ja-JP"/>
        </w:rPr>
      </w:pPr>
      <w:r>
        <w:rPr>
          <w:rFonts w:eastAsia="游明朝" w:hint="eastAsia"/>
          <w:szCs w:val="24"/>
          <w:lang w:eastAsia="ja-JP"/>
        </w:rPr>
        <w:t>T</w:t>
      </w:r>
      <w:r>
        <w:rPr>
          <w:rFonts w:eastAsia="游明朝"/>
          <w:szCs w:val="24"/>
          <w:lang w:eastAsia="ja-JP"/>
        </w:rPr>
        <w:t>he conformance part needs to be reflected in the work plan, companies should provide inputs on how the work should be organized.</w:t>
      </w:r>
    </w:p>
    <w:p w14:paraId="4E522B95" w14:textId="77777777" w:rsidR="00714B56" w:rsidRDefault="00953DF0">
      <w:pPr>
        <w:pStyle w:val="3"/>
        <w:rPr>
          <w:sz w:val="24"/>
          <w:szCs w:val="16"/>
        </w:rPr>
      </w:pPr>
      <w:r>
        <w:rPr>
          <w:sz w:val="24"/>
          <w:szCs w:val="16"/>
        </w:rPr>
        <w:t>Sub-topic 1-3</w:t>
      </w:r>
    </w:p>
    <w:p w14:paraId="415ECEEB" w14:textId="77777777" w:rsidR="00714B56" w:rsidRDefault="00953DF0">
      <w:pPr>
        <w:rPr>
          <w:rFonts w:eastAsia="游明朝"/>
          <w:lang w:val="en-US" w:eastAsia="ja-JP"/>
        </w:rPr>
      </w:pPr>
      <w:r>
        <w:rPr>
          <w:rFonts w:eastAsia="游明朝" w:hint="eastAsia"/>
          <w:lang w:val="en-US" w:eastAsia="ja-JP"/>
        </w:rPr>
        <w:t>W</w:t>
      </w:r>
      <w:r>
        <w:rPr>
          <w:rFonts w:eastAsia="游明朝"/>
          <w:lang w:val="en-US" w:eastAsia="ja-JP"/>
        </w:rPr>
        <w:t>ID Revision</w:t>
      </w:r>
    </w:p>
    <w:p w14:paraId="6D34D467" w14:textId="77777777" w:rsidR="00714B56" w:rsidRDefault="00953DF0">
      <w:pPr>
        <w:rPr>
          <w:rFonts w:eastAsia="游明朝"/>
          <w:lang w:val="en-US" w:eastAsia="ja-JP"/>
        </w:rPr>
      </w:pPr>
      <w:r>
        <w:rPr>
          <w:rFonts w:eastAsia="游明朝"/>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8A2CA2"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WID should be revised to remove baseband core TUs</w:t>
      </w:r>
    </w:p>
    <w:p w14:paraId="11DF0C0F"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baseband core TUs should be kept</w:t>
      </w:r>
    </w:p>
    <w:p w14:paraId="34DE60AF"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2FED1E"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gridCol w:w="226"/>
      </w:tblGrid>
      <w:tr w:rsidR="00714B56" w14:paraId="338AE0A0" w14:textId="77777777" w:rsidTr="00541507">
        <w:trPr>
          <w:gridAfter w:val="1"/>
          <w:wAfter w:w="226" w:type="dxa"/>
        </w:trPr>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rPr>
          <w:gridAfter w:val="1"/>
          <w:wAfter w:w="226" w:type="dxa"/>
        </w:trPr>
        <w:tc>
          <w:tcPr>
            <w:tcW w:w="1339" w:type="dxa"/>
          </w:tcPr>
          <w:p w14:paraId="71D81D8F" w14:textId="77777777" w:rsidR="00714B56" w:rsidRDefault="00953DF0">
            <w:pPr>
              <w:spacing w:after="120"/>
              <w:rPr>
                <w:rFonts w:eastAsiaTheme="minorEastAsia"/>
                <w:color w:val="0070C0"/>
                <w:lang w:val="en-US" w:eastAsia="zh-CN"/>
              </w:rPr>
            </w:pPr>
            <w:del w:id="2" w:author="Thomas Chapman" w:date="2021-01-25T19:38:00Z">
              <w:r>
                <w:rPr>
                  <w:rFonts w:eastAsiaTheme="minorEastAsia" w:hint="eastAsia"/>
                  <w:color w:val="0070C0"/>
                  <w:lang w:val="en-US" w:eastAsia="zh-CN"/>
                </w:rPr>
                <w:delText>XXX</w:delText>
              </w:r>
            </w:del>
            <w:ins w:id="3"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4" w:author="Thomas Chapman" w:date="2021-01-25T19:38:00Z"/>
                <w:b/>
                <w:u w:val="single"/>
                <w:lang w:eastAsia="ko-KR"/>
              </w:rPr>
            </w:pPr>
            <w:ins w:id="5"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6" w:author="Thomas Chapman" w:date="2021-01-25T19:38:00Z"/>
                <w:bCs/>
                <w:lang w:eastAsia="ko-KR"/>
                <w:rPrChange w:id="7" w:author="Thomas Chapman" w:date="2021-01-25T19:39:00Z">
                  <w:rPr>
                    <w:ins w:id="8" w:author="Thomas Chapman" w:date="2021-01-25T19:38:00Z"/>
                    <w:rFonts w:ascii="Arial" w:eastAsia="SimSun" w:hAnsi="Arial"/>
                    <w:b/>
                    <w:i/>
                    <w:u w:val="single"/>
                    <w:lang w:eastAsia="ko-KR"/>
                  </w:rPr>
                </w:rPrChange>
              </w:rPr>
            </w:pPr>
            <w:ins w:id="9" w:author="Thomas Chapman" w:date="2021-01-25T19:39:00Z">
              <w:r>
                <w:rPr>
                  <w:bCs/>
                  <w:lang w:eastAsia="ko-KR"/>
                </w:rPr>
                <w:t>The revised WID should include a plan for the conformance specifications; as we point out in our contribution this is not copy/paste and needs sufficient time.</w:t>
              </w:r>
            </w:ins>
          </w:p>
          <w:p w14:paraId="06756AAC" w14:textId="77777777" w:rsidR="00714B56" w:rsidRDefault="00953DF0">
            <w:pPr>
              <w:spacing w:after="120"/>
              <w:rPr>
                <w:del w:id="10" w:author="Thomas Chapman" w:date="2021-01-25T19:38:00Z"/>
                <w:rFonts w:eastAsiaTheme="minorEastAsia"/>
                <w:color w:val="0070C0"/>
                <w:lang w:val="en-US" w:eastAsia="zh-CN"/>
              </w:rPr>
            </w:pPr>
            <w:del w:id="11"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2" w:author="Thomas Chapman" w:date="2021-01-25T19:38:00Z"/>
                <w:rFonts w:eastAsiaTheme="minorEastAsia"/>
                <w:color w:val="0070C0"/>
                <w:lang w:val="en-US" w:eastAsia="zh-CN"/>
              </w:rPr>
            </w:pPr>
            <w:del w:id="13"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4" w:author="Thomas Chapman" w:date="2021-01-25T19:38:00Z"/>
                <w:rFonts w:eastAsiaTheme="minorEastAsia"/>
                <w:color w:val="0070C0"/>
                <w:lang w:val="en-US" w:eastAsia="zh-CN"/>
              </w:rPr>
            </w:pPr>
            <w:del w:id="15"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6" w:author="Thomas Chapman" w:date="2021-01-25T19:38:00Z">
              <w:r>
                <w:rPr>
                  <w:rFonts w:eastAsiaTheme="minorEastAsia" w:hint="eastAsia"/>
                  <w:color w:val="0070C0"/>
                  <w:lang w:val="en-US" w:eastAsia="zh-CN"/>
                </w:rPr>
                <w:delText>Others:</w:delText>
              </w:r>
            </w:del>
          </w:p>
        </w:tc>
      </w:tr>
      <w:tr w:rsidR="00714B56" w14:paraId="15BF29E6" w14:textId="77777777" w:rsidTr="00541507">
        <w:trPr>
          <w:gridAfter w:val="1"/>
          <w:wAfter w:w="226" w:type="dxa"/>
          <w:ins w:id="17" w:author="Huawei-RKy" w:date="2021-01-26T10:46:00Z"/>
        </w:trPr>
        <w:tc>
          <w:tcPr>
            <w:tcW w:w="1339" w:type="dxa"/>
          </w:tcPr>
          <w:p w14:paraId="734F355D" w14:textId="77777777" w:rsidR="00714B56" w:rsidRDefault="00953DF0">
            <w:pPr>
              <w:spacing w:after="120"/>
              <w:rPr>
                <w:ins w:id="18" w:author="Huawei-RKy" w:date="2021-01-26T10:46:00Z"/>
                <w:rFonts w:eastAsiaTheme="minorEastAsia"/>
                <w:color w:val="0070C0"/>
                <w:lang w:val="en-US" w:eastAsia="zh-CN"/>
              </w:rPr>
            </w:pPr>
            <w:ins w:id="19"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0" w:author="Huawei-RKy" w:date="2021-01-26T10:47:00Z"/>
                <w:rFonts w:eastAsia="Malgun Gothic"/>
                <w:b/>
                <w:u w:val="single"/>
                <w:lang w:eastAsia="ko-KR"/>
              </w:rPr>
            </w:pPr>
            <w:ins w:id="21" w:author="Huawei-RKy" w:date="2021-01-26T10:46:00Z">
              <w:r>
                <w:rPr>
                  <w:rFonts w:eastAsia="Malgun Gothic" w:hint="eastAsia"/>
                  <w:b/>
                  <w:u w:val="single"/>
                  <w:lang w:eastAsia="ko-KR"/>
                </w:rPr>
                <w:t>I</w:t>
              </w:r>
            </w:ins>
            <w:ins w:id="22"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3" w:author="Huawei-RKy" w:date="2021-01-26T11:00:00Z"/>
                <w:rFonts w:eastAsia="Malgun Gothic"/>
                <w:b/>
                <w:u w:val="single"/>
                <w:lang w:eastAsia="ko-KR"/>
              </w:rPr>
            </w:pPr>
            <w:ins w:id="24" w:author="Huawei-RKy" w:date="2021-01-26T10:47:00Z">
              <w:r>
                <w:rPr>
                  <w:rFonts w:eastAsia="Malgun Gothic" w:hint="eastAsia"/>
                  <w:b/>
                  <w:u w:val="single"/>
                  <w:lang w:eastAsia="ko-KR"/>
                </w:rPr>
                <w:t>I</w:t>
              </w:r>
              <w:r>
                <w:rPr>
                  <w:rFonts w:eastAsia="Malgun Gothic"/>
                  <w:b/>
                  <w:u w:val="single"/>
                  <w:lang w:eastAsia="ko-KR"/>
                </w:rPr>
                <w:t>ssue 1-2:</w:t>
              </w:r>
            </w:ins>
            <w:ins w:id="25"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6" w:author="Huawei-RKy" w:date="2021-01-26T11:01:00Z"/>
                <w:rFonts w:ascii="Arial" w:eastAsia="Malgun Gothic" w:hAnsi="Arial"/>
                <w:b/>
                <w:i/>
                <w:u w:val="single"/>
                <w:lang w:eastAsia="ko-KR"/>
              </w:rPr>
              <w:pPrChange w:id="27"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8" w:author="Huawei-RKy" w:date="2021-01-26T10:58:00Z">
              <w:r>
                <w:rPr>
                  <w:rFonts w:eastAsia="Malgun Gothic"/>
                  <w:b/>
                  <w:u w:val="single"/>
                  <w:lang w:eastAsia="ko-KR"/>
                </w:rPr>
                <w:t xml:space="preserve">channel BW’s are mentioned as RF parameter, existing repeaters do not really use </w:t>
              </w:r>
            </w:ins>
            <w:ins w:id="29" w:author="Huawei-RKy" w:date="2021-01-26T10:59:00Z">
              <w:r>
                <w:rPr>
                  <w:rFonts w:eastAsia="Malgun Gothic"/>
                  <w:b/>
                  <w:u w:val="single"/>
                  <w:lang w:eastAsia="ko-KR"/>
                </w:rPr>
                <w:t>the</w:t>
              </w:r>
            </w:ins>
            <w:ins w:id="30" w:author="Huawei-RKy" w:date="2021-01-26T10:58:00Z">
              <w:r>
                <w:rPr>
                  <w:rFonts w:eastAsia="Malgun Gothic"/>
                  <w:b/>
                  <w:u w:val="single"/>
                  <w:lang w:eastAsia="ko-KR"/>
                </w:rPr>
                <w:t xml:space="preserve"> </w:t>
              </w:r>
            </w:ins>
            <w:ins w:id="31" w:author="Huawei-RKy" w:date="2021-01-26T10:59:00Z">
              <w:r>
                <w:rPr>
                  <w:rFonts w:eastAsia="Malgun Gothic"/>
                  <w:b/>
                  <w:u w:val="single"/>
                  <w:lang w:eastAsia="ko-KR"/>
                </w:rPr>
                <w:t xml:space="preserve">concept in the same way using </w:t>
              </w:r>
            </w:ins>
            <w:ins w:id="32" w:author="Huawei-RKy" w:date="2021-01-26T11:10:00Z">
              <w:r>
                <w:rPr>
                  <w:rFonts w:eastAsia="Malgun Gothic"/>
                  <w:b/>
                  <w:u w:val="single"/>
                  <w:lang w:eastAsia="ko-KR"/>
                </w:rPr>
                <w:t>“passband”</w:t>
              </w:r>
            </w:ins>
            <w:ins w:id="33"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4" w:author="Huawei-RKy" w:date="2021-01-26T11:01:00Z"/>
                <w:rFonts w:ascii="Arial" w:eastAsia="Malgun Gothic" w:hAnsi="Arial"/>
                <w:b/>
                <w:i/>
                <w:u w:val="single"/>
                <w:lang w:eastAsia="ko-KR"/>
              </w:rPr>
              <w:pPrChange w:id="35"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6"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7" w:author="Huawei-RKy" w:date="2021-01-26T10:47:00Z"/>
                <w:rFonts w:ascii="Arial" w:eastAsia="Malgun Gothic" w:hAnsi="Arial"/>
                <w:b/>
                <w:i/>
                <w:u w:val="single"/>
                <w:lang w:eastAsia="ko-KR"/>
              </w:rPr>
              <w:pPrChange w:id="3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9" w:author="Huawei-RKy" w:date="2021-01-26T10:59:00Z">
              <w:r>
                <w:rPr>
                  <w:rFonts w:eastAsia="Malgun Gothic"/>
                  <w:b/>
                  <w:u w:val="single"/>
                  <w:lang w:eastAsia="ko-KR"/>
                </w:rPr>
                <w:t xml:space="preserve"> </w:t>
              </w:r>
            </w:ins>
            <w:ins w:id="40" w:author="Huawei-RKy" w:date="2021-01-26T11:02:00Z">
              <w:r>
                <w:rPr>
                  <w:rFonts w:eastAsia="Malgun Gothic"/>
                  <w:b/>
                  <w:u w:val="single"/>
                  <w:lang w:eastAsia="ko-KR"/>
                </w:rPr>
                <w:t>As existing repeater specs are not that big do we really need to split?</w:t>
              </w:r>
            </w:ins>
            <w:ins w:id="41" w:author="Huawei-RKy" w:date="2021-01-26T11:03:00Z">
              <w:r>
                <w:rPr>
                  <w:rFonts w:eastAsia="Malgun Gothic"/>
                  <w:b/>
                  <w:u w:val="single"/>
                  <w:lang w:eastAsia="ko-KR"/>
                </w:rPr>
                <w:t xml:space="preserve"> For BS we currently split the </w:t>
              </w:r>
            </w:ins>
            <w:ins w:id="42" w:author="Huawei-RKy" w:date="2021-01-26T11:04:00Z">
              <w:r>
                <w:rPr>
                  <w:rFonts w:eastAsia="Malgun Gothic"/>
                  <w:b/>
                  <w:u w:val="single"/>
                  <w:lang w:eastAsia="ko-KR"/>
                </w:rPr>
                <w:t>conformance</w:t>
              </w:r>
            </w:ins>
            <w:ins w:id="43" w:author="Huawei-RKy" w:date="2021-01-26T11:03:00Z">
              <w:r>
                <w:rPr>
                  <w:rFonts w:eastAsia="Malgun Gothic"/>
                  <w:b/>
                  <w:u w:val="single"/>
                  <w:lang w:eastAsia="ko-KR"/>
                </w:rPr>
                <w:t xml:space="preserve"> but all core are in 1 spec and </w:t>
              </w:r>
            </w:ins>
            <w:ins w:id="44" w:author="Huawei-RKy" w:date="2021-01-26T11:04:00Z">
              <w:r>
                <w:rPr>
                  <w:rFonts w:eastAsia="Malgun Gothic"/>
                  <w:b/>
                  <w:u w:val="single"/>
                  <w:lang w:eastAsia="ko-KR"/>
                </w:rPr>
                <w:t>this</w:t>
              </w:r>
            </w:ins>
            <w:ins w:id="45"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6" w:author="Huawei-RKy" w:date="2021-01-26T10:46:00Z"/>
                <w:rFonts w:eastAsia="Malgun Gothic"/>
                <w:b/>
                <w:u w:val="single"/>
                <w:lang w:eastAsia="ko-KR"/>
                <w:rPrChange w:id="47" w:author="Huawei-RKy" w:date="2021-01-26T10:46:00Z">
                  <w:rPr>
                    <w:ins w:id="48" w:author="Huawei-RKy" w:date="2021-01-26T10:46:00Z"/>
                    <w:rFonts w:ascii="Arial" w:eastAsia="SimSun" w:hAnsi="Arial"/>
                    <w:b/>
                    <w:i/>
                    <w:u w:val="single"/>
                    <w:lang w:eastAsia="ko-KR"/>
                  </w:rPr>
                </w:rPrChange>
              </w:rPr>
            </w:pPr>
            <w:ins w:id="49" w:author="Huawei-RKy" w:date="2021-01-26T10:47:00Z">
              <w:r>
                <w:rPr>
                  <w:rFonts w:eastAsia="Malgun Gothic" w:hint="eastAsia"/>
                  <w:b/>
                  <w:u w:val="single"/>
                  <w:lang w:eastAsia="ko-KR"/>
                </w:rPr>
                <w:t>I</w:t>
              </w:r>
              <w:r>
                <w:rPr>
                  <w:rFonts w:eastAsia="Malgun Gothic"/>
                  <w:b/>
                  <w:u w:val="single"/>
                  <w:lang w:eastAsia="ko-KR"/>
                </w:rPr>
                <w:t>ssue 1-3:</w:t>
              </w:r>
            </w:ins>
            <w:ins w:id="50" w:author="Huawei-RKy" w:date="2021-01-26T11:05:00Z">
              <w:r>
                <w:rPr>
                  <w:rFonts w:eastAsia="Malgun Gothic"/>
                  <w:b/>
                  <w:u w:val="single"/>
                  <w:lang w:eastAsia="ko-KR"/>
                </w:rPr>
                <w:t xml:space="preserve"> IS this not the same as 1-1? There should be no need for demod or BB.</w:t>
              </w:r>
            </w:ins>
          </w:p>
        </w:tc>
      </w:tr>
      <w:tr w:rsidR="00714B56" w14:paraId="6474E2C2" w14:textId="77777777" w:rsidTr="00541507">
        <w:trPr>
          <w:gridAfter w:val="1"/>
          <w:wAfter w:w="226" w:type="dxa"/>
          <w:ins w:id="51" w:author="ZTE" w:date="2021-01-26T23:41:00Z"/>
        </w:trPr>
        <w:tc>
          <w:tcPr>
            <w:tcW w:w="1339" w:type="dxa"/>
          </w:tcPr>
          <w:p w14:paraId="61B72A2E" w14:textId="77777777" w:rsidR="00714B56" w:rsidRDefault="00953DF0">
            <w:pPr>
              <w:spacing w:after="120"/>
              <w:rPr>
                <w:ins w:id="52" w:author="ZTE" w:date="2021-01-26T23:41:00Z"/>
                <w:rFonts w:eastAsiaTheme="minorEastAsia"/>
                <w:color w:val="0070C0"/>
                <w:lang w:val="en-US" w:eastAsia="zh-CN"/>
              </w:rPr>
            </w:pPr>
            <w:ins w:id="53"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4" w:author="ZTE" w:date="2021-01-26T23:43:00Z"/>
                <w:b/>
                <w:u w:val="single"/>
                <w:lang w:val="en-US" w:eastAsia="zh-CN"/>
              </w:rPr>
            </w:pPr>
            <w:ins w:id="55"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RRM and Dmod is not needed as this RF repeater.</w:t>
              </w:r>
            </w:ins>
          </w:p>
          <w:p w14:paraId="295C6700" w14:textId="77777777" w:rsidR="00714B56" w:rsidRDefault="00953DF0">
            <w:pPr>
              <w:rPr>
                <w:ins w:id="56" w:author="ZTE" w:date="2021-01-26T23:43:00Z"/>
                <w:rFonts w:eastAsia="Malgun Gothic"/>
                <w:b/>
                <w:u w:val="single"/>
                <w:lang w:eastAsia="ko-KR"/>
              </w:rPr>
            </w:pPr>
            <w:ins w:id="57"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8" w:author="ZTE" w:date="2021-01-26T23:43:00Z"/>
                <w:rFonts w:eastAsia="Malgun Gothic"/>
                <w:b/>
                <w:u w:val="single"/>
                <w:lang w:eastAsia="ko-KR"/>
              </w:rPr>
            </w:pPr>
            <w:ins w:id="59" w:author="ZTE" w:date="2021-01-26T23:44:00Z">
              <w:r>
                <w:rPr>
                  <w:rFonts w:hint="eastAsia"/>
                  <w:b/>
                  <w:u w:val="single"/>
                  <w:lang w:val="en-US" w:eastAsia="zh-CN"/>
                </w:rPr>
                <w:t>As mentioned by Ericsson ad HW, for repeater OTA testing, we need more time to study it</w:t>
              </w:r>
            </w:ins>
            <w:ins w:id="60" w:author="ZTE" w:date="2021-01-26T23:43:00Z">
              <w:r>
                <w:rPr>
                  <w:rFonts w:eastAsia="Malgun Gothic"/>
                  <w:b/>
                  <w:u w:val="single"/>
                  <w:lang w:eastAsia="ko-KR"/>
                </w:rPr>
                <w:t xml:space="preserve">. </w:t>
              </w:r>
            </w:ins>
          </w:p>
          <w:p w14:paraId="5C813902" w14:textId="77777777" w:rsidR="00714B56" w:rsidRDefault="00953DF0">
            <w:pPr>
              <w:rPr>
                <w:ins w:id="61" w:author="ZTE" w:date="2021-01-26T23:41:00Z"/>
                <w:b/>
                <w:u w:val="single"/>
                <w:lang w:val="en-US" w:eastAsia="zh-CN"/>
              </w:rPr>
            </w:pPr>
            <w:ins w:id="62" w:author="ZTE" w:date="2021-01-26T23:43:00Z">
              <w:r>
                <w:rPr>
                  <w:rFonts w:eastAsia="Malgun Gothic" w:hint="eastAsia"/>
                  <w:b/>
                  <w:u w:val="single"/>
                  <w:lang w:eastAsia="ko-KR"/>
                </w:rPr>
                <w:t>I</w:t>
              </w:r>
              <w:r>
                <w:rPr>
                  <w:rFonts w:eastAsia="Malgun Gothic"/>
                  <w:b/>
                  <w:u w:val="single"/>
                  <w:lang w:eastAsia="ko-KR"/>
                </w:rPr>
                <w:t>ssue 1-3:</w:t>
              </w:r>
            </w:ins>
            <w:ins w:id="63" w:author="ZTE" w:date="2021-01-26T23:45:00Z">
              <w:r>
                <w:rPr>
                  <w:rFonts w:hint="eastAsia"/>
                  <w:b/>
                  <w:u w:val="single"/>
                  <w:lang w:val="en-US" w:eastAsia="zh-CN"/>
                </w:rPr>
                <w:t xml:space="preserve"> option 1 to remove the baseband part.</w:t>
              </w:r>
            </w:ins>
          </w:p>
        </w:tc>
      </w:tr>
      <w:tr w:rsidR="00541507" w14:paraId="544C7240" w14:textId="77777777" w:rsidTr="00541507">
        <w:trPr>
          <w:gridAfter w:val="1"/>
          <w:wAfter w:w="226" w:type="dxa"/>
          <w:ins w:id="64" w:author="8615201441724" w:date="2021-01-27T09:47:00Z"/>
        </w:trPr>
        <w:tc>
          <w:tcPr>
            <w:tcW w:w="1339" w:type="dxa"/>
          </w:tcPr>
          <w:p w14:paraId="36FB28F7" w14:textId="13B5BA0E" w:rsidR="00541507" w:rsidRDefault="00541507" w:rsidP="00541507">
            <w:pPr>
              <w:spacing w:after="120"/>
              <w:rPr>
                <w:ins w:id="65" w:author="8615201441724" w:date="2021-01-27T09:47:00Z"/>
                <w:rFonts w:eastAsiaTheme="minorEastAsia"/>
                <w:color w:val="0070C0"/>
                <w:lang w:val="en-US" w:eastAsia="zh-CN"/>
              </w:rPr>
            </w:pPr>
            <w:ins w:id="66"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7" w:author="8615201441724" w:date="2021-01-27T09:47:00Z"/>
                <w:rFonts w:eastAsiaTheme="minorEastAsia"/>
                <w:color w:val="0070C0"/>
                <w:lang w:val="en-US" w:eastAsia="zh-CN"/>
              </w:rPr>
            </w:pPr>
            <w:ins w:id="68"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69" w:author="8615201441724" w:date="2021-01-27T09:47:00Z"/>
                <w:rFonts w:eastAsia="Malgun Gothic"/>
                <w:b/>
                <w:u w:val="single"/>
                <w:lang w:eastAsia="ko-KR"/>
              </w:rPr>
            </w:pPr>
            <w:ins w:id="70"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CF2535">
        <w:trPr>
          <w:ins w:id="71" w:author="CATT" w:date="2021-01-27T14:06:00Z"/>
        </w:trPr>
        <w:tc>
          <w:tcPr>
            <w:tcW w:w="1339" w:type="dxa"/>
          </w:tcPr>
          <w:p w14:paraId="34B5D126" w14:textId="77777777" w:rsidR="008D6180" w:rsidDel="00846A37" w:rsidRDefault="008D6180" w:rsidP="00CF2535">
            <w:pPr>
              <w:spacing w:after="120"/>
              <w:rPr>
                <w:ins w:id="72" w:author="CATT" w:date="2021-01-27T14:06:00Z"/>
                <w:rFonts w:eastAsiaTheme="minorEastAsia"/>
                <w:color w:val="0070C0"/>
                <w:lang w:val="en-US" w:eastAsia="zh-CN"/>
              </w:rPr>
            </w:pPr>
            <w:ins w:id="73" w:author="CATT" w:date="2021-01-27T14:06:00Z">
              <w:r>
                <w:rPr>
                  <w:rFonts w:eastAsiaTheme="minorEastAsia" w:hint="eastAsia"/>
                  <w:color w:val="0070C0"/>
                  <w:lang w:val="en-US" w:eastAsia="zh-CN"/>
                </w:rPr>
                <w:t>CATT</w:t>
              </w:r>
            </w:ins>
          </w:p>
        </w:tc>
        <w:tc>
          <w:tcPr>
            <w:tcW w:w="8518" w:type="dxa"/>
            <w:gridSpan w:val="2"/>
          </w:tcPr>
          <w:p w14:paraId="3E2572CD" w14:textId="77777777" w:rsidR="008D6180" w:rsidRPr="00A87461" w:rsidRDefault="008D6180" w:rsidP="00CF2535">
            <w:pPr>
              <w:rPr>
                <w:ins w:id="74" w:author="CATT" w:date="2021-01-27T14:06:00Z"/>
                <w:b/>
                <w:u w:val="single"/>
                <w:lang w:eastAsia="ko-KR"/>
              </w:rPr>
            </w:pPr>
            <w:ins w:id="75" w:author="CATT" w:date="2021-01-27T14:06:00Z">
              <w:r w:rsidRPr="00A87461">
                <w:rPr>
                  <w:b/>
                  <w:u w:val="single"/>
                  <w:lang w:eastAsia="ko-KR"/>
                </w:rPr>
                <w:t>Issue 1-1: RRM Work</w:t>
              </w:r>
            </w:ins>
          </w:p>
          <w:p w14:paraId="3DB1EDB3" w14:textId="24C2282B" w:rsidR="008D6180" w:rsidRPr="00B5069A" w:rsidRDefault="008D6180" w:rsidP="008D6180">
            <w:pPr>
              <w:rPr>
                <w:ins w:id="76" w:author="CATT" w:date="2021-01-27T14:06:00Z"/>
                <w:b/>
                <w:lang w:eastAsia="ko-KR"/>
              </w:rPr>
            </w:pPr>
            <w:ins w:id="77"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t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2"/>
      </w:pPr>
      <w:r>
        <w:t>Summary</w:t>
      </w:r>
      <w:r>
        <w:rPr>
          <w:rFonts w:hint="eastAsia"/>
        </w:rPr>
        <w:t xml:space="preserve"> for 1st round </w:t>
      </w:r>
    </w:p>
    <w:p w14:paraId="019C47D2" w14:textId="77777777" w:rsidR="00714B56" w:rsidRDefault="00953DF0">
      <w:pPr>
        <w:pStyle w:val="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2"/>
        <w:rPr>
          <w:lang w:val="en-US"/>
          <w:rPrChange w:id="78" w:author="Thomas Chapman" w:date="2021-01-25T19:38:00Z">
            <w:rPr/>
          </w:rPrChange>
        </w:rPr>
      </w:pPr>
      <w:r>
        <w:rPr>
          <w:lang w:val="en-US"/>
          <w:rPrChange w:id="79" w:author="Thomas Chapman" w:date="2021-01-25T19:38:00Z">
            <w:rPr/>
          </w:rPrChange>
        </w:rPr>
        <w:t>Discussion on 2nd round (if applicable)</w:t>
      </w:r>
    </w:p>
    <w:p w14:paraId="485080FA" w14:textId="77777777" w:rsidR="00714B56" w:rsidRPr="00714B56" w:rsidRDefault="00714B56">
      <w:pPr>
        <w:rPr>
          <w:lang w:val="en-US" w:eastAsia="zh-CN"/>
          <w:rPrChange w:id="80" w:author="Thomas Chapman" w:date="2021-01-25T19:38:00Z">
            <w:rPr>
              <w:lang w:val="sv-SE" w:eastAsia="zh-CN"/>
            </w:rPr>
          </w:rPrChange>
        </w:rPr>
      </w:pPr>
    </w:p>
    <w:p w14:paraId="5370D335" w14:textId="77777777" w:rsidR="00714B56" w:rsidRPr="00714B56" w:rsidRDefault="00953DF0">
      <w:pPr>
        <w:pStyle w:val="2"/>
        <w:rPr>
          <w:lang w:val="en-US"/>
          <w:rPrChange w:id="81" w:author="Thomas Chapman" w:date="2021-01-25T19:38:00Z">
            <w:rPr/>
          </w:rPrChange>
        </w:rPr>
      </w:pPr>
      <w:r>
        <w:rPr>
          <w:lang w:val="en-US"/>
          <w:rPrChange w:id="82"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1"/>
        <w:rPr>
          <w:lang w:eastAsia="ja-JP"/>
        </w:rPr>
      </w:pPr>
      <w:r>
        <w:rPr>
          <w:lang w:eastAsia="ja-JP"/>
        </w:rPr>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NR Repeater specification shall consider all the duplex modes considered in the NR work so far, i.e.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The NR repeater specification should include requirements for all NR operating bands (cf. TS 36.106 clause 5.5).  The list of bands shall be prioritized to ensure that the most commonly used bands are included in the initial release of the specification.</w:t>
            </w:r>
          </w:p>
        </w:tc>
      </w:tr>
    </w:tbl>
    <w:p w14:paraId="5630A35F" w14:textId="77777777" w:rsidR="00714B56" w:rsidRDefault="00714B56"/>
    <w:p w14:paraId="22F844E3" w14:textId="77777777" w:rsidR="00714B56" w:rsidRDefault="00953DF0">
      <w:pPr>
        <w:pStyle w:val="2"/>
      </w:pPr>
      <w:r>
        <w:rPr>
          <w:rFonts w:hint="eastAsia"/>
        </w:rPr>
        <w:t>Open issues</w:t>
      </w:r>
      <w:r>
        <w:t xml:space="preserve"> summary</w:t>
      </w:r>
    </w:p>
    <w:p w14:paraId="297775FC" w14:textId="77777777" w:rsidR="00714B56" w:rsidRDefault="00953DF0">
      <w:pPr>
        <w:rPr>
          <w:rFonts w:eastAsia="游明朝"/>
          <w:iCs/>
          <w:lang w:eastAsia="ja-JP"/>
        </w:rPr>
      </w:pPr>
      <w:r>
        <w:rPr>
          <w:rFonts w:eastAsia="游明朝" w:hint="eastAsia"/>
          <w:iCs/>
          <w:lang w:eastAsia="ja-JP"/>
        </w:rPr>
        <w:t>I</w:t>
      </w:r>
      <w:r>
        <w:rPr>
          <w:rFonts w:eastAsia="游明朝"/>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3"/>
        <w:rPr>
          <w:sz w:val="24"/>
          <w:szCs w:val="16"/>
        </w:rPr>
      </w:pPr>
      <w:r>
        <w:rPr>
          <w:sz w:val="24"/>
          <w:szCs w:val="16"/>
        </w:rPr>
        <w:t>Sub-topic 2-1</w:t>
      </w:r>
    </w:p>
    <w:p w14:paraId="05F3A773"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84E4A7"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bands defined so far</w:t>
      </w:r>
    </w:p>
    <w:p w14:paraId="4D44D759"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Only some of the bands, criteria to choose/prioritise to be discussed</w:t>
      </w:r>
    </w:p>
    <w:p w14:paraId="650654C3"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EE981A"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24E006C" w14:textId="77777777" w:rsidR="00714B56" w:rsidRDefault="00953DF0">
      <w:pPr>
        <w:rPr>
          <w:rFonts w:eastAsia="游明朝"/>
          <w:iCs/>
          <w:lang w:eastAsia="ja-JP"/>
        </w:rPr>
      </w:pPr>
      <w:r>
        <w:rPr>
          <w:rFonts w:eastAsia="游明朝" w:hint="eastAsia"/>
          <w:iCs/>
          <w:lang w:eastAsia="ja-JP"/>
        </w:rPr>
        <w:t>B</w:t>
      </w:r>
      <w:r>
        <w:rPr>
          <w:rFonts w:eastAsia="游明朝"/>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2"/>
        <w:rPr>
          <w:lang w:val="en-US"/>
          <w:rPrChange w:id="83" w:author="Thomas Chapman" w:date="2021-01-25T19:38:00Z">
            <w:rPr/>
          </w:rPrChange>
        </w:rPr>
      </w:pPr>
      <w:r>
        <w:rPr>
          <w:lang w:val="en-US"/>
          <w:rPrChange w:id="84" w:author="Thomas Chapman" w:date="2021-01-25T19:38:00Z">
            <w:rPr/>
          </w:rPrChange>
        </w:rPr>
        <w:lastRenderedPageBreak/>
        <w:t xml:space="preserve">Companies views’ collection for 1st round </w:t>
      </w:r>
    </w:p>
    <w:p w14:paraId="7A6D50C3" w14:textId="77777777" w:rsidR="00714B56" w:rsidRDefault="00953DF0">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gridCol w:w="226"/>
      </w:tblGrid>
      <w:tr w:rsidR="00714B56" w14:paraId="6B2EF116" w14:textId="77777777" w:rsidTr="007B24F9">
        <w:trPr>
          <w:gridAfter w:val="1"/>
          <w:wAfter w:w="226"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7B24F9">
        <w:trPr>
          <w:gridAfter w:val="1"/>
          <w:wAfter w:w="226" w:type="dxa"/>
        </w:trPr>
        <w:tc>
          <w:tcPr>
            <w:tcW w:w="1339" w:type="dxa"/>
          </w:tcPr>
          <w:p w14:paraId="02E3CFE8" w14:textId="77777777" w:rsidR="00714B56" w:rsidRDefault="00953DF0">
            <w:pPr>
              <w:spacing w:after="120"/>
              <w:rPr>
                <w:rFonts w:eastAsiaTheme="minorEastAsia"/>
                <w:color w:val="0070C0"/>
                <w:lang w:val="en-US" w:eastAsia="zh-CN"/>
              </w:rPr>
            </w:pPr>
            <w:del w:id="85" w:author="Thomas Chapman" w:date="2021-01-25T19:39:00Z">
              <w:r>
                <w:rPr>
                  <w:rFonts w:eastAsiaTheme="minorEastAsia" w:hint="eastAsia"/>
                  <w:color w:val="0070C0"/>
                  <w:lang w:val="en-US" w:eastAsia="zh-CN"/>
                </w:rPr>
                <w:delText>XXX</w:delText>
              </w:r>
            </w:del>
            <w:ins w:id="86" w:author="Thomas Chapman" w:date="2021-01-25T19:39:00Z">
              <w:r>
                <w:rPr>
                  <w:rFonts w:eastAsiaTheme="minorEastAsia"/>
                  <w:color w:val="0070C0"/>
                  <w:lang w:val="en-US" w:eastAsia="zh-CN"/>
                </w:rPr>
                <w:t>Ericsson</w:t>
              </w:r>
            </w:ins>
          </w:p>
        </w:tc>
        <w:tc>
          <w:tcPr>
            <w:tcW w:w="8292" w:type="dxa"/>
          </w:tcPr>
          <w:p w14:paraId="78ABB4F2" w14:textId="77777777" w:rsidR="00714B56" w:rsidRDefault="00953DF0">
            <w:pPr>
              <w:spacing w:after="120"/>
              <w:rPr>
                <w:del w:id="87" w:author="Thomas Chapman" w:date="2021-01-25T19:40:00Z"/>
                <w:rFonts w:eastAsiaTheme="minorEastAsia"/>
                <w:color w:val="0070C0"/>
                <w:lang w:val="en-US" w:eastAsia="zh-CN"/>
              </w:rPr>
            </w:pPr>
            <w:del w:id="88"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89" w:author="Thomas Chapman" w:date="2021-01-25T19:40:00Z"/>
                <w:rFonts w:eastAsiaTheme="minorEastAsia"/>
                <w:color w:val="0070C0"/>
                <w:lang w:val="en-US" w:eastAsia="zh-CN"/>
              </w:rPr>
            </w:pPr>
            <w:del w:id="90"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91" w:author="Thomas Chapman" w:date="2021-01-25T19:40:00Z">
              <w:r>
                <w:rPr>
                  <w:rFonts w:eastAsiaTheme="minorEastAsia" w:hint="eastAsia"/>
                  <w:color w:val="0070C0"/>
                  <w:lang w:val="en-US" w:eastAsia="zh-CN"/>
                </w:rPr>
                <w:delText>Others:</w:delText>
              </w:r>
            </w:del>
            <w:ins w:id="92" w:author="Thomas Chapman" w:date="2021-01-25T19:40:00Z">
              <w:r>
                <w:rPr>
                  <w:rFonts w:eastAsiaTheme="minorEastAsia"/>
                  <w:color w:val="0070C0"/>
                  <w:lang w:val="en-US" w:eastAsia="zh-CN"/>
                </w:rPr>
                <w:t xml:space="preserve">In principle all bands is OK; specific bands could be ruled out if they have some specific issue. Do we assume that there is no such thing as a multi-band repeater ?  Do we assume that the </w:t>
              </w:r>
            </w:ins>
            <w:ins w:id="93" w:author="Thomas Chapman" w:date="2021-01-25T19:41:00Z">
              <w:r>
                <w:rPr>
                  <w:rFonts w:eastAsiaTheme="minorEastAsia"/>
                  <w:color w:val="0070C0"/>
                  <w:lang w:val="en-US" w:eastAsia="zh-CN"/>
                </w:rPr>
                <w:t>passband of a repeater is contiguous ? If the answer to either of those is yes then we need to consider multi-band/multi-carrier requirements…</w:t>
              </w:r>
            </w:ins>
          </w:p>
        </w:tc>
      </w:tr>
      <w:tr w:rsidR="00714B56" w14:paraId="1DF3D80E" w14:textId="77777777" w:rsidTr="007B24F9">
        <w:trPr>
          <w:gridAfter w:val="1"/>
          <w:wAfter w:w="226" w:type="dxa"/>
          <w:ins w:id="94" w:author="Huawei-RKy" w:date="2021-01-26T11:08:00Z"/>
        </w:trPr>
        <w:tc>
          <w:tcPr>
            <w:tcW w:w="1339" w:type="dxa"/>
          </w:tcPr>
          <w:p w14:paraId="519B7575" w14:textId="77777777" w:rsidR="00714B56" w:rsidRDefault="00953DF0">
            <w:pPr>
              <w:spacing w:after="120"/>
              <w:rPr>
                <w:ins w:id="95" w:author="Huawei-RKy" w:date="2021-01-26T11:08:00Z"/>
                <w:rFonts w:eastAsiaTheme="minorEastAsia"/>
                <w:color w:val="0070C0"/>
                <w:lang w:val="en-US" w:eastAsia="zh-CN"/>
              </w:rPr>
            </w:pPr>
            <w:ins w:id="96"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3F5F639" w14:textId="77777777" w:rsidR="00714B56" w:rsidRDefault="00953DF0">
            <w:pPr>
              <w:spacing w:after="120"/>
              <w:rPr>
                <w:ins w:id="97" w:author="Huawei-RKy" w:date="2021-01-26T11:08:00Z"/>
                <w:rFonts w:eastAsiaTheme="minorEastAsia"/>
                <w:color w:val="0070C0"/>
                <w:lang w:val="en-US" w:eastAsia="zh-CN"/>
              </w:rPr>
            </w:pPr>
            <w:ins w:id="98" w:author="Huawei-RKy" w:date="2021-01-26T11:26:00Z">
              <w:r>
                <w:rPr>
                  <w:rFonts w:eastAsiaTheme="minorEastAsia"/>
                  <w:color w:val="0070C0"/>
                  <w:lang w:val="en-US" w:eastAsia="zh-CN"/>
                </w:rPr>
                <w:t xml:space="preserve">Issue 2-1: </w:t>
              </w:r>
            </w:ins>
            <w:ins w:id="99"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100" w:author="Huawei-RKy" w:date="2021-01-26T11:09:00Z">
              <w:r>
                <w:rPr>
                  <w:rFonts w:eastAsiaTheme="minorEastAsia"/>
                  <w:color w:val="0070C0"/>
                  <w:lang w:val="en-US" w:eastAsia="zh-CN"/>
                </w:rPr>
                <w:t>u</w:t>
              </w:r>
            </w:ins>
            <w:ins w:id="101" w:author="Huawei-RKy" w:date="2021-01-26T11:08:00Z">
              <w:r>
                <w:rPr>
                  <w:rFonts w:eastAsiaTheme="minorEastAsia"/>
                  <w:color w:val="0070C0"/>
                  <w:lang w:val="en-US" w:eastAsia="zh-CN"/>
                </w:rPr>
                <w:t>ch with bands, co-</w:t>
              </w:r>
            </w:ins>
            <w:ins w:id="102" w:author="Huawei-RKy" w:date="2021-01-26T11:09:00Z">
              <w:r>
                <w:rPr>
                  <w:rFonts w:eastAsiaTheme="minorEastAsia"/>
                  <w:color w:val="0070C0"/>
                  <w:lang w:val="en-US" w:eastAsia="zh-CN"/>
                </w:rPr>
                <w:t>location</w:t>
              </w:r>
            </w:ins>
            <w:ins w:id="103" w:author="Huawei-RKy" w:date="2021-01-26T11:08:00Z">
              <w:r>
                <w:rPr>
                  <w:rFonts w:eastAsiaTheme="minorEastAsia"/>
                  <w:color w:val="0070C0"/>
                  <w:lang w:val="en-US" w:eastAsia="zh-CN"/>
                </w:rPr>
                <w:t xml:space="preserve"> should of course include all bands (as its a protection req</w:t>
              </w:r>
            </w:ins>
            <w:ins w:id="104" w:author="Huawei-RKy" w:date="2021-01-26T11:09:00Z">
              <w:r>
                <w:rPr>
                  <w:rFonts w:eastAsiaTheme="minorEastAsia"/>
                  <w:color w:val="0070C0"/>
                  <w:lang w:val="en-US" w:eastAsia="zh-CN"/>
                </w:rPr>
                <w:t xml:space="preserve">). It doesn’t seem too much effort to include all bands. </w:t>
              </w:r>
            </w:ins>
            <w:ins w:id="105" w:author="Huawei-RKy" w:date="2021-01-26T11:10:00Z">
              <w:r>
                <w:rPr>
                  <w:rFonts w:eastAsiaTheme="minorEastAsia"/>
                  <w:color w:val="0070C0"/>
                  <w:lang w:val="en-US" w:eastAsia="zh-CN"/>
                </w:rPr>
                <w:t>Non-</w:t>
              </w:r>
            </w:ins>
            <w:ins w:id="106" w:author="Huawei-RKy" w:date="2021-01-26T11:11:00Z">
              <w:r>
                <w:rPr>
                  <w:rFonts w:eastAsiaTheme="minorEastAsia"/>
                  <w:color w:val="0070C0"/>
                  <w:lang w:val="en-US" w:eastAsia="zh-CN"/>
                </w:rPr>
                <w:t>consecutive</w:t>
              </w:r>
            </w:ins>
            <w:ins w:id="107"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7B24F9">
        <w:trPr>
          <w:gridAfter w:val="1"/>
          <w:wAfter w:w="226" w:type="dxa"/>
          <w:ins w:id="108" w:author="ZTE" w:date="2021-01-26T23:42:00Z"/>
        </w:trPr>
        <w:tc>
          <w:tcPr>
            <w:tcW w:w="1339" w:type="dxa"/>
          </w:tcPr>
          <w:p w14:paraId="2EB4416B" w14:textId="77777777" w:rsidR="00714B56" w:rsidRDefault="00953DF0">
            <w:pPr>
              <w:spacing w:after="120"/>
              <w:rPr>
                <w:ins w:id="109" w:author="ZTE" w:date="2021-01-26T23:42:00Z"/>
                <w:rFonts w:eastAsiaTheme="minorEastAsia"/>
                <w:color w:val="0070C0"/>
                <w:lang w:val="en-US" w:eastAsia="zh-CN"/>
              </w:rPr>
            </w:pPr>
            <w:ins w:id="110" w:author="ZTE" w:date="2021-01-26T23:45:00Z">
              <w:r>
                <w:rPr>
                  <w:rFonts w:eastAsiaTheme="minorEastAsia" w:hint="eastAsia"/>
                  <w:color w:val="0070C0"/>
                  <w:lang w:val="en-US" w:eastAsia="zh-CN"/>
                </w:rPr>
                <w:t>ZTE</w:t>
              </w:r>
            </w:ins>
          </w:p>
        </w:tc>
        <w:tc>
          <w:tcPr>
            <w:tcW w:w="8292" w:type="dxa"/>
          </w:tcPr>
          <w:p w14:paraId="543E5F6A" w14:textId="77777777" w:rsidR="00714B56" w:rsidRDefault="00953DF0">
            <w:pPr>
              <w:spacing w:after="120"/>
              <w:rPr>
                <w:ins w:id="111" w:author="ZTE" w:date="2021-01-26T23:42:00Z"/>
                <w:rFonts w:eastAsiaTheme="minorEastAsia"/>
                <w:color w:val="0070C0"/>
                <w:lang w:val="en-US" w:eastAsia="zh-CN"/>
              </w:rPr>
            </w:pPr>
            <w:ins w:id="112"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13" w:author="ZTE" w:date="2021-01-26T23:47:00Z">
              <w:r>
                <w:rPr>
                  <w:rFonts w:eastAsiaTheme="minorEastAsia" w:hint="eastAsia"/>
                  <w:color w:val="0070C0"/>
                  <w:lang w:val="en-US" w:eastAsia="zh-CN"/>
                </w:rPr>
                <w:t xml:space="preserve"> repeater.</w:t>
              </w:r>
            </w:ins>
          </w:p>
        </w:tc>
      </w:tr>
      <w:tr w:rsidR="007B24F9" w14:paraId="662881D9" w14:textId="77777777" w:rsidTr="007B24F9">
        <w:trPr>
          <w:gridAfter w:val="1"/>
          <w:wAfter w:w="226" w:type="dxa"/>
          <w:ins w:id="114" w:author="8615201441724" w:date="2021-01-27T09:48:00Z"/>
        </w:trPr>
        <w:tc>
          <w:tcPr>
            <w:tcW w:w="1339" w:type="dxa"/>
          </w:tcPr>
          <w:p w14:paraId="107800E1" w14:textId="0CE97FE9" w:rsidR="007B24F9" w:rsidRDefault="007B24F9" w:rsidP="007B24F9">
            <w:pPr>
              <w:spacing w:after="120"/>
              <w:rPr>
                <w:ins w:id="115" w:author="8615201441724" w:date="2021-01-27T09:48:00Z"/>
                <w:rFonts w:eastAsiaTheme="minorEastAsia"/>
                <w:color w:val="0070C0"/>
                <w:lang w:val="en-US" w:eastAsia="zh-CN"/>
              </w:rPr>
            </w:pPr>
            <w:ins w:id="116" w:author="8615201441724" w:date="2021-01-27T09:48:00Z">
              <w:r>
                <w:rPr>
                  <w:rFonts w:eastAsiaTheme="minorEastAsia" w:hint="eastAsia"/>
                  <w:color w:val="0070C0"/>
                  <w:lang w:val="en-US" w:eastAsia="zh-CN"/>
                </w:rPr>
                <w:t>CMCC</w:t>
              </w:r>
            </w:ins>
          </w:p>
        </w:tc>
        <w:tc>
          <w:tcPr>
            <w:tcW w:w="8292" w:type="dxa"/>
          </w:tcPr>
          <w:p w14:paraId="66C672A1" w14:textId="74DCD14D" w:rsidR="007B24F9" w:rsidRDefault="007B24F9" w:rsidP="007B24F9">
            <w:pPr>
              <w:spacing w:after="120"/>
              <w:rPr>
                <w:ins w:id="117" w:author="8615201441724" w:date="2021-01-27T09:48:00Z"/>
                <w:rFonts w:eastAsiaTheme="minorEastAsia"/>
                <w:color w:val="0070C0"/>
                <w:lang w:val="en-US" w:eastAsia="zh-CN"/>
              </w:rPr>
            </w:pPr>
            <w:ins w:id="118"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CF2535">
        <w:trPr>
          <w:ins w:id="119" w:author="CATT" w:date="2021-01-27T14:07:00Z"/>
        </w:trPr>
        <w:tc>
          <w:tcPr>
            <w:tcW w:w="1339" w:type="dxa"/>
          </w:tcPr>
          <w:p w14:paraId="64E58B69" w14:textId="77777777" w:rsidR="008D6180" w:rsidDel="00670237" w:rsidRDefault="008D6180" w:rsidP="00CF2535">
            <w:pPr>
              <w:spacing w:after="120"/>
              <w:rPr>
                <w:ins w:id="120" w:author="CATT" w:date="2021-01-27T14:07:00Z"/>
                <w:rFonts w:eastAsiaTheme="minorEastAsia"/>
                <w:color w:val="0070C0"/>
                <w:lang w:val="en-US" w:eastAsia="zh-CN"/>
              </w:rPr>
            </w:pPr>
            <w:ins w:id="121" w:author="CATT" w:date="2021-01-27T14:07:00Z">
              <w:r>
                <w:rPr>
                  <w:rFonts w:eastAsiaTheme="minorEastAsia" w:hint="eastAsia"/>
                  <w:color w:val="0070C0"/>
                  <w:lang w:val="en-US" w:eastAsia="zh-CN"/>
                </w:rPr>
                <w:t>CATT</w:t>
              </w:r>
            </w:ins>
          </w:p>
        </w:tc>
        <w:tc>
          <w:tcPr>
            <w:tcW w:w="8518" w:type="dxa"/>
            <w:gridSpan w:val="2"/>
          </w:tcPr>
          <w:p w14:paraId="55222ED6" w14:textId="723AE111" w:rsidR="008D6180" w:rsidDel="00670237" w:rsidRDefault="008D6180" w:rsidP="008D6180">
            <w:pPr>
              <w:spacing w:after="120"/>
              <w:rPr>
                <w:ins w:id="122" w:author="CATT" w:date="2021-01-27T14:07:00Z"/>
                <w:rFonts w:eastAsiaTheme="minorEastAsia"/>
                <w:color w:val="0070C0"/>
                <w:lang w:val="en-US" w:eastAsia="zh-CN"/>
              </w:rPr>
            </w:pPr>
            <w:ins w:id="123" w:author="CATT" w:date="2021-01-27T14:07:00Z">
              <w:r>
                <w:rPr>
                  <w:rFonts w:eastAsiaTheme="minorEastAsia" w:hint="eastAsia"/>
                  <w:color w:val="0070C0"/>
                  <w:lang w:val="en-US" w:eastAsia="zh-CN"/>
                </w:rPr>
                <w:t>Agree that tak</w:t>
              </w:r>
            </w:ins>
            <w:ins w:id="124" w:author="CATT" w:date="2021-01-27T14:08:00Z">
              <w:r>
                <w:rPr>
                  <w:rFonts w:eastAsiaTheme="minorEastAsia" w:hint="eastAsia"/>
                  <w:color w:val="0070C0"/>
                  <w:lang w:val="en-US" w:eastAsia="zh-CN"/>
                </w:rPr>
                <w:t>ing</w:t>
              </w:r>
            </w:ins>
            <w:ins w:id="125"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CF2535">
        <w:trPr>
          <w:ins w:id="126" w:author="NTT DOCOMO" w:date="2021-01-27T19:12:00Z"/>
        </w:trPr>
        <w:tc>
          <w:tcPr>
            <w:tcW w:w="1339" w:type="dxa"/>
          </w:tcPr>
          <w:p w14:paraId="3C9D7FA7" w14:textId="11DE15D9" w:rsidR="00F32A2E" w:rsidRPr="00F32A2E" w:rsidRDefault="00F32A2E" w:rsidP="00CF2535">
            <w:pPr>
              <w:spacing w:after="120"/>
              <w:rPr>
                <w:ins w:id="127" w:author="NTT DOCOMO" w:date="2021-01-27T19:12:00Z"/>
                <w:rFonts w:hint="eastAsia"/>
                <w:color w:val="0070C0"/>
                <w:lang w:val="en-US" w:eastAsia="ja-JP"/>
              </w:rPr>
            </w:pPr>
            <w:ins w:id="128" w:author="NTT DOCOMO" w:date="2021-01-27T19:12:00Z">
              <w:r>
                <w:rPr>
                  <w:rFonts w:hint="eastAsia"/>
                  <w:color w:val="0070C0"/>
                  <w:lang w:val="en-US" w:eastAsia="ja-JP"/>
                </w:rPr>
                <w:t>Docomo</w:t>
              </w:r>
            </w:ins>
          </w:p>
        </w:tc>
        <w:tc>
          <w:tcPr>
            <w:tcW w:w="8518" w:type="dxa"/>
            <w:gridSpan w:val="2"/>
          </w:tcPr>
          <w:p w14:paraId="0136F174" w14:textId="56A4A8B8" w:rsidR="00F32A2E" w:rsidRPr="00F32A2E" w:rsidRDefault="00F32A2E" w:rsidP="008D6180">
            <w:pPr>
              <w:spacing w:after="120"/>
              <w:rPr>
                <w:ins w:id="129" w:author="NTT DOCOMO" w:date="2021-01-27T19:12:00Z"/>
                <w:rFonts w:hint="eastAsia"/>
                <w:color w:val="0070C0"/>
                <w:lang w:val="en-US" w:eastAsia="ja-JP"/>
              </w:rPr>
            </w:pPr>
            <w:ins w:id="130" w:author="NTT DOCOMO" w:date="2021-01-27T19:12:00Z">
              <w:r>
                <w:rPr>
                  <w:rFonts w:hint="eastAsia"/>
                  <w:color w:val="0070C0"/>
                  <w:lang w:val="en-US" w:eastAsia="ja-JP"/>
                </w:rPr>
                <w:t xml:space="preserve">Issue 2-1: </w:t>
              </w:r>
            </w:ins>
            <w:ins w:id="131" w:author="NTT DOCOMO" w:date="2021-01-27T19:13:00Z">
              <w:r>
                <w:rPr>
                  <w:color w:val="0070C0"/>
                  <w:lang w:val="en-US" w:eastAsia="ja-JP"/>
                </w:rPr>
                <w:t>We agree with recommen</w:t>
              </w:r>
            </w:ins>
            <w:ins w:id="132" w:author="NTT DOCOMO" w:date="2021-01-27T19:14:00Z">
              <w:r>
                <w:rPr>
                  <w:color w:val="0070C0"/>
                  <w:lang w:val="en-US" w:eastAsia="ja-JP"/>
                </w:rPr>
                <w:t>d</w:t>
              </w:r>
            </w:ins>
            <w:ins w:id="133" w:author="NTT DOCOMO" w:date="2021-01-27T19:13:00Z">
              <w:r>
                <w:rPr>
                  <w:color w:val="0070C0"/>
                  <w:lang w:val="en-US" w:eastAsia="ja-JP"/>
                </w:rPr>
                <w:t>ed</w:t>
              </w:r>
            </w:ins>
            <w:ins w:id="134" w:author="NTT DOCOMO" w:date="2021-01-27T19:14:00Z">
              <w:r>
                <w:rPr>
                  <w:color w:val="0070C0"/>
                  <w:lang w:val="en-US" w:eastAsia="ja-JP"/>
                </w:rPr>
                <w:t xml:space="preserve"> WF.</w:t>
              </w:r>
            </w:ins>
            <w:ins w:id="135" w:author="NTT DOCOMO" w:date="2021-01-27T19:13:00Z">
              <w:r>
                <w:rPr>
                  <w:color w:val="0070C0"/>
                  <w:lang w:val="en-US" w:eastAsia="ja-JP"/>
                </w:rPr>
                <w:t xml:space="preserve"> </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2"/>
      </w:pPr>
      <w:r>
        <w:t>Summary</w:t>
      </w:r>
      <w:r>
        <w:rPr>
          <w:rFonts w:hint="eastAsia"/>
        </w:rPr>
        <w:t xml:space="preserve"> for 1st round </w:t>
      </w:r>
    </w:p>
    <w:p w14:paraId="749E3133" w14:textId="77777777" w:rsidR="00714B56" w:rsidRDefault="00953DF0">
      <w:pPr>
        <w:pStyle w:val="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2"/>
        <w:rPr>
          <w:lang w:val="en-US"/>
          <w:rPrChange w:id="136" w:author="Thomas Chapman" w:date="2021-01-25T19:38:00Z">
            <w:rPr/>
          </w:rPrChange>
        </w:rPr>
      </w:pPr>
      <w:r>
        <w:rPr>
          <w:lang w:val="en-US"/>
          <w:rPrChange w:id="137" w:author="Thomas Chapman" w:date="2021-01-25T19:38:00Z">
            <w:rPr/>
          </w:rPrChange>
        </w:rPr>
        <w:t>Discussion on 2nd round (if applicable)</w:t>
      </w:r>
    </w:p>
    <w:p w14:paraId="1A92A966" w14:textId="77777777" w:rsidR="00714B56" w:rsidRPr="00714B56" w:rsidRDefault="00714B56">
      <w:pPr>
        <w:rPr>
          <w:lang w:val="en-US" w:eastAsia="zh-CN"/>
          <w:rPrChange w:id="138" w:author="Thomas Chapman" w:date="2021-01-25T19:38:00Z">
            <w:rPr>
              <w:lang w:val="sv-SE" w:eastAsia="zh-CN"/>
            </w:rPr>
          </w:rPrChange>
        </w:rPr>
      </w:pPr>
    </w:p>
    <w:p w14:paraId="07797A30" w14:textId="77777777" w:rsidR="00714B56" w:rsidRPr="00714B56" w:rsidRDefault="00953DF0">
      <w:pPr>
        <w:pStyle w:val="2"/>
        <w:rPr>
          <w:lang w:val="en-US"/>
          <w:rPrChange w:id="139" w:author="Thomas Chapman" w:date="2021-01-25T19:38:00Z">
            <w:rPr/>
          </w:rPrChange>
        </w:rPr>
      </w:pPr>
      <w:r>
        <w:rPr>
          <w:lang w:val="en-US"/>
          <w:rPrChange w:id="140"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2</w:t>
            </w:r>
            <w:r>
              <w:rPr>
                <w:rFonts w:hint="eastAsia"/>
                <w:lang w:val="en-US" w:eastAsia="zh-CN"/>
              </w:rPr>
              <w:t>:use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2"/>
      </w:pPr>
      <w:r>
        <w:rPr>
          <w:rFonts w:hint="eastAsia"/>
        </w:rPr>
        <w:t>Open issues</w:t>
      </w:r>
      <w:r>
        <w:t xml:space="preserve"> summary</w:t>
      </w:r>
    </w:p>
    <w:p w14:paraId="49F9D2AD" w14:textId="77777777" w:rsidR="00714B56" w:rsidRDefault="00953DF0">
      <w:pPr>
        <w:rPr>
          <w:iCs/>
          <w:lang w:eastAsia="zh-CN"/>
        </w:rPr>
      </w:pPr>
      <w:r>
        <w:rPr>
          <w:iCs/>
        </w:rPr>
        <w:t>Several contributions are discussing which specifications should be defined(conducted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3"/>
        <w:rPr>
          <w:sz w:val="24"/>
          <w:szCs w:val="16"/>
        </w:rPr>
      </w:pPr>
      <w:r>
        <w:rPr>
          <w:sz w:val="24"/>
          <w:szCs w:val="16"/>
        </w:rPr>
        <w:t>Sub-topic 3-1</w:t>
      </w:r>
    </w:p>
    <w:p w14:paraId="6CD6C159" w14:textId="77777777" w:rsidR="00714B56" w:rsidRDefault="00953DF0">
      <w:pPr>
        <w:rPr>
          <w:rFonts w:eastAsia="游明朝"/>
          <w:iCs/>
          <w:lang w:val="en-US" w:eastAsia="ja-JP"/>
        </w:rPr>
      </w:pPr>
      <w:r>
        <w:rPr>
          <w:rFonts w:eastAsia="游明朝" w:hint="eastAsia"/>
          <w:iCs/>
          <w:lang w:val="en-US" w:eastAsia="ja-JP"/>
        </w:rPr>
        <w:t>C</w:t>
      </w:r>
      <w:r>
        <w:rPr>
          <w:rFonts w:eastAsia="游明朝"/>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B14CFE"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both conducted requirements(for FR1) and radiated requirements (FR2)</w:t>
      </w:r>
    </w:p>
    <w:p w14:paraId="02E397A6"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other proposals</w:t>
      </w:r>
    </w:p>
    <w:p w14:paraId="703D79F1"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C0D11"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F0DE89F" w14:textId="77777777" w:rsidR="00714B56" w:rsidRDefault="00953DF0">
      <w:pPr>
        <w:rPr>
          <w:rFonts w:eastAsia="游明朝"/>
          <w:iCs/>
          <w:lang w:eastAsia="ja-JP"/>
        </w:rPr>
      </w:pPr>
      <w:r>
        <w:rPr>
          <w:rFonts w:eastAsia="游明朝" w:hint="eastAsia"/>
          <w:iCs/>
          <w:lang w:eastAsia="ja-JP"/>
        </w:rPr>
        <w:t>C</w:t>
      </w:r>
      <w:r>
        <w:rPr>
          <w:rFonts w:eastAsia="游明朝"/>
          <w:iCs/>
          <w:lang w:eastAsia="ja-JP"/>
        </w:rPr>
        <w:t>onsidering how all NR RF requirements are defined, there is a clear need for both conducted(FR1) and radiated requirements (FR2)</w:t>
      </w:r>
    </w:p>
    <w:p w14:paraId="23A1CC05" w14:textId="77777777" w:rsidR="00714B56" w:rsidRDefault="00953DF0">
      <w:pPr>
        <w:pStyle w:val="3"/>
        <w:rPr>
          <w:sz w:val="24"/>
          <w:szCs w:val="16"/>
        </w:rPr>
      </w:pPr>
      <w:r>
        <w:rPr>
          <w:sz w:val="24"/>
          <w:szCs w:val="16"/>
        </w:rPr>
        <w:t>Sub-topic 3-2</w:t>
      </w:r>
    </w:p>
    <w:p w14:paraId="111C99E6" w14:textId="77777777" w:rsidR="00714B56" w:rsidRDefault="00953DF0">
      <w:pPr>
        <w:rPr>
          <w:rFonts w:eastAsia="游明朝"/>
          <w:iCs/>
          <w:lang w:val="en-US" w:eastAsia="ja-JP"/>
        </w:rPr>
      </w:pPr>
      <w:r>
        <w:rPr>
          <w:rFonts w:eastAsia="游明朝" w:hint="eastAsia"/>
          <w:iCs/>
          <w:lang w:val="en-US" w:eastAsia="ja-JP"/>
        </w:rPr>
        <w:t>R</w:t>
      </w:r>
      <w:r>
        <w:rPr>
          <w:rFonts w:eastAsia="游明朝"/>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1382A4"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radiated requirements are needed for FR1</w:t>
      </w:r>
    </w:p>
    <w:p w14:paraId="2287ACB4"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only conducted requirements are enough in the current WI</w:t>
      </w:r>
    </w:p>
    <w:p w14:paraId="49F92C63"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28B83D"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030FA09" w14:textId="77777777" w:rsidR="00714B56" w:rsidRDefault="00953DF0">
      <w:pPr>
        <w:rPr>
          <w:rFonts w:eastAsia="游明朝"/>
          <w:lang w:val="en-US" w:eastAsia="ja-JP"/>
        </w:rPr>
      </w:pPr>
      <w:r>
        <w:rPr>
          <w:rFonts w:eastAsia="游明朝" w:hint="eastAsia"/>
          <w:lang w:val="en-US" w:eastAsia="ja-JP"/>
        </w:rPr>
        <w:t>A</w:t>
      </w:r>
      <w:r>
        <w:rPr>
          <w:rFonts w:eastAsia="游明朝"/>
          <w:lang w:val="en-US" w:eastAsia="ja-JP"/>
        </w:rPr>
        <w:t>AS type of devices are not ruled out, deployment should be possible in the higher FR1 bands.</w:t>
      </w:r>
    </w:p>
    <w:p w14:paraId="21F53178" w14:textId="77777777" w:rsidR="00714B56" w:rsidRDefault="00953DF0">
      <w:pPr>
        <w:pStyle w:val="3"/>
        <w:rPr>
          <w:sz w:val="24"/>
          <w:szCs w:val="16"/>
        </w:rPr>
      </w:pPr>
      <w:r>
        <w:rPr>
          <w:sz w:val="24"/>
          <w:szCs w:val="16"/>
        </w:rPr>
        <w:lastRenderedPageBreak/>
        <w:t>Sub-topic 3-3</w:t>
      </w:r>
    </w:p>
    <w:p w14:paraId="5677885B"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141" w:author="ZTE" w:date="2021-01-26T23:54:00Z">
        <w:r>
          <w:rPr>
            <w:b/>
            <w:u w:val="single"/>
            <w:lang w:val="en-US" w:eastAsia="ko-KR"/>
          </w:rPr>
          <w:delText>2</w:delText>
        </w:r>
      </w:del>
      <w:ins w:id="142" w:author="ZTE" w:date="2021-01-26T23:54:00Z">
        <w:r>
          <w:rPr>
            <w:rFonts w:hint="eastAsia"/>
            <w:b/>
            <w:u w:val="single"/>
            <w:lang w:val="en-US" w:eastAsia="zh-CN"/>
          </w:rPr>
          <w:t>3</w:t>
        </w:r>
      </w:ins>
      <w:r>
        <w:rPr>
          <w:b/>
          <w:u w:val="single"/>
          <w:lang w:eastAsia="ko-KR"/>
        </w:rPr>
        <w:t>-</w:t>
      </w:r>
      <w:del w:id="143" w:author="ZTE" w:date="2021-01-26T23:54:00Z">
        <w:r>
          <w:rPr>
            <w:b/>
            <w:u w:val="single"/>
            <w:lang w:val="en-US" w:eastAsia="ko-KR"/>
          </w:rPr>
          <w:delText>1</w:delText>
        </w:r>
      </w:del>
      <w:ins w:id="144"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515CFE9"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Single specification covering both conducted and radiated</w:t>
      </w:r>
    </w:p>
    <w:p w14:paraId="70D5F1D3"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Separate specifications for conducted and radiated</w:t>
      </w:r>
    </w:p>
    <w:p w14:paraId="5AAB1B72" w14:textId="77777777" w:rsidR="00714B56" w:rsidRDefault="00953DF0">
      <w:pPr>
        <w:pStyle w:val="aff5"/>
        <w:numPr>
          <w:ilvl w:val="0"/>
          <w:numId w:val="3"/>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R</w:t>
      </w:r>
      <w:r>
        <w:rPr>
          <w:rFonts w:eastAsia="游明朝"/>
          <w:szCs w:val="24"/>
          <w:lang w:eastAsia="ja-JP"/>
        </w:rPr>
        <w:t>ecommended WF</w:t>
      </w:r>
    </w:p>
    <w:p w14:paraId="7148BE8D" w14:textId="77777777" w:rsidR="00714B56" w:rsidRDefault="00953DF0">
      <w:pPr>
        <w:pStyle w:val="aff5"/>
        <w:numPr>
          <w:ilvl w:val="1"/>
          <w:numId w:val="3"/>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14:paraId="0EC314C5" w14:textId="77777777" w:rsidR="00714B56" w:rsidRDefault="00953DF0">
      <w:pPr>
        <w:rPr>
          <w:rFonts w:eastAsia="游明朝"/>
          <w:lang w:val="en-US" w:eastAsia="ja-JP"/>
        </w:rPr>
      </w:pPr>
      <w:r>
        <w:rPr>
          <w:rFonts w:eastAsia="游明朝" w:hint="eastAsia"/>
          <w:lang w:val="en-US" w:eastAsia="ja-JP"/>
        </w:rPr>
        <w:t>T</w:t>
      </w:r>
      <w:r>
        <w:rPr>
          <w:rFonts w:eastAsia="游明朝"/>
          <w:lang w:val="en-US" w:eastAsia="ja-JP"/>
        </w:rPr>
        <w:t xml:space="preserve">he RF core specifications defined so far for network nodes are using a single specification covering both. </w:t>
      </w:r>
    </w:p>
    <w:p w14:paraId="6D00929E" w14:textId="77777777" w:rsidR="00714B56" w:rsidRPr="00714B56" w:rsidRDefault="00953DF0">
      <w:pPr>
        <w:pStyle w:val="2"/>
        <w:rPr>
          <w:lang w:val="en-US"/>
          <w:rPrChange w:id="145" w:author="Thomas Chapman" w:date="2021-01-25T19:38:00Z">
            <w:rPr/>
          </w:rPrChange>
        </w:rPr>
      </w:pPr>
      <w:r>
        <w:rPr>
          <w:lang w:val="en-US"/>
          <w:rPrChange w:id="146" w:author="Thomas Chapman" w:date="2021-01-25T19:38:00Z">
            <w:rPr/>
          </w:rPrChange>
        </w:rPr>
        <w:t xml:space="preserve">Companies views’ collection for 1st round </w:t>
      </w:r>
    </w:p>
    <w:p w14:paraId="4A05BB6C" w14:textId="77777777" w:rsidR="00714B56" w:rsidRDefault="00953DF0">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gridCol w:w="226"/>
      </w:tblGrid>
      <w:tr w:rsidR="00714B56" w14:paraId="5068EFBB" w14:textId="77777777" w:rsidTr="005269E3">
        <w:trPr>
          <w:gridAfter w:val="1"/>
          <w:wAfter w:w="226"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5269E3">
        <w:trPr>
          <w:gridAfter w:val="1"/>
          <w:wAfter w:w="226" w:type="dxa"/>
        </w:trPr>
        <w:tc>
          <w:tcPr>
            <w:tcW w:w="1339" w:type="dxa"/>
          </w:tcPr>
          <w:p w14:paraId="64C1B1A6" w14:textId="77777777" w:rsidR="00714B56" w:rsidRDefault="00953DF0">
            <w:pPr>
              <w:spacing w:after="120"/>
              <w:rPr>
                <w:rFonts w:eastAsiaTheme="minorEastAsia"/>
                <w:color w:val="0070C0"/>
                <w:lang w:val="en-US" w:eastAsia="zh-CN"/>
              </w:rPr>
            </w:pPr>
            <w:del w:id="147" w:author="Thomas Chapman" w:date="2021-01-25T19:44:00Z">
              <w:r>
                <w:rPr>
                  <w:rFonts w:eastAsiaTheme="minorEastAsia" w:hint="eastAsia"/>
                  <w:color w:val="0070C0"/>
                  <w:lang w:val="en-US" w:eastAsia="zh-CN"/>
                </w:rPr>
                <w:delText>XXX</w:delText>
              </w:r>
            </w:del>
            <w:ins w:id="148" w:author="Thomas Chapman" w:date="2021-01-25T19:44:00Z">
              <w:r>
                <w:rPr>
                  <w:rFonts w:eastAsiaTheme="minorEastAsia"/>
                  <w:color w:val="0070C0"/>
                  <w:lang w:val="en-US" w:eastAsia="zh-CN"/>
                </w:rPr>
                <w:t>Ericsson</w:t>
              </w:r>
            </w:ins>
          </w:p>
        </w:tc>
        <w:tc>
          <w:tcPr>
            <w:tcW w:w="8292" w:type="dxa"/>
          </w:tcPr>
          <w:p w14:paraId="75C9098A" w14:textId="77777777" w:rsidR="00714B56" w:rsidRDefault="00953DF0">
            <w:pPr>
              <w:rPr>
                <w:ins w:id="149" w:author="Thomas Chapman" w:date="2021-01-25T19:44:00Z"/>
                <w:b/>
                <w:u w:val="single"/>
                <w:lang w:eastAsia="ko-KR"/>
              </w:rPr>
            </w:pPr>
            <w:ins w:id="150" w:author="Thomas Chapman" w:date="2021-01-25T19:44:00Z">
              <w:r>
                <w:rPr>
                  <w:b/>
                  <w:u w:val="single"/>
                  <w:lang w:eastAsia="ko-KR"/>
                </w:rPr>
                <w:t>Issue 3-1: Conducted and Radiated Requirements</w:t>
              </w:r>
            </w:ins>
          </w:p>
          <w:p w14:paraId="3C7FE3FA" w14:textId="77777777" w:rsidR="00714B56" w:rsidRDefault="00953DF0">
            <w:pPr>
              <w:spacing w:after="120"/>
              <w:rPr>
                <w:del w:id="151" w:author="Thomas Chapman" w:date="2021-01-25T19:44:00Z"/>
                <w:rFonts w:eastAsiaTheme="minorEastAsia"/>
                <w:color w:val="0070C0"/>
                <w:lang w:val="en-US" w:eastAsia="zh-CN"/>
              </w:rPr>
            </w:pPr>
            <w:del w:id="152"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153" w:author="Thomas Chapman" w:date="2021-01-25T19:44:00Z"/>
                <w:rFonts w:eastAsiaTheme="minorEastAsia"/>
                <w:color w:val="0070C0"/>
                <w:lang w:val="en-US" w:eastAsia="zh-CN"/>
              </w:rPr>
            </w:pPr>
            <w:del w:id="154"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155" w:author="Thomas Chapman" w:date="2021-01-25T19:44:00Z"/>
                <w:rFonts w:eastAsiaTheme="minorEastAsia"/>
                <w:color w:val="0070C0"/>
                <w:lang w:val="en-US" w:eastAsia="zh-CN"/>
              </w:rPr>
            </w:pPr>
            <w:del w:id="156"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157" w:author="Thomas Chapman" w:date="2021-01-25T19:44:00Z"/>
                <w:rFonts w:eastAsiaTheme="minorEastAsia"/>
                <w:color w:val="0070C0"/>
                <w:lang w:val="en-US" w:eastAsia="zh-CN"/>
              </w:rPr>
            </w:pPr>
            <w:del w:id="158"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159" w:author="Thomas Chapman" w:date="2021-01-25T19:44:00Z"/>
                <w:rFonts w:eastAsiaTheme="minorEastAsia"/>
                <w:color w:val="0070C0"/>
                <w:lang w:val="en-US" w:eastAsia="zh-CN"/>
              </w:rPr>
            </w:pPr>
            <w:ins w:id="160"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161" w:author="Thomas Chapman" w:date="2021-01-25T19:46:00Z"/>
                <w:rFonts w:eastAsiaTheme="minorEastAsia"/>
                <w:color w:val="0070C0"/>
                <w:lang w:val="en-US" w:eastAsia="zh-CN"/>
              </w:rPr>
            </w:pPr>
          </w:p>
          <w:p w14:paraId="7EE451CA" w14:textId="77777777" w:rsidR="00714B56" w:rsidRDefault="00953DF0">
            <w:pPr>
              <w:rPr>
                <w:ins w:id="162" w:author="Thomas Chapman" w:date="2021-01-25T19:46:00Z"/>
                <w:b/>
                <w:u w:val="single"/>
                <w:lang w:eastAsia="ko-KR"/>
              </w:rPr>
            </w:pPr>
            <w:ins w:id="163" w:author="Thomas Chapman" w:date="2021-01-25T19:46:00Z">
              <w:r>
                <w:rPr>
                  <w:b/>
                  <w:u w:val="single"/>
                  <w:lang w:eastAsia="ko-KR"/>
                </w:rPr>
                <w:t>Issue 3-2: Need for Radiated Requirements in FR1</w:t>
              </w:r>
            </w:ins>
          </w:p>
          <w:p w14:paraId="1822B489" w14:textId="77777777" w:rsidR="00714B56" w:rsidRDefault="00953DF0">
            <w:pPr>
              <w:spacing w:after="120"/>
              <w:rPr>
                <w:ins w:id="164" w:author="Thomas Chapman" w:date="2021-01-25T19:49:00Z"/>
                <w:rFonts w:eastAsiaTheme="minorEastAsia"/>
                <w:color w:val="0070C0"/>
                <w:lang w:val="en-US" w:eastAsia="zh-CN"/>
              </w:rPr>
            </w:pPr>
            <w:ins w:id="165" w:author="Thomas Chapman" w:date="2021-01-25T19:46:00Z">
              <w:r>
                <w:rPr>
                  <w:rFonts w:eastAsiaTheme="minorEastAsia"/>
                  <w:color w:val="0070C0"/>
                  <w:lang w:val="en-US" w:eastAsia="zh-CN"/>
                </w:rPr>
                <w:t xml:space="preserve">Option 2. A </w:t>
              </w:r>
            </w:ins>
            <w:ins w:id="166" w:author="Thomas Chapman" w:date="2021-01-25T20:10:00Z">
              <w:r>
                <w:rPr>
                  <w:rFonts w:eastAsiaTheme="minorEastAsia"/>
                  <w:color w:val="0070C0"/>
                  <w:lang w:val="en-US" w:eastAsia="zh-CN"/>
                </w:rPr>
                <w:t xml:space="preserve">cost-effective </w:t>
              </w:r>
            </w:ins>
            <w:ins w:id="167" w:author="Thomas Chapman" w:date="2021-01-25T19:46:00Z">
              <w:r>
                <w:rPr>
                  <w:rFonts w:eastAsiaTheme="minorEastAsia"/>
                  <w:color w:val="0070C0"/>
                  <w:lang w:val="en-US" w:eastAsia="zh-CN"/>
                </w:rPr>
                <w:t xml:space="preserve">RF repeater would not include a large AAS array </w:t>
              </w:r>
            </w:ins>
            <w:ins w:id="168" w:author="Thomas Chapman" w:date="2021-01-25T20:10:00Z">
              <w:r>
                <w:rPr>
                  <w:rFonts w:eastAsiaTheme="minorEastAsia"/>
                  <w:color w:val="0070C0"/>
                  <w:lang w:val="en-US" w:eastAsia="zh-CN"/>
                </w:rPr>
                <w:t>which</w:t>
              </w:r>
            </w:ins>
            <w:ins w:id="169" w:author="Thomas Chapman" w:date="2021-01-25T19:46:00Z">
              <w:r>
                <w:rPr>
                  <w:rFonts w:eastAsiaTheme="minorEastAsia"/>
                  <w:color w:val="0070C0"/>
                  <w:lang w:val="en-US" w:eastAsia="zh-CN"/>
                </w:rPr>
                <w:t xml:space="preserve"> would not accommodate conne</w:t>
              </w:r>
            </w:ins>
            <w:ins w:id="170" w:author="Thomas Chapman" w:date="2021-01-25T19:47:00Z">
              <w:r>
                <w:rPr>
                  <w:rFonts w:eastAsiaTheme="minorEastAsia"/>
                  <w:color w:val="0070C0"/>
                  <w:lang w:val="en-US" w:eastAsia="zh-CN"/>
                </w:rPr>
                <w:t>ctors in FR1.</w:t>
              </w:r>
            </w:ins>
            <w:ins w:id="171"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172"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173"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174" w:author="Thomas Chapman" w:date="2021-01-25T19:49:00Z">
                  <w:rPr>
                    <w:rFonts w:eastAsiaTheme="minorEastAsia"/>
                    <w:color w:val="0070C0"/>
                    <w:lang w:val="en-US" w:eastAsia="zh-CN"/>
                  </w:rPr>
                </w:rPrChange>
              </w:rPr>
            </w:pPr>
          </w:p>
        </w:tc>
      </w:tr>
      <w:tr w:rsidR="00714B56" w14:paraId="6730A86D" w14:textId="77777777" w:rsidTr="005269E3">
        <w:trPr>
          <w:gridAfter w:val="1"/>
          <w:wAfter w:w="226" w:type="dxa"/>
          <w:ins w:id="175" w:author="Huawei-RKy" w:date="2021-01-26T11:32:00Z"/>
        </w:trPr>
        <w:tc>
          <w:tcPr>
            <w:tcW w:w="1339" w:type="dxa"/>
          </w:tcPr>
          <w:p w14:paraId="27E4A4F5" w14:textId="77777777" w:rsidR="00714B56" w:rsidRDefault="00953DF0">
            <w:pPr>
              <w:spacing w:after="120"/>
              <w:rPr>
                <w:ins w:id="176" w:author="Huawei-RKy" w:date="2021-01-26T11:32:00Z"/>
                <w:rFonts w:eastAsiaTheme="minorEastAsia"/>
                <w:color w:val="0070C0"/>
                <w:lang w:val="en-US" w:eastAsia="zh-CN"/>
              </w:rPr>
            </w:pPr>
            <w:ins w:id="177" w:author="Huawei-RKy" w:date="2021-01-26T11:3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99914D0" w14:textId="77777777" w:rsidR="00714B56" w:rsidRDefault="00953DF0">
            <w:pPr>
              <w:rPr>
                <w:ins w:id="178" w:author="Huawei-RKy" w:date="2021-01-26T11:33:00Z"/>
                <w:rFonts w:eastAsia="Malgun Gothic"/>
                <w:b/>
                <w:u w:val="single"/>
                <w:lang w:eastAsia="ko-KR"/>
              </w:rPr>
            </w:pPr>
            <w:ins w:id="179"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180" w:author="Huawei-RKy" w:date="2021-01-26T11:33:00Z"/>
                <w:rFonts w:eastAsia="Malgun Gothic"/>
                <w:b/>
                <w:u w:val="single"/>
                <w:lang w:eastAsia="ko-KR"/>
              </w:rPr>
            </w:pPr>
            <w:ins w:id="181" w:author="Huawei-RKy" w:date="2021-01-26T11:33:00Z">
              <w:r>
                <w:rPr>
                  <w:rFonts w:eastAsia="Malgun Gothic" w:hint="eastAsia"/>
                  <w:b/>
                  <w:u w:val="single"/>
                  <w:lang w:eastAsia="ko-KR"/>
                </w:rPr>
                <w:t>I</w:t>
              </w:r>
              <w:r>
                <w:rPr>
                  <w:rFonts w:eastAsia="Malgun Gothic"/>
                  <w:b/>
                  <w:u w:val="single"/>
                  <w:lang w:eastAsia="ko-KR"/>
                </w:rPr>
                <w:t xml:space="preserve">ssue 3-2: </w:t>
              </w:r>
            </w:ins>
            <w:ins w:id="182" w:author="Huawei-RKy" w:date="2021-01-26T11:34:00Z">
              <w:r>
                <w:rPr>
                  <w:rFonts w:eastAsia="Malgun Gothic"/>
                  <w:b/>
                  <w:u w:val="single"/>
                  <w:lang w:eastAsia="ko-KR"/>
                </w:rPr>
                <w:t xml:space="preserve">The WI states the repeater does not perform adaptive beam forming towards the UE so effectively has fixed antennas, hence </w:t>
              </w:r>
            </w:ins>
            <w:ins w:id="183" w:author="Huawei-RKy" w:date="2021-01-26T11:36:00Z">
              <w:r>
                <w:rPr>
                  <w:rFonts w:eastAsia="Malgun Gothic"/>
                  <w:b/>
                  <w:u w:val="single"/>
                  <w:lang w:eastAsia="ko-KR"/>
                </w:rPr>
                <w:t>its unlikely an AAS would be useful.</w:t>
              </w:r>
            </w:ins>
            <w:ins w:id="184" w:author="Huawei-RKy" w:date="2021-01-26T11:37:00Z">
              <w:r>
                <w:rPr>
                  <w:rFonts w:eastAsia="Malgun Gothic"/>
                  <w:b/>
                  <w:u w:val="single"/>
                  <w:lang w:eastAsia="ko-KR"/>
                </w:rPr>
                <w:t xml:space="preserve"> </w:t>
              </w:r>
            </w:ins>
            <w:ins w:id="185" w:author="Huawei-RKy" w:date="2021-01-26T11:35:00Z">
              <w:r>
                <w:rPr>
                  <w:rFonts w:eastAsia="Malgun Gothic"/>
                  <w:b/>
                  <w:u w:val="single"/>
                  <w:lang w:eastAsia="ko-KR"/>
                </w:rPr>
                <w:t xml:space="preserve">Without this its clearly easier to specify a conducted interface so for the moment we can concentrate on conducted for FR1 but </w:t>
              </w:r>
            </w:ins>
            <w:ins w:id="186"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187" w:author="Huawei-RKy" w:date="2021-01-26T11:32:00Z"/>
                <w:rFonts w:eastAsia="Malgun Gothic"/>
                <w:b/>
                <w:u w:val="single"/>
                <w:lang w:eastAsia="ko-KR"/>
                <w:rPrChange w:id="188" w:author="Huawei-RKy" w:date="2021-01-26T11:33:00Z">
                  <w:rPr>
                    <w:ins w:id="189" w:author="Huawei-RKy" w:date="2021-01-26T11:32:00Z"/>
                    <w:rFonts w:eastAsia="SimSun"/>
                    <w:b/>
                    <w:u w:val="single"/>
                    <w:lang w:eastAsia="ko-KR"/>
                  </w:rPr>
                </w:rPrChange>
              </w:rPr>
            </w:pPr>
          </w:p>
        </w:tc>
      </w:tr>
      <w:tr w:rsidR="00714B56" w14:paraId="23E9886D" w14:textId="77777777" w:rsidTr="005269E3">
        <w:trPr>
          <w:gridAfter w:val="1"/>
          <w:wAfter w:w="226" w:type="dxa"/>
          <w:ins w:id="190" w:author="ZTE" w:date="2021-01-26T23:47:00Z"/>
        </w:trPr>
        <w:tc>
          <w:tcPr>
            <w:tcW w:w="1339" w:type="dxa"/>
          </w:tcPr>
          <w:p w14:paraId="50BA423A" w14:textId="77777777" w:rsidR="00714B56" w:rsidRDefault="00953DF0">
            <w:pPr>
              <w:spacing w:after="120"/>
              <w:rPr>
                <w:ins w:id="191" w:author="ZTE" w:date="2021-01-26T23:47:00Z"/>
                <w:rFonts w:eastAsiaTheme="minorEastAsia"/>
                <w:color w:val="0070C0"/>
                <w:lang w:val="en-US" w:eastAsia="zh-CN"/>
              </w:rPr>
            </w:pPr>
            <w:ins w:id="192" w:author="ZTE" w:date="2021-01-26T23:47:00Z">
              <w:r>
                <w:rPr>
                  <w:rFonts w:eastAsiaTheme="minorEastAsia" w:hint="eastAsia"/>
                  <w:color w:val="0070C0"/>
                  <w:lang w:val="en-US" w:eastAsia="zh-CN"/>
                </w:rPr>
                <w:t>ZTE</w:t>
              </w:r>
            </w:ins>
          </w:p>
        </w:tc>
        <w:tc>
          <w:tcPr>
            <w:tcW w:w="8292" w:type="dxa"/>
          </w:tcPr>
          <w:p w14:paraId="148B82BD" w14:textId="77777777" w:rsidR="00714B56" w:rsidRDefault="00953DF0">
            <w:pPr>
              <w:rPr>
                <w:ins w:id="193" w:author="ZTE" w:date="2021-01-26T23:55:00Z"/>
                <w:b/>
                <w:u w:val="single"/>
                <w:lang w:eastAsia="ko-KR"/>
              </w:rPr>
            </w:pPr>
            <w:ins w:id="194" w:author="ZTE" w:date="2021-01-26T23:51:00Z">
              <w:r>
                <w:rPr>
                  <w:b/>
                  <w:u w:val="single"/>
                  <w:lang w:eastAsia="ko-KR"/>
                </w:rPr>
                <w:t>Issue 3-1: Conducted and Radiated Requirements</w:t>
              </w:r>
            </w:ins>
          </w:p>
          <w:p w14:paraId="47235411" w14:textId="77777777" w:rsidR="00714B56" w:rsidRDefault="00953DF0">
            <w:pPr>
              <w:rPr>
                <w:ins w:id="195" w:author="ZTE" w:date="2021-01-26T23:51:00Z"/>
                <w:b/>
                <w:u w:val="single"/>
                <w:lang w:val="en-US" w:eastAsia="zh-CN"/>
              </w:rPr>
            </w:pPr>
            <w:ins w:id="196" w:author="ZTE" w:date="2021-01-26T23:55:00Z">
              <w:r>
                <w:rPr>
                  <w:rFonts w:hint="eastAsia"/>
                  <w:b/>
                  <w:u w:val="single"/>
                  <w:lang w:val="en-US" w:eastAsia="zh-CN"/>
                </w:rPr>
                <w:t>Agree with option 1</w:t>
              </w:r>
            </w:ins>
          </w:p>
          <w:p w14:paraId="315CEDFD" w14:textId="77777777" w:rsidR="00714B56" w:rsidRDefault="00953DF0">
            <w:pPr>
              <w:rPr>
                <w:ins w:id="197" w:author="ZTE" w:date="2021-01-26T23:54:00Z"/>
                <w:b/>
                <w:u w:val="single"/>
                <w:lang w:eastAsia="ko-KR"/>
              </w:rPr>
            </w:pPr>
            <w:ins w:id="198" w:author="ZTE" w:date="2021-01-26T23:54:00Z">
              <w:r>
                <w:rPr>
                  <w:b/>
                  <w:u w:val="single"/>
                  <w:lang w:eastAsia="ko-KR"/>
                </w:rPr>
                <w:t>Issue 3-2: Need for Radiated Requirements in FR1</w:t>
              </w:r>
            </w:ins>
          </w:p>
          <w:p w14:paraId="5522C645" w14:textId="77777777" w:rsidR="00714B56" w:rsidRDefault="00953DF0">
            <w:pPr>
              <w:rPr>
                <w:ins w:id="199" w:author="ZTE" w:date="2021-01-26T23:55:00Z"/>
                <w:b/>
                <w:u w:val="single"/>
                <w:lang w:val="en-US" w:eastAsia="zh-CN"/>
              </w:rPr>
            </w:pPr>
            <w:ins w:id="200" w:author="ZTE" w:date="2021-01-26T23:55:00Z">
              <w:r>
                <w:rPr>
                  <w:rFonts w:hint="eastAsia"/>
                  <w:b/>
                  <w:u w:val="single"/>
                  <w:lang w:val="en-US" w:eastAsia="zh-CN"/>
                </w:rPr>
                <w:lastRenderedPageBreak/>
                <w:t>Agree with Option 2</w:t>
              </w:r>
            </w:ins>
          </w:p>
          <w:p w14:paraId="321D2A39" w14:textId="77777777" w:rsidR="00714B56" w:rsidRDefault="00953DF0">
            <w:pPr>
              <w:rPr>
                <w:ins w:id="201" w:author="ZTE" w:date="2021-01-26T23:47:00Z"/>
                <w:b/>
                <w:u w:val="single"/>
                <w:lang w:val="en-US" w:eastAsia="zh-CN"/>
              </w:rPr>
            </w:pPr>
            <w:ins w:id="202"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5269E3">
        <w:trPr>
          <w:gridAfter w:val="1"/>
          <w:wAfter w:w="226" w:type="dxa"/>
          <w:ins w:id="203" w:author="8615201441724" w:date="2021-01-27T09:49:00Z"/>
        </w:trPr>
        <w:tc>
          <w:tcPr>
            <w:tcW w:w="1339" w:type="dxa"/>
          </w:tcPr>
          <w:p w14:paraId="6A716D0A" w14:textId="41909AB4" w:rsidR="005269E3" w:rsidRDefault="005269E3" w:rsidP="005269E3">
            <w:pPr>
              <w:spacing w:after="120"/>
              <w:rPr>
                <w:ins w:id="204" w:author="8615201441724" w:date="2021-01-27T09:49:00Z"/>
                <w:rFonts w:eastAsiaTheme="minorEastAsia"/>
                <w:color w:val="0070C0"/>
                <w:lang w:val="en-US" w:eastAsia="zh-CN"/>
              </w:rPr>
            </w:pPr>
            <w:ins w:id="205" w:author="8615201441724" w:date="2021-01-27T09:50:00Z">
              <w:r>
                <w:rPr>
                  <w:rFonts w:eastAsiaTheme="minorEastAsia"/>
                  <w:color w:val="0070C0"/>
                  <w:lang w:val="en-US" w:eastAsia="zh-CN"/>
                </w:rPr>
                <w:lastRenderedPageBreak/>
                <w:t>CMCC</w:t>
              </w:r>
            </w:ins>
          </w:p>
        </w:tc>
        <w:tc>
          <w:tcPr>
            <w:tcW w:w="8292" w:type="dxa"/>
          </w:tcPr>
          <w:p w14:paraId="638BCBF9" w14:textId="77777777" w:rsidR="005269E3" w:rsidRDefault="005269E3" w:rsidP="005269E3">
            <w:pPr>
              <w:spacing w:after="120"/>
              <w:rPr>
                <w:ins w:id="206" w:author="8615201441724" w:date="2021-01-27T09:50:00Z"/>
                <w:rFonts w:eastAsiaTheme="minorEastAsia"/>
                <w:color w:val="0070C0"/>
                <w:lang w:val="en-US" w:eastAsia="zh-CN"/>
              </w:rPr>
            </w:pPr>
            <w:ins w:id="207"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208" w:author="8615201441724" w:date="2021-01-27T10:06:00Z"/>
                <w:rFonts w:eastAsiaTheme="minorEastAsia"/>
                <w:color w:val="0070C0"/>
                <w:lang w:val="en-US" w:eastAsia="zh-CN"/>
              </w:rPr>
            </w:pPr>
            <w:ins w:id="209"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210" w:author="8615201441724" w:date="2021-01-27T09:50:00Z"/>
                <w:rFonts w:eastAsiaTheme="minorEastAsia"/>
                <w:color w:val="0070C0"/>
                <w:lang w:val="en-US" w:eastAsia="zh-CN"/>
              </w:rPr>
            </w:pPr>
            <w:ins w:id="211"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212" w:author="8615201441724" w:date="2021-01-27T09:49:00Z"/>
                <w:b/>
                <w:u w:val="single"/>
                <w:lang w:eastAsia="ko-KR"/>
              </w:rPr>
            </w:pPr>
            <w:ins w:id="213" w:author="8615201441724" w:date="2021-01-27T09:50:00Z">
              <w:r>
                <w:rPr>
                  <w:rFonts w:eastAsiaTheme="minorEastAsia"/>
                  <w:color w:val="0070C0"/>
                  <w:lang w:val="en-US" w:eastAsia="zh-CN"/>
                </w:rPr>
                <w:t>Sub topic 3-3: we suggest option1, only one specification covering both conducted and radiated requirements, the same as how the RF core requirements have been designed for other network nodes.</w:t>
              </w:r>
            </w:ins>
          </w:p>
        </w:tc>
      </w:tr>
      <w:tr w:rsidR="008D6180" w14:paraId="125CF19B" w14:textId="77777777" w:rsidTr="008D6180">
        <w:trPr>
          <w:ins w:id="214" w:author="CATT" w:date="2021-01-27T14:08:00Z"/>
        </w:trPr>
        <w:tc>
          <w:tcPr>
            <w:tcW w:w="1339" w:type="dxa"/>
          </w:tcPr>
          <w:p w14:paraId="422691D9" w14:textId="77777777" w:rsidR="008D6180" w:rsidDel="00D47BAA" w:rsidRDefault="008D6180" w:rsidP="00CF2535">
            <w:pPr>
              <w:spacing w:after="120"/>
              <w:rPr>
                <w:ins w:id="215" w:author="CATT" w:date="2021-01-27T14:08:00Z"/>
                <w:rFonts w:eastAsiaTheme="minorEastAsia"/>
                <w:color w:val="0070C0"/>
                <w:lang w:val="en-US" w:eastAsia="zh-CN"/>
              </w:rPr>
            </w:pPr>
            <w:ins w:id="216" w:author="CATT" w:date="2021-01-27T14:08:00Z">
              <w:r>
                <w:rPr>
                  <w:rFonts w:eastAsiaTheme="minorEastAsia" w:hint="eastAsia"/>
                  <w:color w:val="0070C0"/>
                  <w:lang w:val="en-US" w:eastAsia="zh-CN"/>
                </w:rPr>
                <w:t>CATT</w:t>
              </w:r>
            </w:ins>
          </w:p>
        </w:tc>
        <w:tc>
          <w:tcPr>
            <w:tcW w:w="8518" w:type="dxa"/>
            <w:gridSpan w:val="2"/>
          </w:tcPr>
          <w:p w14:paraId="5CB60E5E" w14:textId="77777777" w:rsidR="008D6180" w:rsidRPr="00721E50" w:rsidRDefault="008D6180" w:rsidP="00CF2535">
            <w:pPr>
              <w:rPr>
                <w:ins w:id="217" w:author="CATT" w:date="2021-01-27T14:08:00Z"/>
                <w:b/>
                <w:u w:val="single"/>
                <w:lang w:eastAsia="ko-KR"/>
              </w:rPr>
            </w:pPr>
            <w:ins w:id="218"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219" w:author="CATT" w:date="2021-01-27T14:08:00Z"/>
                <w:rFonts w:eastAsia="SimSun"/>
                <w:szCs w:val="24"/>
                <w:lang w:eastAsia="zh-CN"/>
              </w:rPr>
            </w:pPr>
            <w:ins w:id="220" w:author="CATT" w:date="2021-01-27T14:08:00Z">
              <w:r>
                <w:rPr>
                  <w:rFonts w:eastAsia="SimSun" w:hint="eastAsia"/>
                  <w:szCs w:val="24"/>
                  <w:lang w:eastAsia="zh-CN"/>
                </w:rPr>
                <w:t>Agree with the r</w:t>
              </w:r>
              <w:r w:rsidRPr="00EA3069">
                <w:rPr>
                  <w:rFonts w:eastAsia="SimSun"/>
                  <w:szCs w:val="24"/>
                  <w:lang w:eastAsia="zh-CN"/>
                </w:rPr>
                <w:t>ecommended WF</w:t>
              </w:r>
              <w:r>
                <w:rPr>
                  <w:rFonts w:eastAsia="SimSun" w:hint="eastAsia"/>
                  <w:szCs w:val="24"/>
                  <w:lang w:eastAsia="zh-CN"/>
                </w:rPr>
                <w:t>.</w:t>
              </w:r>
            </w:ins>
          </w:p>
          <w:p w14:paraId="1A9C96FD" w14:textId="77777777" w:rsidR="008D6180" w:rsidRPr="00721E50" w:rsidRDefault="008D6180" w:rsidP="00CF2535">
            <w:pPr>
              <w:rPr>
                <w:ins w:id="221" w:author="CATT" w:date="2021-01-27T14:08:00Z"/>
                <w:b/>
                <w:u w:val="single"/>
                <w:lang w:eastAsia="ko-KR"/>
              </w:rPr>
            </w:pPr>
            <w:ins w:id="222"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223" w:author="CATT" w:date="2021-01-27T14:08:00Z"/>
                <w:rFonts w:eastAsia="SimSun"/>
                <w:szCs w:val="24"/>
                <w:lang w:eastAsia="zh-CN"/>
              </w:rPr>
            </w:pPr>
            <w:ins w:id="224" w:author="CATT" w:date="2021-01-27T14:08:00Z">
              <w:r>
                <w:rPr>
                  <w:rFonts w:eastAsia="SimSun"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225" w:author="CATT" w:date="2021-01-27T14:08:00Z"/>
                <w:b/>
                <w:u w:val="single"/>
                <w:lang w:eastAsia="ko-KR"/>
              </w:rPr>
            </w:pPr>
            <w:ins w:id="226"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227" w:author="CATT" w:date="2021-01-27T14:08:00Z"/>
                <w:b/>
                <w:u w:val="single"/>
                <w:lang w:eastAsia="ko-KR"/>
              </w:rPr>
            </w:pPr>
            <w:ins w:id="228" w:author="CATT" w:date="2021-01-27T14:08:00Z">
              <w:r>
                <w:rPr>
                  <w:rFonts w:eastAsia="SimSun"/>
                  <w:szCs w:val="24"/>
                  <w:lang w:eastAsia="zh-CN"/>
                </w:rPr>
                <w:t>O</w:t>
              </w:r>
              <w:r>
                <w:rPr>
                  <w:rFonts w:eastAsia="SimSun" w:hint="eastAsia"/>
                  <w:szCs w:val="24"/>
                  <w:lang w:eastAsia="zh-CN"/>
                </w:rPr>
                <w:t>k with the r</w:t>
              </w:r>
              <w:r w:rsidRPr="00EA3069">
                <w:rPr>
                  <w:rFonts w:eastAsia="SimSun"/>
                  <w:szCs w:val="24"/>
                  <w:lang w:eastAsia="zh-CN"/>
                </w:rPr>
                <w:t>ecommended WF</w:t>
              </w:r>
              <w:r>
                <w:rPr>
                  <w:rFonts w:eastAsia="SimSun" w:hint="eastAsia"/>
                  <w:szCs w:val="24"/>
                  <w:lang w:eastAsia="zh-CN"/>
                </w:rPr>
                <w:t>.</w:t>
              </w:r>
            </w:ins>
          </w:p>
        </w:tc>
      </w:tr>
      <w:tr w:rsidR="00F32A2E" w14:paraId="5CF402CB" w14:textId="77777777" w:rsidTr="008D6180">
        <w:trPr>
          <w:ins w:id="229" w:author="NTT DOCOMO" w:date="2021-01-27T19:14:00Z"/>
        </w:trPr>
        <w:tc>
          <w:tcPr>
            <w:tcW w:w="1339" w:type="dxa"/>
          </w:tcPr>
          <w:p w14:paraId="13B7B48C" w14:textId="1811F4C5" w:rsidR="00F32A2E" w:rsidRPr="00F32A2E" w:rsidRDefault="00F32A2E" w:rsidP="00CF2535">
            <w:pPr>
              <w:spacing w:after="120"/>
              <w:rPr>
                <w:ins w:id="230" w:author="NTT DOCOMO" w:date="2021-01-27T19:14:00Z"/>
                <w:rFonts w:hint="eastAsia"/>
                <w:color w:val="0070C0"/>
                <w:lang w:val="en-US" w:eastAsia="ja-JP"/>
              </w:rPr>
            </w:pPr>
            <w:ins w:id="231" w:author="NTT DOCOMO" w:date="2021-01-27T19:14:00Z">
              <w:r>
                <w:rPr>
                  <w:rFonts w:hint="eastAsia"/>
                  <w:color w:val="0070C0"/>
                  <w:lang w:val="en-US" w:eastAsia="ja-JP"/>
                </w:rPr>
                <w:t>Docomo</w:t>
              </w:r>
            </w:ins>
          </w:p>
        </w:tc>
        <w:tc>
          <w:tcPr>
            <w:tcW w:w="8518" w:type="dxa"/>
            <w:gridSpan w:val="2"/>
          </w:tcPr>
          <w:p w14:paraId="65913E2F" w14:textId="77777777" w:rsidR="00F32A2E" w:rsidRPr="00721E50" w:rsidRDefault="00F32A2E" w:rsidP="00F32A2E">
            <w:pPr>
              <w:rPr>
                <w:ins w:id="232" w:author="NTT DOCOMO" w:date="2021-01-27T19:14:00Z"/>
                <w:b/>
                <w:u w:val="single"/>
                <w:lang w:eastAsia="ko-KR"/>
              </w:rPr>
            </w:pPr>
            <w:ins w:id="233"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234" w:author="NTT DOCOMO" w:date="2021-01-27T19:14:00Z"/>
                <w:rFonts w:eastAsia="SimSun"/>
                <w:szCs w:val="24"/>
                <w:lang w:eastAsia="zh-CN"/>
              </w:rPr>
            </w:pPr>
            <w:ins w:id="235" w:author="NTT DOCOMO" w:date="2021-01-27T19:14: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p w14:paraId="3E4A7273" w14:textId="13E98B83" w:rsidR="00F32A2E" w:rsidRPr="00721E50" w:rsidRDefault="00F32A2E" w:rsidP="00F32A2E">
            <w:pPr>
              <w:rPr>
                <w:ins w:id="236" w:author="NTT DOCOMO" w:date="2021-01-27T19:14:00Z"/>
                <w:b/>
                <w:u w:val="single"/>
                <w:lang w:eastAsia="ko-KR"/>
              </w:rPr>
            </w:pPr>
            <w:ins w:id="237"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238" w:author="NTT DOCOMO" w:date="2021-01-27T19:14:00Z"/>
                <w:rFonts w:hint="eastAsia"/>
                <w:lang w:eastAsia="ja-JP"/>
              </w:rPr>
            </w:pPr>
            <w:ins w:id="239" w:author="NTT DOCOMO" w:date="2021-01-27T19:16: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tc>
      </w:tr>
    </w:tbl>
    <w:p w14:paraId="51238E85" w14:textId="77777777" w:rsidR="00714B56" w:rsidRDefault="00953DF0">
      <w:pPr>
        <w:rPr>
          <w:color w:val="0070C0"/>
          <w:lang w:val="en-US" w:eastAsia="zh-CN"/>
        </w:rPr>
      </w:pPr>
      <w:r>
        <w:rPr>
          <w:rFonts w:hint="eastAsia"/>
          <w:color w:val="0070C0"/>
          <w:lang w:val="en-US" w:eastAsia="zh-CN"/>
        </w:rPr>
        <w:t xml:space="preserve"> </w:t>
      </w:r>
    </w:p>
    <w:p w14:paraId="5C1F64BF" w14:textId="77777777" w:rsidR="00714B56" w:rsidRDefault="00953DF0">
      <w:pPr>
        <w:pStyle w:val="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2"/>
      </w:pPr>
      <w:r>
        <w:lastRenderedPageBreak/>
        <w:t>Summary</w:t>
      </w:r>
      <w:r>
        <w:rPr>
          <w:rFonts w:hint="eastAsia"/>
        </w:rPr>
        <w:t xml:space="preserve"> for 1st round </w:t>
      </w:r>
    </w:p>
    <w:p w14:paraId="5D31A226" w14:textId="77777777" w:rsidR="00714B56" w:rsidRDefault="00953DF0">
      <w:pPr>
        <w:pStyle w:val="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2"/>
        <w:rPr>
          <w:lang w:val="en-US"/>
          <w:rPrChange w:id="240" w:author="Thomas Chapman" w:date="2021-01-25T19:38:00Z">
            <w:rPr/>
          </w:rPrChange>
        </w:rPr>
      </w:pPr>
      <w:r>
        <w:rPr>
          <w:lang w:val="en-US"/>
          <w:rPrChange w:id="241" w:author="Thomas Chapman" w:date="2021-01-25T19:38:00Z">
            <w:rPr/>
          </w:rPrChange>
        </w:rPr>
        <w:t>Discussion on 2nd round (if applicable)</w:t>
      </w:r>
    </w:p>
    <w:p w14:paraId="1C345E2B" w14:textId="77777777" w:rsidR="00714B56" w:rsidRPr="00714B56" w:rsidRDefault="00714B56">
      <w:pPr>
        <w:rPr>
          <w:lang w:val="en-US" w:eastAsia="zh-CN"/>
          <w:rPrChange w:id="242" w:author="Thomas Chapman" w:date="2021-01-25T19:38:00Z">
            <w:rPr>
              <w:lang w:val="sv-SE" w:eastAsia="zh-CN"/>
            </w:rPr>
          </w:rPrChange>
        </w:rPr>
      </w:pPr>
    </w:p>
    <w:p w14:paraId="200D627A" w14:textId="77777777" w:rsidR="00714B56" w:rsidRPr="00714B56" w:rsidRDefault="00953DF0">
      <w:pPr>
        <w:pStyle w:val="2"/>
        <w:rPr>
          <w:lang w:val="en-US"/>
          <w:rPrChange w:id="243" w:author="Thomas Chapman" w:date="2021-01-25T19:38:00Z">
            <w:rPr/>
          </w:rPrChange>
        </w:rPr>
      </w:pPr>
      <w:r>
        <w:rPr>
          <w:lang w:val="en-US"/>
          <w:rPrChange w:id="244"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1"/>
        <w:rPr>
          <w:lang w:eastAsia="ja-JP"/>
        </w:rPr>
      </w:pPr>
      <w:r>
        <w:rPr>
          <w:lang w:eastAsia="ja-JP"/>
        </w:rPr>
        <w:lastRenderedPageBreak/>
        <w:t>Topic #4: Handling of TDD Repeaters</w:t>
      </w:r>
    </w:p>
    <w:p w14:paraId="6362A000" w14:textId="77777777" w:rsidR="00714B56" w:rsidRDefault="00953DF0">
      <w:pPr>
        <w:rPr>
          <w:rFonts w:eastAsia="游明朝"/>
          <w:iCs/>
          <w:lang w:eastAsia="ja-JP"/>
        </w:rPr>
      </w:pPr>
      <w:r>
        <w:rPr>
          <w:rFonts w:eastAsia="游明朝" w:hint="eastAsia"/>
          <w:iCs/>
          <w:lang w:eastAsia="ja-JP"/>
        </w:rPr>
        <w:t>T</w:t>
      </w:r>
      <w:r>
        <w:rPr>
          <w:rFonts w:eastAsia="游明朝"/>
          <w:iCs/>
          <w:lang w:eastAsia="ja-JP"/>
        </w:rPr>
        <w:t>DD repeaters present several problems such as whether they have to be synchronized to the network, whether or not they have to be aware of the UL/DL configuration and how to handle dynamic TDD. These issues are discussed in this section.</w:t>
      </w:r>
    </w:p>
    <w:p w14:paraId="59A1071A" w14:textId="77777777" w:rsidR="00714B56" w:rsidRDefault="00953DF0">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 xml:space="preserve">A TDD repeater can benefit from being able to switch direction matching the uplink and downlink slot structure used by the gNodeB. A repeater may be able to determine the subframe boundaries if the UL/DL pattern is fixed, however the uplink/downlink pattern can change with dynamic TDD. The fixed UL/DL repeater  configuration would preclude network changes.  An option is to include signalling from the gNodeB to the repeater, informing the repeater of the </w:t>
            </w:r>
            <w:r>
              <w:lastRenderedPageBreak/>
              <w:t>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196"/>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2"/>
      </w:pPr>
      <w:r>
        <w:rPr>
          <w:rFonts w:hint="eastAsia"/>
        </w:rPr>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3"/>
        <w:rPr>
          <w:sz w:val="24"/>
          <w:szCs w:val="16"/>
        </w:rPr>
      </w:pPr>
      <w:r>
        <w:rPr>
          <w:sz w:val="24"/>
          <w:szCs w:val="16"/>
        </w:rPr>
        <w:t>Sub-topic 4-1</w:t>
      </w:r>
    </w:p>
    <w:p w14:paraId="3EB1E74B"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ynchronization for TDD</w:t>
      </w:r>
    </w:p>
    <w:p w14:paraId="4A02EE74" w14:textId="77777777" w:rsidR="00714B56" w:rsidRDefault="00953DF0">
      <w:pPr>
        <w:rPr>
          <w:rFonts w:eastAsia="游明朝"/>
          <w:iCs/>
          <w:lang w:val="en-US" w:eastAsia="ja-JP"/>
        </w:rPr>
      </w:pPr>
      <w:r>
        <w:rPr>
          <w:rFonts w:eastAsia="游明朝" w:hint="eastAsia"/>
          <w:iCs/>
          <w:lang w:val="en-US" w:eastAsia="ja-JP"/>
        </w:rPr>
        <w:t>I</w:t>
      </w:r>
      <w:r>
        <w:rPr>
          <w:rFonts w:eastAsia="游明朝"/>
          <w:iCs/>
          <w:lang w:val="en-US" w:eastAsia="ja-JP"/>
        </w:rPr>
        <w:t>t should be discussed whether the repeater has to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E560FC"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has to synchronize to the gNB timing</w:t>
      </w:r>
    </w:p>
    <w:p w14:paraId="57C651DA"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Synchronization is not needed</w:t>
      </w:r>
    </w:p>
    <w:p w14:paraId="6E3EFBC6"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4DDB23"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游明朝" w:hint="eastAsia"/>
          <w:szCs w:val="24"/>
          <w:lang w:eastAsia="ja-JP"/>
        </w:rPr>
        <w:t>1</w:t>
      </w:r>
    </w:p>
    <w:p w14:paraId="22DC791A" w14:textId="77777777" w:rsidR="00714B56" w:rsidRDefault="00953DF0">
      <w:pPr>
        <w:rPr>
          <w:rFonts w:eastAsia="游明朝"/>
          <w:iCs/>
          <w:lang w:eastAsia="ja-JP"/>
        </w:rPr>
      </w:pPr>
      <w:r>
        <w:rPr>
          <w:rFonts w:eastAsia="游明朝" w:hint="eastAsia"/>
          <w:iCs/>
          <w:lang w:eastAsia="ja-JP"/>
        </w:rPr>
        <w:t>I</w:t>
      </w:r>
      <w:r>
        <w:rPr>
          <w:rFonts w:eastAsia="游明朝"/>
          <w:iCs/>
          <w:lang w:eastAsia="ja-JP"/>
        </w:rPr>
        <w:t>n order for the repeater to function correctly in a TDD network, it needs to synchronize to the gNB timing</w:t>
      </w:r>
    </w:p>
    <w:p w14:paraId="7F1E9470" w14:textId="77777777" w:rsidR="00714B56" w:rsidRDefault="00953DF0">
      <w:pPr>
        <w:pStyle w:val="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Some companies raised the problem that besides synchronization, the repeater also has to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86B00DF"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the UL/DL split</w:t>
      </w:r>
    </w:p>
    <w:p w14:paraId="7C0D32CA"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UL/DL split</w:t>
      </w:r>
    </w:p>
    <w:p w14:paraId="21627009"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70DE76"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D1342DC" w14:textId="77777777" w:rsidR="00714B56" w:rsidRDefault="00953DF0">
      <w:pPr>
        <w:pStyle w:val="3"/>
        <w:rPr>
          <w:sz w:val="24"/>
          <w:szCs w:val="16"/>
        </w:rPr>
      </w:pPr>
      <w:r>
        <w:rPr>
          <w:sz w:val="24"/>
          <w:szCs w:val="16"/>
        </w:rPr>
        <w:t>Sub-topic 4-3</w:t>
      </w:r>
    </w:p>
    <w:p w14:paraId="66F8E4A3" w14:textId="77777777" w:rsidR="00714B56" w:rsidRDefault="00953DF0">
      <w:pPr>
        <w:rPr>
          <w:rFonts w:eastAsia="游明朝"/>
          <w:iCs/>
          <w:lang w:val="en-US" w:eastAsia="ja-JP"/>
        </w:rPr>
      </w:pPr>
      <w:r>
        <w:rPr>
          <w:rFonts w:eastAsia="游明朝" w:hint="eastAsia"/>
          <w:iCs/>
          <w:lang w:val="en-US" w:eastAsia="ja-JP"/>
        </w:rPr>
        <w:t>U</w:t>
      </w:r>
      <w:r>
        <w:rPr>
          <w:rFonts w:eastAsia="游明朝"/>
          <w:iCs/>
          <w:lang w:val="en-US" w:eastAsia="ja-JP"/>
        </w:rPr>
        <w:t>L/DL Configuration Signaling</w:t>
      </w:r>
    </w:p>
    <w:p w14:paraId="75681EA6" w14:textId="77777777" w:rsidR="00714B56" w:rsidRDefault="00953DF0">
      <w:pPr>
        <w:rPr>
          <w:rFonts w:eastAsia="游明朝"/>
          <w:iCs/>
          <w:lang w:val="en-US" w:eastAsia="ja-JP"/>
        </w:rPr>
      </w:pPr>
      <w:r>
        <w:rPr>
          <w:rFonts w:eastAsia="游明朝" w:hint="eastAsia"/>
          <w:iCs/>
          <w:lang w:val="en-US" w:eastAsia="ja-JP"/>
        </w:rPr>
        <w:t>I</w:t>
      </w:r>
      <w:r>
        <w:rPr>
          <w:rFonts w:eastAsia="游明朝"/>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Issue 4-3: UL/DL Configuration Signaling</w:t>
      </w:r>
    </w:p>
    <w:p w14:paraId="0330FBC6"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77C5A"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can acquire the UL/DL Configuration by reading the cell broadcast information(e.g. SIB)</w:t>
      </w:r>
    </w:p>
    <w:p w14:paraId="30AA3CA0"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Dedicated signaling would be needed to inform the repeater about the UL/DL configuration</w:t>
      </w:r>
    </w:p>
    <w:p w14:paraId="0DE48BE1"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13D6DF17"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3934DC" w14:textId="77777777" w:rsidR="00714B56" w:rsidRDefault="00953DF0">
      <w:pPr>
        <w:spacing w:after="120"/>
        <w:rPr>
          <w:rFonts w:eastAsia="游明朝"/>
          <w:szCs w:val="24"/>
          <w:lang w:eastAsia="ja-JP"/>
        </w:rPr>
      </w:pPr>
      <w:r>
        <w:rPr>
          <w:rFonts w:eastAsia="游明朝" w:hint="eastAsia"/>
          <w:szCs w:val="24"/>
          <w:lang w:eastAsia="ja-JP"/>
        </w:rPr>
        <w:t>A</w:t>
      </w:r>
      <w:r>
        <w:rPr>
          <w:rFonts w:eastAsia="游明朝"/>
          <w:szCs w:val="24"/>
          <w:lang w:eastAsia="ja-JP"/>
        </w:rPr>
        <w:t>s multiple options are possible, this point will require some discussion, companies are invited to provide their views or proposals.</w:t>
      </w:r>
    </w:p>
    <w:p w14:paraId="6EADA04B" w14:textId="77777777" w:rsidR="00714B56" w:rsidRDefault="00953DF0">
      <w:pPr>
        <w:pStyle w:val="3"/>
        <w:rPr>
          <w:sz w:val="24"/>
          <w:szCs w:val="16"/>
        </w:rPr>
      </w:pPr>
      <w:r>
        <w:rPr>
          <w:sz w:val="24"/>
          <w:szCs w:val="16"/>
        </w:rPr>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C75AE"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Dynamic TDD should be supported</w:t>
      </w:r>
    </w:p>
    <w:p w14:paraId="11EB6B81"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There is no need to support dynamic TDD</w:t>
      </w:r>
    </w:p>
    <w:p w14:paraId="0F87FECB"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67DCC"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E54E2F5" w14:textId="77777777" w:rsidR="00714B56" w:rsidRDefault="00953DF0">
      <w:pPr>
        <w:rPr>
          <w:rFonts w:eastAsia="游明朝"/>
          <w:lang w:val="en-US" w:eastAsia="ja-JP"/>
        </w:rPr>
      </w:pPr>
      <w:r>
        <w:rPr>
          <w:rFonts w:eastAsia="游明朝" w:hint="eastAsia"/>
          <w:lang w:val="en-US" w:eastAsia="ja-JP"/>
        </w:rPr>
        <w:t>T</w:t>
      </w:r>
      <w:r>
        <w:rPr>
          <w:rFonts w:eastAsia="游明朝"/>
          <w:lang w:val="en-US" w:eastAsia="ja-JP"/>
        </w:rPr>
        <w:t>o enable deployment flexibility and forward compatibility, dynamic TDD should be supported</w:t>
      </w:r>
    </w:p>
    <w:p w14:paraId="1993C7EB" w14:textId="77777777" w:rsidR="00714B56" w:rsidRDefault="00953DF0">
      <w:pPr>
        <w:pStyle w:val="3"/>
        <w:rPr>
          <w:sz w:val="24"/>
          <w:szCs w:val="16"/>
        </w:rPr>
      </w:pPr>
      <w:r>
        <w:rPr>
          <w:sz w:val="24"/>
          <w:szCs w:val="16"/>
        </w:rPr>
        <w:t>Sub-topic 4-5</w:t>
      </w:r>
    </w:p>
    <w:p w14:paraId="55694009" w14:textId="77777777" w:rsidR="00714B56" w:rsidRDefault="00953DF0">
      <w:pPr>
        <w:rPr>
          <w:rFonts w:eastAsia="游明朝"/>
          <w:iCs/>
          <w:lang w:val="en-US" w:eastAsia="ja-JP"/>
        </w:rPr>
      </w:pPr>
      <w:r>
        <w:rPr>
          <w:rFonts w:eastAsia="游明朝"/>
          <w:iCs/>
          <w:lang w:val="en-US" w:eastAsia="ja-JP"/>
        </w:rPr>
        <w:t xml:space="preserve">Requirements for TDD – Repeater Group Delay </w:t>
      </w:r>
    </w:p>
    <w:p w14:paraId="41CA85EA"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4F5FE0B"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Group delay requirement is needed</w:t>
      </w:r>
    </w:p>
    <w:p w14:paraId="5C1FB62D"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Group delay requirement is not needed </w:t>
      </w:r>
    </w:p>
    <w:p w14:paraId="479CC672"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5E50B"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9E0CAD6" w14:textId="77777777" w:rsidR="00714B56" w:rsidRDefault="00953DF0">
      <w:pPr>
        <w:rPr>
          <w:rFonts w:eastAsia="游明朝"/>
          <w:lang w:val="en-US" w:eastAsia="ja-JP"/>
        </w:rPr>
      </w:pPr>
      <w:r>
        <w:rPr>
          <w:rFonts w:eastAsia="游明朝" w:hint="eastAsia"/>
          <w:lang w:val="en-US" w:eastAsia="ja-JP"/>
        </w:rPr>
        <w:t>S</w:t>
      </w:r>
      <w:r>
        <w:rPr>
          <w:rFonts w:eastAsia="游明朝"/>
          <w:lang w:val="en-US" w:eastAsia="ja-JP"/>
        </w:rPr>
        <w:t>ince the delay introduced by the repeater will impact the guard period needed for UL-DL switching, such requirement is needed</w:t>
      </w:r>
    </w:p>
    <w:p w14:paraId="5FD24689" w14:textId="77777777" w:rsidR="00714B56" w:rsidRDefault="00953DF0">
      <w:pPr>
        <w:pStyle w:val="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C0A2BD"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UL timing</w:t>
      </w:r>
    </w:p>
    <w:p w14:paraId="3F301D47"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exact UL timing</w:t>
      </w:r>
    </w:p>
    <w:p w14:paraId="33E006EF"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Repeater can derive the UL timing autonomously</w:t>
      </w:r>
    </w:p>
    <w:p w14:paraId="3476C602"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9703A2"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732D92" w14:textId="77777777" w:rsidR="00714B56" w:rsidRDefault="00953DF0">
      <w:pPr>
        <w:rPr>
          <w:rFonts w:eastAsia="游明朝"/>
          <w:lang w:val="en-US" w:eastAsia="ja-JP"/>
        </w:rPr>
      </w:pPr>
      <w:r>
        <w:rPr>
          <w:rFonts w:eastAsia="游明朝" w:hint="eastAsia"/>
          <w:lang w:val="en-US" w:eastAsia="ja-JP"/>
        </w:rPr>
        <w:lastRenderedPageBreak/>
        <w:t>C</w:t>
      </w:r>
      <w:r>
        <w:rPr>
          <w:rFonts w:eastAsia="游明朝"/>
          <w:lang w:val="en-US" w:eastAsia="ja-JP"/>
        </w:rPr>
        <w:t>ompanies are encouraged to provide their views. If Option 1 is chosen then proposals on how to derive the timing would be needed. If Option 2 or 3 is chosen then the behavior of the repeater should be explained.</w:t>
      </w:r>
    </w:p>
    <w:p w14:paraId="0CA8446F" w14:textId="77777777" w:rsidR="00714B56" w:rsidRPr="00714B56" w:rsidRDefault="00953DF0">
      <w:pPr>
        <w:pStyle w:val="2"/>
        <w:rPr>
          <w:lang w:val="en-US"/>
          <w:rPrChange w:id="245" w:author="Thomas Chapman" w:date="2021-01-25T19:38:00Z">
            <w:rPr/>
          </w:rPrChange>
        </w:rPr>
      </w:pPr>
      <w:r>
        <w:rPr>
          <w:lang w:val="en-US"/>
          <w:rPrChange w:id="246" w:author="Thomas Chapman" w:date="2021-01-25T19:38:00Z">
            <w:rPr/>
          </w:rPrChange>
        </w:rPr>
        <w:t xml:space="preserve">Companies views’ collection for 1st round </w:t>
      </w:r>
    </w:p>
    <w:p w14:paraId="2E561CAF" w14:textId="77777777" w:rsidR="00714B56" w:rsidRDefault="00953DF0">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gridCol w:w="226"/>
      </w:tblGrid>
      <w:tr w:rsidR="00714B56" w14:paraId="649987B3" w14:textId="77777777" w:rsidTr="00A635AE">
        <w:trPr>
          <w:gridAfter w:val="1"/>
          <w:wAfter w:w="226"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A635AE">
        <w:trPr>
          <w:gridAfter w:val="1"/>
          <w:wAfter w:w="226" w:type="dxa"/>
        </w:trPr>
        <w:tc>
          <w:tcPr>
            <w:tcW w:w="1339" w:type="dxa"/>
          </w:tcPr>
          <w:p w14:paraId="70F7CB0C" w14:textId="77777777" w:rsidR="00714B56" w:rsidRDefault="00953DF0">
            <w:pPr>
              <w:spacing w:after="120"/>
              <w:rPr>
                <w:rFonts w:eastAsiaTheme="minorEastAsia"/>
                <w:color w:val="0070C0"/>
                <w:lang w:val="en-US" w:eastAsia="zh-CN"/>
              </w:rPr>
            </w:pPr>
            <w:del w:id="247" w:author="Thomas Chapman" w:date="2021-01-25T19:50:00Z">
              <w:r>
                <w:rPr>
                  <w:rFonts w:eastAsiaTheme="minorEastAsia" w:hint="eastAsia"/>
                  <w:color w:val="0070C0"/>
                  <w:lang w:val="en-US" w:eastAsia="zh-CN"/>
                </w:rPr>
                <w:delText>XXX</w:delText>
              </w:r>
            </w:del>
            <w:ins w:id="248" w:author="Thomas Chapman" w:date="2021-01-25T19:50:00Z">
              <w:r>
                <w:rPr>
                  <w:rFonts w:eastAsiaTheme="minorEastAsia"/>
                  <w:color w:val="0070C0"/>
                  <w:lang w:val="en-US" w:eastAsia="zh-CN"/>
                </w:rPr>
                <w:t>Ericsson</w:t>
              </w:r>
            </w:ins>
          </w:p>
        </w:tc>
        <w:tc>
          <w:tcPr>
            <w:tcW w:w="8292" w:type="dxa"/>
          </w:tcPr>
          <w:p w14:paraId="6D357036" w14:textId="77777777" w:rsidR="00714B56" w:rsidRDefault="00953DF0">
            <w:pPr>
              <w:rPr>
                <w:ins w:id="249" w:author="Thomas Chapman" w:date="2021-01-25T19:50:00Z"/>
                <w:b/>
                <w:u w:val="single"/>
                <w:lang w:eastAsia="ko-KR"/>
              </w:rPr>
            </w:pPr>
            <w:ins w:id="250" w:author="Thomas Chapman" w:date="2021-01-25T19:50:00Z">
              <w:r>
                <w:rPr>
                  <w:b/>
                  <w:u w:val="single"/>
                  <w:lang w:eastAsia="ko-KR"/>
                </w:rPr>
                <w:t>Issue 4-3: UL/DL Configuration Signaling</w:t>
              </w:r>
            </w:ins>
          </w:p>
          <w:p w14:paraId="361EB457" w14:textId="77777777" w:rsidR="00714B56" w:rsidRDefault="00953DF0">
            <w:pPr>
              <w:spacing w:after="120"/>
              <w:rPr>
                <w:del w:id="251" w:author="Thomas Chapman" w:date="2021-01-25T19:50:00Z"/>
                <w:rFonts w:eastAsiaTheme="minorEastAsia"/>
                <w:color w:val="0070C0"/>
                <w:lang w:val="en-US" w:eastAsia="zh-CN"/>
              </w:rPr>
            </w:pPr>
            <w:del w:id="252"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253" w:author="Thomas Chapman" w:date="2021-01-25T19:50:00Z"/>
                <w:rFonts w:eastAsiaTheme="minorEastAsia"/>
                <w:color w:val="0070C0"/>
                <w:lang w:val="en-US" w:eastAsia="zh-CN"/>
              </w:rPr>
            </w:pPr>
            <w:del w:id="254"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255" w:author="Thomas Chapman" w:date="2021-01-25T19:50:00Z"/>
                <w:rFonts w:eastAsiaTheme="minorEastAsia"/>
                <w:color w:val="0070C0"/>
                <w:lang w:val="en-US" w:eastAsia="zh-CN"/>
              </w:rPr>
            </w:pPr>
            <w:del w:id="256"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257" w:author="Thomas Chapman" w:date="2021-01-25T19:51:00Z"/>
                <w:rFonts w:eastAsiaTheme="minorEastAsia"/>
                <w:color w:val="0070C0"/>
                <w:lang w:val="en-US" w:eastAsia="zh-CN"/>
              </w:rPr>
            </w:pPr>
            <w:del w:id="258" w:author="Thomas Chapman" w:date="2021-01-25T19:50:00Z">
              <w:r>
                <w:rPr>
                  <w:rFonts w:eastAsiaTheme="minorEastAsia" w:hint="eastAsia"/>
                  <w:color w:val="0070C0"/>
                  <w:lang w:val="en-US" w:eastAsia="zh-CN"/>
                </w:rPr>
                <w:delText>Others:</w:delText>
              </w:r>
            </w:del>
            <w:ins w:id="259" w:author="Thomas Chapman" w:date="2021-01-25T19:50:00Z">
              <w:r>
                <w:rPr>
                  <w:rFonts w:eastAsiaTheme="minorEastAsia"/>
                  <w:color w:val="0070C0"/>
                  <w:lang w:val="en-US" w:eastAsia="zh-CN"/>
                </w:rPr>
                <w:t>Another option is for the repeater to be made aware of the DL/UL configuration by</w:t>
              </w:r>
            </w:ins>
            <w:ins w:id="260"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261" w:author="Thomas Chapman" w:date="2021-01-25T19:51:00Z"/>
                <w:rFonts w:eastAsiaTheme="minorEastAsia"/>
                <w:color w:val="0070C0"/>
                <w:lang w:val="en-US" w:eastAsia="zh-CN"/>
              </w:rPr>
            </w:pPr>
          </w:p>
          <w:p w14:paraId="341A0E1D" w14:textId="77777777" w:rsidR="00714B56" w:rsidRDefault="00953DF0">
            <w:pPr>
              <w:spacing w:after="120"/>
              <w:rPr>
                <w:ins w:id="262" w:author="Thomas Chapman" w:date="2021-01-25T19:51:00Z"/>
                <w:rFonts w:eastAsiaTheme="minorEastAsia"/>
                <w:b/>
                <w:bCs/>
                <w:color w:val="0070C0"/>
                <w:lang w:val="en-US" w:eastAsia="zh-CN"/>
              </w:rPr>
            </w:pPr>
            <w:ins w:id="263"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264" w:author="Thomas Chapman" w:date="2021-01-25T19:54:00Z"/>
                <w:rFonts w:eastAsiaTheme="minorEastAsia"/>
                <w:color w:val="0070C0"/>
                <w:lang w:val="en-US" w:eastAsia="zh-CN"/>
              </w:rPr>
            </w:pPr>
            <w:ins w:id="265" w:author="Thomas Chapman" w:date="2021-01-25T19:53:00Z">
              <w:r>
                <w:rPr>
                  <w:rFonts w:eastAsiaTheme="minorEastAsia"/>
                  <w:color w:val="0070C0"/>
                  <w:lang w:val="en-US" w:eastAsia="zh-CN"/>
                </w:rPr>
                <w:t xml:space="preserve">Applying dynamic TDD assumes some </w:t>
              </w:r>
            </w:ins>
            <w:ins w:id="266" w:author="Thomas Chapman" w:date="2021-01-25T20:11:00Z">
              <w:r>
                <w:rPr>
                  <w:rFonts w:eastAsiaTheme="minorEastAsia"/>
                  <w:color w:val="0070C0"/>
                  <w:lang w:val="en-US" w:eastAsia="zh-CN"/>
                </w:rPr>
                <w:t>potentially</w:t>
              </w:r>
            </w:ins>
            <w:ins w:id="267" w:author="Thomas Chapman" w:date="2021-01-25T19:53:00Z">
              <w:r>
                <w:rPr>
                  <w:rFonts w:eastAsiaTheme="minorEastAsia"/>
                  <w:color w:val="0070C0"/>
                  <w:lang w:val="en-US" w:eastAsia="zh-CN"/>
                </w:rPr>
                <w:t xml:space="preserve"> complex functionality in the repeater</w:t>
              </w:r>
            </w:ins>
            <w:ins w:id="268" w:author="Thomas Chapman" w:date="2021-01-25T20:11:00Z">
              <w:r>
                <w:rPr>
                  <w:rFonts w:eastAsiaTheme="minorEastAsia"/>
                  <w:color w:val="0070C0"/>
                  <w:lang w:val="en-US" w:eastAsia="zh-CN"/>
                </w:rPr>
                <w:t xml:space="preserve"> and also likely RAN1/</w:t>
              </w:r>
            </w:ins>
            <w:ins w:id="269" w:author="Thomas Chapman" w:date="2021-01-25T20:12:00Z">
              <w:r>
                <w:rPr>
                  <w:rFonts w:eastAsiaTheme="minorEastAsia"/>
                  <w:color w:val="0070C0"/>
                  <w:lang w:val="en-US" w:eastAsia="zh-CN"/>
                </w:rPr>
                <w:t>2</w:t>
              </w:r>
            </w:ins>
            <w:ins w:id="270" w:author="Thomas Chapman" w:date="2021-01-25T20:11:00Z">
              <w:r>
                <w:rPr>
                  <w:rFonts w:eastAsiaTheme="minorEastAsia"/>
                  <w:color w:val="0070C0"/>
                  <w:lang w:val="en-US" w:eastAsia="zh-CN"/>
                </w:rPr>
                <w:t xml:space="preserve"> changes</w:t>
              </w:r>
            </w:ins>
            <w:ins w:id="271" w:author="Thomas Chapman" w:date="2021-01-25T19:53:00Z">
              <w:r>
                <w:rPr>
                  <w:rFonts w:eastAsiaTheme="minorEastAsia"/>
                  <w:color w:val="0070C0"/>
                  <w:lang w:val="en-US" w:eastAsia="zh-CN"/>
                </w:rPr>
                <w:t xml:space="preserve">. Also, in general </w:t>
              </w:r>
            </w:ins>
            <w:ins w:id="272"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273"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274" w:author="Thomas Chapman" w:date="2021-01-25T19:54:00Z"/>
                <w:rFonts w:eastAsiaTheme="minorEastAsia"/>
                <w:color w:val="0070C0"/>
                <w:lang w:val="en-US" w:eastAsia="zh-CN"/>
              </w:rPr>
            </w:pPr>
          </w:p>
          <w:p w14:paraId="62B7E8FB" w14:textId="77777777" w:rsidR="00714B56" w:rsidRDefault="00953DF0">
            <w:pPr>
              <w:spacing w:after="120"/>
              <w:rPr>
                <w:ins w:id="275" w:author="Thomas Chapman" w:date="2021-01-25T19:54:00Z"/>
                <w:b/>
                <w:u w:val="single"/>
                <w:lang w:eastAsia="ko-KR"/>
              </w:rPr>
            </w:pPr>
            <w:ins w:id="276" w:author="Thomas Chapman" w:date="2021-01-25T19:54:00Z">
              <w:r>
                <w:rPr>
                  <w:b/>
                  <w:u w:val="single"/>
                  <w:lang w:eastAsia="ko-KR"/>
                </w:rPr>
                <w:t>Issue 4-5: Repeater Group Delay Requirement</w:t>
              </w:r>
            </w:ins>
          </w:p>
          <w:p w14:paraId="4471D068" w14:textId="77777777" w:rsidR="00714B56" w:rsidRDefault="00953DF0">
            <w:pPr>
              <w:spacing w:after="120"/>
              <w:rPr>
                <w:ins w:id="277" w:author="Thomas Chapman" w:date="2021-01-25T19:57:00Z"/>
                <w:color w:val="0070C0"/>
                <w:lang w:eastAsia="zh-CN"/>
              </w:rPr>
            </w:pPr>
            <w:ins w:id="278"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279" w:author="Thomas Chapman" w:date="2021-01-25T20:12:00Z">
              <w:r>
                <w:rPr>
                  <w:color w:val="0070C0"/>
                  <w:lang w:eastAsia="zh-CN"/>
                </w:rPr>
                <w:t xml:space="preserve">(if the GP is not large enough to absorb the group delay) </w:t>
              </w:r>
            </w:ins>
            <w:ins w:id="280" w:author="Thomas Chapman" w:date="2021-01-25T19:56:00Z">
              <w:r>
                <w:rPr>
                  <w:color w:val="0070C0"/>
                  <w:lang w:eastAsia="zh-CN"/>
                </w:rPr>
                <w:t>that need inves</w:t>
              </w:r>
            </w:ins>
            <w:ins w:id="281" w:author="Thomas Chapman" w:date="2021-01-25T19:57:00Z">
              <w:r>
                <w:rPr>
                  <w:color w:val="0070C0"/>
                  <w:lang w:eastAsia="zh-CN"/>
                </w:rPr>
                <w:t>tigation.</w:t>
              </w:r>
            </w:ins>
          </w:p>
          <w:p w14:paraId="5D54FCD9" w14:textId="77777777" w:rsidR="00714B56" w:rsidRDefault="00714B56">
            <w:pPr>
              <w:spacing w:after="120"/>
              <w:rPr>
                <w:ins w:id="282" w:author="Thomas Chapman" w:date="2021-01-25T19:57:00Z"/>
                <w:color w:val="0070C0"/>
                <w:lang w:eastAsia="zh-CN"/>
              </w:rPr>
            </w:pPr>
          </w:p>
          <w:p w14:paraId="2074ED39" w14:textId="77777777" w:rsidR="00714B56" w:rsidRDefault="00953DF0">
            <w:pPr>
              <w:rPr>
                <w:ins w:id="283" w:author="Thomas Chapman" w:date="2021-01-25T19:57:00Z"/>
                <w:b/>
                <w:u w:val="single"/>
                <w:lang w:eastAsia="ko-KR"/>
              </w:rPr>
            </w:pPr>
            <w:ins w:id="284"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285"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286"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A635AE">
        <w:trPr>
          <w:gridAfter w:val="1"/>
          <w:wAfter w:w="226" w:type="dxa"/>
          <w:ins w:id="287" w:author="Huawei-RKy" w:date="2021-01-26T11:39:00Z"/>
        </w:trPr>
        <w:tc>
          <w:tcPr>
            <w:tcW w:w="1339" w:type="dxa"/>
          </w:tcPr>
          <w:p w14:paraId="3BB2D7DB" w14:textId="77777777" w:rsidR="00714B56" w:rsidRDefault="00953DF0">
            <w:pPr>
              <w:spacing w:after="120"/>
              <w:rPr>
                <w:ins w:id="288" w:author="Huawei-RKy" w:date="2021-01-26T11:39:00Z"/>
                <w:rFonts w:eastAsiaTheme="minorEastAsia"/>
                <w:color w:val="0070C0"/>
                <w:lang w:val="en-US" w:eastAsia="zh-CN"/>
              </w:rPr>
            </w:pPr>
            <w:ins w:id="289" w:author="Huawei-RKy" w:date="2021-01-26T11:3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70FB3AA" w14:textId="77777777" w:rsidR="00714B56" w:rsidRDefault="00953DF0">
            <w:pPr>
              <w:rPr>
                <w:ins w:id="290" w:author="Huawei-RKy" w:date="2021-01-26T11:40:00Z"/>
                <w:rFonts w:eastAsia="Malgun Gothic"/>
                <w:b/>
                <w:u w:val="single"/>
                <w:lang w:eastAsia="ko-KR"/>
              </w:rPr>
            </w:pPr>
            <w:ins w:id="291" w:author="Huawei-RKy" w:date="2021-01-26T11:39:00Z">
              <w:r>
                <w:rPr>
                  <w:rFonts w:eastAsia="Malgun Gothic" w:hint="eastAsia"/>
                  <w:b/>
                  <w:u w:val="single"/>
                  <w:lang w:eastAsia="ko-KR"/>
                </w:rPr>
                <w:t>I</w:t>
              </w:r>
              <w:r>
                <w:rPr>
                  <w:rFonts w:eastAsia="Malgun Gothic"/>
                  <w:b/>
                  <w:u w:val="single"/>
                  <w:lang w:eastAsia="ko-KR"/>
                </w:rPr>
                <w:t>ssue 4-1</w:t>
              </w:r>
            </w:ins>
            <w:ins w:id="292" w:author="Huawei-RKy" w:date="2021-01-26T11:40:00Z">
              <w:r>
                <w:rPr>
                  <w:rFonts w:eastAsia="Malgun Gothic"/>
                  <w:b/>
                  <w:u w:val="single"/>
                  <w:lang w:eastAsia="ko-KR"/>
                </w:rPr>
                <w:t xml:space="preserve">: </w:t>
              </w:r>
            </w:ins>
            <w:ins w:id="293" w:author="Huawei-RKy" w:date="2021-01-26T11:41:00Z">
              <w:r>
                <w:rPr>
                  <w:rFonts w:eastAsia="Malgun Gothic"/>
                  <w:b/>
                  <w:u w:val="single"/>
                  <w:lang w:eastAsia="ko-KR"/>
                </w:rPr>
                <w:t xml:space="preserve">UL/DL switching is clearly required for TDD otherwise the </w:t>
              </w:r>
            </w:ins>
            <w:ins w:id="294" w:author="Huawei-RKy" w:date="2021-01-26T11:42:00Z">
              <w:r>
                <w:rPr>
                  <w:rFonts w:eastAsia="Malgun Gothic"/>
                  <w:b/>
                  <w:u w:val="single"/>
                  <w:lang w:eastAsia="ko-KR"/>
                </w:rPr>
                <w:t xml:space="preserve">system wouldn’t work as it cant transmit and receive at the same time in eh same direction on the same frequency. </w:t>
              </w:r>
            </w:ins>
            <w:ins w:id="295" w:author="Huawei-RKy" w:date="2021-01-26T11:40:00Z">
              <w:r>
                <w:rPr>
                  <w:rFonts w:eastAsia="Malgun Gothic"/>
                  <w:b/>
                  <w:u w:val="single"/>
                  <w:lang w:eastAsia="ko-KR"/>
                </w:rPr>
                <w:t xml:space="preserve">The current </w:t>
              </w:r>
            </w:ins>
            <w:ins w:id="296" w:author="Huawei-RKy" w:date="2021-01-26T11:41:00Z">
              <w:r>
                <w:rPr>
                  <w:rFonts w:eastAsia="Malgun Gothic"/>
                  <w:b/>
                  <w:u w:val="single"/>
                  <w:lang w:eastAsia="ko-KR"/>
                </w:rPr>
                <w:t>TDD UTRA spec includes UL/DL switching of gain s</w:t>
              </w:r>
            </w:ins>
            <w:ins w:id="297" w:author="Huawei-RKy" w:date="2021-01-26T11:42:00Z">
              <w:r>
                <w:rPr>
                  <w:rFonts w:eastAsia="Malgun Gothic"/>
                  <w:b/>
                  <w:u w:val="single"/>
                  <w:lang w:eastAsia="ko-KR"/>
                </w:rPr>
                <w:t xml:space="preserve">but does not explicitly specify how the timing is derived (only that its specified wrt the BS). As such it can be considered left up to </w:t>
              </w:r>
            </w:ins>
            <w:ins w:id="298" w:author="Huawei-RKy" w:date="2021-01-26T11:43:00Z">
              <w:r>
                <w:rPr>
                  <w:rFonts w:eastAsia="Malgun Gothic"/>
                  <w:b/>
                  <w:u w:val="single"/>
                  <w:lang w:eastAsia="ko-KR"/>
                </w:rPr>
                <w:t>implementation</w:t>
              </w:r>
            </w:ins>
            <w:ins w:id="299" w:author="Huawei-RKy" w:date="2021-01-26T11:42:00Z">
              <w:r>
                <w:rPr>
                  <w:rFonts w:eastAsia="Malgun Gothic"/>
                  <w:b/>
                  <w:u w:val="single"/>
                  <w:lang w:eastAsia="ko-KR"/>
                </w:rPr>
                <w:t>.</w:t>
              </w:r>
            </w:ins>
            <w:ins w:id="300"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301" w:author="Huawei-RKy" w:date="2021-01-26T11:40:00Z"/>
                <w:rFonts w:eastAsia="Malgun Gothic"/>
                <w:b/>
                <w:u w:val="single"/>
                <w:lang w:eastAsia="ko-KR"/>
              </w:rPr>
            </w:pPr>
            <w:ins w:id="302" w:author="Huawei-RKy" w:date="2021-01-26T11:40:00Z">
              <w:r>
                <w:rPr>
                  <w:rFonts w:eastAsia="Malgun Gothic" w:hint="eastAsia"/>
                  <w:b/>
                  <w:u w:val="single"/>
                  <w:lang w:eastAsia="ko-KR"/>
                </w:rPr>
                <w:t>I</w:t>
              </w:r>
              <w:r>
                <w:rPr>
                  <w:rFonts w:eastAsia="Malgun Gothic"/>
                  <w:b/>
                  <w:u w:val="single"/>
                  <w:lang w:eastAsia="ko-KR"/>
                </w:rPr>
                <w:t>ssue 4-2:</w:t>
              </w:r>
            </w:ins>
            <w:ins w:id="303" w:author="Huawei-RKy" w:date="2021-01-26T11:43:00Z">
              <w:r>
                <w:rPr>
                  <w:rFonts w:eastAsia="Malgun Gothic"/>
                  <w:b/>
                  <w:u w:val="single"/>
                  <w:lang w:eastAsia="ko-KR"/>
                </w:rPr>
                <w:t xml:space="preserve"> As above it clearly needs to be able to switch and hence </w:t>
              </w:r>
            </w:ins>
            <w:ins w:id="304" w:author="Huawei-RKy" w:date="2021-01-26T11:44:00Z">
              <w:r>
                <w:rPr>
                  <w:rFonts w:eastAsia="Malgun Gothic"/>
                  <w:b/>
                  <w:u w:val="single"/>
                  <w:lang w:eastAsia="ko-KR"/>
                </w:rPr>
                <w:t xml:space="preserve">needs to be aware, ideally it can do this from </w:t>
              </w:r>
            </w:ins>
            <w:ins w:id="305" w:author="Huawei-RKy" w:date="2021-01-26T11:45:00Z">
              <w:r>
                <w:rPr>
                  <w:rFonts w:eastAsia="Malgun Gothic"/>
                  <w:b/>
                  <w:u w:val="single"/>
                  <w:lang w:eastAsia="ko-KR"/>
                </w:rPr>
                <w:t>signals</w:t>
              </w:r>
            </w:ins>
            <w:ins w:id="306" w:author="Huawei-RKy" w:date="2021-01-26T11:44:00Z">
              <w:r>
                <w:rPr>
                  <w:rFonts w:eastAsia="Malgun Gothic"/>
                  <w:b/>
                  <w:u w:val="single"/>
                  <w:lang w:eastAsia="ko-KR"/>
                </w:rPr>
                <w:t xml:space="preserve"> it </w:t>
              </w:r>
            </w:ins>
            <w:ins w:id="307" w:author="Huawei-RKy" w:date="2021-01-26T11:45:00Z">
              <w:r>
                <w:rPr>
                  <w:rFonts w:eastAsia="Malgun Gothic"/>
                  <w:b/>
                  <w:u w:val="single"/>
                  <w:lang w:eastAsia="ko-KR"/>
                </w:rPr>
                <w:t>receives</w:t>
              </w:r>
            </w:ins>
            <w:ins w:id="308" w:author="Huawei-RKy" w:date="2021-01-26T11:44:00Z">
              <w:r>
                <w:rPr>
                  <w:rFonts w:eastAsia="Malgun Gothic"/>
                  <w:b/>
                  <w:u w:val="single"/>
                  <w:lang w:eastAsia="ko-KR"/>
                </w:rPr>
                <w:t xml:space="preserve"> from the BS or is the proposal the BS tran</w:t>
              </w:r>
            </w:ins>
            <w:ins w:id="309" w:author="Huawei-RKy" w:date="2021-01-26T11:45:00Z">
              <w:r>
                <w:rPr>
                  <w:rFonts w:eastAsia="Malgun Gothic"/>
                  <w:b/>
                  <w:u w:val="single"/>
                  <w:lang w:eastAsia="ko-KR"/>
                </w:rPr>
                <w:t>sm</w:t>
              </w:r>
            </w:ins>
            <w:ins w:id="310" w:author="Huawei-RKy" w:date="2021-01-26T11:44:00Z">
              <w:r>
                <w:rPr>
                  <w:rFonts w:eastAsia="Malgun Gothic"/>
                  <w:b/>
                  <w:u w:val="single"/>
                  <w:lang w:eastAsia="ko-KR"/>
                </w:rPr>
                <w:t xml:space="preserve">its new information to the </w:t>
              </w:r>
            </w:ins>
            <w:ins w:id="311" w:author="Huawei-RKy" w:date="2021-01-26T11:45:00Z">
              <w:r>
                <w:rPr>
                  <w:rFonts w:eastAsia="Malgun Gothic"/>
                  <w:b/>
                  <w:u w:val="single"/>
                  <w:lang w:eastAsia="ko-KR"/>
                </w:rPr>
                <w:t>repeater? If so that seems to be outside the WID</w:t>
              </w:r>
            </w:ins>
          </w:p>
          <w:p w14:paraId="2A07384C" w14:textId="77777777" w:rsidR="00714B56" w:rsidRDefault="00953DF0">
            <w:pPr>
              <w:rPr>
                <w:ins w:id="312" w:author="Huawei-RKy" w:date="2021-01-26T11:40:00Z"/>
                <w:rFonts w:eastAsia="Malgun Gothic"/>
                <w:b/>
                <w:u w:val="single"/>
                <w:lang w:eastAsia="ko-KR"/>
              </w:rPr>
            </w:pPr>
            <w:ins w:id="313" w:author="Huawei-RKy" w:date="2021-01-26T11:40:00Z">
              <w:r>
                <w:rPr>
                  <w:rFonts w:eastAsia="Malgun Gothic" w:hint="eastAsia"/>
                  <w:b/>
                  <w:u w:val="single"/>
                  <w:lang w:eastAsia="ko-KR"/>
                </w:rPr>
                <w:t>I</w:t>
              </w:r>
              <w:r>
                <w:rPr>
                  <w:rFonts w:eastAsia="Malgun Gothic"/>
                  <w:b/>
                  <w:u w:val="single"/>
                  <w:lang w:eastAsia="ko-KR"/>
                </w:rPr>
                <w:t>ssue 4-3:</w:t>
              </w:r>
            </w:ins>
            <w:ins w:id="314" w:author="Huawei-RKy" w:date="2021-01-26T11:46:00Z">
              <w:r>
                <w:rPr>
                  <w:rFonts w:eastAsia="Malgun Gothic"/>
                  <w:b/>
                  <w:u w:val="single"/>
                  <w:lang w:eastAsia="ko-KR"/>
                </w:rPr>
                <w:t xml:space="preserve"> </w:t>
              </w:r>
            </w:ins>
            <w:ins w:id="315" w:author="Huawei-RKy" w:date="2021-01-26T11:48:00Z">
              <w:r>
                <w:rPr>
                  <w:rFonts w:eastAsia="Malgun Gothic"/>
                  <w:b/>
                  <w:u w:val="single"/>
                  <w:lang w:eastAsia="ko-KR"/>
                </w:rPr>
                <w:t xml:space="preserve">This is a RAN4 WI to define the RF </w:t>
              </w:r>
            </w:ins>
            <w:ins w:id="316" w:author="Huawei-RKy" w:date="2021-01-26T11:49:00Z">
              <w:r>
                <w:rPr>
                  <w:rFonts w:eastAsia="Malgun Gothic"/>
                  <w:b/>
                  <w:u w:val="single"/>
                  <w:lang w:eastAsia="ko-KR"/>
                </w:rPr>
                <w:t>parameters</w:t>
              </w:r>
            </w:ins>
            <w:ins w:id="317" w:author="Huawei-RKy" w:date="2021-01-26T11:48:00Z">
              <w:r>
                <w:rPr>
                  <w:rFonts w:eastAsia="Malgun Gothic"/>
                  <w:b/>
                  <w:u w:val="single"/>
                  <w:lang w:eastAsia="ko-KR"/>
                </w:rPr>
                <w:t xml:space="preserve">, it seems a </w:t>
              </w:r>
            </w:ins>
            <w:ins w:id="318" w:author="Huawei-RKy" w:date="2021-01-26T11:49:00Z">
              <w:r>
                <w:rPr>
                  <w:rFonts w:eastAsia="Malgun Gothic"/>
                  <w:b/>
                  <w:u w:val="single"/>
                  <w:lang w:eastAsia="ko-KR"/>
                </w:rPr>
                <w:t>configurable</w:t>
              </w:r>
            </w:ins>
            <w:ins w:id="319" w:author="Huawei-RKy" w:date="2021-01-26T11:48:00Z">
              <w:r>
                <w:rPr>
                  <w:rFonts w:eastAsia="Malgun Gothic"/>
                  <w:b/>
                  <w:u w:val="single"/>
                  <w:lang w:eastAsia="ko-KR"/>
                </w:rPr>
                <w:t xml:space="preserve"> repeater with specific info from </w:t>
              </w:r>
            </w:ins>
            <w:ins w:id="320" w:author="Huawei-RKy" w:date="2021-01-26T11:49:00Z">
              <w:r>
                <w:rPr>
                  <w:rFonts w:eastAsia="Malgun Gothic"/>
                  <w:b/>
                  <w:u w:val="single"/>
                  <w:lang w:eastAsia="ko-KR"/>
                </w:rPr>
                <w:t>the</w:t>
              </w:r>
            </w:ins>
            <w:ins w:id="321" w:author="Huawei-RKy" w:date="2021-01-26T11:48:00Z">
              <w:r>
                <w:rPr>
                  <w:rFonts w:eastAsia="Malgun Gothic"/>
                  <w:b/>
                  <w:u w:val="single"/>
                  <w:lang w:eastAsia="ko-KR"/>
                </w:rPr>
                <w:t xml:space="preserve"> </w:t>
              </w:r>
            </w:ins>
            <w:ins w:id="322" w:author="Huawei-RKy" w:date="2021-01-26T11:49:00Z">
              <w:r>
                <w:rPr>
                  <w:rFonts w:eastAsia="Malgun Gothic"/>
                  <w:b/>
                  <w:u w:val="single"/>
                  <w:lang w:eastAsia="ko-KR"/>
                </w:rPr>
                <w:t xml:space="preserve">BS is outside that scope. </w:t>
              </w:r>
            </w:ins>
          </w:p>
          <w:p w14:paraId="720778E6" w14:textId="77777777" w:rsidR="00714B56" w:rsidRDefault="00953DF0">
            <w:pPr>
              <w:rPr>
                <w:ins w:id="323" w:author="Huawei-RKy" w:date="2021-01-26T11:40:00Z"/>
                <w:rFonts w:eastAsia="Malgun Gothic"/>
                <w:b/>
                <w:u w:val="single"/>
                <w:lang w:eastAsia="ko-KR"/>
              </w:rPr>
            </w:pPr>
            <w:ins w:id="324" w:author="Huawei-RKy" w:date="2021-01-26T11:40:00Z">
              <w:r>
                <w:rPr>
                  <w:rFonts w:eastAsia="Malgun Gothic" w:hint="eastAsia"/>
                  <w:b/>
                  <w:u w:val="single"/>
                  <w:lang w:eastAsia="ko-KR"/>
                </w:rPr>
                <w:t>I</w:t>
              </w:r>
              <w:r>
                <w:rPr>
                  <w:rFonts w:eastAsia="Malgun Gothic"/>
                  <w:b/>
                  <w:u w:val="single"/>
                  <w:lang w:eastAsia="ko-KR"/>
                </w:rPr>
                <w:t>ssue 4-4:</w:t>
              </w:r>
            </w:ins>
            <w:ins w:id="325" w:author="Huawei-RKy" w:date="2021-01-26T11:51:00Z">
              <w:r>
                <w:rPr>
                  <w:rFonts w:eastAsia="Malgun Gothic"/>
                  <w:b/>
                  <w:u w:val="single"/>
                  <w:lang w:eastAsia="ko-KR"/>
                </w:rPr>
                <w:t xml:space="preserve"> If dynamic TDD can be supported within the scope we should investigate a way but the scope should not creep without readdressing the WID</w:t>
              </w:r>
            </w:ins>
            <w:ins w:id="326" w:author="Huawei-RKy" w:date="2021-01-26T11:52:00Z">
              <w:r>
                <w:rPr>
                  <w:rFonts w:eastAsia="Malgun Gothic"/>
                  <w:b/>
                  <w:u w:val="single"/>
                  <w:lang w:eastAsia="ko-KR"/>
                </w:rPr>
                <w:t>. The co-</w:t>
              </w:r>
            </w:ins>
            <w:ins w:id="327" w:author="Huawei-RKy" w:date="2021-01-26T11:58:00Z">
              <w:r>
                <w:rPr>
                  <w:rFonts w:eastAsia="Malgun Gothic"/>
                  <w:b/>
                  <w:u w:val="single"/>
                  <w:lang w:eastAsia="ko-KR"/>
                </w:rPr>
                <w:t>existence</w:t>
              </w:r>
            </w:ins>
            <w:ins w:id="328" w:author="Huawei-RKy" w:date="2021-01-26T11:52:00Z">
              <w:r>
                <w:rPr>
                  <w:rFonts w:eastAsia="Malgun Gothic"/>
                  <w:b/>
                  <w:u w:val="single"/>
                  <w:lang w:eastAsia="ko-KR"/>
                </w:rPr>
                <w:t xml:space="preserve"> for dynamic TDD may also need o be addressed when using repeaters as </w:t>
              </w:r>
            </w:ins>
            <w:ins w:id="329" w:author="Huawei-RKy" w:date="2021-01-26T11:53:00Z">
              <w:r>
                <w:rPr>
                  <w:rFonts w:eastAsia="Malgun Gothic"/>
                  <w:b/>
                  <w:u w:val="single"/>
                  <w:lang w:eastAsia="ko-KR"/>
                </w:rPr>
                <w:t>the</w:t>
              </w:r>
            </w:ins>
            <w:ins w:id="330" w:author="Huawei-RKy" w:date="2021-01-26T11:52:00Z">
              <w:r>
                <w:rPr>
                  <w:rFonts w:eastAsia="Malgun Gothic"/>
                  <w:b/>
                  <w:u w:val="single"/>
                  <w:lang w:eastAsia="ko-KR"/>
                </w:rPr>
                <w:t xml:space="preserve"> </w:t>
              </w:r>
            </w:ins>
            <w:ins w:id="331" w:author="Huawei-RKy" w:date="2021-01-26T11:53:00Z">
              <w:r>
                <w:rPr>
                  <w:rFonts w:eastAsia="Malgun Gothic"/>
                  <w:b/>
                  <w:u w:val="single"/>
                  <w:lang w:eastAsia="ko-KR"/>
                </w:rPr>
                <w:t>potential fr interference between cells is greater and will not have been examined in existing repeater analysis.</w:t>
              </w:r>
            </w:ins>
          </w:p>
          <w:p w14:paraId="23B5FFB9" w14:textId="77777777" w:rsidR="00714B56" w:rsidRDefault="00953DF0">
            <w:pPr>
              <w:rPr>
                <w:ins w:id="332" w:author="Huawei-RKy" w:date="2021-01-26T11:40:00Z"/>
                <w:rFonts w:eastAsia="Malgun Gothic"/>
                <w:b/>
                <w:u w:val="single"/>
                <w:lang w:eastAsia="ko-KR"/>
              </w:rPr>
            </w:pPr>
            <w:ins w:id="333" w:author="Huawei-RKy" w:date="2021-01-26T11:40:00Z">
              <w:r>
                <w:rPr>
                  <w:rFonts w:eastAsia="Malgun Gothic" w:hint="eastAsia"/>
                  <w:b/>
                  <w:u w:val="single"/>
                  <w:lang w:eastAsia="ko-KR"/>
                </w:rPr>
                <w:t>I</w:t>
              </w:r>
              <w:r>
                <w:rPr>
                  <w:rFonts w:eastAsia="Malgun Gothic"/>
                  <w:b/>
                  <w:u w:val="single"/>
                  <w:lang w:eastAsia="ko-KR"/>
                </w:rPr>
                <w:t>ssue 4-5:</w:t>
              </w:r>
            </w:ins>
            <w:ins w:id="334" w:author="Huawei-RKy" w:date="2021-01-26T11:54:00Z">
              <w:r>
                <w:rPr>
                  <w:rFonts w:eastAsia="Malgun Gothic"/>
                  <w:b/>
                  <w:u w:val="single"/>
                  <w:lang w:eastAsia="ko-KR"/>
                </w:rPr>
                <w:t xml:space="preserve"> Group delay is not specified for existing repeaters which implies it was either not needed or possible not thought about. Certainly we should </w:t>
              </w:r>
            </w:ins>
            <w:ins w:id="335" w:author="Huawei-RKy" w:date="2021-01-26T11:55:00Z">
              <w:r>
                <w:rPr>
                  <w:rFonts w:eastAsia="Malgun Gothic"/>
                  <w:b/>
                  <w:u w:val="single"/>
                  <w:lang w:eastAsia="ko-KR"/>
                </w:rPr>
                <w:t xml:space="preserve">study if it is necessary but its to </w:t>
              </w:r>
              <w:r>
                <w:rPr>
                  <w:rFonts w:eastAsia="Malgun Gothic"/>
                  <w:b/>
                  <w:u w:val="single"/>
                  <w:lang w:eastAsia="ko-KR"/>
                </w:rPr>
                <w:lastRenderedPageBreak/>
                <w:t>early to definitively say yes or no.</w:t>
              </w:r>
            </w:ins>
            <w:ins w:id="336"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337" w:author="Huawei-RKy" w:date="2021-01-26T11:39:00Z"/>
                <w:rFonts w:eastAsia="Malgun Gothic"/>
                <w:b/>
                <w:u w:val="single"/>
                <w:lang w:eastAsia="ko-KR"/>
                <w:rPrChange w:id="338" w:author="Huawei-RKy" w:date="2021-01-26T11:40:00Z">
                  <w:rPr>
                    <w:ins w:id="339" w:author="Huawei-RKy" w:date="2021-01-26T11:39:00Z"/>
                    <w:rFonts w:ascii="Arial" w:eastAsia="SimSun" w:hAnsi="Arial"/>
                    <w:b/>
                    <w:i/>
                    <w:u w:val="single"/>
                    <w:lang w:eastAsia="ko-KR"/>
                  </w:rPr>
                </w:rPrChange>
              </w:rPr>
            </w:pPr>
            <w:ins w:id="340" w:author="Huawei-RKy" w:date="2021-01-26T11:40:00Z">
              <w:r>
                <w:rPr>
                  <w:rFonts w:eastAsia="Malgun Gothic" w:hint="eastAsia"/>
                  <w:b/>
                  <w:u w:val="single"/>
                  <w:lang w:eastAsia="ko-KR"/>
                </w:rPr>
                <w:t>I</w:t>
              </w:r>
              <w:r>
                <w:rPr>
                  <w:rFonts w:eastAsia="Malgun Gothic"/>
                  <w:b/>
                  <w:u w:val="single"/>
                  <w:lang w:eastAsia="ko-KR"/>
                </w:rPr>
                <w:t>ssue 4-6:</w:t>
              </w:r>
            </w:ins>
            <w:ins w:id="341"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342" w:author="Huawei-RKy" w:date="2021-01-26T11:57:00Z">
              <w:r>
                <w:rPr>
                  <w:rFonts w:eastAsia="Malgun Gothic"/>
                  <w:b/>
                  <w:u w:val="single"/>
                  <w:lang w:eastAsia="ko-KR"/>
                </w:rPr>
                <w:t>conceivable</w:t>
              </w:r>
            </w:ins>
            <w:ins w:id="343" w:author="Huawei-RKy" w:date="2021-01-26T11:56:00Z">
              <w:r>
                <w:rPr>
                  <w:rFonts w:eastAsia="Malgun Gothic"/>
                  <w:b/>
                  <w:u w:val="single"/>
                  <w:lang w:eastAsia="ko-KR"/>
                </w:rPr>
                <w:t xml:space="preserve"> </w:t>
              </w:r>
            </w:ins>
            <w:ins w:id="344" w:author="Huawei-RKy" w:date="2021-01-26T11:57:00Z">
              <w:r>
                <w:rPr>
                  <w:rFonts w:eastAsia="Malgun Gothic"/>
                  <w:b/>
                  <w:u w:val="single"/>
                  <w:lang w:eastAsia="ko-KR"/>
                </w:rPr>
                <w:t>ways of extracting the timing from the on air signals but this does not need to be explicitly specified.</w:t>
              </w:r>
            </w:ins>
          </w:p>
        </w:tc>
      </w:tr>
      <w:tr w:rsidR="00714B56" w14:paraId="41A3743B" w14:textId="77777777" w:rsidTr="00A635AE">
        <w:trPr>
          <w:gridAfter w:val="1"/>
          <w:wAfter w:w="226" w:type="dxa"/>
          <w:ins w:id="345" w:author="ZTE" w:date="2021-01-26T23:56:00Z"/>
        </w:trPr>
        <w:tc>
          <w:tcPr>
            <w:tcW w:w="1339" w:type="dxa"/>
          </w:tcPr>
          <w:p w14:paraId="066C78E4" w14:textId="77777777" w:rsidR="00714B56" w:rsidRDefault="00953DF0">
            <w:pPr>
              <w:spacing w:after="120"/>
              <w:rPr>
                <w:ins w:id="346" w:author="ZTE" w:date="2021-01-26T23:56:00Z"/>
                <w:rFonts w:eastAsiaTheme="minorEastAsia"/>
                <w:color w:val="0070C0"/>
                <w:lang w:val="en-US" w:eastAsia="zh-CN"/>
              </w:rPr>
            </w:pPr>
            <w:ins w:id="347" w:author="ZTE" w:date="2021-01-26T23:56:00Z">
              <w:r>
                <w:rPr>
                  <w:rFonts w:eastAsiaTheme="minorEastAsia" w:hint="eastAsia"/>
                  <w:color w:val="0070C0"/>
                  <w:lang w:val="en-US" w:eastAsia="zh-CN"/>
                </w:rPr>
                <w:lastRenderedPageBreak/>
                <w:t>ZTE</w:t>
              </w:r>
            </w:ins>
          </w:p>
        </w:tc>
        <w:tc>
          <w:tcPr>
            <w:tcW w:w="8292" w:type="dxa"/>
          </w:tcPr>
          <w:p w14:paraId="0A668152" w14:textId="77777777" w:rsidR="00714B56" w:rsidRDefault="00953DF0">
            <w:pPr>
              <w:rPr>
                <w:ins w:id="348" w:author="ZTE" w:date="2021-01-26T23:57:00Z"/>
                <w:b/>
                <w:u w:val="single"/>
                <w:lang w:eastAsia="ko-KR"/>
              </w:rPr>
            </w:pPr>
            <w:ins w:id="349" w:author="ZTE" w:date="2021-01-26T23:57:00Z">
              <w:r>
                <w:rPr>
                  <w:b/>
                  <w:u w:val="single"/>
                  <w:lang w:eastAsia="ko-KR"/>
                </w:rPr>
                <w:t>Issue 4-1: Synchronization for TDD</w:t>
              </w:r>
            </w:ins>
          </w:p>
          <w:p w14:paraId="197BED00" w14:textId="77777777" w:rsidR="00714B56" w:rsidRDefault="00953DF0">
            <w:pPr>
              <w:rPr>
                <w:ins w:id="350" w:author="ZTE" w:date="2021-01-27T00:00:00Z"/>
                <w:bCs/>
                <w:u w:val="single"/>
                <w:lang w:val="en-US" w:eastAsia="zh-CN"/>
              </w:rPr>
            </w:pPr>
            <w:ins w:id="351" w:author="ZTE" w:date="2021-01-26T23:57:00Z">
              <w:r>
                <w:rPr>
                  <w:bCs/>
                  <w:u w:val="single"/>
                  <w:lang w:val="en-US" w:eastAsia="zh-CN"/>
                  <w:rPrChange w:id="352" w:author="ZTE" w:date="2021-01-27T00:00:00Z">
                    <w:rPr>
                      <w:b/>
                      <w:u w:val="single"/>
                      <w:lang w:val="en-US" w:eastAsia="zh-CN"/>
                    </w:rPr>
                  </w:rPrChange>
                </w:rPr>
                <w:t xml:space="preserve">Support the option 1 as </w:t>
              </w:r>
            </w:ins>
            <w:ins w:id="353" w:author="ZTE" w:date="2021-01-26T23:58:00Z">
              <w:r>
                <w:rPr>
                  <w:bCs/>
                  <w:u w:val="single"/>
                  <w:lang w:val="en-US" w:eastAsia="zh-CN"/>
                  <w:rPrChange w:id="354"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355" w:author="ZTE" w:date="2021-01-27T00:00:00Z"/>
                <w:b/>
                <w:u w:val="single"/>
                <w:lang w:eastAsia="ko-KR"/>
              </w:rPr>
            </w:pPr>
            <w:ins w:id="356" w:author="ZTE" w:date="2021-01-27T00:00:00Z">
              <w:r>
                <w:rPr>
                  <w:b/>
                  <w:u w:val="single"/>
                  <w:lang w:eastAsia="ko-KR"/>
                </w:rPr>
                <w:t>Issue 4-2: UL/DL Configuration Awareness</w:t>
              </w:r>
            </w:ins>
          </w:p>
          <w:p w14:paraId="25B688EF" w14:textId="77777777" w:rsidR="00714B56" w:rsidRDefault="00953DF0">
            <w:pPr>
              <w:rPr>
                <w:ins w:id="357" w:author="ZTE" w:date="2021-01-27T00:00:00Z"/>
                <w:bCs/>
                <w:u w:val="single"/>
                <w:lang w:val="en-US" w:eastAsia="zh-CN"/>
              </w:rPr>
            </w:pPr>
            <w:ins w:id="358" w:author="ZTE" w:date="2021-01-27T00:00:00Z">
              <w:r>
                <w:rPr>
                  <w:rFonts w:hint="eastAsia"/>
                  <w:bCs/>
                  <w:u w:val="single"/>
                  <w:lang w:val="en-US" w:eastAsia="zh-CN"/>
                </w:rPr>
                <w:t>Support the option 1.</w:t>
              </w:r>
            </w:ins>
          </w:p>
          <w:p w14:paraId="66AFF19E" w14:textId="77777777" w:rsidR="00714B56" w:rsidRDefault="00953DF0">
            <w:pPr>
              <w:rPr>
                <w:ins w:id="359" w:author="ZTE" w:date="2021-01-27T00:00:00Z"/>
                <w:b/>
                <w:u w:val="single"/>
                <w:lang w:eastAsia="ko-KR"/>
              </w:rPr>
            </w:pPr>
            <w:ins w:id="360" w:author="ZTE" w:date="2021-01-27T00:00:00Z">
              <w:r>
                <w:rPr>
                  <w:b/>
                  <w:u w:val="single"/>
                  <w:lang w:eastAsia="ko-KR"/>
                </w:rPr>
                <w:t>Issue 4-3: UL/DL Configuration Signaling</w:t>
              </w:r>
            </w:ins>
          </w:p>
          <w:p w14:paraId="06D52E77" w14:textId="77777777" w:rsidR="00714B56" w:rsidRDefault="00953DF0">
            <w:pPr>
              <w:rPr>
                <w:ins w:id="361" w:author="ZTE" w:date="2021-01-27T00:01:00Z"/>
                <w:bCs/>
                <w:u w:val="single"/>
                <w:lang w:val="en-US" w:eastAsia="zh-CN"/>
              </w:rPr>
            </w:pPr>
            <w:ins w:id="362" w:author="ZTE" w:date="2021-01-27T00:01:00Z">
              <w:r>
                <w:rPr>
                  <w:rFonts w:hint="eastAsia"/>
                  <w:bCs/>
                  <w:u w:val="single"/>
                  <w:lang w:val="en-US" w:eastAsia="zh-CN"/>
                </w:rPr>
                <w:t>This need some RAN plenary level discussion as this will impact other group.</w:t>
              </w:r>
            </w:ins>
          </w:p>
          <w:p w14:paraId="3B644C92" w14:textId="77777777" w:rsidR="00714B56" w:rsidRDefault="00953DF0">
            <w:pPr>
              <w:rPr>
                <w:ins w:id="363" w:author="ZTE" w:date="2021-01-27T00:02:00Z"/>
                <w:b/>
                <w:u w:val="single"/>
                <w:lang w:eastAsia="ko-KR"/>
              </w:rPr>
            </w:pPr>
            <w:ins w:id="364" w:author="ZTE" w:date="2021-01-27T00:02:00Z">
              <w:r>
                <w:rPr>
                  <w:b/>
                  <w:u w:val="single"/>
                  <w:lang w:eastAsia="ko-KR"/>
                </w:rPr>
                <w:t>Issue 4-4: Support for dynamic TDD</w:t>
              </w:r>
            </w:ins>
          </w:p>
          <w:p w14:paraId="11DA3F81" w14:textId="77777777" w:rsidR="00714B56" w:rsidRDefault="00953DF0">
            <w:pPr>
              <w:rPr>
                <w:ins w:id="365" w:author="ZTE" w:date="2021-01-27T00:02:00Z"/>
                <w:bCs/>
                <w:u w:val="single"/>
                <w:lang w:val="en-US" w:eastAsia="zh-CN"/>
              </w:rPr>
            </w:pPr>
            <w:ins w:id="366" w:author="ZTE" w:date="2021-01-27T00:02:00Z">
              <w:r>
                <w:rPr>
                  <w:rFonts w:hint="eastAsia"/>
                  <w:bCs/>
                  <w:u w:val="single"/>
                  <w:lang w:val="en-US" w:eastAsia="zh-CN"/>
                </w:rPr>
                <w:t>This need some RAN plenary level discussion as this will impact other group.</w:t>
              </w:r>
            </w:ins>
          </w:p>
          <w:p w14:paraId="7CC2EFC2" w14:textId="77777777" w:rsidR="00714B56" w:rsidRDefault="00953DF0">
            <w:pPr>
              <w:rPr>
                <w:ins w:id="367" w:author="ZTE" w:date="2021-01-27T00:02:00Z"/>
                <w:b/>
                <w:u w:val="single"/>
                <w:lang w:eastAsia="ko-KR"/>
              </w:rPr>
            </w:pPr>
            <w:ins w:id="368" w:author="ZTE" w:date="2021-01-27T00:02:00Z">
              <w:r>
                <w:rPr>
                  <w:b/>
                  <w:u w:val="single"/>
                  <w:lang w:eastAsia="ko-KR"/>
                </w:rPr>
                <w:t>Issue 4-5: Repeater Group Delay Requirement</w:t>
              </w:r>
            </w:ins>
          </w:p>
          <w:p w14:paraId="5D74D2A5" w14:textId="77777777" w:rsidR="00714B56" w:rsidRDefault="00953DF0">
            <w:pPr>
              <w:rPr>
                <w:ins w:id="369" w:author="ZTE" w:date="2021-01-27T00:03:00Z"/>
                <w:bCs/>
                <w:u w:val="single"/>
                <w:lang w:val="en-US" w:eastAsia="zh-CN"/>
              </w:rPr>
            </w:pPr>
            <w:ins w:id="370" w:author="ZTE" w:date="2021-01-27T00:02:00Z">
              <w:r>
                <w:rPr>
                  <w:rFonts w:hint="eastAsia"/>
                  <w:bCs/>
                  <w:u w:val="single"/>
                  <w:lang w:val="en-US" w:eastAsia="zh-CN"/>
                </w:rPr>
                <w:t>At least we need to have some common understanding on its impacts, then w</w:t>
              </w:r>
            </w:ins>
            <w:ins w:id="371"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372" w:author="ZTE" w:date="2021-01-27T00:03:00Z"/>
                <w:b/>
                <w:u w:val="single"/>
                <w:lang w:eastAsia="ko-KR"/>
              </w:rPr>
            </w:pPr>
            <w:ins w:id="373"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374" w:author="ZTE" w:date="2021-01-26T23:58:00Z"/>
                <w:bCs/>
                <w:u w:val="single"/>
                <w:lang w:val="en-US" w:eastAsia="zh-CN"/>
                <w:rPrChange w:id="375" w:author="ZTE" w:date="2021-01-27T00:00:00Z">
                  <w:rPr>
                    <w:ins w:id="376" w:author="ZTE" w:date="2021-01-26T23:58:00Z"/>
                    <w:rFonts w:eastAsia="SimSun"/>
                    <w:b/>
                    <w:u w:val="single"/>
                    <w:lang w:val="en-US" w:eastAsia="zh-CN"/>
                  </w:rPr>
                </w:rPrChange>
              </w:rPr>
            </w:pPr>
            <w:ins w:id="377" w:author="ZTE" w:date="2021-01-27T00:03:00Z">
              <w:r>
                <w:rPr>
                  <w:rFonts w:hint="eastAsia"/>
                  <w:bCs/>
                  <w:u w:val="single"/>
                  <w:lang w:val="en-US" w:eastAsia="zh-CN"/>
                </w:rPr>
                <w:t>It might be difficult to know per UE U</w:t>
              </w:r>
            </w:ins>
            <w:ins w:id="378"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379" w:author="ZTE" w:date="2021-01-26T23:56:00Z"/>
                <w:b/>
                <w:u w:val="single"/>
                <w:lang w:val="en-US" w:eastAsia="zh-CN"/>
              </w:rPr>
            </w:pPr>
          </w:p>
        </w:tc>
      </w:tr>
      <w:tr w:rsidR="00A635AE" w14:paraId="702A62C8" w14:textId="77777777" w:rsidTr="00A635AE">
        <w:trPr>
          <w:gridAfter w:val="1"/>
          <w:wAfter w:w="226" w:type="dxa"/>
          <w:ins w:id="380" w:author="8615201441724" w:date="2021-01-27T10:07:00Z"/>
        </w:trPr>
        <w:tc>
          <w:tcPr>
            <w:tcW w:w="1339" w:type="dxa"/>
          </w:tcPr>
          <w:p w14:paraId="4BFDDC96" w14:textId="6ACAB036" w:rsidR="00A635AE" w:rsidRDefault="00A635AE" w:rsidP="00A635AE">
            <w:pPr>
              <w:spacing w:after="120"/>
              <w:rPr>
                <w:ins w:id="381" w:author="8615201441724" w:date="2021-01-27T10:07:00Z"/>
                <w:rFonts w:eastAsiaTheme="minorEastAsia"/>
                <w:color w:val="0070C0"/>
                <w:lang w:val="en-US" w:eastAsia="zh-CN"/>
              </w:rPr>
            </w:pPr>
            <w:ins w:id="382" w:author="8615201441724" w:date="2021-01-27T10:07:00Z">
              <w:r>
                <w:rPr>
                  <w:rFonts w:eastAsiaTheme="minorEastAsia"/>
                  <w:color w:val="0070C0"/>
                  <w:lang w:val="en-US" w:eastAsia="zh-CN"/>
                </w:rPr>
                <w:t>CMCC</w:t>
              </w:r>
            </w:ins>
          </w:p>
        </w:tc>
        <w:tc>
          <w:tcPr>
            <w:tcW w:w="8292" w:type="dxa"/>
          </w:tcPr>
          <w:p w14:paraId="5BF2C779" w14:textId="429208BD" w:rsidR="00A635AE" w:rsidRDefault="00A635AE" w:rsidP="00A635AE">
            <w:pPr>
              <w:spacing w:after="120"/>
              <w:rPr>
                <w:ins w:id="383" w:author="8615201441724" w:date="2021-01-27T10:07:00Z"/>
                <w:rFonts w:eastAsiaTheme="minorEastAsia"/>
                <w:color w:val="0070C0"/>
                <w:lang w:val="en-US" w:eastAsia="zh-CN"/>
              </w:rPr>
            </w:pPr>
            <w:ins w:id="384"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385" w:author="8615201441724" w:date="2021-01-27T10:07:00Z"/>
                <w:rFonts w:eastAsiaTheme="minorEastAsia"/>
                <w:color w:val="0070C0"/>
                <w:lang w:val="en-US" w:eastAsia="zh-CN"/>
              </w:rPr>
            </w:pPr>
            <w:ins w:id="386"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387" w:author="8615201441724" w:date="2021-01-27T10:13:00Z"/>
                <w:rFonts w:eastAsiaTheme="minorEastAsia"/>
                <w:color w:val="0070C0"/>
                <w:lang w:val="en-US" w:eastAsia="zh-CN"/>
              </w:rPr>
            </w:pPr>
            <w:ins w:id="388" w:author="8615201441724" w:date="2021-01-27T10:07:00Z">
              <w:r w:rsidRPr="000542CC">
                <w:rPr>
                  <w:rFonts w:eastAsiaTheme="minorEastAsia"/>
                  <w:color w:val="0070C0"/>
                  <w:lang w:val="en-US" w:eastAsia="zh-CN"/>
                </w:rPr>
                <w:t>Sub topic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389" w:author="8615201441724" w:date="2021-01-27T10:13:00Z"/>
                <w:rFonts w:eastAsiaTheme="minorEastAsia"/>
                <w:color w:val="0070C0"/>
                <w:lang w:val="en-US" w:eastAsia="zh-CN"/>
              </w:rPr>
            </w:pPr>
            <w:ins w:id="390" w:author="8615201441724" w:date="2021-01-27T10:07:00Z">
              <w:r>
                <w:rPr>
                  <w:rFonts w:eastAsiaTheme="minorEastAsia"/>
                  <w:color w:val="0070C0"/>
                  <w:lang w:val="en-US" w:eastAsia="zh-CN"/>
                </w:rPr>
                <w:t xml:space="preserve">we think option 1 is the baseline and option 2 is not excluded at current stage. </w:t>
              </w:r>
            </w:ins>
            <w:ins w:id="391" w:author="8615201441724" w:date="2021-01-27T10:09:00Z">
              <w:r w:rsidR="00D50669">
                <w:rPr>
                  <w:rFonts w:eastAsiaTheme="minorEastAsia"/>
                  <w:color w:val="0070C0"/>
                  <w:lang w:val="en-US" w:eastAsia="zh-CN"/>
                </w:rPr>
                <w:t>If NR repeater is transpar</w:t>
              </w:r>
            </w:ins>
            <w:ins w:id="392" w:author="8615201441724" w:date="2021-01-27T10:10:00Z">
              <w:r w:rsidR="00D50669">
                <w:rPr>
                  <w:rFonts w:eastAsiaTheme="minorEastAsia"/>
                  <w:color w:val="0070C0"/>
                  <w:lang w:val="en-US" w:eastAsia="zh-CN"/>
                </w:rPr>
                <w:t xml:space="preserve">ent to gNB and UE, one extra baseband processor would be required to decode the </w:t>
              </w:r>
            </w:ins>
            <w:ins w:id="393" w:author="8615201441724" w:date="2021-01-27T10:11:00Z">
              <w:r w:rsidR="00D50669">
                <w:rPr>
                  <w:rFonts w:eastAsiaTheme="minorEastAsia"/>
                  <w:color w:val="0070C0"/>
                  <w:lang w:val="en-US" w:eastAsia="zh-CN"/>
                </w:rPr>
                <w:t xml:space="preserve">control information without any specification impact to </w:t>
              </w:r>
            </w:ins>
            <w:ins w:id="394" w:author="8615201441724" w:date="2021-01-27T10:12:00Z">
              <w:r w:rsidR="00D50669">
                <w:rPr>
                  <w:rFonts w:eastAsiaTheme="minorEastAsia"/>
                  <w:color w:val="0070C0"/>
                  <w:lang w:val="en-US" w:eastAsia="zh-CN"/>
                </w:rPr>
                <w:t xml:space="preserve">other groups. </w:t>
              </w:r>
            </w:ins>
            <w:ins w:id="395"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396" w:author="8615201441724" w:date="2021-01-27T10:07:00Z"/>
                <w:rFonts w:eastAsiaTheme="minorEastAsia"/>
                <w:color w:val="0070C0"/>
                <w:lang w:val="en-US" w:eastAsia="zh-CN"/>
              </w:rPr>
            </w:pPr>
            <w:ins w:id="397" w:author="8615201441724" w:date="2021-01-27T10:07:00Z">
              <w:r>
                <w:rPr>
                  <w:rFonts w:eastAsiaTheme="minorEastAsia"/>
                  <w:color w:val="0070C0"/>
                  <w:lang w:val="en-US" w:eastAsia="zh-CN"/>
                </w:rPr>
                <w:t>Besides, pre-defined configuration is also suggested as one cost-effective method</w:t>
              </w:r>
            </w:ins>
            <w:ins w:id="398"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399" w:author="8615201441724" w:date="2021-01-27T10:07:00Z"/>
                <w:rFonts w:eastAsiaTheme="minorEastAsia"/>
                <w:color w:val="0070C0"/>
                <w:lang w:val="en-US" w:eastAsia="zh-CN"/>
              </w:rPr>
            </w:pPr>
            <w:ins w:id="400"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However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401" w:author="8615201441724" w:date="2021-01-27T10:07:00Z"/>
                <w:rFonts w:eastAsiaTheme="minorEastAsia"/>
                <w:color w:val="0070C0"/>
                <w:lang w:val="en-US" w:eastAsia="zh-CN"/>
              </w:rPr>
            </w:pPr>
            <w:ins w:id="402" w:author="8615201441724" w:date="2021-01-27T10:07:00Z">
              <w:r w:rsidRPr="0016575C">
                <w:rPr>
                  <w:rFonts w:eastAsiaTheme="minorEastAsia"/>
                  <w:color w:val="0070C0"/>
                  <w:lang w:val="en-US" w:eastAsia="zh-CN"/>
                </w:rPr>
                <w:t>Sub topic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403" w:author="8615201441724" w:date="2021-01-27T10:15:00Z">
              <w:r w:rsidR="003D00EC">
                <w:rPr>
                  <w:rFonts w:eastAsiaTheme="minorEastAsia"/>
                  <w:color w:val="0070C0"/>
                  <w:lang w:val="en-US" w:eastAsia="zh-CN"/>
                </w:rPr>
                <w:t xml:space="preserve">, at least current stage, dynamic TDD should be included in the scope. </w:t>
              </w:r>
            </w:ins>
            <w:ins w:id="404" w:author="8615201441724" w:date="2021-01-27T10:16:00Z">
              <w:r w:rsidR="003D00EC">
                <w:rPr>
                  <w:rFonts w:eastAsiaTheme="minorEastAsia"/>
                  <w:color w:val="0070C0"/>
                  <w:lang w:val="en-US" w:eastAsia="zh-CN"/>
                </w:rPr>
                <w:t xml:space="preserve">Some co-existence issue may need to be analyzed considering the </w:t>
              </w:r>
            </w:ins>
            <w:ins w:id="405" w:author="8615201441724" w:date="2021-01-27T10:17:00Z">
              <w:r w:rsidR="003D00EC">
                <w:rPr>
                  <w:rFonts w:eastAsiaTheme="minorEastAsia"/>
                  <w:color w:val="0070C0"/>
                  <w:lang w:val="en-US" w:eastAsia="zh-CN"/>
                </w:rPr>
                <w:t>cross-link interference introduced by the dynamic TDD repeater.</w:t>
              </w:r>
            </w:ins>
            <w:ins w:id="406"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407" w:author="8615201441724" w:date="2021-01-27T10:07:00Z"/>
                <w:rFonts w:eastAsiaTheme="minorEastAsia"/>
                <w:color w:val="0070C0"/>
                <w:lang w:val="en-US" w:eastAsia="zh-CN"/>
              </w:rPr>
            </w:pPr>
            <w:ins w:id="408" w:author="8615201441724" w:date="2021-01-27T10:07:00Z">
              <w:r>
                <w:rPr>
                  <w:rFonts w:eastAsiaTheme="minorEastAsia"/>
                  <w:color w:val="0070C0"/>
                  <w:lang w:val="en-US" w:eastAsia="zh-CN"/>
                </w:rPr>
                <w:t xml:space="preserve">Sub topic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409" w:author="8615201441724" w:date="2021-01-27T10:07:00Z"/>
                <w:rFonts w:eastAsiaTheme="minorEastAsia"/>
                <w:color w:val="0070C0"/>
                <w:lang w:val="en-US" w:eastAsia="zh-CN"/>
              </w:rPr>
            </w:pPr>
            <w:ins w:id="410" w:author="8615201441724" w:date="2021-01-27T10:07:00Z">
              <w:r>
                <w:rPr>
                  <w:rFonts w:eastAsiaTheme="minorEastAsia"/>
                  <w:color w:val="0070C0"/>
                  <w:lang w:val="en-US" w:eastAsia="zh-CN"/>
                </w:rPr>
                <w:t xml:space="preserve">Sub topic 4-6: repeater should know the exact UL timing. </w:t>
              </w:r>
            </w:ins>
          </w:p>
          <w:p w14:paraId="0E4ED059" w14:textId="77777777" w:rsidR="00A635AE" w:rsidRDefault="00A635AE" w:rsidP="00A635AE">
            <w:pPr>
              <w:rPr>
                <w:ins w:id="411" w:author="8615201441724" w:date="2021-01-27T10:20:00Z"/>
                <w:rFonts w:eastAsiaTheme="minorEastAsia"/>
                <w:color w:val="0070C0"/>
                <w:lang w:val="en-US" w:eastAsia="zh-CN"/>
              </w:rPr>
            </w:pPr>
            <w:ins w:id="412"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413" w:author="8615201441724" w:date="2021-01-27T10:19:00Z">
              <w:r w:rsidR="0003686F">
                <w:rPr>
                  <w:rFonts w:eastAsiaTheme="minorEastAsia"/>
                  <w:color w:val="0070C0"/>
                  <w:lang w:val="en-US" w:eastAsia="zh-CN"/>
                </w:rPr>
                <w:t>GP</w:t>
              </w:r>
            </w:ins>
            <w:ins w:id="414" w:author="8615201441724" w:date="2021-01-27T10:07:00Z">
              <w:r>
                <w:rPr>
                  <w:rFonts w:eastAsiaTheme="minorEastAsia"/>
                  <w:color w:val="0070C0"/>
                  <w:lang w:val="en-US" w:eastAsia="zh-CN"/>
                </w:rPr>
                <w:t xml:space="preserve">, before the beginning time of the first UL slot. Time advance between repeater and gNB could help repeater </w:t>
              </w:r>
              <w:r>
                <w:rPr>
                  <w:rFonts w:eastAsiaTheme="minorEastAsia"/>
                  <w:color w:val="0070C0"/>
                  <w:lang w:val="en-US" w:eastAsia="zh-CN"/>
                </w:rPr>
                <w:lastRenderedPageBreak/>
                <w:t xml:space="preserve">to determine the time advance before the beginning of UL slot to amplify the UL signal. </w:t>
              </w:r>
            </w:ins>
          </w:p>
          <w:p w14:paraId="65044726" w14:textId="56066FA0" w:rsidR="0003686F" w:rsidRDefault="0003686F" w:rsidP="00A635AE">
            <w:pPr>
              <w:rPr>
                <w:ins w:id="415" w:author="8615201441724" w:date="2021-01-27T10:07:00Z"/>
                <w:b/>
                <w:u w:val="single"/>
                <w:lang w:eastAsia="zh-CN"/>
              </w:rPr>
            </w:pPr>
            <w:ins w:id="416" w:author="8615201441724" w:date="2021-01-27T10:20:00Z">
              <w:r w:rsidRPr="00953DF0">
                <w:rPr>
                  <w:rFonts w:eastAsiaTheme="minorEastAsia"/>
                  <w:color w:val="0070C0"/>
                  <w:lang w:val="en-US" w:eastAsia="zh-CN"/>
                </w:rPr>
                <w:t xml:space="preserve">For sub topic 4-3, 4-4, 4-6, </w:t>
              </w:r>
            </w:ins>
            <w:ins w:id="417" w:author="8615201441724" w:date="2021-01-27T10:21:00Z">
              <w:r w:rsidRPr="00953DF0">
                <w:rPr>
                  <w:rFonts w:eastAsiaTheme="minorEastAsia"/>
                  <w:color w:val="0070C0"/>
                  <w:lang w:val="en-US" w:eastAsia="zh-CN"/>
                </w:rPr>
                <w:t xml:space="preserve">at current stage, we suggest to maintain these features. Some analysis </w:t>
              </w:r>
            </w:ins>
            <w:ins w:id="418" w:author="8615201441724" w:date="2021-01-27T10:23:00Z">
              <w:r w:rsidRPr="00953DF0">
                <w:rPr>
                  <w:rFonts w:eastAsiaTheme="minorEastAsia"/>
                  <w:color w:val="0070C0"/>
                  <w:lang w:val="en-US" w:eastAsia="zh-CN"/>
                </w:rPr>
                <w:t>are</w:t>
              </w:r>
            </w:ins>
            <w:ins w:id="419" w:author="8615201441724" w:date="2021-01-27T10:21:00Z">
              <w:r w:rsidRPr="00953DF0">
                <w:rPr>
                  <w:rFonts w:eastAsiaTheme="minorEastAsia"/>
                  <w:color w:val="0070C0"/>
                  <w:lang w:val="en-US" w:eastAsia="zh-CN"/>
                </w:rPr>
                <w:t xml:space="preserve"> necessary to</w:t>
              </w:r>
            </w:ins>
            <w:ins w:id="420" w:author="8615201441724" w:date="2021-01-27T10:22:00Z">
              <w:r w:rsidRPr="00953DF0">
                <w:rPr>
                  <w:rFonts w:eastAsiaTheme="minorEastAsia"/>
                  <w:color w:val="0070C0"/>
                  <w:lang w:val="en-US" w:eastAsia="zh-CN"/>
                </w:rPr>
                <w:t xml:space="preserve"> study the </w:t>
              </w:r>
            </w:ins>
            <w:ins w:id="421" w:author="8615201441724" w:date="2021-01-27T10:23:00Z">
              <w:r w:rsidRPr="00953DF0">
                <w:rPr>
                  <w:rFonts w:eastAsiaTheme="minorEastAsia"/>
                  <w:color w:val="0070C0"/>
                  <w:lang w:val="en-US" w:eastAsia="zh-CN"/>
                </w:rPr>
                <w:t xml:space="preserve">impact to </w:t>
              </w:r>
            </w:ins>
            <w:ins w:id="422" w:author="8615201441724" w:date="2021-01-27T10:24:00Z">
              <w:r w:rsidRPr="00953DF0">
                <w:rPr>
                  <w:rFonts w:eastAsiaTheme="minorEastAsia"/>
                  <w:color w:val="0070C0"/>
                  <w:lang w:val="en-US" w:eastAsia="zh-CN"/>
                </w:rPr>
                <w:t>RAN4</w:t>
              </w:r>
            </w:ins>
            <w:ins w:id="423" w:author="8615201441724" w:date="2021-01-27T10:23:00Z">
              <w:r w:rsidRPr="00953DF0">
                <w:rPr>
                  <w:rFonts w:eastAsiaTheme="minorEastAsia"/>
                  <w:color w:val="0070C0"/>
                  <w:lang w:val="en-US" w:eastAsia="zh-CN"/>
                </w:rPr>
                <w:t xml:space="preserve"> specification an</w:t>
              </w:r>
            </w:ins>
            <w:ins w:id="424" w:author="8615201441724" w:date="2021-01-27T10:24:00Z">
              <w:r w:rsidRPr="00953DF0">
                <w:rPr>
                  <w:rFonts w:eastAsiaTheme="minorEastAsia"/>
                  <w:color w:val="0070C0"/>
                  <w:lang w:val="en-US" w:eastAsia="zh-CN"/>
                </w:rPr>
                <w:t xml:space="preserve">d then we could decide whether to include them in the final scope. </w:t>
              </w:r>
            </w:ins>
            <w:ins w:id="425" w:author="8615201441724" w:date="2021-01-27T10:26:00Z">
              <w:r w:rsidR="00AA14DE" w:rsidRPr="00953DF0">
                <w:rPr>
                  <w:rFonts w:eastAsiaTheme="minorEastAsia"/>
                  <w:color w:val="0070C0"/>
                  <w:lang w:val="en-US" w:eastAsia="zh-CN"/>
                </w:rPr>
                <w:t>W</w:t>
              </w:r>
            </w:ins>
            <w:ins w:id="426" w:author="8615201441724" w:date="2021-01-27T10:24:00Z">
              <w:r w:rsidRPr="00953DF0">
                <w:rPr>
                  <w:rFonts w:eastAsiaTheme="minorEastAsia"/>
                  <w:color w:val="0070C0"/>
                  <w:lang w:val="en-US" w:eastAsia="zh-CN"/>
                </w:rPr>
                <w:t>e s</w:t>
              </w:r>
            </w:ins>
            <w:ins w:id="427" w:author="8615201441724" w:date="2021-01-27T10:25:00Z">
              <w:r w:rsidRPr="00953DF0">
                <w:rPr>
                  <w:rFonts w:eastAsiaTheme="minorEastAsia"/>
                  <w:color w:val="0070C0"/>
                  <w:lang w:val="en-US" w:eastAsia="zh-CN"/>
                </w:rPr>
                <w:t xml:space="preserve">hould find the trade-off between the feasible function and </w:t>
              </w:r>
            </w:ins>
            <w:ins w:id="428" w:author="8615201441724" w:date="2021-01-27T10:26:00Z">
              <w:r w:rsidRPr="00953DF0">
                <w:rPr>
                  <w:rFonts w:eastAsiaTheme="minorEastAsia"/>
                  <w:color w:val="0070C0"/>
                  <w:lang w:val="en-US" w:eastAsia="zh-CN"/>
                </w:rPr>
                <w:t>cost-effective</w:t>
              </w:r>
            </w:ins>
            <w:ins w:id="429" w:author="8615201441724" w:date="2021-01-27T10:27:00Z">
              <w:r w:rsidR="00AA14DE" w:rsidRPr="00953DF0">
                <w:rPr>
                  <w:rFonts w:eastAsiaTheme="minorEastAsia"/>
                  <w:color w:val="0070C0"/>
                  <w:lang w:val="en-US" w:eastAsia="zh-CN"/>
                </w:rPr>
                <w:t>. Form our point of view, one baseband processor could help to enable more feasible functions if we could manage th</w:t>
              </w:r>
            </w:ins>
            <w:ins w:id="430"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8D6180">
        <w:trPr>
          <w:ins w:id="431" w:author="CATT" w:date="2021-01-27T14:15:00Z"/>
        </w:trPr>
        <w:tc>
          <w:tcPr>
            <w:tcW w:w="1339" w:type="dxa"/>
          </w:tcPr>
          <w:p w14:paraId="64A8D86B" w14:textId="77777777" w:rsidR="008D6180" w:rsidDel="00FA312D" w:rsidRDefault="008D6180" w:rsidP="00CF2535">
            <w:pPr>
              <w:spacing w:after="120"/>
              <w:rPr>
                <w:ins w:id="432" w:author="CATT" w:date="2021-01-27T14:15:00Z"/>
                <w:rFonts w:eastAsiaTheme="minorEastAsia"/>
                <w:color w:val="0070C0"/>
                <w:lang w:val="en-US" w:eastAsia="zh-CN"/>
              </w:rPr>
            </w:pPr>
            <w:ins w:id="433" w:author="CATT" w:date="2021-01-27T14:15:00Z">
              <w:r>
                <w:rPr>
                  <w:rFonts w:eastAsiaTheme="minorEastAsia" w:hint="eastAsia"/>
                  <w:color w:val="0070C0"/>
                  <w:lang w:val="en-US" w:eastAsia="zh-CN"/>
                </w:rPr>
                <w:lastRenderedPageBreak/>
                <w:t>CATT</w:t>
              </w:r>
            </w:ins>
          </w:p>
        </w:tc>
        <w:tc>
          <w:tcPr>
            <w:tcW w:w="8518" w:type="dxa"/>
            <w:gridSpan w:val="2"/>
          </w:tcPr>
          <w:p w14:paraId="3C837EE7" w14:textId="77777777" w:rsidR="008D6180" w:rsidRPr="00721E50" w:rsidRDefault="008D6180" w:rsidP="00CF2535">
            <w:pPr>
              <w:rPr>
                <w:ins w:id="434" w:author="CATT" w:date="2021-01-27T14:15:00Z"/>
                <w:b/>
                <w:u w:val="single"/>
                <w:lang w:eastAsia="ko-KR"/>
              </w:rPr>
            </w:pPr>
            <w:ins w:id="435" w:author="CATT" w:date="2021-01-27T14:15:00Z">
              <w:r w:rsidRPr="00721E50">
                <w:rPr>
                  <w:b/>
                  <w:u w:val="single"/>
                  <w:lang w:eastAsia="ko-KR"/>
                </w:rPr>
                <w:t>Issue 4-1: Synchronization for TDD</w:t>
              </w:r>
            </w:ins>
          </w:p>
          <w:p w14:paraId="1BA82B54" w14:textId="77777777" w:rsidR="008D6180" w:rsidRDefault="008D6180" w:rsidP="00CF2535">
            <w:pPr>
              <w:rPr>
                <w:ins w:id="436" w:author="CATT" w:date="2021-01-27T14:15:00Z"/>
                <w:rFonts w:eastAsiaTheme="minorEastAsia"/>
                <w:b/>
                <w:u w:val="single"/>
                <w:lang w:eastAsia="zh-CN"/>
              </w:rPr>
            </w:pPr>
            <w:ins w:id="437" w:author="CATT" w:date="2021-01-27T14:15:00Z">
              <w:r>
                <w:rPr>
                  <w:rFonts w:eastAsiaTheme="minorEastAsia" w:hint="eastAsia"/>
                  <w:b/>
                  <w:u w:val="single"/>
                  <w:lang w:eastAsia="zh-CN"/>
                </w:rPr>
                <w:t xml:space="preserve">Option 1 direction is correct but the issue 4-5 is also related to this one. So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438" w:author="CATT" w:date="2021-01-27T14:15:00Z"/>
                <w:rFonts w:eastAsiaTheme="minorEastAsia"/>
                <w:b/>
                <w:u w:val="single"/>
                <w:lang w:eastAsia="zh-CN"/>
              </w:rPr>
            </w:pPr>
            <w:ins w:id="439"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440" w:author="CATT" w:date="2021-01-27T14:15:00Z"/>
                <w:b/>
                <w:u w:val="single"/>
                <w:lang w:eastAsia="ko-KR"/>
              </w:rPr>
            </w:pPr>
            <w:ins w:id="441" w:author="CATT" w:date="2021-01-27T14:15:00Z">
              <w:r w:rsidRPr="00721E50">
                <w:rPr>
                  <w:b/>
                  <w:u w:val="single"/>
                  <w:lang w:eastAsia="ko-KR"/>
                </w:rPr>
                <w:t>Issue 4-3: UL/DL Configuration Signaling</w:t>
              </w:r>
            </w:ins>
          </w:p>
          <w:p w14:paraId="2446EE83" w14:textId="77777777" w:rsidR="008D6180" w:rsidRDefault="008D6180" w:rsidP="00CF2535">
            <w:pPr>
              <w:rPr>
                <w:ins w:id="442" w:author="CATT" w:date="2021-01-27T14:15:00Z"/>
                <w:rFonts w:eastAsiaTheme="minorEastAsia"/>
                <w:b/>
                <w:u w:val="single"/>
                <w:lang w:eastAsia="zh-CN"/>
              </w:rPr>
            </w:pPr>
            <w:ins w:id="443"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444" w:author="CATT" w:date="2021-01-27T14:15:00Z"/>
                <w:b/>
                <w:u w:val="single"/>
                <w:lang w:eastAsia="ko-KR"/>
              </w:rPr>
            </w:pPr>
            <w:ins w:id="445" w:author="CATT" w:date="2021-01-27T14:15:00Z">
              <w:r w:rsidRPr="00721E50">
                <w:rPr>
                  <w:b/>
                  <w:u w:val="single"/>
                  <w:lang w:eastAsia="ko-KR"/>
                </w:rPr>
                <w:t>Issue 4-4: Support for dynamic TDD</w:t>
              </w:r>
            </w:ins>
          </w:p>
          <w:p w14:paraId="2F0F4EA0" w14:textId="77777777" w:rsidR="008D6180" w:rsidRDefault="008D6180" w:rsidP="00CF2535">
            <w:pPr>
              <w:rPr>
                <w:ins w:id="446" w:author="CATT" w:date="2021-01-27T14:15:00Z"/>
                <w:rFonts w:eastAsiaTheme="minorEastAsia"/>
                <w:b/>
                <w:u w:val="single"/>
                <w:lang w:eastAsia="zh-CN"/>
              </w:rPr>
            </w:pPr>
            <w:ins w:id="447"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CF2535">
            <w:pPr>
              <w:rPr>
                <w:ins w:id="448" w:author="CATT" w:date="2021-01-27T14:15:00Z"/>
                <w:b/>
                <w:u w:val="single"/>
                <w:lang w:eastAsia="ko-KR"/>
              </w:rPr>
            </w:pPr>
            <w:ins w:id="449" w:author="CATT" w:date="2021-01-27T14:15:00Z">
              <w:r w:rsidRPr="00721E50">
                <w:rPr>
                  <w:b/>
                  <w:u w:val="single"/>
                  <w:lang w:eastAsia="ko-KR"/>
                </w:rPr>
                <w:t>Issue 4-5: Repeater Group Delay Requirement</w:t>
              </w:r>
            </w:ins>
          </w:p>
          <w:p w14:paraId="5BBBF13C" w14:textId="77777777" w:rsidR="008D6180" w:rsidRDefault="008D6180" w:rsidP="00CF2535">
            <w:pPr>
              <w:rPr>
                <w:ins w:id="450" w:author="CATT" w:date="2021-01-27T14:15:00Z"/>
                <w:rFonts w:eastAsiaTheme="minorEastAsia"/>
                <w:b/>
                <w:u w:val="single"/>
                <w:lang w:eastAsia="zh-CN"/>
              </w:rPr>
            </w:pPr>
            <w:ins w:id="451"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t have clear view yet, but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452" w:author="CATT" w:date="2021-01-27T14:15:00Z"/>
                <w:b/>
                <w:u w:val="single"/>
                <w:lang w:eastAsia="ko-KR"/>
              </w:rPr>
            </w:pPr>
            <w:ins w:id="453" w:author="CATT" w:date="2021-01-27T14:15:00Z">
              <w:r w:rsidRPr="00721E50">
                <w:rPr>
                  <w:b/>
                  <w:u w:val="single"/>
                  <w:lang w:eastAsia="ko-KR"/>
                </w:rPr>
                <w:t>Issue 4-6: UL Timing Knowledge</w:t>
              </w:r>
            </w:ins>
          </w:p>
          <w:p w14:paraId="498F2F73" w14:textId="77777777" w:rsidR="008D6180" w:rsidRPr="00951959" w:rsidRDefault="008D6180" w:rsidP="00CF2535">
            <w:pPr>
              <w:rPr>
                <w:ins w:id="454" w:author="CATT" w:date="2021-01-27T14:15:00Z"/>
                <w:rFonts w:eastAsiaTheme="minorEastAsia"/>
                <w:b/>
                <w:u w:val="single"/>
                <w:lang w:eastAsia="zh-CN"/>
              </w:rPr>
            </w:pPr>
            <w:ins w:id="455"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8D6180">
        <w:trPr>
          <w:ins w:id="456" w:author="NTT DOCOMO" w:date="2021-01-27T19:17:00Z"/>
        </w:trPr>
        <w:tc>
          <w:tcPr>
            <w:tcW w:w="1339" w:type="dxa"/>
          </w:tcPr>
          <w:p w14:paraId="002FCA25" w14:textId="4E8E059E" w:rsidR="00CF2535" w:rsidRPr="00CF2535" w:rsidRDefault="00CF2535" w:rsidP="00CF2535">
            <w:pPr>
              <w:spacing w:after="120"/>
              <w:rPr>
                <w:ins w:id="457" w:author="NTT DOCOMO" w:date="2021-01-27T19:17:00Z"/>
                <w:rFonts w:hint="eastAsia"/>
                <w:color w:val="0070C0"/>
                <w:lang w:val="en-US" w:eastAsia="ja-JP"/>
              </w:rPr>
            </w:pPr>
            <w:ins w:id="458" w:author="NTT DOCOMO" w:date="2021-01-27T19:17:00Z">
              <w:r>
                <w:rPr>
                  <w:rFonts w:hint="eastAsia"/>
                  <w:color w:val="0070C0"/>
                  <w:lang w:val="en-US" w:eastAsia="ja-JP"/>
                </w:rPr>
                <w:t>Docomo</w:t>
              </w:r>
            </w:ins>
          </w:p>
        </w:tc>
        <w:tc>
          <w:tcPr>
            <w:tcW w:w="8518" w:type="dxa"/>
            <w:gridSpan w:val="2"/>
          </w:tcPr>
          <w:p w14:paraId="78A4F8EC" w14:textId="77777777" w:rsidR="00CF2535" w:rsidRDefault="00CF2535" w:rsidP="00CF2535">
            <w:pPr>
              <w:rPr>
                <w:ins w:id="459" w:author="NTT DOCOMO" w:date="2021-01-27T19:19:00Z"/>
                <w:b/>
                <w:u w:val="single"/>
                <w:lang w:eastAsia="ko-KR"/>
              </w:rPr>
            </w:pPr>
            <w:ins w:id="460" w:author="NTT DOCOMO" w:date="2021-01-27T19:18:00Z">
              <w:r w:rsidRPr="00721E50">
                <w:rPr>
                  <w:b/>
                  <w:u w:val="single"/>
                  <w:lang w:eastAsia="ko-KR"/>
                </w:rPr>
                <w:t>Issue 4-3: UL/DL Configuration Signaling</w:t>
              </w:r>
            </w:ins>
          </w:p>
          <w:p w14:paraId="062C6719" w14:textId="77777777" w:rsidR="00CF2535" w:rsidRDefault="00CF2535" w:rsidP="00CF2535">
            <w:pPr>
              <w:rPr>
                <w:ins w:id="461" w:author="NTT DOCOMO" w:date="2021-01-27T19:20:00Z"/>
                <w:iCs/>
              </w:rPr>
            </w:pPr>
            <w:ins w:id="462"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463" w:author="NTT DOCOMO" w:date="2021-01-27T19:20:00Z"/>
                <w:b/>
                <w:u w:val="single"/>
                <w:lang w:eastAsia="ko-KR"/>
              </w:rPr>
            </w:pPr>
            <w:ins w:id="464" w:author="NTT DOCOMO" w:date="2021-01-27T19:20:00Z">
              <w:r w:rsidRPr="00721E50">
                <w:rPr>
                  <w:b/>
                  <w:u w:val="single"/>
                  <w:lang w:eastAsia="ko-KR"/>
                </w:rPr>
                <w:t>Issue 4-4: Support for dynamic TDD</w:t>
              </w:r>
            </w:ins>
          </w:p>
          <w:p w14:paraId="11EE5D48" w14:textId="77777777" w:rsidR="00CF2535" w:rsidRDefault="00CF2535" w:rsidP="00CF2535">
            <w:pPr>
              <w:rPr>
                <w:ins w:id="465" w:author="NTT DOCOMO" w:date="2021-01-27T19:21:00Z"/>
                <w:lang w:eastAsia="ko-KR"/>
              </w:rPr>
            </w:pPr>
            <w:ins w:id="466"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467" w:author="NTT DOCOMO" w:date="2021-01-27T19:21:00Z"/>
                <w:b/>
                <w:u w:val="single"/>
                <w:lang w:eastAsia="ko-KR"/>
              </w:rPr>
            </w:pPr>
            <w:ins w:id="468" w:author="NTT DOCOMO" w:date="2021-01-27T19:21:00Z">
              <w:r w:rsidRPr="00721E50">
                <w:rPr>
                  <w:b/>
                  <w:u w:val="single"/>
                  <w:lang w:eastAsia="ko-KR"/>
                </w:rPr>
                <w:t>Issue 4-5: Repeater Group Delay Requirement</w:t>
              </w:r>
            </w:ins>
          </w:p>
          <w:p w14:paraId="446AA2F1" w14:textId="3B016A43" w:rsidR="00CF2535" w:rsidRPr="00B06198" w:rsidRDefault="00B06198" w:rsidP="00B06198">
            <w:pPr>
              <w:rPr>
                <w:ins w:id="469" w:author="NTT DOCOMO" w:date="2021-01-27T19:17:00Z"/>
                <w:lang w:eastAsia="ko-KR"/>
              </w:rPr>
            </w:pPr>
            <w:ins w:id="470" w:author="NTT DOCOMO" w:date="2021-01-27T19:22:00Z">
              <w:r w:rsidRPr="00B06198">
                <w:rPr>
                  <w:lang w:eastAsia="ko-KR"/>
                </w:rPr>
                <w:t>OK with recommended WF.</w:t>
              </w:r>
            </w:ins>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3"/>
        <w:rPr>
          <w:sz w:val="24"/>
          <w:szCs w:val="16"/>
        </w:rPr>
      </w:pPr>
      <w:r>
        <w:rPr>
          <w:sz w:val="24"/>
          <w:szCs w:val="16"/>
        </w:rPr>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2"/>
      </w:pPr>
      <w:r>
        <w:lastRenderedPageBreak/>
        <w:t>Summary</w:t>
      </w:r>
      <w:r>
        <w:rPr>
          <w:rFonts w:hint="eastAsia"/>
        </w:rPr>
        <w:t xml:space="preserve"> for 1st round </w:t>
      </w:r>
    </w:p>
    <w:p w14:paraId="1E4AD248" w14:textId="77777777" w:rsidR="00714B56" w:rsidRDefault="00953DF0">
      <w:pPr>
        <w:pStyle w:val="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2"/>
        <w:rPr>
          <w:lang w:val="en-US"/>
          <w:rPrChange w:id="471" w:author="Thomas Chapman" w:date="2021-01-25T19:38:00Z">
            <w:rPr/>
          </w:rPrChange>
        </w:rPr>
      </w:pPr>
      <w:r>
        <w:rPr>
          <w:lang w:val="en-US"/>
          <w:rPrChange w:id="472" w:author="Thomas Chapman" w:date="2021-01-25T19:38:00Z">
            <w:rPr/>
          </w:rPrChange>
        </w:rPr>
        <w:t>Discussion on 2nd round (if applicable)</w:t>
      </w:r>
    </w:p>
    <w:p w14:paraId="337E09D5" w14:textId="77777777" w:rsidR="00714B56" w:rsidRPr="00714B56" w:rsidRDefault="00714B56">
      <w:pPr>
        <w:rPr>
          <w:lang w:val="en-US" w:eastAsia="zh-CN"/>
          <w:rPrChange w:id="473" w:author="Thomas Chapman" w:date="2021-01-25T19:38:00Z">
            <w:rPr>
              <w:lang w:val="sv-SE" w:eastAsia="zh-CN"/>
            </w:rPr>
          </w:rPrChange>
        </w:rPr>
      </w:pPr>
    </w:p>
    <w:p w14:paraId="054BF41E" w14:textId="77777777" w:rsidR="00714B56" w:rsidRPr="00714B56" w:rsidRDefault="00953DF0">
      <w:pPr>
        <w:pStyle w:val="2"/>
        <w:rPr>
          <w:lang w:val="en-US"/>
          <w:rPrChange w:id="474" w:author="Thomas Chapman" w:date="2021-01-25T19:38:00Z">
            <w:rPr/>
          </w:rPrChange>
        </w:rPr>
      </w:pPr>
      <w:r>
        <w:rPr>
          <w:lang w:val="en-US"/>
          <w:rPrChange w:id="475"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1"/>
        <w:rPr>
          <w:lang w:eastAsia="ja-JP"/>
        </w:rPr>
      </w:pPr>
      <w:r>
        <w:rPr>
          <w:lang w:eastAsia="ja-JP"/>
        </w:rPr>
        <w:lastRenderedPageBreak/>
        <w:t>Topic #5: Bandwidth Configuration</w:t>
      </w:r>
    </w:p>
    <w:p w14:paraId="0F3480DB" w14:textId="77777777" w:rsidR="00714B56" w:rsidRDefault="00953DF0">
      <w:pPr>
        <w:rPr>
          <w:i/>
          <w:color w:val="0070C0"/>
          <w:lang w:eastAsia="zh-CN"/>
        </w:rPr>
      </w:pPr>
      <w:r>
        <w:rPr>
          <w:iCs/>
          <w:lang w:eastAsia="zh-CN"/>
        </w:rPr>
        <w:t>NR offers a lot of flexibility for the channel bandwidth configuration including configuring dedicated channel BWs to different UEs. Also, the channel  bandwidth broadcast by the gNB is not necessarily the actual channel bandwidth used by the gNB.</w:t>
      </w:r>
      <w:r>
        <w:rPr>
          <w:iCs/>
          <w:color w:val="0070C0"/>
          <w:lang w:eastAsia="zh-CN"/>
        </w:rPr>
        <w:t xml:space="preserve"> </w:t>
      </w:r>
    </w:p>
    <w:p w14:paraId="6C3FF838" w14:textId="77777777" w:rsidR="00714B56" w:rsidRDefault="00953DF0">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aboutis able to acquire </w:t>
            </w:r>
            <w:r>
              <w:rPr>
                <w:b/>
              </w:rPr>
              <w:t>the real CBW signaled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the gNB.</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2"/>
      </w:pPr>
      <w:r>
        <w:rPr>
          <w:rFonts w:hint="eastAsia"/>
        </w:rPr>
        <w:t>Open issues</w:t>
      </w:r>
      <w:r>
        <w:t xml:space="preserve"> summary</w:t>
      </w:r>
    </w:p>
    <w:p w14:paraId="12765BF7" w14:textId="77777777" w:rsidR="00714B56" w:rsidRDefault="00953DF0">
      <w:pPr>
        <w:rPr>
          <w:rFonts w:eastAsia="游明朝"/>
          <w:iCs/>
          <w:lang w:eastAsia="ja-JP"/>
        </w:rPr>
      </w:pPr>
      <w:r>
        <w:rPr>
          <w:rFonts w:eastAsia="游明朝"/>
          <w:iCs/>
          <w:lang w:eastAsia="ja-JP"/>
        </w:rPr>
        <w:t>The repeater should be configured to operate with a certain channel bandwidth, this could be pre-configured(manual configuration) or under network control</w:t>
      </w:r>
    </w:p>
    <w:p w14:paraId="61B2C5E8" w14:textId="77777777" w:rsidR="00714B56" w:rsidRDefault="00953DF0">
      <w:pPr>
        <w:pStyle w:val="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A4157F"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channel bandwidth is pre-configured </w:t>
      </w:r>
    </w:p>
    <w:p w14:paraId="24D95472"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channel bandwidth is derived from the network</w:t>
      </w:r>
    </w:p>
    <w:p w14:paraId="408972CE"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06170F"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AF8C91" w14:textId="77777777" w:rsidR="00714B56" w:rsidRDefault="00953DF0">
      <w:pPr>
        <w:rPr>
          <w:rFonts w:eastAsia="游明朝"/>
          <w:iCs/>
          <w:lang w:eastAsia="ja-JP"/>
        </w:rPr>
      </w:pPr>
      <w:r>
        <w:rPr>
          <w:rFonts w:eastAsia="游明朝"/>
          <w:iCs/>
          <w:lang w:eastAsia="ja-JP"/>
        </w:rPr>
        <w:t>Companies are invited to provide their opinions and if Option 2 is preferred, what would be the mechanism used.</w:t>
      </w:r>
    </w:p>
    <w:p w14:paraId="71B062BA" w14:textId="77777777" w:rsidR="00714B56" w:rsidRPr="00714B56" w:rsidRDefault="00953DF0">
      <w:pPr>
        <w:pStyle w:val="2"/>
        <w:rPr>
          <w:lang w:val="en-US"/>
          <w:rPrChange w:id="476" w:author="Thomas Chapman" w:date="2021-01-25T19:38:00Z">
            <w:rPr/>
          </w:rPrChange>
        </w:rPr>
      </w:pPr>
      <w:r>
        <w:rPr>
          <w:lang w:val="en-US"/>
          <w:rPrChange w:id="477" w:author="Thomas Chapman" w:date="2021-01-25T19:38:00Z">
            <w:rPr/>
          </w:rPrChange>
        </w:rPr>
        <w:t xml:space="preserve">Companies views’ collection for 1st round </w:t>
      </w:r>
    </w:p>
    <w:p w14:paraId="16C8616C" w14:textId="77777777" w:rsidR="00714B56" w:rsidRDefault="00953DF0">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714B56" w14:paraId="3A174E5A" w14:textId="77777777">
        <w:tc>
          <w:tcPr>
            <w:tcW w:w="1242"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tc>
          <w:tcPr>
            <w:tcW w:w="1242"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C67B75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trPr>
          <w:ins w:id="478" w:author="Huawei-RKy" w:date="2021-01-26T12:01:00Z"/>
        </w:trPr>
        <w:tc>
          <w:tcPr>
            <w:tcW w:w="1242" w:type="dxa"/>
          </w:tcPr>
          <w:p w14:paraId="56A08928" w14:textId="77777777" w:rsidR="00714B56" w:rsidRDefault="00953DF0">
            <w:pPr>
              <w:spacing w:after="120"/>
              <w:rPr>
                <w:ins w:id="479" w:author="Huawei-RKy" w:date="2021-01-26T12:01:00Z"/>
                <w:rFonts w:eastAsiaTheme="minorEastAsia"/>
                <w:color w:val="0070C0"/>
                <w:lang w:val="en-US" w:eastAsia="zh-CN"/>
              </w:rPr>
            </w:pPr>
            <w:ins w:id="480" w:author="Huawei-RKy" w:date="2021-01-26T12:01:00Z">
              <w:r>
                <w:rPr>
                  <w:rFonts w:eastAsiaTheme="minorEastAsia"/>
                  <w:color w:val="0070C0"/>
                  <w:lang w:val="en-US" w:eastAsia="zh-CN"/>
                </w:rPr>
                <w:lastRenderedPageBreak/>
                <w:t>Huawei</w:t>
              </w:r>
            </w:ins>
          </w:p>
        </w:tc>
        <w:tc>
          <w:tcPr>
            <w:tcW w:w="8615" w:type="dxa"/>
          </w:tcPr>
          <w:p w14:paraId="67BAA1DD" w14:textId="77777777" w:rsidR="00714B56" w:rsidRDefault="00953DF0">
            <w:pPr>
              <w:spacing w:after="120"/>
              <w:rPr>
                <w:ins w:id="481" w:author="Huawei-RKy" w:date="2021-01-26T12:01:00Z"/>
                <w:rFonts w:eastAsiaTheme="minorEastAsia"/>
                <w:color w:val="0070C0"/>
                <w:lang w:val="en-US" w:eastAsia="zh-CN"/>
              </w:rPr>
            </w:pPr>
            <w:ins w:id="482"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483"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trPr>
          <w:ins w:id="484" w:author="ZTE" w:date="2021-01-27T00:05:00Z"/>
        </w:trPr>
        <w:tc>
          <w:tcPr>
            <w:tcW w:w="1242" w:type="dxa"/>
          </w:tcPr>
          <w:p w14:paraId="2AEB10E8" w14:textId="77777777" w:rsidR="00714B56" w:rsidRDefault="00953DF0">
            <w:pPr>
              <w:spacing w:after="120"/>
              <w:rPr>
                <w:ins w:id="485" w:author="ZTE" w:date="2021-01-27T00:05:00Z"/>
                <w:rFonts w:eastAsiaTheme="minorEastAsia"/>
                <w:color w:val="0070C0"/>
                <w:lang w:val="en-US" w:eastAsia="zh-CN"/>
              </w:rPr>
            </w:pPr>
            <w:ins w:id="486" w:author="ZTE" w:date="2021-01-27T00:05:00Z">
              <w:r>
                <w:rPr>
                  <w:rFonts w:eastAsiaTheme="minorEastAsia" w:hint="eastAsia"/>
                  <w:color w:val="0070C0"/>
                  <w:lang w:val="en-US" w:eastAsia="zh-CN"/>
                </w:rPr>
                <w:t>ZTE</w:t>
              </w:r>
            </w:ins>
          </w:p>
        </w:tc>
        <w:tc>
          <w:tcPr>
            <w:tcW w:w="8615" w:type="dxa"/>
          </w:tcPr>
          <w:p w14:paraId="16F452B3" w14:textId="77777777" w:rsidR="00714B56" w:rsidRDefault="00953DF0">
            <w:pPr>
              <w:rPr>
                <w:ins w:id="487" w:author="ZTE" w:date="2021-01-27T00:05:00Z"/>
                <w:b/>
                <w:u w:val="single"/>
                <w:lang w:eastAsia="ko-KR"/>
              </w:rPr>
            </w:pPr>
            <w:ins w:id="488" w:author="ZTE" w:date="2021-01-27T00:05:00Z">
              <w:r>
                <w:rPr>
                  <w:b/>
                  <w:u w:val="single"/>
                  <w:lang w:eastAsia="ko-KR"/>
                </w:rPr>
                <w:t>Issue 5-1: Channel Bandwidth Configuration</w:t>
              </w:r>
            </w:ins>
          </w:p>
          <w:p w14:paraId="36155C45" w14:textId="77777777" w:rsidR="00714B56" w:rsidRDefault="00953DF0">
            <w:pPr>
              <w:spacing w:after="120"/>
              <w:rPr>
                <w:ins w:id="489" w:author="ZTE" w:date="2021-01-27T00:05:00Z"/>
                <w:rFonts w:eastAsiaTheme="minorEastAsia"/>
                <w:color w:val="0070C0"/>
                <w:lang w:val="en-US" w:eastAsia="zh-CN"/>
              </w:rPr>
            </w:pPr>
            <w:ins w:id="490" w:author="ZTE" w:date="2021-01-27T00:05:00Z">
              <w:r>
                <w:rPr>
                  <w:rFonts w:eastAsiaTheme="minorEastAsia" w:hint="eastAsia"/>
                  <w:color w:val="0070C0"/>
                  <w:lang w:val="en-US" w:eastAsia="zh-CN"/>
                </w:rPr>
                <w:t xml:space="preserve">It should be pre-configured or customer based design. </w:t>
              </w:r>
            </w:ins>
          </w:p>
        </w:tc>
      </w:tr>
      <w:tr w:rsidR="007112AC" w14:paraId="4FCAF2E5" w14:textId="77777777">
        <w:trPr>
          <w:ins w:id="491" w:author="8615201441724" w:date="2021-01-27T10:29:00Z"/>
        </w:trPr>
        <w:tc>
          <w:tcPr>
            <w:tcW w:w="1242" w:type="dxa"/>
          </w:tcPr>
          <w:p w14:paraId="641FDC35" w14:textId="3E0D75D8" w:rsidR="007112AC" w:rsidRDefault="007112AC">
            <w:pPr>
              <w:spacing w:after="120"/>
              <w:rPr>
                <w:ins w:id="492" w:author="8615201441724" w:date="2021-01-27T10:29:00Z"/>
                <w:rFonts w:eastAsiaTheme="minorEastAsia"/>
                <w:color w:val="0070C0"/>
                <w:lang w:val="en-US" w:eastAsia="zh-CN"/>
              </w:rPr>
            </w:pPr>
            <w:ins w:id="493"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354FC1CF" w14:textId="68E8E2B5" w:rsidR="007112AC" w:rsidRDefault="007112AC">
            <w:pPr>
              <w:rPr>
                <w:ins w:id="494" w:author="8615201441724" w:date="2021-01-27T10:29:00Z"/>
                <w:b/>
                <w:u w:val="single"/>
                <w:lang w:eastAsia="zh-CN"/>
              </w:rPr>
            </w:pPr>
            <w:ins w:id="495" w:author="8615201441724" w:date="2021-01-27T10:29:00Z">
              <w:r w:rsidRPr="007112AC">
                <w:rPr>
                  <w:b/>
                  <w:u w:val="single"/>
                  <w:lang w:eastAsia="zh-CN"/>
                </w:rPr>
                <w:t xml:space="preserve">Sub topic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CF2535">
        <w:trPr>
          <w:ins w:id="496" w:author="CATT" w:date="2021-01-27T14:16:00Z"/>
        </w:trPr>
        <w:tc>
          <w:tcPr>
            <w:tcW w:w="1242" w:type="dxa"/>
          </w:tcPr>
          <w:p w14:paraId="305E146F" w14:textId="77777777" w:rsidR="008D6180" w:rsidRDefault="008D6180" w:rsidP="00CF2535">
            <w:pPr>
              <w:spacing w:after="120"/>
              <w:rPr>
                <w:ins w:id="497" w:author="CATT" w:date="2021-01-27T14:16:00Z"/>
                <w:rFonts w:eastAsiaTheme="minorEastAsia"/>
                <w:color w:val="0070C0"/>
                <w:lang w:val="en-US" w:eastAsia="zh-CN"/>
              </w:rPr>
            </w:pPr>
            <w:ins w:id="498" w:author="CATT" w:date="2021-01-27T14:16:00Z">
              <w:r>
                <w:rPr>
                  <w:rFonts w:eastAsiaTheme="minorEastAsia" w:hint="eastAsia"/>
                  <w:color w:val="0070C0"/>
                  <w:lang w:val="en-US" w:eastAsia="zh-CN"/>
                </w:rPr>
                <w:t>CATT</w:t>
              </w:r>
            </w:ins>
          </w:p>
        </w:tc>
        <w:tc>
          <w:tcPr>
            <w:tcW w:w="8615" w:type="dxa"/>
          </w:tcPr>
          <w:p w14:paraId="2442ADF5" w14:textId="77777777" w:rsidR="008D6180" w:rsidRPr="00721E50" w:rsidRDefault="008D6180" w:rsidP="00CF2535">
            <w:pPr>
              <w:rPr>
                <w:ins w:id="499" w:author="CATT" w:date="2021-01-27T14:16:00Z"/>
                <w:b/>
                <w:u w:val="single"/>
                <w:lang w:eastAsia="ko-KR"/>
              </w:rPr>
            </w:pPr>
            <w:ins w:id="500"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501" w:author="CATT" w:date="2021-01-27T14:16:00Z"/>
                <w:rFonts w:eastAsiaTheme="minorEastAsia"/>
                <w:color w:val="0070C0"/>
                <w:lang w:val="en-US" w:eastAsia="zh-CN"/>
              </w:rPr>
            </w:pPr>
            <w:ins w:id="502"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CF2535">
        <w:trPr>
          <w:ins w:id="503" w:author="NTT DOCOMO" w:date="2021-01-27T19:23:00Z"/>
        </w:trPr>
        <w:tc>
          <w:tcPr>
            <w:tcW w:w="1242" w:type="dxa"/>
          </w:tcPr>
          <w:p w14:paraId="7CCEFDD2" w14:textId="4C7F7745" w:rsidR="00AF635B" w:rsidRDefault="00AF635B" w:rsidP="00CF2535">
            <w:pPr>
              <w:spacing w:after="120"/>
              <w:rPr>
                <w:ins w:id="504" w:author="NTT DOCOMO" w:date="2021-01-27T19:23:00Z"/>
                <w:rFonts w:eastAsiaTheme="minorEastAsia" w:hint="eastAsia"/>
                <w:color w:val="0070C0"/>
                <w:lang w:val="en-US" w:eastAsia="zh-CN"/>
              </w:rPr>
            </w:pPr>
            <w:ins w:id="505" w:author="NTT DOCOMO" w:date="2021-01-27T19:23:00Z">
              <w:r>
                <w:rPr>
                  <w:rFonts w:ascii="游明朝" w:hAnsi="游明朝"/>
                  <w:color w:val="0070C0"/>
                  <w:lang w:val="en-US" w:eastAsia="ja-JP"/>
                </w:rPr>
                <w:t>Docomo</w:t>
              </w:r>
            </w:ins>
          </w:p>
        </w:tc>
        <w:tc>
          <w:tcPr>
            <w:tcW w:w="8615" w:type="dxa"/>
          </w:tcPr>
          <w:p w14:paraId="12A255AA" w14:textId="77777777" w:rsidR="00AF635B" w:rsidRDefault="00AF635B" w:rsidP="00AF635B">
            <w:pPr>
              <w:rPr>
                <w:ins w:id="506" w:author="NTT DOCOMO" w:date="2021-01-27T19:24:00Z"/>
                <w:b/>
                <w:u w:val="single"/>
                <w:lang w:eastAsia="ko-KR"/>
              </w:rPr>
            </w:pPr>
            <w:ins w:id="507" w:author="NTT DOCOMO" w:date="2021-01-27T19:24:00Z">
              <w:r>
                <w:rPr>
                  <w:b/>
                  <w:u w:val="single"/>
                  <w:lang w:eastAsia="ko-KR"/>
                </w:rPr>
                <w:t>Issue 5-1: Channel Bandwidth Configuration</w:t>
              </w:r>
            </w:ins>
          </w:p>
          <w:p w14:paraId="2BEC508F" w14:textId="3FEDFECE" w:rsidR="00AF635B" w:rsidRPr="00AF635B" w:rsidRDefault="00AF635B" w:rsidP="00CF2535">
            <w:pPr>
              <w:rPr>
                <w:ins w:id="508" w:author="NTT DOCOMO" w:date="2021-01-27T19:23:00Z"/>
                <w:rFonts w:hint="eastAsia"/>
                <w:lang w:eastAsia="ja-JP"/>
              </w:rPr>
            </w:pPr>
            <w:ins w:id="509" w:author="NTT DOCOMO" w:date="2021-01-27T19:24:00Z">
              <w:r w:rsidRPr="00AF635B">
                <w:rPr>
                  <w:rFonts w:hint="eastAsia"/>
                  <w:lang w:eastAsia="ja-JP"/>
                </w:rPr>
                <w:t>Ba</w:t>
              </w:r>
            </w:ins>
            <w:ins w:id="510" w:author="NTT DOCOMO" w:date="2021-01-27T19:25:00Z">
              <w:r>
                <w:rPr>
                  <w:lang w:eastAsia="ja-JP"/>
                </w:rPr>
                <w:t xml:space="preserve">sed on existing repeaters the channel bandwidth is pre-configured. </w:t>
              </w:r>
            </w:ins>
            <w:ins w:id="511" w:author="NTT DOCOMO" w:date="2021-01-27T19:26:00Z">
              <w:r>
                <w:rPr>
                  <w:lang w:eastAsia="ja-JP"/>
                </w:rPr>
                <w:t>(Option 1)</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2"/>
      </w:pPr>
      <w:r>
        <w:t>Summary</w:t>
      </w:r>
      <w:r>
        <w:rPr>
          <w:rFonts w:hint="eastAsia"/>
        </w:rPr>
        <w:t xml:space="preserve"> for 1st round </w:t>
      </w:r>
    </w:p>
    <w:p w14:paraId="5CFD4480" w14:textId="77777777" w:rsidR="00714B56" w:rsidRDefault="00953DF0">
      <w:pPr>
        <w:pStyle w:val="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2"/>
        <w:rPr>
          <w:lang w:val="en-US"/>
          <w:rPrChange w:id="512" w:author="Thomas Chapman" w:date="2021-01-25T19:38:00Z">
            <w:rPr/>
          </w:rPrChange>
        </w:rPr>
      </w:pPr>
      <w:r>
        <w:rPr>
          <w:lang w:val="en-US"/>
          <w:rPrChange w:id="513" w:author="Thomas Chapman" w:date="2021-01-25T19:38:00Z">
            <w:rPr/>
          </w:rPrChange>
        </w:rPr>
        <w:t>Discussion on 2nd round (if applicable)</w:t>
      </w:r>
    </w:p>
    <w:p w14:paraId="135DEC2C" w14:textId="77777777" w:rsidR="00714B56" w:rsidRPr="00714B56" w:rsidRDefault="00714B56">
      <w:pPr>
        <w:rPr>
          <w:lang w:val="en-US" w:eastAsia="zh-CN"/>
          <w:rPrChange w:id="514" w:author="Thomas Chapman" w:date="2021-01-25T19:38:00Z">
            <w:rPr>
              <w:lang w:val="sv-SE" w:eastAsia="zh-CN"/>
            </w:rPr>
          </w:rPrChange>
        </w:rPr>
      </w:pPr>
    </w:p>
    <w:p w14:paraId="153A013E" w14:textId="77777777" w:rsidR="00714B56" w:rsidRPr="00714B56" w:rsidRDefault="00953DF0">
      <w:pPr>
        <w:pStyle w:val="2"/>
        <w:rPr>
          <w:lang w:val="en-US"/>
          <w:rPrChange w:id="515" w:author="Thomas Chapman" w:date="2021-01-25T19:38:00Z">
            <w:rPr/>
          </w:rPrChange>
        </w:rPr>
      </w:pPr>
      <w:r>
        <w:rPr>
          <w:lang w:val="en-US"/>
          <w:rPrChange w:id="516"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1"/>
        <w:rPr>
          <w:lang w:eastAsia="ja-JP"/>
        </w:rPr>
      </w:pPr>
      <w:r>
        <w:rPr>
          <w:lang w:eastAsia="ja-JP"/>
        </w:rPr>
        <w:t>Topic #6: Other Topics</w:t>
      </w:r>
    </w:p>
    <w:p w14:paraId="4A239ABA" w14:textId="77777777" w:rsidR="00714B56" w:rsidRDefault="00953DF0">
      <w:pPr>
        <w:rPr>
          <w:rFonts w:eastAsia="游明朝"/>
          <w:iCs/>
          <w:lang w:eastAsia="ja-JP"/>
        </w:rPr>
      </w:pPr>
      <w:r>
        <w:rPr>
          <w:rFonts w:eastAsia="游明朝" w:hint="eastAsia"/>
          <w:iCs/>
          <w:lang w:eastAsia="ja-JP"/>
        </w:rPr>
        <w:t>S</w:t>
      </w:r>
      <w:r>
        <w:rPr>
          <w:rFonts w:eastAsia="游明朝"/>
          <w:iCs/>
          <w:lang w:eastAsia="ja-JP"/>
        </w:rPr>
        <w:t>everal other issues were brought up by different companies. The observations and proposals are summarized in Section 6.1.</w:t>
      </w:r>
    </w:p>
    <w:p w14:paraId="52F3A497" w14:textId="77777777" w:rsidR="00714B56" w:rsidRDefault="00953DF0">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lastRenderedPageBreak/>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w:t>
            </w:r>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2"/>
      </w:pPr>
      <w:r>
        <w:rPr>
          <w:rFonts w:hint="eastAsia"/>
        </w:rPr>
        <w:t>Open issues</w:t>
      </w:r>
      <w:r>
        <w:t xml:space="preserve"> summary</w:t>
      </w:r>
    </w:p>
    <w:p w14:paraId="4E65EB05" w14:textId="77777777" w:rsidR="00714B56" w:rsidRDefault="00953DF0">
      <w:pPr>
        <w:rPr>
          <w:rFonts w:eastAsia="游明朝"/>
          <w:iCs/>
          <w:lang w:eastAsia="ja-JP"/>
        </w:rPr>
      </w:pPr>
      <w:r>
        <w:rPr>
          <w:rFonts w:eastAsia="游明朝" w:hint="eastAsia"/>
          <w:iCs/>
          <w:lang w:eastAsia="ja-JP"/>
        </w:rPr>
        <w:t>S</w:t>
      </w:r>
      <w:r>
        <w:rPr>
          <w:rFonts w:eastAsia="游明朝"/>
          <w:iCs/>
          <w:lang w:eastAsia="ja-JP"/>
        </w:rPr>
        <w:t>ome other issues than the ones discussed in the previous sections were also brought up. These are summarized below for further discussion</w:t>
      </w:r>
    </w:p>
    <w:p w14:paraId="36F60E03" w14:textId="77777777" w:rsidR="00714B56" w:rsidRDefault="00953DF0">
      <w:pPr>
        <w:pStyle w:val="3"/>
        <w:rPr>
          <w:sz w:val="24"/>
          <w:szCs w:val="16"/>
        </w:rPr>
      </w:pPr>
      <w:r>
        <w:rPr>
          <w:sz w:val="24"/>
          <w:szCs w:val="16"/>
        </w:rPr>
        <w:t>Sub-topic 6-1</w:t>
      </w:r>
    </w:p>
    <w:p w14:paraId="188451D9" w14:textId="77777777" w:rsidR="00714B56" w:rsidRDefault="00953DF0">
      <w:pPr>
        <w:rPr>
          <w:rFonts w:eastAsia="游明朝"/>
          <w:iCs/>
          <w:lang w:val="en-US" w:eastAsia="ja-JP"/>
        </w:rPr>
      </w:pPr>
      <w:r>
        <w:rPr>
          <w:rFonts w:eastAsia="游明朝"/>
          <w:iCs/>
          <w:lang w:val="en-US" w:eastAsia="ja-JP"/>
        </w:rPr>
        <w:t>Deployment scenarios</w:t>
      </w:r>
    </w:p>
    <w:p w14:paraId="2744B39F" w14:textId="77777777" w:rsidR="00714B56" w:rsidRDefault="00953DF0">
      <w:pPr>
        <w:rPr>
          <w:rFonts w:eastAsia="游明朝"/>
          <w:iCs/>
          <w:lang w:val="en-US" w:eastAsia="ja-JP"/>
        </w:rPr>
      </w:pPr>
      <w:r>
        <w:rPr>
          <w:rFonts w:eastAsia="游明朝" w:hint="eastAsia"/>
          <w:iCs/>
          <w:lang w:val="en-US" w:eastAsia="ja-JP"/>
        </w:rPr>
        <w:t>R</w:t>
      </w:r>
      <w:r>
        <w:rPr>
          <w:rFonts w:eastAsia="游明朝"/>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5B704E0"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for further discussion, the scenarios are clear.</w:t>
      </w:r>
    </w:p>
    <w:p w14:paraId="7942BCAC"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Further discussion is needed on which scenarios to be supported</w:t>
      </w:r>
    </w:p>
    <w:p w14:paraId="104CFCA9"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85A1B4"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996D14" w14:textId="77777777" w:rsidR="00714B56" w:rsidRDefault="00953DF0">
      <w:pPr>
        <w:rPr>
          <w:rFonts w:eastAsia="游明朝"/>
          <w:iCs/>
          <w:lang w:eastAsia="ja-JP"/>
        </w:rPr>
      </w:pPr>
      <w:r>
        <w:rPr>
          <w:rFonts w:eastAsia="游明朝" w:hint="eastAsia"/>
          <w:iCs/>
          <w:lang w:eastAsia="ja-JP"/>
        </w:rPr>
        <w:t>C</w:t>
      </w:r>
      <w:r>
        <w:rPr>
          <w:rFonts w:eastAsia="游明朝"/>
          <w:iCs/>
          <w:lang w:eastAsia="ja-JP"/>
        </w:rPr>
        <w:t>ompanies are invited to provide their views and potential impact to the future work and specification</w:t>
      </w:r>
    </w:p>
    <w:p w14:paraId="29FA6751" w14:textId="77777777" w:rsidR="00714B56" w:rsidRDefault="00953DF0">
      <w:pPr>
        <w:pStyle w:val="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游明朝"/>
          <w:iCs/>
          <w:lang w:val="en-US" w:eastAsia="ja-JP"/>
        </w:rPr>
      </w:pPr>
      <w:r>
        <w:rPr>
          <w:rFonts w:eastAsia="游明朝"/>
          <w:iCs/>
          <w:lang w:val="en-US" w:eastAsia="ja-JP"/>
        </w:rPr>
        <w:t>Multiple papers brought up the need to discuss the RF architecture, especially for FR2. One issues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D7C979"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will support active antennas with some beam steering</w:t>
      </w:r>
    </w:p>
    <w:p w14:paraId="525906A4"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will have an antenna array with fixed gain and direction</w:t>
      </w:r>
    </w:p>
    <w:p w14:paraId="3C6099B2"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lastRenderedPageBreak/>
        <w:t>O</w:t>
      </w:r>
      <w:r>
        <w:rPr>
          <w:rFonts w:eastAsia="游明朝"/>
          <w:szCs w:val="24"/>
          <w:lang w:eastAsia="ja-JP"/>
        </w:rPr>
        <w:t>ption 3: other RF architecture</w:t>
      </w:r>
    </w:p>
    <w:p w14:paraId="60F50C84"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EE0F67"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D1A807" w14:textId="77777777" w:rsidR="00714B56" w:rsidRDefault="00953DF0">
      <w:pPr>
        <w:spacing w:after="120"/>
        <w:rPr>
          <w:rFonts w:eastAsia="游明朝"/>
          <w:szCs w:val="24"/>
          <w:lang w:eastAsia="ja-JP"/>
        </w:rPr>
      </w:pPr>
      <w:r>
        <w:rPr>
          <w:rFonts w:eastAsia="游明朝" w:hint="eastAsia"/>
          <w:szCs w:val="24"/>
          <w:lang w:eastAsia="ja-JP"/>
        </w:rPr>
        <w:t>C</w:t>
      </w:r>
      <w:r>
        <w:rPr>
          <w:rFonts w:eastAsia="游明朝"/>
          <w:szCs w:val="24"/>
          <w:lang w:eastAsia="ja-JP"/>
        </w:rPr>
        <w:t>ompanies are invited to provide their comments on this issue and possible impact to the future work and RF requirements</w:t>
      </w:r>
    </w:p>
    <w:p w14:paraId="5C27E491" w14:textId="77777777" w:rsidR="00714B56" w:rsidRDefault="00953DF0">
      <w:pPr>
        <w:pStyle w:val="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游明朝"/>
          <w:iCs/>
          <w:lang w:val="en-US" w:eastAsia="ja-JP"/>
        </w:rPr>
      </w:pPr>
      <w:r>
        <w:rPr>
          <w:rFonts w:eastAsia="游明朝"/>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64862B"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Does the repeater need to know which beam to forward and the slot in which it should forward it?</w:t>
      </w:r>
    </w:p>
    <w:p w14:paraId="2E7C1170"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w:t>
      </w:r>
    </w:p>
    <w:p w14:paraId="68B5CC27"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others</w:t>
      </w:r>
    </w:p>
    <w:p w14:paraId="2165E589"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238BCA"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B6A81D" w14:textId="77777777" w:rsidR="00714B56" w:rsidRDefault="00953DF0">
      <w:pPr>
        <w:rPr>
          <w:rFonts w:eastAsia="游明朝"/>
          <w:lang w:val="en-US" w:eastAsia="ja-JP"/>
        </w:rPr>
      </w:pPr>
      <w:r>
        <w:rPr>
          <w:rFonts w:eastAsia="游明朝" w:hint="eastAsia"/>
          <w:lang w:val="en-US" w:eastAsia="ja-JP"/>
        </w:rPr>
        <w:t>C</w:t>
      </w:r>
      <w:r>
        <w:rPr>
          <w:rFonts w:eastAsia="游明朝"/>
          <w:lang w:val="en-US" w:eastAsia="ja-JP"/>
        </w:rPr>
        <w:t>ompanies are invited to provide input on this issue and possible solutions or explanations of the repeater behavior in FR2</w:t>
      </w:r>
    </w:p>
    <w:p w14:paraId="755C314E" w14:textId="77777777" w:rsidR="00714B56" w:rsidRDefault="00953DF0">
      <w:pPr>
        <w:pStyle w:val="3"/>
        <w:rPr>
          <w:sz w:val="24"/>
          <w:szCs w:val="16"/>
        </w:rPr>
      </w:pPr>
      <w:r>
        <w:rPr>
          <w:sz w:val="24"/>
          <w:szCs w:val="16"/>
        </w:rPr>
        <w:t>Sub-topic 6-4</w:t>
      </w:r>
    </w:p>
    <w:p w14:paraId="6CDC7631" w14:textId="77777777" w:rsidR="00714B56" w:rsidRDefault="00953DF0">
      <w:pPr>
        <w:rPr>
          <w:i/>
          <w:lang w:val="en-US" w:eastAsia="zh-CN"/>
        </w:rPr>
      </w:pPr>
      <w:r>
        <w:rPr>
          <w:iCs/>
          <w:lang w:val="en-US" w:eastAsia="zh-CN"/>
        </w:rPr>
        <w:t>Repetear Gain Control</w:t>
      </w:r>
      <w:r>
        <w:rPr>
          <w:rFonts w:hint="eastAsia"/>
          <w:i/>
          <w:lang w:val="en-US" w:eastAsia="zh-CN"/>
        </w:rPr>
        <w:t xml:space="preserve"> </w:t>
      </w:r>
    </w:p>
    <w:p w14:paraId="60AF358D" w14:textId="77777777" w:rsidR="00714B56" w:rsidRDefault="00953DF0">
      <w:pPr>
        <w:rPr>
          <w:rFonts w:eastAsia="游明朝"/>
          <w:iCs/>
          <w:lang w:val="en-US" w:eastAsia="ja-JP"/>
        </w:rPr>
      </w:pPr>
      <w:r>
        <w:rPr>
          <w:rFonts w:eastAsia="游明朝"/>
          <w:iCs/>
          <w:lang w:val="en-US" w:eastAsia="ja-JP"/>
        </w:rPr>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199A4C"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Network should be able to control the gain of the repeater</w:t>
      </w:r>
    </w:p>
    <w:p w14:paraId="42411081"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need for the gain to be controlled by the network</w:t>
      </w:r>
    </w:p>
    <w:p w14:paraId="5522F5DC"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Others</w:t>
      </w:r>
    </w:p>
    <w:p w14:paraId="393EE053" w14:textId="77777777" w:rsidR="00714B56" w:rsidRDefault="00953DF0">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309D1B" w14:textId="77777777" w:rsidR="00714B56" w:rsidRDefault="00953DF0">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7DD31" w14:textId="77777777" w:rsidR="00714B56" w:rsidRDefault="00953DF0">
      <w:pPr>
        <w:rPr>
          <w:rFonts w:eastAsia="游明朝"/>
          <w:lang w:val="en-US" w:eastAsia="ja-JP"/>
        </w:rPr>
      </w:pPr>
      <w:r>
        <w:rPr>
          <w:rFonts w:eastAsia="游明朝" w:hint="eastAsia"/>
          <w:lang w:val="en-US" w:eastAsia="ja-JP"/>
        </w:rPr>
        <w:t>C</w:t>
      </w:r>
      <w:r>
        <w:rPr>
          <w:rFonts w:eastAsia="游明朝"/>
          <w:lang w:val="en-US" w:eastAsia="ja-JP"/>
        </w:rPr>
        <w:t>ompanies are invited to provide their input on this proposals</w:t>
      </w:r>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2"/>
        <w:rPr>
          <w:lang w:val="en-US"/>
          <w:rPrChange w:id="517" w:author="Thomas Chapman" w:date="2021-01-25T19:38:00Z">
            <w:rPr/>
          </w:rPrChange>
        </w:rPr>
      </w:pPr>
      <w:r>
        <w:rPr>
          <w:lang w:val="en-US"/>
          <w:rPrChange w:id="518" w:author="Thomas Chapman" w:date="2021-01-25T19:38:00Z">
            <w:rPr/>
          </w:rPrChange>
        </w:rPr>
        <w:lastRenderedPageBreak/>
        <w:t xml:space="preserve">Companies views’ collection for 1st round </w:t>
      </w:r>
    </w:p>
    <w:p w14:paraId="0CE11236" w14:textId="77777777" w:rsidR="00714B56" w:rsidRDefault="00953DF0">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39"/>
        <w:gridCol w:w="8292"/>
        <w:gridCol w:w="226"/>
      </w:tblGrid>
      <w:tr w:rsidR="00714B56" w14:paraId="7586FFB2" w14:textId="77777777" w:rsidTr="00F140C4">
        <w:trPr>
          <w:gridAfter w:val="1"/>
          <w:wAfter w:w="226"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F140C4">
        <w:trPr>
          <w:gridAfter w:val="1"/>
          <w:wAfter w:w="226" w:type="dxa"/>
        </w:trPr>
        <w:tc>
          <w:tcPr>
            <w:tcW w:w="1339" w:type="dxa"/>
          </w:tcPr>
          <w:p w14:paraId="570C424E" w14:textId="77777777" w:rsidR="00714B56" w:rsidRDefault="00953DF0">
            <w:pPr>
              <w:spacing w:after="120"/>
              <w:rPr>
                <w:rFonts w:eastAsiaTheme="minorEastAsia"/>
                <w:color w:val="0070C0"/>
                <w:lang w:val="en-US" w:eastAsia="zh-CN"/>
              </w:rPr>
            </w:pPr>
            <w:del w:id="519" w:author="Thomas Chapman" w:date="2021-01-25T20:00:00Z">
              <w:r>
                <w:rPr>
                  <w:rFonts w:eastAsiaTheme="minorEastAsia" w:hint="eastAsia"/>
                  <w:color w:val="0070C0"/>
                  <w:lang w:val="en-US" w:eastAsia="zh-CN"/>
                </w:rPr>
                <w:delText>XXX</w:delText>
              </w:r>
            </w:del>
            <w:ins w:id="520" w:author="Thomas Chapman" w:date="2021-01-25T20:00:00Z">
              <w:r>
                <w:rPr>
                  <w:rFonts w:eastAsiaTheme="minorEastAsia"/>
                  <w:color w:val="0070C0"/>
                  <w:lang w:val="en-US" w:eastAsia="zh-CN"/>
                </w:rPr>
                <w:t>Ericsson</w:t>
              </w:r>
            </w:ins>
          </w:p>
        </w:tc>
        <w:tc>
          <w:tcPr>
            <w:tcW w:w="8292" w:type="dxa"/>
          </w:tcPr>
          <w:p w14:paraId="0C5880E2" w14:textId="77777777" w:rsidR="00714B56" w:rsidRDefault="00953DF0">
            <w:pPr>
              <w:rPr>
                <w:ins w:id="521" w:author="Thomas Chapman" w:date="2021-01-25T20:00:00Z"/>
                <w:b/>
                <w:u w:val="single"/>
                <w:lang w:eastAsia="ko-KR"/>
              </w:rPr>
            </w:pPr>
            <w:ins w:id="522" w:author="Thomas Chapman" w:date="2021-01-25T20:00:00Z">
              <w:r>
                <w:rPr>
                  <w:b/>
                  <w:u w:val="single"/>
                  <w:lang w:eastAsia="ko-KR"/>
                </w:rPr>
                <w:t>Issue 6-1: Deployment Scenarios</w:t>
              </w:r>
            </w:ins>
          </w:p>
          <w:p w14:paraId="3A5509B6" w14:textId="77777777" w:rsidR="00714B56" w:rsidRDefault="00953DF0">
            <w:pPr>
              <w:spacing w:after="120"/>
              <w:rPr>
                <w:del w:id="523" w:author="Thomas Chapman" w:date="2021-01-25T20:00:00Z"/>
                <w:rFonts w:eastAsiaTheme="minorEastAsia"/>
                <w:color w:val="0070C0"/>
                <w:lang w:val="en-US" w:eastAsia="zh-CN"/>
              </w:rPr>
            </w:pPr>
            <w:del w:id="524"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525" w:author="Thomas Chapman" w:date="2021-01-25T20:00:00Z"/>
                <w:rFonts w:eastAsiaTheme="minorEastAsia"/>
                <w:color w:val="0070C0"/>
                <w:lang w:val="en-US" w:eastAsia="zh-CN"/>
              </w:rPr>
            </w:pPr>
            <w:del w:id="526"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527" w:author="Thomas Chapman" w:date="2021-01-25T20:00:00Z"/>
                <w:rFonts w:eastAsiaTheme="minorEastAsia"/>
                <w:color w:val="0070C0"/>
                <w:lang w:val="en-US" w:eastAsia="zh-CN"/>
              </w:rPr>
            </w:pPr>
            <w:del w:id="528"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529" w:author="Thomas Chapman" w:date="2021-01-25T20:00:00Z"/>
                <w:rFonts w:eastAsiaTheme="minorEastAsia"/>
                <w:color w:val="0070C0"/>
                <w:lang w:val="en-US" w:eastAsia="zh-CN"/>
              </w:rPr>
            </w:pPr>
            <w:del w:id="530"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531" w:author="Thomas Chapman" w:date="2021-01-25T20:01:00Z"/>
                <w:rFonts w:eastAsiaTheme="minorEastAsia"/>
                <w:color w:val="0070C0"/>
                <w:lang w:val="en-US" w:eastAsia="zh-CN"/>
              </w:rPr>
            </w:pPr>
            <w:ins w:id="532"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533" w:author="Thomas Chapman" w:date="2021-01-25T20:01:00Z">
              <w:r>
                <w:rPr>
                  <w:rFonts w:eastAsiaTheme="minorEastAsia"/>
                  <w:color w:val="0070C0"/>
                  <w:lang w:val="en-US" w:eastAsia="zh-CN"/>
                </w:rPr>
                <w:t>erence.</w:t>
              </w:r>
            </w:ins>
          </w:p>
          <w:p w14:paraId="2BAC79D9" w14:textId="77777777" w:rsidR="00714B56" w:rsidRDefault="00714B56">
            <w:pPr>
              <w:spacing w:after="120"/>
              <w:rPr>
                <w:ins w:id="534" w:author="Thomas Chapman" w:date="2021-01-25T20:01:00Z"/>
                <w:rFonts w:eastAsiaTheme="minorEastAsia"/>
                <w:color w:val="0070C0"/>
                <w:lang w:val="en-US" w:eastAsia="zh-CN"/>
              </w:rPr>
            </w:pPr>
          </w:p>
          <w:p w14:paraId="12CB467D" w14:textId="77777777" w:rsidR="00714B56" w:rsidRDefault="00953DF0">
            <w:pPr>
              <w:rPr>
                <w:ins w:id="535" w:author="Thomas Chapman" w:date="2021-01-25T20:01:00Z"/>
                <w:b/>
                <w:u w:val="single"/>
                <w:lang w:eastAsia="ko-KR"/>
              </w:rPr>
            </w:pPr>
            <w:ins w:id="536" w:author="Thomas Chapman" w:date="2021-01-25T20:01:00Z">
              <w:r>
                <w:rPr>
                  <w:b/>
                  <w:u w:val="single"/>
                  <w:lang w:eastAsia="ko-KR"/>
                </w:rPr>
                <w:t>Issue 6-2: RF Architecture</w:t>
              </w:r>
            </w:ins>
          </w:p>
          <w:p w14:paraId="1B5BD5EC" w14:textId="77777777" w:rsidR="00714B56" w:rsidRDefault="00953DF0">
            <w:pPr>
              <w:spacing w:after="120"/>
              <w:rPr>
                <w:ins w:id="537" w:author="Thomas Chapman" w:date="2021-01-25T20:02:00Z"/>
                <w:rFonts w:eastAsiaTheme="minorEastAsia"/>
                <w:color w:val="0070C0"/>
                <w:lang w:val="en-US" w:eastAsia="zh-CN"/>
              </w:rPr>
            </w:pPr>
            <w:ins w:id="538"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539" w:author="Thomas Chapman" w:date="2021-01-25T20:02:00Z">
              <w:r>
                <w:rPr>
                  <w:rFonts w:eastAsiaTheme="minorEastAsia"/>
                  <w:color w:val="0070C0"/>
                  <w:lang w:val="en-US" w:eastAsia="zh-CN"/>
                </w:rPr>
                <w:t>–</w:t>
              </w:r>
            </w:ins>
            <w:ins w:id="540" w:author="Thomas Chapman" w:date="2021-01-25T20:01:00Z">
              <w:r>
                <w:rPr>
                  <w:rFonts w:eastAsiaTheme="minorEastAsia"/>
                  <w:color w:val="0070C0"/>
                  <w:lang w:val="en-US" w:eastAsia="zh-CN"/>
                </w:rPr>
                <w:t xml:space="preserve"> </w:t>
              </w:r>
            </w:ins>
            <w:ins w:id="541" w:author="Thomas Chapman" w:date="2021-01-25T20:02:00Z">
              <w:r>
                <w:rPr>
                  <w:rFonts w:eastAsiaTheme="minorEastAsia"/>
                  <w:color w:val="0070C0"/>
                  <w:lang w:val="en-US" w:eastAsia="zh-CN"/>
                </w:rPr>
                <w:t>UE link.</w:t>
              </w:r>
            </w:ins>
          </w:p>
          <w:p w14:paraId="2D2A6E2A" w14:textId="77777777" w:rsidR="00714B56" w:rsidRDefault="00714B56">
            <w:pPr>
              <w:spacing w:after="120"/>
              <w:rPr>
                <w:ins w:id="542" w:author="Thomas Chapman" w:date="2021-01-25T20:02:00Z"/>
                <w:rFonts w:eastAsiaTheme="minorEastAsia"/>
                <w:color w:val="0070C0"/>
                <w:lang w:val="en-US" w:eastAsia="zh-CN"/>
              </w:rPr>
            </w:pPr>
          </w:p>
          <w:p w14:paraId="4FD11A46" w14:textId="77777777" w:rsidR="00714B56" w:rsidRDefault="00953DF0">
            <w:pPr>
              <w:rPr>
                <w:ins w:id="543" w:author="Thomas Chapman" w:date="2021-01-25T20:02:00Z"/>
                <w:b/>
                <w:u w:val="single"/>
                <w:lang w:eastAsia="ko-KR"/>
              </w:rPr>
            </w:pPr>
            <w:ins w:id="544"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545"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F140C4">
        <w:trPr>
          <w:gridAfter w:val="1"/>
          <w:wAfter w:w="226" w:type="dxa"/>
          <w:ins w:id="546" w:author="Huawei-RKy" w:date="2021-01-26T12:04:00Z"/>
        </w:trPr>
        <w:tc>
          <w:tcPr>
            <w:tcW w:w="1339" w:type="dxa"/>
          </w:tcPr>
          <w:p w14:paraId="1FC1D8DC" w14:textId="77777777" w:rsidR="00714B56" w:rsidRDefault="00953DF0">
            <w:pPr>
              <w:spacing w:after="120"/>
              <w:rPr>
                <w:ins w:id="547" w:author="Huawei-RKy" w:date="2021-01-26T12:04:00Z"/>
                <w:rFonts w:eastAsiaTheme="minorEastAsia"/>
                <w:color w:val="0070C0"/>
                <w:lang w:val="en-US" w:eastAsia="zh-CN"/>
              </w:rPr>
            </w:pPr>
            <w:ins w:id="548"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549" w:author="Huawei-RKy" w:date="2021-01-26T12:04:00Z"/>
                <w:lang w:eastAsia="ko-KR"/>
                <w:rPrChange w:id="550" w:author="Huawei-RKy" w:date="2021-01-26T12:04:00Z">
                  <w:rPr>
                    <w:ins w:id="551" w:author="Huawei-RKy" w:date="2021-01-26T12:04:00Z"/>
                    <w:rFonts w:ascii="Arial" w:eastAsia="Malgun Gothic" w:hAnsi="Arial"/>
                    <w:b/>
                    <w:i/>
                    <w:u w:val="single"/>
                    <w:lang w:eastAsia="ko-KR"/>
                  </w:rPr>
                </w:rPrChange>
              </w:rPr>
            </w:pPr>
            <w:ins w:id="552" w:author="Huawei-RKy" w:date="2021-01-26T12:04:00Z">
              <w:r>
                <w:rPr>
                  <w:rFonts w:eastAsia="Malgun Gothic"/>
                  <w:lang w:eastAsia="ko-KR"/>
                  <w:rPrChange w:id="553" w:author="Huawei-RKy" w:date="2021-01-26T12:04:00Z">
                    <w:rPr>
                      <w:rFonts w:eastAsia="Malgun Gothic"/>
                      <w:b/>
                      <w:u w:val="single"/>
                      <w:lang w:eastAsia="ko-KR"/>
                    </w:rPr>
                  </w:rPrChange>
                </w:rPr>
                <w:t>Issue 6-1:</w:t>
              </w:r>
            </w:ins>
            <w:ins w:id="554" w:author="Huawei-RKy" w:date="2021-01-26T12:05:00Z">
              <w:r>
                <w:rPr>
                  <w:rFonts w:eastAsia="Malgun Gothic"/>
                  <w:lang w:eastAsia="ko-KR"/>
                </w:rPr>
                <w:t xml:space="preserve"> The use cases need to be clear, particularly for</w:t>
              </w:r>
            </w:ins>
            <w:ins w:id="555" w:author="Huawei-RKy" w:date="2021-01-26T12:07:00Z">
              <w:r>
                <w:rPr>
                  <w:rFonts w:eastAsia="Malgun Gothic"/>
                  <w:lang w:eastAsia="ko-KR"/>
                </w:rPr>
                <w:t>:</w:t>
              </w:r>
            </w:ins>
            <w:ins w:id="556" w:author="Huawei-RKy" w:date="2021-01-26T12:05:00Z">
              <w:r>
                <w:rPr>
                  <w:rFonts w:eastAsia="Malgun Gothic"/>
                  <w:lang w:eastAsia="ko-KR"/>
                </w:rPr>
                <w:t xml:space="preserve"> TDD, scenarios where </w:t>
              </w:r>
            </w:ins>
            <w:ins w:id="557" w:author="Huawei-RKy" w:date="2021-01-26T12:06:00Z">
              <w:r>
                <w:rPr>
                  <w:rFonts w:eastAsia="Malgun Gothic"/>
                  <w:lang w:eastAsia="ko-KR"/>
                </w:rPr>
                <w:t xml:space="preserve">BS is beam sweeping, </w:t>
              </w:r>
            </w:ins>
            <w:ins w:id="558" w:author="Huawei-RKy" w:date="2021-01-26T12:07:00Z">
              <w:r>
                <w:rPr>
                  <w:rFonts w:eastAsia="Malgun Gothic"/>
                  <w:lang w:eastAsia="ko-KR"/>
                </w:rPr>
                <w:t>UE has beam steering, etc</w:t>
              </w:r>
            </w:ins>
          </w:p>
          <w:p w14:paraId="7971872D" w14:textId="77777777" w:rsidR="00714B56" w:rsidRDefault="00953DF0">
            <w:pPr>
              <w:rPr>
                <w:ins w:id="559" w:author="Huawei-RKy" w:date="2021-01-26T12:04:00Z"/>
                <w:rFonts w:eastAsia="Malgun Gothic"/>
                <w:lang w:eastAsia="ko-KR"/>
              </w:rPr>
            </w:pPr>
            <w:ins w:id="560" w:author="Huawei-RKy" w:date="2021-01-26T12:04:00Z">
              <w:r>
                <w:rPr>
                  <w:rFonts w:eastAsia="Malgun Gothic" w:hint="eastAsia"/>
                  <w:lang w:eastAsia="ko-KR"/>
                </w:rPr>
                <w:t>I</w:t>
              </w:r>
              <w:r>
                <w:rPr>
                  <w:rFonts w:eastAsia="Malgun Gothic"/>
                  <w:lang w:eastAsia="ko-KR"/>
                </w:rPr>
                <w:t>ssue 6-2:</w:t>
              </w:r>
            </w:ins>
            <w:ins w:id="561" w:author="Huawei-RKy" w:date="2021-01-26T12:07:00Z">
              <w:r>
                <w:rPr>
                  <w:rFonts w:eastAsia="Malgun Gothic"/>
                  <w:lang w:eastAsia="ko-KR"/>
                </w:rPr>
                <w:t xml:space="preserve"> The WI specifically does not include active beam forming, some form of </w:t>
              </w:r>
            </w:ins>
            <w:ins w:id="562" w:author="Huawei-RKy" w:date="2021-01-26T12:11:00Z">
              <w:r>
                <w:rPr>
                  <w:rFonts w:eastAsia="Malgun Gothic"/>
                  <w:lang w:eastAsia="ko-KR"/>
                </w:rPr>
                <w:t>installation</w:t>
              </w:r>
            </w:ins>
            <w:ins w:id="563" w:author="Huawei-RKy" w:date="2021-01-26T12:07:00Z">
              <w:r>
                <w:rPr>
                  <w:rFonts w:eastAsia="Malgun Gothic"/>
                  <w:lang w:eastAsia="ko-KR"/>
                </w:rPr>
                <w:t xml:space="preserve"> based </w:t>
              </w:r>
            </w:ins>
            <w:ins w:id="564" w:author="Huawei-RKy" w:date="2021-01-26T12:11:00Z">
              <w:r>
                <w:rPr>
                  <w:rFonts w:eastAsia="Malgun Gothic"/>
                  <w:lang w:eastAsia="ko-KR"/>
                </w:rPr>
                <w:t>static</w:t>
              </w:r>
            </w:ins>
            <w:ins w:id="565" w:author="Huawei-RKy" w:date="2021-01-26T12:07:00Z">
              <w:r>
                <w:rPr>
                  <w:rFonts w:eastAsia="Malgun Gothic"/>
                  <w:lang w:eastAsia="ko-KR"/>
                </w:rPr>
                <w:t xml:space="preserve"> beamforming could be within scope however could complicate matters. </w:t>
              </w:r>
            </w:ins>
            <w:ins w:id="566" w:author="Huawei-RKy" w:date="2021-01-26T12:08:00Z">
              <w:r>
                <w:rPr>
                  <w:rFonts w:eastAsia="Malgun Gothic"/>
                  <w:lang w:eastAsia="ko-KR"/>
                </w:rPr>
                <w:t xml:space="preserve">As antenna isolation is </w:t>
              </w:r>
            </w:ins>
            <w:ins w:id="567" w:author="Huawei-RKy" w:date="2021-01-26T12:11:00Z">
              <w:r>
                <w:rPr>
                  <w:rFonts w:eastAsia="Malgun Gothic"/>
                  <w:lang w:eastAsia="ko-KR"/>
                </w:rPr>
                <w:t>extremely</w:t>
              </w:r>
            </w:ins>
            <w:ins w:id="568" w:author="Huawei-RKy" w:date="2021-01-26T12:08:00Z">
              <w:r>
                <w:rPr>
                  <w:rFonts w:eastAsia="Malgun Gothic"/>
                  <w:lang w:eastAsia="ko-KR"/>
                </w:rPr>
                <w:t xml:space="preserve"> important for repeater operation currently </w:t>
              </w:r>
            </w:ins>
            <w:ins w:id="569" w:author="Huawei-RKy" w:date="2021-01-26T12:09:00Z">
              <w:r>
                <w:rPr>
                  <w:rFonts w:eastAsia="Malgun Gothic"/>
                  <w:lang w:eastAsia="ko-KR"/>
                </w:rPr>
                <w:t>the</w:t>
              </w:r>
            </w:ins>
            <w:ins w:id="570" w:author="Huawei-RKy" w:date="2021-01-26T12:08:00Z">
              <w:r>
                <w:rPr>
                  <w:rFonts w:eastAsia="Malgun Gothic"/>
                  <w:lang w:eastAsia="ko-KR"/>
                </w:rPr>
                <w:t xml:space="preserve"> </w:t>
              </w:r>
            </w:ins>
            <w:ins w:id="571" w:author="Huawei-RKy" w:date="2021-01-26T12:09:00Z">
              <w:r>
                <w:rPr>
                  <w:rFonts w:eastAsia="Malgun Gothic"/>
                  <w:lang w:eastAsia="ko-KR"/>
                </w:rPr>
                <w:t xml:space="preserve">antenna selection and deployment is done on installation to ensure the required isolation. As each installation may have very different limitations this can only be done on sight and there are a number of ways it can be achieved. </w:t>
              </w:r>
            </w:ins>
            <w:ins w:id="572" w:author="Huawei-RKy" w:date="2021-01-26T12:10:00Z">
              <w:r>
                <w:rPr>
                  <w:rFonts w:eastAsia="Malgun Gothic"/>
                  <w:lang w:eastAsia="ko-KR"/>
                </w:rPr>
                <w:t>If the repeater antennas could</w:t>
              </w:r>
            </w:ins>
            <w:ins w:id="573" w:author="Huawei-RKy" w:date="2021-01-26T12:11:00Z">
              <w:r>
                <w:rPr>
                  <w:rFonts w:eastAsia="Malgun Gothic"/>
                  <w:lang w:eastAsia="ko-KR"/>
                </w:rPr>
                <w:t xml:space="preserve"> </w:t>
              </w:r>
            </w:ins>
            <w:ins w:id="574" w:author="Huawei-RKy" w:date="2021-01-26T12:10:00Z">
              <w:r>
                <w:rPr>
                  <w:rFonts w:eastAsia="Malgun Gothic"/>
                  <w:lang w:eastAsia="ko-KR"/>
                </w:rPr>
                <w:t xml:space="preserve">change its nature then this could cause the system to </w:t>
              </w:r>
            </w:ins>
            <w:ins w:id="575" w:author="Huawei-RKy" w:date="2021-01-26T12:11:00Z">
              <w:r>
                <w:rPr>
                  <w:rFonts w:eastAsia="Malgun Gothic"/>
                  <w:lang w:eastAsia="ko-KR"/>
                </w:rPr>
                <w:t>oscillate</w:t>
              </w:r>
            </w:ins>
            <w:ins w:id="576" w:author="Huawei-RKy" w:date="2021-01-26T12:10:00Z">
              <w:r>
                <w:rPr>
                  <w:rFonts w:eastAsia="Malgun Gothic"/>
                  <w:lang w:eastAsia="ko-KR"/>
                </w:rPr>
                <w:t xml:space="preserve"> and would be very difficult to test </w:t>
              </w:r>
            </w:ins>
            <w:ins w:id="577" w:author="Huawei-RKy" w:date="2021-01-26T12:11:00Z">
              <w:r>
                <w:rPr>
                  <w:rFonts w:eastAsia="Malgun Gothic"/>
                  <w:lang w:eastAsia="ko-KR"/>
                </w:rPr>
                <w:t>without</w:t>
              </w:r>
            </w:ins>
            <w:ins w:id="578" w:author="Huawei-RKy" w:date="2021-01-26T12:10:00Z">
              <w:r>
                <w:rPr>
                  <w:rFonts w:eastAsia="Malgun Gothic"/>
                  <w:lang w:eastAsia="ko-KR"/>
                </w:rPr>
                <w:t xml:space="preserve"> knowing the exact </w:t>
              </w:r>
            </w:ins>
            <w:ins w:id="579" w:author="Huawei-RKy" w:date="2021-01-26T12:11:00Z">
              <w:r>
                <w:rPr>
                  <w:rFonts w:eastAsia="Malgun Gothic"/>
                  <w:lang w:eastAsia="ko-KR"/>
                </w:rPr>
                <w:t>installation</w:t>
              </w:r>
            </w:ins>
            <w:ins w:id="580" w:author="Huawei-RKy" w:date="2021-01-26T12:10:00Z">
              <w:r>
                <w:rPr>
                  <w:rFonts w:eastAsia="Malgun Gothic"/>
                  <w:lang w:eastAsia="ko-KR"/>
                </w:rPr>
                <w:t xml:space="preserve"> </w:t>
              </w:r>
            </w:ins>
            <w:ins w:id="581"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582" w:author="Huawei-RKy" w:date="2021-01-26T12:04:00Z"/>
                <w:rFonts w:eastAsia="Malgun Gothic"/>
                <w:lang w:eastAsia="ko-KR"/>
              </w:rPr>
            </w:pPr>
            <w:ins w:id="583" w:author="Huawei-RKy" w:date="2021-01-26T12:04:00Z">
              <w:r>
                <w:rPr>
                  <w:rFonts w:eastAsia="Malgun Gothic" w:hint="eastAsia"/>
                  <w:lang w:eastAsia="ko-KR"/>
                </w:rPr>
                <w:t>I</w:t>
              </w:r>
              <w:r>
                <w:rPr>
                  <w:rFonts w:eastAsia="Malgun Gothic"/>
                  <w:lang w:eastAsia="ko-KR"/>
                </w:rPr>
                <w:t>ssue 6-3:</w:t>
              </w:r>
            </w:ins>
            <w:ins w:id="584" w:author="Huawei-RKy" w:date="2021-01-26T12:12:00Z">
              <w:r>
                <w:rPr>
                  <w:rFonts w:eastAsia="Malgun Gothic"/>
                  <w:lang w:eastAsia="ko-KR"/>
                </w:rPr>
                <w:t xml:space="preserve"> Again this would require specific information to be communicated to the </w:t>
              </w:r>
            </w:ins>
            <w:ins w:id="585" w:author="Huawei-RKy" w:date="2021-01-26T12:13:00Z">
              <w:r>
                <w:rPr>
                  <w:rFonts w:eastAsia="Malgun Gothic"/>
                  <w:lang w:eastAsia="ko-KR"/>
                </w:rPr>
                <w:t>repeater</w:t>
              </w:r>
            </w:ins>
            <w:ins w:id="586" w:author="Huawei-RKy" w:date="2021-01-26T12:12:00Z">
              <w:r>
                <w:rPr>
                  <w:rFonts w:eastAsia="Malgun Gothic"/>
                  <w:lang w:eastAsia="ko-KR"/>
                </w:rPr>
                <w:t xml:space="preserve">, this is </w:t>
              </w:r>
            </w:ins>
            <w:ins w:id="587" w:author="Huawei-RKy" w:date="2021-01-26T12:13:00Z">
              <w:r>
                <w:rPr>
                  <w:rFonts w:eastAsia="Malgun Gothic"/>
                  <w:lang w:eastAsia="ko-KR"/>
                </w:rPr>
                <w:t>outside</w:t>
              </w:r>
            </w:ins>
            <w:ins w:id="588" w:author="Huawei-RKy" w:date="2021-01-26T12:12:00Z">
              <w:r>
                <w:rPr>
                  <w:rFonts w:eastAsia="Malgun Gothic"/>
                  <w:lang w:eastAsia="ko-KR"/>
                </w:rPr>
                <w:t xml:space="preserve"> the scope so </w:t>
              </w:r>
            </w:ins>
            <w:ins w:id="589" w:author="Huawei-RKy" w:date="2021-01-26T12:13:00Z">
              <w:r>
                <w:rPr>
                  <w:rFonts w:eastAsia="Malgun Gothic"/>
                  <w:lang w:eastAsia="ko-KR"/>
                </w:rPr>
                <w:t>option</w:t>
              </w:r>
            </w:ins>
            <w:ins w:id="590" w:author="Huawei-RKy" w:date="2021-01-26T12:12:00Z">
              <w:r>
                <w:rPr>
                  <w:rFonts w:eastAsia="Malgun Gothic"/>
                  <w:lang w:eastAsia="ko-KR"/>
                </w:rPr>
                <w:t xml:space="preserve"> 2 is the </w:t>
              </w:r>
            </w:ins>
            <w:ins w:id="591" w:author="Huawei-RKy" w:date="2021-01-26T12:13:00Z">
              <w:r>
                <w:rPr>
                  <w:rFonts w:eastAsia="Malgun Gothic"/>
                  <w:lang w:eastAsia="ko-KR"/>
                </w:rPr>
                <w:t>target</w:t>
              </w:r>
            </w:ins>
          </w:p>
          <w:p w14:paraId="4147AF74" w14:textId="77777777" w:rsidR="00714B56" w:rsidRDefault="00953DF0">
            <w:pPr>
              <w:rPr>
                <w:ins w:id="592" w:author="Huawei-RKy" w:date="2021-01-26T12:04:00Z"/>
                <w:rFonts w:eastAsia="Malgun Gothic"/>
                <w:lang w:eastAsia="ko-KR"/>
              </w:rPr>
            </w:pPr>
            <w:ins w:id="593" w:author="Huawei-RKy" w:date="2021-01-26T12:04:00Z">
              <w:r>
                <w:rPr>
                  <w:rFonts w:eastAsia="Malgun Gothic" w:hint="eastAsia"/>
                  <w:lang w:eastAsia="ko-KR"/>
                </w:rPr>
                <w:t>I</w:t>
              </w:r>
              <w:r>
                <w:rPr>
                  <w:rFonts w:eastAsia="Malgun Gothic"/>
                  <w:lang w:eastAsia="ko-KR"/>
                </w:rPr>
                <w:t>ssue 6-4:</w:t>
              </w:r>
            </w:ins>
            <w:ins w:id="594"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595" w:author="Huawei-RKy" w:date="2021-01-26T12:14:00Z">
              <w:r>
                <w:rPr>
                  <w:rFonts w:eastAsia="Malgun Gothic"/>
                  <w:lang w:eastAsia="ko-KR"/>
                </w:rPr>
                <w:t>this</w:t>
              </w:r>
            </w:ins>
            <w:ins w:id="596" w:author="Huawei-RKy" w:date="2021-01-26T12:13:00Z">
              <w:r>
                <w:rPr>
                  <w:rFonts w:eastAsia="Malgun Gothic"/>
                  <w:lang w:eastAsia="ko-KR"/>
                </w:rPr>
                <w:t xml:space="preserve"> </w:t>
              </w:r>
            </w:ins>
            <w:ins w:id="597" w:author="Huawei-RKy" w:date="2021-01-26T12:14:00Z">
              <w:r>
                <w:rPr>
                  <w:rFonts w:eastAsia="Malgun Gothic"/>
                  <w:lang w:eastAsia="ko-KR"/>
                </w:rPr>
                <w:t>gain without issues but you could not increase it without risk of oscillation.</w:t>
              </w:r>
            </w:ins>
          </w:p>
          <w:p w14:paraId="7622C71C" w14:textId="77777777" w:rsidR="00714B56" w:rsidRPr="00714B56" w:rsidRDefault="00714B56">
            <w:pPr>
              <w:overflowPunct/>
              <w:autoSpaceDE/>
              <w:autoSpaceDN/>
              <w:adjustRightInd/>
              <w:textAlignment w:val="auto"/>
              <w:rPr>
                <w:ins w:id="598" w:author="Huawei-RKy" w:date="2021-01-26T12:04:00Z"/>
                <w:rFonts w:eastAsia="Malgun Gothic"/>
                <w:b/>
                <w:u w:val="single"/>
                <w:lang w:eastAsia="ko-KR"/>
                <w:rPrChange w:id="599" w:author="Huawei-RKy" w:date="2021-01-26T12:04:00Z">
                  <w:rPr>
                    <w:ins w:id="600" w:author="Huawei-RKy" w:date="2021-01-26T12:04:00Z"/>
                    <w:rFonts w:eastAsia="SimSun"/>
                    <w:b/>
                    <w:u w:val="single"/>
                    <w:lang w:eastAsia="ko-KR"/>
                  </w:rPr>
                </w:rPrChange>
              </w:rPr>
            </w:pPr>
          </w:p>
        </w:tc>
      </w:tr>
      <w:tr w:rsidR="00714B56" w14:paraId="21F43C51" w14:textId="77777777" w:rsidTr="00F140C4">
        <w:trPr>
          <w:gridAfter w:val="1"/>
          <w:wAfter w:w="226" w:type="dxa"/>
          <w:ins w:id="601" w:author="ZTE" w:date="2021-01-27T00:06:00Z"/>
        </w:trPr>
        <w:tc>
          <w:tcPr>
            <w:tcW w:w="1339" w:type="dxa"/>
          </w:tcPr>
          <w:p w14:paraId="635BF080" w14:textId="77777777" w:rsidR="00714B56" w:rsidRDefault="00953DF0">
            <w:pPr>
              <w:spacing w:after="120"/>
              <w:rPr>
                <w:ins w:id="602" w:author="ZTE" w:date="2021-01-27T00:06:00Z"/>
                <w:rFonts w:eastAsiaTheme="minorEastAsia"/>
                <w:color w:val="0070C0"/>
                <w:lang w:val="en-US" w:eastAsia="zh-CN"/>
              </w:rPr>
            </w:pPr>
            <w:ins w:id="603" w:author="ZTE" w:date="2021-01-27T00:06:00Z">
              <w:r>
                <w:rPr>
                  <w:rFonts w:eastAsiaTheme="minorEastAsia" w:hint="eastAsia"/>
                  <w:color w:val="0070C0"/>
                  <w:lang w:val="en-US" w:eastAsia="zh-CN"/>
                </w:rPr>
                <w:t>ZTE</w:t>
              </w:r>
            </w:ins>
          </w:p>
        </w:tc>
        <w:tc>
          <w:tcPr>
            <w:tcW w:w="8292" w:type="dxa"/>
          </w:tcPr>
          <w:p w14:paraId="59265915" w14:textId="77777777" w:rsidR="00714B56" w:rsidRDefault="00953DF0">
            <w:pPr>
              <w:rPr>
                <w:ins w:id="604" w:author="ZTE" w:date="2021-01-27T00:07:00Z"/>
                <w:b/>
                <w:u w:val="single"/>
                <w:lang w:eastAsia="ko-KR"/>
              </w:rPr>
            </w:pPr>
            <w:ins w:id="605" w:author="ZTE" w:date="2021-01-27T00:07:00Z">
              <w:r>
                <w:rPr>
                  <w:b/>
                  <w:u w:val="single"/>
                  <w:lang w:eastAsia="ko-KR"/>
                </w:rPr>
                <w:t>Issue 6-1: Deployment Scenarios</w:t>
              </w:r>
            </w:ins>
          </w:p>
          <w:p w14:paraId="2F345AC3" w14:textId="77777777" w:rsidR="00714B56" w:rsidRDefault="00953DF0">
            <w:pPr>
              <w:rPr>
                <w:ins w:id="606" w:author="ZTE" w:date="2021-01-27T00:08:00Z"/>
                <w:bCs/>
                <w:u w:val="single"/>
                <w:lang w:val="en-US" w:eastAsia="zh-CN"/>
              </w:rPr>
            </w:pPr>
            <w:ins w:id="607" w:author="ZTE" w:date="2021-01-27T00:07:00Z">
              <w:r>
                <w:rPr>
                  <w:bCs/>
                  <w:u w:val="single"/>
                  <w:lang w:val="en-US" w:eastAsia="zh-CN"/>
                  <w:rPrChange w:id="608" w:author="ZTE" w:date="2021-01-27T00:08:00Z">
                    <w:rPr>
                      <w:b/>
                      <w:u w:val="single"/>
                      <w:lang w:val="en-US" w:eastAsia="zh-CN"/>
                    </w:rPr>
                  </w:rPrChange>
                </w:rPr>
                <w:t>No strong opinions on that, in general,</w:t>
              </w:r>
            </w:ins>
            <w:ins w:id="609" w:author="ZTE" w:date="2021-01-27T00:08:00Z">
              <w:r>
                <w:rPr>
                  <w:bCs/>
                  <w:u w:val="single"/>
                  <w:lang w:val="en-US" w:eastAsia="zh-CN"/>
                  <w:rPrChange w:id="610"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611" w:author="ZTE" w:date="2021-01-27T00:08:00Z"/>
                <w:b/>
                <w:u w:val="single"/>
                <w:lang w:eastAsia="ko-KR"/>
              </w:rPr>
            </w:pPr>
            <w:ins w:id="612" w:author="ZTE" w:date="2021-01-27T00:08:00Z">
              <w:r>
                <w:rPr>
                  <w:b/>
                  <w:u w:val="single"/>
                  <w:lang w:eastAsia="ko-KR"/>
                </w:rPr>
                <w:t>Issue 6-2: RF Architecture</w:t>
              </w:r>
            </w:ins>
          </w:p>
          <w:p w14:paraId="14EA35E9" w14:textId="77777777" w:rsidR="00714B56" w:rsidRDefault="00953DF0">
            <w:pPr>
              <w:rPr>
                <w:ins w:id="613" w:author="ZTE" w:date="2021-01-27T00:08:00Z"/>
                <w:bCs/>
                <w:u w:val="single"/>
                <w:lang w:val="en-US" w:eastAsia="zh-CN"/>
              </w:rPr>
            </w:pPr>
            <w:ins w:id="614" w:author="ZTE" w:date="2021-01-27T00:08:00Z">
              <w:r>
                <w:rPr>
                  <w:rFonts w:hint="eastAsia"/>
                  <w:bCs/>
                  <w:u w:val="single"/>
                  <w:lang w:val="en-US" w:eastAsia="zh-CN"/>
                </w:rPr>
                <w:t>Support the option 2</w:t>
              </w:r>
            </w:ins>
            <w:ins w:id="615" w:author="ZTE" w:date="2021-01-27T00:09:00Z">
              <w:r>
                <w:rPr>
                  <w:rFonts w:hint="eastAsia"/>
                  <w:bCs/>
                  <w:u w:val="single"/>
                  <w:lang w:val="en-US" w:eastAsia="zh-CN"/>
                </w:rPr>
                <w:t>.</w:t>
              </w:r>
            </w:ins>
          </w:p>
          <w:p w14:paraId="7822F2F9" w14:textId="77777777" w:rsidR="00714B56" w:rsidRDefault="00953DF0">
            <w:pPr>
              <w:rPr>
                <w:ins w:id="616" w:author="ZTE" w:date="2021-01-27T00:09:00Z"/>
                <w:b/>
                <w:u w:val="single"/>
                <w:lang w:eastAsia="ko-KR"/>
              </w:rPr>
            </w:pPr>
            <w:ins w:id="617" w:author="ZTE" w:date="2021-01-27T00:09:00Z">
              <w:r>
                <w:rPr>
                  <w:b/>
                  <w:u w:val="single"/>
                  <w:lang w:eastAsia="ko-KR"/>
                </w:rPr>
                <w:t>Issue 6-3: Beam and slot awareness</w:t>
              </w:r>
            </w:ins>
          </w:p>
          <w:p w14:paraId="6FD037A9" w14:textId="77777777" w:rsidR="00714B56" w:rsidRDefault="00953DF0">
            <w:pPr>
              <w:rPr>
                <w:ins w:id="618" w:author="ZTE" w:date="2021-01-27T00:06:00Z"/>
                <w:bCs/>
                <w:u w:val="single"/>
                <w:lang w:val="en-US" w:eastAsia="zh-CN"/>
              </w:rPr>
            </w:pPr>
            <w:ins w:id="619" w:author="ZTE" w:date="2021-01-27T00:09:00Z">
              <w:r>
                <w:rPr>
                  <w:rFonts w:hint="eastAsia"/>
                  <w:bCs/>
                  <w:u w:val="single"/>
                  <w:lang w:val="en-US" w:eastAsia="zh-CN"/>
                </w:rPr>
                <w:t>Support the option 2 which is aligned with WID.</w:t>
              </w:r>
            </w:ins>
          </w:p>
        </w:tc>
      </w:tr>
      <w:tr w:rsidR="00F140C4" w14:paraId="0B297977" w14:textId="77777777" w:rsidTr="00F140C4">
        <w:trPr>
          <w:gridAfter w:val="1"/>
          <w:wAfter w:w="226" w:type="dxa"/>
          <w:ins w:id="620" w:author="8615201441724" w:date="2021-01-27T10:30:00Z"/>
        </w:trPr>
        <w:tc>
          <w:tcPr>
            <w:tcW w:w="1339" w:type="dxa"/>
          </w:tcPr>
          <w:p w14:paraId="5B4BF0C3" w14:textId="4C8EA24F" w:rsidR="00F140C4" w:rsidRDefault="00F140C4" w:rsidP="00F140C4">
            <w:pPr>
              <w:spacing w:after="120"/>
              <w:rPr>
                <w:ins w:id="621" w:author="8615201441724" w:date="2021-01-27T10:30:00Z"/>
                <w:rFonts w:eastAsiaTheme="minorEastAsia"/>
                <w:color w:val="0070C0"/>
                <w:lang w:val="en-US" w:eastAsia="zh-CN"/>
              </w:rPr>
            </w:pPr>
            <w:ins w:id="622" w:author="8615201441724" w:date="2021-01-27T10:30:00Z">
              <w:r>
                <w:rPr>
                  <w:rFonts w:eastAsiaTheme="minorEastAsia"/>
                  <w:color w:val="0070C0"/>
                  <w:lang w:val="en-US" w:eastAsia="zh-CN"/>
                </w:rPr>
                <w:lastRenderedPageBreak/>
                <w:t>CMCC</w:t>
              </w:r>
            </w:ins>
          </w:p>
        </w:tc>
        <w:tc>
          <w:tcPr>
            <w:tcW w:w="8292" w:type="dxa"/>
          </w:tcPr>
          <w:p w14:paraId="63DF2CAB" w14:textId="5FA5B3D7" w:rsidR="00F140C4" w:rsidRDefault="00F140C4" w:rsidP="00F140C4">
            <w:pPr>
              <w:spacing w:after="120"/>
              <w:rPr>
                <w:ins w:id="623" w:author="8615201441724" w:date="2021-01-27T10:30:00Z"/>
                <w:rFonts w:eastAsiaTheme="minorEastAsia"/>
                <w:color w:val="0070C0"/>
                <w:lang w:val="en-US" w:eastAsia="zh-CN"/>
              </w:rPr>
            </w:pPr>
            <w:ins w:id="624"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625" w:author="8615201441724" w:date="2021-01-27T10:30:00Z"/>
                <w:rFonts w:eastAsiaTheme="minorEastAsia"/>
                <w:color w:val="0070C0"/>
                <w:lang w:val="en-US" w:eastAsia="zh-CN"/>
              </w:rPr>
            </w:pPr>
            <w:ins w:id="626"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627" w:author="8615201441724" w:date="2021-01-27T10:30:00Z"/>
                <w:rFonts w:eastAsiaTheme="minorEastAsia"/>
                <w:color w:val="0070C0"/>
                <w:lang w:val="en-US" w:eastAsia="zh-CN"/>
              </w:rPr>
            </w:pPr>
            <w:ins w:id="628"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629" w:author="8615201441724" w:date="2021-01-27T10:30:00Z"/>
                <w:rFonts w:eastAsiaTheme="minorEastAsia"/>
                <w:color w:val="0070C0"/>
                <w:lang w:val="en-US" w:eastAsia="zh-CN"/>
              </w:rPr>
            </w:pPr>
            <w:ins w:id="630"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631" w:author="8615201441724" w:date="2021-01-27T10:32:00Z">
              <w:r w:rsidR="00953DF0">
                <w:rPr>
                  <w:rFonts w:eastAsiaTheme="minorEastAsia"/>
                  <w:color w:val="0070C0"/>
                  <w:lang w:val="en-US" w:eastAsia="zh-CN"/>
                </w:rPr>
                <w:t>A</w:t>
              </w:r>
            </w:ins>
            <w:ins w:id="632" w:author="8615201441724" w:date="2021-01-27T10:31:00Z">
              <w:r>
                <w:rPr>
                  <w:rFonts w:eastAsiaTheme="minorEastAsia"/>
                  <w:color w:val="0070C0"/>
                  <w:lang w:val="en-US" w:eastAsia="zh-CN"/>
                </w:rPr>
                <w:t xml:space="preserve">s for </w:t>
              </w:r>
            </w:ins>
            <w:ins w:id="633" w:author="8615201441724" w:date="2021-01-27T10:30:00Z">
              <w:r>
                <w:rPr>
                  <w:rFonts w:eastAsiaTheme="minorEastAsia"/>
                  <w:color w:val="0070C0"/>
                  <w:lang w:val="en-US" w:eastAsia="zh-CN"/>
                </w:rPr>
                <w:t>how to adjust beam steering</w:t>
              </w:r>
            </w:ins>
            <w:ins w:id="634"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635" w:author="8615201441724" w:date="2021-01-27T10:30:00Z"/>
                <w:rFonts w:eastAsiaTheme="minorEastAsia"/>
                <w:color w:val="0070C0"/>
                <w:lang w:val="en-US" w:eastAsia="zh-CN"/>
              </w:rPr>
            </w:pPr>
            <w:ins w:id="636" w:author="8615201441724" w:date="2021-01-27T10:30:00Z">
              <w:r w:rsidRPr="00B44D31">
                <w:rPr>
                  <w:rFonts w:eastAsiaTheme="minorEastAsia"/>
                  <w:color w:val="0070C0"/>
                  <w:lang w:val="en-US" w:eastAsia="zh-CN"/>
                </w:rPr>
                <w:t>Sub topic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637" w:author="8615201441724" w:date="2021-01-27T10:30:00Z"/>
                <w:rFonts w:eastAsiaTheme="minorEastAsia"/>
                <w:color w:val="0070C0"/>
                <w:lang w:val="en-US" w:eastAsia="zh-CN"/>
              </w:rPr>
            </w:pPr>
            <w:ins w:id="638" w:author="8615201441724" w:date="2021-01-27T10:30:00Z">
              <w:r>
                <w:rPr>
                  <w:rFonts w:eastAsiaTheme="minorEastAsia"/>
                  <w:color w:val="0070C0"/>
                  <w:lang w:val="en-US" w:eastAsia="zh-CN"/>
                </w:rPr>
                <w:t>Sub topic 6-4: option 2, gain is controlled by repeater itself.</w:t>
              </w:r>
            </w:ins>
          </w:p>
          <w:p w14:paraId="0B605F02" w14:textId="77777777" w:rsidR="00F140C4" w:rsidRDefault="00F140C4" w:rsidP="00F140C4">
            <w:pPr>
              <w:rPr>
                <w:ins w:id="639" w:author="8615201441724" w:date="2021-01-27T10:30:00Z"/>
                <w:b/>
                <w:u w:val="single"/>
                <w:lang w:eastAsia="ko-KR"/>
              </w:rPr>
            </w:pPr>
          </w:p>
        </w:tc>
      </w:tr>
      <w:tr w:rsidR="008D6180" w14:paraId="5AD24CBA" w14:textId="77777777" w:rsidTr="008D6180">
        <w:trPr>
          <w:ins w:id="640" w:author="CATT" w:date="2021-01-27T14:16:00Z"/>
        </w:trPr>
        <w:tc>
          <w:tcPr>
            <w:tcW w:w="1339" w:type="dxa"/>
          </w:tcPr>
          <w:p w14:paraId="6CFE1509" w14:textId="77777777" w:rsidR="008D6180" w:rsidDel="004760CD" w:rsidRDefault="008D6180" w:rsidP="00CF2535">
            <w:pPr>
              <w:spacing w:after="120"/>
              <w:rPr>
                <w:ins w:id="641" w:author="CATT" w:date="2021-01-27T14:16:00Z"/>
                <w:rFonts w:eastAsiaTheme="minorEastAsia"/>
                <w:color w:val="0070C0"/>
                <w:lang w:val="en-US" w:eastAsia="zh-CN"/>
              </w:rPr>
            </w:pPr>
            <w:ins w:id="642" w:author="CATT" w:date="2021-01-27T14:16:00Z">
              <w:r>
                <w:rPr>
                  <w:rFonts w:eastAsiaTheme="minorEastAsia" w:hint="eastAsia"/>
                  <w:color w:val="0070C0"/>
                  <w:lang w:val="en-US" w:eastAsia="zh-CN"/>
                </w:rPr>
                <w:t>CATT</w:t>
              </w:r>
            </w:ins>
          </w:p>
        </w:tc>
        <w:tc>
          <w:tcPr>
            <w:tcW w:w="8518" w:type="dxa"/>
            <w:gridSpan w:val="2"/>
          </w:tcPr>
          <w:p w14:paraId="6A79DAC6" w14:textId="77777777" w:rsidR="008D6180" w:rsidRPr="00721E50" w:rsidRDefault="008D6180" w:rsidP="00CF2535">
            <w:pPr>
              <w:rPr>
                <w:ins w:id="643" w:author="CATT" w:date="2021-01-27T14:16:00Z"/>
                <w:b/>
                <w:u w:val="single"/>
                <w:lang w:eastAsia="ko-KR"/>
              </w:rPr>
            </w:pPr>
            <w:ins w:id="644" w:author="CATT" w:date="2021-01-27T14:16:00Z">
              <w:r w:rsidRPr="00721E50">
                <w:rPr>
                  <w:b/>
                  <w:u w:val="single"/>
                  <w:lang w:eastAsia="ko-KR"/>
                </w:rPr>
                <w:t>Issue 6-1: Deployment Scenarios</w:t>
              </w:r>
            </w:ins>
          </w:p>
          <w:p w14:paraId="5FCADC55" w14:textId="77777777" w:rsidR="008D6180" w:rsidRDefault="008D6180" w:rsidP="00CF2535">
            <w:pPr>
              <w:rPr>
                <w:ins w:id="645" w:author="CATT" w:date="2021-01-27T14:16:00Z"/>
                <w:rFonts w:eastAsiaTheme="minorEastAsia"/>
                <w:b/>
                <w:lang w:eastAsia="zh-CN"/>
              </w:rPr>
            </w:pPr>
            <w:ins w:id="646" w:author="CATT" w:date="2021-01-27T14:16:00Z">
              <w:r w:rsidRPr="00951959">
                <w:rPr>
                  <w:rFonts w:eastAsiaTheme="minorEastAsia" w:hint="eastAsia"/>
                  <w:b/>
                  <w:lang w:eastAsia="zh-CN"/>
                </w:rPr>
                <w:t>We think it may not be needed for FR1 because LTE study can be refered. FR2</w:t>
              </w:r>
              <w:r>
                <w:rPr>
                  <w:rFonts w:eastAsiaTheme="minorEastAsia" w:hint="eastAsia"/>
                  <w:b/>
                  <w:lang w:eastAsia="zh-CN"/>
                </w:rPr>
                <w:t xml:space="preserve"> repeater has not discussed before, but if the feature support is based on declaration, we need to understand what</w:t>
              </w:r>
              <w:r>
                <w:rPr>
                  <w:rFonts w:eastAsiaTheme="minorEastAsia"/>
                  <w:b/>
                  <w:lang w:eastAsia="zh-CN"/>
                </w:rPr>
                <w:t>’</w:t>
              </w:r>
              <w:r>
                <w:rPr>
                  <w:rFonts w:eastAsiaTheme="minorEastAsia" w:hint="eastAsia"/>
                  <w:b/>
                  <w:lang w:eastAsia="zh-CN"/>
                </w:rPr>
                <w:t>s the expected discussion output for this issue.</w:t>
              </w:r>
            </w:ins>
          </w:p>
          <w:p w14:paraId="04739322" w14:textId="77777777" w:rsidR="008D6180" w:rsidRPr="00721E50" w:rsidRDefault="008D6180" w:rsidP="00CF2535">
            <w:pPr>
              <w:rPr>
                <w:ins w:id="647" w:author="CATT" w:date="2021-01-27T14:16:00Z"/>
                <w:b/>
                <w:u w:val="single"/>
                <w:lang w:eastAsia="ko-KR"/>
              </w:rPr>
            </w:pPr>
            <w:ins w:id="648" w:author="CATT" w:date="2021-01-27T14:16:00Z">
              <w:r w:rsidRPr="00721E50">
                <w:rPr>
                  <w:b/>
                  <w:u w:val="single"/>
                  <w:lang w:eastAsia="ko-KR"/>
                </w:rPr>
                <w:t>Issue 6-2: RF Architecture</w:t>
              </w:r>
            </w:ins>
          </w:p>
          <w:p w14:paraId="60E02231" w14:textId="77777777" w:rsidR="008D6180" w:rsidRDefault="008D6180" w:rsidP="00CF2535">
            <w:pPr>
              <w:rPr>
                <w:ins w:id="649" w:author="CATT" w:date="2021-01-27T14:16:00Z"/>
                <w:rFonts w:eastAsiaTheme="minorEastAsia"/>
                <w:b/>
                <w:lang w:eastAsia="zh-CN"/>
              </w:rPr>
            </w:pPr>
            <w:ins w:id="650"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651" w:author="CATT" w:date="2021-01-27T14:16:00Z"/>
                <w:rFonts w:eastAsiaTheme="minorEastAsia"/>
                <w:b/>
                <w:u w:val="single"/>
                <w:lang w:eastAsia="zh-CN"/>
              </w:rPr>
            </w:pPr>
            <w:ins w:id="652"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653" w:author="CATT" w:date="2021-01-27T14:16:00Z"/>
                <w:rFonts w:eastAsiaTheme="minorEastAsia"/>
                <w:b/>
                <w:lang w:eastAsia="zh-CN"/>
              </w:rPr>
            </w:pPr>
            <w:ins w:id="654"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r w:rsidR="00693438" w14:paraId="3445198C" w14:textId="77777777" w:rsidTr="008D6180">
        <w:trPr>
          <w:ins w:id="655" w:author="NTT DOCOMO" w:date="2021-01-27T19:28:00Z"/>
        </w:trPr>
        <w:tc>
          <w:tcPr>
            <w:tcW w:w="1339" w:type="dxa"/>
          </w:tcPr>
          <w:p w14:paraId="3F034159" w14:textId="2FA8521B" w:rsidR="00693438" w:rsidRPr="00693438" w:rsidRDefault="00693438" w:rsidP="00CF2535">
            <w:pPr>
              <w:spacing w:after="120"/>
              <w:rPr>
                <w:ins w:id="656" w:author="NTT DOCOMO" w:date="2021-01-27T19:28:00Z"/>
                <w:rFonts w:hint="eastAsia"/>
                <w:color w:val="0070C0"/>
                <w:lang w:val="en-US" w:eastAsia="ja-JP"/>
              </w:rPr>
            </w:pPr>
            <w:ins w:id="657" w:author="NTT DOCOMO" w:date="2021-01-27T19:28:00Z">
              <w:r>
                <w:rPr>
                  <w:rFonts w:hint="eastAsia"/>
                  <w:color w:val="0070C0"/>
                  <w:lang w:val="en-US" w:eastAsia="ja-JP"/>
                </w:rPr>
                <w:t>Docomo</w:t>
              </w:r>
            </w:ins>
          </w:p>
        </w:tc>
        <w:tc>
          <w:tcPr>
            <w:tcW w:w="8518" w:type="dxa"/>
            <w:gridSpan w:val="2"/>
          </w:tcPr>
          <w:p w14:paraId="59F1E9D9" w14:textId="6762A023" w:rsidR="00693438" w:rsidRDefault="00693438" w:rsidP="00693438">
            <w:pPr>
              <w:rPr>
                <w:ins w:id="658" w:author="NTT DOCOMO" w:date="2021-01-27T19:28:00Z"/>
                <w:b/>
                <w:u w:val="single"/>
                <w:lang w:eastAsia="ko-KR"/>
              </w:rPr>
            </w:pPr>
            <w:ins w:id="659" w:author="NTT DOCOMO" w:date="2021-01-27T19:28:00Z">
              <w:r>
                <w:rPr>
                  <w:b/>
                  <w:u w:val="single"/>
                  <w:lang w:eastAsia="ko-KR"/>
                </w:rPr>
                <w:t>Issue 6-1: Deployment Scenarios</w:t>
              </w:r>
            </w:ins>
          </w:p>
          <w:p w14:paraId="4DA63FBF" w14:textId="169A9A8B" w:rsidR="00693438" w:rsidRPr="00693438" w:rsidRDefault="00693438" w:rsidP="00693438">
            <w:pPr>
              <w:rPr>
                <w:ins w:id="660" w:author="NTT DOCOMO" w:date="2021-01-27T19:28:00Z"/>
                <w:rFonts w:hint="eastAsia"/>
                <w:lang w:eastAsia="ja-JP"/>
              </w:rPr>
            </w:pPr>
            <w:ins w:id="661" w:author="NTT DOCOMO" w:date="2021-01-27T19:28:00Z">
              <w:r>
                <w:rPr>
                  <w:rFonts w:hint="eastAsia"/>
                  <w:lang w:eastAsia="ja-JP"/>
                </w:rPr>
                <w:t>If RAN4 adapts new assumption such as repeater class</w:t>
              </w:r>
            </w:ins>
            <w:ins w:id="662" w:author="NTT DOCOMO" w:date="2021-01-27T19:29:00Z">
              <w:r>
                <w:rPr>
                  <w:lang w:eastAsia="ja-JP"/>
                </w:rPr>
                <w:t xml:space="preserve"> </w:t>
              </w:r>
            </w:ins>
            <w:ins w:id="663" w:author="NTT DOCOMO" w:date="2021-01-27T19:28:00Z">
              <w:r>
                <w:rPr>
                  <w:rFonts w:hint="eastAsia"/>
                  <w:lang w:eastAsia="ja-JP"/>
                </w:rPr>
                <w:t>(</w:t>
              </w:r>
            </w:ins>
            <w:ins w:id="664" w:author="NTT DOCOMO" w:date="2021-01-27T19:30:00Z">
              <w:r>
                <w:rPr>
                  <w:lang w:eastAsia="ja-JP"/>
                </w:rPr>
                <w:t>similar with BS class), then it is needs to be discussed each assumptions.</w:t>
              </w:r>
            </w:ins>
          </w:p>
          <w:p w14:paraId="30A50971" w14:textId="72DC35FE" w:rsidR="00693438" w:rsidRDefault="00693438" w:rsidP="00693438">
            <w:pPr>
              <w:rPr>
                <w:ins w:id="665" w:author="NTT DOCOMO" w:date="2021-01-27T19:32:00Z"/>
                <w:b/>
                <w:u w:val="single"/>
                <w:lang w:eastAsia="ko-KR"/>
              </w:rPr>
            </w:pPr>
            <w:ins w:id="666" w:author="NTT DOCOMO" w:date="2021-01-27T19:28:00Z">
              <w:r>
                <w:rPr>
                  <w:b/>
                  <w:u w:val="single"/>
                  <w:lang w:eastAsia="ko-KR"/>
                </w:rPr>
                <w:t>Issue 6-2: RF Architecture</w:t>
              </w:r>
            </w:ins>
          </w:p>
          <w:p w14:paraId="05103F32" w14:textId="7AC49269" w:rsidR="0011780A" w:rsidRPr="0011780A" w:rsidRDefault="0011780A" w:rsidP="00693438">
            <w:pPr>
              <w:rPr>
                <w:ins w:id="667" w:author="NTT DOCOMO" w:date="2021-01-27T19:28:00Z"/>
                <w:rFonts w:hint="eastAsia"/>
                <w:lang w:eastAsia="ja-JP"/>
              </w:rPr>
            </w:pPr>
            <w:ins w:id="668" w:author="NTT DOCOMO" w:date="2021-01-27T19:33:00Z">
              <w:r>
                <w:rPr>
                  <w:rFonts w:hint="eastAsia"/>
                  <w:lang w:eastAsia="ja-JP"/>
                </w:rPr>
                <w:t>Align with the scope of the WID, Option 2 is preferable.</w:t>
              </w:r>
            </w:ins>
          </w:p>
          <w:p w14:paraId="46680533" w14:textId="77777777" w:rsidR="00693438" w:rsidRDefault="00693438" w:rsidP="00693438">
            <w:pPr>
              <w:rPr>
                <w:ins w:id="669" w:author="NTT DOCOMO" w:date="2021-01-27T19:28:00Z"/>
                <w:b/>
                <w:u w:val="single"/>
                <w:lang w:eastAsia="ko-KR"/>
              </w:rPr>
            </w:pPr>
            <w:ins w:id="670" w:author="NTT DOCOMO" w:date="2021-01-27T19:28:00Z">
              <w:r>
                <w:rPr>
                  <w:b/>
                  <w:u w:val="single"/>
                  <w:lang w:eastAsia="ko-KR"/>
                </w:rPr>
                <w:t>Issue 6-3: Beam and slot awareness</w:t>
              </w:r>
            </w:ins>
          </w:p>
          <w:p w14:paraId="6CB78A36" w14:textId="35D0851F" w:rsidR="0011780A" w:rsidRPr="0011780A" w:rsidRDefault="0011780A" w:rsidP="00693438">
            <w:pPr>
              <w:rPr>
                <w:ins w:id="671" w:author="NTT DOCOMO" w:date="2021-01-27T19:32:00Z"/>
                <w:lang w:eastAsia="ja-JP"/>
              </w:rPr>
            </w:pPr>
            <w:ins w:id="672" w:author="NTT DOCOMO" w:date="2021-01-27T19:34:00Z">
              <w:r>
                <w:rPr>
                  <w:rFonts w:hint="eastAsia"/>
                  <w:lang w:eastAsia="ja-JP"/>
                </w:rPr>
                <w:t>Align with the scope of the WID, Option 2 is preferable.</w:t>
              </w:r>
            </w:ins>
          </w:p>
          <w:p w14:paraId="1F9C4481" w14:textId="5B55269F" w:rsidR="00693438" w:rsidRDefault="00693438" w:rsidP="00693438">
            <w:pPr>
              <w:rPr>
                <w:ins w:id="673" w:author="NTT DOCOMO" w:date="2021-01-27T19:28:00Z"/>
                <w:b/>
                <w:u w:val="single"/>
                <w:lang w:eastAsia="ko-KR"/>
              </w:rPr>
            </w:pPr>
            <w:ins w:id="674" w:author="NTT DOCOMO" w:date="2021-01-27T19:28:00Z">
              <w:r>
                <w:rPr>
                  <w:b/>
                  <w:u w:val="single"/>
                  <w:lang w:eastAsia="ko-KR"/>
                </w:rPr>
                <w:t>Issue 6-4: TBA</w:t>
              </w:r>
            </w:ins>
          </w:p>
          <w:p w14:paraId="7AEEBFE8" w14:textId="7E132CBE" w:rsidR="00693438" w:rsidRPr="0011780A" w:rsidRDefault="0011780A" w:rsidP="00CF2535">
            <w:pPr>
              <w:rPr>
                <w:ins w:id="675" w:author="NTT DOCOMO" w:date="2021-01-27T19:28:00Z"/>
                <w:rFonts w:hint="eastAsia"/>
                <w:lang w:eastAsia="ja-JP"/>
              </w:rPr>
            </w:pPr>
            <w:ins w:id="676" w:author="NTT DOCOMO" w:date="2021-01-27T19:35:00Z">
              <w:r>
                <w:rPr>
                  <w:rFonts w:hint="eastAsia"/>
                  <w:lang w:eastAsia="ja-JP"/>
                </w:rPr>
                <w:t>Align with the scope of the WID, Option 2 is preferable.</w:t>
              </w:r>
            </w:ins>
            <w:ins w:id="677" w:author="NTT DOCOMO" w:date="2021-01-27T19:36:00Z">
              <w:r>
                <w:rPr>
                  <w:lang w:eastAsia="ja-JP"/>
                </w:rPr>
                <w:t xml:space="preserve"> In order to control repeater’s gain by network, some additional information is needed</w:t>
              </w:r>
            </w:ins>
            <w:ins w:id="678" w:author="NTT DOCOMO" w:date="2021-01-27T19:37:00Z">
              <w:r>
                <w:rPr>
                  <w:lang w:eastAsia="ja-JP"/>
                </w:rPr>
                <w:t>.</w:t>
              </w:r>
            </w:ins>
          </w:p>
        </w:tc>
      </w:tr>
    </w:tbl>
    <w:p w14:paraId="31BAB4E3" w14:textId="77777777" w:rsidR="00714B56" w:rsidRDefault="00953DF0">
      <w:pPr>
        <w:rPr>
          <w:color w:val="0070C0"/>
          <w:lang w:val="en-US" w:eastAsia="zh-CN"/>
        </w:rPr>
      </w:pPr>
      <w:r>
        <w:rPr>
          <w:rFonts w:hint="eastAsia"/>
          <w:color w:val="0070C0"/>
          <w:lang w:val="en-US" w:eastAsia="zh-CN"/>
        </w:rPr>
        <w:t xml:space="preserve"> </w:t>
      </w:r>
      <w:bookmarkStart w:id="679" w:name="_GoBack"/>
      <w:bookmarkEnd w:id="679"/>
    </w:p>
    <w:p w14:paraId="62BA2A8D" w14:textId="77777777" w:rsidR="00714B56" w:rsidRDefault="00953DF0">
      <w:pPr>
        <w:pStyle w:val="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2"/>
      </w:pPr>
      <w:r>
        <w:t>Summary</w:t>
      </w:r>
      <w:r>
        <w:rPr>
          <w:rFonts w:hint="eastAsia"/>
        </w:rPr>
        <w:t xml:space="preserve"> for 1st round </w:t>
      </w:r>
    </w:p>
    <w:p w14:paraId="283A3E80" w14:textId="77777777" w:rsidR="00714B56" w:rsidRDefault="00953DF0">
      <w:pPr>
        <w:pStyle w:val="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2"/>
        <w:rPr>
          <w:lang w:val="en-US"/>
          <w:rPrChange w:id="680" w:author="Thomas Chapman" w:date="2021-01-25T19:38:00Z">
            <w:rPr/>
          </w:rPrChange>
        </w:rPr>
      </w:pPr>
      <w:r>
        <w:rPr>
          <w:lang w:val="en-US"/>
          <w:rPrChange w:id="681" w:author="Thomas Chapman" w:date="2021-01-25T19:38:00Z">
            <w:rPr/>
          </w:rPrChange>
        </w:rPr>
        <w:t>Discussion on 2nd round (if applicable)</w:t>
      </w:r>
    </w:p>
    <w:p w14:paraId="05C22442" w14:textId="77777777" w:rsidR="00714B56" w:rsidRPr="00714B56" w:rsidRDefault="00714B56">
      <w:pPr>
        <w:rPr>
          <w:lang w:val="en-US" w:eastAsia="zh-CN"/>
          <w:rPrChange w:id="682" w:author="Thomas Chapman" w:date="2021-01-25T19:38:00Z">
            <w:rPr>
              <w:lang w:val="sv-SE" w:eastAsia="zh-CN"/>
            </w:rPr>
          </w:rPrChange>
        </w:rPr>
      </w:pPr>
    </w:p>
    <w:p w14:paraId="03F59CFF" w14:textId="77777777" w:rsidR="00714B56" w:rsidRPr="00714B56" w:rsidRDefault="00953DF0">
      <w:pPr>
        <w:pStyle w:val="2"/>
        <w:rPr>
          <w:lang w:val="en-US"/>
          <w:rPrChange w:id="683" w:author="Thomas Chapman" w:date="2021-01-25T19:38:00Z">
            <w:rPr/>
          </w:rPrChange>
        </w:rPr>
      </w:pPr>
      <w:r>
        <w:rPr>
          <w:lang w:val="en-US"/>
          <w:rPrChange w:id="684"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615" w:type="dxa"/>
          </w:tcPr>
          <w:p w14:paraId="1BFFBDBC"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lastRenderedPageBreak/>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685"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686"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67C9" w14:textId="77777777" w:rsidR="00CF2535" w:rsidRDefault="00CF2535" w:rsidP="008D6180">
      <w:pPr>
        <w:spacing w:after="0"/>
      </w:pPr>
      <w:r>
        <w:separator/>
      </w:r>
    </w:p>
  </w:endnote>
  <w:endnote w:type="continuationSeparator" w:id="0">
    <w:p w14:paraId="4E4D3072" w14:textId="77777777" w:rsidR="00CF2535" w:rsidRDefault="00CF2535"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105F" w14:textId="77777777" w:rsidR="00CF2535" w:rsidRDefault="00CF2535" w:rsidP="008D6180">
      <w:pPr>
        <w:spacing w:after="0"/>
      </w:pPr>
      <w:r>
        <w:separator/>
      </w:r>
    </w:p>
  </w:footnote>
  <w:footnote w:type="continuationSeparator" w:id="0">
    <w:p w14:paraId="34E675D4" w14:textId="77777777" w:rsidR="00CF2535" w:rsidRDefault="00CF2535" w:rsidP="008D61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4"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rson w15:author="8615201441724">
    <w15:presenceInfo w15:providerId="Windows Live" w15:userId="c5322a1d5fcde9b8"/>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1359"/>
    <w:rsid w:val="00D3188C"/>
    <w:rsid w:val="00D35F9B"/>
    <w:rsid w:val="00D36B69"/>
    <w:rsid w:val="00D408DD"/>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CB270-0394-4B13-9CC3-C64AB496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28</Pages>
  <Words>7087</Words>
  <Characters>40397</Characters>
  <Application>Microsoft Office Word</Application>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NTT DOCOMO</cp:lastModifiedBy>
  <cp:revision>25</cp:revision>
  <cp:lastPrinted>2019-04-25T01:09:00Z</cp:lastPrinted>
  <dcterms:created xsi:type="dcterms:W3CDTF">2021-01-27T01:45:00Z</dcterms:created>
  <dcterms:modified xsi:type="dcterms:W3CDTF">2021-01-27T10:38:00Z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