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9FA7D" w14:textId="77777777" w:rsidR="004F7745" w:rsidRPr="00EA74C3" w:rsidRDefault="004F7745" w:rsidP="009B075D">
      <w:pPr>
        <w:tabs>
          <w:tab w:val="left" w:pos="8280"/>
        </w:tabs>
        <w:overflowPunct/>
        <w:autoSpaceDE/>
        <w:autoSpaceDN/>
        <w:adjustRightInd/>
        <w:spacing w:before="0" w:afterLines="20" w:after="48"/>
        <w:textAlignment w:val="auto"/>
        <w:rPr>
          <w:rStyle w:val="a2"/>
          <w:rFonts w:ascii="Arial" w:eastAsia="SimSun" w:hAnsi="Arial" w:cs="Arial"/>
        </w:rPr>
      </w:pPr>
      <w:r w:rsidRPr="004E7508">
        <w:rPr>
          <w:rStyle w:val="a2"/>
          <w:rFonts w:ascii="Arial" w:eastAsia="SimSun" w:hAnsi="Arial" w:cs="Arial"/>
        </w:rPr>
        <w:t>3GPP TSG-RAN WG4 Meeting #</w:t>
      </w:r>
      <w:r w:rsidR="003F49B8">
        <w:rPr>
          <w:rStyle w:val="a2"/>
          <w:rFonts w:ascii="Arial" w:eastAsia="SimSun" w:hAnsi="Arial" w:cs="Arial" w:hint="eastAsia"/>
        </w:rPr>
        <w:t>9</w:t>
      </w:r>
      <w:r w:rsidR="00E11D29">
        <w:rPr>
          <w:rStyle w:val="a2"/>
          <w:rFonts w:ascii="Arial" w:eastAsia="SimSun" w:hAnsi="Arial" w:cs="Arial" w:hint="eastAsia"/>
        </w:rPr>
        <w:t>8</w:t>
      </w:r>
      <w:r w:rsidR="006A5F85">
        <w:rPr>
          <w:rStyle w:val="a2"/>
          <w:rFonts w:ascii="Arial" w:eastAsia="SimSun" w:hAnsi="Arial" w:cs="Arial" w:hint="eastAsia"/>
        </w:rPr>
        <w:t>-e</w:t>
      </w:r>
      <w:r w:rsidRPr="00EA74C3">
        <w:rPr>
          <w:rStyle w:val="a2"/>
          <w:rFonts w:ascii="Arial" w:eastAsia="SimSun" w:hAnsi="Arial" w:cs="Arial" w:hint="eastAsia"/>
        </w:rPr>
        <w:tab/>
      </w:r>
      <w:r w:rsidR="001559FD" w:rsidRPr="001559FD">
        <w:rPr>
          <w:rStyle w:val="a2"/>
          <w:rFonts w:ascii="Arial" w:eastAsia="SimSun" w:hAnsi="Arial" w:cs="Arial"/>
        </w:rPr>
        <w:t>R4-210</w:t>
      </w:r>
      <w:r w:rsidR="009733E8">
        <w:rPr>
          <w:rStyle w:val="a2"/>
          <w:rFonts w:ascii="Arial" w:eastAsia="SimSun" w:hAnsi="Arial" w:cs="Arial" w:hint="eastAsia"/>
        </w:rPr>
        <w:t>3965</w:t>
      </w:r>
    </w:p>
    <w:p w14:paraId="5B7B83DF" w14:textId="77777777" w:rsidR="004F7745" w:rsidRPr="005A1E2B" w:rsidRDefault="00E11D29" w:rsidP="009B075D">
      <w:pPr>
        <w:tabs>
          <w:tab w:val="left" w:pos="8400"/>
        </w:tabs>
        <w:overflowPunct/>
        <w:autoSpaceDE/>
        <w:autoSpaceDN/>
        <w:adjustRightInd/>
        <w:spacing w:before="0" w:afterLines="20" w:after="48"/>
        <w:textAlignment w:val="auto"/>
        <w:rPr>
          <w:rStyle w:val="a2"/>
          <w:rFonts w:ascii="Arial" w:eastAsia="SimSun" w:hAnsi="Arial" w:cs="Arial"/>
        </w:rPr>
      </w:pPr>
      <w:r w:rsidRPr="00E11D29">
        <w:rPr>
          <w:rStyle w:val="a2"/>
          <w:rFonts w:ascii="Arial" w:eastAsia="SimSun" w:hAnsi="Arial" w:cs="Arial"/>
        </w:rPr>
        <w:t>Electronic Meeting, 25</w:t>
      </w:r>
      <w:r w:rsidRPr="00977743">
        <w:rPr>
          <w:rStyle w:val="a2"/>
          <w:rFonts w:ascii="Arial" w:eastAsia="SimSun" w:hAnsi="Arial" w:cs="Arial"/>
          <w:vertAlign w:val="superscript"/>
        </w:rPr>
        <w:t>th</w:t>
      </w:r>
      <w:r w:rsidRPr="00E11D29">
        <w:rPr>
          <w:rStyle w:val="a2"/>
          <w:rFonts w:ascii="Arial" w:eastAsia="SimSun" w:hAnsi="Arial" w:cs="Arial"/>
        </w:rPr>
        <w:t xml:space="preserve"> Jan. – 5</w:t>
      </w:r>
      <w:r w:rsidRPr="00977743">
        <w:rPr>
          <w:rStyle w:val="a2"/>
          <w:rFonts w:ascii="Arial" w:eastAsia="SimSun" w:hAnsi="Arial" w:cs="Arial"/>
          <w:vertAlign w:val="superscript"/>
        </w:rPr>
        <w:t>th</w:t>
      </w:r>
      <w:r w:rsidRPr="00E11D29">
        <w:rPr>
          <w:rStyle w:val="a2"/>
          <w:rFonts w:ascii="Arial" w:eastAsia="SimSun" w:hAnsi="Arial" w:cs="Arial"/>
        </w:rPr>
        <w:t xml:space="preserve"> Feb., 2021</w:t>
      </w:r>
    </w:p>
    <w:p w14:paraId="2C7EE299" w14:textId="77777777" w:rsidR="00034C96" w:rsidRPr="00642802" w:rsidRDefault="00034C96" w:rsidP="00606ED9">
      <w:pPr>
        <w:pStyle w:val="a3"/>
        <w:spacing w:before="120" w:afterLines="50" w:after="120"/>
        <w:ind w:left="2270" w:hangingChars="942" w:hanging="2270"/>
      </w:pPr>
    </w:p>
    <w:p w14:paraId="1AC7C03B" w14:textId="77777777" w:rsidR="00A63EF1" w:rsidRPr="00EA74C3" w:rsidRDefault="00A63EF1" w:rsidP="00A63EF1">
      <w:pPr>
        <w:pStyle w:val="a3"/>
        <w:spacing w:before="0" w:after="0" w:line="360" w:lineRule="auto"/>
        <w:rPr>
          <w:rFonts w:ascii="Arial" w:hAnsi="Arial" w:cs="Arial"/>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9733E8">
        <w:rPr>
          <w:rFonts w:ascii="Arial" w:hAnsi="Arial" w:cs="Arial"/>
          <w:b w:val="0"/>
          <w:bCs/>
          <w:szCs w:val="24"/>
        </w:rPr>
        <w:t>Simulation assumption for NTN co-existence study</w:t>
      </w:r>
    </w:p>
    <w:p w14:paraId="7C265732"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65EC091B"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952DAC">
        <w:rPr>
          <w:rFonts w:ascii="Arial" w:hAnsi="Arial" w:cs="Arial" w:hint="eastAsia"/>
          <w:b w:val="0"/>
        </w:rPr>
        <w:t>11</w:t>
      </w:r>
      <w:r w:rsidR="00632958">
        <w:rPr>
          <w:rFonts w:ascii="Arial" w:hAnsi="Arial" w:cs="Arial" w:hint="eastAsia"/>
          <w:b w:val="0"/>
        </w:rPr>
        <w:t>.</w:t>
      </w:r>
      <w:r w:rsidR="00952DAC">
        <w:rPr>
          <w:rFonts w:ascii="Arial" w:hAnsi="Arial" w:cs="Arial" w:hint="eastAsia"/>
          <w:b w:val="0"/>
        </w:rPr>
        <w:t>8</w:t>
      </w:r>
      <w:r w:rsidR="00F166D9">
        <w:rPr>
          <w:rFonts w:ascii="Arial" w:hAnsi="Arial" w:cs="Arial" w:hint="eastAsia"/>
          <w:b w:val="0"/>
        </w:rPr>
        <w:t>.</w:t>
      </w:r>
      <w:r w:rsidR="00242DF8">
        <w:rPr>
          <w:rFonts w:ascii="Arial" w:hAnsi="Arial" w:cs="Arial" w:hint="eastAsia"/>
          <w:b w:val="0"/>
        </w:rPr>
        <w:t>3.1</w:t>
      </w:r>
    </w:p>
    <w:p w14:paraId="2B263909" w14:textId="77777777" w:rsidR="00C34497" w:rsidRDefault="00C34497" w:rsidP="00A63EF1">
      <w:pPr>
        <w:pStyle w:val="a3"/>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141649">
        <w:rPr>
          <w:rFonts w:ascii="Arial" w:hAnsi="Arial" w:cs="Arial" w:hint="eastAsia"/>
          <w:b w:val="0"/>
        </w:rPr>
        <w:t>Discussion</w:t>
      </w:r>
    </w:p>
    <w:p w14:paraId="7466DB25" w14:textId="77777777" w:rsidR="004D369A" w:rsidRPr="00EE4807" w:rsidRDefault="00752C60" w:rsidP="00D515DB">
      <w:pPr>
        <w:pStyle w:val="Titre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28F20238" w14:textId="77777777" w:rsidR="00F166D9" w:rsidRPr="00900643" w:rsidRDefault="00E443BB" w:rsidP="002A1E9F">
      <w:pPr>
        <w:spacing w:beforeLines="50" w:before="120" w:after="120"/>
        <w:jc w:val="left"/>
        <w:rPr>
          <w:sz w:val="20"/>
        </w:rPr>
      </w:pPr>
      <w:r>
        <w:rPr>
          <w:sz w:val="20"/>
        </w:rPr>
        <w:t>T</w:t>
      </w:r>
      <w:r>
        <w:rPr>
          <w:rFonts w:hint="eastAsia"/>
          <w:sz w:val="20"/>
        </w:rPr>
        <w:t xml:space="preserve">his document </w:t>
      </w:r>
      <w:r w:rsidR="009733E8">
        <w:rPr>
          <w:rFonts w:hint="eastAsia"/>
          <w:sz w:val="20"/>
        </w:rPr>
        <w:t>captures</w:t>
      </w:r>
      <w:r w:rsidR="00B42495">
        <w:rPr>
          <w:rFonts w:hint="eastAsia"/>
          <w:sz w:val="20"/>
        </w:rPr>
        <w:t xml:space="preserve"> initial</w:t>
      </w:r>
      <w:r w:rsidR="00900643">
        <w:rPr>
          <w:rFonts w:hint="eastAsia"/>
          <w:sz w:val="20"/>
        </w:rPr>
        <w:t xml:space="preserve"> simulation assumption</w:t>
      </w:r>
      <w:r w:rsidR="00141B0A">
        <w:rPr>
          <w:rFonts w:hint="eastAsia"/>
          <w:sz w:val="20"/>
        </w:rPr>
        <w:t>s</w:t>
      </w:r>
      <w:r w:rsidR="00900643">
        <w:rPr>
          <w:rFonts w:hint="eastAsia"/>
          <w:sz w:val="20"/>
        </w:rPr>
        <w:t xml:space="preserve"> for the NTN coexistence study.</w:t>
      </w:r>
    </w:p>
    <w:p w14:paraId="674BE7D9" w14:textId="77777777" w:rsidR="004B3EE8" w:rsidRDefault="004B3EE8" w:rsidP="00D515DB">
      <w:pPr>
        <w:pStyle w:val="Titre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sidRPr="0014068B">
        <w:rPr>
          <w:rFonts w:hint="eastAsia"/>
        </w:rPr>
        <w:t>Discussion</w:t>
      </w:r>
    </w:p>
    <w:p w14:paraId="660A50F0" w14:textId="77777777" w:rsidR="005A0AB3" w:rsidRDefault="00900643" w:rsidP="005A0AB3">
      <w:pPr>
        <w:pStyle w:val="Titre2"/>
      </w:pPr>
      <w:r w:rsidRPr="00900643">
        <w:t>2.1 Co-existence simulation scenarios</w:t>
      </w:r>
    </w:p>
    <w:p w14:paraId="34CFF09D" w14:textId="77777777" w:rsidR="00900643" w:rsidRDefault="005A0AB3" w:rsidP="00F66732">
      <w:pPr>
        <w:spacing w:before="0" w:after="120"/>
        <w:jc w:val="left"/>
        <w:rPr>
          <w:sz w:val="20"/>
        </w:rPr>
      </w:pPr>
      <w:r>
        <w:rPr>
          <w:rFonts w:hint="eastAsia"/>
          <w:sz w:val="20"/>
        </w:rPr>
        <w:t xml:space="preserve">In </w:t>
      </w:r>
      <w:r w:rsidR="00900643">
        <w:rPr>
          <w:rFonts w:hint="eastAsia"/>
          <w:sz w:val="20"/>
        </w:rPr>
        <w:t xml:space="preserve">[3], the proposed scenarios for coexistence study are </w:t>
      </w:r>
      <w:r w:rsidR="00141B0A">
        <w:rPr>
          <w:rFonts w:hint="eastAsia"/>
          <w:sz w:val="20"/>
        </w:rPr>
        <w:t>duplicated</w:t>
      </w:r>
      <w:r w:rsidR="00900643">
        <w:rPr>
          <w:rFonts w:hint="eastAsia"/>
          <w:sz w:val="20"/>
        </w:rPr>
        <w:t xml:space="preserve"> </w:t>
      </w:r>
      <w:r w:rsidR="00141B0A">
        <w:rPr>
          <w:rFonts w:hint="eastAsia"/>
          <w:sz w:val="20"/>
        </w:rPr>
        <w:t>in the following table</w:t>
      </w:r>
      <w:r w:rsidR="00891296">
        <w:rPr>
          <w:rFonts w:hint="eastAsia"/>
          <w:sz w:val="20"/>
        </w:rPr>
        <w:t>.</w:t>
      </w:r>
    </w:p>
    <w:p w14:paraId="284E8051" w14:textId="77777777" w:rsidR="00900643" w:rsidRDefault="00900643" w:rsidP="00302DFF">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00CA2B4A">
        <w:rPr>
          <w:rFonts w:eastAsiaTheme="minorEastAsia" w:hint="eastAsia"/>
          <w:lang w:eastAsia="zh-CN"/>
        </w:rPr>
        <w:t>2.1-</w:t>
      </w:r>
      <w:r w:rsidR="00891296">
        <w:rPr>
          <w:rFonts w:eastAsiaTheme="minorEastAsia" w:hint="eastAsia"/>
          <w:lang w:eastAsia="zh-CN"/>
        </w:rPr>
        <w:t xml:space="preserve">1 </w:t>
      </w:r>
      <w:commentRangeStart w:id="1"/>
      <w:proofErr w:type="gramStart"/>
      <w:r w:rsidR="009733E8">
        <w:rPr>
          <w:rFonts w:eastAsiaTheme="minorEastAsia" w:hint="eastAsia"/>
          <w:lang w:eastAsia="zh-CN"/>
        </w:rPr>
        <w:t>P</w:t>
      </w:r>
      <w:r w:rsidRPr="00864403">
        <w:rPr>
          <w:rFonts w:eastAsia="Calibri" w:hint="eastAsia"/>
        </w:rPr>
        <w:t>roposed</w:t>
      </w:r>
      <w:proofErr w:type="gramEnd"/>
      <w:r w:rsidRPr="00864403">
        <w:rPr>
          <w:rFonts w:eastAsia="Calibri" w:hint="eastAsia"/>
        </w:rPr>
        <w:t xml:space="preserve"> scenarios for </w:t>
      </w:r>
      <w:r w:rsidR="00141B0A">
        <w:rPr>
          <w:rFonts w:eastAsiaTheme="minorEastAsia" w:hint="eastAsia"/>
          <w:lang w:eastAsia="zh-CN"/>
        </w:rPr>
        <w:t>NTN</w:t>
      </w:r>
      <w:r w:rsidR="009733E8">
        <w:rPr>
          <w:rFonts w:eastAsiaTheme="minorEastAsia" w:hint="eastAsia"/>
          <w:lang w:eastAsia="zh-CN"/>
        </w:rPr>
        <w:t>-NTN/TN</w:t>
      </w:r>
      <w:r w:rsidR="00141B0A">
        <w:rPr>
          <w:rFonts w:eastAsiaTheme="minorEastAsia" w:hint="eastAsia"/>
          <w:lang w:eastAsia="zh-CN"/>
        </w:rPr>
        <w:t xml:space="preserve"> </w:t>
      </w:r>
      <w:r w:rsidRPr="00864403">
        <w:rPr>
          <w:rFonts w:eastAsia="Calibri" w:hint="eastAsia"/>
        </w:rPr>
        <w:t>co-existence</w:t>
      </w:r>
      <w:commentRangeEnd w:id="1"/>
      <w:r w:rsidR="005863E3">
        <w:rPr>
          <w:rStyle w:val="Marquedecommentaire"/>
          <w:rFonts w:ascii="Times New Roman" w:hAnsi="Times New Roman"/>
          <w:b w:val="0"/>
        </w:rPr>
        <w:commentReference w:id="1"/>
      </w:r>
    </w:p>
    <w:tbl>
      <w:tblPr>
        <w:tblW w:w="5000" w:type="pct"/>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35"/>
        <w:gridCol w:w="1086"/>
        <w:gridCol w:w="850"/>
        <w:gridCol w:w="836"/>
        <w:gridCol w:w="836"/>
        <w:gridCol w:w="905"/>
        <w:gridCol w:w="1086"/>
        <w:gridCol w:w="836"/>
        <w:gridCol w:w="836"/>
        <w:gridCol w:w="905"/>
        <w:gridCol w:w="844"/>
      </w:tblGrid>
      <w:tr w:rsidR="00435E6B" w:rsidRPr="002F60E9" w14:paraId="77E8C906" w14:textId="77777777" w:rsidTr="00335F92">
        <w:trPr>
          <w:trHeight w:val="192"/>
        </w:trPr>
        <w:tc>
          <w:tcPr>
            <w:tcW w:w="1366" w:type="pct"/>
            <w:gridSpan w:val="3"/>
            <w:vMerge w:val="restart"/>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669D6FA0" w14:textId="77777777" w:rsidR="00435E6B" w:rsidRPr="002F60E9" w:rsidRDefault="00435E6B" w:rsidP="00F82CCD">
            <w:pPr>
              <w:rPr>
                <w:iCs/>
                <w:lang w:val="en-US"/>
              </w:rPr>
            </w:pP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40D042EA" w14:textId="77777777" w:rsidR="00435E6B" w:rsidRPr="002F60E9" w:rsidRDefault="00435E6B" w:rsidP="00F82CCD">
            <w:pPr>
              <w:rPr>
                <w:iCs/>
                <w:lang w:val="en-US"/>
              </w:rPr>
            </w:pPr>
            <w:r w:rsidRPr="002F60E9">
              <w:rPr>
                <w:b/>
                <w:bCs/>
                <w:iCs/>
              </w:rPr>
              <w:t>Set 1</w:t>
            </w: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10A3D32B" w14:textId="77777777" w:rsidR="00435E6B" w:rsidRPr="002F60E9" w:rsidRDefault="00435E6B" w:rsidP="00F82CCD">
            <w:pPr>
              <w:rPr>
                <w:iCs/>
                <w:lang w:val="en-US"/>
              </w:rPr>
            </w:pPr>
            <w:r w:rsidRPr="002F60E9">
              <w:rPr>
                <w:b/>
                <w:bCs/>
                <w:iCs/>
              </w:rPr>
              <w:t>Set 2</w:t>
            </w:r>
          </w:p>
        </w:tc>
      </w:tr>
      <w:tr w:rsidR="00335F92" w:rsidRPr="002F60E9" w14:paraId="71180F5F" w14:textId="77777777" w:rsidTr="00335F92">
        <w:trPr>
          <w:trHeight w:val="192"/>
        </w:trPr>
        <w:tc>
          <w:tcPr>
            <w:tcW w:w="1365" w:type="pct"/>
            <w:gridSpan w:val="3"/>
            <w:vMerge/>
            <w:tcBorders>
              <w:top w:val="single" w:sz="6" w:space="0" w:color="auto"/>
              <w:bottom w:val="single" w:sz="6" w:space="0" w:color="auto"/>
            </w:tcBorders>
            <w:shd w:val="clear" w:color="auto" w:fill="DBE5F1" w:themeFill="accent1" w:themeFillTint="33"/>
            <w:vAlign w:val="center"/>
            <w:hideMark/>
          </w:tcPr>
          <w:p w14:paraId="3874D20F"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4AB4C0F" w14:textId="77777777"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6A91C7A5" w14:textId="77777777"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5A4E9DE" w14:textId="77777777"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2ACDD30" w14:textId="77777777" w:rsidR="00435E6B" w:rsidRPr="002F60E9" w:rsidRDefault="00435E6B" w:rsidP="00F82CCD">
            <w:pPr>
              <w:rPr>
                <w:iCs/>
                <w:lang w:val="en-US"/>
              </w:rPr>
            </w:pPr>
            <w:commentRangeStart w:id="2"/>
            <w:r w:rsidRPr="002F60E9">
              <w:rPr>
                <w:iCs/>
              </w:rPr>
              <w:t>HIBS</w:t>
            </w:r>
            <w:commentRangeEnd w:id="2"/>
            <w:r w:rsidR="003F14A2">
              <w:rPr>
                <w:rStyle w:val="Marquedecommentaire"/>
                <w:szCs w:val="20"/>
                <w:lang w:eastAsia="en-US"/>
              </w:rPr>
              <w:commentReference w:id="2"/>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4CAE57DF" w14:textId="77777777"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76DF342" w14:textId="77777777"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3019FE60" w14:textId="77777777"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04062B8" w14:textId="77777777" w:rsidR="00435E6B" w:rsidRPr="002F60E9" w:rsidRDefault="00435E6B" w:rsidP="00F82CCD">
            <w:pPr>
              <w:rPr>
                <w:iCs/>
                <w:lang w:val="en-US"/>
              </w:rPr>
            </w:pPr>
            <w:r w:rsidRPr="002F60E9">
              <w:rPr>
                <w:iCs/>
              </w:rPr>
              <w:t>HIBS</w:t>
            </w:r>
          </w:p>
        </w:tc>
      </w:tr>
      <w:tr w:rsidR="00335F92" w:rsidRPr="002F60E9" w14:paraId="5A3F9615" w14:textId="77777777"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4312AA52" w14:textId="77777777" w:rsidR="00435E6B" w:rsidRPr="002F60E9" w:rsidRDefault="00435E6B" w:rsidP="00F82CCD">
            <w:pPr>
              <w:rPr>
                <w:iCs/>
                <w:lang w:val="en-US"/>
              </w:rPr>
            </w:pPr>
            <w:r w:rsidRPr="002F60E9">
              <w:rPr>
                <w:b/>
                <w:bCs/>
                <w:iCs/>
              </w:rPr>
              <w:t>NR / NB-</w:t>
            </w:r>
            <w:proofErr w:type="spellStart"/>
            <w:r w:rsidRPr="002F60E9">
              <w:rPr>
                <w:b/>
                <w:bCs/>
                <w:iCs/>
              </w:rPr>
              <w:t>IoT</w:t>
            </w:r>
            <w:proofErr w:type="spellEnd"/>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3E1CDA8A" w14:textId="77777777" w:rsidR="00435E6B" w:rsidRPr="002F60E9" w:rsidRDefault="00435E6B" w:rsidP="00F82CCD">
            <w:pPr>
              <w:rPr>
                <w:iCs/>
                <w:lang w:val="en-US"/>
              </w:rPr>
            </w:pPr>
            <w:bookmarkStart w:id="3" w:name="OLE_LINK136"/>
            <w:bookmarkStart w:id="4" w:name="OLE_LINK137"/>
            <w:r w:rsidRPr="002F60E9">
              <w:rPr>
                <w:iCs/>
              </w:rPr>
              <w:t>Rural</w:t>
            </w:r>
            <w:bookmarkEnd w:id="3"/>
            <w:bookmarkEnd w:id="4"/>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3F8B64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7767D78"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7B821D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DF5EB6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E5482C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B2A7E5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83C915E"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6A16F81" w14:textId="77777777" w:rsidR="00435E6B" w:rsidRPr="002F60E9" w:rsidRDefault="00435E6B" w:rsidP="00F82CCD">
            <w:pPr>
              <w:rPr>
                <w:iCs/>
                <w:lang w:val="en-US"/>
              </w:rPr>
            </w:pPr>
            <w:r w:rsidRPr="002F60E9">
              <w:rPr>
                <w:iCs/>
              </w:rPr>
              <w:t>X</w:t>
            </w:r>
          </w:p>
        </w:tc>
      </w:tr>
      <w:tr w:rsidR="00335F92" w:rsidRPr="002F60E9" w14:paraId="5BC014BD"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546D84E3"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088FC977" w14:textId="77777777" w:rsidR="00435E6B" w:rsidRPr="002F60E9" w:rsidRDefault="00435E6B" w:rsidP="00F82CCD">
            <w:pPr>
              <w:rPr>
                <w:iCs/>
                <w:lang w:val="en-US"/>
              </w:rPr>
            </w:pPr>
            <w:bookmarkStart w:id="5" w:name="OLE_LINK138"/>
            <w:bookmarkStart w:id="6" w:name="OLE_LINK139"/>
            <w:r w:rsidRPr="002F60E9">
              <w:rPr>
                <w:iCs/>
              </w:rPr>
              <w:t>Urban macro</w:t>
            </w:r>
            <w:bookmarkEnd w:id="5"/>
            <w:bookmarkEnd w:id="6"/>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F309B4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6C1730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6664F32"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DF91CD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8D4184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BB35FA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B68CAE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7E3BEB55" w14:textId="77777777" w:rsidR="00435E6B" w:rsidRPr="002F60E9" w:rsidRDefault="00435E6B" w:rsidP="00F82CCD">
            <w:pPr>
              <w:rPr>
                <w:iCs/>
                <w:lang w:val="en-US"/>
              </w:rPr>
            </w:pPr>
            <w:r w:rsidRPr="002F60E9">
              <w:rPr>
                <w:iCs/>
              </w:rPr>
              <w:t>X</w:t>
            </w:r>
          </w:p>
        </w:tc>
      </w:tr>
      <w:tr w:rsidR="00335F92" w:rsidRPr="002F60E9" w14:paraId="54311593"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2E8700C"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A1F70F2" w14:textId="77777777" w:rsidR="00435E6B" w:rsidRPr="002F60E9" w:rsidRDefault="00435E6B" w:rsidP="00F82CCD">
            <w:pPr>
              <w:rPr>
                <w:iCs/>
                <w:lang w:val="en-US"/>
              </w:rPr>
            </w:pPr>
            <w:bookmarkStart w:id="7" w:name="OLE_LINK140"/>
            <w:bookmarkStart w:id="8" w:name="OLE_LINK141"/>
            <w:r w:rsidRPr="002F60E9">
              <w:rPr>
                <w:iCs/>
              </w:rPr>
              <w:t>Dense Urban</w:t>
            </w:r>
            <w:bookmarkEnd w:id="7"/>
            <w:bookmarkEnd w:id="8"/>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33CE60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2518CE2"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D969AFD"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5C4A112"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363FC1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DCBD6C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FFC5063"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1DA4BE9C" w14:textId="77777777" w:rsidR="00435E6B" w:rsidRPr="002F60E9" w:rsidRDefault="00435E6B" w:rsidP="00F82CCD">
            <w:pPr>
              <w:rPr>
                <w:iCs/>
                <w:lang w:val="en-US"/>
              </w:rPr>
            </w:pPr>
            <w:r w:rsidRPr="002F60E9">
              <w:rPr>
                <w:iCs/>
              </w:rPr>
              <w:t>X</w:t>
            </w:r>
          </w:p>
        </w:tc>
      </w:tr>
      <w:tr w:rsidR="00335F92" w:rsidRPr="002F60E9" w14:paraId="37E8AF66"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A159D5D"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A42E762" w14:textId="77777777" w:rsidR="00435E6B" w:rsidRPr="002F60E9" w:rsidRDefault="00435E6B" w:rsidP="00F82CCD">
            <w:pPr>
              <w:rPr>
                <w:iCs/>
                <w:lang w:val="en-US"/>
              </w:rPr>
            </w:pPr>
            <w:bookmarkStart w:id="9" w:name="OLE_LINK142"/>
            <w:bookmarkStart w:id="10" w:name="OLE_LINK143"/>
            <w:r w:rsidRPr="002F60E9">
              <w:rPr>
                <w:iCs/>
              </w:rPr>
              <w:t>Micro/small cell outdoor</w:t>
            </w:r>
            <w:bookmarkEnd w:id="9"/>
            <w:bookmarkEnd w:id="10"/>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3B351F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15CA03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7B20E5"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3A9AC9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F4FB81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055EE8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BAD407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08DB86A" w14:textId="77777777" w:rsidR="00435E6B" w:rsidRPr="002F60E9" w:rsidRDefault="00435E6B" w:rsidP="00F82CCD">
            <w:pPr>
              <w:rPr>
                <w:iCs/>
                <w:lang w:val="en-US"/>
              </w:rPr>
            </w:pPr>
            <w:r w:rsidRPr="002F60E9">
              <w:rPr>
                <w:iCs/>
              </w:rPr>
              <w:t>X</w:t>
            </w:r>
          </w:p>
        </w:tc>
      </w:tr>
      <w:tr w:rsidR="00335F92" w:rsidRPr="002F60E9" w14:paraId="0EE30659"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49D9D50"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DA90E48" w14:textId="77777777" w:rsidR="00435E6B" w:rsidRPr="002F60E9" w:rsidRDefault="00435E6B" w:rsidP="00F82CCD">
            <w:pPr>
              <w:rPr>
                <w:iCs/>
                <w:lang w:val="en-US"/>
              </w:rPr>
            </w:pPr>
            <w:bookmarkStart w:id="11" w:name="OLE_LINK144"/>
            <w:r w:rsidRPr="002F60E9">
              <w:rPr>
                <w:iCs/>
              </w:rPr>
              <w:t>Indoor hotspot</w:t>
            </w:r>
            <w:bookmarkEnd w:id="11"/>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995C2B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15AAE4F"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EDDD46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F2A6D1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A857B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38BB3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D737411"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1387B68" w14:textId="77777777" w:rsidR="00435E6B" w:rsidRPr="002F60E9" w:rsidRDefault="00435E6B" w:rsidP="00F82CCD">
            <w:pPr>
              <w:rPr>
                <w:iCs/>
                <w:lang w:val="en-US"/>
              </w:rPr>
            </w:pPr>
            <w:r w:rsidRPr="002F60E9">
              <w:rPr>
                <w:iCs/>
              </w:rPr>
              <w:t>X</w:t>
            </w:r>
          </w:p>
        </w:tc>
      </w:tr>
      <w:tr w:rsidR="00335F92" w:rsidRPr="002F60E9" w14:paraId="54556A2B" w14:textId="77777777"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36773556" w14:textId="77777777" w:rsidR="00435E6B" w:rsidRPr="002F60E9" w:rsidRDefault="00435E6B" w:rsidP="00F82CCD">
            <w:pPr>
              <w:rPr>
                <w:iCs/>
                <w:lang w:val="en-US"/>
              </w:rPr>
            </w:pPr>
            <w:r w:rsidRPr="002F60E9">
              <w:rPr>
                <w:b/>
                <w:bCs/>
                <w:iCs/>
              </w:rPr>
              <w:t>NTN</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1645F624" w14:textId="77777777"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15008B03" w14:textId="77777777" w:rsidR="00435E6B" w:rsidRPr="002F60E9" w:rsidRDefault="00435E6B" w:rsidP="00F82CCD">
            <w:pPr>
              <w:rPr>
                <w:iCs/>
                <w:lang w:val="en-US"/>
              </w:rPr>
            </w:pPr>
            <w:r w:rsidRPr="002F60E9">
              <w:rPr>
                <w:iCs/>
              </w:rPr>
              <w:t>Set 1</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0E1B3F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C1648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F3A03BA"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FADE67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6E37D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862301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9DCBB1A"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402A3DE" w14:textId="77777777" w:rsidR="00435E6B" w:rsidRPr="002F60E9" w:rsidRDefault="00435E6B" w:rsidP="00F82CCD">
            <w:pPr>
              <w:rPr>
                <w:iCs/>
                <w:lang w:val="en-US"/>
              </w:rPr>
            </w:pPr>
            <w:r w:rsidRPr="002F60E9">
              <w:rPr>
                <w:iCs/>
              </w:rPr>
              <w:t>N/A</w:t>
            </w:r>
          </w:p>
        </w:tc>
      </w:tr>
      <w:tr w:rsidR="00335F92" w:rsidRPr="002F60E9" w14:paraId="55C7CB0E"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6BD6CA6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A1F1ED8" w14:textId="77777777"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06EF071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EF7677"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FA071C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93A6C4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15909F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FDFC2F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64731B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44BAF06"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68635B9" w14:textId="77777777" w:rsidR="00435E6B" w:rsidRPr="002F60E9" w:rsidRDefault="00435E6B" w:rsidP="00F82CCD">
            <w:pPr>
              <w:rPr>
                <w:iCs/>
                <w:lang w:val="en-US"/>
              </w:rPr>
            </w:pPr>
            <w:r w:rsidRPr="002F60E9">
              <w:rPr>
                <w:iCs/>
              </w:rPr>
              <w:t>N/A</w:t>
            </w:r>
          </w:p>
        </w:tc>
        <w:bookmarkStart w:id="12" w:name="_GoBack"/>
        <w:bookmarkEnd w:id="12"/>
      </w:tr>
      <w:tr w:rsidR="00335F92" w:rsidRPr="002F60E9" w14:paraId="64E1F137"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6CC5B18C"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739436A" w14:textId="77777777"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6ADC279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E72C2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196012E"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2B804D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489EC91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E94F2B7"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32FFFEB"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3799F01"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4BD5D1E4" w14:textId="77777777" w:rsidR="00435E6B" w:rsidRPr="002F60E9" w:rsidRDefault="00435E6B" w:rsidP="00F82CCD">
            <w:pPr>
              <w:rPr>
                <w:iCs/>
                <w:lang w:val="en-US"/>
              </w:rPr>
            </w:pPr>
            <w:r w:rsidRPr="002F60E9">
              <w:rPr>
                <w:iCs/>
              </w:rPr>
              <w:t>N/A</w:t>
            </w:r>
          </w:p>
        </w:tc>
      </w:tr>
      <w:tr w:rsidR="00335F92" w:rsidRPr="002F60E9" w14:paraId="351B6EE4"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4AEFBF92"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6A950FCA" w14:textId="77777777" w:rsidR="00435E6B" w:rsidRPr="002F60E9" w:rsidRDefault="00435E6B" w:rsidP="00F82CCD">
            <w:pPr>
              <w:rPr>
                <w:iCs/>
                <w:lang w:val="en-US"/>
              </w:rPr>
            </w:pPr>
            <w:commentRangeStart w:id="13"/>
            <w:r w:rsidRPr="002F60E9">
              <w:rPr>
                <w:iCs/>
              </w:rPr>
              <w:t>HIBS</w:t>
            </w:r>
            <w:commentRangeEnd w:id="13"/>
            <w:r w:rsidR="00472C58">
              <w:rPr>
                <w:rStyle w:val="Marquedecommentaire"/>
                <w:szCs w:val="20"/>
                <w:lang w:eastAsia="en-US"/>
              </w:rPr>
              <w:commentReference w:id="13"/>
            </w:r>
          </w:p>
        </w:tc>
        <w:tc>
          <w:tcPr>
            <w:tcW w:w="459" w:type="pct"/>
            <w:vMerge/>
            <w:tcBorders>
              <w:top w:val="single" w:sz="6" w:space="0" w:color="auto"/>
              <w:bottom w:val="single" w:sz="6" w:space="0" w:color="auto"/>
            </w:tcBorders>
            <w:shd w:val="clear" w:color="auto" w:fill="DBE5F1" w:themeFill="accent1" w:themeFillTint="33"/>
            <w:vAlign w:val="center"/>
            <w:hideMark/>
          </w:tcPr>
          <w:p w14:paraId="738BAAB8"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0215C17"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AD6B2F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9BF0E4"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E7521C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E9DF662"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01E9A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D6EE7D8"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2C11A51" w14:textId="77777777" w:rsidR="00435E6B" w:rsidRPr="002F60E9" w:rsidRDefault="00435E6B" w:rsidP="00F82CCD">
            <w:pPr>
              <w:rPr>
                <w:iCs/>
                <w:lang w:val="en-US"/>
              </w:rPr>
            </w:pPr>
            <w:r w:rsidRPr="002F60E9">
              <w:rPr>
                <w:iCs/>
              </w:rPr>
              <w:t>N/A</w:t>
            </w:r>
          </w:p>
        </w:tc>
      </w:tr>
      <w:tr w:rsidR="00335F92" w:rsidRPr="002F60E9" w14:paraId="3B3296FA"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879F60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9E00BCF" w14:textId="77777777"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2331F6EB" w14:textId="77777777" w:rsidR="00435E6B" w:rsidRPr="002F60E9" w:rsidRDefault="00435E6B" w:rsidP="00F82CCD">
            <w:pPr>
              <w:rPr>
                <w:iCs/>
                <w:lang w:val="en-US"/>
              </w:rPr>
            </w:pPr>
            <w:r w:rsidRPr="002F60E9">
              <w:rPr>
                <w:iCs/>
              </w:rPr>
              <w:t>Set 2</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EDA4C71"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7B3784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B1ACF02"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E843992"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1A1789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A9B4D68"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2F57D01"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EC94A41" w14:textId="77777777" w:rsidR="00435E6B" w:rsidRPr="002F60E9" w:rsidRDefault="00435E6B" w:rsidP="00F82CCD">
            <w:pPr>
              <w:rPr>
                <w:iCs/>
                <w:lang w:val="en-US"/>
              </w:rPr>
            </w:pPr>
            <w:r w:rsidRPr="002F60E9">
              <w:rPr>
                <w:iCs/>
              </w:rPr>
              <w:t>X</w:t>
            </w:r>
          </w:p>
        </w:tc>
      </w:tr>
      <w:tr w:rsidR="00335F92" w:rsidRPr="002F60E9" w14:paraId="60F6B3EC"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1ED6B5EF"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E0E65BF" w14:textId="77777777"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796214A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2BEE9FD"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123660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60EE414"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7450A78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539000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6C3CA2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02F862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A393D6F" w14:textId="77777777" w:rsidR="00435E6B" w:rsidRPr="002F60E9" w:rsidRDefault="00435E6B" w:rsidP="00F82CCD">
            <w:pPr>
              <w:rPr>
                <w:iCs/>
                <w:lang w:val="en-US"/>
              </w:rPr>
            </w:pPr>
            <w:r w:rsidRPr="002F60E9">
              <w:rPr>
                <w:iCs/>
              </w:rPr>
              <w:t>X</w:t>
            </w:r>
          </w:p>
        </w:tc>
      </w:tr>
      <w:tr w:rsidR="00335F92" w:rsidRPr="002F60E9" w14:paraId="3148D6FD"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361547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7F1B94F" w14:textId="77777777"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0F5EFD8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A30877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2CAE51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CC43211"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0DC1C0A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D08473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1A0070F"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33B7F47"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C8E7C70" w14:textId="77777777" w:rsidR="00435E6B" w:rsidRPr="002F60E9" w:rsidRDefault="00435E6B" w:rsidP="00F82CCD">
            <w:pPr>
              <w:rPr>
                <w:iCs/>
                <w:lang w:val="en-US"/>
              </w:rPr>
            </w:pPr>
            <w:r w:rsidRPr="002F60E9">
              <w:rPr>
                <w:iCs/>
              </w:rPr>
              <w:t>X</w:t>
            </w:r>
          </w:p>
        </w:tc>
      </w:tr>
      <w:tr w:rsidR="00335F92" w:rsidRPr="002F60E9" w14:paraId="7E3999DB"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526C7CF4"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7027CB3" w14:textId="77777777" w:rsidR="00435E6B" w:rsidRPr="002F60E9" w:rsidRDefault="00435E6B" w:rsidP="00F82CCD">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14:paraId="2576B3A0"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5D5B75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2E8A4D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20859BE"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0567AA1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4F5EE1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9BB636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4E18D95"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1C017030" w14:textId="77777777" w:rsidR="00435E6B" w:rsidRPr="002F60E9" w:rsidRDefault="00435E6B" w:rsidP="00F82CCD">
            <w:pPr>
              <w:rPr>
                <w:iCs/>
                <w:lang w:val="en-US"/>
              </w:rPr>
            </w:pPr>
            <w:r w:rsidRPr="002F60E9">
              <w:rPr>
                <w:iCs/>
              </w:rPr>
              <w:t>X</w:t>
            </w:r>
          </w:p>
        </w:tc>
      </w:tr>
      <w:tr w:rsidR="00435E6B" w:rsidRPr="002F60E9" w14:paraId="50E261C2" w14:textId="77777777" w:rsidTr="00F82CCD">
        <w:trPr>
          <w:trHeight w:val="192"/>
        </w:trPr>
        <w:tc>
          <w:tcPr>
            <w:tcW w:w="1" w:type="pct"/>
            <w:gridSpan w:val="11"/>
            <w:vAlign w:val="center"/>
          </w:tcPr>
          <w:p w14:paraId="02D05E26" w14:textId="5C6A920F" w:rsidR="00435E6B" w:rsidRDefault="00435E6B" w:rsidP="00F82CCD">
            <w:pPr>
              <w:rPr>
                <w:rFonts w:eastAsiaTheme="minorEastAsia"/>
                <w:sz w:val="18"/>
                <w:szCs w:val="18"/>
              </w:rPr>
            </w:pPr>
            <w:commentRangeStart w:id="14"/>
            <w:del w:id="15" w:author="D. Everaere" w:date="2021-02-02T19:13:00Z">
              <w:r w:rsidDel="00282425">
                <w:rPr>
                  <w:rFonts w:eastAsiaTheme="minorEastAsia" w:hint="eastAsia"/>
                  <w:sz w:val="18"/>
                  <w:szCs w:val="18"/>
                </w:rPr>
                <w:delText>Note 1: Only consider earth fixed beam for satellite.</w:delText>
              </w:r>
            </w:del>
            <w:commentRangeEnd w:id="14"/>
            <w:r w:rsidR="00282425">
              <w:rPr>
                <w:rStyle w:val="Marquedecommentaire"/>
                <w:szCs w:val="20"/>
                <w:lang w:eastAsia="en-US"/>
              </w:rPr>
              <w:commentReference w:id="14"/>
            </w:r>
          </w:p>
          <w:p w14:paraId="0EB88763" w14:textId="77777777" w:rsidR="00435E6B" w:rsidRDefault="00435E6B" w:rsidP="00335F92">
            <w:pPr>
              <w:rPr>
                <w:rFonts w:eastAsiaTheme="minorEastAsia"/>
                <w:sz w:val="18"/>
                <w:szCs w:val="18"/>
              </w:rPr>
            </w:pPr>
            <w:r>
              <w:rPr>
                <w:rFonts w:eastAsiaTheme="minorEastAsia" w:hint="eastAsia"/>
                <w:sz w:val="18"/>
                <w:szCs w:val="18"/>
              </w:rPr>
              <w:lastRenderedPageBreak/>
              <w:t xml:space="preserve">Note 2: </w:t>
            </w:r>
            <w:r w:rsidR="00F82CCD">
              <w:rPr>
                <w:rFonts w:eastAsiaTheme="minorEastAsia" w:hint="eastAsia"/>
                <w:sz w:val="18"/>
                <w:szCs w:val="18"/>
                <w:lang w:val="en-US"/>
              </w:rPr>
              <w:t>Set 1 and Set 2 could be found in</w:t>
            </w:r>
            <w:r w:rsidR="00F82CCD">
              <w:rPr>
                <w:rFonts w:eastAsiaTheme="minorEastAsia"/>
                <w:sz w:val="18"/>
                <w:szCs w:val="18"/>
                <w:lang w:val="en-US"/>
              </w:rPr>
              <w:t xml:space="preserve"> T</w:t>
            </w:r>
            <w:r w:rsidR="00F82CCD" w:rsidRPr="00946DE9">
              <w:rPr>
                <w:rFonts w:eastAsiaTheme="minorEastAsia"/>
                <w:sz w:val="18"/>
                <w:szCs w:val="18"/>
                <w:lang w:val="en-US"/>
              </w:rPr>
              <w:t>able 6.1.1.1-6</w:t>
            </w:r>
            <w:r w:rsidR="00F82CCD">
              <w:rPr>
                <w:rFonts w:eastAsiaTheme="minorEastAsia" w:hint="eastAsia"/>
                <w:sz w:val="18"/>
                <w:szCs w:val="18"/>
                <w:lang w:val="en-US"/>
              </w:rPr>
              <w:t xml:space="preserve"> of TR 38.821. </w:t>
            </w:r>
            <w:commentRangeStart w:id="16"/>
            <w:r>
              <w:rPr>
                <w:rFonts w:eastAsiaTheme="minorEastAsia" w:hint="eastAsia"/>
                <w:sz w:val="18"/>
                <w:szCs w:val="18"/>
              </w:rPr>
              <w:t>A</w:t>
            </w:r>
            <w:r w:rsidR="00F82CCD">
              <w:rPr>
                <w:rFonts w:eastAsiaTheme="minorEastAsia" w:hint="eastAsia"/>
                <w:sz w:val="18"/>
                <w:szCs w:val="18"/>
                <w:lang w:val="en-US"/>
              </w:rPr>
              <w:t xml:space="preserve"> </w:t>
            </w:r>
            <w:r>
              <w:rPr>
                <w:rFonts w:eastAsiaTheme="minorEastAsia" w:hint="eastAsia"/>
                <w:sz w:val="18"/>
                <w:szCs w:val="18"/>
              </w:rPr>
              <w:t xml:space="preserve">deeper analysis </w:t>
            </w:r>
            <w:commentRangeEnd w:id="16"/>
            <w:r w:rsidR="005863E3">
              <w:rPr>
                <w:rStyle w:val="Marquedecommentaire"/>
                <w:szCs w:val="20"/>
                <w:lang w:eastAsia="en-US"/>
              </w:rPr>
              <w:commentReference w:id="16"/>
            </w:r>
            <w:r>
              <w:rPr>
                <w:rFonts w:hint="eastAsia"/>
              </w:rPr>
              <w:t>of</w:t>
            </w:r>
            <w:r w:rsidRPr="00335F92">
              <w:rPr>
                <w:rFonts w:eastAsiaTheme="minorEastAsia"/>
                <w:sz w:val="18"/>
                <w:szCs w:val="18"/>
              </w:rPr>
              <w:t xml:space="preserve"> set 1 and set 2 </w:t>
            </w:r>
            <w:r w:rsidRPr="00335F92">
              <w:rPr>
                <w:rFonts w:eastAsiaTheme="minorEastAsia" w:hint="eastAsia"/>
                <w:sz w:val="18"/>
                <w:szCs w:val="18"/>
              </w:rPr>
              <w:t>is needed</w:t>
            </w:r>
            <w:r w:rsidRPr="00335F92">
              <w:rPr>
                <w:rFonts w:eastAsiaTheme="minorEastAsia"/>
                <w:sz w:val="18"/>
                <w:szCs w:val="18"/>
              </w:rPr>
              <w:t xml:space="preserve"> to identify if one set would be more stringent and so, if all simulations would be needed for both sets.</w:t>
            </w:r>
          </w:p>
          <w:p w14:paraId="582EA18E" w14:textId="77777777" w:rsidR="0058401D" w:rsidRDefault="00435E6B" w:rsidP="0058401D">
            <w:pPr>
              <w:rPr>
                <w:rFonts w:eastAsiaTheme="minorEastAsia"/>
                <w:sz w:val="18"/>
                <w:szCs w:val="18"/>
              </w:rPr>
            </w:pPr>
            <w:commentRangeStart w:id="17"/>
            <w:r>
              <w:rPr>
                <w:rFonts w:eastAsiaTheme="minorEastAsia" w:hint="eastAsia"/>
                <w:sz w:val="18"/>
                <w:szCs w:val="18"/>
              </w:rPr>
              <w:t>Note 3: LEO @1200km is deprioritized.</w:t>
            </w:r>
            <w:commentRangeEnd w:id="17"/>
            <w:r w:rsidR="00282425">
              <w:rPr>
                <w:rStyle w:val="Marquedecommentaire"/>
                <w:szCs w:val="20"/>
                <w:lang w:eastAsia="en-US"/>
              </w:rPr>
              <w:commentReference w:id="17"/>
            </w:r>
          </w:p>
          <w:p w14:paraId="0FF8A519" w14:textId="77777777" w:rsidR="00F82CCD" w:rsidRPr="00F82CCD" w:rsidRDefault="00F82CCD" w:rsidP="00F82CCD">
            <w:pPr>
              <w:snapToGrid w:val="0"/>
              <w:spacing w:before="0" w:after="0"/>
              <w:jc w:val="left"/>
              <w:rPr>
                <w:rFonts w:eastAsiaTheme="minorEastAsia"/>
                <w:sz w:val="18"/>
                <w:szCs w:val="18"/>
                <w:lang w:val="en-US"/>
              </w:rPr>
            </w:pPr>
            <w:r>
              <w:rPr>
                <w:rFonts w:eastAsiaTheme="minorEastAsia" w:hint="eastAsia"/>
                <w:sz w:val="18"/>
                <w:szCs w:val="18"/>
                <w:lang w:val="en-US"/>
              </w:rPr>
              <w:t xml:space="preserve">Note 4: GEO and LEO </w:t>
            </w:r>
            <w:proofErr w:type="gramStart"/>
            <w:r>
              <w:rPr>
                <w:rFonts w:eastAsiaTheme="minorEastAsia" w:hint="eastAsia"/>
                <w:sz w:val="18"/>
                <w:szCs w:val="18"/>
                <w:lang w:val="en-US"/>
              </w:rPr>
              <w:t>is</w:t>
            </w:r>
            <w:proofErr w:type="gramEnd"/>
            <w:r>
              <w:rPr>
                <w:rFonts w:eastAsiaTheme="minorEastAsia" w:hint="eastAsia"/>
                <w:sz w:val="18"/>
                <w:szCs w:val="18"/>
                <w:lang w:val="en-US"/>
              </w:rPr>
              <w:t xml:space="preserve"> only operated at adjacent channel.</w:t>
            </w:r>
          </w:p>
        </w:tc>
      </w:tr>
    </w:tbl>
    <w:p w14:paraId="17CD39BA" w14:textId="77777777" w:rsidR="00F82CCD" w:rsidRDefault="00F82CCD" w:rsidP="00900643">
      <w:pPr>
        <w:spacing w:before="0" w:after="120"/>
        <w:jc w:val="left"/>
        <w:rPr>
          <w:rFonts w:eastAsiaTheme="minorEastAsia"/>
          <w:sz w:val="20"/>
        </w:rPr>
      </w:pPr>
    </w:p>
    <w:p w14:paraId="372C5DC7" w14:textId="77777777" w:rsidR="00852804" w:rsidRDefault="009733E8" w:rsidP="00900643">
      <w:pPr>
        <w:spacing w:before="0" w:after="120"/>
        <w:jc w:val="left"/>
        <w:rPr>
          <w:rFonts w:eastAsiaTheme="minorEastAsia"/>
          <w:sz w:val="20"/>
        </w:rPr>
      </w:pPr>
      <w:r>
        <w:rPr>
          <w:rFonts w:eastAsiaTheme="minorEastAsia"/>
          <w:sz w:val="20"/>
        </w:rPr>
        <w:t>T</w:t>
      </w:r>
      <w:r w:rsidR="00852804" w:rsidRPr="00852804">
        <w:rPr>
          <w:rFonts w:eastAsiaTheme="minorEastAsia"/>
          <w:sz w:val="20"/>
        </w:rPr>
        <w:t xml:space="preserve">he aggressor and victim combination </w:t>
      </w:r>
      <w:r w:rsidR="00852804">
        <w:rPr>
          <w:rFonts w:eastAsiaTheme="minorEastAsia" w:hint="eastAsia"/>
          <w:sz w:val="20"/>
        </w:rPr>
        <w:t xml:space="preserve">is list in Table </w:t>
      </w:r>
      <w:r w:rsidR="00CA2B4A">
        <w:rPr>
          <w:rFonts w:eastAsiaTheme="minorEastAsia" w:hint="eastAsia"/>
          <w:sz w:val="20"/>
        </w:rPr>
        <w:t>2.1-</w:t>
      </w:r>
      <w:r w:rsidR="00852804">
        <w:rPr>
          <w:rFonts w:eastAsiaTheme="minorEastAsia" w:hint="eastAsia"/>
          <w:sz w:val="20"/>
        </w:rPr>
        <w:t>2.</w:t>
      </w:r>
    </w:p>
    <w:p w14:paraId="3C166087" w14:textId="77777777" w:rsidR="00852804" w:rsidRPr="00864403" w:rsidRDefault="00852804" w:rsidP="00302DFF">
      <w:pPr>
        <w:pStyle w:val="TAH"/>
        <w:spacing w:after="80"/>
        <w:rPr>
          <w:rFonts w:eastAsia="Calibri"/>
        </w:rPr>
      </w:pPr>
      <w:r w:rsidRPr="00864403">
        <w:rPr>
          <w:rFonts w:eastAsia="Calibri"/>
        </w:rPr>
        <w:t>T</w:t>
      </w:r>
      <w:r w:rsidRPr="00864403">
        <w:rPr>
          <w:rFonts w:eastAsia="Calibri" w:hint="eastAsia"/>
        </w:rPr>
        <w:t xml:space="preserve">able </w:t>
      </w:r>
      <w:r w:rsidR="00CA2B4A" w:rsidRPr="00302DFF">
        <w:rPr>
          <w:rFonts w:eastAsia="Calibri" w:hint="eastAsia"/>
        </w:rPr>
        <w:t>2.1-</w:t>
      </w:r>
      <w:r w:rsidRPr="00302DFF">
        <w:rPr>
          <w:rFonts w:eastAsia="Calibri" w:hint="eastAsia"/>
        </w:rPr>
        <w:t xml:space="preserve">2 </w:t>
      </w:r>
      <w:r w:rsidR="00141B0A">
        <w:rPr>
          <w:rFonts w:eastAsiaTheme="minorEastAsia" w:hint="eastAsia"/>
          <w:lang w:eastAsia="zh-CN"/>
        </w:rPr>
        <w:t>Aggressor and victim</w:t>
      </w:r>
      <w:r w:rsidR="009733E8">
        <w:rPr>
          <w:rFonts w:eastAsiaTheme="minorEastAsia" w:hint="eastAsia"/>
          <w:lang w:eastAsia="zh-CN"/>
        </w:rPr>
        <w:t xml:space="preserve"> </w:t>
      </w:r>
    </w:p>
    <w:tbl>
      <w:tblPr>
        <w:tblW w:w="362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512"/>
        <w:gridCol w:w="1250"/>
        <w:gridCol w:w="1133"/>
        <w:gridCol w:w="1560"/>
        <w:gridCol w:w="2608"/>
      </w:tblGrid>
      <w:tr w:rsidR="00141B0A" w:rsidRPr="00126F51" w14:paraId="048FAE2B" w14:textId="77777777" w:rsidTr="00335F92">
        <w:trPr>
          <w:jc w:val="center"/>
        </w:trPr>
        <w:tc>
          <w:tcPr>
            <w:tcW w:w="0" w:type="auto"/>
            <w:tcBorders>
              <w:bottom w:val="single" w:sz="8" w:space="0" w:color="000000" w:themeColor="text1"/>
            </w:tcBorders>
            <w:shd w:val="clear" w:color="auto" w:fill="DBE5F1" w:themeFill="accent1" w:themeFillTint="33"/>
            <w:vAlign w:val="center"/>
          </w:tcPr>
          <w:p w14:paraId="4181EE97"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No.</w:t>
            </w:r>
          </w:p>
        </w:tc>
        <w:tc>
          <w:tcPr>
            <w:tcW w:w="885" w:type="pct"/>
            <w:tcBorders>
              <w:bottom w:val="single" w:sz="8" w:space="0" w:color="000000" w:themeColor="text1"/>
            </w:tcBorders>
            <w:shd w:val="clear" w:color="auto" w:fill="DBE5F1" w:themeFill="accent1" w:themeFillTint="33"/>
            <w:vAlign w:val="center"/>
          </w:tcPr>
          <w:p w14:paraId="30AADEA3" w14:textId="77777777" w:rsidR="00141B0A" w:rsidRPr="00891296" w:rsidRDefault="00141B0A" w:rsidP="00302DFF">
            <w:pPr>
              <w:snapToGrid w:val="0"/>
              <w:spacing w:before="0" w:after="0"/>
              <w:jc w:val="center"/>
              <w:rPr>
                <w:rFonts w:eastAsiaTheme="minorEastAsia"/>
                <w:sz w:val="18"/>
                <w:szCs w:val="15"/>
              </w:rPr>
            </w:pPr>
            <w:r>
              <w:rPr>
                <w:rFonts w:eastAsiaTheme="minorEastAsia"/>
                <w:sz w:val="18"/>
                <w:szCs w:val="15"/>
              </w:rPr>
              <w:t>C</w:t>
            </w:r>
            <w:r>
              <w:rPr>
                <w:rFonts w:eastAsiaTheme="minorEastAsia" w:hint="eastAsia"/>
                <w:sz w:val="18"/>
                <w:szCs w:val="15"/>
              </w:rPr>
              <w:t>ombination</w:t>
            </w:r>
          </w:p>
        </w:tc>
        <w:tc>
          <w:tcPr>
            <w:tcW w:w="802" w:type="pct"/>
            <w:shd w:val="clear" w:color="auto" w:fill="DBE5F1" w:themeFill="accent1" w:themeFillTint="33"/>
            <w:tcMar>
              <w:top w:w="15" w:type="dxa"/>
              <w:left w:w="108" w:type="dxa"/>
              <w:bottom w:w="0" w:type="dxa"/>
              <w:right w:w="108" w:type="dxa"/>
            </w:tcMar>
            <w:vAlign w:val="center"/>
            <w:hideMark/>
          </w:tcPr>
          <w:p w14:paraId="262BED81"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Aggressor</w:t>
            </w:r>
          </w:p>
        </w:tc>
        <w:tc>
          <w:tcPr>
            <w:tcW w:w="1104" w:type="pct"/>
            <w:shd w:val="clear" w:color="auto" w:fill="DBE5F1" w:themeFill="accent1" w:themeFillTint="33"/>
            <w:vAlign w:val="center"/>
          </w:tcPr>
          <w:p w14:paraId="7E4342FA"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Victim</w:t>
            </w:r>
          </w:p>
        </w:tc>
        <w:tc>
          <w:tcPr>
            <w:tcW w:w="1846" w:type="pct"/>
            <w:shd w:val="clear" w:color="auto" w:fill="DBE5F1" w:themeFill="accent1" w:themeFillTint="33"/>
          </w:tcPr>
          <w:p w14:paraId="756D7E35" w14:textId="77777777" w:rsidR="00141B0A" w:rsidRDefault="00141B0A" w:rsidP="00852804">
            <w:pPr>
              <w:snapToGrid w:val="0"/>
              <w:spacing w:before="0" w:after="0"/>
              <w:jc w:val="center"/>
              <w:rPr>
                <w:rFonts w:eastAsiaTheme="minorEastAsia"/>
                <w:sz w:val="18"/>
                <w:szCs w:val="15"/>
              </w:rPr>
            </w:pPr>
            <w:r>
              <w:rPr>
                <w:rFonts w:eastAsiaTheme="minorEastAsia" w:hint="eastAsia"/>
                <w:sz w:val="18"/>
                <w:szCs w:val="15"/>
              </w:rPr>
              <w:t>Notes</w:t>
            </w:r>
          </w:p>
        </w:tc>
      </w:tr>
      <w:tr w:rsidR="00141B0A" w:rsidRPr="00126F51" w14:paraId="190D326E"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1719654A"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1</w:t>
            </w:r>
          </w:p>
        </w:tc>
        <w:tc>
          <w:tcPr>
            <w:tcW w:w="885" w:type="pct"/>
            <w:shd w:val="clear" w:color="auto" w:fill="DBE5F1" w:themeFill="accent1" w:themeFillTint="33"/>
            <w:vAlign w:val="center"/>
          </w:tcPr>
          <w:p w14:paraId="444F8E2A"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3B0DC9A2"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hideMark/>
          </w:tcPr>
          <w:p w14:paraId="1AFD26AB"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NTN DL</w:t>
            </w:r>
          </w:p>
        </w:tc>
        <w:tc>
          <w:tcPr>
            <w:tcW w:w="1846" w:type="pct"/>
          </w:tcPr>
          <w:p w14:paraId="7CC1274A" w14:textId="77777777" w:rsidR="00141B0A" w:rsidRPr="009733E8" w:rsidRDefault="00141B0A">
            <w:pPr>
              <w:snapToGrid w:val="0"/>
              <w:spacing w:before="0" w:after="0"/>
              <w:jc w:val="center"/>
              <w:rPr>
                <w:rFonts w:ascii="Arial" w:eastAsiaTheme="minorEastAsia" w:hAnsi="Arial"/>
                <w:b/>
                <w:sz w:val="18"/>
                <w:szCs w:val="15"/>
                <w:highlight w:val="yellow"/>
                <w:lang w:eastAsia="ja-JP"/>
              </w:rPr>
            </w:pPr>
          </w:p>
        </w:tc>
      </w:tr>
      <w:tr w:rsidR="00141B0A" w:rsidRPr="00126F51" w14:paraId="44606BD1"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2A5452D8"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2</w:t>
            </w:r>
          </w:p>
        </w:tc>
        <w:tc>
          <w:tcPr>
            <w:tcW w:w="885" w:type="pct"/>
            <w:shd w:val="clear" w:color="auto" w:fill="DBE5F1" w:themeFill="accent1" w:themeFillTint="33"/>
            <w:vAlign w:val="center"/>
          </w:tcPr>
          <w:p w14:paraId="7FFAFABD"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5A720F6F"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104" w:type="pct"/>
            <w:shd w:val="clear" w:color="auto" w:fill="auto"/>
            <w:tcMar>
              <w:top w:w="15" w:type="dxa"/>
              <w:left w:w="108" w:type="dxa"/>
              <w:bottom w:w="0" w:type="dxa"/>
              <w:right w:w="108" w:type="dxa"/>
            </w:tcMar>
            <w:vAlign w:val="center"/>
            <w:hideMark/>
          </w:tcPr>
          <w:p w14:paraId="64C6E904"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14:paraId="3DE63A89" w14:textId="77777777" w:rsidR="00141B0A" w:rsidRPr="009733E8" w:rsidRDefault="00141B0A" w:rsidP="00302DFF">
            <w:pPr>
              <w:snapToGrid w:val="0"/>
              <w:spacing w:before="0" w:after="0"/>
              <w:jc w:val="center"/>
              <w:rPr>
                <w:rFonts w:eastAsiaTheme="minorEastAsia"/>
                <w:sz w:val="18"/>
                <w:szCs w:val="15"/>
                <w:highlight w:val="yellow"/>
              </w:rPr>
            </w:pPr>
          </w:p>
        </w:tc>
      </w:tr>
      <w:tr w:rsidR="00141B0A" w:rsidRPr="00126F51" w14:paraId="16CB0292"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421506CB"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3</w:t>
            </w:r>
          </w:p>
        </w:tc>
        <w:tc>
          <w:tcPr>
            <w:tcW w:w="885" w:type="pct"/>
            <w:shd w:val="clear" w:color="auto" w:fill="DBE5F1" w:themeFill="accent1" w:themeFillTint="33"/>
            <w:vAlign w:val="center"/>
          </w:tcPr>
          <w:p w14:paraId="3BB279BB"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48F4C88F"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hideMark/>
          </w:tcPr>
          <w:p w14:paraId="71BEF6AE"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14:paraId="460A5E28" w14:textId="77777777" w:rsidR="00141B0A" w:rsidRPr="009733E8" w:rsidRDefault="00141B0A" w:rsidP="00FE7541">
            <w:pPr>
              <w:snapToGrid w:val="0"/>
              <w:spacing w:before="0" w:after="0"/>
              <w:jc w:val="center"/>
              <w:rPr>
                <w:rFonts w:eastAsiaTheme="minorEastAsia"/>
                <w:sz w:val="18"/>
                <w:szCs w:val="15"/>
                <w:highlight w:val="yellow"/>
              </w:rPr>
            </w:pPr>
          </w:p>
        </w:tc>
      </w:tr>
      <w:tr w:rsidR="00141B0A" w:rsidRPr="00126F51" w14:paraId="1C38182D"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052E4CF2"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4</w:t>
            </w:r>
          </w:p>
        </w:tc>
        <w:tc>
          <w:tcPr>
            <w:tcW w:w="885" w:type="pct"/>
            <w:shd w:val="clear" w:color="auto" w:fill="DBE5F1" w:themeFill="accent1" w:themeFillTint="33"/>
            <w:vAlign w:val="center"/>
          </w:tcPr>
          <w:p w14:paraId="5C4A9257"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33DCF6D0"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3EF54FEC"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846" w:type="pct"/>
          </w:tcPr>
          <w:p w14:paraId="6407D9B6" w14:textId="77777777" w:rsidR="00141B0A" w:rsidRPr="009733E8" w:rsidRDefault="00141B0A" w:rsidP="00FE7541">
            <w:pPr>
              <w:snapToGrid w:val="0"/>
              <w:spacing w:before="0" w:after="0"/>
              <w:jc w:val="center"/>
              <w:rPr>
                <w:rFonts w:eastAsiaTheme="minorEastAsia"/>
                <w:sz w:val="18"/>
                <w:szCs w:val="15"/>
                <w:highlight w:val="yellow"/>
              </w:rPr>
            </w:pPr>
          </w:p>
        </w:tc>
      </w:tr>
      <w:tr w:rsidR="00141B0A" w:rsidRPr="00126F51" w14:paraId="5BB2CCC4"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2F042FE5"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5</w:t>
            </w:r>
          </w:p>
        </w:tc>
        <w:tc>
          <w:tcPr>
            <w:tcW w:w="885" w:type="pct"/>
            <w:shd w:val="clear" w:color="auto" w:fill="DBE5F1" w:themeFill="accent1" w:themeFillTint="33"/>
            <w:vAlign w:val="center"/>
          </w:tcPr>
          <w:p w14:paraId="4EAE2AD9"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0AAEABB0"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69FD4525"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14:paraId="34527DD9" w14:textId="77777777" w:rsidR="00141B0A" w:rsidRDefault="009733E8" w:rsidP="009733E8">
            <w:pPr>
              <w:snapToGrid w:val="0"/>
              <w:spacing w:before="0" w:after="0"/>
              <w:jc w:val="left"/>
              <w:rPr>
                <w:rFonts w:ascii="Arial" w:eastAsiaTheme="minorEastAsia" w:hAnsi="Arial"/>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Band 34 TDD.</w:t>
            </w:r>
            <w:r w:rsidR="00950EE6">
              <w:rPr>
                <w:rFonts w:eastAsiaTheme="minorEastAsia" w:hint="eastAsia"/>
                <w:sz w:val="18"/>
                <w:szCs w:val="15"/>
              </w:rPr>
              <w:t xml:space="preserve"> </w:t>
            </w:r>
          </w:p>
        </w:tc>
      </w:tr>
      <w:tr w:rsidR="009733E8" w:rsidRPr="00126F51" w14:paraId="51F60CA3"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75665A5C" w14:textId="77777777" w:rsidR="009733E8" w:rsidRDefault="009733E8" w:rsidP="00302DFF">
            <w:pPr>
              <w:snapToGrid w:val="0"/>
              <w:spacing w:before="0" w:after="0"/>
              <w:jc w:val="center"/>
              <w:rPr>
                <w:rFonts w:eastAsiaTheme="minorEastAsia"/>
                <w:sz w:val="18"/>
                <w:szCs w:val="15"/>
              </w:rPr>
            </w:pPr>
            <w:del w:id="18" w:author="CATT" w:date="2021-02-02T22:30:00Z">
              <w:r w:rsidDel="007D2251">
                <w:rPr>
                  <w:rFonts w:eastAsiaTheme="minorEastAsia" w:hint="eastAsia"/>
                  <w:sz w:val="18"/>
                  <w:szCs w:val="15"/>
                </w:rPr>
                <w:delText>6</w:delText>
              </w:r>
            </w:del>
          </w:p>
        </w:tc>
        <w:tc>
          <w:tcPr>
            <w:tcW w:w="885" w:type="pct"/>
            <w:shd w:val="clear" w:color="auto" w:fill="DBE5F1" w:themeFill="accent1" w:themeFillTint="33"/>
            <w:vAlign w:val="center"/>
          </w:tcPr>
          <w:p w14:paraId="72A56F7C" w14:textId="77777777" w:rsidR="009733E8" w:rsidRDefault="009733E8" w:rsidP="00302DFF">
            <w:pPr>
              <w:snapToGrid w:val="0"/>
              <w:spacing w:before="0" w:after="0"/>
              <w:jc w:val="center"/>
              <w:rPr>
                <w:rFonts w:eastAsiaTheme="minorEastAsia"/>
                <w:sz w:val="18"/>
                <w:szCs w:val="15"/>
              </w:rPr>
            </w:pPr>
            <w:del w:id="19" w:author="CATT" w:date="2021-02-02T22:30:00Z">
              <w:r w:rsidDel="007D2251">
                <w:rPr>
                  <w:rFonts w:eastAsiaTheme="minorEastAsia" w:hint="eastAsia"/>
                  <w:sz w:val="18"/>
                  <w:szCs w:val="15"/>
                </w:rPr>
                <w:delText>TN with NTN</w:delText>
              </w:r>
            </w:del>
          </w:p>
        </w:tc>
        <w:tc>
          <w:tcPr>
            <w:tcW w:w="802" w:type="pct"/>
            <w:shd w:val="clear" w:color="auto" w:fill="auto"/>
            <w:tcMar>
              <w:top w:w="15" w:type="dxa"/>
              <w:left w:w="108" w:type="dxa"/>
              <w:bottom w:w="0" w:type="dxa"/>
              <w:right w:w="108" w:type="dxa"/>
            </w:tcMar>
            <w:vAlign w:val="center"/>
          </w:tcPr>
          <w:p w14:paraId="4FB2CFD2" w14:textId="77777777" w:rsidR="009733E8" w:rsidRDefault="009733E8" w:rsidP="00FE7541">
            <w:pPr>
              <w:snapToGrid w:val="0"/>
              <w:spacing w:before="0" w:after="0"/>
              <w:jc w:val="center"/>
              <w:rPr>
                <w:rFonts w:eastAsiaTheme="minorEastAsia"/>
                <w:sz w:val="18"/>
                <w:szCs w:val="15"/>
              </w:rPr>
            </w:pPr>
            <w:del w:id="20" w:author="CATT" w:date="2021-02-02T22:30:00Z">
              <w:r w:rsidDel="007D2251">
                <w:rPr>
                  <w:rFonts w:eastAsiaTheme="minorEastAsia" w:hint="eastAsia"/>
                  <w:sz w:val="18"/>
                  <w:szCs w:val="15"/>
                </w:rPr>
                <w:delText>TN UL</w:delText>
              </w:r>
            </w:del>
          </w:p>
        </w:tc>
        <w:tc>
          <w:tcPr>
            <w:tcW w:w="1104" w:type="pct"/>
            <w:shd w:val="clear" w:color="auto" w:fill="auto"/>
            <w:tcMar>
              <w:top w:w="15" w:type="dxa"/>
              <w:left w:w="108" w:type="dxa"/>
              <w:bottom w:w="0" w:type="dxa"/>
              <w:right w:w="108" w:type="dxa"/>
            </w:tcMar>
            <w:vAlign w:val="center"/>
          </w:tcPr>
          <w:p w14:paraId="19DB9B29" w14:textId="77777777" w:rsidR="009733E8" w:rsidRDefault="009733E8" w:rsidP="00FE7541">
            <w:pPr>
              <w:snapToGrid w:val="0"/>
              <w:spacing w:before="0" w:after="0"/>
              <w:jc w:val="center"/>
              <w:rPr>
                <w:rFonts w:eastAsiaTheme="minorEastAsia"/>
                <w:sz w:val="18"/>
                <w:szCs w:val="15"/>
              </w:rPr>
            </w:pPr>
            <w:del w:id="21" w:author="CATT" w:date="2021-02-02T22:30:00Z">
              <w:r w:rsidDel="007D2251">
                <w:rPr>
                  <w:rFonts w:eastAsiaTheme="minorEastAsia" w:hint="eastAsia"/>
                  <w:sz w:val="18"/>
                  <w:szCs w:val="15"/>
                </w:rPr>
                <w:delText>NTN DL</w:delText>
              </w:r>
            </w:del>
          </w:p>
        </w:tc>
        <w:tc>
          <w:tcPr>
            <w:tcW w:w="1846" w:type="pct"/>
          </w:tcPr>
          <w:p w14:paraId="18DC2EA4" w14:textId="77777777" w:rsidR="009733E8" w:rsidRDefault="009733E8">
            <w:del w:id="22" w:author="CATT" w:date="2021-02-02T22:30:00Z">
              <w:r w:rsidRPr="00B875BA" w:rsidDel="007D2251">
                <w:rPr>
                  <w:rFonts w:eastAsiaTheme="minorEastAsia"/>
                  <w:sz w:val="18"/>
                  <w:szCs w:val="15"/>
                </w:rPr>
                <w:delText>A</w:delText>
              </w:r>
              <w:r w:rsidRPr="00B875BA" w:rsidDel="007D2251">
                <w:rPr>
                  <w:rFonts w:eastAsiaTheme="minorEastAsia" w:hint="eastAsia"/>
                  <w:sz w:val="18"/>
                  <w:szCs w:val="15"/>
                </w:rPr>
                <w:delText xml:space="preserve">pplicable for satellite operating in S band, e.g. </w:delText>
              </w:r>
              <w:r w:rsidRPr="00B875BA" w:rsidDel="007D2251">
                <w:rPr>
                  <w:rFonts w:eastAsiaTheme="minorEastAsia"/>
                  <w:sz w:val="18"/>
                  <w:szCs w:val="15"/>
                </w:rPr>
                <w:delText>coexistence</w:delText>
              </w:r>
              <w:r w:rsidRPr="00B875BA" w:rsidDel="007D2251">
                <w:rPr>
                  <w:rFonts w:eastAsiaTheme="minorEastAsia" w:hint="eastAsia"/>
                  <w:sz w:val="18"/>
                  <w:szCs w:val="15"/>
                </w:rPr>
                <w:delText xml:space="preserve"> with Band 34 TDD. </w:delText>
              </w:r>
            </w:del>
          </w:p>
        </w:tc>
      </w:tr>
      <w:tr w:rsidR="009733E8" w:rsidRPr="00126F51" w14:paraId="2B963EBE"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674FB8DB" w14:textId="77777777" w:rsidR="009733E8" w:rsidRDefault="009733E8" w:rsidP="00302DFF">
            <w:pPr>
              <w:snapToGrid w:val="0"/>
              <w:spacing w:before="0" w:after="0"/>
              <w:jc w:val="center"/>
              <w:rPr>
                <w:rFonts w:eastAsiaTheme="minorEastAsia"/>
                <w:sz w:val="18"/>
                <w:szCs w:val="15"/>
              </w:rPr>
            </w:pPr>
            <w:commentRangeStart w:id="23"/>
            <w:r>
              <w:rPr>
                <w:rFonts w:eastAsiaTheme="minorEastAsia" w:hint="eastAsia"/>
                <w:sz w:val="18"/>
                <w:szCs w:val="15"/>
              </w:rPr>
              <w:t>7</w:t>
            </w:r>
          </w:p>
        </w:tc>
        <w:tc>
          <w:tcPr>
            <w:tcW w:w="885" w:type="pct"/>
            <w:shd w:val="clear" w:color="auto" w:fill="DBE5F1" w:themeFill="accent1" w:themeFillTint="33"/>
            <w:vAlign w:val="center"/>
          </w:tcPr>
          <w:p w14:paraId="78739C1F"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0639470E"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14:paraId="5E6785E1"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UL</w:t>
            </w:r>
          </w:p>
        </w:tc>
        <w:tc>
          <w:tcPr>
            <w:tcW w:w="1846" w:type="pct"/>
          </w:tcPr>
          <w:p w14:paraId="4487DF81" w14:textId="77777777"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commentRangeEnd w:id="23"/>
            <w:r w:rsidR="003F14A2">
              <w:rPr>
                <w:rStyle w:val="Marquedecommentaire"/>
                <w:szCs w:val="20"/>
                <w:lang w:eastAsia="en-US"/>
              </w:rPr>
              <w:commentReference w:id="23"/>
            </w:r>
          </w:p>
        </w:tc>
      </w:tr>
      <w:tr w:rsidR="009733E8" w:rsidRPr="00126F51" w14:paraId="3D0B917B"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3DF1C18F"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8</w:t>
            </w:r>
          </w:p>
        </w:tc>
        <w:tc>
          <w:tcPr>
            <w:tcW w:w="885" w:type="pct"/>
            <w:shd w:val="clear" w:color="auto" w:fill="DBE5F1" w:themeFill="accent1" w:themeFillTint="33"/>
            <w:vAlign w:val="center"/>
          </w:tcPr>
          <w:p w14:paraId="7E9B702D"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2C2B5766"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tcPr>
          <w:p w14:paraId="15C4B102"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UL</w:t>
            </w:r>
          </w:p>
        </w:tc>
        <w:tc>
          <w:tcPr>
            <w:tcW w:w="1846" w:type="pct"/>
          </w:tcPr>
          <w:p w14:paraId="35C7621C" w14:textId="77777777"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141B0A" w:rsidRPr="00126F51" w14:paraId="037E546D" w14:textId="77777777" w:rsidTr="00335F92">
        <w:trPr>
          <w:jc w:val="center"/>
        </w:trPr>
        <w:tc>
          <w:tcPr>
            <w:tcW w:w="0" w:type="auto"/>
            <w:vMerge w:val="restart"/>
            <w:shd w:val="clear" w:color="auto" w:fill="DBE5F1" w:themeFill="accent1" w:themeFillTint="33"/>
            <w:tcMar>
              <w:top w:w="15" w:type="dxa"/>
              <w:left w:w="108" w:type="dxa"/>
              <w:bottom w:w="0" w:type="dxa"/>
              <w:right w:w="108" w:type="dxa"/>
            </w:tcMar>
            <w:vAlign w:val="center"/>
          </w:tcPr>
          <w:p w14:paraId="7FD8F632" w14:textId="77777777"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9</w:t>
            </w:r>
          </w:p>
        </w:tc>
        <w:tc>
          <w:tcPr>
            <w:tcW w:w="885" w:type="pct"/>
            <w:vMerge w:val="restart"/>
            <w:shd w:val="clear" w:color="auto" w:fill="DBE5F1" w:themeFill="accent1" w:themeFillTint="33"/>
            <w:vAlign w:val="center"/>
          </w:tcPr>
          <w:p w14:paraId="4169C630" w14:textId="77777777"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with NTN</w:t>
            </w:r>
          </w:p>
        </w:tc>
        <w:tc>
          <w:tcPr>
            <w:tcW w:w="802" w:type="pct"/>
            <w:shd w:val="clear" w:color="auto" w:fill="auto"/>
            <w:tcMar>
              <w:top w:w="15" w:type="dxa"/>
              <w:left w:w="108" w:type="dxa"/>
              <w:bottom w:w="0" w:type="dxa"/>
              <w:right w:w="108" w:type="dxa"/>
            </w:tcMar>
            <w:vAlign w:val="center"/>
          </w:tcPr>
          <w:p w14:paraId="11E4FA2E"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14:paraId="185E68EA" w14:textId="77777777"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846" w:type="pct"/>
          </w:tcPr>
          <w:p w14:paraId="78EBA74E" w14:textId="77777777" w:rsidR="00141B0A" w:rsidRDefault="00141B0A" w:rsidP="009D6AD1">
            <w:pPr>
              <w:snapToGrid w:val="0"/>
              <w:spacing w:before="0" w:after="0"/>
              <w:jc w:val="center"/>
              <w:rPr>
                <w:rFonts w:eastAsiaTheme="minorEastAsia"/>
                <w:sz w:val="18"/>
                <w:szCs w:val="15"/>
              </w:rPr>
            </w:pPr>
          </w:p>
        </w:tc>
      </w:tr>
      <w:tr w:rsidR="00141B0A" w:rsidRPr="009D6AD1" w14:paraId="75CF33F0" w14:textId="77777777" w:rsidTr="00335F92">
        <w:trPr>
          <w:jc w:val="center"/>
        </w:trPr>
        <w:tc>
          <w:tcPr>
            <w:tcW w:w="0" w:type="auto"/>
            <w:vMerge/>
            <w:shd w:val="clear" w:color="auto" w:fill="DBE5F1" w:themeFill="accent1" w:themeFillTint="33"/>
            <w:tcMar>
              <w:top w:w="15" w:type="dxa"/>
              <w:left w:w="108" w:type="dxa"/>
              <w:bottom w:w="0" w:type="dxa"/>
              <w:right w:w="108" w:type="dxa"/>
            </w:tcMar>
            <w:vAlign w:val="center"/>
          </w:tcPr>
          <w:p w14:paraId="20797B18" w14:textId="77777777" w:rsidR="00141B0A" w:rsidRDefault="00141B0A" w:rsidP="00302DFF">
            <w:pPr>
              <w:snapToGrid w:val="0"/>
              <w:spacing w:before="0" w:after="0"/>
              <w:jc w:val="center"/>
              <w:rPr>
                <w:rFonts w:eastAsiaTheme="minorEastAsia"/>
                <w:sz w:val="18"/>
                <w:szCs w:val="15"/>
              </w:rPr>
            </w:pPr>
          </w:p>
        </w:tc>
        <w:tc>
          <w:tcPr>
            <w:tcW w:w="885" w:type="pct"/>
            <w:vMerge/>
            <w:shd w:val="clear" w:color="auto" w:fill="DBE5F1" w:themeFill="accent1" w:themeFillTint="33"/>
            <w:vAlign w:val="center"/>
          </w:tcPr>
          <w:p w14:paraId="6F74029C" w14:textId="77777777" w:rsidR="00141B0A" w:rsidRDefault="00141B0A" w:rsidP="00302DFF">
            <w:pPr>
              <w:snapToGrid w:val="0"/>
              <w:spacing w:before="0" w:after="0"/>
              <w:jc w:val="center"/>
              <w:rPr>
                <w:rFonts w:eastAsiaTheme="minorEastAsia"/>
                <w:sz w:val="18"/>
                <w:szCs w:val="15"/>
              </w:rPr>
            </w:pPr>
          </w:p>
        </w:tc>
        <w:tc>
          <w:tcPr>
            <w:tcW w:w="802" w:type="pct"/>
            <w:shd w:val="clear" w:color="auto" w:fill="auto"/>
            <w:tcMar>
              <w:top w:w="15" w:type="dxa"/>
              <w:left w:w="108" w:type="dxa"/>
              <w:bottom w:w="0" w:type="dxa"/>
              <w:right w:w="108" w:type="dxa"/>
            </w:tcMar>
            <w:vAlign w:val="center"/>
          </w:tcPr>
          <w:p w14:paraId="50951208"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01E1A463" w14:textId="77777777"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14:paraId="486C1785" w14:textId="77777777" w:rsidR="00141B0A" w:rsidRDefault="00141B0A" w:rsidP="009D6AD1">
            <w:pPr>
              <w:snapToGrid w:val="0"/>
              <w:spacing w:before="0" w:after="0"/>
              <w:jc w:val="center"/>
              <w:rPr>
                <w:rFonts w:eastAsiaTheme="minorEastAsia"/>
                <w:sz w:val="18"/>
                <w:szCs w:val="15"/>
              </w:rPr>
            </w:pPr>
          </w:p>
        </w:tc>
      </w:tr>
    </w:tbl>
    <w:p w14:paraId="2908813D" w14:textId="77777777" w:rsidR="00852804" w:rsidRDefault="00852804" w:rsidP="00900643">
      <w:pPr>
        <w:spacing w:before="0" w:after="120"/>
        <w:jc w:val="left"/>
        <w:rPr>
          <w:rFonts w:eastAsiaTheme="minorEastAsia"/>
          <w:sz w:val="20"/>
        </w:rPr>
      </w:pPr>
    </w:p>
    <w:p w14:paraId="4652CF29" w14:textId="77777777" w:rsidR="00891296" w:rsidRDefault="000C42B8" w:rsidP="00900643">
      <w:pPr>
        <w:spacing w:before="0" w:after="120"/>
        <w:jc w:val="left"/>
        <w:rPr>
          <w:rFonts w:eastAsiaTheme="minorEastAsia"/>
          <w:sz w:val="20"/>
        </w:rPr>
      </w:pPr>
      <w:r>
        <w:rPr>
          <w:rFonts w:eastAsiaTheme="minorEastAsia"/>
          <w:sz w:val="20"/>
        </w:rPr>
        <w:t>T</w:t>
      </w:r>
      <w:r>
        <w:rPr>
          <w:rFonts w:eastAsiaTheme="minorEastAsia" w:hint="eastAsia"/>
          <w:sz w:val="20"/>
        </w:rPr>
        <w:t xml:space="preserve">he </w:t>
      </w:r>
      <w:r w:rsidR="00891296">
        <w:rPr>
          <w:rFonts w:eastAsiaTheme="minorEastAsia" w:hint="eastAsia"/>
          <w:sz w:val="20"/>
        </w:rPr>
        <w:t xml:space="preserve">proposed </w:t>
      </w:r>
      <w:r>
        <w:rPr>
          <w:rFonts w:eastAsiaTheme="minorEastAsia" w:hint="eastAsia"/>
          <w:sz w:val="20"/>
        </w:rPr>
        <w:t xml:space="preserve">frequency </w:t>
      </w:r>
      <w:r w:rsidR="00891296">
        <w:rPr>
          <w:rFonts w:eastAsiaTheme="minorEastAsia" w:hint="eastAsia"/>
          <w:sz w:val="20"/>
        </w:rPr>
        <w:t xml:space="preserve">and bandwidth are listed as table </w:t>
      </w:r>
      <w:r w:rsidR="00AB249A">
        <w:rPr>
          <w:rFonts w:eastAsiaTheme="minorEastAsia" w:hint="eastAsia"/>
          <w:sz w:val="20"/>
        </w:rPr>
        <w:t>2.1-</w:t>
      </w:r>
      <w:r w:rsidR="005D41E2">
        <w:rPr>
          <w:rFonts w:eastAsiaTheme="minorEastAsia" w:hint="eastAsia"/>
          <w:sz w:val="20"/>
        </w:rPr>
        <w:t>3</w:t>
      </w:r>
      <w:r w:rsidR="00891296">
        <w:rPr>
          <w:rFonts w:eastAsiaTheme="minorEastAsia" w:hint="eastAsia"/>
          <w:sz w:val="20"/>
        </w:rPr>
        <w:t>.</w:t>
      </w:r>
    </w:p>
    <w:p w14:paraId="71E2351A" w14:textId="77777777" w:rsidR="00891296" w:rsidRPr="00864403" w:rsidRDefault="00891296" w:rsidP="00302DFF">
      <w:pPr>
        <w:pStyle w:val="TAH"/>
        <w:spacing w:after="80"/>
        <w:rPr>
          <w:rFonts w:eastAsia="Calibri"/>
        </w:rPr>
      </w:pPr>
      <w:r w:rsidRPr="00864403">
        <w:rPr>
          <w:rFonts w:eastAsia="Calibri"/>
        </w:rPr>
        <w:t>T</w:t>
      </w:r>
      <w:r w:rsidRPr="00864403">
        <w:rPr>
          <w:rFonts w:eastAsia="Calibri" w:hint="eastAsia"/>
        </w:rPr>
        <w:t xml:space="preserve">able </w:t>
      </w:r>
      <w:r w:rsidR="00AB249A" w:rsidRPr="00302DFF">
        <w:rPr>
          <w:rFonts w:eastAsia="Calibri" w:hint="eastAsia"/>
        </w:rPr>
        <w:t>2.1-</w:t>
      </w:r>
      <w:r w:rsidR="005D41E2" w:rsidRPr="00302DFF">
        <w:rPr>
          <w:rFonts w:eastAsia="Calibri" w:hint="eastAsia"/>
        </w:rPr>
        <w:t>3</w:t>
      </w:r>
      <w:r w:rsidRPr="00302DFF">
        <w:rPr>
          <w:rFonts w:eastAsia="Calibri" w:hint="eastAsia"/>
        </w:rPr>
        <w:t xml:space="preserve">. </w:t>
      </w:r>
      <w:r w:rsidRPr="00864403">
        <w:rPr>
          <w:rFonts w:eastAsia="Calibri" w:hint="eastAsia"/>
        </w:rPr>
        <w:t xml:space="preserve"> </w:t>
      </w:r>
      <w:r w:rsidR="00BB5E56" w:rsidRPr="00302DFF">
        <w:rPr>
          <w:rFonts w:eastAsia="Calibri"/>
        </w:rPr>
        <w:t>Proposed</w:t>
      </w:r>
      <w:r w:rsidRPr="00302DFF">
        <w:rPr>
          <w:rFonts w:eastAsia="Calibri" w:hint="eastAsia"/>
        </w:rPr>
        <w:t xml:space="preserve"> frequency and bandwidth</w:t>
      </w:r>
      <w:r w:rsidRPr="00864403">
        <w:rPr>
          <w:rFonts w:eastAsia="Calibri" w:hint="eastAsia"/>
        </w:rPr>
        <w:t xml:space="preserve"> for co-existence study</w:t>
      </w:r>
    </w:p>
    <w:tbl>
      <w:tblPr>
        <w:tblW w:w="459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2693"/>
        <w:gridCol w:w="1433"/>
        <w:gridCol w:w="1549"/>
        <w:gridCol w:w="1641"/>
        <w:gridCol w:w="1639"/>
      </w:tblGrid>
      <w:tr w:rsidR="00FD040A" w:rsidRPr="00126F51" w14:paraId="634541EC" w14:textId="77777777" w:rsidTr="00FD040A">
        <w:trPr>
          <w:jc w:val="center"/>
        </w:trPr>
        <w:tc>
          <w:tcPr>
            <w:tcW w:w="1504" w:type="pct"/>
            <w:shd w:val="clear" w:color="auto" w:fill="auto"/>
            <w:vAlign w:val="center"/>
          </w:tcPr>
          <w:p w14:paraId="0E1C2527" w14:textId="77777777" w:rsidR="00FD040A" w:rsidRPr="005D41E2" w:rsidRDefault="00FD040A" w:rsidP="00E8779C">
            <w:pPr>
              <w:snapToGrid w:val="0"/>
              <w:spacing w:before="0" w:after="0"/>
              <w:jc w:val="center"/>
              <w:rPr>
                <w:rFonts w:eastAsiaTheme="minorEastAsia"/>
                <w:sz w:val="18"/>
                <w:szCs w:val="15"/>
              </w:rPr>
            </w:pPr>
          </w:p>
        </w:tc>
        <w:tc>
          <w:tcPr>
            <w:tcW w:w="800" w:type="pct"/>
            <w:shd w:val="clear" w:color="auto" w:fill="auto"/>
            <w:tcMar>
              <w:top w:w="15" w:type="dxa"/>
              <w:left w:w="108" w:type="dxa"/>
              <w:bottom w:w="0" w:type="dxa"/>
              <w:right w:w="108" w:type="dxa"/>
            </w:tcMar>
            <w:vAlign w:val="center"/>
            <w:hideMark/>
          </w:tcPr>
          <w:p w14:paraId="68CA02A3"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Frequency</w:t>
            </w:r>
          </w:p>
        </w:tc>
        <w:tc>
          <w:tcPr>
            <w:tcW w:w="865" w:type="pct"/>
            <w:shd w:val="clear" w:color="auto" w:fill="auto"/>
            <w:vAlign w:val="center"/>
          </w:tcPr>
          <w:p w14:paraId="28D40D45"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Bandwidth</w:t>
            </w:r>
          </w:p>
        </w:tc>
        <w:tc>
          <w:tcPr>
            <w:tcW w:w="916" w:type="pct"/>
            <w:shd w:val="clear" w:color="auto" w:fill="auto"/>
            <w:vAlign w:val="center"/>
          </w:tcPr>
          <w:p w14:paraId="6A0DD2AD" w14:textId="77777777" w:rsidR="00FD040A" w:rsidRPr="00FD040A" w:rsidRDefault="00FD040A" w:rsidP="00E8779C">
            <w:pPr>
              <w:snapToGrid w:val="0"/>
              <w:spacing w:before="0" w:after="0"/>
              <w:jc w:val="center"/>
              <w:rPr>
                <w:rFonts w:eastAsiaTheme="minorEastAsia"/>
                <w:b/>
                <w:bCs/>
                <w:sz w:val="18"/>
                <w:szCs w:val="15"/>
              </w:rPr>
            </w:pPr>
            <w:r w:rsidRPr="00FD040A">
              <w:rPr>
                <w:rFonts w:eastAsiaTheme="minorEastAsia"/>
                <w:b/>
                <w:bCs/>
                <w:sz w:val="18"/>
                <w:szCs w:val="15"/>
              </w:rPr>
              <w:t>D</w:t>
            </w:r>
            <w:r w:rsidRPr="00FD040A">
              <w:rPr>
                <w:rFonts w:eastAsiaTheme="minorEastAsia" w:hint="eastAsia"/>
                <w:b/>
                <w:bCs/>
                <w:sz w:val="18"/>
                <w:szCs w:val="15"/>
              </w:rPr>
              <w:t>uplex mo</w:t>
            </w:r>
            <w:r>
              <w:rPr>
                <w:rFonts w:eastAsiaTheme="minorEastAsia" w:hint="eastAsia"/>
                <w:b/>
                <w:bCs/>
                <w:sz w:val="18"/>
                <w:szCs w:val="15"/>
              </w:rPr>
              <w:t>d</w:t>
            </w:r>
            <w:r w:rsidRPr="00FD040A">
              <w:rPr>
                <w:rFonts w:eastAsiaTheme="minorEastAsia" w:hint="eastAsia"/>
                <w:b/>
                <w:bCs/>
                <w:sz w:val="18"/>
                <w:szCs w:val="15"/>
              </w:rPr>
              <w:t>e</w:t>
            </w:r>
          </w:p>
        </w:tc>
        <w:tc>
          <w:tcPr>
            <w:tcW w:w="915" w:type="pct"/>
          </w:tcPr>
          <w:p w14:paraId="2F58230C" w14:textId="77777777" w:rsidR="00FD040A" w:rsidRPr="00FD040A" w:rsidRDefault="00FD040A" w:rsidP="00E8779C">
            <w:pPr>
              <w:snapToGrid w:val="0"/>
              <w:spacing w:before="0" w:after="0"/>
              <w:jc w:val="center"/>
              <w:rPr>
                <w:rFonts w:eastAsiaTheme="minorEastAsia"/>
                <w:b/>
                <w:bCs/>
                <w:sz w:val="18"/>
                <w:szCs w:val="15"/>
              </w:rPr>
            </w:pPr>
            <w:r>
              <w:rPr>
                <w:rFonts w:eastAsiaTheme="minorEastAsia" w:hint="eastAsia"/>
                <w:b/>
                <w:bCs/>
                <w:sz w:val="18"/>
                <w:szCs w:val="15"/>
              </w:rPr>
              <w:t>Frequency reuse factor</w:t>
            </w:r>
          </w:p>
        </w:tc>
      </w:tr>
      <w:tr w:rsidR="00FD040A" w:rsidRPr="00126F51" w14:paraId="4A9CAA35" w14:textId="77777777" w:rsidTr="00FD040A">
        <w:trPr>
          <w:jc w:val="center"/>
        </w:trPr>
        <w:tc>
          <w:tcPr>
            <w:tcW w:w="1504" w:type="pct"/>
            <w:shd w:val="clear" w:color="auto" w:fill="auto"/>
            <w:tcMar>
              <w:top w:w="15" w:type="dxa"/>
              <w:left w:w="108" w:type="dxa"/>
              <w:bottom w:w="0" w:type="dxa"/>
              <w:right w:w="108" w:type="dxa"/>
            </w:tcMar>
            <w:vAlign w:val="center"/>
            <w:hideMark/>
          </w:tcPr>
          <w:p w14:paraId="72FEEE45"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Rural</w:t>
            </w:r>
          </w:p>
        </w:tc>
        <w:tc>
          <w:tcPr>
            <w:tcW w:w="800" w:type="pct"/>
            <w:shd w:val="clear" w:color="auto" w:fill="auto"/>
            <w:tcMar>
              <w:top w:w="15" w:type="dxa"/>
              <w:left w:w="108" w:type="dxa"/>
              <w:bottom w:w="0" w:type="dxa"/>
              <w:right w:w="108" w:type="dxa"/>
            </w:tcMar>
            <w:vAlign w:val="center"/>
            <w:hideMark/>
          </w:tcPr>
          <w:p w14:paraId="3907D0B7" w14:textId="77777777" w:rsidR="00FD040A" w:rsidRPr="00891296" w:rsidRDefault="00FD040A" w:rsidP="00640819">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7BDEDBDC"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tcPr>
          <w:p w14:paraId="2FA58FE4"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 TDD</w:t>
            </w:r>
          </w:p>
        </w:tc>
        <w:tc>
          <w:tcPr>
            <w:tcW w:w="915" w:type="pct"/>
          </w:tcPr>
          <w:p w14:paraId="7D8DF92A" w14:textId="77777777" w:rsidR="00FD040A" w:rsidRDefault="00FD040A" w:rsidP="00335F92">
            <w:pPr>
              <w:snapToGrid w:val="0"/>
              <w:spacing w:before="0" w:after="0"/>
              <w:jc w:val="center"/>
              <w:rPr>
                <w:rFonts w:eastAsiaTheme="minorEastAsia"/>
                <w:sz w:val="18"/>
                <w:szCs w:val="15"/>
              </w:rPr>
            </w:pPr>
            <w:r>
              <w:rPr>
                <w:rFonts w:eastAsiaTheme="minorEastAsia" w:hint="eastAsia"/>
                <w:sz w:val="18"/>
                <w:szCs w:val="15"/>
              </w:rPr>
              <w:t>[1]</w:t>
            </w:r>
          </w:p>
        </w:tc>
      </w:tr>
      <w:tr w:rsidR="00FD040A" w:rsidRPr="00126F51" w14:paraId="2327ABDB" w14:textId="77777777" w:rsidTr="00037AC0">
        <w:trPr>
          <w:jc w:val="center"/>
        </w:trPr>
        <w:tc>
          <w:tcPr>
            <w:tcW w:w="1504" w:type="pct"/>
            <w:shd w:val="clear" w:color="auto" w:fill="auto"/>
            <w:tcMar>
              <w:top w:w="15" w:type="dxa"/>
              <w:left w:w="108" w:type="dxa"/>
              <w:bottom w:w="0" w:type="dxa"/>
              <w:right w:w="108" w:type="dxa"/>
            </w:tcMar>
            <w:vAlign w:val="center"/>
          </w:tcPr>
          <w:p w14:paraId="773A8718"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Urban macro</w:t>
            </w:r>
          </w:p>
        </w:tc>
        <w:tc>
          <w:tcPr>
            <w:tcW w:w="800" w:type="pct"/>
            <w:shd w:val="clear" w:color="auto" w:fill="auto"/>
            <w:tcMar>
              <w:top w:w="15" w:type="dxa"/>
              <w:left w:w="108" w:type="dxa"/>
              <w:bottom w:w="0" w:type="dxa"/>
              <w:right w:w="108" w:type="dxa"/>
            </w:tcMar>
            <w:vAlign w:val="center"/>
          </w:tcPr>
          <w:p w14:paraId="1B5DADBD" w14:textId="77777777"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14:paraId="73DEF59D" w14:textId="77777777"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14:paraId="4B816C97" w14:textId="77777777"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14:paraId="3F2FADB4" w14:textId="77777777" w:rsidR="00FD040A" w:rsidRPr="00FD040A" w:rsidRDefault="00FD040A" w:rsidP="00335F92">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w:t>
            </w:r>
          </w:p>
        </w:tc>
      </w:tr>
      <w:tr w:rsidR="00FD040A" w:rsidRPr="00126F51" w14:paraId="6DE2093C" w14:textId="77777777" w:rsidTr="00037AC0">
        <w:trPr>
          <w:jc w:val="center"/>
        </w:trPr>
        <w:tc>
          <w:tcPr>
            <w:tcW w:w="1504" w:type="pct"/>
            <w:shd w:val="clear" w:color="auto" w:fill="auto"/>
            <w:tcMar>
              <w:top w:w="15" w:type="dxa"/>
              <w:left w:w="108" w:type="dxa"/>
              <w:bottom w:w="0" w:type="dxa"/>
              <w:right w:w="108" w:type="dxa"/>
            </w:tcMar>
            <w:vAlign w:val="center"/>
            <w:hideMark/>
          </w:tcPr>
          <w:p w14:paraId="43F8C5C1"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Dense Urban</w:t>
            </w:r>
          </w:p>
        </w:tc>
        <w:tc>
          <w:tcPr>
            <w:tcW w:w="800" w:type="pct"/>
            <w:shd w:val="clear" w:color="auto" w:fill="auto"/>
            <w:tcMar>
              <w:top w:w="15" w:type="dxa"/>
              <w:left w:w="108" w:type="dxa"/>
              <w:bottom w:w="0" w:type="dxa"/>
              <w:right w:w="108" w:type="dxa"/>
            </w:tcMar>
            <w:vAlign w:val="center"/>
            <w:hideMark/>
          </w:tcPr>
          <w:p w14:paraId="39C744BF"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2CA51FBD"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14:paraId="55BF7305" w14:textId="77777777"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14:paraId="2CAC6D18" w14:textId="77777777"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FD040A" w:rsidRPr="00126F51" w14:paraId="24B2EBCB" w14:textId="77777777" w:rsidTr="00FD040A">
        <w:trPr>
          <w:jc w:val="center"/>
        </w:trPr>
        <w:tc>
          <w:tcPr>
            <w:tcW w:w="1504" w:type="pct"/>
            <w:shd w:val="clear" w:color="auto" w:fill="auto"/>
            <w:tcMar>
              <w:top w:w="15" w:type="dxa"/>
              <w:left w:w="108" w:type="dxa"/>
              <w:bottom w:w="0" w:type="dxa"/>
              <w:right w:w="108" w:type="dxa"/>
            </w:tcMar>
            <w:vAlign w:val="center"/>
            <w:hideMark/>
          </w:tcPr>
          <w:p w14:paraId="138922A2"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GEO</w:t>
            </w:r>
          </w:p>
        </w:tc>
        <w:tc>
          <w:tcPr>
            <w:tcW w:w="800" w:type="pct"/>
            <w:shd w:val="clear" w:color="auto" w:fill="auto"/>
            <w:tcMar>
              <w:top w:w="15" w:type="dxa"/>
              <w:left w:w="108" w:type="dxa"/>
              <w:bottom w:w="0" w:type="dxa"/>
              <w:right w:w="108" w:type="dxa"/>
            </w:tcMar>
            <w:vAlign w:val="center"/>
            <w:hideMark/>
          </w:tcPr>
          <w:p w14:paraId="0F02609E" w14:textId="77777777"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694156FA"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14:paraId="0AB29CE6"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0139E280" w14:textId="77777777" w:rsidR="00FD040A" w:rsidRPr="00FD040A" w:rsidRDefault="00FD040A" w:rsidP="00FD040A">
            <w:pPr>
              <w:snapToGrid w:val="0"/>
              <w:spacing w:before="0" w:after="0"/>
              <w:jc w:val="center"/>
              <w:rPr>
                <w:rFonts w:eastAsiaTheme="minorEastAsia"/>
                <w:sz w:val="18"/>
                <w:szCs w:val="15"/>
              </w:rPr>
            </w:pPr>
            <w:commentRangeStart w:id="24"/>
            <w:r w:rsidRPr="00C37BDC">
              <w:rPr>
                <w:rFonts w:eastAsiaTheme="minorEastAsia" w:hint="eastAsia"/>
                <w:sz w:val="18"/>
                <w:szCs w:val="15"/>
              </w:rPr>
              <w:t>[1]</w:t>
            </w:r>
            <w:r w:rsidR="00435E6B">
              <w:rPr>
                <w:rFonts w:eastAsiaTheme="minorEastAsia" w:hint="eastAsia"/>
                <w:sz w:val="18"/>
                <w:szCs w:val="15"/>
              </w:rPr>
              <w:t xml:space="preserve"> or [3]?</w:t>
            </w:r>
            <w:commentRangeEnd w:id="24"/>
            <w:r w:rsidR="00282425">
              <w:rPr>
                <w:rStyle w:val="Marquedecommentaire"/>
                <w:szCs w:val="20"/>
                <w:lang w:eastAsia="en-US"/>
              </w:rPr>
              <w:commentReference w:id="24"/>
            </w:r>
          </w:p>
        </w:tc>
      </w:tr>
      <w:tr w:rsidR="00FD040A" w:rsidRPr="00126F51" w14:paraId="33CC54BF" w14:textId="77777777" w:rsidTr="00FD040A">
        <w:trPr>
          <w:jc w:val="center"/>
        </w:trPr>
        <w:tc>
          <w:tcPr>
            <w:tcW w:w="1504" w:type="pct"/>
            <w:shd w:val="clear" w:color="auto" w:fill="auto"/>
            <w:tcMar>
              <w:top w:w="15" w:type="dxa"/>
              <w:left w:w="108" w:type="dxa"/>
              <w:bottom w:w="0" w:type="dxa"/>
              <w:right w:w="108" w:type="dxa"/>
            </w:tcMar>
            <w:vAlign w:val="center"/>
          </w:tcPr>
          <w:p w14:paraId="7F0C936D"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LEO</w:t>
            </w:r>
          </w:p>
        </w:tc>
        <w:tc>
          <w:tcPr>
            <w:tcW w:w="800" w:type="pct"/>
            <w:shd w:val="clear" w:color="auto" w:fill="auto"/>
            <w:tcMar>
              <w:top w:w="15" w:type="dxa"/>
              <w:left w:w="108" w:type="dxa"/>
              <w:bottom w:w="0" w:type="dxa"/>
              <w:right w:w="108" w:type="dxa"/>
            </w:tcMar>
            <w:vAlign w:val="center"/>
          </w:tcPr>
          <w:p w14:paraId="2080A949" w14:textId="77777777"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14:paraId="02EB07F3"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14:paraId="0D9CB21F"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4F6A159F" w14:textId="77777777" w:rsidR="00FD040A" w:rsidRPr="00FD040A" w:rsidRDefault="00FD040A" w:rsidP="00FD040A">
            <w:pPr>
              <w:snapToGrid w:val="0"/>
              <w:spacing w:before="0" w:after="0"/>
              <w:jc w:val="center"/>
              <w:rPr>
                <w:rFonts w:eastAsiaTheme="minorEastAsia"/>
                <w:sz w:val="18"/>
                <w:szCs w:val="15"/>
              </w:rPr>
            </w:pPr>
            <w:commentRangeStart w:id="25"/>
            <w:commentRangeStart w:id="26"/>
            <w:r w:rsidRPr="00C37BDC">
              <w:rPr>
                <w:rFonts w:eastAsiaTheme="minorEastAsia" w:hint="eastAsia"/>
                <w:sz w:val="18"/>
                <w:szCs w:val="15"/>
              </w:rPr>
              <w:t>[1]</w:t>
            </w:r>
            <w:r w:rsidR="00435E6B">
              <w:rPr>
                <w:rFonts w:eastAsiaTheme="minorEastAsia" w:hint="eastAsia"/>
                <w:sz w:val="18"/>
                <w:szCs w:val="15"/>
              </w:rPr>
              <w:t xml:space="preserve"> or [3]?</w:t>
            </w:r>
            <w:commentRangeEnd w:id="25"/>
            <w:r w:rsidR="00282425">
              <w:rPr>
                <w:rStyle w:val="Marquedecommentaire"/>
                <w:szCs w:val="20"/>
                <w:lang w:eastAsia="en-US"/>
              </w:rPr>
              <w:commentReference w:id="25"/>
            </w:r>
            <w:commentRangeEnd w:id="26"/>
            <w:r w:rsidR="004C5D1F">
              <w:rPr>
                <w:rStyle w:val="Marquedecommentaire"/>
                <w:szCs w:val="20"/>
                <w:lang w:eastAsia="en-US"/>
              </w:rPr>
              <w:commentReference w:id="26"/>
            </w:r>
          </w:p>
        </w:tc>
      </w:tr>
      <w:tr w:rsidR="00FD040A" w:rsidRPr="00126F51" w14:paraId="354B61F3" w14:textId="77777777" w:rsidTr="00FD040A">
        <w:trPr>
          <w:jc w:val="center"/>
        </w:trPr>
        <w:tc>
          <w:tcPr>
            <w:tcW w:w="1504" w:type="pct"/>
            <w:shd w:val="clear" w:color="auto" w:fill="auto"/>
            <w:tcMar>
              <w:top w:w="15" w:type="dxa"/>
              <w:left w:w="108" w:type="dxa"/>
              <w:bottom w:w="0" w:type="dxa"/>
              <w:right w:w="108" w:type="dxa"/>
            </w:tcMar>
            <w:vAlign w:val="center"/>
            <w:hideMark/>
          </w:tcPr>
          <w:p w14:paraId="40DBF103"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sz w:val="18"/>
                <w:szCs w:val="15"/>
              </w:rPr>
              <w:t>HAPS</w:t>
            </w:r>
          </w:p>
        </w:tc>
        <w:tc>
          <w:tcPr>
            <w:tcW w:w="800" w:type="pct"/>
            <w:shd w:val="clear" w:color="auto" w:fill="auto"/>
            <w:tcMar>
              <w:top w:w="15" w:type="dxa"/>
              <w:left w:w="108" w:type="dxa"/>
              <w:bottom w:w="0" w:type="dxa"/>
              <w:right w:w="108" w:type="dxa"/>
            </w:tcMar>
            <w:vAlign w:val="center"/>
            <w:hideMark/>
          </w:tcPr>
          <w:p w14:paraId="50B9E0D2" w14:textId="77777777"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05F2C53D" w14:textId="77777777"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hideMark/>
          </w:tcPr>
          <w:p w14:paraId="4D856CAE"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12A73FE8" w14:textId="77777777"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C26BCB" w:rsidRPr="00126F51" w14:paraId="2B25BEB3" w14:textId="77777777" w:rsidTr="00C26BCB">
        <w:trPr>
          <w:jc w:val="center"/>
        </w:trPr>
        <w:tc>
          <w:tcPr>
            <w:tcW w:w="5000" w:type="pct"/>
            <w:gridSpan w:val="5"/>
            <w:shd w:val="clear" w:color="auto" w:fill="auto"/>
            <w:tcMar>
              <w:top w:w="15" w:type="dxa"/>
              <w:left w:w="108" w:type="dxa"/>
              <w:bottom w:w="0" w:type="dxa"/>
              <w:right w:w="108" w:type="dxa"/>
            </w:tcMar>
            <w:vAlign w:val="center"/>
          </w:tcPr>
          <w:p w14:paraId="27F989BC" w14:textId="77777777" w:rsidR="00C26BCB" w:rsidRPr="00C37BDC" w:rsidRDefault="00C26BCB" w:rsidP="00C26BCB">
            <w:pPr>
              <w:snapToGrid w:val="0"/>
              <w:spacing w:before="0" w:after="0"/>
              <w:rPr>
                <w:rFonts w:eastAsiaTheme="minorEastAsia"/>
                <w:sz w:val="18"/>
                <w:szCs w:val="15"/>
              </w:rPr>
            </w:pPr>
            <w:r>
              <w:rPr>
                <w:rFonts w:eastAsiaTheme="minorEastAsia" w:hint="eastAsia"/>
                <w:sz w:val="18"/>
                <w:szCs w:val="15"/>
              </w:rPr>
              <w:t xml:space="preserve">Note: Inclusion of </w:t>
            </w:r>
            <w:proofErr w:type="spellStart"/>
            <w:r>
              <w:rPr>
                <w:rFonts w:eastAsiaTheme="minorEastAsia" w:hint="eastAsia"/>
                <w:sz w:val="18"/>
                <w:szCs w:val="15"/>
              </w:rPr>
              <w:t>Ka</w:t>
            </w:r>
            <w:proofErr w:type="spellEnd"/>
            <w:r>
              <w:rPr>
                <w:rFonts w:eastAsiaTheme="minorEastAsia" w:hint="eastAsia"/>
                <w:sz w:val="18"/>
                <w:szCs w:val="15"/>
              </w:rPr>
              <w:t xml:space="preserve"> band for satellite is pending RAN decision.</w:t>
            </w:r>
          </w:p>
        </w:tc>
      </w:tr>
    </w:tbl>
    <w:p w14:paraId="6211A4DA" w14:textId="77777777" w:rsidR="00834AE7" w:rsidRPr="00BB2E06" w:rsidRDefault="00834AE7" w:rsidP="00F66732">
      <w:pPr>
        <w:spacing w:before="0" w:after="120"/>
        <w:jc w:val="left"/>
        <w:rPr>
          <w:sz w:val="20"/>
        </w:rPr>
      </w:pPr>
    </w:p>
    <w:p w14:paraId="59EE3881" w14:textId="77777777" w:rsidR="009D2BA6" w:rsidRDefault="009D2BA6" w:rsidP="009D2BA6">
      <w:pPr>
        <w:pStyle w:val="Titre2"/>
      </w:pPr>
      <w:r>
        <w:rPr>
          <w:rFonts w:hint="eastAsia"/>
        </w:rPr>
        <w:t>2.</w:t>
      </w:r>
      <w:r w:rsidR="00834AE7">
        <w:rPr>
          <w:rFonts w:hint="eastAsia"/>
        </w:rPr>
        <w:t>2</w:t>
      </w:r>
      <w:r>
        <w:rPr>
          <w:rFonts w:hint="eastAsia"/>
        </w:rPr>
        <w:t xml:space="preserve">. </w:t>
      </w:r>
      <w:r w:rsidR="001973EE" w:rsidRPr="001973EE">
        <w:t>Network layout model</w:t>
      </w:r>
    </w:p>
    <w:p w14:paraId="22FA89A0" w14:textId="77777777" w:rsidR="00245D06" w:rsidRDefault="00245D06" w:rsidP="00AA4701">
      <w:pPr>
        <w:spacing w:before="0" w:after="120"/>
        <w:jc w:val="left"/>
        <w:rPr>
          <w:sz w:val="20"/>
        </w:rPr>
      </w:pPr>
      <w:r>
        <w:rPr>
          <w:sz w:val="20"/>
        </w:rPr>
        <w:t>C</w:t>
      </w:r>
      <w:r>
        <w:rPr>
          <w:rFonts w:hint="eastAsia"/>
          <w:sz w:val="20"/>
        </w:rPr>
        <w:t>ellular cell structure is considered for both NTN and TN network layout.</w:t>
      </w:r>
      <w:r w:rsidR="00DB537D">
        <w:rPr>
          <w:rFonts w:hint="eastAsia"/>
          <w:sz w:val="20"/>
        </w:rPr>
        <w:t xml:space="preserve"> </w:t>
      </w:r>
    </w:p>
    <w:p w14:paraId="007E9406" w14:textId="77777777" w:rsidR="00245D06" w:rsidRPr="00A931CC" w:rsidRDefault="00245D06" w:rsidP="00AA4701">
      <w:pPr>
        <w:spacing w:before="0" w:after="120"/>
        <w:jc w:val="left"/>
        <w:rPr>
          <w:b/>
          <w:sz w:val="20"/>
          <w:u w:val="single"/>
        </w:rPr>
      </w:pPr>
      <w:r w:rsidRPr="00A931CC">
        <w:rPr>
          <w:b/>
          <w:sz w:val="20"/>
          <w:u w:val="single"/>
        </w:rPr>
        <w:t>C</w:t>
      </w:r>
      <w:r w:rsidRPr="00A931CC">
        <w:rPr>
          <w:rFonts w:hint="eastAsia"/>
          <w:b/>
          <w:sz w:val="20"/>
          <w:u w:val="single"/>
        </w:rPr>
        <w:t>o-existence between NTN and TN</w:t>
      </w:r>
    </w:p>
    <w:p w14:paraId="130155F1" w14:textId="60D3DD6A" w:rsidR="00AA4701" w:rsidRDefault="00731759" w:rsidP="00AA4701">
      <w:pPr>
        <w:spacing w:before="0" w:after="120"/>
        <w:jc w:val="left"/>
        <w:rPr>
          <w:sz w:val="20"/>
        </w:rPr>
      </w:pPr>
      <w:r>
        <w:rPr>
          <w:rFonts w:hint="eastAsia"/>
          <w:sz w:val="20"/>
        </w:rPr>
        <w:t xml:space="preserve">For co-existence between NTN/HAPS and TN, </w:t>
      </w:r>
      <w:r w:rsidR="0009421E">
        <w:rPr>
          <w:rFonts w:hint="eastAsia"/>
          <w:sz w:val="20"/>
        </w:rPr>
        <w:t xml:space="preserve">it is proposed to only consider </w:t>
      </w:r>
      <w:commentRangeStart w:id="27"/>
      <w:del w:id="28" w:author="D. Everaere" w:date="2021-02-02T19:15:00Z">
        <w:r w:rsidR="0009421E" w:rsidDel="00282425">
          <w:rPr>
            <w:rFonts w:hint="eastAsia"/>
            <w:sz w:val="20"/>
          </w:rPr>
          <w:delText xml:space="preserve">single </w:delText>
        </w:r>
      </w:del>
      <w:ins w:id="29" w:author="D. Everaere" w:date="2021-02-02T19:15:00Z">
        <w:r w:rsidR="00282425">
          <w:rPr>
            <w:sz w:val="20"/>
          </w:rPr>
          <w:t xml:space="preserve">FFS </w:t>
        </w:r>
      </w:ins>
      <w:r w:rsidR="0009421E">
        <w:rPr>
          <w:sz w:val="20"/>
        </w:rPr>
        <w:t>satellite</w:t>
      </w:r>
      <w:commentRangeEnd w:id="27"/>
      <w:r w:rsidR="00282425">
        <w:rPr>
          <w:rStyle w:val="Marquedecommentaire"/>
          <w:szCs w:val="20"/>
          <w:lang w:eastAsia="en-US"/>
        </w:rPr>
        <w:commentReference w:id="27"/>
      </w:r>
      <w:r w:rsidR="0009421E">
        <w:rPr>
          <w:rFonts w:hint="eastAsia"/>
          <w:sz w:val="20"/>
        </w:rPr>
        <w:t>.</w:t>
      </w:r>
      <w:del w:id="30" w:author="D. Everaere" w:date="2021-02-02T19:16:00Z">
        <w:r w:rsidR="0009421E" w:rsidDel="00282425">
          <w:rPr>
            <w:rFonts w:hint="eastAsia"/>
            <w:sz w:val="20"/>
          </w:rPr>
          <w:delText xml:space="preserve"> </w:delText>
        </w:r>
        <w:commentRangeStart w:id="31"/>
        <w:r w:rsidR="00245D06" w:rsidDel="00282425">
          <w:rPr>
            <w:sz w:val="20"/>
          </w:rPr>
          <w:delText>A</w:delText>
        </w:r>
        <w:r w:rsidR="00245D06" w:rsidDel="00282425">
          <w:rPr>
            <w:rFonts w:hint="eastAsia"/>
            <w:sz w:val="20"/>
          </w:rPr>
          <w:delText>n example layout is shown in figure 2.2-1</w:delText>
        </w:r>
      </w:del>
      <w:commentRangeEnd w:id="31"/>
      <w:r w:rsidR="00282425">
        <w:rPr>
          <w:rStyle w:val="Marquedecommentaire"/>
          <w:szCs w:val="20"/>
          <w:lang w:eastAsia="en-US"/>
        </w:rPr>
        <w:commentReference w:id="31"/>
      </w:r>
      <w:r w:rsidR="00245D06">
        <w:rPr>
          <w:rFonts w:hint="eastAsia"/>
          <w:sz w:val="20"/>
        </w:rPr>
        <w:t>. T</w:t>
      </w:r>
      <w:r w:rsidR="0009421E">
        <w:rPr>
          <w:rFonts w:hint="eastAsia"/>
          <w:sz w:val="20"/>
        </w:rPr>
        <w:t xml:space="preserve">he number of TN IMT BS should be large </w:t>
      </w:r>
      <w:r w:rsidR="0009421E">
        <w:rPr>
          <w:sz w:val="20"/>
        </w:rPr>
        <w:t>enough</w:t>
      </w:r>
      <w:r w:rsidR="0009421E">
        <w:rPr>
          <w:rFonts w:hint="eastAsia"/>
          <w:sz w:val="20"/>
        </w:rPr>
        <w:t xml:space="preserve"> to emulate the interference seen by the satellite from the IMT systems. </w:t>
      </w:r>
      <w:r w:rsidR="00245D06">
        <w:rPr>
          <w:sz w:val="20"/>
        </w:rPr>
        <w:t>I</w:t>
      </w:r>
      <w:r w:rsidR="00245D06">
        <w:rPr>
          <w:rFonts w:hint="eastAsia"/>
          <w:sz w:val="20"/>
        </w:rPr>
        <w:t>t is FFS on exact range of TN BS deployment</w:t>
      </w:r>
      <w:r w:rsidR="00435E6B">
        <w:rPr>
          <w:rFonts w:hint="eastAsia"/>
          <w:sz w:val="20"/>
        </w:rPr>
        <w:t xml:space="preserve"> based on simulations</w:t>
      </w:r>
      <w:r w:rsidR="00245D06">
        <w:rPr>
          <w:rFonts w:hint="eastAsia"/>
          <w:sz w:val="20"/>
        </w:rPr>
        <w:t xml:space="preserve">. </w:t>
      </w:r>
    </w:p>
    <w:p w14:paraId="354AB507" w14:textId="77777777" w:rsidR="00245D06" w:rsidRPr="00A931CC" w:rsidRDefault="00245D06" w:rsidP="00245D06">
      <w:pPr>
        <w:spacing w:before="0" w:after="120"/>
        <w:jc w:val="left"/>
        <w:rPr>
          <w:b/>
          <w:sz w:val="20"/>
          <w:u w:val="single"/>
        </w:rPr>
      </w:pPr>
      <w:r w:rsidRPr="00A931CC">
        <w:rPr>
          <w:b/>
          <w:sz w:val="20"/>
          <w:u w:val="single"/>
        </w:rPr>
        <w:t>C</w:t>
      </w:r>
      <w:r w:rsidRPr="00A931CC">
        <w:rPr>
          <w:rFonts w:hint="eastAsia"/>
          <w:b/>
          <w:sz w:val="20"/>
          <w:u w:val="single"/>
        </w:rPr>
        <w:t>o-existence between NTN and NTN</w:t>
      </w:r>
    </w:p>
    <w:p w14:paraId="0E0F8E8C" w14:textId="77777777" w:rsidR="00731759" w:rsidRDefault="00731759" w:rsidP="0079775B">
      <w:pPr>
        <w:spacing w:before="0" w:after="120"/>
        <w:jc w:val="left"/>
        <w:rPr>
          <w:sz w:val="20"/>
        </w:rPr>
      </w:pPr>
      <w:r>
        <w:rPr>
          <w:sz w:val="20"/>
        </w:rPr>
        <w:t>F</w:t>
      </w:r>
      <w:r>
        <w:rPr>
          <w:rFonts w:hint="eastAsia"/>
          <w:sz w:val="20"/>
        </w:rPr>
        <w:t>or co-existence between</w:t>
      </w:r>
      <w:r w:rsidR="00AA4701" w:rsidRPr="004B3D61">
        <w:rPr>
          <w:sz w:val="20"/>
        </w:rPr>
        <w:t xml:space="preserve"> NTN and </w:t>
      </w:r>
      <w:r w:rsidR="00AA4701">
        <w:rPr>
          <w:rFonts w:hint="eastAsia"/>
          <w:sz w:val="20"/>
        </w:rPr>
        <w:t>N</w:t>
      </w:r>
      <w:r w:rsidR="00AA4701" w:rsidRPr="004B3D61">
        <w:rPr>
          <w:sz w:val="20"/>
        </w:rPr>
        <w:t>TN</w:t>
      </w:r>
      <w:r>
        <w:rPr>
          <w:rFonts w:hint="eastAsia"/>
          <w:sz w:val="20"/>
        </w:rPr>
        <w:t>,</w:t>
      </w:r>
      <w:r w:rsidR="00AA4701" w:rsidRPr="004B3D61">
        <w:rPr>
          <w:sz w:val="20"/>
        </w:rPr>
        <w:t xml:space="preserve"> </w:t>
      </w:r>
      <w:r>
        <w:rPr>
          <w:rFonts w:hint="eastAsia"/>
          <w:sz w:val="20"/>
        </w:rPr>
        <w:t xml:space="preserve">the </w:t>
      </w:r>
      <w:commentRangeStart w:id="32"/>
      <w:r>
        <w:rPr>
          <w:sz w:val="20"/>
        </w:rPr>
        <w:t>following</w:t>
      </w:r>
      <w:r>
        <w:rPr>
          <w:rFonts w:hint="eastAsia"/>
          <w:sz w:val="20"/>
        </w:rPr>
        <w:t xml:space="preserve"> 2 cases are considered</w:t>
      </w:r>
      <w:r w:rsidR="0009421E">
        <w:rPr>
          <w:rFonts w:hint="eastAsia"/>
          <w:sz w:val="20"/>
        </w:rPr>
        <w:t xml:space="preserve"> </w:t>
      </w:r>
      <w:commentRangeEnd w:id="32"/>
      <w:r w:rsidR="00282425">
        <w:rPr>
          <w:rStyle w:val="Marquedecommentaire"/>
          <w:szCs w:val="20"/>
          <w:lang w:eastAsia="en-US"/>
        </w:rPr>
        <w:commentReference w:id="32"/>
      </w:r>
      <w:r w:rsidR="0009421E">
        <w:rPr>
          <w:rFonts w:hint="eastAsia"/>
          <w:sz w:val="20"/>
        </w:rPr>
        <w:t>as candidates</w:t>
      </w:r>
      <w:r w:rsidR="00245D06">
        <w:rPr>
          <w:rFonts w:hint="eastAsia"/>
          <w:sz w:val="20"/>
        </w:rPr>
        <w:t xml:space="preserve"> options</w:t>
      </w:r>
      <w:r w:rsidR="00D15C4F">
        <w:rPr>
          <w:rFonts w:hint="eastAsia"/>
          <w:sz w:val="20"/>
        </w:rPr>
        <w:t>.</w:t>
      </w:r>
    </w:p>
    <w:p w14:paraId="05DC4726" w14:textId="77777777" w:rsidR="00731759" w:rsidRDefault="00731759" w:rsidP="00731759">
      <w:pPr>
        <w:pStyle w:val="Paragraphedeliste"/>
        <w:numPr>
          <w:ilvl w:val="0"/>
          <w:numId w:val="34"/>
        </w:numPr>
        <w:spacing w:before="0" w:after="120"/>
        <w:ind w:firstLineChars="0"/>
        <w:jc w:val="left"/>
        <w:rPr>
          <w:sz w:val="20"/>
        </w:rPr>
      </w:pPr>
      <w:r>
        <w:rPr>
          <w:rFonts w:hint="eastAsia"/>
          <w:sz w:val="20"/>
        </w:rPr>
        <w:t>O</w:t>
      </w:r>
      <w:r w:rsidR="00AA4701" w:rsidRPr="00731759">
        <w:rPr>
          <w:sz w:val="20"/>
        </w:rPr>
        <w:t>ne satellite</w:t>
      </w:r>
      <w:r>
        <w:rPr>
          <w:rFonts w:hint="eastAsia"/>
          <w:sz w:val="20"/>
        </w:rPr>
        <w:t xml:space="preserve"> carries</w:t>
      </w:r>
      <w:r w:rsidR="00AA4701" w:rsidRPr="00731759">
        <w:rPr>
          <w:rFonts w:hint="eastAsia"/>
          <w:sz w:val="20"/>
        </w:rPr>
        <w:t xml:space="preserve"> two </w:t>
      </w:r>
      <w:r w:rsidR="00AA4701" w:rsidRPr="00731759">
        <w:rPr>
          <w:sz w:val="20"/>
        </w:rPr>
        <w:t>neighbour</w:t>
      </w:r>
      <w:r w:rsidR="00AA4701" w:rsidRPr="00731759">
        <w:rPr>
          <w:rFonts w:hint="eastAsia"/>
          <w:sz w:val="20"/>
        </w:rPr>
        <w:t xml:space="preserve"> carrier</w:t>
      </w:r>
      <w:r w:rsidR="00D15C4F" w:rsidRPr="00731759">
        <w:rPr>
          <w:rFonts w:hint="eastAsia"/>
          <w:sz w:val="20"/>
        </w:rPr>
        <w:t>s</w:t>
      </w:r>
      <w:r>
        <w:rPr>
          <w:rFonts w:hint="eastAsia"/>
          <w:sz w:val="20"/>
        </w:rPr>
        <w:t>, where</w:t>
      </w:r>
      <w:r w:rsidR="00B01976" w:rsidRPr="00731759">
        <w:rPr>
          <w:rFonts w:hint="eastAsia"/>
          <w:sz w:val="20"/>
        </w:rPr>
        <w:t xml:space="preserve"> the footprints of the 2 carriers are the same</w:t>
      </w:r>
      <w:r w:rsidR="00894E18">
        <w:rPr>
          <w:rFonts w:hint="eastAsia"/>
          <w:sz w:val="20"/>
        </w:rPr>
        <w:t xml:space="preserve"> and </w:t>
      </w:r>
      <w:r w:rsidR="00894E18">
        <w:rPr>
          <w:sz w:val="20"/>
        </w:rPr>
        <w:t>coordinated</w:t>
      </w:r>
      <w:r>
        <w:rPr>
          <w:rFonts w:hint="eastAsia"/>
          <w:sz w:val="20"/>
        </w:rPr>
        <w:t xml:space="preserve"> </w:t>
      </w:r>
      <w:r>
        <w:rPr>
          <w:rFonts w:hint="eastAsia"/>
          <w:sz w:val="20"/>
        </w:rPr>
        <w:lastRenderedPageBreak/>
        <w:t>see figure 2.2-1</w:t>
      </w:r>
      <w:r w:rsidR="00B01976" w:rsidRPr="00731759">
        <w:rPr>
          <w:rFonts w:hint="eastAsia"/>
          <w:sz w:val="20"/>
        </w:rPr>
        <w:t>.</w:t>
      </w:r>
      <w:r w:rsidR="004A1EE2">
        <w:rPr>
          <w:rFonts w:hint="eastAsia"/>
          <w:sz w:val="20"/>
        </w:rPr>
        <w:t xml:space="preserve"> </w:t>
      </w:r>
    </w:p>
    <w:p w14:paraId="6EA23410" w14:textId="77777777" w:rsidR="004A1EE2" w:rsidRPr="00731759" w:rsidRDefault="00731759" w:rsidP="00435E6B">
      <w:pPr>
        <w:pStyle w:val="Paragraphedeliste"/>
        <w:numPr>
          <w:ilvl w:val="0"/>
          <w:numId w:val="34"/>
        </w:numPr>
        <w:spacing w:before="0" w:after="120"/>
        <w:ind w:firstLineChars="0"/>
        <w:jc w:val="left"/>
        <w:rPr>
          <w:sz w:val="20"/>
        </w:rPr>
      </w:pPr>
      <w:r>
        <w:rPr>
          <w:rFonts w:hint="eastAsia"/>
          <w:sz w:val="20"/>
        </w:rPr>
        <w:t>T</w:t>
      </w:r>
      <w:r w:rsidR="00AA4701" w:rsidRPr="00731759">
        <w:rPr>
          <w:rFonts w:hint="eastAsia"/>
          <w:sz w:val="20"/>
        </w:rPr>
        <w:t>wo</w:t>
      </w:r>
      <w:r w:rsidR="00AA4701" w:rsidRPr="00731759">
        <w:rPr>
          <w:sz w:val="20"/>
        </w:rPr>
        <w:t xml:space="preserve"> satellite</w:t>
      </w:r>
      <w:r w:rsidR="00AA4701" w:rsidRPr="00731759">
        <w:rPr>
          <w:rFonts w:hint="eastAsia"/>
          <w:sz w:val="20"/>
        </w:rPr>
        <w:t>s</w:t>
      </w:r>
      <w:r>
        <w:rPr>
          <w:rFonts w:hint="eastAsia"/>
          <w:sz w:val="20"/>
        </w:rPr>
        <w:t xml:space="preserve"> (GEO and LEO)</w:t>
      </w:r>
      <w:r w:rsidR="00AA4701" w:rsidRPr="00731759">
        <w:rPr>
          <w:rFonts w:hint="eastAsia"/>
          <w:sz w:val="20"/>
        </w:rPr>
        <w:t xml:space="preserve"> operat</w:t>
      </w:r>
      <w:r>
        <w:rPr>
          <w:rFonts w:hint="eastAsia"/>
          <w:sz w:val="20"/>
        </w:rPr>
        <w:t>e</w:t>
      </w:r>
      <w:r w:rsidR="00AA4701" w:rsidRPr="00731759">
        <w:rPr>
          <w:rFonts w:hint="eastAsia"/>
          <w:sz w:val="20"/>
        </w:rPr>
        <w:t xml:space="preserve"> on two </w:t>
      </w:r>
      <w:r w:rsidR="00AA4701" w:rsidRPr="00731759">
        <w:rPr>
          <w:sz w:val="20"/>
        </w:rPr>
        <w:t>neighbour</w:t>
      </w:r>
      <w:r w:rsidR="00AA4701" w:rsidRPr="00731759">
        <w:rPr>
          <w:rFonts w:hint="eastAsia"/>
          <w:sz w:val="20"/>
        </w:rPr>
        <w:t xml:space="preserve"> carriers </w:t>
      </w:r>
      <w:r w:rsidR="00D15C4F" w:rsidRPr="00731759">
        <w:rPr>
          <w:rFonts w:hint="eastAsia"/>
          <w:sz w:val="20"/>
        </w:rPr>
        <w:t xml:space="preserve">but </w:t>
      </w:r>
      <w:r w:rsidR="00AA4701" w:rsidRPr="00731759">
        <w:rPr>
          <w:rFonts w:hint="eastAsia"/>
          <w:sz w:val="20"/>
        </w:rPr>
        <w:t>at different height</w:t>
      </w:r>
      <w:r>
        <w:rPr>
          <w:rFonts w:hint="eastAsia"/>
          <w:sz w:val="20"/>
        </w:rPr>
        <w:t>, see figure 2.2-2</w:t>
      </w:r>
      <w:r w:rsidR="00DB537D">
        <w:rPr>
          <w:rFonts w:hint="eastAsia"/>
          <w:sz w:val="20"/>
        </w:rPr>
        <w:t xml:space="preserve">. </w:t>
      </w:r>
      <w:r w:rsidR="00DB537D">
        <w:rPr>
          <w:sz w:val="20"/>
        </w:rPr>
        <w:t>T</w:t>
      </w:r>
      <w:r w:rsidR="00DB537D">
        <w:rPr>
          <w:rFonts w:hint="eastAsia"/>
          <w:sz w:val="20"/>
        </w:rPr>
        <w:t>he number of LEO satellite</w:t>
      </w:r>
      <w:r w:rsidR="00894E18">
        <w:rPr>
          <w:rFonts w:hint="eastAsia"/>
          <w:sz w:val="20"/>
        </w:rPr>
        <w:t xml:space="preserve"> and footprints</w:t>
      </w:r>
      <w:r w:rsidR="00DB537D">
        <w:rPr>
          <w:rFonts w:hint="eastAsia"/>
          <w:sz w:val="20"/>
        </w:rPr>
        <w:t xml:space="preserve"> </w:t>
      </w:r>
      <w:r w:rsidR="00894E18">
        <w:rPr>
          <w:rFonts w:hint="eastAsia"/>
          <w:sz w:val="20"/>
        </w:rPr>
        <w:t xml:space="preserve">are </w:t>
      </w:r>
      <w:r w:rsidR="00DB537D">
        <w:rPr>
          <w:rFonts w:hint="eastAsia"/>
          <w:sz w:val="20"/>
        </w:rPr>
        <w:t>FFS.</w:t>
      </w:r>
    </w:p>
    <w:p w14:paraId="5FB4354C" w14:textId="77777777" w:rsidR="00245D06" w:rsidRPr="00A931CC" w:rsidRDefault="00245D06" w:rsidP="004B3D61">
      <w:pPr>
        <w:spacing w:before="0" w:after="120"/>
        <w:jc w:val="left"/>
        <w:rPr>
          <w:b/>
          <w:sz w:val="20"/>
          <w:u w:val="single"/>
        </w:rPr>
      </w:pPr>
      <w:r w:rsidRPr="00A931CC">
        <w:rPr>
          <w:b/>
          <w:sz w:val="20"/>
          <w:u w:val="single"/>
        </w:rPr>
        <w:t>C</w:t>
      </w:r>
      <w:r w:rsidRPr="00A931CC">
        <w:rPr>
          <w:rFonts w:hint="eastAsia"/>
          <w:b/>
          <w:sz w:val="20"/>
          <w:u w:val="single"/>
        </w:rPr>
        <w:t>o-existence between HAPS and TN</w:t>
      </w:r>
    </w:p>
    <w:p w14:paraId="1F6D8100" w14:textId="77777777" w:rsidR="0009421E" w:rsidRPr="00EC3BF1" w:rsidRDefault="0009421E" w:rsidP="004B3D61">
      <w:pPr>
        <w:spacing w:before="0" w:after="120"/>
        <w:jc w:val="left"/>
        <w:rPr>
          <w:sz w:val="20"/>
        </w:rPr>
      </w:pPr>
      <w:r w:rsidRPr="00EC3BF1">
        <w:rPr>
          <w:sz w:val="20"/>
        </w:rPr>
        <w:t>F</w:t>
      </w:r>
      <w:r w:rsidRPr="00EC3BF1">
        <w:rPr>
          <w:rFonts w:hint="eastAsia"/>
          <w:sz w:val="20"/>
        </w:rPr>
        <w:t>or co-existence between HAPS and TN, the exact layout is FFS.</w:t>
      </w:r>
    </w:p>
    <w:p w14:paraId="46FA8F0D" w14:textId="77777777" w:rsidR="00245D06" w:rsidRDefault="00245D06" w:rsidP="00EC3BF1">
      <w:pPr>
        <w:spacing w:before="0" w:after="120"/>
        <w:jc w:val="center"/>
        <w:rPr>
          <w:sz w:val="20"/>
          <w:highlight w:val="yellow"/>
        </w:rPr>
      </w:pPr>
      <w:r w:rsidRPr="00245D06">
        <w:rPr>
          <w:noProof/>
          <w:sz w:val="20"/>
          <w:highlight w:val="yellow"/>
          <w:lang w:val="fr-FR" w:eastAsia="fr-FR"/>
        </w:rPr>
        <w:drawing>
          <wp:inline distT="0" distB="0" distL="0" distR="0" wp14:anchorId="14C2270F" wp14:editId="776134A0">
            <wp:extent cx="3045214" cy="2631407"/>
            <wp:effectExtent l="0" t="0" r="3175" b="0"/>
            <wp:docPr id="8" name="Picture 5"/>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3045214" cy="2631407"/>
                    </a:xfrm>
                    <a:prstGeom prst="rect">
                      <a:avLst/>
                    </a:prstGeom>
                    <a:noFill/>
                    <a:ln>
                      <a:noFill/>
                    </a:ln>
                  </pic:spPr>
                </pic:pic>
              </a:graphicData>
            </a:graphic>
          </wp:inline>
        </w:drawing>
      </w:r>
    </w:p>
    <w:p w14:paraId="154ECC74" w14:textId="77777777" w:rsidR="00245D06" w:rsidRDefault="00245D06" w:rsidP="00245D06">
      <w:pPr>
        <w:pStyle w:val="TAH"/>
        <w:keepNext w:val="0"/>
        <w:rPr>
          <w:rFonts w:eastAsiaTheme="minorEastAsia"/>
          <w:lang w:eastAsia="zh-CN"/>
        </w:rPr>
      </w:pPr>
      <w:r w:rsidRPr="00EC3BF1">
        <w:rPr>
          <w:rFonts w:eastAsia="Calibri" w:hint="eastAsia"/>
        </w:rPr>
        <w:t>Figure2.1-1 L</w:t>
      </w:r>
      <w:r w:rsidRPr="00AB249A">
        <w:rPr>
          <w:rFonts w:eastAsia="Calibri" w:hint="eastAsia"/>
        </w:rPr>
        <w:t xml:space="preserve">ayout for coexistence between NTN </w:t>
      </w:r>
      <w:r w:rsidRPr="00EC3BF1">
        <w:rPr>
          <w:rFonts w:eastAsia="Calibri" w:hint="eastAsia"/>
        </w:rPr>
        <w:t xml:space="preserve">and TN </w:t>
      </w:r>
    </w:p>
    <w:p w14:paraId="0B0632BE" w14:textId="77777777" w:rsidR="00CA4C9E" w:rsidRPr="00CA4C9E" w:rsidRDefault="00CA4C9E" w:rsidP="00245D06">
      <w:pPr>
        <w:pStyle w:val="TAH"/>
        <w:keepNext w:val="0"/>
        <w:rPr>
          <w:rFonts w:eastAsiaTheme="minorEastAsia"/>
          <w:lang w:eastAsia="zh-CN"/>
        </w:rPr>
      </w:pPr>
    </w:p>
    <w:p w14:paraId="07D56A22" w14:textId="77777777" w:rsidR="005C0370" w:rsidRDefault="00CA4C9E" w:rsidP="00CA4C9E">
      <w:pPr>
        <w:spacing w:before="0" w:after="120"/>
        <w:jc w:val="center"/>
        <w:rPr>
          <w:sz w:val="20"/>
        </w:rPr>
      </w:pPr>
      <w:r>
        <w:rPr>
          <w:noProof/>
          <w:sz w:val="20"/>
          <w:lang w:val="fr-FR" w:eastAsia="fr-FR"/>
        </w:rPr>
        <mc:AlternateContent>
          <mc:Choice Requires="wpg">
            <w:drawing>
              <wp:inline distT="0" distB="0" distL="0" distR="0" wp14:anchorId="672CD795" wp14:editId="3E5759E7">
                <wp:extent cx="3508744" cy="3424451"/>
                <wp:effectExtent l="0" t="0" r="15875" b="24130"/>
                <wp:docPr id="481" name="组合 481"/>
                <wp:cNvGraphicFramePr/>
                <a:graphic xmlns:a="http://schemas.openxmlformats.org/drawingml/2006/main">
                  <a:graphicData uri="http://schemas.microsoft.com/office/word/2010/wordprocessingGroup">
                    <wpg:wgp>
                      <wpg:cNvGrpSpPr/>
                      <wpg:grpSpPr>
                        <a:xfrm>
                          <a:off x="0" y="0"/>
                          <a:ext cx="3508744" cy="3424451"/>
                          <a:chOff x="0" y="0"/>
                          <a:chExt cx="3971144" cy="3674745"/>
                        </a:xfrm>
                      </wpg:grpSpPr>
                      <wpg:grpSp>
                        <wpg:cNvPr id="3" name="组合 3"/>
                        <wpg:cNvGrpSpPr/>
                        <wpg:grpSpPr>
                          <a:xfrm>
                            <a:off x="0" y="0"/>
                            <a:ext cx="3924361" cy="3674745"/>
                            <a:chOff x="0" y="0"/>
                            <a:chExt cx="5542219" cy="5603764"/>
                          </a:xfrm>
                          <a:solidFill>
                            <a:srgbClr val="0070C0"/>
                          </a:solidFill>
                        </wpg:grpSpPr>
                        <wpg:grpSp>
                          <wpg:cNvPr id="4" name="组合 4"/>
                          <wpg:cNvGrpSpPr/>
                          <wpg:grpSpPr>
                            <a:xfrm>
                              <a:off x="1055077" y="1119554"/>
                              <a:ext cx="3435010" cy="3363936"/>
                              <a:chOff x="0" y="8061"/>
                              <a:chExt cx="4457136" cy="4625902"/>
                            </a:xfrm>
                            <a:grpFill/>
                          </wpg:grpSpPr>
                          <wps:wsp>
                            <wps:cNvPr id="5" name="六边形 5"/>
                            <wps:cNvSpPr/>
                            <wps:spPr>
                              <a:xfrm>
                                <a:off x="1360967" y="1552353"/>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六边形 6"/>
                            <wps:cNvSpPr/>
                            <wps:spPr>
                              <a:xfrm>
                                <a:off x="2726515" y="786809"/>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六边形 7"/>
                            <wps:cNvSpPr/>
                            <wps:spPr>
                              <a:xfrm>
                                <a:off x="2711302" y="2328530"/>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六边形 9"/>
                            <wps:cNvSpPr/>
                            <wps:spPr>
                              <a:xfrm>
                                <a:off x="1350335" y="3094074"/>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六边形 10"/>
                            <wps:cNvSpPr/>
                            <wps:spPr>
                              <a:xfrm>
                                <a:off x="0" y="2307265"/>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六边形 11"/>
                            <wps:cNvSpPr/>
                            <wps:spPr>
                              <a:xfrm>
                                <a:off x="1360967" y="8061"/>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六边形 12"/>
                            <wps:cNvSpPr/>
                            <wps:spPr>
                              <a:xfrm>
                                <a:off x="0" y="776176"/>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六边形 13"/>
                          <wps:cNvSpPr/>
                          <wps:spPr>
                            <a:xfrm>
                              <a:off x="3159369" y="562708"/>
                              <a:ext cx="1333749" cy="1119850"/>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六边形 14"/>
                          <wps:cNvSpPr/>
                          <wps:spPr>
                            <a:xfrm>
                              <a:off x="4208585" y="1125416"/>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六边形 15"/>
                          <wps:cNvSpPr/>
                          <wps:spPr>
                            <a:xfrm>
                              <a:off x="4208585"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六边形 16"/>
                          <wps:cNvSpPr/>
                          <wps:spPr>
                            <a:xfrm>
                              <a:off x="4208585"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六边形 17"/>
                          <wps:cNvSpPr/>
                          <wps:spPr>
                            <a:xfrm>
                              <a:off x="3159369" y="39272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六边形 18"/>
                          <wps:cNvSpPr/>
                          <wps:spPr>
                            <a:xfrm>
                              <a:off x="2098431" y="44840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六边形 19"/>
                          <wps:cNvSpPr/>
                          <wps:spPr>
                            <a:xfrm>
                              <a:off x="1043354" y="39155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六边形 20"/>
                          <wps:cNvSpPr/>
                          <wps:spPr>
                            <a:xfrm>
                              <a:off x="0"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六边形 21"/>
                          <wps:cNvSpPr/>
                          <wps:spPr>
                            <a:xfrm>
                              <a:off x="0"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六边形 22"/>
                          <wps:cNvSpPr/>
                          <wps:spPr>
                            <a:xfrm>
                              <a:off x="0" y="11312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六边形 23"/>
                          <wps:cNvSpPr/>
                          <wps:spPr>
                            <a:xfrm>
                              <a:off x="1043354" y="5627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六边形 24"/>
                          <wps:cNvSpPr/>
                          <wps:spPr>
                            <a:xfrm>
                              <a:off x="2104292" y="0"/>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组合 25"/>
                        <wpg:cNvGrpSpPr/>
                        <wpg:grpSpPr>
                          <a:xfrm>
                            <a:off x="46783" y="0"/>
                            <a:ext cx="3924361" cy="3674745"/>
                            <a:chOff x="0" y="0"/>
                            <a:chExt cx="5542219" cy="5603764"/>
                          </a:xfrm>
                          <a:solidFill>
                            <a:srgbClr val="2C8469"/>
                          </a:solidFill>
                        </wpg:grpSpPr>
                        <wpg:grpSp>
                          <wpg:cNvPr id="26" name="组合 26"/>
                          <wpg:cNvGrpSpPr/>
                          <wpg:grpSpPr>
                            <a:xfrm>
                              <a:off x="1055077" y="1119554"/>
                              <a:ext cx="3435010" cy="3363936"/>
                              <a:chOff x="0" y="8061"/>
                              <a:chExt cx="4457136" cy="4625902"/>
                            </a:xfrm>
                            <a:grpFill/>
                          </wpg:grpSpPr>
                          <wps:wsp>
                            <wps:cNvPr id="27" name="六边形 27"/>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六边形 28"/>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六边形 29"/>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六边形 30"/>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六边形 31"/>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六边形 672"/>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六边形 673"/>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4" name="六边形 674"/>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六边形 32"/>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六边形 33"/>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六边形 34"/>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六边形 35"/>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六边形 36"/>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六边形 37"/>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六边形 44"/>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六边形 45"/>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六边形 62"/>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六边形 63"/>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六边形 48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5A20E8" id="组合 481" o:spid="_x0000_s1026" style="width:276.3pt;height:269.65pt;mso-position-horizontal-relative:char;mso-position-vertical-relative:line" coordsize="39711,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">
                <v:group id="组合 3" o:spid="_x0000_s1027" style="position:absolute;width:39243;height:36747" coordsize="55422,5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组合 4" o:spid="_x0000_s1028" style="position:absolute;left:10550;top:11195;width:34350;height:33639" coordorigin=",80" coordsize="44571,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边形 5" o:spid="_x0000_s1029"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" adj="4805" filled="f" strokecolor="#002060" strokeweight="1pt"/>
                    <v:shape id="六边形 6" o:spid="_x0000_s1030" type="#_x0000_t9" style="position:absolute;left:27265;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" adj="4805" filled="f" strokecolor="#002060" strokeweight="1pt"/>
                    <v:shape id="六边形 7" o:spid="_x0000_s1031"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" adj="4805" filled="f" strokecolor="#002060" strokeweight="1pt"/>
                    <v:shape id="六边形 9" o:spid="_x0000_s1032"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" adj="4805" filled="f" strokecolor="#002060" strokeweight="1pt"/>
                    <v:shape id="六边形 10" o:spid="_x0000_s1033"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" adj="4805" filled="f" strokecolor="#002060" strokeweight="1pt"/>
                    <v:shape id="六边形 11" o:spid="_x0000_s1034" type="#_x0000_t9" style="position:absolute;left:13609;top:8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" adj="4805" filled="f" strokecolor="#002060" strokeweight="1pt"/>
                    <v:shape id="六边形 12" o:spid="_x0000_s1035"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" adj="4805" filled="f" strokecolor="#002060" strokeweight="1pt"/>
                  </v:group>
                  <v:shape id="六边形 13" o:spid="_x0000_s1036" type="#_x0000_t9" style="position:absolute;left:31593;top:5627;width:13338;height:11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" adj="4534" filled="f" strokecolor="#002060" strokeweight="1pt"/>
                  <v:shape id="六边形 14" o:spid="_x0000_s1037" type="#_x0000_t9" style="position:absolute;left:42085;top:11254;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" adj="4534" filled="f" strokecolor="#002060" strokeweight="1pt"/>
                  <v:shape id="六边形 15" o:spid="_x0000_s1038" type="#_x0000_t9" style="position:absolute;left:42085;top:22508;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" adj="4534" filled="f" strokecolor="#002060" strokeweight="1pt"/>
                  <v:shape id="六边形 16" o:spid="_x0000_s1039" type="#_x0000_t9" style="position:absolute;left:42085;top:33645;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" adj="4534" filled="f" strokecolor="#002060" strokeweight="1pt"/>
                  <v:shape id="六边形 17" o:spid="_x0000_s1040" type="#_x0000_t9" style="position:absolute;left:31593;top:39272;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" adj="4534" filled="f" strokecolor="#002060" strokeweight="1pt"/>
                  <v:shape id="六边形 18" o:spid="_x0000_s1041" type="#_x0000_t9" style="position:absolute;left:20984;top:44840;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" adj="4534" filled="f" strokecolor="#002060" strokeweight="1pt"/>
                  <v:shape id="六边形 19" o:spid="_x0000_s1042" type="#_x0000_t9" style="position:absolute;left:10433;top:39155;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" adj="4534" filled="f" strokecolor="#002060" strokeweight="1pt"/>
                  <v:shape id="六边形 20" o:spid="_x0000_s1043" type="#_x0000_t9" style="position:absolute;top:33645;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" adj="4534" filled="f" strokecolor="#002060" strokeweight="1pt"/>
                  <v:shape id="六边形 21" o:spid="_x0000_s1044" type="#_x0000_t9" style="position:absolute;top:22508;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" adj="4534" filled="f" strokecolor="#002060" strokeweight="1pt"/>
                  <v:shape id="六边形 22" o:spid="_x0000_s1045" type="#_x0000_t9" style="position:absolute;top:11312;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" adj="4534" filled="f" strokecolor="#002060" strokeweight="1pt"/>
                  <v:shape id="六边形 23" o:spid="_x0000_s1046" type="#_x0000_t9" style="position:absolute;left:10433;top:5627;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" adj="4534" filled="f" strokecolor="#002060" strokeweight="1pt"/>
                  <v:shape id="六边形 24" o:spid="_x0000_s1047" type="#_x0000_t9" style="position:absolute;left:21042;width:13337;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" adj="4534" filled="f" strokecolor="#002060" strokeweight="1pt"/>
                </v:group>
                <v:group id="组合 25" o:spid="_x0000_s1048" style="position:absolute;left:467;width:39244;height:36747" coordsize="55422,5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组合 26" o:spid="_x0000_s1049" style="position:absolute;left:10550;top:11195;width:34350;height:33639" coordorigin=",80" coordsize="44571,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六边形 27" o:spid="_x0000_s1050"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" adj="4805" filled="f" strokecolor="#002060" strokeweight="1pt"/>
                    <v:shape id="六边形 28" o:spid="_x0000_s1051" type="#_x0000_t9" style="position:absolute;left:27265;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" adj="4805" filled="f" strokecolor="#002060" strokeweight="1pt"/>
                    <v:shape id="六边形 29" o:spid="_x0000_s1052"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" adj="4805" filled="f" strokecolor="#002060" strokeweight="1pt"/>
                    <v:shape id="六边形 30" o:spid="_x0000_s1053"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" adj="4805" filled="f" strokecolor="#002060" strokeweight="1pt"/>
                    <v:shape id="六边形 31" o:spid="_x0000_s1054"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" adj="4805" filled="f" strokecolor="#002060" strokeweight="1pt"/>
                    <v:shape id="六边形 672" o:spid="_x0000_s1055" type="#_x0000_t9" style="position:absolute;left:13609;top:8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" adj="4805" filled="f" strokecolor="#002060" strokeweight="1pt"/>
                    <v:shape id="六边形 673" o:spid="_x0000_s1056"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" adj="4805" filled="f" strokecolor="#002060" strokeweight="1pt"/>
                  </v:group>
                  <v:shape id="六边形 674" o:spid="_x0000_s1057" type="#_x0000_t9" style="position:absolute;left:31593;top:5627;width:13338;height:11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" adj="4534" filled="f" strokecolor="#002060" strokeweight="1pt"/>
                  <v:shape id="六边形 32" o:spid="_x0000_s1058" type="#_x0000_t9" style="position:absolute;left:42085;top:11254;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" adj="4534" filled="f" strokecolor="#002060" strokeweight="1pt"/>
                  <v:shape id="六边形 33" o:spid="_x0000_s1059" type="#_x0000_t9" style="position:absolute;left:42085;top:22508;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" adj="4534" filled="f" strokecolor="#002060" strokeweight="1pt"/>
                  <v:shape id="六边形 34" o:spid="_x0000_s1060" type="#_x0000_t9" style="position:absolute;left:42085;top:33645;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" adj="4534" filled="f" strokecolor="#002060" strokeweight="1pt"/>
                  <v:shape id="六边形 35" o:spid="_x0000_s1061" type="#_x0000_t9" style="position:absolute;left:31593;top:39272;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" adj="4534" filled="f" strokecolor="#002060" strokeweight="1pt"/>
                  <v:shape id="六边形 36" o:spid="_x0000_s1062" type="#_x0000_t9" style="position:absolute;left:20984;top:44840;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" adj="4534" filled="f" strokecolor="#002060" strokeweight="1pt"/>
                  <v:shape id="六边形 37" o:spid="_x0000_s1063" type="#_x0000_t9" style="position:absolute;left:10433;top:39155;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" adj="4534" filled="f" strokecolor="#002060" strokeweight="1pt"/>
                  <v:shape id="六边形 44" o:spid="_x0000_s1064" type="#_x0000_t9" style="position:absolute;top:33645;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" adj="4534" filled="f" strokecolor="#002060" strokeweight="1pt"/>
                  <v:shape id="六边形 45" o:spid="_x0000_s1065" type="#_x0000_t9" style="position:absolute;top:22508;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" adj="4534" filled="f" strokecolor="#002060" strokeweight="1pt"/>
                  <v:shape id="六边形 62" o:spid="_x0000_s1066" type="#_x0000_t9" style="position:absolute;top:11312;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" adj="4534" filled="f" strokecolor="#002060" strokeweight="1pt"/>
                  <v:shape id="六边形 63" o:spid="_x0000_s1067" type="#_x0000_t9" style="position:absolute;left:10433;top:5627;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" adj="4534" filled="f" strokecolor="#002060" strokeweight="1pt"/>
                  <v:shape id="六边形 480" o:spid="_x0000_s1068" type="#_x0000_t9" style="position:absolute;left:21042;width:13337;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" adj="4534" filled="f" strokecolor="#002060" strokeweight="1pt"/>
                </v:group>
                <w10:anchorlock/>
              </v:group>
            </w:pict>
          </mc:Fallback>
        </mc:AlternateContent>
      </w:r>
    </w:p>
    <w:p w14:paraId="21555C4A" w14:textId="77777777" w:rsidR="004B3D61" w:rsidRDefault="004B3D61" w:rsidP="00AB249A">
      <w:pPr>
        <w:pStyle w:val="TAH"/>
        <w:keepNext w:val="0"/>
        <w:rPr>
          <w:rFonts w:eastAsiaTheme="minorEastAsia"/>
          <w:lang w:eastAsia="zh-CN"/>
        </w:rPr>
      </w:pPr>
      <w:r w:rsidRPr="00AB249A">
        <w:rPr>
          <w:rFonts w:eastAsia="Calibri" w:hint="eastAsia"/>
        </w:rPr>
        <w:t>Figure 2.2-</w:t>
      </w:r>
      <w:r w:rsidR="00245D06">
        <w:rPr>
          <w:rFonts w:eastAsiaTheme="minorEastAsia" w:hint="eastAsia"/>
          <w:lang w:eastAsia="zh-CN"/>
        </w:rPr>
        <w:t>2</w:t>
      </w:r>
      <w:r w:rsidR="00245D06" w:rsidRPr="00AB249A">
        <w:rPr>
          <w:rFonts w:eastAsia="Calibri" w:hint="eastAsia"/>
        </w:rPr>
        <w:t xml:space="preserve"> </w:t>
      </w:r>
      <w:r w:rsidR="00731759">
        <w:rPr>
          <w:rFonts w:eastAsiaTheme="minorEastAsia" w:hint="eastAsia"/>
          <w:lang w:eastAsia="zh-CN"/>
        </w:rPr>
        <w:t>L</w:t>
      </w:r>
      <w:r w:rsidRPr="00AB249A">
        <w:rPr>
          <w:rFonts w:eastAsia="Calibri" w:hint="eastAsia"/>
        </w:rPr>
        <w:t>ayout for coexistence between NTN systems</w:t>
      </w:r>
      <w:r w:rsidR="006D1DCF">
        <w:rPr>
          <w:rFonts w:eastAsiaTheme="minorEastAsia" w:hint="eastAsia"/>
          <w:lang w:eastAsia="zh-CN"/>
        </w:rPr>
        <w:t xml:space="preserve"> </w:t>
      </w:r>
    </w:p>
    <w:p w14:paraId="62C256BA" w14:textId="77777777" w:rsidR="00601FD9" w:rsidRDefault="00601FD9" w:rsidP="00AB249A">
      <w:pPr>
        <w:pStyle w:val="TAH"/>
        <w:keepNext w:val="0"/>
        <w:rPr>
          <w:rFonts w:eastAsiaTheme="minorEastAsia"/>
          <w:lang w:eastAsia="zh-CN"/>
        </w:rPr>
      </w:pPr>
    </w:p>
    <w:p w14:paraId="54860139" w14:textId="77777777" w:rsidR="00F96812" w:rsidRDefault="00F96812" w:rsidP="00AB249A">
      <w:pPr>
        <w:pStyle w:val="TAH"/>
        <w:keepNext w:val="0"/>
        <w:rPr>
          <w:rFonts w:eastAsiaTheme="minorEastAsia"/>
          <w:lang w:eastAsia="zh-CN"/>
        </w:rPr>
      </w:pPr>
    </w:p>
    <w:p w14:paraId="33E9D7E0" w14:textId="77777777" w:rsidR="00F96812" w:rsidRDefault="00F96812" w:rsidP="00AB249A">
      <w:pPr>
        <w:pStyle w:val="TAH"/>
        <w:keepNext w:val="0"/>
        <w:rPr>
          <w:rFonts w:eastAsiaTheme="minorEastAsia"/>
          <w:lang w:eastAsia="zh-CN"/>
        </w:rPr>
      </w:pPr>
    </w:p>
    <w:p w14:paraId="2D0B82FE" w14:textId="77777777" w:rsidR="00F96812" w:rsidRDefault="00F96812" w:rsidP="00AB249A">
      <w:pPr>
        <w:pStyle w:val="TAH"/>
        <w:keepNext w:val="0"/>
        <w:rPr>
          <w:rFonts w:eastAsiaTheme="minorEastAsia"/>
          <w:lang w:eastAsia="zh-CN"/>
        </w:rPr>
      </w:pPr>
    </w:p>
    <w:p w14:paraId="2DAD2337" w14:textId="77777777" w:rsidR="00F96812" w:rsidRDefault="00F96812" w:rsidP="00AB249A">
      <w:pPr>
        <w:pStyle w:val="TAH"/>
        <w:keepNext w:val="0"/>
        <w:rPr>
          <w:rFonts w:eastAsiaTheme="minorEastAsia"/>
          <w:lang w:eastAsia="zh-CN"/>
        </w:rPr>
      </w:pPr>
    </w:p>
    <w:p w14:paraId="662CBFC2" w14:textId="77777777" w:rsidR="00F96812" w:rsidRDefault="00F96812" w:rsidP="00AB249A">
      <w:pPr>
        <w:pStyle w:val="TAH"/>
        <w:keepNext w:val="0"/>
        <w:rPr>
          <w:rFonts w:eastAsiaTheme="minorEastAsia"/>
          <w:lang w:eastAsia="zh-CN"/>
        </w:rPr>
      </w:pPr>
    </w:p>
    <w:p w14:paraId="5DC559F4" w14:textId="77777777" w:rsidR="00F96812" w:rsidRDefault="00F96812" w:rsidP="00AB249A">
      <w:pPr>
        <w:pStyle w:val="TAH"/>
        <w:keepNext w:val="0"/>
        <w:rPr>
          <w:rFonts w:eastAsiaTheme="minorEastAsia"/>
          <w:lang w:eastAsia="zh-CN"/>
        </w:rPr>
      </w:pPr>
    </w:p>
    <w:p w14:paraId="7718D5BB" w14:textId="77777777" w:rsidR="00F96812" w:rsidRDefault="00F96812" w:rsidP="00AB249A">
      <w:pPr>
        <w:pStyle w:val="TAH"/>
        <w:keepNext w:val="0"/>
        <w:rPr>
          <w:rFonts w:eastAsiaTheme="minorEastAsia"/>
          <w:lang w:eastAsia="zh-CN"/>
        </w:rPr>
      </w:pPr>
    </w:p>
    <w:p w14:paraId="0ECC5CF3" w14:textId="77777777" w:rsidR="00F96812" w:rsidRDefault="00F96812" w:rsidP="00AB249A">
      <w:pPr>
        <w:pStyle w:val="TAH"/>
        <w:keepNext w:val="0"/>
        <w:rPr>
          <w:rFonts w:eastAsiaTheme="minorEastAsia"/>
          <w:lang w:eastAsia="zh-CN"/>
        </w:rPr>
      </w:pPr>
    </w:p>
    <w:p w14:paraId="51168D0D" w14:textId="77777777" w:rsidR="0098220E" w:rsidRDefault="00335F92" w:rsidP="0098220E">
      <w:pPr>
        <w:spacing w:before="0" w:after="120"/>
        <w:jc w:val="center"/>
        <w:rPr>
          <w:sz w:val="20"/>
        </w:rPr>
      </w:pPr>
      <w:r>
        <w:rPr>
          <w:rFonts w:hint="eastAsia"/>
          <w:noProof/>
          <w:lang w:val="fr-FR" w:eastAsia="fr-FR"/>
        </w:rPr>
        <mc:AlternateContent>
          <mc:Choice Requires="wpg">
            <w:drawing>
              <wp:inline distT="0" distB="0" distL="0" distR="0" wp14:anchorId="3820C68A" wp14:editId="5C6D6AE2">
                <wp:extent cx="4222800" cy="3801600"/>
                <wp:effectExtent l="0" t="0" r="25400" b="27940"/>
                <wp:docPr id="839" name="组合 839"/>
                <wp:cNvGraphicFramePr/>
                <a:graphic xmlns:a="http://schemas.openxmlformats.org/drawingml/2006/main">
                  <a:graphicData uri="http://schemas.microsoft.com/office/word/2010/wordprocessingGroup">
                    <wpg:wgp>
                      <wpg:cNvGrpSpPr/>
                      <wpg:grpSpPr>
                        <a:xfrm>
                          <a:off x="0" y="0"/>
                          <a:ext cx="4222800" cy="3801600"/>
                          <a:chOff x="0" y="0"/>
                          <a:chExt cx="4220845" cy="3799840"/>
                        </a:xfrm>
                      </wpg:grpSpPr>
                      <wpg:grpSp>
                        <wpg:cNvPr id="840" name="组合 840"/>
                        <wpg:cNvGrpSpPr/>
                        <wpg:grpSpPr>
                          <a:xfrm>
                            <a:off x="441960" y="281940"/>
                            <a:ext cx="3343910" cy="3276600"/>
                            <a:chOff x="0" y="0"/>
                            <a:chExt cx="5542219" cy="5603764"/>
                          </a:xfrm>
                          <a:solidFill>
                            <a:srgbClr val="2D836A"/>
                          </a:solidFill>
                        </wpg:grpSpPr>
                        <wpg:grpSp>
                          <wpg:cNvPr id="841" name="组合 841"/>
                          <wpg:cNvGrpSpPr/>
                          <wpg:grpSpPr>
                            <a:xfrm>
                              <a:off x="1055077" y="1119554"/>
                              <a:ext cx="3435010" cy="3363936"/>
                              <a:chOff x="0" y="8061"/>
                              <a:chExt cx="4457136" cy="4625902"/>
                            </a:xfrm>
                            <a:grpFill/>
                          </wpg:grpSpPr>
                          <wps:wsp>
                            <wps:cNvPr id="842" name="六边形 842"/>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六边形 843"/>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六边形 844"/>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六边形 845"/>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六边形 846"/>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六边形 847"/>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六边形 848"/>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9" name="六边形 849"/>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六边形 850"/>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六边形 851"/>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六边形 852"/>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六边形 853"/>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六边形 854"/>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六边形 855"/>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六边形 856"/>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六边形 857"/>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六边形 858"/>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六边形 859"/>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六边形 86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1" name="组合 861"/>
                        <wpg:cNvGrpSpPr/>
                        <wpg:grpSpPr>
                          <a:xfrm>
                            <a:off x="0" y="0"/>
                            <a:ext cx="4220845" cy="3799840"/>
                            <a:chOff x="0" y="0"/>
                            <a:chExt cx="4221187" cy="3800398"/>
                          </a:xfrm>
                        </wpg:grpSpPr>
                        <wpg:grpSp>
                          <wpg:cNvPr id="862" name="组合 862"/>
                          <wpg:cNvGrpSpPr/>
                          <wpg:grpSpPr>
                            <a:xfrm>
                              <a:off x="2731477" y="961293"/>
                              <a:ext cx="1489710" cy="1426210"/>
                              <a:chOff x="0" y="0"/>
                              <a:chExt cx="4441923" cy="4633963"/>
                            </a:xfrm>
                            <a:noFill/>
                          </wpg:grpSpPr>
                          <wps:wsp>
                            <wps:cNvPr id="863" name="六边形 86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六边形 86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六边形 86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六边形 86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六边形 86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六边形 86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六边形 86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0" name="组合 870"/>
                          <wpg:cNvGrpSpPr/>
                          <wpg:grpSpPr>
                            <a:xfrm>
                              <a:off x="463062" y="234462"/>
                              <a:ext cx="1489710" cy="1426210"/>
                              <a:chOff x="0" y="0"/>
                              <a:chExt cx="4441923" cy="4633963"/>
                            </a:xfrm>
                            <a:noFill/>
                          </wpg:grpSpPr>
                          <wps:wsp>
                            <wps:cNvPr id="871" name="六边形 87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六边形 87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六边形 87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六边形 87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六边形 87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六边形 87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六边形 87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组合 878"/>
                          <wpg:cNvGrpSpPr/>
                          <wpg:grpSpPr>
                            <a:xfrm>
                              <a:off x="0" y="1412631"/>
                              <a:ext cx="1489710" cy="1426210"/>
                              <a:chOff x="0" y="0"/>
                              <a:chExt cx="4441923" cy="4633963"/>
                            </a:xfrm>
                            <a:noFill/>
                          </wpg:grpSpPr>
                          <wps:wsp>
                            <wps:cNvPr id="879" name="六边形 879"/>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六边形 880"/>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六边形 881"/>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六边形 882"/>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六边形 883"/>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六边形 884"/>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六边形 885"/>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6" name="组合 886"/>
                          <wpg:cNvGrpSpPr/>
                          <wpg:grpSpPr>
                            <a:xfrm>
                              <a:off x="896815" y="2373924"/>
                              <a:ext cx="1489377" cy="1426474"/>
                              <a:chOff x="0" y="0"/>
                              <a:chExt cx="4441923" cy="4633963"/>
                            </a:xfrm>
                            <a:noFill/>
                          </wpg:grpSpPr>
                          <wps:wsp>
                            <wps:cNvPr id="887" name="六边形 887"/>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六边形 888"/>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六边形 889"/>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六边形 890"/>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六边形 891"/>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六边形 892"/>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六边形 893"/>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4" name="组合 894"/>
                          <wpg:cNvGrpSpPr/>
                          <wpg:grpSpPr>
                            <a:xfrm>
                              <a:off x="1828800" y="0"/>
                              <a:ext cx="1489710" cy="1426210"/>
                              <a:chOff x="0" y="0"/>
                              <a:chExt cx="4441923" cy="4633963"/>
                            </a:xfrm>
                            <a:noFill/>
                          </wpg:grpSpPr>
                          <wps:wsp>
                            <wps:cNvPr id="895" name="六边形 895"/>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六边形 896"/>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六边形 897"/>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六边形 898"/>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六边形 899"/>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六边形 900"/>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六边形 901"/>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组合 902"/>
                          <wpg:cNvGrpSpPr/>
                          <wpg:grpSpPr>
                            <a:xfrm>
                              <a:off x="1371600" y="1195754"/>
                              <a:ext cx="1489710" cy="1426210"/>
                              <a:chOff x="0" y="0"/>
                              <a:chExt cx="4441923" cy="4633963"/>
                            </a:xfrm>
                            <a:noFill/>
                          </wpg:grpSpPr>
                          <wps:wsp>
                            <wps:cNvPr id="903" name="六边形 90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六边形 90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六边形 90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六边形 90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六边形 90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六边形 90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六边形 90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0" name="组合 910"/>
                          <wpg:cNvGrpSpPr/>
                          <wpg:grpSpPr>
                            <a:xfrm>
                              <a:off x="2274277" y="2145324"/>
                              <a:ext cx="1489710" cy="1426210"/>
                              <a:chOff x="0" y="0"/>
                              <a:chExt cx="4441923" cy="4633963"/>
                            </a:xfrm>
                            <a:noFill/>
                          </wpg:grpSpPr>
                          <wps:wsp>
                            <wps:cNvPr id="911" name="六边形 91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六边形 91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六边形 91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六边形 91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六边形 91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六边形 91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六边形 91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358B98" id="组合 839" o:spid="_x0000_s1026" style="width:332.5pt;height:299.35pt;mso-position-horizontal-relative:char;mso-position-vertical-relative:line" coordsize="42208,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">
                <v:group id="组合 840" o:spid="_x0000_s1027" style="position:absolute;left:4419;top:2819;width:33439;height:32766" coordsize="55422,5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group id="组合 841" o:spid="_x0000_s1028" style="position:absolute;left:10550;top:11195;width:34350;height:33639" coordorigin=",80" coordsize="44571,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六边形 842" o:spid="_x0000_s1029"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" adj="4805" filled="f" strokecolor="#002060" strokeweight="1pt"/>
                    <v:shape id="六边形 843" o:spid="_x0000_s1030" type="#_x0000_t9" style="position:absolute;left:27265;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" adj="4805" filled="f" strokecolor="#002060" strokeweight="1pt"/>
                    <v:shape id="六边形 844" o:spid="_x0000_s1031"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" adj="4805" filled="f" strokecolor="#002060" strokeweight="1pt"/>
                    <v:shape id="六边形 845" o:spid="_x0000_s1032"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" adj="4805" filled="f" strokecolor="#002060" strokeweight="1pt"/>
                    <v:shape id="六边形 846" o:spid="_x0000_s1033"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" adj="4805" filled="f" strokecolor="#002060" strokeweight="1pt"/>
                    <v:shape id="六边形 847" o:spid="_x0000_s1034" type="#_x0000_t9" style="position:absolute;left:13609;top:8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" adj="4805" filled="f" strokecolor="#002060" strokeweight="1pt"/>
                    <v:shape id="六边形 848" o:spid="_x0000_s1035"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" adj="4805" filled="f" strokecolor="#002060" strokeweight="1pt"/>
                  </v:group>
                  <v:shape id="六边形 849" o:spid="_x0000_s1036" type="#_x0000_t9" style="position:absolute;left:31593;top:5627;width:13338;height:11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" adj="4534" filled="f" strokecolor="#002060" strokeweight="1pt"/>
                  <v:shape id="六边形 850" o:spid="_x0000_s1037" type="#_x0000_t9" style="position:absolute;left:42085;top:11254;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" adj="4534" filled="f" strokecolor="#002060" strokeweight="1pt"/>
                  <v:shape id="六边形 851" o:spid="_x0000_s1038" type="#_x0000_t9" style="position:absolute;left:42085;top:22508;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" adj="4534" filled="f" strokecolor="#002060" strokeweight="1pt"/>
                  <v:shape id="六边形 852" o:spid="_x0000_s1039" type="#_x0000_t9" style="position:absolute;left:42085;top:33645;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" adj="4534" filled="f" strokecolor="#002060" strokeweight="1pt"/>
                  <v:shape id="六边形 853" o:spid="_x0000_s1040" type="#_x0000_t9" style="position:absolute;left:31593;top:39272;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" adj="4534" filled="f" strokecolor="#002060" strokeweight="1pt"/>
                  <v:shape id="六边形 854" o:spid="_x0000_s1041" type="#_x0000_t9" style="position:absolute;left:20984;top:44840;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" adj="4534" filled="f" strokecolor="#002060" strokeweight="1pt"/>
                  <v:shape id="六边形 855" o:spid="_x0000_s1042" type="#_x0000_t9" style="position:absolute;left:10433;top:39155;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" adj="4534" filled="f" strokecolor="#002060" strokeweight="1pt"/>
                  <v:shape id="六边形 856" o:spid="_x0000_s1043" type="#_x0000_t9" style="position:absolute;top:33645;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" adj="4534" filled="f" strokecolor="#002060" strokeweight="1pt"/>
                  <v:shape id="六边形 857" o:spid="_x0000_s1044" type="#_x0000_t9" style="position:absolute;top:22508;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" adj="4534" filled="f" strokecolor="#002060" strokeweight="1pt"/>
                  <v:shape id="六边形 858" o:spid="_x0000_s1045" type="#_x0000_t9" style="position:absolute;top:11312;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" adj="4534" filled="f" strokecolor="#002060" strokeweight="1pt"/>
                  <v:shape id="六边形 859" o:spid="_x0000_s1046" type="#_x0000_t9" style="position:absolute;left:10433;top:5627;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" adj="4534" filled="f" strokecolor="#002060" strokeweight="1pt"/>
                  <v:shape id="六边形 860" o:spid="_x0000_s1047" type="#_x0000_t9" style="position:absolute;left:21042;width:13337;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" adj="4534" filled="f" strokecolor="#002060" strokeweight="1pt"/>
                </v:group>
                <v:group id="组合 861" o:spid="_x0000_s1048" style="position:absolute;width:42208;height:37998" coordsize="42211,3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group id="组合 862" o:spid="_x0000_s1049" style="position:absolute;left:27314;top:9612;width:14897;height:14263"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六边形 863" o:spid="_x0000_s1050"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" adj="4805" filled="f" strokecolor="#a5a5a5 [2092]" strokeweight="1.5pt"/>
                    <v:shape id="六边形 864" o:spid="_x0000_s1051"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" adj="4805" filled="f" strokecolor="#a5a5a5 [2092]" strokeweight="1.5pt"/>
                    <v:shape id="六边形 865" o:spid="_x0000_s1052"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" adj="4805" filled="f" strokecolor="#a5a5a5 [2092]" strokeweight="1.5pt"/>
                    <v:shape id="六边形 866" o:spid="_x0000_s1053"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" adj="4805" filled="f" strokecolor="#a5a5a5 [2092]" strokeweight="1.5pt"/>
                    <v:shape id="六边形 867" o:spid="_x0000_s1054"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" adj="4805" filled="f" strokecolor="#a5a5a5 [2092]" strokeweight="1.5pt"/>
                    <v:shape id="六边形 868" o:spid="_x0000_s1055"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" adj="4805" filled="f" strokecolor="#a5a5a5 [2092]" strokeweight="1.5pt"/>
                    <v:shape id="六边形 869" o:spid="_x0000_s1056"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" adj="4805" filled="f" strokecolor="#a5a5a5 [2092]" strokeweight="1.5pt"/>
                  </v:group>
                  <v:group id="组合 870" o:spid="_x0000_s1057" style="position:absolute;left:4630;top:2344;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六边形 871" o:spid="_x0000_s1058"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" adj="4805" filled="f" strokecolor="#a5a5a5 [2092]" strokeweight="1.5pt"/>
                    <v:shape id="六边形 872" o:spid="_x0000_s1059"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" adj="4805" filled="f" strokecolor="#a5a5a5 [2092]" strokeweight="1.5pt"/>
                    <v:shape id="六边形 873" o:spid="_x0000_s1060"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" adj="4805" filled="f" strokecolor="#a5a5a5 [2092]" strokeweight="1.5pt"/>
                    <v:shape id="六边形 874" o:spid="_x0000_s1061"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" adj="4805" filled="f" strokecolor="#a5a5a5 [2092]" strokeweight="1.5pt"/>
                    <v:shape id="六边形 875" o:spid="_x0000_s1062"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" adj="4805" filled="f" strokecolor="#a5a5a5 [2092]" strokeweight="1.5pt"/>
                    <v:shape id="六边形 876" o:spid="_x0000_s1063"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" adj="4805" filled="f" strokecolor="#a5a5a5 [2092]" strokeweight="1.5pt"/>
                    <v:shape id="六边形 877" o:spid="_x0000_s1064"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" adj="4805" filled="f" strokecolor="#a5a5a5 [2092]" strokeweight="1.5pt"/>
                  </v:group>
                  <v:group id="组合 878" o:spid="_x0000_s1065" style="position:absolute;top:14126;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六边形 879" o:spid="_x0000_s1066"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" adj="4805" filled="f" strokecolor="#a5a5a5 [2092]" strokeweight="1.5pt"/>
                    <v:shape id="六边形 880" o:spid="_x0000_s1067"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" adj="4805" filled="f" strokecolor="#a5a5a5 [2092]" strokeweight="1.5pt"/>
                    <v:shape id="六边形 881" o:spid="_x0000_s1068"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" adj="4805" filled="f" strokecolor="#a5a5a5 [2092]" strokeweight="1.5pt"/>
                    <v:shape id="六边形 882" o:spid="_x0000_s1069"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" adj="4805" filled="f" strokecolor="#a5a5a5 [2092]" strokeweight="1.5pt"/>
                    <v:shape id="六边形 883" o:spid="_x0000_s1070"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" adj="4805" filled="f" strokecolor="#a5a5a5 [2092]" strokeweight="1.5pt"/>
                    <v:shape id="六边形 884" o:spid="_x0000_s1071"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" adj="4805" filled="f" strokecolor="#a5a5a5 [2092]" strokeweight="1.5pt"/>
                    <v:shape id="六边形 885" o:spid="_x0000_s1072"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" adj="4805" filled="f" strokecolor="#a5a5a5 [2092]" strokeweight="1.5pt"/>
                  </v:group>
                  <v:group id="组合 886" o:spid="_x0000_s1073" style="position:absolute;left:8968;top:23739;width:14893;height:14264"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六边形 887" o:spid="_x0000_s1074"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" adj="4805" filled="f" strokecolor="#a5a5a5 [2092]" strokeweight="1.5pt"/>
                    <v:shape id="六边形 888" o:spid="_x0000_s1075"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" adj="4805" filled="f" strokecolor="#a5a5a5 [2092]" strokeweight="1.5pt"/>
                    <v:shape id="六边形 889" o:spid="_x0000_s1076"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" adj="4805" filled="f" strokecolor="#a5a5a5 [2092]" strokeweight="1.5pt"/>
                    <v:shape id="六边形 890" o:spid="_x0000_s1077"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" adj="4805" filled="f" strokecolor="#a5a5a5 [2092]" strokeweight="1.5pt"/>
                    <v:shape id="六边形 891" o:spid="_x0000_s1078"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" adj="4805" filled="f" strokecolor="#a5a5a5 [2092]" strokeweight="1.5pt"/>
                    <v:shape id="六边形 892" o:spid="_x0000_s1079"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" adj="4805" filled="f" strokecolor="#a5a5a5 [2092]" strokeweight="1.5pt"/>
                    <v:shape id="六边形 893" o:spid="_x0000_s1080"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" adj="4805" filled="f" strokecolor="#a5a5a5 [2092]" strokeweight="1.5pt"/>
                  </v:group>
                  <v:group id="组合 894" o:spid="_x0000_s1081" style="position:absolute;left:18288;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六边形 895" o:spid="_x0000_s1082"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" adj="4805" filled="f" strokecolor="#a5a5a5 [2092]" strokeweight="1.5pt"/>
                    <v:shape id="六边形 896" o:spid="_x0000_s1083"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" adj="4805" filled="f" strokecolor="#a5a5a5 [2092]" strokeweight="1.5pt"/>
                    <v:shape id="六边形 897" o:spid="_x0000_s1084"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" adj="4805" filled="f" strokecolor="#a5a5a5 [2092]" strokeweight="1.5pt"/>
                    <v:shape id="六边形 898" o:spid="_x0000_s1085"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" adj="4805" filled="f" strokecolor="#a5a5a5 [2092]" strokeweight="1.5pt"/>
                    <v:shape id="六边形 899" o:spid="_x0000_s1086"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" adj="4805" filled="f" strokecolor="#a5a5a5 [2092]" strokeweight="1.5pt"/>
                    <v:shape id="六边形 900" o:spid="_x0000_s1087"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" adj="4805" filled="f" strokecolor="#a5a5a5 [2092]" strokeweight="1.5pt"/>
                    <v:shape id="六边形 901" o:spid="_x0000_s1088"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" adj="4805" filled="f" strokecolor="#a5a5a5 [2092]" strokeweight="1.5pt"/>
                  </v:group>
                  <v:group id="组合 902" o:spid="_x0000_s1089" style="position:absolute;left:13716;top:11957;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六边形 903" o:spid="_x0000_s1090"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" adj="4805" filled="f" strokecolor="#a5a5a5 [2092]" strokeweight="1.5pt"/>
                    <v:shape id="六边形 904" o:spid="_x0000_s1091"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" adj="4805" filled="f" strokecolor="#a5a5a5 [2092]" strokeweight="1.5pt"/>
                    <v:shape id="六边形 905" o:spid="_x0000_s1092"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" adj="4805" filled="f" strokecolor="#a5a5a5 [2092]" strokeweight="1.5pt"/>
                    <v:shape id="六边形 906" o:spid="_x0000_s1093"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" adj="4805" filled="f" strokecolor="#a5a5a5 [2092]" strokeweight="1.5pt"/>
                    <v:shape id="六边形 907" o:spid="_x0000_s1094"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" adj="4805" filled="f" strokecolor="#a5a5a5 [2092]" strokeweight="1.5pt"/>
                    <v:shape id="六边形 908" o:spid="_x0000_s1095"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" adj="4805" filled="f" strokecolor="#a5a5a5 [2092]" strokeweight="1.5pt"/>
                    <v:shape id="六边形 909" o:spid="_x0000_s1096"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" adj="4805" filled="f" strokecolor="#a5a5a5 [2092]" strokeweight="1.5pt"/>
                  </v:group>
                  <v:group id="组合 910" o:spid="_x0000_s1097" style="position:absolute;left:22742;top:21453;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六边形 911" o:spid="_x0000_s1098"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" adj="4805" filled="f" strokecolor="#a5a5a5 [2092]" strokeweight="1.5pt"/>
                    <v:shape id="六边形 912" o:spid="_x0000_s1099"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" adj="4805" filled="f" strokecolor="#a5a5a5 [2092]" strokeweight="1.5pt"/>
                    <v:shape id="六边形 913" o:spid="_x0000_s1100"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" adj="4805" filled="f" strokecolor="#a5a5a5 [2092]" strokeweight="1.5pt"/>
                    <v:shape id="六边形 914" o:spid="_x0000_s1101"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" adj="4805" filled="f" strokecolor="#a5a5a5 [2092]" strokeweight="1.5pt"/>
                    <v:shape id="六边形 915" o:spid="_x0000_s1102"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" adj="4805" filled="f" strokecolor="#a5a5a5 [2092]" strokeweight="1.5pt"/>
                    <v:shape id="六边形 916" o:spid="_x0000_s1103"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" adj="4805" filled="f" strokecolor="#a5a5a5 [2092]" strokeweight="1.5pt"/>
                    <v:shape id="六边形 917" o:spid="_x0000_s1104"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" adj="4805" filled="f" strokecolor="#a5a5a5 [2092]" strokeweight="1.5pt"/>
                  </v:group>
                </v:group>
                <w10:anchorlock/>
              </v:group>
            </w:pict>
          </mc:Fallback>
        </mc:AlternateContent>
      </w:r>
    </w:p>
    <w:p w14:paraId="692DFD18" w14:textId="77777777" w:rsidR="004B3D61" w:rsidRPr="00AB249A" w:rsidRDefault="007F5AC9" w:rsidP="00AB249A">
      <w:pPr>
        <w:pStyle w:val="TAH"/>
        <w:keepNext w:val="0"/>
        <w:rPr>
          <w:rFonts w:eastAsia="Calibri"/>
        </w:rPr>
      </w:pPr>
      <w:r>
        <w:rPr>
          <w:rFonts w:eastAsia="Calibri" w:hint="eastAsia"/>
        </w:rPr>
        <w:t>Figure 2.2-</w:t>
      </w:r>
      <w:r w:rsidR="00245D06">
        <w:rPr>
          <w:rFonts w:eastAsiaTheme="minorEastAsia" w:hint="eastAsia"/>
          <w:lang w:eastAsia="zh-CN"/>
        </w:rPr>
        <w:t>3</w:t>
      </w:r>
      <w:r w:rsidR="00245D06" w:rsidRPr="00AB249A">
        <w:rPr>
          <w:rFonts w:eastAsia="Calibri" w:hint="eastAsia"/>
        </w:rPr>
        <w:t xml:space="preserve"> </w:t>
      </w:r>
      <w:proofErr w:type="gramStart"/>
      <w:r w:rsidR="00731759">
        <w:rPr>
          <w:rFonts w:eastAsiaTheme="minorEastAsia" w:hint="eastAsia"/>
          <w:lang w:eastAsia="zh-CN"/>
        </w:rPr>
        <w:t>L</w:t>
      </w:r>
      <w:r w:rsidR="004B3D61" w:rsidRPr="00AB249A">
        <w:rPr>
          <w:rFonts w:eastAsia="Calibri" w:hint="eastAsia"/>
        </w:rPr>
        <w:t>ayout</w:t>
      </w:r>
      <w:proofErr w:type="gramEnd"/>
      <w:r w:rsidR="004B3D61" w:rsidRPr="00AB249A">
        <w:rPr>
          <w:rFonts w:eastAsia="Calibri" w:hint="eastAsia"/>
        </w:rPr>
        <w:t xml:space="preserve"> for coexistence between NTN systems </w:t>
      </w:r>
      <w:r w:rsidR="00AB249A">
        <w:rPr>
          <w:rFonts w:eastAsiaTheme="minorEastAsia" w:hint="eastAsia"/>
          <w:lang w:eastAsia="zh-CN"/>
        </w:rPr>
        <w:t>(</w:t>
      </w:r>
      <w:r w:rsidR="004B3D61" w:rsidRPr="00AB249A">
        <w:rPr>
          <w:rFonts w:eastAsia="Calibri" w:hint="eastAsia"/>
        </w:rPr>
        <w:t>different</w:t>
      </w:r>
      <w:r w:rsidR="00AB249A">
        <w:rPr>
          <w:rFonts w:eastAsiaTheme="minorEastAsia" w:hint="eastAsia"/>
          <w:lang w:eastAsia="zh-CN"/>
        </w:rPr>
        <w:t xml:space="preserve"> height</w:t>
      </w:r>
      <w:r w:rsidR="004B3D61" w:rsidRPr="00AB249A">
        <w:rPr>
          <w:rFonts w:eastAsia="Calibri" w:hint="eastAsia"/>
        </w:rPr>
        <w:t xml:space="preserve"> satellites</w:t>
      </w:r>
      <w:r w:rsidR="00AB249A">
        <w:rPr>
          <w:rFonts w:eastAsiaTheme="minorEastAsia" w:hint="eastAsia"/>
          <w:lang w:eastAsia="zh-CN"/>
        </w:rPr>
        <w:t>)</w:t>
      </w:r>
    </w:p>
    <w:p w14:paraId="2453659A" w14:textId="77777777" w:rsidR="001973EE" w:rsidRPr="00335F92" w:rsidRDefault="001973EE" w:rsidP="004B3D61">
      <w:pPr>
        <w:spacing w:before="0" w:after="120"/>
        <w:jc w:val="left"/>
        <w:rPr>
          <w:sz w:val="20"/>
        </w:rPr>
      </w:pPr>
    </w:p>
    <w:p w14:paraId="2E6D7D4B" w14:textId="77777777" w:rsidR="00CA2B4A" w:rsidRDefault="00CA2B4A" w:rsidP="00CA2B4A">
      <w:pPr>
        <w:pStyle w:val="Titre2"/>
      </w:pPr>
      <w:r>
        <w:rPr>
          <w:rFonts w:hint="eastAsia"/>
        </w:rPr>
        <w:t xml:space="preserve">2.3. </w:t>
      </w:r>
      <w:r w:rsidRPr="00CA2B4A">
        <w:t xml:space="preserve">Simulation </w:t>
      </w:r>
      <w:r w:rsidR="00A249FB">
        <w:rPr>
          <w:rFonts w:hint="eastAsia"/>
        </w:rPr>
        <w:t xml:space="preserve">parameters </w:t>
      </w:r>
    </w:p>
    <w:p w14:paraId="396C7080" w14:textId="77777777" w:rsidR="00CA2B4A" w:rsidRDefault="00CA2B4A" w:rsidP="00CA2B4A">
      <w:pPr>
        <w:spacing w:before="0" w:after="120"/>
        <w:jc w:val="left"/>
        <w:rPr>
          <w:sz w:val="20"/>
        </w:rPr>
      </w:pPr>
      <w:r>
        <w:rPr>
          <w:rFonts w:hint="eastAsia"/>
          <w:sz w:val="20"/>
        </w:rPr>
        <w:t>T</w:t>
      </w:r>
      <w:r w:rsidRPr="00CA2B4A">
        <w:rPr>
          <w:sz w:val="20"/>
        </w:rPr>
        <w:t xml:space="preserve">wo sets of satellite parameters are </w:t>
      </w:r>
      <w:r w:rsidR="00FD040A">
        <w:rPr>
          <w:rFonts w:hint="eastAsia"/>
          <w:sz w:val="20"/>
        </w:rPr>
        <w:t>proposed</w:t>
      </w:r>
      <w:r w:rsidRPr="00CA2B4A">
        <w:rPr>
          <w:sz w:val="20"/>
        </w:rPr>
        <w:t xml:space="preserve"> </w:t>
      </w:r>
      <w:r>
        <w:rPr>
          <w:rFonts w:hint="eastAsia"/>
          <w:sz w:val="20"/>
        </w:rPr>
        <w:t>in Table</w:t>
      </w:r>
      <w:r w:rsidR="00AB249A">
        <w:rPr>
          <w:rFonts w:hint="eastAsia"/>
          <w:sz w:val="20"/>
        </w:rPr>
        <w:t xml:space="preserve"> 2.3-1</w:t>
      </w:r>
      <w:r w:rsidR="00643AD7">
        <w:rPr>
          <w:rFonts w:hint="eastAsia"/>
          <w:sz w:val="20"/>
        </w:rPr>
        <w:t xml:space="preserve"> and Table 2.3-2</w:t>
      </w:r>
      <w:r w:rsidR="00FD040A">
        <w:rPr>
          <w:rFonts w:hint="eastAsia"/>
          <w:sz w:val="20"/>
        </w:rPr>
        <w:t xml:space="preserve"> according to TR 38.821</w:t>
      </w:r>
      <w:r w:rsidR="00643AD7">
        <w:rPr>
          <w:rFonts w:hint="eastAsia"/>
          <w:sz w:val="20"/>
        </w:rPr>
        <w:t>.</w:t>
      </w:r>
    </w:p>
    <w:p w14:paraId="1024B891" w14:textId="77777777" w:rsidR="00F82CCD" w:rsidRDefault="00F82CCD" w:rsidP="00F82CCD">
      <w:pPr>
        <w:pStyle w:val="TH"/>
        <w:rPr>
          <w:lang w:val="en-US" w:eastAsia="zh-CN"/>
        </w:rPr>
      </w:pPr>
      <w:r>
        <w:t xml:space="preserve">Table </w:t>
      </w:r>
      <w:r>
        <w:rPr>
          <w:rFonts w:hint="eastAsia"/>
          <w:lang w:val="en-US" w:eastAsia="zh-CN"/>
        </w:rPr>
        <w:t>2</w:t>
      </w:r>
      <w:r>
        <w:t>.</w:t>
      </w:r>
      <w:r>
        <w:rPr>
          <w:rFonts w:hint="eastAsia"/>
          <w:lang w:val="en-US" w:eastAsia="zh-CN"/>
        </w:rPr>
        <w:t>3</w:t>
      </w:r>
      <w:r>
        <w:t>-</w:t>
      </w:r>
      <w:r>
        <w:rPr>
          <w:rFonts w:hint="eastAsia"/>
          <w:lang w:eastAsia="zh-CN"/>
        </w:rPr>
        <w:t>0</w:t>
      </w:r>
      <w:r>
        <w:t xml:space="preserve"> Simulation assumptions o</w:t>
      </w:r>
      <w:r>
        <w:rPr>
          <w:rFonts w:hint="eastAsia"/>
          <w:lang w:val="en-US" w:eastAsia="zh-CN"/>
        </w:rPr>
        <w:t>f NB-</w:t>
      </w:r>
      <w:proofErr w:type="spellStart"/>
      <w:r>
        <w:rPr>
          <w:rFonts w:hint="eastAsia"/>
          <w:lang w:val="en-US" w:eastAsia="zh-CN"/>
        </w:rPr>
        <w:t>IoT</w:t>
      </w:r>
      <w:proofErr w:type="spellEnd"/>
      <w:r>
        <w:rPr>
          <w:rFonts w:hint="eastAsia"/>
          <w:lang w:val="en-US" w:eastAsia="zh-CN"/>
        </w:rPr>
        <w:t xml:space="preserve"> and NR</w:t>
      </w:r>
    </w:p>
    <w:tbl>
      <w:tblPr>
        <w:tblW w:w="81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19"/>
        <w:gridCol w:w="2693"/>
        <w:gridCol w:w="2677"/>
      </w:tblGrid>
      <w:tr w:rsidR="00F82CCD" w14:paraId="020F4A45" w14:textId="77777777" w:rsidTr="00F82CCD">
        <w:trPr>
          <w:cantSplit/>
          <w:trHeight w:val="330"/>
          <w:tblHeader/>
          <w:jc w:val="center"/>
        </w:trPr>
        <w:tc>
          <w:tcPr>
            <w:tcW w:w="2819" w:type="dxa"/>
            <w:vAlign w:val="center"/>
          </w:tcPr>
          <w:p w14:paraId="6BC952E3" w14:textId="77777777" w:rsidR="00F82CCD" w:rsidRPr="00F82CCD" w:rsidRDefault="00F82CCD" w:rsidP="00F82CCD">
            <w:pPr>
              <w:snapToGrid w:val="0"/>
              <w:spacing w:before="0" w:after="0"/>
              <w:jc w:val="center"/>
              <w:rPr>
                <w:rFonts w:eastAsiaTheme="minorEastAsia"/>
                <w:sz w:val="18"/>
                <w:szCs w:val="15"/>
              </w:rPr>
            </w:pPr>
          </w:p>
        </w:tc>
        <w:tc>
          <w:tcPr>
            <w:tcW w:w="2693" w:type="dxa"/>
            <w:vAlign w:val="center"/>
          </w:tcPr>
          <w:p w14:paraId="257DC1D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NB-</w:t>
            </w:r>
            <w:proofErr w:type="spellStart"/>
            <w:r w:rsidRPr="00F82CCD">
              <w:rPr>
                <w:rFonts w:eastAsiaTheme="minorEastAsia"/>
                <w:sz w:val="18"/>
                <w:szCs w:val="15"/>
              </w:rPr>
              <w:t>IoT</w:t>
            </w:r>
            <w:proofErr w:type="spellEnd"/>
          </w:p>
          <w:p w14:paraId="6482BDE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standalone</w:t>
            </w:r>
          </w:p>
        </w:tc>
        <w:tc>
          <w:tcPr>
            <w:tcW w:w="2677" w:type="dxa"/>
            <w:vAlign w:val="center"/>
          </w:tcPr>
          <w:p w14:paraId="06BC54D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NR</w:t>
            </w:r>
          </w:p>
        </w:tc>
      </w:tr>
      <w:tr w:rsidR="00F82CCD" w14:paraId="5882DCF4" w14:textId="77777777" w:rsidTr="00F82CCD">
        <w:trPr>
          <w:cantSplit/>
          <w:jc w:val="center"/>
        </w:trPr>
        <w:tc>
          <w:tcPr>
            <w:tcW w:w="2819" w:type="dxa"/>
            <w:vAlign w:val="center"/>
          </w:tcPr>
          <w:p w14:paraId="1FA0F93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Carrier frequency in GHz</w:t>
            </w:r>
          </w:p>
        </w:tc>
        <w:tc>
          <w:tcPr>
            <w:tcW w:w="2693" w:type="dxa"/>
            <w:vAlign w:val="center"/>
          </w:tcPr>
          <w:p w14:paraId="7D852C5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c>
          <w:tcPr>
            <w:tcW w:w="2677" w:type="dxa"/>
            <w:vAlign w:val="center"/>
          </w:tcPr>
          <w:p w14:paraId="7901E3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r>
      <w:tr w:rsidR="00F82CCD" w14:paraId="0D8B05AA" w14:textId="77777777" w:rsidTr="00F82CCD">
        <w:trPr>
          <w:cantSplit/>
          <w:jc w:val="center"/>
        </w:trPr>
        <w:tc>
          <w:tcPr>
            <w:tcW w:w="2819" w:type="dxa"/>
            <w:vAlign w:val="center"/>
          </w:tcPr>
          <w:p w14:paraId="2F6362E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Size of each nominal channel BW in MHz</w:t>
            </w:r>
          </w:p>
        </w:tc>
        <w:tc>
          <w:tcPr>
            <w:tcW w:w="2693" w:type="dxa"/>
            <w:vAlign w:val="center"/>
          </w:tcPr>
          <w:p w14:paraId="12D6A8E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0.2</w:t>
            </w:r>
          </w:p>
        </w:tc>
        <w:tc>
          <w:tcPr>
            <w:tcW w:w="2677" w:type="dxa"/>
            <w:vAlign w:val="center"/>
          </w:tcPr>
          <w:p w14:paraId="5019EC4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2</w:t>
            </w:r>
            <w:r w:rsidRPr="00F82CCD">
              <w:rPr>
                <w:rFonts w:eastAsiaTheme="minorEastAsia"/>
                <w:sz w:val="18"/>
                <w:szCs w:val="15"/>
              </w:rPr>
              <w:t>0</w:t>
            </w:r>
          </w:p>
        </w:tc>
      </w:tr>
      <w:tr w:rsidR="00F82CCD" w14:paraId="01705BBC" w14:textId="77777777" w:rsidTr="00F82CCD">
        <w:trPr>
          <w:cantSplit/>
          <w:jc w:val="center"/>
        </w:trPr>
        <w:tc>
          <w:tcPr>
            <w:tcW w:w="2819" w:type="dxa"/>
            <w:vAlign w:val="center"/>
          </w:tcPr>
          <w:p w14:paraId="29650D5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Transmission bandwidth in MHz</w:t>
            </w:r>
          </w:p>
        </w:tc>
        <w:tc>
          <w:tcPr>
            <w:tcW w:w="2693" w:type="dxa"/>
            <w:vAlign w:val="center"/>
          </w:tcPr>
          <w:p w14:paraId="24BEBB5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0.18</w:t>
            </w:r>
          </w:p>
        </w:tc>
        <w:tc>
          <w:tcPr>
            <w:tcW w:w="2677" w:type="dxa"/>
            <w:vAlign w:val="center"/>
          </w:tcPr>
          <w:p w14:paraId="442603E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14:paraId="36A78B2C" w14:textId="77777777" w:rsidTr="00F82CCD">
        <w:trPr>
          <w:cantSplit/>
          <w:jc w:val="center"/>
        </w:trPr>
        <w:tc>
          <w:tcPr>
            <w:tcW w:w="2819" w:type="dxa"/>
            <w:vAlign w:val="center"/>
          </w:tcPr>
          <w:p w14:paraId="4E7BF23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Environment</w:t>
            </w:r>
          </w:p>
        </w:tc>
        <w:tc>
          <w:tcPr>
            <w:tcW w:w="2693" w:type="dxa"/>
            <w:vAlign w:val="center"/>
          </w:tcPr>
          <w:p w14:paraId="04082DA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14:paraId="48CC46C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14:paraId="5FC3CB0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p w14:paraId="754FE497" w14:textId="77777777" w:rsidR="00F82CCD" w:rsidRPr="00F82CCD" w:rsidRDefault="00F82CCD" w:rsidP="00F82CCD">
            <w:pPr>
              <w:snapToGrid w:val="0"/>
              <w:spacing w:before="0" w:after="0"/>
              <w:jc w:val="center"/>
              <w:rPr>
                <w:rFonts w:eastAsiaTheme="minorEastAsia"/>
                <w:sz w:val="18"/>
                <w:szCs w:val="15"/>
              </w:rPr>
            </w:pPr>
          </w:p>
        </w:tc>
        <w:tc>
          <w:tcPr>
            <w:tcW w:w="2677" w:type="dxa"/>
            <w:vAlign w:val="center"/>
          </w:tcPr>
          <w:p w14:paraId="15015F0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14:paraId="70A7783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14:paraId="63BBCCA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tc>
      </w:tr>
      <w:tr w:rsidR="00F82CCD" w14:paraId="3BC29166" w14:textId="77777777" w:rsidTr="00F82CCD">
        <w:trPr>
          <w:cantSplit/>
          <w:jc w:val="center"/>
        </w:trPr>
        <w:tc>
          <w:tcPr>
            <w:tcW w:w="2819" w:type="dxa"/>
            <w:vAlign w:val="center"/>
          </w:tcPr>
          <w:p w14:paraId="5492E2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layout</w:t>
            </w:r>
          </w:p>
        </w:tc>
        <w:tc>
          <w:tcPr>
            <w:tcW w:w="2693" w:type="dxa"/>
          </w:tcPr>
          <w:p w14:paraId="220E58C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c>
          <w:tcPr>
            <w:tcW w:w="2677" w:type="dxa"/>
          </w:tcPr>
          <w:p w14:paraId="1B703C3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r>
      <w:tr w:rsidR="00F82CCD" w14:paraId="6C3C613F" w14:textId="77777777" w:rsidTr="00F82CCD">
        <w:trPr>
          <w:cantSplit/>
          <w:jc w:val="center"/>
        </w:trPr>
        <w:tc>
          <w:tcPr>
            <w:tcW w:w="2819" w:type="dxa"/>
            <w:vAlign w:val="center"/>
          </w:tcPr>
          <w:p w14:paraId="3250CF3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Inter-site distance in meter</w:t>
            </w:r>
          </w:p>
        </w:tc>
        <w:tc>
          <w:tcPr>
            <w:tcW w:w="2693" w:type="dxa"/>
            <w:vAlign w:val="center"/>
          </w:tcPr>
          <w:p w14:paraId="612A770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c>
          <w:tcPr>
            <w:tcW w:w="2677" w:type="dxa"/>
            <w:vAlign w:val="center"/>
          </w:tcPr>
          <w:p w14:paraId="35251F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r>
      <w:tr w:rsidR="00F82CCD" w14:paraId="4338A5AA" w14:textId="77777777" w:rsidTr="00F82CCD">
        <w:trPr>
          <w:cantSplit/>
          <w:jc w:val="center"/>
        </w:trPr>
        <w:tc>
          <w:tcPr>
            <w:tcW w:w="2819" w:type="dxa"/>
            <w:vAlign w:val="center"/>
          </w:tcPr>
          <w:p w14:paraId="636B995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System loading and activity</w:t>
            </w:r>
          </w:p>
        </w:tc>
        <w:tc>
          <w:tcPr>
            <w:tcW w:w="2693" w:type="dxa"/>
            <w:vAlign w:val="center"/>
          </w:tcPr>
          <w:p w14:paraId="31E63E0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c>
          <w:tcPr>
            <w:tcW w:w="2677" w:type="dxa"/>
            <w:vAlign w:val="center"/>
          </w:tcPr>
          <w:p w14:paraId="68E563F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r>
      <w:tr w:rsidR="00F82CCD" w14:paraId="3534D2C6" w14:textId="77777777" w:rsidTr="00F82CCD">
        <w:trPr>
          <w:cantSplit/>
          <w:jc w:val="center"/>
        </w:trPr>
        <w:tc>
          <w:tcPr>
            <w:tcW w:w="2819" w:type="dxa"/>
            <w:vAlign w:val="center"/>
          </w:tcPr>
          <w:p w14:paraId="6F3847A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location</w:t>
            </w:r>
          </w:p>
        </w:tc>
        <w:tc>
          <w:tcPr>
            <w:tcW w:w="2693" w:type="dxa"/>
            <w:vAlign w:val="center"/>
          </w:tcPr>
          <w:p w14:paraId="5D224DF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Non co-located (at cell edge of legacy)</w:t>
            </w:r>
          </w:p>
        </w:tc>
        <w:tc>
          <w:tcPr>
            <w:tcW w:w="2677" w:type="dxa"/>
            <w:vAlign w:val="center"/>
          </w:tcPr>
          <w:p w14:paraId="0815539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FFS</w:t>
            </w:r>
          </w:p>
        </w:tc>
      </w:tr>
      <w:tr w:rsidR="00F82CCD" w14:paraId="7221F9B5" w14:textId="77777777" w:rsidTr="00F82CCD">
        <w:trPr>
          <w:cantSplit/>
          <w:jc w:val="center"/>
        </w:trPr>
        <w:tc>
          <w:tcPr>
            <w:tcW w:w="2819" w:type="dxa"/>
            <w:vAlign w:val="center"/>
          </w:tcPr>
          <w:p w14:paraId="4686C6A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subcarrier spacing</w:t>
            </w:r>
          </w:p>
        </w:tc>
        <w:tc>
          <w:tcPr>
            <w:tcW w:w="2693" w:type="dxa"/>
            <w:vAlign w:val="center"/>
          </w:tcPr>
          <w:p w14:paraId="3B7EDA0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c>
          <w:tcPr>
            <w:tcW w:w="2677" w:type="dxa"/>
            <w:vAlign w:val="center"/>
          </w:tcPr>
          <w:p w14:paraId="0C7EA8E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r>
      <w:tr w:rsidR="00F82CCD" w14:paraId="556B04D6" w14:textId="77777777" w:rsidTr="00F82CCD">
        <w:trPr>
          <w:cantSplit/>
          <w:jc w:val="center"/>
        </w:trPr>
        <w:tc>
          <w:tcPr>
            <w:tcW w:w="2819" w:type="dxa"/>
            <w:vAlign w:val="center"/>
          </w:tcPr>
          <w:p w14:paraId="1C758E8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w:t>
            </w:r>
          </w:p>
        </w:tc>
        <w:tc>
          <w:tcPr>
            <w:tcW w:w="2693" w:type="dxa"/>
            <w:vAlign w:val="center"/>
          </w:tcPr>
          <w:p w14:paraId="64E917D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See </w:t>
            </w:r>
            <w:r w:rsidRPr="00F82CCD">
              <w:rPr>
                <w:rFonts w:eastAsiaTheme="minorEastAsia" w:hint="eastAsia"/>
                <w:sz w:val="18"/>
                <w:szCs w:val="15"/>
              </w:rPr>
              <w:t>RP-152284</w:t>
            </w:r>
          </w:p>
        </w:tc>
        <w:tc>
          <w:tcPr>
            <w:tcW w:w="2677" w:type="dxa"/>
            <w:vAlign w:val="center"/>
          </w:tcPr>
          <w:p w14:paraId="5D45AF8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OFDMA</w:t>
            </w:r>
          </w:p>
        </w:tc>
      </w:tr>
      <w:tr w:rsidR="00F82CCD" w14:paraId="73DDA945" w14:textId="77777777" w:rsidTr="00F82CCD">
        <w:trPr>
          <w:cantSplit/>
          <w:jc w:val="center"/>
        </w:trPr>
        <w:tc>
          <w:tcPr>
            <w:tcW w:w="2819" w:type="dxa"/>
            <w:vAlign w:val="center"/>
          </w:tcPr>
          <w:p w14:paraId="05A5743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power control</w:t>
            </w:r>
          </w:p>
        </w:tc>
        <w:tc>
          <w:tcPr>
            <w:tcW w:w="2693" w:type="dxa"/>
            <w:vAlign w:val="center"/>
          </w:tcPr>
          <w:p w14:paraId="3767253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c>
          <w:tcPr>
            <w:tcW w:w="2677" w:type="dxa"/>
            <w:vAlign w:val="center"/>
          </w:tcPr>
          <w:p w14:paraId="0B0C59C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r>
      <w:tr w:rsidR="00F82CCD" w14:paraId="7EE39542" w14:textId="77777777" w:rsidTr="00F82CCD">
        <w:trPr>
          <w:cantSplit/>
          <w:jc w:val="center"/>
        </w:trPr>
        <w:tc>
          <w:tcPr>
            <w:tcW w:w="2819" w:type="dxa"/>
            <w:vAlign w:val="center"/>
          </w:tcPr>
          <w:p w14:paraId="19B3A4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 power control</w:t>
            </w:r>
          </w:p>
        </w:tc>
        <w:tc>
          <w:tcPr>
            <w:tcW w:w="2693" w:type="dxa"/>
            <w:vAlign w:val="center"/>
          </w:tcPr>
          <w:p w14:paraId="1BC6BD5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w:t>
            </w:r>
            <w:r w:rsidRPr="00F82CCD">
              <w:rPr>
                <w:rFonts w:eastAsiaTheme="minorEastAsia" w:hint="eastAsia"/>
                <w:sz w:val="18"/>
                <w:szCs w:val="15"/>
              </w:rPr>
              <w:t xml:space="preserve"> (set 1)</w:t>
            </w:r>
            <w:r w:rsidRPr="00F82CCD">
              <w:rPr>
                <w:rFonts w:eastAsiaTheme="minorEastAsia"/>
                <w:sz w:val="18"/>
                <w:szCs w:val="15"/>
              </w:rPr>
              <w:t xml:space="preserve"> by bandwidth scale</w:t>
            </w:r>
            <w:r w:rsidRPr="00F82CCD">
              <w:rPr>
                <w:rFonts w:eastAsiaTheme="minorEastAsia" w:hint="eastAsia"/>
                <w:sz w:val="18"/>
                <w:szCs w:val="15"/>
              </w:rPr>
              <w:t>, target SNR at BS is 15 dB</w:t>
            </w:r>
          </w:p>
        </w:tc>
        <w:tc>
          <w:tcPr>
            <w:tcW w:w="2677" w:type="dxa"/>
            <w:vAlign w:val="center"/>
          </w:tcPr>
          <w:p w14:paraId="325B980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 (set=1)</w:t>
            </w:r>
          </w:p>
        </w:tc>
      </w:tr>
      <w:tr w:rsidR="00F82CCD" w14:paraId="4C49DD50" w14:textId="77777777" w:rsidTr="00F82CCD">
        <w:trPr>
          <w:cantSplit/>
          <w:jc w:val="center"/>
        </w:trPr>
        <w:tc>
          <w:tcPr>
            <w:tcW w:w="2819" w:type="dxa"/>
            <w:vAlign w:val="center"/>
          </w:tcPr>
          <w:p w14:paraId="7BE213F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Frequency reuse</w:t>
            </w:r>
          </w:p>
        </w:tc>
        <w:tc>
          <w:tcPr>
            <w:tcW w:w="2693" w:type="dxa"/>
            <w:vAlign w:val="center"/>
          </w:tcPr>
          <w:p w14:paraId="2B23CDE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14:paraId="179F10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14:paraId="438A2103" w14:textId="77777777" w:rsidTr="00F82CCD">
        <w:trPr>
          <w:cantSplit/>
          <w:jc w:val="center"/>
        </w:trPr>
        <w:tc>
          <w:tcPr>
            <w:tcW w:w="2819" w:type="dxa"/>
            <w:vAlign w:val="center"/>
          </w:tcPr>
          <w:p w14:paraId="48BC30D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Number of scheduled UE per cell (DL)</w:t>
            </w:r>
          </w:p>
        </w:tc>
        <w:tc>
          <w:tcPr>
            <w:tcW w:w="2693" w:type="dxa"/>
            <w:vAlign w:val="center"/>
          </w:tcPr>
          <w:p w14:paraId="76AA55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14:paraId="7F999F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14:paraId="1F7AE48D" w14:textId="77777777" w:rsidTr="00F82CCD">
        <w:trPr>
          <w:cantSplit/>
          <w:jc w:val="center"/>
        </w:trPr>
        <w:tc>
          <w:tcPr>
            <w:tcW w:w="2819" w:type="dxa"/>
            <w:vAlign w:val="center"/>
          </w:tcPr>
          <w:p w14:paraId="25214CA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lastRenderedPageBreak/>
              <w:t>Number of scheduled UE per cell (UL)</w:t>
            </w:r>
          </w:p>
        </w:tc>
        <w:tc>
          <w:tcPr>
            <w:tcW w:w="2693" w:type="dxa"/>
            <w:vAlign w:val="center"/>
          </w:tcPr>
          <w:p w14:paraId="09857C7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3 for multi-tone (60kHz per UE), 12 for 15kHz single-tone, 48 for 3.75kHz single-tone</w:t>
            </w:r>
          </w:p>
        </w:tc>
        <w:tc>
          <w:tcPr>
            <w:tcW w:w="2677" w:type="dxa"/>
            <w:vAlign w:val="center"/>
          </w:tcPr>
          <w:p w14:paraId="610532C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14:paraId="4EB00129" w14:textId="77777777" w:rsidTr="00F82CCD">
        <w:trPr>
          <w:cantSplit/>
          <w:jc w:val="center"/>
        </w:trPr>
        <w:tc>
          <w:tcPr>
            <w:tcW w:w="2819" w:type="dxa"/>
            <w:vAlign w:val="center"/>
          </w:tcPr>
          <w:p w14:paraId="489EB54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height in meter</w:t>
            </w:r>
          </w:p>
        </w:tc>
        <w:tc>
          <w:tcPr>
            <w:tcW w:w="2693" w:type="dxa"/>
            <w:vAlign w:val="center"/>
          </w:tcPr>
          <w:p w14:paraId="0B9D96F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c>
          <w:tcPr>
            <w:tcW w:w="2677" w:type="dxa"/>
            <w:vAlign w:val="center"/>
          </w:tcPr>
          <w:p w14:paraId="37B5A60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r>
      <w:tr w:rsidR="00F82CCD" w14:paraId="0BCCBC2D" w14:textId="77777777" w:rsidTr="00F82CCD">
        <w:trPr>
          <w:cantSplit/>
          <w:jc w:val="center"/>
        </w:trPr>
        <w:tc>
          <w:tcPr>
            <w:tcW w:w="2819" w:type="dxa"/>
            <w:vAlign w:val="center"/>
          </w:tcPr>
          <w:p w14:paraId="512963D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BS max TX power in </w:t>
            </w:r>
            <w:proofErr w:type="spellStart"/>
            <w:r w:rsidRPr="00F82CCD">
              <w:rPr>
                <w:rFonts w:eastAsiaTheme="minorEastAsia"/>
                <w:sz w:val="18"/>
                <w:szCs w:val="15"/>
              </w:rPr>
              <w:t>dBm</w:t>
            </w:r>
            <w:proofErr w:type="spellEnd"/>
          </w:p>
        </w:tc>
        <w:tc>
          <w:tcPr>
            <w:tcW w:w="2693" w:type="dxa"/>
            <w:vAlign w:val="center"/>
          </w:tcPr>
          <w:p w14:paraId="3BE77F0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43dBm/200kHz</w:t>
            </w:r>
          </w:p>
        </w:tc>
        <w:tc>
          <w:tcPr>
            <w:tcW w:w="2677" w:type="dxa"/>
            <w:vAlign w:val="center"/>
          </w:tcPr>
          <w:p w14:paraId="3B000BA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46</w:t>
            </w:r>
          </w:p>
        </w:tc>
      </w:tr>
      <w:tr w:rsidR="00F82CCD" w14:paraId="6A40AB86" w14:textId="77777777" w:rsidTr="00F82CCD">
        <w:trPr>
          <w:cantSplit/>
          <w:jc w:val="center"/>
        </w:trPr>
        <w:tc>
          <w:tcPr>
            <w:tcW w:w="2819" w:type="dxa"/>
            <w:vAlign w:val="center"/>
          </w:tcPr>
          <w:p w14:paraId="485BB30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BS antenna gain including feeder loss in </w:t>
            </w:r>
            <w:proofErr w:type="spellStart"/>
            <w:r w:rsidRPr="00F82CCD">
              <w:rPr>
                <w:rFonts w:eastAsiaTheme="minorEastAsia"/>
                <w:sz w:val="18"/>
                <w:szCs w:val="15"/>
              </w:rPr>
              <w:t>dBi</w:t>
            </w:r>
            <w:proofErr w:type="spellEnd"/>
          </w:p>
        </w:tc>
        <w:tc>
          <w:tcPr>
            <w:tcW w:w="2693" w:type="dxa"/>
            <w:vAlign w:val="center"/>
          </w:tcPr>
          <w:p w14:paraId="00F02BF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14:paraId="18D2CE4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14:paraId="061EE3DD" w14:textId="77777777" w:rsidTr="00F82CCD">
        <w:trPr>
          <w:cantSplit/>
          <w:jc w:val="center"/>
        </w:trPr>
        <w:tc>
          <w:tcPr>
            <w:tcW w:w="2819" w:type="dxa"/>
            <w:vAlign w:val="center"/>
          </w:tcPr>
          <w:p w14:paraId="4E01135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pattern</w:t>
            </w:r>
          </w:p>
        </w:tc>
        <w:tc>
          <w:tcPr>
            <w:tcW w:w="2693" w:type="dxa"/>
            <w:vAlign w:val="center"/>
          </w:tcPr>
          <w:p w14:paraId="1A4F3F0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Horizontal (36.942)</w:t>
            </w:r>
          </w:p>
        </w:tc>
        <w:tc>
          <w:tcPr>
            <w:tcW w:w="2677" w:type="dxa"/>
            <w:vAlign w:val="center"/>
          </w:tcPr>
          <w:p w14:paraId="6D30D9C2" w14:textId="77777777" w:rsidR="00F82CCD" w:rsidRPr="00F82CCD" w:rsidRDefault="00F82CCD" w:rsidP="00F82CCD">
            <w:pPr>
              <w:snapToGrid w:val="0"/>
              <w:spacing w:before="0" w:after="0"/>
              <w:jc w:val="center"/>
              <w:rPr>
                <w:rFonts w:eastAsiaTheme="minorEastAsia"/>
                <w:sz w:val="18"/>
                <w:szCs w:val="15"/>
              </w:rPr>
            </w:pPr>
            <w:commentRangeStart w:id="33"/>
            <w:r w:rsidRPr="00F82CCD">
              <w:rPr>
                <w:rFonts w:eastAsiaTheme="minorEastAsia" w:hint="eastAsia"/>
                <w:sz w:val="18"/>
                <w:szCs w:val="15"/>
              </w:rPr>
              <w:t>8x4x2 AAS BS</w:t>
            </w:r>
            <w:commentRangeEnd w:id="33"/>
            <w:r w:rsidR="00282425">
              <w:rPr>
                <w:rStyle w:val="Marquedecommentaire"/>
                <w:szCs w:val="20"/>
                <w:lang w:eastAsia="en-US"/>
              </w:rPr>
              <w:commentReference w:id="33"/>
            </w:r>
          </w:p>
        </w:tc>
      </w:tr>
      <w:tr w:rsidR="00F82CCD" w14:paraId="597B8DEF" w14:textId="77777777" w:rsidTr="00F82CCD">
        <w:trPr>
          <w:cantSplit/>
          <w:jc w:val="center"/>
        </w:trPr>
        <w:tc>
          <w:tcPr>
            <w:tcW w:w="2819" w:type="dxa"/>
            <w:vAlign w:val="center"/>
          </w:tcPr>
          <w:p w14:paraId="6A18367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front-back ratio in dB</w:t>
            </w:r>
          </w:p>
        </w:tc>
        <w:tc>
          <w:tcPr>
            <w:tcW w:w="2693" w:type="dxa"/>
            <w:vAlign w:val="center"/>
          </w:tcPr>
          <w:p w14:paraId="3DEED21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c>
          <w:tcPr>
            <w:tcW w:w="2677" w:type="dxa"/>
            <w:vAlign w:val="center"/>
          </w:tcPr>
          <w:p w14:paraId="0DFDB7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r>
      <w:tr w:rsidR="00F82CCD" w14:paraId="1DF740E9" w14:textId="77777777" w:rsidTr="00F82CCD">
        <w:trPr>
          <w:cantSplit/>
          <w:jc w:val="center"/>
        </w:trPr>
        <w:tc>
          <w:tcPr>
            <w:tcW w:w="2819" w:type="dxa"/>
            <w:vAlign w:val="center"/>
          </w:tcPr>
          <w:p w14:paraId="7400E4D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antenna height in meter</w:t>
            </w:r>
          </w:p>
        </w:tc>
        <w:tc>
          <w:tcPr>
            <w:tcW w:w="2693" w:type="dxa"/>
            <w:vAlign w:val="center"/>
          </w:tcPr>
          <w:p w14:paraId="6158C0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14:paraId="24D86DC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14:paraId="750BA4EE" w14:textId="77777777" w:rsidTr="00F82CCD">
        <w:trPr>
          <w:cantSplit/>
          <w:jc w:val="center"/>
        </w:trPr>
        <w:tc>
          <w:tcPr>
            <w:tcW w:w="2819" w:type="dxa"/>
            <w:vAlign w:val="center"/>
          </w:tcPr>
          <w:p w14:paraId="3181DC2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UE TX power in </w:t>
            </w:r>
            <w:proofErr w:type="spellStart"/>
            <w:r w:rsidRPr="00F82CCD">
              <w:rPr>
                <w:rFonts w:eastAsiaTheme="minorEastAsia"/>
                <w:sz w:val="18"/>
                <w:szCs w:val="15"/>
              </w:rPr>
              <w:t>dBm</w:t>
            </w:r>
            <w:proofErr w:type="spellEnd"/>
          </w:p>
        </w:tc>
        <w:tc>
          <w:tcPr>
            <w:tcW w:w="2693" w:type="dxa"/>
            <w:vAlign w:val="center"/>
          </w:tcPr>
          <w:p w14:paraId="5DE8604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c>
          <w:tcPr>
            <w:tcW w:w="2677" w:type="dxa"/>
            <w:vAlign w:val="center"/>
          </w:tcPr>
          <w:p w14:paraId="36C3150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r>
      <w:tr w:rsidR="00F82CCD" w14:paraId="5251D0D7" w14:textId="77777777" w:rsidTr="00F82CCD">
        <w:trPr>
          <w:cantSplit/>
          <w:jc w:val="center"/>
        </w:trPr>
        <w:tc>
          <w:tcPr>
            <w:tcW w:w="2819" w:type="dxa"/>
            <w:vAlign w:val="center"/>
          </w:tcPr>
          <w:p w14:paraId="5AC33F6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UE antenna gain in </w:t>
            </w:r>
            <w:proofErr w:type="spellStart"/>
            <w:r w:rsidRPr="00F82CCD">
              <w:rPr>
                <w:rFonts w:eastAsiaTheme="minorEastAsia"/>
                <w:sz w:val="18"/>
                <w:szCs w:val="15"/>
              </w:rPr>
              <w:t>dBi</w:t>
            </w:r>
            <w:proofErr w:type="spellEnd"/>
          </w:p>
        </w:tc>
        <w:tc>
          <w:tcPr>
            <w:tcW w:w="2693" w:type="dxa"/>
            <w:vAlign w:val="center"/>
          </w:tcPr>
          <w:p w14:paraId="0F64903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c>
          <w:tcPr>
            <w:tcW w:w="2677" w:type="dxa"/>
            <w:vAlign w:val="center"/>
          </w:tcPr>
          <w:p w14:paraId="1FFD452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r>
      <w:tr w:rsidR="00F82CCD" w14:paraId="04FC48BE" w14:textId="77777777" w:rsidTr="00F82CCD">
        <w:trPr>
          <w:cantSplit/>
          <w:jc w:val="center"/>
        </w:trPr>
        <w:tc>
          <w:tcPr>
            <w:tcW w:w="2819" w:type="dxa"/>
            <w:vAlign w:val="center"/>
          </w:tcPr>
          <w:p w14:paraId="27C5976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Building penetration loss</w:t>
            </w:r>
          </w:p>
        </w:tc>
        <w:tc>
          <w:tcPr>
            <w:tcW w:w="2693" w:type="dxa"/>
            <w:vAlign w:val="center"/>
          </w:tcPr>
          <w:p w14:paraId="624D44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45.820 Annex D.1 </w:t>
            </w:r>
          </w:p>
        </w:tc>
        <w:tc>
          <w:tcPr>
            <w:tcW w:w="2677" w:type="dxa"/>
            <w:vAlign w:val="center"/>
          </w:tcPr>
          <w:p w14:paraId="49560B4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n/a</w:t>
            </w:r>
          </w:p>
        </w:tc>
      </w:tr>
      <w:tr w:rsidR="00F82CCD" w14:paraId="7D7DE619" w14:textId="77777777" w:rsidTr="00F82CCD">
        <w:trPr>
          <w:cantSplit/>
          <w:jc w:val="center"/>
        </w:trPr>
        <w:tc>
          <w:tcPr>
            <w:tcW w:w="2819" w:type="dxa"/>
            <w:vAlign w:val="center"/>
          </w:tcPr>
          <w:p w14:paraId="5D7F443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Cell selection margin in dB</w:t>
            </w:r>
          </w:p>
        </w:tc>
        <w:tc>
          <w:tcPr>
            <w:tcW w:w="2693" w:type="dxa"/>
            <w:vAlign w:val="center"/>
          </w:tcPr>
          <w:p w14:paraId="7669C03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c>
          <w:tcPr>
            <w:tcW w:w="2677" w:type="dxa"/>
            <w:vAlign w:val="center"/>
          </w:tcPr>
          <w:p w14:paraId="5200A31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14:paraId="4CB8DB86" w14:textId="77777777" w:rsidTr="00F82CCD">
        <w:trPr>
          <w:cantSplit/>
          <w:jc w:val="center"/>
        </w:trPr>
        <w:tc>
          <w:tcPr>
            <w:tcW w:w="2819" w:type="dxa"/>
            <w:vAlign w:val="center"/>
          </w:tcPr>
          <w:p w14:paraId="61F13C2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BS-MS min couple loss in dB</w:t>
            </w:r>
          </w:p>
        </w:tc>
        <w:tc>
          <w:tcPr>
            <w:tcW w:w="2693" w:type="dxa"/>
            <w:vAlign w:val="center"/>
          </w:tcPr>
          <w:p w14:paraId="7E9C78F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c>
          <w:tcPr>
            <w:tcW w:w="2677" w:type="dxa"/>
            <w:vAlign w:val="center"/>
          </w:tcPr>
          <w:p w14:paraId="53D926F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r>
      <w:tr w:rsidR="00F82CCD" w14:paraId="0D7D6B00" w14:textId="77777777" w:rsidTr="00F82CCD">
        <w:trPr>
          <w:cantSplit/>
          <w:jc w:val="center"/>
        </w:trPr>
        <w:tc>
          <w:tcPr>
            <w:tcW w:w="2819" w:type="dxa"/>
            <w:vAlign w:val="center"/>
          </w:tcPr>
          <w:p w14:paraId="6ACA7EF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ACLR in dB</w:t>
            </w:r>
          </w:p>
        </w:tc>
        <w:tc>
          <w:tcPr>
            <w:tcW w:w="2693" w:type="dxa"/>
            <w:vAlign w:val="center"/>
          </w:tcPr>
          <w:p w14:paraId="7574C687" w14:textId="070043BB" w:rsidR="00F82CCD" w:rsidRPr="00F82CCD" w:rsidRDefault="00F82CCD" w:rsidP="00F82CCD">
            <w:pPr>
              <w:snapToGrid w:val="0"/>
              <w:spacing w:before="0" w:after="0"/>
              <w:jc w:val="center"/>
              <w:rPr>
                <w:rFonts w:eastAsiaTheme="minorEastAsia"/>
                <w:sz w:val="18"/>
                <w:szCs w:val="15"/>
              </w:rPr>
            </w:pPr>
            <w:commentRangeStart w:id="34"/>
            <w:del w:id="35" w:author="D. Everaere" w:date="2021-02-02T19:20:00Z">
              <w:r w:rsidRPr="00F82CCD" w:rsidDel="00282425">
                <w:rPr>
                  <w:rFonts w:eastAsiaTheme="minorEastAsia"/>
                  <w:sz w:val="18"/>
                  <w:szCs w:val="15"/>
                </w:rPr>
                <w:delText>40 to 60</w:delText>
              </w:r>
              <w:commentRangeEnd w:id="34"/>
              <w:r w:rsidR="00282425" w:rsidDel="00282425">
                <w:rPr>
                  <w:rStyle w:val="Marquedecommentaire"/>
                  <w:szCs w:val="20"/>
                  <w:lang w:eastAsia="en-US"/>
                </w:rPr>
                <w:commentReference w:id="34"/>
              </w:r>
            </w:del>
          </w:p>
        </w:tc>
        <w:tc>
          <w:tcPr>
            <w:tcW w:w="2677" w:type="dxa"/>
            <w:vAlign w:val="center"/>
          </w:tcPr>
          <w:p w14:paraId="1BF1274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14:paraId="09F97422" w14:textId="77777777" w:rsidTr="00F82CCD">
        <w:trPr>
          <w:cantSplit/>
          <w:jc w:val="center"/>
        </w:trPr>
        <w:tc>
          <w:tcPr>
            <w:tcW w:w="2819" w:type="dxa"/>
            <w:vAlign w:val="center"/>
          </w:tcPr>
          <w:p w14:paraId="1F7E910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ACS in dB</w:t>
            </w:r>
          </w:p>
        </w:tc>
        <w:tc>
          <w:tcPr>
            <w:tcW w:w="2693" w:type="dxa"/>
            <w:vAlign w:val="center"/>
          </w:tcPr>
          <w:p w14:paraId="558F8673" w14:textId="31F81E98" w:rsidR="00F82CCD" w:rsidRPr="00F82CCD" w:rsidRDefault="00F82CCD" w:rsidP="00F82CCD">
            <w:pPr>
              <w:snapToGrid w:val="0"/>
              <w:spacing w:before="0" w:after="0"/>
              <w:jc w:val="center"/>
              <w:rPr>
                <w:rFonts w:eastAsiaTheme="minorEastAsia"/>
                <w:sz w:val="18"/>
                <w:szCs w:val="15"/>
              </w:rPr>
            </w:pPr>
            <w:commentRangeStart w:id="36"/>
            <w:del w:id="37" w:author="D. Everaere" w:date="2021-02-02T19:20:00Z">
              <w:r w:rsidRPr="00F82CCD" w:rsidDel="00282425">
                <w:rPr>
                  <w:rFonts w:eastAsiaTheme="minorEastAsia"/>
                  <w:sz w:val="18"/>
                  <w:szCs w:val="15"/>
                </w:rPr>
                <w:delText>40 to 50</w:delText>
              </w:r>
              <w:commentRangeEnd w:id="36"/>
              <w:r w:rsidR="00282425" w:rsidDel="00282425">
                <w:rPr>
                  <w:rStyle w:val="Marquedecommentaire"/>
                  <w:szCs w:val="20"/>
                  <w:lang w:eastAsia="en-US"/>
                </w:rPr>
                <w:commentReference w:id="36"/>
              </w:r>
            </w:del>
          </w:p>
        </w:tc>
        <w:tc>
          <w:tcPr>
            <w:tcW w:w="2677" w:type="dxa"/>
            <w:vAlign w:val="center"/>
          </w:tcPr>
          <w:p w14:paraId="7E25C4B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14:paraId="36A85214" w14:textId="77777777" w:rsidTr="00F82CCD">
        <w:trPr>
          <w:cantSplit/>
          <w:jc w:val="center"/>
        </w:trPr>
        <w:tc>
          <w:tcPr>
            <w:tcW w:w="2819" w:type="dxa"/>
            <w:vAlign w:val="center"/>
          </w:tcPr>
          <w:p w14:paraId="41E8FE5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ACLR in dB</w:t>
            </w:r>
          </w:p>
        </w:tc>
        <w:tc>
          <w:tcPr>
            <w:tcW w:w="2693" w:type="dxa"/>
            <w:vAlign w:val="center"/>
          </w:tcPr>
          <w:p w14:paraId="2273109A" w14:textId="16BA78F9" w:rsidR="00F82CCD" w:rsidRPr="00F82CCD" w:rsidRDefault="00F82CCD" w:rsidP="00F82CCD">
            <w:pPr>
              <w:snapToGrid w:val="0"/>
              <w:spacing w:before="0" w:after="0"/>
              <w:jc w:val="center"/>
              <w:rPr>
                <w:rFonts w:eastAsiaTheme="minorEastAsia"/>
                <w:sz w:val="18"/>
                <w:szCs w:val="15"/>
              </w:rPr>
            </w:pPr>
            <w:commentRangeStart w:id="38"/>
            <w:del w:id="39" w:author="D. Everaere" w:date="2021-02-02T19:20:00Z">
              <w:r w:rsidRPr="00F82CCD" w:rsidDel="00282425">
                <w:rPr>
                  <w:rFonts w:eastAsiaTheme="minorEastAsia"/>
                  <w:sz w:val="18"/>
                  <w:szCs w:val="15"/>
                </w:rPr>
                <w:delText>20 to 50</w:delText>
              </w:r>
            </w:del>
            <w:commentRangeEnd w:id="38"/>
            <w:r w:rsidR="00282425">
              <w:rPr>
                <w:rStyle w:val="Marquedecommentaire"/>
                <w:szCs w:val="20"/>
                <w:lang w:eastAsia="en-US"/>
              </w:rPr>
              <w:commentReference w:id="38"/>
            </w:r>
          </w:p>
        </w:tc>
        <w:tc>
          <w:tcPr>
            <w:tcW w:w="2677" w:type="dxa"/>
            <w:vAlign w:val="center"/>
          </w:tcPr>
          <w:p w14:paraId="33509D1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 (ACLR1) 43 (ACLR2)</w:t>
            </w:r>
          </w:p>
        </w:tc>
      </w:tr>
      <w:tr w:rsidR="00F82CCD" w14:paraId="63EF50E0" w14:textId="77777777" w:rsidTr="00F82CCD">
        <w:trPr>
          <w:cantSplit/>
          <w:jc w:val="center"/>
        </w:trPr>
        <w:tc>
          <w:tcPr>
            <w:tcW w:w="2819" w:type="dxa"/>
            <w:vAlign w:val="center"/>
          </w:tcPr>
          <w:p w14:paraId="72619C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ACS in dB</w:t>
            </w:r>
          </w:p>
        </w:tc>
        <w:tc>
          <w:tcPr>
            <w:tcW w:w="2693" w:type="dxa"/>
            <w:vAlign w:val="center"/>
          </w:tcPr>
          <w:p w14:paraId="25B8601F" w14:textId="0ABFB470" w:rsidR="00F82CCD" w:rsidRPr="00F82CCD" w:rsidRDefault="00F82CCD" w:rsidP="00F82CCD">
            <w:pPr>
              <w:snapToGrid w:val="0"/>
              <w:spacing w:before="0" w:after="0"/>
              <w:jc w:val="center"/>
              <w:rPr>
                <w:rFonts w:eastAsiaTheme="minorEastAsia"/>
                <w:sz w:val="18"/>
                <w:szCs w:val="15"/>
              </w:rPr>
            </w:pPr>
            <w:commentRangeStart w:id="40"/>
            <w:del w:id="41" w:author="D. Everaere" w:date="2021-02-02T19:20:00Z">
              <w:r w:rsidRPr="00F82CCD" w:rsidDel="00282425">
                <w:rPr>
                  <w:rFonts w:eastAsiaTheme="minorEastAsia"/>
                  <w:sz w:val="18"/>
                  <w:szCs w:val="15"/>
                </w:rPr>
                <w:delText>20 to 40</w:delText>
              </w:r>
            </w:del>
            <w:commentRangeEnd w:id="40"/>
            <w:r w:rsidR="00282425">
              <w:rPr>
                <w:rStyle w:val="Marquedecommentaire"/>
                <w:szCs w:val="20"/>
                <w:lang w:eastAsia="en-US"/>
              </w:rPr>
              <w:commentReference w:id="40"/>
            </w:r>
          </w:p>
        </w:tc>
        <w:tc>
          <w:tcPr>
            <w:tcW w:w="2677" w:type="dxa"/>
            <w:vAlign w:val="center"/>
          </w:tcPr>
          <w:p w14:paraId="2D4C51E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33</w:t>
            </w:r>
          </w:p>
        </w:tc>
      </w:tr>
      <w:tr w:rsidR="00F82CCD" w14:paraId="5A45188A" w14:textId="77777777" w:rsidTr="00F82CCD">
        <w:trPr>
          <w:cantSplit/>
          <w:jc w:val="center"/>
        </w:trPr>
        <w:tc>
          <w:tcPr>
            <w:tcW w:w="2819" w:type="dxa"/>
            <w:vAlign w:val="center"/>
          </w:tcPr>
          <w:p w14:paraId="6EFE9D8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noise figure in dB</w:t>
            </w:r>
          </w:p>
        </w:tc>
        <w:tc>
          <w:tcPr>
            <w:tcW w:w="2693" w:type="dxa"/>
            <w:vAlign w:val="center"/>
          </w:tcPr>
          <w:p w14:paraId="38EE436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c>
          <w:tcPr>
            <w:tcW w:w="2677" w:type="dxa"/>
            <w:vAlign w:val="center"/>
          </w:tcPr>
          <w:p w14:paraId="279D57F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r>
      <w:tr w:rsidR="00F82CCD" w14:paraId="3161A0B3" w14:textId="77777777" w:rsidTr="00F82CCD">
        <w:trPr>
          <w:cantSplit/>
          <w:jc w:val="center"/>
        </w:trPr>
        <w:tc>
          <w:tcPr>
            <w:tcW w:w="2819" w:type="dxa"/>
            <w:vAlign w:val="center"/>
          </w:tcPr>
          <w:p w14:paraId="27CB569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noise figure in dB</w:t>
            </w:r>
          </w:p>
        </w:tc>
        <w:tc>
          <w:tcPr>
            <w:tcW w:w="2693" w:type="dxa"/>
            <w:vAlign w:val="center"/>
          </w:tcPr>
          <w:p w14:paraId="3EC61E1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c>
          <w:tcPr>
            <w:tcW w:w="2677" w:type="dxa"/>
            <w:vAlign w:val="center"/>
          </w:tcPr>
          <w:p w14:paraId="517C875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14:paraId="4058429C" w14:textId="77777777" w:rsidTr="00F82CCD">
        <w:trPr>
          <w:cantSplit/>
          <w:jc w:val="center"/>
        </w:trPr>
        <w:tc>
          <w:tcPr>
            <w:tcW w:w="2819" w:type="dxa"/>
            <w:vAlign w:val="center"/>
          </w:tcPr>
          <w:p w14:paraId="095EC96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BS-UE path-loss model</w:t>
            </w:r>
          </w:p>
        </w:tc>
        <w:tc>
          <w:tcPr>
            <w:tcW w:w="2693" w:type="dxa"/>
            <w:vAlign w:val="center"/>
          </w:tcPr>
          <w:p w14:paraId="1461F84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c>
          <w:tcPr>
            <w:tcW w:w="2677" w:type="dxa"/>
            <w:vAlign w:val="center"/>
          </w:tcPr>
          <w:p w14:paraId="0D7E463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r>
      <w:tr w:rsidR="00F82CCD" w14:paraId="601E6B27" w14:textId="77777777" w:rsidTr="00F82CCD">
        <w:trPr>
          <w:cantSplit/>
          <w:jc w:val="center"/>
        </w:trPr>
        <w:tc>
          <w:tcPr>
            <w:tcW w:w="2819" w:type="dxa"/>
            <w:vAlign w:val="center"/>
          </w:tcPr>
          <w:p w14:paraId="15002EF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Standard deviation of BS-UE log-normal shadow fading in dB</w:t>
            </w:r>
          </w:p>
        </w:tc>
        <w:tc>
          <w:tcPr>
            <w:tcW w:w="2693" w:type="dxa"/>
            <w:vAlign w:val="center"/>
          </w:tcPr>
          <w:p w14:paraId="4316A0D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c>
          <w:tcPr>
            <w:tcW w:w="2677" w:type="dxa"/>
            <w:vAlign w:val="center"/>
          </w:tcPr>
          <w:p w14:paraId="5624E2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r>
      <w:tr w:rsidR="00F82CCD" w14:paraId="2D20ECEB" w14:textId="77777777" w:rsidTr="00F82CCD">
        <w:trPr>
          <w:cantSplit/>
          <w:jc w:val="center"/>
        </w:trPr>
        <w:tc>
          <w:tcPr>
            <w:tcW w:w="2819" w:type="dxa"/>
            <w:vAlign w:val="center"/>
          </w:tcPr>
          <w:p w14:paraId="0A01A15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Shadowing correlation</w:t>
            </w:r>
          </w:p>
        </w:tc>
        <w:tc>
          <w:tcPr>
            <w:tcW w:w="2693" w:type="dxa"/>
            <w:vAlign w:val="center"/>
          </w:tcPr>
          <w:p w14:paraId="7B976F3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c>
          <w:tcPr>
            <w:tcW w:w="2677" w:type="dxa"/>
            <w:vAlign w:val="center"/>
          </w:tcPr>
          <w:p w14:paraId="7B920D9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r>
      <w:tr w:rsidR="00F82CCD" w14:paraId="70171973" w14:textId="77777777" w:rsidTr="00F82CCD">
        <w:trPr>
          <w:cantSplit/>
          <w:jc w:val="center"/>
        </w:trPr>
        <w:tc>
          <w:tcPr>
            <w:tcW w:w="2819" w:type="dxa"/>
            <w:vAlign w:val="center"/>
          </w:tcPr>
          <w:p w14:paraId="632DC5B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Link-level performance model</w:t>
            </w:r>
          </w:p>
        </w:tc>
        <w:tc>
          <w:tcPr>
            <w:tcW w:w="2693" w:type="dxa"/>
            <w:vAlign w:val="center"/>
          </w:tcPr>
          <w:p w14:paraId="6E06EF38" w14:textId="77777777" w:rsidR="00F82CCD" w:rsidRPr="00F82CCD" w:rsidRDefault="00F82CCD" w:rsidP="00F82CCD">
            <w:pPr>
              <w:snapToGrid w:val="0"/>
              <w:spacing w:before="0" w:after="0"/>
              <w:jc w:val="center"/>
              <w:rPr>
                <w:rFonts w:eastAsiaTheme="minorEastAsia"/>
                <w:sz w:val="18"/>
                <w:szCs w:val="15"/>
              </w:rPr>
            </w:pPr>
          </w:p>
        </w:tc>
        <w:tc>
          <w:tcPr>
            <w:tcW w:w="2677" w:type="dxa"/>
            <w:vAlign w:val="center"/>
          </w:tcPr>
          <w:p w14:paraId="1B142D3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As in Annex A.1 in 36.942</w:t>
            </w:r>
          </w:p>
        </w:tc>
      </w:tr>
      <w:tr w:rsidR="00F82CCD" w14:paraId="1486F7E6" w14:textId="77777777" w:rsidTr="00F82CCD">
        <w:trPr>
          <w:cantSplit/>
          <w:jc w:val="center"/>
        </w:trPr>
        <w:tc>
          <w:tcPr>
            <w:tcW w:w="2819" w:type="dxa"/>
            <w:vAlign w:val="center"/>
          </w:tcPr>
          <w:p w14:paraId="413850C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Evaluation metrics</w:t>
            </w:r>
          </w:p>
        </w:tc>
        <w:tc>
          <w:tcPr>
            <w:tcW w:w="2693" w:type="dxa"/>
            <w:vAlign w:val="center"/>
          </w:tcPr>
          <w:p w14:paraId="287EDF3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SINR vs ACS (as victim)</w:t>
            </w:r>
          </w:p>
        </w:tc>
        <w:tc>
          <w:tcPr>
            <w:tcW w:w="2677" w:type="dxa"/>
            <w:vAlign w:val="center"/>
          </w:tcPr>
          <w:p w14:paraId="2647334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SINR and throughput loss vs standalone </w:t>
            </w:r>
            <w:r w:rsidRPr="00F82CCD">
              <w:rPr>
                <w:rFonts w:eastAsiaTheme="minorEastAsia" w:hint="eastAsia"/>
                <w:sz w:val="18"/>
                <w:szCs w:val="15"/>
              </w:rPr>
              <w:t>NB-</w:t>
            </w:r>
            <w:proofErr w:type="spellStart"/>
            <w:r w:rsidRPr="00F82CCD">
              <w:rPr>
                <w:rFonts w:eastAsiaTheme="minorEastAsia"/>
                <w:sz w:val="18"/>
                <w:szCs w:val="15"/>
              </w:rPr>
              <w:t>IoT</w:t>
            </w:r>
            <w:proofErr w:type="spellEnd"/>
            <w:r w:rsidRPr="00F82CCD">
              <w:rPr>
                <w:rFonts w:eastAsiaTheme="minorEastAsia"/>
                <w:sz w:val="18"/>
                <w:szCs w:val="15"/>
              </w:rPr>
              <w:t xml:space="preserve"> ACLR (as victim); SINR and throughput loss vs in-band/guard-band </w:t>
            </w:r>
            <w:proofErr w:type="spellStart"/>
            <w:r w:rsidRPr="00F82CCD">
              <w:rPr>
                <w:rFonts w:eastAsiaTheme="minorEastAsia"/>
                <w:sz w:val="18"/>
                <w:szCs w:val="15"/>
              </w:rPr>
              <w:t>IoT</w:t>
            </w:r>
            <w:proofErr w:type="spellEnd"/>
          </w:p>
        </w:tc>
      </w:tr>
      <w:tr w:rsidR="00F82CCD" w14:paraId="252B61AE" w14:textId="77777777" w:rsidTr="00F82CCD">
        <w:trPr>
          <w:cantSplit/>
          <w:jc w:val="center"/>
        </w:trPr>
        <w:tc>
          <w:tcPr>
            <w:tcW w:w="2819" w:type="dxa"/>
            <w:vAlign w:val="center"/>
          </w:tcPr>
          <w:p w14:paraId="18E0E283" w14:textId="77777777" w:rsidR="00F82CCD" w:rsidRPr="00F82CCD" w:rsidRDefault="00F82CCD" w:rsidP="00F82CCD">
            <w:pPr>
              <w:snapToGrid w:val="0"/>
              <w:spacing w:before="0" w:after="0"/>
              <w:jc w:val="center"/>
              <w:rPr>
                <w:rFonts w:eastAsiaTheme="minorEastAsia"/>
                <w:sz w:val="18"/>
                <w:szCs w:val="15"/>
              </w:rPr>
            </w:pPr>
            <w:commentRangeStart w:id="42"/>
            <w:r w:rsidRPr="00F82CCD">
              <w:rPr>
                <w:rFonts w:eastAsiaTheme="minorEastAsia"/>
                <w:sz w:val="18"/>
                <w:szCs w:val="15"/>
              </w:rPr>
              <w:t>Carrier separation</w:t>
            </w:r>
            <w:commentRangeEnd w:id="42"/>
            <w:r w:rsidR="000334B4">
              <w:rPr>
                <w:rStyle w:val="Marquedecommentaire"/>
                <w:szCs w:val="20"/>
                <w:lang w:eastAsia="en-US"/>
              </w:rPr>
              <w:commentReference w:id="42"/>
            </w:r>
          </w:p>
        </w:tc>
        <w:tc>
          <w:tcPr>
            <w:tcW w:w="2693" w:type="dxa"/>
            <w:vAlign w:val="center"/>
          </w:tcPr>
          <w:p w14:paraId="065E78A9" w14:textId="63872CF3" w:rsidR="00F82CCD" w:rsidRPr="00F82CCD" w:rsidDel="00282425" w:rsidRDefault="00F82CCD" w:rsidP="00F82CCD">
            <w:pPr>
              <w:snapToGrid w:val="0"/>
              <w:spacing w:before="0" w:after="0"/>
              <w:jc w:val="center"/>
              <w:rPr>
                <w:del w:id="43" w:author="D. Everaere" w:date="2021-02-02T19:21:00Z"/>
                <w:rFonts w:eastAsiaTheme="minorEastAsia"/>
                <w:sz w:val="18"/>
                <w:szCs w:val="15"/>
              </w:rPr>
            </w:pPr>
            <w:commentRangeStart w:id="44"/>
            <w:del w:id="45" w:author="D. Everaere" w:date="2021-02-02T19:21:00Z">
              <w:r w:rsidRPr="00F82CCD" w:rsidDel="00282425">
                <w:rPr>
                  <w:rFonts w:eastAsiaTheme="minorEastAsia"/>
                  <w:sz w:val="18"/>
                  <w:szCs w:val="15"/>
                </w:rPr>
                <w:delText>0.3MHz to GSM</w:delText>
              </w:r>
            </w:del>
          </w:p>
          <w:p w14:paraId="7147A04B" w14:textId="158EF851" w:rsidR="00F82CCD" w:rsidRPr="00F82CCD" w:rsidDel="00282425" w:rsidRDefault="00F82CCD" w:rsidP="00F82CCD">
            <w:pPr>
              <w:snapToGrid w:val="0"/>
              <w:spacing w:before="0" w:after="0"/>
              <w:jc w:val="center"/>
              <w:rPr>
                <w:del w:id="46" w:author="D. Everaere" w:date="2021-02-02T19:21:00Z"/>
                <w:rFonts w:eastAsiaTheme="minorEastAsia"/>
                <w:sz w:val="18"/>
                <w:szCs w:val="15"/>
              </w:rPr>
            </w:pPr>
            <w:del w:id="47" w:author="D. Everaere" w:date="2021-02-02T19:21:00Z">
              <w:r w:rsidRPr="00F82CCD" w:rsidDel="00282425">
                <w:rPr>
                  <w:rFonts w:eastAsiaTheme="minorEastAsia"/>
                  <w:sz w:val="18"/>
                  <w:szCs w:val="15"/>
                </w:rPr>
                <w:delText>2.6MHz to UMTS</w:delText>
              </w:r>
            </w:del>
          </w:p>
          <w:p w14:paraId="63DD4039" w14:textId="6F425EB2" w:rsidR="00F82CCD" w:rsidRPr="00F82CCD" w:rsidRDefault="00F82CCD" w:rsidP="00F82CCD">
            <w:pPr>
              <w:snapToGrid w:val="0"/>
              <w:spacing w:before="0" w:after="0"/>
              <w:jc w:val="center"/>
              <w:rPr>
                <w:rFonts w:eastAsiaTheme="minorEastAsia"/>
                <w:sz w:val="18"/>
                <w:szCs w:val="15"/>
              </w:rPr>
            </w:pPr>
            <w:del w:id="48" w:author="D. Everaere" w:date="2021-02-02T19:21:00Z">
              <w:r w:rsidRPr="00F82CCD" w:rsidDel="00282425">
                <w:rPr>
                  <w:rFonts w:eastAsiaTheme="minorEastAsia" w:hint="eastAsia"/>
                  <w:sz w:val="18"/>
                  <w:szCs w:val="15"/>
                </w:rPr>
                <w:delText>5.1</w:delText>
              </w:r>
              <w:r w:rsidRPr="00F82CCD" w:rsidDel="00282425">
                <w:rPr>
                  <w:rFonts w:eastAsiaTheme="minorEastAsia"/>
                  <w:sz w:val="18"/>
                  <w:szCs w:val="15"/>
                </w:rPr>
                <w:delText>MHz to LTE</w:delText>
              </w:r>
            </w:del>
            <w:commentRangeEnd w:id="44"/>
            <w:r w:rsidR="00282425">
              <w:rPr>
                <w:rStyle w:val="Marquedecommentaire"/>
                <w:szCs w:val="20"/>
                <w:lang w:eastAsia="en-US"/>
              </w:rPr>
              <w:commentReference w:id="44"/>
            </w:r>
          </w:p>
        </w:tc>
        <w:tc>
          <w:tcPr>
            <w:tcW w:w="2677" w:type="dxa"/>
            <w:vAlign w:val="center"/>
          </w:tcPr>
          <w:p w14:paraId="39F5C8F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See NB-</w:t>
            </w:r>
            <w:proofErr w:type="spellStart"/>
            <w:r w:rsidRPr="00F82CCD">
              <w:rPr>
                <w:rFonts w:eastAsiaTheme="minorEastAsia"/>
                <w:sz w:val="18"/>
                <w:szCs w:val="15"/>
              </w:rPr>
              <w:t>I</w:t>
            </w:r>
            <w:r w:rsidRPr="00F82CCD">
              <w:rPr>
                <w:rFonts w:eastAsiaTheme="minorEastAsia" w:hint="eastAsia"/>
                <w:sz w:val="18"/>
                <w:szCs w:val="15"/>
              </w:rPr>
              <w:t>o</w:t>
            </w:r>
            <w:r w:rsidRPr="00F82CCD">
              <w:rPr>
                <w:rFonts w:eastAsiaTheme="minorEastAsia"/>
                <w:sz w:val="18"/>
                <w:szCs w:val="15"/>
              </w:rPr>
              <w:t>T</w:t>
            </w:r>
            <w:proofErr w:type="spellEnd"/>
            <w:r w:rsidRPr="00F82CCD">
              <w:rPr>
                <w:rFonts w:eastAsiaTheme="minorEastAsia"/>
                <w:sz w:val="18"/>
                <w:szCs w:val="15"/>
              </w:rPr>
              <w:t>(standalone case)</w:t>
            </w:r>
          </w:p>
        </w:tc>
      </w:tr>
      <w:tr w:rsidR="00F82CCD" w14:paraId="3FE71F25" w14:textId="77777777" w:rsidTr="00F82CCD">
        <w:trPr>
          <w:cantSplit/>
          <w:jc w:val="center"/>
        </w:trPr>
        <w:tc>
          <w:tcPr>
            <w:tcW w:w="2819" w:type="dxa"/>
            <w:vAlign w:val="center"/>
          </w:tcPr>
          <w:p w14:paraId="0C4F21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w:t>
            </w:r>
            <w:r w:rsidRPr="00F82CCD">
              <w:rPr>
                <w:rFonts w:eastAsiaTheme="minorEastAsia" w:hint="eastAsia"/>
                <w:sz w:val="18"/>
                <w:szCs w:val="15"/>
              </w:rPr>
              <w:t xml:space="preserve">ocation </w:t>
            </w:r>
            <w:r w:rsidRPr="00F82CCD">
              <w:rPr>
                <w:rFonts w:eastAsiaTheme="minorEastAsia"/>
                <w:sz w:val="18"/>
                <w:szCs w:val="15"/>
              </w:rPr>
              <w:t>of NB-</w:t>
            </w:r>
            <w:proofErr w:type="spellStart"/>
            <w:r w:rsidRPr="00F82CCD">
              <w:rPr>
                <w:rFonts w:eastAsiaTheme="minorEastAsia"/>
                <w:sz w:val="18"/>
                <w:szCs w:val="15"/>
              </w:rPr>
              <w:t>I</w:t>
            </w:r>
            <w:r w:rsidRPr="00F82CCD">
              <w:rPr>
                <w:rFonts w:eastAsiaTheme="minorEastAsia" w:hint="eastAsia"/>
                <w:sz w:val="18"/>
                <w:szCs w:val="15"/>
              </w:rPr>
              <w:t>o</w:t>
            </w:r>
            <w:r w:rsidRPr="00F82CCD">
              <w:rPr>
                <w:rFonts w:eastAsiaTheme="minorEastAsia"/>
                <w:sz w:val="18"/>
                <w:szCs w:val="15"/>
              </w:rPr>
              <w:t>T</w:t>
            </w:r>
            <w:proofErr w:type="spellEnd"/>
            <w:r w:rsidRPr="00F82CCD">
              <w:rPr>
                <w:rFonts w:eastAsiaTheme="minorEastAsia"/>
                <w:sz w:val="18"/>
                <w:szCs w:val="15"/>
              </w:rPr>
              <w:t xml:space="preserve"> carrier</w:t>
            </w:r>
          </w:p>
        </w:tc>
        <w:tc>
          <w:tcPr>
            <w:tcW w:w="2693" w:type="dxa"/>
            <w:vAlign w:val="center"/>
          </w:tcPr>
          <w:p w14:paraId="52CB14E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c>
          <w:tcPr>
            <w:tcW w:w="2677" w:type="dxa"/>
            <w:vAlign w:val="center"/>
          </w:tcPr>
          <w:p w14:paraId="53ECD65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r>
    </w:tbl>
    <w:p w14:paraId="20A2A4FC" w14:textId="77777777" w:rsidR="00F82CCD" w:rsidRDefault="00F82CCD" w:rsidP="00CA2B4A">
      <w:pPr>
        <w:spacing w:before="0" w:after="120"/>
        <w:jc w:val="left"/>
        <w:rPr>
          <w:sz w:val="20"/>
        </w:rPr>
      </w:pPr>
    </w:p>
    <w:p w14:paraId="1AA02985" w14:textId="77777777" w:rsidR="00AB249A" w:rsidRPr="00864403" w:rsidRDefault="00AB249A"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 xml:space="preserve">2.3-1 </w:t>
      </w:r>
      <w:commentRangeStart w:id="49"/>
      <w:r w:rsidRPr="00302DFF">
        <w:rPr>
          <w:rFonts w:eastAsia="Calibri" w:hint="eastAsia"/>
        </w:rPr>
        <w:t>Set-1 satellite parameters</w:t>
      </w:r>
      <w:r w:rsidRPr="00864403">
        <w:rPr>
          <w:rFonts w:eastAsia="Calibri" w:hint="eastAsia"/>
        </w:rPr>
        <w:t xml:space="preserve"> for co-existence study</w:t>
      </w:r>
      <w:commentRangeEnd w:id="49"/>
      <w:r w:rsidR="005863E3">
        <w:rPr>
          <w:rStyle w:val="Marquedecommentaire"/>
          <w:rFonts w:ascii="Times New Roman" w:hAnsi="Times New Roman"/>
          <w:b w:val="0"/>
        </w:rPr>
        <w:commentReference w:id="49"/>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CA3C6B" w:rsidRPr="00450CE8" w14:paraId="3EE31FC7" w14:textId="77777777" w:rsidTr="00DC6D2E">
        <w:trPr>
          <w:jc w:val="center"/>
        </w:trPr>
        <w:tc>
          <w:tcPr>
            <w:tcW w:w="4138" w:type="dxa"/>
            <w:gridSpan w:val="2"/>
            <w:vAlign w:val="center"/>
          </w:tcPr>
          <w:p w14:paraId="0D65A23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14:paraId="0F0CFC17"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14:paraId="002FA53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LEO-1200</w:t>
            </w:r>
          </w:p>
        </w:tc>
      </w:tr>
      <w:tr w:rsidR="00CA3C6B" w:rsidRPr="00450CE8" w14:paraId="359585FF" w14:textId="77777777" w:rsidTr="00DC6D2E">
        <w:trPr>
          <w:jc w:val="center"/>
        </w:trPr>
        <w:tc>
          <w:tcPr>
            <w:tcW w:w="4138" w:type="dxa"/>
            <w:gridSpan w:val="2"/>
            <w:vAlign w:val="center"/>
          </w:tcPr>
          <w:p w14:paraId="2A46F07C"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14:paraId="7E84891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14:paraId="3D8BC1C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1200 km</w:t>
            </w:r>
          </w:p>
        </w:tc>
      </w:tr>
      <w:tr w:rsidR="00CA3C6B" w:rsidRPr="00450CE8" w14:paraId="41D8F489" w14:textId="77777777" w:rsidTr="00DC6D2E">
        <w:trPr>
          <w:jc w:val="center"/>
        </w:trPr>
        <w:tc>
          <w:tcPr>
            <w:tcW w:w="7884" w:type="dxa"/>
            <w:gridSpan w:val="4"/>
            <w:vAlign w:val="center"/>
          </w:tcPr>
          <w:p w14:paraId="444262E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CA3C6B" w:rsidRPr="00450CE8" w14:paraId="446DF018" w14:textId="77777777" w:rsidTr="00DC6D2E">
        <w:trPr>
          <w:jc w:val="center"/>
        </w:trPr>
        <w:tc>
          <w:tcPr>
            <w:tcW w:w="2350" w:type="dxa"/>
            <w:vAlign w:val="center"/>
          </w:tcPr>
          <w:p w14:paraId="3B2A039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55D866D6" w14:textId="77777777"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14:paraId="69EDF54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59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14:paraId="68E8C22C"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40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CA3C6B" w:rsidRPr="00450CE8" w14:paraId="6B7D2102" w14:textId="77777777" w:rsidTr="00DC6D2E">
        <w:trPr>
          <w:jc w:val="center"/>
        </w:trPr>
        <w:tc>
          <w:tcPr>
            <w:tcW w:w="2350" w:type="dxa"/>
            <w:vAlign w:val="center"/>
          </w:tcPr>
          <w:p w14:paraId="48A0A7F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14:paraId="5658104F"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B768A4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51 </w:t>
            </w:r>
            <w:proofErr w:type="spellStart"/>
            <w:r w:rsidRPr="00AB249A">
              <w:rPr>
                <w:rFonts w:eastAsiaTheme="minorEastAsia"/>
                <w:sz w:val="18"/>
                <w:szCs w:val="15"/>
              </w:rPr>
              <w:t>dBi</w:t>
            </w:r>
            <w:proofErr w:type="spellEnd"/>
          </w:p>
        </w:tc>
        <w:tc>
          <w:tcPr>
            <w:tcW w:w="1906" w:type="dxa"/>
            <w:vAlign w:val="center"/>
          </w:tcPr>
          <w:p w14:paraId="5DA3AEF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30 </w:t>
            </w:r>
            <w:proofErr w:type="spellStart"/>
            <w:r w:rsidRPr="00AB249A">
              <w:rPr>
                <w:rFonts w:eastAsiaTheme="minorEastAsia"/>
                <w:sz w:val="18"/>
                <w:szCs w:val="15"/>
              </w:rPr>
              <w:t>dBi</w:t>
            </w:r>
            <w:proofErr w:type="spellEnd"/>
          </w:p>
        </w:tc>
      </w:tr>
      <w:tr w:rsidR="00CA3C6B" w:rsidRPr="00450CE8" w14:paraId="5FE1BF22" w14:textId="77777777" w:rsidTr="00DC6D2E">
        <w:trPr>
          <w:jc w:val="center"/>
        </w:trPr>
        <w:tc>
          <w:tcPr>
            <w:tcW w:w="2350" w:type="dxa"/>
            <w:vAlign w:val="center"/>
          </w:tcPr>
          <w:p w14:paraId="3A6848A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14:paraId="4DB8237B"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2C36065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0.4011 </w:t>
            </w:r>
            <w:proofErr w:type="spellStart"/>
            <w:r w:rsidRPr="00AB249A">
              <w:rPr>
                <w:rFonts w:eastAsiaTheme="minorEastAsia"/>
                <w:sz w:val="18"/>
                <w:szCs w:val="15"/>
              </w:rPr>
              <w:t>deg</w:t>
            </w:r>
            <w:proofErr w:type="spellEnd"/>
          </w:p>
        </w:tc>
        <w:tc>
          <w:tcPr>
            <w:tcW w:w="1906" w:type="dxa"/>
            <w:vAlign w:val="center"/>
          </w:tcPr>
          <w:p w14:paraId="2F9E1D9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4.4127 </w:t>
            </w:r>
            <w:proofErr w:type="spellStart"/>
            <w:r w:rsidRPr="00AB249A">
              <w:rPr>
                <w:rFonts w:eastAsiaTheme="minorEastAsia"/>
                <w:sz w:val="18"/>
                <w:szCs w:val="15"/>
              </w:rPr>
              <w:t>deg</w:t>
            </w:r>
            <w:proofErr w:type="spellEnd"/>
          </w:p>
        </w:tc>
      </w:tr>
      <w:tr w:rsidR="00CA3C6B" w:rsidRPr="00450CE8" w14:paraId="6857C92E" w14:textId="77777777" w:rsidTr="00DC6D2E">
        <w:trPr>
          <w:jc w:val="center"/>
        </w:trPr>
        <w:tc>
          <w:tcPr>
            <w:tcW w:w="2350" w:type="dxa"/>
            <w:vAlign w:val="center"/>
          </w:tcPr>
          <w:p w14:paraId="726E6BAB" w14:textId="77777777"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112563AE"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626DB4B2"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250 km</w:t>
            </w:r>
          </w:p>
        </w:tc>
        <w:tc>
          <w:tcPr>
            <w:tcW w:w="1906" w:type="dxa"/>
            <w:vAlign w:val="center"/>
          </w:tcPr>
          <w:p w14:paraId="25B9EA21"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90 km</w:t>
            </w:r>
          </w:p>
        </w:tc>
      </w:tr>
      <w:tr w:rsidR="00CA3C6B" w:rsidRPr="00450CE8" w14:paraId="2320FE13" w14:textId="77777777" w:rsidTr="00DC6D2E">
        <w:trPr>
          <w:jc w:val="center"/>
        </w:trPr>
        <w:tc>
          <w:tcPr>
            <w:tcW w:w="2350" w:type="dxa"/>
            <w:vAlign w:val="center"/>
          </w:tcPr>
          <w:p w14:paraId="0ACDD7B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15D9071C" w14:textId="5D0739B0" w:rsidR="00CA3C6B" w:rsidRPr="00AB249A" w:rsidRDefault="00E75C73" w:rsidP="00AB249A">
            <w:pPr>
              <w:snapToGrid w:val="0"/>
              <w:spacing w:before="0" w:after="0"/>
              <w:jc w:val="center"/>
              <w:rPr>
                <w:rFonts w:eastAsiaTheme="minorEastAsia"/>
                <w:sz w:val="18"/>
                <w:szCs w:val="15"/>
              </w:rPr>
            </w:pPr>
            <w:ins w:id="50" w:author="D. Everaere" w:date="2021-02-02T19:23:00Z">
              <w:r>
                <w:rPr>
                  <w:rFonts w:eastAsiaTheme="minorEastAsia"/>
                  <w:sz w:val="18"/>
                  <w:szCs w:val="15"/>
                </w:rPr>
                <w:t>[</w:t>
              </w:r>
            </w:ins>
            <w:r w:rsidR="00CA3C6B">
              <w:rPr>
                <w:rFonts w:eastAsiaTheme="minorEastAsia" w:hint="eastAsia"/>
                <w:sz w:val="18"/>
                <w:szCs w:val="15"/>
              </w:rPr>
              <w:t>20</w:t>
            </w:r>
            <w:ins w:id="51" w:author="D. Everaere" w:date="2021-02-02T19:23:00Z">
              <w:r>
                <w:rPr>
                  <w:rFonts w:eastAsiaTheme="minorEastAsia"/>
                  <w:sz w:val="18"/>
                  <w:szCs w:val="15"/>
                </w:rPr>
                <w:t>]</w:t>
              </w:r>
            </w:ins>
            <w:r w:rsidR="00CA3C6B">
              <w:rPr>
                <w:rFonts w:eastAsiaTheme="minorEastAsia" w:hint="eastAsia"/>
                <w:sz w:val="18"/>
                <w:szCs w:val="15"/>
              </w:rPr>
              <w:t>GHz</w:t>
            </w:r>
          </w:p>
        </w:tc>
        <w:tc>
          <w:tcPr>
            <w:tcW w:w="1840" w:type="dxa"/>
            <w:vAlign w:val="center"/>
          </w:tcPr>
          <w:p w14:paraId="41F2742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40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14:paraId="0D5F7BE7"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10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CA3C6B" w:rsidRPr="00450CE8" w14:paraId="44776469" w14:textId="77777777" w:rsidTr="00DC6D2E">
        <w:trPr>
          <w:jc w:val="center"/>
        </w:trPr>
        <w:tc>
          <w:tcPr>
            <w:tcW w:w="2350" w:type="dxa"/>
            <w:vAlign w:val="center"/>
          </w:tcPr>
          <w:p w14:paraId="43BFD85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14:paraId="31DC9A91"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77226F4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58.5 </w:t>
            </w:r>
            <w:proofErr w:type="spellStart"/>
            <w:r w:rsidRPr="00AB249A">
              <w:rPr>
                <w:rFonts w:eastAsiaTheme="minorEastAsia"/>
                <w:sz w:val="18"/>
                <w:szCs w:val="15"/>
              </w:rPr>
              <w:t>dBi</w:t>
            </w:r>
            <w:proofErr w:type="spellEnd"/>
          </w:p>
        </w:tc>
        <w:tc>
          <w:tcPr>
            <w:tcW w:w="1906" w:type="dxa"/>
            <w:vAlign w:val="center"/>
          </w:tcPr>
          <w:p w14:paraId="7F142FB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38.5 </w:t>
            </w:r>
            <w:proofErr w:type="spellStart"/>
            <w:r w:rsidRPr="00AB249A">
              <w:rPr>
                <w:rFonts w:eastAsiaTheme="minorEastAsia"/>
                <w:sz w:val="18"/>
                <w:szCs w:val="15"/>
              </w:rPr>
              <w:t>dBi</w:t>
            </w:r>
            <w:proofErr w:type="spellEnd"/>
          </w:p>
        </w:tc>
      </w:tr>
      <w:tr w:rsidR="00CA3C6B" w:rsidRPr="00450CE8" w14:paraId="4EED6371" w14:textId="77777777" w:rsidTr="00DC6D2E">
        <w:trPr>
          <w:jc w:val="center"/>
        </w:trPr>
        <w:tc>
          <w:tcPr>
            <w:tcW w:w="2350" w:type="dxa"/>
            <w:vAlign w:val="center"/>
          </w:tcPr>
          <w:p w14:paraId="3353DD6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14:paraId="33614FF2"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3744D21A"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0.1765</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14:paraId="663D0B7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1.7647</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r>
      <w:tr w:rsidR="00CA3C6B" w:rsidRPr="00450CE8" w14:paraId="2F9B04DB" w14:textId="77777777" w:rsidTr="00DC6D2E">
        <w:trPr>
          <w:jc w:val="center"/>
        </w:trPr>
        <w:tc>
          <w:tcPr>
            <w:tcW w:w="2350" w:type="dxa"/>
            <w:vAlign w:val="center"/>
          </w:tcPr>
          <w:p w14:paraId="040CBB06" w14:textId="77777777"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776F87E7"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CBDA800"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110 km</w:t>
            </w:r>
          </w:p>
        </w:tc>
        <w:tc>
          <w:tcPr>
            <w:tcW w:w="1906" w:type="dxa"/>
            <w:vAlign w:val="center"/>
          </w:tcPr>
          <w:p w14:paraId="62E2BDD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km</w:t>
            </w:r>
          </w:p>
        </w:tc>
      </w:tr>
      <w:tr w:rsidR="00CA3C6B" w:rsidRPr="00450CE8" w14:paraId="0E2A3B7A" w14:textId="77777777" w:rsidTr="00DC6D2E">
        <w:trPr>
          <w:jc w:val="center"/>
        </w:trPr>
        <w:tc>
          <w:tcPr>
            <w:tcW w:w="7884" w:type="dxa"/>
            <w:gridSpan w:val="4"/>
            <w:vAlign w:val="center"/>
          </w:tcPr>
          <w:p w14:paraId="69160E2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CA3C6B" w:rsidRPr="00450CE8" w14:paraId="6BD855AE" w14:textId="77777777" w:rsidTr="00DC6D2E">
        <w:trPr>
          <w:jc w:val="center"/>
        </w:trPr>
        <w:tc>
          <w:tcPr>
            <w:tcW w:w="2350" w:type="dxa"/>
            <w:vAlign w:val="center"/>
          </w:tcPr>
          <w:p w14:paraId="05385F1C"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5EA579F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14:paraId="0D447C1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19 dB K</w:t>
            </w:r>
            <w:r w:rsidRPr="00302DFF">
              <w:rPr>
                <w:rFonts w:eastAsiaTheme="minorEastAsia"/>
                <w:sz w:val="18"/>
                <w:szCs w:val="15"/>
                <w:vertAlign w:val="superscript"/>
              </w:rPr>
              <w:t>-1</w:t>
            </w:r>
          </w:p>
        </w:tc>
        <w:tc>
          <w:tcPr>
            <w:tcW w:w="1906" w:type="dxa"/>
            <w:vAlign w:val="center"/>
          </w:tcPr>
          <w:p w14:paraId="1759D1F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 dB K</w:t>
            </w:r>
            <w:r w:rsidRPr="00302DFF">
              <w:rPr>
                <w:rFonts w:eastAsiaTheme="minorEastAsia"/>
                <w:sz w:val="18"/>
                <w:szCs w:val="15"/>
                <w:vertAlign w:val="superscript"/>
              </w:rPr>
              <w:t>-1</w:t>
            </w:r>
          </w:p>
        </w:tc>
      </w:tr>
      <w:tr w:rsidR="00CA3C6B" w:rsidRPr="00450CE8" w14:paraId="027FA088" w14:textId="77777777" w:rsidTr="00DC6D2E">
        <w:trPr>
          <w:jc w:val="center"/>
        </w:trPr>
        <w:tc>
          <w:tcPr>
            <w:tcW w:w="2350" w:type="dxa"/>
            <w:vAlign w:val="center"/>
          </w:tcPr>
          <w:p w14:paraId="655BDE7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10721E3A"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4FE43E2"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51 </w:t>
            </w:r>
            <w:proofErr w:type="spellStart"/>
            <w:r w:rsidRPr="00AB249A">
              <w:rPr>
                <w:rFonts w:eastAsiaTheme="minorEastAsia"/>
                <w:sz w:val="18"/>
                <w:szCs w:val="15"/>
              </w:rPr>
              <w:t>dBi</w:t>
            </w:r>
            <w:proofErr w:type="spellEnd"/>
          </w:p>
        </w:tc>
        <w:tc>
          <w:tcPr>
            <w:tcW w:w="1906" w:type="dxa"/>
            <w:vAlign w:val="center"/>
          </w:tcPr>
          <w:p w14:paraId="297EDA0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30 </w:t>
            </w:r>
            <w:proofErr w:type="spellStart"/>
            <w:r w:rsidRPr="00AB249A">
              <w:rPr>
                <w:rFonts w:eastAsiaTheme="minorEastAsia"/>
                <w:sz w:val="18"/>
                <w:szCs w:val="15"/>
              </w:rPr>
              <w:t>dBi</w:t>
            </w:r>
            <w:proofErr w:type="spellEnd"/>
          </w:p>
        </w:tc>
      </w:tr>
      <w:tr w:rsidR="00CA3C6B" w:rsidRPr="00450CE8" w14:paraId="0214A6EF" w14:textId="77777777" w:rsidTr="00DC6D2E">
        <w:trPr>
          <w:jc w:val="center"/>
        </w:trPr>
        <w:tc>
          <w:tcPr>
            <w:tcW w:w="2350" w:type="dxa"/>
            <w:vAlign w:val="center"/>
          </w:tcPr>
          <w:p w14:paraId="753E2E4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6D829F27" w14:textId="77777777" w:rsidR="00CA3C6B" w:rsidRPr="00AB249A" w:rsidRDefault="00302DFF" w:rsidP="00AB249A">
            <w:pPr>
              <w:snapToGrid w:val="0"/>
              <w:spacing w:before="0" w:after="0"/>
              <w:jc w:val="center"/>
              <w:rPr>
                <w:rFonts w:eastAsiaTheme="minorEastAsia"/>
                <w:sz w:val="18"/>
                <w:szCs w:val="15"/>
              </w:rPr>
            </w:pPr>
            <w:r>
              <w:rPr>
                <w:rFonts w:eastAsiaTheme="minorEastAsia" w:hint="eastAsia"/>
                <w:sz w:val="18"/>
                <w:szCs w:val="15"/>
              </w:rPr>
              <w:t>[</w:t>
            </w:r>
            <w:r w:rsidR="00CA3C6B">
              <w:rPr>
                <w:rFonts w:eastAsiaTheme="minorEastAsia" w:hint="eastAsia"/>
                <w:sz w:val="18"/>
                <w:szCs w:val="15"/>
              </w:rPr>
              <w:t>2</w:t>
            </w:r>
            <w:r w:rsidR="00CA3C6B" w:rsidRPr="00AB249A">
              <w:rPr>
                <w:rFonts w:eastAsiaTheme="minorEastAsia"/>
                <w:sz w:val="18"/>
                <w:szCs w:val="15"/>
              </w:rPr>
              <w:t>0</w:t>
            </w:r>
            <w:r>
              <w:rPr>
                <w:rFonts w:eastAsiaTheme="minorEastAsia" w:hint="eastAsia"/>
                <w:sz w:val="18"/>
                <w:szCs w:val="15"/>
              </w:rPr>
              <w:t>]</w:t>
            </w:r>
            <w:r w:rsidR="00CA3C6B" w:rsidRPr="00AB249A">
              <w:rPr>
                <w:rFonts w:eastAsiaTheme="minorEastAsia"/>
                <w:sz w:val="18"/>
                <w:szCs w:val="15"/>
              </w:rPr>
              <w:t xml:space="preserve"> GHz</w:t>
            </w:r>
          </w:p>
        </w:tc>
        <w:tc>
          <w:tcPr>
            <w:tcW w:w="1840" w:type="dxa"/>
            <w:vAlign w:val="center"/>
          </w:tcPr>
          <w:p w14:paraId="47209D0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28 dB K</w:t>
            </w:r>
            <w:r w:rsidRPr="00302DFF">
              <w:rPr>
                <w:rFonts w:eastAsiaTheme="minorEastAsia"/>
                <w:sz w:val="18"/>
                <w:szCs w:val="15"/>
                <w:vertAlign w:val="superscript"/>
              </w:rPr>
              <w:t>-1</w:t>
            </w:r>
          </w:p>
        </w:tc>
        <w:tc>
          <w:tcPr>
            <w:tcW w:w="1906" w:type="dxa"/>
            <w:vAlign w:val="center"/>
          </w:tcPr>
          <w:p w14:paraId="49349A6A"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13 dB K</w:t>
            </w:r>
            <w:r w:rsidRPr="00302DFF">
              <w:rPr>
                <w:rFonts w:eastAsiaTheme="minorEastAsia"/>
                <w:sz w:val="18"/>
                <w:szCs w:val="15"/>
                <w:vertAlign w:val="superscript"/>
              </w:rPr>
              <w:t>-1</w:t>
            </w:r>
          </w:p>
        </w:tc>
      </w:tr>
      <w:tr w:rsidR="00CA3C6B" w:rsidRPr="00450CE8" w14:paraId="41343FFC" w14:textId="77777777" w:rsidTr="00DC6D2E">
        <w:trPr>
          <w:jc w:val="center"/>
        </w:trPr>
        <w:tc>
          <w:tcPr>
            <w:tcW w:w="2350" w:type="dxa"/>
            <w:vAlign w:val="center"/>
          </w:tcPr>
          <w:p w14:paraId="6D54CAC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68F53294"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21A23E5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58.5 </w:t>
            </w:r>
            <w:proofErr w:type="spellStart"/>
            <w:r w:rsidRPr="00AB249A">
              <w:rPr>
                <w:rFonts w:eastAsiaTheme="minorEastAsia"/>
                <w:sz w:val="18"/>
                <w:szCs w:val="15"/>
              </w:rPr>
              <w:t>dBi</w:t>
            </w:r>
            <w:proofErr w:type="spellEnd"/>
          </w:p>
        </w:tc>
        <w:tc>
          <w:tcPr>
            <w:tcW w:w="1906" w:type="dxa"/>
            <w:vAlign w:val="center"/>
          </w:tcPr>
          <w:p w14:paraId="683E82F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38.5 </w:t>
            </w:r>
            <w:proofErr w:type="spellStart"/>
            <w:r w:rsidRPr="00AB249A">
              <w:rPr>
                <w:rFonts w:eastAsiaTheme="minorEastAsia"/>
                <w:sz w:val="18"/>
                <w:szCs w:val="15"/>
              </w:rPr>
              <w:t>dBi</w:t>
            </w:r>
            <w:proofErr w:type="spellEnd"/>
          </w:p>
        </w:tc>
      </w:tr>
      <w:tr w:rsidR="000D0218" w:rsidRPr="00450CE8" w14:paraId="47632FF8" w14:textId="77777777" w:rsidTr="00F82CCD">
        <w:trPr>
          <w:jc w:val="center"/>
        </w:trPr>
        <w:tc>
          <w:tcPr>
            <w:tcW w:w="7884" w:type="dxa"/>
            <w:gridSpan w:val="4"/>
            <w:vAlign w:val="center"/>
          </w:tcPr>
          <w:p w14:paraId="0C878E1A" w14:textId="77777777" w:rsidR="000D0218" w:rsidRPr="00AB249A" w:rsidRDefault="000D0218" w:rsidP="000D0218">
            <w:pPr>
              <w:snapToGrid w:val="0"/>
              <w:spacing w:before="0" w:after="0"/>
              <w:rPr>
                <w:rFonts w:eastAsiaTheme="minorEastAsia"/>
                <w:sz w:val="18"/>
                <w:szCs w:val="15"/>
              </w:rPr>
            </w:pPr>
            <w:r>
              <w:rPr>
                <w:rFonts w:eastAsiaTheme="minorEastAsia" w:hint="eastAsia"/>
                <w:sz w:val="18"/>
                <w:szCs w:val="15"/>
              </w:rPr>
              <w:t xml:space="preserve">Note: </w:t>
            </w:r>
            <w:proofErr w:type="spellStart"/>
            <w:r>
              <w:rPr>
                <w:rFonts w:eastAsiaTheme="minorEastAsia" w:hint="eastAsia"/>
                <w:sz w:val="18"/>
                <w:szCs w:val="15"/>
              </w:rPr>
              <w:t>Ka</w:t>
            </w:r>
            <w:proofErr w:type="spellEnd"/>
            <w:r>
              <w:rPr>
                <w:rFonts w:eastAsiaTheme="minorEastAsia" w:hint="eastAsia"/>
                <w:sz w:val="18"/>
                <w:szCs w:val="15"/>
              </w:rPr>
              <w:t xml:space="preserve"> </w:t>
            </w:r>
            <w:r w:rsidR="00A63757">
              <w:rPr>
                <w:rFonts w:eastAsiaTheme="minorEastAsia" w:hint="eastAsia"/>
                <w:sz w:val="18"/>
                <w:szCs w:val="15"/>
              </w:rPr>
              <w:t>band pending RAN decision.</w:t>
            </w:r>
          </w:p>
        </w:tc>
      </w:tr>
    </w:tbl>
    <w:p w14:paraId="43342399" w14:textId="77777777" w:rsidR="00AB249A" w:rsidRDefault="00AB249A" w:rsidP="00AB249A"/>
    <w:p w14:paraId="42466AA4" w14:textId="77777777" w:rsidR="00302DFF" w:rsidRPr="00864403" w:rsidRDefault="00302DFF"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Pr>
          <w:rFonts w:eastAsiaTheme="minorEastAsia" w:hint="eastAsia"/>
          <w:lang w:eastAsia="zh-CN"/>
        </w:rPr>
        <w:t>2</w:t>
      </w:r>
      <w:r w:rsidRPr="00302DFF">
        <w:rPr>
          <w:rFonts w:eastAsia="Calibri" w:hint="eastAsia"/>
        </w:rPr>
        <w:t xml:space="preserve"> </w:t>
      </w:r>
      <w:commentRangeStart w:id="52"/>
      <w:r w:rsidRPr="00302DFF">
        <w:rPr>
          <w:rFonts w:eastAsia="Calibri" w:hint="eastAsia"/>
        </w:rPr>
        <w:t>Set-</w:t>
      </w:r>
      <w:r>
        <w:rPr>
          <w:rFonts w:eastAsiaTheme="minorEastAsia" w:hint="eastAsia"/>
          <w:lang w:eastAsia="zh-CN"/>
        </w:rPr>
        <w:t>2</w:t>
      </w:r>
      <w:r w:rsidRPr="00302DFF">
        <w:rPr>
          <w:rFonts w:eastAsia="Calibri" w:hint="eastAsia"/>
        </w:rPr>
        <w:t xml:space="preserve"> satellite parameters</w:t>
      </w:r>
      <w:r w:rsidRPr="00864403">
        <w:rPr>
          <w:rFonts w:eastAsia="Calibri" w:hint="eastAsia"/>
        </w:rPr>
        <w:t xml:space="preserve"> for co-existence study</w:t>
      </w:r>
      <w:commentRangeEnd w:id="52"/>
      <w:r w:rsidR="005863E3">
        <w:rPr>
          <w:rStyle w:val="Marquedecommentaire"/>
          <w:rFonts w:ascii="Times New Roman" w:hAnsi="Times New Roman"/>
          <w:b w:val="0"/>
        </w:rPr>
        <w:commentReference w:id="52"/>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302DFF" w:rsidRPr="00450CE8" w14:paraId="6660DF74" w14:textId="77777777" w:rsidTr="003707CE">
        <w:trPr>
          <w:jc w:val="center"/>
        </w:trPr>
        <w:tc>
          <w:tcPr>
            <w:tcW w:w="4138" w:type="dxa"/>
            <w:gridSpan w:val="2"/>
            <w:vAlign w:val="center"/>
          </w:tcPr>
          <w:p w14:paraId="2275E90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14:paraId="207A588A"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14:paraId="10A35E2F"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LEO-1200</w:t>
            </w:r>
          </w:p>
        </w:tc>
      </w:tr>
      <w:tr w:rsidR="00302DFF" w:rsidRPr="00450CE8" w14:paraId="7ECA6BB7" w14:textId="77777777" w:rsidTr="003707CE">
        <w:trPr>
          <w:jc w:val="center"/>
        </w:trPr>
        <w:tc>
          <w:tcPr>
            <w:tcW w:w="4138" w:type="dxa"/>
            <w:gridSpan w:val="2"/>
            <w:vAlign w:val="center"/>
          </w:tcPr>
          <w:p w14:paraId="2D694FB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14:paraId="3C22F80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14:paraId="24918C9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1200 km</w:t>
            </w:r>
          </w:p>
        </w:tc>
      </w:tr>
      <w:tr w:rsidR="00302DFF" w:rsidRPr="00450CE8" w14:paraId="4CB9DFA9" w14:textId="77777777" w:rsidTr="003707CE">
        <w:trPr>
          <w:jc w:val="center"/>
        </w:trPr>
        <w:tc>
          <w:tcPr>
            <w:tcW w:w="7884" w:type="dxa"/>
            <w:gridSpan w:val="4"/>
            <w:vAlign w:val="center"/>
          </w:tcPr>
          <w:p w14:paraId="369351E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302DFF" w:rsidRPr="00450CE8" w14:paraId="6C256EF7" w14:textId="77777777" w:rsidTr="003707CE">
        <w:trPr>
          <w:jc w:val="center"/>
        </w:trPr>
        <w:tc>
          <w:tcPr>
            <w:tcW w:w="2350" w:type="dxa"/>
            <w:vAlign w:val="center"/>
          </w:tcPr>
          <w:p w14:paraId="11C640F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7DB642A0"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14:paraId="5426F59A"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3.5</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14:paraId="75A8E9FC"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34</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302DFF" w:rsidRPr="00450CE8" w14:paraId="5F6708F8" w14:textId="77777777" w:rsidTr="003707CE">
        <w:trPr>
          <w:jc w:val="center"/>
        </w:trPr>
        <w:tc>
          <w:tcPr>
            <w:tcW w:w="2350" w:type="dxa"/>
            <w:vAlign w:val="center"/>
          </w:tcPr>
          <w:p w14:paraId="731EF4D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14:paraId="05A3A05E"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714BFBE7"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c>
          <w:tcPr>
            <w:tcW w:w="1906" w:type="dxa"/>
            <w:vAlign w:val="center"/>
          </w:tcPr>
          <w:p w14:paraId="0B0BD13F"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r>
      <w:tr w:rsidR="00302DFF" w:rsidRPr="00450CE8" w14:paraId="1E000EA9" w14:textId="77777777" w:rsidTr="003707CE">
        <w:trPr>
          <w:jc w:val="center"/>
        </w:trPr>
        <w:tc>
          <w:tcPr>
            <w:tcW w:w="2350" w:type="dxa"/>
            <w:vAlign w:val="center"/>
          </w:tcPr>
          <w:p w14:paraId="0ECFFCF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14:paraId="5C278423"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730523B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7353</w:t>
            </w:r>
            <w:r w:rsidRPr="00AB249A">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14:paraId="2737AD4C"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8.8320</w:t>
            </w:r>
            <w:r w:rsidRPr="00AB249A">
              <w:rPr>
                <w:rFonts w:eastAsiaTheme="minorEastAsia"/>
                <w:sz w:val="18"/>
                <w:szCs w:val="15"/>
              </w:rPr>
              <w:t xml:space="preserve"> </w:t>
            </w:r>
            <w:proofErr w:type="spellStart"/>
            <w:r w:rsidRPr="00AB249A">
              <w:rPr>
                <w:rFonts w:eastAsiaTheme="minorEastAsia"/>
                <w:sz w:val="18"/>
                <w:szCs w:val="15"/>
              </w:rPr>
              <w:t>deg</w:t>
            </w:r>
            <w:proofErr w:type="spellEnd"/>
          </w:p>
        </w:tc>
      </w:tr>
      <w:tr w:rsidR="00302DFF" w:rsidRPr="00450CE8" w14:paraId="42FE7B7F" w14:textId="77777777" w:rsidTr="003707CE">
        <w:trPr>
          <w:jc w:val="center"/>
        </w:trPr>
        <w:tc>
          <w:tcPr>
            <w:tcW w:w="2350" w:type="dxa"/>
            <w:vAlign w:val="center"/>
          </w:tcPr>
          <w:p w14:paraId="033F18E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lastRenderedPageBreak/>
              <w:t>Satellite beam diameter</w:t>
            </w:r>
          </w:p>
        </w:tc>
        <w:tc>
          <w:tcPr>
            <w:tcW w:w="1788" w:type="dxa"/>
            <w:vMerge/>
            <w:vAlign w:val="center"/>
          </w:tcPr>
          <w:p w14:paraId="26AB0F8A"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0B7FEEC4"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w:t>
            </w:r>
            <w:r w:rsidRPr="00AB249A">
              <w:rPr>
                <w:rFonts w:eastAsiaTheme="minorEastAsia"/>
                <w:sz w:val="18"/>
                <w:szCs w:val="15"/>
              </w:rPr>
              <w:t>0 km</w:t>
            </w:r>
          </w:p>
        </w:tc>
        <w:tc>
          <w:tcPr>
            <w:tcW w:w="1906" w:type="dxa"/>
            <w:vAlign w:val="center"/>
          </w:tcPr>
          <w:p w14:paraId="45F78036"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1</w:t>
            </w:r>
            <w:r w:rsidRPr="00AB249A">
              <w:rPr>
                <w:rFonts w:eastAsiaTheme="minorEastAsia"/>
                <w:sz w:val="18"/>
                <w:szCs w:val="15"/>
              </w:rPr>
              <w:t>90 km</w:t>
            </w:r>
          </w:p>
        </w:tc>
      </w:tr>
      <w:tr w:rsidR="00302DFF" w:rsidRPr="00450CE8" w14:paraId="764FAF86" w14:textId="77777777" w:rsidTr="003707CE">
        <w:trPr>
          <w:jc w:val="center"/>
        </w:trPr>
        <w:tc>
          <w:tcPr>
            <w:tcW w:w="2350" w:type="dxa"/>
            <w:vAlign w:val="center"/>
          </w:tcPr>
          <w:p w14:paraId="37D495D9"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71857015" w14:textId="33DE9034" w:rsidR="00302DFF" w:rsidRPr="00AB249A" w:rsidRDefault="00E75C73" w:rsidP="00302DFF">
            <w:pPr>
              <w:snapToGrid w:val="0"/>
              <w:spacing w:before="0" w:after="0"/>
              <w:jc w:val="center"/>
              <w:rPr>
                <w:rFonts w:eastAsiaTheme="minorEastAsia"/>
                <w:sz w:val="18"/>
                <w:szCs w:val="15"/>
              </w:rPr>
            </w:pPr>
            <w:ins w:id="53" w:author="D. Everaere" w:date="2021-02-02T19:23:00Z">
              <w:r>
                <w:rPr>
                  <w:rFonts w:eastAsiaTheme="minorEastAsia"/>
                  <w:sz w:val="18"/>
                  <w:szCs w:val="15"/>
                </w:rPr>
                <w:t>[</w:t>
              </w:r>
            </w:ins>
            <w:r w:rsidR="00302DFF">
              <w:rPr>
                <w:rFonts w:eastAsiaTheme="minorEastAsia" w:hint="eastAsia"/>
                <w:sz w:val="18"/>
                <w:szCs w:val="15"/>
              </w:rPr>
              <w:t>20</w:t>
            </w:r>
            <w:ins w:id="54" w:author="D. Everaere" w:date="2021-02-02T19:23:00Z">
              <w:r>
                <w:rPr>
                  <w:rFonts w:eastAsiaTheme="minorEastAsia"/>
                  <w:sz w:val="18"/>
                  <w:szCs w:val="15"/>
                </w:rPr>
                <w:t>]</w:t>
              </w:r>
            </w:ins>
            <w:r w:rsidR="00302DFF">
              <w:rPr>
                <w:rFonts w:eastAsiaTheme="minorEastAsia" w:hint="eastAsia"/>
                <w:sz w:val="18"/>
                <w:szCs w:val="15"/>
              </w:rPr>
              <w:t>GHz</w:t>
            </w:r>
          </w:p>
        </w:tc>
        <w:tc>
          <w:tcPr>
            <w:tcW w:w="1840" w:type="dxa"/>
            <w:vAlign w:val="center"/>
          </w:tcPr>
          <w:p w14:paraId="2729D60F"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32</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14:paraId="0B05BDD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302DFF" w:rsidRPr="00450CE8" w14:paraId="5B804A28" w14:textId="77777777" w:rsidTr="003707CE">
        <w:trPr>
          <w:jc w:val="center"/>
        </w:trPr>
        <w:tc>
          <w:tcPr>
            <w:tcW w:w="2350" w:type="dxa"/>
            <w:vAlign w:val="center"/>
          </w:tcPr>
          <w:p w14:paraId="6A0D952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14:paraId="261FBB2F"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2A5CAE8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c>
          <w:tcPr>
            <w:tcW w:w="1906" w:type="dxa"/>
            <w:vAlign w:val="center"/>
          </w:tcPr>
          <w:p w14:paraId="40A02A3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r>
      <w:tr w:rsidR="00302DFF" w:rsidRPr="00450CE8" w14:paraId="1864B4FA" w14:textId="77777777" w:rsidTr="003707CE">
        <w:trPr>
          <w:jc w:val="center"/>
        </w:trPr>
        <w:tc>
          <w:tcPr>
            <w:tcW w:w="2350" w:type="dxa"/>
            <w:vAlign w:val="center"/>
          </w:tcPr>
          <w:p w14:paraId="63A9D9F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14:paraId="061CA99D"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14A3925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4412</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14:paraId="62314D05"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4.4127</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r>
      <w:tr w:rsidR="00302DFF" w:rsidRPr="00450CE8" w14:paraId="2B4ECDB0" w14:textId="77777777" w:rsidTr="003707CE">
        <w:trPr>
          <w:jc w:val="center"/>
        </w:trPr>
        <w:tc>
          <w:tcPr>
            <w:tcW w:w="2350" w:type="dxa"/>
            <w:vAlign w:val="center"/>
          </w:tcPr>
          <w:p w14:paraId="6A7F8D78"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3A632CB4"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09B6D5C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28</w:t>
            </w:r>
            <w:r w:rsidRPr="00AB249A">
              <w:rPr>
                <w:rFonts w:eastAsiaTheme="minorEastAsia"/>
                <w:sz w:val="18"/>
                <w:szCs w:val="15"/>
              </w:rPr>
              <w:t>0 km</w:t>
            </w:r>
          </w:p>
        </w:tc>
        <w:tc>
          <w:tcPr>
            <w:tcW w:w="1906" w:type="dxa"/>
            <w:vAlign w:val="center"/>
          </w:tcPr>
          <w:p w14:paraId="4632F0DB"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9</w:t>
            </w:r>
            <w:r w:rsidRPr="00AB249A">
              <w:rPr>
                <w:rFonts w:eastAsiaTheme="minorEastAsia"/>
                <w:sz w:val="18"/>
                <w:szCs w:val="15"/>
              </w:rPr>
              <w:t>0 km</w:t>
            </w:r>
          </w:p>
        </w:tc>
      </w:tr>
      <w:tr w:rsidR="00302DFF" w:rsidRPr="00450CE8" w14:paraId="697D6BF7" w14:textId="77777777" w:rsidTr="003707CE">
        <w:trPr>
          <w:jc w:val="center"/>
        </w:trPr>
        <w:tc>
          <w:tcPr>
            <w:tcW w:w="7884" w:type="dxa"/>
            <w:gridSpan w:val="4"/>
            <w:vAlign w:val="center"/>
          </w:tcPr>
          <w:p w14:paraId="0935A16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302DFF" w:rsidRPr="00450CE8" w14:paraId="1DE809D9" w14:textId="77777777" w:rsidTr="003707CE">
        <w:trPr>
          <w:jc w:val="center"/>
        </w:trPr>
        <w:tc>
          <w:tcPr>
            <w:tcW w:w="2350" w:type="dxa"/>
            <w:vAlign w:val="center"/>
          </w:tcPr>
          <w:p w14:paraId="0BA3DF7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28C1827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14:paraId="22B6268F"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w:t>
            </w:r>
            <w:r>
              <w:rPr>
                <w:rFonts w:eastAsiaTheme="minorEastAsia" w:hint="eastAsia"/>
                <w:sz w:val="18"/>
                <w:szCs w:val="15"/>
              </w:rPr>
              <w:t>4</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14:paraId="40F1F8F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-4.9</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14:paraId="64E84D81" w14:textId="77777777" w:rsidTr="003707CE">
        <w:trPr>
          <w:jc w:val="center"/>
        </w:trPr>
        <w:tc>
          <w:tcPr>
            <w:tcW w:w="2350" w:type="dxa"/>
            <w:vAlign w:val="center"/>
          </w:tcPr>
          <w:p w14:paraId="69CE8A9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33A6DA7B"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2318798D"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c>
          <w:tcPr>
            <w:tcW w:w="1906" w:type="dxa"/>
            <w:vAlign w:val="center"/>
          </w:tcPr>
          <w:p w14:paraId="7CFBDA08"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r>
      <w:tr w:rsidR="00302DFF" w:rsidRPr="00450CE8" w14:paraId="31F8AC58" w14:textId="77777777" w:rsidTr="003707CE">
        <w:trPr>
          <w:jc w:val="center"/>
        </w:trPr>
        <w:tc>
          <w:tcPr>
            <w:tcW w:w="2350" w:type="dxa"/>
            <w:vAlign w:val="center"/>
          </w:tcPr>
          <w:p w14:paraId="3EF23D95"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6E31504C"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0</w:t>
            </w:r>
            <w:r>
              <w:rPr>
                <w:rFonts w:eastAsiaTheme="minorEastAsia" w:hint="eastAsia"/>
                <w:sz w:val="18"/>
                <w:szCs w:val="15"/>
              </w:rPr>
              <w:t>]</w:t>
            </w:r>
            <w:r w:rsidRPr="00AB249A">
              <w:rPr>
                <w:rFonts w:eastAsiaTheme="minorEastAsia"/>
                <w:sz w:val="18"/>
                <w:szCs w:val="15"/>
              </w:rPr>
              <w:t xml:space="preserve"> GHz</w:t>
            </w:r>
          </w:p>
        </w:tc>
        <w:tc>
          <w:tcPr>
            <w:tcW w:w="1840" w:type="dxa"/>
            <w:vAlign w:val="center"/>
          </w:tcPr>
          <w:p w14:paraId="74E2654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w:t>
            </w:r>
            <w:r>
              <w:rPr>
                <w:rFonts w:eastAsiaTheme="minorEastAsia" w:hint="eastAsia"/>
                <w:sz w:val="18"/>
                <w:szCs w:val="15"/>
              </w:rPr>
              <w:t>0</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14:paraId="2C541D66"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5</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14:paraId="6BE09530" w14:textId="77777777" w:rsidTr="003707CE">
        <w:trPr>
          <w:jc w:val="center"/>
        </w:trPr>
        <w:tc>
          <w:tcPr>
            <w:tcW w:w="2350" w:type="dxa"/>
            <w:vAlign w:val="center"/>
          </w:tcPr>
          <w:p w14:paraId="2BF8811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777D1004"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13DC604B"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c>
          <w:tcPr>
            <w:tcW w:w="1906" w:type="dxa"/>
            <w:vAlign w:val="center"/>
          </w:tcPr>
          <w:p w14:paraId="0866D40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r>
      <w:tr w:rsidR="00A63757" w:rsidRPr="00450CE8" w14:paraId="18D8A036" w14:textId="77777777" w:rsidTr="00F82CCD">
        <w:trPr>
          <w:jc w:val="center"/>
        </w:trPr>
        <w:tc>
          <w:tcPr>
            <w:tcW w:w="7884" w:type="dxa"/>
            <w:gridSpan w:val="4"/>
            <w:vAlign w:val="center"/>
          </w:tcPr>
          <w:p w14:paraId="21C83652" w14:textId="77777777" w:rsidR="00A63757" w:rsidRPr="00AB249A" w:rsidRDefault="00A63757" w:rsidP="00A63757">
            <w:pPr>
              <w:snapToGrid w:val="0"/>
              <w:spacing w:before="0" w:after="0"/>
              <w:rPr>
                <w:rFonts w:eastAsiaTheme="minorEastAsia"/>
                <w:sz w:val="18"/>
                <w:szCs w:val="15"/>
              </w:rPr>
            </w:pPr>
            <w:r>
              <w:rPr>
                <w:rFonts w:eastAsiaTheme="minorEastAsia" w:hint="eastAsia"/>
                <w:sz w:val="18"/>
                <w:szCs w:val="15"/>
              </w:rPr>
              <w:t xml:space="preserve">Note: </w:t>
            </w:r>
            <w:proofErr w:type="spellStart"/>
            <w:r>
              <w:rPr>
                <w:rFonts w:eastAsiaTheme="minorEastAsia" w:hint="eastAsia"/>
                <w:sz w:val="18"/>
                <w:szCs w:val="15"/>
              </w:rPr>
              <w:t>Ka</w:t>
            </w:r>
            <w:proofErr w:type="spellEnd"/>
            <w:r>
              <w:rPr>
                <w:rFonts w:eastAsiaTheme="minorEastAsia" w:hint="eastAsia"/>
                <w:sz w:val="18"/>
                <w:szCs w:val="15"/>
              </w:rPr>
              <w:t xml:space="preserve"> band pending RAN decision.</w:t>
            </w:r>
          </w:p>
        </w:tc>
      </w:tr>
    </w:tbl>
    <w:p w14:paraId="498708D7" w14:textId="77777777" w:rsidR="003707CE" w:rsidRPr="003707CE" w:rsidRDefault="003707CE" w:rsidP="003707CE"/>
    <w:p w14:paraId="5C6AF60C" w14:textId="77777777" w:rsidR="003707CE" w:rsidRPr="003707CE" w:rsidRDefault="003707CE" w:rsidP="003707CE">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3</w:t>
      </w:r>
      <w:r w:rsidRPr="00302DFF">
        <w:rPr>
          <w:rFonts w:eastAsia="Calibri" w:hint="eastAsia"/>
        </w:rPr>
        <w:t xml:space="preserve"> </w:t>
      </w:r>
      <w:r>
        <w:rPr>
          <w:rFonts w:eastAsiaTheme="minorEastAsia" w:hint="eastAsia"/>
          <w:lang w:eastAsia="zh-CN"/>
        </w:rPr>
        <w:t>HAPS parameters for co-existence study (TBD)</w:t>
      </w:r>
    </w:p>
    <w:p w14:paraId="0E6E1150" w14:textId="77777777" w:rsidR="00302DFF" w:rsidRDefault="00302DFF" w:rsidP="00AB249A"/>
    <w:p w14:paraId="2F9AF392" w14:textId="77777777" w:rsidR="003707CE" w:rsidRPr="003707CE" w:rsidRDefault="003707CE" w:rsidP="00AB249A"/>
    <w:p w14:paraId="667EE2C8" w14:textId="77777777" w:rsidR="00DC6D2E" w:rsidRPr="00864403" w:rsidRDefault="00DC6D2E" w:rsidP="00DC6D2E">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4</w:t>
      </w:r>
      <w:r w:rsidRPr="00302DFF">
        <w:rPr>
          <w:rFonts w:eastAsia="Calibri" w:hint="eastAsia"/>
        </w:rPr>
        <w:t xml:space="preserve"> </w:t>
      </w:r>
      <w:r>
        <w:rPr>
          <w:rFonts w:eastAsiaTheme="minorEastAsia" w:hint="eastAsia"/>
          <w:lang w:eastAsia="zh-CN"/>
        </w:rPr>
        <w:t>UE characteristics</w:t>
      </w:r>
      <w:r w:rsidRPr="00864403">
        <w:rPr>
          <w:rFonts w:eastAsia="Calibri" w:hint="eastAsia"/>
        </w:rPr>
        <w:t xml:space="preserve"> for co-existence study</w:t>
      </w:r>
    </w:p>
    <w:tbl>
      <w:tblPr>
        <w:tblW w:w="3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691"/>
        <w:gridCol w:w="2694"/>
      </w:tblGrid>
      <w:tr w:rsidR="0091681B" w:rsidRPr="00B923D6" w14:paraId="6DA93C41" w14:textId="77777777" w:rsidTr="00335F92">
        <w:trPr>
          <w:jc w:val="center"/>
        </w:trPr>
        <w:tc>
          <w:tcPr>
            <w:tcW w:w="1520" w:type="pct"/>
            <w:shd w:val="clear" w:color="auto" w:fill="auto"/>
          </w:tcPr>
          <w:p w14:paraId="2CCEFC15"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Characteristics</w:t>
            </w:r>
          </w:p>
        </w:tc>
        <w:tc>
          <w:tcPr>
            <w:tcW w:w="1739" w:type="pct"/>
            <w:shd w:val="clear" w:color="auto" w:fill="auto"/>
          </w:tcPr>
          <w:p w14:paraId="1BA97AE9" w14:textId="77777777"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VSAT</w:t>
            </w:r>
            <w:r>
              <w:rPr>
                <w:rFonts w:eastAsiaTheme="minorEastAsia" w:hint="eastAsia"/>
                <w:sz w:val="18"/>
                <w:szCs w:val="15"/>
              </w:rPr>
              <w:t>]</w:t>
            </w:r>
          </w:p>
        </w:tc>
        <w:tc>
          <w:tcPr>
            <w:tcW w:w="1741" w:type="pct"/>
            <w:shd w:val="clear" w:color="auto" w:fill="auto"/>
          </w:tcPr>
          <w:p w14:paraId="4FDD08D9"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Handheld</w:t>
            </w:r>
          </w:p>
        </w:tc>
      </w:tr>
      <w:tr w:rsidR="0091681B" w:rsidRPr="00B923D6" w14:paraId="6367AEB8" w14:textId="77777777" w:rsidTr="00335F92">
        <w:trPr>
          <w:jc w:val="center"/>
        </w:trPr>
        <w:tc>
          <w:tcPr>
            <w:tcW w:w="1520" w:type="pct"/>
            <w:shd w:val="clear" w:color="auto" w:fill="auto"/>
          </w:tcPr>
          <w:p w14:paraId="1079782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Frequency band</w:t>
            </w:r>
          </w:p>
        </w:tc>
        <w:tc>
          <w:tcPr>
            <w:tcW w:w="1739" w:type="pct"/>
            <w:shd w:val="clear" w:color="auto" w:fill="auto"/>
          </w:tcPr>
          <w:p w14:paraId="1F028732" w14:textId="77777777"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30 GHz UL and 20 GHz DL</w:t>
            </w:r>
            <w:r>
              <w:rPr>
                <w:rFonts w:eastAsiaTheme="minorEastAsia" w:hint="eastAsia"/>
                <w:sz w:val="18"/>
                <w:szCs w:val="15"/>
              </w:rPr>
              <w:t>]</w:t>
            </w:r>
          </w:p>
        </w:tc>
        <w:tc>
          <w:tcPr>
            <w:tcW w:w="1741" w:type="pct"/>
            <w:shd w:val="clear" w:color="auto" w:fill="auto"/>
          </w:tcPr>
          <w:p w14:paraId="3F0950A5" w14:textId="77777777" w:rsidR="0091681B" w:rsidRPr="00643AD7" w:rsidRDefault="0091681B" w:rsidP="00DC6D2E">
            <w:pPr>
              <w:snapToGrid w:val="0"/>
              <w:spacing w:before="0" w:after="0"/>
              <w:jc w:val="center"/>
              <w:rPr>
                <w:rFonts w:eastAsiaTheme="minorEastAsia"/>
                <w:sz w:val="18"/>
                <w:szCs w:val="15"/>
              </w:rPr>
            </w:pPr>
            <w:r w:rsidRPr="00643AD7">
              <w:rPr>
                <w:rFonts w:eastAsiaTheme="minorEastAsia"/>
                <w:sz w:val="18"/>
                <w:szCs w:val="15"/>
              </w:rPr>
              <w:t>2 GHz</w:t>
            </w:r>
          </w:p>
        </w:tc>
      </w:tr>
      <w:tr w:rsidR="0091681B" w:rsidRPr="00B923D6" w14:paraId="5F9150DA" w14:textId="77777777" w:rsidTr="00335F92">
        <w:trPr>
          <w:jc w:val="center"/>
        </w:trPr>
        <w:tc>
          <w:tcPr>
            <w:tcW w:w="1520" w:type="pct"/>
            <w:shd w:val="clear" w:color="auto" w:fill="auto"/>
          </w:tcPr>
          <w:p w14:paraId="1BA6AE7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Polarisation</w:t>
            </w:r>
          </w:p>
        </w:tc>
        <w:tc>
          <w:tcPr>
            <w:tcW w:w="1739" w:type="pct"/>
            <w:shd w:val="clear" w:color="auto" w:fill="auto"/>
          </w:tcPr>
          <w:p w14:paraId="647F30F1"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circular</w:t>
            </w:r>
          </w:p>
        </w:tc>
        <w:tc>
          <w:tcPr>
            <w:tcW w:w="1741" w:type="pct"/>
            <w:shd w:val="clear" w:color="auto" w:fill="auto"/>
          </w:tcPr>
          <w:p w14:paraId="7E856C1B"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Linear: +/-45°X-pol</w:t>
            </w:r>
          </w:p>
        </w:tc>
      </w:tr>
      <w:tr w:rsidR="0091681B" w:rsidRPr="00B923D6" w14:paraId="7538E3E3" w14:textId="77777777" w:rsidTr="00335F92">
        <w:trPr>
          <w:jc w:val="center"/>
        </w:trPr>
        <w:tc>
          <w:tcPr>
            <w:tcW w:w="1520" w:type="pct"/>
            <w:shd w:val="clear" w:color="auto" w:fill="auto"/>
          </w:tcPr>
          <w:p w14:paraId="64D79D9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Rx Antenna gain </w:t>
            </w:r>
          </w:p>
        </w:tc>
        <w:tc>
          <w:tcPr>
            <w:tcW w:w="1739" w:type="pct"/>
            <w:shd w:val="clear" w:color="auto" w:fill="auto"/>
          </w:tcPr>
          <w:p w14:paraId="3EC4FD3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39.7 </w:t>
            </w:r>
            <w:proofErr w:type="spellStart"/>
            <w:r w:rsidRPr="00643AD7">
              <w:rPr>
                <w:rFonts w:eastAsiaTheme="minorEastAsia"/>
                <w:sz w:val="18"/>
                <w:szCs w:val="15"/>
              </w:rPr>
              <w:t>dBi</w:t>
            </w:r>
            <w:proofErr w:type="spellEnd"/>
            <w:r w:rsidRPr="00643AD7">
              <w:rPr>
                <w:rFonts w:eastAsiaTheme="minorEastAsia"/>
                <w:sz w:val="18"/>
                <w:szCs w:val="15"/>
              </w:rPr>
              <w:t xml:space="preserve"> </w:t>
            </w:r>
          </w:p>
        </w:tc>
        <w:tc>
          <w:tcPr>
            <w:tcW w:w="1741" w:type="pct"/>
            <w:shd w:val="clear" w:color="auto" w:fill="auto"/>
          </w:tcPr>
          <w:p w14:paraId="26325D7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0 </w:t>
            </w:r>
            <w:proofErr w:type="spellStart"/>
            <w:r w:rsidRPr="00643AD7">
              <w:rPr>
                <w:rFonts w:eastAsiaTheme="minorEastAsia"/>
                <w:sz w:val="18"/>
                <w:szCs w:val="15"/>
              </w:rPr>
              <w:t>dBi</w:t>
            </w:r>
            <w:proofErr w:type="spellEnd"/>
            <w:r w:rsidRPr="00643AD7">
              <w:rPr>
                <w:rFonts w:eastAsiaTheme="minorEastAsia"/>
                <w:sz w:val="18"/>
                <w:szCs w:val="15"/>
              </w:rPr>
              <w:t xml:space="preserve"> per element</w:t>
            </w:r>
          </w:p>
        </w:tc>
      </w:tr>
      <w:tr w:rsidR="0091681B" w:rsidRPr="00B923D6" w14:paraId="775E9944" w14:textId="77777777" w:rsidTr="00335F92">
        <w:trPr>
          <w:jc w:val="center"/>
        </w:trPr>
        <w:tc>
          <w:tcPr>
            <w:tcW w:w="1520" w:type="pct"/>
            <w:shd w:val="clear" w:color="auto" w:fill="auto"/>
          </w:tcPr>
          <w:p w14:paraId="228B821D"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Antenna temperature</w:t>
            </w:r>
          </w:p>
        </w:tc>
        <w:tc>
          <w:tcPr>
            <w:tcW w:w="1739" w:type="pct"/>
            <w:shd w:val="clear" w:color="auto" w:fill="auto"/>
          </w:tcPr>
          <w:p w14:paraId="5D0B55BF"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150 K</w:t>
            </w:r>
          </w:p>
        </w:tc>
        <w:tc>
          <w:tcPr>
            <w:tcW w:w="1741" w:type="pct"/>
            <w:shd w:val="clear" w:color="auto" w:fill="auto"/>
          </w:tcPr>
          <w:p w14:paraId="16E5579B"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290 K</w:t>
            </w:r>
          </w:p>
        </w:tc>
      </w:tr>
      <w:tr w:rsidR="0091681B" w:rsidRPr="00B923D6" w14:paraId="01F0D9C3" w14:textId="77777777" w:rsidTr="00335F92">
        <w:trPr>
          <w:jc w:val="center"/>
        </w:trPr>
        <w:tc>
          <w:tcPr>
            <w:tcW w:w="1520" w:type="pct"/>
            <w:shd w:val="clear" w:color="auto" w:fill="auto"/>
          </w:tcPr>
          <w:p w14:paraId="032ABC3E"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Noise figure</w:t>
            </w:r>
          </w:p>
        </w:tc>
        <w:tc>
          <w:tcPr>
            <w:tcW w:w="1739" w:type="pct"/>
            <w:shd w:val="clear" w:color="auto" w:fill="auto"/>
          </w:tcPr>
          <w:p w14:paraId="198457C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1.2 dB</w:t>
            </w:r>
          </w:p>
        </w:tc>
        <w:tc>
          <w:tcPr>
            <w:tcW w:w="1741" w:type="pct"/>
            <w:shd w:val="clear" w:color="auto" w:fill="auto"/>
          </w:tcPr>
          <w:p w14:paraId="05289BE2"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7 dB</w:t>
            </w:r>
          </w:p>
        </w:tc>
      </w:tr>
      <w:tr w:rsidR="0091681B" w:rsidRPr="00B923D6" w14:paraId="051D1D40" w14:textId="77777777" w:rsidTr="00335F92">
        <w:trPr>
          <w:jc w:val="center"/>
        </w:trPr>
        <w:tc>
          <w:tcPr>
            <w:tcW w:w="1520" w:type="pct"/>
            <w:shd w:val="clear" w:color="auto" w:fill="auto"/>
          </w:tcPr>
          <w:p w14:paraId="0FDECB36" w14:textId="77777777" w:rsidR="0091681B" w:rsidRPr="00643AD7" w:rsidRDefault="0091681B" w:rsidP="00643AD7">
            <w:pPr>
              <w:snapToGrid w:val="0"/>
              <w:spacing w:before="0" w:after="0"/>
              <w:jc w:val="center"/>
              <w:rPr>
                <w:rFonts w:eastAsiaTheme="minorEastAsia"/>
                <w:sz w:val="18"/>
                <w:szCs w:val="15"/>
              </w:rPr>
            </w:pPr>
            <w:proofErr w:type="spellStart"/>
            <w:r w:rsidRPr="00643AD7">
              <w:rPr>
                <w:rFonts w:eastAsiaTheme="minorEastAsia"/>
                <w:sz w:val="18"/>
                <w:szCs w:val="15"/>
              </w:rPr>
              <w:t>Tx</w:t>
            </w:r>
            <w:proofErr w:type="spellEnd"/>
            <w:r w:rsidRPr="00643AD7">
              <w:rPr>
                <w:rFonts w:eastAsiaTheme="minorEastAsia"/>
                <w:sz w:val="18"/>
                <w:szCs w:val="15"/>
              </w:rPr>
              <w:t xml:space="preserve"> transmit power</w:t>
            </w:r>
          </w:p>
        </w:tc>
        <w:tc>
          <w:tcPr>
            <w:tcW w:w="1739" w:type="pct"/>
            <w:shd w:val="clear" w:color="auto" w:fill="auto"/>
          </w:tcPr>
          <w:p w14:paraId="71268107"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2 W (33 </w:t>
            </w:r>
            <w:proofErr w:type="spellStart"/>
            <w:r w:rsidRPr="00643AD7">
              <w:rPr>
                <w:rFonts w:eastAsiaTheme="minorEastAsia"/>
                <w:sz w:val="18"/>
                <w:szCs w:val="15"/>
              </w:rPr>
              <w:t>dBm</w:t>
            </w:r>
            <w:proofErr w:type="spellEnd"/>
            <w:r w:rsidRPr="00643AD7">
              <w:rPr>
                <w:rFonts w:eastAsiaTheme="minorEastAsia"/>
                <w:sz w:val="18"/>
                <w:szCs w:val="15"/>
              </w:rPr>
              <w:t>)</w:t>
            </w:r>
          </w:p>
        </w:tc>
        <w:tc>
          <w:tcPr>
            <w:tcW w:w="1741" w:type="pct"/>
            <w:shd w:val="clear" w:color="auto" w:fill="auto"/>
          </w:tcPr>
          <w:p w14:paraId="6D30D30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200 </w:t>
            </w:r>
            <w:proofErr w:type="spellStart"/>
            <w:r w:rsidRPr="00643AD7">
              <w:rPr>
                <w:rFonts w:eastAsiaTheme="minorEastAsia"/>
                <w:sz w:val="18"/>
                <w:szCs w:val="15"/>
              </w:rPr>
              <w:t>mW</w:t>
            </w:r>
            <w:proofErr w:type="spellEnd"/>
            <w:r w:rsidRPr="00643AD7">
              <w:rPr>
                <w:rFonts w:eastAsiaTheme="minorEastAsia"/>
                <w:sz w:val="18"/>
                <w:szCs w:val="15"/>
              </w:rPr>
              <w:t xml:space="preserve"> (23 </w:t>
            </w:r>
            <w:proofErr w:type="spellStart"/>
            <w:r w:rsidRPr="00643AD7">
              <w:rPr>
                <w:rFonts w:eastAsiaTheme="minorEastAsia"/>
                <w:sz w:val="18"/>
                <w:szCs w:val="15"/>
              </w:rPr>
              <w:t>dBm</w:t>
            </w:r>
            <w:proofErr w:type="spellEnd"/>
            <w:r w:rsidRPr="00643AD7">
              <w:rPr>
                <w:rFonts w:eastAsiaTheme="minorEastAsia"/>
                <w:sz w:val="18"/>
                <w:szCs w:val="15"/>
              </w:rPr>
              <w:t>)</w:t>
            </w:r>
          </w:p>
        </w:tc>
      </w:tr>
      <w:tr w:rsidR="0091681B" w:rsidRPr="00B923D6" w14:paraId="1061BE62" w14:textId="77777777" w:rsidTr="00335F92">
        <w:trPr>
          <w:jc w:val="center"/>
        </w:trPr>
        <w:tc>
          <w:tcPr>
            <w:tcW w:w="1520" w:type="pct"/>
            <w:shd w:val="clear" w:color="auto" w:fill="auto"/>
          </w:tcPr>
          <w:p w14:paraId="48F7C20B" w14:textId="77777777" w:rsidR="0091681B" w:rsidRPr="00643AD7" w:rsidRDefault="0091681B" w:rsidP="00643AD7">
            <w:pPr>
              <w:snapToGrid w:val="0"/>
              <w:spacing w:before="0" w:after="0"/>
              <w:jc w:val="center"/>
              <w:rPr>
                <w:rFonts w:eastAsiaTheme="minorEastAsia"/>
                <w:sz w:val="18"/>
                <w:szCs w:val="15"/>
              </w:rPr>
            </w:pPr>
            <w:proofErr w:type="spellStart"/>
            <w:r w:rsidRPr="00643AD7">
              <w:rPr>
                <w:rFonts w:eastAsiaTheme="minorEastAsia"/>
                <w:sz w:val="18"/>
                <w:szCs w:val="15"/>
              </w:rPr>
              <w:t>Tx</w:t>
            </w:r>
            <w:proofErr w:type="spellEnd"/>
            <w:r w:rsidRPr="00643AD7">
              <w:rPr>
                <w:rFonts w:eastAsiaTheme="minorEastAsia"/>
                <w:sz w:val="18"/>
                <w:szCs w:val="15"/>
              </w:rPr>
              <w:t xml:space="preserve"> antenna gain</w:t>
            </w:r>
          </w:p>
        </w:tc>
        <w:tc>
          <w:tcPr>
            <w:tcW w:w="1739" w:type="pct"/>
            <w:shd w:val="clear" w:color="auto" w:fill="auto"/>
          </w:tcPr>
          <w:p w14:paraId="63DBF6C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43.2 </w:t>
            </w:r>
            <w:proofErr w:type="spellStart"/>
            <w:r w:rsidRPr="00643AD7">
              <w:rPr>
                <w:rFonts w:eastAsiaTheme="minorEastAsia"/>
                <w:sz w:val="18"/>
                <w:szCs w:val="15"/>
              </w:rPr>
              <w:t>dBi</w:t>
            </w:r>
            <w:proofErr w:type="spellEnd"/>
          </w:p>
        </w:tc>
        <w:tc>
          <w:tcPr>
            <w:tcW w:w="1741" w:type="pct"/>
            <w:shd w:val="clear" w:color="auto" w:fill="auto"/>
          </w:tcPr>
          <w:p w14:paraId="08967DB8"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0 </w:t>
            </w:r>
            <w:proofErr w:type="spellStart"/>
            <w:r w:rsidRPr="00643AD7">
              <w:rPr>
                <w:rFonts w:eastAsiaTheme="minorEastAsia"/>
                <w:sz w:val="18"/>
                <w:szCs w:val="15"/>
              </w:rPr>
              <w:t>dBi</w:t>
            </w:r>
            <w:proofErr w:type="spellEnd"/>
            <w:r w:rsidRPr="00643AD7">
              <w:rPr>
                <w:rFonts w:eastAsiaTheme="minorEastAsia"/>
                <w:sz w:val="18"/>
                <w:szCs w:val="15"/>
              </w:rPr>
              <w:t xml:space="preserve"> per element</w:t>
            </w:r>
          </w:p>
        </w:tc>
      </w:tr>
      <w:tr w:rsidR="0091681B" w:rsidRPr="00B923D6" w14:paraId="4E6DE248" w14:textId="77777777" w:rsidTr="0091681B">
        <w:trPr>
          <w:jc w:val="center"/>
        </w:trPr>
        <w:tc>
          <w:tcPr>
            <w:tcW w:w="5000" w:type="pct"/>
            <w:gridSpan w:val="3"/>
            <w:shd w:val="clear" w:color="auto" w:fill="auto"/>
          </w:tcPr>
          <w:p w14:paraId="10D17478" w14:textId="77777777" w:rsidR="0091681B" w:rsidRPr="00643AD7" w:rsidRDefault="000D0218" w:rsidP="000D0218">
            <w:pPr>
              <w:snapToGrid w:val="0"/>
              <w:spacing w:before="0" w:after="0"/>
              <w:rPr>
                <w:rFonts w:eastAsiaTheme="minorEastAsia"/>
                <w:sz w:val="18"/>
                <w:szCs w:val="15"/>
              </w:rPr>
            </w:pPr>
            <w:r>
              <w:rPr>
                <w:rFonts w:eastAsiaTheme="minorEastAsia"/>
                <w:sz w:val="18"/>
                <w:szCs w:val="15"/>
              </w:rPr>
              <w:t>Note</w:t>
            </w:r>
            <w:r>
              <w:rPr>
                <w:rFonts w:eastAsiaTheme="minorEastAsia" w:hint="eastAsia"/>
                <w:sz w:val="18"/>
                <w:szCs w:val="15"/>
              </w:rPr>
              <w:t xml:space="preserve">: Whether to consider VSAT or not depends on RAN decision for </w:t>
            </w:r>
            <w:proofErr w:type="spellStart"/>
            <w:r>
              <w:rPr>
                <w:rFonts w:eastAsiaTheme="minorEastAsia" w:hint="eastAsia"/>
                <w:sz w:val="18"/>
                <w:szCs w:val="15"/>
              </w:rPr>
              <w:t>Ka</w:t>
            </w:r>
            <w:proofErr w:type="spellEnd"/>
            <w:r>
              <w:rPr>
                <w:rFonts w:eastAsiaTheme="minorEastAsia" w:hint="eastAsia"/>
                <w:sz w:val="18"/>
                <w:szCs w:val="15"/>
              </w:rPr>
              <w:t xml:space="preserve"> band.</w:t>
            </w:r>
          </w:p>
        </w:tc>
      </w:tr>
    </w:tbl>
    <w:p w14:paraId="688EB0F5" w14:textId="77777777" w:rsidR="00640819" w:rsidRPr="00640819" w:rsidRDefault="00640819" w:rsidP="00640819"/>
    <w:p w14:paraId="452787D0" w14:textId="77777777" w:rsidR="00640819" w:rsidRDefault="00640819" w:rsidP="00640819">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406AF1">
        <w:rPr>
          <w:rFonts w:eastAsiaTheme="minorEastAsia" w:hint="eastAsia"/>
          <w:lang w:eastAsia="zh-CN"/>
        </w:rPr>
        <w:t>5</w:t>
      </w:r>
      <w:r w:rsidRPr="00302DFF">
        <w:rPr>
          <w:rFonts w:eastAsia="Calibri" w:hint="eastAsia"/>
        </w:rPr>
        <w:t xml:space="preserve"> </w:t>
      </w:r>
      <w:r>
        <w:rPr>
          <w:rFonts w:eastAsiaTheme="minorEastAsia" w:hint="eastAsia"/>
          <w:lang w:eastAsia="zh-CN"/>
        </w:rPr>
        <w:t xml:space="preserve">ACLR/ACS for TN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435E6B" w:rsidRPr="00406AF1" w14:paraId="29D9A45C" w14:textId="77777777" w:rsidTr="00335F92">
        <w:trPr>
          <w:jc w:val="center"/>
        </w:trPr>
        <w:tc>
          <w:tcPr>
            <w:tcW w:w="2628" w:type="dxa"/>
            <w:gridSpan w:val="2"/>
            <w:tcBorders>
              <w:bottom w:val="single" w:sz="4" w:space="0" w:color="auto"/>
            </w:tcBorders>
            <w:shd w:val="clear" w:color="auto" w:fill="DBE5F1" w:themeFill="accent1" w:themeFillTint="33"/>
          </w:tcPr>
          <w:p w14:paraId="1892041E" w14:textId="77777777" w:rsidR="00435E6B" w:rsidRPr="00406AF1" w:rsidRDefault="00435E6B" w:rsidP="00406AF1">
            <w:pPr>
              <w:snapToGrid w:val="0"/>
              <w:spacing w:before="0" w:after="0"/>
              <w:jc w:val="center"/>
              <w:rPr>
                <w:rFonts w:eastAsiaTheme="minorEastAsia"/>
                <w:b/>
                <w:sz w:val="18"/>
                <w:szCs w:val="15"/>
              </w:rPr>
            </w:pPr>
          </w:p>
        </w:tc>
        <w:tc>
          <w:tcPr>
            <w:tcW w:w="2610" w:type="dxa"/>
            <w:shd w:val="clear" w:color="auto" w:fill="DBE5F1" w:themeFill="accent1" w:themeFillTint="33"/>
          </w:tcPr>
          <w:p w14:paraId="34B4A64D" w14:textId="77777777"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2GHz</w:t>
            </w:r>
          </w:p>
        </w:tc>
        <w:tc>
          <w:tcPr>
            <w:tcW w:w="2766" w:type="dxa"/>
            <w:shd w:val="clear" w:color="auto" w:fill="DBE5F1" w:themeFill="accent1" w:themeFillTint="33"/>
          </w:tcPr>
          <w:p w14:paraId="115CA2AE" w14:textId="77777777"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20 GHz and 30 GHz</w:t>
            </w:r>
          </w:p>
        </w:tc>
      </w:tr>
      <w:tr w:rsidR="00435E6B" w:rsidRPr="00406AF1" w14:paraId="3109C65C" w14:textId="77777777" w:rsidTr="00335F92">
        <w:trPr>
          <w:jc w:val="center"/>
        </w:trPr>
        <w:tc>
          <w:tcPr>
            <w:tcW w:w="1278" w:type="dxa"/>
            <w:vMerge w:val="restart"/>
            <w:shd w:val="clear" w:color="auto" w:fill="DBE5F1" w:themeFill="accent1" w:themeFillTint="33"/>
            <w:vAlign w:val="center"/>
          </w:tcPr>
          <w:p w14:paraId="1D832B4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BS</w:t>
            </w:r>
          </w:p>
        </w:tc>
        <w:tc>
          <w:tcPr>
            <w:tcW w:w="1350" w:type="dxa"/>
            <w:shd w:val="clear" w:color="auto" w:fill="DBE5F1" w:themeFill="accent1" w:themeFillTint="33"/>
            <w:vAlign w:val="center"/>
          </w:tcPr>
          <w:p w14:paraId="4C1FEBB4"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14:paraId="7FA238F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14:paraId="0D70877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28 dB</w:t>
            </w:r>
          </w:p>
        </w:tc>
      </w:tr>
      <w:tr w:rsidR="00435E6B" w:rsidRPr="00406AF1" w14:paraId="53C14C53" w14:textId="77777777" w:rsidTr="00335F92">
        <w:trPr>
          <w:jc w:val="center"/>
        </w:trPr>
        <w:tc>
          <w:tcPr>
            <w:tcW w:w="1278" w:type="dxa"/>
            <w:vMerge/>
            <w:shd w:val="clear" w:color="auto" w:fill="DBE5F1" w:themeFill="accent1" w:themeFillTint="33"/>
            <w:vAlign w:val="center"/>
          </w:tcPr>
          <w:p w14:paraId="5F0B8100" w14:textId="77777777"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14:paraId="5760C513"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14:paraId="36754F35"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14:paraId="4D6C6DE8" w14:textId="77777777" w:rsidR="00435E6B" w:rsidRPr="00406AF1" w:rsidRDefault="00435E6B" w:rsidP="00406AF1">
            <w:pPr>
              <w:snapToGrid w:val="0"/>
              <w:spacing w:before="0" w:after="0"/>
              <w:jc w:val="center"/>
              <w:rPr>
                <w:rFonts w:eastAsiaTheme="minorEastAsia"/>
                <w:sz w:val="18"/>
                <w:szCs w:val="15"/>
              </w:rPr>
            </w:pPr>
          </w:p>
        </w:tc>
      </w:tr>
      <w:tr w:rsidR="00435E6B" w:rsidRPr="00406AF1" w14:paraId="3D8BC5CD" w14:textId="77777777" w:rsidTr="00335F92">
        <w:trPr>
          <w:jc w:val="center"/>
        </w:trPr>
        <w:tc>
          <w:tcPr>
            <w:tcW w:w="1278" w:type="dxa"/>
            <w:vMerge w:val="restart"/>
            <w:shd w:val="clear" w:color="auto" w:fill="DBE5F1" w:themeFill="accent1" w:themeFillTint="33"/>
            <w:vAlign w:val="center"/>
          </w:tcPr>
          <w:p w14:paraId="3999ED5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UE</w:t>
            </w:r>
          </w:p>
        </w:tc>
        <w:tc>
          <w:tcPr>
            <w:tcW w:w="1350" w:type="dxa"/>
            <w:shd w:val="clear" w:color="auto" w:fill="DBE5F1" w:themeFill="accent1" w:themeFillTint="33"/>
            <w:vAlign w:val="center"/>
          </w:tcPr>
          <w:p w14:paraId="6132C645"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14:paraId="73ED309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30dB (ACLR1)</w:t>
            </w:r>
          </w:p>
          <w:p w14:paraId="6D6DDD6E"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43dB (ACLR2)</w:t>
            </w:r>
          </w:p>
        </w:tc>
        <w:tc>
          <w:tcPr>
            <w:tcW w:w="2766" w:type="dxa"/>
            <w:shd w:val="clear" w:color="auto" w:fill="auto"/>
          </w:tcPr>
          <w:p w14:paraId="2AD4B761"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17 dB</w:t>
            </w:r>
          </w:p>
        </w:tc>
      </w:tr>
      <w:tr w:rsidR="00435E6B" w:rsidRPr="00406AF1" w14:paraId="731A8FD5" w14:textId="77777777" w:rsidTr="00335F92">
        <w:trPr>
          <w:jc w:val="center"/>
        </w:trPr>
        <w:tc>
          <w:tcPr>
            <w:tcW w:w="1278" w:type="dxa"/>
            <w:vMerge/>
            <w:shd w:val="clear" w:color="auto" w:fill="DBE5F1" w:themeFill="accent1" w:themeFillTint="33"/>
            <w:vAlign w:val="center"/>
          </w:tcPr>
          <w:p w14:paraId="363020D7" w14:textId="77777777"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14:paraId="6F68AA00"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14:paraId="1D4EB04C"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766" w:type="dxa"/>
            <w:shd w:val="clear" w:color="auto" w:fill="auto"/>
          </w:tcPr>
          <w:p w14:paraId="6ECE157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23 dB</w:t>
            </w:r>
          </w:p>
        </w:tc>
      </w:tr>
    </w:tbl>
    <w:p w14:paraId="5D0CC64E" w14:textId="77777777" w:rsidR="00F82CCD" w:rsidRPr="00406AF1" w:rsidRDefault="00F82CCD" w:rsidP="00406AF1">
      <w:pPr>
        <w:snapToGrid w:val="0"/>
        <w:spacing w:before="0" w:after="0"/>
        <w:jc w:val="center"/>
        <w:rPr>
          <w:rFonts w:eastAsiaTheme="minorEastAsia"/>
          <w:sz w:val="18"/>
          <w:szCs w:val="15"/>
        </w:rPr>
      </w:pPr>
    </w:p>
    <w:p w14:paraId="4E2075C7" w14:textId="77777777" w:rsidR="00F82CCD" w:rsidRDefault="00F82CCD" w:rsidP="00F82CCD">
      <w:pPr>
        <w:keepNext/>
        <w:keepLines/>
        <w:spacing w:before="60"/>
        <w:jc w:val="center"/>
        <w:rPr>
          <w:rFonts w:ascii="Arial" w:hAnsi="Arial"/>
          <w:b/>
          <w:lang w:val="en-US"/>
        </w:rPr>
      </w:pPr>
      <w:r>
        <w:rPr>
          <w:rFonts w:ascii="Arial" w:eastAsia="MS Mincho" w:hAnsi="Arial"/>
          <w:b/>
        </w:rPr>
        <w:t xml:space="preserve">Table </w:t>
      </w:r>
      <w:r>
        <w:rPr>
          <w:rFonts w:ascii="Arial" w:hAnsi="Arial" w:hint="eastAsia"/>
          <w:b/>
          <w:lang w:val="en-US"/>
        </w:rPr>
        <w:t>2</w:t>
      </w:r>
      <w:r>
        <w:rPr>
          <w:rFonts w:ascii="Arial" w:eastAsia="MS Mincho" w:hAnsi="Arial"/>
          <w:b/>
          <w:lang w:eastAsia="ja-JP"/>
        </w:rPr>
        <w:t>.</w:t>
      </w:r>
      <w:r w:rsidR="00406AF1">
        <w:rPr>
          <w:rFonts w:ascii="Arial" w:hAnsi="Arial" w:hint="eastAsia"/>
          <w:b/>
          <w:lang w:val="en-US"/>
        </w:rPr>
        <w:t>3</w:t>
      </w:r>
      <w:r>
        <w:rPr>
          <w:rFonts w:ascii="Arial" w:eastAsia="MS Mincho" w:hAnsi="Arial"/>
          <w:b/>
          <w:lang w:eastAsia="ja-JP"/>
        </w:rPr>
        <w:t>-</w:t>
      </w:r>
      <w:r w:rsidR="00406AF1">
        <w:rPr>
          <w:rFonts w:ascii="Arial" w:eastAsiaTheme="minorEastAsia" w:hAnsi="Arial" w:hint="eastAsia"/>
          <w:b/>
        </w:rPr>
        <w:t>6</w:t>
      </w:r>
      <w:r>
        <w:rPr>
          <w:rFonts w:ascii="Arial" w:eastAsia="MS Mincho" w:hAnsi="Arial"/>
          <w:b/>
        </w:rPr>
        <w:t xml:space="preserve">: </w:t>
      </w:r>
      <w:r>
        <w:rPr>
          <w:rFonts w:ascii="Arial" w:eastAsia="MS Mincho" w:hAnsi="Arial"/>
          <w:b/>
          <w:lang w:eastAsia="ja-JP"/>
        </w:rPr>
        <w:t>Other simulation parameters</w:t>
      </w:r>
      <w:r>
        <w:rPr>
          <w:rFonts w:ascii="Arial" w:hAnsi="Arial" w:hint="eastAsia"/>
          <w:b/>
          <w:lang w:val="en-US"/>
        </w:rPr>
        <w:t xml:space="preserve"> for NR</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F82CCD" w14:paraId="1879E5BD" w14:textId="77777777" w:rsidTr="00F82CCD">
        <w:tc>
          <w:tcPr>
            <w:tcW w:w="2375" w:type="dxa"/>
            <w:tcBorders>
              <w:top w:val="single" w:sz="4" w:space="0" w:color="auto"/>
              <w:left w:val="single" w:sz="4" w:space="0" w:color="auto"/>
              <w:bottom w:val="single" w:sz="4" w:space="0" w:color="auto"/>
              <w:right w:val="single" w:sz="4" w:space="0" w:color="auto"/>
            </w:tcBorders>
          </w:tcPr>
          <w:p w14:paraId="4E532C28" w14:textId="77777777" w:rsidR="00F82CCD" w:rsidRDefault="00F82CCD" w:rsidP="00F82CCD">
            <w:pPr>
              <w:keepNext/>
              <w:keepLines/>
              <w:jc w:val="center"/>
              <w:rPr>
                <w:rFonts w:ascii="Arial" w:eastAsia="MS Mincho" w:hAnsi="Arial"/>
                <w:b/>
                <w:sz w:val="18"/>
                <w:lang w:eastAsia="ja-JP"/>
              </w:rPr>
            </w:pPr>
            <w:r>
              <w:rPr>
                <w:rFonts w:ascii="Arial" w:eastAsia="MS Mincho" w:hAnsi="Arial"/>
                <w:b/>
                <w:sz w:val="18"/>
                <w:lang w:eastAsia="ja-JP"/>
              </w:rPr>
              <w:t>Parameters</w:t>
            </w:r>
          </w:p>
        </w:tc>
        <w:tc>
          <w:tcPr>
            <w:tcW w:w="2349" w:type="dxa"/>
            <w:tcBorders>
              <w:top w:val="single" w:sz="4" w:space="0" w:color="auto"/>
              <w:left w:val="single" w:sz="4" w:space="0" w:color="auto"/>
              <w:bottom w:val="single" w:sz="4" w:space="0" w:color="auto"/>
              <w:right w:val="single" w:sz="4" w:space="0" w:color="auto"/>
            </w:tcBorders>
          </w:tcPr>
          <w:p w14:paraId="67D1E4B4" w14:textId="77777777" w:rsidR="00F82CCD" w:rsidRPr="00946DE9" w:rsidRDefault="00F82CCD" w:rsidP="00F82CCD">
            <w:pPr>
              <w:keepNext/>
              <w:keepLines/>
              <w:jc w:val="center"/>
              <w:rPr>
                <w:rFonts w:ascii="Arial" w:eastAsiaTheme="minorEastAsia" w:hAnsi="Arial"/>
                <w:b/>
                <w:sz w:val="18"/>
              </w:rPr>
            </w:pPr>
            <w:r>
              <w:rPr>
                <w:rFonts w:ascii="Arial" w:eastAsiaTheme="minorEastAsia" w:hAnsi="Arial" w:hint="eastAsia"/>
                <w:b/>
                <w:sz w:val="18"/>
              </w:rPr>
              <w:t>NR</w:t>
            </w:r>
          </w:p>
        </w:tc>
        <w:tc>
          <w:tcPr>
            <w:tcW w:w="2348" w:type="dxa"/>
            <w:tcBorders>
              <w:top w:val="single" w:sz="4" w:space="0" w:color="auto"/>
              <w:left w:val="single" w:sz="4" w:space="0" w:color="auto"/>
              <w:bottom w:val="single" w:sz="4" w:space="0" w:color="auto"/>
              <w:right w:val="single" w:sz="4" w:space="0" w:color="auto"/>
            </w:tcBorders>
          </w:tcPr>
          <w:p w14:paraId="7A3FB5FD" w14:textId="77777777" w:rsidR="00F82CCD" w:rsidRDefault="00F82CCD" w:rsidP="00F82CCD">
            <w:pPr>
              <w:keepNext/>
              <w:keepLines/>
              <w:jc w:val="center"/>
              <w:rPr>
                <w:rFonts w:ascii="Arial" w:hAnsi="Arial"/>
                <w:b/>
                <w:sz w:val="18"/>
                <w:lang w:val="en-US"/>
              </w:rPr>
            </w:pPr>
            <w:r>
              <w:rPr>
                <w:rFonts w:ascii="Arial" w:hAnsi="Arial" w:hint="eastAsia"/>
                <w:b/>
                <w:sz w:val="18"/>
                <w:lang w:val="en-US"/>
              </w:rPr>
              <w:t>NB-IOT</w:t>
            </w:r>
          </w:p>
        </w:tc>
        <w:tc>
          <w:tcPr>
            <w:tcW w:w="2349" w:type="dxa"/>
            <w:tcBorders>
              <w:top w:val="single" w:sz="4" w:space="0" w:color="auto"/>
              <w:left w:val="single" w:sz="4" w:space="0" w:color="auto"/>
              <w:bottom w:val="single" w:sz="4" w:space="0" w:color="auto"/>
              <w:right w:val="single" w:sz="4" w:space="0" w:color="auto"/>
            </w:tcBorders>
          </w:tcPr>
          <w:p w14:paraId="79359AA0" w14:textId="77777777" w:rsidR="00F82CCD" w:rsidRDefault="00F82CCD" w:rsidP="00F82CCD">
            <w:pPr>
              <w:keepNext/>
              <w:keepLines/>
              <w:jc w:val="center"/>
              <w:rPr>
                <w:rFonts w:ascii="Arial" w:hAnsi="Arial"/>
                <w:b/>
                <w:sz w:val="18"/>
                <w:lang w:val="en-US"/>
              </w:rPr>
            </w:pPr>
            <w:r>
              <w:rPr>
                <w:rFonts w:ascii="Arial" w:hAnsi="Arial" w:hint="eastAsia"/>
                <w:b/>
                <w:lang w:val="en-US"/>
              </w:rPr>
              <w:t>NTN</w:t>
            </w:r>
          </w:p>
        </w:tc>
      </w:tr>
      <w:tr w:rsidR="00F82CCD" w:rsidRPr="00406AF1" w14:paraId="285B4660" w14:textId="77777777" w:rsidTr="00F82CCD">
        <w:tc>
          <w:tcPr>
            <w:tcW w:w="2375" w:type="dxa"/>
            <w:tcBorders>
              <w:top w:val="single" w:sz="4" w:space="0" w:color="auto"/>
              <w:left w:val="single" w:sz="4" w:space="0" w:color="auto"/>
              <w:bottom w:val="single" w:sz="4" w:space="0" w:color="auto"/>
              <w:right w:val="single" w:sz="4" w:space="0" w:color="auto"/>
            </w:tcBorders>
          </w:tcPr>
          <w:p w14:paraId="176F2FA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Carrier frequency</w:t>
            </w:r>
          </w:p>
        </w:tc>
        <w:tc>
          <w:tcPr>
            <w:tcW w:w="2349" w:type="dxa"/>
            <w:tcBorders>
              <w:top w:val="single" w:sz="4" w:space="0" w:color="auto"/>
              <w:left w:val="single" w:sz="4" w:space="0" w:color="auto"/>
              <w:bottom w:val="single" w:sz="4" w:space="0" w:color="auto"/>
              <w:right w:val="single" w:sz="4" w:space="0" w:color="auto"/>
            </w:tcBorders>
          </w:tcPr>
          <w:p w14:paraId="1F8398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14:paraId="1677514A"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14:paraId="7A76530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r>
      <w:tr w:rsidR="00F82CCD" w:rsidRPr="00406AF1" w14:paraId="30AF0098" w14:textId="77777777" w:rsidTr="00F82CCD">
        <w:tc>
          <w:tcPr>
            <w:tcW w:w="2375" w:type="dxa"/>
            <w:tcBorders>
              <w:top w:val="single" w:sz="4" w:space="0" w:color="auto"/>
              <w:left w:val="single" w:sz="4" w:space="0" w:color="auto"/>
              <w:bottom w:val="single" w:sz="4" w:space="0" w:color="auto"/>
              <w:right w:val="single" w:sz="4" w:space="0" w:color="auto"/>
            </w:tcBorders>
          </w:tcPr>
          <w:p w14:paraId="50A791D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Channel bandwidth</w:t>
            </w:r>
          </w:p>
        </w:tc>
        <w:tc>
          <w:tcPr>
            <w:tcW w:w="2349" w:type="dxa"/>
            <w:tcBorders>
              <w:top w:val="single" w:sz="4" w:space="0" w:color="auto"/>
              <w:left w:val="single" w:sz="4" w:space="0" w:color="auto"/>
              <w:bottom w:val="single" w:sz="4" w:space="0" w:color="auto"/>
              <w:right w:val="single" w:sz="4" w:space="0" w:color="auto"/>
            </w:tcBorders>
          </w:tcPr>
          <w:p w14:paraId="4792AB1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c>
          <w:tcPr>
            <w:tcW w:w="2348" w:type="dxa"/>
            <w:tcBorders>
              <w:top w:val="single" w:sz="4" w:space="0" w:color="auto"/>
              <w:left w:val="single" w:sz="4" w:space="0" w:color="auto"/>
              <w:bottom w:val="single" w:sz="4" w:space="0" w:color="auto"/>
              <w:right w:val="single" w:sz="4" w:space="0" w:color="auto"/>
            </w:tcBorders>
          </w:tcPr>
          <w:p w14:paraId="60BA5DDB" w14:textId="4341B10A" w:rsidR="00F82CCD" w:rsidRPr="00406AF1" w:rsidRDefault="00F82CCD" w:rsidP="00406AF1">
            <w:pPr>
              <w:snapToGrid w:val="0"/>
              <w:spacing w:before="0" w:after="0"/>
              <w:jc w:val="center"/>
              <w:rPr>
                <w:rFonts w:eastAsiaTheme="minorEastAsia"/>
                <w:sz w:val="18"/>
                <w:szCs w:val="15"/>
              </w:rPr>
            </w:pPr>
            <w:del w:id="55" w:author="D. Everaere" w:date="2021-02-02T19:24:00Z">
              <w:r w:rsidRPr="00406AF1" w:rsidDel="00E75C73">
                <w:rPr>
                  <w:rFonts w:eastAsiaTheme="minorEastAsia" w:hint="eastAsia"/>
                  <w:sz w:val="18"/>
                  <w:szCs w:val="15"/>
                </w:rPr>
                <w:delText>20MHz</w:delText>
              </w:r>
            </w:del>
            <w:ins w:id="56" w:author="D. Everaere" w:date="2021-02-02T19:24:00Z">
              <w:r w:rsidR="00E75C73">
                <w:rPr>
                  <w:rFonts w:eastAsiaTheme="minorEastAsia"/>
                  <w:sz w:val="18"/>
                  <w:szCs w:val="15"/>
                </w:rPr>
                <w:t>200kHz</w:t>
              </w:r>
            </w:ins>
          </w:p>
        </w:tc>
        <w:tc>
          <w:tcPr>
            <w:tcW w:w="2349" w:type="dxa"/>
            <w:tcBorders>
              <w:top w:val="single" w:sz="4" w:space="0" w:color="auto"/>
              <w:left w:val="single" w:sz="4" w:space="0" w:color="auto"/>
              <w:bottom w:val="single" w:sz="4" w:space="0" w:color="auto"/>
              <w:right w:val="single" w:sz="4" w:space="0" w:color="auto"/>
            </w:tcBorders>
          </w:tcPr>
          <w:p w14:paraId="68AF85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r>
      <w:tr w:rsidR="00F82CCD" w:rsidRPr="00406AF1" w14:paraId="3A692A32" w14:textId="77777777" w:rsidTr="00F82CCD">
        <w:tc>
          <w:tcPr>
            <w:tcW w:w="2375" w:type="dxa"/>
            <w:tcBorders>
              <w:top w:val="single" w:sz="4" w:space="0" w:color="auto"/>
              <w:left w:val="single" w:sz="4" w:space="0" w:color="auto"/>
              <w:bottom w:val="single" w:sz="4" w:space="0" w:color="auto"/>
              <w:right w:val="single" w:sz="4" w:space="0" w:color="auto"/>
            </w:tcBorders>
          </w:tcPr>
          <w:p w14:paraId="44B69F7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(DL)</w:t>
            </w:r>
          </w:p>
        </w:tc>
        <w:tc>
          <w:tcPr>
            <w:tcW w:w="2349" w:type="dxa"/>
            <w:tcBorders>
              <w:top w:val="single" w:sz="4" w:space="0" w:color="auto"/>
              <w:left w:val="single" w:sz="4" w:space="0" w:color="auto"/>
              <w:bottom w:val="single" w:sz="4" w:space="0" w:color="auto"/>
              <w:right w:val="single" w:sz="4" w:space="0" w:color="auto"/>
            </w:tcBorders>
          </w:tcPr>
          <w:p w14:paraId="2D1130D7" w14:textId="77777777"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14:paraId="078B64F3" w14:textId="77777777"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14:paraId="09AC84A3" w14:textId="77777777" w:rsidR="00F82CCD" w:rsidRPr="00406AF1" w:rsidRDefault="00F82CCD" w:rsidP="00406AF1">
            <w:pPr>
              <w:snapToGrid w:val="0"/>
              <w:spacing w:before="0" w:after="0"/>
              <w:jc w:val="center"/>
              <w:rPr>
                <w:rFonts w:eastAsiaTheme="minorEastAsia"/>
                <w:sz w:val="18"/>
                <w:szCs w:val="15"/>
              </w:rPr>
            </w:pPr>
          </w:p>
        </w:tc>
      </w:tr>
      <w:tr w:rsidR="00F82CCD" w:rsidRPr="00406AF1" w14:paraId="47C91B04" w14:textId="77777777" w:rsidTr="00F82CCD">
        <w:tc>
          <w:tcPr>
            <w:tcW w:w="2375" w:type="dxa"/>
            <w:tcBorders>
              <w:top w:val="single" w:sz="4" w:space="0" w:color="auto"/>
              <w:left w:val="single" w:sz="4" w:space="0" w:color="auto"/>
              <w:bottom w:val="single" w:sz="4" w:space="0" w:color="auto"/>
              <w:right w:val="single" w:sz="4" w:space="0" w:color="auto"/>
            </w:tcBorders>
          </w:tcPr>
          <w:p w14:paraId="6F8496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(UL)</w:t>
            </w:r>
          </w:p>
        </w:tc>
        <w:tc>
          <w:tcPr>
            <w:tcW w:w="2349" w:type="dxa"/>
            <w:tcBorders>
              <w:top w:val="single" w:sz="4" w:space="0" w:color="auto"/>
              <w:left w:val="single" w:sz="4" w:space="0" w:color="auto"/>
              <w:bottom w:val="single" w:sz="4" w:space="0" w:color="auto"/>
              <w:right w:val="single" w:sz="4" w:space="0" w:color="auto"/>
            </w:tcBorders>
          </w:tcPr>
          <w:p w14:paraId="4C9C2F77" w14:textId="77777777"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14:paraId="1ED5D541" w14:textId="77777777"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14:paraId="0C62DD1B" w14:textId="77777777" w:rsidR="00F82CCD" w:rsidRPr="00406AF1" w:rsidRDefault="00F82CCD" w:rsidP="00406AF1">
            <w:pPr>
              <w:snapToGrid w:val="0"/>
              <w:spacing w:before="0" w:after="0"/>
              <w:jc w:val="center"/>
              <w:rPr>
                <w:rFonts w:eastAsiaTheme="minorEastAsia"/>
                <w:sz w:val="18"/>
                <w:szCs w:val="15"/>
              </w:rPr>
            </w:pPr>
          </w:p>
        </w:tc>
      </w:tr>
      <w:tr w:rsidR="00F82CCD" w:rsidRPr="00406AF1" w14:paraId="53099332" w14:textId="77777777" w:rsidTr="00F82CCD">
        <w:tc>
          <w:tcPr>
            <w:tcW w:w="2375" w:type="dxa"/>
            <w:tcBorders>
              <w:top w:val="single" w:sz="4" w:space="0" w:color="auto"/>
              <w:left w:val="single" w:sz="4" w:space="0" w:color="auto"/>
              <w:bottom w:val="single" w:sz="4" w:space="0" w:color="auto"/>
              <w:right w:val="single" w:sz="4" w:space="0" w:color="auto"/>
            </w:tcBorders>
          </w:tcPr>
          <w:p w14:paraId="091E49DD"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(DL) (Note 1)</w:t>
            </w:r>
          </w:p>
        </w:tc>
        <w:tc>
          <w:tcPr>
            <w:tcW w:w="2349" w:type="dxa"/>
            <w:tcBorders>
              <w:top w:val="single" w:sz="4" w:space="0" w:color="auto"/>
              <w:left w:val="single" w:sz="4" w:space="0" w:color="auto"/>
              <w:bottom w:val="single" w:sz="4" w:space="0" w:color="auto"/>
              <w:right w:val="single" w:sz="4" w:space="0" w:color="auto"/>
            </w:tcBorders>
          </w:tcPr>
          <w:p w14:paraId="6A045B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8" w:type="dxa"/>
            <w:tcBorders>
              <w:top w:val="single" w:sz="4" w:space="0" w:color="auto"/>
              <w:left w:val="single" w:sz="4" w:space="0" w:color="auto"/>
              <w:bottom w:val="single" w:sz="4" w:space="0" w:color="auto"/>
              <w:right w:val="single" w:sz="4" w:space="0" w:color="auto"/>
            </w:tcBorders>
          </w:tcPr>
          <w:p w14:paraId="4444BFB8"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9" w:type="dxa"/>
            <w:tcBorders>
              <w:top w:val="single" w:sz="4" w:space="0" w:color="auto"/>
              <w:left w:val="single" w:sz="4" w:space="0" w:color="auto"/>
              <w:bottom w:val="single" w:sz="4" w:space="0" w:color="auto"/>
              <w:right w:val="single" w:sz="4" w:space="0" w:color="auto"/>
            </w:tcBorders>
          </w:tcPr>
          <w:p w14:paraId="1C7BC38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r>
      <w:tr w:rsidR="00F82CCD" w:rsidRPr="00406AF1" w14:paraId="0371E751" w14:textId="77777777" w:rsidTr="00F82CCD">
        <w:tc>
          <w:tcPr>
            <w:tcW w:w="2375" w:type="dxa"/>
            <w:tcBorders>
              <w:top w:val="single" w:sz="4" w:space="0" w:color="auto"/>
              <w:left w:val="single" w:sz="4" w:space="0" w:color="auto"/>
              <w:bottom w:val="single" w:sz="4" w:space="0" w:color="auto"/>
              <w:right w:val="single" w:sz="4" w:space="0" w:color="auto"/>
            </w:tcBorders>
          </w:tcPr>
          <w:p w14:paraId="3160CDFD"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(UL) (Note 1)</w:t>
            </w:r>
          </w:p>
        </w:tc>
        <w:tc>
          <w:tcPr>
            <w:tcW w:w="2349" w:type="dxa"/>
            <w:tcBorders>
              <w:top w:val="single" w:sz="4" w:space="0" w:color="auto"/>
              <w:left w:val="single" w:sz="4" w:space="0" w:color="auto"/>
              <w:bottom w:val="single" w:sz="4" w:space="0" w:color="auto"/>
              <w:right w:val="single" w:sz="4" w:space="0" w:color="auto"/>
            </w:tcBorders>
          </w:tcPr>
          <w:p w14:paraId="69CB412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8" w:type="dxa"/>
            <w:tcBorders>
              <w:top w:val="single" w:sz="4" w:space="0" w:color="auto"/>
              <w:left w:val="single" w:sz="4" w:space="0" w:color="auto"/>
              <w:bottom w:val="single" w:sz="4" w:space="0" w:color="auto"/>
              <w:right w:val="single" w:sz="4" w:space="0" w:color="auto"/>
            </w:tcBorders>
          </w:tcPr>
          <w:p w14:paraId="358FFBC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9" w:type="dxa"/>
            <w:tcBorders>
              <w:top w:val="single" w:sz="4" w:space="0" w:color="auto"/>
              <w:left w:val="single" w:sz="4" w:space="0" w:color="auto"/>
              <w:bottom w:val="single" w:sz="4" w:space="0" w:color="auto"/>
              <w:right w:val="single" w:sz="4" w:space="0" w:color="auto"/>
            </w:tcBorders>
          </w:tcPr>
          <w:p w14:paraId="6FBB672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r>
      <w:tr w:rsidR="00F82CCD" w:rsidRPr="00406AF1" w14:paraId="74E7C69D" w14:textId="77777777" w:rsidTr="00F82CCD">
        <w:tc>
          <w:tcPr>
            <w:tcW w:w="2375" w:type="dxa"/>
            <w:tcBorders>
              <w:top w:val="single" w:sz="4" w:space="0" w:color="auto"/>
              <w:left w:val="single" w:sz="4" w:space="0" w:color="auto"/>
              <w:bottom w:val="single" w:sz="4" w:space="0" w:color="auto"/>
              <w:right w:val="single" w:sz="4" w:space="0" w:color="auto"/>
            </w:tcBorders>
          </w:tcPr>
          <w:p w14:paraId="43C3CA4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Traffic model</w:t>
            </w:r>
          </w:p>
        </w:tc>
        <w:tc>
          <w:tcPr>
            <w:tcW w:w="2349" w:type="dxa"/>
            <w:tcBorders>
              <w:top w:val="single" w:sz="4" w:space="0" w:color="auto"/>
              <w:left w:val="single" w:sz="4" w:space="0" w:color="auto"/>
              <w:bottom w:val="single" w:sz="4" w:space="0" w:color="auto"/>
              <w:right w:val="single" w:sz="4" w:space="0" w:color="auto"/>
            </w:tcBorders>
          </w:tcPr>
          <w:p w14:paraId="49347E1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8" w:type="dxa"/>
            <w:tcBorders>
              <w:top w:val="single" w:sz="4" w:space="0" w:color="auto"/>
              <w:left w:val="single" w:sz="4" w:space="0" w:color="auto"/>
              <w:bottom w:val="single" w:sz="4" w:space="0" w:color="auto"/>
              <w:right w:val="single" w:sz="4" w:space="0" w:color="auto"/>
            </w:tcBorders>
          </w:tcPr>
          <w:p w14:paraId="7DD6A9F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9" w:type="dxa"/>
            <w:tcBorders>
              <w:top w:val="single" w:sz="4" w:space="0" w:color="auto"/>
              <w:left w:val="single" w:sz="4" w:space="0" w:color="auto"/>
              <w:bottom w:val="single" w:sz="4" w:space="0" w:color="auto"/>
              <w:right w:val="single" w:sz="4" w:space="0" w:color="auto"/>
            </w:tcBorders>
          </w:tcPr>
          <w:p w14:paraId="2F4493D3"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r>
      <w:tr w:rsidR="00F82CCD" w:rsidRPr="00406AF1" w14:paraId="560AB583" w14:textId="77777777" w:rsidTr="00F82CCD">
        <w:tc>
          <w:tcPr>
            <w:tcW w:w="2375" w:type="dxa"/>
            <w:tcBorders>
              <w:top w:val="single" w:sz="4" w:space="0" w:color="auto"/>
              <w:left w:val="single" w:sz="4" w:space="0" w:color="auto"/>
              <w:bottom w:val="single" w:sz="4" w:space="0" w:color="auto"/>
              <w:right w:val="single" w:sz="4" w:space="0" w:color="auto"/>
            </w:tcBorders>
          </w:tcPr>
          <w:p w14:paraId="7ABB616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DL power control</w:t>
            </w:r>
          </w:p>
        </w:tc>
        <w:tc>
          <w:tcPr>
            <w:tcW w:w="2349" w:type="dxa"/>
            <w:tcBorders>
              <w:top w:val="single" w:sz="4" w:space="0" w:color="auto"/>
              <w:left w:val="single" w:sz="4" w:space="0" w:color="auto"/>
              <w:bottom w:val="single" w:sz="4" w:space="0" w:color="auto"/>
              <w:right w:val="single" w:sz="4" w:space="0" w:color="auto"/>
            </w:tcBorders>
          </w:tcPr>
          <w:p w14:paraId="0193B94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8" w:type="dxa"/>
            <w:tcBorders>
              <w:top w:val="single" w:sz="4" w:space="0" w:color="auto"/>
              <w:left w:val="single" w:sz="4" w:space="0" w:color="auto"/>
              <w:bottom w:val="single" w:sz="4" w:space="0" w:color="auto"/>
              <w:right w:val="single" w:sz="4" w:space="0" w:color="auto"/>
            </w:tcBorders>
          </w:tcPr>
          <w:p w14:paraId="1B36C590"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9" w:type="dxa"/>
            <w:tcBorders>
              <w:top w:val="single" w:sz="4" w:space="0" w:color="auto"/>
              <w:left w:val="single" w:sz="4" w:space="0" w:color="auto"/>
              <w:bottom w:val="single" w:sz="4" w:space="0" w:color="auto"/>
              <w:right w:val="single" w:sz="4" w:space="0" w:color="auto"/>
            </w:tcBorders>
          </w:tcPr>
          <w:p w14:paraId="1F45DBB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r>
      <w:tr w:rsidR="00F82CCD" w:rsidRPr="00406AF1" w14:paraId="7A8F902E" w14:textId="77777777" w:rsidTr="00F82CCD">
        <w:tc>
          <w:tcPr>
            <w:tcW w:w="2375" w:type="dxa"/>
            <w:tcBorders>
              <w:top w:val="single" w:sz="4" w:space="0" w:color="auto"/>
              <w:left w:val="single" w:sz="4" w:space="0" w:color="auto"/>
              <w:bottom w:val="single" w:sz="4" w:space="0" w:color="auto"/>
              <w:right w:val="single" w:sz="4" w:space="0" w:color="auto"/>
            </w:tcBorders>
          </w:tcPr>
          <w:p w14:paraId="73E2435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UL power control</w:t>
            </w:r>
          </w:p>
        </w:tc>
        <w:tc>
          <w:tcPr>
            <w:tcW w:w="2349" w:type="dxa"/>
            <w:tcBorders>
              <w:top w:val="single" w:sz="4" w:space="0" w:color="auto"/>
              <w:left w:val="single" w:sz="4" w:space="0" w:color="auto"/>
              <w:bottom w:val="single" w:sz="4" w:space="0" w:color="auto"/>
              <w:right w:val="single" w:sz="4" w:space="0" w:color="auto"/>
            </w:tcBorders>
          </w:tcPr>
          <w:p w14:paraId="4A3EFDA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8" w:type="dxa"/>
            <w:tcBorders>
              <w:top w:val="single" w:sz="4" w:space="0" w:color="auto"/>
              <w:left w:val="single" w:sz="4" w:space="0" w:color="auto"/>
              <w:bottom w:val="single" w:sz="4" w:space="0" w:color="auto"/>
              <w:right w:val="single" w:sz="4" w:space="0" w:color="auto"/>
            </w:tcBorders>
          </w:tcPr>
          <w:p w14:paraId="6D95083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9" w:type="dxa"/>
            <w:tcBorders>
              <w:top w:val="single" w:sz="4" w:space="0" w:color="auto"/>
              <w:left w:val="single" w:sz="4" w:space="0" w:color="auto"/>
              <w:bottom w:val="single" w:sz="4" w:space="0" w:color="auto"/>
              <w:right w:val="single" w:sz="4" w:space="0" w:color="auto"/>
            </w:tcBorders>
          </w:tcPr>
          <w:p w14:paraId="09681F90"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r>
      <w:tr w:rsidR="00F82CCD" w:rsidRPr="00406AF1" w14:paraId="2F19A593" w14:textId="77777777" w:rsidTr="00F82CCD">
        <w:tc>
          <w:tcPr>
            <w:tcW w:w="2375" w:type="dxa"/>
            <w:tcBorders>
              <w:top w:val="single" w:sz="4" w:space="0" w:color="auto"/>
              <w:left w:val="single" w:sz="4" w:space="0" w:color="auto"/>
              <w:bottom w:val="single" w:sz="4" w:space="0" w:color="auto"/>
              <w:right w:val="single" w:sz="4" w:space="0" w:color="auto"/>
            </w:tcBorders>
          </w:tcPr>
          <w:p w14:paraId="709B2FBE"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BS max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14:paraId="0C836FC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8" w:type="dxa"/>
            <w:tcBorders>
              <w:top w:val="single" w:sz="4" w:space="0" w:color="auto"/>
              <w:left w:val="single" w:sz="4" w:space="0" w:color="auto"/>
              <w:bottom w:val="single" w:sz="4" w:space="0" w:color="auto"/>
              <w:right w:val="single" w:sz="4" w:space="0" w:color="auto"/>
            </w:tcBorders>
          </w:tcPr>
          <w:p w14:paraId="29630FF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9" w:type="dxa"/>
            <w:tcBorders>
              <w:top w:val="single" w:sz="4" w:space="0" w:color="auto"/>
              <w:left w:val="single" w:sz="4" w:space="0" w:color="auto"/>
              <w:bottom w:val="single" w:sz="4" w:space="0" w:color="auto"/>
              <w:right w:val="single" w:sz="4" w:space="0" w:color="auto"/>
            </w:tcBorders>
          </w:tcPr>
          <w:p w14:paraId="586829D5" w14:textId="77777777" w:rsidR="00F82CCD" w:rsidRPr="00406AF1" w:rsidRDefault="00F82CCD" w:rsidP="00406AF1">
            <w:pPr>
              <w:snapToGrid w:val="0"/>
              <w:spacing w:before="0" w:after="0"/>
              <w:jc w:val="center"/>
              <w:rPr>
                <w:rFonts w:eastAsiaTheme="minorEastAsia"/>
                <w:sz w:val="18"/>
                <w:szCs w:val="15"/>
              </w:rPr>
            </w:pPr>
            <w:commentRangeStart w:id="57"/>
            <w:r w:rsidRPr="00406AF1">
              <w:rPr>
                <w:rFonts w:eastAsiaTheme="minorEastAsia"/>
                <w:sz w:val="18"/>
                <w:szCs w:val="15"/>
              </w:rPr>
              <w:t>43</w:t>
            </w:r>
            <w:commentRangeEnd w:id="57"/>
            <w:r w:rsidR="00E75C73">
              <w:rPr>
                <w:rStyle w:val="Marquedecommentaire"/>
                <w:szCs w:val="20"/>
                <w:lang w:eastAsia="en-US"/>
              </w:rPr>
              <w:commentReference w:id="57"/>
            </w:r>
          </w:p>
        </w:tc>
      </w:tr>
      <w:tr w:rsidR="00F82CCD" w:rsidRPr="00406AF1" w14:paraId="326B76BA"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05F1C00A"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UE max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14:paraId="2660E5A0"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8" w:type="dxa"/>
            <w:tcBorders>
              <w:top w:val="single" w:sz="4" w:space="0" w:color="auto"/>
              <w:left w:val="single" w:sz="4" w:space="0" w:color="auto"/>
              <w:bottom w:val="single" w:sz="4" w:space="0" w:color="auto"/>
              <w:right w:val="single" w:sz="4" w:space="0" w:color="auto"/>
            </w:tcBorders>
          </w:tcPr>
          <w:p w14:paraId="6E55E21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9" w:type="dxa"/>
            <w:tcBorders>
              <w:top w:val="single" w:sz="4" w:space="0" w:color="auto"/>
              <w:left w:val="single" w:sz="4" w:space="0" w:color="auto"/>
              <w:bottom w:val="single" w:sz="4" w:space="0" w:color="auto"/>
              <w:right w:val="single" w:sz="4" w:space="0" w:color="auto"/>
            </w:tcBorders>
          </w:tcPr>
          <w:p w14:paraId="6FD0A589"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r>
      <w:tr w:rsidR="00F82CCD" w:rsidRPr="00406AF1" w14:paraId="7497AF91"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5FB67E1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UE min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14:paraId="770FD48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8" w:type="dxa"/>
            <w:tcBorders>
              <w:top w:val="single" w:sz="4" w:space="0" w:color="auto"/>
              <w:left w:val="single" w:sz="4" w:space="0" w:color="auto"/>
              <w:bottom w:val="single" w:sz="4" w:space="0" w:color="auto"/>
              <w:right w:val="single" w:sz="4" w:space="0" w:color="auto"/>
            </w:tcBorders>
          </w:tcPr>
          <w:p w14:paraId="3559244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9" w:type="dxa"/>
            <w:tcBorders>
              <w:top w:val="single" w:sz="4" w:space="0" w:color="auto"/>
              <w:left w:val="single" w:sz="4" w:space="0" w:color="auto"/>
              <w:bottom w:val="single" w:sz="4" w:space="0" w:color="auto"/>
              <w:right w:val="single" w:sz="4" w:space="0" w:color="auto"/>
            </w:tcBorders>
          </w:tcPr>
          <w:p w14:paraId="37D1543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r>
      <w:tr w:rsidR="00F82CCD" w:rsidRPr="00406AF1" w14:paraId="59E31C81"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7A3750B9"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BS Noise figure in dB</w:t>
            </w:r>
          </w:p>
        </w:tc>
        <w:tc>
          <w:tcPr>
            <w:tcW w:w="2349" w:type="dxa"/>
            <w:tcBorders>
              <w:top w:val="single" w:sz="4" w:space="0" w:color="auto"/>
              <w:left w:val="single" w:sz="4" w:space="0" w:color="auto"/>
              <w:bottom w:val="single" w:sz="4" w:space="0" w:color="auto"/>
              <w:right w:val="single" w:sz="4" w:space="0" w:color="auto"/>
            </w:tcBorders>
          </w:tcPr>
          <w:p w14:paraId="3720BD9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14:paraId="7E1567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14:paraId="1629BA77" w14:textId="77777777" w:rsidR="00F82CCD" w:rsidRPr="00406AF1" w:rsidRDefault="00F82CCD" w:rsidP="00406AF1">
            <w:pPr>
              <w:snapToGrid w:val="0"/>
              <w:spacing w:before="0" w:after="0"/>
              <w:jc w:val="center"/>
              <w:rPr>
                <w:rFonts w:eastAsiaTheme="minorEastAsia"/>
                <w:sz w:val="18"/>
                <w:szCs w:val="15"/>
              </w:rPr>
            </w:pPr>
            <w:commentRangeStart w:id="58"/>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commentRangeEnd w:id="58"/>
            <w:r w:rsidR="00E75C73">
              <w:rPr>
                <w:rStyle w:val="Marquedecommentaire"/>
                <w:szCs w:val="20"/>
                <w:lang w:eastAsia="en-US"/>
              </w:rPr>
              <w:commentReference w:id="58"/>
            </w:r>
          </w:p>
        </w:tc>
      </w:tr>
      <w:tr w:rsidR="00F82CCD" w:rsidRPr="00406AF1" w14:paraId="301B4A38"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78C960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Noise figure in dB</w:t>
            </w:r>
          </w:p>
        </w:tc>
        <w:tc>
          <w:tcPr>
            <w:tcW w:w="2349" w:type="dxa"/>
            <w:tcBorders>
              <w:top w:val="single" w:sz="4" w:space="0" w:color="auto"/>
              <w:left w:val="single" w:sz="4" w:space="0" w:color="auto"/>
              <w:bottom w:val="single" w:sz="4" w:space="0" w:color="auto"/>
              <w:right w:val="single" w:sz="4" w:space="0" w:color="auto"/>
            </w:tcBorders>
          </w:tcPr>
          <w:p w14:paraId="6081135D"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8" w:type="dxa"/>
            <w:tcBorders>
              <w:top w:val="single" w:sz="4" w:space="0" w:color="auto"/>
              <w:left w:val="single" w:sz="4" w:space="0" w:color="auto"/>
              <w:bottom w:val="single" w:sz="4" w:space="0" w:color="auto"/>
              <w:right w:val="single" w:sz="4" w:space="0" w:color="auto"/>
            </w:tcBorders>
          </w:tcPr>
          <w:p w14:paraId="52D0AE13"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9" w:type="dxa"/>
            <w:tcBorders>
              <w:top w:val="single" w:sz="4" w:space="0" w:color="auto"/>
              <w:left w:val="single" w:sz="4" w:space="0" w:color="auto"/>
              <w:bottom w:val="single" w:sz="4" w:space="0" w:color="auto"/>
              <w:right w:val="single" w:sz="4" w:space="0" w:color="auto"/>
            </w:tcBorders>
          </w:tcPr>
          <w:p w14:paraId="2AB3003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r>
      <w:tr w:rsidR="00F82CCD" w:rsidRPr="00406AF1" w14:paraId="037B1326"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21FB07D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Handover margin</w:t>
            </w:r>
          </w:p>
        </w:tc>
        <w:tc>
          <w:tcPr>
            <w:tcW w:w="2349" w:type="dxa"/>
            <w:tcBorders>
              <w:top w:val="single" w:sz="4" w:space="0" w:color="auto"/>
              <w:left w:val="single" w:sz="4" w:space="0" w:color="auto"/>
              <w:bottom w:val="single" w:sz="4" w:space="0" w:color="auto"/>
              <w:right w:val="single" w:sz="4" w:space="0" w:color="auto"/>
            </w:tcBorders>
          </w:tcPr>
          <w:p w14:paraId="366846C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8" w:type="dxa"/>
            <w:tcBorders>
              <w:top w:val="single" w:sz="4" w:space="0" w:color="auto"/>
              <w:left w:val="single" w:sz="4" w:space="0" w:color="auto"/>
              <w:bottom w:val="single" w:sz="4" w:space="0" w:color="auto"/>
              <w:right w:val="single" w:sz="4" w:space="0" w:color="auto"/>
            </w:tcBorders>
          </w:tcPr>
          <w:p w14:paraId="5970164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9" w:type="dxa"/>
            <w:tcBorders>
              <w:top w:val="single" w:sz="4" w:space="0" w:color="auto"/>
              <w:left w:val="single" w:sz="4" w:space="0" w:color="auto"/>
              <w:bottom w:val="single" w:sz="4" w:space="0" w:color="auto"/>
              <w:right w:val="single" w:sz="4" w:space="0" w:color="auto"/>
            </w:tcBorders>
          </w:tcPr>
          <w:p w14:paraId="3C14C29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r>
      <w:tr w:rsidR="00F82CCD" w:rsidRPr="00406AF1" w14:paraId="7611CA40" w14:textId="77777777" w:rsidTr="00F82CCD">
        <w:trPr>
          <w:trHeight w:val="46"/>
        </w:trPr>
        <w:tc>
          <w:tcPr>
            <w:tcW w:w="9421" w:type="dxa"/>
            <w:gridSpan w:val="4"/>
            <w:tcBorders>
              <w:top w:val="single" w:sz="4" w:space="0" w:color="auto"/>
              <w:left w:val="single" w:sz="4" w:space="0" w:color="auto"/>
              <w:bottom w:val="single" w:sz="4" w:space="0" w:color="auto"/>
              <w:right w:val="single" w:sz="4" w:space="0" w:color="auto"/>
            </w:tcBorders>
            <w:vAlign w:val="center"/>
          </w:tcPr>
          <w:p w14:paraId="239A53ED" w14:textId="77777777" w:rsidR="00F82CCD" w:rsidRPr="00406AF1" w:rsidRDefault="00F82CCD" w:rsidP="00406AF1">
            <w:pPr>
              <w:snapToGrid w:val="0"/>
              <w:spacing w:before="0" w:after="0"/>
              <w:rPr>
                <w:rFonts w:eastAsiaTheme="minorEastAsia"/>
                <w:sz w:val="18"/>
                <w:szCs w:val="15"/>
              </w:rPr>
            </w:pPr>
            <w:r w:rsidRPr="00406AF1">
              <w:rPr>
                <w:rFonts w:eastAsiaTheme="minorEastAsia"/>
                <w:sz w:val="18"/>
                <w:szCs w:val="15"/>
              </w:rPr>
              <w:t xml:space="preserve">Note 1 </w:t>
            </w:r>
            <w:r w:rsidRPr="00406AF1">
              <w:rPr>
                <w:rFonts w:eastAsiaTheme="minorEastAsia"/>
                <w:sz w:val="18"/>
                <w:szCs w:val="15"/>
              </w:rPr>
              <w:tab/>
              <w:t>Same as the number of BS beam(s)</w:t>
            </w:r>
          </w:p>
          <w:p w14:paraId="72926AA2" w14:textId="77777777" w:rsidR="00F82CCD" w:rsidRPr="00406AF1" w:rsidRDefault="00F82CCD" w:rsidP="00406AF1">
            <w:pPr>
              <w:snapToGrid w:val="0"/>
              <w:spacing w:before="0" w:after="0"/>
              <w:rPr>
                <w:rFonts w:eastAsiaTheme="minorEastAsia"/>
                <w:sz w:val="18"/>
                <w:szCs w:val="15"/>
              </w:rPr>
            </w:pPr>
            <w:r w:rsidRPr="00406AF1">
              <w:rPr>
                <w:rFonts w:eastAsiaTheme="minorEastAsia"/>
                <w:sz w:val="18"/>
                <w:szCs w:val="15"/>
              </w:rPr>
              <w:t>Note 2:</w:t>
            </w:r>
            <w:r w:rsidRPr="00406AF1">
              <w:rPr>
                <w:rFonts w:eastAsiaTheme="minorEastAsia"/>
                <w:sz w:val="18"/>
                <w:szCs w:val="15"/>
              </w:rPr>
              <w:tab/>
              <w:t xml:space="preserve">20dBm as optional case where </w:t>
            </w:r>
            <w:proofErr w:type="spellStart"/>
            <w:r w:rsidRPr="00406AF1">
              <w:rPr>
                <w:rFonts w:eastAsiaTheme="minorEastAsia"/>
                <w:sz w:val="18"/>
                <w:szCs w:val="15"/>
              </w:rPr>
              <w:t>CLx-ile</w:t>
            </w:r>
            <w:proofErr w:type="spellEnd"/>
            <w:r w:rsidRPr="00406AF1">
              <w:rPr>
                <w:rFonts w:eastAsiaTheme="minorEastAsia"/>
                <w:sz w:val="18"/>
                <w:szCs w:val="15"/>
              </w:rPr>
              <w:t xml:space="preserve"> should be reduced by 3dB</w:t>
            </w:r>
          </w:p>
        </w:tc>
      </w:tr>
    </w:tbl>
    <w:p w14:paraId="2388EDC4" w14:textId="77777777" w:rsidR="00F82CCD" w:rsidRPr="00F82CCD" w:rsidRDefault="00F82CCD" w:rsidP="00640819">
      <w:pPr>
        <w:pStyle w:val="TAH"/>
        <w:spacing w:after="80"/>
        <w:rPr>
          <w:rFonts w:eastAsiaTheme="minorEastAsia"/>
          <w:lang w:val="en-US" w:eastAsia="zh-CN"/>
        </w:rPr>
      </w:pPr>
    </w:p>
    <w:p w14:paraId="57163D10" w14:textId="77777777" w:rsidR="00DC6D2E" w:rsidRDefault="00DC6D2E" w:rsidP="00796D9F">
      <w:pPr>
        <w:pStyle w:val="Titre2"/>
        <w:numPr>
          <w:ilvl w:val="1"/>
          <w:numId w:val="4"/>
        </w:numPr>
      </w:pPr>
      <w:r w:rsidRPr="007F3AE5">
        <w:t>Antenna and beam forming pattern modelling</w:t>
      </w:r>
    </w:p>
    <w:p w14:paraId="0B3165E2" w14:textId="77777777" w:rsidR="00DC6D2E" w:rsidRDefault="00DC6D2E" w:rsidP="00DC6D2E">
      <w:pPr>
        <w:spacing w:before="0" w:after="120"/>
        <w:jc w:val="left"/>
        <w:rPr>
          <w:sz w:val="20"/>
        </w:rPr>
      </w:pPr>
      <w:r>
        <w:rPr>
          <w:rFonts w:hint="eastAsia"/>
          <w:sz w:val="20"/>
        </w:rPr>
        <w:t xml:space="preserve">Satellite and UE </w:t>
      </w:r>
      <w:r>
        <w:rPr>
          <w:sz w:val="20"/>
        </w:rPr>
        <w:t>A</w:t>
      </w:r>
      <w:r>
        <w:rPr>
          <w:rFonts w:hint="eastAsia"/>
          <w:sz w:val="20"/>
        </w:rPr>
        <w:t>ntenna and beam forming pattern modelling of satellite could be referred to section 6.4.1 in TS 38.8</w:t>
      </w:r>
      <w:r w:rsidR="00F22F86">
        <w:rPr>
          <w:rFonts w:hint="eastAsia"/>
          <w:sz w:val="20"/>
        </w:rPr>
        <w:t>11</w:t>
      </w:r>
      <w:r w:rsidR="00BB6CDF">
        <w:rPr>
          <w:rFonts w:hint="eastAsia"/>
          <w:sz w:val="20"/>
        </w:rPr>
        <w:t xml:space="preserve"> [</w:t>
      </w:r>
      <w:r w:rsidR="00F22F86">
        <w:rPr>
          <w:rFonts w:hint="eastAsia"/>
          <w:sz w:val="20"/>
        </w:rPr>
        <w:t>5</w:t>
      </w:r>
      <w:r w:rsidR="00BB6CDF">
        <w:rPr>
          <w:rFonts w:hint="eastAsia"/>
          <w:sz w:val="20"/>
        </w:rPr>
        <w:t>]</w:t>
      </w:r>
      <w:r>
        <w:rPr>
          <w:rFonts w:hint="eastAsia"/>
          <w:sz w:val="20"/>
        </w:rPr>
        <w:t>.</w:t>
      </w:r>
    </w:p>
    <w:p w14:paraId="011E4521" w14:textId="77777777" w:rsidR="00643AD7" w:rsidRDefault="00DC6D2E" w:rsidP="007F5AC9">
      <w:pPr>
        <w:spacing w:before="0" w:after="120"/>
        <w:jc w:val="left"/>
        <w:rPr>
          <w:sz w:val="20"/>
        </w:rPr>
      </w:pPr>
      <w:r>
        <w:rPr>
          <w:sz w:val="20"/>
        </w:rPr>
        <w:t>A</w:t>
      </w:r>
      <w:r>
        <w:rPr>
          <w:rFonts w:hint="eastAsia"/>
          <w:sz w:val="20"/>
        </w:rPr>
        <w:t xml:space="preserve">ntenna and beam forming pattern modelling of TN BS and </w:t>
      </w:r>
      <w:r w:rsidRPr="00AF665C">
        <w:rPr>
          <w:sz w:val="20"/>
        </w:rPr>
        <w:t>UE</w:t>
      </w:r>
      <w:r>
        <w:rPr>
          <w:rFonts w:hint="eastAsia"/>
          <w:sz w:val="20"/>
        </w:rPr>
        <w:t xml:space="preserve"> could be referred to TR38.803</w:t>
      </w:r>
      <w:r w:rsidR="00BB6CDF">
        <w:rPr>
          <w:rFonts w:hint="eastAsia"/>
          <w:sz w:val="20"/>
        </w:rPr>
        <w:t xml:space="preserve"> [6]</w:t>
      </w:r>
      <w:r>
        <w:rPr>
          <w:rFonts w:hint="eastAsia"/>
          <w:sz w:val="20"/>
        </w:rPr>
        <w:t>.</w:t>
      </w:r>
    </w:p>
    <w:p w14:paraId="014EB50B" w14:textId="77777777" w:rsidR="00245D06" w:rsidRPr="00EC3BF1" w:rsidRDefault="00037AC0" w:rsidP="007F5AC9">
      <w:pPr>
        <w:spacing w:before="0" w:after="120"/>
        <w:jc w:val="left"/>
        <w:rPr>
          <w:lang w:val="en-US"/>
        </w:rPr>
      </w:pPr>
      <w:r>
        <w:rPr>
          <w:lang w:val="en-US"/>
        </w:rPr>
        <w:t>T</w:t>
      </w:r>
      <w:r>
        <w:rPr>
          <w:rFonts w:hint="eastAsia"/>
          <w:lang w:val="en-US"/>
        </w:rPr>
        <w:t xml:space="preserve">he antenna and beam forming pattern </w:t>
      </w:r>
      <w:r>
        <w:rPr>
          <w:lang w:val="en-US"/>
        </w:rPr>
        <w:t>modeling</w:t>
      </w:r>
      <w:r>
        <w:rPr>
          <w:rFonts w:hint="eastAsia"/>
          <w:lang w:val="en-US"/>
        </w:rPr>
        <w:t xml:space="preserve"> for HAPS is FFS.</w:t>
      </w:r>
    </w:p>
    <w:p w14:paraId="4384275C" w14:textId="77777777" w:rsidR="00197A82" w:rsidRDefault="00197A82" w:rsidP="00197A82">
      <w:pPr>
        <w:pStyle w:val="Titre2"/>
      </w:pPr>
      <w:r>
        <w:rPr>
          <w:rFonts w:hint="eastAsia"/>
        </w:rPr>
        <w:t>2.</w:t>
      </w:r>
      <w:r w:rsidR="00FF325C">
        <w:rPr>
          <w:rFonts w:hint="eastAsia"/>
        </w:rPr>
        <w:t>5</w:t>
      </w:r>
      <w:r>
        <w:rPr>
          <w:rFonts w:hint="eastAsia"/>
        </w:rPr>
        <w:t xml:space="preserve">. </w:t>
      </w:r>
      <w:r w:rsidR="007F3AE5" w:rsidRPr="007F3AE5">
        <w:t>Propagation model</w:t>
      </w:r>
    </w:p>
    <w:p w14:paraId="3FE6DAE2" w14:textId="77777777" w:rsidR="007F3AE5" w:rsidRPr="007F3AE5" w:rsidRDefault="007F3AE5" w:rsidP="007F3AE5">
      <w:pPr>
        <w:spacing w:before="0" w:after="120"/>
        <w:jc w:val="left"/>
        <w:rPr>
          <w:sz w:val="20"/>
        </w:rPr>
      </w:pPr>
      <w:r>
        <w:rPr>
          <w:rFonts w:hint="eastAsia"/>
          <w:sz w:val="20"/>
        </w:rPr>
        <w:t>P</w:t>
      </w:r>
      <w:r w:rsidRPr="007F3AE5">
        <w:rPr>
          <w:sz w:val="20"/>
        </w:rPr>
        <w:t>ropagation model between NTN and UE could be referred to section 6.6 in TR 38.811</w:t>
      </w:r>
      <w:r w:rsidR="00BB6CDF">
        <w:rPr>
          <w:rFonts w:hint="eastAsia"/>
          <w:sz w:val="20"/>
        </w:rPr>
        <w:t xml:space="preserve"> [5]</w:t>
      </w:r>
      <w:r w:rsidRPr="007F3AE5">
        <w:rPr>
          <w:sz w:val="20"/>
        </w:rPr>
        <w:t>.</w:t>
      </w:r>
    </w:p>
    <w:p w14:paraId="1667F542" w14:textId="7DE89AEE" w:rsidR="00362E93" w:rsidRDefault="007F3AE5" w:rsidP="00362E93">
      <w:pPr>
        <w:spacing w:before="0" w:after="120"/>
        <w:jc w:val="left"/>
        <w:rPr>
          <w:ins w:id="59" w:author="D. Everaere" w:date="2021-02-02T19:26:00Z"/>
          <w:sz w:val="20"/>
        </w:rPr>
      </w:pPr>
      <w:r>
        <w:rPr>
          <w:rFonts w:hint="eastAsia"/>
          <w:sz w:val="20"/>
        </w:rPr>
        <w:t>P</w:t>
      </w:r>
      <w:r w:rsidRPr="007F3AE5">
        <w:rPr>
          <w:sz w:val="20"/>
        </w:rPr>
        <w:t>ropagation model between TN BS and UE could be referred to section 5.2.2 in TR 38.803</w:t>
      </w:r>
      <w:r w:rsidR="00BB6CDF">
        <w:rPr>
          <w:rFonts w:hint="eastAsia"/>
          <w:sz w:val="20"/>
        </w:rPr>
        <w:t xml:space="preserve"> [6]</w:t>
      </w:r>
      <w:r w:rsidRPr="007F3AE5">
        <w:rPr>
          <w:sz w:val="20"/>
        </w:rPr>
        <w:t>.</w:t>
      </w:r>
    </w:p>
    <w:p w14:paraId="5F8CA068" w14:textId="62CC2311" w:rsidR="000C1828" w:rsidRDefault="000C1828" w:rsidP="00362E93">
      <w:pPr>
        <w:spacing w:before="0" w:after="120"/>
        <w:jc w:val="left"/>
        <w:rPr>
          <w:sz w:val="20"/>
          <w:szCs w:val="20"/>
        </w:rPr>
      </w:pPr>
      <w:ins w:id="60" w:author="D. Everaere" w:date="2021-02-02T19:26:00Z">
        <w:r>
          <w:rPr>
            <w:rFonts w:hint="eastAsia"/>
            <w:sz w:val="20"/>
          </w:rPr>
          <w:t>P</w:t>
        </w:r>
        <w:r w:rsidRPr="007F3AE5">
          <w:rPr>
            <w:sz w:val="20"/>
          </w:rPr>
          <w:t xml:space="preserve">ropagation model between </w:t>
        </w:r>
        <w:r>
          <w:rPr>
            <w:sz w:val="20"/>
          </w:rPr>
          <w:t>HAPS</w:t>
        </w:r>
        <w:r w:rsidRPr="007F3AE5">
          <w:rPr>
            <w:sz w:val="20"/>
          </w:rPr>
          <w:t xml:space="preserve"> BS and UE</w:t>
        </w:r>
        <w:r>
          <w:rPr>
            <w:sz w:val="20"/>
          </w:rPr>
          <w:t xml:space="preserve"> is FFS?</w:t>
        </w:r>
      </w:ins>
    </w:p>
    <w:p w14:paraId="2D38A0B2" w14:textId="77777777" w:rsidR="005C21B4" w:rsidRPr="005C21B4" w:rsidRDefault="005C21B4" w:rsidP="005C21B4">
      <w:pPr>
        <w:pStyle w:val="Titre2"/>
      </w:pPr>
      <w:r>
        <w:rPr>
          <w:rFonts w:hint="eastAsia"/>
        </w:rPr>
        <w:t>2.</w:t>
      </w:r>
      <w:r w:rsidR="00FF325C">
        <w:rPr>
          <w:rFonts w:hint="eastAsia"/>
        </w:rPr>
        <w:t>6</w:t>
      </w:r>
      <w:r>
        <w:rPr>
          <w:rFonts w:hint="eastAsia"/>
        </w:rPr>
        <w:t xml:space="preserve">. </w:t>
      </w:r>
      <w:bookmarkStart w:id="61" w:name="_Toc494384421"/>
      <w:r w:rsidRPr="005C21B4">
        <w:t>Transmission power control model</w:t>
      </w:r>
      <w:bookmarkEnd w:id="61"/>
    </w:p>
    <w:p w14:paraId="70799D96" w14:textId="77777777" w:rsidR="005C21B4" w:rsidRDefault="005C21B4" w:rsidP="005C21B4">
      <w:pPr>
        <w:rPr>
          <w:rFonts w:eastAsia="MS Mincho"/>
          <w:lang w:eastAsia="ja-JP"/>
        </w:rPr>
      </w:pPr>
      <w:r>
        <w:rPr>
          <w:rFonts w:eastAsia="MS Mincho"/>
        </w:rPr>
        <w:t>For downlink</w:t>
      </w:r>
      <w:r>
        <w:rPr>
          <w:rFonts w:eastAsia="MS Mincho"/>
          <w:lang w:eastAsia="ja-JP"/>
        </w:rPr>
        <w:t xml:space="preserve"> scenario</w:t>
      </w:r>
      <w:r>
        <w:rPr>
          <w:rFonts w:eastAsia="MS Mincho"/>
        </w:rPr>
        <w:t>, no power control scheme is applied.</w:t>
      </w:r>
    </w:p>
    <w:p w14:paraId="049F63EE" w14:textId="401C46D1" w:rsidR="005C21B4" w:rsidRDefault="005C21B4" w:rsidP="005C21B4">
      <w:pPr>
        <w:rPr>
          <w:rFonts w:eastAsia="MS Mincho"/>
          <w:lang w:eastAsia="ja-JP"/>
        </w:rPr>
      </w:pPr>
      <w:r>
        <w:rPr>
          <w:rFonts w:eastAsia="MS Mincho"/>
          <w:lang w:eastAsia="ja-JP"/>
        </w:rPr>
        <w:t>For uplink scenario, TPC model specified in Section 9.1 TR 36.942</w:t>
      </w:r>
      <w:r w:rsidR="00F22F86">
        <w:rPr>
          <w:rFonts w:eastAsiaTheme="minorEastAsia" w:hint="eastAsia"/>
        </w:rPr>
        <w:t xml:space="preserve"> [7]</w:t>
      </w:r>
      <w:r>
        <w:rPr>
          <w:rFonts w:eastAsia="MS Mincho"/>
          <w:lang w:eastAsia="ja-JP"/>
        </w:rPr>
        <w:t xml:space="preserve"> </w:t>
      </w:r>
      <w:r w:rsidR="00E41064">
        <w:rPr>
          <w:rFonts w:eastAsiaTheme="minorEastAsia" w:hint="eastAsia"/>
        </w:rPr>
        <w:t xml:space="preserve">could be </w:t>
      </w:r>
      <w:r>
        <w:rPr>
          <w:rFonts w:eastAsia="MS Mincho"/>
          <w:lang w:eastAsia="ja-JP"/>
        </w:rPr>
        <w:t xml:space="preserve">applied </w:t>
      </w:r>
      <w:ins w:id="62" w:author="D. Everaere" w:date="2021-02-02T19:27:00Z">
        <w:r w:rsidR="000C1828">
          <w:rPr>
            <w:rFonts w:eastAsia="MS Mincho"/>
            <w:lang w:eastAsia="ja-JP"/>
          </w:rPr>
          <w:t xml:space="preserve">for TN </w:t>
        </w:r>
      </w:ins>
      <w:r>
        <w:rPr>
          <w:rFonts w:eastAsia="MS Mincho"/>
          <w:lang w:eastAsia="ja-JP"/>
        </w:rPr>
        <w:t>with following parameters.</w:t>
      </w:r>
    </w:p>
    <w:p w14:paraId="71C94C3E" w14:textId="77777777" w:rsidR="00E41064" w:rsidRPr="007F4011" w:rsidRDefault="00E41064" w:rsidP="00E41064">
      <w:pPr>
        <w:jc w:val="center"/>
      </w:pPr>
      <w:r w:rsidRPr="00753D32">
        <w:rPr>
          <w:position w:val="-40"/>
        </w:rPr>
        <w:object w:dxaOrig="4099" w:dyaOrig="920" w14:anchorId="6CAA3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65pt;height:41.35pt" o:ole="" fillcolor="#0c9">
            <v:imagedata r:id="rId12" o:title=""/>
          </v:shape>
          <o:OLEObject Type="Embed" ProgID="Equation.3" ShapeID="_x0000_i1025" DrawAspect="Content" ObjectID="_1673805147" r:id="rId13"/>
        </w:object>
      </w:r>
    </w:p>
    <w:p w14:paraId="527EDBDC" w14:textId="77777777" w:rsidR="00E41064" w:rsidRPr="007F4011" w:rsidRDefault="00E41064" w:rsidP="00E41064"/>
    <w:p w14:paraId="67C57224" w14:textId="77777777" w:rsidR="00E41064" w:rsidRPr="007F4011" w:rsidRDefault="007F5AC9" w:rsidP="00E41064">
      <w:r w:rsidRPr="007F4011">
        <w:t>W</w:t>
      </w:r>
      <w:r w:rsidR="00E41064" w:rsidRPr="007F4011">
        <w:t>here</w:t>
      </w:r>
      <w:r>
        <w:rPr>
          <w:rFonts w:hint="eastAsia"/>
        </w:rPr>
        <w:t>,</w:t>
      </w:r>
      <w:r w:rsidR="00E41064" w:rsidRPr="007F4011">
        <w:t xml:space="preserve"> P</w:t>
      </w:r>
      <w:r w:rsidR="00E41064" w:rsidRPr="007F4011">
        <w:rPr>
          <w:vertAlign w:val="subscript"/>
        </w:rPr>
        <w:t>max</w:t>
      </w:r>
      <w:r w:rsidR="00E41064" w:rsidRPr="007F4011">
        <w:t xml:space="preserve"> = 2</w:t>
      </w:r>
      <w:r w:rsidR="00E41064">
        <w:rPr>
          <w:rFonts w:hint="eastAsia"/>
        </w:rPr>
        <w:t>4</w:t>
      </w:r>
      <w:r w:rsidR="00E41064" w:rsidRPr="007F4011">
        <w:t>dBm, R</w:t>
      </w:r>
      <w:r w:rsidR="00E41064" w:rsidRPr="007F4011">
        <w:rPr>
          <w:vertAlign w:val="subscript"/>
        </w:rPr>
        <w:t>min</w:t>
      </w:r>
      <w:r w:rsidR="00E41064" w:rsidRPr="007F4011">
        <w:t xml:space="preserve"> = -54dB if UE minimum power is -30dBm (or R</w:t>
      </w:r>
      <w:r w:rsidR="00E41064" w:rsidRPr="007F4011">
        <w:rPr>
          <w:vertAlign w:val="subscript"/>
        </w:rPr>
        <w:t>min</w:t>
      </w:r>
      <w:r w:rsidR="00E41064" w:rsidRPr="007F4011">
        <w:t xml:space="preserve"> = -64dB if UE minimum power is -40dBm), </w:t>
      </w:r>
      <w:r w:rsidR="00E41064">
        <w:t>C</w:t>
      </w:r>
      <w:r w:rsidR="00E41064" w:rsidRPr="007F4011">
        <w:t>L</w:t>
      </w:r>
      <w:r w:rsidR="00E41064" w:rsidRPr="007F4011">
        <w:rPr>
          <w:vertAlign w:val="subscript"/>
        </w:rPr>
        <w:t>x-ile</w:t>
      </w:r>
      <w:r w:rsidR="00E41064" w:rsidRPr="007F4011">
        <w:t xml:space="preserve"> and γ are set</w:t>
      </w:r>
      <w:r w:rsidR="00E41064">
        <w:rPr>
          <w:rFonts w:hint="eastAsia"/>
        </w:rPr>
        <w:t xml:space="preserve"> as following</w:t>
      </w:r>
      <w:r w:rsidR="00E41064" w:rsidRPr="007F4011">
        <w:t>:</w:t>
      </w:r>
    </w:p>
    <w:p w14:paraId="1CB8CC83" w14:textId="77777777" w:rsidR="005C21B4" w:rsidRDefault="005C21B4" w:rsidP="005C21B4">
      <w:pPr>
        <w:ind w:left="568" w:hanging="284"/>
        <w:rPr>
          <w:rFonts w:eastAsiaTheme="minorEastAsia"/>
        </w:rPr>
      </w:pPr>
      <w:r>
        <w:rPr>
          <w:rFonts w:eastAsia="MS Mincho"/>
        </w:rPr>
        <w:t>-</w:t>
      </w:r>
      <w:r>
        <w:rPr>
          <w:rFonts w:eastAsia="MS Mincho"/>
        </w:rPr>
        <w:tab/>
        <w:t>CL</w:t>
      </w:r>
      <w:r>
        <w:rPr>
          <w:rFonts w:eastAsia="MS Mincho"/>
          <w:vertAlign w:val="subscript"/>
        </w:rPr>
        <w:t>x-ile</w:t>
      </w:r>
      <w:r>
        <w:rPr>
          <w:rFonts w:eastAsia="MS Mincho"/>
        </w:rPr>
        <w:t xml:space="preserve"> </w:t>
      </w:r>
      <w:r>
        <w:rPr>
          <w:rFonts w:eastAsia="MS Mincho"/>
          <w:lang w:eastAsia="ja-JP"/>
        </w:rPr>
        <w:t>= 88 + 10*log</w:t>
      </w:r>
      <w:r w:rsidRPr="005C21B4">
        <w:rPr>
          <w:rFonts w:eastAsia="MS Mincho"/>
          <w:vertAlign w:val="subscript"/>
          <w:lang w:eastAsia="ja-JP"/>
        </w:rPr>
        <w:t>10</w:t>
      </w:r>
      <w:r w:rsidR="007F5AC9">
        <w:rPr>
          <w:rFonts w:eastAsiaTheme="minorEastAsia" w:hint="eastAsia"/>
          <w:vertAlign w:val="subscript"/>
        </w:rPr>
        <w:t xml:space="preserve"> </w:t>
      </w:r>
      <w:r>
        <w:rPr>
          <w:rFonts w:eastAsia="MS Mincho"/>
          <w:lang w:eastAsia="ja-JP"/>
        </w:rPr>
        <w:t xml:space="preserve">(200/X) + 11 – Y, </w:t>
      </w:r>
    </w:p>
    <w:p w14:paraId="788A739C" w14:textId="77777777" w:rsidR="005C21B4" w:rsidRDefault="005C21B4" w:rsidP="005C21B4">
      <w:pPr>
        <w:ind w:left="568"/>
        <w:rPr>
          <w:rFonts w:eastAsia="MS Mincho"/>
          <w:lang w:eastAsia="ja-JP"/>
        </w:rPr>
      </w:pPr>
      <w:r>
        <w:rPr>
          <w:rFonts w:eastAsia="MS Mincho"/>
          <w:lang w:eastAsia="ja-JP"/>
        </w:rPr>
        <w:t>where X is UL transmission BW (MHz) and Y is the BS noise figure</w:t>
      </w:r>
    </w:p>
    <w:p w14:paraId="72822673" w14:textId="75D12B7E" w:rsidR="00A249FB" w:rsidRDefault="005C21B4" w:rsidP="007F5AC9">
      <w:pPr>
        <w:ind w:left="568" w:hanging="284"/>
        <w:rPr>
          <w:ins w:id="63" w:author="D. Everaere" w:date="2021-02-02T19:27:00Z"/>
          <w:rFonts w:eastAsia="MS Mincho"/>
          <w:lang w:eastAsia="ja-JP"/>
        </w:rPr>
      </w:pPr>
      <w:r>
        <w:rPr>
          <w:rFonts w:eastAsia="MS Mincho"/>
        </w:rPr>
        <w:t>-</w:t>
      </w:r>
      <w:r>
        <w:rPr>
          <w:rFonts w:eastAsia="MS Mincho"/>
        </w:rPr>
        <w:tab/>
        <w:t>γ</w:t>
      </w:r>
      <w:r>
        <w:rPr>
          <w:rFonts w:eastAsia="MS Mincho"/>
          <w:lang w:eastAsia="ja-JP"/>
        </w:rPr>
        <w:t xml:space="preserve"> = 1</w:t>
      </w:r>
    </w:p>
    <w:p w14:paraId="747E7A61" w14:textId="44CFEFB7" w:rsidR="000C1828" w:rsidRDefault="000C1828" w:rsidP="007F5AC9">
      <w:pPr>
        <w:ind w:left="568" w:hanging="284"/>
        <w:rPr>
          <w:sz w:val="20"/>
          <w:szCs w:val="20"/>
          <w:lang w:val="en-US"/>
        </w:rPr>
      </w:pPr>
      <w:ins w:id="64" w:author="D. Everaere" w:date="2021-02-02T19:27:00Z">
        <w:r>
          <w:rPr>
            <w:rFonts w:eastAsia="MS Mincho"/>
            <w:lang w:eastAsia="ja-JP"/>
          </w:rPr>
          <w:t>For uplink scenario, TPC model for NTN is FFS.</w:t>
        </w:r>
      </w:ins>
    </w:p>
    <w:p w14:paraId="0609F082" w14:textId="77777777" w:rsidR="005C21B4" w:rsidRPr="005C21B4" w:rsidRDefault="005C21B4" w:rsidP="005C21B4">
      <w:pPr>
        <w:pStyle w:val="Titre2"/>
      </w:pPr>
      <w:bookmarkStart w:id="65" w:name="_Toc494384422"/>
      <w:r w:rsidRPr="005C21B4">
        <w:t>2.</w:t>
      </w:r>
      <w:r w:rsidR="00FF325C">
        <w:rPr>
          <w:rFonts w:hint="eastAsia"/>
        </w:rPr>
        <w:t>7</w:t>
      </w:r>
      <w:r>
        <w:rPr>
          <w:rFonts w:hint="eastAsia"/>
        </w:rPr>
        <w:t xml:space="preserve">. </w:t>
      </w:r>
      <w:r w:rsidRPr="005C21B4">
        <w:t>Received power model</w:t>
      </w:r>
      <w:bookmarkEnd w:id="65"/>
    </w:p>
    <w:p w14:paraId="465C5FE7" w14:textId="77777777" w:rsidR="005C21B4" w:rsidRDefault="005C21B4" w:rsidP="005C21B4">
      <w:pPr>
        <w:rPr>
          <w:rFonts w:eastAsia="MS Mincho"/>
          <w:lang w:eastAsia="ja-JP"/>
        </w:rPr>
      </w:pPr>
      <w:r>
        <w:rPr>
          <w:rFonts w:eastAsia="MS Mincho"/>
          <w:lang w:eastAsia="ja-JP"/>
        </w:rPr>
        <w:t>The received power in downlink and uplink scenarios is defined as below:</w:t>
      </w:r>
    </w:p>
    <w:p w14:paraId="60D7EEFE" w14:textId="77777777" w:rsidR="005C21B4" w:rsidRDefault="005C21B4" w:rsidP="005C21B4">
      <w:pPr>
        <w:ind w:leftChars="100" w:left="210"/>
        <w:rPr>
          <w:rFonts w:eastAsia="MS Mincho"/>
          <w:i/>
          <w:lang w:eastAsia="ja-JP"/>
        </w:rPr>
      </w:pPr>
      <w:r>
        <w:rPr>
          <w:rFonts w:eastAsia="MS Mincho"/>
          <w:i/>
          <w:lang w:eastAsia="ja-JP"/>
        </w:rPr>
        <w:t>RX_PWR = TX_PWR – Path loss + G_TX + G_RX</w:t>
      </w:r>
    </w:p>
    <w:p w14:paraId="56F86A74" w14:textId="77777777" w:rsidR="005C21B4" w:rsidRPr="007F5AC9" w:rsidRDefault="007F5AC9" w:rsidP="005C21B4">
      <w:pPr>
        <w:ind w:leftChars="100" w:left="210"/>
        <w:rPr>
          <w:rFonts w:eastAsiaTheme="minorEastAsia"/>
        </w:rPr>
      </w:pPr>
      <w:r>
        <w:rPr>
          <w:rFonts w:eastAsiaTheme="minorEastAsia" w:hint="eastAsia"/>
        </w:rPr>
        <w:t>W</w:t>
      </w:r>
      <w:r w:rsidR="005C21B4">
        <w:rPr>
          <w:rFonts w:eastAsia="MS Mincho"/>
          <w:lang w:eastAsia="ja-JP"/>
        </w:rPr>
        <w:t>here</w:t>
      </w:r>
      <w:r>
        <w:rPr>
          <w:rFonts w:eastAsiaTheme="minorEastAsia" w:hint="eastAsia"/>
        </w:rPr>
        <w:t>,</w:t>
      </w:r>
    </w:p>
    <w:p w14:paraId="1318B85D" w14:textId="77777777" w:rsidR="005C21B4" w:rsidRDefault="005C21B4" w:rsidP="005C21B4">
      <w:pPr>
        <w:ind w:left="568" w:hanging="284"/>
        <w:rPr>
          <w:rFonts w:eastAsia="MS Mincho"/>
          <w:lang w:eastAsia="ja-JP"/>
        </w:rPr>
      </w:pPr>
      <w:r>
        <w:rPr>
          <w:rFonts w:eastAsia="MS Mincho"/>
          <w:lang w:eastAsia="ja-JP"/>
        </w:rPr>
        <w:t>RX_PWR is the received power</w:t>
      </w:r>
    </w:p>
    <w:p w14:paraId="3665818E" w14:textId="77777777" w:rsidR="005C21B4" w:rsidRDefault="005C21B4" w:rsidP="005C21B4">
      <w:pPr>
        <w:ind w:left="568" w:hanging="284"/>
        <w:rPr>
          <w:rFonts w:eastAsia="MS Mincho"/>
          <w:lang w:eastAsia="ja-JP"/>
        </w:rPr>
      </w:pPr>
      <w:r>
        <w:rPr>
          <w:rFonts w:eastAsia="MS Mincho"/>
          <w:lang w:eastAsia="ja-JP"/>
        </w:rPr>
        <w:t>TX_PWR is the transmitted power</w:t>
      </w:r>
    </w:p>
    <w:p w14:paraId="6F280025" w14:textId="77777777" w:rsidR="005C21B4" w:rsidRDefault="005C21B4" w:rsidP="005C21B4">
      <w:pPr>
        <w:ind w:left="568" w:hanging="284"/>
        <w:rPr>
          <w:rFonts w:eastAsia="MS Mincho"/>
          <w:lang w:eastAsia="ja-JP"/>
        </w:rPr>
      </w:pPr>
      <w:r>
        <w:rPr>
          <w:rFonts w:eastAsia="MS Mincho"/>
          <w:lang w:eastAsia="ja-JP"/>
        </w:rPr>
        <w:t>G_TX is the transmitter antenna gain (directional array gain)</w:t>
      </w:r>
    </w:p>
    <w:p w14:paraId="6C9A8A4B" w14:textId="77777777" w:rsidR="00E41064" w:rsidRDefault="005C21B4" w:rsidP="007F5AC9">
      <w:pPr>
        <w:ind w:left="568" w:hanging="284"/>
        <w:rPr>
          <w:sz w:val="20"/>
          <w:szCs w:val="20"/>
        </w:rPr>
      </w:pPr>
      <w:r>
        <w:rPr>
          <w:rFonts w:eastAsia="MS Mincho"/>
          <w:lang w:eastAsia="ja-JP"/>
        </w:rPr>
        <w:t>G_RX is the receiver antenna gain (directional array gain).</w:t>
      </w:r>
    </w:p>
    <w:p w14:paraId="7FB84D03" w14:textId="77777777" w:rsidR="00EB6469" w:rsidRPr="005C21B4" w:rsidRDefault="00EB6469" w:rsidP="00EB6469">
      <w:pPr>
        <w:pStyle w:val="Titre2"/>
      </w:pPr>
      <w:r w:rsidRPr="005C21B4">
        <w:t>2.</w:t>
      </w:r>
      <w:r w:rsidR="00FF325C">
        <w:rPr>
          <w:rFonts w:hint="eastAsia"/>
        </w:rPr>
        <w:t>8</w:t>
      </w:r>
      <w:r>
        <w:rPr>
          <w:rFonts w:hint="eastAsia"/>
        </w:rPr>
        <w:t>. Performance metric</w:t>
      </w:r>
    </w:p>
    <w:p w14:paraId="5C6F7056" w14:textId="6C5179C5" w:rsidR="00EB6469" w:rsidRDefault="003707CE" w:rsidP="00362E93">
      <w:pPr>
        <w:spacing w:before="0" w:after="120"/>
        <w:jc w:val="left"/>
        <w:rPr>
          <w:sz w:val="20"/>
          <w:lang w:val="en-US"/>
        </w:rPr>
      </w:pPr>
      <w:r>
        <w:rPr>
          <w:rFonts w:hint="eastAsia"/>
          <w:sz w:val="20"/>
          <w:lang w:val="en-US"/>
        </w:rPr>
        <w:t>T</w:t>
      </w:r>
      <w:r w:rsidR="00EB6469">
        <w:rPr>
          <w:rFonts w:hint="eastAsia"/>
          <w:sz w:val="20"/>
          <w:lang w:val="en-US"/>
        </w:rPr>
        <w:t xml:space="preserve">he throughput loss of victim system should be </w:t>
      </w:r>
      <w:r>
        <w:rPr>
          <w:rFonts w:hint="eastAsia"/>
          <w:sz w:val="20"/>
          <w:lang w:val="en-US"/>
        </w:rPr>
        <w:t>less than</w:t>
      </w:r>
      <w:r w:rsidR="00EB6469">
        <w:rPr>
          <w:rFonts w:hint="eastAsia"/>
          <w:sz w:val="20"/>
          <w:lang w:val="en-US"/>
        </w:rPr>
        <w:t xml:space="preserve"> 5%</w:t>
      </w:r>
      <w:ins w:id="66" w:author="D. Everaere" w:date="2021-02-02T19:28:00Z">
        <w:r w:rsidR="0003783F">
          <w:rPr>
            <w:sz w:val="20"/>
            <w:lang w:val="en-US"/>
          </w:rPr>
          <w:t xml:space="preserve">, except for </w:t>
        </w:r>
        <w:commentRangeStart w:id="67"/>
        <w:r w:rsidR="0003783F">
          <w:rPr>
            <w:sz w:val="20"/>
            <w:lang w:val="en-US"/>
          </w:rPr>
          <w:t>NB-IoT which is …</w:t>
        </w:r>
        <w:commentRangeEnd w:id="67"/>
        <w:r w:rsidR="0003783F">
          <w:rPr>
            <w:rStyle w:val="Marquedecommentaire"/>
            <w:szCs w:val="20"/>
            <w:lang w:eastAsia="en-US"/>
          </w:rPr>
          <w:commentReference w:id="67"/>
        </w:r>
      </w:ins>
      <w:del w:id="68" w:author="D. Everaere" w:date="2021-02-02T19:28:00Z">
        <w:r w:rsidR="00EB6469" w:rsidDel="0003783F">
          <w:rPr>
            <w:rFonts w:hint="eastAsia"/>
            <w:sz w:val="20"/>
            <w:lang w:val="en-US"/>
          </w:rPr>
          <w:delText>.</w:delText>
        </w:r>
      </w:del>
    </w:p>
    <w:p w14:paraId="3A358403" w14:textId="77777777" w:rsidR="00037AC0" w:rsidRPr="00EC3BF1" w:rsidRDefault="00037AC0" w:rsidP="00EC3BF1">
      <w:pPr>
        <w:pStyle w:val="Titre2"/>
      </w:pPr>
      <w:bookmarkStart w:id="69" w:name="_Toc494384424"/>
      <w:r w:rsidRPr="00EC3BF1">
        <w:rPr>
          <w:rFonts w:hint="eastAsia"/>
        </w:rPr>
        <w:t>2</w:t>
      </w:r>
      <w:r w:rsidRPr="00EC3BF1">
        <w:t>.</w:t>
      </w:r>
      <w:r w:rsidR="00FF325C">
        <w:rPr>
          <w:rFonts w:hint="eastAsia"/>
        </w:rPr>
        <w:t>9</w:t>
      </w:r>
      <w:r>
        <w:rPr>
          <w:rFonts w:hint="eastAsia"/>
        </w:rPr>
        <w:t>. T</w:t>
      </w:r>
      <w:r w:rsidR="00FF325C">
        <w:rPr>
          <w:rFonts w:hint="eastAsia"/>
        </w:rPr>
        <w:t xml:space="preserve">hroughput </w:t>
      </w:r>
      <w:r>
        <w:rPr>
          <w:rFonts w:hint="eastAsia"/>
        </w:rPr>
        <w:t>~</w:t>
      </w:r>
      <w:r w:rsidR="00FF325C">
        <w:rPr>
          <w:rFonts w:hint="eastAsia"/>
        </w:rPr>
        <w:t xml:space="preserve"> </w:t>
      </w:r>
      <w:r>
        <w:rPr>
          <w:rFonts w:hint="eastAsia"/>
        </w:rPr>
        <w:t>SNR mapping</w:t>
      </w:r>
      <w:bookmarkEnd w:id="69"/>
    </w:p>
    <w:p w14:paraId="321628BA" w14:textId="77777777" w:rsidR="00037AC0" w:rsidRDefault="00037AC0" w:rsidP="00037AC0">
      <w:pPr>
        <w:rPr>
          <w:lang w:val="en-US"/>
        </w:rPr>
      </w:pPr>
      <w:r>
        <w:rPr>
          <w:lang w:val="en-US"/>
        </w:rPr>
        <w:t>U</w:t>
      </w:r>
      <w:r>
        <w:rPr>
          <w:rFonts w:hint="eastAsia"/>
          <w:lang w:val="en-US"/>
        </w:rPr>
        <w:t>se section 5.2.7 of TR 38.803.</w:t>
      </w:r>
    </w:p>
    <w:p w14:paraId="172545E8" w14:textId="77777777" w:rsidR="00FA0F64" w:rsidRPr="00EC3BF1" w:rsidRDefault="00FA0F64" w:rsidP="00362E93">
      <w:pPr>
        <w:spacing w:before="0" w:after="120"/>
        <w:jc w:val="left"/>
        <w:rPr>
          <w:sz w:val="20"/>
          <w:szCs w:val="20"/>
          <w:lang w:val="en-US"/>
        </w:rPr>
      </w:pPr>
    </w:p>
    <w:p w14:paraId="0BF7A30F" w14:textId="77777777" w:rsidR="00D741A4" w:rsidRPr="00A455C0" w:rsidRDefault="00A62A0E" w:rsidP="00F87A3C">
      <w:pPr>
        <w:pStyle w:val="Titre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Conclusion</w:t>
      </w:r>
    </w:p>
    <w:p w14:paraId="36373EC2" w14:textId="77777777" w:rsidR="00BB6CDF" w:rsidRDefault="0098220E" w:rsidP="008758CC">
      <w:pPr>
        <w:spacing w:before="0" w:after="120"/>
        <w:jc w:val="left"/>
        <w:rPr>
          <w:sz w:val="20"/>
        </w:rPr>
      </w:pPr>
      <w:r>
        <w:rPr>
          <w:sz w:val="20"/>
        </w:rPr>
        <w:t>I</w:t>
      </w:r>
      <w:r>
        <w:rPr>
          <w:rFonts w:hint="eastAsia"/>
          <w:sz w:val="20"/>
        </w:rPr>
        <w:t>t is proposed to use the simulation assumptions in this paper as the starting point for</w:t>
      </w:r>
      <w:r w:rsidR="007F5AC9">
        <w:rPr>
          <w:rFonts w:hint="eastAsia"/>
          <w:sz w:val="20"/>
        </w:rPr>
        <w:t xml:space="preserve"> NTN co-existence study. </w:t>
      </w:r>
    </w:p>
    <w:p w14:paraId="006F56D2" w14:textId="77777777" w:rsidR="00FA0F64" w:rsidRPr="00BB6CDF" w:rsidRDefault="00FA0F64" w:rsidP="008758CC">
      <w:pPr>
        <w:spacing w:before="0" w:after="120"/>
        <w:jc w:val="left"/>
        <w:rPr>
          <w:sz w:val="20"/>
        </w:rPr>
      </w:pPr>
    </w:p>
    <w:p w14:paraId="4A626E8F" w14:textId="77777777" w:rsidR="00EE45A3" w:rsidRDefault="00EE45A3" w:rsidP="00C90984">
      <w:pPr>
        <w:pStyle w:val="Titre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rPr>
        <w:t>Reference</w:t>
      </w:r>
    </w:p>
    <w:p w14:paraId="3D384D9A" w14:textId="77777777" w:rsidR="00442503" w:rsidRDefault="0098220E" w:rsidP="00442503">
      <w:pPr>
        <w:spacing w:before="0" w:after="120"/>
        <w:jc w:val="left"/>
      </w:pPr>
      <w:r>
        <w:rPr>
          <w:rFonts w:hint="eastAsia"/>
        </w:rPr>
        <w:t xml:space="preserve">[1] </w:t>
      </w:r>
      <w:r w:rsidR="00435E6B">
        <w:t>R4-2100486</w:t>
      </w:r>
    </w:p>
    <w:p w14:paraId="3405D03B" w14:textId="77777777" w:rsidR="00435E6B" w:rsidRDefault="0098220E" w:rsidP="00435E6B">
      <w:r>
        <w:rPr>
          <w:rFonts w:hint="eastAsia"/>
        </w:rPr>
        <w:t xml:space="preserve">[2] </w:t>
      </w:r>
      <w:r w:rsidR="00435E6B">
        <w:t>R4-2100904</w:t>
      </w:r>
    </w:p>
    <w:p w14:paraId="5E12459E" w14:textId="77777777" w:rsidR="00435E6B" w:rsidRDefault="0098220E" w:rsidP="00435E6B">
      <w:r>
        <w:rPr>
          <w:rFonts w:hint="eastAsia"/>
        </w:rPr>
        <w:t xml:space="preserve">[3] </w:t>
      </w:r>
      <w:r w:rsidR="00435E6B">
        <w:t>R4-2101105</w:t>
      </w:r>
    </w:p>
    <w:p w14:paraId="7E05A499" w14:textId="77777777" w:rsidR="00435E6B" w:rsidRDefault="0098220E" w:rsidP="00435E6B">
      <w:r>
        <w:rPr>
          <w:rFonts w:hint="eastAsia"/>
        </w:rPr>
        <w:t xml:space="preserve">[4] </w:t>
      </w:r>
      <w:r w:rsidR="00435E6B">
        <w:t>R4-2101812</w:t>
      </w:r>
    </w:p>
    <w:p w14:paraId="3988787E" w14:textId="77777777" w:rsidR="00435E6B" w:rsidRDefault="0098220E" w:rsidP="00435E6B">
      <w:r>
        <w:rPr>
          <w:rFonts w:hint="eastAsia"/>
        </w:rPr>
        <w:t xml:space="preserve">[5] </w:t>
      </w:r>
      <w:r w:rsidR="00435E6B">
        <w:t>R4-2101859</w:t>
      </w:r>
    </w:p>
    <w:p w14:paraId="43835DCE" w14:textId="77777777" w:rsidR="00435E6B" w:rsidRDefault="0098220E" w:rsidP="00435E6B">
      <w:r>
        <w:rPr>
          <w:rFonts w:hint="eastAsia"/>
        </w:rPr>
        <w:t xml:space="preserve">[6] </w:t>
      </w:r>
      <w:r w:rsidR="00435E6B">
        <w:t>R4-2101964</w:t>
      </w:r>
    </w:p>
    <w:p w14:paraId="21B26E1F" w14:textId="77777777" w:rsidR="00435E6B" w:rsidRDefault="0098220E" w:rsidP="00435E6B">
      <w:r>
        <w:rPr>
          <w:rFonts w:hint="eastAsia"/>
        </w:rPr>
        <w:t xml:space="preserve">[7] </w:t>
      </w:r>
      <w:r w:rsidR="00435E6B">
        <w:t>R4-2102174</w:t>
      </w:r>
    </w:p>
    <w:p w14:paraId="55375D46" w14:textId="77777777" w:rsidR="00435E6B" w:rsidRDefault="0098220E" w:rsidP="00435E6B">
      <w:r>
        <w:rPr>
          <w:rFonts w:hint="eastAsia"/>
        </w:rPr>
        <w:t xml:space="preserve">[8] </w:t>
      </w:r>
      <w:r w:rsidR="00435E6B">
        <w:t>R4-2102508</w:t>
      </w:r>
    </w:p>
    <w:p w14:paraId="4802213E" w14:textId="77777777" w:rsidR="00435E6B" w:rsidRPr="00442503" w:rsidRDefault="00435E6B" w:rsidP="00442503">
      <w:pPr>
        <w:spacing w:before="0" w:after="120"/>
        <w:jc w:val="left"/>
        <w:rPr>
          <w:sz w:val="20"/>
          <w:lang w:val="en-US"/>
        </w:rPr>
      </w:pPr>
    </w:p>
    <w:sectPr w:rsidR="00435E6B" w:rsidRPr="00442503" w:rsidSect="00F82CCD">
      <w:headerReference w:type="even" r:id="rId14"/>
      <w:footerReference w:type="default" r:id="rId15"/>
      <w:footnotePr>
        <w:numRestart w:val="eachSect"/>
      </w:footnotePr>
      <w:pgSz w:w="11907" w:h="16840" w:code="9"/>
      <w:pgMar w:top="1418" w:right="1134" w:bottom="1134" w:left="1134" w:header="851"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NAITOPOL Dorin" w:date="2021-02-02T20:37:00Z" w:initials="DP">
    <w:p w14:paraId="14E3D7F8" w14:textId="7886E142" w:rsidR="003F14A2" w:rsidRDefault="003F14A2" w:rsidP="005863E3">
      <w:pPr>
        <w:pStyle w:val="Commentaire"/>
      </w:pPr>
      <w:r>
        <w:rPr>
          <w:rStyle w:val="Marquedecommentaire"/>
        </w:rPr>
        <w:annotationRef/>
      </w:r>
      <w:r>
        <w:t>We should also maybe take into account 2</w:t>
      </w:r>
      <w:r w:rsidRPr="005863E3">
        <w:rPr>
          <w:vertAlign w:val="superscript"/>
        </w:rPr>
        <w:t>nd</w:t>
      </w:r>
      <w:r>
        <w:t xml:space="preserve"> round of discussions from [98e</w:t>
      </w:r>
      <w:proofErr w:type="gramStart"/>
      <w:r>
        <w:t>][</w:t>
      </w:r>
      <w:proofErr w:type="gramEnd"/>
      <w:r>
        <w:t>311].</w:t>
      </w:r>
    </w:p>
    <w:p w14:paraId="62D28AEB" w14:textId="77777777" w:rsidR="003F14A2" w:rsidRDefault="003F14A2" w:rsidP="005863E3">
      <w:pPr>
        <w:pStyle w:val="Commentaire"/>
      </w:pPr>
    </w:p>
    <w:p w14:paraId="42284D23" w14:textId="4B7592A0" w:rsidR="003F14A2" w:rsidRDefault="003F14A2" w:rsidP="005863E3">
      <w:pPr>
        <w:pStyle w:val="Commentaire"/>
      </w:pPr>
      <w:r>
        <w:t>We should probably also check if these combinations are still relevant with respect to selected exemplary bands (see [98e</w:t>
      </w:r>
      <w:proofErr w:type="gramStart"/>
      <w:r>
        <w:t>][</w:t>
      </w:r>
      <w:proofErr w:type="gramEnd"/>
      <w:r>
        <w:t>310] decisions).</w:t>
      </w:r>
    </w:p>
  </w:comment>
  <w:comment w:id="2" w:author="PANAITOPOL Dorin" w:date="2021-02-02T20:38:00Z" w:initials="DP">
    <w:p w14:paraId="697C98B6" w14:textId="4B7B599B" w:rsidR="003F14A2" w:rsidRDefault="003F14A2" w:rsidP="003F14A2">
      <w:pPr>
        <w:pStyle w:val="Commentaire"/>
      </w:pPr>
      <w:r>
        <w:rPr>
          <w:rStyle w:val="Marquedecommentaire"/>
        </w:rPr>
        <w:annotationRef/>
      </w:r>
      <w:r>
        <w:t>HIBS or HAPS?</w:t>
      </w:r>
    </w:p>
  </w:comment>
  <w:comment w:id="13" w:author="PANAITOPOL Dorin" w:date="2021-02-02T20:45:00Z" w:initials="DP">
    <w:p w14:paraId="736E8F4A" w14:textId="74742F96" w:rsidR="00472C58" w:rsidRDefault="00472C58">
      <w:pPr>
        <w:pStyle w:val="Commentaire"/>
      </w:pPr>
      <w:r>
        <w:rPr>
          <w:rStyle w:val="Marquedecommentaire"/>
        </w:rPr>
        <w:annotationRef/>
      </w:r>
      <w:r>
        <w:t>HIBS or HAPS?</w:t>
      </w:r>
    </w:p>
  </w:comment>
  <w:comment w:id="14" w:author="D. Everaere" w:date="2021-02-02T19:13:00Z" w:initials="DE">
    <w:p w14:paraId="5CB47208" w14:textId="7FCF2271" w:rsidR="003F14A2" w:rsidRDefault="003F14A2">
      <w:pPr>
        <w:pStyle w:val="Commentaire"/>
      </w:pPr>
      <w:r>
        <w:t xml:space="preserve">It seems this </w:t>
      </w:r>
      <w:r>
        <w:rPr>
          <w:rStyle w:val="Marquedecommentaire"/>
        </w:rPr>
        <w:annotationRef/>
      </w:r>
      <w:r>
        <w:t>is still open</w:t>
      </w:r>
    </w:p>
  </w:comment>
  <w:comment w:id="16" w:author="PANAITOPOL Dorin" w:date="2021-02-02T20:32:00Z" w:initials="DP">
    <w:p w14:paraId="23F1595A" w14:textId="2AC5C351" w:rsidR="003F14A2" w:rsidRDefault="003F14A2">
      <w:pPr>
        <w:pStyle w:val="Commentaire"/>
      </w:pPr>
      <w:r>
        <w:rPr>
          <w:rStyle w:val="Marquedecommentaire"/>
        </w:rPr>
        <w:annotationRef/>
      </w:r>
      <w:r>
        <w:t>We should maybe select only 1 set</w:t>
      </w:r>
    </w:p>
  </w:comment>
  <w:comment w:id="17" w:author="D. Everaere" w:date="2021-02-02T19:14:00Z" w:initials="DE">
    <w:p w14:paraId="48693506" w14:textId="26EAFECC" w:rsidR="003F14A2" w:rsidRDefault="003F14A2">
      <w:pPr>
        <w:pStyle w:val="Commentaire"/>
      </w:pPr>
      <w:r>
        <w:rPr>
          <w:rStyle w:val="Marquedecommentaire"/>
        </w:rPr>
        <w:annotationRef/>
      </w:r>
      <w:r>
        <w:t>This is not decided yet, no rationale was given to de-prioritize this scenario so far.</w:t>
      </w:r>
    </w:p>
  </w:comment>
  <w:comment w:id="23" w:author="PANAITOPOL Dorin" w:date="2021-02-02T20:42:00Z" w:initials="DP">
    <w:p w14:paraId="1D839CCA" w14:textId="3B3AA6D9" w:rsidR="003F14A2" w:rsidRDefault="003F14A2">
      <w:pPr>
        <w:pStyle w:val="Commentaire"/>
      </w:pPr>
      <w:r>
        <w:rPr>
          <w:rStyle w:val="Marquedecommentaire"/>
        </w:rPr>
        <w:annotationRef/>
      </w:r>
      <w:r>
        <w:t>Is this still the case for scenario 7, if scenario 6 has been removed?</w:t>
      </w:r>
    </w:p>
  </w:comment>
  <w:comment w:id="24" w:author="D. Everaere" w:date="2021-02-02T19:15:00Z" w:initials="DE">
    <w:p w14:paraId="203D939B" w14:textId="14F7976D" w:rsidR="003F14A2" w:rsidRDefault="003F14A2">
      <w:pPr>
        <w:pStyle w:val="Commentaire"/>
      </w:pPr>
      <w:r>
        <w:rPr>
          <w:rStyle w:val="Marquedecommentaire"/>
        </w:rPr>
        <w:annotationRef/>
      </w:r>
      <w:r>
        <w:t>I think 2 was also proposed…</w:t>
      </w:r>
    </w:p>
  </w:comment>
  <w:comment w:id="25" w:author="D. Everaere" w:date="2021-02-02T19:15:00Z" w:initials="DE">
    <w:p w14:paraId="2D7682B7" w14:textId="1DDD413A" w:rsidR="003F14A2" w:rsidRDefault="003F14A2">
      <w:pPr>
        <w:pStyle w:val="Commentaire"/>
      </w:pPr>
      <w:r>
        <w:rPr>
          <w:rStyle w:val="Marquedecommentaire"/>
        </w:rPr>
        <w:annotationRef/>
      </w:r>
      <w:r>
        <w:t>I think 2 was also proposed…</w:t>
      </w:r>
    </w:p>
  </w:comment>
  <w:comment w:id="26" w:author="PANAITOPOL Dorin" w:date="2021-02-02T20:32:00Z" w:initials="DP">
    <w:p w14:paraId="139C07DF" w14:textId="23356477" w:rsidR="003F14A2" w:rsidRDefault="003F14A2">
      <w:pPr>
        <w:pStyle w:val="Commentaire"/>
      </w:pPr>
      <w:r>
        <w:rPr>
          <w:rStyle w:val="Marquedecommentaire"/>
        </w:rPr>
        <w:annotationRef/>
      </w:r>
      <w:r>
        <w:t>It has no point to consider [1]</w:t>
      </w:r>
      <w:proofErr w:type="gramStart"/>
      <w:r>
        <w:t>..</w:t>
      </w:r>
      <w:proofErr w:type="gramEnd"/>
    </w:p>
  </w:comment>
  <w:comment w:id="27" w:author="D. Everaere" w:date="2021-02-02T19:15:00Z" w:initials="DE">
    <w:p w14:paraId="5F1A3A95" w14:textId="38442FEF" w:rsidR="003F14A2" w:rsidRDefault="003F14A2">
      <w:pPr>
        <w:pStyle w:val="Commentaire"/>
      </w:pPr>
      <w:r>
        <w:rPr>
          <w:rStyle w:val="Marquedecommentaire"/>
        </w:rPr>
        <w:annotationRef/>
      </w:r>
      <w:r>
        <w:t>Not yet decided</w:t>
      </w:r>
    </w:p>
  </w:comment>
  <w:comment w:id="31" w:author="D. Everaere" w:date="2021-02-02T19:16:00Z" w:initials="DE">
    <w:p w14:paraId="3AE20738" w14:textId="0464BF4E" w:rsidR="003F14A2" w:rsidRDefault="003F14A2">
      <w:pPr>
        <w:pStyle w:val="Commentaire"/>
      </w:pPr>
      <w:r>
        <w:rPr>
          <w:rStyle w:val="Marquedecommentaire"/>
        </w:rPr>
        <w:annotationRef/>
      </w:r>
      <w:r>
        <w:t xml:space="preserve">We could </w:t>
      </w:r>
      <w:proofErr w:type="spellStart"/>
      <w:r>
        <w:t>based</w:t>
      </w:r>
      <w:proofErr w:type="spellEnd"/>
      <w:r>
        <w:t xml:space="preserve"> simulation on an example, we should all agree on one layout to align simulations.</w:t>
      </w:r>
    </w:p>
  </w:comment>
  <w:comment w:id="32" w:author="D. Everaere" w:date="2021-02-02T19:17:00Z" w:initials="DE">
    <w:p w14:paraId="7618933A" w14:textId="14797E28" w:rsidR="003F14A2" w:rsidRDefault="003F14A2">
      <w:pPr>
        <w:pStyle w:val="Commentaire"/>
      </w:pPr>
      <w:r>
        <w:rPr>
          <w:rStyle w:val="Marquedecommentaire"/>
        </w:rPr>
        <w:annotationRef/>
      </w:r>
      <w:r>
        <w:t>This is not yet agreed, right?</w:t>
      </w:r>
    </w:p>
  </w:comment>
  <w:comment w:id="33" w:author="D. Everaere" w:date="2021-02-02T19:19:00Z" w:initials="DE">
    <w:p w14:paraId="13E99036" w14:textId="0F8B1915" w:rsidR="003F14A2" w:rsidRDefault="003F14A2">
      <w:pPr>
        <w:pStyle w:val="Commentaire"/>
      </w:pPr>
      <w:r>
        <w:rPr>
          <w:rStyle w:val="Marquedecommentaire"/>
        </w:rPr>
        <w:annotationRef/>
      </w:r>
      <w:r>
        <w:t>Good question: should we go for AAS BS?</w:t>
      </w:r>
    </w:p>
  </w:comment>
  <w:comment w:id="34" w:author="D. Everaere" w:date="2021-02-02T19:20:00Z" w:initials="DE">
    <w:p w14:paraId="664DE7E2" w14:textId="12082570" w:rsidR="003F14A2" w:rsidRDefault="003F14A2">
      <w:pPr>
        <w:pStyle w:val="Commentaire"/>
      </w:pPr>
      <w:r>
        <w:rPr>
          <w:rStyle w:val="Marquedecommentaire"/>
        </w:rPr>
        <w:annotationRef/>
      </w:r>
      <w:r>
        <w:t>That’s fixed, please take the value in 36.104</w:t>
      </w:r>
    </w:p>
  </w:comment>
  <w:comment w:id="36" w:author="D. Everaere" w:date="2021-02-02T19:20:00Z" w:initials="DE">
    <w:p w14:paraId="2814D7A3" w14:textId="4F1952D1" w:rsidR="003F14A2" w:rsidRDefault="003F14A2">
      <w:pPr>
        <w:pStyle w:val="Commentaire"/>
      </w:pPr>
      <w:r>
        <w:rPr>
          <w:rStyle w:val="Marquedecommentaire"/>
        </w:rPr>
        <w:annotationRef/>
      </w:r>
      <w:r>
        <w:t>That’s fixed, please take the value in 36.104</w:t>
      </w:r>
    </w:p>
  </w:comment>
  <w:comment w:id="38" w:author="D. Everaere" w:date="2021-02-02T19:20:00Z" w:initials="DE">
    <w:p w14:paraId="2E357193" w14:textId="300DA893" w:rsidR="003F14A2" w:rsidRDefault="003F14A2">
      <w:pPr>
        <w:pStyle w:val="Commentaire"/>
      </w:pPr>
      <w:r>
        <w:rPr>
          <w:rStyle w:val="Marquedecommentaire"/>
        </w:rPr>
        <w:annotationRef/>
      </w:r>
      <w:r>
        <w:t>That’s fixed, please take the value in 36.101</w:t>
      </w:r>
    </w:p>
  </w:comment>
  <w:comment w:id="40" w:author="D. Everaere" w:date="2021-02-02T19:20:00Z" w:initials="DE">
    <w:p w14:paraId="15E7E519" w14:textId="615D337A" w:rsidR="003F14A2" w:rsidRDefault="003F14A2">
      <w:pPr>
        <w:pStyle w:val="Commentaire"/>
      </w:pPr>
      <w:r>
        <w:rPr>
          <w:rStyle w:val="Marquedecommentaire"/>
        </w:rPr>
        <w:annotationRef/>
      </w:r>
      <w:r>
        <w:t>That’s fixed, please take the value in 36.101</w:t>
      </w:r>
    </w:p>
  </w:comment>
  <w:comment w:id="42" w:author="D. Everaere" w:date="2021-02-02T19:22:00Z" w:initials="DE">
    <w:p w14:paraId="7AACA932" w14:textId="661076A8" w:rsidR="003F14A2" w:rsidRDefault="003F14A2">
      <w:pPr>
        <w:pStyle w:val="Commentaire"/>
      </w:pPr>
      <w:r>
        <w:rPr>
          <w:rStyle w:val="Marquedecommentaire"/>
        </w:rPr>
        <w:annotationRef/>
      </w:r>
      <w:r>
        <w:t xml:space="preserve">Do we need this parameter? I think it was useful to evaluate </w:t>
      </w:r>
      <w:proofErr w:type="spellStart"/>
      <w:r>
        <w:t>coex</w:t>
      </w:r>
      <w:proofErr w:type="spellEnd"/>
      <w:r>
        <w:t xml:space="preserve"> of NB-</w:t>
      </w:r>
      <w:proofErr w:type="spellStart"/>
      <w:r>
        <w:t>IoT</w:t>
      </w:r>
      <w:proofErr w:type="spellEnd"/>
      <w:r>
        <w:t xml:space="preserve"> with GSM, UTRA and E-UTRA, right?</w:t>
      </w:r>
    </w:p>
  </w:comment>
  <w:comment w:id="44" w:author="D. Everaere" w:date="2021-02-02T19:21:00Z" w:initials="DE">
    <w:p w14:paraId="6037CA66" w14:textId="21D00BC5" w:rsidR="003F14A2" w:rsidRDefault="003F14A2">
      <w:pPr>
        <w:pStyle w:val="Commentaire"/>
      </w:pPr>
      <w:r>
        <w:rPr>
          <w:rStyle w:val="Marquedecommentaire"/>
        </w:rPr>
        <w:annotationRef/>
      </w:r>
      <w:r>
        <w:t>May be we won’t simulate with GSM, UMTS not LTE, but with NR</w:t>
      </w:r>
    </w:p>
  </w:comment>
  <w:comment w:id="49" w:author="PANAITOPOL Dorin" w:date="2021-02-02T20:39:00Z" w:initials="DP">
    <w:p w14:paraId="5F150CD3" w14:textId="099468C2" w:rsidR="003F14A2" w:rsidRDefault="003F14A2">
      <w:pPr>
        <w:pStyle w:val="Commentaire"/>
      </w:pPr>
      <w:r>
        <w:rPr>
          <w:rStyle w:val="Marquedecommentaire"/>
        </w:rPr>
        <w:annotationRef/>
      </w:r>
      <w:r>
        <w:t>Could you please explain why LEO-600 is not represented?</w:t>
      </w:r>
    </w:p>
  </w:comment>
  <w:comment w:id="52" w:author="PANAITOPOL Dorin" w:date="2021-02-02T20:38:00Z" w:initials="DP">
    <w:p w14:paraId="05416D79" w14:textId="31826963" w:rsidR="003F14A2" w:rsidRDefault="003F14A2">
      <w:pPr>
        <w:pStyle w:val="Commentaire"/>
      </w:pPr>
      <w:r>
        <w:rPr>
          <w:rStyle w:val="Marquedecommentaire"/>
        </w:rPr>
        <w:annotationRef/>
      </w:r>
      <w:r>
        <w:t>Could you please explain why LEO-600 is not represented?</w:t>
      </w:r>
    </w:p>
  </w:comment>
  <w:comment w:id="57" w:author="D. Everaere" w:date="2021-02-02T19:25:00Z" w:initials="DE">
    <w:p w14:paraId="7B4E0862" w14:textId="1BB5505A" w:rsidR="003F14A2" w:rsidRDefault="003F14A2">
      <w:pPr>
        <w:pStyle w:val="Commentaire"/>
      </w:pPr>
      <w:r>
        <w:rPr>
          <w:rStyle w:val="Marquedecommentaire"/>
        </w:rPr>
        <w:annotationRef/>
      </w:r>
      <w:r>
        <w:t>To be checked, is that really 43dBm?</w:t>
      </w:r>
    </w:p>
  </w:comment>
  <w:comment w:id="58" w:author="D. Everaere" w:date="2021-02-02T19:25:00Z" w:initials="DE">
    <w:p w14:paraId="4A31B263" w14:textId="01E57B0D" w:rsidR="003F14A2" w:rsidRDefault="003F14A2">
      <w:pPr>
        <w:pStyle w:val="Commentaire"/>
      </w:pPr>
      <w:r>
        <w:rPr>
          <w:rStyle w:val="Marquedecommentaire"/>
        </w:rPr>
        <w:annotationRef/>
      </w:r>
      <w:r>
        <w:t>To be checked, is that really 5dB?</w:t>
      </w:r>
    </w:p>
  </w:comment>
  <w:comment w:id="67" w:author="D. Everaere" w:date="2021-02-02T19:28:00Z" w:initials="DE">
    <w:p w14:paraId="0CB97A2C" w14:textId="4B487730" w:rsidR="003F14A2" w:rsidRDefault="003F14A2">
      <w:pPr>
        <w:pStyle w:val="Commentaire"/>
      </w:pPr>
      <w:r>
        <w:rPr>
          <w:rStyle w:val="Marquedecommentaire"/>
        </w:rPr>
        <w:annotationRef/>
      </w:r>
      <w:r>
        <w:t>Please check NB-</w:t>
      </w:r>
      <w:proofErr w:type="spellStart"/>
      <w:r>
        <w:t>IoT</w:t>
      </w:r>
      <w:proofErr w:type="spellEnd"/>
      <w:r>
        <w:t xml:space="preserve"> TR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B47208" w15:done="0"/>
  <w15:commentEx w15:paraId="48693506" w15:done="0"/>
  <w15:commentEx w15:paraId="203D939B" w15:done="0"/>
  <w15:commentEx w15:paraId="2D7682B7" w15:done="0"/>
  <w15:commentEx w15:paraId="5F1A3A95" w15:done="0"/>
  <w15:commentEx w15:paraId="3AE20738" w15:done="0"/>
  <w15:commentEx w15:paraId="7618933A" w15:done="0"/>
  <w15:commentEx w15:paraId="13E99036" w15:done="0"/>
  <w15:commentEx w15:paraId="664DE7E2" w15:done="0"/>
  <w15:commentEx w15:paraId="2814D7A3" w15:done="0"/>
  <w15:commentEx w15:paraId="2E357193" w15:done="0"/>
  <w15:commentEx w15:paraId="15E7E519" w15:done="0"/>
  <w15:commentEx w15:paraId="7AACA932" w15:done="0"/>
  <w15:commentEx w15:paraId="6037CA66" w15:done="0"/>
  <w15:commentEx w15:paraId="7B4E0862" w15:done="0"/>
  <w15:commentEx w15:paraId="4A31B263" w15:done="0"/>
  <w15:commentEx w15:paraId="0CB97A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22DD" w16cex:dateUtc="2021-02-02T18:13:00Z"/>
  <w16cex:commentExtensible w16cex:durableId="23C422FA" w16cex:dateUtc="2021-02-02T18:14:00Z"/>
  <w16cex:commentExtensible w16cex:durableId="23C42352" w16cex:dateUtc="2021-02-02T18:15:00Z"/>
  <w16cex:commentExtensible w16cex:durableId="23C42360" w16cex:dateUtc="2021-02-02T18:15:00Z"/>
  <w16cex:commentExtensible w16cex:durableId="23C4236F" w16cex:dateUtc="2021-02-02T18:15:00Z"/>
  <w16cex:commentExtensible w16cex:durableId="23C42384" w16cex:dateUtc="2021-02-02T18:16:00Z"/>
  <w16cex:commentExtensible w16cex:durableId="23C423E6" w16cex:dateUtc="2021-02-02T18:17:00Z"/>
  <w16cex:commentExtensible w16cex:durableId="23C4243E" w16cex:dateUtc="2021-02-02T18:19:00Z"/>
  <w16cex:commentExtensible w16cex:durableId="23C4246A" w16cex:dateUtc="2021-02-02T18:20:00Z"/>
  <w16cex:commentExtensible w16cex:durableId="23C4247B" w16cex:dateUtc="2021-02-02T18:20:00Z"/>
  <w16cex:commentExtensible w16cex:durableId="23C4248E" w16cex:dateUtc="2021-02-02T18:20:00Z"/>
  <w16cex:commentExtensible w16cex:durableId="23C42494" w16cex:dateUtc="2021-02-02T18:20:00Z"/>
  <w16cex:commentExtensible w16cex:durableId="23C424FC" w16cex:dateUtc="2021-02-02T18:22:00Z"/>
  <w16cex:commentExtensible w16cex:durableId="23C424D6" w16cex:dateUtc="2021-02-02T18:21:00Z"/>
  <w16cex:commentExtensible w16cex:durableId="23C425BA" w16cex:dateUtc="2021-02-02T18:25:00Z"/>
  <w16cex:commentExtensible w16cex:durableId="23C4259E" w16cex:dateUtc="2021-02-02T18:25:00Z"/>
  <w16cex:commentExtensible w16cex:durableId="23C42653" w16cex:dateUtc="2021-02-02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B47208" w16cid:durableId="23C422DD"/>
  <w16cid:commentId w16cid:paraId="48693506" w16cid:durableId="23C422FA"/>
  <w16cid:commentId w16cid:paraId="203D939B" w16cid:durableId="23C42352"/>
  <w16cid:commentId w16cid:paraId="2D7682B7" w16cid:durableId="23C42360"/>
  <w16cid:commentId w16cid:paraId="5F1A3A95" w16cid:durableId="23C4236F"/>
  <w16cid:commentId w16cid:paraId="3AE20738" w16cid:durableId="23C42384"/>
  <w16cid:commentId w16cid:paraId="7618933A" w16cid:durableId="23C423E6"/>
  <w16cid:commentId w16cid:paraId="13E99036" w16cid:durableId="23C4243E"/>
  <w16cid:commentId w16cid:paraId="664DE7E2" w16cid:durableId="23C4246A"/>
  <w16cid:commentId w16cid:paraId="2814D7A3" w16cid:durableId="23C4247B"/>
  <w16cid:commentId w16cid:paraId="2E357193" w16cid:durableId="23C4248E"/>
  <w16cid:commentId w16cid:paraId="15E7E519" w16cid:durableId="23C42494"/>
  <w16cid:commentId w16cid:paraId="7AACA932" w16cid:durableId="23C424FC"/>
  <w16cid:commentId w16cid:paraId="6037CA66" w16cid:durableId="23C424D6"/>
  <w16cid:commentId w16cid:paraId="7B4E0862" w16cid:durableId="23C425BA"/>
  <w16cid:commentId w16cid:paraId="4A31B263" w16cid:durableId="23C4259E"/>
  <w16cid:commentId w16cid:paraId="0CB97A2C" w16cid:durableId="23C426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CD09" w14:textId="77777777" w:rsidR="00E47A65" w:rsidRDefault="00E47A65" w:rsidP="0095591C">
      <w:pPr>
        <w:spacing w:after="60"/>
        <w:ind w:left="210"/>
      </w:pPr>
      <w:r>
        <w:separator/>
      </w:r>
    </w:p>
    <w:p w14:paraId="68CF9DB8" w14:textId="77777777" w:rsidR="00E47A65" w:rsidRDefault="00E47A65"/>
  </w:endnote>
  <w:endnote w:type="continuationSeparator" w:id="0">
    <w:p w14:paraId="3307EFDA" w14:textId="77777777" w:rsidR="00E47A65" w:rsidRDefault="00E47A65" w:rsidP="0095591C">
      <w:pPr>
        <w:spacing w:after="60"/>
        <w:ind w:left="210"/>
      </w:pPr>
      <w:r>
        <w:continuationSeparator/>
      </w:r>
    </w:p>
    <w:p w14:paraId="5289514A" w14:textId="77777777" w:rsidR="00E47A65" w:rsidRDefault="00E47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Yu Mincho">
    <w:altName w:val="MS Mincho"/>
    <w:charset w:val="80"/>
    <w:family w:val="roman"/>
    <w:pitch w:val="variable"/>
    <w:sig w:usb0="0000028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4.2.0">
    <w:altName w:val="Calibri"/>
    <w:charset w:val="00"/>
    <w:family w:val="auto"/>
    <w:pitch w:val="default"/>
  </w:font>
  <w:font w:name="Yu Gothic Light">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359C" w14:textId="77777777" w:rsidR="003F14A2" w:rsidRDefault="003F14A2" w:rsidP="0095591C">
    <w:pPr>
      <w:pStyle w:val="En-tte"/>
      <w:tabs>
        <w:tab w:val="right" w:pos="9639"/>
      </w:tabs>
      <w:spacing w:after="60"/>
      <w:ind w:left="1344"/>
      <w:jc w:val="center"/>
    </w:pPr>
    <w:r>
      <w:t xml:space="preserve">Page </w:t>
    </w:r>
    <w:r>
      <w:fldChar w:fldCharType="begin"/>
    </w:r>
    <w:r>
      <w:instrText xml:space="preserve"> PAGE  \* MERGEFORMAT </w:instrText>
    </w:r>
    <w:r>
      <w:fldChar w:fldCharType="separate"/>
    </w:r>
    <w:r w:rsidR="00472C58">
      <w:t>1</w:t>
    </w:r>
    <w:r>
      <w:fldChar w:fldCharType="end"/>
    </w:r>
  </w:p>
  <w:p w14:paraId="6BF955F8" w14:textId="77777777" w:rsidR="003F14A2" w:rsidRDefault="003F14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4B93A" w14:textId="77777777" w:rsidR="00E47A65" w:rsidRDefault="00E47A65" w:rsidP="0095591C">
      <w:pPr>
        <w:spacing w:after="60"/>
        <w:ind w:left="210"/>
      </w:pPr>
      <w:r>
        <w:separator/>
      </w:r>
    </w:p>
    <w:p w14:paraId="6232C3A7" w14:textId="77777777" w:rsidR="00E47A65" w:rsidRDefault="00E47A65"/>
  </w:footnote>
  <w:footnote w:type="continuationSeparator" w:id="0">
    <w:p w14:paraId="2CF3EE5A" w14:textId="77777777" w:rsidR="00E47A65" w:rsidRDefault="00E47A65" w:rsidP="0095591C">
      <w:pPr>
        <w:spacing w:after="60"/>
        <w:ind w:left="210"/>
      </w:pPr>
      <w:r>
        <w:continuationSeparator/>
      </w:r>
    </w:p>
    <w:p w14:paraId="250BAD4B" w14:textId="77777777" w:rsidR="00E47A65" w:rsidRDefault="00E47A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86CA" w14:textId="77777777" w:rsidR="003F14A2" w:rsidRDefault="003F14A2"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6D4EDF0D" w14:textId="77777777" w:rsidR="003F14A2" w:rsidRDefault="003F14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nsid w:val="0F444807"/>
    <w:multiLevelType w:val="hybridMultilevel"/>
    <w:tmpl w:val="810E57C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04190003">
      <w:start w:val="1"/>
      <w:numFmt w:val="bullet"/>
      <w:lvlText w:val="o"/>
      <w:lvlJc w:val="left"/>
      <w:pPr>
        <w:tabs>
          <w:tab w:val="num" w:pos="1800"/>
        </w:tabs>
        <w:ind w:left="1800" w:hanging="360"/>
      </w:pPr>
      <w:rPr>
        <w:rFonts w:ascii="Courier New" w:hAnsi="Courier New" w:cs="Courier New"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F548E"/>
    <w:multiLevelType w:val="hybridMultilevel"/>
    <w:tmpl w:val="BD00583E"/>
    <w:lvl w:ilvl="0" w:tplc="C298D5B6">
      <w:start w:val="1"/>
      <w:numFmt w:val="bullet"/>
      <w:lvlText w:val="•"/>
      <w:lvlJc w:val="left"/>
      <w:pPr>
        <w:ind w:left="1140" w:hanging="420"/>
      </w:pPr>
      <w:rPr>
        <w:rFonts w:ascii="Arial" w:hAnsi="Arial" w:cs="Times New Roman" w:hint="default"/>
        <w:lang w:val="en-GB"/>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163655C6"/>
    <w:multiLevelType w:val="hybridMultilevel"/>
    <w:tmpl w:val="CD8861B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7">
    <w:nsid w:val="1A346040"/>
    <w:multiLevelType w:val="multilevel"/>
    <w:tmpl w:val="1A34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AE42F5"/>
    <w:multiLevelType w:val="hybridMultilevel"/>
    <w:tmpl w:val="860887F8"/>
    <w:lvl w:ilvl="0" w:tplc="C298D5B6">
      <w:start w:val="1"/>
      <w:numFmt w:val="bullet"/>
      <w:lvlText w:val="•"/>
      <w:lvlJc w:val="left"/>
      <w:pPr>
        <w:tabs>
          <w:tab w:val="num" w:pos="360"/>
        </w:tabs>
        <w:ind w:left="360" w:hanging="360"/>
      </w:pPr>
      <w:rPr>
        <w:rFonts w:ascii="Arial" w:hAnsi="Arial" w:cs="Times New Roman" w:hint="default"/>
        <w:lang w:val="en-GB"/>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0B34E0"/>
    <w:multiLevelType w:val="hybridMultilevel"/>
    <w:tmpl w:val="B0A64B3A"/>
    <w:lvl w:ilvl="0" w:tplc="F32A239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nsid w:val="40EE3D6F"/>
    <w:multiLevelType w:val="hybridMultilevel"/>
    <w:tmpl w:val="14844F6E"/>
    <w:lvl w:ilvl="0" w:tplc="658037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247578E"/>
    <w:multiLevelType w:val="hybridMultilevel"/>
    <w:tmpl w:val="57688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nsid w:val="46AB61A5"/>
    <w:multiLevelType w:val="multilevel"/>
    <w:tmpl w:val="46AB61A5"/>
    <w:lvl w:ilvl="0">
      <w:start w:val="1"/>
      <w:numFmt w:val="bullet"/>
      <w:lvlText w:val=""/>
      <w:lvlJc w:val="left"/>
      <w:pPr>
        <w:ind w:left="720" w:hanging="360"/>
      </w:pPr>
      <w:rPr>
        <w:rFonts w:ascii="Wingdings" w:hAnsi="Wingdings" w:hint="default"/>
      </w:rPr>
    </w:lvl>
    <w:lvl w:ilvl="1">
      <w:start w:val="1"/>
      <w:numFmt w:val="bullet"/>
      <w:lvlText w:val=""/>
      <w:lvlJc w:val="left"/>
      <w:pPr>
        <w:ind w:left="1069"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C4F3A26"/>
    <w:multiLevelType w:val="multilevel"/>
    <w:tmpl w:val="FB6CEE7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790A3D"/>
    <w:multiLevelType w:val="hybridMultilevel"/>
    <w:tmpl w:val="08B0C56C"/>
    <w:lvl w:ilvl="0" w:tplc="622206A8">
      <w:start w:val="1"/>
      <w:numFmt w:val="bullet"/>
      <w:lvlText w:val=""/>
      <w:lvlJc w:val="left"/>
      <w:pPr>
        <w:tabs>
          <w:tab w:val="num" w:pos="720"/>
        </w:tabs>
        <w:ind w:left="720" w:hanging="360"/>
      </w:pPr>
      <w:rPr>
        <w:rFonts w:ascii="Wingdings" w:hAnsi="Wingdings" w:hint="default"/>
      </w:rPr>
    </w:lvl>
    <w:lvl w:ilvl="1" w:tplc="AFD06F62">
      <w:start w:val="3731"/>
      <w:numFmt w:val="bullet"/>
      <w:lvlText w:val="–"/>
      <w:lvlJc w:val="left"/>
      <w:pPr>
        <w:tabs>
          <w:tab w:val="num" w:pos="1440"/>
        </w:tabs>
        <w:ind w:left="1440" w:hanging="360"/>
      </w:pPr>
      <w:rPr>
        <w:rFonts w:ascii="Arial" w:hAnsi="Arial" w:hint="default"/>
      </w:rPr>
    </w:lvl>
    <w:lvl w:ilvl="2" w:tplc="A1B08888">
      <w:start w:val="3731"/>
      <w:numFmt w:val="bullet"/>
      <w:lvlText w:val="•"/>
      <w:lvlJc w:val="left"/>
      <w:pPr>
        <w:tabs>
          <w:tab w:val="num" w:pos="2160"/>
        </w:tabs>
        <w:ind w:left="2160" w:hanging="360"/>
      </w:pPr>
      <w:rPr>
        <w:rFonts w:ascii="Arial" w:hAnsi="Arial" w:hint="default"/>
      </w:rPr>
    </w:lvl>
    <w:lvl w:ilvl="3" w:tplc="461045EA" w:tentative="1">
      <w:start w:val="1"/>
      <w:numFmt w:val="bullet"/>
      <w:lvlText w:val=""/>
      <w:lvlJc w:val="left"/>
      <w:pPr>
        <w:tabs>
          <w:tab w:val="num" w:pos="2880"/>
        </w:tabs>
        <w:ind w:left="2880" w:hanging="360"/>
      </w:pPr>
      <w:rPr>
        <w:rFonts w:ascii="Wingdings" w:hAnsi="Wingdings" w:hint="default"/>
      </w:rPr>
    </w:lvl>
    <w:lvl w:ilvl="4" w:tplc="78AA9388" w:tentative="1">
      <w:start w:val="1"/>
      <w:numFmt w:val="bullet"/>
      <w:lvlText w:val=""/>
      <w:lvlJc w:val="left"/>
      <w:pPr>
        <w:tabs>
          <w:tab w:val="num" w:pos="3600"/>
        </w:tabs>
        <w:ind w:left="3600" w:hanging="360"/>
      </w:pPr>
      <w:rPr>
        <w:rFonts w:ascii="Wingdings" w:hAnsi="Wingdings" w:hint="default"/>
      </w:rPr>
    </w:lvl>
    <w:lvl w:ilvl="5" w:tplc="500EC1F8" w:tentative="1">
      <w:start w:val="1"/>
      <w:numFmt w:val="bullet"/>
      <w:lvlText w:val=""/>
      <w:lvlJc w:val="left"/>
      <w:pPr>
        <w:tabs>
          <w:tab w:val="num" w:pos="4320"/>
        </w:tabs>
        <w:ind w:left="4320" w:hanging="360"/>
      </w:pPr>
      <w:rPr>
        <w:rFonts w:ascii="Wingdings" w:hAnsi="Wingdings" w:hint="default"/>
      </w:rPr>
    </w:lvl>
    <w:lvl w:ilvl="6" w:tplc="F6222B9C" w:tentative="1">
      <w:start w:val="1"/>
      <w:numFmt w:val="bullet"/>
      <w:lvlText w:val=""/>
      <w:lvlJc w:val="left"/>
      <w:pPr>
        <w:tabs>
          <w:tab w:val="num" w:pos="5040"/>
        </w:tabs>
        <w:ind w:left="5040" w:hanging="360"/>
      </w:pPr>
      <w:rPr>
        <w:rFonts w:ascii="Wingdings" w:hAnsi="Wingdings" w:hint="default"/>
      </w:rPr>
    </w:lvl>
    <w:lvl w:ilvl="7" w:tplc="46A47F52" w:tentative="1">
      <w:start w:val="1"/>
      <w:numFmt w:val="bullet"/>
      <w:lvlText w:val=""/>
      <w:lvlJc w:val="left"/>
      <w:pPr>
        <w:tabs>
          <w:tab w:val="num" w:pos="5760"/>
        </w:tabs>
        <w:ind w:left="5760" w:hanging="360"/>
      </w:pPr>
      <w:rPr>
        <w:rFonts w:ascii="Wingdings" w:hAnsi="Wingdings" w:hint="default"/>
      </w:rPr>
    </w:lvl>
    <w:lvl w:ilvl="8" w:tplc="F5880BB6" w:tentative="1">
      <w:start w:val="1"/>
      <w:numFmt w:val="bullet"/>
      <w:lvlText w:val=""/>
      <w:lvlJc w:val="left"/>
      <w:pPr>
        <w:tabs>
          <w:tab w:val="num" w:pos="6480"/>
        </w:tabs>
        <w:ind w:left="6480" w:hanging="360"/>
      </w:pPr>
      <w:rPr>
        <w:rFonts w:ascii="Wingdings" w:hAnsi="Wingdings" w:hint="default"/>
      </w:rPr>
    </w:lvl>
  </w:abstractNum>
  <w:abstractNum w:abstractNumId="21">
    <w:nsid w:val="51BD13C1"/>
    <w:multiLevelType w:val="hybridMultilevel"/>
    <w:tmpl w:val="C5A2540E"/>
    <w:lvl w:ilvl="0" w:tplc="114267FC">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3">
    <w:nsid w:val="570051DE"/>
    <w:multiLevelType w:val="multilevel"/>
    <w:tmpl w:val="570051DE"/>
    <w:lvl w:ilvl="0">
      <w:start w:val="1"/>
      <w:numFmt w:val="bullet"/>
      <w:lvlText w:val=""/>
      <w:lvlJc w:val="left"/>
      <w:pPr>
        <w:ind w:left="44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880" w:hanging="360"/>
      </w:pPr>
      <w:rPr>
        <w:rFonts w:ascii="Wingdings" w:hAnsi="Wingdings" w:hint="default"/>
      </w:rPr>
    </w:lvl>
    <w:lvl w:ilvl="3">
      <w:start w:val="1"/>
      <w:numFmt w:val="bullet"/>
      <w:lvlText w:val=""/>
      <w:lvlJc w:val="left"/>
      <w:pPr>
        <w:ind w:left="2600" w:hanging="360"/>
      </w:pPr>
      <w:rPr>
        <w:rFonts w:ascii="Symbol" w:hAnsi="Symbol" w:hint="default"/>
      </w:rPr>
    </w:lvl>
    <w:lvl w:ilvl="4">
      <w:start w:val="1"/>
      <w:numFmt w:val="bullet"/>
      <w:lvlText w:val="o"/>
      <w:lvlJc w:val="left"/>
      <w:pPr>
        <w:ind w:left="3320" w:hanging="360"/>
      </w:pPr>
      <w:rPr>
        <w:rFonts w:ascii="Courier New" w:hAnsi="Courier New" w:cs="Courier New" w:hint="default"/>
      </w:rPr>
    </w:lvl>
    <w:lvl w:ilvl="5">
      <w:start w:val="1"/>
      <w:numFmt w:val="bullet"/>
      <w:lvlText w:val=""/>
      <w:lvlJc w:val="left"/>
      <w:pPr>
        <w:ind w:left="4040" w:hanging="360"/>
      </w:pPr>
      <w:rPr>
        <w:rFonts w:ascii="Wingdings" w:hAnsi="Wingdings" w:hint="default"/>
      </w:rPr>
    </w:lvl>
    <w:lvl w:ilvl="6">
      <w:start w:val="1"/>
      <w:numFmt w:val="bullet"/>
      <w:lvlText w:val=""/>
      <w:lvlJc w:val="left"/>
      <w:pPr>
        <w:ind w:left="4760" w:hanging="360"/>
      </w:pPr>
      <w:rPr>
        <w:rFonts w:ascii="Symbol" w:hAnsi="Symbol" w:hint="default"/>
      </w:rPr>
    </w:lvl>
    <w:lvl w:ilvl="7">
      <w:start w:val="1"/>
      <w:numFmt w:val="bullet"/>
      <w:lvlText w:val="o"/>
      <w:lvlJc w:val="left"/>
      <w:pPr>
        <w:ind w:left="5480" w:hanging="360"/>
      </w:pPr>
      <w:rPr>
        <w:rFonts w:ascii="Courier New" w:hAnsi="Courier New" w:cs="Courier New" w:hint="default"/>
      </w:rPr>
    </w:lvl>
    <w:lvl w:ilvl="8">
      <w:start w:val="1"/>
      <w:numFmt w:val="bullet"/>
      <w:lvlText w:val=""/>
      <w:lvlJc w:val="left"/>
      <w:pPr>
        <w:ind w:left="6200" w:hanging="360"/>
      </w:pPr>
      <w:rPr>
        <w:rFonts w:ascii="Wingdings" w:hAnsi="Wingdings" w:hint="default"/>
      </w:rPr>
    </w:lvl>
  </w:abstractNum>
  <w:abstractNum w:abstractNumId="24">
    <w:nsid w:val="583A7916"/>
    <w:multiLevelType w:val="multilevel"/>
    <w:tmpl w:val="583A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F882E20"/>
    <w:multiLevelType w:val="hybridMultilevel"/>
    <w:tmpl w:val="66043EC0"/>
    <w:lvl w:ilvl="0" w:tplc="DAEC2F6C">
      <w:start w:val="1"/>
      <w:numFmt w:val="bullet"/>
      <w:lvlText w:val="•"/>
      <w:lvlJc w:val="left"/>
      <w:pPr>
        <w:tabs>
          <w:tab w:val="num" w:pos="360"/>
        </w:tabs>
        <w:ind w:left="360" w:hanging="360"/>
      </w:pPr>
      <w:rPr>
        <w:rFonts w:ascii="Arial" w:hAnsi="Arial" w:hint="default"/>
      </w:rPr>
    </w:lvl>
    <w:lvl w:ilvl="1" w:tplc="D1B487F2">
      <w:start w:val="5533"/>
      <w:numFmt w:val="bullet"/>
      <w:lvlText w:val="–"/>
      <w:lvlJc w:val="left"/>
      <w:pPr>
        <w:tabs>
          <w:tab w:val="num" w:pos="1080"/>
        </w:tabs>
        <w:ind w:left="1080" w:hanging="360"/>
      </w:pPr>
      <w:rPr>
        <w:rFonts w:ascii="Arial" w:hAnsi="Arial" w:hint="default"/>
      </w:rPr>
    </w:lvl>
    <w:lvl w:ilvl="2" w:tplc="E79AA2C8">
      <w:start w:val="1"/>
      <w:numFmt w:val="bullet"/>
      <w:lvlText w:val="•"/>
      <w:lvlJc w:val="left"/>
      <w:pPr>
        <w:tabs>
          <w:tab w:val="num" w:pos="1800"/>
        </w:tabs>
        <w:ind w:left="1800" w:hanging="360"/>
      </w:pPr>
      <w:rPr>
        <w:rFonts w:ascii="Arial" w:hAnsi="Arial" w:hint="default"/>
      </w:rPr>
    </w:lvl>
    <w:lvl w:ilvl="3" w:tplc="6D34F20E" w:tentative="1">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26">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nsid w:val="6F946214"/>
    <w:multiLevelType w:val="hybridMultilevel"/>
    <w:tmpl w:val="25521D0A"/>
    <w:lvl w:ilvl="0" w:tplc="1A6889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01E1D"/>
    <w:multiLevelType w:val="hybridMultilevel"/>
    <w:tmpl w:val="06A2E5DC"/>
    <w:lvl w:ilvl="0" w:tplc="504CDE84">
      <w:start w:val="1"/>
      <w:numFmt w:val="bullet"/>
      <w:lvlText w:val="-"/>
      <w:lvlJc w:val="left"/>
      <w:pPr>
        <w:ind w:left="717" w:hanging="360"/>
      </w:pPr>
      <w:rPr>
        <w:rFonts w:ascii="Times New Roman" w:eastAsia="SimSun" w:hAnsi="Times New Roman" w:cs="Times New Roman"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30">
    <w:nsid w:val="739C0B98"/>
    <w:multiLevelType w:val="hybridMultilevel"/>
    <w:tmpl w:val="0ABE5B8C"/>
    <w:lvl w:ilvl="0" w:tplc="DAEC2F6C">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6D34F20E">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3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nsid w:val="7A3C348E"/>
    <w:multiLevelType w:val="hybridMultilevel"/>
    <w:tmpl w:val="2CEA9AB4"/>
    <w:lvl w:ilvl="0" w:tplc="D41271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
  </w:num>
  <w:num w:numId="4">
    <w:abstractNumId w:val="18"/>
  </w:num>
  <w:num w:numId="5">
    <w:abstractNumId w:val="9"/>
  </w:num>
  <w:num w:numId="6">
    <w:abstractNumId w:val="31"/>
  </w:num>
  <w:num w:numId="7">
    <w:abstractNumId w:val="3"/>
  </w:num>
  <w:num w:numId="8">
    <w:abstractNumId w:val="19"/>
  </w:num>
  <w:num w:numId="9">
    <w:abstractNumId w:val="12"/>
  </w:num>
  <w:num w:numId="10">
    <w:abstractNumId w:val="28"/>
  </w:num>
  <w:num w:numId="11">
    <w:abstractNumId w:val="32"/>
  </w:num>
  <w:num w:numId="12">
    <w:abstractNumId w:val="34"/>
  </w:num>
  <w:num w:numId="13">
    <w:abstractNumId w:val="13"/>
  </w:num>
  <w:num w:numId="14">
    <w:abstractNumId w:val="16"/>
  </w:num>
  <w:num w:numId="15">
    <w:abstractNumId w:val="10"/>
  </w:num>
  <w:num w:numId="16">
    <w:abstractNumId w:val="26"/>
  </w:num>
  <w:num w:numId="17">
    <w:abstractNumId w:val="0"/>
  </w:num>
  <w:num w:numId="18">
    <w:abstractNumId w:val="8"/>
  </w:num>
  <w:num w:numId="19">
    <w:abstractNumId w:val="2"/>
  </w:num>
  <w:num w:numId="20">
    <w:abstractNumId w:val="20"/>
  </w:num>
  <w:num w:numId="21">
    <w:abstractNumId w:val="14"/>
  </w:num>
  <w:num w:numId="22">
    <w:abstractNumId w:val="33"/>
  </w:num>
  <w:num w:numId="23">
    <w:abstractNumId w:val="29"/>
  </w:num>
  <w:num w:numId="24">
    <w:abstractNumId w:val="11"/>
  </w:num>
  <w:num w:numId="25">
    <w:abstractNumId w:val="25"/>
  </w:num>
  <w:num w:numId="26">
    <w:abstractNumId w:val="30"/>
  </w:num>
  <w:num w:numId="27">
    <w:abstractNumId w:val="5"/>
  </w:num>
  <w:num w:numId="28">
    <w:abstractNumId w:val="15"/>
  </w:num>
  <w:num w:numId="29">
    <w:abstractNumId w:val="17"/>
  </w:num>
  <w:num w:numId="30">
    <w:abstractNumId w:val="24"/>
  </w:num>
  <w:num w:numId="31">
    <w:abstractNumId w:val="23"/>
  </w:num>
  <w:num w:numId="32">
    <w:abstractNumId w:val="7"/>
  </w:num>
  <w:num w:numId="33">
    <w:abstractNumId w:val="27"/>
  </w:num>
  <w:num w:numId="34">
    <w:abstractNumId w:val="21"/>
  </w:num>
  <w:num w:numId="35">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2DB"/>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585C"/>
    <w:rsid w:val="000162AE"/>
    <w:rsid w:val="00016747"/>
    <w:rsid w:val="00016A70"/>
    <w:rsid w:val="00016A7B"/>
    <w:rsid w:val="000202A9"/>
    <w:rsid w:val="00020811"/>
    <w:rsid w:val="0002187C"/>
    <w:rsid w:val="00021F9A"/>
    <w:rsid w:val="000225C6"/>
    <w:rsid w:val="000227B9"/>
    <w:rsid w:val="00022DC7"/>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2156"/>
    <w:rsid w:val="00032220"/>
    <w:rsid w:val="000322C3"/>
    <w:rsid w:val="000333E3"/>
    <w:rsid w:val="000334B4"/>
    <w:rsid w:val="000336EA"/>
    <w:rsid w:val="0003476C"/>
    <w:rsid w:val="00034C96"/>
    <w:rsid w:val="00034CE4"/>
    <w:rsid w:val="00035139"/>
    <w:rsid w:val="000358BD"/>
    <w:rsid w:val="00036379"/>
    <w:rsid w:val="00036EE0"/>
    <w:rsid w:val="0003783F"/>
    <w:rsid w:val="00037A61"/>
    <w:rsid w:val="00037AC0"/>
    <w:rsid w:val="000400BB"/>
    <w:rsid w:val="00040715"/>
    <w:rsid w:val="000409ED"/>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10B2"/>
    <w:rsid w:val="000614A8"/>
    <w:rsid w:val="00061649"/>
    <w:rsid w:val="00061687"/>
    <w:rsid w:val="00061C4F"/>
    <w:rsid w:val="00062322"/>
    <w:rsid w:val="0006277E"/>
    <w:rsid w:val="00062CE1"/>
    <w:rsid w:val="00063CB7"/>
    <w:rsid w:val="00064AD2"/>
    <w:rsid w:val="00064BBF"/>
    <w:rsid w:val="000654EF"/>
    <w:rsid w:val="00066F7E"/>
    <w:rsid w:val="00067B92"/>
    <w:rsid w:val="00067C58"/>
    <w:rsid w:val="00070174"/>
    <w:rsid w:val="00070416"/>
    <w:rsid w:val="0007112E"/>
    <w:rsid w:val="00071CC3"/>
    <w:rsid w:val="00071DF9"/>
    <w:rsid w:val="00071F41"/>
    <w:rsid w:val="0007217E"/>
    <w:rsid w:val="00072825"/>
    <w:rsid w:val="00072C64"/>
    <w:rsid w:val="000733A4"/>
    <w:rsid w:val="00073720"/>
    <w:rsid w:val="00073947"/>
    <w:rsid w:val="00074646"/>
    <w:rsid w:val="00074D21"/>
    <w:rsid w:val="00075020"/>
    <w:rsid w:val="00075299"/>
    <w:rsid w:val="00075C68"/>
    <w:rsid w:val="00075F36"/>
    <w:rsid w:val="000768C8"/>
    <w:rsid w:val="00076F3D"/>
    <w:rsid w:val="00077EDB"/>
    <w:rsid w:val="00080509"/>
    <w:rsid w:val="00080ACE"/>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EC5"/>
    <w:rsid w:val="00090F38"/>
    <w:rsid w:val="00091322"/>
    <w:rsid w:val="0009277A"/>
    <w:rsid w:val="000932F6"/>
    <w:rsid w:val="00093566"/>
    <w:rsid w:val="00093903"/>
    <w:rsid w:val="00093C80"/>
    <w:rsid w:val="0009421E"/>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B0ECD"/>
    <w:rsid w:val="000B132D"/>
    <w:rsid w:val="000B29E0"/>
    <w:rsid w:val="000B2B22"/>
    <w:rsid w:val="000B2EDB"/>
    <w:rsid w:val="000B2EE2"/>
    <w:rsid w:val="000B5088"/>
    <w:rsid w:val="000B5C46"/>
    <w:rsid w:val="000B5D8E"/>
    <w:rsid w:val="000B77CC"/>
    <w:rsid w:val="000B7C0C"/>
    <w:rsid w:val="000C0426"/>
    <w:rsid w:val="000C0DEB"/>
    <w:rsid w:val="000C0EC6"/>
    <w:rsid w:val="000C0F2C"/>
    <w:rsid w:val="000C169E"/>
    <w:rsid w:val="000C1828"/>
    <w:rsid w:val="000C213D"/>
    <w:rsid w:val="000C25DF"/>
    <w:rsid w:val="000C3BA2"/>
    <w:rsid w:val="000C42B8"/>
    <w:rsid w:val="000C43F9"/>
    <w:rsid w:val="000C468D"/>
    <w:rsid w:val="000C47E4"/>
    <w:rsid w:val="000C4992"/>
    <w:rsid w:val="000C4F3F"/>
    <w:rsid w:val="000C5462"/>
    <w:rsid w:val="000C57B6"/>
    <w:rsid w:val="000C57D3"/>
    <w:rsid w:val="000C6153"/>
    <w:rsid w:val="000C65BA"/>
    <w:rsid w:val="000C69FB"/>
    <w:rsid w:val="000C7E5F"/>
    <w:rsid w:val="000D0218"/>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1191"/>
    <w:rsid w:val="000E15AE"/>
    <w:rsid w:val="000E1DD4"/>
    <w:rsid w:val="000E1EB4"/>
    <w:rsid w:val="000E2669"/>
    <w:rsid w:val="000E31E6"/>
    <w:rsid w:val="000E36CC"/>
    <w:rsid w:val="000E4A9B"/>
    <w:rsid w:val="000E5934"/>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4704"/>
    <w:rsid w:val="00114DA1"/>
    <w:rsid w:val="0011564F"/>
    <w:rsid w:val="00115BCF"/>
    <w:rsid w:val="00115E4E"/>
    <w:rsid w:val="001166C0"/>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9B2"/>
    <w:rsid w:val="00136E75"/>
    <w:rsid w:val="00137148"/>
    <w:rsid w:val="00137E8F"/>
    <w:rsid w:val="001401C8"/>
    <w:rsid w:val="00140660"/>
    <w:rsid w:val="0014068B"/>
    <w:rsid w:val="00140A00"/>
    <w:rsid w:val="001414E4"/>
    <w:rsid w:val="00141649"/>
    <w:rsid w:val="0014173F"/>
    <w:rsid w:val="00141B0A"/>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9FD"/>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2007"/>
    <w:rsid w:val="001638EA"/>
    <w:rsid w:val="00163DB5"/>
    <w:rsid w:val="001642BA"/>
    <w:rsid w:val="0016486C"/>
    <w:rsid w:val="0016487F"/>
    <w:rsid w:val="00165816"/>
    <w:rsid w:val="00166042"/>
    <w:rsid w:val="00166236"/>
    <w:rsid w:val="001664A6"/>
    <w:rsid w:val="00170187"/>
    <w:rsid w:val="00170F64"/>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1F4C"/>
    <w:rsid w:val="001824DC"/>
    <w:rsid w:val="0018284D"/>
    <w:rsid w:val="00182A33"/>
    <w:rsid w:val="00182CB9"/>
    <w:rsid w:val="00183510"/>
    <w:rsid w:val="00183D3B"/>
    <w:rsid w:val="0018517C"/>
    <w:rsid w:val="00185406"/>
    <w:rsid w:val="00185C08"/>
    <w:rsid w:val="00186108"/>
    <w:rsid w:val="00186A12"/>
    <w:rsid w:val="00186BC6"/>
    <w:rsid w:val="00186E7B"/>
    <w:rsid w:val="001906E8"/>
    <w:rsid w:val="00191450"/>
    <w:rsid w:val="00191569"/>
    <w:rsid w:val="001926AE"/>
    <w:rsid w:val="0019278D"/>
    <w:rsid w:val="00193417"/>
    <w:rsid w:val="001938EF"/>
    <w:rsid w:val="0019507E"/>
    <w:rsid w:val="001950C1"/>
    <w:rsid w:val="001959C3"/>
    <w:rsid w:val="00195B5D"/>
    <w:rsid w:val="00196257"/>
    <w:rsid w:val="001964B6"/>
    <w:rsid w:val="00196E43"/>
    <w:rsid w:val="00196ECC"/>
    <w:rsid w:val="00196FDA"/>
    <w:rsid w:val="001973EE"/>
    <w:rsid w:val="00197A82"/>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DBA"/>
    <w:rsid w:val="001B4690"/>
    <w:rsid w:val="001B4B0F"/>
    <w:rsid w:val="001B5156"/>
    <w:rsid w:val="001B65B7"/>
    <w:rsid w:val="001B7169"/>
    <w:rsid w:val="001B71A8"/>
    <w:rsid w:val="001B7297"/>
    <w:rsid w:val="001B746B"/>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B1E"/>
    <w:rsid w:val="001D1EBB"/>
    <w:rsid w:val="001D1F9C"/>
    <w:rsid w:val="001D2EA8"/>
    <w:rsid w:val="001D40F2"/>
    <w:rsid w:val="001D45D5"/>
    <w:rsid w:val="001D49AD"/>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908"/>
    <w:rsid w:val="001E6C0B"/>
    <w:rsid w:val="001E6CA5"/>
    <w:rsid w:val="001E6D07"/>
    <w:rsid w:val="001E7D31"/>
    <w:rsid w:val="001E7FA2"/>
    <w:rsid w:val="001F015F"/>
    <w:rsid w:val="001F0782"/>
    <w:rsid w:val="001F1A83"/>
    <w:rsid w:val="001F3A60"/>
    <w:rsid w:val="001F405A"/>
    <w:rsid w:val="001F41B6"/>
    <w:rsid w:val="001F5190"/>
    <w:rsid w:val="001F5DF0"/>
    <w:rsid w:val="001F707F"/>
    <w:rsid w:val="001F766D"/>
    <w:rsid w:val="001F7FC4"/>
    <w:rsid w:val="00200A26"/>
    <w:rsid w:val="00201302"/>
    <w:rsid w:val="002013B3"/>
    <w:rsid w:val="002029B2"/>
    <w:rsid w:val="00202D5B"/>
    <w:rsid w:val="00202E88"/>
    <w:rsid w:val="00202FAC"/>
    <w:rsid w:val="002035BD"/>
    <w:rsid w:val="00203E0A"/>
    <w:rsid w:val="0020446D"/>
    <w:rsid w:val="00205F4D"/>
    <w:rsid w:val="002063B3"/>
    <w:rsid w:val="00206CB8"/>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2DF8"/>
    <w:rsid w:val="00243682"/>
    <w:rsid w:val="00243E93"/>
    <w:rsid w:val="002443EF"/>
    <w:rsid w:val="00244D36"/>
    <w:rsid w:val="002450C7"/>
    <w:rsid w:val="00245D06"/>
    <w:rsid w:val="0024629E"/>
    <w:rsid w:val="00246FFE"/>
    <w:rsid w:val="002474BB"/>
    <w:rsid w:val="002479DD"/>
    <w:rsid w:val="00247CD6"/>
    <w:rsid w:val="002519C5"/>
    <w:rsid w:val="00253080"/>
    <w:rsid w:val="00254079"/>
    <w:rsid w:val="00254308"/>
    <w:rsid w:val="00254BCF"/>
    <w:rsid w:val="00254C24"/>
    <w:rsid w:val="00255728"/>
    <w:rsid w:val="00255DBB"/>
    <w:rsid w:val="002572D8"/>
    <w:rsid w:val="00257316"/>
    <w:rsid w:val="00257AE1"/>
    <w:rsid w:val="002608C8"/>
    <w:rsid w:val="0026096D"/>
    <w:rsid w:val="002616B3"/>
    <w:rsid w:val="00261B17"/>
    <w:rsid w:val="00261BE9"/>
    <w:rsid w:val="00262371"/>
    <w:rsid w:val="00262400"/>
    <w:rsid w:val="0026299E"/>
    <w:rsid w:val="00262B9D"/>
    <w:rsid w:val="00262F20"/>
    <w:rsid w:val="00263192"/>
    <w:rsid w:val="002633BA"/>
    <w:rsid w:val="00263D3B"/>
    <w:rsid w:val="002640FC"/>
    <w:rsid w:val="00264DE6"/>
    <w:rsid w:val="00264EEA"/>
    <w:rsid w:val="002653EC"/>
    <w:rsid w:val="00265891"/>
    <w:rsid w:val="002661E1"/>
    <w:rsid w:val="0026699D"/>
    <w:rsid w:val="00266A52"/>
    <w:rsid w:val="00267B0B"/>
    <w:rsid w:val="0027010E"/>
    <w:rsid w:val="00270783"/>
    <w:rsid w:val="00270854"/>
    <w:rsid w:val="00270B93"/>
    <w:rsid w:val="00270FC5"/>
    <w:rsid w:val="002714EE"/>
    <w:rsid w:val="00272359"/>
    <w:rsid w:val="00272B18"/>
    <w:rsid w:val="002730B6"/>
    <w:rsid w:val="0027344F"/>
    <w:rsid w:val="002740E0"/>
    <w:rsid w:val="00276AD5"/>
    <w:rsid w:val="00276AFC"/>
    <w:rsid w:val="00277607"/>
    <w:rsid w:val="002800A9"/>
    <w:rsid w:val="0028041A"/>
    <w:rsid w:val="00280B27"/>
    <w:rsid w:val="00281149"/>
    <w:rsid w:val="00282425"/>
    <w:rsid w:val="00282A0D"/>
    <w:rsid w:val="002836DA"/>
    <w:rsid w:val="00283834"/>
    <w:rsid w:val="0028427E"/>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1E9F"/>
    <w:rsid w:val="002A2862"/>
    <w:rsid w:val="002A2C22"/>
    <w:rsid w:val="002A3165"/>
    <w:rsid w:val="002A3B1E"/>
    <w:rsid w:val="002A416A"/>
    <w:rsid w:val="002A4927"/>
    <w:rsid w:val="002A4F71"/>
    <w:rsid w:val="002A4FE1"/>
    <w:rsid w:val="002A5D47"/>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2C"/>
    <w:rsid w:val="002D0FAD"/>
    <w:rsid w:val="002D1C40"/>
    <w:rsid w:val="002D228A"/>
    <w:rsid w:val="002D32E6"/>
    <w:rsid w:val="002D375A"/>
    <w:rsid w:val="002D3D37"/>
    <w:rsid w:val="002D456C"/>
    <w:rsid w:val="002D4AC1"/>
    <w:rsid w:val="002D52BC"/>
    <w:rsid w:val="002D5FEC"/>
    <w:rsid w:val="002D601A"/>
    <w:rsid w:val="002D6AB2"/>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5491"/>
    <w:rsid w:val="002E5A32"/>
    <w:rsid w:val="002E5C79"/>
    <w:rsid w:val="002E771B"/>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F34"/>
    <w:rsid w:val="003004CF"/>
    <w:rsid w:val="00300CB7"/>
    <w:rsid w:val="00300D60"/>
    <w:rsid w:val="003015FC"/>
    <w:rsid w:val="00301CF2"/>
    <w:rsid w:val="00302DD6"/>
    <w:rsid w:val="00302DFF"/>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B38"/>
    <w:rsid w:val="00333B48"/>
    <w:rsid w:val="00333B91"/>
    <w:rsid w:val="003345D4"/>
    <w:rsid w:val="00334ABB"/>
    <w:rsid w:val="00334CCC"/>
    <w:rsid w:val="00334D80"/>
    <w:rsid w:val="00335BAF"/>
    <w:rsid w:val="00335F92"/>
    <w:rsid w:val="003371B9"/>
    <w:rsid w:val="00337700"/>
    <w:rsid w:val="00341432"/>
    <w:rsid w:val="003434AB"/>
    <w:rsid w:val="0034365C"/>
    <w:rsid w:val="00343B9A"/>
    <w:rsid w:val="0034428A"/>
    <w:rsid w:val="003444CF"/>
    <w:rsid w:val="003454F3"/>
    <w:rsid w:val="003465E0"/>
    <w:rsid w:val="00346872"/>
    <w:rsid w:val="00346CAD"/>
    <w:rsid w:val="00346D6D"/>
    <w:rsid w:val="003477FC"/>
    <w:rsid w:val="0034783F"/>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BD9"/>
    <w:rsid w:val="00361305"/>
    <w:rsid w:val="003623EA"/>
    <w:rsid w:val="00362E93"/>
    <w:rsid w:val="00363CFD"/>
    <w:rsid w:val="00363E17"/>
    <w:rsid w:val="003641C1"/>
    <w:rsid w:val="003667D3"/>
    <w:rsid w:val="00366B69"/>
    <w:rsid w:val="00366C5A"/>
    <w:rsid w:val="00366F4E"/>
    <w:rsid w:val="00367BA7"/>
    <w:rsid w:val="0037014D"/>
    <w:rsid w:val="003707CE"/>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A80"/>
    <w:rsid w:val="00375CC9"/>
    <w:rsid w:val="00375D1B"/>
    <w:rsid w:val="00376CA3"/>
    <w:rsid w:val="00376F17"/>
    <w:rsid w:val="003804A9"/>
    <w:rsid w:val="00380537"/>
    <w:rsid w:val="003807F3"/>
    <w:rsid w:val="00380B63"/>
    <w:rsid w:val="00381A7A"/>
    <w:rsid w:val="003824F1"/>
    <w:rsid w:val="003829A5"/>
    <w:rsid w:val="00382A6B"/>
    <w:rsid w:val="00382E70"/>
    <w:rsid w:val="00382EEE"/>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2530"/>
    <w:rsid w:val="003A33B9"/>
    <w:rsid w:val="003A3431"/>
    <w:rsid w:val="003A3550"/>
    <w:rsid w:val="003A41F5"/>
    <w:rsid w:val="003A46B8"/>
    <w:rsid w:val="003A4754"/>
    <w:rsid w:val="003A4ACD"/>
    <w:rsid w:val="003A4E03"/>
    <w:rsid w:val="003A5DF7"/>
    <w:rsid w:val="003A5EF2"/>
    <w:rsid w:val="003A6679"/>
    <w:rsid w:val="003A6A49"/>
    <w:rsid w:val="003A6D47"/>
    <w:rsid w:val="003B01CF"/>
    <w:rsid w:val="003B041E"/>
    <w:rsid w:val="003B1AAD"/>
    <w:rsid w:val="003B2154"/>
    <w:rsid w:val="003B3318"/>
    <w:rsid w:val="003B56C8"/>
    <w:rsid w:val="003B58C8"/>
    <w:rsid w:val="003B6ADF"/>
    <w:rsid w:val="003B7669"/>
    <w:rsid w:val="003B77DA"/>
    <w:rsid w:val="003B7BD4"/>
    <w:rsid w:val="003C0368"/>
    <w:rsid w:val="003C05F4"/>
    <w:rsid w:val="003C0B14"/>
    <w:rsid w:val="003C0FF1"/>
    <w:rsid w:val="003C3770"/>
    <w:rsid w:val="003C3A54"/>
    <w:rsid w:val="003C40C7"/>
    <w:rsid w:val="003C4AC6"/>
    <w:rsid w:val="003C4E6B"/>
    <w:rsid w:val="003C5AD9"/>
    <w:rsid w:val="003C5B87"/>
    <w:rsid w:val="003C6747"/>
    <w:rsid w:val="003C72E9"/>
    <w:rsid w:val="003D039A"/>
    <w:rsid w:val="003D0597"/>
    <w:rsid w:val="003D1237"/>
    <w:rsid w:val="003D13F5"/>
    <w:rsid w:val="003D1943"/>
    <w:rsid w:val="003D40F1"/>
    <w:rsid w:val="003D5A40"/>
    <w:rsid w:val="003D5BB5"/>
    <w:rsid w:val="003D6741"/>
    <w:rsid w:val="003D68F5"/>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4A2"/>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AF1"/>
    <w:rsid w:val="00406DD1"/>
    <w:rsid w:val="0040796F"/>
    <w:rsid w:val="00407BBB"/>
    <w:rsid w:val="00407C51"/>
    <w:rsid w:val="0041003D"/>
    <w:rsid w:val="00410919"/>
    <w:rsid w:val="00410A8F"/>
    <w:rsid w:val="00411342"/>
    <w:rsid w:val="0041215A"/>
    <w:rsid w:val="004127B6"/>
    <w:rsid w:val="0041298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36B"/>
    <w:rsid w:val="0043081C"/>
    <w:rsid w:val="00432268"/>
    <w:rsid w:val="00432486"/>
    <w:rsid w:val="00432D94"/>
    <w:rsid w:val="004332A6"/>
    <w:rsid w:val="004335E3"/>
    <w:rsid w:val="00433AFA"/>
    <w:rsid w:val="004349CD"/>
    <w:rsid w:val="004351CD"/>
    <w:rsid w:val="004353D2"/>
    <w:rsid w:val="00435574"/>
    <w:rsid w:val="00435E6B"/>
    <w:rsid w:val="00436C58"/>
    <w:rsid w:val="0043781B"/>
    <w:rsid w:val="00437EB0"/>
    <w:rsid w:val="00440E83"/>
    <w:rsid w:val="00441341"/>
    <w:rsid w:val="0044159F"/>
    <w:rsid w:val="00441695"/>
    <w:rsid w:val="00441C58"/>
    <w:rsid w:val="00442181"/>
    <w:rsid w:val="00442503"/>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1477"/>
    <w:rsid w:val="00451ACD"/>
    <w:rsid w:val="00451BB9"/>
    <w:rsid w:val="00451EAE"/>
    <w:rsid w:val="0045401D"/>
    <w:rsid w:val="00454159"/>
    <w:rsid w:val="0045452E"/>
    <w:rsid w:val="00454ED4"/>
    <w:rsid w:val="00454F80"/>
    <w:rsid w:val="0045504A"/>
    <w:rsid w:val="00455586"/>
    <w:rsid w:val="004555D6"/>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2C58"/>
    <w:rsid w:val="0047349E"/>
    <w:rsid w:val="00474CDF"/>
    <w:rsid w:val="00474E4A"/>
    <w:rsid w:val="00475213"/>
    <w:rsid w:val="00475B7F"/>
    <w:rsid w:val="00475F40"/>
    <w:rsid w:val="00476301"/>
    <w:rsid w:val="004763CB"/>
    <w:rsid w:val="00476C8B"/>
    <w:rsid w:val="00477174"/>
    <w:rsid w:val="004778B8"/>
    <w:rsid w:val="00477B71"/>
    <w:rsid w:val="00477CBB"/>
    <w:rsid w:val="00480602"/>
    <w:rsid w:val="00480980"/>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1EE2"/>
    <w:rsid w:val="004A255D"/>
    <w:rsid w:val="004A2721"/>
    <w:rsid w:val="004A2A5A"/>
    <w:rsid w:val="004A2B08"/>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D61"/>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1E"/>
    <w:rsid w:val="004C4C7A"/>
    <w:rsid w:val="004C5CC7"/>
    <w:rsid w:val="004C5D1F"/>
    <w:rsid w:val="004C5DC4"/>
    <w:rsid w:val="004C6562"/>
    <w:rsid w:val="004C6670"/>
    <w:rsid w:val="004C69A0"/>
    <w:rsid w:val="004C785A"/>
    <w:rsid w:val="004D0753"/>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62D3"/>
    <w:rsid w:val="004D647F"/>
    <w:rsid w:val="004D6D2E"/>
    <w:rsid w:val="004D6F73"/>
    <w:rsid w:val="004D744C"/>
    <w:rsid w:val="004D7861"/>
    <w:rsid w:val="004D7D7F"/>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C1E"/>
    <w:rsid w:val="00505DBA"/>
    <w:rsid w:val="00506364"/>
    <w:rsid w:val="005067B7"/>
    <w:rsid w:val="005069A0"/>
    <w:rsid w:val="00507C0F"/>
    <w:rsid w:val="00510232"/>
    <w:rsid w:val="005109E1"/>
    <w:rsid w:val="00511432"/>
    <w:rsid w:val="005115CD"/>
    <w:rsid w:val="00512AAA"/>
    <w:rsid w:val="00513386"/>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1822"/>
    <w:rsid w:val="00531DD1"/>
    <w:rsid w:val="00532032"/>
    <w:rsid w:val="005325B8"/>
    <w:rsid w:val="0053313C"/>
    <w:rsid w:val="005333A6"/>
    <w:rsid w:val="00533645"/>
    <w:rsid w:val="005343FE"/>
    <w:rsid w:val="0053460C"/>
    <w:rsid w:val="00534C96"/>
    <w:rsid w:val="00535C7E"/>
    <w:rsid w:val="00536BC4"/>
    <w:rsid w:val="00536E9E"/>
    <w:rsid w:val="005372F5"/>
    <w:rsid w:val="005402C3"/>
    <w:rsid w:val="00541194"/>
    <w:rsid w:val="00541FF4"/>
    <w:rsid w:val="005423C2"/>
    <w:rsid w:val="005430EA"/>
    <w:rsid w:val="00543825"/>
    <w:rsid w:val="00543F5D"/>
    <w:rsid w:val="0054412E"/>
    <w:rsid w:val="005449B5"/>
    <w:rsid w:val="00544E2B"/>
    <w:rsid w:val="00544FFC"/>
    <w:rsid w:val="00545464"/>
    <w:rsid w:val="0054556B"/>
    <w:rsid w:val="005457B7"/>
    <w:rsid w:val="005457C8"/>
    <w:rsid w:val="00546F4E"/>
    <w:rsid w:val="0055045C"/>
    <w:rsid w:val="00550A4F"/>
    <w:rsid w:val="00551502"/>
    <w:rsid w:val="00551E8C"/>
    <w:rsid w:val="005520A5"/>
    <w:rsid w:val="00552286"/>
    <w:rsid w:val="005525A0"/>
    <w:rsid w:val="0055264D"/>
    <w:rsid w:val="005526D6"/>
    <w:rsid w:val="005530D6"/>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252C"/>
    <w:rsid w:val="00582E60"/>
    <w:rsid w:val="00582E6D"/>
    <w:rsid w:val="00583062"/>
    <w:rsid w:val="005830F9"/>
    <w:rsid w:val="0058401D"/>
    <w:rsid w:val="00584B40"/>
    <w:rsid w:val="00585BE7"/>
    <w:rsid w:val="005863E3"/>
    <w:rsid w:val="00586471"/>
    <w:rsid w:val="005870CE"/>
    <w:rsid w:val="0058715C"/>
    <w:rsid w:val="00587406"/>
    <w:rsid w:val="00587AAE"/>
    <w:rsid w:val="00590785"/>
    <w:rsid w:val="00592664"/>
    <w:rsid w:val="00592673"/>
    <w:rsid w:val="00592FD4"/>
    <w:rsid w:val="005943AA"/>
    <w:rsid w:val="00595260"/>
    <w:rsid w:val="005960C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48AC"/>
    <w:rsid w:val="005A4C0B"/>
    <w:rsid w:val="005A4D01"/>
    <w:rsid w:val="005A5176"/>
    <w:rsid w:val="005A5232"/>
    <w:rsid w:val="005A5AE0"/>
    <w:rsid w:val="005A5FEC"/>
    <w:rsid w:val="005A6095"/>
    <w:rsid w:val="005A67A2"/>
    <w:rsid w:val="005A77CE"/>
    <w:rsid w:val="005A7894"/>
    <w:rsid w:val="005A7C38"/>
    <w:rsid w:val="005A7C9D"/>
    <w:rsid w:val="005B0057"/>
    <w:rsid w:val="005B01A9"/>
    <w:rsid w:val="005B0889"/>
    <w:rsid w:val="005B185B"/>
    <w:rsid w:val="005B193C"/>
    <w:rsid w:val="005B28E8"/>
    <w:rsid w:val="005B2BB0"/>
    <w:rsid w:val="005B403E"/>
    <w:rsid w:val="005B4B3B"/>
    <w:rsid w:val="005B5481"/>
    <w:rsid w:val="005B6402"/>
    <w:rsid w:val="005B6DDC"/>
    <w:rsid w:val="005B734C"/>
    <w:rsid w:val="005C0370"/>
    <w:rsid w:val="005C17EE"/>
    <w:rsid w:val="005C17F3"/>
    <w:rsid w:val="005C1EA4"/>
    <w:rsid w:val="005C1EE1"/>
    <w:rsid w:val="005C21B4"/>
    <w:rsid w:val="005C326D"/>
    <w:rsid w:val="005C407E"/>
    <w:rsid w:val="005C4375"/>
    <w:rsid w:val="005C54A7"/>
    <w:rsid w:val="005C57AA"/>
    <w:rsid w:val="005C6118"/>
    <w:rsid w:val="005C6189"/>
    <w:rsid w:val="005C6256"/>
    <w:rsid w:val="005C630D"/>
    <w:rsid w:val="005C6E34"/>
    <w:rsid w:val="005C7518"/>
    <w:rsid w:val="005D0D76"/>
    <w:rsid w:val="005D2458"/>
    <w:rsid w:val="005D3132"/>
    <w:rsid w:val="005D3454"/>
    <w:rsid w:val="005D3E0F"/>
    <w:rsid w:val="005D41E2"/>
    <w:rsid w:val="005D4523"/>
    <w:rsid w:val="005D5EF1"/>
    <w:rsid w:val="005D5F41"/>
    <w:rsid w:val="005D691F"/>
    <w:rsid w:val="005D74BB"/>
    <w:rsid w:val="005D77AB"/>
    <w:rsid w:val="005D78E7"/>
    <w:rsid w:val="005E00BF"/>
    <w:rsid w:val="005E0490"/>
    <w:rsid w:val="005E157B"/>
    <w:rsid w:val="005E33FB"/>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7C66"/>
    <w:rsid w:val="005F7CB0"/>
    <w:rsid w:val="005F7DA8"/>
    <w:rsid w:val="005F7DF9"/>
    <w:rsid w:val="0060064D"/>
    <w:rsid w:val="006009F1"/>
    <w:rsid w:val="00600DB4"/>
    <w:rsid w:val="00601054"/>
    <w:rsid w:val="00601FD9"/>
    <w:rsid w:val="0060249D"/>
    <w:rsid w:val="00602AF1"/>
    <w:rsid w:val="00602DE3"/>
    <w:rsid w:val="0060380B"/>
    <w:rsid w:val="006044F8"/>
    <w:rsid w:val="006049C8"/>
    <w:rsid w:val="00604C36"/>
    <w:rsid w:val="00605104"/>
    <w:rsid w:val="00605825"/>
    <w:rsid w:val="00605B82"/>
    <w:rsid w:val="00606139"/>
    <w:rsid w:val="006066E0"/>
    <w:rsid w:val="00606946"/>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5B"/>
    <w:rsid w:val="00623BDE"/>
    <w:rsid w:val="00623FDC"/>
    <w:rsid w:val="006243C7"/>
    <w:rsid w:val="00624B21"/>
    <w:rsid w:val="0062537D"/>
    <w:rsid w:val="00625B5F"/>
    <w:rsid w:val="00627973"/>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819"/>
    <w:rsid w:val="006416DD"/>
    <w:rsid w:val="00641808"/>
    <w:rsid w:val="00642752"/>
    <w:rsid w:val="00642802"/>
    <w:rsid w:val="006436E4"/>
    <w:rsid w:val="00643AD7"/>
    <w:rsid w:val="00643CA1"/>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757"/>
    <w:rsid w:val="00657E6A"/>
    <w:rsid w:val="006600BD"/>
    <w:rsid w:val="0066119F"/>
    <w:rsid w:val="0066179C"/>
    <w:rsid w:val="00661BF2"/>
    <w:rsid w:val="00663566"/>
    <w:rsid w:val="006641AC"/>
    <w:rsid w:val="00664D46"/>
    <w:rsid w:val="00665E2F"/>
    <w:rsid w:val="00665EC2"/>
    <w:rsid w:val="00666242"/>
    <w:rsid w:val="00666301"/>
    <w:rsid w:val="006664F3"/>
    <w:rsid w:val="00666AC3"/>
    <w:rsid w:val="00666CD5"/>
    <w:rsid w:val="00667956"/>
    <w:rsid w:val="00667B55"/>
    <w:rsid w:val="006700B8"/>
    <w:rsid w:val="00671564"/>
    <w:rsid w:val="00671837"/>
    <w:rsid w:val="006733D6"/>
    <w:rsid w:val="00673E9A"/>
    <w:rsid w:val="00673E9E"/>
    <w:rsid w:val="0067447F"/>
    <w:rsid w:val="00674577"/>
    <w:rsid w:val="00674D16"/>
    <w:rsid w:val="00675549"/>
    <w:rsid w:val="006759AA"/>
    <w:rsid w:val="00676023"/>
    <w:rsid w:val="00677391"/>
    <w:rsid w:val="00677793"/>
    <w:rsid w:val="00680B1D"/>
    <w:rsid w:val="00680F0B"/>
    <w:rsid w:val="0068110E"/>
    <w:rsid w:val="006818CE"/>
    <w:rsid w:val="00683512"/>
    <w:rsid w:val="006836A6"/>
    <w:rsid w:val="00683AFE"/>
    <w:rsid w:val="0068520A"/>
    <w:rsid w:val="006861F8"/>
    <w:rsid w:val="0068646D"/>
    <w:rsid w:val="006867FE"/>
    <w:rsid w:val="006874BC"/>
    <w:rsid w:val="00687E0D"/>
    <w:rsid w:val="006902F9"/>
    <w:rsid w:val="0069052E"/>
    <w:rsid w:val="00690BA1"/>
    <w:rsid w:val="00690CD0"/>
    <w:rsid w:val="0069299F"/>
    <w:rsid w:val="00692BDF"/>
    <w:rsid w:val="00692C43"/>
    <w:rsid w:val="00692FEA"/>
    <w:rsid w:val="006933B3"/>
    <w:rsid w:val="00693889"/>
    <w:rsid w:val="00693D4D"/>
    <w:rsid w:val="0069443D"/>
    <w:rsid w:val="00694E01"/>
    <w:rsid w:val="006950A6"/>
    <w:rsid w:val="00695A16"/>
    <w:rsid w:val="00695D9B"/>
    <w:rsid w:val="006962EE"/>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B0130"/>
    <w:rsid w:val="006B13BF"/>
    <w:rsid w:val="006B1718"/>
    <w:rsid w:val="006B220E"/>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6BB2"/>
    <w:rsid w:val="006C6DEC"/>
    <w:rsid w:val="006C7200"/>
    <w:rsid w:val="006D04A3"/>
    <w:rsid w:val="006D0530"/>
    <w:rsid w:val="006D0EC4"/>
    <w:rsid w:val="006D16EA"/>
    <w:rsid w:val="006D1B68"/>
    <w:rsid w:val="006D1DCF"/>
    <w:rsid w:val="006D1E59"/>
    <w:rsid w:val="006D1FE7"/>
    <w:rsid w:val="006D202A"/>
    <w:rsid w:val="006D2C99"/>
    <w:rsid w:val="006D3C3C"/>
    <w:rsid w:val="006D3C52"/>
    <w:rsid w:val="006D4691"/>
    <w:rsid w:val="006D46D6"/>
    <w:rsid w:val="006D472B"/>
    <w:rsid w:val="006D4CA1"/>
    <w:rsid w:val="006D622D"/>
    <w:rsid w:val="006D6380"/>
    <w:rsid w:val="006D64BB"/>
    <w:rsid w:val="006D68F9"/>
    <w:rsid w:val="006D71C7"/>
    <w:rsid w:val="006D7756"/>
    <w:rsid w:val="006D77D7"/>
    <w:rsid w:val="006D7CA4"/>
    <w:rsid w:val="006E11FB"/>
    <w:rsid w:val="006E1FDA"/>
    <w:rsid w:val="006E2B8F"/>
    <w:rsid w:val="006E3288"/>
    <w:rsid w:val="006E3EC4"/>
    <w:rsid w:val="006E3EC9"/>
    <w:rsid w:val="006E4013"/>
    <w:rsid w:val="006E573A"/>
    <w:rsid w:val="006E582A"/>
    <w:rsid w:val="006E584A"/>
    <w:rsid w:val="006E6185"/>
    <w:rsid w:val="006E6AD4"/>
    <w:rsid w:val="006F034F"/>
    <w:rsid w:val="006F05EC"/>
    <w:rsid w:val="006F109D"/>
    <w:rsid w:val="006F185F"/>
    <w:rsid w:val="006F1D71"/>
    <w:rsid w:val="006F20F9"/>
    <w:rsid w:val="006F3492"/>
    <w:rsid w:val="006F356D"/>
    <w:rsid w:val="006F35BF"/>
    <w:rsid w:val="006F3CC0"/>
    <w:rsid w:val="006F43AF"/>
    <w:rsid w:val="006F53BB"/>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208"/>
    <w:rsid w:val="00716869"/>
    <w:rsid w:val="00716F48"/>
    <w:rsid w:val="00716FB5"/>
    <w:rsid w:val="0071747C"/>
    <w:rsid w:val="00717DAE"/>
    <w:rsid w:val="00717F4D"/>
    <w:rsid w:val="00717F78"/>
    <w:rsid w:val="00720152"/>
    <w:rsid w:val="007203D3"/>
    <w:rsid w:val="00721867"/>
    <w:rsid w:val="00721FBD"/>
    <w:rsid w:val="007227ED"/>
    <w:rsid w:val="00723197"/>
    <w:rsid w:val="00723942"/>
    <w:rsid w:val="00723A8A"/>
    <w:rsid w:val="00723CDD"/>
    <w:rsid w:val="007246CC"/>
    <w:rsid w:val="0072472A"/>
    <w:rsid w:val="00724A63"/>
    <w:rsid w:val="00725A06"/>
    <w:rsid w:val="00725FC6"/>
    <w:rsid w:val="007262EF"/>
    <w:rsid w:val="00726C9D"/>
    <w:rsid w:val="00727418"/>
    <w:rsid w:val="00730481"/>
    <w:rsid w:val="007309D8"/>
    <w:rsid w:val="00730C4A"/>
    <w:rsid w:val="00730EC9"/>
    <w:rsid w:val="007314D5"/>
    <w:rsid w:val="00731759"/>
    <w:rsid w:val="00731EEA"/>
    <w:rsid w:val="007321AC"/>
    <w:rsid w:val="00732282"/>
    <w:rsid w:val="007327B6"/>
    <w:rsid w:val="007328B5"/>
    <w:rsid w:val="0073321A"/>
    <w:rsid w:val="0073372F"/>
    <w:rsid w:val="00734A4C"/>
    <w:rsid w:val="00734E75"/>
    <w:rsid w:val="00735C16"/>
    <w:rsid w:val="00736031"/>
    <w:rsid w:val="007362CE"/>
    <w:rsid w:val="007363FF"/>
    <w:rsid w:val="00736CE3"/>
    <w:rsid w:val="00737DB6"/>
    <w:rsid w:val="00740EBD"/>
    <w:rsid w:val="00741636"/>
    <w:rsid w:val="00741E51"/>
    <w:rsid w:val="007423CF"/>
    <w:rsid w:val="00742721"/>
    <w:rsid w:val="00742949"/>
    <w:rsid w:val="00743D43"/>
    <w:rsid w:val="007442B9"/>
    <w:rsid w:val="00745164"/>
    <w:rsid w:val="00745AA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8EE"/>
    <w:rsid w:val="0076587E"/>
    <w:rsid w:val="00765D55"/>
    <w:rsid w:val="00766936"/>
    <w:rsid w:val="007669C0"/>
    <w:rsid w:val="00766B54"/>
    <w:rsid w:val="00766BE2"/>
    <w:rsid w:val="00766C3D"/>
    <w:rsid w:val="0076768F"/>
    <w:rsid w:val="0077003D"/>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11BB"/>
    <w:rsid w:val="0078142E"/>
    <w:rsid w:val="007818E4"/>
    <w:rsid w:val="00781BD0"/>
    <w:rsid w:val="00781CC8"/>
    <w:rsid w:val="007820E3"/>
    <w:rsid w:val="007826BA"/>
    <w:rsid w:val="00782762"/>
    <w:rsid w:val="007830D3"/>
    <w:rsid w:val="007833CA"/>
    <w:rsid w:val="0078343F"/>
    <w:rsid w:val="007857B6"/>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6D9F"/>
    <w:rsid w:val="0079712E"/>
    <w:rsid w:val="00797557"/>
    <w:rsid w:val="0079775B"/>
    <w:rsid w:val="00797C1E"/>
    <w:rsid w:val="007A047E"/>
    <w:rsid w:val="007A1028"/>
    <w:rsid w:val="007A11EC"/>
    <w:rsid w:val="007A13E5"/>
    <w:rsid w:val="007A160B"/>
    <w:rsid w:val="007A2888"/>
    <w:rsid w:val="007A310B"/>
    <w:rsid w:val="007A39E4"/>
    <w:rsid w:val="007A42CB"/>
    <w:rsid w:val="007A4372"/>
    <w:rsid w:val="007A44AD"/>
    <w:rsid w:val="007A457F"/>
    <w:rsid w:val="007A46A2"/>
    <w:rsid w:val="007A4802"/>
    <w:rsid w:val="007A4E2E"/>
    <w:rsid w:val="007A5010"/>
    <w:rsid w:val="007A53BD"/>
    <w:rsid w:val="007A6063"/>
    <w:rsid w:val="007A6531"/>
    <w:rsid w:val="007A691D"/>
    <w:rsid w:val="007A6F6B"/>
    <w:rsid w:val="007A79D4"/>
    <w:rsid w:val="007A7B92"/>
    <w:rsid w:val="007A7CB5"/>
    <w:rsid w:val="007B1299"/>
    <w:rsid w:val="007B1326"/>
    <w:rsid w:val="007B37AD"/>
    <w:rsid w:val="007B4BD9"/>
    <w:rsid w:val="007B4BFE"/>
    <w:rsid w:val="007B4E37"/>
    <w:rsid w:val="007B5C8C"/>
    <w:rsid w:val="007B5C9F"/>
    <w:rsid w:val="007B5E72"/>
    <w:rsid w:val="007B667A"/>
    <w:rsid w:val="007B6A31"/>
    <w:rsid w:val="007B7479"/>
    <w:rsid w:val="007B7F36"/>
    <w:rsid w:val="007C0413"/>
    <w:rsid w:val="007C0570"/>
    <w:rsid w:val="007C09FD"/>
    <w:rsid w:val="007C1292"/>
    <w:rsid w:val="007C1BC5"/>
    <w:rsid w:val="007C1F03"/>
    <w:rsid w:val="007C2052"/>
    <w:rsid w:val="007C2EA5"/>
    <w:rsid w:val="007C3DD1"/>
    <w:rsid w:val="007C4760"/>
    <w:rsid w:val="007C4761"/>
    <w:rsid w:val="007C5817"/>
    <w:rsid w:val="007C6EC2"/>
    <w:rsid w:val="007C760D"/>
    <w:rsid w:val="007D0C09"/>
    <w:rsid w:val="007D1152"/>
    <w:rsid w:val="007D1EBD"/>
    <w:rsid w:val="007D2125"/>
    <w:rsid w:val="007D21C9"/>
    <w:rsid w:val="007D2251"/>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846"/>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AE5"/>
    <w:rsid w:val="007F3F1F"/>
    <w:rsid w:val="007F42F4"/>
    <w:rsid w:val="007F4B81"/>
    <w:rsid w:val="007F5111"/>
    <w:rsid w:val="007F5334"/>
    <w:rsid w:val="007F5819"/>
    <w:rsid w:val="007F5AC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5098"/>
    <w:rsid w:val="00815204"/>
    <w:rsid w:val="0081556C"/>
    <w:rsid w:val="00815872"/>
    <w:rsid w:val="00816959"/>
    <w:rsid w:val="008169E2"/>
    <w:rsid w:val="00816F2F"/>
    <w:rsid w:val="00816FFC"/>
    <w:rsid w:val="00817AF9"/>
    <w:rsid w:val="008206B7"/>
    <w:rsid w:val="00820C0B"/>
    <w:rsid w:val="00820D09"/>
    <w:rsid w:val="00822729"/>
    <w:rsid w:val="008232A5"/>
    <w:rsid w:val="00824316"/>
    <w:rsid w:val="008244EB"/>
    <w:rsid w:val="00824AE2"/>
    <w:rsid w:val="0082545E"/>
    <w:rsid w:val="008260C3"/>
    <w:rsid w:val="00827FC2"/>
    <w:rsid w:val="00830D9B"/>
    <w:rsid w:val="00830ECB"/>
    <w:rsid w:val="00831240"/>
    <w:rsid w:val="00832073"/>
    <w:rsid w:val="0083305E"/>
    <w:rsid w:val="00833824"/>
    <w:rsid w:val="008346BD"/>
    <w:rsid w:val="00834AE7"/>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AE1"/>
    <w:rsid w:val="0085098A"/>
    <w:rsid w:val="00852804"/>
    <w:rsid w:val="00852FD2"/>
    <w:rsid w:val="008535BC"/>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4EB"/>
    <w:rsid w:val="008629B5"/>
    <w:rsid w:val="00862B3D"/>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3E83"/>
    <w:rsid w:val="0088423B"/>
    <w:rsid w:val="00886906"/>
    <w:rsid w:val="008869A9"/>
    <w:rsid w:val="00886A26"/>
    <w:rsid w:val="00886FCE"/>
    <w:rsid w:val="00887361"/>
    <w:rsid w:val="00891025"/>
    <w:rsid w:val="00891296"/>
    <w:rsid w:val="00891629"/>
    <w:rsid w:val="008927A8"/>
    <w:rsid w:val="00892ADE"/>
    <w:rsid w:val="00892AF7"/>
    <w:rsid w:val="008936A6"/>
    <w:rsid w:val="00893A2C"/>
    <w:rsid w:val="00893C37"/>
    <w:rsid w:val="00893C41"/>
    <w:rsid w:val="008943B7"/>
    <w:rsid w:val="00894E18"/>
    <w:rsid w:val="00894FE3"/>
    <w:rsid w:val="0089582D"/>
    <w:rsid w:val="00895DCE"/>
    <w:rsid w:val="008A0946"/>
    <w:rsid w:val="008A0BAF"/>
    <w:rsid w:val="008A14D5"/>
    <w:rsid w:val="008A1B35"/>
    <w:rsid w:val="008A2541"/>
    <w:rsid w:val="008A26AD"/>
    <w:rsid w:val="008A3AC3"/>
    <w:rsid w:val="008A4F03"/>
    <w:rsid w:val="008A54B9"/>
    <w:rsid w:val="008A54E0"/>
    <w:rsid w:val="008A574F"/>
    <w:rsid w:val="008A5D67"/>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335C"/>
    <w:rsid w:val="008C342B"/>
    <w:rsid w:val="008C3B75"/>
    <w:rsid w:val="008C5137"/>
    <w:rsid w:val="008C568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222"/>
    <w:rsid w:val="008D4A03"/>
    <w:rsid w:val="008D4B10"/>
    <w:rsid w:val="008D4DD2"/>
    <w:rsid w:val="008D5287"/>
    <w:rsid w:val="008D558A"/>
    <w:rsid w:val="008D5E00"/>
    <w:rsid w:val="008D6D07"/>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247"/>
    <w:rsid w:val="008F43B5"/>
    <w:rsid w:val="008F4E4E"/>
    <w:rsid w:val="008F54C5"/>
    <w:rsid w:val="008F5552"/>
    <w:rsid w:val="008F5624"/>
    <w:rsid w:val="008F5CA5"/>
    <w:rsid w:val="008F63B6"/>
    <w:rsid w:val="008F6718"/>
    <w:rsid w:val="008F67B1"/>
    <w:rsid w:val="008F6A38"/>
    <w:rsid w:val="008F6BD1"/>
    <w:rsid w:val="008F6E67"/>
    <w:rsid w:val="008F7804"/>
    <w:rsid w:val="008F7931"/>
    <w:rsid w:val="009004BB"/>
    <w:rsid w:val="00900643"/>
    <w:rsid w:val="00900794"/>
    <w:rsid w:val="009011BD"/>
    <w:rsid w:val="00901241"/>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681B"/>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FC4"/>
    <w:rsid w:val="00946381"/>
    <w:rsid w:val="0094676D"/>
    <w:rsid w:val="009468F5"/>
    <w:rsid w:val="00947378"/>
    <w:rsid w:val="00947A21"/>
    <w:rsid w:val="00947D2A"/>
    <w:rsid w:val="00950345"/>
    <w:rsid w:val="00950A34"/>
    <w:rsid w:val="00950EE6"/>
    <w:rsid w:val="009510A0"/>
    <w:rsid w:val="00951385"/>
    <w:rsid w:val="009515AD"/>
    <w:rsid w:val="00951BD4"/>
    <w:rsid w:val="009522BC"/>
    <w:rsid w:val="0095257D"/>
    <w:rsid w:val="009527F7"/>
    <w:rsid w:val="00952DAC"/>
    <w:rsid w:val="009537B7"/>
    <w:rsid w:val="00953D22"/>
    <w:rsid w:val="00953E3C"/>
    <w:rsid w:val="00955728"/>
    <w:rsid w:val="0095591C"/>
    <w:rsid w:val="009575E5"/>
    <w:rsid w:val="00960C4E"/>
    <w:rsid w:val="00960D63"/>
    <w:rsid w:val="00962D49"/>
    <w:rsid w:val="00962EEA"/>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3E8"/>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0E"/>
    <w:rsid w:val="009822DF"/>
    <w:rsid w:val="009829A1"/>
    <w:rsid w:val="0098309F"/>
    <w:rsid w:val="00983743"/>
    <w:rsid w:val="009838C1"/>
    <w:rsid w:val="00984B9A"/>
    <w:rsid w:val="00986242"/>
    <w:rsid w:val="0098663C"/>
    <w:rsid w:val="00987EC3"/>
    <w:rsid w:val="00987F30"/>
    <w:rsid w:val="00991834"/>
    <w:rsid w:val="00991C56"/>
    <w:rsid w:val="00991F02"/>
    <w:rsid w:val="00992970"/>
    <w:rsid w:val="00992ED8"/>
    <w:rsid w:val="009943AA"/>
    <w:rsid w:val="00994BF8"/>
    <w:rsid w:val="00996637"/>
    <w:rsid w:val="009A0113"/>
    <w:rsid w:val="009A08EE"/>
    <w:rsid w:val="009A1780"/>
    <w:rsid w:val="009A1B02"/>
    <w:rsid w:val="009A25A4"/>
    <w:rsid w:val="009A2C12"/>
    <w:rsid w:val="009A2F73"/>
    <w:rsid w:val="009A36D1"/>
    <w:rsid w:val="009A3C27"/>
    <w:rsid w:val="009A3FFF"/>
    <w:rsid w:val="009A4065"/>
    <w:rsid w:val="009A4A66"/>
    <w:rsid w:val="009A55F8"/>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096F"/>
    <w:rsid w:val="009C15E7"/>
    <w:rsid w:val="009C18F9"/>
    <w:rsid w:val="009C1C09"/>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DA1"/>
    <w:rsid w:val="009D451A"/>
    <w:rsid w:val="009D4B34"/>
    <w:rsid w:val="009D4B66"/>
    <w:rsid w:val="009D4C60"/>
    <w:rsid w:val="009D519D"/>
    <w:rsid w:val="009D5239"/>
    <w:rsid w:val="009D53E6"/>
    <w:rsid w:val="009D5D44"/>
    <w:rsid w:val="009D6813"/>
    <w:rsid w:val="009D6AD1"/>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7791"/>
    <w:rsid w:val="00A17C98"/>
    <w:rsid w:val="00A2058F"/>
    <w:rsid w:val="00A21043"/>
    <w:rsid w:val="00A2255F"/>
    <w:rsid w:val="00A2284D"/>
    <w:rsid w:val="00A22D2C"/>
    <w:rsid w:val="00A22D70"/>
    <w:rsid w:val="00A230BA"/>
    <w:rsid w:val="00A244BC"/>
    <w:rsid w:val="00A249FB"/>
    <w:rsid w:val="00A26D92"/>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439"/>
    <w:rsid w:val="00A455C0"/>
    <w:rsid w:val="00A45948"/>
    <w:rsid w:val="00A461B9"/>
    <w:rsid w:val="00A46FF8"/>
    <w:rsid w:val="00A47BDC"/>
    <w:rsid w:val="00A51257"/>
    <w:rsid w:val="00A513B6"/>
    <w:rsid w:val="00A51A59"/>
    <w:rsid w:val="00A51D00"/>
    <w:rsid w:val="00A52303"/>
    <w:rsid w:val="00A52488"/>
    <w:rsid w:val="00A527F5"/>
    <w:rsid w:val="00A5308B"/>
    <w:rsid w:val="00A530D1"/>
    <w:rsid w:val="00A5320A"/>
    <w:rsid w:val="00A5330E"/>
    <w:rsid w:val="00A5357F"/>
    <w:rsid w:val="00A53F30"/>
    <w:rsid w:val="00A548D9"/>
    <w:rsid w:val="00A54B56"/>
    <w:rsid w:val="00A557F5"/>
    <w:rsid w:val="00A55C1E"/>
    <w:rsid w:val="00A562AB"/>
    <w:rsid w:val="00A564A7"/>
    <w:rsid w:val="00A566EC"/>
    <w:rsid w:val="00A56BD5"/>
    <w:rsid w:val="00A6024B"/>
    <w:rsid w:val="00A613C2"/>
    <w:rsid w:val="00A61BDA"/>
    <w:rsid w:val="00A6211A"/>
    <w:rsid w:val="00A62A0E"/>
    <w:rsid w:val="00A62E60"/>
    <w:rsid w:val="00A62F2D"/>
    <w:rsid w:val="00A632CA"/>
    <w:rsid w:val="00A63757"/>
    <w:rsid w:val="00A63EF1"/>
    <w:rsid w:val="00A646DD"/>
    <w:rsid w:val="00A64DE3"/>
    <w:rsid w:val="00A6524E"/>
    <w:rsid w:val="00A655D7"/>
    <w:rsid w:val="00A65ED5"/>
    <w:rsid w:val="00A661FF"/>
    <w:rsid w:val="00A707B5"/>
    <w:rsid w:val="00A71520"/>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CD0"/>
    <w:rsid w:val="00A93086"/>
    <w:rsid w:val="00A931CC"/>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467"/>
    <w:rsid w:val="00AA25C1"/>
    <w:rsid w:val="00AA32EC"/>
    <w:rsid w:val="00AA3A18"/>
    <w:rsid w:val="00AA3CE0"/>
    <w:rsid w:val="00AA4052"/>
    <w:rsid w:val="00AA43ED"/>
    <w:rsid w:val="00AA4701"/>
    <w:rsid w:val="00AA493D"/>
    <w:rsid w:val="00AA516A"/>
    <w:rsid w:val="00AA5E97"/>
    <w:rsid w:val="00AA63F0"/>
    <w:rsid w:val="00AA75B5"/>
    <w:rsid w:val="00AA765B"/>
    <w:rsid w:val="00AA7CC4"/>
    <w:rsid w:val="00AB0977"/>
    <w:rsid w:val="00AB0AAA"/>
    <w:rsid w:val="00AB2155"/>
    <w:rsid w:val="00AB249A"/>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3235"/>
    <w:rsid w:val="00AC3B03"/>
    <w:rsid w:val="00AC3C2D"/>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7E84"/>
    <w:rsid w:val="00AE06C1"/>
    <w:rsid w:val="00AE0827"/>
    <w:rsid w:val="00AE0B67"/>
    <w:rsid w:val="00AE0CF6"/>
    <w:rsid w:val="00AE23AC"/>
    <w:rsid w:val="00AE3A5E"/>
    <w:rsid w:val="00AE3F16"/>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616"/>
    <w:rsid w:val="00AF277F"/>
    <w:rsid w:val="00AF2CE1"/>
    <w:rsid w:val="00AF31BD"/>
    <w:rsid w:val="00AF3ED2"/>
    <w:rsid w:val="00AF476A"/>
    <w:rsid w:val="00AF49BD"/>
    <w:rsid w:val="00AF4A8A"/>
    <w:rsid w:val="00AF5CC3"/>
    <w:rsid w:val="00AF6058"/>
    <w:rsid w:val="00AF665C"/>
    <w:rsid w:val="00AF6BE9"/>
    <w:rsid w:val="00AF70E7"/>
    <w:rsid w:val="00AF7190"/>
    <w:rsid w:val="00AF7752"/>
    <w:rsid w:val="00B00F0F"/>
    <w:rsid w:val="00B011CB"/>
    <w:rsid w:val="00B014CD"/>
    <w:rsid w:val="00B01976"/>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F22"/>
    <w:rsid w:val="00B15407"/>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921"/>
    <w:rsid w:val="00B26AE8"/>
    <w:rsid w:val="00B26C67"/>
    <w:rsid w:val="00B270D3"/>
    <w:rsid w:val="00B27322"/>
    <w:rsid w:val="00B27816"/>
    <w:rsid w:val="00B27DB3"/>
    <w:rsid w:val="00B31198"/>
    <w:rsid w:val="00B31288"/>
    <w:rsid w:val="00B31FE6"/>
    <w:rsid w:val="00B32002"/>
    <w:rsid w:val="00B323E5"/>
    <w:rsid w:val="00B32716"/>
    <w:rsid w:val="00B329F2"/>
    <w:rsid w:val="00B32D47"/>
    <w:rsid w:val="00B33677"/>
    <w:rsid w:val="00B34D7A"/>
    <w:rsid w:val="00B35782"/>
    <w:rsid w:val="00B36050"/>
    <w:rsid w:val="00B361D7"/>
    <w:rsid w:val="00B3624C"/>
    <w:rsid w:val="00B3774D"/>
    <w:rsid w:val="00B37B2A"/>
    <w:rsid w:val="00B37DAC"/>
    <w:rsid w:val="00B37FBA"/>
    <w:rsid w:val="00B4008D"/>
    <w:rsid w:val="00B42495"/>
    <w:rsid w:val="00B42686"/>
    <w:rsid w:val="00B43E5D"/>
    <w:rsid w:val="00B4489B"/>
    <w:rsid w:val="00B45C65"/>
    <w:rsid w:val="00B4600D"/>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5E4A"/>
    <w:rsid w:val="00B669BC"/>
    <w:rsid w:val="00B66B39"/>
    <w:rsid w:val="00B67D40"/>
    <w:rsid w:val="00B67F57"/>
    <w:rsid w:val="00B70347"/>
    <w:rsid w:val="00B7079F"/>
    <w:rsid w:val="00B71687"/>
    <w:rsid w:val="00B71CC0"/>
    <w:rsid w:val="00B71E96"/>
    <w:rsid w:val="00B72850"/>
    <w:rsid w:val="00B73543"/>
    <w:rsid w:val="00B73FCF"/>
    <w:rsid w:val="00B7426F"/>
    <w:rsid w:val="00B75BFD"/>
    <w:rsid w:val="00B7610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C6F"/>
    <w:rsid w:val="00B96CE5"/>
    <w:rsid w:val="00B97A22"/>
    <w:rsid w:val="00B97F16"/>
    <w:rsid w:val="00BA0040"/>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2E06"/>
    <w:rsid w:val="00BB3350"/>
    <w:rsid w:val="00BB33D7"/>
    <w:rsid w:val="00BB34D5"/>
    <w:rsid w:val="00BB4018"/>
    <w:rsid w:val="00BB42DC"/>
    <w:rsid w:val="00BB4ADE"/>
    <w:rsid w:val="00BB4C6C"/>
    <w:rsid w:val="00BB5A6B"/>
    <w:rsid w:val="00BB5ABC"/>
    <w:rsid w:val="00BB5E56"/>
    <w:rsid w:val="00BB69B7"/>
    <w:rsid w:val="00BB6CDF"/>
    <w:rsid w:val="00BB6D11"/>
    <w:rsid w:val="00BB7BEA"/>
    <w:rsid w:val="00BB7DEF"/>
    <w:rsid w:val="00BB7E8A"/>
    <w:rsid w:val="00BC0B40"/>
    <w:rsid w:val="00BC0C92"/>
    <w:rsid w:val="00BC0F55"/>
    <w:rsid w:val="00BC1C50"/>
    <w:rsid w:val="00BC1C6E"/>
    <w:rsid w:val="00BC2F66"/>
    <w:rsid w:val="00BC3349"/>
    <w:rsid w:val="00BC33E8"/>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6F1"/>
    <w:rsid w:val="00BD6548"/>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16C7"/>
    <w:rsid w:val="00BF1A13"/>
    <w:rsid w:val="00BF25FB"/>
    <w:rsid w:val="00BF2B7B"/>
    <w:rsid w:val="00BF2F26"/>
    <w:rsid w:val="00BF3B4D"/>
    <w:rsid w:val="00BF3E71"/>
    <w:rsid w:val="00BF3F7B"/>
    <w:rsid w:val="00BF4978"/>
    <w:rsid w:val="00BF55D2"/>
    <w:rsid w:val="00BF5CC5"/>
    <w:rsid w:val="00BF631D"/>
    <w:rsid w:val="00BF69CA"/>
    <w:rsid w:val="00BF6DEA"/>
    <w:rsid w:val="00BF6F68"/>
    <w:rsid w:val="00BF7792"/>
    <w:rsid w:val="00C0194F"/>
    <w:rsid w:val="00C03208"/>
    <w:rsid w:val="00C0433C"/>
    <w:rsid w:val="00C0443E"/>
    <w:rsid w:val="00C04930"/>
    <w:rsid w:val="00C053F9"/>
    <w:rsid w:val="00C06996"/>
    <w:rsid w:val="00C0761C"/>
    <w:rsid w:val="00C07880"/>
    <w:rsid w:val="00C07914"/>
    <w:rsid w:val="00C07973"/>
    <w:rsid w:val="00C07F3F"/>
    <w:rsid w:val="00C1096A"/>
    <w:rsid w:val="00C11555"/>
    <w:rsid w:val="00C11D7C"/>
    <w:rsid w:val="00C11E37"/>
    <w:rsid w:val="00C12C82"/>
    <w:rsid w:val="00C142F1"/>
    <w:rsid w:val="00C14733"/>
    <w:rsid w:val="00C1560F"/>
    <w:rsid w:val="00C1563B"/>
    <w:rsid w:val="00C15F47"/>
    <w:rsid w:val="00C160C4"/>
    <w:rsid w:val="00C1622C"/>
    <w:rsid w:val="00C2083F"/>
    <w:rsid w:val="00C209E8"/>
    <w:rsid w:val="00C20CB3"/>
    <w:rsid w:val="00C20E1A"/>
    <w:rsid w:val="00C22419"/>
    <w:rsid w:val="00C22721"/>
    <w:rsid w:val="00C2282E"/>
    <w:rsid w:val="00C2288F"/>
    <w:rsid w:val="00C22E53"/>
    <w:rsid w:val="00C22EC1"/>
    <w:rsid w:val="00C23023"/>
    <w:rsid w:val="00C238EF"/>
    <w:rsid w:val="00C23B8B"/>
    <w:rsid w:val="00C243BF"/>
    <w:rsid w:val="00C2476F"/>
    <w:rsid w:val="00C25E5B"/>
    <w:rsid w:val="00C2619B"/>
    <w:rsid w:val="00C264BF"/>
    <w:rsid w:val="00C267A5"/>
    <w:rsid w:val="00C26BCB"/>
    <w:rsid w:val="00C278DC"/>
    <w:rsid w:val="00C27A15"/>
    <w:rsid w:val="00C27E90"/>
    <w:rsid w:val="00C30131"/>
    <w:rsid w:val="00C30165"/>
    <w:rsid w:val="00C32090"/>
    <w:rsid w:val="00C32242"/>
    <w:rsid w:val="00C32418"/>
    <w:rsid w:val="00C32808"/>
    <w:rsid w:val="00C32C43"/>
    <w:rsid w:val="00C33168"/>
    <w:rsid w:val="00C3333C"/>
    <w:rsid w:val="00C33B5C"/>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309C"/>
    <w:rsid w:val="00C44042"/>
    <w:rsid w:val="00C440F1"/>
    <w:rsid w:val="00C44421"/>
    <w:rsid w:val="00C4491E"/>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2E82"/>
    <w:rsid w:val="00C64FB9"/>
    <w:rsid w:val="00C65365"/>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38"/>
    <w:rsid w:val="00C863EE"/>
    <w:rsid w:val="00C86800"/>
    <w:rsid w:val="00C87013"/>
    <w:rsid w:val="00C9019A"/>
    <w:rsid w:val="00C901AD"/>
    <w:rsid w:val="00C901E0"/>
    <w:rsid w:val="00C904F2"/>
    <w:rsid w:val="00C9054A"/>
    <w:rsid w:val="00C90949"/>
    <w:rsid w:val="00C90984"/>
    <w:rsid w:val="00C9163B"/>
    <w:rsid w:val="00C91975"/>
    <w:rsid w:val="00C924A6"/>
    <w:rsid w:val="00C92597"/>
    <w:rsid w:val="00C94079"/>
    <w:rsid w:val="00C94DF1"/>
    <w:rsid w:val="00C954EC"/>
    <w:rsid w:val="00C955F6"/>
    <w:rsid w:val="00C95E1C"/>
    <w:rsid w:val="00C96B52"/>
    <w:rsid w:val="00C971FB"/>
    <w:rsid w:val="00C9772C"/>
    <w:rsid w:val="00C97855"/>
    <w:rsid w:val="00C97BC5"/>
    <w:rsid w:val="00C97E57"/>
    <w:rsid w:val="00CA0201"/>
    <w:rsid w:val="00CA07A6"/>
    <w:rsid w:val="00CA0B52"/>
    <w:rsid w:val="00CA0CC8"/>
    <w:rsid w:val="00CA18C6"/>
    <w:rsid w:val="00CA1FCF"/>
    <w:rsid w:val="00CA1FEA"/>
    <w:rsid w:val="00CA2219"/>
    <w:rsid w:val="00CA2950"/>
    <w:rsid w:val="00CA2B4A"/>
    <w:rsid w:val="00CA31F6"/>
    <w:rsid w:val="00CA3C6B"/>
    <w:rsid w:val="00CA44C2"/>
    <w:rsid w:val="00CA481C"/>
    <w:rsid w:val="00CA4C9E"/>
    <w:rsid w:val="00CA4D09"/>
    <w:rsid w:val="00CA52F0"/>
    <w:rsid w:val="00CA5680"/>
    <w:rsid w:val="00CA59B1"/>
    <w:rsid w:val="00CA5D6F"/>
    <w:rsid w:val="00CA5F30"/>
    <w:rsid w:val="00CA654E"/>
    <w:rsid w:val="00CA65F8"/>
    <w:rsid w:val="00CA699E"/>
    <w:rsid w:val="00CA6E53"/>
    <w:rsid w:val="00CA7277"/>
    <w:rsid w:val="00CA752A"/>
    <w:rsid w:val="00CA7B15"/>
    <w:rsid w:val="00CA7E4D"/>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6FA4"/>
    <w:rsid w:val="00CE7A49"/>
    <w:rsid w:val="00CF0097"/>
    <w:rsid w:val="00CF0574"/>
    <w:rsid w:val="00CF0936"/>
    <w:rsid w:val="00CF12BC"/>
    <w:rsid w:val="00CF1870"/>
    <w:rsid w:val="00CF2815"/>
    <w:rsid w:val="00CF335C"/>
    <w:rsid w:val="00CF356C"/>
    <w:rsid w:val="00CF3AF1"/>
    <w:rsid w:val="00CF4BCF"/>
    <w:rsid w:val="00CF571C"/>
    <w:rsid w:val="00CF5D1B"/>
    <w:rsid w:val="00CF6234"/>
    <w:rsid w:val="00CF6510"/>
    <w:rsid w:val="00CF70C4"/>
    <w:rsid w:val="00CF756E"/>
    <w:rsid w:val="00CF7BA2"/>
    <w:rsid w:val="00CF7CC1"/>
    <w:rsid w:val="00CF7E52"/>
    <w:rsid w:val="00CF7FBB"/>
    <w:rsid w:val="00D00D04"/>
    <w:rsid w:val="00D0167A"/>
    <w:rsid w:val="00D017CD"/>
    <w:rsid w:val="00D02149"/>
    <w:rsid w:val="00D0233B"/>
    <w:rsid w:val="00D026F6"/>
    <w:rsid w:val="00D026FB"/>
    <w:rsid w:val="00D0292B"/>
    <w:rsid w:val="00D02D6C"/>
    <w:rsid w:val="00D02DA2"/>
    <w:rsid w:val="00D03056"/>
    <w:rsid w:val="00D039FD"/>
    <w:rsid w:val="00D03B11"/>
    <w:rsid w:val="00D03C28"/>
    <w:rsid w:val="00D04F06"/>
    <w:rsid w:val="00D055B1"/>
    <w:rsid w:val="00D0621A"/>
    <w:rsid w:val="00D07155"/>
    <w:rsid w:val="00D0718D"/>
    <w:rsid w:val="00D07C22"/>
    <w:rsid w:val="00D1050D"/>
    <w:rsid w:val="00D1129C"/>
    <w:rsid w:val="00D116AC"/>
    <w:rsid w:val="00D11FE5"/>
    <w:rsid w:val="00D12CE8"/>
    <w:rsid w:val="00D13153"/>
    <w:rsid w:val="00D13924"/>
    <w:rsid w:val="00D1395E"/>
    <w:rsid w:val="00D13A3A"/>
    <w:rsid w:val="00D13BC4"/>
    <w:rsid w:val="00D13F5A"/>
    <w:rsid w:val="00D1444B"/>
    <w:rsid w:val="00D151D5"/>
    <w:rsid w:val="00D1591B"/>
    <w:rsid w:val="00D15923"/>
    <w:rsid w:val="00D15C4F"/>
    <w:rsid w:val="00D1637D"/>
    <w:rsid w:val="00D167DE"/>
    <w:rsid w:val="00D16C46"/>
    <w:rsid w:val="00D17351"/>
    <w:rsid w:val="00D176EB"/>
    <w:rsid w:val="00D17965"/>
    <w:rsid w:val="00D20658"/>
    <w:rsid w:val="00D20AF9"/>
    <w:rsid w:val="00D20C60"/>
    <w:rsid w:val="00D20CDC"/>
    <w:rsid w:val="00D214BE"/>
    <w:rsid w:val="00D24212"/>
    <w:rsid w:val="00D2422E"/>
    <w:rsid w:val="00D246D3"/>
    <w:rsid w:val="00D249F0"/>
    <w:rsid w:val="00D25412"/>
    <w:rsid w:val="00D25546"/>
    <w:rsid w:val="00D2616A"/>
    <w:rsid w:val="00D269FA"/>
    <w:rsid w:val="00D26BEB"/>
    <w:rsid w:val="00D2701A"/>
    <w:rsid w:val="00D304F6"/>
    <w:rsid w:val="00D30A34"/>
    <w:rsid w:val="00D30B7A"/>
    <w:rsid w:val="00D3218D"/>
    <w:rsid w:val="00D321F0"/>
    <w:rsid w:val="00D3241E"/>
    <w:rsid w:val="00D326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624"/>
    <w:rsid w:val="00D40FCF"/>
    <w:rsid w:val="00D4108B"/>
    <w:rsid w:val="00D414AA"/>
    <w:rsid w:val="00D419C6"/>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6A16"/>
    <w:rsid w:val="00D47C4F"/>
    <w:rsid w:val="00D515DB"/>
    <w:rsid w:val="00D518CB"/>
    <w:rsid w:val="00D523E1"/>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A95"/>
    <w:rsid w:val="00D63C2A"/>
    <w:rsid w:val="00D65BDB"/>
    <w:rsid w:val="00D65FFC"/>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1BB7"/>
    <w:rsid w:val="00D92BDA"/>
    <w:rsid w:val="00D92E83"/>
    <w:rsid w:val="00D93384"/>
    <w:rsid w:val="00D936F1"/>
    <w:rsid w:val="00D95206"/>
    <w:rsid w:val="00D95BD0"/>
    <w:rsid w:val="00D95FA9"/>
    <w:rsid w:val="00D96B82"/>
    <w:rsid w:val="00D9735C"/>
    <w:rsid w:val="00DA02E3"/>
    <w:rsid w:val="00DA06FC"/>
    <w:rsid w:val="00DA0F13"/>
    <w:rsid w:val="00DA191A"/>
    <w:rsid w:val="00DA269F"/>
    <w:rsid w:val="00DA2DE6"/>
    <w:rsid w:val="00DA2F86"/>
    <w:rsid w:val="00DA31B0"/>
    <w:rsid w:val="00DA338A"/>
    <w:rsid w:val="00DA3582"/>
    <w:rsid w:val="00DA36E2"/>
    <w:rsid w:val="00DA4043"/>
    <w:rsid w:val="00DA44DE"/>
    <w:rsid w:val="00DA555A"/>
    <w:rsid w:val="00DA5801"/>
    <w:rsid w:val="00DA659F"/>
    <w:rsid w:val="00DA6855"/>
    <w:rsid w:val="00DA6D24"/>
    <w:rsid w:val="00DA742F"/>
    <w:rsid w:val="00DA7678"/>
    <w:rsid w:val="00DA7B3A"/>
    <w:rsid w:val="00DA7BBB"/>
    <w:rsid w:val="00DB1A53"/>
    <w:rsid w:val="00DB1E43"/>
    <w:rsid w:val="00DB229B"/>
    <w:rsid w:val="00DB25FE"/>
    <w:rsid w:val="00DB2658"/>
    <w:rsid w:val="00DB380D"/>
    <w:rsid w:val="00DB3889"/>
    <w:rsid w:val="00DB3E20"/>
    <w:rsid w:val="00DB537D"/>
    <w:rsid w:val="00DB53ED"/>
    <w:rsid w:val="00DB5A54"/>
    <w:rsid w:val="00DB65E0"/>
    <w:rsid w:val="00DB6B49"/>
    <w:rsid w:val="00DB72F9"/>
    <w:rsid w:val="00DB7366"/>
    <w:rsid w:val="00DB78E6"/>
    <w:rsid w:val="00DB7CEF"/>
    <w:rsid w:val="00DC1442"/>
    <w:rsid w:val="00DC25DE"/>
    <w:rsid w:val="00DC2FDA"/>
    <w:rsid w:val="00DC33DC"/>
    <w:rsid w:val="00DC3890"/>
    <w:rsid w:val="00DC4704"/>
    <w:rsid w:val="00DC4D5D"/>
    <w:rsid w:val="00DC5213"/>
    <w:rsid w:val="00DC53B7"/>
    <w:rsid w:val="00DC55A6"/>
    <w:rsid w:val="00DC6D2E"/>
    <w:rsid w:val="00DC6E4E"/>
    <w:rsid w:val="00DC7E95"/>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7D0"/>
    <w:rsid w:val="00DF27E9"/>
    <w:rsid w:val="00DF2B6C"/>
    <w:rsid w:val="00DF3757"/>
    <w:rsid w:val="00DF4DAE"/>
    <w:rsid w:val="00DF63AA"/>
    <w:rsid w:val="00DF6534"/>
    <w:rsid w:val="00DF6E61"/>
    <w:rsid w:val="00DF6FD0"/>
    <w:rsid w:val="00DF72EA"/>
    <w:rsid w:val="00DF76B7"/>
    <w:rsid w:val="00DF7E22"/>
    <w:rsid w:val="00E00258"/>
    <w:rsid w:val="00E00617"/>
    <w:rsid w:val="00E00CED"/>
    <w:rsid w:val="00E01476"/>
    <w:rsid w:val="00E0177B"/>
    <w:rsid w:val="00E0187C"/>
    <w:rsid w:val="00E01C69"/>
    <w:rsid w:val="00E01E0A"/>
    <w:rsid w:val="00E02425"/>
    <w:rsid w:val="00E02612"/>
    <w:rsid w:val="00E026BF"/>
    <w:rsid w:val="00E02795"/>
    <w:rsid w:val="00E03249"/>
    <w:rsid w:val="00E0419C"/>
    <w:rsid w:val="00E0445D"/>
    <w:rsid w:val="00E05D45"/>
    <w:rsid w:val="00E06087"/>
    <w:rsid w:val="00E06192"/>
    <w:rsid w:val="00E064D3"/>
    <w:rsid w:val="00E067C1"/>
    <w:rsid w:val="00E07649"/>
    <w:rsid w:val="00E07949"/>
    <w:rsid w:val="00E07E95"/>
    <w:rsid w:val="00E11482"/>
    <w:rsid w:val="00E119AB"/>
    <w:rsid w:val="00E11D29"/>
    <w:rsid w:val="00E12239"/>
    <w:rsid w:val="00E12464"/>
    <w:rsid w:val="00E1260E"/>
    <w:rsid w:val="00E12DF4"/>
    <w:rsid w:val="00E13C1F"/>
    <w:rsid w:val="00E13DD6"/>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59EB"/>
    <w:rsid w:val="00E26B29"/>
    <w:rsid w:val="00E26EC4"/>
    <w:rsid w:val="00E27112"/>
    <w:rsid w:val="00E27332"/>
    <w:rsid w:val="00E3060D"/>
    <w:rsid w:val="00E30BA3"/>
    <w:rsid w:val="00E31E1D"/>
    <w:rsid w:val="00E32A76"/>
    <w:rsid w:val="00E32B49"/>
    <w:rsid w:val="00E341B4"/>
    <w:rsid w:val="00E345EC"/>
    <w:rsid w:val="00E346AE"/>
    <w:rsid w:val="00E36A1C"/>
    <w:rsid w:val="00E374AB"/>
    <w:rsid w:val="00E379F0"/>
    <w:rsid w:val="00E40C17"/>
    <w:rsid w:val="00E40DFD"/>
    <w:rsid w:val="00E4101D"/>
    <w:rsid w:val="00E41064"/>
    <w:rsid w:val="00E411F3"/>
    <w:rsid w:val="00E418AA"/>
    <w:rsid w:val="00E41A09"/>
    <w:rsid w:val="00E41A3D"/>
    <w:rsid w:val="00E4200F"/>
    <w:rsid w:val="00E443BB"/>
    <w:rsid w:val="00E453A6"/>
    <w:rsid w:val="00E46128"/>
    <w:rsid w:val="00E469C1"/>
    <w:rsid w:val="00E46DB8"/>
    <w:rsid w:val="00E47A65"/>
    <w:rsid w:val="00E50714"/>
    <w:rsid w:val="00E50922"/>
    <w:rsid w:val="00E5160B"/>
    <w:rsid w:val="00E516D9"/>
    <w:rsid w:val="00E517A8"/>
    <w:rsid w:val="00E52363"/>
    <w:rsid w:val="00E52BB7"/>
    <w:rsid w:val="00E5338C"/>
    <w:rsid w:val="00E535AE"/>
    <w:rsid w:val="00E54711"/>
    <w:rsid w:val="00E54A22"/>
    <w:rsid w:val="00E5533D"/>
    <w:rsid w:val="00E555EA"/>
    <w:rsid w:val="00E55B45"/>
    <w:rsid w:val="00E56236"/>
    <w:rsid w:val="00E568DA"/>
    <w:rsid w:val="00E56921"/>
    <w:rsid w:val="00E5782B"/>
    <w:rsid w:val="00E60008"/>
    <w:rsid w:val="00E60438"/>
    <w:rsid w:val="00E605A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617"/>
    <w:rsid w:val="00E71D96"/>
    <w:rsid w:val="00E72192"/>
    <w:rsid w:val="00E722FB"/>
    <w:rsid w:val="00E7313F"/>
    <w:rsid w:val="00E732EF"/>
    <w:rsid w:val="00E744F0"/>
    <w:rsid w:val="00E74578"/>
    <w:rsid w:val="00E746DD"/>
    <w:rsid w:val="00E749A5"/>
    <w:rsid w:val="00E74A2F"/>
    <w:rsid w:val="00E74A65"/>
    <w:rsid w:val="00E75C73"/>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EAE"/>
    <w:rsid w:val="00E84FFE"/>
    <w:rsid w:val="00E851E6"/>
    <w:rsid w:val="00E859D0"/>
    <w:rsid w:val="00E87297"/>
    <w:rsid w:val="00E8764E"/>
    <w:rsid w:val="00E8779C"/>
    <w:rsid w:val="00E9092F"/>
    <w:rsid w:val="00E90ED0"/>
    <w:rsid w:val="00E91186"/>
    <w:rsid w:val="00E92110"/>
    <w:rsid w:val="00E92ADA"/>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4C40"/>
    <w:rsid w:val="00EB4E5B"/>
    <w:rsid w:val="00EB500D"/>
    <w:rsid w:val="00EB53C7"/>
    <w:rsid w:val="00EB6469"/>
    <w:rsid w:val="00EB694E"/>
    <w:rsid w:val="00EB6ECD"/>
    <w:rsid w:val="00EB7033"/>
    <w:rsid w:val="00EB79A1"/>
    <w:rsid w:val="00EB7C59"/>
    <w:rsid w:val="00EB7F31"/>
    <w:rsid w:val="00EC02CC"/>
    <w:rsid w:val="00EC1CA0"/>
    <w:rsid w:val="00EC1FA2"/>
    <w:rsid w:val="00EC2276"/>
    <w:rsid w:val="00EC302B"/>
    <w:rsid w:val="00EC35BA"/>
    <w:rsid w:val="00EC37BD"/>
    <w:rsid w:val="00EC3BF1"/>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71B"/>
    <w:rsid w:val="00ED2AC5"/>
    <w:rsid w:val="00ED2C55"/>
    <w:rsid w:val="00ED2F0A"/>
    <w:rsid w:val="00ED2FA0"/>
    <w:rsid w:val="00ED30F1"/>
    <w:rsid w:val="00ED4375"/>
    <w:rsid w:val="00ED4938"/>
    <w:rsid w:val="00ED52F9"/>
    <w:rsid w:val="00ED55D7"/>
    <w:rsid w:val="00ED5A93"/>
    <w:rsid w:val="00ED5BAA"/>
    <w:rsid w:val="00ED709E"/>
    <w:rsid w:val="00ED7BB6"/>
    <w:rsid w:val="00EE047C"/>
    <w:rsid w:val="00EE0553"/>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A67"/>
    <w:rsid w:val="00EE6C49"/>
    <w:rsid w:val="00EE76F7"/>
    <w:rsid w:val="00EF082E"/>
    <w:rsid w:val="00EF0C0D"/>
    <w:rsid w:val="00EF1157"/>
    <w:rsid w:val="00EF11F9"/>
    <w:rsid w:val="00EF1E36"/>
    <w:rsid w:val="00EF21A6"/>
    <w:rsid w:val="00EF2DCF"/>
    <w:rsid w:val="00EF340E"/>
    <w:rsid w:val="00EF3C01"/>
    <w:rsid w:val="00EF3F6B"/>
    <w:rsid w:val="00EF47FB"/>
    <w:rsid w:val="00EF4B22"/>
    <w:rsid w:val="00EF4B53"/>
    <w:rsid w:val="00EF55C7"/>
    <w:rsid w:val="00EF583C"/>
    <w:rsid w:val="00EF5B62"/>
    <w:rsid w:val="00EF6B5C"/>
    <w:rsid w:val="00EF6D00"/>
    <w:rsid w:val="00EF78A6"/>
    <w:rsid w:val="00EF7C0F"/>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10765"/>
    <w:rsid w:val="00F10CCE"/>
    <w:rsid w:val="00F1164B"/>
    <w:rsid w:val="00F13E0B"/>
    <w:rsid w:val="00F14018"/>
    <w:rsid w:val="00F1425E"/>
    <w:rsid w:val="00F14447"/>
    <w:rsid w:val="00F14855"/>
    <w:rsid w:val="00F153D1"/>
    <w:rsid w:val="00F15655"/>
    <w:rsid w:val="00F15845"/>
    <w:rsid w:val="00F166D9"/>
    <w:rsid w:val="00F16FD4"/>
    <w:rsid w:val="00F20FC4"/>
    <w:rsid w:val="00F218D1"/>
    <w:rsid w:val="00F21B1C"/>
    <w:rsid w:val="00F22103"/>
    <w:rsid w:val="00F223DC"/>
    <w:rsid w:val="00F22ADD"/>
    <w:rsid w:val="00F22F86"/>
    <w:rsid w:val="00F23E0A"/>
    <w:rsid w:val="00F244AE"/>
    <w:rsid w:val="00F248D2"/>
    <w:rsid w:val="00F24BA1"/>
    <w:rsid w:val="00F25C26"/>
    <w:rsid w:val="00F2709B"/>
    <w:rsid w:val="00F27507"/>
    <w:rsid w:val="00F27ABA"/>
    <w:rsid w:val="00F27FEB"/>
    <w:rsid w:val="00F3089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774"/>
    <w:rsid w:val="00F51F64"/>
    <w:rsid w:val="00F51F6B"/>
    <w:rsid w:val="00F52828"/>
    <w:rsid w:val="00F5375E"/>
    <w:rsid w:val="00F53849"/>
    <w:rsid w:val="00F539D1"/>
    <w:rsid w:val="00F54834"/>
    <w:rsid w:val="00F55216"/>
    <w:rsid w:val="00F55715"/>
    <w:rsid w:val="00F55A56"/>
    <w:rsid w:val="00F55AFF"/>
    <w:rsid w:val="00F55F25"/>
    <w:rsid w:val="00F57AB4"/>
    <w:rsid w:val="00F600E5"/>
    <w:rsid w:val="00F60AD6"/>
    <w:rsid w:val="00F6142A"/>
    <w:rsid w:val="00F61D2E"/>
    <w:rsid w:val="00F621A4"/>
    <w:rsid w:val="00F629B7"/>
    <w:rsid w:val="00F62BFE"/>
    <w:rsid w:val="00F62FCF"/>
    <w:rsid w:val="00F631C8"/>
    <w:rsid w:val="00F63B80"/>
    <w:rsid w:val="00F63FEF"/>
    <w:rsid w:val="00F644D7"/>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3BE0"/>
    <w:rsid w:val="00F73CB4"/>
    <w:rsid w:val="00F74E7B"/>
    <w:rsid w:val="00F74FD5"/>
    <w:rsid w:val="00F751F0"/>
    <w:rsid w:val="00F755B3"/>
    <w:rsid w:val="00F75E56"/>
    <w:rsid w:val="00F76C63"/>
    <w:rsid w:val="00F77055"/>
    <w:rsid w:val="00F7714B"/>
    <w:rsid w:val="00F774AB"/>
    <w:rsid w:val="00F804BF"/>
    <w:rsid w:val="00F81398"/>
    <w:rsid w:val="00F81431"/>
    <w:rsid w:val="00F81B8D"/>
    <w:rsid w:val="00F81E13"/>
    <w:rsid w:val="00F82A41"/>
    <w:rsid w:val="00F82B8E"/>
    <w:rsid w:val="00F82CCD"/>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4326"/>
    <w:rsid w:val="00F95116"/>
    <w:rsid w:val="00F95CC8"/>
    <w:rsid w:val="00F96365"/>
    <w:rsid w:val="00F96505"/>
    <w:rsid w:val="00F96812"/>
    <w:rsid w:val="00F96855"/>
    <w:rsid w:val="00F96D02"/>
    <w:rsid w:val="00F97525"/>
    <w:rsid w:val="00FA0347"/>
    <w:rsid w:val="00FA06A3"/>
    <w:rsid w:val="00FA0F64"/>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9F5"/>
    <w:rsid w:val="00FC7B2D"/>
    <w:rsid w:val="00FC7FF7"/>
    <w:rsid w:val="00FD040A"/>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AC7"/>
    <w:rsid w:val="00FE3CC0"/>
    <w:rsid w:val="00FE3F12"/>
    <w:rsid w:val="00FE40F7"/>
    <w:rsid w:val="00FE42E9"/>
    <w:rsid w:val="00FE445F"/>
    <w:rsid w:val="00FE4908"/>
    <w:rsid w:val="00FE4C11"/>
    <w:rsid w:val="00FE59DA"/>
    <w:rsid w:val="00FE671A"/>
    <w:rsid w:val="00FE6EED"/>
    <w:rsid w:val="00FE7541"/>
    <w:rsid w:val="00FF067E"/>
    <w:rsid w:val="00FF0C30"/>
    <w:rsid w:val="00FF1D67"/>
    <w:rsid w:val="00FF24C4"/>
    <w:rsid w:val="00FF28A0"/>
    <w:rsid w:val="00FF2D07"/>
    <w:rsid w:val="00FF325C"/>
    <w:rsid w:val="00FF32CE"/>
    <w:rsid w:val="00FF33D9"/>
    <w:rsid w:val="00FF3B84"/>
    <w:rsid w:val="00FF3F8A"/>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1714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Titre1">
    <w:name w:val="heading 1"/>
    <w:aliases w:val="标题 1 Char,H1,h1,app heading 1,l1,Memo Heading 1,h11,h12,h13,h14,h15,h16,标题 1.,Huvudrubrik,H11,H12,H111,H13,H112,H14,H113,H15,H114,H16,H115,H121,H1111,H131,H1121,H141,H1131,H151,H1141,H17,H116,H122,H1112,H132,H1122,H142,H1132,H152,H1142,H161,h"/>
    <w:next w:val="Normal"/>
    <w:link w:val="Titre1Car"/>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Titre2">
    <w:name w:val="heading 2"/>
    <w:aliases w:val="Chapter X.X. Statement,h2,2,Header 2,l2,Level 2 Head,heading 2,DO NOT USE_h2,h21,H2,Head2A,UNDERRUBRIK 1-2,我得标题2,H21,H211,H212,H213,H214,H215,H2111,H2121,H2131,H2141,H216,H2112,H2122,H2132,H2142,H217,H2113,H2123,H2133,H2143,H218,H2114,H2124,R"/>
    <w:basedOn w:val="Titre1"/>
    <w:next w:val="Normal"/>
    <w:link w:val="Titre2Car"/>
    <w:qFormat/>
    <w:rsid w:val="00D07C22"/>
    <w:pPr>
      <w:tabs>
        <w:tab w:val="clear" w:pos="600"/>
        <w:tab w:val="left" w:pos="700"/>
      </w:tabs>
      <w:spacing w:before="180"/>
      <w:outlineLvl w:val="1"/>
    </w:pPr>
    <w:rPr>
      <w:sz w:val="28"/>
      <w:lang w:eastAsia="zh-CN"/>
    </w:rPr>
  </w:style>
  <w:style w:type="paragraph" w:styleId="Titre3">
    <w:name w:val="heading 3"/>
    <w:aliases w:val="Underrubrik2,H3,h3,Memo Heading 3,0H,no break,l3,3,list 3,Head 3,1.1.1,3rd level,Major Section Sub Section,PA Minor Section,Head3,Level 3 Head,31,32,33,311,321,34,312,322,35,313,323,36,314,324,37,315,325,38,316,326,39,317,327,310,318,328,331"/>
    <w:basedOn w:val="Titre2"/>
    <w:next w:val="Normal"/>
    <w:link w:val="Titre3Car"/>
    <w:qFormat/>
    <w:rsid w:val="00EF2DCF"/>
    <w:pPr>
      <w:numPr>
        <w:ilvl w:val="2"/>
      </w:numPr>
      <w:spacing w:before="120"/>
      <w:outlineLvl w:val="2"/>
    </w:pPr>
  </w:style>
  <w:style w:type="paragraph" w:styleId="Titre4">
    <w:name w:val="heading 4"/>
    <w:aliases w:val="h4,H4,H41,h41,H42,h42,H43,h43,H411,h411,H421,h421,H44,h44,H412,h412,H422,h422,H431,h431,H45,h45,H413,h413,H423,h423,H432,h432,H46,h46,H47,h47,Memo Heading 4,Memo Heading 5,4H,Head4,4,heading 4,41,42,43,411,421,44,412,422,45,413,423,46,414,424"/>
    <w:basedOn w:val="Titre3"/>
    <w:next w:val="Normal"/>
    <w:link w:val="Titre4Car"/>
    <w:qFormat/>
    <w:rsid w:val="00EF2DCF"/>
    <w:pPr>
      <w:numPr>
        <w:ilvl w:val="3"/>
      </w:numPr>
      <w:outlineLvl w:val="3"/>
    </w:pPr>
    <w:rPr>
      <w:sz w:val="21"/>
    </w:rPr>
  </w:style>
  <w:style w:type="paragraph" w:styleId="Titre5">
    <w:name w:val="heading 5"/>
    <w:aliases w:val="h5,Heading5,Head5,5,H5,M5,mh2,Module heading 2,heading 8,Numbered Sub-list,Heading 81"/>
    <w:basedOn w:val="Titre4"/>
    <w:next w:val="Normal"/>
    <w:link w:val="Titre5Car"/>
    <w:qFormat/>
    <w:rsid w:val="00EF2DCF"/>
    <w:pPr>
      <w:numPr>
        <w:ilvl w:val="0"/>
      </w:numPr>
      <w:outlineLvl w:val="4"/>
    </w:pPr>
  </w:style>
  <w:style w:type="paragraph" w:styleId="Titre6">
    <w:name w:val="heading 6"/>
    <w:aliases w:val="T1,Header 6"/>
    <w:basedOn w:val="Normal"/>
    <w:next w:val="Normal"/>
    <w:link w:val="Titre6C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Titre7">
    <w:name w:val="heading 7"/>
    <w:basedOn w:val="Normal"/>
    <w:next w:val="Normal"/>
    <w:link w:val="Titre7C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Titre8">
    <w:name w:val="heading 8"/>
    <w:aliases w:val="Table Heading"/>
    <w:basedOn w:val="Titre1"/>
    <w:next w:val="Normal"/>
    <w:link w:val="Titre8Car"/>
    <w:qFormat/>
    <w:pPr>
      <w:outlineLvl w:val="7"/>
    </w:pPr>
  </w:style>
  <w:style w:type="paragraph" w:styleId="Titre9">
    <w:name w:val="heading 9"/>
    <w:aliases w:val="Figure Heading,FH"/>
    <w:basedOn w:val="Titre8"/>
    <w:next w:val="Normal"/>
    <w:link w:val="Titre9Car"/>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标题 1 Char Car,H1 Car,h1 Car,app heading 1 Car,l1 Car,Memo Heading 1 Car,h11 Car,h12 Car,h13 Car,h14 Car,h15 Car,h16 Car,标题 1. Car,Huvudrubrik Car,H11 Car,H12 Car,H111 Car,H13 Car,H112 Car,H14 Car,H113 Car,H15 Car,H114 Car,H16 Car,H115 Car"/>
    <w:link w:val="Titre1"/>
    <w:rsid w:val="00EC73FE"/>
    <w:rPr>
      <w:rFonts w:ascii="Arial" w:hAnsi="Arial"/>
      <w:sz w:val="32"/>
      <w:lang w:val="en-GB" w:eastAsia="en-US"/>
    </w:rPr>
  </w:style>
  <w:style w:type="character" w:customStyle="1" w:styleId="Titre2Car">
    <w:name w:val="Titre 2 Car"/>
    <w:aliases w:val="Chapter X.X. Statement Car,h2 Car,2 Car,Header 2 Car,l2 Car,Level 2 Head Car,heading 2 Car,DO NOT USE_h2 Car,h21 Car,H2 Car,Head2A Car,UNDERRUBRIK 1-2 Car,我得标题2 Car,H21 Car,H211 Car,H212 Car,H213 Car,H214 Car,H215 Car,H2111 Car,H2121 Car"/>
    <w:link w:val="Titre2"/>
    <w:qFormat/>
    <w:rsid w:val="00D07C22"/>
    <w:rPr>
      <w:rFonts w:ascii="Arial" w:hAnsi="Arial"/>
      <w:sz w:val="28"/>
      <w:lang w:val="en-GB"/>
    </w:rPr>
  </w:style>
  <w:style w:type="character" w:customStyle="1" w:styleId="Titre3Car">
    <w:name w:val="Titre 3 Car"/>
    <w:aliases w:val="Underrubrik2 Car,H3 Car,h3 Car,Memo Heading 3 Car,0H Car,no break Car,l3 Car,3 Car,list 3 Car,Head 3 Car,1.1.1 Car,3rd level Car,Major Section Sub Section Car,PA Minor Section Car,Head3 Car,Level 3 Head Car,31 Car,32 Car,33 Car,311 Car"/>
    <w:link w:val="Titre3"/>
    <w:locked/>
    <w:rsid w:val="00EC73FE"/>
    <w:rPr>
      <w:rFonts w:ascii="Arial" w:hAnsi="Arial"/>
      <w:sz w:val="24"/>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EF2DCF"/>
    <w:rPr>
      <w:rFonts w:ascii="Arial" w:hAnsi="Arial"/>
      <w:sz w:val="21"/>
      <w:lang w:val="en-GB" w:eastAsia="en-US"/>
    </w:rPr>
  </w:style>
  <w:style w:type="character" w:customStyle="1" w:styleId="Titre5Car">
    <w:name w:val="Titre 5 Car"/>
    <w:aliases w:val="h5 Car,Heading5 Car,Head5 Car,5 Car,H5 Car,M5 Car,mh2 Car,Module heading 2 Car,heading 8 Car,Numbered Sub-list Car,Heading 81 Car"/>
    <w:link w:val="Titre5"/>
    <w:rsid w:val="00EF2DCF"/>
    <w:rPr>
      <w:rFonts w:ascii="Arial" w:hAnsi="Arial"/>
      <w:sz w:val="21"/>
      <w:lang w:val="en-GB" w:eastAsia="en-US"/>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En-tte">
    <w:name w:val="header"/>
    <w:aliases w:val="header odd,header odd1,header odd2,header odd3,header odd4,header odd5,header odd6,header,header1,header2,header3,header odd11,header odd21,header odd7,header4,header odd8,header odd9,header5,header odd12,header11,header21,header odd22,header31"/>
    <w:link w:val="En-tteC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En-tteCar">
    <w:name w:val="En-tête Car"/>
    <w:aliases w:val="header odd Car,header odd1 Car,header odd2 Car,header odd3 Car,header odd4 Car,header odd5 Car,header odd6 Car,header Car,header1 Car,header2 Car,header3 Car,header odd11 Car,header odd21 Car,header odd7 Car,header4 Car,header odd8 Car"/>
    <w:link w:val="En-tte"/>
    <w:rsid w:val="00EC73FE"/>
    <w:rPr>
      <w:rFonts w:ascii="Arial" w:hAnsi="Arial"/>
      <w:b/>
      <w:noProof/>
      <w:sz w:val="18"/>
      <w:lang w:val="en-GB" w:eastAsia="en-US" w:bidi="ar-SA"/>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Pieddepage">
    <w:name w:val="footer"/>
    <w:aliases w:val="footer odd,footer,fo,pie de página"/>
    <w:basedOn w:val="En-tte"/>
    <w:link w:val="PieddepageCar"/>
    <w:pPr>
      <w:jc w:val="center"/>
    </w:pPr>
    <w:rPr>
      <w:i/>
    </w:rPr>
  </w:style>
  <w:style w:type="character" w:customStyle="1" w:styleId="PieddepageCar">
    <w:name w:val="Pied de page Car"/>
    <w:aliases w:val="footer odd Car,footer Car,fo Car,pie de página Car"/>
    <w:link w:val="Pieddepage"/>
    <w:locked/>
    <w:rsid w:val="00EC73FE"/>
    <w:rPr>
      <w:rFonts w:ascii="Arial" w:hAnsi="Arial"/>
      <w:b/>
      <w:i/>
      <w:noProof/>
      <w:sz w:val="18"/>
      <w:lang w:val="en-GB" w:eastAsia="en-US"/>
    </w:rPr>
  </w:style>
  <w:style w:type="character" w:styleId="Appelnotedebasdep">
    <w:name w:val="footnote reference"/>
    <w:aliases w:val="Appel note de bas de p,Nota,Footnote symbol,Footnote"/>
    <w:rPr>
      <w:b/>
      <w:position w:val="6"/>
      <w:sz w:val="16"/>
    </w:rPr>
  </w:style>
  <w:style w:type="paragraph" w:styleId="Notedebasdepage">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NotedebasdepageCar"/>
    <w:pPr>
      <w:keepLines/>
      <w:spacing w:after="0"/>
      <w:ind w:left="454" w:hanging="454"/>
    </w:pPr>
    <w:rPr>
      <w:sz w:val="16"/>
    </w:rPr>
  </w:style>
  <w:style w:type="character" w:customStyle="1" w:styleId="NotedebasdepageCar">
    <w:name w:val="Note de bas de page Car"/>
    <w:aliases w:val="footnote text1 Car,footnote text2 Car,footnote text3 Car,footnote text4 Car,footnote text5 Car,footnote text6 Car,footnote text7 Car,footnote text11 Car,footnote text21 Car,footnote text31 Car,footnote text41 Car"/>
    <w:link w:val="Notedebasdepage"/>
    <w:rsid w:val="00EC73FE"/>
    <w:rPr>
      <w:sz w:val="16"/>
      <w:szCs w:val="22"/>
      <w:lang w:val="en-GB"/>
    </w:rPr>
  </w:style>
  <w:style w:type="paragraph" w:customStyle="1" w:styleId="NO">
    <w:name w:val="NO"/>
    <w:basedOn w:val="Normal"/>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link w:val="ListeC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1">
    <w:name w:val="参考资料列表"/>
    <w:basedOn w:val="Liste"/>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link w:val="Listepuces2Car"/>
    <w:pPr>
      <w:ind w:left="851"/>
    </w:pPr>
  </w:style>
  <w:style w:type="paragraph" w:styleId="Listepuces">
    <w:name w:val="List Bullet"/>
    <w:basedOn w:val="Liste"/>
    <w:link w:val="ListepucesC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Listepuces3">
    <w:name w:val="List Bullet 3"/>
    <w:basedOn w:val="Listepuces2"/>
    <w:link w:val="Listepuces3Car"/>
    <w:pPr>
      <w:ind w:left="1135"/>
    </w:pPr>
  </w:style>
  <w:style w:type="paragraph" w:styleId="Liste2">
    <w:name w:val="List 2"/>
    <w:basedOn w:val="Liste"/>
    <w:link w:val="Liste2Car"/>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styleId="Titreindex">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link w:val="ExplorateurdedocumentsCar"/>
    <w:pPr>
      <w:shd w:val="clear" w:color="auto" w:fill="000080"/>
    </w:pPr>
    <w:rPr>
      <w:rFonts w:ascii="Tahoma" w:hAnsi="Tahoma"/>
    </w:rPr>
  </w:style>
  <w:style w:type="paragraph" w:styleId="Textebrut">
    <w:name w:val="Plain Text"/>
    <w:basedOn w:val="Normal"/>
    <w:link w:val="TextebrutCar"/>
    <w:rPr>
      <w:rFonts w:ascii="Courier New" w:hAnsi="Courier New"/>
      <w:lang w:val="nb-NO"/>
    </w:rPr>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EC73FE"/>
    <w:rPr>
      <w:sz w:val="21"/>
      <w:szCs w:val="22"/>
      <w:lang w:val="en-GB"/>
    </w:rPr>
  </w:style>
  <w:style w:type="character" w:styleId="Marquedecommentaire">
    <w:name w:val="annotation reference"/>
    <w:uiPriority w:val="99"/>
    <w:rPr>
      <w:sz w:val="16"/>
    </w:rPr>
  </w:style>
  <w:style w:type="paragraph" w:styleId="Commentaire">
    <w:name w:val="annotation text"/>
    <w:basedOn w:val="Normal"/>
    <w:link w:val="CommentaireCar"/>
    <w:uiPriority w:val="99"/>
    <w:rPr>
      <w:sz w:val="20"/>
      <w:szCs w:val="20"/>
      <w:lang w:eastAsia="en-US"/>
    </w:rPr>
  </w:style>
  <w:style w:type="character" w:customStyle="1" w:styleId="CommentaireCar">
    <w:name w:val="Commentaire Car"/>
    <w:link w:val="Commentaire"/>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Numrodepage">
    <w:name w:val="page number"/>
    <w:basedOn w:val="Policepardfau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Textedebulles">
    <w:name w:val="Balloon Text"/>
    <w:basedOn w:val="Normal"/>
    <w:link w:val="TextedebullesCar"/>
    <w:rsid w:val="00357E98"/>
    <w:rPr>
      <w:rFonts w:ascii="Tahoma" w:hAnsi="Tahoma"/>
      <w:sz w:val="16"/>
      <w:szCs w:val="16"/>
    </w:rPr>
  </w:style>
  <w:style w:type="character" w:customStyle="1" w:styleId="TextedebullesCar">
    <w:name w:val="Texte de bulles Car"/>
    <w:link w:val="Textedebulles"/>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Grilledutableau">
    <w:name w:val="Table Grid"/>
    <w:basedOn w:val="TableauNormal"/>
    <w:uiPriority w:val="5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Paragraphedeliste">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ParagraphedelisteC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e"/>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SimSun"/>
      <w:lang w:val="en-GB" w:eastAsia="ja-JP"/>
    </w:rPr>
  </w:style>
  <w:style w:type="paragraph" w:customStyle="1" w:styleId="B20">
    <w:name w:val="B2"/>
    <w:basedOn w:val="Liste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e3"/>
    <w:link w:val="B3Char"/>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LgendeCar">
    <w:name w:val="Légende Car"/>
    <w:aliases w:val="cap Car,cap Char Car,Caption Char Car,Caption Char1 Char Car,cap Char Char1 Car,Caption Char Char1 Char Car,cap Char2 Char Car,Ca Car,Caption Char C... Car,cap1 Car,cap2 Car,cap11 Car,Légende-figure Car,Légende-figure Char Car,label Car"/>
    <w:link w:val="Lgende"/>
    <w:rsid w:val="008F3282"/>
    <w:rPr>
      <w:b/>
      <w:lang w:val="en-GB" w:eastAsia="en-US" w:bidi="ar-SA"/>
    </w:rPr>
  </w:style>
  <w:style w:type="paragraph" w:styleId="Lgende">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LgendeCar"/>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Objetducommentaire">
    <w:name w:val="annotation subject"/>
    <w:basedOn w:val="Commentaire"/>
    <w:next w:val="Commentaire"/>
    <w:link w:val="ObjetducommentaireCar"/>
    <w:rsid w:val="006A1885"/>
    <w:pPr>
      <w:jc w:val="left"/>
    </w:pPr>
    <w:rPr>
      <w:b/>
      <w:bCs/>
      <w:sz w:val="21"/>
      <w:szCs w:val="22"/>
    </w:rPr>
  </w:style>
  <w:style w:type="character" w:customStyle="1" w:styleId="ObjetducommentaireCar">
    <w:name w:val="Objet du commentaire Car"/>
    <w:link w:val="Objetducommentaire"/>
    <w:rsid w:val="006A1885"/>
    <w:rPr>
      <w:b/>
      <w:bCs/>
      <w:sz w:val="21"/>
      <w:szCs w:val="22"/>
      <w:lang w:val="en-GB" w:eastAsia="en-US"/>
    </w:rPr>
  </w:style>
  <w:style w:type="paragraph" w:styleId="Rvision">
    <w:name w:val="Revision"/>
    <w:hidden/>
    <w:uiPriority w:val="99"/>
    <w:semiHidden/>
    <w:rsid w:val="002870BD"/>
    <w:rPr>
      <w:sz w:val="21"/>
      <w:szCs w:val="22"/>
      <w:lang w:val="en-GB"/>
    </w:rPr>
  </w:style>
  <w:style w:type="paragraph" w:customStyle="1" w:styleId="H6">
    <w:name w:val="H6"/>
    <w:basedOn w:val="Titre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Retraitnormal">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RetraitnormalCar"/>
    <w:rsid w:val="00977399"/>
    <w:pPr>
      <w:widowControl w:val="0"/>
      <w:overflowPunct/>
      <w:autoSpaceDE/>
      <w:autoSpaceDN/>
      <w:adjustRightInd/>
      <w:spacing w:before="0" w:after="0"/>
      <w:ind w:firstLine="420"/>
      <w:textAlignment w:val="auto"/>
    </w:pPr>
    <w:rPr>
      <w:kern w:val="2"/>
      <w:szCs w:val="20"/>
    </w:rPr>
  </w:style>
  <w:style w:type="character" w:customStyle="1" w:styleId="RetraitnormalCar">
    <w:name w:val="Retrait normal Car"/>
    <w:aliases w:val="表正文 Car,正文非缩进 Car,正文不缩进 Car,首行缩进 Car,特点 Car,段1 Car,正文（首行缩进两字） Char Char Char Char Char Car,正文（首行缩进两字） Char Char Char Char Car,正文（首行缩进两字） Char Char Car,正文缩进 Char Car,正文（首行缩进两字） Char Car,正文（首行缩进两字） Char Char Char Car,d Car,正文对齐 Car"/>
    <w:link w:val="Retraitnormal"/>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Titre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rsid w:val="00F22ADD"/>
    <w:pPr>
      <w:keepLines/>
      <w:tabs>
        <w:tab w:val="center" w:pos="4536"/>
        <w:tab w:val="right" w:pos="9072"/>
      </w:tabs>
      <w:spacing w:before="0" w:after="180"/>
      <w:jc w:val="left"/>
    </w:pPr>
    <w:rPr>
      <w:noProof/>
      <w:sz w:val="20"/>
      <w:szCs w:val="20"/>
      <w:lang w:eastAsia="en-US"/>
    </w:rPr>
  </w:style>
  <w:style w:type="paragraph" w:styleId="Retraitcorpsdetexte">
    <w:name w:val="Body Text Indent"/>
    <w:basedOn w:val="Normal"/>
    <w:link w:val="RetraitcorpsdetexteC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RetraitcorpsdetexteCar">
    <w:name w:val="Retrait corps de texte Car"/>
    <w:link w:val="Retraitcorpsdetexte"/>
    <w:rsid w:val="00EC73FE"/>
    <w:rPr>
      <w:i/>
      <w:iCs/>
      <w:kern w:val="2"/>
      <w:sz w:val="21"/>
      <w:szCs w:val="24"/>
    </w:rPr>
  </w:style>
  <w:style w:type="paragraph" w:styleId="Retraitcorpsdetexte2">
    <w:name w:val="Body Text Indent 2"/>
    <w:basedOn w:val="Normal"/>
    <w:link w:val="Retraitcorpsdetexte2C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Retraitcorpsdetexte2Car">
    <w:name w:val="Retrait corps de texte 2 Car"/>
    <w:link w:val="Retraitcorpsdetexte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re"/>
    <w:rsid w:val="00EC73FE"/>
    <w:pPr>
      <w:spacing w:before="120" w:after="120"/>
    </w:pPr>
    <w:rPr>
      <w:rFonts w:ascii="Book Antiqua" w:hAnsi="Book Antiqua"/>
      <w:b/>
    </w:rPr>
  </w:style>
  <w:style w:type="paragraph" w:styleId="Titre">
    <w:name w:val="Title"/>
    <w:basedOn w:val="Normal"/>
    <w:link w:val="TitreC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reCar">
    <w:name w:val="Titre Car"/>
    <w:link w:val="Titr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Retraitcorpsdetexte3">
    <w:name w:val="Body Text Indent 3"/>
    <w:basedOn w:val="Normal"/>
    <w:link w:val="Retraitcorpsdetexte3C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Retraitcorpsdetexte3Car">
    <w:name w:val="Retrait corps de texte 3 Car"/>
    <w:link w:val="Retraitcorpsdetexte3"/>
    <w:rsid w:val="00EC73FE"/>
    <w:rPr>
      <w:i/>
      <w:iCs/>
      <w:kern w:val="2"/>
      <w:sz w:val="18"/>
      <w:szCs w:val="24"/>
    </w:rPr>
  </w:style>
  <w:style w:type="paragraph" w:styleId="Corpsdetexte2">
    <w:name w:val="Body Text 2"/>
    <w:basedOn w:val="Normal"/>
    <w:link w:val="Corpsdetexte2Car"/>
    <w:rsid w:val="00EC73FE"/>
    <w:pPr>
      <w:keepLines/>
      <w:overflowPunct/>
      <w:autoSpaceDE/>
      <w:autoSpaceDN/>
      <w:adjustRightInd/>
      <w:spacing w:before="0" w:after="0"/>
      <w:textAlignment w:val="auto"/>
    </w:pPr>
    <w:rPr>
      <w:i/>
      <w:snapToGrid w:val="0"/>
      <w:sz w:val="20"/>
      <w:szCs w:val="20"/>
      <w:lang w:eastAsia="en-US"/>
    </w:rPr>
  </w:style>
  <w:style w:type="character" w:customStyle="1" w:styleId="Corpsdetexte2Car">
    <w:name w:val="Corps de texte 2 Car"/>
    <w:link w:val="Corpsdetexte2"/>
    <w:rsid w:val="00EC73FE"/>
    <w:rPr>
      <w:i/>
      <w:snapToGrid w:val="0"/>
      <w:lang w:eastAsia="en-US"/>
    </w:rPr>
  </w:style>
  <w:style w:type="paragraph" w:styleId="Corpsdetexte3">
    <w:name w:val="Body Text 3"/>
    <w:basedOn w:val="Normal"/>
    <w:link w:val="Corpsdetexte3Car"/>
    <w:rsid w:val="00EC73FE"/>
    <w:pPr>
      <w:widowControl w:val="0"/>
      <w:overflowPunct/>
      <w:autoSpaceDE/>
      <w:autoSpaceDN/>
      <w:adjustRightInd/>
      <w:spacing w:before="0" w:after="0"/>
      <w:textAlignment w:val="auto"/>
    </w:pPr>
    <w:rPr>
      <w:i/>
      <w:iCs/>
      <w:kern w:val="2"/>
      <w:szCs w:val="24"/>
    </w:rPr>
  </w:style>
  <w:style w:type="character" w:customStyle="1" w:styleId="Corpsdetexte3Car">
    <w:name w:val="Corps de texte 3 Car"/>
    <w:link w:val="Corpsdetexte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Textedemacro">
    <w:name w:val="macro"/>
    <w:link w:val="TextedemacroC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TextedemacroCar">
    <w:name w:val="Texte de macro Car"/>
    <w:link w:val="Textedemacro"/>
    <w:rsid w:val="00EC73FE"/>
    <w:rPr>
      <w:rFonts w:ascii="Courier New" w:hAnsi="Courier New"/>
      <w:kern w:val="2"/>
      <w:sz w:val="24"/>
      <w:lang w:val="en-US" w:eastAsia="zh-CN" w:bidi="ar-SA"/>
    </w:rPr>
  </w:style>
  <w:style w:type="paragraph" w:customStyle="1" w:styleId="CharChar1Char">
    <w:name w:val="Char Char1 Char"/>
    <w:basedOn w:val="Titre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Titre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Titre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Titre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ar">
    <w:name w:val="Date Car"/>
    <w:link w:val="Date"/>
    <w:rsid w:val="00EC73FE"/>
    <w:rPr>
      <w:rFonts w:eastAsia="MS Mincho"/>
      <w:sz w:val="24"/>
      <w:szCs w:val="24"/>
      <w:lang w:eastAsia="ja-JP" w:bidi="mr-IN"/>
    </w:rPr>
  </w:style>
  <w:style w:type="paragraph" w:styleId="Listenumros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enumros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enumros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Explorateurdedocuments"/>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Titre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e4"/>
    <w:rsid w:val="00EC73FE"/>
    <w:pPr>
      <w:spacing w:before="0" w:after="180"/>
      <w:jc w:val="left"/>
    </w:pPr>
    <w:rPr>
      <w:sz w:val="20"/>
      <w:szCs w:val="20"/>
      <w:lang w:eastAsia="en-US"/>
    </w:rPr>
  </w:style>
  <w:style w:type="paragraph" w:customStyle="1" w:styleId="B5">
    <w:name w:val="B5"/>
    <w:basedOn w:val="Liste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lev">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ParagraphedelisteCar">
    <w:name w:val="Paragraphe de liste Car"/>
    <w:aliases w:val="- Bullets Car,목록 단락 Car,?? ?? Car,????? Car,リスト段落 Car,Lista1 Car,中等深浅网格 1 - 着色 21 Car,列表段落 Car,???? Car,列出段落1 Car,¥¡¡¡¡ì¬º¥¹¥È¶ÎÂä Car,ÁÐ³ö¶ÎÂä Car,列表段落1 Car,—ño’i—Ž Car,¥ê¥¹¥È¶ÎÂä Car,1st level - Bullet List Paragraph Car"/>
    <w:link w:val="Paragraphedeliste"/>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En-tte"/>
    <w:link w:val="Char0"/>
    <w:rsid w:val="00F705E1"/>
    <w:pPr>
      <w:spacing w:before="0" w:after="0"/>
      <w:ind w:left="0" w:firstLine="0"/>
      <w:jc w:val="left"/>
    </w:pPr>
    <w:rPr>
      <w:rFonts w:eastAsia="Arial"/>
      <w:bCs/>
      <w:sz w:val="22"/>
    </w:rPr>
  </w:style>
  <w:style w:type="character" w:customStyle="1" w:styleId="ExplorateurdedocumentsCar">
    <w:name w:val="Explorateur de documents Car"/>
    <w:link w:val="Explorateurdedocuments"/>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Titre6Car">
    <w:name w:val="Titre 6 Car"/>
    <w:aliases w:val="T1 Car,Header 6 Car"/>
    <w:link w:val="Titre6"/>
    <w:rsid w:val="00F705E1"/>
    <w:rPr>
      <w:rFonts w:ascii="Arial" w:hAnsi="Arial"/>
      <w:lang w:val="en-GB" w:eastAsia="en-US"/>
    </w:rPr>
  </w:style>
  <w:style w:type="character" w:customStyle="1" w:styleId="TextebrutCar">
    <w:name w:val="Texte brut Car"/>
    <w:link w:val="Textebru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Policepardfau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Notedefin">
    <w:name w:val="endnote text"/>
    <w:basedOn w:val="Normal"/>
    <w:link w:val="NotedefinCar"/>
    <w:rsid w:val="00F705E1"/>
    <w:pPr>
      <w:overflowPunct/>
      <w:autoSpaceDE/>
      <w:autoSpaceDN/>
      <w:adjustRightInd/>
      <w:snapToGrid w:val="0"/>
      <w:spacing w:before="0" w:after="180"/>
      <w:jc w:val="left"/>
      <w:textAlignment w:val="auto"/>
    </w:pPr>
    <w:rPr>
      <w:sz w:val="20"/>
      <w:szCs w:val="20"/>
      <w:lang w:eastAsia="en-US"/>
    </w:rPr>
  </w:style>
  <w:style w:type="character" w:customStyle="1" w:styleId="NotedefinCar">
    <w:name w:val="Note de fin Car"/>
    <w:basedOn w:val="Policepardfaut"/>
    <w:link w:val="Notedefin"/>
    <w:rsid w:val="00F705E1"/>
    <w:rPr>
      <w:lang w:val="en-GB" w:eastAsia="en-US"/>
    </w:rPr>
  </w:style>
  <w:style w:type="character" w:styleId="Appeldenotedefin">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Titre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Titre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Titre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auNormal"/>
    <w:next w:val="Grilledutableau"/>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Corpsdetexte"/>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M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Pieddepage"/>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Corpsdetexte2"/>
    <w:next w:val="Corpsdetexte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Titre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Corpsdetexte"/>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Aucuneliste"/>
    <w:semiHidden/>
    <w:rsid w:val="00F705E1"/>
  </w:style>
  <w:style w:type="paragraph" w:customStyle="1" w:styleId="berschrift2Head2A2">
    <w:name w:val="Überschrift 2.Head2A.2"/>
    <w:basedOn w:val="Titre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Titre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Titre7Car">
    <w:name w:val="Titre 7 Car"/>
    <w:link w:val="Titre7"/>
    <w:rsid w:val="00F705E1"/>
    <w:rPr>
      <w:rFonts w:ascii="Arial" w:hAnsi="Arial"/>
      <w:lang w:val="en-GB" w:eastAsia="en-US"/>
    </w:rPr>
  </w:style>
  <w:style w:type="character" w:customStyle="1" w:styleId="Titre8Car">
    <w:name w:val="Titre 8 Car"/>
    <w:aliases w:val="Table Heading Car"/>
    <w:link w:val="Titre8"/>
    <w:rsid w:val="00F705E1"/>
    <w:rPr>
      <w:rFonts w:ascii="Arial" w:hAnsi="Arial"/>
      <w:sz w:val="32"/>
      <w:lang w:val="en-GB" w:eastAsia="en-US"/>
    </w:rPr>
  </w:style>
  <w:style w:type="character" w:customStyle="1" w:styleId="Titre9Car">
    <w:name w:val="Titre 9 Car"/>
    <w:aliases w:val="Figure Heading Car,FH Car"/>
    <w:link w:val="Titre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Titre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desillustration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Titre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eCar">
    <w:name w:val="Liste Car"/>
    <w:link w:val="Liste"/>
    <w:rsid w:val="00F705E1"/>
    <w:rPr>
      <w:sz w:val="21"/>
      <w:szCs w:val="22"/>
      <w:lang w:val="en-GB"/>
    </w:rPr>
  </w:style>
  <w:style w:type="character" w:customStyle="1" w:styleId="Liste2Car">
    <w:name w:val="Liste 2 Car"/>
    <w:link w:val="Liste2"/>
    <w:rsid w:val="00F705E1"/>
    <w:rPr>
      <w:sz w:val="21"/>
      <w:szCs w:val="22"/>
      <w:lang w:val="en-GB"/>
    </w:rPr>
  </w:style>
  <w:style w:type="character" w:customStyle="1" w:styleId="Listepuces3Car">
    <w:name w:val="Liste à puces 3 Car"/>
    <w:link w:val="Listepuces3"/>
    <w:rsid w:val="00F705E1"/>
    <w:rPr>
      <w:sz w:val="21"/>
      <w:szCs w:val="22"/>
      <w:lang w:val="en-GB"/>
    </w:rPr>
  </w:style>
  <w:style w:type="character" w:customStyle="1" w:styleId="Listepuces2Car">
    <w:name w:val="Liste à puces 2 Car"/>
    <w:link w:val="Listepuces2"/>
    <w:rsid w:val="00F705E1"/>
    <w:rPr>
      <w:sz w:val="21"/>
      <w:szCs w:val="22"/>
      <w:lang w:val="en-GB"/>
    </w:rPr>
  </w:style>
  <w:style w:type="character" w:customStyle="1" w:styleId="ListepucesCar">
    <w:name w:val="Liste à puces Car"/>
    <w:link w:val="Listepuces"/>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Aucuneliste"/>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auclassique2">
    <w:name w:val="Table Classic 2"/>
    <w:basedOn w:val="Tableau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Textedelespacerserv">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Titre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Policepardfau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Titre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Rfrencepl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ucuneliste"/>
    <w:uiPriority w:val="99"/>
    <w:semiHidden/>
    <w:unhideWhenUsed/>
    <w:rsid w:val="00F705E1"/>
  </w:style>
  <w:style w:type="table" w:customStyle="1" w:styleId="TableGrid4">
    <w:name w:val="Table Grid4"/>
    <w:basedOn w:val="TableauNormal"/>
    <w:next w:val="Grilledutableau"/>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ucuneliste"/>
    <w:semiHidden/>
    <w:rsid w:val="00F705E1"/>
  </w:style>
  <w:style w:type="table" w:customStyle="1" w:styleId="311">
    <w:name w:val="网格型31"/>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ucuneliste"/>
    <w:uiPriority w:val="99"/>
    <w:semiHidden/>
    <w:unhideWhenUsed/>
    <w:rsid w:val="00F705E1"/>
  </w:style>
  <w:style w:type="table" w:customStyle="1" w:styleId="TableClassic21">
    <w:name w:val="Table Classic 21"/>
    <w:basedOn w:val="TableauNormal"/>
    <w:next w:val="Tableauclassique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En-ttedetabledesmatires">
    <w:name w:val="TOC Heading"/>
    <w:basedOn w:val="Titre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M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Aucuneliste"/>
    <w:uiPriority w:val="99"/>
    <w:semiHidden/>
    <w:unhideWhenUsed/>
    <w:rsid w:val="00F705E1"/>
  </w:style>
  <w:style w:type="numbering" w:customStyle="1" w:styleId="NoList3">
    <w:name w:val="No List3"/>
    <w:next w:val="Aucuneliste"/>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Titre1">
    <w:name w:val="heading 1"/>
    <w:aliases w:val="标题 1 Char,H1,h1,app heading 1,l1,Memo Heading 1,h11,h12,h13,h14,h15,h16,标题 1.,Huvudrubrik,H11,H12,H111,H13,H112,H14,H113,H15,H114,H16,H115,H121,H1111,H131,H1121,H141,H1131,H151,H1141,H17,H116,H122,H1112,H132,H1122,H142,H1132,H152,H1142,H161,h"/>
    <w:next w:val="Normal"/>
    <w:link w:val="Titre1Car"/>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Titre2">
    <w:name w:val="heading 2"/>
    <w:aliases w:val="Chapter X.X. Statement,h2,2,Header 2,l2,Level 2 Head,heading 2,DO NOT USE_h2,h21,H2,Head2A,UNDERRUBRIK 1-2,我得标题2,H21,H211,H212,H213,H214,H215,H2111,H2121,H2131,H2141,H216,H2112,H2122,H2132,H2142,H217,H2113,H2123,H2133,H2143,H218,H2114,H2124,R"/>
    <w:basedOn w:val="Titre1"/>
    <w:next w:val="Normal"/>
    <w:link w:val="Titre2Car"/>
    <w:qFormat/>
    <w:rsid w:val="00D07C22"/>
    <w:pPr>
      <w:tabs>
        <w:tab w:val="clear" w:pos="600"/>
        <w:tab w:val="left" w:pos="700"/>
      </w:tabs>
      <w:spacing w:before="180"/>
      <w:outlineLvl w:val="1"/>
    </w:pPr>
    <w:rPr>
      <w:sz w:val="28"/>
      <w:lang w:eastAsia="zh-CN"/>
    </w:rPr>
  </w:style>
  <w:style w:type="paragraph" w:styleId="Titre3">
    <w:name w:val="heading 3"/>
    <w:aliases w:val="Underrubrik2,H3,h3,Memo Heading 3,0H,no break,l3,3,list 3,Head 3,1.1.1,3rd level,Major Section Sub Section,PA Minor Section,Head3,Level 3 Head,31,32,33,311,321,34,312,322,35,313,323,36,314,324,37,315,325,38,316,326,39,317,327,310,318,328,331"/>
    <w:basedOn w:val="Titre2"/>
    <w:next w:val="Normal"/>
    <w:link w:val="Titre3Car"/>
    <w:qFormat/>
    <w:rsid w:val="00EF2DCF"/>
    <w:pPr>
      <w:numPr>
        <w:ilvl w:val="2"/>
      </w:numPr>
      <w:spacing w:before="120"/>
      <w:outlineLvl w:val="2"/>
    </w:pPr>
  </w:style>
  <w:style w:type="paragraph" w:styleId="Titre4">
    <w:name w:val="heading 4"/>
    <w:aliases w:val="h4,H4,H41,h41,H42,h42,H43,h43,H411,h411,H421,h421,H44,h44,H412,h412,H422,h422,H431,h431,H45,h45,H413,h413,H423,h423,H432,h432,H46,h46,H47,h47,Memo Heading 4,Memo Heading 5,4H,Head4,4,heading 4,41,42,43,411,421,44,412,422,45,413,423,46,414,424"/>
    <w:basedOn w:val="Titre3"/>
    <w:next w:val="Normal"/>
    <w:link w:val="Titre4Car"/>
    <w:qFormat/>
    <w:rsid w:val="00EF2DCF"/>
    <w:pPr>
      <w:numPr>
        <w:ilvl w:val="3"/>
      </w:numPr>
      <w:outlineLvl w:val="3"/>
    </w:pPr>
    <w:rPr>
      <w:sz w:val="21"/>
    </w:rPr>
  </w:style>
  <w:style w:type="paragraph" w:styleId="Titre5">
    <w:name w:val="heading 5"/>
    <w:aliases w:val="h5,Heading5,Head5,5,H5,M5,mh2,Module heading 2,heading 8,Numbered Sub-list,Heading 81"/>
    <w:basedOn w:val="Titre4"/>
    <w:next w:val="Normal"/>
    <w:link w:val="Titre5Car"/>
    <w:qFormat/>
    <w:rsid w:val="00EF2DCF"/>
    <w:pPr>
      <w:numPr>
        <w:ilvl w:val="0"/>
      </w:numPr>
      <w:outlineLvl w:val="4"/>
    </w:pPr>
  </w:style>
  <w:style w:type="paragraph" w:styleId="Titre6">
    <w:name w:val="heading 6"/>
    <w:aliases w:val="T1,Header 6"/>
    <w:basedOn w:val="Normal"/>
    <w:next w:val="Normal"/>
    <w:link w:val="Titre6C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Titre7">
    <w:name w:val="heading 7"/>
    <w:basedOn w:val="Normal"/>
    <w:next w:val="Normal"/>
    <w:link w:val="Titre7C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Titre8">
    <w:name w:val="heading 8"/>
    <w:aliases w:val="Table Heading"/>
    <w:basedOn w:val="Titre1"/>
    <w:next w:val="Normal"/>
    <w:link w:val="Titre8Car"/>
    <w:qFormat/>
    <w:pPr>
      <w:outlineLvl w:val="7"/>
    </w:pPr>
  </w:style>
  <w:style w:type="paragraph" w:styleId="Titre9">
    <w:name w:val="heading 9"/>
    <w:aliases w:val="Figure Heading,FH"/>
    <w:basedOn w:val="Titre8"/>
    <w:next w:val="Normal"/>
    <w:link w:val="Titre9Car"/>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标题 1 Char Car,H1 Car,h1 Car,app heading 1 Car,l1 Car,Memo Heading 1 Car,h11 Car,h12 Car,h13 Car,h14 Car,h15 Car,h16 Car,标题 1. Car,Huvudrubrik Car,H11 Car,H12 Car,H111 Car,H13 Car,H112 Car,H14 Car,H113 Car,H15 Car,H114 Car,H16 Car,H115 Car"/>
    <w:link w:val="Titre1"/>
    <w:rsid w:val="00EC73FE"/>
    <w:rPr>
      <w:rFonts w:ascii="Arial" w:hAnsi="Arial"/>
      <w:sz w:val="32"/>
      <w:lang w:val="en-GB" w:eastAsia="en-US"/>
    </w:rPr>
  </w:style>
  <w:style w:type="character" w:customStyle="1" w:styleId="Titre2Car">
    <w:name w:val="Titre 2 Car"/>
    <w:aliases w:val="Chapter X.X. Statement Car,h2 Car,2 Car,Header 2 Car,l2 Car,Level 2 Head Car,heading 2 Car,DO NOT USE_h2 Car,h21 Car,H2 Car,Head2A Car,UNDERRUBRIK 1-2 Car,我得标题2 Car,H21 Car,H211 Car,H212 Car,H213 Car,H214 Car,H215 Car,H2111 Car,H2121 Car"/>
    <w:link w:val="Titre2"/>
    <w:qFormat/>
    <w:rsid w:val="00D07C22"/>
    <w:rPr>
      <w:rFonts w:ascii="Arial" w:hAnsi="Arial"/>
      <w:sz w:val="28"/>
      <w:lang w:val="en-GB"/>
    </w:rPr>
  </w:style>
  <w:style w:type="character" w:customStyle="1" w:styleId="Titre3Car">
    <w:name w:val="Titre 3 Car"/>
    <w:aliases w:val="Underrubrik2 Car,H3 Car,h3 Car,Memo Heading 3 Car,0H Car,no break Car,l3 Car,3 Car,list 3 Car,Head 3 Car,1.1.1 Car,3rd level Car,Major Section Sub Section Car,PA Minor Section Car,Head3 Car,Level 3 Head Car,31 Car,32 Car,33 Car,311 Car"/>
    <w:link w:val="Titre3"/>
    <w:locked/>
    <w:rsid w:val="00EC73FE"/>
    <w:rPr>
      <w:rFonts w:ascii="Arial" w:hAnsi="Arial"/>
      <w:sz w:val="24"/>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EF2DCF"/>
    <w:rPr>
      <w:rFonts w:ascii="Arial" w:hAnsi="Arial"/>
      <w:sz w:val="21"/>
      <w:lang w:val="en-GB" w:eastAsia="en-US"/>
    </w:rPr>
  </w:style>
  <w:style w:type="character" w:customStyle="1" w:styleId="Titre5Car">
    <w:name w:val="Titre 5 Car"/>
    <w:aliases w:val="h5 Car,Heading5 Car,Head5 Car,5 Car,H5 Car,M5 Car,mh2 Car,Module heading 2 Car,heading 8 Car,Numbered Sub-list Car,Heading 81 Car"/>
    <w:link w:val="Titre5"/>
    <w:rsid w:val="00EF2DCF"/>
    <w:rPr>
      <w:rFonts w:ascii="Arial" w:hAnsi="Arial"/>
      <w:sz w:val="21"/>
      <w:lang w:val="en-GB" w:eastAsia="en-US"/>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En-tte">
    <w:name w:val="header"/>
    <w:aliases w:val="header odd,header odd1,header odd2,header odd3,header odd4,header odd5,header odd6,header,header1,header2,header3,header odd11,header odd21,header odd7,header4,header odd8,header odd9,header5,header odd12,header11,header21,header odd22,header31"/>
    <w:link w:val="En-tteC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En-tteCar">
    <w:name w:val="En-tête Car"/>
    <w:aliases w:val="header odd Car,header odd1 Car,header odd2 Car,header odd3 Car,header odd4 Car,header odd5 Car,header odd6 Car,header Car,header1 Car,header2 Car,header3 Car,header odd11 Car,header odd21 Car,header odd7 Car,header4 Car,header odd8 Car"/>
    <w:link w:val="En-tte"/>
    <w:rsid w:val="00EC73FE"/>
    <w:rPr>
      <w:rFonts w:ascii="Arial" w:hAnsi="Arial"/>
      <w:b/>
      <w:noProof/>
      <w:sz w:val="18"/>
      <w:lang w:val="en-GB" w:eastAsia="en-US" w:bidi="ar-SA"/>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Pieddepage">
    <w:name w:val="footer"/>
    <w:aliases w:val="footer odd,footer,fo,pie de página"/>
    <w:basedOn w:val="En-tte"/>
    <w:link w:val="PieddepageCar"/>
    <w:pPr>
      <w:jc w:val="center"/>
    </w:pPr>
    <w:rPr>
      <w:i/>
    </w:rPr>
  </w:style>
  <w:style w:type="character" w:customStyle="1" w:styleId="PieddepageCar">
    <w:name w:val="Pied de page Car"/>
    <w:aliases w:val="footer odd Car,footer Car,fo Car,pie de página Car"/>
    <w:link w:val="Pieddepage"/>
    <w:locked/>
    <w:rsid w:val="00EC73FE"/>
    <w:rPr>
      <w:rFonts w:ascii="Arial" w:hAnsi="Arial"/>
      <w:b/>
      <w:i/>
      <w:noProof/>
      <w:sz w:val="18"/>
      <w:lang w:val="en-GB" w:eastAsia="en-US"/>
    </w:rPr>
  </w:style>
  <w:style w:type="character" w:styleId="Appelnotedebasdep">
    <w:name w:val="footnote reference"/>
    <w:aliases w:val="Appel note de bas de p,Nota,Footnote symbol,Footnote"/>
    <w:rPr>
      <w:b/>
      <w:position w:val="6"/>
      <w:sz w:val="16"/>
    </w:rPr>
  </w:style>
  <w:style w:type="paragraph" w:styleId="Notedebasdepage">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NotedebasdepageCar"/>
    <w:pPr>
      <w:keepLines/>
      <w:spacing w:after="0"/>
      <w:ind w:left="454" w:hanging="454"/>
    </w:pPr>
    <w:rPr>
      <w:sz w:val="16"/>
    </w:rPr>
  </w:style>
  <w:style w:type="character" w:customStyle="1" w:styleId="NotedebasdepageCar">
    <w:name w:val="Note de bas de page Car"/>
    <w:aliases w:val="footnote text1 Car,footnote text2 Car,footnote text3 Car,footnote text4 Car,footnote text5 Car,footnote text6 Car,footnote text7 Car,footnote text11 Car,footnote text21 Car,footnote text31 Car,footnote text41 Car"/>
    <w:link w:val="Notedebasdepage"/>
    <w:rsid w:val="00EC73FE"/>
    <w:rPr>
      <w:sz w:val="16"/>
      <w:szCs w:val="22"/>
      <w:lang w:val="en-GB"/>
    </w:rPr>
  </w:style>
  <w:style w:type="paragraph" w:customStyle="1" w:styleId="NO">
    <w:name w:val="NO"/>
    <w:basedOn w:val="Normal"/>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link w:val="ListeC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1">
    <w:name w:val="参考资料列表"/>
    <w:basedOn w:val="Liste"/>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link w:val="Listepuces2Car"/>
    <w:pPr>
      <w:ind w:left="851"/>
    </w:pPr>
  </w:style>
  <w:style w:type="paragraph" w:styleId="Listepuces">
    <w:name w:val="List Bullet"/>
    <w:basedOn w:val="Liste"/>
    <w:link w:val="ListepucesC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Listepuces3">
    <w:name w:val="List Bullet 3"/>
    <w:basedOn w:val="Listepuces2"/>
    <w:link w:val="Listepuces3Car"/>
    <w:pPr>
      <w:ind w:left="1135"/>
    </w:pPr>
  </w:style>
  <w:style w:type="paragraph" w:styleId="Liste2">
    <w:name w:val="List 2"/>
    <w:basedOn w:val="Liste"/>
    <w:link w:val="Liste2Car"/>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styleId="Titreindex">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link w:val="ExplorateurdedocumentsCar"/>
    <w:pPr>
      <w:shd w:val="clear" w:color="auto" w:fill="000080"/>
    </w:pPr>
    <w:rPr>
      <w:rFonts w:ascii="Tahoma" w:hAnsi="Tahoma"/>
    </w:rPr>
  </w:style>
  <w:style w:type="paragraph" w:styleId="Textebrut">
    <w:name w:val="Plain Text"/>
    <w:basedOn w:val="Normal"/>
    <w:link w:val="TextebrutCar"/>
    <w:rPr>
      <w:rFonts w:ascii="Courier New" w:hAnsi="Courier New"/>
      <w:lang w:val="nb-NO"/>
    </w:rPr>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EC73FE"/>
    <w:rPr>
      <w:sz w:val="21"/>
      <w:szCs w:val="22"/>
      <w:lang w:val="en-GB"/>
    </w:rPr>
  </w:style>
  <w:style w:type="character" w:styleId="Marquedecommentaire">
    <w:name w:val="annotation reference"/>
    <w:uiPriority w:val="99"/>
    <w:rPr>
      <w:sz w:val="16"/>
    </w:rPr>
  </w:style>
  <w:style w:type="paragraph" w:styleId="Commentaire">
    <w:name w:val="annotation text"/>
    <w:basedOn w:val="Normal"/>
    <w:link w:val="CommentaireCar"/>
    <w:uiPriority w:val="99"/>
    <w:rPr>
      <w:sz w:val="20"/>
      <w:szCs w:val="20"/>
      <w:lang w:eastAsia="en-US"/>
    </w:rPr>
  </w:style>
  <w:style w:type="character" w:customStyle="1" w:styleId="CommentaireCar">
    <w:name w:val="Commentaire Car"/>
    <w:link w:val="Commentaire"/>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Numrodepage">
    <w:name w:val="page number"/>
    <w:basedOn w:val="Policepardfau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Textedebulles">
    <w:name w:val="Balloon Text"/>
    <w:basedOn w:val="Normal"/>
    <w:link w:val="TextedebullesCar"/>
    <w:rsid w:val="00357E98"/>
    <w:rPr>
      <w:rFonts w:ascii="Tahoma" w:hAnsi="Tahoma"/>
      <w:sz w:val="16"/>
      <w:szCs w:val="16"/>
    </w:rPr>
  </w:style>
  <w:style w:type="character" w:customStyle="1" w:styleId="TextedebullesCar">
    <w:name w:val="Texte de bulles Car"/>
    <w:link w:val="Textedebulles"/>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Grilledutableau">
    <w:name w:val="Table Grid"/>
    <w:basedOn w:val="TableauNormal"/>
    <w:uiPriority w:val="5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Paragraphedeliste">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ParagraphedelisteC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e"/>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SimSun"/>
      <w:lang w:val="en-GB" w:eastAsia="ja-JP"/>
    </w:rPr>
  </w:style>
  <w:style w:type="paragraph" w:customStyle="1" w:styleId="B20">
    <w:name w:val="B2"/>
    <w:basedOn w:val="Liste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e3"/>
    <w:link w:val="B3Char"/>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LgendeCar">
    <w:name w:val="Légende Car"/>
    <w:aliases w:val="cap Car,cap Char Car,Caption Char Car,Caption Char1 Char Car,cap Char Char1 Car,Caption Char Char1 Char Car,cap Char2 Char Car,Ca Car,Caption Char C... Car,cap1 Car,cap2 Car,cap11 Car,Légende-figure Car,Légende-figure Char Car,label Car"/>
    <w:link w:val="Lgende"/>
    <w:rsid w:val="008F3282"/>
    <w:rPr>
      <w:b/>
      <w:lang w:val="en-GB" w:eastAsia="en-US" w:bidi="ar-SA"/>
    </w:rPr>
  </w:style>
  <w:style w:type="paragraph" w:styleId="Lgende">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LgendeCar"/>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Objetducommentaire">
    <w:name w:val="annotation subject"/>
    <w:basedOn w:val="Commentaire"/>
    <w:next w:val="Commentaire"/>
    <w:link w:val="ObjetducommentaireCar"/>
    <w:rsid w:val="006A1885"/>
    <w:pPr>
      <w:jc w:val="left"/>
    </w:pPr>
    <w:rPr>
      <w:b/>
      <w:bCs/>
      <w:sz w:val="21"/>
      <w:szCs w:val="22"/>
    </w:rPr>
  </w:style>
  <w:style w:type="character" w:customStyle="1" w:styleId="ObjetducommentaireCar">
    <w:name w:val="Objet du commentaire Car"/>
    <w:link w:val="Objetducommentaire"/>
    <w:rsid w:val="006A1885"/>
    <w:rPr>
      <w:b/>
      <w:bCs/>
      <w:sz w:val="21"/>
      <w:szCs w:val="22"/>
      <w:lang w:val="en-GB" w:eastAsia="en-US"/>
    </w:rPr>
  </w:style>
  <w:style w:type="paragraph" w:styleId="Rvision">
    <w:name w:val="Revision"/>
    <w:hidden/>
    <w:uiPriority w:val="99"/>
    <w:semiHidden/>
    <w:rsid w:val="002870BD"/>
    <w:rPr>
      <w:sz w:val="21"/>
      <w:szCs w:val="22"/>
      <w:lang w:val="en-GB"/>
    </w:rPr>
  </w:style>
  <w:style w:type="paragraph" w:customStyle="1" w:styleId="H6">
    <w:name w:val="H6"/>
    <w:basedOn w:val="Titre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Retraitnormal">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RetraitnormalCar"/>
    <w:rsid w:val="00977399"/>
    <w:pPr>
      <w:widowControl w:val="0"/>
      <w:overflowPunct/>
      <w:autoSpaceDE/>
      <w:autoSpaceDN/>
      <w:adjustRightInd/>
      <w:spacing w:before="0" w:after="0"/>
      <w:ind w:firstLine="420"/>
      <w:textAlignment w:val="auto"/>
    </w:pPr>
    <w:rPr>
      <w:kern w:val="2"/>
      <w:szCs w:val="20"/>
    </w:rPr>
  </w:style>
  <w:style w:type="character" w:customStyle="1" w:styleId="RetraitnormalCar">
    <w:name w:val="Retrait normal Car"/>
    <w:aliases w:val="表正文 Car,正文非缩进 Car,正文不缩进 Car,首行缩进 Car,特点 Car,段1 Car,正文（首行缩进两字） Char Char Char Char Char Car,正文（首行缩进两字） Char Char Char Char Car,正文（首行缩进两字） Char Char Car,正文缩进 Char Car,正文（首行缩进两字） Char Car,正文（首行缩进两字） Char Char Char Car,d Car,正文对齐 Car"/>
    <w:link w:val="Retraitnormal"/>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Titre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rsid w:val="00F22ADD"/>
    <w:pPr>
      <w:keepLines/>
      <w:tabs>
        <w:tab w:val="center" w:pos="4536"/>
        <w:tab w:val="right" w:pos="9072"/>
      </w:tabs>
      <w:spacing w:before="0" w:after="180"/>
      <w:jc w:val="left"/>
    </w:pPr>
    <w:rPr>
      <w:noProof/>
      <w:sz w:val="20"/>
      <w:szCs w:val="20"/>
      <w:lang w:eastAsia="en-US"/>
    </w:rPr>
  </w:style>
  <w:style w:type="paragraph" w:styleId="Retraitcorpsdetexte">
    <w:name w:val="Body Text Indent"/>
    <w:basedOn w:val="Normal"/>
    <w:link w:val="RetraitcorpsdetexteC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RetraitcorpsdetexteCar">
    <w:name w:val="Retrait corps de texte Car"/>
    <w:link w:val="Retraitcorpsdetexte"/>
    <w:rsid w:val="00EC73FE"/>
    <w:rPr>
      <w:i/>
      <w:iCs/>
      <w:kern w:val="2"/>
      <w:sz w:val="21"/>
      <w:szCs w:val="24"/>
    </w:rPr>
  </w:style>
  <w:style w:type="paragraph" w:styleId="Retraitcorpsdetexte2">
    <w:name w:val="Body Text Indent 2"/>
    <w:basedOn w:val="Normal"/>
    <w:link w:val="Retraitcorpsdetexte2C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Retraitcorpsdetexte2Car">
    <w:name w:val="Retrait corps de texte 2 Car"/>
    <w:link w:val="Retraitcorpsdetexte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re"/>
    <w:rsid w:val="00EC73FE"/>
    <w:pPr>
      <w:spacing w:before="120" w:after="120"/>
    </w:pPr>
    <w:rPr>
      <w:rFonts w:ascii="Book Antiqua" w:hAnsi="Book Antiqua"/>
      <w:b/>
    </w:rPr>
  </w:style>
  <w:style w:type="paragraph" w:styleId="Titre">
    <w:name w:val="Title"/>
    <w:basedOn w:val="Normal"/>
    <w:link w:val="TitreC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reCar">
    <w:name w:val="Titre Car"/>
    <w:link w:val="Titr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Retraitcorpsdetexte3">
    <w:name w:val="Body Text Indent 3"/>
    <w:basedOn w:val="Normal"/>
    <w:link w:val="Retraitcorpsdetexte3C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Retraitcorpsdetexte3Car">
    <w:name w:val="Retrait corps de texte 3 Car"/>
    <w:link w:val="Retraitcorpsdetexte3"/>
    <w:rsid w:val="00EC73FE"/>
    <w:rPr>
      <w:i/>
      <w:iCs/>
      <w:kern w:val="2"/>
      <w:sz w:val="18"/>
      <w:szCs w:val="24"/>
    </w:rPr>
  </w:style>
  <w:style w:type="paragraph" w:styleId="Corpsdetexte2">
    <w:name w:val="Body Text 2"/>
    <w:basedOn w:val="Normal"/>
    <w:link w:val="Corpsdetexte2Car"/>
    <w:rsid w:val="00EC73FE"/>
    <w:pPr>
      <w:keepLines/>
      <w:overflowPunct/>
      <w:autoSpaceDE/>
      <w:autoSpaceDN/>
      <w:adjustRightInd/>
      <w:spacing w:before="0" w:after="0"/>
      <w:textAlignment w:val="auto"/>
    </w:pPr>
    <w:rPr>
      <w:i/>
      <w:snapToGrid w:val="0"/>
      <w:sz w:val="20"/>
      <w:szCs w:val="20"/>
      <w:lang w:eastAsia="en-US"/>
    </w:rPr>
  </w:style>
  <w:style w:type="character" w:customStyle="1" w:styleId="Corpsdetexte2Car">
    <w:name w:val="Corps de texte 2 Car"/>
    <w:link w:val="Corpsdetexte2"/>
    <w:rsid w:val="00EC73FE"/>
    <w:rPr>
      <w:i/>
      <w:snapToGrid w:val="0"/>
      <w:lang w:eastAsia="en-US"/>
    </w:rPr>
  </w:style>
  <w:style w:type="paragraph" w:styleId="Corpsdetexte3">
    <w:name w:val="Body Text 3"/>
    <w:basedOn w:val="Normal"/>
    <w:link w:val="Corpsdetexte3Car"/>
    <w:rsid w:val="00EC73FE"/>
    <w:pPr>
      <w:widowControl w:val="0"/>
      <w:overflowPunct/>
      <w:autoSpaceDE/>
      <w:autoSpaceDN/>
      <w:adjustRightInd/>
      <w:spacing w:before="0" w:after="0"/>
      <w:textAlignment w:val="auto"/>
    </w:pPr>
    <w:rPr>
      <w:i/>
      <w:iCs/>
      <w:kern w:val="2"/>
      <w:szCs w:val="24"/>
    </w:rPr>
  </w:style>
  <w:style w:type="character" w:customStyle="1" w:styleId="Corpsdetexte3Car">
    <w:name w:val="Corps de texte 3 Car"/>
    <w:link w:val="Corpsdetexte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Textedemacro">
    <w:name w:val="macro"/>
    <w:link w:val="TextedemacroC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TextedemacroCar">
    <w:name w:val="Texte de macro Car"/>
    <w:link w:val="Textedemacro"/>
    <w:rsid w:val="00EC73FE"/>
    <w:rPr>
      <w:rFonts w:ascii="Courier New" w:hAnsi="Courier New"/>
      <w:kern w:val="2"/>
      <w:sz w:val="24"/>
      <w:lang w:val="en-US" w:eastAsia="zh-CN" w:bidi="ar-SA"/>
    </w:rPr>
  </w:style>
  <w:style w:type="paragraph" w:customStyle="1" w:styleId="CharChar1Char">
    <w:name w:val="Char Char1 Char"/>
    <w:basedOn w:val="Titre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Titre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Titre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Titre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ar">
    <w:name w:val="Date Car"/>
    <w:link w:val="Date"/>
    <w:rsid w:val="00EC73FE"/>
    <w:rPr>
      <w:rFonts w:eastAsia="MS Mincho"/>
      <w:sz w:val="24"/>
      <w:szCs w:val="24"/>
      <w:lang w:eastAsia="ja-JP" w:bidi="mr-IN"/>
    </w:rPr>
  </w:style>
  <w:style w:type="paragraph" w:styleId="Listenumros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enumros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enumros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Explorateurdedocuments"/>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Titre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e4"/>
    <w:rsid w:val="00EC73FE"/>
    <w:pPr>
      <w:spacing w:before="0" w:after="180"/>
      <w:jc w:val="left"/>
    </w:pPr>
    <w:rPr>
      <w:sz w:val="20"/>
      <w:szCs w:val="20"/>
      <w:lang w:eastAsia="en-US"/>
    </w:rPr>
  </w:style>
  <w:style w:type="paragraph" w:customStyle="1" w:styleId="B5">
    <w:name w:val="B5"/>
    <w:basedOn w:val="Liste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lev">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ParagraphedelisteCar">
    <w:name w:val="Paragraphe de liste Car"/>
    <w:aliases w:val="- Bullets Car,목록 단락 Car,?? ?? Car,????? Car,リスト段落 Car,Lista1 Car,中等深浅网格 1 - 着色 21 Car,列表段落 Car,???? Car,列出段落1 Car,¥¡¡¡¡ì¬º¥¹¥È¶ÎÂä Car,ÁÐ³ö¶ÎÂä Car,列表段落1 Car,—ño’i—Ž Car,¥ê¥¹¥È¶ÎÂä Car,1st level - Bullet List Paragraph Car"/>
    <w:link w:val="Paragraphedeliste"/>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En-tte"/>
    <w:link w:val="Char0"/>
    <w:rsid w:val="00F705E1"/>
    <w:pPr>
      <w:spacing w:before="0" w:after="0"/>
      <w:ind w:left="0" w:firstLine="0"/>
      <w:jc w:val="left"/>
    </w:pPr>
    <w:rPr>
      <w:rFonts w:eastAsia="Arial"/>
      <w:bCs/>
      <w:sz w:val="22"/>
    </w:rPr>
  </w:style>
  <w:style w:type="character" w:customStyle="1" w:styleId="ExplorateurdedocumentsCar">
    <w:name w:val="Explorateur de documents Car"/>
    <w:link w:val="Explorateurdedocuments"/>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Titre6Car">
    <w:name w:val="Titre 6 Car"/>
    <w:aliases w:val="T1 Car,Header 6 Car"/>
    <w:link w:val="Titre6"/>
    <w:rsid w:val="00F705E1"/>
    <w:rPr>
      <w:rFonts w:ascii="Arial" w:hAnsi="Arial"/>
      <w:lang w:val="en-GB" w:eastAsia="en-US"/>
    </w:rPr>
  </w:style>
  <w:style w:type="character" w:customStyle="1" w:styleId="TextebrutCar">
    <w:name w:val="Texte brut Car"/>
    <w:link w:val="Textebru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Policepardfau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Notedefin">
    <w:name w:val="endnote text"/>
    <w:basedOn w:val="Normal"/>
    <w:link w:val="NotedefinCar"/>
    <w:rsid w:val="00F705E1"/>
    <w:pPr>
      <w:overflowPunct/>
      <w:autoSpaceDE/>
      <w:autoSpaceDN/>
      <w:adjustRightInd/>
      <w:snapToGrid w:val="0"/>
      <w:spacing w:before="0" w:after="180"/>
      <w:jc w:val="left"/>
      <w:textAlignment w:val="auto"/>
    </w:pPr>
    <w:rPr>
      <w:sz w:val="20"/>
      <w:szCs w:val="20"/>
      <w:lang w:eastAsia="en-US"/>
    </w:rPr>
  </w:style>
  <w:style w:type="character" w:customStyle="1" w:styleId="NotedefinCar">
    <w:name w:val="Note de fin Car"/>
    <w:basedOn w:val="Policepardfaut"/>
    <w:link w:val="Notedefin"/>
    <w:rsid w:val="00F705E1"/>
    <w:rPr>
      <w:lang w:val="en-GB" w:eastAsia="en-US"/>
    </w:rPr>
  </w:style>
  <w:style w:type="character" w:styleId="Appeldenotedefin">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Titre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Titre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Titre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auNormal"/>
    <w:next w:val="Grilledutableau"/>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Corpsdetexte"/>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M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Pieddepage"/>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Corpsdetexte2"/>
    <w:next w:val="Corpsdetexte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Titre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Corpsdetexte"/>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Aucuneliste"/>
    <w:semiHidden/>
    <w:rsid w:val="00F705E1"/>
  </w:style>
  <w:style w:type="paragraph" w:customStyle="1" w:styleId="berschrift2Head2A2">
    <w:name w:val="Überschrift 2.Head2A.2"/>
    <w:basedOn w:val="Titre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Titre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Titre7Car">
    <w:name w:val="Titre 7 Car"/>
    <w:link w:val="Titre7"/>
    <w:rsid w:val="00F705E1"/>
    <w:rPr>
      <w:rFonts w:ascii="Arial" w:hAnsi="Arial"/>
      <w:lang w:val="en-GB" w:eastAsia="en-US"/>
    </w:rPr>
  </w:style>
  <w:style w:type="character" w:customStyle="1" w:styleId="Titre8Car">
    <w:name w:val="Titre 8 Car"/>
    <w:aliases w:val="Table Heading Car"/>
    <w:link w:val="Titre8"/>
    <w:rsid w:val="00F705E1"/>
    <w:rPr>
      <w:rFonts w:ascii="Arial" w:hAnsi="Arial"/>
      <w:sz w:val="32"/>
      <w:lang w:val="en-GB" w:eastAsia="en-US"/>
    </w:rPr>
  </w:style>
  <w:style w:type="character" w:customStyle="1" w:styleId="Titre9Car">
    <w:name w:val="Titre 9 Car"/>
    <w:aliases w:val="Figure Heading Car,FH Car"/>
    <w:link w:val="Titre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Titre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desillustration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Titre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eCar">
    <w:name w:val="Liste Car"/>
    <w:link w:val="Liste"/>
    <w:rsid w:val="00F705E1"/>
    <w:rPr>
      <w:sz w:val="21"/>
      <w:szCs w:val="22"/>
      <w:lang w:val="en-GB"/>
    </w:rPr>
  </w:style>
  <w:style w:type="character" w:customStyle="1" w:styleId="Liste2Car">
    <w:name w:val="Liste 2 Car"/>
    <w:link w:val="Liste2"/>
    <w:rsid w:val="00F705E1"/>
    <w:rPr>
      <w:sz w:val="21"/>
      <w:szCs w:val="22"/>
      <w:lang w:val="en-GB"/>
    </w:rPr>
  </w:style>
  <w:style w:type="character" w:customStyle="1" w:styleId="Listepuces3Car">
    <w:name w:val="Liste à puces 3 Car"/>
    <w:link w:val="Listepuces3"/>
    <w:rsid w:val="00F705E1"/>
    <w:rPr>
      <w:sz w:val="21"/>
      <w:szCs w:val="22"/>
      <w:lang w:val="en-GB"/>
    </w:rPr>
  </w:style>
  <w:style w:type="character" w:customStyle="1" w:styleId="Listepuces2Car">
    <w:name w:val="Liste à puces 2 Car"/>
    <w:link w:val="Listepuces2"/>
    <w:rsid w:val="00F705E1"/>
    <w:rPr>
      <w:sz w:val="21"/>
      <w:szCs w:val="22"/>
      <w:lang w:val="en-GB"/>
    </w:rPr>
  </w:style>
  <w:style w:type="character" w:customStyle="1" w:styleId="ListepucesCar">
    <w:name w:val="Liste à puces Car"/>
    <w:link w:val="Listepuces"/>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Aucuneliste"/>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auclassique2">
    <w:name w:val="Table Classic 2"/>
    <w:basedOn w:val="Tableau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Textedelespacerserv">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Titre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Policepardfau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Titre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Rfrencepl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ucuneliste"/>
    <w:uiPriority w:val="99"/>
    <w:semiHidden/>
    <w:unhideWhenUsed/>
    <w:rsid w:val="00F705E1"/>
  </w:style>
  <w:style w:type="table" w:customStyle="1" w:styleId="TableGrid4">
    <w:name w:val="Table Grid4"/>
    <w:basedOn w:val="TableauNormal"/>
    <w:next w:val="Grilledutableau"/>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auNormal"/>
    <w:next w:val="Grilledutableau"/>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ucuneliste"/>
    <w:semiHidden/>
    <w:rsid w:val="00F705E1"/>
  </w:style>
  <w:style w:type="table" w:customStyle="1" w:styleId="311">
    <w:name w:val="网格型31"/>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auNormal"/>
    <w:next w:val="Grilledutableau"/>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ucuneliste"/>
    <w:uiPriority w:val="99"/>
    <w:semiHidden/>
    <w:unhideWhenUsed/>
    <w:rsid w:val="00F705E1"/>
  </w:style>
  <w:style w:type="table" w:customStyle="1" w:styleId="TableClassic21">
    <w:name w:val="Table Classic 21"/>
    <w:basedOn w:val="TableauNormal"/>
    <w:next w:val="Tableauclassique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En-ttedetabledesmatires">
    <w:name w:val="TOC Heading"/>
    <w:basedOn w:val="Titre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M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Aucuneliste"/>
    <w:uiPriority w:val="99"/>
    <w:semiHidden/>
    <w:unhideWhenUsed/>
    <w:rsid w:val="00F705E1"/>
  </w:style>
  <w:style w:type="numbering" w:customStyle="1" w:styleId="NoList3">
    <w:name w:val="No List3"/>
    <w:next w:val="Aucuneliste"/>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125704143">
          <w:marLeft w:val="1080"/>
          <w:marRight w:val="0"/>
          <w:marTop w:val="100"/>
          <w:marBottom w:val="0"/>
          <w:divBdr>
            <w:top w:val="none" w:sz="0" w:space="0" w:color="auto"/>
            <w:left w:val="none" w:sz="0" w:space="0" w:color="auto"/>
            <w:bottom w:val="none" w:sz="0" w:space="0" w:color="auto"/>
            <w:right w:val="none" w:sz="0" w:space="0" w:color="auto"/>
          </w:divBdr>
        </w:div>
        <w:div w:id="304286122">
          <w:marLeft w:val="360"/>
          <w:marRight w:val="0"/>
          <w:marTop w:val="2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22636666">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1143547481">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53432146">
          <w:marLeft w:val="1166"/>
          <w:marRight w:val="0"/>
          <w:marTop w:val="67"/>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227542801">
          <w:marLeft w:val="547"/>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5212280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8195392">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335574683">
          <w:marLeft w:val="1166"/>
          <w:marRight w:val="0"/>
          <w:marTop w:val="77"/>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1568146736">
          <w:marLeft w:val="547"/>
          <w:marRight w:val="0"/>
          <w:marTop w:val="115"/>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53746860">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471093123">
          <w:marLeft w:val="1080"/>
          <w:marRight w:val="0"/>
          <w:marTop w:val="1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 w:id="1415974069">
          <w:marLeft w:val="360"/>
          <w:marRight w:val="0"/>
          <w:marTop w:val="2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99420004">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298805241">
          <w:marLeft w:val="108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qualcomm-my.sharepoint.com/../../z00471447/AppData/Roaming/eSpace_Desktop/UserData/z00471447/imagefiles/4FB2DE2D-890B-481B-8EA9-7F5E4AD47305.p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2E31-4956-43C7-8CB3-5A7488D7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8</Pages>
  <Words>1680</Words>
  <Characters>9246</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Discussion paper</vt:lpstr>
      <vt:lpstr>RAN5 Discussion paper </vt:lpstr>
    </vt:vector>
  </TitlesOfParts>
  <Company>CATT</Company>
  <LinksUpToDate>false</LinksUpToDate>
  <CharactersWithSpaces>10905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PANAITOPOL Dorin</cp:lastModifiedBy>
  <cp:revision>5</cp:revision>
  <cp:lastPrinted>2007-04-24T00:59:00Z</cp:lastPrinted>
  <dcterms:created xsi:type="dcterms:W3CDTF">2021-02-02T19:31:00Z</dcterms:created>
  <dcterms:modified xsi:type="dcterms:W3CDTF">2021-02-02T19:45:00Z</dcterms:modified>
</cp:coreProperties>
</file>