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e"/>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38" w:author="Ericsson" w:date="2021-01-25T21:41:00Z"/>
                <w:rFonts w:eastAsia="宋体"/>
                <w:szCs w:val="24"/>
                <w:lang w:eastAsia="zh-CN"/>
              </w:rPr>
            </w:pPr>
            <w:ins w:id="39" w:author="Ericsson" w:date="2021-01-25T21:41:00Z">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15D27DFE"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40" w:author="Ericsson" w:date="2021-01-25T21:41:00Z"/>
                <w:rFonts w:eastAsia="宋体"/>
                <w:szCs w:val="24"/>
                <w:lang w:eastAsia="zh-CN"/>
              </w:rPr>
            </w:pPr>
            <w:ins w:id="41" w:author="Ericsson" w:date="2021-01-25T21:41:00Z">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宋体"/>
                <w:szCs w:val="24"/>
                <w:lang w:eastAsia="zh-CN"/>
              </w:rPr>
            </w:pPr>
            <w:ins w:id="64" w:author="zhixun tang-Mediatek" w:date="2021-01-26T11:04:00Z">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宋体"/>
                <w:szCs w:val="24"/>
                <w:lang w:eastAsia="zh-CN"/>
              </w:rPr>
            </w:pPr>
          </w:p>
          <w:p w14:paraId="74308A81" w14:textId="77777777" w:rsidR="00D50118" w:rsidRDefault="00D50118" w:rsidP="00D50118">
            <w:pPr>
              <w:spacing w:after="120"/>
              <w:rPr>
                <w:ins w:id="66" w:author="zhixun tang-Mediatek" w:date="2021-01-26T11:04:00Z"/>
                <w:rFonts w:eastAsia="宋体"/>
                <w:szCs w:val="24"/>
                <w:lang w:eastAsia="zh-CN"/>
              </w:rPr>
            </w:pPr>
            <w:ins w:id="67" w:author="zhixun tang-Mediatek" w:date="2021-01-26T11:04:00Z">
              <w:r>
                <w:rPr>
                  <w:rFonts w:eastAsia="宋体"/>
                  <w:szCs w:val="24"/>
                  <w:lang w:eastAsia="zh-CN"/>
                </w:rPr>
                <w:t>Issue 1-1-2:</w:t>
              </w:r>
            </w:ins>
          </w:p>
          <w:p w14:paraId="053E65C3" w14:textId="77777777" w:rsidR="00D50118" w:rsidRDefault="00D50118" w:rsidP="00D50118">
            <w:pPr>
              <w:spacing w:after="120"/>
              <w:rPr>
                <w:ins w:id="68" w:author="zhixun tang-Mediatek" w:date="2021-01-26T11:04:00Z"/>
                <w:rFonts w:eastAsia="宋体"/>
                <w:szCs w:val="24"/>
                <w:lang w:eastAsia="zh-CN"/>
              </w:rPr>
            </w:pPr>
            <w:ins w:id="69" w:author="zhixun tang-Mediatek" w:date="2021-01-26T11:04:00Z">
              <w:r>
                <w:rPr>
                  <w:rFonts w:eastAsiaTheme="minorEastAsia"/>
                  <w:lang w:val="en-US" w:eastAsia="zh-CN"/>
                </w:rPr>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宋体"/>
                <w:szCs w:val="24"/>
                <w:lang w:eastAsia="zh-CN"/>
              </w:rPr>
            </w:pPr>
            <w:ins w:id="71" w:author="zhixun tang-Mediatek" w:date="2021-01-26T11:04:00Z">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宋体"/>
                <w:szCs w:val="24"/>
                <w:lang w:eastAsia="zh-CN"/>
              </w:rPr>
            </w:pPr>
            <w:ins w:id="73" w:author="zhixun tang-Mediatek" w:date="2021-01-26T11:04:00Z">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SCell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For Kp value, we think UE had already met current requirement in Rel-15. Thus, we don’t need to update to a loose requirement.</w:t>
              </w:r>
            </w:ins>
          </w:p>
        </w:tc>
      </w:tr>
    </w:tbl>
    <w:p w14:paraId="434B388F" w14:textId="4AA766E4" w:rsidR="003418CB" w:rsidRPr="00E30621" w:rsidRDefault="003418CB" w:rsidP="005B4802">
      <w:pPr>
        <w:rPr>
          <w:lang w:val="en-US" w:eastAsia="zh-CN"/>
        </w:rPr>
      </w:pPr>
      <w:r w:rsidRPr="00E30621">
        <w:rPr>
          <w:rFonts w:hint="eastAsia"/>
          <w:lang w:val="en-US" w:eastAsia="zh-CN"/>
        </w:rPr>
        <w:lastRenderedPageBreak/>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D50118" w:rsidRPr="00E30621" w14:paraId="07DECF26" w14:textId="77777777" w:rsidTr="00963247">
        <w:tc>
          <w:tcPr>
            <w:tcW w:w="1233" w:type="dxa"/>
            <w:vMerge w:val="restart"/>
          </w:tcPr>
          <w:p w14:paraId="6D921F7A" w14:textId="77777777" w:rsidR="00D50118" w:rsidRDefault="00D50118" w:rsidP="00805BE8">
            <w:pPr>
              <w:spacing w:after="120"/>
              <w:rPr>
                <w:ins w:id="102" w:author="zhixun tang-Mediatek" w:date="2021-01-26T11:05:00Z"/>
              </w:rPr>
            </w:pPr>
            <w:r w:rsidRPr="00E30621">
              <w:t>R4-2100173</w:t>
            </w:r>
          </w:p>
          <w:p w14:paraId="41D5B081" w14:textId="4F3C9542" w:rsidR="00D50118" w:rsidRPr="00E30621" w:rsidRDefault="00D50118" w:rsidP="00805BE8">
            <w:pPr>
              <w:spacing w:after="120"/>
              <w:rPr>
                <w:rFonts w:eastAsiaTheme="minorEastAsia"/>
                <w:lang w:val="en-US" w:eastAsia="zh-CN"/>
              </w:rPr>
            </w:pPr>
          </w:p>
        </w:tc>
        <w:tc>
          <w:tcPr>
            <w:tcW w:w="8398" w:type="dxa"/>
          </w:tcPr>
          <w:p w14:paraId="4BB207B7" w14:textId="695FDE72" w:rsidR="00D50118" w:rsidRPr="00E30621" w:rsidRDefault="00D50118"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D50118" w:rsidRPr="00E30621" w14:paraId="6107E4A4" w14:textId="77777777" w:rsidTr="00147A05">
        <w:tc>
          <w:tcPr>
            <w:tcW w:w="1233" w:type="dxa"/>
            <w:vMerge/>
          </w:tcPr>
          <w:p w14:paraId="5C77C2BE" w14:textId="77777777" w:rsidR="00D50118" w:rsidRPr="00E30621" w:rsidRDefault="00D50118" w:rsidP="00571777">
            <w:pPr>
              <w:spacing w:after="120"/>
              <w:rPr>
                <w:rFonts w:eastAsiaTheme="minorEastAsia"/>
                <w:lang w:val="en-US" w:eastAsia="zh-CN"/>
              </w:rPr>
            </w:pPr>
          </w:p>
        </w:tc>
        <w:tc>
          <w:tcPr>
            <w:tcW w:w="8398" w:type="dxa"/>
          </w:tcPr>
          <w:p w14:paraId="7976E3A3" w14:textId="001532C4" w:rsidR="00D50118" w:rsidRPr="00E30621" w:rsidRDefault="00D50118" w:rsidP="00571777">
            <w:pPr>
              <w:spacing w:after="120"/>
              <w:rPr>
                <w:rFonts w:eastAsiaTheme="minorEastAsia"/>
                <w:lang w:val="en-US" w:eastAsia="zh-CN"/>
              </w:rPr>
            </w:pPr>
            <w:del w:id="103"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104" w:author="Jerry Cui" w:date="2021-01-24T20:47:00Z">
              <w:r>
                <w:rPr>
                  <w:rFonts w:eastAsiaTheme="minorEastAsia"/>
                  <w:lang w:val="en-US" w:eastAsia="zh-CN"/>
                </w:rPr>
                <w:t>Apple: clarif</w:t>
              </w:r>
            </w:ins>
            <w:ins w:id="105" w:author="Jerry Cui" w:date="2021-01-24T20:48:00Z">
              <w:r>
                <w:rPr>
                  <w:rFonts w:eastAsiaTheme="minorEastAsia"/>
                  <w:lang w:val="en-US" w:eastAsia="zh-CN"/>
                </w:rPr>
                <w:t>y to moderator: the R16 CR would be quite different from R15 since we have CSI-RS L3 MO and inter-frequency without MG MO</w:t>
              </w:r>
            </w:ins>
            <w:ins w:id="106" w:author="Jerry Cui" w:date="2021-01-24T20:49:00Z">
              <w:r>
                <w:rPr>
                  <w:rFonts w:eastAsiaTheme="minorEastAsia"/>
                  <w:lang w:val="en-US" w:eastAsia="zh-CN"/>
                </w:rPr>
                <w:t xml:space="preserve"> in R16.</w:t>
              </w:r>
            </w:ins>
            <w:ins w:id="107" w:author="Jerry Cui" w:date="2021-01-24T20:48:00Z">
              <w:r>
                <w:rPr>
                  <w:rFonts w:eastAsiaTheme="minorEastAsia"/>
                  <w:lang w:val="en-US" w:eastAsia="zh-CN"/>
                </w:rPr>
                <w:t xml:space="preserve"> Perhaps we would have discussion paper</w:t>
              </w:r>
            </w:ins>
            <w:ins w:id="108" w:author="Jerry Cui" w:date="2021-01-24T20:49:00Z">
              <w:r>
                <w:rPr>
                  <w:rFonts w:eastAsiaTheme="minorEastAsia"/>
                  <w:lang w:val="en-US" w:eastAsia="zh-CN"/>
                </w:rPr>
                <w:t xml:space="preserve"> and </w:t>
              </w:r>
            </w:ins>
            <w:ins w:id="109" w:author="Jerry Cui" w:date="2021-01-24T20:50:00Z">
              <w:r>
                <w:rPr>
                  <w:rFonts w:eastAsiaTheme="minorEastAsia"/>
                  <w:lang w:val="en-US" w:eastAsia="zh-CN"/>
                </w:rPr>
                <w:t xml:space="preserve">cat-F </w:t>
              </w:r>
            </w:ins>
            <w:ins w:id="110" w:author="Jerry Cui" w:date="2021-01-24T20:49:00Z">
              <w:r>
                <w:rPr>
                  <w:rFonts w:eastAsiaTheme="minorEastAsia"/>
                  <w:lang w:val="en-US" w:eastAsia="zh-CN"/>
                </w:rPr>
                <w:t>CR</w:t>
              </w:r>
            </w:ins>
            <w:ins w:id="111" w:author="Jerry Cui" w:date="2021-01-24T20:48:00Z">
              <w:r>
                <w:rPr>
                  <w:rFonts w:eastAsiaTheme="minorEastAsia"/>
                  <w:lang w:val="en-US" w:eastAsia="zh-CN"/>
                </w:rPr>
                <w:t xml:space="preserve"> for </w:t>
              </w:r>
            </w:ins>
            <w:ins w:id="112" w:author="Jerry Cui" w:date="2021-01-24T20:49:00Z">
              <w:r>
                <w:rPr>
                  <w:rFonts w:eastAsiaTheme="minorEastAsia"/>
                  <w:lang w:val="en-US" w:eastAsia="zh-CN"/>
                </w:rPr>
                <w:t>R16 case in next meeting.</w:t>
              </w:r>
            </w:ins>
          </w:p>
        </w:tc>
      </w:tr>
      <w:tr w:rsidR="00D50118" w:rsidRPr="00E30621" w14:paraId="629BFFB8" w14:textId="77777777" w:rsidTr="00147A05">
        <w:tc>
          <w:tcPr>
            <w:tcW w:w="1233" w:type="dxa"/>
            <w:vMerge/>
          </w:tcPr>
          <w:p w14:paraId="52AF9FD7" w14:textId="77777777" w:rsidR="00D50118" w:rsidRPr="00E30621" w:rsidRDefault="00D50118" w:rsidP="00571777">
            <w:pPr>
              <w:spacing w:after="120"/>
              <w:rPr>
                <w:rFonts w:eastAsiaTheme="minorEastAsia"/>
                <w:lang w:val="en-US" w:eastAsia="zh-CN"/>
              </w:rPr>
            </w:pPr>
          </w:p>
        </w:tc>
        <w:tc>
          <w:tcPr>
            <w:tcW w:w="8398" w:type="dxa"/>
          </w:tcPr>
          <w:p w14:paraId="3693E3EE" w14:textId="79653C0F" w:rsidR="00D50118" w:rsidRPr="00E30621" w:rsidRDefault="00D50118" w:rsidP="00571777">
            <w:pPr>
              <w:spacing w:after="120"/>
              <w:rPr>
                <w:rFonts w:eastAsiaTheme="minorEastAsia"/>
                <w:lang w:val="en-US" w:eastAsia="zh-CN"/>
              </w:rPr>
            </w:pPr>
            <w:ins w:id="113" w:author="Ericsson" w:date="2021-01-25T21:41:00Z">
              <w:r>
                <w:rPr>
                  <w:rFonts w:eastAsiaTheme="minorEastAsia"/>
                  <w:lang w:val="en-US" w:eastAsia="zh-CN"/>
                </w:rPr>
                <w:t>Ericsson: Suggest to wait until sub-topic 1-1 has been settled.</w:t>
              </w:r>
            </w:ins>
          </w:p>
        </w:tc>
      </w:tr>
      <w:tr w:rsidR="00D50118" w:rsidRPr="00E30621" w14:paraId="17723804" w14:textId="77777777" w:rsidTr="00147A05">
        <w:trPr>
          <w:ins w:id="114" w:author="zhixun tang-Mediatek" w:date="2021-01-26T11:05:00Z"/>
        </w:trPr>
        <w:tc>
          <w:tcPr>
            <w:tcW w:w="1233" w:type="dxa"/>
            <w:vMerge/>
          </w:tcPr>
          <w:p w14:paraId="2673E828" w14:textId="77777777" w:rsidR="00D50118" w:rsidRPr="00E30621" w:rsidRDefault="00D50118" w:rsidP="00571777">
            <w:pPr>
              <w:spacing w:after="120"/>
              <w:rPr>
                <w:ins w:id="115" w:author="zhixun tang-Mediatek" w:date="2021-01-26T11:05:00Z"/>
                <w:rFonts w:eastAsiaTheme="minorEastAsia"/>
                <w:lang w:val="en-US" w:eastAsia="zh-CN"/>
              </w:rPr>
            </w:pPr>
          </w:p>
        </w:tc>
        <w:tc>
          <w:tcPr>
            <w:tcW w:w="8398" w:type="dxa"/>
          </w:tcPr>
          <w:p w14:paraId="479E1AAD" w14:textId="7B2937C6" w:rsidR="00D50118" w:rsidRDefault="00D50118" w:rsidP="00571777">
            <w:pPr>
              <w:spacing w:after="120"/>
              <w:rPr>
                <w:ins w:id="116" w:author="zhixun tang-Mediatek" w:date="2021-01-26T11:05:00Z"/>
                <w:rFonts w:eastAsiaTheme="minorEastAsia"/>
                <w:lang w:val="en-US" w:eastAsia="zh-CN"/>
              </w:rPr>
            </w:pPr>
            <w:ins w:id="117" w:author="zhixun tang-Mediatek" w:date="2021-01-26T11:05:00Z">
              <w:r>
                <w:rPr>
                  <w:rFonts w:eastAsiaTheme="minorEastAsia"/>
                  <w:lang w:val="en-US" w:eastAsia="zh-CN"/>
                </w:rPr>
                <w:t xml:space="preserve">MTK: </w:t>
              </w:r>
            </w:ins>
            <w:ins w:id="118" w:author="zhixun tang-Mediatek" w:date="2021-01-26T11:06:00Z">
              <w:r>
                <w:rPr>
                  <w:rFonts w:eastAsiaTheme="minorEastAsia"/>
                  <w:lang w:val="en-US" w:eastAsia="zh-CN"/>
                </w:rPr>
                <w:t>suggest to at least update the CSSF table to make it readable</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119" w:author="Ericsson" w:date="2021-01-25T21:42:00Z">
              <w:r>
                <w:rPr>
                  <w:rFonts w:eastAsiaTheme="minorEastAsia"/>
                  <w:lang w:val="en-US" w:eastAsia="zh-CN"/>
                </w:rPr>
                <w:t>Ericsson: Suggest to wait until sub-topic 1-1 has been settled.</w:t>
              </w:r>
            </w:ins>
            <w:del w:id="120"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08B3549B" w:rsidR="00571777" w:rsidRPr="00E30621" w:rsidRDefault="00571777" w:rsidP="00571777">
            <w:pPr>
              <w:spacing w:after="120"/>
              <w:rPr>
                <w:rFonts w:eastAsiaTheme="minorEastAsia" w:hint="eastAsia"/>
                <w:lang w:val="en-US" w:eastAsia="zh-CN"/>
              </w:rPr>
            </w:pPr>
            <w:del w:id="121"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122" w:author="zhixun tang-Mediatek" w:date="2021-01-26T11:06:00Z">
              <w:r w:rsidR="00D50118">
                <w:rPr>
                  <w:rFonts w:eastAsiaTheme="minorEastAsia"/>
                  <w:lang w:val="en-US" w:eastAsia="zh-CN"/>
                </w:rPr>
                <w:t>MTK: suggest to merge all the CRs about CSSF.</w:t>
              </w:r>
            </w:ins>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123" w:author="Jerry Cui" w:date="2021-01-24T20:53:00Z">
              <w:r w:rsidDel="002F4E5A">
                <w:rPr>
                  <w:rFonts w:eastAsiaTheme="minorEastAsia"/>
                  <w:lang w:val="en-US" w:eastAsia="zh-CN"/>
                </w:rPr>
                <w:delText>Company A</w:delText>
              </w:r>
            </w:del>
            <w:ins w:id="124"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125" w:author="Ericsson" w:date="2021-01-25T21:42:00Z">
              <w:r>
                <w:rPr>
                  <w:rFonts w:eastAsiaTheme="minorEastAsia"/>
                  <w:lang w:val="en-US" w:eastAsia="zh-CN"/>
                </w:rPr>
                <w:t>Ericsson: Please see our comment for sub-topic 1-2. We think that the wording needs to be improved to make it clearer.</w:t>
              </w:r>
            </w:ins>
            <w:del w:id="126"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62C16F89" w:rsidR="009F45CD" w:rsidRPr="00E30621" w:rsidRDefault="00D50118" w:rsidP="008A5A5B">
            <w:pPr>
              <w:spacing w:after="120"/>
              <w:rPr>
                <w:rFonts w:eastAsiaTheme="minorEastAsia"/>
                <w:lang w:val="en-US" w:eastAsia="zh-CN"/>
              </w:rPr>
            </w:pPr>
            <w:ins w:id="127" w:author="zhixun tang-Mediatek" w:date="2021-01-26T11:07:00Z">
              <w:r>
                <w:rPr>
                  <w:rFonts w:eastAsiaTheme="minorEastAsia"/>
                  <w:lang w:val="en-US" w:eastAsia="zh-CN"/>
                </w:rPr>
                <w:t>MTK: accept.</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128"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129"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130"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131" w:author="zhixun tang-Mediatek" w:date="2021-01-26T11:07:00Z"/>
        </w:trPr>
        <w:tc>
          <w:tcPr>
            <w:tcW w:w="1233" w:type="dxa"/>
            <w:vMerge/>
          </w:tcPr>
          <w:p w14:paraId="3DA410E5" w14:textId="77777777" w:rsidR="00E0166E" w:rsidRPr="00E30621" w:rsidRDefault="00E0166E" w:rsidP="008A5A5B">
            <w:pPr>
              <w:spacing w:after="120"/>
              <w:rPr>
                <w:ins w:id="132"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133" w:author="zhixun tang-Mediatek" w:date="2021-01-26T11:07:00Z"/>
                <w:rFonts w:eastAsiaTheme="minorEastAsia"/>
                <w:lang w:val="en-US" w:eastAsia="zh-CN"/>
              </w:rPr>
            </w:pPr>
            <w:ins w:id="134" w:author="zhixun tang-Mediatek" w:date="2021-01-26T11:07:00Z">
              <w:r>
                <w:rPr>
                  <w:rFonts w:eastAsiaTheme="minorEastAsia"/>
                  <w:lang w:val="en-US" w:eastAsia="zh-CN"/>
                </w:rPr>
                <w:t>MTK: Not support.</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lastRenderedPageBreak/>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135"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136"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2FF76347" w:rsidR="009219AC" w:rsidRPr="00E30621" w:rsidRDefault="00E0166E" w:rsidP="008A5A5B">
            <w:pPr>
              <w:spacing w:after="120"/>
              <w:rPr>
                <w:rFonts w:eastAsiaTheme="minorEastAsia"/>
                <w:lang w:val="en-US" w:eastAsia="zh-CN"/>
              </w:rPr>
            </w:pPr>
            <w:ins w:id="137" w:author="zhixun tang-Mediatek" w:date="2021-01-26T11:07:00Z">
              <w:r>
                <w:rPr>
                  <w:rFonts w:eastAsiaTheme="minorEastAsia"/>
                  <w:lang w:val="en-US" w:eastAsia="zh-CN"/>
                </w:rPr>
                <w:t>MTK: Not support the CR for deactivated SCell with MG requirement.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t>Discussion on 2nd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2"/>
        <w:rPr>
          <w:lang w:val="en-US"/>
        </w:rPr>
      </w:pPr>
      <w:r w:rsidRPr="00DA2D38">
        <w:rPr>
          <w:rFonts w:hint="eastAsia"/>
          <w:lang w:val="en-US"/>
        </w:rPr>
        <w:t>Summary on 2nd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lastRenderedPageBreak/>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77777777"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SCell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t>Proposal 2: if RAN4 agrees to introduce the FR1 SSB-less SCell activation for intra-band NC case in R16, the 3ms activation delay requirement only applies when time difference between active serving cell and intra-band NC to-be-activated SCell is less than 260ns.</w:t>
            </w:r>
          </w:p>
          <w:p w14:paraId="26C2A976" w14:textId="77777777" w:rsidR="00C2167E" w:rsidRPr="00E30621" w:rsidRDefault="00C2167E" w:rsidP="00C2167E">
            <w:pPr>
              <w:rPr>
                <w:bCs/>
                <w:iCs/>
                <w:lang w:val="en-US" w:eastAsia="zh-CN"/>
              </w:rPr>
            </w:pPr>
            <w:r w:rsidRPr="00E30621">
              <w:rPr>
                <w:bCs/>
                <w:iCs/>
                <w:lang w:val="en-US" w:eastAsia="zh-CN"/>
              </w:rPr>
              <w:t>Proposal 3: the FR2 SCell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If the SCell being activated belongs to FR2 and if there is at least one active serving cell on that FR2 band, if the UE supporting scellWithoutSSB is not provided with any SMTC for the target SCell, T</w:t>
            </w:r>
            <w:r w:rsidRPr="00E30621">
              <w:rPr>
                <w:bCs/>
                <w:iCs/>
                <w:vertAlign w:val="subscript"/>
                <w:lang w:val="en-US" w:eastAsia="zh-CN"/>
              </w:rPr>
              <w:t>activation_time</w:t>
            </w:r>
            <w:r w:rsidRPr="00E30621">
              <w:rPr>
                <w:bCs/>
                <w:iCs/>
                <w:lang w:val="en-US" w:eastAsia="zh-CN"/>
              </w:rPr>
              <w:t xml:space="preserve"> is 3 ms, provided</w:t>
            </w:r>
          </w:p>
          <w:p w14:paraId="3581BEAD" w14:textId="77777777" w:rsidR="00C2167E" w:rsidRPr="00E30621" w:rsidRDefault="00C2167E" w:rsidP="00C2167E">
            <w:pPr>
              <w:spacing w:before="120" w:after="120"/>
              <w:rPr>
                <w:b/>
              </w:rPr>
            </w:pPr>
            <w:r w:rsidRPr="00E30621">
              <w:rPr>
                <w:bCs/>
                <w:iCs/>
                <w:lang w:val="en-US" w:eastAsia="zh-CN"/>
              </w:rPr>
              <w:lastRenderedPageBreak/>
              <w:t xml:space="preserve">- the RS (s) of SCell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lastRenderedPageBreak/>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77777777"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contiguos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77777777"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contiguos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77777777" w:rsidR="004F7944" w:rsidRPr="00E30621" w:rsidRDefault="004F7944" w:rsidP="004F7944">
            <w:pPr>
              <w:spacing w:before="120" w:after="120"/>
            </w:pPr>
            <w:r w:rsidRPr="00E30621">
              <w:lastRenderedPageBreak/>
              <w:t>Proposal 2: When the TCI state of to-be-activated SSB-less SCell is indicates the QCL to a RS of FR1 active serving cell which is a contiguous intra-band cell and this active serving cell fulfill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lastRenderedPageBreak/>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5BDD283A"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the TCI state of to-be-activated SSB-less SCell is indicates the QCL to a RS of FR1 active serving cell which is a contiguous intra-band cell and this active serving cell fulfill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Otherwise, there is no requirement for this SSB-less SCell.</w:t>
      </w:r>
    </w:p>
    <w:p w14:paraId="6BE9F4F9" w14:textId="1CBD2119" w:rsidR="00EE3559" w:rsidRPr="00EE3559" w:rsidRDefault="00100A81" w:rsidP="00EE355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e"/>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lastRenderedPageBreak/>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138" w:author="Jerry Cui" w:date="2021-01-24T20:55:00Z">
              <w:r w:rsidRPr="00E30621" w:rsidDel="00C16EFC">
                <w:rPr>
                  <w:rFonts w:eastAsiaTheme="minorEastAsia" w:hint="eastAsia"/>
                  <w:lang w:val="en-US" w:eastAsia="zh-CN"/>
                </w:rPr>
                <w:delText>XXX</w:delText>
              </w:r>
            </w:del>
            <w:ins w:id="139"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140" w:author="Qiming Li" w:date="2021-01-25T17:43:00Z"/>
                <w:b/>
                <w:u w:val="single"/>
                <w:lang w:eastAsia="ko-KR"/>
              </w:rPr>
            </w:pPr>
            <w:ins w:id="141"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142" w:author="Qiming Li" w:date="2021-01-25T17:43:00Z"/>
                <w:rFonts w:eastAsiaTheme="minorEastAsia"/>
                <w:lang w:eastAsia="zh-CN"/>
              </w:rPr>
            </w:pPr>
            <w:ins w:id="143"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144" w:author="Qiming Li" w:date="2021-01-25T17:43:00Z"/>
                <w:b/>
                <w:u w:val="single"/>
                <w:lang w:eastAsia="ko-KR"/>
              </w:rPr>
            </w:pPr>
            <w:ins w:id="145"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146" w:author="Qiming Li" w:date="2021-01-25T17:58:00Z"/>
              </w:rPr>
            </w:pPr>
            <w:ins w:id="147" w:author="Qiming Li" w:date="2021-01-25T17:44:00Z">
              <w:r>
                <w:rPr>
                  <w:rFonts w:eastAsiaTheme="minorEastAsia"/>
                  <w:lang w:eastAsia="zh-CN"/>
                </w:rPr>
                <w:t>We think fundamentally both proposal 1 and 2 are targeting the same issue</w:t>
              </w:r>
            </w:ins>
            <w:ins w:id="148" w:author="Qiming Li" w:date="2021-01-25T17:45:00Z">
              <w:r>
                <w:rPr>
                  <w:rFonts w:eastAsiaTheme="minorEastAsia"/>
                  <w:lang w:eastAsia="zh-CN"/>
                </w:rPr>
                <w:t xml:space="preserve">: </w:t>
              </w:r>
            </w:ins>
            <w:ins w:id="149" w:author="Qiming Li" w:date="2021-01-25T17:47:00Z">
              <w:r w:rsidRPr="009C5807">
                <w:t>measCycleSCell</w:t>
              </w:r>
              <w:r>
                <w:t xml:space="preserve"> doesn’t represent the actual sample interval.</w:t>
              </w:r>
            </w:ins>
            <w:ins w:id="150" w:author="Qiming Li" w:date="2021-01-25T17:48:00Z">
              <w:r>
                <w:t xml:space="preserve"> In proposal</w:t>
              </w:r>
            </w:ins>
            <w:ins w:id="151" w:author="Qiming Li" w:date="2021-01-25T17:49:00Z">
              <w:r>
                <w:t xml:space="preserve"> 1, actually network may have no idea if the target cell has been measured within the last 160ms</w:t>
              </w:r>
            </w:ins>
            <w:ins w:id="152" w:author="Qiming Li" w:date="2021-01-25T17:50:00Z">
              <w:r>
                <w:t xml:space="preserve">, since </w:t>
              </w:r>
            </w:ins>
            <w:ins w:id="153" w:author="Qiming Li" w:date="2021-01-25T17:51:00Z">
              <w:r>
                <w:t xml:space="preserve">on </w:t>
              </w:r>
            </w:ins>
            <w:ins w:id="154" w:author="Qiming Li" w:date="2021-01-25T17:50:00Z">
              <w:r>
                <w:t xml:space="preserve">which carrier </w:t>
              </w:r>
            </w:ins>
            <w:ins w:id="155" w:author="Qiming Li" w:date="2021-01-25T17:51:00Z">
              <w:r>
                <w:t xml:space="preserve">UE should perform measurement </w:t>
              </w:r>
            </w:ins>
            <w:ins w:id="156" w:author="Qiming Li" w:date="2021-01-25T17:52:00Z">
              <w:r>
                <w:t xml:space="preserve">within certain SMTC </w:t>
              </w:r>
            </w:ins>
            <w:ins w:id="157" w:author="Qiming Li" w:date="2021-01-25T17:51:00Z">
              <w:r>
                <w:t>is up to UE implementation.</w:t>
              </w:r>
            </w:ins>
            <w:ins w:id="158" w:author="Qiming Li" w:date="2021-01-25T17:53:00Z">
              <w:r>
                <w:t xml:space="preserve"> Thus if the</w:t>
              </w:r>
            </w:ins>
            <w:ins w:id="159" w:author="Qiming Li" w:date="2021-01-25T17:54:00Z">
              <w:r>
                <w:t xml:space="preserve">re is no measurement report within 160ms, NW has to assume additional time for AGC is needed. To avoid this, NW may configure periodic </w:t>
              </w:r>
            </w:ins>
            <w:ins w:id="160" w:author="Qiming Li" w:date="2021-01-25T17:55:00Z">
              <w:r>
                <w:t>report on target deactivated SCell, which is unnecessary and resour</w:t>
              </w:r>
            </w:ins>
            <w:ins w:id="161" w:author="Qiming Li" w:date="2021-01-25T17:56:00Z">
              <w:r>
                <w:t>ce and power would be wasted.</w:t>
              </w:r>
            </w:ins>
            <w:ins w:id="162" w:author="Qiming Li" w:date="2021-01-25T17:51:00Z">
              <w:r>
                <w:t xml:space="preserve"> </w:t>
              </w:r>
            </w:ins>
            <w:ins w:id="163" w:author="Qiming Li" w:date="2021-01-25T17:52:00Z">
              <w:r>
                <w:t xml:space="preserve">A simple way to focus on </w:t>
              </w:r>
            </w:ins>
            <w:ins w:id="164" w:author="Qiming Li" w:date="2021-01-25T17:53:00Z">
              <w:r>
                <w:t>total measurement period.</w:t>
              </w:r>
            </w:ins>
            <w:ins w:id="165" w:author="Qiming Li" w:date="2021-01-25T17:56:00Z">
              <w:r>
                <w:t xml:space="preserve"> Since 5 samples is assumed </w:t>
              </w:r>
            </w:ins>
            <w:ins w:id="166" w:author="Qiming Li" w:date="2021-01-25T17:57:00Z">
              <w:r>
                <w:t>for each measurement period</w:t>
              </w:r>
            </w:ins>
            <w:ins w:id="167"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168" w:author="Qiming Li" w:date="2021-01-25T18:01:00Z"/>
              </w:rPr>
            </w:pPr>
            <w:ins w:id="169" w:author="Qiming Li" w:date="2021-01-25T17:58:00Z">
              <w:r>
                <w:t>There</w:t>
              </w:r>
            </w:ins>
            <w:ins w:id="170" w:author="Qiming Li" w:date="2021-01-25T17:59:00Z">
              <w:r>
                <w:t>fore, w</w:t>
              </w:r>
            </w:ins>
            <w:ins w:id="171" w:author="Qiming Li" w:date="2021-01-25T17:47:00Z">
              <w:r>
                <w:t xml:space="preserve">e prefer </w:t>
              </w:r>
            </w:ins>
            <w:ins w:id="172" w:author="Qiming Li" w:date="2021-01-25T17:48:00Z">
              <w:r>
                <w:t xml:space="preserve">proposal 2. </w:t>
              </w:r>
            </w:ins>
          </w:p>
          <w:p w14:paraId="76157EA4" w14:textId="77777777" w:rsidR="00E925C0" w:rsidRPr="00E30621" w:rsidRDefault="00E925C0" w:rsidP="00E925C0">
            <w:pPr>
              <w:rPr>
                <w:ins w:id="173" w:author="Qiming Li" w:date="2021-01-25T18:01:00Z"/>
                <w:b/>
                <w:u w:val="single"/>
                <w:lang w:eastAsia="ko-KR"/>
              </w:rPr>
            </w:pPr>
            <w:ins w:id="174"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175" w:author="Qiming Li" w:date="2021-01-25T18:06:00Z"/>
              </w:rPr>
            </w:pPr>
            <w:ins w:id="176" w:author="Qiming Li" w:date="2021-01-25T18:02:00Z">
              <w:r>
                <w:t>Fine with additional condition proposed by Huawei.</w:t>
              </w:r>
            </w:ins>
            <w:ins w:id="177" w:author="Qiming Li" w:date="2021-01-25T18:06:00Z">
              <w:r>
                <w:t xml:space="preserve"> Seems there is some typo:</w:t>
              </w:r>
            </w:ins>
          </w:p>
          <w:p w14:paraId="22F37A8C" w14:textId="77777777" w:rsidR="00E925C0" w:rsidRPr="008C6DE4" w:rsidRDefault="00E925C0" w:rsidP="00E925C0">
            <w:pPr>
              <w:ind w:left="1100"/>
              <w:rPr>
                <w:ins w:id="178" w:author="Qiming Li" w:date="2021-01-25T18:06:00Z"/>
              </w:rPr>
            </w:pPr>
            <w:ins w:id="179"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180" w:author="Qiming Li" w:date="2021-01-25T18:06:00Z">
                    <w:rPr/>
                  </w:rPrChange>
                </w:rPr>
                <w:t>contiguous</w:t>
              </w:r>
              <w:r w:rsidRPr="00A307AA">
                <w:t xml:space="preserve"> FR</w:t>
              </w:r>
              <w:r w:rsidRPr="00EC4134">
                <w:rPr>
                  <w:strike/>
                  <w:highlight w:val="yellow"/>
                  <w:rPrChange w:id="181" w:author="Qiming Li" w:date="2021-01-25T18:06:00Z">
                    <w:rPr/>
                  </w:rPrChange>
                </w:rPr>
                <w:t>1</w:t>
              </w:r>
              <w:r w:rsidRPr="00EC4134">
                <w:rPr>
                  <w:highlight w:val="yellow"/>
                  <w:rPrChange w:id="182" w:author="Qiming Li" w:date="2021-01-25T18:06:00Z">
                    <w:rPr/>
                  </w:rPrChange>
                </w:rPr>
                <w:t>2</w:t>
              </w:r>
              <w:r w:rsidRPr="00A307AA">
                <w:t xml:space="preserve"> active serving cell</w:t>
              </w:r>
            </w:ins>
          </w:p>
          <w:p w14:paraId="71B100DB" w14:textId="77777777" w:rsidR="00E925C0" w:rsidRPr="00E30621" w:rsidRDefault="00E925C0" w:rsidP="00E925C0">
            <w:pPr>
              <w:rPr>
                <w:ins w:id="183" w:author="Qiming Li" w:date="2021-01-25T18:07:00Z"/>
                <w:b/>
                <w:u w:val="single"/>
                <w:lang w:eastAsia="ko-KR"/>
              </w:rPr>
            </w:pPr>
            <w:ins w:id="184"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185" w:author="Qiming Li" w:date="2021-01-25T18:07:00Z">
              <w:r>
                <w:t>Fine with additional condition proposed by Huawei.</w:t>
              </w:r>
            </w:ins>
          </w:p>
          <w:p w14:paraId="19430B1C" w14:textId="671F045A" w:rsidR="00DD19DE" w:rsidRDefault="00DD19DE" w:rsidP="008A5A5B">
            <w:pPr>
              <w:spacing w:after="120"/>
              <w:rPr>
                <w:ins w:id="186"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655B3298" w:rsidR="00C16EFC" w:rsidRDefault="00C16EFC" w:rsidP="008A5A5B">
            <w:pPr>
              <w:spacing w:after="120"/>
              <w:rPr>
                <w:ins w:id="187" w:author="Jerry Cui" w:date="2021-01-24T21:02:00Z"/>
                <w:rFonts w:eastAsiaTheme="minorEastAsia"/>
                <w:lang w:val="en-US" w:eastAsia="zh-CN"/>
              </w:rPr>
            </w:pPr>
            <w:ins w:id="188" w:author="Jerry Cui" w:date="2021-01-24T20:55:00Z">
              <w:r>
                <w:rPr>
                  <w:rFonts w:eastAsiaTheme="minorEastAsia"/>
                  <w:lang w:val="en-US" w:eastAsia="zh-CN"/>
                </w:rPr>
                <w:lastRenderedPageBreak/>
                <w:t>Issue 2-2-1:</w:t>
              </w:r>
            </w:ins>
            <w:ins w:id="189" w:author="Jerry Cui" w:date="2021-01-24T20:57:00Z">
              <w:r>
                <w:rPr>
                  <w:rFonts w:eastAsiaTheme="minorEastAsia"/>
                  <w:lang w:val="en-US" w:eastAsia="zh-CN"/>
                </w:rPr>
                <w:t xml:space="preserve"> support </w:t>
              </w:r>
            </w:ins>
            <w:ins w:id="190" w:author="Jerry Cui" w:date="2021-01-24T21:12:00Z">
              <w:r w:rsidR="002F58B1">
                <w:rPr>
                  <w:rFonts w:eastAsiaTheme="minorEastAsia"/>
                  <w:lang w:val="en-US" w:eastAsia="zh-CN"/>
                </w:rPr>
                <w:t>3/4 with RTD</w:t>
              </w:r>
              <w:r w:rsidR="002F58B1">
                <w:rPr>
                  <w:rFonts w:eastAsiaTheme="minorEastAsia" w:hint="eastAsia"/>
                  <w:lang w:val="en-US" w:eastAsia="zh-CN"/>
                </w:rPr>
                <w:t>≤</w:t>
              </w:r>
              <w:r w:rsidR="002F58B1">
                <w:rPr>
                  <w:rFonts w:eastAsiaTheme="minorEastAsia"/>
                  <w:lang w:val="en-US" w:eastAsia="zh-CN"/>
                </w:rPr>
                <w:t>260ns</w:t>
              </w:r>
            </w:ins>
            <w:ins w:id="191" w:author="Jerry Cui" w:date="2021-01-24T20:58:00Z">
              <w:r>
                <w:rPr>
                  <w:rFonts w:eastAsiaTheme="minorEastAsia"/>
                  <w:lang w:val="en-US" w:eastAsia="zh-CN"/>
                </w:rPr>
                <w:t>. In option 2</w:t>
              </w:r>
            </w:ins>
            <w:ins w:id="192" w:author="Jerry Cui" w:date="2021-01-24T21:00:00Z">
              <w:r>
                <w:rPr>
                  <w:rFonts w:eastAsiaTheme="minorEastAsia"/>
                  <w:lang w:val="en-US" w:eastAsia="zh-CN"/>
                </w:rPr>
                <w:t xml:space="preserve"> first sub-bullet</w:t>
              </w:r>
            </w:ins>
            <w:ins w:id="193" w:author="Jerry Cui" w:date="2021-01-24T20:58:00Z">
              <w:r>
                <w:rPr>
                  <w:rFonts w:eastAsiaTheme="minorEastAsia"/>
                  <w:lang w:val="en-US" w:eastAsia="zh-CN"/>
                </w:rPr>
                <w:t xml:space="preserve">, the active serving cell on that FR1 band shall be </w:t>
              </w:r>
            </w:ins>
            <w:ins w:id="194" w:author="Jerry Cui" w:date="2021-01-24T20:59:00Z">
              <w:r>
                <w:rPr>
                  <w:rFonts w:eastAsiaTheme="minorEastAsia"/>
                  <w:lang w:val="en-US" w:eastAsia="zh-CN"/>
                </w:rPr>
                <w:t>the one contiguous to the to-be-activated SCell</w:t>
              </w:r>
            </w:ins>
            <w:ins w:id="195" w:author="Jerry Cui" w:date="2021-01-24T21:00:00Z">
              <w:r>
                <w:rPr>
                  <w:rFonts w:eastAsiaTheme="minorEastAsia"/>
                  <w:lang w:val="en-US" w:eastAsia="zh-CN"/>
                </w:rPr>
                <w:t>.</w:t>
              </w:r>
            </w:ins>
            <w:ins w:id="196"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197" w:author="Jerry Cui" w:date="2021-01-24T21:02:00Z">
                  <w:rPr>
                    <w:rFonts w:eastAsiaTheme="minorEastAsia"/>
                    <w:lang w:val="en-US" w:eastAsia="zh-CN"/>
                  </w:rPr>
                </w:rPrChange>
              </w:rPr>
              <w:pPrChange w:id="198" w:author="Jerry Cui" w:date="2021-01-24T21:02:00Z">
                <w:pPr>
                  <w:spacing w:after="120"/>
                </w:pPr>
              </w:pPrChange>
            </w:pPr>
            <w:ins w:id="199"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200" w:author="Jerry Cui" w:date="2021-01-24T21:03:00Z">
              <w:r w:rsidRPr="002F58B1">
                <w:rPr>
                  <w:highlight w:val="yellow"/>
                  <w:rPrChange w:id="201" w:author="Jerry Cui" w:date="2021-01-24T21:03:00Z">
                    <w:rPr/>
                  </w:rPrChange>
                </w:rPr>
                <w:t xml:space="preserve">contiguous to </w:t>
              </w:r>
            </w:ins>
            <w:ins w:id="202" w:author="Jerry Cui" w:date="2021-01-24T21:09:00Z">
              <w:r w:rsidR="002F58B1">
                <w:rPr>
                  <w:highlight w:val="yellow"/>
                </w:rPr>
                <w:t>the</w:t>
              </w:r>
            </w:ins>
            <w:ins w:id="203" w:author="Jerry Cui" w:date="2021-01-24T21:03:00Z">
              <w:r w:rsidRPr="002F58B1">
                <w:rPr>
                  <w:highlight w:val="yellow"/>
                  <w:rPrChange w:id="204" w:author="Jerry Cui" w:date="2021-01-24T21:03:00Z">
                    <w:rPr/>
                  </w:rPrChange>
                </w:rPr>
                <w:t xml:space="preserve"> being activated SCell</w:t>
              </w:r>
              <w:r>
                <w:t xml:space="preserve"> </w:t>
              </w:r>
            </w:ins>
            <w:ins w:id="205"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206"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207" w:author="Jerry Cui" w:date="2021-01-24T21:05:00Z"/>
                <w:rFonts w:eastAsiaTheme="minorEastAsia"/>
                <w:lang w:val="en-US" w:eastAsia="zh-CN"/>
              </w:rPr>
            </w:pPr>
            <w:ins w:id="208"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209" w:author="Jerry Cui" w:date="2021-01-24T21:05:00Z">
              <w:r>
                <w:rPr>
                  <w:rFonts w:eastAsiaTheme="minorEastAsia"/>
                  <w:lang w:val="en-US" w:eastAsia="zh-CN"/>
                </w:rPr>
                <w:t xml:space="preserve">We proposed option 1. No SMTC case shall only apply for the UE supporting </w:t>
              </w:r>
            </w:ins>
            <w:ins w:id="210" w:author="Jerry Cui" w:date="2021-01-24T21:06:00Z">
              <w:r w:rsidRPr="002F58B1">
                <w:rPr>
                  <w:rFonts w:eastAsiaTheme="minorEastAsia"/>
                  <w:i/>
                  <w:iCs/>
                  <w:lang w:val="en-US" w:eastAsia="zh-CN"/>
                  <w:rPrChange w:id="211" w:author="Jerry Cui" w:date="2021-01-24T21:06:00Z">
                    <w:rPr>
                      <w:rFonts w:eastAsiaTheme="minorEastAsia"/>
                      <w:lang w:val="en-US" w:eastAsia="zh-CN"/>
                    </w:rPr>
                  </w:rPrChange>
                </w:rPr>
                <w:t>sc</w:t>
              </w:r>
            </w:ins>
            <w:ins w:id="212" w:author="Jerry Cui" w:date="2021-01-24T21:05:00Z">
              <w:r w:rsidRPr="002F58B1">
                <w:rPr>
                  <w:rFonts w:eastAsiaTheme="minorEastAsia"/>
                  <w:i/>
                  <w:iCs/>
                  <w:lang w:val="en-US" w:eastAsia="zh-CN"/>
                  <w:rPrChange w:id="213" w:author="Jerry Cui" w:date="2021-01-24T21:06:00Z">
                    <w:rPr>
                      <w:rFonts w:eastAsiaTheme="minorEastAsia"/>
                      <w:lang w:val="en-US" w:eastAsia="zh-CN"/>
                    </w:rPr>
                  </w:rPrChange>
                </w:rPr>
                <w:t>ell</w:t>
              </w:r>
            </w:ins>
            <w:ins w:id="214" w:author="Jerry Cui" w:date="2021-01-24T21:06:00Z">
              <w:r w:rsidRPr="002F58B1">
                <w:rPr>
                  <w:rFonts w:eastAsiaTheme="minorEastAsia"/>
                  <w:i/>
                  <w:iCs/>
                  <w:lang w:val="en-US" w:eastAsia="zh-CN"/>
                  <w:rPrChange w:id="215"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216"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217" w:author="Ericsson" w:date="2021-01-25T21:43:00Z"/>
        </w:trPr>
        <w:tc>
          <w:tcPr>
            <w:tcW w:w="1238" w:type="dxa"/>
          </w:tcPr>
          <w:p w14:paraId="36C4B85D" w14:textId="4FE95997" w:rsidR="00DA2D38" w:rsidRPr="00E30621" w:rsidDel="00C16EFC" w:rsidRDefault="00DA2D38" w:rsidP="00DA2D38">
            <w:pPr>
              <w:spacing w:after="120"/>
              <w:rPr>
                <w:ins w:id="218" w:author="Ericsson" w:date="2021-01-25T21:43:00Z"/>
                <w:rFonts w:eastAsiaTheme="minorEastAsia"/>
                <w:lang w:val="en-US" w:eastAsia="zh-CN"/>
              </w:rPr>
            </w:pPr>
            <w:ins w:id="219"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220" w:author="Ericsson" w:date="2021-01-25T21:44:00Z"/>
                <w:b/>
                <w:u w:val="single"/>
                <w:lang w:eastAsia="ko-KR"/>
              </w:rPr>
            </w:pPr>
            <w:ins w:id="221" w:author="Ericsson" w:date="2021-01-25T21:44:00Z">
              <w:r w:rsidRPr="00E30621">
                <w:rPr>
                  <w:b/>
                  <w:u w:val="single"/>
                  <w:lang w:eastAsia="ko-KR"/>
                </w:rPr>
                <w:t>Issue 2-1-1: SSB non in the first active BWP</w:t>
              </w:r>
            </w:ins>
          </w:p>
          <w:p w14:paraId="28B09EB7" w14:textId="77777777" w:rsidR="00DA2D38" w:rsidRDefault="00DA2D38" w:rsidP="00DA2D38">
            <w:pPr>
              <w:rPr>
                <w:ins w:id="222" w:author="Ericsson" w:date="2021-01-25T21:44:00Z"/>
                <w:bCs/>
                <w:u w:val="single"/>
                <w:lang w:eastAsia="ko-KR"/>
              </w:rPr>
            </w:pPr>
            <w:ins w:id="223"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224" w:author="Ericsson" w:date="2021-01-25T21:44:00Z"/>
                <w:b/>
                <w:u w:val="single"/>
                <w:lang w:eastAsia="ko-KR"/>
              </w:rPr>
            </w:pPr>
            <w:ins w:id="225"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226" w:author="Ericsson" w:date="2021-01-25T21:44:00Z"/>
              </w:rPr>
            </w:pPr>
            <w:ins w:id="227"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228" w:author="Ericsson" w:date="2021-01-25T21:44:00Z"/>
                <w:bCs/>
                <w:u w:val="single"/>
              </w:rPr>
            </w:pPr>
            <w:ins w:id="229"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230" w:author="Ericsson" w:date="2021-01-25T21:44:00Z"/>
                <w:b/>
                <w:u w:val="single"/>
                <w:lang w:eastAsia="ko-KR"/>
              </w:rPr>
            </w:pPr>
            <w:ins w:id="231" w:author="Ericsson" w:date="2021-01-25T21:44:00Z">
              <w:r w:rsidRPr="00E30621">
                <w:rPr>
                  <w:b/>
                  <w:u w:val="single"/>
                  <w:lang w:eastAsia="ko-KR"/>
                </w:rPr>
                <w:t>Issue 2-1-3: Determination of SSB offset</w:t>
              </w:r>
            </w:ins>
          </w:p>
          <w:p w14:paraId="306629C0" w14:textId="77777777" w:rsidR="00DA2D38" w:rsidRDefault="00DA2D38" w:rsidP="00DA2D38">
            <w:pPr>
              <w:rPr>
                <w:ins w:id="232" w:author="Ericsson" w:date="2021-01-25T21:44:00Z"/>
                <w:bCs/>
                <w:u w:val="single"/>
                <w:lang w:eastAsia="ko-KR"/>
              </w:rPr>
            </w:pPr>
            <w:ins w:id="233"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234" w:author="Ericsson" w:date="2021-01-25T21:44:00Z"/>
                <w:b/>
                <w:u w:val="single"/>
                <w:lang w:eastAsia="ko-KR"/>
              </w:rPr>
            </w:pPr>
            <w:ins w:id="235"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236" w:author="Ericsson" w:date="2021-01-25T21:44:00Z"/>
                <w:rFonts w:eastAsiaTheme="minorEastAsia"/>
                <w:lang w:eastAsia="zh-CN"/>
              </w:rPr>
            </w:pPr>
            <w:ins w:id="237"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238" w:author="Ericsson" w:date="2021-01-25T21:44:00Z"/>
                <w:b/>
                <w:u w:val="single"/>
                <w:lang w:eastAsia="ko-KR"/>
              </w:rPr>
            </w:pPr>
            <w:ins w:id="239"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240" w:author="Ericsson" w:date="2021-01-25T21:44:00Z"/>
                <w:bCs/>
                <w:u w:val="single"/>
                <w:lang w:eastAsia="ko-KR"/>
              </w:rPr>
            </w:pPr>
            <w:ins w:id="241"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242" w:author="Ericsson" w:date="2021-01-25T21:43:00Z"/>
                <w:b/>
                <w:u w:val="single"/>
                <w:lang w:eastAsia="ko-KR"/>
              </w:rPr>
            </w:pPr>
            <w:ins w:id="243"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244" w:author="zhixun tang-Mediatek" w:date="2021-01-26T11:08:00Z"/>
        </w:trPr>
        <w:tc>
          <w:tcPr>
            <w:tcW w:w="1238" w:type="dxa"/>
          </w:tcPr>
          <w:p w14:paraId="2AFE9F4E" w14:textId="51DEBB53" w:rsidR="00E0166E" w:rsidRDefault="00E0166E" w:rsidP="00DA2D38">
            <w:pPr>
              <w:spacing w:after="120"/>
              <w:rPr>
                <w:ins w:id="245" w:author="zhixun tang-Mediatek" w:date="2021-01-26T11:08:00Z"/>
                <w:rFonts w:eastAsiaTheme="minorEastAsia"/>
                <w:lang w:val="en-US" w:eastAsia="zh-CN"/>
              </w:rPr>
            </w:pPr>
            <w:ins w:id="246" w:author="zhixun tang-Mediatek" w:date="2021-01-26T11:08:00Z">
              <w:r>
                <w:rPr>
                  <w:rFonts w:eastAsiaTheme="minorEastAsia"/>
                  <w:lang w:val="en-US" w:eastAsia="zh-CN"/>
                </w:rPr>
                <w:t>MTK</w:t>
              </w:r>
            </w:ins>
          </w:p>
        </w:tc>
        <w:tc>
          <w:tcPr>
            <w:tcW w:w="8393" w:type="dxa"/>
          </w:tcPr>
          <w:p w14:paraId="05AF3AE8" w14:textId="77777777" w:rsidR="00E0166E" w:rsidRDefault="00E0166E" w:rsidP="00E0166E">
            <w:pPr>
              <w:spacing w:after="120"/>
              <w:rPr>
                <w:ins w:id="247" w:author="zhixun tang-Mediatek" w:date="2021-01-26T11:08:00Z"/>
                <w:rFonts w:eastAsiaTheme="minorEastAsia"/>
                <w:lang w:val="en-US" w:eastAsia="zh-CN"/>
              </w:rPr>
            </w:pPr>
            <w:ins w:id="248"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249" w:author="zhixun tang-Mediatek" w:date="2021-01-26T11:08:00Z"/>
                <w:rFonts w:eastAsiaTheme="minorEastAsia"/>
                <w:lang w:val="en-US" w:eastAsia="zh-CN"/>
              </w:rPr>
            </w:pPr>
            <w:ins w:id="250"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251" w:author="zhixun tang-Mediatek" w:date="2021-01-26T11:08:00Z"/>
                <w:rFonts w:eastAsia="宋体"/>
                <w:szCs w:val="24"/>
                <w:lang w:eastAsia="zh-CN"/>
              </w:rPr>
            </w:pPr>
            <w:ins w:id="252" w:author="zhixun tang-Mediatek" w:date="2021-01-26T11:08:00Z">
              <w:r>
                <w:rPr>
                  <w:rFonts w:eastAsiaTheme="minorEastAsia"/>
                  <w:lang w:val="en-US" w:eastAsia="zh-CN"/>
                </w:rPr>
                <w:t xml:space="preserve">We think the condition </w:t>
              </w:r>
              <w:r>
                <w:rPr>
                  <w:rFonts w:eastAsia="宋体"/>
                  <w:szCs w:val="24"/>
                  <w:lang w:eastAsia="zh-CN"/>
                </w:rPr>
                <w:t>‘</w:t>
              </w:r>
              <w:r w:rsidRPr="00E30621">
                <w:rPr>
                  <w:rFonts w:eastAsia="宋体"/>
                  <w:szCs w:val="24"/>
                  <w:lang w:eastAsia="zh-CN"/>
                </w:rPr>
                <w:t>SCell measurement cycle is equal to or smaller than 160ms</w:t>
              </w:r>
              <w:r>
                <w:rPr>
                  <w:rFonts w:eastAsia="宋体"/>
                  <w:szCs w:val="24"/>
                  <w:lang w:eastAsia="zh-CN"/>
                </w:rPr>
                <w:t xml:space="preserve">’ is clearly to both NW and UE side. </w:t>
              </w:r>
            </w:ins>
          </w:p>
          <w:p w14:paraId="40DCA495" w14:textId="77777777" w:rsidR="00E0166E" w:rsidRDefault="00E0166E" w:rsidP="00E0166E">
            <w:pPr>
              <w:spacing w:after="120"/>
              <w:rPr>
                <w:ins w:id="253" w:author="zhixun tang-Mediatek" w:date="2021-01-26T11:08:00Z"/>
                <w:rFonts w:eastAsia="宋体"/>
                <w:szCs w:val="24"/>
                <w:lang w:eastAsia="zh-CN"/>
              </w:rPr>
            </w:pPr>
            <w:ins w:id="254" w:author="zhixun tang-Mediatek" w:date="2021-01-26T11:08:00Z">
              <w:r>
                <w:rPr>
                  <w:rFonts w:eastAsia="宋体"/>
                  <w:szCs w:val="24"/>
                  <w:lang w:eastAsia="zh-CN"/>
                </w:rPr>
                <w:t>For proposal 1,</w:t>
              </w:r>
            </w:ins>
          </w:p>
          <w:p w14:paraId="6BA2B920" w14:textId="77777777" w:rsidR="00E0166E" w:rsidRDefault="00E0166E" w:rsidP="00E0166E">
            <w:pPr>
              <w:spacing w:after="120"/>
              <w:rPr>
                <w:ins w:id="255" w:author="zhixun tang-Mediatek" w:date="2021-01-26T11:08:00Z"/>
                <w:rFonts w:eastAsia="宋体"/>
                <w:szCs w:val="24"/>
                <w:lang w:eastAsia="zh-CN"/>
              </w:rPr>
            </w:pPr>
            <w:ins w:id="256" w:author="zhixun tang-Mediatek" w:date="2021-01-26T11:08:00Z">
              <w:r>
                <w:rPr>
                  <w:rFonts w:eastAsia="宋体"/>
                  <w:szCs w:val="24"/>
                  <w:lang w:eastAsia="zh-CN"/>
                </w:rPr>
                <w:lastRenderedPageBreak/>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257" w:author="zhixun tang-Mediatek" w:date="2021-01-26T11:08:00Z"/>
                <w:rFonts w:eastAsia="宋体"/>
                <w:szCs w:val="24"/>
                <w:lang w:eastAsia="zh-CN"/>
              </w:rPr>
            </w:pPr>
            <w:ins w:id="258" w:author="zhixun tang-Mediatek" w:date="2021-01-26T11:08:00Z">
              <w:r>
                <w:rPr>
                  <w:rFonts w:eastAsia="宋体"/>
                  <w:szCs w:val="24"/>
                  <w:lang w:eastAsia="zh-CN"/>
                </w:rPr>
                <w:t>At the same time, when change the condition to ‘</w:t>
              </w:r>
              <w:r w:rsidRPr="00E30621">
                <w:rPr>
                  <w:rFonts w:eastAsia="宋体"/>
                  <w:szCs w:val="24"/>
                  <w:lang w:eastAsia="zh-CN"/>
                </w:rPr>
                <w:t>the SCell has been measured within the last 160ms</w:t>
              </w:r>
              <w:r>
                <w:rPr>
                  <w:rFonts w:eastAsia="宋体"/>
                  <w:szCs w:val="24"/>
                  <w:lang w:eastAsia="zh-CN"/>
                </w:rPr>
                <w:t>’, NW doesn’t have idea on whether UE finished the measurement within last 160ms.</w:t>
              </w:r>
            </w:ins>
          </w:p>
          <w:p w14:paraId="3D66217F" w14:textId="77777777" w:rsidR="00E0166E" w:rsidRDefault="00E0166E" w:rsidP="00E0166E">
            <w:pPr>
              <w:spacing w:after="120"/>
              <w:rPr>
                <w:ins w:id="259" w:author="zhixun tang-Mediatek" w:date="2021-01-26T11:08:00Z"/>
                <w:rFonts w:eastAsia="宋体"/>
                <w:szCs w:val="24"/>
                <w:lang w:eastAsia="zh-CN"/>
              </w:rPr>
            </w:pPr>
            <w:ins w:id="260" w:author="zhixun tang-Mediatek" w:date="2021-01-26T11:08:00Z">
              <w:r>
                <w:rPr>
                  <w:rFonts w:eastAsia="宋体"/>
                  <w:szCs w:val="24"/>
                  <w:lang w:eastAsia="zh-CN"/>
                </w:rPr>
                <w:t>For proposal 2,</w:t>
              </w:r>
            </w:ins>
          </w:p>
          <w:p w14:paraId="121FCD85" w14:textId="77777777" w:rsidR="00E0166E" w:rsidRDefault="00E0166E" w:rsidP="00E0166E">
            <w:pPr>
              <w:spacing w:after="120"/>
              <w:rPr>
                <w:ins w:id="261" w:author="zhixun tang-Mediatek" w:date="2021-01-26T11:08:00Z"/>
                <w:rFonts w:eastAsiaTheme="minorEastAsia"/>
                <w:lang w:val="en-US" w:eastAsia="zh-CN"/>
              </w:rPr>
            </w:pPr>
            <w:ins w:id="262"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263" w:author="zhixun tang-Mediatek" w:date="2021-01-26T11:08:00Z"/>
                <w:rFonts w:eastAsiaTheme="minorEastAsia"/>
                <w:lang w:val="en-US" w:eastAsia="zh-CN"/>
              </w:rPr>
            </w:pPr>
          </w:p>
          <w:p w14:paraId="78E8D0A3" w14:textId="77777777" w:rsidR="00E0166E" w:rsidRDefault="00E0166E" w:rsidP="00E0166E">
            <w:pPr>
              <w:spacing w:after="120"/>
              <w:rPr>
                <w:ins w:id="264" w:author="zhixun tang-Mediatek" w:date="2021-01-26T11:08:00Z"/>
                <w:rFonts w:eastAsiaTheme="minorEastAsia"/>
                <w:lang w:val="en-US" w:eastAsia="zh-CN"/>
              </w:rPr>
            </w:pPr>
            <w:ins w:id="265"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266" w:author="zhixun tang-Mediatek" w:date="2021-01-26T11:08:00Z"/>
                <w:rFonts w:eastAsiaTheme="minorEastAsia"/>
                <w:lang w:val="en-US" w:eastAsia="zh-CN"/>
              </w:rPr>
            </w:pPr>
            <w:ins w:id="267" w:author="zhixun tang-Mediatek" w:date="2021-01-26T11:08:00Z">
              <w:r>
                <w:rPr>
                  <w:rFonts w:eastAsiaTheme="minorEastAsia"/>
                  <w:lang w:val="en-US" w:eastAsia="zh-CN"/>
                </w:rPr>
                <w:t xml:space="preserve"> Support the proposal with the update:</w:t>
              </w:r>
            </w:ins>
          </w:p>
          <w:tbl>
            <w:tblPr>
              <w:tblStyle w:val="afd"/>
              <w:tblW w:w="0" w:type="auto"/>
              <w:tblLook w:val="04A0" w:firstRow="1" w:lastRow="0" w:firstColumn="1" w:lastColumn="0" w:noHBand="0" w:noVBand="1"/>
            </w:tblPr>
            <w:tblGrid>
              <w:gridCol w:w="8167"/>
            </w:tblGrid>
            <w:tr w:rsidR="00E0166E" w14:paraId="521AC951" w14:textId="77777777" w:rsidTr="00145788">
              <w:trPr>
                <w:ins w:id="268" w:author="zhixun tang-Mediatek" w:date="2021-01-26T11:08:00Z"/>
              </w:trPr>
              <w:tc>
                <w:tcPr>
                  <w:tcW w:w="8167" w:type="dxa"/>
                </w:tcPr>
                <w:p w14:paraId="02EBE9E7" w14:textId="77777777" w:rsidR="00E0166E" w:rsidRPr="008C6DE4" w:rsidRDefault="00E0166E" w:rsidP="00E0166E">
                  <w:pPr>
                    <w:ind w:left="851"/>
                    <w:rPr>
                      <w:ins w:id="269" w:author="zhixun tang-Mediatek" w:date="2021-01-26T11:08:00Z"/>
                      <w:lang w:eastAsia="zh-CN"/>
                    </w:rPr>
                  </w:pPr>
                  <w:ins w:id="270"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271" w:author="zhixun tang-Mediatek" w:date="2021-01-26T11:08:00Z"/>
                      <w:lang w:eastAsia="zh-CN"/>
                    </w:rPr>
                  </w:pPr>
                  <w:ins w:id="272"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273" w:author="zhixun tang-Mediatek" w:date="2021-01-26T11:08:00Z"/>
                      <w:lang w:eastAsia="zh-CN"/>
                    </w:rPr>
                  </w:pPr>
                  <w:ins w:id="274"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275" w:author="zhixun tang-Mediatek" w:date="2021-01-26T11:08:00Z"/>
                      <w:lang w:eastAsia="zh-CN"/>
                    </w:rPr>
                  </w:pPr>
                  <w:ins w:id="276"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277" w:author="zhixun tang-Mediatek" w:date="2021-01-26T11:08:00Z"/>
                      <w:rFonts w:eastAsiaTheme="minorEastAsia"/>
                      <w:lang w:eastAsia="zh-CN"/>
                    </w:rPr>
                  </w:pPr>
                  <w:ins w:id="278"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279" w:author="zhixun tang-Mediatek" w:date="2021-01-26T11:08:00Z"/>
                <w:rFonts w:eastAsiaTheme="minorEastAsia"/>
                <w:lang w:val="en-US" w:eastAsia="zh-CN"/>
              </w:rPr>
            </w:pPr>
          </w:p>
          <w:p w14:paraId="5BCFABC3" w14:textId="77777777" w:rsidR="00E0166E" w:rsidRPr="00E30621" w:rsidRDefault="00E0166E" w:rsidP="00E0166E">
            <w:pPr>
              <w:spacing w:after="120"/>
              <w:rPr>
                <w:ins w:id="280" w:author="zhixun tang-Mediatek" w:date="2021-01-26T11:08:00Z"/>
                <w:rFonts w:eastAsiaTheme="minorEastAsia"/>
                <w:lang w:val="en-US" w:eastAsia="zh-CN"/>
              </w:rPr>
            </w:pPr>
            <w:ins w:id="281"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282" w:author="zhixun tang-Mediatek" w:date="2021-01-26T11:08:00Z"/>
                <w:rFonts w:eastAsiaTheme="minorEastAsia"/>
                <w:lang w:val="en-US" w:eastAsia="zh-CN"/>
              </w:rPr>
            </w:pPr>
            <w:ins w:id="283"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284" w:author="zhixun tang-Mediatek" w:date="2021-01-26T11:08:00Z"/>
                <w:rFonts w:eastAsiaTheme="minorEastAsia"/>
                <w:lang w:val="en-US" w:eastAsia="zh-CN"/>
              </w:rPr>
            </w:pPr>
            <w:ins w:id="285"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286" w:author="zhixun tang-Mediatek" w:date="2021-01-26T11:08:00Z"/>
              </w:rPr>
            </w:pPr>
            <w:ins w:id="287"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If these FR1 cells have the same Tx beams direction, the propagation delay difference shall be 0ns. At the same time, the TAE for</w:t>
              </w:r>
              <w:bookmarkStart w:id="288" w:name="_GoBack"/>
              <w:bookmarkEnd w:id="288"/>
              <w:r>
                <w:t xml:space="preserve">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289" w:author="zhixun tang-Mediatek" w:date="2021-01-26T11:08:00Z"/>
              </w:rPr>
            </w:pPr>
            <w:ins w:id="290"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291" w:author="zhixun tang-Mediatek" w:date="2021-01-26T11:08:00Z"/>
                <w:rFonts w:eastAsiaTheme="minorEastAsia"/>
                <w:lang w:val="en-US" w:eastAsia="zh-CN"/>
              </w:rPr>
            </w:pPr>
            <w:ins w:id="292" w:author="zhixun tang-Mediatek" w:date="2021-01-26T11:08:00Z">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293" w:author="zhixun tang-Mediatek" w:date="2021-01-26T11:08:00Z"/>
                <w:rFonts w:eastAsiaTheme="minorEastAsia"/>
                <w:lang w:val="en-US" w:eastAsia="zh-CN"/>
              </w:rPr>
            </w:pPr>
          </w:p>
          <w:p w14:paraId="05324430" w14:textId="6554BF3F" w:rsidR="00E0166E" w:rsidRPr="00E30621" w:rsidRDefault="00E0166E" w:rsidP="00E0166E">
            <w:pPr>
              <w:rPr>
                <w:ins w:id="294" w:author="zhixun tang-Mediatek" w:date="2021-01-26T11:08:00Z"/>
                <w:b/>
                <w:u w:val="single"/>
                <w:lang w:eastAsia="ko-KR"/>
              </w:rPr>
            </w:pPr>
            <w:ins w:id="295" w:author="zhixun tang-Mediatek" w:date="2021-01-26T11:08:00Z">
              <w:r>
                <w:rPr>
                  <w:rFonts w:eastAsiaTheme="minorEastAsia"/>
                  <w:lang w:val="en-US" w:eastAsia="zh-CN"/>
                </w:rPr>
                <w:t>Issue 2-2-2: support the proposal.</w:t>
              </w:r>
            </w:ins>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3"/>
        <w:rPr>
          <w:sz w:val="24"/>
          <w:szCs w:val="16"/>
        </w:rPr>
      </w:pPr>
      <w:r w:rsidRPr="00E30621">
        <w:rPr>
          <w:sz w:val="24"/>
          <w:szCs w:val="16"/>
        </w:rPr>
        <w:lastRenderedPageBreak/>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296" w:author="Ericsson" w:date="2021-01-25T21:45:00Z">
              <w:r>
                <w:rPr>
                  <w:rFonts w:eastAsiaTheme="minorEastAsia"/>
                  <w:lang w:val="en-US" w:eastAsia="zh-CN"/>
                </w:rPr>
                <w:t>Ericsson: Please see our comments above. Would potentially consider a merge between this CR and R4-2102738.</w:t>
              </w:r>
            </w:ins>
            <w:del w:id="297"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3D80901" w:rsidR="00DD19DE" w:rsidRPr="00E30621" w:rsidRDefault="00E0166E" w:rsidP="008A5A5B">
            <w:pPr>
              <w:spacing w:after="120"/>
              <w:rPr>
                <w:rFonts w:eastAsiaTheme="minorEastAsia"/>
                <w:lang w:val="en-US" w:eastAsia="zh-CN"/>
              </w:rPr>
            </w:pPr>
            <w:ins w:id="298" w:author="zhixun tang-Mediatek" w:date="2021-01-26T11:09:00Z">
              <w:r>
                <w:rPr>
                  <w:rFonts w:eastAsiaTheme="minorEastAsia"/>
                  <w:lang w:val="en-US" w:eastAsia="zh-CN"/>
                </w:rPr>
                <w:t>MTK: Needs update based on the discussion.</w:t>
              </w:r>
            </w:ins>
            <w:del w:id="299" w:author="zhixun tang-Mediatek" w:date="2021-01-26T11:09:00Z">
              <w:r w:rsidR="00DD19DE" w:rsidRPr="00E30621" w:rsidDel="00E0166E">
                <w:rPr>
                  <w:rFonts w:eastAsiaTheme="minorEastAsia" w:hint="eastAsia"/>
                  <w:lang w:val="en-US" w:eastAsia="zh-CN"/>
                </w:rPr>
                <w:delText>Company</w:delText>
              </w:r>
              <w:r w:rsidR="00DD19DE" w:rsidRPr="00E30621" w:rsidDel="00E0166E">
                <w:rPr>
                  <w:rFonts w:eastAsiaTheme="minorEastAsia"/>
                  <w:lang w:val="en-US" w:eastAsia="zh-CN"/>
                </w:rPr>
                <w:delText xml:space="preserve"> B</w:delText>
              </w:r>
            </w:del>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77777777" w:rsidR="00DD19DE" w:rsidRPr="00E30621" w:rsidRDefault="00DD19DE" w:rsidP="008A5A5B">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300"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301"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77777777" w:rsidR="001A110B" w:rsidRPr="00E30621" w:rsidRDefault="001A110B" w:rsidP="008A5A5B">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302" w:author="Ericsson" w:date="2021-01-25T21:45:00Z">
              <w:r>
                <w:rPr>
                  <w:rFonts w:eastAsiaTheme="minorEastAsia"/>
                  <w:lang w:val="en-US" w:eastAsia="zh-CN"/>
                </w:rPr>
                <w:t>Ericsson: Need to settle the discussion first.</w:t>
              </w:r>
            </w:ins>
            <w:del w:id="303"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304" w:author="zhixun tang-Mediatek" w:date="2021-01-26T11:10:00Z">
              <w:r>
                <w:rPr>
                  <w:rFonts w:eastAsiaTheme="minorEastAsia"/>
                  <w:lang w:val="en-US" w:eastAsia="zh-CN"/>
                </w:rPr>
                <w:t>MTK: suggest to use QC’s CR 2872 as the baseline.</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305"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306" w:author="zhixun tang-Mediatek" w:date="2021-01-26T11:10:00Z">
              <w:r>
                <w:rPr>
                  <w:rFonts w:eastAsiaTheme="minorEastAsia"/>
                  <w:lang w:val="en-US" w:eastAsia="zh-CN"/>
                </w:rPr>
                <w:t xml:space="preserve">MTK: </w:t>
              </w:r>
              <w:r>
                <w:rPr>
                  <w:rFonts w:eastAsiaTheme="minorEastAsia"/>
                  <w:lang w:val="en-US" w:eastAsia="zh-CN"/>
                </w:rPr>
                <w:t>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77777777" w:rsidR="00D83839" w:rsidRPr="00E30621" w:rsidRDefault="00D83839" w:rsidP="008A5A5B">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307" w:author="Jerry Cui" w:date="2021-01-24T21:09:00Z"/>
                <w:rFonts w:eastAsiaTheme="minorEastAsia"/>
                <w:lang w:val="en-US" w:eastAsia="zh-CN"/>
              </w:rPr>
            </w:pPr>
            <w:ins w:id="308" w:author="Jerry Cui" w:date="2021-01-24T21:08:00Z">
              <w:r>
                <w:rPr>
                  <w:rFonts w:eastAsiaTheme="minorEastAsia"/>
                  <w:lang w:val="en-US" w:eastAsia="zh-CN"/>
                </w:rPr>
                <w:t xml:space="preserve">Apple: the first sub-bullet of the SSB-less activation requirement </w:t>
              </w:r>
            </w:ins>
            <w:ins w:id="309" w:author="Jerry Cui" w:date="2021-01-24T21:09:00Z">
              <w:r>
                <w:rPr>
                  <w:rFonts w:eastAsiaTheme="minorEastAsia"/>
                  <w:lang w:val="en-US" w:eastAsia="zh-CN"/>
                </w:rPr>
                <w:t>needs</w:t>
              </w:r>
            </w:ins>
            <w:ins w:id="310" w:author="Jerry Cui" w:date="2021-01-24T21:08:00Z">
              <w:r>
                <w:rPr>
                  <w:rFonts w:eastAsiaTheme="minorEastAsia"/>
                  <w:lang w:val="en-US" w:eastAsia="zh-CN"/>
                </w:rPr>
                <w:t xml:space="preserve"> </w:t>
              </w:r>
            </w:ins>
            <w:ins w:id="311" w:author="Jerry Cui" w:date="2021-01-24T21:09:00Z">
              <w:r>
                <w:rPr>
                  <w:rFonts w:eastAsiaTheme="minorEastAsia"/>
                  <w:lang w:val="en-US" w:eastAsia="zh-CN"/>
                </w:rPr>
                <w:t>to be</w:t>
              </w:r>
            </w:ins>
            <w:ins w:id="312"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313" w:author="Jerry Cui" w:date="2021-01-24T21:09:00Z">
                  <w:rPr>
                    <w:rFonts w:eastAsiaTheme="minorEastAsia"/>
                    <w:lang w:val="en-US" w:eastAsia="zh-CN"/>
                  </w:rPr>
                </w:rPrChange>
              </w:rPr>
              <w:pPrChange w:id="314" w:author="Jerry Cui" w:date="2021-01-24T21:09:00Z">
                <w:pPr>
                  <w:spacing w:after="120"/>
                </w:pPr>
              </w:pPrChange>
            </w:pPr>
            <w:ins w:id="315"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316"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0B8A2A8E" w:rsidR="00E12D57" w:rsidRPr="00E30621" w:rsidRDefault="00E0166E" w:rsidP="008A5A5B">
            <w:pPr>
              <w:spacing w:after="120"/>
              <w:rPr>
                <w:rFonts w:eastAsiaTheme="minorEastAsia"/>
                <w:lang w:val="en-US" w:eastAsia="zh-CN"/>
              </w:rPr>
            </w:pPr>
            <w:ins w:id="317" w:author="zhixun tang-Mediatek" w:date="2021-01-26T11:11:00Z">
              <w:r>
                <w:rPr>
                  <w:rFonts w:eastAsiaTheme="minorEastAsia"/>
                  <w:lang w:val="en-US" w:eastAsia="zh-CN"/>
                </w:rPr>
                <w:t>MTK: support the CR. Also fine with Apple’s update.</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lastRenderedPageBreak/>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2nd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2"/>
        <w:rPr>
          <w:lang w:val="en-US"/>
        </w:rPr>
      </w:pPr>
      <w:r w:rsidRPr="00DA2D38">
        <w:rPr>
          <w:rFonts w:hint="eastAsia"/>
          <w:lang w:val="en-US"/>
        </w:rPr>
        <w:t>Summary on 2nd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lastRenderedPageBreak/>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lastRenderedPageBreak/>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318" w:author="Jerry Cui" w:date="2021-01-24T21:13:00Z">
              <w:r w:rsidRPr="00E30621" w:rsidDel="003F6B47">
                <w:rPr>
                  <w:rFonts w:eastAsiaTheme="minorEastAsia" w:hint="eastAsia"/>
                  <w:lang w:val="en-US" w:eastAsia="zh-CN"/>
                </w:rPr>
                <w:delText>XXX</w:delText>
              </w:r>
            </w:del>
            <w:ins w:id="319"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320"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321"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322" w:author="Ericsson" w:date="2021-01-25T21:46:00Z"/>
        </w:trPr>
        <w:tc>
          <w:tcPr>
            <w:tcW w:w="1239" w:type="dxa"/>
          </w:tcPr>
          <w:p w14:paraId="5B6D3BA8" w14:textId="4A76EB0D" w:rsidR="00DA2D38" w:rsidRPr="00E30621" w:rsidDel="003F6B47" w:rsidRDefault="00DA2D38" w:rsidP="00DA2D38">
            <w:pPr>
              <w:spacing w:after="120"/>
              <w:rPr>
                <w:ins w:id="323" w:author="Ericsson" w:date="2021-01-25T21:46:00Z"/>
                <w:rFonts w:eastAsiaTheme="minorEastAsia"/>
                <w:lang w:val="en-US" w:eastAsia="zh-CN"/>
              </w:rPr>
            </w:pPr>
            <w:ins w:id="324"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325" w:author="Ericsson" w:date="2021-01-25T21:46:00Z"/>
                <w:b/>
                <w:u w:val="single"/>
                <w:lang w:eastAsia="ko-KR"/>
              </w:rPr>
            </w:pPr>
            <w:ins w:id="326"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327" w:author="Ericsson" w:date="2021-01-25T21:46:00Z"/>
                <w:rFonts w:eastAsiaTheme="minorEastAsia"/>
                <w:lang w:val="en-US" w:eastAsia="zh-CN"/>
              </w:rPr>
            </w:pPr>
            <w:ins w:id="328"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329" w:author="zhixun tang-Mediatek" w:date="2021-01-26T11:11:00Z"/>
        </w:trPr>
        <w:tc>
          <w:tcPr>
            <w:tcW w:w="1239" w:type="dxa"/>
          </w:tcPr>
          <w:p w14:paraId="0940796F" w14:textId="3459CAB6" w:rsidR="00E0166E" w:rsidRPr="008D7B1A" w:rsidRDefault="00E0166E" w:rsidP="00DA2D38">
            <w:pPr>
              <w:spacing w:after="120"/>
              <w:rPr>
                <w:ins w:id="330" w:author="zhixun tang-Mediatek" w:date="2021-01-26T11:11:00Z"/>
                <w:rFonts w:eastAsiaTheme="minorEastAsia"/>
                <w:lang w:val="en-US" w:eastAsia="zh-CN"/>
              </w:rPr>
            </w:pPr>
            <w:ins w:id="331"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332" w:author="zhixun tang-Mediatek" w:date="2021-01-26T11:12:00Z"/>
                <w:rFonts w:eastAsiaTheme="minorEastAsia"/>
                <w:lang w:eastAsia="zh-CN"/>
              </w:rPr>
            </w:pPr>
            <w:ins w:id="333" w:author="zhixun tang-Mediatek" w:date="2021-01-26T11:11:00Z">
              <w:r w:rsidRPr="00E0166E">
                <w:rPr>
                  <w:rFonts w:eastAsiaTheme="minorEastAsia"/>
                  <w:lang w:eastAsia="zh-CN"/>
                </w:rPr>
                <w:t>Support E///’s comments</w:t>
              </w:r>
            </w:ins>
            <w:ins w:id="334" w:author="zhixun tang-Mediatek" w:date="2021-01-26T11:12:00Z">
              <w:r>
                <w:rPr>
                  <w:rFonts w:eastAsiaTheme="minorEastAsia"/>
                  <w:lang w:eastAsia="zh-CN"/>
                </w:rPr>
                <w:t>.</w:t>
              </w:r>
            </w:ins>
          </w:p>
          <w:p w14:paraId="7E0D6357" w14:textId="77777777" w:rsidR="00E0166E" w:rsidRDefault="00E0166E" w:rsidP="00E0166E">
            <w:pPr>
              <w:spacing w:after="120"/>
              <w:rPr>
                <w:ins w:id="335" w:author="zhixun tang-Mediatek" w:date="2021-01-26T11:12:00Z"/>
                <w:rFonts w:eastAsiaTheme="minorEastAsia"/>
                <w:lang w:val="en-US" w:eastAsia="zh-CN"/>
              </w:rPr>
            </w:pPr>
            <w:ins w:id="336"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337" w:author="zhixun tang-Mediatek" w:date="2021-01-26T11:11:00Z"/>
                <w:b/>
                <w:u w:val="single"/>
                <w:lang w:eastAsia="ko-KR"/>
              </w:rPr>
            </w:pPr>
            <w:ins w:id="338" w:author="zhixun tang-Mediatek" w:date="2021-01-26T11:12:00Z">
              <w:r>
                <w:rPr>
                  <w:rFonts w:eastAsiaTheme="minorEastAsia"/>
                  <w:lang w:val="en-US" w:eastAsia="zh-CN"/>
                </w:rPr>
                <w:t>Suggest to just delete the sentence.</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lastRenderedPageBreak/>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lastRenderedPageBreak/>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SCell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FFS if RRC based BWP switch is applicable to SCell</w:t>
      </w:r>
    </w:p>
    <w:p w14:paraId="5BE6AEEA" w14:textId="77777777" w:rsidR="00EE6424" w:rsidRPr="00E30621" w:rsidRDefault="00EE6424" w:rsidP="00EE6424">
      <w:pPr>
        <w:numPr>
          <w:ilvl w:val="1"/>
          <w:numId w:val="18"/>
        </w:numPr>
        <w:rPr>
          <w:i/>
          <w:lang w:val="en-US" w:eastAsia="zh-CN"/>
        </w:rPr>
      </w:pPr>
      <w:r w:rsidRPr="00E30621">
        <w:rPr>
          <w:i/>
          <w:lang w:val="en-US" w:eastAsia="zh-CN"/>
        </w:rPr>
        <w:t>RRC based BWP switch requirements for SCell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t>Requirements for RRC based BWP switch for SCell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lastRenderedPageBreak/>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339" w:author="Jerry Cui" w:date="2021-01-24T21:20:00Z">
              <w:r>
                <w:rPr>
                  <w:rFonts w:eastAsiaTheme="minorEastAsia"/>
                  <w:lang w:val="en-US" w:eastAsia="zh-CN"/>
                </w:rPr>
                <w:t>Apple</w:t>
              </w:r>
            </w:ins>
            <w:del w:id="340"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341" w:author="Jerry Cui" w:date="2021-01-24T21:20:00Z"/>
                <w:rFonts w:eastAsiaTheme="minorEastAsia"/>
                <w:bCs/>
                <w:lang w:val="en-US" w:eastAsia="zh-CN"/>
              </w:rPr>
            </w:pPr>
            <w:ins w:id="342"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343" w:author="Jerry Cui" w:date="2021-01-24T21:20:00Z"/>
                <w:rFonts w:eastAsiaTheme="minorEastAsia"/>
                <w:lang w:val="en-US" w:eastAsia="zh-CN"/>
              </w:rPr>
            </w:pPr>
            <w:ins w:id="344"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345" w:author="Jerry Cui" w:date="2021-01-24T21:20:00Z"/>
                <w:rFonts w:eastAsiaTheme="minorEastAsia"/>
                <w:lang w:val="en-US" w:eastAsia="zh-CN"/>
              </w:rPr>
            </w:pPr>
            <w:ins w:id="346" w:author="Jerry Cui" w:date="2021-01-24T21:20:00Z">
              <w:r w:rsidRPr="00E30621">
                <w:rPr>
                  <w:rFonts w:eastAsiaTheme="minorEastAsia" w:hint="eastAsia"/>
                  <w:lang w:val="en-US" w:eastAsia="zh-CN"/>
                </w:rPr>
                <w:t>Others:</w:t>
              </w:r>
            </w:ins>
            <w:del w:id="347"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348" w:author="Jerry Cui" w:date="2021-01-24T21:20:00Z"/>
                <w:rFonts w:eastAsiaTheme="minorEastAsia"/>
                <w:lang w:val="en-US" w:eastAsia="zh-CN"/>
              </w:rPr>
            </w:pPr>
            <w:del w:id="349"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350"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351" w:author="Ericsson" w:date="2021-01-25T21:47:00Z"/>
        </w:trPr>
        <w:tc>
          <w:tcPr>
            <w:tcW w:w="1236" w:type="dxa"/>
          </w:tcPr>
          <w:p w14:paraId="78F0732A" w14:textId="21614360" w:rsidR="00DA2D38" w:rsidRDefault="00DA2D38" w:rsidP="00DA2D38">
            <w:pPr>
              <w:spacing w:after="120"/>
              <w:rPr>
                <w:ins w:id="352" w:author="Ericsson" w:date="2021-01-25T21:47:00Z"/>
                <w:rFonts w:eastAsiaTheme="minorEastAsia"/>
                <w:lang w:val="en-US" w:eastAsia="zh-CN"/>
              </w:rPr>
            </w:pPr>
            <w:ins w:id="353"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354" w:author="Ericsson" w:date="2021-01-25T21:47:00Z"/>
                <w:b/>
                <w:u w:val="single"/>
                <w:lang w:eastAsia="ko-KR"/>
              </w:rPr>
            </w:pPr>
            <w:ins w:id="355"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356" w:author="Ericsson" w:date="2021-01-25T21:47:00Z"/>
                <w:rFonts w:eastAsiaTheme="minorEastAsia"/>
                <w:lang w:val="en-US" w:eastAsia="zh-CN"/>
              </w:rPr>
            </w:pPr>
            <w:ins w:id="357"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358" w:author="zhixun tang-Mediatek" w:date="2021-01-26T11:12:00Z"/>
        </w:trPr>
        <w:tc>
          <w:tcPr>
            <w:tcW w:w="1236" w:type="dxa"/>
          </w:tcPr>
          <w:p w14:paraId="6C17D93B" w14:textId="3C3E28FB" w:rsidR="00E0166E" w:rsidRDefault="00E0166E" w:rsidP="00DA2D38">
            <w:pPr>
              <w:spacing w:after="120"/>
              <w:rPr>
                <w:ins w:id="359" w:author="zhixun tang-Mediatek" w:date="2021-01-26T11:12:00Z"/>
                <w:rFonts w:eastAsiaTheme="minorEastAsia"/>
                <w:lang w:val="en-US" w:eastAsia="zh-CN"/>
              </w:rPr>
            </w:pPr>
            <w:ins w:id="360"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361" w:author="zhixun tang-Mediatek" w:date="2021-01-26T11:12:00Z"/>
                <w:rFonts w:eastAsiaTheme="minorEastAsia"/>
                <w:lang w:val="en-US" w:eastAsia="zh-CN"/>
              </w:rPr>
            </w:pPr>
            <w:ins w:id="362"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363" w:author="zhixun tang-Mediatek" w:date="2021-01-26T11:12:00Z"/>
                <w:rFonts w:eastAsiaTheme="minorEastAsia"/>
                <w:lang w:val="en-US" w:eastAsia="zh-CN"/>
              </w:rPr>
            </w:pPr>
            <w:ins w:id="364" w:author="zhixun tang-Mediatek" w:date="2021-01-26T11:12:00Z">
              <w:r>
                <w:rPr>
                  <w:rFonts w:eastAsiaTheme="minorEastAsia"/>
                  <w:lang w:val="en-US" w:eastAsia="zh-CN"/>
                </w:rPr>
                <w:t>This issue is pending on the LS from RAN2.</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lastRenderedPageBreak/>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lastRenderedPageBreak/>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365" w:author="Jerry Cui" w:date="2021-01-24T21:21:00Z">
              <w:r>
                <w:rPr>
                  <w:rFonts w:eastAsiaTheme="minorEastAsia"/>
                  <w:lang w:val="en-US" w:eastAsia="zh-CN"/>
                </w:rPr>
                <w:t>Apple</w:t>
              </w:r>
            </w:ins>
            <w:del w:id="366"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367" w:author="Jerry Cui" w:date="2021-01-24T21:21:00Z"/>
                <w:rFonts w:eastAsiaTheme="minorEastAsia"/>
                <w:lang w:val="en-US" w:eastAsia="zh-CN"/>
              </w:rPr>
            </w:pPr>
            <w:ins w:id="368"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369" w:author="Jerry Cui" w:date="2021-01-24T21:21:00Z"/>
                <w:rFonts w:eastAsiaTheme="minorEastAsia"/>
                <w:lang w:val="en-US" w:eastAsia="zh-CN"/>
              </w:rPr>
            </w:pPr>
            <w:ins w:id="370"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371" w:author="Jerry Cui" w:date="2021-01-24T21:21:00Z"/>
                <w:rFonts w:eastAsiaTheme="minorEastAsia"/>
                <w:lang w:val="en-US" w:eastAsia="zh-CN"/>
              </w:rPr>
            </w:pPr>
            <w:ins w:id="372"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373" w:author="Jerry Cui" w:date="2021-01-24T21:21:00Z"/>
                <w:rFonts w:eastAsiaTheme="minorEastAsia"/>
                <w:lang w:val="en-US" w:eastAsia="zh-CN"/>
              </w:rPr>
            </w:pPr>
            <w:ins w:id="374" w:author="Jerry Cui" w:date="2021-01-24T21:21:00Z">
              <w:r w:rsidRPr="00E30621">
                <w:rPr>
                  <w:rFonts w:eastAsiaTheme="minorEastAsia" w:hint="eastAsia"/>
                  <w:lang w:val="en-US" w:eastAsia="zh-CN"/>
                </w:rPr>
                <w:t>Others:</w:t>
              </w:r>
            </w:ins>
            <w:del w:id="375"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376" w:author="Jerry Cui" w:date="2021-01-24T21:21:00Z"/>
                <w:rFonts w:eastAsiaTheme="minorEastAsia"/>
                <w:lang w:val="en-US" w:eastAsia="zh-CN"/>
              </w:rPr>
            </w:pPr>
            <w:del w:id="377"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378"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379" w:author="Ericsson" w:date="2021-01-25T21:48:00Z"/>
        </w:trPr>
        <w:tc>
          <w:tcPr>
            <w:tcW w:w="1236" w:type="dxa"/>
          </w:tcPr>
          <w:p w14:paraId="185B7BAC" w14:textId="2B4B6DA1" w:rsidR="00DA2D38" w:rsidRDefault="00DA2D38" w:rsidP="00DA2D38">
            <w:pPr>
              <w:spacing w:after="120"/>
              <w:rPr>
                <w:ins w:id="380" w:author="Ericsson" w:date="2021-01-25T21:48:00Z"/>
                <w:rFonts w:eastAsiaTheme="minorEastAsia"/>
                <w:lang w:val="en-US" w:eastAsia="zh-CN"/>
              </w:rPr>
            </w:pPr>
            <w:ins w:id="381"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382" w:author="Ericsson" w:date="2021-01-25T21:48:00Z"/>
                <w:b/>
                <w:u w:val="single"/>
                <w:lang w:eastAsia="ko-KR"/>
              </w:rPr>
            </w:pPr>
            <w:ins w:id="383"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384" w:author="Ericsson" w:date="2021-01-25T21:48:00Z"/>
                <w:rFonts w:eastAsiaTheme="minorEastAsia"/>
                <w:lang w:val="en-US" w:eastAsia="zh-CN"/>
              </w:rPr>
            </w:pPr>
            <w:ins w:id="385"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386" w:author="zhixun tang-Mediatek" w:date="2021-01-26T11:13:00Z"/>
        </w:trPr>
        <w:tc>
          <w:tcPr>
            <w:tcW w:w="1236" w:type="dxa"/>
          </w:tcPr>
          <w:p w14:paraId="6F0994F0" w14:textId="35C83EAC" w:rsidR="00E0166E" w:rsidRDefault="00E0166E" w:rsidP="00DA2D38">
            <w:pPr>
              <w:spacing w:after="120"/>
              <w:rPr>
                <w:ins w:id="387" w:author="zhixun tang-Mediatek" w:date="2021-01-26T11:13:00Z"/>
                <w:rFonts w:eastAsiaTheme="minorEastAsia"/>
                <w:lang w:val="en-US" w:eastAsia="zh-CN"/>
              </w:rPr>
            </w:pPr>
            <w:ins w:id="388"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389" w:author="zhixun tang-Mediatek" w:date="2021-01-26T11:13:00Z"/>
                <w:rFonts w:eastAsiaTheme="minorEastAsia"/>
                <w:lang w:val="en-US" w:eastAsia="zh-CN"/>
              </w:rPr>
            </w:pPr>
            <w:ins w:id="390"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391" w:author="zhixun tang-Mediatek" w:date="2021-01-26T11:16:00Z"/>
                <w:noProof/>
                <w:lang w:eastAsia="zh-CN"/>
              </w:rPr>
            </w:pPr>
            <w:ins w:id="392"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393"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394" w:author="zhixun tang-Mediatek" w:date="2021-01-26T11:16:00Z">
              <w:r>
                <w:rPr>
                  <w:noProof/>
                  <w:lang w:eastAsia="zh-CN"/>
                </w:rPr>
                <w:t xml:space="preserve"> There are totally three scenarios as follow:</w:t>
              </w:r>
            </w:ins>
          </w:p>
          <w:p w14:paraId="532D24E3" w14:textId="333163A2" w:rsidR="00E0166E" w:rsidRDefault="00E0166E" w:rsidP="00E0166E">
            <w:pPr>
              <w:pStyle w:val="afe"/>
              <w:numPr>
                <w:ilvl w:val="0"/>
                <w:numId w:val="18"/>
              </w:numPr>
              <w:ind w:firstLineChars="0"/>
              <w:rPr>
                <w:ins w:id="395" w:author="zhixun tang-Mediatek" w:date="2021-01-26T11:16:00Z"/>
                <w:rFonts w:eastAsia="Yu Mincho"/>
                <w:noProof/>
                <w:lang w:eastAsia="zh-CN"/>
              </w:rPr>
            </w:pPr>
            <w:ins w:id="396" w:author="zhixun tang-Mediatek" w:date="2021-01-26T11:16:00Z">
              <w:r>
                <w:rPr>
                  <w:rFonts w:eastAsia="Yu Mincho"/>
                  <w:noProof/>
                  <w:lang w:eastAsia="zh-CN"/>
                </w:rPr>
                <w:t>NW configures SSB only</w:t>
              </w:r>
            </w:ins>
          </w:p>
          <w:p w14:paraId="08C80FD4" w14:textId="77777777" w:rsidR="00E0166E" w:rsidRDefault="00E0166E" w:rsidP="00E0166E">
            <w:pPr>
              <w:pStyle w:val="afe"/>
              <w:numPr>
                <w:ilvl w:val="0"/>
                <w:numId w:val="18"/>
              </w:numPr>
              <w:ind w:firstLineChars="0"/>
              <w:rPr>
                <w:ins w:id="397" w:author="zhixun tang-Mediatek" w:date="2021-01-26T11:16:00Z"/>
                <w:rFonts w:eastAsia="Yu Mincho"/>
                <w:noProof/>
                <w:lang w:eastAsia="zh-CN"/>
              </w:rPr>
            </w:pPr>
            <w:ins w:id="398" w:author="zhixun tang-Mediatek" w:date="2021-01-26T11:16:00Z">
              <w:r>
                <w:rPr>
                  <w:rFonts w:eastAsia="Yu Mincho"/>
                  <w:noProof/>
                  <w:lang w:eastAsia="zh-CN"/>
                </w:rPr>
                <w:t>NW configures CSI-RS only</w:t>
              </w:r>
            </w:ins>
          </w:p>
          <w:p w14:paraId="495C6EB1" w14:textId="751639C9" w:rsidR="00E0166E" w:rsidRDefault="00E0166E" w:rsidP="00E0166E">
            <w:pPr>
              <w:pStyle w:val="afe"/>
              <w:numPr>
                <w:ilvl w:val="0"/>
                <w:numId w:val="18"/>
              </w:numPr>
              <w:ind w:firstLineChars="0"/>
              <w:rPr>
                <w:ins w:id="399" w:author="zhixun tang-Mediatek" w:date="2021-01-26T11:17:00Z"/>
                <w:rFonts w:eastAsia="Yu Mincho"/>
                <w:noProof/>
                <w:lang w:eastAsia="zh-CN"/>
              </w:rPr>
            </w:pPr>
            <w:ins w:id="400"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401" w:author="zhixun tang-Mediatek" w:date="2021-01-26T11:15:00Z"/>
                <w:rFonts w:eastAsiaTheme="minorEastAsia"/>
                <w:lang w:val="en-US" w:eastAsia="zh-CN"/>
              </w:rPr>
            </w:pPr>
            <w:ins w:id="402"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403" w:author="zhixun tang-Mediatek" w:date="2021-01-26T11:17:00Z"/>
                <w:noProof/>
                <w:lang w:eastAsia="zh-CN"/>
              </w:rPr>
            </w:pPr>
            <w:ins w:id="404" w:author="zhixun tang-Mediatek" w:date="2021-01-26T11:17:00Z">
              <w:r>
                <w:rPr>
                  <w:noProof/>
                  <w:lang w:eastAsia="zh-CN"/>
                </w:rPr>
                <w:lastRenderedPageBreak/>
                <w:t>To Apple,</w:t>
              </w:r>
            </w:ins>
          </w:p>
          <w:p w14:paraId="5DA3B16C" w14:textId="0A2E87F0" w:rsidR="00E0166E" w:rsidRPr="00E0166E" w:rsidRDefault="00E0166E" w:rsidP="00E0166E">
            <w:pPr>
              <w:rPr>
                <w:ins w:id="405" w:author="zhixun tang-Mediatek" w:date="2021-01-26T11:13:00Z"/>
                <w:lang w:eastAsia="ko-KR"/>
              </w:rPr>
            </w:pPr>
            <w:ins w:id="406" w:author="zhixun tang-Mediatek" w:date="2021-01-26T11:17:00Z">
              <w:r>
                <w:rPr>
                  <w:noProof/>
                  <w:lang w:eastAsia="zh-CN"/>
                </w:rPr>
                <w:t xml:space="preserve">Yes, the wording here is unclear. </w:t>
              </w:r>
            </w:ins>
            <w:ins w:id="407" w:author="zhixun tang-Mediatek" w:date="2021-01-26T11:15:00Z">
              <w:r>
                <w:rPr>
                  <w:noProof/>
                  <w:lang w:eastAsia="zh-CN"/>
                </w:rPr>
                <w:t xml:space="preserve">We can update the wording based on </w:t>
              </w:r>
            </w:ins>
            <w:ins w:id="408" w:author="zhixun tang-Mediatek" w:date="2021-01-26T11:18:00Z">
              <w:r>
                <w:rPr>
                  <w:noProof/>
                  <w:lang w:eastAsia="zh-CN"/>
                </w:rPr>
                <w:t>the</w:t>
              </w:r>
            </w:ins>
            <w:ins w:id="409" w:author="zhixun tang-Mediatek" w:date="2021-01-26T11:15:00Z">
              <w:r>
                <w:rPr>
                  <w:noProof/>
                  <w:lang w:eastAsia="zh-CN"/>
                </w:rPr>
                <w:t xml:space="preserve"> suggestion.</w:t>
              </w:r>
            </w:ins>
          </w:p>
        </w:tc>
      </w:tr>
    </w:tbl>
    <w:p w14:paraId="714CF992" w14:textId="72A99429" w:rsidR="00B33E0F" w:rsidRPr="00E30621" w:rsidRDefault="00B33E0F" w:rsidP="00B33E0F">
      <w:pPr>
        <w:rPr>
          <w:lang w:val="en-US" w:eastAsia="zh-CN"/>
        </w:rPr>
      </w:pPr>
      <w:r w:rsidRPr="00E30621">
        <w:rPr>
          <w:rFonts w:hint="eastAsia"/>
          <w:lang w:val="en-US" w:eastAsia="zh-CN"/>
        </w:rPr>
        <w:lastRenderedPageBreak/>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lastRenderedPageBreak/>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lastRenderedPageBreak/>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410" w:author="Ericsson" w:date="2021-01-25T21:48:00Z"/>
        </w:trPr>
        <w:tc>
          <w:tcPr>
            <w:tcW w:w="1236" w:type="dxa"/>
          </w:tcPr>
          <w:p w14:paraId="5C47C3C5" w14:textId="33CD28E4" w:rsidR="00DA2D38" w:rsidRPr="00E30621" w:rsidRDefault="00DA2D38" w:rsidP="00DA2D38">
            <w:pPr>
              <w:spacing w:after="120"/>
              <w:rPr>
                <w:ins w:id="411" w:author="Ericsson" w:date="2021-01-25T21:48:00Z"/>
                <w:rFonts w:eastAsiaTheme="minorEastAsia"/>
                <w:b/>
                <w:bCs/>
                <w:lang w:val="en-US" w:eastAsia="zh-CN"/>
              </w:rPr>
            </w:pPr>
            <w:ins w:id="412"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413" w:author="Ericsson" w:date="2021-01-25T21:49:00Z"/>
                <w:b/>
                <w:u w:val="single"/>
                <w:lang w:eastAsia="ko-KR"/>
              </w:rPr>
            </w:pPr>
            <w:ins w:id="414"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415" w:author="Ericsson" w:date="2021-01-25T21:49:00Z"/>
                <w:bCs/>
                <w:u w:val="single"/>
                <w:lang w:eastAsia="ko-KR"/>
              </w:rPr>
            </w:pPr>
            <w:ins w:id="416"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this is true even for Rel-15 CR. Furthermore, from Rel-16, we even have LPP in the Pcell,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417" w:author="Ericsson" w:date="2021-01-25T21:49:00Z"/>
                <w:b/>
                <w:u w:val="single"/>
                <w:lang w:eastAsia="ko-KR"/>
              </w:rPr>
            </w:pPr>
            <w:ins w:id="418"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419" w:author="Ericsson" w:date="2021-01-25T21:49:00Z"/>
                <w:rFonts w:eastAsia="MS Mincho"/>
              </w:rPr>
            </w:pPr>
            <w:ins w:id="420"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421" w:author="Ericsson" w:date="2021-01-25T21:49:00Z"/>
                <w:lang w:eastAsia="zh-CN"/>
              </w:rPr>
            </w:pPr>
            <w:ins w:id="422"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423" w:author="Ericsson" w:date="2021-01-25T21:48:00Z"/>
                <w:bCs/>
                <w:u w:val="single"/>
                <w:lang w:eastAsia="ko-KR"/>
              </w:rPr>
            </w:pPr>
            <w:ins w:id="424"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XXX</w:t>
            </w:r>
          </w:p>
        </w:tc>
        <w:tc>
          <w:tcPr>
            <w:tcW w:w="8395" w:type="dxa"/>
          </w:tcPr>
          <w:p w14:paraId="2BEED700" w14:textId="1A047DAA"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 xml:space="preserve">Sub topic </w:t>
            </w:r>
            <w:r>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DA2D38" w:rsidRPr="00E30621" w:rsidRDefault="00DA2D38" w:rsidP="00DA2D3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Others: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lastRenderedPageBreak/>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425" w:author="Jerry Cui" w:date="2021-01-24T21:16:00Z">
              <w:r w:rsidRPr="00E30621" w:rsidDel="003A3A8D">
                <w:rPr>
                  <w:rFonts w:eastAsiaTheme="minorEastAsia" w:hint="eastAsia"/>
                  <w:lang w:val="en-US" w:eastAsia="zh-CN"/>
                </w:rPr>
                <w:delText>XXX</w:delText>
              </w:r>
            </w:del>
            <w:ins w:id="426"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427"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428"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429" w:author="Ericsson" w:date="2021-01-25T21:49:00Z"/>
        </w:trPr>
        <w:tc>
          <w:tcPr>
            <w:tcW w:w="1239" w:type="dxa"/>
          </w:tcPr>
          <w:p w14:paraId="045A26AB" w14:textId="145253AA" w:rsidR="00DA2D38" w:rsidRPr="00E30621" w:rsidDel="003A3A8D" w:rsidRDefault="00DA2D38" w:rsidP="00DA2D38">
            <w:pPr>
              <w:spacing w:after="120"/>
              <w:rPr>
                <w:ins w:id="430" w:author="Ericsson" w:date="2021-01-25T21:49:00Z"/>
                <w:rFonts w:eastAsiaTheme="minorEastAsia"/>
                <w:lang w:val="en-US" w:eastAsia="zh-CN"/>
              </w:rPr>
            </w:pPr>
            <w:ins w:id="431"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432" w:author="Ericsson" w:date="2021-01-25T21:49:00Z"/>
                <w:b/>
                <w:u w:val="single"/>
                <w:lang w:eastAsia="ko-KR"/>
              </w:rPr>
            </w:pPr>
            <w:ins w:id="433"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434" w:author="Ericsson" w:date="2021-01-25T21:49:00Z"/>
                <w:rFonts w:eastAsiaTheme="minorEastAsia"/>
                <w:lang w:val="en-US" w:eastAsia="zh-CN"/>
              </w:rPr>
            </w:pPr>
            <w:ins w:id="435" w:author="Ericsson" w:date="2021-01-25T21:49:00Z">
              <w:r>
                <w:rPr>
                  <w:rFonts w:eastAsiaTheme="minorEastAsia"/>
                  <w:lang w:eastAsia="zh-CN"/>
                </w:rPr>
                <w:t>We are fine with the proposal.</w:t>
              </w:r>
            </w:ins>
          </w:p>
        </w:tc>
      </w:tr>
      <w:tr w:rsidR="006E3113" w:rsidRPr="00E30621" w14:paraId="797F1EB5" w14:textId="77777777" w:rsidTr="00DA2D38">
        <w:trPr>
          <w:ins w:id="436" w:author="zhixun tang-Mediatek" w:date="2021-01-26T11:18:00Z"/>
        </w:trPr>
        <w:tc>
          <w:tcPr>
            <w:tcW w:w="1239" w:type="dxa"/>
          </w:tcPr>
          <w:p w14:paraId="76EA477D" w14:textId="1CC9F600" w:rsidR="006E3113" w:rsidRDefault="006E3113" w:rsidP="00DA2D38">
            <w:pPr>
              <w:spacing w:after="120"/>
              <w:rPr>
                <w:ins w:id="437" w:author="zhixun tang-Mediatek" w:date="2021-01-26T11:18:00Z"/>
                <w:rFonts w:eastAsiaTheme="minorEastAsia"/>
                <w:lang w:val="en-US" w:eastAsia="zh-CN"/>
              </w:rPr>
            </w:pPr>
            <w:ins w:id="438"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439" w:author="zhixun tang-Mediatek" w:date="2021-01-26T11:18:00Z"/>
                <w:b/>
                <w:u w:val="single"/>
                <w:lang w:eastAsia="ko-KR"/>
              </w:rPr>
            </w:pPr>
            <w:ins w:id="440" w:author="zhixun tang-Mediatek" w:date="2021-01-26T11:18:00Z">
              <w:r w:rsidRPr="006E3113">
                <w:rPr>
                  <w:rFonts w:eastAsiaTheme="minorEastAsia"/>
                  <w:lang w:eastAsia="zh-CN"/>
                </w:rPr>
                <w:t>Support.</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lastRenderedPageBreak/>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441" w:author="Jerry Cui" w:date="2021-01-24T21:19:00Z">
              <w:r w:rsidRPr="00E30621" w:rsidDel="003A3A8D">
                <w:rPr>
                  <w:rFonts w:eastAsiaTheme="minorEastAsia" w:hint="eastAsia"/>
                  <w:lang w:val="en-US" w:eastAsia="zh-CN"/>
                </w:rPr>
                <w:delText>XXX</w:delText>
              </w:r>
            </w:del>
            <w:ins w:id="442"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443"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444"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445" w:author="Ericsson" w:date="2021-01-25T21:50:00Z"/>
        </w:trPr>
        <w:tc>
          <w:tcPr>
            <w:tcW w:w="1239" w:type="dxa"/>
          </w:tcPr>
          <w:p w14:paraId="61C1FAD2" w14:textId="7E857D1E" w:rsidR="004E5355" w:rsidRPr="00E30621" w:rsidDel="003A3A8D" w:rsidRDefault="004E5355" w:rsidP="004E5355">
            <w:pPr>
              <w:spacing w:after="120"/>
              <w:rPr>
                <w:ins w:id="446" w:author="Ericsson" w:date="2021-01-25T21:50:00Z"/>
                <w:rFonts w:eastAsiaTheme="minorEastAsia"/>
                <w:lang w:val="en-US" w:eastAsia="zh-CN"/>
              </w:rPr>
            </w:pPr>
            <w:ins w:id="447"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448" w:author="Ericsson" w:date="2021-01-25T21:50:00Z"/>
                <w:b/>
                <w:u w:val="single"/>
                <w:lang w:eastAsia="ko-KR"/>
              </w:rPr>
            </w:pPr>
            <w:ins w:id="449"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450" w:author="Ericsson" w:date="2021-01-25T21:50:00Z"/>
                <w:rFonts w:eastAsiaTheme="minorEastAsia"/>
                <w:lang w:val="en-US" w:eastAsia="zh-CN"/>
              </w:rPr>
            </w:pPr>
            <w:ins w:id="451" w:author="Ericsson" w:date="2021-01-25T21:50:00Z">
              <w:r>
                <w:rPr>
                  <w:rFonts w:eastAsiaTheme="minorEastAsia"/>
                  <w:lang w:val="en-US" w:eastAsia="zh-CN"/>
                </w:rPr>
                <w:lastRenderedPageBreak/>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4"/>
              <w:numPr>
                <w:ilvl w:val="0"/>
                <w:numId w:val="0"/>
              </w:numPr>
              <w:ind w:left="284"/>
              <w:outlineLvl w:val="3"/>
              <w:rPr>
                <w:ins w:id="452" w:author="Ericsson" w:date="2021-01-25T21:50:00Z"/>
                <w:sz w:val="22"/>
                <w:szCs w:val="16"/>
                <w:lang w:val="en-US"/>
              </w:rPr>
            </w:pPr>
            <w:ins w:id="453"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454" w:author="Ericsson" w:date="2021-01-25T21:50:00Z"/>
                <w:rFonts w:eastAsia="Malgun Gothic" w:cs="v4.2.0"/>
                <w:sz w:val="18"/>
                <w:szCs w:val="18"/>
              </w:rPr>
            </w:pPr>
            <w:ins w:id="455"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456" w:author="Ericsson" w:date="2021-01-25T21:50:00Z"/>
                <w:rFonts w:eastAsiaTheme="minorEastAsia"/>
                <w:sz w:val="18"/>
                <w:szCs w:val="18"/>
                <w:lang w:val="en-US" w:eastAsia="zh-CN"/>
              </w:rPr>
            </w:pPr>
            <w:ins w:id="457"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458" w:author="Ericsson" w:date="2021-01-25T21:50:00Z"/>
                <w:b/>
                <w:u w:val="single"/>
                <w:lang w:val="en-US" w:eastAsia="ko-KR"/>
              </w:rPr>
            </w:pPr>
          </w:p>
          <w:p w14:paraId="060B22BF" w14:textId="77777777" w:rsidR="004E5355" w:rsidRPr="00E30621" w:rsidRDefault="004E5355" w:rsidP="004E5355">
            <w:pPr>
              <w:rPr>
                <w:ins w:id="459" w:author="Ericsson" w:date="2021-01-25T21:50:00Z"/>
                <w:b/>
                <w:u w:val="single"/>
                <w:lang w:eastAsia="ko-KR"/>
              </w:rPr>
            </w:pPr>
            <w:ins w:id="460"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461" w:author="Ericsson" w:date="2021-01-25T21:50:00Z"/>
                <w:rFonts w:eastAsiaTheme="minorEastAsia"/>
                <w:lang w:val="en-US" w:eastAsia="zh-CN"/>
              </w:rPr>
            </w:pPr>
            <w:ins w:id="462"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bl>
    <w:p w14:paraId="2E7C0189" w14:textId="77777777" w:rsidR="005406A7" w:rsidRPr="00E30621" w:rsidRDefault="005406A7" w:rsidP="005406A7">
      <w:pPr>
        <w:rPr>
          <w:lang w:val="en-US" w:eastAsia="zh-CN"/>
        </w:rPr>
      </w:pPr>
      <w:r w:rsidRPr="00E30621">
        <w:rPr>
          <w:rFonts w:hint="eastAsia"/>
          <w:lang w:val="en-US" w:eastAsia="zh-CN"/>
        </w:rPr>
        <w:lastRenderedPageBreak/>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703A5" w14:textId="77777777" w:rsidR="00262DF8" w:rsidRDefault="00262DF8">
      <w:r>
        <w:separator/>
      </w:r>
    </w:p>
  </w:endnote>
  <w:endnote w:type="continuationSeparator" w:id="0">
    <w:p w14:paraId="07481520" w14:textId="77777777" w:rsidR="00262DF8" w:rsidRDefault="0026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6765F" w14:textId="77777777" w:rsidR="00262DF8" w:rsidRDefault="00262DF8">
      <w:r>
        <w:separator/>
      </w:r>
    </w:p>
  </w:footnote>
  <w:footnote w:type="continuationSeparator" w:id="0">
    <w:p w14:paraId="11DED24C" w14:textId="77777777" w:rsidR="00262DF8" w:rsidRDefault="00262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zhixun tang-Mediatek">
    <w15:presenceInfo w15:providerId="None" w15:userId="zhixun tang-Mediatek"/>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A69"/>
    <w:rsid w:val="00057892"/>
    <w:rsid w:val="0006266D"/>
    <w:rsid w:val="00065506"/>
    <w:rsid w:val="0007382E"/>
    <w:rsid w:val="000766E1"/>
    <w:rsid w:val="00077FF6"/>
    <w:rsid w:val="00080D82"/>
    <w:rsid w:val="00081692"/>
    <w:rsid w:val="00082C46"/>
    <w:rsid w:val="00085A0E"/>
    <w:rsid w:val="00087548"/>
    <w:rsid w:val="000877EA"/>
    <w:rsid w:val="00093E7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A2B87"/>
    <w:rsid w:val="003A2E40"/>
    <w:rsid w:val="003A3A8D"/>
    <w:rsid w:val="003A4862"/>
    <w:rsid w:val="003A77DF"/>
    <w:rsid w:val="003B0158"/>
    <w:rsid w:val="003B40B6"/>
    <w:rsid w:val="003B5013"/>
    <w:rsid w:val="003B56DB"/>
    <w:rsid w:val="003B755E"/>
    <w:rsid w:val="003C228E"/>
    <w:rsid w:val="003C51E7"/>
    <w:rsid w:val="003C6893"/>
    <w:rsid w:val="003C6DE2"/>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2D6C5-FCA9-4816-9C36-E8BD6F4C1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41</Pages>
  <Words>9686</Words>
  <Characters>55212</Characters>
  <Application>Microsoft Office Word</Application>
  <DocSecurity>0</DocSecurity>
  <Lines>460</Lines>
  <Paragraphs>129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64769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zhixun tang-Mediatek</cp:lastModifiedBy>
  <cp:revision>3</cp:revision>
  <cp:lastPrinted>2019-04-25T09:09:00Z</cp:lastPrinted>
  <dcterms:created xsi:type="dcterms:W3CDTF">2021-01-26T03:03:00Z</dcterms:created>
  <dcterms:modified xsi:type="dcterms:W3CDTF">2021-01-26T03:20:00Z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