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60619FE1"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0936F8">
        <w:rPr>
          <w:b/>
          <w:noProof/>
          <w:sz w:val="24"/>
          <w:lang w:eastAsia="ja-JP"/>
        </w:rPr>
        <w:t>8</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9736EE">
        <w:rPr>
          <w:b/>
          <w:i/>
          <w:noProof/>
          <w:sz w:val="28"/>
          <w:lang w:eastAsia="ja-JP"/>
        </w:rPr>
        <w:t>0096</w:t>
      </w:r>
      <w:bookmarkStart w:id="0" w:name="_GoBack"/>
      <w:bookmarkEnd w:id="0"/>
    </w:p>
    <w:p w14:paraId="7A081629" w14:textId="0B4380BF"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0936F8">
        <w:rPr>
          <w:rFonts w:ascii="Arial" w:eastAsia="ＭＳ 明朝" w:hAnsi="Arial"/>
          <w:b/>
          <w:noProof/>
          <w:sz w:val="24"/>
          <w:lang w:val="en-GB"/>
        </w:rPr>
        <w:t>25</w:t>
      </w:r>
      <w:r w:rsidR="000936F8" w:rsidRPr="00255DAE">
        <w:rPr>
          <w:rFonts w:ascii="Arial" w:eastAsia="ＭＳ 明朝" w:hAnsi="Arial"/>
          <w:b/>
          <w:noProof/>
          <w:sz w:val="24"/>
          <w:vertAlign w:val="superscript"/>
          <w:lang w:val="en-GB"/>
        </w:rPr>
        <w:t>th</w:t>
      </w:r>
      <w:r w:rsidR="00255DAE">
        <w:rPr>
          <w:rFonts w:ascii="Arial" w:eastAsia="ＭＳ 明朝" w:hAnsi="Arial"/>
          <w:b/>
          <w:noProof/>
          <w:sz w:val="24"/>
          <w:lang w:val="en-GB"/>
        </w:rPr>
        <w:t xml:space="preserve"> </w:t>
      </w:r>
      <w:r w:rsidR="00233152">
        <w:rPr>
          <w:rFonts w:ascii="Arial" w:eastAsia="ＭＳ 明朝" w:hAnsi="Arial"/>
          <w:b/>
          <w:noProof/>
          <w:sz w:val="24"/>
          <w:lang w:val="en-GB"/>
        </w:rPr>
        <w:t>Jan</w:t>
      </w:r>
      <w:r w:rsidR="00255DAE">
        <w:rPr>
          <w:rFonts w:ascii="Arial" w:eastAsia="ＭＳ 明朝" w:hAnsi="Arial"/>
          <w:b/>
          <w:noProof/>
          <w:sz w:val="24"/>
          <w:lang w:val="en-GB"/>
        </w:rPr>
        <w:t xml:space="preserve"> </w:t>
      </w:r>
      <w:r w:rsidR="00233152">
        <w:rPr>
          <w:rFonts w:ascii="Arial" w:eastAsia="ＭＳ 明朝" w:hAnsi="Arial"/>
          <w:b/>
          <w:noProof/>
          <w:sz w:val="24"/>
          <w:lang w:val="en-GB"/>
        </w:rPr>
        <w:t>–</w:t>
      </w:r>
      <w:r w:rsidR="00255DAE">
        <w:rPr>
          <w:rFonts w:ascii="Arial" w:eastAsia="ＭＳ 明朝" w:hAnsi="Arial"/>
          <w:b/>
          <w:noProof/>
          <w:sz w:val="24"/>
          <w:lang w:val="en-GB"/>
        </w:rPr>
        <w:t xml:space="preserve"> </w:t>
      </w:r>
      <w:r w:rsidR="00233152">
        <w:rPr>
          <w:rFonts w:ascii="Arial" w:eastAsia="ＭＳ 明朝" w:hAnsi="Arial"/>
          <w:b/>
          <w:noProof/>
          <w:sz w:val="24"/>
          <w:lang w:val="en-GB"/>
        </w:rPr>
        <w:t>5</w:t>
      </w:r>
      <w:r w:rsidR="00233152" w:rsidRPr="00233152">
        <w:rPr>
          <w:rFonts w:ascii="Arial" w:eastAsia="ＭＳ 明朝" w:hAnsi="Arial"/>
          <w:b/>
          <w:noProof/>
          <w:sz w:val="24"/>
          <w:vertAlign w:val="superscript"/>
          <w:lang w:val="en-GB"/>
        </w:rPr>
        <w:t>th</w:t>
      </w:r>
      <w:r w:rsidR="00233152">
        <w:rPr>
          <w:rFonts w:ascii="Arial" w:eastAsia="ＭＳ 明朝" w:hAnsi="Arial"/>
          <w:b/>
          <w:noProof/>
          <w:sz w:val="24"/>
          <w:lang w:val="en-GB"/>
        </w:rPr>
        <w:t xml:space="preserve"> Feb</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04645F08"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540041">
        <w:rPr>
          <w:rFonts w:ascii="Arial" w:eastAsia="ＭＳ 明朝" w:hAnsi="Arial" w:hint="eastAsia"/>
          <w:sz w:val="24"/>
        </w:rPr>
        <w:t>Impact</w:t>
      </w:r>
      <w:r w:rsidR="00540041">
        <w:rPr>
          <w:rFonts w:ascii="Arial" w:eastAsia="ＭＳ 明朝" w:hAnsi="Arial"/>
          <w:sz w:val="24"/>
          <w:lang w:eastAsia="en-US"/>
        </w:rPr>
        <w:t xml:space="preserve"> of offset antenna to </w:t>
      </w:r>
      <w:r w:rsidR="00994FCA">
        <w:rPr>
          <w:rFonts w:ascii="Arial" w:eastAsia="ＭＳ 明朝" w:hAnsi="Arial"/>
          <w:sz w:val="24"/>
          <w:lang w:eastAsia="en-US"/>
        </w:rPr>
        <w:t>quiet zone in FR2 OTA chamber</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7B1F6668"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F576C0">
        <w:rPr>
          <w:rFonts w:ascii="Arial" w:eastAsiaTheme="minorEastAsia" w:hAnsi="Arial"/>
          <w:sz w:val="24"/>
          <w:lang w:val="pt-BR"/>
        </w:rPr>
        <w:t>12.1.4</w:t>
      </w:r>
    </w:p>
    <w:p w14:paraId="7A08162D" w14:textId="0A88D3D6"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B41B26">
        <w:rPr>
          <w:rFonts w:ascii="Arial" w:eastAsia="ＭＳ 明朝" w:hAnsi="Arial"/>
          <w:sz w:val="24"/>
          <w:lang w:val="pt-BR"/>
        </w:rPr>
        <w:t>Discussion</w:t>
      </w:r>
    </w:p>
    <w:p w14:paraId="7A08162E" w14:textId="77777777" w:rsidR="005F2974" w:rsidRDefault="009C3203"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605D5990" w:rsidR="001E4474" w:rsidRPr="007A45C8" w:rsidRDefault="00554377" w:rsidP="001B6D70">
      <w:pPr>
        <w:spacing w:before="120" w:after="120"/>
        <w:ind w:firstLineChars="50" w:firstLine="100"/>
        <w:rPr>
          <w:rFonts w:eastAsia="ＭＳ 明朝"/>
          <w:lang w:val="en-GB"/>
        </w:rPr>
      </w:pPr>
      <w:r>
        <w:rPr>
          <w:rFonts w:eastAsia="ＭＳ 明朝"/>
          <w:lang w:val="en-GB"/>
        </w:rPr>
        <w:t xml:space="preserve">At the last RAN4 #97-e meeting, </w:t>
      </w:r>
      <w:r w:rsidR="00C2326A">
        <w:rPr>
          <w:rFonts w:eastAsia="ＭＳ 明朝"/>
          <w:lang w:val="en-GB"/>
        </w:rPr>
        <w:t xml:space="preserve">the way forward </w:t>
      </w:r>
      <w:r w:rsidR="00F917F3">
        <w:rPr>
          <w:rFonts w:eastAsia="ＭＳ 明朝"/>
          <w:lang w:val="en-GB"/>
        </w:rPr>
        <w:t xml:space="preserve">to study </w:t>
      </w:r>
      <w:r w:rsidR="00A57878">
        <w:rPr>
          <w:rFonts w:eastAsia="ＭＳ 明朝"/>
          <w:lang w:val="en-GB"/>
        </w:rPr>
        <w:t>a</w:t>
      </w:r>
      <w:r w:rsidR="00F917F3">
        <w:rPr>
          <w:rFonts w:eastAsia="ＭＳ 明朝"/>
          <w:lang w:val="en-GB"/>
        </w:rPr>
        <w:t xml:space="preserve"> </w:t>
      </w:r>
      <w:r w:rsidR="00587197">
        <w:rPr>
          <w:rFonts w:eastAsia="ＭＳ 明朝"/>
          <w:lang w:val="en-GB"/>
        </w:rPr>
        <w:t xml:space="preserve">feasibility of </w:t>
      </w:r>
      <w:r w:rsidR="005828DD">
        <w:rPr>
          <w:rFonts w:eastAsia="ＭＳ 明朝"/>
          <w:lang w:val="en-GB"/>
        </w:rPr>
        <w:t xml:space="preserve">the </w:t>
      </w:r>
      <w:r w:rsidR="00587197">
        <w:rPr>
          <w:rFonts w:eastAsia="ＭＳ 明朝"/>
          <w:lang w:val="en-GB"/>
        </w:rPr>
        <w:t>offset</w:t>
      </w:r>
      <w:r w:rsidR="004B61DD">
        <w:rPr>
          <w:rFonts w:eastAsia="ＭＳ 明朝"/>
          <w:lang w:val="en-GB"/>
        </w:rPr>
        <w:t xml:space="preserve"> (non-co</w:t>
      </w:r>
      <w:r w:rsidR="00565132">
        <w:rPr>
          <w:rFonts w:eastAsia="ＭＳ 明朝"/>
          <w:lang w:val="en-GB"/>
        </w:rPr>
        <w:t>-</w:t>
      </w:r>
      <w:r w:rsidR="004B61DD">
        <w:rPr>
          <w:rFonts w:eastAsia="ＭＳ 明朝"/>
          <w:lang w:val="en-GB"/>
        </w:rPr>
        <w:t>located)</w:t>
      </w:r>
      <w:r w:rsidR="00587197">
        <w:rPr>
          <w:rFonts w:eastAsia="ＭＳ 明朝"/>
          <w:lang w:val="en-GB"/>
        </w:rPr>
        <w:t xml:space="preserve"> test antenna method was approved [1]</w:t>
      </w:r>
      <w:r w:rsidR="00580C01">
        <w:rPr>
          <w:rFonts w:eastAsia="ＭＳ 明朝"/>
          <w:lang w:val="en-GB"/>
        </w:rPr>
        <w:t xml:space="preserve"> and some open issues were captured</w:t>
      </w:r>
      <w:r w:rsidR="00DD231D">
        <w:rPr>
          <w:rFonts w:eastAsia="ＭＳ 明朝"/>
          <w:lang w:val="en-GB"/>
        </w:rPr>
        <w:t xml:space="preserve">. </w:t>
      </w:r>
      <w:r w:rsidR="00FB7240">
        <w:rPr>
          <w:rFonts w:eastAsia="ＭＳ 明朝"/>
          <w:lang w:val="en-GB"/>
        </w:rPr>
        <w:t xml:space="preserve">In this contribution we discuss </w:t>
      </w:r>
      <w:r w:rsidR="00280C8B">
        <w:rPr>
          <w:rFonts w:eastAsia="ＭＳ 明朝"/>
          <w:lang w:val="en-GB"/>
        </w:rPr>
        <w:t>some of th</w:t>
      </w:r>
      <w:r w:rsidR="00D23DD9">
        <w:rPr>
          <w:rFonts w:eastAsia="ＭＳ 明朝"/>
          <w:lang w:val="en-GB"/>
        </w:rPr>
        <w:t>ose open issues</w:t>
      </w:r>
      <w:r w:rsidR="00280C8B">
        <w:rPr>
          <w:rFonts w:eastAsia="ＭＳ 明朝"/>
          <w:lang w:val="en-GB"/>
        </w:rPr>
        <w:t xml:space="preserve"> such as </w:t>
      </w:r>
      <w:r w:rsidR="00580C01">
        <w:rPr>
          <w:rFonts w:eastAsia="ＭＳ 明朝"/>
          <w:lang w:val="en-GB"/>
        </w:rPr>
        <w:t>an</w:t>
      </w:r>
      <w:r w:rsidR="00486915">
        <w:rPr>
          <w:rFonts w:eastAsia="ＭＳ 明朝"/>
          <w:lang w:val="en-GB"/>
        </w:rPr>
        <w:t xml:space="preserve"> impact of </w:t>
      </w:r>
      <w:r w:rsidR="00280C8B">
        <w:rPr>
          <w:rFonts w:eastAsia="ＭＳ 明朝"/>
          <w:lang w:val="en-GB"/>
        </w:rPr>
        <w:t xml:space="preserve">the offset antenna on </w:t>
      </w:r>
      <w:r w:rsidR="00AD2245">
        <w:rPr>
          <w:rFonts w:eastAsia="ＭＳ 明朝"/>
          <w:lang w:val="en-GB"/>
        </w:rPr>
        <w:t>quality</w:t>
      </w:r>
      <w:r w:rsidR="000F1E43">
        <w:rPr>
          <w:rFonts w:eastAsia="ＭＳ 明朝"/>
          <w:lang w:val="en-GB"/>
        </w:rPr>
        <w:t xml:space="preserve"> of the </w:t>
      </w:r>
      <w:r w:rsidR="00280C8B">
        <w:rPr>
          <w:rFonts w:eastAsia="ＭＳ 明朝"/>
          <w:lang w:val="en-GB"/>
        </w:rPr>
        <w:t>quiet zone</w:t>
      </w:r>
      <w:r w:rsidR="006562FD">
        <w:rPr>
          <w:rFonts w:eastAsia="ＭＳ 明朝"/>
          <w:lang w:val="en-GB"/>
        </w:rPr>
        <w:t xml:space="preserve"> (QoQZ)</w:t>
      </w:r>
      <w:r w:rsidR="00280C8B">
        <w:rPr>
          <w:rFonts w:eastAsia="ＭＳ 明朝"/>
          <w:lang w:val="en-GB"/>
        </w:rPr>
        <w:t xml:space="preserve"> </w:t>
      </w:r>
      <w:r w:rsidR="005C5E43">
        <w:rPr>
          <w:rFonts w:eastAsia="ＭＳ 明朝"/>
          <w:lang w:val="en-GB"/>
        </w:rPr>
        <w:t xml:space="preserve">and </w:t>
      </w:r>
      <w:r w:rsidR="00B95312">
        <w:rPr>
          <w:rFonts w:eastAsia="ＭＳ 明朝"/>
          <w:lang w:val="en-GB"/>
        </w:rPr>
        <w:t>UE beam forming</w:t>
      </w:r>
      <w:r w:rsidR="00562AB1">
        <w:rPr>
          <w:rFonts w:eastAsia="ＭＳ 明朝"/>
          <w:lang w:val="en-GB"/>
        </w:rPr>
        <w:t xml:space="preserve">. </w:t>
      </w:r>
    </w:p>
    <w:p w14:paraId="7A081631" w14:textId="77777777" w:rsidR="005F2974" w:rsidRPr="004033FD" w:rsidRDefault="009C3203"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022CFBCD"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6C2647">
        <w:rPr>
          <w:rFonts w:eastAsia="ＭＳ 明朝"/>
          <w:b/>
          <w:lang w:val="en-GB"/>
        </w:rPr>
        <w:t>Estimation of an offset antenna impact to QoQZ</w:t>
      </w:r>
      <w:r w:rsidR="00D432FF">
        <w:rPr>
          <w:rFonts w:eastAsia="ＭＳ 明朝"/>
          <w:b/>
          <w:lang w:val="en-GB"/>
        </w:rPr>
        <w:t xml:space="preserve"> </w:t>
      </w:r>
    </w:p>
    <w:p w14:paraId="7764673F" w14:textId="5D46B5DB" w:rsidR="00DA01C8" w:rsidRDefault="009A601F" w:rsidP="00D75B2A">
      <w:pPr>
        <w:spacing w:before="120" w:after="120"/>
        <w:ind w:firstLineChars="50" w:firstLine="100"/>
        <w:rPr>
          <w:rFonts w:eastAsia="ＭＳ 明朝"/>
          <w:lang w:val="en-GB"/>
        </w:rPr>
      </w:pPr>
      <w:r>
        <w:rPr>
          <w:rFonts w:eastAsia="ＭＳ 明朝"/>
          <w:noProof/>
          <w:lang w:val="en-GB"/>
        </w:rPr>
        <mc:AlternateContent>
          <mc:Choice Requires="wpc">
            <w:drawing>
              <wp:anchor distT="0" distB="0" distL="114300" distR="114300" simplePos="0" relativeHeight="251660288" behindDoc="0" locked="0" layoutInCell="1" allowOverlap="1" wp14:anchorId="1FDE1A91" wp14:editId="158280EF">
                <wp:simplePos x="0" y="0"/>
                <wp:positionH relativeFrom="column">
                  <wp:align>center</wp:align>
                </wp:positionH>
                <wp:positionV relativeFrom="paragraph">
                  <wp:posOffset>672465</wp:posOffset>
                </wp:positionV>
                <wp:extent cx="5713200" cy="2388240"/>
                <wp:effectExtent l="0" t="0" r="20955" b="12065"/>
                <wp:wrapTopAndBottom/>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3" name="フリーフォーム: 図形 3"/>
                        <wps:cNvSpPr/>
                        <wps:spPr>
                          <a:xfrm>
                            <a:off x="761121" y="300250"/>
                            <a:ext cx="160104" cy="1821977"/>
                          </a:xfrm>
                          <a:custGeom>
                            <a:avLst/>
                            <a:gdLst>
                              <a:gd name="connsiteX0" fmla="*/ 110147 w 151090"/>
                              <a:gd name="connsiteY0" fmla="*/ 0 h 1821977"/>
                              <a:gd name="connsiteX1" fmla="*/ 14612 w 151090"/>
                              <a:gd name="connsiteY1" fmla="*/ 504968 h 1821977"/>
                              <a:gd name="connsiteX2" fmla="*/ 14612 w 151090"/>
                              <a:gd name="connsiteY2" fmla="*/ 1398896 h 1821977"/>
                              <a:gd name="connsiteX3" fmla="*/ 151090 w 151090"/>
                              <a:gd name="connsiteY3" fmla="*/ 1821977 h 1821977"/>
                              <a:gd name="connsiteX0" fmla="*/ 119161 w 160104"/>
                              <a:gd name="connsiteY0" fmla="*/ 0 h 1821977"/>
                              <a:gd name="connsiteX1" fmla="*/ 9014 w 160104"/>
                              <a:gd name="connsiteY1" fmla="*/ 504968 h 1821977"/>
                              <a:gd name="connsiteX2" fmla="*/ 23626 w 160104"/>
                              <a:gd name="connsiteY2" fmla="*/ 1398896 h 1821977"/>
                              <a:gd name="connsiteX3" fmla="*/ 160104 w 160104"/>
                              <a:gd name="connsiteY3" fmla="*/ 1821977 h 1821977"/>
                            </a:gdLst>
                            <a:ahLst/>
                            <a:cxnLst>
                              <a:cxn ang="0">
                                <a:pos x="connsiteX0" y="connsiteY0"/>
                              </a:cxn>
                              <a:cxn ang="0">
                                <a:pos x="connsiteX1" y="connsiteY1"/>
                              </a:cxn>
                              <a:cxn ang="0">
                                <a:pos x="connsiteX2" y="connsiteY2"/>
                              </a:cxn>
                              <a:cxn ang="0">
                                <a:pos x="connsiteX3" y="connsiteY3"/>
                              </a:cxn>
                            </a:cxnLst>
                            <a:rect l="l" t="t" r="r" b="b"/>
                            <a:pathLst>
                              <a:path w="160104" h="1821977">
                                <a:moveTo>
                                  <a:pt x="119161" y="0"/>
                                </a:moveTo>
                                <a:cubicBezTo>
                                  <a:pt x="79354" y="135909"/>
                                  <a:pt x="24936" y="271819"/>
                                  <a:pt x="9014" y="504968"/>
                                </a:cubicBezTo>
                                <a:cubicBezTo>
                                  <a:pt x="-6909" y="738117"/>
                                  <a:pt x="-1556" y="1179395"/>
                                  <a:pt x="23626" y="1398896"/>
                                </a:cubicBezTo>
                                <a:cubicBezTo>
                                  <a:pt x="48808" y="1618398"/>
                                  <a:pt x="103238" y="1720187"/>
                                  <a:pt x="160104" y="1821977"/>
                                </a:cubicBezTo>
                              </a:path>
                            </a:pathLst>
                          </a:cu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線コネクタ 4"/>
                        <wps:cNvCnPr/>
                        <wps:spPr>
                          <a:xfrm>
                            <a:off x="334370" y="1207762"/>
                            <a:ext cx="491349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直線コネクタ 5"/>
                        <wps:cNvCnPr/>
                        <wps:spPr>
                          <a:xfrm>
                            <a:off x="334370" y="1462204"/>
                            <a:ext cx="491349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テキスト ボックス 6"/>
                        <wps:cNvSpPr txBox="1"/>
                        <wps:spPr>
                          <a:xfrm>
                            <a:off x="490117" y="14630"/>
                            <a:ext cx="899771" cy="321869"/>
                          </a:xfrm>
                          <a:prstGeom prst="rect">
                            <a:avLst/>
                          </a:prstGeom>
                          <a:noFill/>
                          <a:ln w="6350">
                            <a:noFill/>
                          </a:ln>
                        </wps:spPr>
                        <wps:txbx>
                          <w:txbxContent>
                            <w:p w14:paraId="3028BF61" w14:textId="2AB35A45" w:rsidR="00E22C16" w:rsidRPr="00E22C16" w:rsidRDefault="00E22C16">
                              <w:pPr>
                                <w:spacing w:before="120" w:after="120"/>
                                <w:rPr>
                                  <w:rFonts w:eastAsiaTheme="minorEastAsia"/>
                                </w:rPr>
                              </w:pPr>
                              <w:r>
                                <w:rPr>
                                  <w:rFonts w:eastAsiaTheme="minorEastAsia" w:hint="eastAsia"/>
                                </w:rPr>
                                <w:t>R</w:t>
                              </w:r>
                              <w:r>
                                <w:rPr>
                                  <w:rFonts w:eastAsiaTheme="minorEastAsia"/>
                                </w:rPr>
                                <w:t>eflector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直線矢印コネクタ 7"/>
                        <wps:cNvCnPr/>
                        <wps:spPr>
                          <a:xfrm>
                            <a:off x="643740" y="1207759"/>
                            <a:ext cx="0" cy="254442"/>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テキスト ボックス 8"/>
                        <wps:cNvSpPr txBox="1"/>
                        <wps:spPr>
                          <a:xfrm>
                            <a:off x="373074" y="1140336"/>
                            <a:ext cx="285296" cy="321869"/>
                          </a:xfrm>
                          <a:prstGeom prst="rect">
                            <a:avLst/>
                          </a:prstGeom>
                          <a:noFill/>
                          <a:ln w="6350">
                            <a:noFill/>
                          </a:ln>
                        </wps:spPr>
                        <wps:txbx>
                          <w:txbxContent>
                            <w:p w14:paraId="710F5209" w14:textId="5B3F8C54" w:rsidR="00692C13" w:rsidRPr="008577FD" w:rsidRDefault="00692C13">
                              <w:pPr>
                                <w:spacing w:before="120" w:after="120"/>
                                <w:rPr>
                                  <w:rFonts w:ascii="Symbol" w:eastAsiaTheme="minorEastAsia" w:hAnsi="Symbol" w:hint="eastAsia"/>
                                </w:rPr>
                              </w:pPr>
                              <w:r w:rsidRPr="008577FD">
                                <w:rPr>
                                  <w:rFonts w:ascii="Symbol" w:eastAsiaTheme="minorEastAsia" w:hAnsi="Symbol"/>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直線コネクタ 9"/>
                        <wps:cNvCnPr/>
                        <wps:spPr>
                          <a:xfrm flipV="1">
                            <a:off x="753464" y="343812"/>
                            <a:ext cx="0" cy="19970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直線コネクタ 10"/>
                        <wps:cNvCnPr/>
                        <wps:spPr>
                          <a:xfrm flipV="1">
                            <a:off x="3328417" y="336825"/>
                            <a:ext cx="0" cy="19165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直線コネクタ 11"/>
                        <wps:cNvCnPr/>
                        <wps:spPr>
                          <a:xfrm flipV="1">
                            <a:off x="4571983" y="329508"/>
                            <a:ext cx="0" cy="19894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直線矢印コネクタ 13"/>
                        <wps:cNvCnPr/>
                        <wps:spPr>
                          <a:xfrm>
                            <a:off x="753462" y="2267712"/>
                            <a:ext cx="3833168"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 name="直線矢印コネクタ 14"/>
                        <wps:cNvCnPr/>
                        <wps:spPr>
                          <a:xfrm>
                            <a:off x="753460" y="2122223"/>
                            <a:ext cx="2574950"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 name="テキスト ボックス 15"/>
                        <wps:cNvSpPr txBox="1"/>
                        <wps:spPr>
                          <a:xfrm>
                            <a:off x="1843429" y="1851558"/>
                            <a:ext cx="285296" cy="321869"/>
                          </a:xfrm>
                          <a:prstGeom prst="rect">
                            <a:avLst/>
                          </a:prstGeom>
                          <a:noFill/>
                          <a:ln w="6350">
                            <a:noFill/>
                          </a:ln>
                        </wps:spPr>
                        <wps:txbx>
                          <w:txbxContent>
                            <w:p w14:paraId="75E64276" w14:textId="48A97F4F" w:rsidR="00E472F1" w:rsidRPr="000227E6" w:rsidRDefault="000227E6">
                              <w:pPr>
                                <w:spacing w:before="120" w:after="120"/>
                                <w:rPr>
                                  <w:rFonts w:eastAsiaTheme="minorEastAsia"/>
                                </w:rPr>
                              </w:pPr>
                              <w:r w:rsidRPr="000227E6">
                                <w:rPr>
                                  <w:rFonts w:eastAsiaTheme="minorEastAsia"/>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楕円 16"/>
                        <wps:cNvSpPr/>
                        <wps:spPr>
                          <a:xfrm>
                            <a:off x="3277210" y="1155802"/>
                            <a:ext cx="95097" cy="942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正方形/長方形 17"/>
                        <wps:cNvSpPr/>
                        <wps:spPr>
                          <a:xfrm>
                            <a:off x="3343047" y="1404518"/>
                            <a:ext cx="109728" cy="109728"/>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テキスト ボックス 18"/>
                        <wps:cNvSpPr txBox="1"/>
                        <wps:spPr>
                          <a:xfrm>
                            <a:off x="3833164" y="2005179"/>
                            <a:ext cx="285296" cy="321869"/>
                          </a:xfrm>
                          <a:prstGeom prst="rect">
                            <a:avLst/>
                          </a:prstGeom>
                          <a:noFill/>
                          <a:ln w="6350">
                            <a:noFill/>
                          </a:ln>
                        </wps:spPr>
                        <wps:txbx>
                          <w:txbxContent>
                            <w:p w14:paraId="67C814A3" w14:textId="59B32E81" w:rsidR="008424C0" w:rsidRPr="000227E6" w:rsidRDefault="00DD024B">
                              <w:pPr>
                                <w:spacing w:before="120" w:after="120"/>
                                <w:rPr>
                                  <w:rFonts w:eastAsiaTheme="minorEastAsia"/>
                                </w:rPr>
                              </w:pPr>
                              <w:r>
                                <w:rPr>
                                  <w:rFonts w:eastAsiaTheme="minorEastAsia"/>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テキスト ボックス 19"/>
                        <wps:cNvSpPr txBox="1"/>
                        <wps:spPr>
                          <a:xfrm>
                            <a:off x="1594708" y="314551"/>
                            <a:ext cx="1536197" cy="497435"/>
                          </a:xfrm>
                          <a:prstGeom prst="rect">
                            <a:avLst/>
                          </a:prstGeom>
                          <a:noFill/>
                          <a:ln w="6350">
                            <a:noFill/>
                          </a:ln>
                        </wps:spPr>
                        <wps:txbx>
                          <w:txbxContent>
                            <w:p w14:paraId="74A017BE" w14:textId="2AA15671" w:rsidR="00D856D1" w:rsidRPr="00E22C16" w:rsidRDefault="00D856D1">
                              <w:pPr>
                                <w:spacing w:before="120" w:after="120"/>
                                <w:rPr>
                                  <w:rFonts w:eastAsiaTheme="minorEastAsia"/>
                                </w:rPr>
                              </w:pPr>
                              <w:r>
                                <w:rPr>
                                  <w:rFonts w:eastAsiaTheme="minorEastAsia"/>
                                </w:rPr>
                                <w:t>Focal point</w:t>
                              </w:r>
                              <w:r>
                                <w:rPr>
                                  <w:rFonts w:eastAsiaTheme="minorEastAsia"/>
                                </w:rPr>
                                <w:br/>
                                <w:t>(= Main antenna 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直線コネクタ 20"/>
                        <wps:cNvCnPr>
                          <a:stCxn id="19" idx="2"/>
                          <a:endCxn id="16" idx="1"/>
                        </wps:cNvCnPr>
                        <wps:spPr>
                          <a:xfrm>
                            <a:off x="2362802" y="811984"/>
                            <a:ext cx="928328" cy="35762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テキスト ボックス 21"/>
                        <wps:cNvSpPr txBox="1"/>
                        <wps:spPr>
                          <a:xfrm>
                            <a:off x="3306456" y="1403680"/>
                            <a:ext cx="1075349" cy="373081"/>
                          </a:xfrm>
                          <a:prstGeom prst="rect">
                            <a:avLst/>
                          </a:prstGeom>
                          <a:noFill/>
                          <a:ln w="6350">
                            <a:noFill/>
                          </a:ln>
                        </wps:spPr>
                        <wps:txbx>
                          <w:txbxContent>
                            <w:p w14:paraId="209BF5CB" w14:textId="76ADAC44" w:rsidR="00163657" w:rsidRPr="00E22C16" w:rsidRDefault="00163657">
                              <w:pPr>
                                <w:spacing w:before="120" w:after="120"/>
                                <w:rPr>
                                  <w:rFonts w:eastAsiaTheme="minorEastAsia"/>
                                </w:rPr>
                              </w:pPr>
                              <w:r>
                                <w:rPr>
                                  <w:rFonts w:eastAsiaTheme="minorEastAsia"/>
                                </w:rPr>
                                <w:t>Offset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テキスト ボックス 22"/>
                        <wps:cNvSpPr txBox="1"/>
                        <wps:spPr>
                          <a:xfrm>
                            <a:off x="4542745" y="1396363"/>
                            <a:ext cx="1075349" cy="373081"/>
                          </a:xfrm>
                          <a:prstGeom prst="rect">
                            <a:avLst/>
                          </a:prstGeom>
                          <a:noFill/>
                          <a:ln w="6350">
                            <a:noFill/>
                          </a:ln>
                        </wps:spPr>
                        <wps:txbx>
                          <w:txbxContent>
                            <w:p w14:paraId="2643A633" w14:textId="00D0F720" w:rsidR="009A601F" w:rsidRPr="00E22C16" w:rsidRDefault="009A601F">
                              <w:pPr>
                                <w:spacing w:before="120" w:after="120"/>
                                <w:rPr>
                                  <w:rFonts w:eastAsiaTheme="minorEastAsia"/>
                                </w:rPr>
                              </w:pPr>
                              <w:r>
                                <w:rPr>
                                  <w:rFonts w:eastAsiaTheme="minorEastAsia"/>
                                </w:rPr>
                                <w:t>Centre of QZ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直線矢印コネクタ 23"/>
                        <wps:cNvCnPr/>
                        <wps:spPr>
                          <a:xfrm flipH="1">
                            <a:off x="775411" y="1470355"/>
                            <a:ext cx="2552999" cy="0"/>
                          </a:xfrm>
                          <a:prstGeom prst="straightConnector1">
                            <a:avLst/>
                          </a:prstGeom>
                          <a:ln w="12700">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4" name="直線矢印コネクタ 24"/>
                        <wps:cNvCnPr/>
                        <wps:spPr>
                          <a:xfrm flipV="1">
                            <a:off x="761121" y="1089965"/>
                            <a:ext cx="3810862" cy="37224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直線コネクタ 25"/>
                        <wps:cNvCnPr/>
                        <wps:spPr>
                          <a:xfrm flipH="1" flipV="1">
                            <a:off x="4601964" y="1243573"/>
                            <a:ext cx="101710" cy="285304"/>
                          </a:xfrm>
                          <a:prstGeom prst="line">
                            <a:avLst/>
                          </a:prstGeom>
                        </wps:spPr>
                        <wps:style>
                          <a:lnRef idx="1">
                            <a:schemeClr val="dk1"/>
                          </a:lnRef>
                          <a:fillRef idx="0">
                            <a:schemeClr val="dk1"/>
                          </a:fillRef>
                          <a:effectRef idx="0">
                            <a:schemeClr val="dk1"/>
                          </a:effectRef>
                          <a:fontRef idx="minor">
                            <a:schemeClr val="tx1"/>
                          </a:fontRef>
                        </wps:style>
                        <wps:bodyPr/>
                      </wps:wsp>
                      <wps:wsp>
                        <wps:cNvPr id="26" name="楕円 26"/>
                        <wps:cNvSpPr/>
                        <wps:spPr>
                          <a:xfrm>
                            <a:off x="4550060" y="1068023"/>
                            <a:ext cx="45719" cy="45719"/>
                          </a:xfrm>
                          <a:prstGeom prst="ellipse">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楕円 27"/>
                        <wps:cNvSpPr/>
                        <wps:spPr>
                          <a:xfrm>
                            <a:off x="4542745" y="1182183"/>
                            <a:ext cx="45085" cy="45085"/>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テキスト ボックス 28"/>
                        <wps:cNvSpPr txBox="1"/>
                        <wps:spPr>
                          <a:xfrm>
                            <a:off x="3496634" y="247877"/>
                            <a:ext cx="1075349" cy="732360"/>
                          </a:xfrm>
                          <a:prstGeom prst="rect">
                            <a:avLst/>
                          </a:prstGeom>
                          <a:noFill/>
                          <a:ln w="6350">
                            <a:noFill/>
                          </a:ln>
                        </wps:spPr>
                        <wps:txbx>
                          <w:txbxContent>
                            <w:p w14:paraId="51390BA7" w14:textId="4E146C80" w:rsidR="001D4976" w:rsidRPr="00E22C16" w:rsidRDefault="001D4976">
                              <w:pPr>
                                <w:spacing w:before="120" w:after="120"/>
                                <w:rPr>
                                  <w:rFonts w:eastAsiaTheme="minorEastAsia"/>
                                </w:rPr>
                              </w:pPr>
                              <w:r>
                                <w:rPr>
                                  <w:rFonts w:eastAsiaTheme="minorEastAsia"/>
                                </w:rPr>
                                <w:t>Centre of beam from the offset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直線コネクタ 29"/>
                        <wps:cNvCnPr>
                          <a:endCxn id="26" idx="0"/>
                        </wps:cNvCnPr>
                        <wps:spPr>
                          <a:xfrm>
                            <a:off x="4198925" y="768096"/>
                            <a:ext cx="373995" cy="299927"/>
                          </a:xfrm>
                          <a:prstGeom prst="line">
                            <a:avLst/>
                          </a:prstGeom>
                        </wps:spPr>
                        <wps:style>
                          <a:lnRef idx="1">
                            <a:schemeClr val="dk1"/>
                          </a:lnRef>
                          <a:fillRef idx="0">
                            <a:schemeClr val="dk1"/>
                          </a:fillRef>
                          <a:effectRef idx="0">
                            <a:schemeClr val="dk1"/>
                          </a:effectRef>
                          <a:fontRef idx="minor">
                            <a:schemeClr val="tx1"/>
                          </a:fontRef>
                        </wps:style>
                        <wps:bodyPr/>
                      </wps:wsp>
                      <wps:wsp>
                        <wps:cNvPr id="30" name="直線コネクタ 30"/>
                        <wps:cNvCnPr/>
                        <wps:spPr>
                          <a:xfrm flipH="1">
                            <a:off x="4264762" y="1089965"/>
                            <a:ext cx="61447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円弧 32"/>
                        <wps:cNvSpPr/>
                        <wps:spPr>
                          <a:xfrm rot="1613529">
                            <a:off x="2285940" y="1285687"/>
                            <a:ext cx="207339" cy="286852"/>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テキスト ボックス 33"/>
                        <wps:cNvSpPr txBox="1"/>
                        <wps:spPr>
                          <a:xfrm>
                            <a:off x="2450592" y="1184227"/>
                            <a:ext cx="285296" cy="321869"/>
                          </a:xfrm>
                          <a:prstGeom prst="rect">
                            <a:avLst/>
                          </a:prstGeom>
                          <a:noFill/>
                          <a:ln w="6350">
                            <a:noFill/>
                          </a:ln>
                        </wps:spPr>
                        <wps:txbx>
                          <w:txbxContent>
                            <w:p w14:paraId="4319E396" w14:textId="443123C5" w:rsidR="005B1BB4" w:rsidRPr="00AC0EDD" w:rsidRDefault="00AC0EDD">
                              <w:pPr>
                                <w:spacing w:before="120" w:after="120"/>
                                <w:rPr>
                                  <w:rFonts w:ascii="Symbol" w:eastAsiaTheme="minorEastAsia" w:hAnsi="Symbol" w:hint="eastAsia"/>
                                </w:rPr>
                              </w:pPr>
                              <w:r>
                                <w:rPr>
                                  <w:rFonts w:ascii="Symbol" w:eastAsiaTheme="minorEastAsia" w:hAnsi="Symbol"/>
                                </w:rP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直線矢印コネクタ 34"/>
                        <wps:cNvCnPr/>
                        <wps:spPr>
                          <a:xfrm>
                            <a:off x="4762195" y="950976"/>
                            <a:ext cx="0" cy="146304"/>
                          </a:xfrm>
                          <a:prstGeom prst="straightConnector1">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5" name="直線矢印コネクタ 35"/>
                        <wps:cNvCnPr/>
                        <wps:spPr>
                          <a:xfrm>
                            <a:off x="4762195" y="1198855"/>
                            <a:ext cx="0" cy="146304"/>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6" name="テキスト ボックス 36"/>
                        <wps:cNvSpPr txBox="1"/>
                        <wps:spPr>
                          <a:xfrm>
                            <a:off x="4718305" y="753464"/>
                            <a:ext cx="358443" cy="321869"/>
                          </a:xfrm>
                          <a:prstGeom prst="rect">
                            <a:avLst/>
                          </a:prstGeom>
                          <a:noFill/>
                          <a:ln w="6350">
                            <a:noFill/>
                          </a:ln>
                        </wps:spPr>
                        <wps:txbx>
                          <w:txbxContent>
                            <w:p w14:paraId="18BAB099" w14:textId="34E1E2CE" w:rsidR="00F201E4" w:rsidRPr="00DE57B9" w:rsidRDefault="00F201E4">
                              <w:pPr>
                                <w:spacing w:before="120" w:after="120"/>
                                <w:rPr>
                                  <w:rFonts w:eastAsiaTheme="minorEastAsia"/>
                                </w:rPr>
                              </w:pPr>
                              <w:r w:rsidRPr="008577FD">
                                <w:rPr>
                                  <w:rFonts w:ascii="Symbol" w:eastAsiaTheme="minorEastAsia" w:hAnsi="Symbol"/>
                                </w:rPr>
                                <w:t>d</w:t>
                              </w:r>
                              <w:r w:rsidR="00DE57B9">
                                <w:rPr>
                                  <w:rFonts w:eastAsiaTheme="minor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直線矢印コネクタ 37"/>
                        <wps:cNvCnPr/>
                        <wps:spPr>
                          <a:xfrm flipH="1">
                            <a:off x="4857292" y="212141"/>
                            <a:ext cx="387706"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8" name="直線矢印コネクタ 38"/>
                        <wps:cNvCnPr/>
                        <wps:spPr>
                          <a:xfrm rot="16200000" flipH="1">
                            <a:off x="5047487" y="402336"/>
                            <a:ext cx="387706"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9" name="テキスト ボックス 39"/>
                        <wps:cNvSpPr txBox="1"/>
                        <wps:spPr>
                          <a:xfrm>
                            <a:off x="4667095" y="0"/>
                            <a:ext cx="285296" cy="314553"/>
                          </a:xfrm>
                          <a:prstGeom prst="rect">
                            <a:avLst/>
                          </a:prstGeom>
                          <a:noFill/>
                          <a:ln w="6350">
                            <a:noFill/>
                          </a:ln>
                        </wps:spPr>
                        <wps:txbx>
                          <w:txbxContent>
                            <w:p w14:paraId="4609F3DE" w14:textId="46A97BA7" w:rsidR="00D67216" w:rsidRPr="000227E6" w:rsidRDefault="00D67216">
                              <w:pPr>
                                <w:spacing w:before="120" w:after="120"/>
                                <w:rPr>
                                  <w:rFonts w:eastAsiaTheme="minorEastAsia"/>
                                </w:rPr>
                              </w:pPr>
                              <w:r>
                                <w:rPr>
                                  <w:rFonts w:eastAsiaTheme="minorEastAsia"/>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テキスト ボックス 40"/>
                        <wps:cNvSpPr txBox="1"/>
                        <wps:spPr>
                          <a:xfrm>
                            <a:off x="5113322" y="431923"/>
                            <a:ext cx="285296" cy="314553"/>
                          </a:xfrm>
                          <a:prstGeom prst="rect">
                            <a:avLst/>
                          </a:prstGeom>
                          <a:noFill/>
                          <a:ln w="6350">
                            <a:noFill/>
                          </a:ln>
                        </wps:spPr>
                        <wps:txbx>
                          <w:txbxContent>
                            <w:p w14:paraId="5DA06749" w14:textId="76CD14CB" w:rsidR="00D67216" w:rsidRPr="000227E6" w:rsidRDefault="00D67216">
                              <w:pPr>
                                <w:spacing w:before="120" w:after="120"/>
                                <w:rPr>
                                  <w:rFonts w:eastAsiaTheme="minorEastAsia"/>
                                </w:rPr>
                              </w:pPr>
                              <w:r>
                                <w:rPr>
                                  <w:rFonts w:eastAsiaTheme="minorEastAsia"/>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楕円 41"/>
                        <wps:cNvSpPr/>
                        <wps:spPr>
                          <a:xfrm>
                            <a:off x="5215737" y="190195"/>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楕円 42"/>
                        <wps:cNvSpPr/>
                        <wps:spPr>
                          <a:xfrm>
                            <a:off x="5171846" y="153620"/>
                            <a:ext cx="138989" cy="132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直線矢印コネクタ 43"/>
                        <wps:cNvCnPr/>
                        <wps:spPr>
                          <a:xfrm>
                            <a:off x="3599081" y="1207759"/>
                            <a:ext cx="0" cy="254442"/>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4" name="テキスト ボックス 44"/>
                        <wps:cNvSpPr txBox="1"/>
                        <wps:spPr>
                          <a:xfrm>
                            <a:off x="3577133" y="1126542"/>
                            <a:ext cx="285296" cy="321869"/>
                          </a:xfrm>
                          <a:prstGeom prst="rect">
                            <a:avLst/>
                          </a:prstGeom>
                          <a:noFill/>
                          <a:ln w="6350">
                            <a:noFill/>
                          </a:ln>
                        </wps:spPr>
                        <wps:txbx>
                          <w:txbxContent>
                            <w:p w14:paraId="2860F3F5" w14:textId="77777777" w:rsidR="00D0464F" w:rsidRPr="008577FD" w:rsidRDefault="00D0464F">
                              <w:pPr>
                                <w:spacing w:before="120" w:after="120"/>
                                <w:rPr>
                                  <w:rFonts w:ascii="Symbol" w:eastAsiaTheme="minorEastAsia" w:hAnsi="Symbol" w:hint="eastAsia"/>
                                </w:rPr>
                              </w:pPr>
                              <w:r w:rsidRPr="008577FD">
                                <w:rPr>
                                  <w:rFonts w:ascii="Symbol" w:eastAsiaTheme="minorEastAsia" w:hAnsi="Symbol"/>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1FDE1A91" id="キャンバス 1" o:spid="_x0000_s1026" editas="canvas" style="position:absolute;left:0;text-align:left;margin-left:0;margin-top:52.95pt;width:449.85pt;height:188.05pt;z-index:251660288;mso-position-horizontal:center;mso-width-relative:margin;mso-height-relative:margin" coordsize="57130,2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30;height:23882;visibility:visible;mso-wrap-style:square" filled="t" stroked="t" strokecolor="black [3213]">
                  <v:fill o:detectmouseclick="t"/>
                  <v:path o:connecttype="none"/>
                </v:shape>
                <v:shape id="フリーフォーム: 図形 3" o:spid="_x0000_s1028" style="position:absolute;left:7611;top:3002;width:1601;height:18220;visibility:visible;mso-wrap-style:square;v-text-anchor:middle" coordsize="160104,182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" path="m119161,c79354,135909,24936,271819,9014,504968,-6909,738117,-1556,1179395,23626,1398896v25182,219502,79612,321291,136478,423081e" filled="f" strokecolor="#243f60 [1604]" strokeweight="3pt">
                  <v:path arrowok="t" o:connecttype="custom" o:connectlocs="119161,0;9014,504968;23626,1398896;160104,1821977" o:connectangles="0,0,0,0"/>
                </v:shape>
                <v:line id="直線コネクタ 4" o:spid="_x0000_s1029" style="position:absolute;visibility:visible;mso-wrap-style:square" from="3343,12077" to="5247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" strokecolor="#4579b8 [3044]"/>
                <v:line id="直線コネクタ 5" o:spid="_x0000_s1030" style="position:absolute;visibility:visible;mso-wrap-style:square" from="3343,14622" to="52478,14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" strokecolor="#4579b8 [3044]"/>
                <v:shapetype id="_x0000_t202" coordsize="21600,21600" o:spt="202" path="m,l,21600r21600,l21600,xe">
                  <v:stroke joinstyle="miter"/>
                  <v:path gradientshapeok="t" o:connecttype="rect"/>
                </v:shapetype>
                <v:shape id="テキスト ボックス 6" o:spid="_x0000_s1031" type="#_x0000_t202" style="position:absolute;left:4901;top:146;width:8997;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028BF61" w14:textId="2AB35A45" w:rsidR="00E22C16" w:rsidRPr="00E22C16" w:rsidRDefault="00E22C16">
                        <w:pPr>
                          <w:spacing w:before="120" w:after="120"/>
                          <w:rPr>
                            <w:rFonts w:eastAsiaTheme="minorEastAsia"/>
                          </w:rPr>
                        </w:pPr>
                        <w:r>
                          <w:rPr>
                            <w:rFonts w:eastAsiaTheme="minorEastAsia" w:hint="eastAsia"/>
                          </w:rPr>
                          <w:t>R</w:t>
                        </w:r>
                        <w:r>
                          <w:rPr>
                            <w:rFonts w:eastAsiaTheme="minorEastAsia"/>
                          </w:rPr>
                          <w:t>eflector</w:t>
                        </w:r>
                      </w:p>
                    </w:txbxContent>
                  </v:textbox>
                </v:shape>
                <v:shapetype id="_x0000_t32" coordsize="21600,21600" o:spt="32" o:oned="t" path="m,l21600,21600e" filled="f">
                  <v:path arrowok="t" fillok="f" o:connecttype="none"/>
                  <o:lock v:ext="edit" shapetype="t"/>
                </v:shapetype>
                <v:shape id="直線矢印コネクタ 7" o:spid="_x0000_s1032" type="#_x0000_t32" style="position:absolute;left:6437;top:12077;width:0;height:2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" strokecolor="#4579b8 [3044]">
                  <v:stroke startarrow="open" endarrow="open"/>
                </v:shape>
                <v:shape id="テキスト ボックス 8" o:spid="_x0000_s1033" type="#_x0000_t202" style="position:absolute;left:3730;top:11403;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710F5209" w14:textId="5B3F8C54" w:rsidR="00692C13" w:rsidRPr="008577FD" w:rsidRDefault="00692C13">
                        <w:pPr>
                          <w:spacing w:before="120" w:after="120"/>
                          <w:rPr>
                            <w:rFonts w:ascii="Symbol" w:eastAsiaTheme="minorEastAsia" w:hAnsi="Symbol" w:hint="eastAsia"/>
                          </w:rPr>
                        </w:pPr>
                        <w:r w:rsidRPr="008577FD">
                          <w:rPr>
                            <w:rFonts w:ascii="Symbol" w:eastAsiaTheme="minorEastAsia" w:hAnsi="Symbol"/>
                          </w:rPr>
                          <w:t>d</w:t>
                        </w:r>
                      </w:p>
                    </w:txbxContent>
                  </v:textbox>
                </v:shape>
                <v:line id="直線コネクタ 9" o:spid="_x0000_s1034" style="position:absolute;flip:y;visibility:visible;mso-wrap-style:square" from="7534,3438" to="7534,23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" strokecolor="#4579b8 [3044]"/>
                <v:line id="直線コネクタ 10" o:spid="_x0000_s1035" style="position:absolute;flip:y;visibility:visible;mso-wrap-style:square" from="33284,3368" to="33284,2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" strokecolor="#4579b8 [3044]"/>
                <v:line id="直線コネクタ 11" o:spid="_x0000_s1036" style="position:absolute;flip:y;visibility:visible;mso-wrap-style:square" from="45719,3295" to="45719,2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" strokecolor="#4579b8 [3044]"/>
                <v:shape id="直線矢印コネクタ 13" o:spid="_x0000_s1037" type="#_x0000_t32" style="position:absolute;left:7534;top:22677;width:383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" strokecolor="#4579b8 [3044]">
                  <v:stroke startarrow="open" endarrow="open"/>
                </v:shape>
                <v:shape id="直線矢印コネクタ 14" o:spid="_x0000_s1038" type="#_x0000_t32" style="position:absolute;left:7534;top:21222;width:25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" strokecolor="#4579b8 [3044]">
                  <v:stroke startarrow="open" endarrow="open"/>
                </v:shape>
                <v:shape id="テキスト ボックス 15" o:spid="_x0000_s1039" type="#_x0000_t202" style="position:absolute;left:18434;top:18515;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75E64276" w14:textId="48A97F4F" w:rsidR="00E472F1" w:rsidRPr="000227E6" w:rsidRDefault="000227E6">
                        <w:pPr>
                          <w:spacing w:before="120" w:after="120"/>
                          <w:rPr>
                            <w:rFonts w:eastAsiaTheme="minorEastAsia"/>
                          </w:rPr>
                        </w:pPr>
                        <w:r w:rsidRPr="000227E6">
                          <w:rPr>
                            <w:rFonts w:eastAsiaTheme="minorEastAsia"/>
                          </w:rPr>
                          <w:t>f</w:t>
                        </w:r>
                      </w:p>
                    </w:txbxContent>
                  </v:textbox>
                </v:shape>
                <v:oval id="楕円 16" o:spid="_x0000_s1040" style="position:absolute;left:32772;top:11558;width:951;height:9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" fillcolor="black [3213]" strokecolor="black [3213]" strokeweight="2pt"/>
                <v:rect id="正方形/長方形 17" o:spid="_x0000_s1041" style="position:absolute;left:33430;top:14045;width:1097;height:1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" fillcolor="#00b050" strokecolor="black [3213]" strokeweight="2pt"/>
                <v:shape id="テキスト ボックス 18" o:spid="_x0000_s1042" type="#_x0000_t202" style="position:absolute;left:38331;top:20051;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7C814A3" w14:textId="59B32E81" w:rsidR="008424C0" w:rsidRPr="000227E6" w:rsidRDefault="00DD024B">
                        <w:pPr>
                          <w:spacing w:before="120" w:after="120"/>
                          <w:rPr>
                            <w:rFonts w:eastAsiaTheme="minorEastAsia"/>
                          </w:rPr>
                        </w:pPr>
                        <w:r>
                          <w:rPr>
                            <w:rFonts w:eastAsiaTheme="minorEastAsia"/>
                          </w:rPr>
                          <w:t>r</w:t>
                        </w:r>
                      </w:p>
                    </w:txbxContent>
                  </v:textbox>
                </v:shape>
                <v:shape id="テキスト ボックス 19" o:spid="_x0000_s1043" type="#_x0000_t202" style="position:absolute;left:15947;top:3145;width:15362;height:4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4A017BE" w14:textId="2AA15671" w:rsidR="00D856D1" w:rsidRPr="00E22C16" w:rsidRDefault="00D856D1">
                        <w:pPr>
                          <w:spacing w:before="120" w:after="120"/>
                          <w:rPr>
                            <w:rFonts w:eastAsiaTheme="minorEastAsia"/>
                          </w:rPr>
                        </w:pPr>
                        <w:r>
                          <w:rPr>
                            <w:rFonts w:eastAsiaTheme="minorEastAsia"/>
                          </w:rPr>
                          <w:t>Focal point</w:t>
                        </w:r>
                        <w:r>
                          <w:rPr>
                            <w:rFonts w:eastAsiaTheme="minorEastAsia"/>
                          </w:rPr>
                          <w:br/>
                          <w:t>(= Main antenna position)</w:t>
                        </w:r>
                      </w:p>
                    </w:txbxContent>
                  </v:textbox>
                </v:shape>
                <v:line id="直線コネクタ 20" o:spid="_x0000_s1044" style="position:absolute;visibility:visible;mso-wrap-style:square" from="23628,8119" to="32911,11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" strokecolor="black [3040]"/>
                <v:shape id="テキスト ボックス 21" o:spid="_x0000_s1045" type="#_x0000_t202" style="position:absolute;left:33064;top:14036;width:10754;height:3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09BF5CB" w14:textId="76ADAC44" w:rsidR="00163657" w:rsidRPr="00E22C16" w:rsidRDefault="00163657">
                        <w:pPr>
                          <w:spacing w:before="120" w:after="120"/>
                          <w:rPr>
                            <w:rFonts w:eastAsiaTheme="minorEastAsia"/>
                          </w:rPr>
                        </w:pPr>
                        <w:r>
                          <w:rPr>
                            <w:rFonts w:eastAsiaTheme="minorEastAsia"/>
                          </w:rPr>
                          <w:t>Offset antenna</w:t>
                        </w:r>
                      </w:p>
                    </w:txbxContent>
                  </v:textbox>
                </v:shape>
                <v:shape id="テキスト ボックス 22" o:spid="_x0000_s1046" type="#_x0000_t202" style="position:absolute;left:45427;top:13963;width:10753;height:3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2643A633" w14:textId="00D0F720" w:rsidR="009A601F" w:rsidRPr="00E22C16" w:rsidRDefault="009A601F">
                        <w:pPr>
                          <w:spacing w:before="120" w:after="120"/>
                          <w:rPr>
                            <w:rFonts w:eastAsiaTheme="minorEastAsia"/>
                          </w:rPr>
                        </w:pPr>
                        <w:r>
                          <w:rPr>
                            <w:rFonts w:eastAsiaTheme="minorEastAsia"/>
                          </w:rPr>
                          <w:t>Centre of QZ</w:t>
                        </w:r>
                      </w:p>
                    </w:txbxContent>
                  </v:textbox>
                </v:shape>
                <v:shape id="直線矢印コネクタ 23" o:spid="_x0000_s1047" type="#_x0000_t32" style="position:absolute;left:7754;top:14703;width:255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" strokecolor="red" strokeweight="1pt">
                  <v:stroke endarrow="block"/>
                </v:shape>
                <v:shape id="直線矢印コネクタ 24" o:spid="_x0000_s1048" type="#_x0000_t32" style="position:absolute;left:7611;top:10899;width:38108;height:37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" strokecolor="red" strokeweight="1pt">
                  <v:stroke endarrow="block"/>
                </v:shape>
                <v:line id="直線コネクタ 25" o:spid="_x0000_s1049" style="position:absolute;flip:x y;visibility:visible;mso-wrap-style:square" from="46019,12435" to="47036,15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" strokecolor="black [3040]"/>
                <v:oval id="楕円 26" o:spid="_x0000_s1050" style="position:absolute;left:45500;top:1068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" fillcolor="#0070c0" strokecolor="#0070c0" strokeweight="2pt"/>
                <v:oval id="楕円 27" o:spid="_x0000_s1051" style="position:absolute;left:45427;top:11821;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" fillcolor="red" strokecolor="red" strokeweight="2pt"/>
                <v:shape id="テキスト ボックス 28" o:spid="_x0000_s1052" type="#_x0000_t202" style="position:absolute;left:34966;top:2478;width:10753;height:7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51390BA7" w14:textId="4E146C80" w:rsidR="001D4976" w:rsidRPr="00E22C16" w:rsidRDefault="001D4976">
                        <w:pPr>
                          <w:spacing w:before="120" w:after="120"/>
                          <w:rPr>
                            <w:rFonts w:eastAsiaTheme="minorEastAsia"/>
                          </w:rPr>
                        </w:pPr>
                        <w:r>
                          <w:rPr>
                            <w:rFonts w:eastAsiaTheme="minorEastAsia"/>
                          </w:rPr>
                          <w:t>Centre of beam from the offset antenna</w:t>
                        </w:r>
                      </w:p>
                    </w:txbxContent>
                  </v:textbox>
                </v:shape>
                <v:line id="直線コネクタ 29" o:spid="_x0000_s1053" style="position:absolute;visibility:visible;mso-wrap-style:square" from="41989,7680" to="45729,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" strokecolor="black [3040]"/>
                <v:line id="直線コネクタ 30" o:spid="_x0000_s1054" style="position:absolute;flip:x;visibility:visible;mso-wrap-style:square" from="42647,10899" to="48792,1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" strokecolor="#4579b8 [3044]"/>
                <v:shape id="円弧 32" o:spid="_x0000_s1055" style="position:absolute;left:22859;top:12856;width:2073;height:2869;rotation:1762404fd;visibility:visible;mso-wrap-style:square;v-text-anchor:middle" coordsize="207339,286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" path="m103669,nsc160924,,207339,64214,207339,143426r-103669,c103670,95617,103669,47809,103669,xem103669,nfc160924,,207339,64214,207339,143426e" filled="f" strokecolor="black [3040]">
                  <v:path arrowok="t" o:connecttype="custom" o:connectlocs="103669,0;207339,143426" o:connectangles="0,0"/>
                </v:shape>
                <v:shape id="テキスト ボックス 33" o:spid="_x0000_s1056" type="#_x0000_t202" style="position:absolute;left:24505;top:11842;width:2853;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4319E396" w14:textId="443123C5" w:rsidR="005B1BB4" w:rsidRPr="00AC0EDD" w:rsidRDefault="00AC0EDD">
                        <w:pPr>
                          <w:spacing w:before="120" w:after="120"/>
                          <w:rPr>
                            <w:rFonts w:ascii="Symbol" w:eastAsiaTheme="minorEastAsia" w:hAnsi="Symbol" w:hint="eastAsia"/>
                          </w:rPr>
                        </w:pPr>
                        <w:r>
                          <w:rPr>
                            <w:rFonts w:ascii="Symbol" w:eastAsiaTheme="minorEastAsia" w:hAnsi="Symbol"/>
                          </w:rPr>
                          <w:t>q</w:t>
                        </w:r>
                      </w:p>
                    </w:txbxContent>
                  </v:textbox>
                </v:shape>
                <v:shape id="直線矢印コネクタ 34" o:spid="_x0000_s1057" type="#_x0000_t32" style="position:absolute;left:47621;top:9509;width:0;height:14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" strokecolor="#4579b8 [3044]">
                  <v:stroke endarrow="open"/>
                </v:shape>
                <v:shape id="直線矢印コネクタ 35" o:spid="_x0000_s1058" type="#_x0000_t32" style="position:absolute;left:47621;top:11988;width:0;height:14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" strokecolor="#4579b8 [3044]">
                  <v:stroke startarrow="open"/>
                </v:shape>
                <v:shape id="テキスト ボックス 36" o:spid="_x0000_s1059" type="#_x0000_t202" style="position:absolute;left:47183;top:7534;width:3584;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18BAB099" w14:textId="34E1E2CE" w:rsidR="00F201E4" w:rsidRPr="00DE57B9" w:rsidRDefault="00F201E4">
                        <w:pPr>
                          <w:spacing w:before="120" w:after="120"/>
                          <w:rPr>
                            <w:rFonts w:eastAsiaTheme="minorEastAsia"/>
                          </w:rPr>
                        </w:pPr>
                        <w:r w:rsidRPr="008577FD">
                          <w:rPr>
                            <w:rFonts w:ascii="Symbol" w:eastAsiaTheme="minorEastAsia" w:hAnsi="Symbol"/>
                          </w:rPr>
                          <w:t>d</w:t>
                        </w:r>
                        <w:r w:rsidR="00DE57B9">
                          <w:rPr>
                            <w:rFonts w:eastAsiaTheme="minorEastAsia"/>
                          </w:rPr>
                          <w:t>’</w:t>
                        </w:r>
                      </w:p>
                    </w:txbxContent>
                  </v:textbox>
                </v:shape>
                <v:shape id="直線矢印コネクタ 37" o:spid="_x0000_s1060" type="#_x0000_t32" style="position:absolute;left:48572;top:2121;width:38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" strokecolor="black [3040]">
                  <v:stroke endarrow="open"/>
                </v:shape>
                <v:shape id="直線矢印コネクタ 38" o:spid="_x0000_s1061" type="#_x0000_t32" style="position:absolute;left:50474;top:4023;width:3877;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" strokecolor="black [3040]">
                  <v:stroke endarrow="open"/>
                </v:shape>
                <v:shape id="テキスト ボックス 39" o:spid="_x0000_s1062" type="#_x0000_t202" style="position:absolute;left:46670;width:2853;height:3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4609F3DE" w14:textId="46A97BA7" w:rsidR="00D67216" w:rsidRPr="000227E6" w:rsidRDefault="00D67216">
                        <w:pPr>
                          <w:spacing w:before="120" w:after="120"/>
                          <w:rPr>
                            <w:rFonts w:eastAsiaTheme="minorEastAsia"/>
                          </w:rPr>
                        </w:pPr>
                        <w:r>
                          <w:rPr>
                            <w:rFonts w:eastAsiaTheme="minorEastAsia"/>
                          </w:rPr>
                          <w:t>z</w:t>
                        </w:r>
                      </w:p>
                    </w:txbxContent>
                  </v:textbox>
                </v:shape>
                <v:shape id="テキスト ボックス 40" o:spid="_x0000_s1063" type="#_x0000_t202" style="position:absolute;left:51133;top:4319;width:2853;height:3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5DA06749" w14:textId="76CD14CB" w:rsidR="00D67216" w:rsidRPr="000227E6" w:rsidRDefault="00D67216">
                        <w:pPr>
                          <w:spacing w:before="120" w:after="120"/>
                          <w:rPr>
                            <w:rFonts w:eastAsiaTheme="minorEastAsia"/>
                          </w:rPr>
                        </w:pPr>
                        <w:r>
                          <w:rPr>
                            <w:rFonts w:eastAsiaTheme="minorEastAsia"/>
                          </w:rPr>
                          <w:t>x</w:t>
                        </w:r>
                      </w:p>
                    </w:txbxContent>
                  </v:textbox>
                </v:shape>
                <v:oval id="楕円 41" o:spid="_x0000_s1064" style="position:absolute;left:52157;top:1901;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" fillcolor="black [3213]" strokecolor="black [3213]" strokeweight="2pt"/>
                <v:oval id="楕円 42" o:spid="_x0000_s1065" style="position:absolute;left:51718;top:1536;width:139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" filled="f" strokecolor="black [3213]" strokeweight="1pt"/>
                <v:shape id="直線矢印コネクタ 43" o:spid="_x0000_s1066" type="#_x0000_t32" style="position:absolute;left:35990;top:12077;width:0;height:2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" strokecolor="#4579b8 [3044]">
                  <v:stroke startarrow="open" endarrow="open"/>
                </v:shape>
                <v:shape id="テキスト ボックス 44" o:spid="_x0000_s1067" type="#_x0000_t202" style="position:absolute;left:35771;top:11265;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2860F3F5" w14:textId="77777777" w:rsidR="00D0464F" w:rsidRPr="008577FD" w:rsidRDefault="00D0464F">
                        <w:pPr>
                          <w:spacing w:before="120" w:after="120"/>
                          <w:rPr>
                            <w:rFonts w:ascii="Symbol" w:eastAsiaTheme="minorEastAsia" w:hAnsi="Symbol" w:hint="eastAsia"/>
                          </w:rPr>
                        </w:pPr>
                        <w:r w:rsidRPr="008577FD">
                          <w:rPr>
                            <w:rFonts w:ascii="Symbol" w:eastAsiaTheme="minorEastAsia" w:hAnsi="Symbol"/>
                          </w:rPr>
                          <w:t>d</w:t>
                        </w:r>
                      </w:p>
                    </w:txbxContent>
                  </v:textbox>
                </v:shape>
                <w10:wrap type="topAndBottom"/>
              </v:group>
            </w:pict>
          </mc:Fallback>
        </mc:AlternateContent>
      </w:r>
      <w:r w:rsidR="00B9563B">
        <w:rPr>
          <w:rFonts w:eastAsia="ＭＳ 明朝"/>
          <w:lang w:val="en-GB"/>
        </w:rPr>
        <w:t xml:space="preserve">As </w:t>
      </w:r>
      <w:r w:rsidR="00E74440">
        <w:rPr>
          <w:rFonts w:eastAsia="ＭＳ 明朝"/>
          <w:lang w:val="en-GB"/>
        </w:rPr>
        <w:t>pointed out by [3] at the RAN4 #97-e</w:t>
      </w:r>
      <w:r w:rsidR="00B30DBF">
        <w:rPr>
          <w:rFonts w:eastAsia="ＭＳ 明朝"/>
          <w:lang w:val="en-GB"/>
        </w:rPr>
        <w:t xml:space="preserve"> meeting</w:t>
      </w:r>
      <w:r w:rsidR="00E74440">
        <w:rPr>
          <w:rFonts w:eastAsia="ＭＳ 明朝"/>
          <w:lang w:val="en-GB"/>
        </w:rPr>
        <w:t>, in a case a</w:t>
      </w:r>
      <w:r w:rsidR="00511E8E">
        <w:rPr>
          <w:rFonts w:eastAsia="ＭＳ 明朝"/>
          <w:lang w:val="en-GB"/>
        </w:rPr>
        <w:t xml:space="preserve"> test</w:t>
      </w:r>
      <w:r w:rsidR="00E74440">
        <w:rPr>
          <w:rFonts w:eastAsia="ＭＳ 明朝"/>
          <w:lang w:val="en-GB"/>
        </w:rPr>
        <w:t xml:space="preserve"> antenna is located simply </w:t>
      </w:r>
      <w:r w:rsidR="00511E8E">
        <w:rPr>
          <w:rFonts w:eastAsia="ＭＳ 明朝"/>
          <w:lang w:val="en-GB"/>
        </w:rPr>
        <w:t xml:space="preserve">off </w:t>
      </w:r>
      <w:r w:rsidR="00486B5A">
        <w:rPr>
          <w:rFonts w:eastAsia="ＭＳ 明朝"/>
          <w:lang w:val="en-GB"/>
        </w:rPr>
        <w:t>the</w:t>
      </w:r>
      <w:r w:rsidR="00511E8E">
        <w:rPr>
          <w:rFonts w:eastAsia="ＭＳ 明朝"/>
          <w:lang w:val="en-GB"/>
        </w:rPr>
        <w:t xml:space="preserve"> position </w:t>
      </w:r>
      <w:r w:rsidR="00484AC5">
        <w:rPr>
          <w:rFonts w:eastAsia="ＭＳ 明朝"/>
          <w:lang w:val="en-GB"/>
        </w:rPr>
        <w:t>from</w:t>
      </w:r>
      <w:r w:rsidR="00511E8E">
        <w:rPr>
          <w:rFonts w:eastAsia="ＭＳ 明朝"/>
          <w:lang w:val="en-GB"/>
        </w:rPr>
        <w:t xml:space="preserve"> </w:t>
      </w:r>
      <w:r w:rsidR="00DF2FF4">
        <w:rPr>
          <w:rFonts w:eastAsia="ＭＳ 明朝"/>
          <w:lang w:val="en-GB"/>
        </w:rPr>
        <w:t>a</w:t>
      </w:r>
      <w:r w:rsidR="00511E8E">
        <w:rPr>
          <w:rFonts w:eastAsia="ＭＳ 明朝"/>
          <w:lang w:val="en-GB"/>
        </w:rPr>
        <w:t xml:space="preserve"> focal point </w:t>
      </w:r>
      <w:r w:rsidR="00DF2FF4">
        <w:rPr>
          <w:rFonts w:eastAsia="ＭＳ 明朝"/>
          <w:lang w:val="en-GB"/>
        </w:rPr>
        <w:t xml:space="preserve">(normally at a position of </w:t>
      </w:r>
      <w:r w:rsidR="007B3C8D">
        <w:rPr>
          <w:rFonts w:eastAsia="ＭＳ 明朝"/>
          <w:lang w:val="en-GB"/>
        </w:rPr>
        <w:t xml:space="preserve">a </w:t>
      </w:r>
      <w:r w:rsidR="00DF2FF4">
        <w:rPr>
          <w:rFonts w:eastAsia="ＭＳ 明朝"/>
          <w:lang w:val="en-GB"/>
        </w:rPr>
        <w:t>main test antenna)</w:t>
      </w:r>
      <w:r w:rsidR="00484AC5">
        <w:rPr>
          <w:rFonts w:eastAsia="ＭＳ 明朝"/>
          <w:lang w:val="en-GB"/>
        </w:rPr>
        <w:t xml:space="preserve"> </w:t>
      </w:r>
      <w:r w:rsidR="00562F62">
        <w:rPr>
          <w:rFonts w:eastAsia="ＭＳ 明朝"/>
          <w:lang w:val="en-GB"/>
        </w:rPr>
        <w:t xml:space="preserve">in </w:t>
      </w:r>
      <w:r w:rsidR="00A50626">
        <w:rPr>
          <w:rFonts w:eastAsia="ＭＳ 明朝"/>
          <w:lang w:val="en-GB"/>
        </w:rPr>
        <w:t>the in-direct far</w:t>
      </w:r>
      <w:r w:rsidR="0011643C">
        <w:rPr>
          <w:rFonts w:eastAsia="ＭＳ 明朝"/>
          <w:lang w:val="en-GB"/>
        </w:rPr>
        <w:t>-</w:t>
      </w:r>
      <w:r w:rsidR="00A50626">
        <w:rPr>
          <w:rFonts w:eastAsia="ＭＳ 明朝"/>
          <w:lang w:val="en-GB"/>
        </w:rPr>
        <w:t>field (IFF) test system</w:t>
      </w:r>
      <w:r w:rsidR="00DF2FF4">
        <w:rPr>
          <w:rFonts w:eastAsia="ＭＳ 明朝"/>
          <w:lang w:val="en-GB"/>
        </w:rPr>
        <w:t xml:space="preserve">, </w:t>
      </w:r>
      <w:r w:rsidR="0099070C">
        <w:rPr>
          <w:rFonts w:eastAsia="ＭＳ 明朝"/>
          <w:lang w:val="en-GB"/>
        </w:rPr>
        <w:t xml:space="preserve">a centre of a beam from the offset feed antenna </w:t>
      </w:r>
      <w:r w:rsidR="00535F43">
        <w:rPr>
          <w:rFonts w:eastAsia="ＭＳ 明朝"/>
          <w:lang w:val="en-GB"/>
        </w:rPr>
        <w:t xml:space="preserve">would shift </w:t>
      </w:r>
      <w:r w:rsidR="0011643C">
        <w:rPr>
          <w:rFonts w:eastAsia="ＭＳ 明朝"/>
          <w:lang w:val="en-GB"/>
        </w:rPr>
        <w:t xml:space="preserve">depending on a distance of </w:t>
      </w:r>
      <w:r w:rsidR="002D7048">
        <w:rPr>
          <w:rFonts w:eastAsia="ＭＳ 明朝"/>
          <w:lang w:val="en-GB"/>
        </w:rPr>
        <w:t>focal</w:t>
      </w:r>
      <w:r w:rsidR="005066C3">
        <w:rPr>
          <w:rFonts w:eastAsia="ＭＳ 明朝"/>
          <w:lang w:val="en-GB"/>
        </w:rPr>
        <w:t xml:space="preserve"> length (</w:t>
      </w:r>
      <w:r w:rsidR="002D7048">
        <w:rPr>
          <w:rFonts w:eastAsia="ＭＳ 明朝"/>
          <w:lang w:val="en-GB"/>
        </w:rPr>
        <w:t>f</w:t>
      </w:r>
      <w:r w:rsidR="005066C3">
        <w:rPr>
          <w:rFonts w:eastAsia="ＭＳ 明朝"/>
          <w:lang w:val="en-GB"/>
        </w:rPr>
        <w:t>)</w:t>
      </w:r>
      <w:r w:rsidR="006C754D">
        <w:rPr>
          <w:rFonts w:eastAsia="ＭＳ 明朝"/>
          <w:lang w:val="en-GB"/>
        </w:rPr>
        <w:t xml:space="preserve">, </w:t>
      </w:r>
      <w:r w:rsidR="0095280D">
        <w:rPr>
          <w:rFonts w:eastAsia="ＭＳ 明朝"/>
          <w:lang w:val="en-GB"/>
        </w:rPr>
        <w:t>a</w:t>
      </w:r>
      <w:r w:rsidR="005066C3">
        <w:rPr>
          <w:rFonts w:eastAsia="ＭＳ 明朝"/>
          <w:lang w:val="en-GB"/>
        </w:rPr>
        <w:t xml:space="preserve"> </w:t>
      </w:r>
      <w:r w:rsidR="0095280D">
        <w:rPr>
          <w:rFonts w:eastAsia="ＭＳ 明朝"/>
          <w:lang w:val="en-GB"/>
        </w:rPr>
        <w:t xml:space="preserve">distance between the reflector and </w:t>
      </w:r>
      <w:r w:rsidR="009A18B2">
        <w:rPr>
          <w:rFonts w:eastAsia="ＭＳ 明朝"/>
          <w:lang w:val="en-GB"/>
        </w:rPr>
        <w:t>a</w:t>
      </w:r>
      <w:r w:rsidR="0095280D">
        <w:rPr>
          <w:rFonts w:eastAsia="ＭＳ 明朝"/>
          <w:lang w:val="en-GB"/>
        </w:rPr>
        <w:t xml:space="preserve"> centre of a quiet zone</w:t>
      </w:r>
      <w:r w:rsidR="00AF4BBD">
        <w:rPr>
          <w:rFonts w:eastAsia="ＭＳ 明朝"/>
          <w:lang w:val="en-GB"/>
        </w:rPr>
        <w:t xml:space="preserve"> (r)</w:t>
      </w:r>
      <w:r w:rsidR="006C754D">
        <w:rPr>
          <w:rFonts w:eastAsia="ＭＳ 明朝"/>
          <w:lang w:val="en-GB"/>
        </w:rPr>
        <w:t>, and a distance of the antenna offset</w:t>
      </w:r>
      <w:r w:rsidR="00AF4BBD">
        <w:rPr>
          <w:rFonts w:eastAsia="ＭＳ 明朝"/>
          <w:lang w:val="en-GB"/>
        </w:rPr>
        <w:t xml:space="preserve"> (</w:t>
      </w:r>
      <w:r w:rsidR="00AF4BBD" w:rsidRPr="00AF4BBD">
        <w:rPr>
          <w:rFonts w:ascii="Symbol" w:eastAsia="ＭＳ 明朝" w:hAnsi="Symbol"/>
          <w:lang w:val="en-GB"/>
        </w:rPr>
        <w:t>d</w:t>
      </w:r>
      <w:r w:rsidR="00AF4BBD">
        <w:rPr>
          <w:rFonts w:eastAsia="ＭＳ 明朝"/>
          <w:lang w:val="en-GB"/>
        </w:rPr>
        <w:t>)</w:t>
      </w:r>
      <w:r w:rsidR="0095280D">
        <w:rPr>
          <w:rFonts w:eastAsia="ＭＳ 明朝"/>
          <w:lang w:val="en-GB"/>
        </w:rPr>
        <w:t xml:space="preserve">. </w:t>
      </w:r>
      <w:r w:rsidR="00944DA1">
        <w:rPr>
          <w:rFonts w:eastAsia="ＭＳ 明朝"/>
          <w:lang w:val="en-GB"/>
        </w:rPr>
        <w:t xml:space="preserve">Figure 2.1-1 depicts the relationship of this </w:t>
      </w:r>
      <w:r w:rsidR="007F2F6C">
        <w:rPr>
          <w:rFonts w:eastAsia="ＭＳ 明朝" w:hint="eastAsia"/>
          <w:lang w:val="en-GB"/>
        </w:rPr>
        <w:t>s</w:t>
      </w:r>
      <w:r w:rsidR="007F2F6C">
        <w:rPr>
          <w:rFonts w:eastAsia="ＭＳ 明朝"/>
          <w:lang w:val="en-GB"/>
        </w:rPr>
        <w:t>hift</w:t>
      </w:r>
      <w:r w:rsidR="00272C7A">
        <w:rPr>
          <w:rFonts w:eastAsia="ＭＳ 明朝"/>
          <w:lang w:val="en-GB"/>
        </w:rPr>
        <w:t xml:space="preserve"> (</w:t>
      </w:r>
      <w:r w:rsidR="00272C7A" w:rsidRPr="00616772">
        <w:rPr>
          <w:rFonts w:ascii="Symbol" w:eastAsia="ＭＳ 明朝" w:hAnsi="Symbol"/>
          <w:lang w:val="en-GB"/>
        </w:rPr>
        <w:t>d</w:t>
      </w:r>
      <w:r w:rsidR="00272C7A">
        <w:rPr>
          <w:rFonts w:eastAsia="ＭＳ 明朝"/>
          <w:lang w:val="en-GB"/>
        </w:rPr>
        <w:t>’)</w:t>
      </w:r>
      <w:r w:rsidR="00D55126">
        <w:rPr>
          <w:rFonts w:eastAsia="ＭＳ 明朝"/>
          <w:lang w:val="en-GB"/>
        </w:rPr>
        <w:t>.</w:t>
      </w:r>
    </w:p>
    <w:p w14:paraId="59B41461" w14:textId="1451BBD5" w:rsidR="00D55126" w:rsidRDefault="00E44823" w:rsidP="00E22C16">
      <w:pPr>
        <w:spacing w:before="120" w:after="120"/>
        <w:jc w:val="center"/>
        <w:rPr>
          <w:rFonts w:eastAsia="ＭＳ 明朝"/>
          <w:lang w:val="en-GB"/>
        </w:rPr>
      </w:pPr>
      <w:r>
        <w:rPr>
          <w:rFonts w:eastAsia="ＭＳ 明朝" w:hint="eastAsia"/>
          <w:lang w:val="en-GB"/>
        </w:rPr>
        <w:t>F</w:t>
      </w:r>
      <w:r>
        <w:rPr>
          <w:rFonts w:eastAsia="ＭＳ 明朝"/>
          <w:lang w:val="en-GB"/>
        </w:rPr>
        <w:t xml:space="preserve">igure 2.1-1: </w:t>
      </w:r>
      <w:r w:rsidR="009E0E83">
        <w:rPr>
          <w:rFonts w:eastAsia="ＭＳ 明朝"/>
          <w:lang w:val="en-GB"/>
        </w:rPr>
        <w:t xml:space="preserve">Offset </w:t>
      </w:r>
      <w:r w:rsidR="00FB20EC">
        <w:rPr>
          <w:rFonts w:eastAsia="ＭＳ 明朝"/>
          <w:lang w:val="en-GB"/>
        </w:rPr>
        <w:t>of antenna</w:t>
      </w:r>
      <w:r w:rsidR="009E0E83">
        <w:rPr>
          <w:rFonts w:eastAsia="ＭＳ 明朝"/>
          <w:lang w:val="en-GB"/>
        </w:rPr>
        <w:t xml:space="preserve"> beam peak from centre of </w:t>
      </w:r>
      <w:r w:rsidR="00E22C16">
        <w:rPr>
          <w:rFonts w:eastAsia="ＭＳ 明朝"/>
          <w:lang w:val="en-GB"/>
        </w:rPr>
        <w:t>QZ (Top view of IFF test system)</w:t>
      </w:r>
    </w:p>
    <w:p w14:paraId="45E5F757" w14:textId="3DD4530A" w:rsidR="00D55126" w:rsidRDefault="00E63409" w:rsidP="003264C9">
      <w:pPr>
        <w:spacing w:before="120" w:after="120"/>
        <w:rPr>
          <w:rFonts w:eastAsia="ＭＳ 明朝"/>
          <w:lang w:val="en-GB"/>
        </w:rPr>
      </w:pPr>
      <w:r>
        <w:rPr>
          <w:rFonts w:eastAsia="ＭＳ 明朝" w:hint="eastAsia"/>
          <w:lang w:val="en-GB"/>
        </w:rPr>
        <w:t xml:space="preserve"> </w:t>
      </w:r>
      <w:r w:rsidR="006C2647">
        <w:rPr>
          <w:rFonts w:eastAsia="ＭＳ 明朝"/>
          <w:lang w:val="en-GB"/>
        </w:rPr>
        <w:t>Here the shift (</w:t>
      </w:r>
      <w:r w:rsidR="006C2647" w:rsidRPr="00616772">
        <w:rPr>
          <w:rFonts w:ascii="Symbol" w:eastAsia="ＭＳ 明朝" w:hAnsi="Symbol"/>
          <w:lang w:val="en-GB"/>
        </w:rPr>
        <w:t>d</w:t>
      </w:r>
      <w:r w:rsidR="006C2647">
        <w:rPr>
          <w:rFonts w:eastAsia="ＭＳ 明朝"/>
          <w:lang w:val="en-GB"/>
        </w:rPr>
        <w:t>’)</w:t>
      </w:r>
      <w:r w:rsidR="00747EBF">
        <w:rPr>
          <w:rFonts w:eastAsia="ＭＳ 明朝"/>
          <w:lang w:val="en-GB"/>
        </w:rPr>
        <w:t xml:space="preserve"> </w:t>
      </w:r>
      <w:r>
        <w:rPr>
          <w:rFonts w:eastAsia="ＭＳ 明朝"/>
          <w:lang w:val="en-GB"/>
        </w:rPr>
        <w:t xml:space="preserve">can be calculated </w:t>
      </w:r>
      <w:r w:rsidR="0034338E">
        <w:rPr>
          <w:rFonts w:eastAsia="ＭＳ 明朝"/>
          <w:lang w:val="en-GB"/>
        </w:rPr>
        <w:t xml:space="preserve">geometrically </w:t>
      </w:r>
      <w:r>
        <w:rPr>
          <w:rFonts w:eastAsia="ＭＳ 明朝"/>
          <w:lang w:val="en-GB"/>
        </w:rPr>
        <w:t>by the following equation</w:t>
      </w:r>
      <w:r w:rsidR="006172CC">
        <w:rPr>
          <w:rFonts w:eastAsia="ＭＳ 明朝"/>
          <w:lang w:val="en-GB"/>
        </w:rPr>
        <w:t>,</w:t>
      </w:r>
      <w:r w:rsidR="00005CBC">
        <w:rPr>
          <w:rFonts w:eastAsia="ＭＳ 明朝"/>
          <w:lang w:val="en-GB"/>
        </w:rPr>
        <w:t xml:space="preserve"> and</w:t>
      </w:r>
      <w:r w:rsidR="000B6561">
        <w:rPr>
          <w:rFonts w:eastAsia="ＭＳ 明朝" w:hint="eastAsia"/>
          <w:lang w:val="en-GB"/>
        </w:rPr>
        <w:t xml:space="preserve"> </w:t>
      </w:r>
      <w:r w:rsidR="006172CC">
        <w:rPr>
          <w:rFonts w:eastAsia="ＭＳ 明朝"/>
          <w:lang w:val="en-GB"/>
        </w:rPr>
        <w:t xml:space="preserve">it </w:t>
      </w:r>
      <w:r w:rsidR="00FE49B9">
        <w:rPr>
          <w:rFonts w:eastAsia="ＭＳ 明朝"/>
          <w:lang w:val="en-GB"/>
        </w:rPr>
        <w:t xml:space="preserve">may </w:t>
      </w:r>
      <w:r w:rsidR="000B6561">
        <w:rPr>
          <w:rFonts w:eastAsia="ＭＳ 明朝"/>
          <w:lang w:val="en-GB"/>
        </w:rPr>
        <w:t xml:space="preserve">cause </w:t>
      </w:r>
      <w:r w:rsidR="0002589E">
        <w:rPr>
          <w:rFonts w:eastAsia="ＭＳ 明朝"/>
          <w:lang w:val="en-GB"/>
        </w:rPr>
        <w:t>a</w:t>
      </w:r>
      <w:r w:rsidR="00A27169">
        <w:rPr>
          <w:rFonts w:eastAsia="ＭＳ 明朝"/>
          <w:lang w:val="en-GB"/>
        </w:rPr>
        <w:t>n</w:t>
      </w:r>
      <w:r w:rsidR="0002589E">
        <w:rPr>
          <w:rFonts w:eastAsia="ＭＳ 明朝"/>
          <w:lang w:val="en-GB"/>
        </w:rPr>
        <w:t xml:space="preserve"> </w:t>
      </w:r>
      <w:r w:rsidR="00A27169">
        <w:rPr>
          <w:rFonts w:eastAsia="ＭＳ 明朝"/>
          <w:lang w:val="en-GB"/>
        </w:rPr>
        <w:t>in</w:t>
      </w:r>
      <w:r w:rsidR="0002589E">
        <w:rPr>
          <w:rFonts w:eastAsia="ＭＳ 明朝"/>
          <w:lang w:val="en-GB"/>
        </w:rPr>
        <w:t>crease of QoQZ</w:t>
      </w:r>
      <w:r w:rsidR="00A27169">
        <w:rPr>
          <w:rFonts w:eastAsia="ＭＳ 明朝"/>
          <w:lang w:val="en-GB"/>
        </w:rPr>
        <w:t xml:space="preserve"> measurement uncertainty</w:t>
      </w:r>
      <w:r w:rsidR="0002589E">
        <w:rPr>
          <w:rFonts w:eastAsia="ＭＳ 明朝"/>
          <w:lang w:val="en-GB"/>
        </w:rPr>
        <w:t xml:space="preserve"> in </w:t>
      </w:r>
      <w:r w:rsidR="0080447B">
        <w:rPr>
          <w:rFonts w:eastAsia="ＭＳ 明朝"/>
          <w:lang w:val="en-GB"/>
        </w:rPr>
        <w:t>a</w:t>
      </w:r>
      <w:r w:rsidR="0002589E">
        <w:rPr>
          <w:rFonts w:eastAsia="ＭＳ 明朝"/>
          <w:lang w:val="en-GB"/>
        </w:rPr>
        <w:t xml:space="preserve"> 30 cm quiet zone</w:t>
      </w:r>
      <w:r w:rsidR="006F4D0B">
        <w:rPr>
          <w:rFonts w:eastAsia="ＭＳ 明朝"/>
          <w:lang w:val="en-GB"/>
        </w:rPr>
        <w:t>.</w:t>
      </w:r>
    </w:p>
    <w:p w14:paraId="0D6D67C5" w14:textId="3BA20A1A" w:rsidR="006F4D0B" w:rsidRPr="00E31A4A" w:rsidRDefault="009C3203" w:rsidP="006F4D0B">
      <w:pPr>
        <w:spacing w:before="120" w:after="120"/>
        <w:jc w:val="center"/>
        <w:rPr>
          <w:rFonts w:eastAsia="ＭＳ 明朝"/>
          <w:lang w:val="en-GB"/>
        </w:rPr>
      </w:pPr>
      <m:oMathPara>
        <m:oMath>
          <m:eqArr>
            <m:eqArrPr>
              <m:maxDist m:val="1"/>
              <m:ctrlPr>
                <w:rPr>
                  <w:rFonts w:ascii="Cambria Math" w:eastAsia="ＭＳ 明朝" w:hAnsi="Cambria Math"/>
                  <w:i/>
                  <w:lang w:val="en-GB"/>
                </w:rPr>
              </m:ctrlPr>
            </m:eqArrPr>
            <m:e>
              <m:r>
                <m:rPr>
                  <m:sty m:val="p"/>
                </m:rPr>
                <w:rPr>
                  <w:rFonts w:ascii="Cambria Math" w:eastAsia="ＭＳ 明朝" w:hAnsi="Cambria Math"/>
                  <w:lang w:val="en-GB"/>
                </w:rPr>
                <m:t xml:space="preserve">δ’= δ* </m:t>
              </m:r>
              <m:d>
                <m:dPr>
                  <m:ctrlPr>
                    <w:rPr>
                      <w:rFonts w:ascii="Cambria Math" w:eastAsia="ＭＳ 明朝" w:hAnsi="Cambria Math"/>
                      <w:lang w:val="en-GB"/>
                    </w:rPr>
                  </m:ctrlPr>
                </m:dPr>
                <m:e>
                  <m:f>
                    <m:fPr>
                      <m:ctrlPr>
                        <w:rPr>
                          <w:rFonts w:ascii="Cambria Math" w:eastAsia="ＭＳ 明朝" w:hAnsi="Cambria Math"/>
                          <w:lang w:val="en-GB"/>
                        </w:rPr>
                      </m:ctrlPr>
                    </m:fPr>
                    <m:num>
                      <m:r>
                        <m:rPr>
                          <m:sty m:val="p"/>
                        </m:rPr>
                        <w:rPr>
                          <w:rFonts w:ascii="Cambria Math" w:eastAsia="ＭＳ 明朝" w:hAnsi="Cambria Math"/>
                          <w:lang w:val="en-GB"/>
                        </w:rPr>
                        <m:t>r</m:t>
                      </m:r>
                    </m:num>
                    <m:den>
                      <m:r>
                        <m:rPr>
                          <m:sty m:val="p"/>
                        </m:rPr>
                        <w:rPr>
                          <w:rFonts w:ascii="Cambria Math" w:eastAsia="ＭＳ 明朝" w:hAnsi="Cambria Math"/>
                          <w:lang w:val="en-GB"/>
                        </w:rPr>
                        <m:t>f</m:t>
                      </m:r>
                    </m:den>
                  </m:f>
                  <m:r>
                    <m:rPr>
                      <m:sty m:val="p"/>
                    </m:rPr>
                    <w:rPr>
                      <w:rFonts w:ascii="Cambria Math" w:eastAsia="ＭＳ 明朝" w:hAnsi="Cambria Math"/>
                      <w:lang w:val="en-GB"/>
                    </w:rPr>
                    <m:t>-1</m:t>
                  </m:r>
                </m:e>
              </m:d>
              <m:r>
                <w:rPr>
                  <w:rFonts w:ascii="Cambria Math" w:eastAsia="ＭＳ 明朝" w:hAnsi="Cambria Math"/>
                  <w:lang w:val="en-GB"/>
                </w:rPr>
                <m:t>#</m:t>
              </m:r>
              <m:d>
                <m:dPr>
                  <m:ctrlPr>
                    <w:rPr>
                      <w:rFonts w:ascii="Cambria Math" w:eastAsia="ＭＳ 明朝" w:hAnsi="Cambria Math"/>
                      <w:i/>
                      <w:lang w:val="en-GB"/>
                    </w:rPr>
                  </m:ctrlPr>
                </m:dPr>
                <m:e>
                  <m:r>
                    <w:rPr>
                      <w:rFonts w:ascii="Cambria Math" w:eastAsia="ＭＳ 明朝" w:hAnsi="Cambria Math"/>
                      <w:lang w:val="en-GB"/>
                    </w:rPr>
                    <m:t>1</m:t>
                  </m:r>
                </m:e>
              </m:d>
            </m:e>
          </m:eqArr>
        </m:oMath>
      </m:oMathPara>
    </w:p>
    <w:p w14:paraId="4F17D323" w14:textId="379EF28C" w:rsidR="00E73F37" w:rsidRDefault="0045143A" w:rsidP="003264C9">
      <w:pPr>
        <w:spacing w:before="120" w:after="120"/>
        <w:rPr>
          <w:rFonts w:eastAsia="ＭＳ 明朝"/>
          <w:lang w:val="en-GB"/>
        </w:rPr>
      </w:pPr>
      <w:r>
        <w:rPr>
          <w:rFonts w:eastAsia="ＭＳ 明朝"/>
          <w:lang w:val="en-GB"/>
        </w:rPr>
        <w:t xml:space="preserve">From our experience </w:t>
      </w:r>
      <w:r w:rsidR="007430C1">
        <w:rPr>
          <w:rFonts w:eastAsia="ＭＳ 明朝"/>
          <w:lang w:val="en-GB"/>
        </w:rPr>
        <w:t>to date</w:t>
      </w:r>
      <w:r>
        <w:rPr>
          <w:rFonts w:eastAsia="ＭＳ 明朝"/>
          <w:lang w:val="en-GB"/>
        </w:rPr>
        <w:t xml:space="preserve">, </w:t>
      </w:r>
      <w:r w:rsidR="00915CE1">
        <w:rPr>
          <w:rFonts w:eastAsia="ＭＳ 明朝"/>
          <w:lang w:val="en-GB"/>
        </w:rPr>
        <w:t>an</w:t>
      </w:r>
      <w:r w:rsidR="007430C1">
        <w:rPr>
          <w:rFonts w:eastAsia="ＭＳ 明朝"/>
          <w:lang w:val="en-GB"/>
        </w:rPr>
        <w:t xml:space="preserve"> electric field </w:t>
      </w:r>
      <w:r w:rsidR="003E2820">
        <w:rPr>
          <w:rFonts w:eastAsia="ＭＳ 明朝"/>
          <w:lang w:val="en-GB"/>
        </w:rPr>
        <w:t xml:space="preserve">intensity in a quiet zone when </w:t>
      </w:r>
      <w:r w:rsidR="004C4117">
        <w:rPr>
          <w:rFonts w:eastAsia="ＭＳ 明朝"/>
          <w:lang w:val="en-GB"/>
        </w:rPr>
        <w:t xml:space="preserve">a feed antenna is located </w:t>
      </w:r>
      <w:r w:rsidR="00A260E5">
        <w:rPr>
          <w:rFonts w:eastAsia="ＭＳ 明朝"/>
          <w:lang w:val="en-GB"/>
        </w:rPr>
        <w:t xml:space="preserve">near </w:t>
      </w:r>
      <w:r w:rsidR="002112A5">
        <w:rPr>
          <w:rFonts w:eastAsia="ＭＳ 明朝"/>
          <w:lang w:val="en-GB"/>
        </w:rPr>
        <w:t xml:space="preserve">a focal point is decided by two </w:t>
      </w:r>
      <w:r w:rsidR="00557F47">
        <w:rPr>
          <w:rFonts w:eastAsia="ＭＳ 明朝"/>
          <w:lang w:val="en-GB"/>
        </w:rPr>
        <w:t>factors, an antenna pattern of the feed antenna</w:t>
      </w:r>
      <w:r w:rsidR="00AC2BE3">
        <w:rPr>
          <w:rFonts w:eastAsia="ＭＳ 明朝"/>
          <w:lang w:val="en-GB"/>
        </w:rPr>
        <w:t xml:space="preserve"> for a test equipment</w:t>
      </w:r>
      <w:r w:rsidR="00557F47">
        <w:rPr>
          <w:rFonts w:eastAsia="ＭＳ 明朝"/>
          <w:lang w:val="en-GB"/>
        </w:rPr>
        <w:t xml:space="preserve"> and </w:t>
      </w:r>
      <w:r w:rsidR="00A969A4">
        <w:rPr>
          <w:rFonts w:eastAsia="ＭＳ 明朝"/>
          <w:lang w:val="en-GB"/>
        </w:rPr>
        <w:t xml:space="preserve">a shape of the reflector. Especially the antenna pattern can be assumed </w:t>
      </w:r>
      <w:r w:rsidR="00523820">
        <w:rPr>
          <w:rFonts w:eastAsia="ＭＳ 明朝"/>
          <w:lang w:val="en-GB"/>
        </w:rPr>
        <w:t>as the main factor to decide this characteristic</w:t>
      </w:r>
      <w:r w:rsidR="004E7121">
        <w:rPr>
          <w:rFonts w:eastAsia="ＭＳ 明朝"/>
          <w:lang w:val="en-GB"/>
        </w:rPr>
        <w:t xml:space="preserve">, which </w:t>
      </w:r>
      <w:r w:rsidR="00533E60">
        <w:rPr>
          <w:rFonts w:eastAsia="ＭＳ 明朝"/>
          <w:lang w:val="en-GB"/>
        </w:rPr>
        <w:t xml:space="preserve">is </w:t>
      </w:r>
      <w:r w:rsidR="004E7121">
        <w:rPr>
          <w:rFonts w:eastAsia="ＭＳ 明朝"/>
          <w:lang w:val="en-GB"/>
        </w:rPr>
        <w:t xml:space="preserve">directly </w:t>
      </w:r>
      <w:r w:rsidR="00533E60">
        <w:rPr>
          <w:rFonts w:eastAsia="ＭＳ 明朝"/>
          <w:lang w:val="en-GB"/>
        </w:rPr>
        <w:t>connected also to the QoQZ</w:t>
      </w:r>
      <w:r w:rsidR="00523820">
        <w:rPr>
          <w:rFonts w:eastAsia="ＭＳ 明朝"/>
          <w:lang w:val="en-GB"/>
        </w:rPr>
        <w:t>.</w:t>
      </w:r>
      <w:r w:rsidR="009A2022">
        <w:rPr>
          <w:rFonts w:eastAsia="ＭＳ 明朝"/>
          <w:lang w:val="en-GB"/>
        </w:rPr>
        <w:t xml:space="preserve"> </w:t>
      </w:r>
    </w:p>
    <w:p w14:paraId="4FADD8F7" w14:textId="0E262D4A" w:rsidR="0041203D" w:rsidRPr="001C436A" w:rsidRDefault="0041203D" w:rsidP="003264C9">
      <w:pPr>
        <w:spacing w:before="120" w:after="120"/>
        <w:rPr>
          <w:rFonts w:eastAsia="ＭＳ 明朝"/>
          <w:b/>
          <w:bCs/>
          <w:i/>
          <w:iCs/>
          <w:lang w:val="en-GB"/>
        </w:rPr>
      </w:pPr>
      <w:r w:rsidRPr="001C436A">
        <w:rPr>
          <w:rFonts w:eastAsia="ＭＳ 明朝" w:hint="eastAsia"/>
          <w:b/>
          <w:bCs/>
          <w:i/>
          <w:iCs/>
          <w:lang w:val="en-GB"/>
        </w:rPr>
        <w:t>O</w:t>
      </w:r>
      <w:r w:rsidRPr="001C436A">
        <w:rPr>
          <w:rFonts w:eastAsia="ＭＳ 明朝"/>
          <w:b/>
          <w:bCs/>
          <w:i/>
          <w:iCs/>
          <w:lang w:val="en-GB"/>
        </w:rPr>
        <w:t xml:space="preserve">bservation </w:t>
      </w:r>
      <w:r w:rsidR="009F0F6B">
        <w:rPr>
          <w:rFonts w:eastAsia="ＭＳ 明朝"/>
          <w:b/>
          <w:bCs/>
          <w:i/>
          <w:iCs/>
          <w:lang w:val="en-GB"/>
        </w:rPr>
        <w:t>1</w:t>
      </w:r>
      <w:r w:rsidRPr="001C436A">
        <w:rPr>
          <w:rFonts w:eastAsia="ＭＳ 明朝"/>
          <w:b/>
          <w:bCs/>
          <w:i/>
          <w:iCs/>
          <w:lang w:val="en-GB"/>
        </w:rPr>
        <w:t xml:space="preserve">: An antenna pattern of </w:t>
      </w:r>
      <w:r w:rsidR="008C3C4F" w:rsidRPr="001C436A">
        <w:rPr>
          <w:rFonts w:eastAsia="ＭＳ 明朝"/>
          <w:b/>
          <w:bCs/>
          <w:i/>
          <w:iCs/>
          <w:lang w:val="en-GB"/>
        </w:rPr>
        <w:t xml:space="preserve">the feed antenna mainly decides </w:t>
      </w:r>
      <w:r w:rsidR="001C436A" w:rsidRPr="001C436A">
        <w:rPr>
          <w:rFonts w:eastAsia="ＭＳ 明朝"/>
          <w:b/>
          <w:bCs/>
          <w:i/>
          <w:iCs/>
          <w:lang w:val="en-GB"/>
        </w:rPr>
        <w:t>an electric field intensity</w:t>
      </w:r>
      <w:r w:rsidR="009F0F6B">
        <w:rPr>
          <w:rFonts w:eastAsia="ＭＳ 明朝"/>
          <w:b/>
          <w:bCs/>
          <w:i/>
          <w:iCs/>
          <w:lang w:val="en-GB"/>
        </w:rPr>
        <w:t xml:space="preserve"> and QoQZ</w:t>
      </w:r>
      <w:r w:rsidR="001C436A" w:rsidRPr="001C436A">
        <w:rPr>
          <w:rFonts w:eastAsia="ＭＳ 明朝"/>
          <w:b/>
          <w:bCs/>
          <w:i/>
          <w:iCs/>
          <w:lang w:val="en-GB"/>
        </w:rPr>
        <w:t>.</w:t>
      </w:r>
    </w:p>
    <w:p w14:paraId="7CEB0906" w14:textId="59B6890A" w:rsidR="00697A85" w:rsidRPr="003E0009" w:rsidRDefault="009635CF" w:rsidP="00E437E5">
      <w:pPr>
        <w:spacing w:before="120" w:after="120"/>
        <w:ind w:firstLineChars="50" w:firstLine="100"/>
        <w:rPr>
          <w:rFonts w:eastAsia="ＭＳ 明朝"/>
          <w:lang w:val="en-GB"/>
        </w:rPr>
      </w:pPr>
      <w:r>
        <w:rPr>
          <w:rFonts w:eastAsia="ＭＳ 明朝"/>
          <w:lang w:val="en-GB"/>
        </w:rPr>
        <w:t>Based on</w:t>
      </w:r>
      <w:r w:rsidR="003F3F69">
        <w:rPr>
          <w:rFonts w:eastAsia="ＭＳ 明朝"/>
          <w:lang w:val="en-GB"/>
        </w:rPr>
        <w:t xml:space="preserve"> this observation</w:t>
      </w:r>
      <w:r w:rsidR="00E73F37">
        <w:rPr>
          <w:rFonts w:eastAsia="ＭＳ 明朝"/>
          <w:lang w:val="en-GB"/>
        </w:rPr>
        <w:t xml:space="preserve"> we estimated an impact of the offset antenna to QoQZ from our experimental data which was obtained by measuring </w:t>
      </w:r>
      <w:r w:rsidR="006D1319">
        <w:rPr>
          <w:rFonts w:eastAsia="ＭＳ 明朝"/>
          <w:lang w:val="en-GB"/>
        </w:rPr>
        <w:t>the</w:t>
      </w:r>
      <w:r w:rsidR="00E73F37">
        <w:rPr>
          <w:rFonts w:eastAsia="ＭＳ 明朝"/>
          <w:lang w:val="en-GB"/>
        </w:rPr>
        <w:t xml:space="preserve"> electric field intensity of our feed antenna </w:t>
      </w:r>
      <w:r w:rsidR="008C620D">
        <w:rPr>
          <w:rFonts w:eastAsia="ＭＳ 明朝"/>
          <w:lang w:val="en-GB"/>
        </w:rPr>
        <w:t>via</w:t>
      </w:r>
      <w:r w:rsidR="00E73F37">
        <w:rPr>
          <w:rFonts w:eastAsia="ＭＳ 明朝"/>
          <w:lang w:val="en-GB"/>
        </w:rPr>
        <w:t xml:space="preserve"> a reflector.</w:t>
      </w:r>
      <w:r w:rsidR="00CB6D1A">
        <w:rPr>
          <w:rFonts w:eastAsia="ＭＳ 明朝"/>
          <w:lang w:val="en-GB"/>
        </w:rPr>
        <w:t xml:space="preserve"> Figure 2.</w:t>
      </w:r>
      <w:r w:rsidR="0096621B">
        <w:rPr>
          <w:rFonts w:eastAsia="ＭＳ 明朝"/>
          <w:lang w:val="en-GB"/>
        </w:rPr>
        <w:t>1</w:t>
      </w:r>
      <w:r w:rsidR="00CB6D1A">
        <w:rPr>
          <w:rFonts w:eastAsia="ＭＳ 明朝"/>
          <w:lang w:val="en-GB"/>
        </w:rPr>
        <w:t>-</w:t>
      </w:r>
      <w:r w:rsidR="0096621B">
        <w:rPr>
          <w:rFonts w:eastAsia="ＭＳ 明朝"/>
          <w:lang w:val="en-GB"/>
        </w:rPr>
        <w:t xml:space="preserve">2 </w:t>
      </w:r>
      <w:r w:rsidR="00CB6D1A">
        <w:rPr>
          <w:rFonts w:eastAsia="ＭＳ 明朝"/>
          <w:lang w:val="en-GB"/>
        </w:rPr>
        <w:t xml:space="preserve">shows </w:t>
      </w:r>
      <w:r w:rsidR="00C36182">
        <w:rPr>
          <w:rFonts w:eastAsia="ＭＳ 明朝"/>
          <w:lang w:val="en-GB"/>
        </w:rPr>
        <w:t>one of our experiment</w:t>
      </w:r>
      <w:r w:rsidR="006A4E4E">
        <w:rPr>
          <w:rFonts w:eastAsia="ＭＳ 明朝"/>
          <w:lang w:val="en-GB"/>
        </w:rPr>
        <w:t>al</w:t>
      </w:r>
      <w:r w:rsidR="00CB6D1A">
        <w:rPr>
          <w:rFonts w:eastAsia="ＭＳ 明朝"/>
          <w:lang w:val="en-GB"/>
        </w:rPr>
        <w:t xml:space="preserve"> data obtained by scanning </w:t>
      </w:r>
      <w:r w:rsidR="00C36182">
        <w:rPr>
          <w:rFonts w:eastAsia="ＭＳ 明朝"/>
          <w:lang w:val="en-GB"/>
        </w:rPr>
        <w:t>the field intensity</w:t>
      </w:r>
      <w:r w:rsidR="00E437E5">
        <w:rPr>
          <w:rFonts w:eastAsia="ＭＳ 明朝"/>
          <w:lang w:val="en-GB"/>
        </w:rPr>
        <w:t xml:space="preserve"> </w:t>
      </w:r>
      <w:r w:rsidR="006A235F">
        <w:rPr>
          <w:rFonts w:eastAsia="ＭＳ 明朝"/>
          <w:lang w:val="en-GB"/>
        </w:rPr>
        <w:t>in</w:t>
      </w:r>
      <w:r w:rsidR="00E437E5">
        <w:rPr>
          <w:rFonts w:eastAsia="ＭＳ 明朝"/>
          <w:lang w:val="en-GB"/>
        </w:rPr>
        <w:t xml:space="preserve"> a range of +/- 200 mm from a centre of the quiet zone. </w:t>
      </w:r>
      <w:r w:rsidR="00217AC9">
        <w:rPr>
          <w:rFonts w:eastAsia="ＭＳ 明朝"/>
          <w:lang w:val="en-GB"/>
        </w:rPr>
        <w:t xml:space="preserve"> </w:t>
      </w:r>
      <w:r w:rsidR="001F2C71">
        <w:rPr>
          <w:rFonts w:eastAsia="ＭＳ 明朝"/>
          <w:lang w:val="en-GB"/>
        </w:rPr>
        <w:t xml:space="preserve">Here </w:t>
      </w:r>
      <w:r w:rsidR="009B65E8">
        <w:rPr>
          <w:rFonts w:eastAsia="ＭＳ 明朝"/>
          <w:lang w:val="en-GB"/>
        </w:rPr>
        <w:t xml:space="preserve">a </w:t>
      </w:r>
      <w:r w:rsidR="001F2C71">
        <w:rPr>
          <w:rFonts w:eastAsia="ＭＳ 明朝"/>
          <w:lang w:val="en-GB"/>
        </w:rPr>
        <w:t>40.8 GHz v</w:t>
      </w:r>
      <w:r w:rsidR="005948CD">
        <w:rPr>
          <w:rFonts w:eastAsia="ＭＳ 明朝"/>
          <w:lang w:val="en-GB"/>
        </w:rPr>
        <w:t xml:space="preserve">ertical polarization beam </w:t>
      </w:r>
      <w:r w:rsidR="001F2C71">
        <w:rPr>
          <w:rFonts w:eastAsia="ＭＳ 明朝"/>
          <w:lang w:val="en-GB"/>
        </w:rPr>
        <w:t xml:space="preserve">was </w:t>
      </w:r>
      <w:r w:rsidR="009B65E8">
        <w:rPr>
          <w:rFonts w:eastAsia="ＭＳ 明朝"/>
          <w:lang w:val="en-GB"/>
        </w:rPr>
        <w:t xml:space="preserve">scanned along with theta </w:t>
      </w:r>
      <w:r w:rsidR="000269E4">
        <w:rPr>
          <w:rFonts w:eastAsia="ＭＳ 明朝"/>
          <w:lang w:val="en-GB"/>
        </w:rPr>
        <w:t xml:space="preserve">(x) </w:t>
      </w:r>
      <w:r w:rsidR="009B65E8">
        <w:rPr>
          <w:rFonts w:eastAsia="ＭＳ 明朝"/>
          <w:lang w:val="en-GB"/>
        </w:rPr>
        <w:t>direction.</w:t>
      </w:r>
      <w:r w:rsidR="001F0806">
        <w:rPr>
          <w:rFonts w:eastAsia="ＭＳ 明朝"/>
          <w:lang w:val="en-GB"/>
        </w:rPr>
        <w:t xml:space="preserve"> </w:t>
      </w:r>
    </w:p>
    <w:p w14:paraId="09A33068" w14:textId="2250594E" w:rsidR="002851A0" w:rsidRDefault="004B2EF6" w:rsidP="002851A0">
      <w:pPr>
        <w:spacing w:before="120" w:after="120"/>
        <w:jc w:val="center"/>
        <w:rPr>
          <w:rFonts w:eastAsia="ＭＳ 明朝"/>
          <w:lang w:val="en-GB"/>
        </w:rPr>
      </w:pPr>
      <w:r>
        <w:rPr>
          <w:rFonts w:eastAsia="ＭＳ 明朝"/>
          <w:noProof/>
          <w:lang w:val="en-GB"/>
        </w:rPr>
        <w:lastRenderedPageBreak/>
        <w:drawing>
          <wp:inline distT="0" distB="0" distL="0" distR="0" wp14:anchorId="092DC1E2" wp14:editId="56AC128C">
            <wp:extent cx="5206365" cy="246316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6365" cy="2463165"/>
                    </a:xfrm>
                    <a:prstGeom prst="rect">
                      <a:avLst/>
                    </a:prstGeom>
                    <a:noFill/>
                    <a:ln>
                      <a:noFill/>
                    </a:ln>
                  </pic:spPr>
                </pic:pic>
              </a:graphicData>
            </a:graphic>
          </wp:inline>
        </w:drawing>
      </w:r>
    </w:p>
    <w:p w14:paraId="0187B8E1" w14:textId="7DB3BA96" w:rsidR="002851A0" w:rsidRDefault="002851A0" w:rsidP="002851A0">
      <w:pPr>
        <w:spacing w:before="120" w:after="120"/>
        <w:jc w:val="center"/>
        <w:rPr>
          <w:rFonts w:eastAsia="ＭＳ 明朝"/>
          <w:lang w:val="en-GB"/>
        </w:rPr>
      </w:pPr>
      <w:r>
        <w:rPr>
          <w:rFonts w:eastAsia="ＭＳ 明朝" w:hint="eastAsia"/>
          <w:lang w:val="en-GB"/>
        </w:rPr>
        <w:t>F</w:t>
      </w:r>
      <w:r>
        <w:rPr>
          <w:rFonts w:eastAsia="ＭＳ 明朝"/>
          <w:lang w:val="en-GB"/>
        </w:rPr>
        <w:t>igure 2.</w:t>
      </w:r>
      <w:r w:rsidR="0096621B">
        <w:rPr>
          <w:rFonts w:eastAsia="ＭＳ 明朝"/>
          <w:lang w:val="en-GB"/>
        </w:rPr>
        <w:t>1</w:t>
      </w:r>
      <w:r>
        <w:rPr>
          <w:rFonts w:eastAsia="ＭＳ 明朝"/>
          <w:lang w:val="en-GB"/>
        </w:rPr>
        <w:t>-</w:t>
      </w:r>
      <w:r w:rsidR="0096621B">
        <w:rPr>
          <w:rFonts w:eastAsia="ＭＳ 明朝"/>
          <w:lang w:val="en-GB"/>
        </w:rPr>
        <w:t>2</w:t>
      </w:r>
      <w:r>
        <w:rPr>
          <w:rFonts w:eastAsia="ＭＳ 明朝"/>
          <w:lang w:val="en-GB"/>
        </w:rPr>
        <w:t xml:space="preserve">: </w:t>
      </w:r>
      <w:r w:rsidR="00802C75">
        <w:rPr>
          <w:rFonts w:eastAsia="ＭＳ 明朝"/>
          <w:lang w:val="en-GB"/>
        </w:rPr>
        <w:t xml:space="preserve">Electric field intensity of </w:t>
      </w:r>
      <w:r w:rsidR="003E78D4">
        <w:rPr>
          <w:rFonts w:eastAsia="ＭＳ 明朝"/>
          <w:lang w:val="en-GB"/>
        </w:rPr>
        <w:t xml:space="preserve">feed antenna </w:t>
      </w:r>
      <w:r w:rsidR="00E509AF">
        <w:rPr>
          <w:rFonts w:eastAsia="ＭＳ 明朝"/>
          <w:lang w:val="en-GB"/>
        </w:rPr>
        <w:t xml:space="preserve">scanned along with </w:t>
      </w:r>
      <w:r w:rsidR="00CB6D1A">
        <w:rPr>
          <w:rFonts w:eastAsia="ＭＳ 明朝"/>
          <w:lang w:val="en-GB"/>
        </w:rPr>
        <w:t xml:space="preserve">theta direction </w:t>
      </w:r>
      <w:r w:rsidR="003E78D4">
        <w:rPr>
          <w:rFonts w:eastAsia="ＭＳ 明朝"/>
          <w:lang w:val="en-GB"/>
        </w:rPr>
        <w:t>(40.8 GHz, V-pol</w:t>
      </w:r>
      <w:r w:rsidR="00E509AF">
        <w:rPr>
          <w:rFonts w:eastAsia="ＭＳ 明朝"/>
          <w:lang w:val="en-GB"/>
        </w:rPr>
        <w:t>)</w:t>
      </w:r>
      <w:r w:rsidR="00802C75">
        <w:rPr>
          <w:rFonts w:eastAsia="ＭＳ 明朝"/>
          <w:lang w:val="en-GB"/>
        </w:rPr>
        <w:t xml:space="preserve"> </w:t>
      </w:r>
    </w:p>
    <w:p w14:paraId="23FE53D7" w14:textId="49C7EC5C" w:rsidR="008E1716" w:rsidRPr="007B296B" w:rsidRDefault="00C521C3" w:rsidP="003264C9">
      <w:pPr>
        <w:spacing w:before="120" w:after="120"/>
        <w:rPr>
          <w:rFonts w:eastAsia="ＭＳ 明朝"/>
          <w:lang w:val="en-GB"/>
        </w:rPr>
      </w:pPr>
      <w:r>
        <w:rPr>
          <w:rFonts w:eastAsia="ＭＳ 明朝"/>
          <w:lang w:val="en-GB"/>
        </w:rPr>
        <w:t xml:space="preserve">Table </w:t>
      </w:r>
      <w:r w:rsidR="009B65E8">
        <w:rPr>
          <w:rFonts w:eastAsia="ＭＳ 明朝"/>
          <w:lang w:val="en-GB"/>
        </w:rPr>
        <w:t>2.</w:t>
      </w:r>
      <w:r w:rsidR="0096621B">
        <w:rPr>
          <w:rFonts w:eastAsia="ＭＳ 明朝"/>
          <w:lang w:val="en-GB"/>
        </w:rPr>
        <w:t>1</w:t>
      </w:r>
      <w:r w:rsidR="009B65E8">
        <w:rPr>
          <w:rFonts w:eastAsia="ＭＳ 明朝"/>
          <w:lang w:val="en-GB"/>
        </w:rPr>
        <w:t xml:space="preserve">-1 </w:t>
      </w:r>
      <w:r w:rsidR="00391C99">
        <w:rPr>
          <w:rFonts w:eastAsia="ＭＳ 明朝"/>
          <w:lang w:val="en-GB"/>
        </w:rPr>
        <w:t>and Figure 2.</w:t>
      </w:r>
      <w:r w:rsidR="0096621B">
        <w:rPr>
          <w:rFonts w:eastAsia="ＭＳ 明朝"/>
          <w:lang w:val="en-GB"/>
        </w:rPr>
        <w:t>1</w:t>
      </w:r>
      <w:r w:rsidR="00391C99">
        <w:rPr>
          <w:rFonts w:eastAsia="ＭＳ 明朝"/>
          <w:lang w:val="en-GB"/>
        </w:rPr>
        <w:t>-</w:t>
      </w:r>
      <w:r w:rsidR="0096621B">
        <w:rPr>
          <w:rFonts w:eastAsia="ＭＳ 明朝"/>
          <w:lang w:val="en-GB"/>
        </w:rPr>
        <w:t xml:space="preserve">3 </w:t>
      </w:r>
      <w:r w:rsidR="000F6CEC">
        <w:rPr>
          <w:rFonts w:eastAsia="ＭＳ 明朝"/>
          <w:lang w:val="en-GB"/>
        </w:rPr>
        <w:t>show</w:t>
      </w:r>
      <w:r w:rsidR="00FD7F4A">
        <w:rPr>
          <w:rFonts w:eastAsia="ＭＳ 明朝"/>
          <w:lang w:val="en-GB"/>
        </w:rPr>
        <w:t xml:space="preserve"> our</w:t>
      </w:r>
      <w:r w:rsidR="000F6CEC">
        <w:rPr>
          <w:rFonts w:eastAsia="ＭＳ 明朝"/>
          <w:lang w:val="en-GB"/>
        </w:rPr>
        <w:t xml:space="preserve"> estimation of </w:t>
      </w:r>
      <w:r w:rsidR="00725272">
        <w:rPr>
          <w:rFonts w:eastAsia="ＭＳ 明朝"/>
          <w:lang w:val="en-GB"/>
        </w:rPr>
        <w:t>difference</w:t>
      </w:r>
      <w:r w:rsidR="00E95659">
        <w:rPr>
          <w:rFonts w:eastAsia="ＭＳ 明朝"/>
          <w:lang w:val="en-GB"/>
        </w:rPr>
        <w:t xml:space="preserve"> between </w:t>
      </w:r>
      <w:r w:rsidR="00725272">
        <w:rPr>
          <w:rFonts w:eastAsia="ＭＳ 明朝"/>
          <w:lang w:val="en-GB"/>
        </w:rPr>
        <w:t>the QoQZ</w:t>
      </w:r>
      <w:r w:rsidR="00FD7F4A">
        <w:rPr>
          <w:rFonts w:eastAsia="ＭＳ 明朝"/>
          <w:lang w:val="en-GB"/>
        </w:rPr>
        <w:t xml:space="preserve"> </w:t>
      </w:r>
      <w:r w:rsidR="00457F5E">
        <w:rPr>
          <w:rFonts w:eastAsia="ＭＳ 明朝"/>
          <w:lang w:val="en-GB"/>
        </w:rPr>
        <w:t>of</w:t>
      </w:r>
      <w:r w:rsidR="00725272">
        <w:rPr>
          <w:rFonts w:eastAsia="ＭＳ 明朝"/>
          <w:lang w:val="en-GB"/>
        </w:rPr>
        <w:t xml:space="preserve"> main antenna</w:t>
      </w:r>
      <w:r w:rsidR="00E95659">
        <w:rPr>
          <w:rFonts w:eastAsia="ＭＳ 明朝"/>
          <w:lang w:val="en-GB"/>
        </w:rPr>
        <w:t xml:space="preserve"> and </w:t>
      </w:r>
      <w:r w:rsidR="00457F5E">
        <w:rPr>
          <w:rFonts w:eastAsia="ＭＳ 明朝"/>
          <w:lang w:val="en-GB"/>
        </w:rPr>
        <w:t>of</w:t>
      </w:r>
      <w:r w:rsidR="00E95659">
        <w:rPr>
          <w:rFonts w:eastAsia="ＭＳ 明朝"/>
          <w:lang w:val="en-GB"/>
        </w:rPr>
        <w:t xml:space="preserve"> the offset antenna</w:t>
      </w:r>
      <w:r w:rsidR="00391C99">
        <w:rPr>
          <w:rFonts w:eastAsia="ＭＳ 明朝"/>
          <w:lang w:val="en-GB"/>
        </w:rPr>
        <w:t xml:space="preserve">. </w:t>
      </w:r>
      <w:r w:rsidR="00867D84">
        <w:rPr>
          <w:rFonts w:eastAsia="ＭＳ 明朝"/>
          <w:lang w:val="en-GB"/>
        </w:rPr>
        <w:t>N</w:t>
      </w:r>
      <w:r w:rsidR="000B5A92">
        <w:rPr>
          <w:rFonts w:eastAsia="ＭＳ 明朝"/>
          <w:lang w:val="en-GB"/>
        </w:rPr>
        <w:t xml:space="preserve">ote that these values are specific to our </w:t>
      </w:r>
      <w:r w:rsidR="007B296B">
        <w:rPr>
          <w:rFonts w:eastAsia="ＭＳ 明朝"/>
          <w:lang w:val="en-GB"/>
        </w:rPr>
        <w:t xml:space="preserve">feed antenna </w:t>
      </w:r>
      <w:r w:rsidR="00C91431">
        <w:rPr>
          <w:rFonts w:eastAsia="ＭＳ 明朝"/>
          <w:lang w:val="en-GB"/>
        </w:rPr>
        <w:t xml:space="preserve">(amplitude taper) </w:t>
      </w:r>
      <w:r w:rsidR="007B296B">
        <w:rPr>
          <w:rFonts w:eastAsia="ＭＳ 明朝"/>
          <w:lang w:val="en-GB"/>
        </w:rPr>
        <w:t xml:space="preserve">and thus they may </w:t>
      </w:r>
      <w:r w:rsidR="006C52C5">
        <w:rPr>
          <w:rFonts w:eastAsia="ＭＳ 明朝"/>
          <w:lang w:val="en-GB"/>
        </w:rPr>
        <w:t>vary depending on an antenna pattern</w:t>
      </w:r>
      <w:r w:rsidR="000B5CC8">
        <w:rPr>
          <w:rFonts w:eastAsia="ＭＳ 明朝"/>
          <w:lang w:val="en-GB"/>
        </w:rPr>
        <w:t xml:space="preserve"> used by </w:t>
      </w:r>
      <w:r w:rsidR="006C52C5">
        <w:rPr>
          <w:rFonts w:eastAsia="ＭＳ 明朝"/>
          <w:lang w:val="en-GB"/>
        </w:rPr>
        <w:t>each test equipment</w:t>
      </w:r>
      <w:r w:rsidR="0033437A">
        <w:rPr>
          <w:rFonts w:eastAsia="ＭＳ 明朝"/>
          <w:lang w:val="en-GB"/>
        </w:rPr>
        <w:t xml:space="preserve"> vendor</w:t>
      </w:r>
      <w:r w:rsidR="006C52C5">
        <w:rPr>
          <w:rFonts w:eastAsia="ＭＳ 明朝"/>
          <w:lang w:val="en-GB"/>
        </w:rPr>
        <w:t>.</w:t>
      </w:r>
    </w:p>
    <w:p w14:paraId="19A5A049" w14:textId="15C366FB" w:rsidR="008E1716" w:rsidRDefault="008E1716" w:rsidP="008E1716">
      <w:pPr>
        <w:spacing w:before="120" w:after="120"/>
        <w:jc w:val="center"/>
        <w:rPr>
          <w:rFonts w:eastAsia="ＭＳ 明朝"/>
          <w:lang w:val="en-GB"/>
        </w:rPr>
      </w:pPr>
      <w:r>
        <w:rPr>
          <w:rFonts w:eastAsia="ＭＳ 明朝" w:hint="eastAsia"/>
          <w:lang w:val="en-GB"/>
        </w:rPr>
        <w:t>T</w:t>
      </w:r>
      <w:r>
        <w:rPr>
          <w:rFonts w:eastAsia="ＭＳ 明朝"/>
          <w:lang w:val="en-GB"/>
        </w:rPr>
        <w:t>able 2.</w:t>
      </w:r>
      <w:r w:rsidR="00507570">
        <w:rPr>
          <w:rFonts w:eastAsia="ＭＳ 明朝"/>
          <w:lang w:val="en-GB"/>
        </w:rPr>
        <w:t>1</w:t>
      </w:r>
      <w:r>
        <w:rPr>
          <w:rFonts w:eastAsia="ＭＳ 明朝"/>
          <w:lang w:val="en-GB"/>
        </w:rPr>
        <w:t xml:space="preserve">-1: </w:t>
      </w:r>
      <w:r w:rsidR="00D90588">
        <w:rPr>
          <w:rFonts w:eastAsia="ＭＳ 明朝"/>
          <w:lang w:val="en-GB"/>
        </w:rPr>
        <w:t xml:space="preserve">Estimation of QoQZ difference </w:t>
      </w:r>
      <w:r w:rsidR="00832ECC">
        <w:rPr>
          <w:rFonts w:eastAsia="ＭＳ 明朝"/>
          <w:lang w:val="en-GB"/>
        </w:rPr>
        <w:t>between main and</w:t>
      </w:r>
      <w:r w:rsidR="00D90588">
        <w:rPr>
          <w:rFonts w:eastAsia="ＭＳ 明朝"/>
          <w:lang w:val="en-GB"/>
        </w:rPr>
        <w:t xml:space="preserve"> offset antenna</w:t>
      </w:r>
    </w:p>
    <w:tbl>
      <w:tblPr>
        <w:tblStyle w:val="aff2"/>
        <w:tblW w:w="0" w:type="auto"/>
        <w:jc w:val="center"/>
        <w:tblLook w:val="04A0" w:firstRow="1" w:lastRow="0" w:firstColumn="1" w:lastColumn="0" w:noHBand="0" w:noVBand="1"/>
      </w:tblPr>
      <w:tblGrid>
        <w:gridCol w:w="933"/>
        <w:gridCol w:w="1862"/>
        <w:gridCol w:w="1862"/>
        <w:gridCol w:w="1863"/>
      </w:tblGrid>
      <w:tr w:rsidR="003E4C00" w14:paraId="2EBC78DA" w14:textId="77777777" w:rsidTr="00AA67B6">
        <w:trPr>
          <w:jc w:val="center"/>
        </w:trPr>
        <w:tc>
          <w:tcPr>
            <w:tcW w:w="933" w:type="dxa"/>
          </w:tcPr>
          <w:p w14:paraId="06F628DD" w14:textId="28A65CA8" w:rsidR="003E4C00" w:rsidRDefault="003E4C00" w:rsidP="004939D3">
            <w:pPr>
              <w:spacing w:before="120" w:after="120"/>
              <w:jc w:val="center"/>
              <w:rPr>
                <w:rFonts w:eastAsia="ＭＳ 明朝"/>
                <w:lang w:val="en-GB"/>
              </w:rPr>
            </w:pPr>
          </w:p>
        </w:tc>
        <w:tc>
          <w:tcPr>
            <w:tcW w:w="5587" w:type="dxa"/>
            <w:gridSpan w:val="3"/>
          </w:tcPr>
          <w:p w14:paraId="2C896A37" w14:textId="4EBC2B6E" w:rsidR="003E4C00" w:rsidRDefault="003E4C00" w:rsidP="008E1716">
            <w:pPr>
              <w:spacing w:before="120" w:after="120"/>
              <w:jc w:val="center"/>
              <w:rPr>
                <w:rFonts w:eastAsia="ＭＳ 明朝"/>
                <w:lang w:val="en-GB"/>
              </w:rPr>
            </w:pPr>
            <w:r>
              <w:rPr>
                <w:rFonts w:eastAsia="ＭＳ 明朝"/>
                <w:lang w:val="en-GB"/>
              </w:rPr>
              <w:t xml:space="preserve">Estimation of </w:t>
            </w:r>
            <w:r>
              <w:rPr>
                <w:rFonts w:eastAsia="ＭＳ 明朝" w:hint="eastAsia"/>
                <w:lang w:val="en-GB"/>
              </w:rPr>
              <w:t>Q</w:t>
            </w:r>
            <w:r>
              <w:rPr>
                <w:rFonts w:eastAsia="ＭＳ 明朝"/>
                <w:lang w:val="en-GB"/>
              </w:rPr>
              <w:t xml:space="preserve">oQZ difference (EIRP) </w:t>
            </w:r>
            <w:r w:rsidR="00235708">
              <w:rPr>
                <w:rFonts w:eastAsia="ＭＳ 明朝"/>
                <w:lang w:val="en-GB"/>
              </w:rPr>
              <w:t>[dB]</w:t>
            </w:r>
          </w:p>
        </w:tc>
      </w:tr>
      <w:tr w:rsidR="004939D3" w14:paraId="11E59597" w14:textId="77777777" w:rsidTr="00AA67B6">
        <w:trPr>
          <w:jc w:val="center"/>
        </w:trPr>
        <w:tc>
          <w:tcPr>
            <w:tcW w:w="933" w:type="dxa"/>
          </w:tcPr>
          <w:p w14:paraId="0F7517DE" w14:textId="04E1D18A" w:rsidR="004939D3" w:rsidRDefault="004939D3" w:rsidP="004939D3">
            <w:pPr>
              <w:spacing w:before="120" w:after="120"/>
              <w:jc w:val="center"/>
              <w:rPr>
                <w:rFonts w:eastAsia="ＭＳ 明朝"/>
                <w:lang w:val="en-GB"/>
              </w:rPr>
            </w:pPr>
            <w:r w:rsidRPr="0082227E">
              <w:rPr>
                <w:rFonts w:eastAsia="ＭＳ 明朝" w:hint="eastAsia"/>
                <w:lang w:val="en-GB"/>
              </w:rPr>
              <w:t>δ</w:t>
            </w:r>
            <w:r w:rsidRPr="0082227E">
              <w:rPr>
                <w:rFonts w:eastAsia="ＭＳ 明朝"/>
                <w:lang w:val="en-GB"/>
              </w:rPr>
              <w:t xml:space="preserve"> [mm]</w:t>
            </w:r>
          </w:p>
        </w:tc>
        <w:tc>
          <w:tcPr>
            <w:tcW w:w="1862" w:type="dxa"/>
          </w:tcPr>
          <w:p w14:paraId="1A215CDE" w14:textId="7B4575F7" w:rsidR="004939D3" w:rsidRDefault="003E4C00" w:rsidP="004939D3">
            <w:pPr>
              <w:spacing w:before="120" w:after="120"/>
              <w:jc w:val="center"/>
              <w:rPr>
                <w:rFonts w:eastAsia="ＭＳ 明朝"/>
                <w:lang w:val="en-GB"/>
              </w:rPr>
            </w:pPr>
            <w:r>
              <w:rPr>
                <w:rFonts w:eastAsia="ＭＳ 明朝" w:hint="eastAsia"/>
                <w:lang w:val="en-GB"/>
              </w:rPr>
              <w:t>2</w:t>
            </w:r>
            <w:r>
              <w:rPr>
                <w:rFonts w:eastAsia="ＭＳ 明朝"/>
                <w:lang w:val="en-GB"/>
              </w:rPr>
              <w:t>3.45 GHz</w:t>
            </w:r>
          </w:p>
        </w:tc>
        <w:tc>
          <w:tcPr>
            <w:tcW w:w="1862" w:type="dxa"/>
          </w:tcPr>
          <w:p w14:paraId="0CF4737D" w14:textId="1E6E427C" w:rsidR="004939D3" w:rsidRDefault="003E4C00" w:rsidP="004939D3">
            <w:pPr>
              <w:spacing w:before="120" w:after="120"/>
              <w:jc w:val="center"/>
              <w:rPr>
                <w:rFonts w:eastAsia="ＭＳ 明朝"/>
                <w:lang w:val="en-GB"/>
              </w:rPr>
            </w:pPr>
            <w:r>
              <w:rPr>
                <w:rFonts w:eastAsia="ＭＳ 明朝" w:hint="eastAsia"/>
                <w:lang w:val="en-GB"/>
              </w:rPr>
              <w:t>3</w:t>
            </w:r>
            <w:r>
              <w:rPr>
                <w:rFonts w:eastAsia="ＭＳ 明朝"/>
                <w:lang w:val="en-GB"/>
              </w:rPr>
              <w:t>2.125 GHz</w:t>
            </w:r>
          </w:p>
        </w:tc>
        <w:tc>
          <w:tcPr>
            <w:tcW w:w="1863" w:type="dxa"/>
          </w:tcPr>
          <w:p w14:paraId="18FF36CA" w14:textId="0A62FC6A" w:rsidR="004939D3" w:rsidRDefault="003E4C00" w:rsidP="004939D3">
            <w:pPr>
              <w:spacing w:before="120" w:after="120"/>
              <w:jc w:val="center"/>
              <w:rPr>
                <w:rFonts w:eastAsia="ＭＳ 明朝"/>
                <w:lang w:val="en-GB"/>
              </w:rPr>
            </w:pPr>
            <w:r>
              <w:rPr>
                <w:rFonts w:eastAsia="ＭＳ 明朝" w:hint="eastAsia"/>
                <w:lang w:val="en-GB"/>
              </w:rPr>
              <w:t>4</w:t>
            </w:r>
            <w:r>
              <w:rPr>
                <w:rFonts w:eastAsia="ＭＳ 明朝"/>
                <w:lang w:val="en-GB"/>
              </w:rPr>
              <w:t>0.8 GHz</w:t>
            </w:r>
          </w:p>
        </w:tc>
      </w:tr>
      <w:tr w:rsidR="004939D3" w14:paraId="20729D37" w14:textId="77777777" w:rsidTr="00AA67B6">
        <w:trPr>
          <w:jc w:val="center"/>
        </w:trPr>
        <w:tc>
          <w:tcPr>
            <w:tcW w:w="933" w:type="dxa"/>
          </w:tcPr>
          <w:p w14:paraId="2FA869CB" w14:textId="66305CD8" w:rsidR="004939D3" w:rsidRDefault="004939D3" w:rsidP="004939D3">
            <w:pPr>
              <w:spacing w:before="120" w:after="120"/>
              <w:jc w:val="center"/>
              <w:rPr>
                <w:rFonts w:eastAsia="ＭＳ 明朝"/>
                <w:lang w:val="en-GB"/>
              </w:rPr>
            </w:pPr>
            <w:r>
              <w:rPr>
                <w:rFonts w:eastAsia="ＭＳ 明朝" w:hint="eastAsia"/>
                <w:lang w:val="en-GB"/>
              </w:rPr>
              <w:t>0</w:t>
            </w:r>
          </w:p>
        </w:tc>
        <w:tc>
          <w:tcPr>
            <w:tcW w:w="1862" w:type="dxa"/>
          </w:tcPr>
          <w:p w14:paraId="6AEF6377" w14:textId="4B3B5C71"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.00</w:t>
            </w:r>
          </w:p>
        </w:tc>
        <w:tc>
          <w:tcPr>
            <w:tcW w:w="1862" w:type="dxa"/>
          </w:tcPr>
          <w:p w14:paraId="7CC7BA72" w14:textId="06413C4C"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.00</w:t>
            </w:r>
          </w:p>
        </w:tc>
        <w:tc>
          <w:tcPr>
            <w:tcW w:w="1863" w:type="dxa"/>
          </w:tcPr>
          <w:p w14:paraId="1548AF1D" w14:textId="11BC08F0"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.00</w:t>
            </w:r>
          </w:p>
        </w:tc>
      </w:tr>
      <w:tr w:rsidR="004939D3" w14:paraId="21B31908" w14:textId="77777777" w:rsidTr="00AA67B6">
        <w:trPr>
          <w:jc w:val="center"/>
        </w:trPr>
        <w:tc>
          <w:tcPr>
            <w:tcW w:w="933" w:type="dxa"/>
          </w:tcPr>
          <w:p w14:paraId="68060ADD" w14:textId="6866AFC5" w:rsidR="004939D3" w:rsidRDefault="004939D3" w:rsidP="004939D3">
            <w:pPr>
              <w:spacing w:before="120" w:after="120"/>
              <w:jc w:val="center"/>
              <w:rPr>
                <w:rFonts w:eastAsia="ＭＳ 明朝"/>
                <w:lang w:val="en-GB"/>
              </w:rPr>
            </w:pPr>
            <w:r>
              <w:rPr>
                <w:rFonts w:eastAsia="ＭＳ 明朝" w:hint="eastAsia"/>
                <w:lang w:val="en-GB"/>
              </w:rPr>
              <w:t>1</w:t>
            </w:r>
            <w:r>
              <w:rPr>
                <w:rFonts w:eastAsia="ＭＳ 明朝"/>
                <w:lang w:val="en-GB"/>
              </w:rPr>
              <w:t>5</w:t>
            </w:r>
          </w:p>
        </w:tc>
        <w:tc>
          <w:tcPr>
            <w:tcW w:w="1862" w:type="dxa"/>
          </w:tcPr>
          <w:p w14:paraId="4ADBAFDA" w14:textId="4F1D1D95"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.02</w:t>
            </w:r>
          </w:p>
        </w:tc>
        <w:tc>
          <w:tcPr>
            <w:tcW w:w="1862" w:type="dxa"/>
          </w:tcPr>
          <w:p w14:paraId="68F629CA" w14:textId="0155390B"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.02</w:t>
            </w:r>
          </w:p>
        </w:tc>
        <w:tc>
          <w:tcPr>
            <w:tcW w:w="1863" w:type="dxa"/>
          </w:tcPr>
          <w:p w14:paraId="46AE244B" w14:textId="4B6D026F"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.01</w:t>
            </w:r>
          </w:p>
        </w:tc>
      </w:tr>
      <w:tr w:rsidR="004939D3" w14:paraId="5A8E03EB" w14:textId="77777777" w:rsidTr="00AA67B6">
        <w:trPr>
          <w:jc w:val="center"/>
        </w:trPr>
        <w:tc>
          <w:tcPr>
            <w:tcW w:w="933" w:type="dxa"/>
          </w:tcPr>
          <w:p w14:paraId="6ED3FBD4" w14:textId="46720896" w:rsidR="004939D3" w:rsidRDefault="004939D3" w:rsidP="004939D3">
            <w:pPr>
              <w:spacing w:before="120" w:after="120"/>
              <w:jc w:val="center"/>
              <w:rPr>
                <w:rFonts w:eastAsia="ＭＳ 明朝"/>
                <w:lang w:val="en-GB"/>
              </w:rPr>
            </w:pPr>
            <w:r>
              <w:rPr>
                <w:rFonts w:eastAsia="ＭＳ 明朝" w:hint="eastAsia"/>
                <w:lang w:val="en-GB"/>
              </w:rPr>
              <w:t>3</w:t>
            </w:r>
            <w:r>
              <w:rPr>
                <w:rFonts w:eastAsia="ＭＳ 明朝"/>
                <w:lang w:val="en-GB"/>
              </w:rPr>
              <w:t>0</w:t>
            </w:r>
          </w:p>
        </w:tc>
        <w:tc>
          <w:tcPr>
            <w:tcW w:w="1862" w:type="dxa"/>
          </w:tcPr>
          <w:p w14:paraId="5570EF7F" w14:textId="64359F7E"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.04</w:t>
            </w:r>
          </w:p>
        </w:tc>
        <w:tc>
          <w:tcPr>
            <w:tcW w:w="1862" w:type="dxa"/>
          </w:tcPr>
          <w:p w14:paraId="68A0C229" w14:textId="4F785D0B"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.05</w:t>
            </w:r>
          </w:p>
        </w:tc>
        <w:tc>
          <w:tcPr>
            <w:tcW w:w="1863" w:type="dxa"/>
          </w:tcPr>
          <w:p w14:paraId="7A4595BA" w14:textId="292E3EDD"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.03</w:t>
            </w:r>
          </w:p>
        </w:tc>
      </w:tr>
      <w:tr w:rsidR="004939D3" w14:paraId="2F5FE5E6" w14:textId="77777777" w:rsidTr="00AA67B6">
        <w:trPr>
          <w:jc w:val="center"/>
        </w:trPr>
        <w:tc>
          <w:tcPr>
            <w:tcW w:w="933" w:type="dxa"/>
          </w:tcPr>
          <w:p w14:paraId="1539383F" w14:textId="1FC02B2D" w:rsidR="004939D3" w:rsidRDefault="004939D3" w:rsidP="004939D3">
            <w:pPr>
              <w:spacing w:before="120" w:after="120"/>
              <w:jc w:val="center"/>
              <w:rPr>
                <w:rFonts w:eastAsia="ＭＳ 明朝"/>
                <w:lang w:val="en-GB"/>
              </w:rPr>
            </w:pPr>
            <w:r>
              <w:rPr>
                <w:rFonts w:eastAsia="ＭＳ 明朝" w:hint="eastAsia"/>
                <w:lang w:val="en-GB"/>
              </w:rPr>
              <w:t>4</w:t>
            </w:r>
            <w:r>
              <w:rPr>
                <w:rFonts w:eastAsia="ＭＳ 明朝"/>
                <w:lang w:val="en-GB"/>
              </w:rPr>
              <w:t>5</w:t>
            </w:r>
          </w:p>
        </w:tc>
        <w:tc>
          <w:tcPr>
            <w:tcW w:w="1862" w:type="dxa"/>
          </w:tcPr>
          <w:p w14:paraId="4F2F959D" w14:textId="54C7B216"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.08</w:t>
            </w:r>
          </w:p>
        </w:tc>
        <w:tc>
          <w:tcPr>
            <w:tcW w:w="1862" w:type="dxa"/>
          </w:tcPr>
          <w:p w14:paraId="6F8B81DF" w14:textId="7B80E72B"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.08</w:t>
            </w:r>
          </w:p>
        </w:tc>
        <w:tc>
          <w:tcPr>
            <w:tcW w:w="1863" w:type="dxa"/>
          </w:tcPr>
          <w:p w14:paraId="5602400C" w14:textId="606FF41A"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.06</w:t>
            </w:r>
          </w:p>
        </w:tc>
      </w:tr>
      <w:tr w:rsidR="004939D3" w14:paraId="6E427A97" w14:textId="77777777" w:rsidTr="00AA67B6">
        <w:trPr>
          <w:jc w:val="center"/>
        </w:trPr>
        <w:tc>
          <w:tcPr>
            <w:tcW w:w="933" w:type="dxa"/>
          </w:tcPr>
          <w:p w14:paraId="0D0384B8" w14:textId="2A45182B" w:rsidR="004939D3" w:rsidRDefault="004939D3" w:rsidP="004939D3">
            <w:pPr>
              <w:spacing w:before="120" w:after="120"/>
              <w:jc w:val="center"/>
              <w:rPr>
                <w:rFonts w:eastAsia="ＭＳ 明朝"/>
                <w:lang w:val="en-GB"/>
              </w:rPr>
            </w:pPr>
            <w:r>
              <w:rPr>
                <w:rFonts w:eastAsia="ＭＳ 明朝" w:hint="eastAsia"/>
                <w:lang w:val="en-GB"/>
              </w:rPr>
              <w:t>6</w:t>
            </w:r>
            <w:r>
              <w:rPr>
                <w:rFonts w:eastAsia="ＭＳ 明朝"/>
                <w:lang w:val="en-GB"/>
              </w:rPr>
              <w:t>0</w:t>
            </w:r>
          </w:p>
        </w:tc>
        <w:tc>
          <w:tcPr>
            <w:tcW w:w="1862" w:type="dxa"/>
          </w:tcPr>
          <w:p w14:paraId="5B074A5A" w14:textId="3737F6D1"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.11</w:t>
            </w:r>
          </w:p>
        </w:tc>
        <w:tc>
          <w:tcPr>
            <w:tcW w:w="1862" w:type="dxa"/>
          </w:tcPr>
          <w:p w14:paraId="41BC51C9" w14:textId="398F2A31"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.11</w:t>
            </w:r>
          </w:p>
        </w:tc>
        <w:tc>
          <w:tcPr>
            <w:tcW w:w="1863" w:type="dxa"/>
          </w:tcPr>
          <w:p w14:paraId="709A65DB" w14:textId="79D90D3D"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.09</w:t>
            </w:r>
          </w:p>
        </w:tc>
      </w:tr>
      <w:tr w:rsidR="004939D3" w14:paraId="69897969" w14:textId="77777777" w:rsidTr="00AA67B6">
        <w:trPr>
          <w:jc w:val="center"/>
        </w:trPr>
        <w:tc>
          <w:tcPr>
            <w:tcW w:w="933" w:type="dxa"/>
          </w:tcPr>
          <w:p w14:paraId="0765F2C3" w14:textId="69E06A37" w:rsidR="004939D3" w:rsidRDefault="00886B7F" w:rsidP="004939D3">
            <w:pPr>
              <w:spacing w:before="120" w:after="120"/>
              <w:jc w:val="center"/>
              <w:rPr>
                <w:rFonts w:eastAsia="ＭＳ 明朝"/>
                <w:lang w:val="en-GB"/>
              </w:rPr>
            </w:pPr>
            <w:r>
              <w:rPr>
                <w:rFonts w:eastAsia="ＭＳ 明朝" w:hint="eastAsia"/>
                <w:lang w:val="en-GB"/>
              </w:rPr>
              <w:t>7</w:t>
            </w:r>
            <w:r>
              <w:rPr>
                <w:rFonts w:eastAsia="ＭＳ 明朝"/>
                <w:lang w:val="en-GB"/>
              </w:rPr>
              <w:t>5</w:t>
            </w:r>
          </w:p>
        </w:tc>
        <w:tc>
          <w:tcPr>
            <w:tcW w:w="1862" w:type="dxa"/>
          </w:tcPr>
          <w:p w14:paraId="6D1ED8B6" w14:textId="6157B4CB"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w:t>
            </w:r>
            <w:r w:rsidR="00886B7F">
              <w:rPr>
                <w:rFonts w:eastAsia="ＭＳ 明朝"/>
                <w:lang w:val="en-GB"/>
              </w:rPr>
              <w:t>14</w:t>
            </w:r>
          </w:p>
        </w:tc>
        <w:tc>
          <w:tcPr>
            <w:tcW w:w="1862" w:type="dxa"/>
          </w:tcPr>
          <w:p w14:paraId="536CAEF5" w14:textId="7CBFB066"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w:t>
            </w:r>
            <w:r w:rsidR="00886B7F">
              <w:rPr>
                <w:rFonts w:eastAsia="ＭＳ 明朝"/>
                <w:lang w:val="en-GB"/>
              </w:rPr>
              <w:t>15</w:t>
            </w:r>
          </w:p>
        </w:tc>
        <w:tc>
          <w:tcPr>
            <w:tcW w:w="1863" w:type="dxa"/>
          </w:tcPr>
          <w:p w14:paraId="0B80DC20" w14:textId="74577973" w:rsidR="004939D3" w:rsidRDefault="008D08B0" w:rsidP="004939D3">
            <w:pPr>
              <w:spacing w:before="120" w:after="120"/>
              <w:jc w:val="center"/>
              <w:rPr>
                <w:rFonts w:eastAsia="ＭＳ 明朝"/>
                <w:lang w:val="en-GB"/>
              </w:rPr>
            </w:pPr>
            <w:r>
              <w:rPr>
                <w:rFonts w:eastAsia="ＭＳ 明朝" w:hint="eastAsia"/>
                <w:lang w:val="en-GB"/>
              </w:rPr>
              <w:t>0</w:t>
            </w:r>
            <w:r>
              <w:rPr>
                <w:rFonts w:eastAsia="ＭＳ 明朝"/>
                <w:lang w:val="en-GB"/>
              </w:rPr>
              <w:t>.11</w:t>
            </w:r>
          </w:p>
        </w:tc>
      </w:tr>
    </w:tbl>
    <w:p w14:paraId="3740F07A" w14:textId="60DF4565" w:rsidR="00E51630" w:rsidRDefault="00F8705F" w:rsidP="00E51630">
      <w:pPr>
        <w:spacing w:before="120" w:after="120"/>
        <w:jc w:val="center"/>
        <w:rPr>
          <w:rFonts w:eastAsia="ＭＳ 明朝"/>
          <w:lang w:val="en-GB"/>
        </w:rPr>
      </w:pPr>
      <w:r>
        <w:rPr>
          <w:rFonts w:eastAsia="ＭＳ 明朝"/>
          <w:noProof/>
          <w:lang w:val="en-GB"/>
        </w:rPr>
        <w:drawing>
          <wp:inline distT="0" distB="0" distL="0" distR="0" wp14:anchorId="36EC9BBD" wp14:editId="1C6053AB">
            <wp:extent cx="3979468" cy="2392090"/>
            <wp:effectExtent l="0" t="0" r="2540" b="825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8768" cy="2421725"/>
                    </a:xfrm>
                    <a:prstGeom prst="rect">
                      <a:avLst/>
                    </a:prstGeom>
                    <a:noFill/>
                    <a:ln>
                      <a:noFill/>
                    </a:ln>
                  </pic:spPr>
                </pic:pic>
              </a:graphicData>
            </a:graphic>
          </wp:inline>
        </w:drawing>
      </w:r>
    </w:p>
    <w:p w14:paraId="0DE1A8D0" w14:textId="7B699A4F" w:rsidR="0070488C" w:rsidRDefault="00FA6A48" w:rsidP="00FA6A48">
      <w:pPr>
        <w:spacing w:before="120" w:after="120"/>
        <w:jc w:val="center"/>
        <w:rPr>
          <w:rFonts w:eastAsia="ＭＳ 明朝"/>
          <w:lang w:val="en-GB"/>
        </w:rPr>
      </w:pPr>
      <w:r>
        <w:rPr>
          <w:rFonts w:eastAsia="ＭＳ 明朝" w:hint="eastAsia"/>
          <w:lang w:val="en-GB"/>
        </w:rPr>
        <w:t>F</w:t>
      </w:r>
      <w:r>
        <w:rPr>
          <w:rFonts w:eastAsia="ＭＳ 明朝"/>
          <w:lang w:val="en-GB"/>
        </w:rPr>
        <w:t>igure 2.</w:t>
      </w:r>
      <w:r w:rsidR="00507570">
        <w:rPr>
          <w:rFonts w:eastAsia="ＭＳ 明朝"/>
          <w:lang w:val="en-GB"/>
        </w:rPr>
        <w:t>1</w:t>
      </w:r>
      <w:r>
        <w:rPr>
          <w:rFonts w:eastAsia="ＭＳ 明朝"/>
          <w:lang w:val="en-GB"/>
        </w:rPr>
        <w:t>-</w:t>
      </w:r>
      <w:r w:rsidR="00507570">
        <w:rPr>
          <w:rFonts w:eastAsia="ＭＳ 明朝"/>
          <w:lang w:val="en-GB"/>
        </w:rPr>
        <w:t>3</w:t>
      </w:r>
      <w:r>
        <w:rPr>
          <w:rFonts w:eastAsia="ＭＳ 明朝"/>
          <w:lang w:val="en-GB"/>
        </w:rPr>
        <w:t>: Plot of QoQZ difference</w:t>
      </w:r>
    </w:p>
    <w:p w14:paraId="56DF7EB0" w14:textId="752E2EF4" w:rsidR="0070488C" w:rsidRDefault="0077708A" w:rsidP="008D08B0">
      <w:pPr>
        <w:spacing w:before="120" w:after="120"/>
        <w:rPr>
          <w:rFonts w:eastAsia="ＭＳ 明朝"/>
          <w:lang w:val="en-GB"/>
        </w:rPr>
      </w:pPr>
      <w:r>
        <w:rPr>
          <w:rFonts w:eastAsia="ＭＳ 明朝" w:hint="eastAsia"/>
          <w:lang w:val="en-GB"/>
        </w:rPr>
        <w:lastRenderedPageBreak/>
        <w:t xml:space="preserve"> </w:t>
      </w:r>
      <w:r>
        <w:rPr>
          <w:rFonts w:eastAsia="ＭＳ 明朝"/>
          <w:lang w:val="en-GB"/>
        </w:rPr>
        <w:t xml:space="preserve">Though these differences may vary depending on </w:t>
      </w:r>
      <w:r w:rsidR="00A52596">
        <w:rPr>
          <w:rFonts w:eastAsia="ＭＳ 明朝"/>
          <w:lang w:val="en-GB"/>
        </w:rPr>
        <w:t>an</w:t>
      </w:r>
      <w:r w:rsidR="00364D3A">
        <w:rPr>
          <w:rFonts w:eastAsia="ＭＳ 明朝"/>
          <w:lang w:val="en-GB"/>
        </w:rPr>
        <w:t xml:space="preserve"> </w:t>
      </w:r>
      <w:r w:rsidR="00D80CB4">
        <w:rPr>
          <w:rFonts w:eastAsia="ＭＳ 明朝"/>
          <w:lang w:val="en-GB"/>
        </w:rPr>
        <w:t>antenna pattern (</w:t>
      </w:r>
      <w:r w:rsidR="00A52596">
        <w:rPr>
          <w:rFonts w:eastAsia="ＭＳ 明朝"/>
          <w:lang w:val="en-GB"/>
        </w:rPr>
        <w:t>amplitude taper</w:t>
      </w:r>
      <w:r w:rsidR="00D80CB4">
        <w:rPr>
          <w:rFonts w:eastAsia="ＭＳ 明朝"/>
          <w:lang w:val="en-GB"/>
        </w:rPr>
        <w:t>)</w:t>
      </w:r>
      <w:r w:rsidR="00A52596">
        <w:rPr>
          <w:rFonts w:eastAsia="ＭＳ 明朝"/>
          <w:lang w:val="en-GB"/>
        </w:rPr>
        <w:t xml:space="preserve"> of </w:t>
      </w:r>
      <w:r w:rsidR="00AB0735">
        <w:rPr>
          <w:rFonts w:eastAsia="ＭＳ 明朝"/>
          <w:lang w:val="en-GB"/>
        </w:rPr>
        <w:t xml:space="preserve">a </w:t>
      </w:r>
      <w:r w:rsidR="00364D3A">
        <w:rPr>
          <w:rFonts w:eastAsia="ＭＳ 明朝"/>
          <w:lang w:val="en-GB"/>
        </w:rPr>
        <w:t>feed antenna, as can be seen from above, ther</w:t>
      </w:r>
      <w:r w:rsidR="00800546">
        <w:rPr>
          <w:rFonts w:eastAsia="ＭＳ 明朝"/>
          <w:lang w:val="en-GB"/>
        </w:rPr>
        <w:t xml:space="preserve">e is a chance that </w:t>
      </w:r>
      <w:r w:rsidR="005D2294">
        <w:rPr>
          <w:rFonts w:eastAsia="ＭＳ 明朝"/>
          <w:lang w:val="en-GB"/>
        </w:rPr>
        <w:t xml:space="preserve">the difference of QoQZ </w:t>
      </w:r>
      <w:r w:rsidR="00AB0735">
        <w:rPr>
          <w:rFonts w:eastAsia="ＭＳ 明朝"/>
          <w:lang w:val="en-GB"/>
        </w:rPr>
        <w:t>due to</w:t>
      </w:r>
      <w:r w:rsidR="005D2294">
        <w:rPr>
          <w:rFonts w:eastAsia="ＭＳ 明朝"/>
          <w:lang w:val="en-GB"/>
        </w:rPr>
        <w:t xml:space="preserve"> the offset antenna can be limited within an acceptable level by </w:t>
      </w:r>
      <w:r w:rsidR="004321A3">
        <w:rPr>
          <w:rFonts w:eastAsia="ＭＳ 明朝"/>
          <w:lang w:val="en-GB"/>
        </w:rPr>
        <w:t xml:space="preserve">optimizing </w:t>
      </w:r>
      <w:r w:rsidR="0091542A">
        <w:rPr>
          <w:rFonts w:eastAsia="ＭＳ 明朝"/>
          <w:lang w:val="en-GB"/>
        </w:rPr>
        <w:t xml:space="preserve">an </w:t>
      </w:r>
      <w:r w:rsidR="004321A3">
        <w:rPr>
          <w:rFonts w:eastAsia="ＭＳ 明朝"/>
          <w:lang w:val="en-GB"/>
        </w:rPr>
        <w:t xml:space="preserve">arrangement </w:t>
      </w:r>
      <w:r w:rsidR="0091542A">
        <w:rPr>
          <w:rFonts w:eastAsia="ＭＳ 明朝"/>
          <w:lang w:val="en-GB"/>
        </w:rPr>
        <w:t>of antennas.</w:t>
      </w:r>
    </w:p>
    <w:p w14:paraId="611FC328" w14:textId="1D51C0D0" w:rsidR="00137F0A" w:rsidRPr="00137F0A" w:rsidRDefault="00137F0A" w:rsidP="008D08B0">
      <w:pPr>
        <w:spacing w:before="120" w:after="120"/>
        <w:rPr>
          <w:rFonts w:eastAsia="ＭＳ 明朝"/>
          <w:b/>
          <w:bCs/>
          <w:i/>
          <w:iCs/>
          <w:lang w:val="en-GB"/>
        </w:rPr>
      </w:pPr>
      <w:r w:rsidRPr="00137F0A">
        <w:rPr>
          <w:rFonts w:eastAsia="ＭＳ 明朝" w:hint="eastAsia"/>
          <w:b/>
          <w:bCs/>
          <w:i/>
          <w:iCs/>
          <w:lang w:val="en-GB"/>
        </w:rPr>
        <w:t>O</w:t>
      </w:r>
      <w:r w:rsidRPr="00137F0A">
        <w:rPr>
          <w:rFonts w:eastAsia="ＭＳ 明朝"/>
          <w:b/>
          <w:bCs/>
          <w:i/>
          <w:iCs/>
          <w:lang w:val="en-GB"/>
        </w:rPr>
        <w:t xml:space="preserve">bservation </w:t>
      </w:r>
      <w:r w:rsidR="004A29B4">
        <w:rPr>
          <w:rFonts w:eastAsia="ＭＳ 明朝"/>
          <w:b/>
          <w:bCs/>
          <w:i/>
          <w:iCs/>
          <w:lang w:val="en-GB"/>
        </w:rPr>
        <w:t>2</w:t>
      </w:r>
      <w:r>
        <w:rPr>
          <w:rFonts w:eastAsia="ＭＳ 明朝"/>
          <w:b/>
          <w:bCs/>
          <w:i/>
          <w:iCs/>
          <w:lang w:val="en-GB"/>
        </w:rPr>
        <w:t xml:space="preserve">: Impact of the </w:t>
      </w:r>
      <w:r w:rsidR="00E80C0D">
        <w:rPr>
          <w:rFonts w:eastAsia="ＭＳ 明朝"/>
          <w:b/>
          <w:bCs/>
          <w:i/>
          <w:iCs/>
          <w:lang w:val="en-GB"/>
        </w:rPr>
        <w:t xml:space="preserve">offset antenna varies by </w:t>
      </w:r>
      <w:r w:rsidR="00BF0905">
        <w:rPr>
          <w:rFonts w:eastAsia="ＭＳ 明朝"/>
          <w:b/>
          <w:bCs/>
          <w:i/>
          <w:iCs/>
          <w:lang w:val="en-GB"/>
        </w:rPr>
        <w:t xml:space="preserve">a pattern of </w:t>
      </w:r>
      <w:r w:rsidR="00CD4F8C">
        <w:rPr>
          <w:rFonts w:eastAsia="ＭＳ 明朝"/>
          <w:b/>
          <w:bCs/>
          <w:i/>
          <w:iCs/>
          <w:lang w:val="en-GB"/>
        </w:rPr>
        <w:t>a</w:t>
      </w:r>
      <w:r w:rsidR="00331833">
        <w:rPr>
          <w:rFonts w:eastAsia="ＭＳ 明朝"/>
          <w:b/>
          <w:bCs/>
          <w:i/>
          <w:iCs/>
          <w:lang w:val="en-GB"/>
        </w:rPr>
        <w:t xml:space="preserve"> feed</w:t>
      </w:r>
      <w:r w:rsidR="00E80C0D">
        <w:rPr>
          <w:rFonts w:eastAsia="ＭＳ 明朝"/>
          <w:b/>
          <w:bCs/>
          <w:i/>
          <w:iCs/>
          <w:lang w:val="en-GB"/>
        </w:rPr>
        <w:t xml:space="preserve"> antenna</w:t>
      </w:r>
      <w:r w:rsidR="00CB1D9F">
        <w:rPr>
          <w:rFonts w:eastAsia="ＭＳ 明朝"/>
          <w:b/>
          <w:bCs/>
          <w:i/>
          <w:iCs/>
          <w:lang w:val="en-GB"/>
        </w:rPr>
        <w:t xml:space="preserve"> (amplitude taper)</w:t>
      </w:r>
      <w:r w:rsidR="00E80C0D">
        <w:rPr>
          <w:rFonts w:eastAsia="ＭＳ 明朝"/>
          <w:b/>
          <w:bCs/>
          <w:i/>
          <w:iCs/>
          <w:lang w:val="en-GB"/>
        </w:rPr>
        <w:t>.</w:t>
      </w:r>
    </w:p>
    <w:p w14:paraId="3F35B319" w14:textId="645EA5A1" w:rsidR="0091542A" w:rsidRPr="0091542A" w:rsidRDefault="0091542A" w:rsidP="008D08B0">
      <w:pPr>
        <w:spacing w:before="120" w:after="120"/>
        <w:rPr>
          <w:rFonts w:eastAsia="ＭＳ 明朝"/>
          <w:b/>
          <w:bCs/>
          <w:i/>
          <w:iCs/>
          <w:lang w:val="en-GB"/>
        </w:rPr>
      </w:pPr>
      <w:r w:rsidRPr="0091542A">
        <w:rPr>
          <w:rFonts w:eastAsia="ＭＳ 明朝" w:hint="eastAsia"/>
          <w:b/>
          <w:bCs/>
          <w:i/>
          <w:iCs/>
          <w:lang w:val="en-GB"/>
        </w:rPr>
        <w:t>O</w:t>
      </w:r>
      <w:r w:rsidRPr="0091542A">
        <w:rPr>
          <w:rFonts w:eastAsia="ＭＳ 明朝"/>
          <w:b/>
          <w:bCs/>
          <w:i/>
          <w:iCs/>
          <w:lang w:val="en-GB"/>
        </w:rPr>
        <w:t xml:space="preserve">bservation </w:t>
      </w:r>
      <w:r w:rsidR="004A29B4">
        <w:rPr>
          <w:rFonts w:eastAsia="ＭＳ 明朝"/>
          <w:b/>
          <w:bCs/>
          <w:i/>
          <w:iCs/>
          <w:lang w:val="en-GB"/>
        </w:rPr>
        <w:t>3</w:t>
      </w:r>
      <w:r>
        <w:rPr>
          <w:rFonts w:eastAsia="ＭＳ 明朝"/>
          <w:b/>
          <w:bCs/>
          <w:i/>
          <w:iCs/>
          <w:lang w:val="en-GB"/>
        </w:rPr>
        <w:t xml:space="preserve">: It is possible to limit the </w:t>
      </w:r>
      <w:r w:rsidR="00F62CC1">
        <w:rPr>
          <w:rFonts w:eastAsia="ＭＳ 明朝"/>
          <w:b/>
          <w:bCs/>
          <w:i/>
          <w:iCs/>
          <w:lang w:val="en-GB"/>
        </w:rPr>
        <w:t xml:space="preserve">impact of the offset antenna to QoQZ by optimizing </w:t>
      </w:r>
      <w:r w:rsidR="00AF7FEB">
        <w:rPr>
          <w:rFonts w:eastAsia="ＭＳ 明朝"/>
          <w:b/>
          <w:bCs/>
          <w:i/>
          <w:iCs/>
          <w:lang w:val="en-GB"/>
        </w:rPr>
        <w:t xml:space="preserve">an </w:t>
      </w:r>
      <w:r w:rsidR="00F62CC1">
        <w:rPr>
          <w:rFonts w:eastAsia="ＭＳ 明朝"/>
          <w:b/>
          <w:bCs/>
          <w:i/>
          <w:iCs/>
          <w:lang w:val="en-GB"/>
        </w:rPr>
        <w:t>antenna arrangement</w:t>
      </w:r>
      <w:r w:rsidR="00921072">
        <w:rPr>
          <w:rFonts w:eastAsia="ＭＳ 明朝"/>
          <w:b/>
          <w:bCs/>
          <w:i/>
          <w:iCs/>
          <w:lang w:val="en-GB"/>
        </w:rPr>
        <w:t>.</w:t>
      </w:r>
    </w:p>
    <w:p w14:paraId="049C4D3C" w14:textId="051F9979" w:rsidR="0070488C" w:rsidRDefault="001A705B" w:rsidP="008D08B0">
      <w:pPr>
        <w:spacing w:before="120" w:after="120"/>
        <w:rPr>
          <w:rFonts w:eastAsia="ＭＳ 明朝"/>
          <w:lang w:val="en-GB"/>
        </w:rPr>
      </w:pPr>
      <w:r>
        <w:rPr>
          <w:rFonts w:eastAsia="ＭＳ 明朝" w:hint="eastAsia"/>
          <w:lang w:val="en-GB"/>
        </w:rPr>
        <w:t xml:space="preserve"> </w:t>
      </w:r>
      <w:r>
        <w:rPr>
          <w:rFonts w:eastAsia="ＭＳ 明朝"/>
          <w:lang w:val="en-GB"/>
        </w:rPr>
        <w:t xml:space="preserve">We further studied </w:t>
      </w:r>
      <w:r w:rsidR="004E18FF">
        <w:rPr>
          <w:rFonts w:eastAsia="ＭＳ 明朝"/>
          <w:lang w:val="en-GB"/>
        </w:rPr>
        <w:t>a way to mitigate the impact of the offset antenna to the actual QoQZ</w:t>
      </w:r>
      <w:r w:rsidR="00AC7ED4">
        <w:rPr>
          <w:rFonts w:eastAsia="ＭＳ 明朝"/>
          <w:lang w:val="en-GB"/>
        </w:rPr>
        <w:t xml:space="preserve"> and will explain the idea </w:t>
      </w:r>
      <w:r w:rsidR="003D245D">
        <w:rPr>
          <w:rFonts w:eastAsia="ＭＳ 明朝"/>
          <w:lang w:val="en-GB"/>
        </w:rPr>
        <w:t>at</w:t>
      </w:r>
      <w:r w:rsidR="00AC7ED4">
        <w:rPr>
          <w:rFonts w:eastAsia="ＭＳ 明朝"/>
          <w:lang w:val="en-GB"/>
        </w:rPr>
        <w:t xml:space="preserve"> the next sub-clause.</w:t>
      </w:r>
    </w:p>
    <w:p w14:paraId="2BDF1158" w14:textId="77777777" w:rsidR="001C48E3" w:rsidRPr="003D245D" w:rsidRDefault="001C48E3" w:rsidP="008D08B0">
      <w:pPr>
        <w:spacing w:before="120" w:after="120"/>
        <w:rPr>
          <w:rFonts w:eastAsia="ＭＳ 明朝"/>
          <w:lang w:val="en-GB"/>
        </w:rPr>
      </w:pPr>
    </w:p>
    <w:p w14:paraId="5761E089" w14:textId="4234341B" w:rsidR="00AC7ED4" w:rsidRDefault="00AC7ED4" w:rsidP="008D08B0">
      <w:pPr>
        <w:spacing w:before="120" w:after="120"/>
        <w:rPr>
          <w:rFonts w:eastAsia="ＭＳ 明朝"/>
          <w:lang w:val="en-GB"/>
        </w:rPr>
      </w:pPr>
      <w:r w:rsidRPr="00442FDC">
        <w:rPr>
          <w:rFonts w:eastAsia="ＭＳ 明朝" w:hint="eastAsia"/>
          <w:b/>
          <w:lang w:val="en-GB"/>
        </w:rPr>
        <w:t>2.</w:t>
      </w:r>
      <w:r w:rsidR="004A29B4">
        <w:rPr>
          <w:rFonts w:eastAsia="ＭＳ 明朝"/>
          <w:b/>
          <w:lang w:val="en-GB"/>
        </w:rPr>
        <w:t>2</w:t>
      </w:r>
      <w:r w:rsidR="004A29B4" w:rsidRPr="00442FDC">
        <w:rPr>
          <w:rFonts w:eastAsia="ＭＳ 明朝" w:hint="eastAsia"/>
          <w:b/>
          <w:lang w:val="en-GB"/>
        </w:rPr>
        <w:t xml:space="preserve"> </w:t>
      </w:r>
      <w:r>
        <w:rPr>
          <w:rFonts w:eastAsia="ＭＳ 明朝"/>
          <w:b/>
          <w:lang w:val="en-GB"/>
        </w:rPr>
        <w:t>Mitigation of the</w:t>
      </w:r>
      <w:r w:rsidR="00CB3DD7">
        <w:rPr>
          <w:rFonts w:eastAsia="ＭＳ 明朝"/>
          <w:b/>
          <w:lang w:val="en-GB"/>
        </w:rPr>
        <w:t xml:space="preserve"> offset antenna</w:t>
      </w:r>
      <w:r>
        <w:rPr>
          <w:rFonts w:eastAsia="ＭＳ 明朝"/>
          <w:b/>
          <w:lang w:val="en-GB"/>
        </w:rPr>
        <w:t xml:space="preserve"> impact to QoQZ</w:t>
      </w:r>
    </w:p>
    <w:p w14:paraId="5D080B31" w14:textId="411B3455" w:rsidR="00F36519" w:rsidRPr="00A149F3" w:rsidRDefault="00B74229" w:rsidP="00F36519">
      <w:pPr>
        <w:spacing w:before="120" w:after="120"/>
        <w:rPr>
          <w:rFonts w:eastAsia="ＭＳ 明朝"/>
          <w:lang w:val="en-GB"/>
        </w:rPr>
      </w:pPr>
      <w:r>
        <w:rPr>
          <w:rFonts w:eastAsia="ＭＳ 明朝" w:hint="eastAsia"/>
          <w:lang w:val="en-GB"/>
        </w:rPr>
        <w:t xml:space="preserve"> </w:t>
      </w:r>
      <w:r>
        <w:rPr>
          <w:rFonts w:eastAsia="ＭＳ 明朝"/>
          <w:lang w:val="en-GB"/>
        </w:rPr>
        <w:t xml:space="preserve">As explained earlier, </w:t>
      </w:r>
      <w:r w:rsidR="00841272">
        <w:rPr>
          <w:rFonts w:eastAsia="ＭＳ 明朝"/>
          <w:lang w:val="en-GB"/>
        </w:rPr>
        <w:t>one of major factor</w:t>
      </w:r>
      <w:r w:rsidR="002C3335">
        <w:rPr>
          <w:rFonts w:eastAsia="ＭＳ 明朝"/>
          <w:lang w:val="en-GB"/>
        </w:rPr>
        <w:t>s</w:t>
      </w:r>
      <w:r w:rsidR="00841272">
        <w:rPr>
          <w:rFonts w:eastAsia="ＭＳ 明朝"/>
          <w:lang w:val="en-GB"/>
        </w:rPr>
        <w:t xml:space="preserve"> to decide </w:t>
      </w:r>
      <w:r w:rsidR="00F6723E">
        <w:rPr>
          <w:rFonts w:eastAsia="ＭＳ 明朝"/>
          <w:lang w:val="en-GB"/>
        </w:rPr>
        <w:t>the</w:t>
      </w:r>
      <w:r w:rsidR="00FB29D4">
        <w:rPr>
          <w:rFonts w:eastAsia="ＭＳ 明朝"/>
          <w:lang w:val="en-GB"/>
        </w:rPr>
        <w:t xml:space="preserve"> quality of quiet zone </w:t>
      </w:r>
      <w:r w:rsidR="00841272">
        <w:rPr>
          <w:rFonts w:eastAsia="ＭＳ 明朝"/>
          <w:lang w:val="en-GB"/>
        </w:rPr>
        <w:t>is</w:t>
      </w:r>
      <w:r w:rsidR="00FB29D4">
        <w:rPr>
          <w:rFonts w:eastAsia="ＭＳ 明朝"/>
          <w:lang w:val="en-GB"/>
        </w:rPr>
        <w:t xml:space="preserve"> </w:t>
      </w:r>
      <w:r w:rsidR="004B70BF">
        <w:rPr>
          <w:rFonts w:eastAsia="ＭＳ 明朝"/>
          <w:lang w:val="en-GB"/>
        </w:rPr>
        <w:t>the electric field intensity</w:t>
      </w:r>
      <w:r w:rsidR="00722F8B">
        <w:rPr>
          <w:rFonts w:eastAsia="ＭＳ 明朝"/>
          <w:lang w:val="en-GB"/>
        </w:rPr>
        <w:t xml:space="preserve"> in the quiet zone</w:t>
      </w:r>
      <w:r w:rsidR="00FC02BB">
        <w:rPr>
          <w:rFonts w:eastAsia="ＭＳ 明朝"/>
          <w:lang w:val="en-GB"/>
        </w:rPr>
        <w:t>.</w:t>
      </w:r>
      <w:r w:rsidR="0032289B">
        <w:rPr>
          <w:rFonts w:eastAsia="ＭＳ 明朝"/>
          <w:lang w:val="en-GB"/>
        </w:rPr>
        <w:t xml:space="preserve"> </w:t>
      </w:r>
      <w:r w:rsidR="00267503">
        <w:rPr>
          <w:rFonts w:eastAsia="ＭＳ 明朝"/>
          <w:lang w:val="en-GB"/>
        </w:rPr>
        <w:t>Figure 2.</w:t>
      </w:r>
      <w:r w:rsidR="00DA4636">
        <w:rPr>
          <w:rFonts w:eastAsia="ＭＳ 明朝"/>
          <w:lang w:val="en-GB"/>
        </w:rPr>
        <w:t>2</w:t>
      </w:r>
      <w:r w:rsidR="00267503">
        <w:rPr>
          <w:rFonts w:eastAsia="ＭＳ 明朝"/>
          <w:lang w:val="en-GB"/>
        </w:rPr>
        <w:t xml:space="preserve">-1 depicts </w:t>
      </w:r>
      <w:r w:rsidR="008367E4">
        <w:rPr>
          <w:rFonts w:eastAsia="ＭＳ 明朝"/>
          <w:lang w:val="en-GB"/>
        </w:rPr>
        <w:t>a</w:t>
      </w:r>
      <w:r w:rsidR="001079A8">
        <w:rPr>
          <w:rFonts w:eastAsia="ＭＳ 明朝"/>
          <w:lang w:val="en-GB"/>
        </w:rPr>
        <w:t xml:space="preserve"> 2D</w:t>
      </w:r>
      <w:r w:rsidR="006D2E44">
        <w:rPr>
          <w:rFonts w:eastAsia="ＭＳ 明朝"/>
          <w:lang w:val="en-GB"/>
        </w:rPr>
        <w:t>-</w:t>
      </w:r>
      <w:r w:rsidR="00267503">
        <w:rPr>
          <w:rFonts w:eastAsia="ＭＳ 明朝"/>
          <w:lang w:val="en-GB"/>
        </w:rPr>
        <w:t xml:space="preserve">image of </w:t>
      </w:r>
      <w:r w:rsidR="00124C17">
        <w:rPr>
          <w:rFonts w:eastAsia="ＭＳ 明朝"/>
          <w:lang w:val="en-GB"/>
        </w:rPr>
        <w:t xml:space="preserve">the </w:t>
      </w:r>
      <w:r w:rsidR="00FB07B5">
        <w:rPr>
          <w:rFonts w:eastAsia="ＭＳ 明朝"/>
          <w:lang w:val="en-GB"/>
        </w:rPr>
        <w:t>electric field intensity (amplitude taper)</w:t>
      </w:r>
      <w:r w:rsidR="00641930">
        <w:rPr>
          <w:rFonts w:eastAsia="ＭＳ 明朝"/>
          <w:lang w:val="en-GB"/>
        </w:rPr>
        <w:t xml:space="preserve"> in the quiet zone</w:t>
      </w:r>
      <w:r w:rsidR="00267503">
        <w:rPr>
          <w:rFonts w:eastAsia="ＭＳ 明朝"/>
          <w:lang w:val="en-GB"/>
        </w:rPr>
        <w:t xml:space="preserve"> when the offset antenna is used</w:t>
      </w:r>
      <w:r w:rsidR="00641930">
        <w:rPr>
          <w:rFonts w:eastAsia="ＭＳ 明朝"/>
          <w:lang w:val="en-GB"/>
        </w:rPr>
        <w:t xml:space="preserve">. </w:t>
      </w:r>
      <w:r w:rsidR="00B66529">
        <w:rPr>
          <w:rFonts w:eastAsia="ＭＳ 明朝"/>
          <w:lang w:val="en-GB"/>
        </w:rPr>
        <w:t xml:space="preserve">As shown in the figure, </w:t>
      </w:r>
      <w:r w:rsidR="0042560B">
        <w:rPr>
          <w:rFonts w:eastAsia="ＭＳ 明朝"/>
          <w:lang w:val="en-GB"/>
        </w:rPr>
        <w:t>due to the shift of</w:t>
      </w:r>
      <w:r w:rsidR="00096350">
        <w:rPr>
          <w:rFonts w:eastAsia="ＭＳ 明朝"/>
          <w:lang w:val="en-GB"/>
        </w:rPr>
        <w:t xml:space="preserve"> beam centre from the </w:t>
      </w:r>
      <w:r w:rsidR="00A63437">
        <w:rPr>
          <w:rFonts w:eastAsia="ＭＳ 明朝"/>
          <w:lang w:val="en-GB"/>
        </w:rPr>
        <w:t>main</w:t>
      </w:r>
      <w:r w:rsidR="00096350">
        <w:rPr>
          <w:rFonts w:eastAsia="ＭＳ 明朝"/>
          <w:lang w:val="en-GB"/>
        </w:rPr>
        <w:t xml:space="preserve"> antenna, </w:t>
      </w:r>
      <w:r w:rsidR="00CA1CC3">
        <w:rPr>
          <w:rFonts w:eastAsia="ＭＳ 明朝"/>
          <w:lang w:val="en-GB"/>
        </w:rPr>
        <w:t xml:space="preserve">distribution of </w:t>
      </w:r>
      <w:r w:rsidR="009A5538">
        <w:rPr>
          <w:rFonts w:eastAsia="ＭＳ 明朝"/>
          <w:lang w:val="en-GB"/>
        </w:rPr>
        <w:t xml:space="preserve">the </w:t>
      </w:r>
      <w:r w:rsidR="004B6344">
        <w:rPr>
          <w:rFonts w:eastAsia="ＭＳ 明朝"/>
          <w:lang w:val="en-GB"/>
        </w:rPr>
        <w:t xml:space="preserve">field intensity </w:t>
      </w:r>
      <w:r w:rsidR="009A5538">
        <w:rPr>
          <w:rFonts w:eastAsia="ＭＳ 明朝"/>
          <w:lang w:val="en-GB"/>
        </w:rPr>
        <w:t xml:space="preserve">becomes asymmetric in the quiet zone and thus it </w:t>
      </w:r>
      <w:r w:rsidR="004B6344">
        <w:rPr>
          <w:rFonts w:eastAsia="ＭＳ 明朝"/>
          <w:lang w:val="en-GB"/>
        </w:rPr>
        <w:t>will cause the</w:t>
      </w:r>
      <w:r w:rsidR="008D2C93">
        <w:rPr>
          <w:rFonts w:eastAsia="ＭＳ 明朝"/>
          <w:lang w:val="en-GB"/>
        </w:rPr>
        <w:t xml:space="preserve"> </w:t>
      </w:r>
      <w:r w:rsidR="004427A5">
        <w:rPr>
          <w:rFonts w:eastAsia="ＭＳ 明朝"/>
          <w:lang w:val="en-GB"/>
        </w:rPr>
        <w:t xml:space="preserve">increase of </w:t>
      </w:r>
      <w:r w:rsidR="00BD34A8">
        <w:rPr>
          <w:rFonts w:eastAsia="ＭＳ 明朝"/>
          <w:lang w:val="en-GB"/>
        </w:rPr>
        <w:t xml:space="preserve">the </w:t>
      </w:r>
      <w:r w:rsidR="004427A5">
        <w:rPr>
          <w:rFonts w:eastAsia="ＭＳ 明朝"/>
          <w:lang w:val="en-GB"/>
        </w:rPr>
        <w:t xml:space="preserve">QoQZ </w:t>
      </w:r>
      <w:r w:rsidR="00A77EFD">
        <w:rPr>
          <w:rFonts w:eastAsia="ＭＳ 明朝"/>
          <w:lang w:val="en-GB"/>
        </w:rPr>
        <w:t xml:space="preserve">MU </w:t>
      </w:r>
      <w:r w:rsidR="004427A5">
        <w:rPr>
          <w:rFonts w:eastAsia="ＭＳ 明朝"/>
          <w:lang w:val="en-GB"/>
        </w:rPr>
        <w:t>value</w:t>
      </w:r>
      <w:r w:rsidR="00CA1CC3">
        <w:rPr>
          <w:rFonts w:eastAsia="ＭＳ 明朝"/>
          <w:lang w:val="en-GB"/>
        </w:rPr>
        <w:t>.</w:t>
      </w:r>
      <w:r w:rsidR="00641930">
        <w:rPr>
          <w:rFonts w:eastAsia="ＭＳ 明朝"/>
          <w:lang w:val="en-GB"/>
        </w:rPr>
        <w:t xml:space="preserve"> </w:t>
      </w:r>
      <w:r w:rsidR="00A63F79">
        <w:rPr>
          <w:rFonts w:eastAsia="ＭＳ 明朝"/>
          <w:lang w:val="en-GB"/>
        </w:rPr>
        <w:t xml:space="preserve">However </w:t>
      </w:r>
      <w:r w:rsidR="007B3A07">
        <w:rPr>
          <w:rFonts w:eastAsia="ＭＳ 明朝"/>
          <w:lang w:val="en-GB"/>
        </w:rPr>
        <w:t xml:space="preserve">it is possible to shift the beam peak position by tilting the offset antenna and </w:t>
      </w:r>
      <w:r w:rsidR="00A149F3">
        <w:rPr>
          <w:rFonts w:eastAsia="ＭＳ 明朝"/>
          <w:lang w:val="en-GB"/>
        </w:rPr>
        <w:t xml:space="preserve">make the distribution of the field intensity close to symmetric </w:t>
      </w:r>
      <w:r w:rsidR="002960B1">
        <w:rPr>
          <w:rFonts w:eastAsia="ＭＳ 明朝"/>
          <w:lang w:val="en-GB"/>
        </w:rPr>
        <w:t xml:space="preserve">in the quiet zone </w:t>
      </w:r>
      <w:r w:rsidR="00A149F3">
        <w:rPr>
          <w:rFonts w:eastAsia="ＭＳ 明朝"/>
          <w:lang w:val="en-GB"/>
        </w:rPr>
        <w:t>like the one from the main antenna</w:t>
      </w:r>
      <w:r w:rsidR="00A35440">
        <w:rPr>
          <w:rFonts w:eastAsia="ＭＳ 明朝"/>
          <w:lang w:val="en-GB"/>
        </w:rPr>
        <w:t xml:space="preserve">, </w:t>
      </w:r>
      <w:r w:rsidR="00480CCD">
        <w:rPr>
          <w:rFonts w:eastAsia="ＭＳ 明朝"/>
          <w:lang w:val="en-GB"/>
        </w:rPr>
        <w:t>allow</w:t>
      </w:r>
      <w:r w:rsidR="000233D8">
        <w:rPr>
          <w:rFonts w:eastAsia="ＭＳ 明朝"/>
          <w:lang w:val="en-GB"/>
        </w:rPr>
        <w:t>ing</w:t>
      </w:r>
      <w:r w:rsidR="00480CCD">
        <w:rPr>
          <w:rFonts w:eastAsia="ＭＳ 明朝"/>
          <w:lang w:val="en-GB"/>
        </w:rPr>
        <w:t xml:space="preserve"> us to mitigate the impact of </w:t>
      </w:r>
      <w:r w:rsidR="0035581B">
        <w:rPr>
          <w:rFonts w:eastAsia="ＭＳ 明朝"/>
          <w:lang w:val="en-GB"/>
        </w:rPr>
        <w:t xml:space="preserve">beam </w:t>
      </w:r>
      <w:r w:rsidR="00DC54DE">
        <w:rPr>
          <w:rFonts w:eastAsia="ＭＳ 明朝"/>
          <w:lang w:val="en-GB"/>
        </w:rPr>
        <w:t>centre</w:t>
      </w:r>
      <w:r w:rsidR="0035581B">
        <w:rPr>
          <w:rFonts w:eastAsia="ＭＳ 明朝"/>
          <w:lang w:val="en-GB"/>
        </w:rPr>
        <w:t xml:space="preserve"> shift</w:t>
      </w:r>
      <w:r w:rsidR="000D45D1">
        <w:rPr>
          <w:rFonts w:eastAsia="ＭＳ 明朝"/>
          <w:lang w:val="en-GB"/>
        </w:rPr>
        <w:t xml:space="preserve"> to the QoQZ value</w:t>
      </w:r>
      <w:r w:rsidR="00A149F3">
        <w:rPr>
          <w:rFonts w:eastAsia="ＭＳ 明朝"/>
          <w:lang w:val="en-GB"/>
        </w:rPr>
        <w:t>.</w:t>
      </w:r>
      <w:r w:rsidR="00847842">
        <w:rPr>
          <w:rFonts w:eastAsia="ＭＳ 明朝"/>
          <w:lang w:val="en-GB"/>
        </w:rPr>
        <w:t xml:space="preserve"> Figure 2.</w:t>
      </w:r>
      <w:r w:rsidR="00DA4636">
        <w:rPr>
          <w:rFonts w:eastAsia="ＭＳ 明朝"/>
          <w:lang w:val="en-GB"/>
        </w:rPr>
        <w:t>2</w:t>
      </w:r>
      <w:r w:rsidR="00847842">
        <w:rPr>
          <w:rFonts w:eastAsia="ＭＳ 明朝"/>
          <w:lang w:val="en-GB"/>
        </w:rPr>
        <w:t xml:space="preserve">-2 depicts the image of the improvement with the </w:t>
      </w:r>
      <w:r w:rsidR="00480CCD">
        <w:rPr>
          <w:rFonts w:eastAsia="ＭＳ 明朝"/>
          <w:lang w:val="en-GB"/>
        </w:rPr>
        <w:t xml:space="preserve">offset </w:t>
      </w:r>
      <w:r w:rsidR="007C5472">
        <w:rPr>
          <w:rFonts w:eastAsia="ＭＳ 明朝"/>
          <w:lang w:val="en-GB"/>
        </w:rPr>
        <w:t xml:space="preserve">antenna </w:t>
      </w:r>
      <w:r w:rsidR="00480CCD">
        <w:rPr>
          <w:rFonts w:eastAsia="ＭＳ 明朝"/>
          <w:lang w:val="en-GB"/>
        </w:rPr>
        <w:t>placement</w:t>
      </w:r>
      <w:r w:rsidR="00847842">
        <w:rPr>
          <w:rFonts w:eastAsia="ＭＳ 明朝"/>
          <w:lang w:val="en-GB"/>
        </w:rPr>
        <w:t xml:space="preserve">. </w:t>
      </w:r>
    </w:p>
    <w:p w14:paraId="0B10BB47" w14:textId="4BB38907" w:rsidR="00823B39" w:rsidRPr="00847842" w:rsidRDefault="00847842" w:rsidP="003264C9">
      <w:pPr>
        <w:spacing w:before="120" w:after="120"/>
        <w:rPr>
          <w:rFonts w:eastAsia="ＭＳ 明朝"/>
          <w:b/>
          <w:bCs/>
          <w:i/>
          <w:iCs/>
          <w:lang w:val="en-GB"/>
        </w:rPr>
      </w:pPr>
      <w:r w:rsidRPr="00847842">
        <w:rPr>
          <w:rFonts w:eastAsia="ＭＳ 明朝" w:hint="eastAsia"/>
          <w:b/>
          <w:bCs/>
          <w:i/>
          <w:iCs/>
          <w:lang w:val="en-GB"/>
        </w:rPr>
        <w:t>O</w:t>
      </w:r>
      <w:r w:rsidRPr="00847842">
        <w:rPr>
          <w:rFonts w:eastAsia="ＭＳ 明朝"/>
          <w:b/>
          <w:bCs/>
          <w:i/>
          <w:iCs/>
          <w:lang w:val="en-GB"/>
        </w:rPr>
        <w:t xml:space="preserve">bservation </w:t>
      </w:r>
      <w:r w:rsidR="00DA4636">
        <w:rPr>
          <w:rFonts w:eastAsia="ＭＳ 明朝"/>
          <w:b/>
          <w:bCs/>
          <w:i/>
          <w:iCs/>
          <w:lang w:val="en-GB"/>
        </w:rPr>
        <w:t>4</w:t>
      </w:r>
      <w:r w:rsidRPr="00847842">
        <w:rPr>
          <w:rFonts w:eastAsia="ＭＳ 明朝"/>
          <w:b/>
          <w:bCs/>
          <w:i/>
          <w:iCs/>
          <w:lang w:val="en-GB"/>
        </w:rPr>
        <w:t xml:space="preserve">: </w:t>
      </w:r>
      <w:r w:rsidR="000D45D1">
        <w:rPr>
          <w:rFonts w:eastAsia="ＭＳ 明朝"/>
          <w:b/>
          <w:bCs/>
          <w:i/>
          <w:iCs/>
          <w:lang w:val="en-GB"/>
        </w:rPr>
        <w:t xml:space="preserve">It is possible to mitigate the impact of </w:t>
      </w:r>
      <w:r w:rsidR="009E6EC6">
        <w:rPr>
          <w:rFonts w:eastAsia="ＭＳ 明朝"/>
          <w:b/>
          <w:bCs/>
          <w:i/>
          <w:iCs/>
          <w:lang w:val="en-GB"/>
        </w:rPr>
        <w:t xml:space="preserve">the </w:t>
      </w:r>
      <w:r w:rsidR="007F4249">
        <w:rPr>
          <w:rFonts w:eastAsia="ＭＳ 明朝"/>
          <w:b/>
          <w:bCs/>
          <w:i/>
          <w:iCs/>
          <w:lang w:val="en-GB"/>
        </w:rPr>
        <w:t>offset antenna</w:t>
      </w:r>
      <w:r w:rsidR="00D90663">
        <w:rPr>
          <w:rFonts w:eastAsia="ＭＳ 明朝"/>
          <w:b/>
          <w:bCs/>
          <w:i/>
          <w:iCs/>
          <w:lang w:val="en-GB"/>
        </w:rPr>
        <w:t xml:space="preserve"> to QoQZ</w:t>
      </w:r>
      <w:r w:rsidR="007F4249">
        <w:rPr>
          <w:rFonts w:eastAsia="ＭＳ 明朝"/>
          <w:b/>
          <w:bCs/>
          <w:i/>
          <w:iCs/>
          <w:lang w:val="en-GB"/>
        </w:rPr>
        <w:t xml:space="preserve"> by </w:t>
      </w:r>
      <w:r w:rsidR="009E6EC6">
        <w:rPr>
          <w:rFonts w:eastAsia="ＭＳ 明朝"/>
          <w:b/>
          <w:bCs/>
          <w:i/>
          <w:iCs/>
          <w:lang w:val="en-GB"/>
        </w:rPr>
        <w:t xml:space="preserve">improving </w:t>
      </w:r>
      <w:r w:rsidR="00123912">
        <w:rPr>
          <w:rFonts w:eastAsia="ＭＳ 明朝"/>
          <w:b/>
          <w:bCs/>
          <w:i/>
          <w:iCs/>
          <w:lang w:val="en-GB"/>
        </w:rPr>
        <w:t>a</w:t>
      </w:r>
      <w:r w:rsidR="009E6EC6">
        <w:rPr>
          <w:rFonts w:eastAsia="ＭＳ 明朝"/>
          <w:b/>
          <w:bCs/>
          <w:i/>
          <w:iCs/>
          <w:lang w:val="en-GB"/>
        </w:rPr>
        <w:t xml:space="preserve"> placement of antenna direction</w:t>
      </w:r>
      <w:r w:rsidR="00A55856">
        <w:rPr>
          <w:rFonts w:eastAsia="ＭＳ 明朝"/>
          <w:b/>
          <w:bCs/>
          <w:i/>
          <w:iCs/>
          <w:lang w:val="en-GB"/>
        </w:rPr>
        <w:t xml:space="preserve"> towards a reflector</w:t>
      </w:r>
      <w:r w:rsidR="009E6EC6">
        <w:rPr>
          <w:rFonts w:eastAsia="ＭＳ 明朝"/>
          <w:b/>
          <w:bCs/>
          <w:i/>
          <w:iCs/>
          <w:lang w:val="en-GB"/>
        </w:rPr>
        <w:t>.</w:t>
      </w:r>
    </w:p>
    <w:p w14:paraId="4D27C34F" w14:textId="4C54C1F4" w:rsidR="002124BC" w:rsidRDefault="00B838B8" w:rsidP="0092331D">
      <w:pPr>
        <w:spacing w:before="120" w:after="120"/>
        <w:jc w:val="center"/>
        <w:rPr>
          <w:rFonts w:eastAsia="ＭＳ 明朝"/>
          <w:lang w:val="en-GB"/>
        </w:rPr>
      </w:pPr>
      <w:r>
        <w:rPr>
          <w:rFonts w:eastAsia="ＭＳ 明朝"/>
          <w:noProof/>
          <w:lang w:val="en-GB"/>
        </w:rPr>
        <mc:AlternateContent>
          <mc:Choice Requires="wpc">
            <w:drawing>
              <wp:inline distT="0" distB="0" distL="0" distR="0" wp14:anchorId="6AA19710" wp14:editId="705567AA">
                <wp:extent cx="5972175" cy="2589581"/>
                <wp:effectExtent l="0" t="0" r="28575" b="20320"/>
                <wp:docPr id="46" name="キャンバス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47" name="円弧 47"/>
                        <wps:cNvSpPr/>
                        <wps:spPr>
                          <a:xfrm rot="13617801">
                            <a:off x="268954" y="724387"/>
                            <a:ext cx="1484661" cy="1380919"/>
                          </a:xfrm>
                          <a:custGeom>
                            <a:avLst/>
                            <a:gdLst>
                              <a:gd name="connsiteX0" fmla="*/ 1336378 w 2672756"/>
                              <a:gd name="connsiteY0" fmla="*/ 0 h 2511374"/>
                              <a:gd name="connsiteX1" fmla="*/ 2672756 w 2672756"/>
                              <a:gd name="connsiteY1" fmla="*/ 1255687 h 2511374"/>
                              <a:gd name="connsiteX2" fmla="*/ 1336378 w 2672756"/>
                              <a:gd name="connsiteY2" fmla="*/ 1255687 h 2511374"/>
                              <a:gd name="connsiteX3" fmla="*/ 1336378 w 2672756"/>
                              <a:gd name="connsiteY3" fmla="*/ 0 h 2511374"/>
                              <a:gd name="connsiteX0" fmla="*/ 1336378 w 2672756"/>
                              <a:gd name="connsiteY0" fmla="*/ 0 h 2511374"/>
                              <a:gd name="connsiteX1" fmla="*/ 2672756 w 2672756"/>
                              <a:gd name="connsiteY1" fmla="*/ 1255687 h 2511374"/>
                              <a:gd name="connsiteX0" fmla="*/ 0 w 2008658"/>
                              <a:gd name="connsiteY0" fmla="*/ 0 h 1843369"/>
                              <a:gd name="connsiteX1" fmla="*/ 1336378 w 2008658"/>
                              <a:gd name="connsiteY1" fmla="*/ 1255687 h 1843369"/>
                              <a:gd name="connsiteX2" fmla="*/ 0 w 2008658"/>
                              <a:gd name="connsiteY2" fmla="*/ 1255687 h 1843369"/>
                              <a:gd name="connsiteX3" fmla="*/ 0 w 2008658"/>
                              <a:gd name="connsiteY3" fmla="*/ 0 h 1843369"/>
                              <a:gd name="connsiteX0" fmla="*/ 0 w 2008658"/>
                              <a:gd name="connsiteY0" fmla="*/ 0 h 1843369"/>
                              <a:gd name="connsiteX1" fmla="*/ 2008658 w 2008658"/>
                              <a:gd name="connsiteY1" fmla="*/ 1843369 h 1843369"/>
                            </a:gdLst>
                            <a:ahLst/>
                            <a:cxnLst>
                              <a:cxn ang="0">
                                <a:pos x="connsiteX0" y="connsiteY0"/>
                              </a:cxn>
                              <a:cxn ang="0">
                                <a:pos x="connsiteX1" y="connsiteY1"/>
                              </a:cxn>
                            </a:cxnLst>
                            <a:rect l="l" t="t" r="r" b="b"/>
                            <a:pathLst>
                              <a:path w="2008658" h="1843369" stroke="0" extrusionOk="0">
                                <a:moveTo>
                                  <a:pt x="0" y="0"/>
                                </a:moveTo>
                                <a:cubicBezTo>
                                  <a:pt x="738061" y="0"/>
                                  <a:pt x="1336378" y="562190"/>
                                  <a:pt x="1336378" y="1255687"/>
                                </a:cubicBezTo>
                                <a:lnTo>
                                  <a:pt x="0" y="1255687"/>
                                </a:lnTo>
                                <a:lnTo>
                                  <a:pt x="0" y="0"/>
                                </a:lnTo>
                                <a:close/>
                              </a:path>
                              <a:path w="2008658" h="1843369" fill="none">
                                <a:moveTo>
                                  <a:pt x="0" y="0"/>
                                </a:moveTo>
                                <a:cubicBezTo>
                                  <a:pt x="738061" y="0"/>
                                  <a:pt x="2008658" y="1149872"/>
                                  <a:pt x="2008658" y="1843369"/>
                                </a:cubicBezTo>
                              </a:path>
                            </a:pathLst>
                          </a:custGeom>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直線コネクタ 48"/>
                        <wps:cNvCnPr/>
                        <wps:spPr>
                          <a:xfrm>
                            <a:off x="525650" y="80467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49" name="直線コネクタ 49"/>
                        <wps:cNvCnPr/>
                        <wps:spPr>
                          <a:xfrm>
                            <a:off x="518335" y="1441095"/>
                            <a:ext cx="3869741" cy="0"/>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線コネクタ 50"/>
                        <wps:cNvCnPr/>
                        <wps:spPr>
                          <a:xfrm>
                            <a:off x="518335" y="207020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51" name="直線矢印コネクタ 51"/>
                        <wps:cNvCnPr/>
                        <wps:spPr>
                          <a:xfrm>
                            <a:off x="3846752" y="811987"/>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2" name="直線矢印コネクタ 52"/>
                        <wps:cNvCnPr/>
                        <wps:spPr>
                          <a:xfrm>
                            <a:off x="3846752" y="1440963"/>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3" name="直線コネクタ 53"/>
                        <wps:cNvCnPr/>
                        <wps:spPr>
                          <a:xfrm>
                            <a:off x="3042080" y="351129"/>
                            <a:ext cx="0" cy="2106778"/>
                          </a:xfrm>
                          <a:prstGeom prst="line">
                            <a:avLst/>
                          </a:prstGeom>
                          <a:ln>
                            <a:prstDash val="lgDashDot"/>
                          </a:ln>
                        </wps:spPr>
                        <wps:style>
                          <a:lnRef idx="1">
                            <a:schemeClr val="accent1"/>
                          </a:lnRef>
                          <a:fillRef idx="0">
                            <a:schemeClr val="accent1"/>
                          </a:fillRef>
                          <a:effectRef idx="0">
                            <a:schemeClr val="accent1"/>
                          </a:effectRef>
                          <a:fontRef idx="minor">
                            <a:schemeClr val="tx1"/>
                          </a:fontRef>
                        </wps:style>
                        <wps:bodyPr/>
                      </wps:wsp>
                      <wps:wsp>
                        <wps:cNvPr id="56" name="二等辺三角形 56"/>
                        <wps:cNvSpPr/>
                        <wps:spPr>
                          <a:xfrm rot="5400000">
                            <a:off x="3056709" y="1682496"/>
                            <a:ext cx="124359" cy="11704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直線コネクタ 57"/>
                        <wps:cNvCnPr>
                          <a:stCxn id="56" idx="3"/>
                        </wps:cNvCnPr>
                        <wps:spPr>
                          <a:xfrm flipH="1">
                            <a:off x="1031443" y="1740984"/>
                            <a:ext cx="2028925" cy="69497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8" name="直線コネクタ 58"/>
                        <wps:cNvCnPr>
                          <a:stCxn id="56" idx="3"/>
                        </wps:cNvCnPr>
                        <wps:spPr>
                          <a:xfrm flipH="1" flipV="1">
                            <a:off x="745107" y="1243584"/>
                            <a:ext cx="2315261" cy="497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9" name="楕円 59"/>
                        <wps:cNvSpPr/>
                        <wps:spPr>
                          <a:xfrm>
                            <a:off x="3021178" y="1419149"/>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直線コネクタ 60"/>
                        <wps:cNvCnPr/>
                        <wps:spPr>
                          <a:xfrm flipH="1">
                            <a:off x="760762" y="1741018"/>
                            <a:ext cx="2706643" cy="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1" name="直線コネクタ 61"/>
                        <wps:cNvCnPr/>
                        <wps:spPr>
                          <a:xfrm flipV="1">
                            <a:off x="760761" y="1207008"/>
                            <a:ext cx="3986804" cy="53401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2" name="直線矢印コネクタ 62"/>
                        <wps:cNvCnPr/>
                        <wps:spPr>
                          <a:xfrm>
                            <a:off x="3321101" y="1441095"/>
                            <a:ext cx="0" cy="299923"/>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3" name="テキスト ボックス 44"/>
                        <wps:cNvSpPr txBox="1"/>
                        <wps:spPr>
                          <a:xfrm>
                            <a:off x="3310906" y="1394323"/>
                            <a:ext cx="285115" cy="321310"/>
                          </a:xfrm>
                          <a:prstGeom prst="rect">
                            <a:avLst/>
                          </a:prstGeom>
                          <a:noFill/>
                          <a:ln w="6350">
                            <a:noFill/>
                          </a:ln>
                        </wps:spPr>
                        <wps:txbx>
                          <w:txbxContent>
                            <w:p w14:paraId="3C89A602" w14:textId="77777777" w:rsidR="00C6457A" w:rsidRDefault="00C6457A" w:rsidP="00C6457A">
                              <w:pPr>
                                <w:spacing w:before="120" w:after="120"/>
                                <w:rPr>
                                  <w:sz w:val="24"/>
                                  <w:szCs w:val="24"/>
                                </w:rPr>
                              </w:pPr>
                              <w:r>
                                <w:rPr>
                                  <w:rFonts w:ascii="Symbol" w:eastAsia="ＭＳ 明朝" w:hAnsi="Symbol"/>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テキスト ボックス 44"/>
                        <wps:cNvSpPr txBox="1"/>
                        <wps:spPr>
                          <a:xfrm>
                            <a:off x="3669255" y="457976"/>
                            <a:ext cx="463831" cy="321310"/>
                          </a:xfrm>
                          <a:prstGeom prst="rect">
                            <a:avLst/>
                          </a:prstGeom>
                          <a:noFill/>
                          <a:ln w="6350">
                            <a:noFill/>
                          </a:ln>
                        </wps:spPr>
                        <wps:txbx>
                          <w:txbxContent>
                            <w:p w14:paraId="12402659" w14:textId="432CCCEB" w:rsidR="00657D83" w:rsidRPr="00657D83" w:rsidRDefault="00657D83" w:rsidP="00C6457A">
                              <w:pPr>
                                <w:spacing w:before="120" w:after="120"/>
                                <w:rPr>
                                  <w:sz w:val="24"/>
                                  <w:szCs w:val="24"/>
                                </w:rPr>
                              </w:pPr>
                              <w:r w:rsidRPr="00657D83">
                                <w:rPr>
                                  <w:rFonts w:eastAsia="ＭＳ 明朝"/>
                                </w:rPr>
                                <w:t>QZ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テキスト ボックス 44"/>
                        <wps:cNvSpPr txBox="1"/>
                        <wps:spPr>
                          <a:xfrm>
                            <a:off x="2220084" y="1029122"/>
                            <a:ext cx="998527" cy="321310"/>
                          </a:xfrm>
                          <a:prstGeom prst="rect">
                            <a:avLst/>
                          </a:prstGeom>
                          <a:noFill/>
                          <a:ln w="6350">
                            <a:noFill/>
                          </a:ln>
                        </wps:spPr>
                        <wps:txbx>
                          <w:txbxContent>
                            <w:p w14:paraId="1AA6D930" w14:textId="2FFC26C6" w:rsidR="00896809" w:rsidRPr="00657D83" w:rsidRDefault="00896809" w:rsidP="00C6457A">
                              <w:pPr>
                                <w:spacing w:before="120" w:after="120"/>
                                <w:rPr>
                                  <w:sz w:val="24"/>
                                  <w:szCs w:val="24"/>
                                </w:rPr>
                              </w:pPr>
                              <w:r>
                                <w:rPr>
                                  <w:rFonts w:eastAsia="ＭＳ 明朝"/>
                                </w:rPr>
                                <w:t>Focal point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直線コネクタ 66"/>
                        <wps:cNvCnPr>
                          <a:stCxn id="59" idx="1"/>
                        </wps:cNvCnPr>
                        <wps:spPr>
                          <a:xfrm flipH="1" flipV="1">
                            <a:off x="2838298" y="1302105"/>
                            <a:ext cx="189497" cy="1237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テキスト ボックス 21"/>
                        <wps:cNvSpPr txBox="1"/>
                        <wps:spPr>
                          <a:xfrm>
                            <a:off x="2959776" y="1657671"/>
                            <a:ext cx="1075055" cy="372745"/>
                          </a:xfrm>
                          <a:prstGeom prst="rect">
                            <a:avLst/>
                          </a:prstGeom>
                          <a:noFill/>
                          <a:ln w="6350">
                            <a:noFill/>
                          </a:ln>
                        </wps:spPr>
                        <wps:txbx>
                          <w:txbxContent>
                            <w:p w14:paraId="14346F91" w14:textId="77777777" w:rsidR="00E67735" w:rsidRDefault="00E67735" w:rsidP="00E67735">
                              <w:pPr>
                                <w:spacing w:before="120" w:after="120"/>
                                <w:rPr>
                                  <w:sz w:val="24"/>
                                  <w:szCs w:val="24"/>
                                </w:rPr>
                              </w:pPr>
                              <w:r>
                                <w:rPr>
                                  <w:rFonts w:eastAsia="ＭＳ 明朝"/>
                                </w:rPr>
                                <w:t>Offset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円弧 68"/>
                        <wps:cNvSpPr/>
                        <wps:spPr>
                          <a:xfrm rot="2481539">
                            <a:off x="3906465" y="912688"/>
                            <a:ext cx="680093" cy="1057766"/>
                          </a:xfrm>
                          <a:custGeom>
                            <a:avLst/>
                            <a:gdLst>
                              <a:gd name="connsiteX0" fmla="*/ 592500 w 1185000"/>
                              <a:gd name="connsiteY0" fmla="*/ 0 h 1580067"/>
                              <a:gd name="connsiteX1" fmla="*/ 1185000 w 1185000"/>
                              <a:gd name="connsiteY1" fmla="*/ 790034 h 1580067"/>
                              <a:gd name="connsiteX2" fmla="*/ 592500 w 1185000"/>
                              <a:gd name="connsiteY2" fmla="*/ 790034 h 1580067"/>
                              <a:gd name="connsiteX3" fmla="*/ 592500 w 1185000"/>
                              <a:gd name="connsiteY3" fmla="*/ 0 h 1580067"/>
                              <a:gd name="connsiteX0" fmla="*/ 592500 w 1185000"/>
                              <a:gd name="connsiteY0" fmla="*/ 0 h 1580067"/>
                              <a:gd name="connsiteX1" fmla="*/ 1185000 w 1185000"/>
                              <a:gd name="connsiteY1" fmla="*/ 790034 h 1580067"/>
                              <a:gd name="connsiteX0" fmla="*/ 0 w 592500"/>
                              <a:gd name="connsiteY0" fmla="*/ 0 h 984359"/>
                              <a:gd name="connsiteX1" fmla="*/ 592500 w 592500"/>
                              <a:gd name="connsiteY1" fmla="*/ 790034 h 984359"/>
                              <a:gd name="connsiteX2" fmla="*/ 13330 w 592500"/>
                              <a:gd name="connsiteY2" fmla="*/ 984359 h 984359"/>
                              <a:gd name="connsiteX3" fmla="*/ 0 w 592500"/>
                              <a:gd name="connsiteY3" fmla="*/ 0 h 984359"/>
                              <a:gd name="connsiteX0" fmla="*/ 0 w 592500"/>
                              <a:gd name="connsiteY0" fmla="*/ 0 h 984359"/>
                              <a:gd name="connsiteX1" fmla="*/ 592500 w 592500"/>
                              <a:gd name="connsiteY1" fmla="*/ 790034 h 984359"/>
                              <a:gd name="connsiteX0" fmla="*/ 0 w 745123"/>
                              <a:gd name="connsiteY0" fmla="*/ 0 h 995734"/>
                              <a:gd name="connsiteX1" fmla="*/ 592500 w 745123"/>
                              <a:gd name="connsiteY1" fmla="*/ 790034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 name="connsiteX0" fmla="*/ 0 w 745123"/>
                              <a:gd name="connsiteY0" fmla="*/ 0 h 995734"/>
                              <a:gd name="connsiteX1" fmla="*/ 663675 w 745123"/>
                              <a:gd name="connsiteY1" fmla="*/ 892271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Lst>
                            <a:ahLst/>
                            <a:cxnLst>
                              <a:cxn ang="0">
                                <a:pos x="connsiteX0" y="connsiteY0"/>
                              </a:cxn>
                              <a:cxn ang="0">
                                <a:pos x="connsiteX1" y="connsiteY1"/>
                              </a:cxn>
                            </a:cxnLst>
                            <a:rect l="l" t="t" r="r" b="b"/>
                            <a:pathLst>
                              <a:path w="745123" h="995734" stroke="0" extrusionOk="0">
                                <a:moveTo>
                                  <a:pt x="0" y="0"/>
                                </a:moveTo>
                                <a:cubicBezTo>
                                  <a:pt x="327229" y="0"/>
                                  <a:pt x="663675" y="455947"/>
                                  <a:pt x="663675" y="892271"/>
                                </a:cubicBezTo>
                                <a:lnTo>
                                  <a:pt x="13330" y="984359"/>
                                </a:lnTo>
                                <a:cubicBezTo>
                                  <a:pt x="13330" y="721014"/>
                                  <a:pt x="0" y="263345"/>
                                  <a:pt x="0" y="0"/>
                                </a:cubicBezTo>
                                <a:close/>
                              </a:path>
                              <a:path w="745123" h="995734" fill="none">
                                <a:moveTo>
                                  <a:pt x="0" y="0"/>
                                </a:moveTo>
                                <a:cubicBezTo>
                                  <a:pt x="327229" y="0"/>
                                  <a:pt x="745123" y="559410"/>
                                  <a:pt x="745123" y="995734"/>
                                </a:cubicBezTo>
                              </a:path>
                            </a:pathLst>
                          </a:cu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楕円 69"/>
                        <wps:cNvSpPr/>
                        <wps:spPr>
                          <a:xfrm>
                            <a:off x="4433011" y="1228953"/>
                            <a:ext cx="45719" cy="45719"/>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テキスト ボックス 21"/>
                        <wps:cNvSpPr txBox="1"/>
                        <wps:spPr>
                          <a:xfrm>
                            <a:off x="4395089" y="1536192"/>
                            <a:ext cx="1075055" cy="479593"/>
                          </a:xfrm>
                          <a:prstGeom prst="rect">
                            <a:avLst/>
                          </a:prstGeom>
                          <a:noFill/>
                          <a:ln w="6350">
                            <a:noFill/>
                          </a:ln>
                        </wps:spPr>
                        <wps:txbx>
                          <w:txbxContent>
                            <w:p w14:paraId="576E2D67" w14:textId="6833E9A9" w:rsidR="00C814B2" w:rsidRDefault="00C814B2" w:rsidP="00E67735">
                              <w:pPr>
                                <w:spacing w:before="120" w:after="120"/>
                                <w:rPr>
                                  <w:sz w:val="24"/>
                                  <w:szCs w:val="24"/>
                                </w:rPr>
                              </w:pPr>
                              <w:r>
                                <w:rPr>
                                  <w:rFonts w:eastAsia="ＭＳ 明朝"/>
                                </w:rPr>
                                <w:t>Amplitude taper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テキスト ボックス 44"/>
                        <wps:cNvSpPr txBox="1"/>
                        <wps:spPr>
                          <a:xfrm>
                            <a:off x="603425" y="122037"/>
                            <a:ext cx="998527" cy="321310"/>
                          </a:xfrm>
                          <a:prstGeom prst="rect">
                            <a:avLst/>
                          </a:prstGeom>
                          <a:noFill/>
                          <a:ln w="6350">
                            <a:noFill/>
                          </a:ln>
                        </wps:spPr>
                        <wps:txbx>
                          <w:txbxContent>
                            <w:p w14:paraId="70F94E1E" w14:textId="038A5705" w:rsidR="00B56295" w:rsidRPr="00B56295" w:rsidRDefault="00B56295" w:rsidP="00C6457A">
                              <w:pPr>
                                <w:spacing w:before="120" w:after="120"/>
                                <w:rPr>
                                  <w:rFonts w:eastAsiaTheme="minorEastAsia"/>
                                </w:rPr>
                              </w:pPr>
                              <w:r w:rsidRPr="00B56295">
                                <w:rPr>
                                  <w:rFonts w:eastAsiaTheme="minorEastAsia" w:hint="eastAsia"/>
                                </w:rPr>
                                <w:t>R</w:t>
                              </w:r>
                              <w:r w:rsidRPr="00B56295">
                                <w:rPr>
                                  <w:rFonts w:eastAsiaTheme="minorEastAsia"/>
                                </w:rPr>
                                <w:t>eflector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直線コネクタ 99"/>
                        <wps:cNvCnPr/>
                        <wps:spPr>
                          <a:xfrm flipH="1">
                            <a:off x="745088" y="819894"/>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0" name="直線コネクタ 100"/>
                        <wps:cNvCnPr/>
                        <wps:spPr>
                          <a:xfrm flipH="1">
                            <a:off x="741336" y="2070177"/>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 name="テキスト ボックス 21"/>
                        <wps:cNvSpPr txBox="1"/>
                        <wps:spPr>
                          <a:xfrm>
                            <a:off x="4417034" y="812001"/>
                            <a:ext cx="1075055" cy="479593"/>
                          </a:xfrm>
                          <a:prstGeom prst="rect">
                            <a:avLst/>
                          </a:prstGeom>
                          <a:noFill/>
                          <a:ln w="6350">
                            <a:noFill/>
                          </a:ln>
                        </wps:spPr>
                        <wps:txbx>
                          <w:txbxContent>
                            <w:p w14:paraId="5C1218D0" w14:textId="5A224D0E" w:rsidR="004D4E17" w:rsidRDefault="004D4E17" w:rsidP="00E67735">
                              <w:pPr>
                                <w:spacing w:before="120" w:after="120"/>
                                <w:rPr>
                                  <w:sz w:val="24"/>
                                  <w:szCs w:val="24"/>
                                </w:rPr>
                              </w:pPr>
                              <w:r>
                                <w:rPr>
                                  <w:rFonts w:eastAsia="ＭＳ 明朝"/>
                                </w:rPr>
                                <w:t>Beam peak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2" name="直線コネクタ 132"/>
                        <wps:cNvCnPr/>
                        <wps:spPr>
                          <a:xfrm flipH="1">
                            <a:off x="4488653" y="1089964"/>
                            <a:ext cx="119923" cy="1243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テキスト ボックス 21"/>
                        <wps:cNvSpPr txBox="1"/>
                        <wps:spPr>
                          <a:xfrm>
                            <a:off x="4851211" y="2109937"/>
                            <a:ext cx="1075055" cy="479593"/>
                          </a:xfrm>
                          <a:prstGeom prst="rect">
                            <a:avLst/>
                          </a:prstGeom>
                          <a:noFill/>
                          <a:ln w="6350">
                            <a:noFill/>
                          </a:ln>
                        </wps:spPr>
                        <wps:txbx>
                          <w:txbxContent>
                            <w:p w14:paraId="04333A2A" w14:textId="22ACD924" w:rsidR="00A913F6" w:rsidRPr="004C4CE7" w:rsidRDefault="00A913F6" w:rsidP="00E67735">
                              <w:pPr>
                                <w:spacing w:before="120" w:after="120"/>
                                <w:rPr>
                                  <w:b/>
                                  <w:bCs/>
                                  <w:sz w:val="24"/>
                                  <w:szCs w:val="24"/>
                                </w:rPr>
                              </w:pPr>
                              <w:r w:rsidRPr="004C4CE7">
                                <w:rPr>
                                  <w:rFonts w:eastAsia="ＭＳ 明朝"/>
                                  <w:b/>
                                  <w:bCs/>
                                </w:rPr>
                                <w:t>Top view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直線矢印コネクタ 135"/>
                        <wps:cNvCnPr/>
                        <wps:spPr>
                          <a:xfrm flipH="1">
                            <a:off x="5081310" y="311572"/>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36" name="直線矢印コネクタ 136"/>
                        <wps:cNvCnPr/>
                        <wps:spPr>
                          <a:xfrm rot="16200000" flipH="1">
                            <a:off x="5271175" y="501437"/>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37" name="テキスト ボックス 40"/>
                        <wps:cNvSpPr txBox="1"/>
                        <wps:spPr>
                          <a:xfrm>
                            <a:off x="5337215" y="531282"/>
                            <a:ext cx="285115" cy="314325"/>
                          </a:xfrm>
                          <a:prstGeom prst="rect">
                            <a:avLst/>
                          </a:prstGeom>
                          <a:noFill/>
                          <a:ln w="6350">
                            <a:noFill/>
                          </a:ln>
                        </wps:spPr>
                        <wps:txbx>
                          <w:txbxContent>
                            <w:p w14:paraId="38D5A68C" w14:textId="77777777" w:rsidR="006C68CB" w:rsidRDefault="006C68CB" w:rsidP="006C68CB">
                              <w:pPr>
                                <w:spacing w:before="120" w:after="120"/>
                                <w:rPr>
                                  <w:sz w:val="24"/>
                                  <w:szCs w:val="24"/>
                                </w:rPr>
                              </w:pPr>
                              <w:r>
                                <w:rPr>
                                  <w:rFonts w:eastAsia="ＭＳ 明朝"/>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 name="楕円 138"/>
                        <wps:cNvSpPr/>
                        <wps:spPr>
                          <a:xfrm>
                            <a:off x="5439450" y="289347"/>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楕円 139"/>
                        <wps:cNvSpPr/>
                        <wps:spPr>
                          <a:xfrm>
                            <a:off x="5395635" y="253152"/>
                            <a:ext cx="138430" cy="13144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テキスト ボックス 39"/>
                        <wps:cNvSpPr txBox="1"/>
                        <wps:spPr>
                          <a:xfrm>
                            <a:off x="4898304" y="129024"/>
                            <a:ext cx="285115" cy="314325"/>
                          </a:xfrm>
                          <a:prstGeom prst="rect">
                            <a:avLst/>
                          </a:prstGeom>
                          <a:noFill/>
                          <a:ln w="6350">
                            <a:noFill/>
                          </a:ln>
                        </wps:spPr>
                        <wps:txbx>
                          <w:txbxContent>
                            <w:p w14:paraId="7E1414F1" w14:textId="77777777" w:rsidR="006C68CB" w:rsidRDefault="006C68CB" w:rsidP="006C68CB">
                              <w:pPr>
                                <w:spacing w:before="120" w:after="120"/>
                                <w:rPr>
                                  <w:sz w:val="24"/>
                                  <w:szCs w:val="24"/>
                                </w:rPr>
                              </w:pPr>
                              <w:r>
                                <w:rPr>
                                  <w:rFonts w:eastAsia="ＭＳ 明朝"/>
                                </w:rPr>
                                <w:t>z</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AA19710" id="キャンバス 46" o:spid="_x0000_s1068" editas="canvas" style="width:470.25pt;height:203.9pt;mso-position-horizontal-relative:char;mso-position-vertical-relative:line" coordsize="59721,2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">
                <v:shape id="_x0000_s1069" type="#_x0000_t75" style="position:absolute;width:59721;height:25895;visibility:visible;mso-wrap-style:square" filled="t" stroked="t" strokecolor="black [3213]">
                  <v:fill o:detectmouseclick="t"/>
                  <v:path o:connecttype="none"/>
                </v:shape>
                <v:shape id="円弧 47" o:spid="_x0000_s1070" style="position:absolute;left:2690;top:7243;width:14846;height:13809;rotation:-8718690fd;visibility:visible;mso-wrap-style:square;v-text-anchor:middle" coordsize="2008658,184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" path="m,nsc738061,,1336378,562190,1336378,1255687l,1255687,,xem,nfc738061,,2008658,1149872,2008658,1843369e" filled="f" strokecolor="black [3213]" strokeweight="2.25pt">
                  <v:path arrowok="t" o:connecttype="custom" o:connectlocs="0,0;1484661,1380919" o:connectangles="0,0"/>
                </v:shape>
                <v:line id="直線コネクタ 48" o:spid="_x0000_s1071" style="position:absolute;visibility:visible;mso-wrap-style:square" from="5256,8046" to="43953,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" strokecolor="black [3213]">
                  <v:stroke dashstyle="longDash"/>
                </v:line>
                <v:line id="直線コネクタ 49" o:spid="_x0000_s1072" style="position:absolute;visibility:visible;mso-wrap-style:square" from="5183,14410" to="43880,1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" strokecolor="black [3040]"/>
                <v:line id="直線コネクタ 50" o:spid="_x0000_s1073" style="position:absolute;visibility:visible;mso-wrap-style:square" from="5183,20702" to="4388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" strokecolor="black [3213]">
                  <v:stroke dashstyle="longDash"/>
                </v:line>
                <v:shape id="直線矢印コネクタ 51" o:spid="_x0000_s1074" type="#_x0000_t32" style="position:absolute;left:38467;top:8119;width:0;height:6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" strokecolor="#4579b8 [3044]">
                  <v:stroke startarrow="block" endarrow="block"/>
                </v:shape>
                <v:shape id="直線矢印コネクタ 52" o:spid="_x0000_s1075" type="#_x0000_t32" style="position:absolute;left:38467;top:14409;width:0;height:6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ATsxAAAANsAAAAPAAAAZHJzL2Rvd25yZXYueG1sRI9Ba8JA&#10;FITvhf6H5RW81U2USo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EkABOzEAAAA2wAAAA8A&#10;AAAAAAAAAAAAAAAABwIAAGRycy9kb3ducmV2LnhtbFBLBQYAAAAAAwADALcAAAD4AgAAAAA=&#10;" strokecolor="#4579b8 [3044]">
                  <v:stroke startarrow="block" endarrow="block"/>
                </v:shape>
                <v:line id="直線コネクタ 53" o:spid="_x0000_s1076" style="position:absolute;visibility:visible;mso-wrap-style:square" from="30420,3511" to="30420,2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" strokecolor="#4579b8 [3044]">
                  <v:stroke dashstyle="longDashDot"/>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56" o:spid="_x0000_s1077" type="#_x0000_t5" style="position:absolute;left:30567;top:16824;width:1243;height:11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" fillcolor="#4f81bd [3204]" strokecolor="#243f60 [1604]" strokeweight="2pt"/>
                <v:line id="直線コネクタ 57" o:spid="_x0000_s1078" style="position:absolute;flip:x;visibility:visible;mso-wrap-style:square" from="10314,17409" to="30603,2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" strokecolor="black [3213]">
                  <v:stroke dashstyle="dash"/>
                </v:line>
                <v:line id="直線コネクタ 58" o:spid="_x0000_s1079" style="position:absolute;flip:x y;visibility:visible;mso-wrap-style:square" from="7451,12435" to="30603,1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" strokecolor="black [3213]">
                  <v:stroke dashstyle="dash"/>
                </v:line>
                <v:oval id="楕円 59" o:spid="_x0000_s1080" style="position:absolute;left:30211;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" fillcolor="#4f81bd [3204]" strokecolor="#243f60 [1604]" strokeweight="2pt"/>
                <v:line id="直線コネクタ 60" o:spid="_x0000_s1081" style="position:absolute;flip:x;visibility:visible;mso-wrap-style:square" from="7607,17410" to="34674,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" strokecolor="#4579b8 [3044]">
                  <v:stroke endarrow="open"/>
                </v:line>
                <v:line id="直線コネクタ 61" o:spid="_x0000_s1082" style="position:absolute;flip:y;visibility:visible;mso-wrap-style:square" from="7607,12070" to="47475,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" strokecolor="#4579b8 [3044]">
                  <v:stroke endarrow="open"/>
                </v:line>
                <v:shape id="直線矢印コネクタ 62" o:spid="_x0000_s1083" type="#_x0000_t32" style="position:absolute;left:33211;top:14410;width: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" strokecolor="#4579b8 [3044]">
                  <v:stroke startarrow="open" endarrow="open"/>
                </v:shape>
                <v:shape id="テキスト ボックス 44" o:spid="_x0000_s1084" type="#_x0000_t202" style="position:absolute;left:33109;top:13943;width:2851;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3C89A602" w14:textId="77777777" w:rsidR="00C6457A" w:rsidRDefault="00C6457A" w:rsidP="00C6457A">
                        <w:pPr>
                          <w:spacing w:before="120" w:after="120"/>
                          <w:rPr>
                            <w:sz w:val="24"/>
                            <w:szCs w:val="24"/>
                          </w:rPr>
                        </w:pPr>
                        <w:r>
                          <w:rPr>
                            <w:rFonts w:ascii="Symbol" w:eastAsia="ＭＳ 明朝" w:hAnsi="Symbol"/>
                          </w:rPr>
                          <w:t>d</w:t>
                        </w:r>
                      </w:p>
                    </w:txbxContent>
                  </v:textbox>
                </v:shape>
                <v:shape id="テキスト ボックス 44" o:spid="_x0000_s1085" type="#_x0000_t202" style="position:absolute;left:36692;top:4579;width:4638;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12402659" w14:textId="432CCCEB" w:rsidR="00657D83" w:rsidRPr="00657D83" w:rsidRDefault="00657D83" w:rsidP="00C6457A">
                        <w:pPr>
                          <w:spacing w:before="120" w:after="120"/>
                          <w:rPr>
                            <w:sz w:val="24"/>
                            <w:szCs w:val="24"/>
                          </w:rPr>
                        </w:pPr>
                        <w:r w:rsidRPr="00657D83">
                          <w:rPr>
                            <w:rFonts w:eastAsia="ＭＳ 明朝"/>
                          </w:rPr>
                          <w:t>QZ</w:t>
                        </w:r>
                      </w:p>
                    </w:txbxContent>
                  </v:textbox>
                </v:shape>
                <v:shape id="テキスト ボックス 44" o:spid="_x0000_s1086" type="#_x0000_t202" style="position:absolute;left:22200;top:10291;width:998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1AA6D930" w14:textId="2FFC26C6" w:rsidR="00896809" w:rsidRPr="00657D83" w:rsidRDefault="00896809" w:rsidP="00C6457A">
                        <w:pPr>
                          <w:spacing w:before="120" w:after="120"/>
                          <w:rPr>
                            <w:sz w:val="24"/>
                            <w:szCs w:val="24"/>
                          </w:rPr>
                        </w:pPr>
                        <w:r>
                          <w:rPr>
                            <w:rFonts w:eastAsia="ＭＳ 明朝"/>
                          </w:rPr>
                          <w:t>Focal point</w:t>
                        </w:r>
                      </w:p>
                    </w:txbxContent>
                  </v:textbox>
                </v:shape>
                <v:line id="直線コネクタ 66" o:spid="_x0000_s1087" style="position:absolute;flip:x y;visibility:visible;mso-wrap-style:square" from="28382,13021" to="30277,14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" strokecolor="black [3213]"/>
                <v:shape id="テキスト ボックス 21" o:spid="_x0000_s1088" type="#_x0000_t202" style="position:absolute;left:29597;top:16576;width:10751;height:3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14346F91" w14:textId="77777777" w:rsidR="00E67735" w:rsidRDefault="00E67735" w:rsidP="00E67735">
                        <w:pPr>
                          <w:spacing w:before="120" w:after="120"/>
                          <w:rPr>
                            <w:sz w:val="24"/>
                            <w:szCs w:val="24"/>
                          </w:rPr>
                        </w:pPr>
                        <w:r>
                          <w:rPr>
                            <w:rFonts w:eastAsia="ＭＳ 明朝"/>
                          </w:rPr>
                          <w:t>Offset antenna</w:t>
                        </w:r>
                      </w:p>
                    </w:txbxContent>
                  </v:textbox>
                </v:shape>
                <v:shape id="円弧 68" o:spid="_x0000_s1089" style="position:absolute;left:39064;top:9126;width:6801;height:10578;rotation:2710502fd;visibility:visible;mso-wrap-style:square;v-text-anchor:middle" coordsize="745123,99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" path="m,nsc327229,,663675,455947,663675,892271l13330,984359c13330,721014,,263345,,xem,nfc327229,,745123,559410,745123,995734e" filled="f" strokecolor="red">
                  <v:path arrowok="t" o:connecttype="custom" o:connectlocs="0,0;680093,1057766" o:connectangles="0,0"/>
                </v:shape>
                <v:oval id="楕円 69" o:spid="_x0000_s1090" style="position:absolute;left:44330;top:12289;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" fillcolor="red" strokecolor="red" strokeweight="2pt"/>
                <v:shape id="テキスト ボックス 21" o:spid="_x0000_s1091" type="#_x0000_t202" style="position:absolute;left:43950;top:15361;width:10751;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576E2D67" w14:textId="6833E9A9" w:rsidR="00C814B2" w:rsidRDefault="00C814B2" w:rsidP="00E67735">
                        <w:pPr>
                          <w:spacing w:before="120" w:after="120"/>
                          <w:rPr>
                            <w:sz w:val="24"/>
                            <w:szCs w:val="24"/>
                          </w:rPr>
                        </w:pPr>
                        <w:r>
                          <w:rPr>
                            <w:rFonts w:eastAsia="ＭＳ 明朝"/>
                          </w:rPr>
                          <w:t>Amplitude taper</w:t>
                        </w:r>
                      </w:p>
                    </w:txbxContent>
                  </v:textbox>
                </v:shape>
                <v:shape id="テキスト ボックス 44" o:spid="_x0000_s1092" type="#_x0000_t202" style="position:absolute;left:6034;top:1220;width:998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70F94E1E" w14:textId="038A5705" w:rsidR="00B56295" w:rsidRPr="00B56295" w:rsidRDefault="00B56295" w:rsidP="00C6457A">
                        <w:pPr>
                          <w:spacing w:before="120" w:after="120"/>
                          <w:rPr>
                            <w:rFonts w:eastAsiaTheme="minorEastAsia"/>
                          </w:rPr>
                        </w:pPr>
                        <w:r w:rsidRPr="00B56295">
                          <w:rPr>
                            <w:rFonts w:eastAsiaTheme="minorEastAsia" w:hint="eastAsia"/>
                          </w:rPr>
                          <w:t>R</w:t>
                        </w:r>
                        <w:r w:rsidRPr="00B56295">
                          <w:rPr>
                            <w:rFonts w:eastAsiaTheme="minorEastAsia"/>
                          </w:rPr>
                          <w:t>eflector</w:t>
                        </w:r>
                      </w:p>
                    </w:txbxContent>
                  </v:textbox>
                </v:shape>
                <v:line id="直線コネクタ 99" o:spid="_x0000_s1093" style="position:absolute;flip:x;visibility:visible;mso-wrap-style:square" from="7450,8198" to="3846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" strokecolor="black [3213]">
                  <v:stroke dashstyle="dash" startarrow="open"/>
                </v:line>
                <v:line id="直線コネクタ 100" o:spid="_x0000_s1094" style="position:absolute;flip:x;visibility:visible;mso-wrap-style:square" from="7413,20701" to="38430,24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" strokecolor="black [3213]">
                  <v:stroke dashstyle="dash" startarrow="open"/>
                </v:line>
                <v:shape id="テキスト ボックス 21" o:spid="_x0000_s1095" type="#_x0000_t202" style="position:absolute;left:44170;top:8120;width:10750;height:4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5C1218D0" w14:textId="5A224D0E" w:rsidR="004D4E17" w:rsidRDefault="004D4E17" w:rsidP="00E67735">
                        <w:pPr>
                          <w:spacing w:before="120" w:after="120"/>
                          <w:rPr>
                            <w:sz w:val="24"/>
                            <w:szCs w:val="24"/>
                          </w:rPr>
                        </w:pPr>
                        <w:r>
                          <w:rPr>
                            <w:rFonts w:eastAsia="ＭＳ 明朝"/>
                          </w:rPr>
                          <w:t>Beam peak</w:t>
                        </w:r>
                      </w:p>
                    </w:txbxContent>
                  </v:textbox>
                </v:shape>
                <v:line id="直線コネクタ 132" o:spid="_x0000_s1096" style="position:absolute;flip:x;visibility:visible;mso-wrap-style:square" from="44886,10899" to="46085,12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" strokecolor="black [3213]"/>
                <v:shape id="テキスト ボックス 21" o:spid="_x0000_s1097" type="#_x0000_t202" style="position:absolute;left:48512;top:21099;width:10750;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7JxAAAANwAAAAPAAAAZHJzL2Rvd25yZXYueG1sRE9Na8JA&#10;EL0X/A/LFHqrmy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FcqXsnEAAAA3AAAAA8A&#10;AAAAAAAAAAAAAAAABwIAAGRycy9kb3ducmV2LnhtbFBLBQYAAAAAAwADALcAAAD4AgAAAAA=&#10;" filled="f" stroked="f" strokeweight=".5pt">
                  <v:textbox>
                    <w:txbxContent>
                      <w:p w14:paraId="04333A2A" w14:textId="22ACD924" w:rsidR="00A913F6" w:rsidRPr="004C4CE7" w:rsidRDefault="00A913F6" w:rsidP="00E67735">
                        <w:pPr>
                          <w:spacing w:before="120" w:after="120"/>
                          <w:rPr>
                            <w:b/>
                            <w:bCs/>
                            <w:sz w:val="24"/>
                            <w:szCs w:val="24"/>
                          </w:rPr>
                        </w:pPr>
                        <w:r w:rsidRPr="004C4CE7">
                          <w:rPr>
                            <w:rFonts w:eastAsia="ＭＳ 明朝"/>
                            <w:b/>
                            <w:bCs/>
                          </w:rPr>
                          <w:t>Top view</w:t>
                        </w:r>
                      </w:p>
                    </w:txbxContent>
                  </v:textbox>
                </v:shape>
                <v:shape id="直線矢印コネクタ 135" o:spid="_x0000_s1098" type="#_x0000_t32" style="position:absolute;left:50813;top:3115;width:3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" strokecolor="black [3040]">
                  <v:stroke endarrow="open"/>
                </v:shape>
                <v:shape id="直線矢印コネクタ 136" o:spid="_x0000_s1099" type="#_x0000_t32" style="position:absolute;left:52711;top:5014;width:3874;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" strokecolor="black [3040]">
                  <v:stroke endarrow="open"/>
                </v:shape>
                <v:shape id="テキスト ボックス 40" o:spid="_x0000_s1100" type="#_x0000_t202" style="position:absolute;left:53372;top:5312;width:2851;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38D5A68C" w14:textId="77777777" w:rsidR="006C68CB" w:rsidRDefault="006C68CB" w:rsidP="006C68CB">
                        <w:pPr>
                          <w:spacing w:before="120" w:after="120"/>
                          <w:rPr>
                            <w:sz w:val="24"/>
                            <w:szCs w:val="24"/>
                          </w:rPr>
                        </w:pPr>
                        <w:r>
                          <w:rPr>
                            <w:rFonts w:eastAsia="ＭＳ 明朝"/>
                          </w:rPr>
                          <w:t>x</w:t>
                        </w:r>
                      </w:p>
                    </w:txbxContent>
                  </v:textbox>
                </v:shape>
                <v:oval id="楕円 138" o:spid="_x0000_s1101" style="position:absolute;left:54394;top:2893;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" fillcolor="black [3213]" strokecolor="black [3213]" strokeweight="2pt"/>
                <v:oval id="楕円 139" o:spid="_x0000_s1102" style="position:absolute;left:53956;top:2531;width:1384;height:1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" filled="f" strokecolor="black [3213]" strokeweight="1pt"/>
                <v:shape id="テキスト ボックス 39" o:spid="_x0000_s1103" type="#_x0000_t202" style="position:absolute;left:48983;top:1290;width:285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7E1414F1" w14:textId="77777777" w:rsidR="006C68CB" w:rsidRDefault="006C68CB" w:rsidP="006C68CB">
                        <w:pPr>
                          <w:spacing w:before="120" w:after="120"/>
                          <w:rPr>
                            <w:sz w:val="24"/>
                            <w:szCs w:val="24"/>
                          </w:rPr>
                        </w:pPr>
                        <w:r>
                          <w:rPr>
                            <w:rFonts w:eastAsia="ＭＳ 明朝"/>
                          </w:rPr>
                          <w:t>z</w:t>
                        </w:r>
                      </w:p>
                    </w:txbxContent>
                  </v:textbox>
                </v:shape>
                <w10:anchorlock/>
              </v:group>
            </w:pict>
          </mc:Fallback>
        </mc:AlternateContent>
      </w:r>
    </w:p>
    <w:p w14:paraId="2967193C" w14:textId="419CBDD1" w:rsidR="00E87EF2" w:rsidRDefault="00F274F3" w:rsidP="00F274F3">
      <w:pPr>
        <w:spacing w:before="120" w:after="120"/>
        <w:jc w:val="center"/>
        <w:rPr>
          <w:rFonts w:eastAsia="ＭＳ 明朝"/>
          <w:lang w:val="en-GB"/>
        </w:rPr>
      </w:pPr>
      <w:r>
        <w:rPr>
          <w:rFonts w:eastAsia="ＭＳ 明朝" w:hint="eastAsia"/>
          <w:lang w:val="en-GB"/>
        </w:rPr>
        <w:t>F</w:t>
      </w:r>
      <w:r>
        <w:rPr>
          <w:rFonts w:eastAsia="ＭＳ 明朝"/>
          <w:lang w:val="en-GB"/>
        </w:rPr>
        <w:t>igure 2.</w:t>
      </w:r>
      <w:r w:rsidR="00DA4636">
        <w:rPr>
          <w:rFonts w:eastAsia="ＭＳ 明朝"/>
          <w:lang w:val="en-GB"/>
        </w:rPr>
        <w:t>2</w:t>
      </w:r>
      <w:r>
        <w:rPr>
          <w:rFonts w:eastAsia="ＭＳ 明朝"/>
          <w:lang w:val="en-GB"/>
        </w:rPr>
        <w:t xml:space="preserve">-1: </w:t>
      </w:r>
      <w:r w:rsidR="002919A7">
        <w:rPr>
          <w:rFonts w:eastAsia="ＭＳ 明朝"/>
          <w:lang w:val="en-GB"/>
        </w:rPr>
        <w:t>2D image of the electric field intensity</w:t>
      </w:r>
      <w:r w:rsidR="001C21A8">
        <w:rPr>
          <w:rFonts w:eastAsia="ＭＳ 明朝"/>
          <w:lang w:val="en-GB"/>
        </w:rPr>
        <w:t xml:space="preserve"> (amplitude taper)</w:t>
      </w:r>
      <w:r w:rsidR="002919A7">
        <w:rPr>
          <w:rFonts w:eastAsia="ＭＳ 明朝"/>
          <w:lang w:val="en-GB"/>
        </w:rPr>
        <w:t xml:space="preserve"> in the quiet zone</w:t>
      </w:r>
      <w:r w:rsidR="001C21A8">
        <w:rPr>
          <w:rFonts w:eastAsia="ＭＳ 明朝"/>
          <w:lang w:val="en-GB"/>
        </w:rPr>
        <w:t xml:space="preserve"> from </w:t>
      </w:r>
      <w:r w:rsidR="009B5843">
        <w:rPr>
          <w:rFonts w:eastAsia="ＭＳ 明朝"/>
          <w:lang w:val="en-GB"/>
        </w:rPr>
        <w:t xml:space="preserve">an </w:t>
      </w:r>
      <w:r w:rsidR="001C21A8">
        <w:rPr>
          <w:rFonts w:eastAsia="ＭＳ 明朝"/>
          <w:lang w:val="en-GB"/>
        </w:rPr>
        <w:t>offset antenna</w:t>
      </w:r>
    </w:p>
    <w:p w14:paraId="74BF6DE5" w14:textId="11750CBF" w:rsidR="00E87EF2" w:rsidRDefault="001D7EDF" w:rsidP="0024306C">
      <w:pPr>
        <w:spacing w:before="120" w:after="120"/>
        <w:jc w:val="center"/>
        <w:rPr>
          <w:rFonts w:eastAsia="ＭＳ 明朝"/>
          <w:lang w:val="en-GB"/>
        </w:rPr>
      </w:pPr>
      <w:r>
        <w:rPr>
          <w:rFonts w:eastAsia="ＭＳ 明朝"/>
          <w:noProof/>
          <w:lang w:val="en-GB"/>
        </w:rPr>
        <mc:AlternateContent>
          <mc:Choice Requires="wpc">
            <w:drawing>
              <wp:inline distT="0" distB="0" distL="0" distR="0" wp14:anchorId="5276C3D7" wp14:editId="09C45485">
                <wp:extent cx="5972175" cy="2589581"/>
                <wp:effectExtent l="0" t="0" r="28575" b="20320"/>
                <wp:docPr id="126" name="キャンバス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7" name="直線コネクタ 127"/>
                        <wps:cNvCnPr/>
                        <wps:spPr>
                          <a:xfrm flipV="1">
                            <a:off x="782707" y="1394320"/>
                            <a:ext cx="3986804" cy="534010"/>
                          </a:xfrm>
                          <a:prstGeom prst="line">
                            <a:avLst/>
                          </a:prstGeom>
                          <a:ln w="12700">
                            <a:solidFill>
                              <a:srgbClr val="FFC000"/>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1" name="テキスト ボックス 21"/>
                        <wps:cNvSpPr txBox="1"/>
                        <wps:spPr>
                          <a:xfrm>
                            <a:off x="4722740" y="1196813"/>
                            <a:ext cx="1075055" cy="479425"/>
                          </a:xfrm>
                          <a:prstGeom prst="rect">
                            <a:avLst/>
                          </a:prstGeom>
                          <a:noFill/>
                          <a:ln w="6350">
                            <a:noFill/>
                          </a:ln>
                        </wps:spPr>
                        <wps:txbx>
                          <w:txbxContent>
                            <w:p w14:paraId="4204D7FF" w14:textId="77777777" w:rsidR="004D4E17" w:rsidRDefault="004D4E17" w:rsidP="004D4E17">
                              <w:pPr>
                                <w:spacing w:before="120" w:after="120"/>
                                <w:rPr>
                                  <w:sz w:val="24"/>
                                  <w:szCs w:val="24"/>
                                </w:rPr>
                              </w:pPr>
                              <w:r>
                                <w:rPr>
                                  <w:rFonts w:eastAsia="ＭＳ 明朝"/>
                                </w:rPr>
                                <w:t>Beam peak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直線コネクタ 112"/>
                        <wps:cNvCnPr/>
                        <wps:spPr>
                          <a:xfrm flipH="1">
                            <a:off x="760762" y="1741018"/>
                            <a:ext cx="2706643" cy="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1" name="円弧 47"/>
                        <wps:cNvSpPr/>
                        <wps:spPr>
                          <a:xfrm rot="13617801">
                            <a:off x="268954" y="724387"/>
                            <a:ext cx="1484661" cy="1380919"/>
                          </a:xfrm>
                          <a:custGeom>
                            <a:avLst/>
                            <a:gdLst>
                              <a:gd name="connsiteX0" fmla="*/ 1336378 w 2672756"/>
                              <a:gd name="connsiteY0" fmla="*/ 0 h 2511374"/>
                              <a:gd name="connsiteX1" fmla="*/ 2672756 w 2672756"/>
                              <a:gd name="connsiteY1" fmla="*/ 1255687 h 2511374"/>
                              <a:gd name="connsiteX2" fmla="*/ 1336378 w 2672756"/>
                              <a:gd name="connsiteY2" fmla="*/ 1255687 h 2511374"/>
                              <a:gd name="connsiteX3" fmla="*/ 1336378 w 2672756"/>
                              <a:gd name="connsiteY3" fmla="*/ 0 h 2511374"/>
                              <a:gd name="connsiteX0" fmla="*/ 1336378 w 2672756"/>
                              <a:gd name="connsiteY0" fmla="*/ 0 h 2511374"/>
                              <a:gd name="connsiteX1" fmla="*/ 2672756 w 2672756"/>
                              <a:gd name="connsiteY1" fmla="*/ 1255687 h 2511374"/>
                              <a:gd name="connsiteX0" fmla="*/ 0 w 2008658"/>
                              <a:gd name="connsiteY0" fmla="*/ 0 h 1843369"/>
                              <a:gd name="connsiteX1" fmla="*/ 1336378 w 2008658"/>
                              <a:gd name="connsiteY1" fmla="*/ 1255687 h 1843369"/>
                              <a:gd name="connsiteX2" fmla="*/ 0 w 2008658"/>
                              <a:gd name="connsiteY2" fmla="*/ 1255687 h 1843369"/>
                              <a:gd name="connsiteX3" fmla="*/ 0 w 2008658"/>
                              <a:gd name="connsiteY3" fmla="*/ 0 h 1843369"/>
                              <a:gd name="connsiteX0" fmla="*/ 0 w 2008658"/>
                              <a:gd name="connsiteY0" fmla="*/ 0 h 1843369"/>
                              <a:gd name="connsiteX1" fmla="*/ 2008658 w 2008658"/>
                              <a:gd name="connsiteY1" fmla="*/ 1843369 h 1843369"/>
                            </a:gdLst>
                            <a:ahLst/>
                            <a:cxnLst>
                              <a:cxn ang="0">
                                <a:pos x="connsiteX0" y="connsiteY0"/>
                              </a:cxn>
                              <a:cxn ang="0">
                                <a:pos x="connsiteX1" y="connsiteY1"/>
                              </a:cxn>
                            </a:cxnLst>
                            <a:rect l="l" t="t" r="r" b="b"/>
                            <a:pathLst>
                              <a:path w="2008658" h="1843369" stroke="0" extrusionOk="0">
                                <a:moveTo>
                                  <a:pt x="0" y="0"/>
                                </a:moveTo>
                                <a:cubicBezTo>
                                  <a:pt x="738061" y="0"/>
                                  <a:pt x="1336378" y="562190"/>
                                  <a:pt x="1336378" y="1255687"/>
                                </a:cubicBezTo>
                                <a:lnTo>
                                  <a:pt x="0" y="1255687"/>
                                </a:lnTo>
                                <a:lnTo>
                                  <a:pt x="0" y="0"/>
                                </a:lnTo>
                                <a:close/>
                              </a:path>
                              <a:path w="2008658" h="1843369" fill="none">
                                <a:moveTo>
                                  <a:pt x="0" y="0"/>
                                </a:moveTo>
                                <a:cubicBezTo>
                                  <a:pt x="738061" y="0"/>
                                  <a:pt x="2008658" y="1149872"/>
                                  <a:pt x="2008658" y="1843369"/>
                                </a:cubicBezTo>
                              </a:path>
                            </a:pathLst>
                          </a:custGeom>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直線コネクタ 102"/>
                        <wps:cNvCnPr/>
                        <wps:spPr>
                          <a:xfrm>
                            <a:off x="525650" y="80467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03" name="直線コネクタ 103"/>
                        <wps:cNvCnPr/>
                        <wps:spPr>
                          <a:xfrm>
                            <a:off x="518335" y="1441095"/>
                            <a:ext cx="3869741" cy="0"/>
                          </a:xfrm>
                          <a:prstGeom prst="line">
                            <a:avLst/>
                          </a:prstGeom>
                        </wps:spPr>
                        <wps:style>
                          <a:lnRef idx="1">
                            <a:schemeClr val="dk1"/>
                          </a:lnRef>
                          <a:fillRef idx="0">
                            <a:schemeClr val="dk1"/>
                          </a:fillRef>
                          <a:effectRef idx="0">
                            <a:schemeClr val="dk1"/>
                          </a:effectRef>
                          <a:fontRef idx="minor">
                            <a:schemeClr val="tx1"/>
                          </a:fontRef>
                        </wps:style>
                        <wps:bodyPr/>
                      </wps:wsp>
                      <wps:wsp>
                        <wps:cNvPr id="104" name="直線コネクタ 104"/>
                        <wps:cNvCnPr/>
                        <wps:spPr>
                          <a:xfrm>
                            <a:off x="518335" y="207020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05" name="直線矢印コネクタ 105"/>
                        <wps:cNvCnPr/>
                        <wps:spPr>
                          <a:xfrm>
                            <a:off x="3846752" y="811987"/>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 name="直線矢印コネクタ 106"/>
                        <wps:cNvCnPr/>
                        <wps:spPr>
                          <a:xfrm>
                            <a:off x="3846752" y="1440963"/>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直線コネクタ 107"/>
                        <wps:cNvCnPr/>
                        <wps:spPr>
                          <a:xfrm>
                            <a:off x="3042080" y="351129"/>
                            <a:ext cx="0" cy="2106778"/>
                          </a:xfrm>
                          <a:prstGeom prst="line">
                            <a:avLst/>
                          </a:prstGeom>
                          <a:ln>
                            <a:prstDash val="lgDashDot"/>
                          </a:ln>
                        </wps:spPr>
                        <wps:style>
                          <a:lnRef idx="1">
                            <a:schemeClr val="accent1"/>
                          </a:lnRef>
                          <a:fillRef idx="0">
                            <a:schemeClr val="accent1"/>
                          </a:fillRef>
                          <a:effectRef idx="0">
                            <a:schemeClr val="accent1"/>
                          </a:effectRef>
                          <a:fontRef idx="minor">
                            <a:schemeClr val="tx1"/>
                          </a:fontRef>
                        </wps:style>
                        <wps:bodyPr/>
                      </wps:wsp>
                      <wps:wsp>
                        <wps:cNvPr id="108" name="二等辺三角形 108"/>
                        <wps:cNvSpPr/>
                        <wps:spPr>
                          <a:xfrm rot="4583717">
                            <a:off x="3034764" y="1682496"/>
                            <a:ext cx="124359" cy="11704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直線コネクタ 109"/>
                        <wps:cNvCnPr/>
                        <wps:spPr>
                          <a:xfrm flipH="1">
                            <a:off x="1031443" y="1740984"/>
                            <a:ext cx="2028925" cy="69497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0" name="直線コネクタ 110"/>
                        <wps:cNvCnPr/>
                        <wps:spPr>
                          <a:xfrm flipH="1" flipV="1">
                            <a:off x="745107" y="1243584"/>
                            <a:ext cx="2315261" cy="497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1" name="楕円 111"/>
                        <wps:cNvSpPr/>
                        <wps:spPr>
                          <a:xfrm>
                            <a:off x="3021178" y="1419149"/>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直線コネクタ 113"/>
                        <wps:cNvCnPr/>
                        <wps:spPr>
                          <a:xfrm flipV="1">
                            <a:off x="760761" y="1207008"/>
                            <a:ext cx="3986804" cy="53401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4" name="直線矢印コネクタ 114"/>
                        <wps:cNvCnPr/>
                        <wps:spPr>
                          <a:xfrm>
                            <a:off x="3321101" y="1441095"/>
                            <a:ext cx="0" cy="299923"/>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5" name="テキスト ボックス 44"/>
                        <wps:cNvSpPr txBox="1"/>
                        <wps:spPr>
                          <a:xfrm>
                            <a:off x="3310906" y="1394323"/>
                            <a:ext cx="285115" cy="321310"/>
                          </a:xfrm>
                          <a:prstGeom prst="rect">
                            <a:avLst/>
                          </a:prstGeom>
                          <a:noFill/>
                          <a:ln w="6350">
                            <a:noFill/>
                          </a:ln>
                        </wps:spPr>
                        <wps:txbx>
                          <w:txbxContent>
                            <w:p w14:paraId="1857F31E" w14:textId="77777777" w:rsidR="001D7EDF" w:rsidRDefault="001D7EDF" w:rsidP="001D7EDF">
                              <w:pPr>
                                <w:spacing w:before="120" w:after="120"/>
                                <w:rPr>
                                  <w:sz w:val="24"/>
                                  <w:szCs w:val="24"/>
                                </w:rPr>
                              </w:pPr>
                              <w:r>
                                <w:rPr>
                                  <w:rFonts w:ascii="Symbol" w:eastAsia="ＭＳ 明朝" w:hAnsi="Symbol"/>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テキスト ボックス 44"/>
                        <wps:cNvSpPr txBox="1"/>
                        <wps:spPr>
                          <a:xfrm>
                            <a:off x="3669255" y="457976"/>
                            <a:ext cx="463831" cy="321310"/>
                          </a:xfrm>
                          <a:prstGeom prst="rect">
                            <a:avLst/>
                          </a:prstGeom>
                          <a:noFill/>
                          <a:ln w="6350">
                            <a:noFill/>
                          </a:ln>
                        </wps:spPr>
                        <wps:txbx>
                          <w:txbxContent>
                            <w:p w14:paraId="011691BB" w14:textId="77777777" w:rsidR="001D7EDF" w:rsidRPr="00657D83" w:rsidRDefault="001D7EDF" w:rsidP="001D7EDF">
                              <w:pPr>
                                <w:spacing w:before="120" w:after="120"/>
                                <w:rPr>
                                  <w:sz w:val="24"/>
                                  <w:szCs w:val="24"/>
                                </w:rPr>
                              </w:pPr>
                              <w:r w:rsidRPr="00657D83">
                                <w:rPr>
                                  <w:rFonts w:eastAsia="ＭＳ 明朝"/>
                                </w:rPr>
                                <w:t>QZ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テキスト ボックス 44"/>
                        <wps:cNvSpPr txBox="1"/>
                        <wps:spPr>
                          <a:xfrm>
                            <a:off x="2220084" y="1029122"/>
                            <a:ext cx="998527" cy="321310"/>
                          </a:xfrm>
                          <a:prstGeom prst="rect">
                            <a:avLst/>
                          </a:prstGeom>
                          <a:noFill/>
                          <a:ln w="6350">
                            <a:noFill/>
                          </a:ln>
                        </wps:spPr>
                        <wps:txbx>
                          <w:txbxContent>
                            <w:p w14:paraId="59E15F84" w14:textId="77777777" w:rsidR="001D7EDF" w:rsidRPr="00657D83" w:rsidRDefault="001D7EDF" w:rsidP="001D7EDF">
                              <w:pPr>
                                <w:spacing w:before="120" w:after="120"/>
                                <w:rPr>
                                  <w:sz w:val="24"/>
                                  <w:szCs w:val="24"/>
                                </w:rPr>
                              </w:pPr>
                              <w:r>
                                <w:rPr>
                                  <w:rFonts w:eastAsia="ＭＳ 明朝"/>
                                </w:rPr>
                                <w:t>Focal point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 name="直線コネクタ 118"/>
                        <wps:cNvCnPr/>
                        <wps:spPr>
                          <a:xfrm flipH="1" flipV="1">
                            <a:off x="2838298" y="1302105"/>
                            <a:ext cx="189497" cy="1237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テキスト ボックス 21"/>
                        <wps:cNvSpPr txBox="1"/>
                        <wps:spPr>
                          <a:xfrm>
                            <a:off x="2952461" y="1666826"/>
                            <a:ext cx="1075055" cy="372745"/>
                          </a:xfrm>
                          <a:prstGeom prst="rect">
                            <a:avLst/>
                          </a:prstGeom>
                          <a:noFill/>
                          <a:ln w="6350">
                            <a:noFill/>
                          </a:ln>
                        </wps:spPr>
                        <wps:txbx>
                          <w:txbxContent>
                            <w:p w14:paraId="361A27B7" w14:textId="77777777" w:rsidR="001D7EDF" w:rsidRDefault="001D7EDF" w:rsidP="001D7EDF">
                              <w:pPr>
                                <w:spacing w:before="120" w:after="120"/>
                                <w:rPr>
                                  <w:sz w:val="24"/>
                                  <w:szCs w:val="24"/>
                                </w:rPr>
                              </w:pPr>
                              <w:r>
                                <w:rPr>
                                  <w:rFonts w:eastAsia="ＭＳ 明朝"/>
                                </w:rPr>
                                <w:t>Offset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円弧 68"/>
                        <wps:cNvSpPr/>
                        <wps:spPr>
                          <a:xfrm rot="2849379">
                            <a:off x="3830582" y="1010818"/>
                            <a:ext cx="913692" cy="889261"/>
                          </a:xfrm>
                          <a:custGeom>
                            <a:avLst/>
                            <a:gdLst>
                              <a:gd name="connsiteX0" fmla="*/ 592500 w 1185000"/>
                              <a:gd name="connsiteY0" fmla="*/ 0 h 1580067"/>
                              <a:gd name="connsiteX1" fmla="*/ 1185000 w 1185000"/>
                              <a:gd name="connsiteY1" fmla="*/ 790034 h 1580067"/>
                              <a:gd name="connsiteX2" fmla="*/ 592500 w 1185000"/>
                              <a:gd name="connsiteY2" fmla="*/ 790034 h 1580067"/>
                              <a:gd name="connsiteX3" fmla="*/ 592500 w 1185000"/>
                              <a:gd name="connsiteY3" fmla="*/ 0 h 1580067"/>
                              <a:gd name="connsiteX0" fmla="*/ 592500 w 1185000"/>
                              <a:gd name="connsiteY0" fmla="*/ 0 h 1580067"/>
                              <a:gd name="connsiteX1" fmla="*/ 1185000 w 1185000"/>
                              <a:gd name="connsiteY1" fmla="*/ 790034 h 1580067"/>
                              <a:gd name="connsiteX0" fmla="*/ 0 w 592500"/>
                              <a:gd name="connsiteY0" fmla="*/ 0 h 984359"/>
                              <a:gd name="connsiteX1" fmla="*/ 592500 w 592500"/>
                              <a:gd name="connsiteY1" fmla="*/ 790034 h 984359"/>
                              <a:gd name="connsiteX2" fmla="*/ 13330 w 592500"/>
                              <a:gd name="connsiteY2" fmla="*/ 984359 h 984359"/>
                              <a:gd name="connsiteX3" fmla="*/ 0 w 592500"/>
                              <a:gd name="connsiteY3" fmla="*/ 0 h 984359"/>
                              <a:gd name="connsiteX0" fmla="*/ 0 w 592500"/>
                              <a:gd name="connsiteY0" fmla="*/ 0 h 984359"/>
                              <a:gd name="connsiteX1" fmla="*/ 592500 w 592500"/>
                              <a:gd name="connsiteY1" fmla="*/ 790034 h 984359"/>
                              <a:gd name="connsiteX0" fmla="*/ 0 w 745123"/>
                              <a:gd name="connsiteY0" fmla="*/ 0 h 995734"/>
                              <a:gd name="connsiteX1" fmla="*/ 592500 w 745123"/>
                              <a:gd name="connsiteY1" fmla="*/ 790034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 name="connsiteX0" fmla="*/ 0 w 745123"/>
                              <a:gd name="connsiteY0" fmla="*/ 0 h 995734"/>
                              <a:gd name="connsiteX1" fmla="*/ 663675 w 745123"/>
                              <a:gd name="connsiteY1" fmla="*/ 892271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Lst>
                            <a:ahLst/>
                            <a:cxnLst>
                              <a:cxn ang="0">
                                <a:pos x="connsiteX0" y="connsiteY0"/>
                              </a:cxn>
                              <a:cxn ang="0">
                                <a:pos x="connsiteX1" y="connsiteY1"/>
                              </a:cxn>
                            </a:cxnLst>
                            <a:rect l="l" t="t" r="r" b="b"/>
                            <a:pathLst>
                              <a:path w="745123" h="995734" stroke="0" extrusionOk="0">
                                <a:moveTo>
                                  <a:pt x="0" y="0"/>
                                </a:moveTo>
                                <a:cubicBezTo>
                                  <a:pt x="327229" y="0"/>
                                  <a:pt x="663675" y="455947"/>
                                  <a:pt x="663675" y="892271"/>
                                </a:cubicBezTo>
                                <a:lnTo>
                                  <a:pt x="13330" y="984359"/>
                                </a:lnTo>
                                <a:cubicBezTo>
                                  <a:pt x="13330" y="721014"/>
                                  <a:pt x="0" y="263345"/>
                                  <a:pt x="0" y="0"/>
                                </a:cubicBezTo>
                                <a:close/>
                              </a:path>
                              <a:path w="745123" h="995734" fill="none">
                                <a:moveTo>
                                  <a:pt x="0" y="0"/>
                                </a:moveTo>
                                <a:cubicBezTo>
                                  <a:pt x="327229" y="0"/>
                                  <a:pt x="745123" y="559410"/>
                                  <a:pt x="745123" y="995734"/>
                                </a:cubicBezTo>
                              </a:path>
                            </a:pathLst>
                          </a:cu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楕円 121"/>
                        <wps:cNvSpPr/>
                        <wps:spPr>
                          <a:xfrm>
                            <a:off x="4476905" y="1419148"/>
                            <a:ext cx="45719" cy="45719"/>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テキスト ボックス 21"/>
                        <wps:cNvSpPr txBox="1"/>
                        <wps:spPr>
                          <a:xfrm>
                            <a:off x="4417034" y="1755648"/>
                            <a:ext cx="1075055" cy="479593"/>
                          </a:xfrm>
                          <a:prstGeom prst="rect">
                            <a:avLst/>
                          </a:prstGeom>
                          <a:noFill/>
                          <a:ln w="6350">
                            <a:noFill/>
                          </a:ln>
                        </wps:spPr>
                        <wps:txbx>
                          <w:txbxContent>
                            <w:p w14:paraId="247277D7" w14:textId="77777777" w:rsidR="001D7EDF" w:rsidRDefault="001D7EDF" w:rsidP="001D7EDF">
                              <w:pPr>
                                <w:spacing w:before="120" w:after="120"/>
                                <w:rPr>
                                  <w:sz w:val="24"/>
                                  <w:szCs w:val="24"/>
                                </w:rPr>
                              </w:pPr>
                              <w:r>
                                <w:rPr>
                                  <w:rFonts w:eastAsia="ＭＳ 明朝"/>
                                </w:rPr>
                                <w:t>Amplitude taper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テキスト ボックス 44"/>
                        <wps:cNvSpPr txBox="1"/>
                        <wps:spPr>
                          <a:xfrm>
                            <a:off x="603425" y="122037"/>
                            <a:ext cx="998527" cy="321310"/>
                          </a:xfrm>
                          <a:prstGeom prst="rect">
                            <a:avLst/>
                          </a:prstGeom>
                          <a:noFill/>
                          <a:ln w="6350">
                            <a:noFill/>
                          </a:ln>
                        </wps:spPr>
                        <wps:txbx>
                          <w:txbxContent>
                            <w:p w14:paraId="566C3D35" w14:textId="77777777" w:rsidR="001D7EDF" w:rsidRPr="00B56295" w:rsidRDefault="001D7EDF" w:rsidP="001D7EDF">
                              <w:pPr>
                                <w:spacing w:before="120" w:after="120"/>
                                <w:rPr>
                                  <w:rFonts w:eastAsiaTheme="minorEastAsia"/>
                                </w:rPr>
                              </w:pPr>
                              <w:r w:rsidRPr="00B56295">
                                <w:rPr>
                                  <w:rFonts w:eastAsiaTheme="minorEastAsia" w:hint="eastAsia"/>
                                </w:rPr>
                                <w:t>R</w:t>
                              </w:r>
                              <w:r w:rsidRPr="00B56295">
                                <w:rPr>
                                  <w:rFonts w:eastAsiaTheme="minorEastAsia"/>
                                </w:rPr>
                                <w:t>eflector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線コネクタ 124"/>
                        <wps:cNvCnPr/>
                        <wps:spPr>
                          <a:xfrm flipH="1">
                            <a:off x="745088" y="819894"/>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5" name="直線コネクタ 125"/>
                        <wps:cNvCnPr/>
                        <wps:spPr>
                          <a:xfrm flipH="1">
                            <a:off x="741336" y="2070177"/>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8" name="直線コネクタ 128"/>
                        <wps:cNvCnPr/>
                        <wps:spPr>
                          <a:xfrm flipH="1">
                            <a:off x="790041" y="1748332"/>
                            <a:ext cx="2237754" cy="197511"/>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34" name="テキスト ボックス 21"/>
                        <wps:cNvSpPr txBox="1"/>
                        <wps:spPr>
                          <a:xfrm>
                            <a:off x="4897120" y="2109748"/>
                            <a:ext cx="1075055" cy="479425"/>
                          </a:xfrm>
                          <a:prstGeom prst="rect">
                            <a:avLst/>
                          </a:prstGeom>
                          <a:noFill/>
                          <a:ln w="6350">
                            <a:noFill/>
                          </a:ln>
                        </wps:spPr>
                        <wps:txbx>
                          <w:txbxContent>
                            <w:p w14:paraId="33E4A8DB" w14:textId="77777777" w:rsidR="00A913F6" w:rsidRPr="004C4CE7" w:rsidRDefault="00A913F6" w:rsidP="00A913F6">
                              <w:pPr>
                                <w:spacing w:before="120" w:after="120"/>
                                <w:rPr>
                                  <w:b/>
                                  <w:bCs/>
                                  <w:sz w:val="24"/>
                                  <w:szCs w:val="24"/>
                                </w:rPr>
                              </w:pPr>
                              <w:r w:rsidRPr="004C4CE7">
                                <w:rPr>
                                  <w:rFonts w:eastAsia="ＭＳ 明朝"/>
                                  <w:b/>
                                  <w:bCs/>
                                </w:rPr>
                                <w:t>Top view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線矢印コネクタ 141"/>
                        <wps:cNvCnPr/>
                        <wps:spPr>
                          <a:xfrm flipH="1">
                            <a:off x="5095840" y="267632"/>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2" name="直線矢印コネクタ 142"/>
                        <wps:cNvCnPr/>
                        <wps:spPr>
                          <a:xfrm rot="16200000" flipH="1">
                            <a:off x="5285705" y="457497"/>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3" name="テキスト ボックス 40"/>
                        <wps:cNvSpPr txBox="1"/>
                        <wps:spPr>
                          <a:xfrm>
                            <a:off x="5351745" y="487342"/>
                            <a:ext cx="285115" cy="313690"/>
                          </a:xfrm>
                          <a:prstGeom prst="rect">
                            <a:avLst/>
                          </a:prstGeom>
                          <a:noFill/>
                          <a:ln w="6350">
                            <a:noFill/>
                          </a:ln>
                        </wps:spPr>
                        <wps:txbx>
                          <w:txbxContent>
                            <w:p w14:paraId="0A0DC76F" w14:textId="77777777" w:rsidR="001D6325" w:rsidRDefault="001D6325" w:rsidP="001D6325">
                              <w:pPr>
                                <w:spacing w:before="120" w:after="120"/>
                                <w:rPr>
                                  <w:sz w:val="24"/>
                                  <w:szCs w:val="24"/>
                                </w:rPr>
                              </w:pPr>
                              <w:r>
                                <w:rPr>
                                  <w:rFonts w:eastAsia="ＭＳ 明朝"/>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楕円 144"/>
                        <wps:cNvSpPr/>
                        <wps:spPr>
                          <a:xfrm>
                            <a:off x="5453980" y="245407"/>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楕円 145"/>
                        <wps:cNvSpPr/>
                        <wps:spPr>
                          <a:xfrm>
                            <a:off x="5410165" y="209212"/>
                            <a:ext cx="138430" cy="1308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テキスト ボックス 39"/>
                        <wps:cNvSpPr txBox="1"/>
                        <wps:spPr>
                          <a:xfrm>
                            <a:off x="4912325" y="85387"/>
                            <a:ext cx="285115" cy="313690"/>
                          </a:xfrm>
                          <a:prstGeom prst="rect">
                            <a:avLst/>
                          </a:prstGeom>
                          <a:noFill/>
                          <a:ln w="6350">
                            <a:noFill/>
                          </a:ln>
                        </wps:spPr>
                        <wps:txbx>
                          <w:txbxContent>
                            <w:p w14:paraId="0A8142B7" w14:textId="77777777" w:rsidR="001D6325" w:rsidRDefault="001D6325" w:rsidP="001D6325">
                              <w:pPr>
                                <w:spacing w:before="120" w:after="120"/>
                                <w:rPr>
                                  <w:sz w:val="24"/>
                                  <w:szCs w:val="24"/>
                                </w:rPr>
                              </w:pPr>
                              <w:r>
                                <w:rPr>
                                  <w:rFonts w:eastAsia="ＭＳ 明朝"/>
                                </w:rPr>
                                <w:t>z</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276C3D7" id="キャンバス 126" o:spid="_x0000_s1104" editas="canvas" style="width:470.25pt;height:203.9pt;mso-position-horizontal-relative:char;mso-position-vertical-relative:line" coordsize="59721,2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">
                <v:shape id="_x0000_s1105" type="#_x0000_t75" style="position:absolute;width:59721;height:25895;visibility:visible;mso-wrap-style:square" filled="t" stroked="t" strokecolor="black [3213]">
                  <v:fill o:detectmouseclick="t"/>
                  <v:path o:connecttype="none"/>
                </v:shape>
                <v:line id="直線コネクタ 127" o:spid="_x0000_s1106" style="position:absolute;flip:y;visibility:visible;mso-wrap-style:square" from="7827,13943" to="47695,19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" strokecolor="#ffc000" strokeweight="1pt">
                  <v:stroke endarrow="open"/>
                </v:line>
                <v:shape id="テキスト ボックス 21" o:spid="_x0000_s1107" type="#_x0000_t202" style="position:absolute;left:47227;top:11968;width:10750;height:4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GUlxAAAANwAAAAPAAAAZHJzL2Rvd25yZXYueG1sRE9La8JA&#10;EL4X/A/LCN7qJkq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Mi0ZSXEAAAA3AAAAA8A&#10;AAAAAAAAAAAAAAAABwIAAGRycy9kb3ducmV2LnhtbFBLBQYAAAAAAwADALcAAAD4AgAAAAA=&#10;" filled="f" stroked="f" strokeweight=".5pt">
                  <v:textbox>
                    <w:txbxContent>
                      <w:p w14:paraId="4204D7FF" w14:textId="77777777" w:rsidR="004D4E17" w:rsidRDefault="004D4E17" w:rsidP="004D4E17">
                        <w:pPr>
                          <w:spacing w:before="120" w:after="120"/>
                          <w:rPr>
                            <w:sz w:val="24"/>
                            <w:szCs w:val="24"/>
                          </w:rPr>
                        </w:pPr>
                        <w:r>
                          <w:rPr>
                            <w:rFonts w:eastAsia="ＭＳ 明朝"/>
                          </w:rPr>
                          <w:t>Beam peak</w:t>
                        </w:r>
                      </w:p>
                    </w:txbxContent>
                  </v:textbox>
                </v:shape>
                <v:line id="直線コネクタ 112" o:spid="_x0000_s1108" style="position:absolute;flip:x;visibility:visible;mso-wrap-style:square" from="7607,17410" to="34674,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" strokecolor="#4579b8 [3044]">
                  <v:stroke endarrow="open"/>
                </v:line>
                <v:shape id="円弧 47" o:spid="_x0000_s1109" style="position:absolute;left:2690;top:7243;width:14846;height:13809;rotation:-8718690fd;visibility:visible;mso-wrap-style:square;v-text-anchor:middle" coordsize="2008658,184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" path="m,nsc738061,,1336378,562190,1336378,1255687l,1255687,,xem,nfc738061,,2008658,1149872,2008658,1843369e" filled="f" strokecolor="black [3213]" strokeweight="2.25pt">
                  <v:path arrowok="t" o:connecttype="custom" o:connectlocs="0,0;1484661,1380919" o:connectangles="0,0"/>
                </v:shape>
                <v:line id="直線コネクタ 102" o:spid="_x0000_s1110" style="position:absolute;visibility:visible;mso-wrap-style:square" from="5256,8046" to="43953,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" strokecolor="black [3213]">
                  <v:stroke dashstyle="longDash"/>
                </v:line>
                <v:line id="直線コネクタ 103" o:spid="_x0000_s1111" style="position:absolute;visibility:visible;mso-wrap-style:square" from="5183,14410" to="43880,1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" strokecolor="black [3040]"/>
                <v:line id="直線コネクタ 104" o:spid="_x0000_s1112" style="position:absolute;visibility:visible;mso-wrap-style:square" from="5183,20702" to="4388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" strokecolor="black [3213]">
                  <v:stroke dashstyle="longDash"/>
                </v:line>
                <v:shape id="直線矢印コネクタ 105" o:spid="_x0000_s1113" type="#_x0000_t32" style="position:absolute;left:38467;top:8119;width:0;height:6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" strokecolor="#4579b8 [3044]">
                  <v:stroke startarrow="block" endarrow="block"/>
                </v:shape>
                <v:shape id="直線矢印コネクタ 106" o:spid="_x0000_s1114" type="#_x0000_t32" style="position:absolute;left:38467;top:14409;width:0;height:6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" strokecolor="#4579b8 [3044]">
                  <v:stroke startarrow="block" endarrow="block"/>
                </v:shape>
                <v:line id="直線コネクタ 107" o:spid="_x0000_s1115" style="position:absolute;visibility:visible;mso-wrap-style:square" from="30420,3511" to="30420,2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" strokecolor="#4579b8 [3044]">
                  <v:stroke dashstyle="longDashDot"/>
                </v:line>
                <v:shape id="二等辺三角形 108" o:spid="_x0000_s1116" type="#_x0000_t5" style="position:absolute;left:30347;top:16825;width:1243;height:1170;rotation:50066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" fillcolor="#4f81bd [3204]" strokecolor="#243f60 [1604]" strokeweight="2pt"/>
                <v:line id="直線コネクタ 109" o:spid="_x0000_s1117" style="position:absolute;flip:x;visibility:visible;mso-wrap-style:square" from="10314,17409" to="30603,2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" strokecolor="black [3213]">
                  <v:stroke dashstyle="dash"/>
                </v:line>
                <v:line id="直線コネクタ 110" o:spid="_x0000_s1118" style="position:absolute;flip:x y;visibility:visible;mso-wrap-style:square" from="7451,12435" to="30603,1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" strokecolor="black [3213]">
                  <v:stroke dashstyle="dash"/>
                </v:line>
                <v:oval id="楕円 111" o:spid="_x0000_s1119" style="position:absolute;left:30211;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" fillcolor="#4f81bd [3204]" strokecolor="#243f60 [1604]" strokeweight="2pt"/>
                <v:line id="直線コネクタ 113" o:spid="_x0000_s1120" style="position:absolute;flip:y;visibility:visible;mso-wrap-style:square" from="7607,12070" to="47475,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" strokecolor="#4579b8 [3044]">
                  <v:stroke endarrow="open"/>
                </v:line>
                <v:shape id="直線矢印コネクタ 114" o:spid="_x0000_s1121" type="#_x0000_t32" style="position:absolute;left:33211;top:14410;width: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" strokecolor="#4579b8 [3044]">
                  <v:stroke startarrow="open" endarrow="open"/>
                </v:shape>
                <v:shape id="テキスト ボックス 44" o:spid="_x0000_s1122" type="#_x0000_t202" style="position:absolute;left:33109;top:13943;width:2851;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1857F31E" w14:textId="77777777" w:rsidR="001D7EDF" w:rsidRDefault="001D7EDF" w:rsidP="001D7EDF">
                        <w:pPr>
                          <w:spacing w:before="120" w:after="120"/>
                          <w:rPr>
                            <w:sz w:val="24"/>
                            <w:szCs w:val="24"/>
                          </w:rPr>
                        </w:pPr>
                        <w:r>
                          <w:rPr>
                            <w:rFonts w:ascii="Symbol" w:eastAsia="ＭＳ 明朝" w:hAnsi="Symbol"/>
                          </w:rPr>
                          <w:t>d</w:t>
                        </w:r>
                      </w:p>
                    </w:txbxContent>
                  </v:textbox>
                </v:shape>
                <v:shape id="テキスト ボックス 44" o:spid="_x0000_s1123" type="#_x0000_t202" style="position:absolute;left:36692;top:4579;width:4638;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011691BB" w14:textId="77777777" w:rsidR="001D7EDF" w:rsidRPr="00657D83" w:rsidRDefault="001D7EDF" w:rsidP="001D7EDF">
                        <w:pPr>
                          <w:spacing w:before="120" w:after="120"/>
                          <w:rPr>
                            <w:sz w:val="24"/>
                            <w:szCs w:val="24"/>
                          </w:rPr>
                        </w:pPr>
                        <w:r w:rsidRPr="00657D83">
                          <w:rPr>
                            <w:rFonts w:eastAsia="ＭＳ 明朝"/>
                          </w:rPr>
                          <w:t>QZ</w:t>
                        </w:r>
                      </w:p>
                    </w:txbxContent>
                  </v:textbox>
                </v:shape>
                <v:shape id="テキスト ボックス 44" o:spid="_x0000_s1124" type="#_x0000_t202" style="position:absolute;left:22200;top:10291;width:998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59E15F84" w14:textId="77777777" w:rsidR="001D7EDF" w:rsidRPr="00657D83" w:rsidRDefault="001D7EDF" w:rsidP="001D7EDF">
                        <w:pPr>
                          <w:spacing w:before="120" w:after="120"/>
                          <w:rPr>
                            <w:sz w:val="24"/>
                            <w:szCs w:val="24"/>
                          </w:rPr>
                        </w:pPr>
                        <w:r>
                          <w:rPr>
                            <w:rFonts w:eastAsia="ＭＳ 明朝"/>
                          </w:rPr>
                          <w:t>Focal point</w:t>
                        </w:r>
                      </w:p>
                    </w:txbxContent>
                  </v:textbox>
                </v:shape>
                <v:line id="直線コネクタ 118" o:spid="_x0000_s1125" style="position:absolute;flip:x y;visibility:visible;mso-wrap-style:square" from="28382,13021" to="30277,14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" strokecolor="black [3213]"/>
                <v:shape id="テキスト ボックス 21" o:spid="_x0000_s1126" type="#_x0000_t202" style="position:absolute;left:29524;top:16668;width:10751;height:3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361A27B7" w14:textId="77777777" w:rsidR="001D7EDF" w:rsidRDefault="001D7EDF" w:rsidP="001D7EDF">
                        <w:pPr>
                          <w:spacing w:before="120" w:after="120"/>
                          <w:rPr>
                            <w:sz w:val="24"/>
                            <w:szCs w:val="24"/>
                          </w:rPr>
                        </w:pPr>
                        <w:r>
                          <w:rPr>
                            <w:rFonts w:eastAsia="ＭＳ 明朝"/>
                          </w:rPr>
                          <w:t>Offset antenna</w:t>
                        </w:r>
                      </w:p>
                    </w:txbxContent>
                  </v:textbox>
                </v:shape>
                <v:shape id="円弧 68" o:spid="_x0000_s1127" style="position:absolute;left:38306;top:10107;width:9136;height:8893;rotation:3112282fd;visibility:visible;mso-wrap-style:square;v-text-anchor:middle" coordsize="745123,99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" path="m,nsc327229,,663675,455947,663675,892271l13330,984359c13330,721014,,263345,,xem,nfc327229,,745123,559410,745123,995734e" filled="f" strokecolor="red">
                  <v:path arrowok="t" o:connecttype="custom" o:connectlocs="0,0;913692,889261" o:connectangles="0,0"/>
                </v:shape>
                <v:oval id="楕円 121" o:spid="_x0000_s1128" style="position:absolute;left:44769;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" fillcolor="red" strokecolor="red" strokeweight="2pt"/>
                <v:shape id="テキスト ボックス 21" o:spid="_x0000_s1129" type="#_x0000_t202" style="position:absolute;left:44170;top:17556;width:10750;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247277D7" w14:textId="77777777" w:rsidR="001D7EDF" w:rsidRDefault="001D7EDF" w:rsidP="001D7EDF">
                        <w:pPr>
                          <w:spacing w:before="120" w:after="120"/>
                          <w:rPr>
                            <w:sz w:val="24"/>
                            <w:szCs w:val="24"/>
                          </w:rPr>
                        </w:pPr>
                        <w:r>
                          <w:rPr>
                            <w:rFonts w:eastAsia="ＭＳ 明朝"/>
                          </w:rPr>
                          <w:t>Amplitude taper</w:t>
                        </w:r>
                      </w:p>
                    </w:txbxContent>
                  </v:textbox>
                </v:shape>
                <v:shape id="テキスト ボックス 44" o:spid="_x0000_s1130" type="#_x0000_t202" style="position:absolute;left:6034;top:1220;width:998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566C3D35" w14:textId="77777777" w:rsidR="001D7EDF" w:rsidRPr="00B56295" w:rsidRDefault="001D7EDF" w:rsidP="001D7EDF">
                        <w:pPr>
                          <w:spacing w:before="120" w:after="120"/>
                          <w:rPr>
                            <w:rFonts w:eastAsiaTheme="minorEastAsia"/>
                          </w:rPr>
                        </w:pPr>
                        <w:r w:rsidRPr="00B56295">
                          <w:rPr>
                            <w:rFonts w:eastAsiaTheme="minorEastAsia" w:hint="eastAsia"/>
                          </w:rPr>
                          <w:t>R</w:t>
                        </w:r>
                        <w:r w:rsidRPr="00B56295">
                          <w:rPr>
                            <w:rFonts w:eastAsiaTheme="minorEastAsia"/>
                          </w:rPr>
                          <w:t>eflector</w:t>
                        </w:r>
                      </w:p>
                    </w:txbxContent>
                  </v:textbox>
                </v:shape>
                <v:line id="直線コネクタ 124" o:spid="_x0000_s1131" style="position:absolute;flip:x;visibility:visible;mso-wrap-style:square" from="7450,8198" to="3846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" strokecolor="black [3213]">
                  <v:stroke dashstyle="dash" startarrow="open"/>
                </v:line>
                <v:line id="直線コネクタ 125" o:spid="_x0000_s1132" style="position:absolute;flip:x;visibility:visible;mso-wrap-style:square" from="7413,20701" to="38430,24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" strokecolor="black [3213]">
                  <v:stroke dashstyle="dash" startarrow="open"/>
                </v:line>
                <v:line id="直線コネクタ 128" o:spid="_x0000_s1133" style="position:absolute;flip:x;visibility:visible;mso-wrap-style:square" from="7900,17483" to="30277,19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" strokecolor="#ffc000" strokeweight="1pt"/>
                <v:shape id="テキスト ボックス 21" o:spid="_x0000_s1134" type="#_x0000_t202" style="position:absolute;left:48971;top:21097;width:10750;height:4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33E4A8DB" w14:textId="77777777" w:rsidR="00A913F6" w:rsidRPr="004C4CE7" w:rsidRDefault="00A913F6" w:rsidP="00A913F6">
                        <w:pPr>
                          <w:spacing w:before="120" w:after="120"/>
                          <w:rPr>
                            <w:b/>
                            <w:bCs/>
                            <w:sz w:val="24"/>
                            <w:szCs w:val="24"/>
                          </w:rPr>
                        </w:pPr>
                        <w:r w:rsidRPr="004C4CE7">
                          <w:rPr>
                            <w:rFonts w:eastAsia="ＭＳ 明朝"/>
                            <w:b/>
                            <w:bCs/>
                          </w:rPr>
                          <w:t>Top view</w:t>
                        </w:r>
                      </w:p>
                    </w:txbxContent>
                  </v:textbox>
                </v:shape>
                <v:shape id="直線矢印コネクタ 141" o:spid="_x0000_s1135" type="#_x0000_t32" style="position:absolute;left:50958;top:2676;width:3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" strokecolor="black [3040]">
                  <v:stroke endarrow="open"/>
                </v:shape>
                <v:shape id="直線矢印コネクタ 142" o:spid="_x0000_s1136" type="#_x0000_t32" style="position:absolute;left:52856;top:4575;width:3873;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" strokecolor="black [3040]">
                  <v:stroke endarrow="open"/>
                </v:shape>
                <v:shape id="テキスト ボックス 40" o:spid="_x0000_s1137" type="#_x0000_t202" style="position:absolute;left:53517;top:4873;width:2851;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0A0DC76F" w14:textId="77777777" w:rsidR="001D6325" w:rsidRDefault="001D6325" w:rsidP="001D6325">
                        <w:pPr>
                          <w:spacing w:before="120" w:after="120"/>
                          <w:rPr>
                            <w:sz w:val="24"/>
                            <w:szCs w:val="24"/>
                          </w:rPr>
                        </w:pPr>
                        <w:r>
                          <w:rPr>
                            <w:rFonts w:eastAsia="ＭＳ 明朝"/>
                          </w:rPr>
                          <w:t>x</w:t>
                        </w:r>
                      </w:p>
                    </w:txbxContent>
                  </v:textbox>
                </v:shape>
                <v:oval id="楕円 144" o:spid="_x0000_s1138" style="position:absolute;left:54539;top:2454;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" fillcolor="black [3213]" strokecolor="black [3213]" strokeweight="2pt"/>
                <v:oval id="楕円 145" o:spid="_x0000_s1139" style="position:absolute;left:54101;top:2092;width:1384;height:1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" filled="f" strokecolor="black [3213]" strokeweight="1pt"/>
                <v:shape id="テキスト ボックス 39" o:spid="_x0000_s1140" type="#_x0000_t202" style="position:absolute;left:49123;top:853;width:2851;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0A8142B7" w14:textId="77777777" w:rsidR="001D6325" w:rsidRDefault="001D6325" w:rsidP="001D6325">
                        <w:pPr>
                          <w:spacing w:before="120" w:after="120"/>
                          <w:rPr>
                            <w:sz w:val="24"/>
                            <w:szCs w:val="24"/>
                          </w:rPr>
                        </w:pPr>
                        <w:r>
                          <w:rPr>
                            <w:rFonts w:eastAsia="ＭＳ 明朝"/>
                          </w:rPr>
                          <w:t>z</w:t>
                        </w:r>
                      </w:p>
                    </w:txbxContent>
                  </v:textbox>
                </v:shape>
                <w10:anchorlock/>
              </v:group>
            </w:pict>
          </mc:Fallback>
        </mc:AlternateContent>
      </w:r>
    </w:p>
    <w:p w14:paraId="03100C9B" w14:textId="352AC076" w:rsidR="000572AA" w:rsidRDefault="0024306C" w:rsidP="0024306C">
      <w:pPr>
        <w:spacing w:before="120" w:after="120"/>
        <w:jc w:val="center"/>
        <w:rPr>
          <w:rFonts w:eastAsia="ＭＳ 明朝"/>
          <w:bCs/>
          <w:iCs/>
          <w:lang w:val="en-GB"/>
        </w:rPr>
      </w:pPr>
      <w:r>
        <w:rPr>
          <w:rFonts w:eastAsia="ＭＳ 明朝" w:hint="eastAsia"/>
          <w:bCs/>
          <w:iCs/>
          <w:lang w:val="en-GB"/>
        </w:rPr>
        <w:t>F</w:t>
      </w:r>
      <w:r>
        <w:rPr>
          <w:rFonts w:eastAsia="ＭＳ 明朝"/>
          <w:bCs/>
          <w:iCs/>
          <w:lang w:val="en-GB"/>
        </w:rPr>
        <w:t>igure 2.</w:t>
      </w:r>
      <w:r w:rsidR="00DA4636">
        <w:rPr>
          <w:rFonts w:eastAsia="ＭＳ 明朝"/>
          <w:bCs/>
          <w:iCs/>
          <w:lang w:val="en-GB"/>
        </w:rPr>
        <w:t>2</w:t>
      </w:r>
      <w:r>
        <w:rPr>
          <w:rFonts w:eastAsia="ＭＳ 明朝"/>
          <w:bCs/>
          <w:iCs/>
          <w:lang w:val="en-GB"/>
        </w:rPr>
        <w:t xml:space="preserve">-2: </w:t>
      </w:r>
      <w:r>
        <w:rPr>
          <w:rFonts w:eastAsia="ＭＳ 明朝"/>
          <w:lang w:val="en-GB"/>
        </w:rPr>
        <w:t xml:space="preserve">2D image of the electric field intensity in the quiet zone from </w:t>
      </w:r>
      <w:r w:rsidR="00F024A9">
        <w:rPr>
          <w:rFonts w:eastAsia="ＭＳ 明朝"/>
          <w:lang w:val="en-GB"/>
        </w:rPr>
        <w:t xml:space="preserve">a </w:t>
      </w:r>
      <w:r w:rsidRPr="00F024A9">
        <w:rPr>
          <w:rFonts w:eastAsia="ＭＳ 明朝"/>
          <w:lang w:val="en-GB"/>
        </w:rPr>
        <w:t>tilted</w:t>
      </w:r>
      <w:r w:rsidRPr="00F024A9">
        <w:rPr>
          <w:rFonts w:eastAsia="ＭＳ 明朝"/>
          <w:b/>
          <w:bCs/>
          <w:lang w:val="en-GB"/>
        </w:rPr>
        <w:t xml:space="preserve"> </w:t>
      </w:r>
      <w:r>
        <w:rPr>
          <w:rFonts w:eastAsia="ＭＳ 明朝"/>
          <w:lang w:val="en-GB"/>
        </w:rPr>
        <w:t>offset antenna</w:t>
      </w:r>
    </w:p>
    <w:p w14:paraId="570327CD" w14:textId="1A22E1B8" w:rsidR="0024306C" w:rsidRDefault="00366D96" w:rsidP="003264C9">
      <w:pPr>
        <w:spacing w:before="120" w:after="120"/>
        <w:rPr>
          <w:rFonts w:eastAsia="ＭＳ 明朝"/>
          <w:bCs/>
          <w:iCs/>
          <w:lang w:val="en-GB"/>
        </w:rPr>
      </w:pPr>
      <w:r w:rsidRPr="00442FDC">
        <w:rPr>
          <w:rFonts w:eastAsia="ＭＳ 明朝" w:hint="eastAsia"/>
          <w:b/>
          <w:lang w:val="en-GB"/>
        </w:rPr>
        <w:lastRenderedPageBreak/>
        <w:t>2.</w:t>
      </w:r>
      <w:r w:rsidR="000F570A">
        <w:rPr>
          <w:rFonts w:eastAsia="ＭＳ 明朝"/>
          <w:b/>
          <w:lang w:val="en-GB"/>
        </w:rPr>
        <w:t>3</w:t>
      </w:r>
      <w:r w:rsidR="000F570A" w:rsidRPr="00442FDC">
        <w:rPr>
          <w:rFonts w:eastAsia="ＭＳ 明朝" w:hint="eastAsia"/>
          <w:b/>
          <w:lang w:val="en-GB"/>
        </w:rPr>
        <w:t xml:space="preserve"> </w:t>
      </w:r>
      <w:r w:rsidR="007202B0">
        <w:rPr>
          <w:rFonts w:eastAsia="ＭＳ 明朝"/>
          <w:b/>
          <w:lang w:val="en-GB"/>
        </w:rPr>
        <w:t xml:space="preserve">Consideration on the </w:t>
      </w:r>
      <w:r w:rsidR="002C74BB">
        <w:rPr>
          <w:rFonts w:eastAsia="ＭＳ 明朝"/>
          <w:b/>
          <w:lang w:val="en-GB"/>
        </w:rPr>
        <w:t xml:space="preserve">potential issue </w:t>
      </w:r>
      <w:r w:rsidR="0037607E">
        <w:rPr>
          <w:rFonts w:eastAsia="ＭＳ 明朝"/>
          <w:b/>
          <w:lang w:val="en-GB"/>
        </w:rPr>
        <w:t>to trigger different choice of optimum UE beam</w:t>
      </w:r>
    </w:p>
    <w:p w14:paraId="329E5B03" w14:textId="6E26EF68" w:rsidR="00B92853" w:rsidRDefault="0037607E" w:rsidP="003264C9">
      <w:pPr>
        <w:spacing w:before="120" w:after="120"/>
        <w:rPr>
          <w:rFonts w:eastAsia="ＭＳ 明朝"/>
          <w:bCs/>
          <w:iCs/>
          <w:lang w:val="en-GB"/>
        </w:rPr>
      </w:pPr>
      <w:r>
        <w:rPr>
          <w:rFonts w:eastAsia="ＭＳ 明朝" w:hint="eastAsia"/>
          <w:bCs/>
          <w:iCs/>
          <w:lang w:val="en-GB"/>
        </w:rPr>
        <w:t xml:space="preserve"> </w:t>
      </w:r>
      <w:r w:rsidR="00272135">
        <w:rPr>
          <w:rFonts w:eastAsia="ＭＳ 明朝"/>
          <w:bCs/>
          <w:iCs/>
          <w:lang w:val="en-GB"/>
        </w:rPr>
        <w:t xml:space="preserve">One of another </w:t>
      </w:r>
      <w:r w:rsidR="00DC7975">
        <w:rPr>
          <w:rFonts w:eastAsia="ＭＳ 明朝"/>
          <w:bCs/>
          <w:iCs/>
          <w:lang w:val="en-GB"/>
        </w:rPr>
        <w:t xml:space="preserve">potential issue captured in the previous way forward [1] is the possibility to trigger different choice of optimum UE beam </w:t>
      </w:r>
      <w:r w:rsidR="005D47A0">
        <w:rPr>
          <w:rFonts w:eastAsia="ＭＳ 明朝"/>
          <w:bCs/>
          <w:iCs/>
          <w:lang w:val="en-GB"/>
        </w:rPr>
        <w:t xml:space="preserve">facing each source. </w:t>
      </w:r>
      <w:r w:rsidR="00ED7906">
        <w:rPr>
          <w:rFonts w:eastAsia="ＭＳ 明朝"/>
          <w:bCs/>
          <w:iCs/>
          <w:lang w:val="en-GB"/>
        </w:rPr>
        <w:t>One of considerations</w:t>
      </w:r>
      <w:r w:rsidR="00FE3748">
        <w:rPr>
          <w:rFonts w:eastAsia="ＭＳ 明朝"/>
          <w:bCs/>
          <w:iCs/>
          <w:lang w:val="en-GB"/>
        </w:rPr>
        <w:t xml:space="preserve"> on this aspect</w:t>
      </w:r>
      <w:r w:rsidR="00ED7906">
        <w:rPr>
          <w:rFonts w:eastAsia="ＭＳ 明朝"/>
          <w:bCs/>
          <w:iCs/>
          <w:lang w:val="en-GB"/>
        </w:rPr>
        <w:t xml:space="preserve"> has </w:t>
      </w:r>
      <w:r w:rsidR="005D47A0">
        <w:rPr>
          <w:rFonts w:eastAsia="ＭＳ 明朝"/>
          <w:bCs/>
          <w:iCs/>
          <w:lang w:val="en-GB"/>
        </w:rPr>
        <w:t xml:space="preserve">already been </w:t>
      </w:r>
      <w:r w:rsidR="00B02485">
        <w:rPr>
          <w:rFonts w:eastAsia="ＭＳ 明朝"/>
          <w:bCs/>
          <w:iCs/>
          <w:lang w:val="en-GB"/>
        </w:rPr>
        <w:t>introduced</w:t>
      </w:r>
      <w:r w:rsidR="005D47A0">
        <w:rPr>
          <w:rFonts w:eastAsia="ＭＳ 明朝"/>
          <w:bCs/>
          <w:iCs/>
          <w:lang w:val="en-GB"/>
        </w:rPr>
        <w:t xml:space="preserve"> in the previous contribution [2]</w:t>
      </w:r>
      <w:r w:rsidR="00805E1B">
        <w:rPr>
          <w:rFonts w:eastAsia="ＭＳ 明朝"/>
          <w:bCs/>
          <w:iCs/>
          <w:lang w:val="en-GB"/>
        </w:rPr>
        <w:t xml:space="preserve"> and </w:t>
      </w:r>
      <w:r w:rsidR="006771FE">
        <w:rPr>
          <w:rFonts w:eastAsia="ＭＳ 明朝"/>
          <w:bCs/>
          <w:iCs/>
          <w:lang w:val="en-GB"/>
        </w:rPr>
        <w:t>we quote that obs</w:t>
      </w:r>
      <w:r w:rsidR="00B92853">
        <w:rPr>
          <w:rFonts w:eastAsia="ＭＳ 明朝"/>
          <w:bCs/>
          <w:iCs/>
          <w:lang w:val="en-GB"/>
        </w:rPr>
        <w:t xml:space="preserve">ervation </w:t>
      </w:r>
      <w:r w:rsidR="000407FC">
        <w:rPr>
          <w:rFonts w:eastAsia="ＭＳ 明朝"/>
          <w:bCs/>
          <w:iCs/>
          <w:lang w:val="en-GB"/>
        </w:rPr>
        <w:t xml:space="preserve">below </w:t>
      </w:r>
      <w:r w:rsidR="006771FE">
        <w:rPr>
          <w:rFonts w:eastAsia="ＭＳ 明朝"/>
          <w:bCs/>
          <w:iCs/>
          <w:lang w:val="en-GB"/>
        </w:rPr>
        <w:t>from</w:t>
      </w:r>
      <w:r w:rsidR="00B92853">
        <w:rPr>
          <w:rFonts w:eastAsia="ＭＳ 明朝"/>
          <w:bCs/>
          <w:iCs/>
          <w:lang w:val="en-GB"/>
        </w:rPr>
        <w:t xml:space="preserve"> that paper</w:t>
      </w:r>
      <w:r w:rsidR="00586F36">
        <w:rPr>
          <w:rFonts w:eastAsia="ＭＳ 明朝"/>
          <w:bCs/>
          <w:iCs/>
          <w:lang w:val="en-GB"/>
        </w:rPr>
        <w:t>.</w:t>
      </w:r>
      <w:r w:rsidR="00E452CB">
        <w:rPr>
          <w:rFonts w:eastAsia="ＭＳ 明朝"/>
          <w:bCs/>
          <w:iCs/>
          <w:lang w:val="en-GB"/>
        </w:rPr>
        <w:t xml:space="preserve"> </w:t>
      </w:r>
    </w:p>
    <w:p w14:paraId="1805976E" w14:textId="473A0AD0" w:rsidR="000407FC" w:rsidRPr="000407FC" w:rsidRDefault="000407FC" w:rsidP="003264C9">
      <w:pPr>
        <w:spacing w:before="120" w:after="120"/>
        <w:rPr>
          <w:rFonts w:eastAsia="ＭＳ 明朝"/>
          <w:b/>
          <w:i/>
          <w:lang w:val="en-GB"/>
        </w:rPr>
      </w:pPr>
      <w:r w:rsidRPr="000407FC">
        <w:rPr>
          <w:rFonts w:eastAsia="ＭＳ 明朝" w:hint="eastAsia"/>
          <w:b/>
          <w:i/>
          <w:lang w:val="en-GB"/>
        </w:rPr>
        <w:t>O</w:t>
      </w:r>
      <w:r w:rsidRPr="000407FC">
        <w:rPr>
          <w:rFonts w:eastAsia="ＭＳ 明朝"/>
          <w:b/>
          <w:i/>
          <w:lang w:val="en-GB"/>
        </w:rPr>
        <w:t xml:space="preserve">bservation </w:t>
      </w:r>
      <w:r w:rsidR="006F2498">
        <w:rPr>
          <w:rFonts w:eastAsia="ＭＳ 明朝"/>
          <w:b/>
          <w:i/>
          <w:lang w:val="en-GB"/>
        </w:rPr>
        <w:t>5</w:t>
      </w:r>
      <w:r w:rsidRPr="000407FC">
        <w:rPr>
          <w:rFonts w:eastAsia="ＭＳ 明朝"/>
          <w:b/>
          <w:i/>
          <w:lang w:val="en-GB"/>
        </w:rPr>
        <w:t xml:space="preserve">: </w:t>
      </w:r>
      <w:r w:rsidR="00A857A0">
        <w:rPr>
          <w:rFonts w:eastAsia="ＭＳ 明朝"/>
          <w:b/>
          <w:i/>
          <w:lang w:val="en-GB"/>
        </w:rPr>
        <w:t>As far as the UE is supporting the IBM</w:t>
      </w:r>
      <w:r w:rsidR="00616F18">
        <w:rPr>
          <w:rFonts w:eastAsia="ＭＳ 明朝"/>
          <w:b/>
          <w:i/>
          <w:lang w:val="en-GB"/>
        </w:rPr>
        <w:t>,</w:t>
      </w:r>
      <w:r w:rsidR="00A857A0">
        <w:rPr>
          <w:rFonts w:eastAsia="ＭＳ 明朝"/>
          <w:b/>
          <w:i/>
          <w:lang w:val="en-GB"/>
        </w:rPr>
        <w:t xml:space="preserve"> and both main antenna and offset antenna are arranged along with the</w:t>
      </w:r>
      <w:r w:rsidR="00A857A0" w:rsidRPr="00FF32B1">
        <w:rPr>
          <w:rFonts w:eastAsia="ＭＳ 明朝"/>
          <w:b/>
          <w:i/>
          <w:lang w:val="en-GB"/>
        </w:rPr>
        <w:t xml:space="preserve"> </w:t>
      </w:r>
      <w:r w:rsidR="00A857A0" w:rsidRPr="00FF32B1">
        <w:rPr>
          <w:rFonts w:ascii="Symbol" w:eastAsia="ＭＳ 明朝" w:hAnsi="Symbol"/>
          <w:b/>
          <w:i/>
          <w:lang w:val="en-GB"/>
        </w:rPr>
        <w:t>q</w:t>
      </w:r>
      <w:r w:rsidR="00A857A0" w:rsidRPr="00FF32B1">
        <w:rPr>
          <w:rFonts w:eastAsia="ＭＳ 明朝"/>
          <w:b/>
          <w:i/>
          <w:lang w:val="en-GB"/>
        </w:rPr>
        <w:t xml:space="preserve"> rotation of the positioner</w:t>
      </w:r>
      <w:r w:rsidR="00A857A0">
        <w:rPr>
          <w:rFonts w:eastAsia="ＭＳ 明朝"/>
          <w:b/>
          <w:i/>
          <w:lang w:val="en-GB"/>
        </w:rPr>
        <w:t>, it is possible to obtain the identical EIS results from either of the two antennas even with the inter-band CA tests.</w:t>
      </w:r>
    </w:p>
    <w:p w14:paraId="55E9D8B5" w14:textId="18BDA588" w:rsidR="00524503" w:rsidRDefault="009B3FB2" w:rsidP="003264C9">
      <w:pPr>
        <w:spacing w:before="120" w:after="120"/>
        <w:rPr>
          <w:rFonts w:eastAsia="ＭＳ 明朝"/>
          <w:bCs/>
          <w:iCs/>
          <w:lang w:val="en-GB"/>
        </w:rPr>
      </w:pPr>
      <w:r>
        <w:rPr>
          <w:rFonts w:eastAsia="ＭＳ 明朝" w:hint="eastAsia"/>
          <w:bCs/>
          <w:iCs/>
          <w:lang w:val="en-GB"/>
        </w:rPr>
        <w:t xml:space="preserve"> </w:t>
      </w:r>
      <w:r w:rsidR="008622A1">
        <w:rPr>
          <w:rFonts w:eastAsia="ＭＳ 明朝"/>
          <w:bCs/>
          <w:iCs/>
          <w:lang w:val="en-GB"/>
        </w:rPr>
        <w:t xml:space="preserve">We </w:t>
      </w:r>
      <w:r w:rsidR="000C0334">
        <w:rPr>
          <w:rFonts w:eastAsia="ＭＳ 明朝"/>
          <w:bCs/>
          <w:iCs/>
          <w:lang w:val="en-GB"/>
        </w:rPr>
        <w:t xml:space="preserve">omit </w:t>
      </w:r>
      <w:r w:rsidR="00C40BE4">
        <w:rPr>
          <w:rFonts w:eastAsia="ＭＳ 明朝"/>
          <w:bCs/>
          <w:iCs/>
          <w:lang w:val="en-GB"/>
        </w:rPr>
        <w:t xml:space="preserve">to explain the detail again </w:t>
      </w:r>
      <w:r w:rsidR="000C0334">
        <w:rPr>
          <w:rFonts w:eastAsia="ＭＳ 明朝"/>
          <w:bCs/>
          <w:iCs/>
          <w:lang w:val="en-GB"/>
        </w:rPr>
        <w:t xml:space="preserve">in this paper since </w:t>
      </w:r>
      <w:r w:rsidR="00C40BE4">
        <w:rPr>
          <w:rFonts w:eastAsia="ＭＳ 明朝"/>
          <w:bCs/>
          <w:iCs/>
          <w:lang w:val="en-GB"/>
        </w:rPr>
        <w:t xml:space="preserve">it </w:t>
      </w:r>
      <w:r w:rsidR="003D7C58">
        <w:rPr>
          <w:rFonts w:eastAsia="ＭＳ 明朝"/>
          <w:bCs/>
          <w:iCs/>
          <w:lang w:val="en-GB"/>
        </w:rPr>
        <w:t>can be seen in [2]</w:t>
      </w:r>
      <w:r w:rsidR="004C538A">
        <w:rPr>
          <w:rFonts w:eastAsia="ＭＳ 明朝"/>
          <w:bCs/>
          <w:iCs/>
          <w:lang w:val="en-GB"/>
        </w:rPr>
        <w:t>,</w:t>
      </w:r>
      <w:r w:rsidR="003D7C58">
        <w:rPr>
          <w:rFonts w:eastAsia="ＭＳ 明朝"/>
          <w:bCs/>
          <w:iCs/>
          <w:lang w:val="en-GB"/>
        </w:rPr>
        <w:t xml:space="preserve"> but </w:t>
      </w:r>
      <w:r w:rsidR="002932D2">
        <w:rPr>
          <w:rFonts w:eastAsia="ＭＳ 明朝"/>
          <w:bCs/>
          <w:iCs/>
          <w:lang w:val="en-GB"/>
        </w:rPr>
        <w:t xml:space="preserve">we </w:t>
      </w:r>
      <w:r w:rsidR="006C0643">
        <w:rPr>
          <w:rFonts w:eastAsia="ＭＳ 明朝"/>
          <w:bCs/>
          <w:iCs/>
          <w:lang w:val="en-GB"/>
        </w:rPr>
        <w:t xml:space="preserve">assume that we </w:t>
      </w:r>
      <w:r w:rsidR="008378E5">
        <w:rPr>
          <w:rFonts w:eastAsia="ＭＳ 明朝"/>
          <w:bCs/>
          <w:iCs/>
          <w:lang w:val="en-GB"/>
        </w:rPr>
        <w:t xml:space="preserve">can </w:t>
      </w:r>
      <w:r w:rsidR="002932D2">
        <w:rPr>
          <w:rFonts w:eastAsia="ＭＳ 明朝"/>
          <w:bCs/>
          <w:iCs/>
          <w:lang w:val="en-GB"/>
        </w:rPr>
        <w:t xml:space="preserve">obtain the identical EIS results from either of the two antennas </w:t>
      </w:r>
      <w:r w:rsidR="002F60C3">
        <w:rPr>
          <w:rFonts w:eastAsia="ＭＳ 明朝"/>
          <w:bCs/>
          <w:iCs/>
          <w:lang w:val="en-GB"/>
        </w:rPr>
        <w:t xml:space="preserve">as far as the UE is supporting the independent beam management </w:t>
      </w:r>
      <w:r w:rsidR="004872D2">
        <w:rPr>
          <w:rFonts w:eastAsia="ＭＳ 明朝"/>
          <w:bCs/>
          <w:iCs/>
          <w:lang w:val="en-GB"/>
        </w:rPr>
        <w:t>(IBM)</w:t>
      </w:r>
      <w:r w:rsidR="004C538A">
        <w:rPr>
          <w:rFonts w:eastAsia="ＭＳ 明朝"/>
          <w:bCs/>
          <w:iCs/>
          <w:lang w:val="en-GB"/>
        </w:rPr>
        <w:t xml:space="preserve">. </w:t>
      </w:r>
      <w:r w:rsidR="00C16C87">
        <w:rPr>
          <w:rFonts w:eastAsia="ＭＳ 明朝"/>
          <w:bCs/>
          <w:iCs/>
          <w:lang w:val="en-GB"/>
        </w:rPr>
        <w:t xml:space="preserve">As </w:t>
      </w:r>
      <w:r w:rsidR="008968C6">
        <w:rPr>
          <w:rFonts w:eastAsia="ＭＳ 明朝"/>
          <w:bCs/>
          <w:iCs/>
          <w:lang w:val="en-GB"/>
        </w:rPr>
        <w:t>pointed out by [3]</w:t>
      </w:r>
      <w:r w:rsidR="00AF0D4A">
        <w:rPr>
          <w:rFonts w:eastAsia="ＭＳ 明朝"/>
          <w:bCs/>
          <w:iCs/>
          <w:lang w:val="en-GB"/>
        </w:rPr>
        <w:t xml:space="preserve">, the offset antenna might trigger a different choice of </w:t>
      </w:r>
      <w:r w:rsidR="008016CB">
        <w:rPr>
          <w:rFonts w:eastAsia="ＭＳ 明朝"/>
          <w:bCs/>
          <w:iCs/>
          <w:lang w:val="en-GB"/>
        </w:rPr>
        <w:t>UE beam</w:t>
      </w:r>
      <w:r w:rsidR="003031AC">
        <w:rPr>
          <w:rFonts w:eastAsia="ＭＳ 明朝"/>
          <w:bCs/>
          <w:iCs/>
          <w:lang w:val="en-GB"/>
        </w:rPr>
        <w:t xml:space="preserve"> when </w:t>
      </w:r>
      <w:r w:rsidR="008F1536">
        <w:rPr>
          <w:rFonts w:eastAsia="ＭＳ 明朝"/>
          <w:bCs/>
          <w:iCs/>
          <w:lang w:val="en-GB"/>
        </w:rPr>
        <w:t xml:space="preserve">measurement is </w:t>
      </w:r>
      <w:r w:rsidR="00C44A5D">
        <w:rPr>
          <w:rFonts w:eastAsia="ＭＳ 明朝"/>
          <w:bCs/>
          <w:iCs/>
          <w:lang w:val="en-GB"/>
        </w:rPr>
        <w:t xml:space="preserve">considered based on the </w:t>
      </w:r>
      <w:r w:rsidR="003F7B47">
        <w:rPr>
          <w:rFonts w:eastAsia="ＭＳ 明朝"/>
          <w:bCs/>
          <w:iCs/>
          <w:lang w:val="en-GB"/>
        </w:rPr>
        <w:t xml:space="preserve">measurement </w:t>
      </w:r>
      <w:r w:rsidR="00C44A5D">
        <w:rPr>
          <w:rFonts w:eastAsia="ＭＳ 明朝"/>
          <w:bCs/>
          <w:iCs/>
          <w:lang w:val="en-GB"/>
        </w:rPr>
        <w:t xml:space="preserve">grid </w:t>
      </w:r>
      <w:r w:rsidR="005B2DE7">
        <w:rPr>
          <w:rFonts w:eastAsia="ＭＳ 明朝"/>
          <w:bCs/>
          <w:iCs/>
          <w:lang w:val="en-GB"/>
        </w:rPr>
        <w:t>of</w:t>
      </w:r>
      <w:r w:rsidR="0032236F">
        <w:rPr>
          <w:rFonts w:eastAsia="ＭＳ 明朝"/>
          <w:bCs/>
          <w:iCs/>
          <w:lang w:val="en-GB"/>
        </w:rPr>
        <w:t xml:space="preserve"> the main antenna.</w:t>
      </w:r>
      <w:r w:rsidR="008016CB">
        <w:rPr>
          <w:rFonts w:eastAsia="ＭＳ 明朝"/>
          <w:bCs/>
          <w:iCs/>
          <w:lang w:val="en-GB"/>
        </w:rPr>
        <w:t xml:space="preserve"> </w:t>
      </w:r>
      <w:r w:rsidR="009E5D39">
        <w:rPr>
          <w:rFonts w:eastAsia="ＭＳ 明朝"/>
          <w:bCs/>
          <w:iCs/>
          <w:lang w:val="en-GB"/>
        </w:rPr>
        <w:t xml:space="preserve">However as far as these two antennas are arranged </w:t>
      </w:r>
      <w:r w:rsidR="00D50E28">
        <w:rPr>
          <w:rFonts w:eastAsia="ＭＳ 明朝"/>
          <w:bCs/>
          <w:iCs/>
          <w:lang w:val="en-GB"/>
        </w:rPr>
        <w:t>along with the</w:t>
      </w:r>
      <w:r w:rsidR="00D50E28" w:rsidRPr="00D50E28">
        <w:rPr>
          <w:rFonts w:ascii="System" w:eastAsia="System" w:hAnsi="System"/>
          <w:bCs/>
          <w:iCs/>
          <w:lang w:val="en-GB"/>
        </w:rPr>
        <w:t xml:space="preserve"> </w:t>
      </w:r>
      <w:r w:rsidR="00D50E28" w:rsidRPr="0067406E">
        <w:rPr>
          <w:rFonts w:ascii="Symbol" w:eastAsia="System" w:hAnsi="Symbol"/>
          <w:bCs/>
          <w:iCs/>
          <w:lang w:val="en-GB"/>
        </w:rPr>
        <w:t>q</w:t>
      </w:r>
      <w:r w:rsidR="00D50E28">
        <w:rPr>
          <w:rFonts w:eastAsia="ＭＳ 明朝"/>
          <w:bCs/>
          <w:iCs/>
          <w:lang w:val="en-GB"/>
        </w:rPr>
        <w:t xml:space="preserve"> rotation of the positioner, </w:t>
      </w:r>
      <w:r w:rsidR="005B2DE7">
        <w:rPr>
          <w:rFonts w:eastAsia="ＭＳ 明朝"/>
          <w:bCs/>
          <w:iCs/>
          <w:lang w:val="en-GB"/>
        </w:rPr>
        <w:t xml:space="preserve">and a measurement is considered based on </w:t>
      </w:r>
      <w:r w:rsidR="00557A90">
        <w:rPr>
          <w:rFonts w:eastAsia="ＭＳ 明朝"/>
          <w:bCs/>
          <w:iCs/>
          <w:lang w:val="en-GB"/>
        </w:rPr>
        <w:t>an</w:t>
      </w:r>
      <w:r w:rsidR="005B2DE7">
        <w:rPr>
          <w:rFonts w:eastAsia="ＭＳ 明朝"/>
          <w:bCs/>
          <w:iCs/>
          <w:lang w:val="en-GB"/>
        </w:rPr>
        <w:t xml:space="preserve"> independent grid specific to the offset antenna</w:t>
      </w:r>
      <w:r w:rsidR="006B5945">
        <w:rPr>
          <w:rFonts w:eastAsia="ＭＳ 明朝"/>
          <w:bCs/>
          <w:iCs/>
          <w:lang w:val="en-GB"/>
        </w:rPr>
        <w:t xml:space="preserve"> (which is rotated by </w:t>
      </w:r>
      <w:r w:rsidR="006B5945" w:rsidRPr="00BE6618">
        <w:rPr>
          <w:rFonts w:ascii="Symbol" w:eastAsia="ＭＳ 明朝" w:hAnsi="Symbol"/>
          <w:bCs/>
          <w:iCs/>
          <w:lang w:val="en-GB"/>
        </w:rPr>
        <w:t>q</w:t>
      </w:r>
      <w:r w:rsidR="00BE6618">
        <w:rPr>
          <w:rFonts w:eastAsia="ＭＳ 明朝"/>
          <w:bCs/>
          <w:iCs/>
          <w:lang w:val="en-GB"/>
        </w:rPr>
        <w:t xml:space="preserve"> degrees</w:t>
      </w:r>
      <w:r w:rsidR="006B5945">
        <w:rPr>
          <w:rFonts w:eastAsia="ＭＳ 明朝"/>
          <w:bCs/>
          <w:iCs/>
          <w:lang w:val="en-GB"/>
        </w:rPr>
        <w:t xml:space="preserve"> from the grid for main antenna), </w:t>
      </w:r>
      <w:r w:rsidR="009356A8">
        <w:rPr>
          <w:rFonts w:eastAsia="ＭＳ 明朝"/>
          <w:bCs/>
          <w:iCs/>
          <w:lang w:val="en-GB"/>
        </w:rPr>
        <w:t xml:space="preserve">choice of the </w:t>
      </w:r>
      <w:r w:rsidR="003565CB">
        <w:rPr>
          <w:rFonts w:eastAsia="ＭＳ 明朝"/>
          <w:bCs/>
          <w:iCs/>
          <w:lang w:val="en-GB"/>
        </w:rPr>
        <w:t xml:space="preserve">relative </w:t>
      </w:r>
      <w:r w:rsidR="009356A8">
        <w:rPr>
          <w:rFonts w:eastAsia="ＭＳ 明朝"/>
          <w:bCs/>
          <w:iCs/>
          <w:lang w:val="en-GB"/>
        </w:rPr>
        <w:t xml:space="preserve">UE beam </w:t>
      </w:r>
      <w:r w:rsidR="003565CB">
        <w:rPr>
          <w:rFonts w:eastAsia="ＭＳ 明朝"/>
          <w:bCs/>
          <w:iCs/>
          <w:lang w:val="en-GB"/>
        </w:rPr>
        <w:t xml:space="preserve">direction </w:t>
      </w:r>
      <w:r w:rsidR="00F10544">
        <w:rPr>
          <w:rFonts w:eastAsia="ＭＳ 明朝"/>
          <w:bCs/>
          <w:iCs/>
          <w:lang w:val="en-GB"/>
        </w:rPr>
        <w:t xml:space="preserve">from the viewpoint of UE </w:t>
      </w:r>
      <w:r w:rsidR="009356A8">
        <w:rPr>
          <w:rFonts w:eastAsia="ＭＳ 明朝"/>
          <w:bCs/>
          <w:iCs/>
          <w:lang w:val="en-GB"/>
        </w:rPr>
        <w:t xml:space="preserve">should be </w:t>
      </w:r>
      <w:r w:rsidR="00524503">
        <w:rPr>
          <w:rFonts w:eastAsia="ＭＳ 明朝"/>
          <w:bCs/>
          <w:iCs/>
          <w:lang w:val="en-GB"/>
        </w:rPr>
        <w:t xml:space="preserve">same </w:t>
      </w:r>
      <w:r w:rsidR="003A159E">
        <w:rPr>
          <w:rFonts w:eastAsia="ＭＳ 明朝"/>
          <w:bCs/>
          <w:iCs/>
          <w:lang w:val="en-GB"/>
        </w:rPr>
        <w:t xml:space="preserve">when compared measurements </w:t>
      </w:r>
      <w:r w:rsidR="00524503">
        <w:rPr>
          <w:rFonts w:eastAsia="ＭＳ 明朝"/>
          <w:bCs/>
          <w:iCs/>
          <w:lang w:val="en-GB"/>
        </w:rPr>
        <w:t>from the main antenna and the offset antenna.</w:t>
      </w:r>
      <w:r w:rsidR="00EB012C">
        <w:rPr>
          <w:rFonts w:eastAsia="ＭＳ 明朝"/>
          <w:bCs/>
          <w:iCs/>
          <w:lang w:val="en-GB"/>
        </w:rPr>
        <w:t xml:space="preserve"> We </w:t>
      </w:r>
      <w:r w:rsidR="006A4A80">
        <w:rPr>
          <w:rFonts w:eastAsia="ＭＳ 明朝"/>
          <w:bCs/>
          <w:iCs/>
          <w:lang w:val="en-GB"/>
        </w:rPr>
        <w:t xml:space="preserve">rephrase the </w:t>
      </w:r>
      <w:r w:rsidR="001D2013">
        <w:rPr>
          <w:rFonts w:eastAsia="ＭＳ 明朝"/>
          <w:bCs/>
          <w:iCs/>
          <w:lang w:val="en-GB"/>
        </w:rPr>
        <w:t xml:space="preserve">above </w:t>
      </w:r>
      <w:r w:rsidR="00636916">
        <w:rPr>
          <w:rFonts w:eastAsia="ＭＳ 明朝"/>
          <w:bCs/>
          <w:iCs/>
          <w:lang w:val="en-GB"/>
        </w:rPr>
        <w:t xml:space="preserve">observation </w:t>
      </w:r>
      <w:r w:rsidR="006438D6">
        <w:rPr>
          <w:rFonts w:eastAsia="ＭＳ 明朝"/>
          <w:bCs/>
          <w:iCs/>
          <w:lang w:val="en-GB"/>
        </w:rPr>
        <w:t xml:space="preserve">5 </w:t>
      </w:r>
      <w:r w:rsidR="00B97D31">
        <w:rPr>
          <w:rFonts w:eastAsia="ＭＳ 明朝"/>
          <w:bCs/>
          <w:iCs/>
          <w:lang w:val="en-GB"/>
        </w:rPr>
        <w:t>at the</w:t>
      </w:r>
      <w:r w:rsidR="00162A8A">
        <w:rPr>
          <w:rFonts w:eastAsia="ＭＳ 明朝"/>
          <w:bCs/>
          <w:iCs/>
          <w:lang w:val="en-GB"/>
        </w:rPr>
        <w:t xml:space="preserve"> beam choice point of view</w:t>
      </w:r>
      <w:r w:rsidR="00623659">
        <w:rPr>
          <w:rFonts w:eastAsia="ＭＳ 明朝"/>
          <w:bCs/>
          <w:iCs/>
          <w:lang w:val="en-GB"/>
        </w:rPr>
        <w:t xml:space="preserve"> as follows</w:t>
      </w:r>
      <w:r w:rsidR="00162A8A">
        <w:rPr>
          <w:rFonts w:eastAsia="ＭＳ 明朝"/>
          <w:bCs/>
          <w:iCs/>
          <w:lang w:val="en-GB"/>
        </w:rPr>
        <w:t>.</w:t>
      </w:r>
    </w:p>
    <w:p w14:paraId="230A66C2" w14:textId="3E840F53" w:rsidR="00A63F79" w:rsidRPr="003118DB" w:rsidRDefault="005D2ECE" w:rsidP="003264C9">
      <w:pPr>
        <w:spacing w:before="120" w:after="120"/>
        <w:rPr>
          <w:rFonts w:eastAsia="ＭＳ 明朝"/>
          <w:b/>
          <w:i/>
          <w:lang w:val="en-GB"/>
        </w:rPr>
      </w:pPr>
      <w:r w:rsidRPr="003118DB">
        <w:rPr>
          <w:rFonts w:eastAsia="ＭＳ 明朝"/>
          <w:b/>
          <w:i/>
          <w:lang w:val="en-GB"/>
        </w:rPr>
        <w:t xml:space="preserve">Observation </w:t>
      </w:r>
      <w:r w:rsidR="006438D6">
        <w:rPr>
          <w:rFonts w:eastAsia="ＭＳ 明朝"/>
          <w:b/>
          <w:i/>
          <w:lang w:val="en-GB"/>
        </w:rPr>
        <w:t>6</w:t>
      </w:r>
      <w:r w:rsidRPr="003118DB">
        <w:rPr>
          <w:rFonts w:eastAsia="ＭＳ 明朝"/>
          <w:b/>
          <w:i/>
          <w:lang w:val="en-GB"/>
        </w:rPr>
        <w:t>: As far as the UE is supporting the IBM</w:t>
      </w:r>
      <w:r w:rsidR="002500A2">
        <w:rPr>
          <w:rFonts w:eastAsia="ＭＳ 明朝"/>
          <w:b/>
          <w:i/>
          <w:lang w:val="en-GB"/>
        </w:rPr>
        <w:t>,</w:t>
      </w:r>
      <w:r w:rsidRPr="003118DB">
        <w:rPr>
          <w:rFonts w:eastAsia="ＭＳ 明朝"/>
          <w:b/>
          <w:i/>
          <w:lang w:val="en-GB"/>
        </w:rPr>
        <w:t xml:space="preserve"> and both main antenna and offset antenna are arranged along with the </w:t>
      </w:r>
      <w:r w:rsidRPr="0090326E">
        <w:rPr>
          <w:rFonts w:ascii="Symbol" w:eastAsia="ＭＳ 明朝" w:hAnsi="Symbol"/>
          <w:b/>
          <w:i/>
          <w:lang w:val="en-GB"/>
        </w:rPr>
        <w:t>q</w:t>
      </w:r>
      <w:r w:rsidRPr="003118DB">
        <w:rPr>
          <w:rFonts w:eastAsia="ＭＳ 明朝"/>
          <w:b/>
          <w:i/>
          <w:lang w:val="en-GB"/>
        </w:rPr>
        <w:t xml:space="preserve"> rotation of the positioner,</w:t>
      </w:r>
      <w:r w:rsidR="003118DB">
        <w:rPr>
          <w:rFonts w:eastAsia="ＭＳ 明朝"/>
          <w:b/>
          <w:i/>
          <w:lang w:val="en-GB"/>
        </w:rPr>
        <w:t xml:space="preserve"> choice of </w:t>
      </w:r>
      <w:r w:rsidR="00D51781">
        <w:rPr>
          <w:rFonts w:eastAsia="ＭＳ 明朝"/>
          <w:b/>
          <w:i/>
          <w:lang w:val="en-GB"/>
        </w:rPr>
        <w:t xml:space="preserve">relative </w:t>
      </w:r>
      <w:r w:rsidR="003118DB">
        <w:rPr>
          <w:rFonts w:eastAsia="ＭＳ 明朝"/>
          <w:b/>
          <w:i/>
          <w:lang w:val="en-GB"/>
        </w:rPr>
        <w:t xml:space="preserve">UE beam </w:t>
      </w:r>
      <w:r w:rsidR="00D51781">
        <w:rPr>
          <w:rFonts w:eastAsia="ＭＳ 明朝"/>
          <w:b/>
          <w:i/>
          <w:lang w:val="en-GB"/>
        </w:rPr>
        <w:t xml:space="preserve">direction </w:t>
      </w:r>
      <w:r w:rsidR="003118DB">
        <w:rPr>
          <w:rFonts w:eastAsia="ＭＳ 明朝"/>
          <w:b/>
          <w:i/>
          <w:lang w:val="en-GB"/>
        </w:rPr>
        <w:t xml:space="preserve">should be same </w:t>
      </w:r>
      <w:r w:rsidR="0098461F" w:rsidRPr="0098461F">
        <w:rPr>
          <w:rFonts w:eastAsia="ＭＳ 明朝"/>
          <w:b/>
          <w:i/>
          <w:lang w:val="en-GB"/>
        </w:rPr>
        <w:t>between the measurement from the main antenna and the offset antenna.</w:t>
      </w:r>
      <w:r w:rsidR="00A574AC">
        <w:rPr>
          <w:rFonts w:eastAsia="ＭＳ 明朝"/>
          <w:b/>
          <w:i/>
          <w:lang w:val="en-GB"/>
        </w:rPr>
        <w:t xml:space="preserve"> </w:t>
      </w:r>
      <w:r w:rsidR="003118DB">
        <w:rPr>
          <w:rFonts w:eastAsia="ＭＳ 明朝"/>
          <w:b/>
          <w:i/>
          <w:lang w:val="en-GB"/>
        </w:rPr>
        <w:t xml:space="preserve"> </w:t>
      </w:r>
      <w:r w:rsidRPr="003118DB">
        <w:rPr>
          <w:rFonts w:eastAsia="ＭＳ 明朝"/>
          <w:b/>
          <w:i/>
          <w:lang w:val="en-GB"/>
        </w:rPr>
        <w:t xml:space="preserve"> </w:t>
      </w:r>
      <w:r w:rsidR="00524503" w:rsidRPr="003118DB">
        <w:rPr>
          <w:rFonts w:eastAsia="ＭＳ 明朝"/>
          <w:b/>
          <w:i/>
          <w:lang w:val="en-GB"/>
        </w:rPr>
        <w:t xml:space="preserve"> </w:t>
      </w:r>
    </w:p>
    <w:p w14:paraId="2C99087E" w14:textId="6B4CB07A" w:rsidR="0037607E" w:rsidRDefault="0087375B" w:rsidP="003264C9">
      <w:pPr>
        <w:spacing w:before="120" w:after="120"/>
        <w:rPr>
          <w:rFonts w:eastAsia="ＭＳ 明朝"/>
          <w:bCs/>
          <w:iCs/>
          <w:lang w:val="en-GB"/>
        </w:rPr>
      </w:pPr>
      <w:r>
        <w:rPr>
          <w:rFonts w:eastAsia="ＭＳ 明朝" w:hint="eastAsia"/>
          <w:bCs/>
          <w:iCs/>
          <w:lang w:val="en-GB"/>
        </w:rPr>
        <w:t>C</w:t>
      </w:r>
      <w:r>
        <w:rPr>
          <w:rFonts w:eastAsia="ＭＳ 明朝"/>
          <w:bCs/>
          <w:iCs/>
          <w:lang w:val="en-GB"/>
        </w:rPr>
        <w:t xml:space="preserve">hoice of </w:t>
      </w:r>
      <w:r w:rsidR="004F0735">
        <w:rPr>
          <w:rFonts w:eastAsia="ＭＳ 明朝"/>
          <w:bCs/>
          <w:iCs/>
          <w:lang w:val="en-GB"/>
        </w:rPr>
        <w:t xml:space="preserve">the beam </w:t>
      </w:r>
      <w:r w:rsidR="008853C6">
        <w:rPr>
          <w:rFonts w:eastAsia="ＭＳ 明朝"/>
          <w:bCs/>
          <w:iCs/>
          <w:lang w:val="en-GB"/>
        </w:rPr>
        <w:t>by</w:t>
      </w:r>
      <w:r w:rsidR="004F0735">
        <w:rPr>
          <w:rFonts w:eastAsia="ＭＳ 明朝"/>
          <w:bCs/>
          <w:iCs/>
          <w:lang w:val="en-GB"/>
        </w:rPr>
        <w:t xml:space="preserve"> UEs </w:t>
      </w:r>
      <w:r w:rsidR="001A0C86">
        <w:rPr>
          <w:rFonts w:eastAsia="ＭＳ 明朝"/>
          <w:bCs/>
          <w:iCs/>
          <w:lang w:val="en-GB"/>
        </w:rPr>
        <w:t>with common beam management (CBM) should be further studied.</w:t>
      </w:r>
    </w:p>
    <w:p w14:paraId="5D96FDE6" w14:textId="77777777" w:rsidR="001A0C86" w:rsidRDefault="001A0C86" w:rsidP="003264C9">
      <w:pPr>
        <w:spacing w:before="120" w:after="120"/>
        <w:rPr>
          <w:rFonts w:eastAsia="ＭＳ 明朝"/>
          <w:bCs/>
          <w:iCs/>
          <w:lang w:val="en-GB"/>
        </w:rPr>
      </w:pPr>
    </w:p>
    <w:p w14:paraId="6E813E6C" w14:textId="442F62A3" w:rsidR="00197269" w:rsidRDefault="00236D70" w:rsidP="003264C9">
      <w:pPr>
        <w:spacing w:before="120" w:after="120"/>
        <w:rPr>
          <w:rFonts w:eastAsia="ＭＳ 明朝"/>
          <w:bCs/>
          <w:iCs/>
          <w:lang w:val="en-GB"/>
        </w:rPr>
      </w:pPr>
      <w:r w:rsidRPr="00442FDC">
        <w:rPr>
          <w:rFonts w:eastAsia="ＭＳ 明朝" w:hint="eastAsia"/>
          <w:b/>
          <w:lang w:val="en-GB"/>
        </w:rPr>
        <w:t>2.</w:t>
      </w:r>
      <w:r w:rsidR="000F570A">
        <w:rPr>
          <w:rFonts w:eastAsia="ＭＳ 明朝"/>
          <w:b/>
          <w:lang w:val="en-GB"/>
        </w:rPr>
        <w:t>4</w:t>
      </w:r>
      <w:r w:rsidR="000F570A" w:rsidRPr="00442FDC">
        <w:rPr>
          <w:rFonts w:eastAsia="ＭＳ 明朝" w:hint="eastAsia"/>
          <w:b/>
          <w:lang w:val="en-GB"/>
        </w:rPr>
        <w:t xml:space="preserve"> </w:t>
      </w:r>
      <w:r w:rsidR="000B59F9" w:rsidRPr="000B59F9">
        <w:rPr>
          <w:rFonts w:eastAsia="ＭＳ 明朝"/>
          <w:b/>
          <w:lang w:val="en-GB"/>
        </w:rPr>
        <w:t xml:space="preserve">Feasibility of the solution for inter-band CA with </w:t>
      </w:r>
      <w:r w:rsidR="007A315D">
        <w:rPr>
          <w:rFonts w:eastAsia="ＭＳ 明朝"/>
          <w:b/>
          <w:lang w:val="en-GB"/>
        </w:rPr>
        <w:t>common beam management</w:t>
      </w:r>
      <w:r w:rsidR="00732625">
        <w:rPr>
          <w:rFonts w:eastAsia="ＭＳ 明朝"/>
          <w:b/>
          <w:lang w:val="en-GB"/>
        </w:rPr>
        <w:t xml:space="preserve"> (</w:t>
      </w:r>
      <w:r w:rsidR="00732625" w:rsidRPr="000B59F9">
        <w:rPr>
          <w:rFonts w:eastAsia="ＭＳ 明朝"/>
          <w:b/>
          <w:lang w:val="en-GB"/>
        </w:rPr>
        <w:t>CBM</w:t>
      </w:r>
      <w:r w:rsidR="00732625">
        <w:rPr>
          <w:rFonts w:eastAsia="ＭＳ 明朝"/>
          <w:b/>
          <w:lang w:val="en-GB"/>
        </w:rPr>
        <w:t>)</w:t>
      </w:r>
    </w:p>
    <w:p w14:paraId="47A459C0" w14:textId="3E2D7077" w:rsidR="007F03EB" w:rsidRDefault="000B59F9" w:rsidP="003264C9">
      <w:pPr>
        <w:spacing w:before="120" w:after="120"/>
        <w:rPr>
          <w:rFonts w:eastAsia="ＭＳ 明朝"/>
          <w:bCs/>
          <w:iCs/>
          <w:lang w:val="en-GB"/>
        </w:rPr>
      </w:pPr>
      <w:r>
        <w:rPr>
          <w:rFonts w:eastAsia="ＭＳ 明朝" w:hint="eastAsia"/>
          <w:bCs/>
          <w:iCs/>
          <w:lang w:val="en-GB"/>
        </w:rPr>
        <w:t xml:space="preserve"> </w:t>
      </w:r>
      <w:r w:rsidR="00A6059B">
        <w:rPr>
          <w:rFonts w:eastAsia="ＭＳ 明朝"/>
          <w:bCs/>
          <w:iCs/>
          <w:lang w:val="en-GB"/>
        </w:rPr>
        <w:t xml:space="preserve">A simulation result for </w:t>
      </w:r>
      <w:r w:rsidR="00EE19CD">
        <w:rPr>
          <w:rFonts w:eastAsia="ＭＳ 明朝"/>
          <w:bCs/>
          <w:iCs/>
          <w:lang w:val="en-GB"/>
        </w:rPr>
        <w:t xml:space="preserve">inter-band CA with CBM was also introduced in our previous paper [2] and </w:t>
      </w:r>
      <w:r w:rsidR="007F03EB">
        <w:rPr>
          <w:rFonts w:eastAsia="ＭＳ 明朝"/>
          <w:bCs/>
          <w:iCs/>
          <w:lang w:val="en-GB"/>
        </w:rPr>
        <w:t>we suggest refer</w:t>
      </w:r>
      <w:r w:rsidR="00373967">
        <w:rPr>
          <w:rFonts w:eastAsia="ＭＳ 明朝"/>
          <w:bCs/>
          <w:iCs/>
          <w:lang w:val="en-GB"/>
        </w:rPr>
        <w:t>ring</w:t>
      </w:r>
      <w:r w:rsidR="007F03EB">
        <w:rPr>
          <w:rFonts w:eastAsia="ＭＳ 明朝"/>
          <w:bCs/>
          <w:iCs/>
          <w:lang w:val="en-GB"/>
        </w:rPr>
        <w:t xml:space="preserve"> to the analysis in th</w:t>
      </w:r>
      <w:r w:rsidR="00AC6117">
        <w:rPr>
          <w:rFonts w:eastAsia="ＭＳ 明朝"/>
          <w:bCs/>
          <w:iCs/>
          <w:lang w:val="en-GB"/>
        </w:rPr>
        <w:t>e</w:t>
      </w:r>
      <w:r w:rsidR="007F03EB">
        <w:rPr>
          <w:rFonts w:eastAsia="ＭＳ 明朝"/>
          <w:bCs/>
          <w:iCs/>
          <w:lang w:val="en-GB"/>
        </w:rPr>
        <w:t xml:space="preserve"> contribution. </w:t>
      </w:r>
      <w:r w:rsidR="007F03EB">
        <w:rPr>
          <w:rFonts w:eastAsia="ＭＳ 明朝" w:hint="eastAsia"/>
          <w:bCs/>
          <w:iCs/>
          <w:lang w:val="en-GB"/>
        </w:rPr>
        <w:t>T</w:t>
      </w:r>
      <w:r w:rsidR="007F03EB">
        <w:rPr>
          <w:rFonts w:eastAsia="ＭＳ 明朝"/>
          <w:bCs/>
          <w:iCs/>
          <w:lang w:val="en-GB"/>
        </w:rPr>
        <w:t>hough assumptions</w:t>
      </w:r>
      <w:r w:rsidR="00263766">
        <w:rPr>
          <w:rFonts w:eastAsia="ＭＳ 明朝"/>
          <w:bCs/>
          <w:iCs/>
          <w:lang w:val="en-GB"/>
        </w:rPr>
        <w:t xml:space="preserve"> which were</w:t>
      </w:r>
      <w:r w:rsidR="007F03EB">
        <w:rPr>
          <w:rFonts w:eastAsia="ＭＳ 明朝"/>
          <w:bCs/>
          <w:iCs/>
          <w:lang w:val="en-GB"/>
        </w:rPr>
        <w:t xml:space="preserve"> </w:t>
      </w:r>
      <w:r w:rsidR="009830F4">
        <w:rPr>
          <w:rFonts w:eastAsia="ＭＳ 明朝"/>
          <w:bCs/>
          <w:iCs/>
          <w:lang w:val="en-GB"/>
        </w:rPr>
        <w:t>applied to</w:t>
      </w:r>
      <w:r w:rsidR="007F03EB">
        <w:rPr>
          <w:rFonts w:eastAsia="ＭＳ 明朝"/>
          <w:bCs/>
          <w:iCs/>
          <w:lang w:val="en-GB"/>
        </w:rPr>
        <w:t xml:space="preserve"> that </w:t>
      </w:r>
      <w:r w:rsidR="001C5B90">
        <w:rPr>
          <w:rFonts w:eastAsia="ＭＳ 明朝"/>
          <w:bCs/>
          <w:iCs/>
          <w:lang w:val="en-GB"/>
        </w:rPr>
        <w:t>analysis are just examples</w:t>
      </w:r>
      <w:r w:rsidR="00EF3D4A">
        <w:rPr>
          <w:rFonts w:eastAsia="ＭＳ 明朝"/>
          <w:bCs/>
          <w:iCs/>
          <w:lang w:val="en-GB"/>
        </w:rPr>
        <w:t xml:space="preserve">, the results showed a </w:t>
      </w:r>
      <w:r w:rsidR="00594322">
        <w:rPr>
          <w:rFonts w:eastAsia="ＭＳ 明朝"/>
          <w:bCs/>
          <w:iCs/>
          <w:lang w:val="en-GB"/>
        </w:rPr>
        <w:t>fair chance</w:t>
      </w:r>
      <w:r w:rsidR="00EF3D4A">
        <w:rPr>
          <w:rFonts w:eastAsia="ＭＳ 明朝"/>
          <w:bCs/>
          <w:iCs/>
          <w:lang w:val="en-GB"/>
        </w:rPr>
        <w:t xml:space="preserve"> </w:t>
      </w:r>
      <w:r w:rsidR="00853FAA">
        <w:rPr>
          <w:rFonts w:eastAsia="ＭＳ 明朝"/>
          <w:bCs/>
          <w:iCs/>
          <w:lang w:val="en-GB"/>
        </w:rPr>
        <w:t xml:space="preserve">to </w:t>
      </w:r>
      <w:r w:rsidR="0074111E">
        <w:rPr>
          <w:rFonts w:eastAsia="ＭＳ 明朝"/>
          <w:bCs/>
          <w:iCs/>
          <w:lang w:val="en-GB"/>
        </w:rPr>
        <w:t xml:space="preserve">use this solution </w:t>
      </w:r>
      <w:r w:rsidR="00307183">
        <w:rPr>
          <w:rFonts w:eastAsia="ＭＳ 明朝"/>
          <w:bCs/>
          <w:iCs/>
          <w:lang w:val="en-GB"/>
        </w:rPr>
        <w:t xml:space="preserve">with </w:t>
      </w:r>
      <w:r w:rsidR="00853FAA">
        <w:rPr>
          <w:rFonts w:eastAsia="ＭＳ 明朝"/>
          <w:bCs/>
          <w:iCs/>
          <w:lang w:val="en-GB"/>
        </w:rPr>
        <w:t>a UE which covers band n2</w:t>
      </w:r>
      <w:r w:rsidR="000755EF">
        <w:rPr>
          <w:rFonts w:eastAsia="ＭＳ 明朝"/>
          <w:bCs/>
          <w:iCs/>
          <w:lang w:val="en-GB"/>
        </w:rPr>
        <w:t>59</w:t>
      </w:r>
      <w:r w:rsidR="00853FAA">
        <w:rPr>
          <w:rFonts w:eastAsia="ＭＳ 明朝"/>
          <w:bCs/>
          <w:iCs/>
          <w:lang w:val="en-GB"/>
        </w:rPr>
        <w:t xml:space="preserve"> and n2</w:t>
      </w:r>
      <w:r w:rsidR="000755EF">
        <w:rPr>
          <w:rFonts w:eastAsia="ＭＳ 明朝"/>
          <w:bCs/>
          <w:iCs/>
          <w:lang w:val="en-GB"/>
        </w:rPr>
        <w:t>60</w:t>
      </w:r>
      <w:r w:rsidR="00225280">
        <w:rPr>
          <w:rFonts w:eastAsia="ＭＳ 明朝"/>
          <w:bCs/>
          <w:iCs/>
          <w:lang w:val="en-GB"/>
        </w:rPr>
        <w:t xml:space="preserve"> with an acceptable </w:t>
      </w:r>
      <w:r w:rsidR="001A3054">
        <w:rPr>
          <w:rFonts w:eastAsia="ＭＳ 明朝"/>
          <w:bCs/>
          <w:iCs/>
          <w:lang w:val="en-GB"/>
        </w:rPr>
        <w:t>level of measurement uncertainties (</w:t>
      </w:r>
      <w:r w:rsidR="00D51113">
        <w:rPr>
          <w:rFonts w:eastAsia="ＭＳ 明朝"/>
          <w:bCs/>
          <w:iCs/>
          <w:lang w:val="en-GB"/>
        </w:rPr>
        <w:t xml:space="preserve">both a </w:t>
      </w:r>
      <w:r w:rsidR="001A3054">
        <w:rPr>
          <w:rFonts w:eastAsia="ＭＳ 明朝"/>
          <w:bCs/>
          <w:iCs/>
          <w:lang w:val="en-GB"/>
        </w:rPr>
        <w:t xml:space="preserve">systematic error and </w:t>
      </w:r>
      <w:r w:rsidR="00D51113">
        <w:rPr>
          <w:rFonts w:eastAsia="ＭＳ 明朝"/>
          <w:bCs/>
          <w:iCs/>
          <w:lang w:val="en-GB"/>
        </w:rPr>
        <w:t>a random error)</w:t>
      </w:r>
      <w:r w:rsidR="00853FAA">
        <w:rPr>
          <w:rFonts w:eastAsia="ＭＳ 明朝"/>
          <w:bCs/>
          <w:iCs/>
          <w:lang w:val="en-GB"/>
        </w:rPr>
        <w:t>.</w:t>
      </w:r>
      <w:r w:rsidR="00EF3D4A">
        <w:rPr>
          <w:rFonts w:eastAsia="ＭＳ 明朝"/>
          <w:bCs/>
          <w:iCs/>
          <w:lang w:val="en-GB"/>
        </w:rPr>
        <w:t xml:space="preserve"> </w:t>
      </w:r>
    </w:p>
    <w:p w14:paraId="677EDD34" w14:textId="68E7EAA4" w:rsidR="000B59F9" w:rsidRPr="00356B97" w:rsidRDefault="007B4C59" w:rsidP="003264C9">
      <w:pPr>
        <w:spacing w:before="120" w:after="120"/>
        <w:rPr>
          <w:rFonts w:eastAsia="ＭＳ 明朝"/>
          <w:b/>
          <w:i/>
          <w:lang w:val="en-GB"/>
        </w:rPr>
      </w:pPr>
      <w:r w:rsidRPr="00356B97">
        <w:rPr>
          <w:rFonts w:eastAsia="ＭＳ 明朝" w:hint="eastAsia"/>
          <w:b/>
          <w:i/>
          <w:lang w:val="en-GB"/>
        </w:rPr>
        <w:t>O</w:t>
      </w:r>
      <w:r w:rsidRPr="00356B97">
        <w:rPr>
          <w:rFonts w:eastAsia="ＭＳ 明朝"/>
          <w:b/>
          <w:i/>
          <w:lang w:val="en-GB"/>
        </w:rPr>
        <w:t xml:space="preserve">bservation </w:t>
      </w:r>
      <w:r w:rsidR="00562941">
        <w:rPr>
          <w:rFonts w:eastAsia="ＭＳ 明朝"/>
          <w:b/>
          <w:i/>
          <w:lang w:val="en-GB"/>
        </w:rPr>
        <w:t>7</w:t>
      </w:r>
      <w:r w:rsidRPr="00356B97">
        <w:rPr>
          <w:rFonts w:eastAsia="ＭＳ 明朝"/>
          <w:b/>
          <w:i/>
          <w:lang w:val="en-GB"/>
        </w:rPr>
        <w:t xml:space="preserve">: There is a fair chance to apply the offset antenna test system </w:t>
      </w:r>
      <w:r w:rsidR="00356B97" w:rsidRPr="00356B97">
        <w:rPr>
          <w:rFonts w:eastAsia="ＭＳ 明朝"/>
          <w:b/>
          <w:i/>
          <w:lang w:val="en-GB"/>
        </w:rPr>
        <w:t xml:space="preserve">also </w:t>
      </w:r>
      <w:r w:rsidRPr="00356B97">
        <w:rPr>
          <w:rFonts w:eastAsia="ＭＳ 明朝"/>
          <w:b/>
          <w:i/>
          <w:lang w:val="en-GB"/>
        </w:rPr>
        <w:t xml:space="preserve">to the </w:t>
      </w:r>
      <w:r w:rsidR="00356B97" w:rsidRPr="00356B97">
        <w:rPr>
          <w:rFonts w:eastAsia="ＭＳ 明朝"/>
          <w:b/>
          <w:i/>
          <w:lang w:val="en-GB"/>
        </w:rPr>
        <w:t xml:space="preserve">inter-band CA with </w:t>
      </w:r>
      <w:r w:rsidR="00A97AE6">
        <w:rPr>
          <w:rFonts w:eastAsia="ＭＳ 明朝"/>
          <w:b/>
          <w:i/>
          <w:lang w:val="en-GB"/>
        </w:rPr>
        <w:t>CBM UE.</w:t>
      </w:r>
    </w:p>
    <w:p w14:paraId="6853D10A" w14:textId="5A368031" w:rsidR="00A63F79" w:rsidRPr="0006376A" w:rsidRDefault="004A4AD0" w:rsidP="003264C9">
      <w:pPr>
        <w:spacing w:before="120" w:after="120"/>
        <w:rPr>
          <w:rFonts w:eastAsia="ＭＳ 明朝"/>
          <w:bCs/>
          <w:iCs/>
          <w:lang w:val="en-GB"/>
        </w:rPr>
      </w:pPr>
      <w:r>
        <w:rPr>
          <w:rFonts w:eastAsia="ＭＳ 明朝" w:hint="eastAsia"/>
          <w:bCs/>
          <w:iCs/>
          <w:lang w:val="en-GB"/>
        </w:rPr>
        <w:t xml:space="preserve"> </w:t>
      </w:r>
      <w:r w:rsidR="00994747">
        <w:rPr>
          <w:rFonts w:eastAsia="ＭＳ 明朝"/>
          <w:bCs/>
          <w:iCs/>
          <w:lang w:val="en-GB"/>
        </w:rPr>
        <w:t xml:space="preserve">For cases with </w:t>
      </w:r>
      <w:r w:rsidR="00994747" w:rsidRPr="00994747">
        <w:rPr>
          <w:rFonts w:eastAsia="ＭＳ 明朝"/>
          <w:bCs/>
          <w:iCs/>
          <w:lang w:val="en-GB"/>
        </w:rPr>
        <w:t>UEs which supports wider frequencies (such as n262 in addition) or higher power such as PC1</w:t>
      </w:r>
      <w:r w:rsidR="00994747">
        <w:rPr>
          <w:rFonts w:eastAsia="ＭＳ 明朝"/>
          <w:bCs/>
          <w:iCs/>
          <w:lang w:val="en-GB"/>
        </w:rPr>
        <w:t xml:space="preserve"> need</w:t>
      </w:r>
      <w:r w:rsidR="003A0359">
        <w:rPr>
          <w:rFonts w:eastAsia="ＭＳ 明朝"/>
          <w:bCs/>
          <w:iCs/>
          <w:lang w:val="en-GB"/>
        </w:rPr>
        <w:t xml:space="preserve"> a further study</w:t>
      </w:r>
      <w:r w:rsidR="00994747" w:rsidRPr="00994747">
        <w:rPr>
          <w:rFonts w:eastAsia="ＭＳ 明朝"/>
          <w:bCs/>
          <w:iCs/>
          <w:lang w:val="en-GB"/>
        </w:rPr>
        <w:t>.</w:t>
      </w:r>
    </w:p>
    <w:p w14:paraId="7A081654" w14:textId="77777777" w:rsidR="002313A9" w:rsidRPr="00BC6FBB" w:rsidRDefault="009C3203"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3C42F52E" w:rsidR="00826444" w:rsidRDefault="00B63491" w:rsidP="00B63491">
      <w:pPr>
        <w:spacing w:before="120" w:after="120"/>
        <w:ind w:firstLineChars="50" w:firstLine="100"/>
        <w:rPr>
          <w:rFonts w:eastAsia="ＭＳ 明朝"/>
          <w:lang w:val="en-GB"/>
        </w:rPr>
      </w:pPr>
      <w:r w:rsidRPr="00B63491">
        <w:rPr>
          <w:rFonts w:eastAsia="ＭＳ 明朝" w:hint="eastAsia"/>
        </w:rPr>
        <w:t>In this contribution we</w:t>
      </w:r>
      <w:r w:rsidR="009E5A1B">
        <w:rPr>
          <w:rFonts w:eastAsia="ＭＳ 明朝"/>
        </w:rPr>
        <w:t xml:space="preserve"> </w:t>
      </w:r>
      <w:r w:rsidR="00B26A93">
        <w:rPr>
          <w:rFonts w:eastAsia="ＭＳ 明朝"/>
          <w:lang w:val="en-GB"/>
        </w:rPr>
        <w:t>discussed</w:t>
      </w:r>
      <w:r w:rsidR="0073750F">
        <w:rPr>
          <w:rFonts w:eastAsia="ＭＳ 明朝"/>
          <w:lang w:val="en-GB"/>
        </w:rPr>
        <w:t xml:space="preserve"> some open issues such as an impact of the offset antenna on</w:t>
      </w:r>
      <w:r w:rsidR="00822C90">
        <w:rPr>
          <w:rFonts w:eastAsia="ＭＳ 明朝"/>
          <w:lang w:val="en-GB"/>
        </w:rPr>
        <w:t xml:space="preserve"> </w:t>
      </w:r>
      <w:r w:rsidR="0073750F">
        <w:rPr>
          <w:rFonts w:eastAsia="ＭＳ 明朝"/>
          <w:lang w:val="en-GB"/>
        </w:rPr>
        <w:t>quality of the quiet zone (QoQZ),</w:t>
      </w:r>
      <w:r w:rsidR="0081677F">
        <w:rPr>
          <w:rFonts w:eastAsia="ＭＳ 明朝"/>
          <w:lang w:val="en-GB"/>
        </w:rPr>
        <w:t xml:space="preserve"> </w:t>
      </w:r>
      <w:r w:rsidR="0073750F">
        <w:rPr>
          <w:rFonts w:eastAsia="ＭＳ 明朝"/>
          <w:lang w:val="en-GB"/>
        </w:rPr>
        <w:t>UE beam forming</w:t>
      </w:r>
      <w:r w:rsidR="00C626AE">
        <w:rPr>
          <w:rFonts w:eastAsia="ＭＳ 明朝"/>
          <w:lang w:val="en-GB"/>
        </w:rPr>
        <w:t xml:space="preserve">, </w:t>
      </w:r>
      <w:proofErr w:type="gramStart"/>
      <w:r w:rsidR="00C626AE">
        <w:rPr>
          <w:rFonts w:eastAsia="ＭＳ 明朝"/>
          <w:lang w:val="en-GB"/>
        </w:rPr>
        <w:t>and also</w:t>
      </w:r>
      <w:proofErr w:type="gramEnd"/>
      <w:r w:rsidR="00C626AE">
        <w:rPr>
          <w:rFonts w:eastAsia="ＭＳ 明朝"/>
          <w:lang w:val="en-GB"/>
        </w:rPr>
        <w:t xml:space="preserve"> the applicability of this system to CBM UE</w:t>
      </w:r>
      <w:r w:rsidR="0073750F">
        <w:rPr>
          <w:rFonts w:eastAsia="ＭＳ 明朝"/>
          <w:lang w:val="en-GB"/>
        </w:rPr>
        <w:t>.</w:t>
      </w:r>
    </w:p>
    <w:p w14:paraId="1948E05D" w14:textId="4E31765F" w:rsidR="00656278" w:rsidRPr="001C436A" w:rsidRDefault="00656278" w:rsidP="00656278">
      <w:pPr>
        <w:spacing w:before="120" w:after="120"/>
        <w:rPr>
          <w:rFonts w:eastAsia="ＭＳ 明朝"/>
          <w:b/>
          <w:bCs/>
          <w:i/>
          <w:iCs/>
          <w:lang w:val="en-GB"/>
        </w:rPr>
      </w:pPr>
      <w:r w:rsidRPr="001C436A">
        <w:rPr>
          <w:rFonts w:eastAsia="ＭＳ 明朝" w:hint="eastAsia"/>
          <w:b/>
          <w:bCs/>
          <w:i/>
          <w:iCs/>
          <w:lang w:val="en-GB"/>
        </w:rPr>
        <w:t>O</w:t>
      </w:r>
      <w:r w:rsidRPr="001C436A">
        <w:rPr>
          <w:rFonts w:eastAsia="ＭＳ 明朝"/>
          <w:b/>
          <w:bCs/>
          <w:i/>
          <w:iCs/>
          <w:lang w:val="en-GB"/>
        </w:rPr>
        <w:t xml:space="preserve">bservation </w:t>
      </w:r>
      <w:r w:rsidR="008B2DD7">
        <w:rPr>
          <w:rFonts w:eastAsia="ＭＳ 明朝"/>
          <w:b/>
          <w:bCs/>
          <w:i/>
          <w:iCs/>
          <w:lang w:val="en-GB"/>
        </w:rPr>
        <w:t>1</w:t>
      </w:r>
      <w:r w:rsidRPr="001C436A">
        <w:rPr>
          <w:rFonts w:eastAsia="ＭＳ 明朝"/>
          <w:b/>
          <w:bCs/>
          <w:i/>
          <w:iCs/>
          <w:lang w:val="en-GB"/>
        </w:rPr>
        <w:t>: An antenna pattern of the feed antenna mainly decides an electric field intensity</w:t>
      </w:r>
      <w:r w:rsidR="0084033F">
        <w:rPr>
          <w:rFonts w:eastAsia="ＭＳ 明朝"/>
          <w:b/>
          <w:bCs/>
          <w:i/>
          <w:iCs/>
          <w:lang w:val="en-GB"/>
        </w:rPr>
        <w:t xml:space="preserve"> and QoQZ</w:t>
      </w:r>
      <w:r w:rsidRPr="001C436A">
        <w:rPr>
          <w:rFonts w:eastAsia="ＭＳ 明朝"/>
          <w:b/>
          <w:bCs/>
          <w:i/>
          <w:iCs/>
          <w:lang w:val="en-GB"/>
        </w:rPr>
        <w:t>.</w:t>
      </w:r>
    </w:p>
    <w:p w14:paraId="65868B48" w14:textId="5A96E7C3" w:rsidR="00656278" w:rsidRPr="00137F0A" w:rsidRDefault="00656278" w:rsidP="00656278">
      <w:pPr>
        <w:spacing w:before="120" w:after="120"/>
        <w:rPr>
          <w:rFonts w:eastAsia="ＭＳ 明朝"/>
          <w:b/>
          <w:bCs/>
          <w:i/>
          <w:iCs/>
          <w:lang w:val="en-GB"/>
        </w:rPr>
      </w:pPr>
      <w:r w:rsidRPr="00137F0A">
        <w:rPr>
          <w:rFonts w:eastAsia="ＭＳ 明朝" w:hint="eastAsia"/>
          <w:b/>
          <w:bCs/>
          <w:i/>
          <w:iCs/>
          <w:lang w:val="en-GB"/>
        </w:rPr>
        <w:t>O</w:t>
      </w:r>
      <w:r w:rsidRPr="00137F0A">
        <w:rPr>
          <w:rFonts w:eastAsia="ＭＳ 明朝"/>
          <w:b/>
          <w:bCs/>
          <w:i/>
          <w:iCs/>
          <w:lang w:val="en-GB"/>
        </w:rPr>
        <w:t xml:space="preserve">bservation </w:t>
      </w:r>
      <w:r w:rsidR="0084033F">
        <w:rPr>
          <w:rFonts w:eastAsia="ＭＳ 明朝"/>
          <w:b/>
          <w:bCs/>
          <w:i/>
          <w:iCs/>
          <w:lang w:val="en-GB"/>
        </w:rPr>
        <w:t>2</w:t>
      </w:r>
      <w:r>
        <w:rPr>
          <w:rFonts w:eastAsia="ＭＳ 明朝"/>
          <w:b/>
          <w:bCs/>
          <w:i/>
          <w:iCs/>
          <w:lang w:val="en-GB"/>
        </w:rPr>
        <w:t>: Impact of the offset antenna varies by a pattern of a feed antenna (amplitude taper).</w:t>
      </w:r>
    </w:p>
    <w:p w14:paraId="759A3D11" w14:textId="6A460817" w:rsidR="00656278" w:rsidRPr="0091542A" w:rsidRDefault="00656278" w:rsidP="00656278">
      <w:pPr>
        <w:spacing w:before="120" w:after="120"/>
        <w:rPr>
          <w:rFonts w:eastAsia="ＭＳ 明朝"/>
          <w:b/>
          <w:bCs/>
          <w:i/>
          <w:iCs/>
          <w:lang w:val="en-GB"/>
        </w:rPr>
      </w:pPr>
      <w:r w:rsidRPr="0091542A">
        <w:rPr>
          <w:rFonts w:eastAsia="ＭＳ 明朝" w:hint="eastAsia"/>
          <w:b/>
          <w:bCs/>
          <w:i/>
          <w:iCs/>
          <w:lang w:val="en-GB"/>
        </w:rPr>
        <w:t>O</w:t>
      </w:r>
      <w:r w:rsidRPr="0091542A">
        <w:rPr>
          <w:rFonts w:eastAsia="ＭＳ 明朝"/>
          <w:b/>
          <w:bCs/>
          <w:i/>
          <w:iCs/>
          <w:lang w:val="en-GB"/>
        </w:rPr>
        <w:t xml:space="preserve">bservation </w:t>
      </w:r>
      <w:r w:rsidR="0084033F">
        <w:rPr>
          <w:rFonts w:eastAsia="ＭＳ 明朝"/>
          <w:b/>
          <w:bCs/>
          <w:i/>
          <w:iCs/>
          <w:lang w:val="en-GB"/>
        </w:rPr>
        <w:t>3</w:t>
      </w:r>
      <w:r>
        <w:rPr>
          <w:rFonts w:eastAsia="ＭＳ 明朝"/>
          <w:b/>
          <w:bCs/>
          <w:i/>
          <w:iCs/>
          <w:lang w:val="en-GB"/>
        </w:rPr>
        <w:t>: It is possible to limit the impact of the offset antenna to QoQZ by optimizing an antenna arrangement.</w:t>
      </w:r>
    </w:p>
    <w:p w14:paraId="76A93C30" w14:textId="1BB15BE9" w:rsidR="00656278" w:rsidRPr="00847842" w:rsidRDefault="00656278" w:rsidP="00656278">
      <w:pPr>
        <w:spacing w:before="120" w:after="120"/>
        <w:rPr>
          <w:rFonts w:eastAsia="ＭＳ 明朝"/>
          <w:b/>
          <w:bCs/>
          <w:i/>
          <w:iCs/>
          <w:lang w:val="en-GB"/>
        </w:rPr>
      </w:pPr>
      <w:r w:rsidRPr="00847842">
        <w:rPr>
          <w:rFonts w:eastAsia="ＭＳ 明朝" w:hint="eastAsia"/>
          <w:b/>
          <w:bCs/>
          <w:i/>
          <w:iCs/>
          <w:lang w:val="en-GB"/>
        </w:rPr>
        <w:t>O</w:t>
      </w:r>
      <w:r w:rsidRPr="00847842">
        <w:rPr>
          <w:rFonts w:eastAsia="ＭＳ 明朝"/>
          <w:b/>
          <w:bCs/>
          <w:i/>
          <w:iCs/>
          <w:lang w:val="en-GB"/>
        </w:rPr>
        <w:t xml:space="preserve">bservation </w:t>
      </w:r>
      <w:r w:rsidR="00781D62">
        <w:rPr>
          <w:rFonts w:eastAsia="ＭＳ 明朝"/>
          <w:b/>
          <w:bCs/>
          <w:i/>
          <w:iCs/>
          <w:lang w:val="en-GB"/>
        </w:rPr>
        <w:t>4</w:t>
      </w:r>
      <w:r w:rsidRPr="00847842">
        <w:rPr>
          <w:rFonts w:eastAsia="ＭＳ 明朝"/>
          <w:b/>
          <w:bCs/>
          <w:i/>
          <w:iCs/>
          <w:lang w:val="en-GB"/>
        </w:rPr>
        <w:t xml:space="preserve">: </w:t>
      </w:r>
      <w:r>
        <w:rPr>
          <w:rFonts w:eastAsia="ＭＳ 明朝"/>
          <w:b/>
          <w:bCs/>
          <w:i/>
          <w:iCs/>
          <w:lang w:val="en-GB"/>
        </w:rPr>
        <w:t>It is possible to mitigate the impact of the offset antenna to QoQZ by improving a placement of antenna direction towards a reflector.</w:t>
      </w:r>
    </w:p>
    <w:p w14:paraId="4DD11239" w14:textId="7E1FAF4A" w:rsidR="00656278" w:rsidRPr="000407FC" w:rsidRDefault="00656278" w:rsidP="00656278">
      <w:pPr>
        <w:spacing w:before="120" w:after="120"/>
        <w:rPr>
          <w:rFonts w:eastAsia="ＭＳ 明朝"/>
          <w:b/>
          <w:i/>
          <w:lang w:val="en-GB"/>
        </w:rPr>
      </w:pPr>
      <w:r w:rsidRPr="000407FC">
        <w:rPr>
          <w:rFonts w:eastAsia="ＭＳ 明朝" w:hint="eastAsia"/>
          <w:b/>
          <w:i/>
          <w:lang w:val="en-GB"/>
        </w:rPr>
        <w:t>O</w:t>
      </w:r>
      <w:r w:rsidRPr="000407FC">
        <w:rPr>
          <w:rFonts w:eastAsia="ＭＳ 明朝"/>
          <w:b/>
          <w:i/>
          <w:lang w:val="en-GB"/>
        </w:rPr>
        <w:t xml:space="preserve">bservation </w:t>
      </w:r>
      <w:r w:rsidR="00781D62">
        <w:rPr>
          <w:rFonts w:eastAsia="ＭＳ 明朝"/>
          <w:b/>
          <w:i/>
          <w:lang w:val="en-GB"/>
        </w:rPr>
        <w:t>5</w:t>
      </w:r>
      <w:r w:rsidRPr="000407FC">
        <w:rPr>
          <w:rFonts w:eastAsia="ＭＳ 明朝"/>
          <w:b/>
          <w:i/>
          <w:lang w:val="en-GB"/>
        </w:rPr>
        <w:t xml:space="preserve">: </w:t>
      </w:r>
      <w:r>
        <w:rPr>
          <w:rFonts w:eastAsia="ＭＳ 明朝"/>
          <w:b/>
          <w:i/>
          <w:lang w:val="en-GB"/>
        </w:rPr>
        <w:t>As far as the UE is supporting the IBM</w:t>
      </w:r>
      <w:r w:rsidR="001C6394">
        <w:rPr>
          <w:rFonts w:eastAsia="ＭＳ 明朝"/>
          <w:b/>
          <w:i/>
          <w:lang w:val="en-GB"/>
        </w:rPr>
        <w:t>,</w:t>
      </w:r>
      <w:r>
        <w:rPr>
          <w:rFonts w:eastAsia="ＭＳ 明朝"/>
          <w:b/>
          <w:i/>
          <w:lang w:val="en-GB"/>
        </w:rPr>
        <w:t xml:space="preserve"> and both main antenna and offset antenna are arranged along with the</w:t>
      </w:r>
      <w:r w:rsidRPr="00FF32B1">
        <w:rPr>
          <w:rFonts w:eastAsia="ＭＳ 明朝"/>
          <w:b/>
          <w:i/>
          <w:lang w:val="en-GB"/>
        </w:rPr>
        <w:t xml:space="preserve"> </w:t>
      </w:r>
      <w:r w:rsidRPr="00FF32B1">
        <w:rPr>
          <w:rFonts w:ascii="Symbol" w:eastAsia="ＭＳ 明朝" w:hAnsi="Symbol"/>
          <w:b/>
          <w:i/>
          <w:lang w:val="en-GB"/>
        </w:rPr>
        <w:t>q</w:t>
      </w:r>
      <w:r w:rsidRPr="00FF32B1">
        <w:rPr>
          <w:rFonts w:eastAsia="ＭＳ 明朝"/>
          <w:b/>
          <w:i/>
          <w:lang w:val="en-GB"/>
        </w:rPr>
        <w:t xml:space="preserve"> rotation of the positioner</w:t>
      </w:r>
      <w:r>
        <w:rPr>
          <w:rFonts w:eastAsia="ＭＳ 明朝"/>
          <w:b/>
          <w:i/>
          <w:lang w:val="en-GB"/>
        </w:rPr>
        <w:t>, it is possible to obtain the identical EIS results from either of the two antennas even with the inter-band CA tests.</w:t>
      </w:r>
    </w:p>
    <w:p w14:paraId="00CE5B6C" w14:textId="2094AC2F" w:rsidR="00656278" w:rsidRPr="003118DB" w:rsidRDefault="00656278" w:rsidP="00656278">
      <w:pPr>
        <w:spacing w:before="120" w:after="120"/>
        <w:rPr>
          <w:rFonts w:eastAsia="ＭＳ 明朝"/>
          <w:b/>
          <w:i/>
          <w:lang w:val="en-GB"/>
        </w:rPr>
      </w:pPr>
      <w:r w:rsidRPr="003118DB">
        <w:rPr>
          <w:rFonts w:eastAsia="ＭＳ 明朝"/>
          <w:b/>
          <w:i/>
          <w:lang w:val="en-GB"/>
        </w:rPr>
        <w:t xml:space="preserve">Observation </w:t>
      </w:r>
      <w:r w:rsidR="00781D62">
        <w:rPr>
          <w:rFonts w:eastAsia="ＭＳ 明朝"/>
          <w:b/>
          <w:i/>
          <w:lang w:val="en-GB"/>
        </w:rPr>
        <w:t>6</w:t>
      </w:r>
      <w:r w:rsidRPr="003118DB">
        <w:rPr>
          <w:rFonts w:eastAsia="ＭＳ 明朝"/>
          <w:b/>
          <w:i/>
          <w:lang w:val="en-GB"/>
        </w:rPr>
        <w:t>: As far as the UE is supporting the IBM</w:t>
      </w:r>
      <w:r>
        <w:rPr>
          <w:rFonts w:eastAsia="ＭＳ 明朝"/>
          <w:b/>
          <w:i/>
          <w:lang w:val="en-GB"/>
        </w:rPr>
        <w:t>,</w:t>
      </w:r>
      <w:r w:rsidRPr="003118DB">
        <w:rPr>
          <w:rFonts w:eastAsia="ＭＳ 明朝"/>
          <w:b/>
          <w:i/>
          <w:lang w:val="en-GB"/>
        </w:rPr>
        <w:t xml:space="preserve"> and both main antenna and offset antenna are arranged along with the </w:t>
      </w:r>
      <w:r w:rsidRPr="0090326E">
        <w:rPr>
          <w:rFonts w:ascii="Symbol" w:eastAsia="ＭＳ 明朝" w:hAnsi="Symbol"/>
          <w:b/>
          <w:i/>
          <w:lang w:val="en-GB"/>
        </w:rPr>
        <w:t>q</w:t>
      </w:r>
      <w:r w:rsidRPr="003118DB">
        <w:rPr>
          <w:rFonts w:eastAsia="ＭＳ 明朝"/>
          <w:b/>
          <w:i/>
          <w:lang w:val="en-GB"/>
        </w:rPr>
        <w:t xml:space="preserve"> rotation of the positioner,</w:t>
      </w:r>
      <w:r>
        <w:rPr>
          <w:rFonts w:eastAsia="ＭＳ 明朝"/>
          <w:b/>
          <w:i/>
          <w:lang w:val="en-GB"/>
        </w:rPr>
        <w:t xml:space="preserve"> choice of relative UE beam direction should be same </w:t>
      </w:r>
      <w:r w:rsidRPr="0098461F">
        <w:rPr>
          <w:rFonts w:eastAsia="ＭＳ 明朝"/>
          <w:b/>
          <w:i/>
          <w:lang w:val="en-GB"/>
        </w:rPr>
        <w:t>between the measurement from the main antenna and the offset antenna.</w:t>
      </w:r>
      <w:r>
        <w:rPr>
          <w:rFonts w:eastAsia="ＭＳ 明朝"/>
          <w:b/>
          <w:i/>
          <w:lang w:val="en-GB"/>
        </w:rPr>
        <w:t xml:space="preserve">  </w:t>
      </w:r>
      <w:r w:rsidRPr="003118DB">
        <w:rPr>
          <w:rFonts w:eastAsia="ＭＳ 明朝"/>
          <w:b/>
          <w:i/>
          <w:lang w:val="en-GB"/>
        </w:rPr>
        <w:t xml:space="preserve">  </w:t>
      </w:r>
    </w:p>
    <w:p w14:paraId="33947B4C" w14:textId="029E5C1F" w:rsidR="00C626AE" w:rsidRPr="00656278" w:rsidRDefault="00656278" w:rsidP="00C626AE">
      <w:pPr>
        <w:spacing w:before="120" w:after="120"/>
        <w:rPr>
          <w:rFonts w:eastAsia="ＭＳ 明朝"/>
          <w:b/>
          <w:i/>
          <w:lang w:val="en-GB"/>
        </w:rPr>
      </w:pPr>
      <w:r w:rsidRPr="00356B97">
        <w:rPr>
          <w:rFonts w:eastAsia="ＭＳ 明朝" w:hint="eastAsia"/>
          <w:b/>
          <w:i/>
          <w:lang w:val="en-GB"/>
        </w:rPr>
        <w:t>O</w:t>
      </w:r>
      <w:r w:rsidRPr="00356B97">
        <w:rPr>
          <w:rFonts w:eastAsia="ＭＳ 明朝"/>
          <w:b/>
          <w:i/>
          <w:lang w:val="en-GB"/>
        </w:rPr>
        <w:t xml:space="preserve">bservation </w:t>
      </w:r>
      <w:r w:rsidR="00781D62">
        <w:rPr>
          <w:rFonts w:eastAsia="ＭＳ 明朝"/>
          <w:b/>
          <w:i/>
          <w:lang w:val="en-GB"/>
        </w:rPr>
        <w:t>7</w:t>
      </w:r>
      <w:r w:rsidRPr="00356B97">
        <w:rPr>
          <w:rFonts w:eastAsia="ＭＳ 明朝"/>
          <w:b/>
          <w:i/>
          <w:lang w:val="en-GB"/>
        </w:rPr>
        <w:t xml:space="preserve">: There is a fair chance to apply the offset antenna test system also to the inter-band CA with </w:t>
      </w:r>
      <w:r>
        <w:rPr>
          <w:rFonts w:eastAsia="ＭＳ 明朝"/>
          <w:b/>
          <w:i/>
          <w:lang w:val="en-GB"/>
        </w:rPr>
        <w:t>CBM UE.</w:t>
      </w:r>
    </w:p>
    <w:p w14:paraId="7A08165B" w14:textId="77777777" w:rsidR="00606242" w:rsidRDefault="009C3203"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0265229D" w:rsidR="00330461" w:rsidRDefault="00DC329D" w:rsidP="003038C8">
      <w:pPr>
        <w:spacing w:before="120" w:after="120"/>
        <w:rPr>
          <w:rFonts w:eastAsia="ＭＳ 明朝"/>
        </w:rPr>
      </w:pPr>
      <w:r>
        <w:rPr>
          <w:rFonts w:eastAsia="ＭＳ 明朝" w:hint="eastAsia"/>
        </w:rPr>
        <w:lastRenderedPageBreak/>
        <w:t>[</w:t>
      </w:r>
      <w:r w:rsidR="00995434">
        <w:rPr>
          <w:rFonts w:eastAsia="ＭＳ 明朝"/>
        </w:rPr>
        <w:t>1</w:t>
      </w:r>
      <w:r>
        <w:rPr>
          <w:rFonts w:eastAsia="ＭＳ 明朝"/>
        </w:rPr>
        <w:t>] R4-20</w:t>
      </w:r>
      <w:r w:rsidR="00CC737B">
        <w:rPr>
          <w:rFonts w:eastAsia="ＭＳ 明朝"/>
        </w:rPr>
        <w:t>1759</w:t>
      </w:r>
      <w:r w:rsidR="003C557F">
        <w:rPr>
          <w:rFonts w:eastAsia="ＭＳ 明朝"/>
        </w:rPr>
        <w:t>5</w:t>
      </w:r>
      <w:r w:rsidR="00CC737B">
        <w:rPr>
          <w:rFonts w:eastAsia="ＭＳ 明朝"/>
        </w:rPr>
        <w:t>, “</w:t>
      </w:r>
      <w:r w:rsidR="003C557F" w:rsidRPr="003C557F">
        <w:rPr>
          <w:rFonts w:eastAsia="ＭＳ 明朝"/>
        </w:rPr>
        <w:t>WF on testability enhancements to support the verification of RF requirements for inter-band (FR2+FR2) CA</w:t>
      </w:r>
      <w:r w:rsidR="00CC737B">
        <w:rPr>
          <w:rFonts w:eastAsia="ＭＳ 明朝"/>
        </w:rPr>
        <w:t xml:space="preserve">”, </w:t>
      </w:r>
      <w:r w:rsidR="003C557F">
        <w:rPr>
          <w:rFonts w:eastAsia="ＭＳ 明朝" w:hint="eastAsia"/>
        </w:rPr>
        <w:t>Anritsu</w:t>
      </w:r>
      <w:r w:rsidR="00CC737B">
        <w:rPr>
          <w:rFonts w:eastAsia="ＭＳ 明朝"/>
        </w:rPr>
        <w:t>, RAN4 #97-e, Electronic meeting</w:t>
      </w:r>
    </w:p>
    <w:p w14:paraId="77FC9D4D" w14:textId="75B27C35" w:rsidR="008D07A0" w:rsidRDefault="007D54DC" w:rsidP="00990692">
      <w:pPr>
        <w:spacing w:before="120" w:after="120"/>
        <w:rPr>
          <w:rFonts w:eastAsia="ＭＳ 明朝"/>
        </w:rPr>
      </w:pPr>
      <w:r>
        <w:rPr>
          <w:rFonts w:eastAsia="ＭＳ 明朝" w:hint="eastAsia"/>
        </w:rPr>
        <w:t>[</w:t>
      </w:r>
      <w:r>
        <w:rPr>
          <w:rFonts w:eastAsia="ＭＳ 明朝"/>
        </w:rPr>
        <w:t>2] R</w:t>
      </w:r>
      <w:r w:rsidR="006465C8">
        <w:rPr>
          <w:rFonts w:eastAsia="ＭＳ 明朝" w:hint="eastAsia"/>
        </w:rPr>
        <w:t>4</w:t>
      </w:r>
      <w:r>
        <w:rPr>
          <w:rFonts w:eastAsia="ＭＳ 明朝"/>
        </w:rPr>
        <w:t>-20</w:t>
      </w:r>
      <w:r w:rsidR="006465C8">
        <w:rPr>
          <w:rFonts w:eastAsia="ＭＳ 明朝"/>
        </w:rPr>
        <w:t>1</w:t>
      </w:r>
      <w:r w:rsidR="00403159">
        <w:rPr>
          <w:rFonts w:eastAsia="ＭＳ 明朝"/>
        </w:rPr>
        <w:t>4687</w:t>
      </w:r>
      <w:r>
        <w:rPr>
          <w:rFonts w:eastAsia="ＭＳ 明朝"/>
        </w:rPr>
        <w:t>, “</w:t>
      </w:r>
      <w:r w:rsidR="006465C8" w:rsidRPr="006465C8">
        <w:rPr>
          <w:rFonts w:eastAsia="ＭＳ 明朝"/>
        </w:rPr>
        <w:t>Testability of FR2 inter-band DL 2CA EIS by non co-located antenna</w:t>
      </w:r>
      <w:r>
        <w:rPr>
          <w:rFonts w:eastAsia="ＭＳ 明朝"/>
        </w:rPr>
        <w:t xml:space="preserve">”, </w:t>
      </w:r>
      <w:r w:rsidR="00403159">
        <w:rPr>
          <w:rFonts w:eastAsia="ＭＳ 明朝"/>
        </w:rPr>
        <w:t>Anritsu</w:t>
      </w:r>
      <w:r w:rsidR="00D62BFF">
        <w:rPr>
          <w:rFonts w:eastAsia="ＭＳ 明朝"/>
        </w:rPr>
        <w:t>, RAN</w:t>
      </w:r>
      <w:r w:rsidR="00403159">
        <w:rPr>
          <w:rFonts w:eastAsia="ＭＳ 明朝"/>
        </w:rPr>
        <w:t>4</w:t>
      </w:r>
      <w:r w:rsidR="00D62BFF">
        <w:rPr>
          <w:rFonts w:eastAsia="ＭＳ 明朝"/>
        </w:rPr>
        <w:t xml:space="preserve"> #</w:t>
      </w:r>
      <w:r w:rsidR="00403159">
        <w:rPr>
          <w:rFonts w:eastAsia="ＭＳ 明朝"/>
        </w:rPr>
        <w:t>97</w:t>
      </w:r>
      <w:r w:rsidR="00D62BFF">
        <w:rPr>
          <w:rFonts w:eastAsia="ＭＳ 明朝"/>
        </w:rPr>
        <w:t>-e, Electronic meeting</w:t>
      </w:r>
    </w:p>
    <w:p w14:paraId="3BC0CCC5" w14:textId="500AD81D" w:rsidR="001F24C7" w:rsidRDefault="0044363D" w:rsidP="001F24C7">
      <w:pPr>
        <w:spacing w:before="120" w:after="120"/>
        <w:rPr>
          <w:rFonts w:eastAsia="ＭＳ 明朝"/>
        </w:rPr>
      </w:pPr>
      <w:r>
        <w:rPr>
          <w:rFonts w:eastAsia="ＭＳ 明朝" w:hint="eastAsia"/>
        </w:rPr>
        <w:t>[</w:t>
      </w:r>
      <w:r w:rsidR="001F24C7">
        <w:rPr>
          <w:rFonts w:eastAsia="ＭＳ 明朝"/>
        </w:rPr>
        <w:t>3] R4-2014265, “</w:t>
      </w:r>
      <w:r w:rsidR="004066F1" w:rsidRPr="004066F1">
        <w:rPr>
          <w:rFonts w:eastAsia="ＭＳ 明朝"/>
        </w:rPr>
        <w:t>On impact of non-co-located test antennae for FR2 inter-band testing</w:t>
      </w:r>
      <w:r w:rsidR="001F24C7">
        <w:rPr>
          <w:rFonts w:eastAsia="ＭＳ 明朝"/>
        </w:rPr>
        <w:t>”, Qualcomm Inc., RAN4 #97-e, Electronic meeting</w:t>
      </w:r>
    </w:p>
    <w:p w14:paraId="5B53FCA1" w14:textId="01A917B3" w:rsidR="0044363D" w:rsidRPr="001F24C7" w:rsidRDefault="000C0835" w:rsidP="00990692">
      <w:pPr>
        <w:spacing w:before="120" w:after="120"/>
        <w:rPr>
          <w:rFonts w:eastAsia="ＭＳ 明朝"/>
        </w:rPr>
      </w:pPr>
      <w:r>
        <w:rPr>
          <w:rFonts w:eastAsia="ＭＳ 明朝" w:hint="eastAsia"/>
        </w:rPr>
        <w:t>[</w:t>
      </w:r>
      <w:r>
        <w:rPr>
          <w:rFonts w:eastAsia="ＭＳ 明朝"/>
        </w:rPr>
        <w:t>4] TR 38.810, “</w:t>
      </w:r>
      <w:r w:rsidR="00D0152D">
        <w:rPr>
          <w:rFonts w:eastAsia="ＭＳ 明朝"/>
        </w:rPr>
        <w:t>Study of test methods</w:t>
      </w:r>
      <w:r>
        <w:rPr>
          <w:rFonts w:eastAsia="ＭＳ 明朝"/>
        </w:rPr>
        <w:t xml:space="preserve">”, </w:t>
      </w:r>
      <w:r w:rsidR="00311056">
        <w:rPr>
          <w:rFonts w:eastAsia="ＭＳ 明朝"/>
        </w:rPr>
        <w:t>v16.6.0, 2020-09</w:t>
      </w:r>
    </w:p>
    <w:sectPr w:rsidR="0044363D" w:rsidRPr="001F24C7">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C6E2" w14:textId="77777777" w:rsidR="00E978BB" w:rsidRDefault="00E978BB" w:rsidP="00920DEF">
      <w:pPr>
        <w:spacing w:before="120" w:after="120"/>
      </w:pPr>
      <w:r>
        <w:separator/>
      </w:r>
    </w:p>
  </w:endnote>
  <w:endnote w:type="continuationSeparator" w:id="0">
    <w:p w14:paraId="7B67321F" w14:textId="77777777" w:rsidR="00E978BB" w:rsidRDefault="00E978BB"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stem">
    <w:altName w:val="游ゴシック"/>
    <w:panose1 w:val="00000000000000000000"/>
    <w:charset w:val="80"/>
    <w:family w:val="auto"/>
    <w:pitch w:val="default"/>
    <w:sig w:usb0="00000003" w:usb1="08070000"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AD6AE" w14:textId="77777777" w:rsidR="00E978BB" w:rsidRDefault="00E978BB" w:rsidP="00675E3F">
      <w:pPr>
        <w:spacing w:before="120" w:after="120"/>
      </w:pPr>
      <w:r>
        <w:separator/>
      </w:r>
    </w:p>
  </w:footnote>
  <w:footnote w:type="continuationSeparator" w:id="0">
    <w:p w14:paraId="048024E1" w14:textId="77777777" w:rsidR="00E978BB" w:rsidRDefault="00E978BB"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7"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2"/>
  </w:num>
  <w:num w:numId="6">
    <w:abstractNumId w:val="1"/>
  </w:num>
  <w:num w:numId="7">
    <w:abstractNumId w:val="4"/>
  </w:num>
  <w:num w:numId="8">
    <w:abstractNumId w:val="8"/>
  </w:num>
  <w:num w:numId="9">
    <w:abstractNumId w:val="3"/>
  </w:num>
  <w:num w:numId="10">
    <w:abstractNumId w:val="5"/>
  </w:num>
  <w:num w:numId="11">
    <w:abstractNumId w:val="1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C36"/>
    <w:rsid w:val="00000DA0"/>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CBC"/>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52D"/>
    <w:rsid w:val="0001465F"/>
    <w:rsid w:val="00014730"/>
    <w:rsid w:val="0001550C"/>
    <w:rsid w:val="00015543"/>
    <w:rsid w:val="000155E7"/>
    <w:rsid w:val="00015640"/>
    <w:rsid w:val="000157FC"/>
    <w:rsid w:val="00015F42"/>
    <w:rsid w:val="00016D9E"/>
    <w:rsid w:val="000208F2"/>
    <w:rsid w:val="00020C97"/>
    <w:rsid w:val="00020DA5"/>
    <w:rsid w:val="00021EFB"/>
    <w:rsid w:val="00022015"/>
    <w:rsid w:val="000227E6"/>
    <w:rsid w:val="00023265"/>
    <w:rsid w:val="000233D8"/>
    <w:rsid w:val="0002365D"/>
    <w:rsid w:val="00023D14"/>
    <w:rsid w:val="00023F6E"/>
    <w:rsid w:val="000242CF"/>
    <w:rsid w:val="00024454"/>
    <w:rsid w:val="00024A55"/>
    <w:rsid w:val="00024A7F"/>
    <w:rsid w:val="000252A8"/>
    <w:rsid w:val="0002589E"/>
    <w:rsid w:val="00025B63"/>
    <w:rsid w:val="000269E4"/>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623"/>
    <w:rsid w:val="00033312"/>
    <w:rsid w:val="00033725"/>
    <w:rsid w:val="00033D20"/>
    <w:rsid w:val="000340F0"/>
    <w:rsid w:val="0003440C"/>
    <w:rsid w:val="0003441F"/>
    <w:rsid w:val="00034FC5"/>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7FC"/>
    <w:rsid w:val="00040A5F"/>
    <w:rsid w:val="00040E50"/>
    <w:rsid w:val="00040EF1"/>
    <w:rsid w:val="000410B7"/>
    <w:rsid w:val="000412EB"/>
    <w:rsid w:val="000418CA"/>
    <w:rsid w:val="000418E0"/>
    <w:rsid w:val="00041D10"/>
    <w:rsid w:val="0004218D"/>
    <w:rsid w:val="000423C8"/>
    <w:rsid w:val="0004264C"/>
    <w:rsid w:val="000429E8"/>
    <w:rsid w:val="00042E28"/>
    <w:rsid w:val="00043B64"/>
    <w:rsid w:val="00043F06"/>
    <w:rsid w:val="00044CEB"/>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0EDD"/>
    <w:rsid w:val="00051615"/>
    <w:rsid w:val="000518D5"/>
    <w:rsid w:val="00052256"/>
    <w:rsid w:val="00052279"/>
    <w:rsid w:val="000524D8"/>
    <w:rsid w:val="00052547"/>
    <w:rsid w:val="00052B16"/>
    <w:rsid w:val="00052C26"/>
    <w:rsid w:val="00052D05"/>
    <w:rsid w:val="000538DC"/>
    <w:rsid w:val="00053A40"/>
    <w:rsid w:val="00053ED5"/>
    <w:rsid w:val="00054A74"/>
    <w:rsid w:val="000558DE"/>
    <w:rsid w:val="000566A5"/>
    <w:rsid w:val="00056A4C"/>
    <w:rsid w:val="00056B52"/>
    <w:rsid w:val="000572AA"/>
    <w:rsid w:val="0005738B"/>
    <w:rsid w:val="000575F9"/>
    <w:rsid w:val="000576BD"/>
    <w:rsid w:val="000577E6"/>
    <w:rsid w:val="000601AD"/>
    <w:rsid w:val="000601E4"/>
    <w:rsid w:val="000605D6"/>
    <w:rsid w:val="00060F3A"/>
    <w:rsid w:val="00061805"/>
    <w:rsid w:val="00061AC7"/>
    <w:rsid w:val="00061F1D"/>
    <w:rsid w:val="0006230D"/>
    <w:rsid w:val="000624C8"/>
    <w:rsid w:val="0006258A"/>
    <w:rsid w:val="0006265D"/>
    <w:rsid w:val="00062DFB"/>
    <w:rsid w:val="0006376A"/>
    <w:rsid w:val="00063B36"/>
    <w:rsid w:val="00063C17"/>
    <w:rsid w:val="00063EE9"/>
    <w:rsid w:val="000641E7"/>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2B74"/>
    <w:rsid w:val="00073094"/>
    <w:rsid w:val="0007388A"/>
    <w:rsid w:val="00073B81"/>
    <w:rsid w:val="00074412"/>
    <w:rsid w:val="00075481"/>
    <w:rsid w:val="00075497"/>
    <w:rsid w:val="00075555"/>
    <w:rsid w:val="000755EF"/>
    <w:rsid w:val="000756FF"/>
    <w:rsid w:val="00075A1D"/>
    <w:rsid w:val="00075BA9"/>
    <w:rsid w:val="00075D7E"/>
    <w:rsid w:val="0007688F"/>
    <w:rsid w:val="00076CD7"/>
    <w:rsid w:val="00076FBE"/>
    <w:rsid w:val="00077297"/>
    <w:rsid w:val="0007768A"/>
    <w:rsid w:val="00077A64"/>
    <w:rsid w:val="00077B7F"/>
    <w:rsid w:val="000802DF"/>
    <w:rsid w:val="0008076E"/>
    <w:rsid w:val="0008142F"/>
    <w:rsid w:val="00081887"/>
    <w:rsid w:val="000821B6"/>
    <w:rsid w:val="000824CE"/>
    <w:rsid w:val="0008257A"/>
    <w:rsid w:val="00082A33"/>
    <w:rsid w:val="00082D6F"/>
    <w:rsid w:val="000837E1"/>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36F8"/>
    <w:rsid w:val="00093868"/>
    <w:rsid w:val="000938E6"/>
    <w:rsid w:val="00093A32"/>
    <w:rsid w:val="00093D1E"/>
    <w:rsid w:val="000949C0"/>
    <w:rsid w:val="00094CC2"/>
    <w:rsid w:val="000951A0"/>
    <w:rsid w:val="000958F2"/>
    <w:rsid w:val="00095D8E"/>
    <w:rsid w:val="0009613F"/>
    <w:rsid w:val="00096350"/>
    <w:rsid w:val="00097EFE"/>
    <w:rsid w:val="000A004A"/>
    <w:rsid w:val="000A0238"/>
    <w:rsid w:val="000A078D"/>
    <w:rsid w:val="000A26B0"/>
    <w:rsid w:val="000A3486"/>
    <w:rsid w:val="000A3780"/>
    <w:rsid w:val="000A3D24"/>
    <w:rsid w:val="000A3DF1"/>
    <w:rsid w:val="000A3FDE"/>
    <w:rsid w:val="000A5280"/>
    <w:rsid w:val="000A5697"/>
    <w:rsid w:val="000A5E72"/>
    <w:rsid w:val="000A6009"/>
    <w:rsid w:val="000A6063"/>
    <w:rsid w:val="000A60E1"/>
    <w:rsid w:val="000A6645"/>
    <w:rsid w:val="000A6F19"/>
    <w:rsid w:val="000A70FF"/>
    <w:rsid w:val="000A7C69"/>
    <w:rsid w:val="000B057A"/>
    <w:rsid w:val="000B0A77"/>
    <w:rsid w:val="000B1244"/>
    <w:rsid w:val="000B1A7B"/>
    <w:rsid w:val="000B1E08"/>
    <w:rsid w:val="000B2194"/>
    <w:rsid w:val="000B2619"/>
    <w:rsid w:val="000B26FF"/>
    <w:rsid w:val="000B2D2A"/>
    <w:rsid w:val="000B444A"/>
    <w:rsid w:val="000B4723"/>
    <w:rsid w:val="000B5453"/>
    <w:rsid w:val="000B576F"/>
    <w:rsid w:val="000B59F9"/>
    <w:rsid w:val="000B5A92"/>
    <w:rsid w:val="000B5CC8"/>
    <w:rsid w:val="000B5F18"/>
    <w:rsid w:val="000B6561"/>
    <w:rsid w:val="000B6DF9"/>
    <w:rsid w:val="000B7974"/>
    <w:rsid w:val="000B7C8C"/>
    <w:rsid w:val="000B7E31"/>
    <w:rsid w:val="000C0334"/>
    <w:rsid w:val="000C0819"/>
    <w:rsid w:val="000C0835"/>
    <w:rsid w:val="000C0D13"/>
    <w:rsid w:val="000C128A"/>
    <w:rsid w:val="000C1293"/>
    <w:rsid w:val="000C13B9"/>
    <w:rsid w:val="000C1811"/>
    <w:rsid w:val="000C189D"/>
    <w:rsid w:val="000C1A7B"/>
    <w:rsid w:val="000C281A"/>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C06"/>
    <w:rsid w:val="000D3FA8"/>
    <w:rsid w:val="000D45D1"/>
    <w:rsid w:val="000D4636"/>
    <w:rsid w:val="000D47C3"/>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3F1"/>
    <w:rsid w:val="000F1E43"/>
    <w:rsid w:val="000F2692"/>
    <w:rsid w:val="000F27E3"/>
    <w:rsid w:val="000F2A13"/>
    <w:rsid w:val="000F35DE"/>
    <w:rsid w:val="000F3B57"/>
    <w:rsid w:val="000F3C05"/>
    <w:rsid w:val="000F3E4F"/>
    <w:rsid w:val="000F3F04"/>
    <w:rsid w:val="000F4234"/>
    <w:rsid w:val="000F4824"/>
    <w:rsid w:val="000F4956"/>
    <w:rsid w:val="000F4E78"/>
    <w:rsid w:val="000F570A"/>
    <w:rsid w:val="000F5F92"/>
    <w:rsid w:val="000F61C1"/>
    <w:rsid w:val="000F66D5"/>
    <w:rsid w:val="000F6716"/>
    <w:rsid w:val="000F6CEC"/>
    <w:rsid w:val="000F749C"/>
    <w:rsid w:val="000F7BBE"/>
    <w:rsid w:val="000F7BC6"/>
    <w:rsid w:val="00100023"/>
    <w:rsid w:val="00100128"/>
    <w:rsid w:val="001004EC"/>
    <w:rsid w:val="00101595"/>
    <w:rsid w:val="001018FF"/>
    <w:rsid w:val="0010192A"/>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3D4"/>
    <w:rsid w:val="001054B9"/>
    <w:rsid w:val="001058F6"/>
    <w:rsid w:val="001059BD"/>
    <w:rsid w:val="00105EA1"/>
    <w:rsid w:val="00106A64"/>
    <w:rsid w:val="00106B32"/>
    <w:rsid w:val="00106EEC"/>
    <w:rsid w:val="001072DE"/>
    <w:rsid w:val="001079A8"/>
    <w:rsid w:val="00110542"/>
    <w:rsid w:val="00110B99"/>
    <w:rsid w:val="00110DC3"/>
    <w:rsid w:val="0011107B"/>
    <w:rsid w:val="00111C97"/>
    <w:rsid w:val="00111E98"/>
    <w:rsid w:val="001125B4"/>
    <w:rsid w:val="00112662"/>
    <w:rsid w:val="00113142"/>
    <w:rsid w:val="00113192"/>
    <w:rsid w:val="0011337C"/>
    <w:rsid w:val="001133EC"/>
    <w:rsid w:val="00113401"/>
    <w:rsid w:val="00113475"/>
    <w:rsid w:val="00113D38"/>
    <w:rsid w:val="0011486F"/>
    <w:rsid w:val="00114C6C"/>
    <w:rsid w:val="00114D5A"/>
    <w:rsid w:val="00114FFE"/>
    <w:rsid w:val="00115C63"/>
    <w:rsid w:val="0011643C"/>
    <w:rsid w:val="00116654"/>
    <w:rsid w:val="00116D78"/>
    <w:rsid w:val="00117967"/>
    <w:rsid w:val="00117AE7"/>
    <w:rsid w:val="00120867"/>
    <w:rsid w:val="00120B58"/>
    <w:rsid w:val="00120E7C"/>
    <w:rsid w:val="00120F15"/>
    <w:rsid w:val="001214DD"/>
    <w:rsid w:val="00122B4F"/>
    <w:rsid w:val="00122ECE"/>
    <w:rsid w:val="00123147"/>
    <w:rsid w:val="00123687"/>
    <w:rsid w:val="001238BE"/>
    <w:rsid w:val="00123912"/>
    <w:rsid w:val="00123927"/>
    <w:rsid w:val="0012397B"/>
    <w:rsid w:val="001239F1"/>
    <w:rsid w:val="00123AE6"/>
    <w:rsid w:val="00123B0D"/>
    <w:rsid w:val="00124C17"/>
    <w:rsid w:val="0012578D"/>
    <w:rsid w:val="00125C81"/>
    <w:rsid w:val="00125EEA"/>
    <w:rsid w:val="00125F5B"/>
    <w:rsid w:val="00126B33"/>
    <w:rsid w:val="00126C8D"/>
    <w:rsid w:val="00126D1A"/>
    <w:rsid w:val="00126F5D"/>
    <w:rsid w:val="001275CA"/>
    <w:rsid w:val="00127BE0"/>
    <w:rsid w:val="00130463"/>
    <w:rsid w:val="0013051A"/>
    <w:rsid w:val="00130F3A"/>
    <w:rsid w:val="001315A4"/>
    <w:rsid w:val="00131B6F"/>
    <w:rsid w:val="00131CEE"/>
    <w:rsid w:val="00131F0F"/>
    <w:rsid w:val="00131FDD"/>
    <w:rsid w:val="0013230A"/>
    <w:rsid w:val="001324A0"/>
    <w:rsid w:val="001325A1"/>
    <w:rsid w:val="00132A56"/>
    <w:rsid w:val="00133253"/>
    <w:rsid w:val="00133774"/>
    <w:rsid w:val="00133895"/>
    <w:rsid w:val="00133C18"/>
    <w:rsid w:val="00133D56"/>
    <w:rsid w:val="0013431D"/>
    <w:rsid w:val="001345C6"/>
    <w:rsid w:val="00134DEA"/>
    <w:rsid w:val="0013580B"/>
    <w:rsid w:val="001359B8"/>
    <w:rsid w:val="0013615A"/>
    <w:rsid w:val="00136B67"/>
    <w:rsid w:val="0013737F"/>
    <w:rsid w:val="0013789E"/>
    <w:rsid w:val="00137B70"/>
    <w:rsid w:val="00137BB2"/>
    <w:rsid w:val="00137D4B"/>
    <w:rsid w:val="00137E4F"/>
    <w:rsid w:val="00137F0A"/>
    <w:rsid w:val="0014048B"/>
    <w:rsid w:val="00140A27"/>
    <w:rsid w:val="00140ADD"/>
    <w:rsid w:val="00140EC9"/>
    <w:rsid w:val="0014116D"/>
    <w:rsid w:val="00141E19"/>
    <w:rsid w:val="00141F3F"/>
    <w:rsid w:val="0014223B"/>
    <w:rsid w:val="001427A6"/>
    <w:rsid w:val="00142DAA"/>
    <w:rsid w:val="00143381"/>
    <w:rsid w:val="001438F4"/>
    <w:rsid w:val="00144124"/>
    <w:rsid w:val="001444DF"/>
    <w:rsid w:val="00144616"/>
    <w:rsid w:val="00144E3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432"/>
    <w:rsid w:val="00152B3E"/>
    <w:rsid w:val="00152D7B"/>
    <w:rsid w:val="0015334A"/>
    <w:rsid w:val="001534BC"/>
    <w:rsid w:val="001534C9"/>
    <w:rsid w:val="001535AF"/>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7F2"/>
    <w:rsid w:val="0016233E"/>
    <w:rsid w:val="00162598"/>
    <w:rsid w:val="00162A8A"/>
    <w:rsid w:val="00162C20"/>
    <w:rsid w:val="00163657"/>
    <w:rsid w:val="00163805"/>
    <w:rsid w:val="00163981"/>
    <w:rsid w:val="00163B30"/>
    <w:rsid w:val="0016412C"/>
    <w:rsid w:val="00164131"/>
    <w:rsid w:val="00164751"/>
    <w:rsid w:val="0016498F"/>
    <w:rsid w:val="00164DD6"/>
    <w:rsid w:val="00165AF3"/>
    <w:rsid w:val="0016640C"/>
    <w:rsid w:val="0016657D"/>
    <w:rsid w:val="00166B5F"/>
    <w:rsid w:val="001672AC"/>
    <w:rsid w:val="0016765E"/>
    <w:rsid w:val="0016768A"/>
    <w:rsid w:val="001678D1"/>
    <w:rsid w:val="001678FF"/>
    <w:rsid w:val="00167D1F"/>
    <w:rsid w:val="00167D75"/>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45CC"/>
    <w:rsid w:val="00184AEE"/>
    <w:rsid w:val="0018520E"/>
    <w:rsid w:val="00185327"/>
    <w:rsid w:val="00186725"/>
    <w:rsid w:val="0018683D"/>
    <w:rsid w:val="001868AA"/>
    <w:rsid w:val="00186C7A"/>
    <w:rsid w:val="00186FF1"/>
    <w:rsid w:val="001870ED"/>
    <w:rsid w:val="00187487"/>
    <w:rsid w:val="00187B8A"/>
    <w:rsid w:val="001908F5"/>
    <w:rsid w:val="00190932"/>
    <w:rsid w:val="00190AE4"/>
    <w:rsid w:val="00190B02"/>
    <w:rsid w:val="00190CB5"/>
    <w:rsid w:val="001913CA"/>
    <w:rsid w:val="00191773"/>
    <w:rsid w:val="001925EF"/>
    <w:rsid w:val="00192722"/>
    <w:rsid w:val="001929AB"/>
    <w:rsid w:val="00192AB9"/>
    <w:rsid w:val="0019330A"/>
    <w:rsid w:val="00193520"/>
    <w:rsid w:val="00193967"/>
    <w:rsid w:val="00193F4F"/>
    <w:rsid w:val="00194049"/>
    <w:rsid w:val="001945DE"/>
    <w:rsid w:val="00194628"/>
    <w:rsid w:val="00194907"/>
    <w:rsid w:val="00194CAC"/>
    <w:rsid w:val="001958B4"/>
    <w:rsid w:val="0019595A"/>
    <w:rsid w:val="00195E6C"/>
    <w:rsid w:val="001963E8"/>
    <w:rsid w:val="00196640"/>
    <w:rsid w:val="001966C7"/>
    <w:rsid w:val="001968F9"/>
    <w:rsid w:val="00196D1E"/>
    <w:rsid w:val="00197187"/>
    <w:rsid w:val="001971E2"/>
    <w:rsid w:val="00197269"/>
    <w:rsid w:val="00197776"/>
    <w:rsid w:val="00197A12"/>
    <w:rsid w:val="00197F43"/>
    <w:rsid w:val="001A0C86"/>
    <w:rsid w:val="001A1094"/>
    <w:rsid w:val="001A1225"/>
    <w:rsid w:val="001A2988"/>
    <w:rsid w:val="001A2F4E"/>
    <w:rsid w:val="001A3054"/>
    <w:rsid w:val="001A3BEF"/>
    <w:rsid w:val="001A42E3"/>
    <w:rsid w:val="001A4B3A"/>
    <w:rsid w:val="001A4EB9"/>
    <w:rsid w:val="001A521F"/>
    <w:rsid w:val="001A59E1"/>
    <w:rsid w:val="001A60FA"/>
    <w:rsid w:val="001A6693"/>
    <w:rsid w:val="001A6B94"/>
    <w:rsid w:val="001A705B"/>
    <w:rsid w:val="001A7C74"/>
    <w:rsid w:val="001B0016"/>
    <w:rsid w:val="001B0645"/>
    <w:rsid w:val="001B160A"/>
    <w:rsid w:val="001B16B7"/>
    <w:rsid w:val="001B2783"/>
    <w:rsid w:val="001B2992"/>
    <w:rsid w:val="001B2A20"/>
    <w:rsid w:val="001B2D04"/>
    <w:rsid w:val="001B2D93"/>
    <w:rsid w:val="001B2E78"/>
    <w:rsid w:val="001B2FB9"/>
    <w:rsid w:val="001B36E0"/>
    <w:rsid w:val="001B37FB"/>
    <w:rsid w:val="001B4124"/>
    <w:rsid w:val="001B468B"/>
    <w:rsid w:val="001B4B22"/>
    <w:rsid w:val="001B506D"/>
    <w:rsid w:val="001B50AE"/>
    <w:rsid w:val="001B50F7"/>
    <w:rsid w:val="001B64C3"/>
    <w:rsid w:val="001B67B6"/>
    <w:rsid w:val="001B67D5"/>
    <w:rsid w:val="001B6D70"/>
    <w:rsid w:val="001B7052"/>
    <w:rsid w:val="001B7457"/>
    <w:rsid w:val="001C0A1C"/>
    <w:rsid w:val="001C0E33"/>
    <w:rsid w:val="001C11CE"/>
    <w:rsid w:val="001C21A8"/>
    <w:rsid w:val="001C283D"/>
    <w:rsid w:val="001C2925"/>
    <w:rsid w:val="001C29C2"/>
    <w:rsid w:val="001C2A74"/>
    <w:rsid w:val="001C2B5A"/>
    <w:rsid w:val="001C2F7D"/>
    <w:rsid w:val="001C2FA9"/>
    <w:rsid w:val="001C3107"/>
    <w:rsid w:val="001C312B"/>
    <w:rsid w:val="001C323F"/>
    <w:rsid w:val="001C36E8"/>
    <w:rsid w:val="001C3710"/>
    <w:rsid w:val="001C3A90"/>
    <w:rsid w:val="001C436A"/>
    <w:rsid w:val="001C47C9"/>
    <w:rsid w:val="001C48E3"/>
    <w:rsid w:val="001C4D67"/>
    <w:rsid w:val="001C5022"/>
    <w:rsid w:val="001C5200"/>
    <w:rsid w:val="001C5AA8"/>
    <w:rsid w:val="001C5B90"/>
    <w:rsid w:val="001C5C62"/>
    <w:rsid w:val="001C5E66"/>
    <w:rsid w:val="001C6394"/>
    <w:rsid w:val="001C686D"/>
    <w:rsid w:val="001C7515"/>
    <w:rsid w:val="001C78CB"/>
    <w:rsid w:val="001C7A49"/>
    <w:rsid w:val="001C7C3A"/>
    <w:rsid w:val="001D050B"/>
    <w:rsid w:val="001D0DD9"/>
    <w:rsid w:val="001D192B"/>
    <w:rsid w:val="001D1AA9"/>
    <w:rsid w:val="001D1F49"/>
    <w:rsid w:val="001D2013"/>
    <w:rsid w:val="001D29F3"/>
    <w:rsid w:val="001D2B21"/>
    <w:rsid w:val="001D2BCF"/>
    <w:rsid w:val="001D2D58"/>
    <w:rsid w:val="001D3200"/>
    <w:rsid w:val="001D374C"/>
    <w:rsid w:val="001D3B53"/>
    <w:rsid w:val="001D4318"/>
    <w:rsid w:val="001D46F8"/>
    <w:rsid w:val="001D487A"/>
    <w:rsid w:val="001D4976"/>
    <w:rsid w:val="001D4FB5"/>
    <w:rsid w:val="001D5402"/>
    <w:rsid w:val="001D5F64"/>
    <w:rsid w:val="001D6325"/>
    <w:rsid w:val="001D6405"/>
    <w:rsid w:val="001D6E83"/>
    <w:rsid w:val="001D6F96"/>
    <w:rsid w:val="001D767B"/>
    <w:rsid w:val="001D7AFC"/>
    <w:rsid w:val="001D7EDF"/>
    <w:rsid w:val="001E02E1"/>
    <w:rsid w:val="001E0607"/>
    <w:rsid w:val="001E0684"/>
    <w:rsid w:val="001E0C7F"/>
    <w:rsid w:val="001E1069"/>
    <w:rsid w:val="001E11BA"/>
    <w:rsid w:val="001E1821"/>
    <w:rsid w:val="001E186C"/>
    <w:rsid w:val="001E24AE"/>
    <w:rsid w:val="001E2955"/>
    <w:rsid w:val="001E32C1"/>
    <w:rsid w:val="001E34B7"/>
    <w:rsid w:val="001E3763"/>
    <w:rsid w:val="001E3CA9"/>
    <w:rsid w:val="001E3CBB"/>
    <w:rsid w:val="001E4474"/>
    <w:rsid w:val="001E4613"/>
    <w:rsid w:val="001E4642"/>
    <w:rsid w:val="001E48C8"/>
    <w:rsid w:val="001E5B41"/>
    <w:rsid w:val="001E6042"/>
    <w:rsid w:val="001E6E36"/>
    <w:rsid w:val="001E763C"/>
    <w:rsid w:val="001F00AB"/>
    <w:rsid w:val="001F0681"/>
    <w:rsid w:val="001F0806"/>
    <w:rsid w:val="001F081F"/>
    <w:rsid w:val="001F0958"/>
    <w:rsid w:val="001F0CB9"/>
    <w:rsid w:val="001F0D47"/>
    <w:rsid w:val="001F0FEE"/>
    <w:rsid w:val="001F1685"/>
    <w:rsid w:val="001F1740"/>
    <w:rsid w:val="001F24C7"/>
    <w:rsid w:val="001F26B9"/>
    <w:rsid w:val="001F28A8"/>
    <w:rsid w:val="001F2C71"/>
    <w:rsid w:val="001F37E5"/>
    <w:rsid w:val="001F4721"/>
    <w:rsid w:val="001F485F"/>
    <w:rsid w:val="001F49DB"/>
    <w:rsid w:val="001F4C9C"/>
    <w:rsid w:val="001F5093"/>
    <w:rsid w:val="001F52BC"/>
    <w:rsid w:val="001F5676"/>
    <w:rsid w:val="001F5920"/>
    <w:rsid w:val="001F598B"/>
    <w:rsid w:val="001F5DC8"/>
    <w:rsid w:val="001F66F8"/>
    <w:rsid w:val="001F7518"/>
    <w:rsid w:val="002004B0"/>
    <w:rsid w:val="0020072B"/>
    <w:rsid w:val="002008F0"/>
    <w:rsid w:val="00200900"/>
    <w:rsid w:val="00201CAD"/>
    <w:rsid w:val="00201EFD"/>
    <w:rsid w:val="00202ABF"/>
    <w:rsid w:val="0020342A"/>
    <w:rsid w:val="00203802"/>
    <w:rsid w:val="00203AD9"/>
    <w:rsid w:val="00203C67"/>
    <w:rsid w:val="00203D9D"/>
    <w:rsid w:val="00204A62"/>
    <w:rsid w:val="00204CF6"/>
    <w:rsid w:val="002050E5"/>
    <w:rsid w:val="002051F0"/>
    <w:rsid w:val="0020566E"/>
    <w:rsid w:val="00205ADE"/>
    <w:rsid w:val="00206047"/>
    <w:rsid w:val="0020609A"/>
    <w:rsid w:val="00206113"/>
    <w:rsid w:val="0020638D"/>
    <w:rsid w:val="00206EB8"/>
    <w:rsid w:val="00207055"/>
    <w:rsid w:val="0020759B"/>
    <w:rsid w:val="00207DED"/>
    <w:rsid w:val="00210445"/>
    <w:rsid w:val="00210782"/>
    <w:rsid w:val="00210A57"/>
    <w:rsid w:val="002112A5"/>
    <w:rsid w:val="00211350"/>
    <w:rsid w:val="00211369"/>
    <w:rsid w:val="00211450"/>
    <w:rsid w:val="002115D5"/>
    <w:rsid w:val="00211BD9"/>
    <w:rsid w:val="00211CC0"/>
    <w:rsid w:val="00211F38"/>
    <w:rsid w:val="002124BC"/>
    <w:rsid w:val="002124F5"/>
    <w:rsid w:val="00212E9B"/>
    <w:rsid w:val="0021396C"/>
    <w:rsid w:val="00213E9B"/>
    <w:rsid w:val="00214118"/>
    <w:rsid w:val="002141AC"/>
    <w:rsid w:val="00214223"/>
    <w:rsid w:val="0021521D"/>
    <w:rsid w:val="00215C44"/>
    <w:rsid w:val="002160AE"/>
    <w:rsid w:val="00216442"/>
    <w:rsid w:val="002168A5"/>
    <w:rsid w:val="00216CB3"/>
    <w:rsid w:val="00216F1A"/>
    <w:rsid w:val="00217371"/>
    <w:rsid w:val="002173D9"/>
    <w:rsid w:val="00217848"/>
    <w:rsid w:val="002179EE"/>
    <w:rsid w:val="00217AC9"/>
    <w:rsid w:val="002200E1"/>
    <w:rsid w:val="00220448"/>
    <w:rsid w:val="00220480"/>
    <w:rsid w:val="002207D6"/>
    <w:rsid w:val="00220DFA"/>
    <w:rsid w:val="00221546"/>
    <w:rsid w:val="00221AD7"/>
    <w:rsid w:val="00221F67"/>
    <w:rsid w:val="0022246B"/>
    <w:rsid w:val="00222BAB"/>
    <w:rsid w:val="00222BE7"/>
    <w:rsid w:val="00223093"/>
    <w:rsid w:val="00223136"/>
    <w:rsid w:val="00224240"/>
    <w:rsid w:val="00224397"/>
    <w:rsid w:val="00224440"/>
    <w:rsid w:val="00224551"/>
    <w:rsid w:val="00224D4E"/>
    <w:rsid w:val="00225280"/>
    <w:rsid w:val="00225C92"/>
    <w:rsid w:val="00225E3D"/>
    <w:rsid w:val="00225F37"/>
    <w:rsid w:val="00226256"/>
    <w:rsid w:val="002264B9"/>
    <w:rsid w:val="0022731E"/>
    <w:rsid w:val="0023063B"/>
    <w:rsid w:val="002309AA"/>
    <w:rsid w:val="002313A9"/>
    <w:rsid w:val="00232FAB"/>
    <w:rsid w:val="00233152"/>
    <w:rsid w:val="0023341D"/>
    <w:rsid w:val="00233F0A"/>
    <w:rsid w:val="00234758"/>
    <w:rsid w:val="00234A7E"/>
    <w:rsid w:val="00234F3E"/>
    <w:rsid w:val="002350D2"/>
    <w:rsid w:val="002352B7"/>
    <w:rsid w:val="002353F3"/>
    <w:rsid w:val="002354E6"/>
    <w:rsid w:val="0023556A"/>
    <w:rsid w:val="00235708"/>
    <w:rsid w:val="002357AB"/>
    <w:rsid w:val="00235AB4"/>
    <w:rsid w:val="00235B22"/>
    <w:rsid w:val="00236320"/>
    <w:rsid w:val="00236D70"/>
    <w:rsid w:val="002375A6"/>
    <w:rsid w:val="0024021B"/>
    <w:rsid w:val="00240A83"/>
    <w:rsid w:val="00241412"/>
    <w:rsid w:val="00241BD2"/>
    <w:rsid w:val="00242425"/>
    <w:rsid w:val="002427A6"/>
    <w:rsid w:val="00242A54"/>
    <w:rsid w:val="00242E18"/>
    <w:rsid w:val="00243020"/>
    <w:rsid w:val="0024306C"/>
    <w:rsid w:val="00243238"/>
    <w:rsid w:val="00245266"/>
    <w:rsid w:val="0024531F"/>
    <w:rsid w:val="002469EE"/>
    <w:rsid w:val="00246F5D"/>
    <w:rsid w:val="00247A17"/>
    <w:rsid w:val="002500A2"/>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770"/>
    <w:rsid w:val="0025553F"/>
    <w:rsid w:val="00255A93"/>
    <w:rsid w:val="00255CE1"/>
    <w:rsid w:val="00255DAE"/>
    <w:rsid w:val="00256182"/>
    <w:rsid w:val="00256DBE"/>
    <w:rsid w:val="002570BD"/>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639"/>
    <w:rsid w:val="00263766"/>
    <w:rsid w:val="0026376A"/>
    <w:rsid w:val="00263A8D"/>
    <w:rsid w:val="00263CE6"/>
    <w:rsid w:val="00263DC1"/>
    <w:rsid w:val="00263E2E"/>
    <w:rsid w:val="0026408B"/>
    <w:rsid w:val="00264567"/>
    <w:rsid w:val="00264F6C"/>
    <w:rsid w:val="00265BAA"/>
    <w:rsid w:val="00265C4C"/>
    <w:rsid w:val="00266051"/>
    <w:rsid w:val="00267503"/>
    <w:rsid w:val="00270BC1"/>
    <w:rsid w:val="002719AE"/>
    <w:rsid w:val="00271A6A"/>
    <w:rsid w:val="00272135"/>
    <w:rsid w:val="0027244F"/>
    <w:rsid w:val="002729F2"/>
    <w:rsid w:val="00272C7A"/>
    <w:rsid w:val="00272E54"/>
    <w:rsid w:val="00272EA9"/>
    <w:rsid w:val="00273A5F"/>
    <w:rsid w:val="00273C53"/>
    <w:rsid w:val="0027448F"/>
    <w:rsid w:val="002744FA"/>
    <w:rsid w:val="00274772"/>
    <w:rsid w:val="0027491E"/>
    <w:rsid w:val="0027560E"/>
    <w:rsid w:val="00275695"/>
    <w:rsid w:val="00275C0E"/>
    <w:rsid w:val="00275F94"/>
    <w:rsid w:val="0027649A"/>
    <w:rsid w:val="0027667B"/>
    <w:rsid w:val="00276B47"/>
    <w:rsid w:val="00276FC9"/>
    <w:rsid w:val="00277591"/>
    <w:rsid w:val="002807C5"/>
    <w:rsid w:val="00280C8B"/>
    <w:rsid w:val="00280D2A"/>
    <w:rsid w:val="00281C9D"/>
    <w:rsid w:val="002823DD"/>
    <w:rsid w:val="0028277F"/>
    <w:rsid w:val="00282C5E"/>
    <w:rsid w:val="00282D3B"/>
    <w:rsid w:val="00282E8C"/>
    <w:rsid w:val="0028313C"/>
    <w:rsid w:val="002832C6"/>
    <w:rsid w:val="002837E0"/>
    <w:rsid w:val="00283CE2"/>
    <w:rsid w:val="002843A7"/>
    <w:rsid w:val="002851A0"/>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A7"/>
    <w:rsid w:val="00291E9B"/>
    <w:rsid w:val="00292EE3"/>
    <w:rsid w:val="00293175"/>
    <w:rsid w:val="00293241"/>
    <w:rsid w:val="002932D2"/>
    <w:rsid w:val="002936CC"/>
    <w:rsid w:val="00293D84"/>
    <w:rsid w:val="00295650"/>
    <w:rsid w:val="00295998"/>
    <w:rsid w:val="00295A4C"/>
    <w:rsid w:val="00295CAD"/>
    <w:rsid w:val="002960B1"/>
    <w:rsid w:val="0029672D"/>
    <w:rsid w:val="002969A1"/>
    <w:rsid w:val="00296C46"/>
    <w:rsid w:val="00296E7B"/>
    <w:rsid w:val="002973B4"/>
    <w:rsid w:val="0029746D"/>
    <w:rsid w:val="00297CE1"/>
    <w:rsid w:val="00297F2C"/>
    <w:rsid w:val="00297FBD"/>
    <w:rsid w:val="002A029C"/>
    <w:rsid w:val="002A0F99"/>
    <w:rsid w:val="002A1012"/>
    <w:rsid w:val="002A1900"/>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AB8"/>
    <w:rsid w:val="002B32D6"/>
    <w:rsid w:val="002B3B4A"/>
    <w:rsid w:val="002B4A6A"/>
    <w:rsid w:val="002B4CB0"/>
    <w:rsid w:val="002B514C"/>
    <w:rsid w:val="002B5AEE"/>
    <w:rsid w:val="002B698A"/>
    <w:rsid w:val="002B6A97"/>
    <w:rsid w:val="002B702B"/>
    <w:rsid w:val="002B77EA"/>
    <w:rsid w:val="002B79DB"/>
    <w:rsid w:val="002B7A2C"/>
    <w:rsid w:val="002C0AA2"/>
    <w:rsid w:val="002C0F34"/>
    <w:rsid w:val="002C1413"/>
    <w:rsid w:val="002C1533"/>
    <w:rsid w:val="002C2185"/>
    <w:rsid w:val="002C235B"/>
    <w:rsid w:val="002C26BC"/>
    <w:rsid w:val="002C3231"/>
    <w:rsid w:val="002C3335"/>
    <w:rsid w:val="002C3A4C"/>
    <w:rsid w:val="002C3A74"/>
    <w:rsid w:val="002C3B11"/>
    <w:rsid w:val="002C3DAF"/>
    <w:rsid w:val="002C4888"/>
    <w:rsid w:val="002C4D47"/>
    <w:rsid w:val="002C4DEB"/>
    <w:rsid w:val="002C5087"/>
    <w:rsid w:val="002C5342"/>
    <w:rsid w:val="002C5C6D"/>
    <w:rsid w:val="002C5DB7"/>
    <w:rsid w:val="002C61E8"/>
    <w:rsid w:val="002C6347"/>
    <w:rsid w:val="002C74BB"/>
    <w:rsid w:val="002C7643"/>
    <w:rsid w:val="002C76DF"/>
    <w:rsid w:val="002C7782"/>
    <w:rsid w:val="002C7E2C"/>
    <w:rsid w:val="002D0644"/>
    <w:rsid w:val="002D0B1B"/>
    <w:rsid w:val="002D1F14"/>
    <w:rsid w:val="002D21CA"/>
    <w:rsid w:val="002D2B19"/>
    <w:rsid w:val="002D3065"/>
    <w:rsid w:val="002D3077"/>
    <w:rsid w:val="002D3E9E"/>
    <w:rsid w:val="002D51FE"/>
    <w:rsid w:val="002D5442"/>
    <w:rsid w:val="002D5C3C"/>
    <w:rsid w:val="002D6960"/>
    <w:rsid w:val="002D6C83"/>
    <w:rsid w:val="002D7048"/>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BB0"/>
    <w:rsid w:val="002E5D04"/>
    <w:rsid w:val="002E5D47"/>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29EE"/>
    <w:rsid w:val="002F3826"/>
    <w:rsid w:val="002F3F68"/>
    <w:rsid w:val="002F42E8"/>
    <w:rsid w:val="002F4518"/>
    <w:rsid w:val="002F4872"/>
    <w:rsid w:val="002F50A9"/>
    <w:rsid w:val="002F53CA"/>
    <w:rsid w:val="002F5586"/>
    <w:rsid w:val="002F60C3"/>
    <w:rsid w:val="002F6311"/>
    <w:rsid w:val="002F6529"/>
    <w:rsid w:val="002F701F"/>
    <w:rsid w:val="002F7D00"/>
    <w:rsid w:val="00300259"/>
    <w:rsid w:val="0030035D"/>
    <w:rsid w:val="00301A66"/>
    <w:rsid w:val="003028D1"/>
    <w:rsid w:val="00302FE7"/>
    <w:rsid w:val="003031AC"/>
    <w:rsid w:val="00303308"/>
    <w:rsid w:val="003036D1"/>
    <w:rsid w:val="003038C8"/>
    <w:rsid w:val="003040AD"/>
    <w:rsid w:val="003043E2"/>
    <w:rsid w:val="003045FD"/>
    <w:rsid w:val="0030518D"/>
    <w:rsid w:val="00305570"/>
    <w:rsid w:val="0030563E"/>
    <w:rsid w:val="003061A7"/>
    <w:rsid w:val="00306B6E"/>
    <w:rsid w:val="00307183"/>
    <w:rsid w:val="003073DC"/>
    <w:rsid w:val="00307851"/>
    <w:rsid w:val="00307AAF"/>
    <w:rsid w:val="00310E16"/>
    <w:rsid w:val="00311056"/>
    <w:rsid w:val="003115D9"/>
    <w:rsid w:val="003118DB"/>
    <w:rsid w:val="0031194F"/>
    <w:rsid w:val="00311B20"/>
    <w:rsid w:val="0031231A"/>
    <w:rsid w:val="0031236C"/>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C1E"/>
    <w:rsid w:val="00317DF1"/>
    <w:rsid w:val="00320016"/>
    <w:rsid w:val="003204C2"/>
    <w:rsid w:val="003204EF"/>
    <w:rsid w:val="00320895"/>
    <w:rsid w:val="00320EB9"/>
    <w:rsid w:val="003211D2"/>
    <w:rsid w:val="00321278"/>
    <w:rsid w:val="0032179B"/>
    <w:rsid w:val="0032188E"/>
    <w:rsid w:val="00321EDA"/>
    <w:rsid w:val="00321F26"/>
    <w:rsid w:val="003221E0"/>
    <w:rsid w:val="0032236F"/>
    <w:rsid w:val="00322437"/>
    <w:rsid w:val="003227D4"/>
    <w:rsid w:val="0032289B"/>
    <w:rsid w:val="003236C7"/>
    <w:rsid w:val="00323878"/>
    <w:rsid w:val="00323A71"/>
    <w:rsid w:val="00323D2C"/>
    <w:rsid w:val="0032543B"/>
    <w:rsid w:val="003259DF"/>
    <w:rsid w:val="003264C9"/>
    <w:rsid w:val="00326A61"/>
    <w:rsid w:val="003271EA"/>
    <w:rsid w:val="00327452"/>
    <w:rsid w:val="00327762"/>
    <w:rsid w:val="003277F2"/>
    <w:rsid w:val="0033034A"/>
    <w:rsid w:val="0033036B"/>
    <w:rsid w:val="00330418"/>
    <w:rsid w:val="00330461"/>
    <w:rsid w:val="003310F7"/>
    <w:rsid w:val="00331833"/>
    <w:rsid w:val="00331964"/>
    <w:rsid w:val="00332202"/>
    <w:rsid w:val="003322B6"/>
    <w:rsid w:val="003322CA"/>
    <w:rsid w:val="0033294C"/>
    <w:rsid w:val="003330F4"/>
    <w:rsid w:val="00333CF7"/>
    <w:rsid w:val="00333D70"/>
    <w:rsid w:val="0033437A"/>
    <w:rsid w:val="0033482B"/>
    <w:rsid w:val="00334A52"/>
    <w:rsid w:val="00334AF0"/>
    <w:rsid w:val="003352A1"/>
    <w:rsid w:val="00335722"/>
    <w:rsid w:val="00336B99"/>
    <w:rsid w:val="00337282"/>
    <w:rsid w:val="00337417"/>
    <w:rsid w:val="00337495"/>
    <w:rsid w:val="00337CCB"/>
    <w:rsid w:val="00337D7E"/>
    <w:rsid w:val="00337F02"/>
    <w:rsid w:val="00337F96"/>
    <w:rsid w:val="00340625"/>
    <w:rsid w:val="00340730"/>
    <w:rsid w:val="00340BFF"/>
    <w:rsid w:val="00340DB1"/>
    <w:rsid w:val="003413FF"/>
    <w:rsid w:val="00341609"/>
    <w:rsid w:val="003417B7"/>
    <w:rsid w:val="003418A4"/>
    <w:rsid w:val="003418E1"/>
    <w:rsid w:val="00342976"/>
    <w:rsid w:val="00342DDF"/>
    <w:rsid w:val="0034338E"/>
    <w:rsid w:val="003434BB"/>
    <w:rsid w:val="0034357A"/>
    <w:rsid w:val="00343672"/>
    <w:rsid w:val="00343D0A"/>
    <w:rsid w:val="0034410E"/>
    <w:rsid w:val="0034481A"/>
    <w:rsid w:val="00344CD3"/>
    <w:rsid w:val="00345300"/>
    <w:rsid w:val="003453D2"/>
    <w:rsid w:val="003453F1"/>
    <w:rsid w:val="00345B70"/>
    <w:rsid w:val="00345C2D"/>
    <w:rsid w:val="00346475"/>
    <w:rsid w:val="0034651F"/>
    <w:rsid w:val="00346A6C"/>
    <w:rsid w:val="00346CE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456"/>
    <w:rsid w:val="00352459"/>
    <w:rsid w:val="00353189"/>
    <w:rsid w:val="00353B5F"/>
    <w:rsid w:val="00353F94"/>
    <w:rsid w:val="0035494F"/>
    <w:rsid w:val="00354B60"/>
    <w:rsid w:val="00354B8F"/>
    <w:rsid w:val="00354DAA"/>
    <w:rsid w:val="0035581B"/>
    <w:rsid w:val="00355C63"/>
    <w:rsid w:val="00355CBC"/>
    <w:rsid w:val="003565CB"/>
    <w:rsid w:val="00356AEF"/>
    <w:rsid w:val="00356AFF"/>
    <w:rsid w:val="00356B97"/>
    <w:rsid w:val="00356EC7"/>
    <w:rsid w:val="00356EDB"/>
    <w:rsid w:val="00356F1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D3A"/>
    <w:rsid w:val="00364F64"/>
    <w:rsid w:val="00365222"/>
    <w:rsid w:val="00365B8D"/>
    <w:rsid w:val="0036670A"/>
    <w:rsid w:val="00366D96"/>
    <w:rsid w:val="0036779E"/>
    <w:rsid w:val="00367C20"/>
    <w:rsid w:val="00367E11"/>
    <w:rsid w:val="003703D1"/>
    <w:rsid w:val="00370C82"/>
    <w:rsid w:val="00371C85"/>
    <w:rsid w:val="00371D36"/>
    <w:rsid w:val="00371D46"/>
    <w:rsid w:val="0037236A"/>
    <w:rsid w:val="00372898"/>
    <w:rsid w:val="00372B64"/>
    <w:rsid w:val="00373967"/>
    <w:rsid w:val="00373DBA"/>
    <w:rsid w:val="00373EE6"/>
    <w:rsid w:val="003741E7"/>
    <w:rsid w:val="00374316"/>
    <w:rsid w:val="00374609"/>
    <w:rsid w:val="00374DFB"/>
    <w:rsid w:val="00374F21"/>
    <w:rsid w:val="00375027"/>
    <w:rsid w:val="003750DC"/>
    <w:rsid w:val="00375405"/>
    <w:rsid w:val="003754D2"/>
    <w:rsid w:val="00375FF7"/>
    <w:rsid w:val="00376049"/>
    <w:rsid w:val="0037607E"/>
    <w:rsid w:val="00376B56"/>
    <w:rsid w:val="00376CFB"/>
    <w:rsid w:val="0037712E"/>
    <w:rsid w:val="003777C9"/>
    <w:rsid w:val="00380296"/>
    <w:rsid w:val="003814E1"/>
    <w:rsid w:val="00381A5D"/>
    <w:rsid w:val="00381B73"/>
    <w:rsid w:val="00381BD2"/>
    <w:rsid w:val="00381DD7"/>
    <w:rsid w:val="003820C9"/>
    <w:rsid w:val="0038222F"/>
    <w:rsid w:val="0038243C"/>
    <w:rsid w:val="003826A5"/>
    <w:rsid w:val="003843A9"/>
    <w:rsid w:val="00385143"/>
    <w:rsid w:val="003858A3"/>
    <w:rsid w:val="00385C20"/>
    <w:rsid w:val="00386FB2"/>
    <w:rsid w:val="00387041"/>
    <w:rsid w:val="00387592"/>
    <w:rsid w:val="00387A91"/>
    <w:rsid w:val="00387EB4"/>
    <w:rsid w:val="003901DE"/>
    <w:rsid w:val="003903DC"/>
    <w:rsid w:val="00391652"/>
    <w:rsid w:val="0039197A"/>
    <w:rsid w:val="00391C99"/>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6F92"/>
    <w:rsid w:val="003970DE"/>
    <w:rsid w:val="00397152"/>
    <w:rsid w:val="0039729F"/>
    <w:rsid w:val="0039771A"/>
    <w:rsid w:val="00397B72"/>
    <w:rsid w:val="00397F4C"/>
    <w:rsid w:val="003A0359"/>
    <w:rsid w:val="003A09C1"/>
    <w:rsid w:val="003A09E4"/>
    <w:rsid w:val="003A0DAB"/>
    <w:rsid w:val="003A0E9D"/>
    <w:rsid w:val="003A148C"/>
    <w:rsid w:val="003A159E"/>
    <w:rsid w:val="003A1789"/>
    <w:rsid w:val="003A2B61"/>
    <w:rsid w:val="003A345C"/>
    <w:rsid w:val="003A3510"/>
    <w:rsid w:val="003A36AD"/>
    <w:rsid w:val="003A3A30"/>
    <w:rsid w:val="003A3AE8"/>
    <w:rsid w:val="003A416C"/>
    <w:rsid w:val="003A4C68"/>
    <w:rsid w:val="003A5082"/>
    <w:rsid w:val="003A512B"/>
    <w:rsid w:val="003A5679"/>
    <w:rsid w:val="003A58BF"/>
    <w:rsid w:val="003A5B50"/>
    <w:rsid w:val="003A676A"/>
    <w:rsid w:val="003A6D0E"/>
    <w:rsid w:val="003A6E83"/>
    <w:rsid w:val="003A7A39"/>
    <w:rsid w:val="003B0244"/>
    <w:rsid w:val="003B1C2C"/>
    <w:rsid w:val="003B3531"/>
    <w:rsid w:val="003B3D00"/>
    <w:rsid w:val="003B49D5"/>
    <w:rsid w:val="003B4A26"/>
    <w:rsid w:val="003B505E"/>
    <w:rsid w:val="003B546D"/>
    <w:rsid w:val="003B5609"/>
    <w:rsid w:val="003B5B98"/>
    <w:rsid w:val="003B5BBE"/>
    <w:rsid w:val="003B5BEE"/>
    <w:rsid w:val="003B61D1"/>
    <w:rsid w:val="003B6257"/>
    <w:rsid w:val="003B66C5"/>
    <w:rsid w:val="003B6891"/>
    <w:rsid w:val="003B6CCF"/>
    <w:rsid w:val="003B72F7"/>
    <w:rsid w:val="003B7CFE"/>
    <w:rsid w:val="003B7E4A"/>
    <w:rsid w:val="003C0AA7"/>
    <w:rsid w:val="003C0E80"/>
    <w:rsid w:val="003C225C"/>
    <w:rsid w:val="003C34A4"/>
    <w:rsid w:val="003C362D"/>
    <w:rsid w:val="003C436E"/>
    <w:rsid w:val="003C443B"/>
    <w:rsid w:val="003C4AC5"/>
    <w:rsid w:val="003C4CD6"/>
    <w:rsid w:val="003C5255"/>
    <w:rsid w:val="003C5262"/>
    <w:rsid w:val="003C557F"/>
    <w:rsid w:val="003C583F"/>
    <w:rsid w:val="003C65D9"/>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245D"/>
    <w:rsid w:val="003D3166"/>
    <w:rsid w:val="003D41F8"/>
    <w:rsid w:val="003D4647"/>
    <w:rsid w:val="003D4B1B"/>
    <w:rsid w:val="003D4D67"/>
    <w:rsid w:val="003D4FF3"/>
    <w:rsid w:val="003D5173"/>
    <w:rsid w:val="003D5203"/>
    <w:rsid w:val="003D545A"/>
    <w:rsid w:val="003D5B54"/>
    <w:rsid w:val="003D5D0C"/>
    <w:rsid w:val="003D5E68"/>
    <w:rsid w:val="003D619C"/>
    <w:rsid w:val="003D6611"/>
    <w:rsid w:val="003D66F9"/>
    <w:rsid w:val="003D6BC8"/>
    <w:rsid w:val="003D71A4"/>
    <w:rsid w:val="003D79D1"/>
    <w:rsid w:val="003D7A2C"/>
    <w:rsid w:val="003D7C34"/>
    <w:rsid w:val="003D7C58"/>
    <w:rsid w:val="003D7F01"/>
    <w:rsid w:val="003E0009"/>
    <w:rsid w:val="003E00B0"/>
    <w:rsid w:val="003E01A6"/>
    <w:rsid w:val="003E0782"/>
    <w:rsid w:val="003E0DB0"/>
    <w:rsid w:val="003E0E51"/>
    <w:rsid w:val="003E1526"/>
    <w:rsid w:val="003E162A"/>
    <w:rsid w:val="003E1DA7"/>
    <w:rsid w:val="003E2004"/>
    <w:rsid w:val="003E25EA"/>
    <w:rsid w:val="003E2820"/>
    <w:rsid w:val="003E2A91"/>
    <w:rsid w:val="003E30BD"/>
    <w:rsid w:val="003E358A"/>
    <w:rsid w:val="003E371A"/>
    <w:rsid w:val="003E3AA4"/>
    <w:rsid w:val="003E3CC5"/>
    <w:rsid w:val="003E4220"/>
    <w:rsid w:val="003E45A3"/>
    <w:rsid w:val="003E48B9"/>
    <w:rsid w:val="003E48BC"/>
    <w:rsid w:val="003E4B0B"/>
    <w:rsid w:val="003E4C00"/>
    <w:rsid w:val="003E6A02"/>
    <w:rsid w:val="003E712F"/>
    <w:rsid w:val="003E78D4"/>
    <w:rsid w:val="003E7FB5"/>
    <w:rsid w:val="003F04B1"/>
    <w:rsid w:val="003F08B5"/>
    <w:rsid w:val="003F0A02"/>
    <w:rsid w:val="003F0D86"/>
    <w:rsid w:val="003F0FCB"/>
    <w:rsid w:val="003F1A42"/>
    <w:rsid w:val="003F2E1A"/>
    <w:rsid w:val="003F30E4"/>
    <w:rsid w:val="003F3BD9"/>
    <w:rsid w:val="003F3F69"/>
    <w:rsid w:val="003F4014"/>
    <w:rsid w:val="003F59BA"/>
    <w:rsid w:val="003F5BEE"/>
    <w:rsid w:val="003F5CEA"/>
    <w:rsid w:val="003F5FC0"/>
    <w:rsid w:val="003F6C70"/>
    <w:rsid w:val="003F70F1"/>
    <w:rsid w:val="003F7396"/>
    <w:rsid w:val="003F7B47"/>
    <w:rsid w:val="003F7EF6"/>
    <w:rsid w:val="00400346"/>
    <w:rsid w:val="00400A98"/>
    <w:rsid w:val="00401BC9"/>
    <w:rsid w:val="00402672"/>
    <w:rsid w:val="004027F1"/>
    <w:rsid w:val="0040309F"/>
    <w:rsid w:val="00403159"/>
    <w:rsid w:val="004033FD"/>
    <w:rsid w:val="00404321"/>
    <w:rsid w:val="004052B4"/>
    <w:rsid w:val="004053D3"/>
    <w:rsid w:val="004054CA"/>
    <w:rsid w:val="004066F1"/>
    <w:rsid w:val="004073D9"/>
    <w:rsid w:val="00407D8C"/>
    <w:rsid w:val="00407FC3"/>
    <w:rsid w:val="00410140"/>
    <w:rsid w:val="004102DE"/>
    <w:rsid w:val="004103DD"/>
    <w:rsid w:val="0041048B"/>
    <w:rsid w:val="00410492"/>
    <w:rsid w:val="00410878"/>
    <w:rsid w:val="00410F9C"/>
    <w:rsid w:val="0041195E"/>
    <w:rsid w:val="0041203D"/>
    <w:rsid w:val="00412273"/>
    <w:rsid w:val="00412F33"/>
    <w:rsid w:val="00413C58"/>
    <w:rsid w:val="004143AC"/>
    <w:rsid w:val="004143B5"/>
    <w:rsid w:val="004144C1"/>
    <w:rsid w:val="00414E9D"/>
    <w:rsid w:val="00414F18"/>
    <w:rsid w:val="00415056"/>
    <w:rsid w:val="0041551F"/>
    <w:rsid w:val="00415E2C"/>
    <w:rsid w:val="00416F27"/>
    <w:rsid w:val="00417225"/>
    <w:rsid w:val="004177F9"/>
    <w:rsid w:val="00417A04"/>
    <w:rsid w:val="004200D9"/>
    <w:rsid w:val="004204C5"/>
    <w:rsid w:val="0042099C"/>
    <w:rsid w:val="00420C5D"/>
    <w:rsid w:val="00420DB8"/>
    <w:rsid w:val="004217D7"/>
    <w:rsid w:val="00421AA1"/>
    <w:rsid w:val="00421AAC"/>
    <w:rsid w:val="00422961"/>
    <w:rsid w:val="00422AB3"/>
    <w:rsid w:val="00422D10"/>
    <w:rsid w:val="00423120"/>
    <w:rsid w:val="00424130"/>
    <w:rsid w:val="0042433F"/>
    <w:rsid w:val="0042461A"/>
    <w:rsid w:val="00424CF0"/>
    <w:rsid w:val="004255C1"/>
    <w:rsid w:val="0042560B"/>
    <w:rsid w:val="004257A8"/>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7C"/>
    <w:rsid w:val="00431FA2"/>
    <w:rsid w:val="004321A3"/>
    <w:rsid w:val="004325C4"/>
    <w:rsid w:val="00432851"/>
    <w:rsid w:val="00432C61"/>
    <w:rsid w:val="0043307A"/>
    <w:rsid w:val="0043346D"/>
    <w:rsid w:val="00433B22"/>
    <w:rsid w:val="00433E5E"/>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7A5"/>
    <w:rsid w:val="00442C42"/>
    <w:rsid w:val="00442CF3"/>
    <w:rsid w:val="00442FDC"/>
    <w:rsid w:val="00443183"/>
    <w:rsid w:val="004435AB"/>
    <w:rsid w:val="0044363D"/>
    <w:rsid w:val="00443A9A"/>
    <w:rsid w:val="00443BEF"/>
    <w:rsid w:val="00443F2F"/>
    <w:rsid w:val="00443FAD"/>
    <w:rsid w:val="00443FF9"/>
    <w:rsid w:val="00444330"/>
    <w:rsid w:val="0044480C"/>
    <w:rsid w:val="00444DCB"/>
    <w:rsid w:val="00444E3B"/>
    <w:rsid w:val="0044556E"/>
    <w:rsid w:val="0044655F"/>
    <w:rsid w:val="004467DF"/>
    <w:rsid w:val="004468E9"/>
    <w:rsid w:val="00446BE0"/>
    <w:rsid w:val="00447060"/>
    <w:rsid w:val="0044729B"/>
    <w:rsid w:val="004473D3"/>
    <w:rsid w:val="00447997"/>
    <w:rsid w:val="00447BF8"/>
    <w:rsid w:val="00450AA3"/>
    <w:rsid w:val="00450BFC"/>
    <w:rsid w:val="00450C02"/>
    <w:rsid w:val="0045143A"/>
    <w:rsid w:val="0045151E"/>
    <w:rsid w:val="00451CE0"/>
    <w:rsid w:val="00451EEC"/>
    <w:rsid w:val="00451FA5"/>
    <w:rsid w:val="00452362"/>
    <w:rsid w:val="00452553"/>
    <w:rsid w:val="00453F0A"/>
    <w:rsid w:val="00453FAE"/>
    <w:rsid w:val="00453FD3"/>
    <w:rsid w:val="004546E3"/>
    <w:rsid w:val="00455359"/>
    <w:rsid w:val="0045535E"/>
    <w:rsid w:val="004553D7"/>
    <w:rsid w:val="004559A6"/>
    <w:rsid w:val="00455E0D"/>
    <w:rsid w:val="004562DF"/>
    <w:rsid w:val="004563D1"/>
    <w:rsid w:val="004566D9"/>
    <w:rsid w:val="00457099"/>
    <w:rsid w:val="0045772B"/>
    <w:rsid w:val="00457F5E"/>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5083"/>
    <w:rsid w:val="00465984"/>
    <w:rsid w:val="004666CC"/>
    <w:rsid w:val="00466BD5"/>
    <w:rsid w:val="00466ECB"/>
    <w:rsid w:val="00466F1A"/>
    <w:rsid w:val="004670D2"/>
    <w:rsid w:val="004672F9"/>
    <w:rsid w:val="0046788D"/>
    <w:rsid w:val="00467C05"/>
    <w:rsid w:val="00467EAF"/>
    <w:rsid w:val="00467F1D"/>
    <w:rsid w:val="00467FD0"/>
    <w:rsid w:val="00470A55"/>
    <w:rsid w:val="00470AE9"/>
    <w:rsid w:val="00470BF8"/>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C12"/>
    <w:rsid w:val="00475C4F"/>
    <w:rsid w:val="00475C69"/>
    <w:rsid w:val="00476124"/>
    <w:rsid w:val="00476DC7"/>
    <w:rsid w:val="00477C3A"/>
    <w:rsid w:val="0048039B"/>
    <w:rsid w:val="00480B5A"/>
    <w:rsid w:val="00480CCD"/>
    <w:rsid w:val="00480D08"/>
    <w:rsid w:val="0048115C"/>
    <w:rsid w:val="00481428"/>
    <w:rsid w:val="00482567"/>
    <w:rsid w:val="00482FA7"/>
    <w:rsid w:val="00482FAA"/>
    <w:rsid w:val="0048342E"/>
    <w:rsid w:val="004837A3"/>
    <w:rsid w:val="00483935"/>
    <w:rsid w:val="00484AC5"/>
    <w:rsid w:val="00484B79"/>
    <w:rsid w:val="00484C1C"/>
    <w:rsid w:val="00485803"/>
    <w:rsid w:val="00486200"/>
    <w:rsid w:val="00486915"/>
    <w:rsid w:val="00486B5A"/>
    <w:rsid w:val="0048707E"/>
    <w:rsid w:val="004870EF"/>
    <w:rsid w:val="004872D2"/>
    <w:rsid w:val="004878A8"/>
    <w:rsid w:val="00487AF3"/>
    <w:rsid w:val="00487E97"/>
    <w:rsid w:val="00490256"/>
    <w:rsid w:val="004903C6"/>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9D3"/>
    <w:rsid w:val="00493A7E"/>
    <w:rsid w:val="00493C0B"/>
    <w:rsid w:val="00493E91"/>
    <w:rsid w:val="00493FB8"/>
    <w:rsid w:val="004940B5"/>
    <w:rsid w:val="00494523"/>
    <w:rsid w:val="004946C2"/>
    <w:rsid w:val="004955C3"/>
    <w:rsid w:val="00495750"/>
    <w:rsid w:val="00496AD1"/>
    <w:rsid w:val="00497337"/>
    <w:rsid w:val="00497365"/>
    <w:rsid w:val="004A0956"/>
    <w:rsid w:val="004A11BA"/>
    <w:rsid w:val="004A14B2"/>
    <w:rsid w:val="004A151D"/>
    <w:rsid w:val="004A2347"/>
    <w:rsid w:val="004A2360"/>
    <w:rsid w:val="004A245D"/>
    <w:rsid w:val="004A27DA"/>
    <w:rsid w:val="004A29B4"/>
    <w:rsid w:val="004A2AD2"/>
    <w:rsid w:val="004A2D02"/>
    <w:rsid w:val="004A2DF0"/>
    <w:rsid w:val="004A3086"/>
    <w:rsid w:val="004A38AD"/>
    <w:rsid w:val="004A3C13"/>
    <w:rsid w:val="004A3FD6"/>
    <w:rsid w:val="004A41FB"/>
    <w:rsid w:val="004A47D8"/>
    <w:rsid w:val="004A4AD0"/>
    <w:rsid w:val="004A4CB1"/>
    <w:rsid w:val="004A4F3F"/>
    <w:rsid w:val="004A5354"/>
    <w:rsid w:val="004A6058"/>
    <w:rsid w:val="004A663A"/>
    <w:rsid w:val="004A713E"/>
    <w:rsid w:val="004A7872"/>
    <w:rsid w:val="004B0994"/>
    <w:rsid w:val="004B0C50"/>
    <w:rsid w:val="004B1044"/>
    <w:rsid w:val="004B1188"/>
    <w:rsid w:val="004B2040"/>
    <w:rsid w:val="004B2792"/>
    <w:rsid w:val="004B2AB4"/>
    <w:rsid w:val="004B2B03"/>
    <w:rsid w:val="004B2D79"/>
    <w:rsid w:val="004B2EF6"/>
    <w:rsid w:val="004B3212"/>
    <w:rsid w:val="004B38F9"/>
    <w:rsid w:val="004B3D8C"/>
    <w:rsid w:val="004B3DB8"/>
    <w:rsid w:val="004B44AC"/>
    <w:rsid w:val="004B4DDB"/>
    <w:rsid w:val="004B4E7C"/>
    <w:rsid w:val="004B5026"/>
    <w:rsid w:val="004B57BD"/>
    <w:rsid w:val="004B5836"/>
    <w:rsid w:val="004B606D"/>
    <w:rsid w:val="004B61DD"/>
    <w:rsid w:val="004B62D7"/>
    <w:rsid w:val="004B6344"/>
    <w:rsid w:val="004B65AE"/>
    <w:rsid w:val="004B6B9C"/>
    <w:rsid w:val="004B70BF"/>
    <w:rsid w:val="004B797A"/>
    <w:rsid w:val="004B7D5F"/>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4117"/>
    <w:rsid w:val="004C4437"/>
    <w:rsid w:val="004C4855"/>
    <w:rsid w:val="004C486B"/>
    <w:rsid w:val="004C4C7B"/>
    <w:rsid w:val="004C4CE7"/>
    <w:rsid w:val="004C538A"/>
    <w:rsid w:val="004C5888"/>
    <w:rsid w:val="004C5C93"/>
    <w:rsid w:val="004C5FF5"/>
    <w:rsid w:val="004C624E"/>
    <w:rsid w:val="004C73EB"/>
    <w:rsid w:val="004C7829"/>
    <w:rsid w:val="004C7CFF"/>
    <w:rsid w:val="004D06AF"/>
    <w:rsid w:val="004D090A"/>
    <w:rsid w:val="004D0D7A"/>
    <w:rsid w:val="004D1309"/>
    <w:rsid w:val="004D18D3"/>
    <w:rsid w:val="004D1DFD"/>
    <w:rsid w:val="004D1F55"/>
    <w:rsid w:val="004D264B"/>
    <w:rsid w:val="004D2C5A"/>
    <w:rsid w:val="004D333D"/>
    <w:rsid w:val="004D4054"/>
    <w:rsid w:val="004D4304"/>
    <w:rsid w:val="004D44DB"/>
    <w:rsid w:val="004D464A"/>
    <w:rsid w:val="004D4E17"/>
    <w:rsid w:val="004D5A26"/>
    <w:rsid w:val="004D5F21"/>
    <w:rsid w:val="004D6FC5"/>
    <w:rsid w:val="004D70E7"/>
    <w:rsid w:val="004D76AF"/>
    <w:rsid w:val="004D7A82"/>
    <w:rsid w:val="004D7D1A"/>
    <w:rsid w:val="004E00BC"/>
    <w:rsid w:val="004E07BF"/>
    <w:rsid w:val="004E1502"/>
    <w:rsid w:val="004E177E"/>
    <w:rsid w:val="004E18FF"/>
    <w:rsid w:val="004E1E1F"/>
    <w:rsid w:val="004E245E"/>
    <w:rsid w:val="004E2964"/>
    <w:rsid w:val="004E2A3B"/>
    <w:rsid w:val="004E318A"/>
    <w:rsid w:val="004E3470"/>
    <w:rsid w:val="004E36BB"/>
    <w:rsid w:val="004E3933"/>
    <w:rsid w:val="004E3C74"/>
    <w:rsid w:val="004E4163"/>
    <w:rsid w:val="004E4289"/>
    <w:rsid w:val="004E5135"/>
    <w:rsid w:val="004E5E41"/>
    <w:rsid w:val="004E5F1F"/>
    <w:rsid w:val="004E627B"/>
    <w:rsid w:val="004E680A"/>
    <w:rsid w:val="004E6A01"/>
    <w:rsid w:val="004E6F89"/>
    <w:rsid w:val="004E6FC1"/>
    <w:rsid w:val="004E7121"/>
    <w:rsid w:val="004E71C3"/>
    <w:rsid w:val="004E72A4"/>
    <w:rsid w:val="004E753A"/>
    <w:rsid w:val="004F0400"/>
    <w:rsid w:val="004F05FC"/>
    <w:rsid w:val="004F0735"/>
    <w:rsid w:val="004F0AD6"/>
    <w:rsid w:val="004F0DEF"/>
    <w:rsid w:val="004F1730"/>
    <w:rsid w:val="004F19E3"/>
    <w:rsid w:val="004F1E86"/>
    <w:rsid w:val="004F2384"/>
    <w:rsid w:val="004F2AC0"/>
    <w:rsid w:val="004F2C6D"/>
    <w:rsid w:val="004F3076"/>
    <w:rsid w:val="004F388A"/>
    <w:rsid w:val="004F3AC7"/>
    <w:rsid w:val="004F3F9E"/>
    <w:rsid w:val="004F49A5"/>
    <w:rsid w:val="004F4AA2"/>
    <w:rsid w:val="004F4CC7"/>
    <w:rsid w:val="004F4DD2"/>
    <w:rsid w:val="004F5299"/>
    <w:rsid w:val="004F5C0E"/>
    <w:rsid w:val="004F67DE"/>
    <w:rsid w:val="004F6B4D"/>
    <w:rsid w:val="004F6E21"/>
    <w:rsid w:val="004F6E9F"/>
    <w:rsid w:val="004F7721"/>
    <w:rsid w:val="004F7B6D"/>
    <w:rsid w:val="004F7E2D"/>
    <w:rsid w:val="00500182"/>
    <w:rsid w:val="00500D11"/>
    <w:rsid w:val="00500E18"/>
    <w:rsid w:val="0050162A"/>
    <w:rsid w:val="00501BBD"/>
    <w:rsid w:val="005023FD"/>
    <w:rsid w:val="0050278E"/>
    <w:rsid w:val="00502B2E"/>
    <w:rsid w:val="00502E2A"/>
    <w:rsid w:val="005036AA"/>
    <w:rsid w:val="005036F3"/>
    <w:rsid w:val="00503A08"/>
    <w:rsid w:val="00503D94"/>
    <w:rsid w:val="00503F37"/>
    <w:rsid w:val="00504143"/>
    <w:rsid w:val="005049CE"/>
    <w:rsid w:val="0050509C"/>
    <w:rsid w:val="00505299"/>
    <w:rsid w:val="0050534F"/>
    <w:rsid w:val="00505582"/>
    <w:rsid w:val="005061A3"/>
    <w:rsid w:val="005066C3"/>
    <w:rsid w:val="00507570"/>
    <w:rsid w:val="005076AE"/>
    <w:rsid w:val="00507833"/>
    <w:rsid w:val="00510028"/>
    <w:rsid w:val="0051085A"/>
    <w:rsid w:val="00510923"/>
    <w:rsid w:val="00511058"/>
    <w:rsid w:val="005110EA"/>
    <w:rsid w:val="005114A7"/>
    <w:rsid w:val="005119E0"/>
    <w:rsid w:val="00511AAF"/>
    <w:rsid w:val="00511B05"/>
    <w:rsid w:val="00511E8E"/>
    <w:rsid w:val="00512808"/>
    <w:rsid w:val="00513259"/>
    <w:rsid w:val="00514066"/>
    <w:rsid w:val="0051498F"/>
    <w:rsid w:val="0051544B"/>
    <w:rsid w:val="005166C0"/>
    <w:rsid w:val="0051700B"/>
    <w:rsid w:val="0051719B"/>
    <w:rsid w:val="00517AA6"/>
    <w:rsid w:val="00517CDB"/>
    <w:rsid w:val="005209E2"/>
    <w:rsid w:val="00520FF4"/>
    <w:rsid w:val="005212DF"/>
    <w:rsid w:val="0052149F"/>
    <w:rsid w:val="0052172F"/>
    <w:rsid w:val="00521C07"/>
    <w:rsid w:val="005222E5"/>
    <w:rsid w:val="0052234B"/>
    <w:rsid w:val="00522635"/>
    <w:rsid w:val="0052279F"/>
    <w:rsid w:val="00522BF4"/>
    <w:rsid w:val="0052336C"/>
    <w:rsid w:val="00523717"/>
    <w:rsid w:val="00523820"/>
    <w:rsid w:val="0052397D"/>
    <w:rsid w:val="00523BA0"/>
    <w:rsid w:val="00523FFE"/>
    <w:rsid w:val="00524503"/>
    <w:rsid w:val="00524706"/>
    <w:rsid w:val="005248F5"/>
    <w:rsid w:val="00524C45"/>
    <w:rsid w:val="00524C62"/>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42E"/>
    <w:rsid w:val="00531602"/>
    <w:rsid w:val="00531816"/>
    <w:rsid w:val="00531CBC"/>
    <w:rsid w:val="00531E81"/>
    <w:rsid w:val="005324E8"/>
    <w:rsid w:val="005329E9"/>
    <w:rsid w:val="00532C67"/>
    <w:rsid w:val="00532F05"/>
    <w:rsid w:val="005330C5"/>
    <w:rsid w:val="0053365B"/>
    <w:rsid w:val="00533E60"/>
    <w:rsid w:val="00533EAD"/>
    <w:rsid w:val="005342EA"/>
    <w:rsid w:val="00534882"/>
    <w:rsid w:val="005348F7"/>
    <w:rsid w:val="00534B40"/>
    <w:rsid w:val="0053503C"/>
    <w:rsid w:val="00535156"/>
    <w:rsid w:val="00535F43"/>
    <w:rsid w:val="00536977"/>
    <w:rsid w:val="00536F51"/>
    <w:rsid w:val="00537582"/>
    <w:rsid w:val="00537AF4"/>
    <w:rsid w:val="00540041"/>
    <w:rsid w:val="00540A32"/>
    <w:rsid w:val="00541027"/>
    <w:rsid w:val="00541A17"/>
    <w:rsid w:val="00541E98"/>
    <w:rsid w:val="005426F4"/>
    <w:rsid w:val="005429BE"/>
    <w:rsid w:val="00542AA4"/>
    <w:rsid w:val="00542E6A"/>
    <w:rsid w:val="0054302B"/>
    <w:rsid w:val="005433AA"/>
    <w:rsid w:val="00543BDE"/>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40"/>
    <w:rsid w:val="0054724C"/>
    <w:rsid w:val="005476D8"/>
    <w:rsid w:val="00550E54"/>
    <w:rsid w:val="005510B8"/>
    <w:rsid w:val="005513E5"/>
    <w:rsid w:val="00551531"/>
    <w:rsid w:val="00551CAD"/>
    <w:rsid w:val="00551CFF"/>
    <w:rsid w:val="00552739"/>
    <w:rsid w:val="00552A8D"/>
    <w:rsid w:val="00552D93"/>
    <w:rsid w:val="00552E90"/>
    <w:rsid w:val="00552F07"/>
    <w:rsid w:val="00553303"/>
    <w:rsid w:val="0055331B"/>
    <w:rsid w:val="005537ED"/>
    <w:rsid w:val="00554217"/>
    <w:rsid w:val="00554377"/>
    <w:rsid w:val="00554630"/>
    <w:rsid w:val="005549C4"/>
    <w:rsid w:val="005549D8"/>
    <w:rsid w:val="00554D66"/>
    <w:rsid w:val="00555A41"/>
    <w:rsid w:val="00555AE5"/>
    <w:rsid w:val="00555CCF"/>
    <w:rsid w:val="00555D15"/>
    <w:rsid w:val="00555E0A"/>
    <w:rsid w:val="00555EDF"/>
    <w:rsid w:val="005560AB"/>
    <w:rsid w:val="00556131"/>
    <w:rsid w:val="00556E08"/>
    <w:rsid w:val="005570D2"/>
    <w:rsid w:val="00557564"/>
    <w:rsid w:val="005576D2"/>
    <w:rsid w:val="00557A90"/>
    <w:rsid w:val="00557BD3"/>
    <w:rsid w:val="00557EA7"/>
    <w:rsid w:val="00557F47"/>
    <w:rsid w:val="00560373"/>
    <w:rsid w:val="005607CC"/>
    <w:rsid w:val="0056085C"/>
    <w:rsid w:val="005611AB"/>
    <w:rsid w:val="00561758"/>
    <w:rsid w:val="00561992"/>
    <w:rsid w:val="00561F63"/>
    <w:rsid w:val="00561F6A"/>
    <w:rsid w:val="00562133"/>
    <w:rsid w:val="00562941"/>
    <w:rsid w:val="00562AB1"/>
    <w:rsid w:val="00562DA3"/>
    <w:rsid w:val="00562F62"/>
    <w:rsid w:val="00563A1F"/>
    <w:rsid w:val="00563EBB"/>
    <w:rsid w:val="00564222"/>
    <w:rsid w:val="0056432B"/>
    <w:rsid w:val="00564767"/>
    <w:rsid w:val="00565132"/>
    <w:rsid w:val="00565BB3"/>
    <w:rsid w:val="00565E99"/>
    <w:rsid w:val="00566551"/>
    <w:rsid w:val="00566626"/>
    <w:rsid w:val="00566DBA"/>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86C"/>
    <w:rsid w:val="00573A35"/>
    <w:rsid w:val="00573A74"/>
    <w:rsid w:val="00574015"/>
    <w:rsid w:val="00574539"/>
    <w:rsid w:val="00574906"/>
    <w:rsid w:val="005749E9"/>
    <w:rsid w:val="00574B91"/>
    <w:rsid w:val="00575118"/>
    <w:rsid w:val="005756C5"/>
    <w:rsid w:val="00575891"/>
    <w:rsid w:val="00575D72"/>
    <w:rsid w:val="00576304"/>
    <w:rsid w:val="00576983"/>
    <w:rsid w:val="00576EE0"/>
    <w:rsid w:val="00576F75"/>
    <w:rsid w:val="005770D0"/>
    <w:rsid w:val="00577623"/>
    <w:rsid w:val="00577B01"/>
    <w:rsid w:val="00580192"/>
    <w:rsid w:val="005808E1"/>
    <w:rsid w:val="00580931"/>
    <w:rsid w:val="00580C01"/>
    <w:rsid w:val="00581133"/>
    <w:rsid w:val="005811FA"/>
    <w:rsid w:val="005812D5"/>
    <w:rsid w:val="00581742"/>
    <w:rsid w:val="00581CE0"/>
    <w:rsid w:val="0058211A"/>
    <w:rsid w:val="00582424"/>
    <w:rsid w:val="005828DD"/>
    <w:rsid w:val="00583202"/>
    <w:rsid w:val="00583AF1"/>
    <w:rsid w:val="00583E01"/>
    <w:rsid w:val="00584354"/>
    <w:rsid w:val="005846AC"/>
    <w:rsid w:val="00584AC4"/>
    <w:rsid w:val="00584E07"/>
    <w:rsid w:val="00585127"/>
    <w:rsid w:val="0058569C"/>
    <w:rsid w:val="0058584B"/>
    <w:rsid w:val="00585905"/>
    <w:rsid w:val="00585972"/>
    <w:rsid w:val="0058652D"/>
    <w:rsid w:val="005866B8"/>
    <w:rsid w:val="00586856"/>
    <w:rsid w:val="00586AEA"/>
    <w:rsid w:val="00586F36"/>
    <w:rsid w:val="00587197"/>
    <w:rsid w:val="0058782E"/>
    <w:rsid w:val="00587973"/>
    <w:rsid w:val="00587EE8"/>
    <w:rsid w:val="0059003A"/>
    <w:rsid w:val="00590827"/>
    <w:rsid w:val="005918BD"/>
    <w:rsid w:val="0059192B"/>
    <w:rsid w:val="00591E8A"/>
    <w:rsid w:val="00591F16"/>
    <w:rsid w:val="0059227D"/>
    <w:rsid w:val="00592E23"/>
    <w:rsid w:val="0059336E"/>
    <w:rsid w:val="005937F2"/>
    <w:rsid w:val="00593A30"/>
    <w:rsid w:val="00593AF1"/>
    <w:rsid w:val="00594223"/>
    <w:rsid w:val="00594322"/>
    <w:rsid w:val="005948CD"/>
    <w:rsid w:val="005948E6"/>
    <w:rsid w:val="005949EC"/>
    <w:rsid w:val="00594D23"/>
    <w:rsid w:val="0059526B"/>
    <w:rsid w:val="0059555A"/>
    <w:rsid w:val="00595DB4"/>
    <w:rsid w:val="00596304"/>
    <w:rsid w:val="00596545"/>
    <w:rsid w:val="0059656E"/>
    <w:rsid w:val="00596A70"/>
    <w:rsid w:val="00596F77"/>
    <w:rsid w:val="0059713D"/>
    <w:rsid w:val="00597390"/>
    <w:rsid w:val="00597DEF"/>
    <w:rsid w:val="00597EAE"/>
    <w:rsid w:val="005A02F7"/>
    <w:rsid w:val="005A0495"/>
    <w:rsid w:val="005A08AB"/>
    <w:rsid w:val="005A0B89"/>
    <w:rsid w:val="005A0C31"/>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AFE"/>
    <w:rsid w:val="005A67F5"/>
    <w:rsid w:val="005B19A9"/>
    <w:rsid w:val="005B1B30"/>
    <w:rsid w:val="005B1BB4"/>
    <w:rsid w:val="005B1D72"/>
    <w:rsid w:val="005B1E53"/>
    <w:rsid w:val="005B1F38"/>
    <w:rsid w:val="005B2D71"/>
    <w:rsid w:val="005B2DE7"/>
    <w:rsid w:val="005B322A"/>
    <w:rsid w:val="005B396E"/>
    <w:rsid w:val="005B3B0D"/>
    <w:rsid w:val="005B4163"/>
    <w:rsid w:val="005B4908"/>
    <w:rsid w:val="005B4EF1"/>
    <w:rsid w:val="005B60EE"/>
    <w:rsid w:val="005B654E"/>
    <w:rsid w:val="005B6C9E"/>
    <w:rsid w:val="005B7583"/>
    <w:rsid w:val="005B7A8E"/>
    <w:rsid w:val="005B7DB4"/>
    <w:rsid w:val="005B7F7A"/>
    <w:rsid w:val="005C026B"/>
    <w:rsid w:val="005C0476"/>
    <w:rsid w:val="005C05F4"/>
    <w:rsid w:val="005C074A"/>
    <w:rsid w:val="005C0F69"/>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E43"/>
    <w:rsid w:val="005C5F1D"/>
    <w:rsid w:val="005C6A1A"/>
    <w:rsid w:val="005C6BE2"/>
    <w:rsid w:val="005C71F2"/>
    <w:rsid w:val="005C7284"/>
    <w:rsid w:val="005C7C31"/>
    <w:rsid w:val="005D000C"/>
    <w:rsid w:val="005D0789"/>
    <w:rsid w:val="005D2294"/>
    <w:rsid w:val="005D2ECE"/>
    <w:rsid w:val="005D2F0E"/>
    <w:rsid w:val="005D31A1"/>
    <w:rsid w:val="005D3513"/>
    <w:rsid w:val="005D47A0"/>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4F1"/>
    <w:rsid w:val="005E2BF3"/>
    <w:rsid w:val="005E338E"/>
    <w:rsid w:val="005E3890"/>
    <w:rsid w:val="005E3C56"/>
    <w:rsid w:val="005E3CE0"/>
    <w:rsid w:val="005E40E5"/>
    <w:rsid w:val="005E41E5"/>
    <w:rsid w:val="005E460A"/>
    <w:rsid w:val="005E4701"/>
    <w:rsid w:val="005E55EE"/>
    <w:rsid w:val="005E563C"/>
    <w:rsid w:val="005E59E0"/>
    <w:rsid w:val="005E5EA2"/>
    <w:rsid w:val="005E6828"/>
    <w:rsid w:val="005E73F0"/>
    <w:rsid w:val="005E75AB"/>
    <w:rsid w:val="005E7AD1"/>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97"/>
    <w:rsid w:val="005F7CD0"/>
    <w:rsid w:val="00600072"/>
    <w:rsid w:val="00600444"/>
    <w:rsid w:val="00600EFF"/>
    <w:rsid w:val="00601876"/>
    <w:rsid w:val="00601963"/>
    <w:rsid w:val="00601B65"/>
    <w:rsid w:val="006025F7"/>
    <w:rsid w:val="00602608"/>
    <w:rsid w:val="0060297F"/>
    <w:rsid w:val="00602BAF"/>
    <w:rsid w:val="00603805"/>
    <w:rsid w:val="00603AE0"/>
    <w:rsid w:val="00603AEA"/>
    <w:rsid w:val="0060429E"/>
    <w:rsid w:val="006042EC"/>
    <w:rsid w:val="006050C2"/>
    <w:rsid w:val="006054B5"/>
    <w:rsid w:val="00605E33"/>
    <w:rsid w:val="00605F63"/>
    <w:rsid w:val="006061AC"/>
    <w:rsid w:val="00606242"/>
    <w:rsid w:val="0060638E"/>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3388"/>
    <w:rsid w:val="0061478A"/>
    <w:rsid w:val="00614C29"/>
    <w:rsid w:val="00614DAB"/>
    <w:rsid w:val="00614E45"/>
    <w:rsid w:val="006158EF"/>
    <w:rsid w:val="00615D12"/>
    <w:rsid w:val="0061653C"/>
    <w:rsid w:val="00616670"/>
    <w:rsid w:val="00616772"/>
    <w:rsid w:val="006169E5"/>
    <w:rsid w:val="00616E19"/>
    <w:rsid w:val="00616F18"/>
    <w:rsid w:val="006172CC"/>
    <w:rsid w:val="00617304"/>
    <w:rsid w:val="00617858"/>
    <w:rsid w:val="00617A1F"/>
    <w:rsid w:val="006209CB"/>
    <w:rsid w:val="0062151F"/>
    <w:rsid w:val="00621630"/>
    <w:rsid w:val="006219A0"/>
    <w:rsid w:val="00621C7B"/>
    <w:rsid w:val="00621D79"/>
    <w:rsid w:val="006222DD"/>
    <w:rsid w:val="0062288A"/>
    <w:rsid w:val="00622A00"/>
    <w:rsid w:val="00622F32"/>
    <w:rsid w:val="00623199"/>
    <w:rsid w:val="006231EE"/>
    <w:rsid w:val="00623659"/>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65E5"/>
    <w:rsid w:val="006267C2"/>
    <w:rsid w:val="006269E4"/>
    <w:rsid w:val="00626F58"/>
    <w:rsid w:val="0062742D"/>
    <w:rsid w:val="006279E3"/>
    <w:rsid w:val="00627ABE"/>
    <w:rsid w:val="00627B40"/>
    <w:rsid w:val="00627D77"/>
    <w:rsid w:val="006300A7"/>
    <w:rsid w:val="006301F1"/>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3C5"/>
    <w:rsid w:val="0063675C"/>
    <w:rsid w:val="00636916"/>
    <w:rsid w:val="00636CB4"/>
    <w:rsid w:val="00636D24"/>
    <w:rsid w:val="00637061"/>
    <w:rsid w:val="00637406"/>
    <w:rsid w:val="00637938"/>
    <w:rsid w:val="00637AC7"/>
    <w:rsid w:val="00637C86"/>
    <w:rsid w:val="00640183"/>
    <w:rsid w:val="00640574"/>
    <w:rsid w:val="00640669"/>
    <w:rsid w:val="00641930"/>
    <w:rsid w:val="00641E25"/>
    <w:rsid w:val="00641FB6"/>
    <w:rsid w:val="006421E9"/>
    <w:rsid w:val="00642516"/>
    <w:rsid w:val="00642BFF"/>
    <w:rsid w:val="00643476"/>
    <w:rsid w:val="00643648"/>
    <w:rsid w:val="006438D6"/>
    <w:rsid w:val="00643996"/>
    <w:rsid w:val="00643DAF"/>
    <w:rsid w:val="00644194"/>
    <w:rsid w:val="00644D09"/>
    <w:rsid w:val="00644E3C"/>
    <w:rsid w:val="00644F73"/>
    <w:rsid w:val="00644FA3"/>
    <w:rsid w:val="0064503B"/>
    <w:rsid w:val="00645231"/>
    <w:rsid w:val="00645A8E"/>
    <w:rsid w:val="00645ECC"/>
    <w:rsid w:val="00646116"/>
    <w:rsid w:val="006465C8"/>
    <w:rsid w:val="00647220"/>
    <w:rsid w:val="00647267"/>
    <w:rsid w:val="006472E7"/>
    <w:rsid w:val="00647793"/>
    <w:rsid w:val="00647B80"/>
    <w:rsid w:val="00647DEA"/>
    <w:rsid w:val="0065046D"/>
    <w:rsid w:val="006504BC"/>
    <w:rsid w:val="00650DE1"/>
    <w:rsid w:val="00650FE6"/>
    <w:rsid w:val="00651329"/>
    <w:rsid w:val="006515E8"/>
    <w:rsid w:val="006516FC"/>
    <w:rsid w:val="00651778"/>
    <w:rsid w:val="00651C92"/>
    <w:rsid w:val="00652935"/>
    <w:rsid w:val="006534CA"/>
    <w:rsid w:val="006538C3"/>
    <w:rsid w:val="00655D1A"/>
    <w:rsid w:val="00655DB8"/>
    <w:rsid w:val="00655E28"/>
    <w:rsid w:val="00655E72"/>
    <w:rsid w:val="00656278"/>
    <w:rsid w:val="006562FD"/>
    <w:rsid w:val="006563E6"/>
    <w:rsid w:val="0065653D"/>
    <w:rsid w:val="0065727D"/>
    <w:rsid w:val="006573A8"/>
    <w:rsid w:val="00657D83"/>
    <w:rsid w:val="00657F13"/>
    <w:rsid w:val="00660480"/>
    <w:rsid w:val="0066151B"/>
    <w:rsid w:val="00661E0D"/>
    <w:rsid w:val="00661FCA"/>
    <w:rsid w:val="00662428"/>
    <w:rsid w:val="00662488"/>
    <w:rsid w:val="00662736"/>
    <w:rsid w:val="0066273F"/>
    <w:rsid w:val="00662848"/>
    <w:rsid w:val="0066299A"/>
    <w:rsid w:val="00662E06"/>
    <w:rsid w:val="00662EE9"/>
    <w:rsid w:val="006638B1"/>
    <w:rsid w:val="006645DF"/>
    <w:rsid w:val="00664C8B"/>
    <w:rsid w:val="00664D6D"/>
    <w:rsid w:val="0066596D"/>
    <w:rsid w:val="00665C6C"/>
    <w:rsid w:val="0066601B"/>
    <w:rsid w:val="00666172"/>
    <w:rsid w:val="0066645F"/>
    <w:rsid w:val="00666F34"/>
    <w:rsid w:val="0066749A"/>
    <w:rsid w:val="006674A3"/>
    <w:rsid w:val="006703BD"/>
    <w:rsid w:val="006703D7"/>
    <w:rsid w:val="00670522"/>
    <w:rsid w:val="0067102A"/>
    <w:rsid w:val="00671463"/>
    <w:rsid w:val="00671CF1"/>
    <w:rsid w:val="006720AE"/>
    <w:rsid w:val="00672674"/>
    <w:rsid w:val="00672832"/>
    <w:rsid w:val="00672A1D"/>
    <w:rsid w:val="00673782"/>
    <w:rsid w:val="00673A83"/>
    <w:rsid w:val="00673F90"/>
    <w:rsid w:val="0067406E"/>
    <w:rsid w:val="00674C47"/>
    <w:rsid w:val="00675AEC"/>
    <w:rsid w:val="00675E3F"/>
    <w:rsid w:val="0067616C"/>
    <w:rsid w:val="00676399"/>
    <w:rsid w:val="006766F9"/>
    <w:rsid w:val="00676BE7"/>
    <w:rsid w:val="00676CAD"/>
    <w:rsid w:val="00676FD3"/>
    <w:rsid w:val="006771FE"/>
    <w:rsid w:val="00677489"/>
    <w:rsid w:val="00677757"/>
    <w:rsid w:val="00677A18"/>
    <w:rsid w:val="00680628"/>
    <w:rsid w:val="0068094D"/>
    <w:rsid w:val="00680990"/>
    <w:rsid w:val="00681B4F"/>
    <w:rsid w:val="00683183"/>
    <w:rsid w:val="00683E41"/>
    <w:rsid w:val="006842EE"/>
    <w:rsid w:val="00684337"/>
    <w:rsid w:val="00684B70"/>
    <w:rsid w:val="00685C93"/>
    <w:rsid w:val="00685CF6"/>
    <w:rsid w:val="0068688F"/>
    <w:rsid w:val="00686A11"/>
    <w:rsid w:val="00686A4E"/>
    <w:rsid w:val="00686BB9"/>
    <w:rsid w:val="00686BEF"/>
    <w:rsid w:val="006870D0"/>
    <w:rsid w:val="0068738F"/>
    <w:rsid w:val="00687A8A"/>
    <w:rsid w:val="0069001D"/>
    <w:rsid w:val="006901CE"/>
    <w:rsid w:val="00690718"/>
    <w:rsid w:val="0069091E"/>
    <w:rsid w:val="00690DDF"/>
    <w:rsid w:val="0069117E"/>
    <w:rsid w:val="00691473"/>
    <w:rsid w:val="00691ADC"/>
    <w:rsid w:val="00691EBB"/>
    <w:rsid w:val="00692953"/>
    <w:rsid w:val="00692C13"/>
    <w:rsid w:val="00692DFA"/>
    <w:rsid w:val="00693CCB"/>
    <w:rsid w:val="0069448E"/>
    <w:rsid w:val="0069449B"/>
    <w:rsid w:val="00694C7A"/>
    <w:rsid w:val="006950B5"/>
    <w:rsid w:val="00695697"/>
    <w:rsid w:val="006958D5"/>
    <w:rsid w:val="0069594F"/>
    <w:rsid w:val="00695B25"/>
    <w:rsid w:val="00696014"/>
    <w:rsid w:val="0069613D"/>
    <w:rsid w:val="006968EE"/>
    <w:rsid w:val="00696EAC"/>
    <w:rsid w:val="00697A85"/>
    <w:rsid w:val="00697AD7"/>
    <w:rsid w:val="006A001F"/>
    <w:rsid w:val="006A07A3"/>
    <w:rsid w:val="006A0C78"/>
    <w:rsid w:val="006A123E"/>
    <w:rsid w:val="006A1589"/>
    <w:rsid w:val="006A18E5"/>
    <w:rsid w:val="006A1F63"/>
    <w:rsid w:val="006A203B"/>
    <w:rsid w:val="006A235F"/>
    <w:rsid w:val="006A2500"/>
    <w:rsid w:val="006A2681"/>
    <w:rsid w:val="006A29DB"/>
    <w:rsid w:val="006A2E04"/>
    <w:rsid w:val="006A3435"/>
    <w:rsid w:val="006A34C4"/>
    <w:rsid w:val="006A3CAF"/>
    <w:rsid w:val="006A3D91"/>
    <w:rsid w:val="006A42A3"/>
    <w:rsid w:val="006A435B"/>
    <w:rsid w:val="006A4A1E"/>
    <w:rsid w:val="006A4A80"/>
    <w:rsid w:val="006A4E4E"/>
    <w:rsid w:val="006A56D2"/>
    <w:rsid w:val="006A5A3A"/>
    <w:rsid w:val="006A5F1E"/>
    <w:rsid w:val="006A7578"/>
    <w:rsid w:val="006A7A50"/>
    <w:rsid w:val="006A7B6A"/>
    <w:rsid w:val="006A7F13"/>
    <w:rsid w:val="006B0DB7"/>
    <w:rsid w:val="006B162F"/>
    <w:rsid w:val="006B19D4"/>
    <w:rsid w:val="006B1C57"/>
    <w:rsid w:val="006B2078"/>
    <w:rsid w:val="006B28ED"/>
    <w:rsid w:val="006B2D17"/>
    <w:rsid w:val="006B3C57"/>
    <w:rsid w:val="006B3E00"/>
    <w:rsid w:val="006B3FD8"/>
    <w:rsid w:val="006B475D"/>
    <w:rsid w:val="006B4CC5"/>
    <w:rsid w:val="006B4FAA"/>
    <w:rsid w:val="006B5082"/>
    <w:rsid w:val="006B5945"/>
    <w:rsid w:val="006B5C69"/>
    <w:rsid w:val="006B6C39"/>
    <w:rsid w:val="006B6E7D"/>
    <w:rsid w:val="006B7AF6"/>
    <w:rsid w:val="006B7EEF"/>
    <w:rsid w:val="006C0074"/>
    <w:rsid w:val="006C016D"/>
    <w:rsid w:val="006C0643"/>
    <w:rsid w:val="006C0B8E"/>
    <w:rsid w:val="006C0D30"/>
    <w:rsid w:val="006C15F9"/>
    <w:rsid w:val="006C2647"/>
    <w:rsid w:val="006C2904"/>
    <w:rsid w:val="006C3BF7"/>
    <w:rsid w:val="006C3CBE"/>
    <w:rsid w:val="006C4C66"/>
    <w:rsid w:val="006C4E7B"/>
    <w:rsid w:val="006C4EC6"/>
    <w:rsid w:val="006C4FCE"/>
    <w:rsid w:val="006C5279"/>
    <w:rsid w:val="006C52C5"/>
    <w:rsid w:val="006C5A73"/>
    <w:rsid w:val="006C5AFA"/>
    <w:rsid w:val="006C5F06"/>
    <w:rsid w:val="006C60FC"/>
    <w:rsid w:val="006C668F"/>
    <w:rsid w:val="006C68CB"/>
    <w:rsid w:val="006C70A3"/>
    <w:rsid w:val="006C754D"/>
    <w:rsid w:val="006C7650"/>
    <w:rsid w:val="006D056F"/>
    <w:rsid w:val="006D07B0"/>
    <w:rsid w:val="006D0DE8"/>
    <w:rsid w:val="006D1170"/>
    <w:rsid w:val="006D1319"/>
    <w:rsid w:val="006D1D0F"/>
    <w:rsid w:val="006D1D10"/>
    <w:rsid w:val="006D1E25"/>
    <w:rsid w:val="006D21EB"/>
    <w:rsid w:val="006D22DB"/>
    <w:rsid w:val="006D2614"/>
    <w:rsid w:val="006D2A55"/>
    <w:rsid w:val="006D2E44"/>
    <w:rsid w:val="006D2FF6"/>
    <w:rsid w:val="006D41C1"/>
    <w:rsid w:val="006D4E0D"/>
    <w:rsid w:val="006D53D5"/>
    <w:rsid w:val="006D54CE"/>
    <w:rsid w:val="006D5664"/>
    <w:rsid w:val="006D5699"/>
    <w:rsid w:val="006D7244"/>
    <w:rsid w:val="006D74CF"/>
    <w:rsid w:val="006E07BD"/>
    <w:rsid w:val="006E09D0"/>
    <w:rsid w:val="006E0A9F"/>
    <w:rsid w:val="006E0F1C"/>
    <w:rsid w:val="006E1142"/>
    <w:rsid w:val="006E177F"/>
    <w:rsid w:val="006E1895"/>
    <w:rsid w:val="006E199F"/>
    <w:rsid w:val="006E1CFB"/>
    <w:rsid w:val="006E23A5"/>
    <w:rsid w:val="006E2FE5"/>
    <w:rsid w:val="006E35E8"/>
    <w:rsid w:val="006E3B7C"/>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3AA"/>
    <w:rsid w:val="006F1042"/>
    <w:rsid w:val="006F19AF"/>
    <w:rsid w:val="006F2498"/>
    <w:rsid w:val="006F267D"/>
    <w:rsid w:val="006F2F90"/>
    <w:rsid w:val="006F3063"/>
    <w:rsid w:val="006F38E7"/>
    <w:rsid w:val="006F3C42"/>
    <w:rsid w:val="006F4B2F"/>
    <w:rsid w:val="006F4D0B"/>
    <w:rsid w:val="006F4FCC"/>
    <w:rsid w:val="006F4FDD"/>
    <w:rsid w:val="006F553E"/>
    <w:rsid w:val="006F59A5"/>
    <w:rsid w:val="006F5E27"/>
    <w:rsid w:val="006F62B1"/>
    <w:rsid w:val="006F6859"/>
    <w:rsid w:val="006F6A59"/>
    <w:rsid w:val="006F7070"/>
    <w:rsid w:val="006F7B6C"/>
    <w:rsid w:val="006F7B91"/>
    <w:rsid w:val="00700F9B"/>
    <w:rsid w:val="0070146B"/>
    <w:rsid w:val="0070175C"/>
    <w:rsid w:val="007018DB"/>
    <w:rsid w:val="00701969"/>
    <w:rsid w:val="0070233B"/>
    <w:rsid w:val="00702AE8"/>
    <w:rsid w:val="007034D5"/>
    <w:rsid w:val="00703B49"/>
    <w:rsid w:val="00704118"/>
    <w:rsid w:val="0070419D"/>
    <w:rsid w:val="0070439F"/>
    <w:rsid w:val="0070488C"/>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37B"/>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3BD"/>
    <w:rsid w:val="0071445D"/>
    <w:rsid w:val="00714AFC"/>
    <w:rsid w:val="00715428"/>
    <w:rsid w:val="00715C04"/>
    <w:rsid w:val="00715FE6"/>
    <w:rsid w:val="00716007"/>
    <w:rsid w:val="00716157"/>
    <w:rsid w:val="00716159"/>
    <w:rsid w:val="00716297"/>
    <w:rsid w:val="00717F08"/>
    <w:rsid w:val="00717FBB"/>
    <w:rsid w:val="00720171"/>
    <w:rsid w:val="007202B0"/>
    <w:rsid w:val="00720485"/>
    <w:rsid w:val="00720576"/>
    <w:rsid w:val="00720FC2"/>
    <w:rsid w:val="00721A18"/>
    <w:rsid w:val="00721B1A"/>
    <w:rsid w:val="00721C2D"/>
    <w:rsid w:val="00722F8B"/>
    <w:rsid w:val="007230C8"/>
    <w:rsid w:val="00723112"/>
    <w:rsid w:val="0072315F"/>
    <w:rsid w:val="00723472"/>
    <w:rsid w:val="00723B28"/>
    <w:rsid w:val="00723DBD"/>
    <w:rsid w:val="0072405E"/>
    <w:rsid w:val="007247D3"/>
    <w:rsid w:val="00725272"/>
    <w:rsid w:val="007252E1"/>
    <w:rsid w:val="0072531F"/>
    <w:rsid w:val="00725382"/>
    <w:rsid w:val="00725AC6"/>
    <w:rsid w:val="0072787D"/>
    <w:rsid w:val="00727A11"/>
    <w:rsid w:val="00727A90"/>
    <w:rsid w:val="00727F29"/>
    <w:rsid w:val="00730076"/>
    <w:rsid w:val="007307B8"/>
    <w:rsid w:val="0073097C"/>
    <w:rsid w:val="00730BC5"/>
    <w:rsid w:val="0073156F"/>
    <w:rsid w:val="007315FF"/>
    <w:rsid w:val="0073196F"/>
    <w:rsid w:val="0073212A"/>
    <w:rsid w:val="007325EB"/>
    <w:rsid w:val="00732625"/>
    <w:rsid w:val="00732A5E"/>
    <w:rsid w:val="00732EC1"/>
    <w:rsid w:val="0073302B"/>
    <w:rsid w:val="0073316E"/>
    <w:rsid w:val="007331DF"/>
    <w:rsid w:val="00733CE9"/>
    <w:rsid w:val="007342B5"/>
    <w:rsid w:val="0073445C"/>
    <w:rsid w:val="00734516"/>
    <w:rsid w:val="00734DD0"/>
    <w:rsid w:val="00735138"/>
    <w:rsid w:val="00735FE7"/>
    <w:rsid w:val="00736A5F"/>
    <w:rsid w:val="00736E65"/>
    <w:rsid w:val="007372D4"/>
    <w:rsid w:val="0073750F"/>
    <w:rsid w:val="007376E3"/>
    <w:rsid w:val="00737DC9"/>
    <w:rsid w:val="007400D9"/>
    <w:rsid w:val="00740511"/>
    <w:rsid w:val="00740759"/>
    <w:rsid w:val="007407FB"/>
    <w:rsid w:val="0074111E"/>
    <w:rsid w:val="007414D2"/>
    <w:rsid w:val="00741D5D"/>
    <w:rsid w:val="00742084"/>
    <w:rsid w:val="00742115"/>
    <w:rsid w:val="0074245D"/>
    <w:rsid w:val="00742492"/>
    <w:rsid w:val="00742FD0"/>
    <w:rsid w:val="007430C1"/>
    <w:rsid w:val="007430F3"/>
    <w:rsid w:val="00743AFE"/>
    <w:rsid w:val="007441FA"/>
    <w:rsid w:val="00744DE3"/>
    <w:rsid w:val="007450A1"/>
    <w:rsid w:val="00745EE6"/>
    <w:rsid w:val="00746449"/>
    <w:rsid w:val="00746A7C"/>
    <w:rsid w:val="007470A0"/>
    <w:rsid w:val="007478A6"/>
    <w:rsid w:val="00747EB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6B4"/>
    <w:rsid w:val="00755C9C"/>
    <w:rsid w:val="00756547"/>
    <w:rsid w:val="007566F0"/>
    <w:rsid w:val="007567E6"/>
    <w:rsid w:val="00756C8E"/>
    <w:rsid w:val="00756D7E"/>
    <w:rsid w:val="00756E2B"/>
    <w:rsid w:val="00756E3D"/>
    <w:rsid w:val="00757035"/>
    <w:rsid w:val="007576E6"/>
    <w:rsid w:val="007579A6"/>
    <w:rsid w:val="00757A2A"/>
    <w:rsid w:val="00757C60"/>
    <w:rsid w:val="00757DF2"/>
    <w:rsid w:val="007602ED"/>
    <w:rsid w:val="00760BB6"/>
    <w:rsid w:val="00760D79"/>
    <w:rsid w:val="00760F5C"/>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346"/>
    <w:rsid w:val="007655F8"/>
    <w:rsid w:val="007656CE"/>
    <w:rsid w:val="007658E1"/>
    <w:rsid w:val="00766BBC"/>
    <w:rsid w:val="00770040"/>
    <w:rsid w:val="007702FD"/>
    <w:rsid w:val="00770AB9"/>
    <w:rsid w:val="007712D9"/>
    <w:rsid w:val="00771905"/>
    <w:rsid w:val="007719D2"/>
    <w:rsid w:val="00771F62"/>
    <w:rsid w:val="0077271D"/>
    <w:rsid w:val="00772ECA"/>
    <w:rsid w:val="00773101"/>
    <w:rsid w:val="00773874"/>
    <w:rsid w:val="00773F18"/>
    <w:rsid w:val="0077405A"/>
    <w:rsid w:val="0077416D"/>
    <w:rsid w:val="007742F2"/>
    <w:rsid w:val="00774363"/>
    <w:rsid w:val="0077484F"/>
    <w:rsid w:val="00774D8C"/>
    <w:rsid w:val="00774FD5"/>
    <w:rsid w:val="0077559C"/>
    <w:rsid w:val="007757E0"/>
    <w:rsid w:val="00776156"/>
    <w:rsid w:val="007768B7"/>
    <w:rsid w:val="0077708A"/>
    <w:rsid w:val="00777562"/>
    <w:rsid w:val="00777F5D"/>
    <w:rsid w:val="00780314"/>
    <w:rsid w:val="00780F5D"/>
    <w:rsid w:val="00781093"/>
    <w:rsid w:val="00781B2F"/>
    <w:rsid w:val="00781D62"/>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137"/>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4BFC"/>
    <w:rsid w:val="00795009"/>
    <w:rsid w:val="007960E7"/>
    <w:rsid w:val="0079610B"/>
    <w:rsid w:val="00796353"/>
    <w:rsid w:val="007976BD"/>
    <w:rsid w:val="007A0111"/>
    <w:rsid w:val="007A02CF"/>
    <w:rsid w:val="007A0358"/>
    <w:rsid w:val="007A0508"/>
    <w:rsid w:val="007A0EB3"/>
    <w:rsid w:val="007A193F"/>
    <w:rsid w:val="007A19A6"/>
    <w:rsid w:val="007A1AC5"/>
    <w:rsid w:val="007A2144"/>
    <w:rsid w:val="007A27F3"/>
    <w:rsid w:val="007A293E"/>
    <w:rsid w:val="007A29FF"/>
    <w:rsid w:val="007A315D"/>
    <w:rsid w:val="007A32B8"/>
    <w:rsid w:val="007A3303"/>
    <w:rsid w:val="007A38D5"/>
    <w:rsid w:val="007A4506"/>
    <w:rsid w:val="007A45C8"/>
    <w:rsid w:val="007A471A"/>
    <w:rsid w:val="007A5084"/>
    <w:rsid w:val="007A57DB"/>
    <w:rsid w:val="007A5A5E"/>
    <w:rsid w:val="007A770B"/>
    <w:rsid w:val="007A7FFA"/>
    <w:rsid w:val="007B06A7"/>
    <w:rsid w:val="007B0A13"/>
    <w:rsid w:val="007B0B97"/>
    <w:rsid w:val="007B0C5A"/>
    <w:rsid w:val="007B182E"/>
    <w:rsid w:val="007B1B8A"/>
    <w:rsid w:val="007B1F7F"/>
    <w:rsid w:val="007B2241"/>
    <w:rsid w:val="007B2273"/>
    <w:rsid w:val="007B2640"/>
    <w:rsid w:val="007B296B"/>
    <w:rsid w:val="007B3477"/>
    <w:rsid w:val="007B3524"/>
    <w:rsid w:val="007B37D3"/>
    <w:rsid w:val="007B3A07"/>
    <w:rsid w:val="007B3C2E"/>
    <w:rsid w:val="007B3C8D"/>
    <w:rsid w:val="007B3D7C"/>
    <w:rsid w:val="007B40CC"/>
    <w:rsid w:val="007B467D"/>
    <w:rsid w:val="007B49C0"/>
    <w:rsid w:val="007B4B3E"/>
    <w:rsid w:val="007B4BC7"/>
    <w:rsid w:val="007B4C59"/>
    <w:rsid w:val="007B4F1B"/>
    <w:rsid w:val="007B5437"/>
    <w:rsid w:val="007B576E"/>
    <w:rsid w:val="007B59C8"/>
    <w:rsid w:val="007B5ED0"/>
    <w:rsid w:val="007B62C2"/>
    <w:rsid w:val="007B6442"/>
    <w:rsid w:val="007B658D"/>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472"/>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427"/>
    <w:rsid w:val="007D36B7"/>
    <w:rsid w:val="007D3DD3"/>
    <w:rsid w:val="007D3F3B"/>
    <w:rsid w:val="007D5206"/>
    <w:rsid w:val="007D54DC"/>
    <w:rsid w:val="007D583D"/>
    <w:rsid w:val="007D5D66"/>
    <w:rsid w:val="007D609F"/>
    <w:rsid w:val="007D6119"/>
    <w:rsid w:val="007D6213"/>
    <w:rsid w:val="007D7613"/>
    <w:rsid w:val="007D7CA7"/>
    <w:rsid w:val="007D7DB2"/>
    <w:rsid w:val="007D7E66"/>
    <w:rsid w:val="007E052A"/>
    <w:rsid w:val="007E0556"/>
    <w:rsid w:val="007E0C6B"/>
    <w:rsid w:val="007E0D32"/>
    <w:rsid w:val="007E0DAC"/>
    <w:rsid w:val="007E0F9C"/>
    <w:rsid w:val="007E1C93"/>
    <w:rsid w:val="007E2476"/>
    <w:rsid w:val="007E2BE4"/>
    <w:rsid w:val="007E3547"/>
    <w:rsid w:val="007E383F"/>
    <w:rsid w:val="007E40E1"/>
    <w:rsid w:val="007E4AAD"/>
    <w:rsid w:val="007E54D3"/>
    <w:rsid w:val="007E5939"/>
    <w:rsid w:val="007E5ADF"/>
    <w:rsid w:val="007E5CBA"/>
    <w:rsid w:val="007E5CC1"/>
    <w:rsid w:val="007E63DC"/>
    <w:rsid w:val="007E6F7B"/>
    <w:rsid w:val="007E719F"/>
    <w:rsid w:val="007E74EF"/>
    <w:rsid w:val="007E7A05"/>
    <w:rsid w:val="007E7AF7"/>
    <w:rsid w:val="007E7E49"/>
    <w:rsid w:val="007F03EB"/>
    <w:rsid w:val="007F0559"/>
    <w:rsid w:val="007F0669"/>
    <w:rsid w:val="007F092E"/>
    <w:rsid w:val="007F13D3"/>
    <w:rsid w:val="007F14B1"/>
    <w:rsid w:val="007F1D5A"/>
    <w:rsid w:val="007F252F"/>
    <w:rsid w:val="007F2A16"/>
    <w:rsid w:val="007F2BCD"/>
    <w:rsid w:val="007F2F6C"/>
    <w:rsid w:val="007F3327"/>
    <w:rsid w:val="007F41CB"/>
    <w:rsid w:val="007F4249"/>
    <w:rsid w:val="007F5C89"/>
    <w:rsid w:val="007F5F50"/>
    <w:rsid w:val="007F6183"/>
    <w:rsid w:val="007F6495"/>
    <w:rsid w:val="007F6D14"/>
    <w:rsid w:val="007F70CC"/>
    <w:rsid w:val="007F7557"/>
    <w:rsid w:val="007F7999"/>
    <w:rsid w:val="007F7A56"/>
    <w:rsid w:val="007F7DBE"/>
    <w:rsid w:val="007F7ED6"/>
    <w:rsid w:val="007F7F53"/>
    <w:rsid w:val="00800100"/>
    <w:rsid w:val="00800546"/>
    <w:rsid w:val="008005EA"/>
    <w:rsid w:val="00800953"/>
    <w:rsid w:val="00800B2A"/>
    <w:rsid w:val="0080105C"/>
    <w:rsid w:val="00801244"/>
    <w:rsid w:val="00801288"/>
    <w:rsid w:val="008016CB"/>
    <w:rsid w:val="00801774"/>
    <w:rsid w:val="0080192B"/>
    <w:rsid w:val="00801AC2"/>
    <w:rsid w:val="0080201B"/>
    <w:rsid w:val="00802C75"/>
    <w:rsid w:val="008033B1"/>
    <w:rsid w:val="00803617"/>
    <w:rsid w:val="0080447B"/>
    <w:rsid w:val="008044B5"/>
    <w:rsid w:val="00804EEA"/>
    <w:rsid w:val="00805951"/>
    <w:rsid w:val="00805E1B"/>
    <w:rsid w:val="00806908"/>
    <w:rsid w:val="0080736A"/>
    <w:rsid w:val="00807974"/>
    <w:rsid w:val="00807A01"/>
    <w:rsid w:val="0081015F"/>
    <w:rsid w:val="00810173"/>
    <w:rsid w:val="008106BF"/>
    <w:rsid w:val="0081075F"/>
    <w:rsid w:val="008113D1"/>
    <w:rsid w:val="00811AF0"/>
    <w:rsid w:val="00811E25"/>
    <w:rsid w:val="008123BD"/>
    <w:rsid w:val="00812917"/>
    <w:rsid w:val="00812B31"/>
    <w:rsid w:val="00812D00"/>
    <w:rsid w:val="0081318E"/>
    <w:rsid w:val="00813459"/>
    <w:rsid w:val="00813BE6"/>
    <w:rsid w:val="00813CA9"/>
    <w:rsid w:val="00813F85"/>
    <w:rsid w:val="00813F87"/>
    <w:rsid w:val="00814020"/>
    <w:rsid w:val="0081462D"/>
    <w:rsid w:val="00814B08"/>
    <w:rsid w:val="00814D0C"/>
    <w:rsid w:val="00814EA5"/>
    <w:rsid w:val="0081543F"/>
    <w:rsid w:val="00815505"/>
    <w:rsid w:val="00815C77"/>
    <w:rsid w:val="00815E49"/>
    <w:rsid w:val="00815F59"/>
    <w:rsid w:val="008165C0"/>
    <w:rsid w:val="0081677F"/>
    <w:rsid w:val="00816B54"/>
    <w:rsid w:val="00816CF2"/>
    <w:rsid w:val="00817475"/>
    <w:rsid w:val="00817B33"/>
    <w:rsid w:val="008202C1"/>
    <w:rsid w:val="0082044C"/>
    <w:rsid w:val="00821456"/>
    <w:rsid w:val="0082227E"/>
    <w:rsid w:val="008225F8"/>
    <w:rsid w:val="00822786"/>
    <w:rsid w:val="008227F6"/>
    <w:rsid w:val="00822855"/>
    <w:rsid w:val="008229A5"/>
    <w:rsid w:val="00822C90"/>
    <w:rsid w:val="00823091"/>
    <w:rsid w:val="00823218"/>
    <w:rsid w:val="0082358B"/>
    <w:rsid w:val="008239A3"/>
    <w:rsid w:val="00823B39"/>
    <w:rsid w:val="00823D69"/>
    <w:rsid w:val="00824453"/>
    <w:rsid w:val="00824EA9"/>
    <w:rsid w:val="00825192"/>
    <w:rsid w:val="008258AF"/>
    <w:rsid w:val="00826444"/>
    <w:rsid w:val="00827161"/>
    <w:rsid w:val="00827A1C"/>
    <w:rsid w:val="0083019E"/>
    <w:rsid w:val="008305E7"/>
    <w:rsid w:val="00830987"/>
    <w:rsid w:val="00830D39"/>
    <w:rsid w:val="00830E06"/>
    <w:rsid w:val="00830F1B"/>
    <w:rsid w:val="00830FA8"/>
    <w:rsid w:val="00831432"/>
    <w:rsid w:val="00831482"/>
    <w:rsid w:val="00831B03"/>
    <w:rsid w:val="00831D84"/>
    <w:rsid w:val="00831E30"/>
    <w:rsid w:val="00832278"/>
    <w:rsid w:val="008324BF"/>
    <w:rsid w:val="0083267C"/>
    <w:rsid w:val="00832707"/>
    <w:rsid w:val="0083274D"/>
    <w:rsid w:val="00832751"/>
    <w:rsid w:val="00832ECC"/>
    <w:rsid w:val="008333C8"/>
    <w:rsid w:val="008337C8"/>
    <w:rsid w:val="00833979"/>
    <w:rsid w:val="00833E87"/>
    <w:rsid w:val="00833F06"/>
    <w:rsid w:val="008340B3"/>
    <w:rsid w:val="00834147"/>
    <w:rsid w:val="008341C3"/>
    <w:rsid w:val="008359DD"/>
    <w:rsid w:val="00835C34"/>
    <w:rsid w:val="00835F80"/>
    <w:rsid w:val="00835FA4"/>
    <w:rsid w:val="00836191"/>
    <w:rsid w:val="00836582"/>
    <w:rsid w:val="0083661E"/>
    <w:rsid w:val="008367E4"/>
    <w:rsid w:val="00836A61"/>
    <w:rsid w:val="00836DD6"/>
    <w:rsid w:val="00836F1D"/>
    <w:rsid w:val="00836F5F"/>
    <w:rsid w:val="008373C2"/>
    <w:rsid w:val="00837499"/>
    <w:rsid w:val="008378E5"/>
    <w:rsid w:val="0084033F"/>
    <w:rsid w:val="00840592"/>
    <w:rsid w:val="00840784"/>
    <w:rsid w:val="00841272"/>
    <w:rsid w:val="0084169A"/>
    <w:rsid w:val="008419BA"/>
    <w:rsid w:val="00841E98"/>
    <w:rsid w:val="00841ED7"/>
    <w:rsid w:val="008424C0"/>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7821"/>
    <w:rsid w:val="0084782E"/>
    <w:rsid w:val="00847842"/>
    <w:rsid w:val="008479DB"/>
    <w:rsid w:val="00850090"/>
    <w:rsid w:val="008500A7"/>
    <w:rsid w:val="008502ED"/>
    <w:rsid w:val="008507D8"/>
    <w:rsid w:val="00851B48"/>
    <w:rsid w:val="008533A5"/>
    <w:rsid w:val="00853FAA"/>
    <w:rsid w:val="00854167"/>
    <w:rsid w:val="008542C2"/>
    <w:rsid w:val="0085433D"/>
    <w:rsid w:val="0085504A"/>
    <w:rsid w:val="0085511A"/>
    <w:rsid w:val="008565CF"/>
    <w:rsid w:val="00857496"/>
    <w:rsid w:val="008577FD"/>
    <w:rsid w:val="00857A4B"/>
    <w:rsid w:val="00860226"/>
    <w:rsid w:val="00860C75"/>
    <w:rsid w:val="008622A1"/>
    <w:rsid w:val="00862F8C"/>
    <w:rsid w:val="008633AE"/>
    <w:rsid w:val="008633CA"/>
    <w:rsid w:val="00863716"/>
    <w:rsid w:val="00863CEC"/>
    <w:rsid w:val="00863F0F"/>
    <w:rsid w:val="00863FB0"/>
    <w:rsid w:val="008654D0"/>
    <w:rsid w:val="00865BD1"/>
    <w:rsid w:val="00865E0A"/>
    <w:rsid w:val="00865F35"/>
    <w:rsid w:val="00866175"/>
    <w:rsid w:val="00866893"/>
    <w:rsid w:val="00866C38"/>
    <w:rsid w:val="00866DE3"/>
    <w:rsid w:val="00866FDE"/>
    <w:rsid w:val="00867AE1"/>
    <w:rsid w:val="00867B09"/>
    <w:rsid w:val="00867D84"/>
    <w:rsid w:val="00867F34"/>
    <w:rsid w:val="008701B1"/>
    <w:rsid w:val="00870B1F"/>
    <w:rsid w:val="00871076"/>
    <w:rsid w:val="0087152D"/>
    <w:rsid w:val="008721E5"/>
    <w:rsid w:val="0087222E"/>
    <w:rsid w:val="00872C00"/>
    <w:rsid w:val="00872D93"/>
    <w:rsid w:val="00873146"/>
    <w:rsid w:val="0087375B"/>
    <w:rsid w:val="00873C6E"/>
    <w:rsid w:val="00873EC9"/>
    <w:rsid w:val="00873FBF"/>
    <w:rsid w:val="00874A9A"/>
    <w:rsid w:val="00874BE0"/>
    <w:rsid w:val="0087617F"/>
    <w:rsid w:val="00876B38"/>
    <w:rsid w:val="00876CFA"/>
    <w:rsid w:val="00876D6B"/>
    <w:rsid w:val="00876ECD"/>
    <w:rsid w:val="00877317"/>
    <w:rsid w:val="0087775B"/>
    <w:rsid w:val="00877984"/>
    <w:rsid w:val="00877B6B"/>
    <w:rsid w:val="00877BF4"/>
    <w:rsid w:val="00880333"/>
    <w:rsid w:val="00880BD2"/>
    <w:rsid w:val="008825B0"/>
    <w:rsid w:val="00882E69"/>
    <w:rsid w:val="00882EBC"/>
    <w:rsid w:val="008831A1"/>
    <w:rsid w:val="00883409"/>
    <w:rsid w:val="00884EC2"/>
    <w:rsid w:val="008851A7"/>
    <w:rsid w:val="008853C6"/>
    <w:rsid w:val="00885690"/>
    <w:rsid w:val="00885768"/>
    <w:rsid w:val="008863E6"/>
    <w:rsid w:val="008863EF"/>
    <w:rsid w:val="00886B2A"/>
    <w:rsid w:val="00886B7F"/>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40DE"/>
    <w:rsid w:val="008943AD"/>
    <w:rsid w:val="00894426"/>
    <w:rsid w:val="00895A4D"/>
    <w:rsid w:val="00895CD4"/>
    <w:rsid w:val="00896445"/>
    <w:rsid w:val="00896809"/>
    <w:rsid w:val="008968C6"/>
    <w:rsid w:val="008969E0"/>
    <w:rsid w:val="00896CBC"/>
    <w:rsid w:val="00897084"/>
    <w:rsid w:val="0089733A"/>
    <w:rsid w:val="00897C13"/>
    <w:rsid w:val="00897D5A"/>
    <w:rsid w:val="008A1890"/>
    <w:rsid w:val="008A1AD1"/>
    <w:rsid w:val="008A1B3E"/>
    <w:rsid w:val="008A1C2F"/>
    <w:rsid w:val="008A2495"/>
    <w:rsid w:val="008A2745"/>
    <w:rsid w:val="008A2AD3"/>
    <w:rsid w:val="008A2CA9"/>
    <w:rsid w:val="008A2F64"/>
    <w:rsid w:val="008A2FA6"/>
    <w:rsid w:val="008A330F"/>
    <w:rsid w:val="008A38A5"/>
    <w:rsid w:val="008A3980"/>
    <w:rsid w:val="008A42B4"/>
    <w:rsid w:val="008A4A2F"/>
    <w:rsid w:val="008A4BA4"/>
    <w:rsid w:val="008A4C71"/>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B00F2"/>
    <w:rsid w:val="008B0252"/>
    <w:rsid w:val="008B0A52"/>
    <w:rsid w:val="008B1027"/>
    <w:rsid w:val="008B1F6F"/>
    <w:rsid w:val="008B21B3"/>
    <w:rsid w:val="008B21D8"/>
    <w:rsid w:val="008B2DD7"/>
    <w:rsid w:val="008B2EC3"/>
    <w:rsid w:val="008B3722"/>
    <w:rsid w:val="008B379B"/>
    <w:rsid w:val="008B3C47"/>
    <w:rsid w:val="008B3CB2"/>
    <w:rsid w:val="008B4970"/>
    <w:rsid w:val="008B4A9A"/>
    <w:rsid w:val="008B51B5"/>
    <w:rsid w:val="008B56C3"/>
    <w:rsid w:val="008B573E"/>
    <w:rsid w:val="008B57DA"/>
    <w:rsid w:val="008B5A38"/>
    <w:rsid w:val="008B5F06"/>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2769"/>
    <w:rsid w:val="008C32BE"/>
    <w:rsid w:val="008C3685"/>
    <w:rsid w:val="008C3C4F"/>
    <w:rsid w:val="008C4750"/>
    <w:rsid w:val="008C4866"/>
    <w:rsid w:val="008C4872"/>
    <w:rsid w:val="008C4C96"/>
    <w:rsid w:val="008C4EBE"/>
    <w:rsid w:val="008C620D"/>
    <w:rsid w:val="008C6AB0"/>
    <w:rsid w:val="008C6DA2"/>
    <w:rsid w:val="008C7116"/>
    <w:rsid w:val="008C7328"/>
    <w:rsid w:val="008C749A"/>
    <w:rsid w:val="008C7D97"/>
    <w:rsid w:val="008D00CA"/>
    <w:rsid w:val="008D07A0"/>
    <w:rsid w:val="008D08B0"/>
    <w:rsid w:val="008D107D"/>
    <w:rsid w:val="008D130E"/>
    <w:rsid w:val="008D1907"/>
    <w:rsid w:val="008D2C93"/>
    <w:rsid w:val="008D3BB1"/>
    <w:rsid w:val="008D4A33"/>
    <w:rsid w:val="008D4AFA"/>
    <w:rsid w:val="008D5351"/>
    <w:rsid w:val="008D536A"/>
    <w:rsid w:val="008D5DBD"/>
    <w:rsid w:val="008D6003"/>
    <w:rsid w:val="008D60C8"/>
    <w:rsid w:val="008D61DE"/>
    <w:rsid w:val="008D6BB0"/>
    <w:rsid w:val="008D7B62"/>
    <w:rsid w:val="008D7C64"/>
    <w:rsid w:val="008E1716"/>
    <w:rsid w:val="008E1B62"/>
    <w:rsid w:val="008E2D73"/>
    <w:rsid w:val="008E2D80"/>
    <w:rsid w:val="008E3195"/>
    <w:rsid w:val="008E330B"/>
    <w:rsid w:val="008E3CBA"/>
    <w:rsid w:val="008E4074"/>
    <w:rsid w:val="008E473A"/>
    <w:rsid w:val="008E5738"/>
    <w:rsid w:val="008E5A71"/>
    <w:rsid w:val="008E5F29"/>
    <w:rsid w:val="008E6DDF"/>
    <w:rsid w:val="008E71E3"/>
    <w:rsid w:val="008E723E"/>
    <w:rsid w:val="008E75F0"/>
    <w:rsid w:val="008F04F6"/>
    <w:rsid w:val="008F082D"/>
    <w:rsid w:val="008F0ABA"/>
    <w:rsid w:val="008F0C3F"/>
    <w:rsid w:val="008F0C76"/>
    <w:rsid w:val="008F0E8E"/>
    <w:rsid w:val="008F1070"/>
    <w:rsid w:val="008F11EB"/>
    <w:rsid w:val="008F1536"/>
    <w:rsid w:val="008F1CFD"/>
    <w:rsid w:val="008F1FEF"/>
    <w:rsid w:val="008F2123"/>
    <w:rsid w:val="008F21F3"/>
    <w:rsid w:val="008F2FCB"/>
    <w:rsid w:val="008F366C"/>
    <w:rsid w:val="008F3DE1"/>
    <w:rsid w:val="008F3FC0"/>
    <w:rsid w:val="008F4541"/>
    <w:rsid w:val="008F4CF6"/>
    <w:rsid w:val="008F4DCD"/>
    <w:rsid w:val="008F6391"/>
    <w:rsid w:val="008F670B"/>
    <w:rsid w:val="008F6B34"/>
    <w:rsid w:val="008F6DCE"/>
    <w:rsid w:val="008F7BCD"/>
    <w:rsid w:val="00900113"/>
    <w:rsid w:val="00900B6C"/>
    <w:rsid w:val="0090153E"/>
    <w:rsid w:val="00902B05"/>
    <w:rsid w:val="00902E49"/>
    <w:rsid w:val="00902F8A"/>
    <w:rsid w:val="009030C9"/>
    <w:rsid w:val="0090326E"/>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666"/>
    <w:rsid w:val="00906941"/>
    <w:rsid w:val="0090747B"/>
    <w:rsid w:val="00907C52"/>
    <w:rsid w:val="00907F1F"/>
    <w:rsid w:val="00910363"/>
    <w:rsid w:val="00910E0D"/>
    <w:rsid w:val="00910E72"/>
    <w:rsid w:val="00910EF1"/>
    <w:rsid w:val="00911923"/>
    <w:rsid w:val="00912711"/>
    <w:rsid w:val="00912991"/>
    <w:rsid w:val="009129AB"/>
    <w:rsid w:val="00913245"/>
    <w:rsid w:val="00913249"/>
    <w:rsid w:val="009132A9"/>
    <w:rsid w:val="009134E2"/>
    <w:rsid w:val="0091373F"/>
    <w:rsid w:val="00913E63"/>
    <w:rsid w:val="0091404E"/>
    <w:rsid w:val="009148A1"/>
    <w:rsid w:val="0091542A"/>
    <w:rsid w:val="009155ED"/>
    <w:rsid w:val="00915CE1"/>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72"/>
    <w:rsid w:val="00921283"/>
    <w:rsid w:val="009213E5"/>
    <w:rsid w:val="009216A4"/>
    <w:rsid w:val="0092181A"/>
    <w:rsid w:val="0092199B"/>
    <w:rsid w:val="00922332"/>
    <w:rsid w:val="00922555"/>
    <w:rsid w:val="00922949"/>
    <w:rsid w:val="00922B38"/>
    <w:rsid w:val="00922D86"/>
    <w:rsid w:val="0092331D"/>
    <w:rsid w:val="00923743"/>
    <w:rsid w:val="009237B5"/>
    <w:rsid w:val="009241BF"/>
    <w:rsid w:val="00924D0E"/>
    <w:rsid w:val="009250F7"/>
    <w:rsid w:val="0092513F"/>
    <w:rsid w:val="009255CC"/>
    <w:rsid w:val="009263A4"/>
    <w:rsid w:val="009264D2"/>
    <w:rsid w:val="009267B0"/>
    <w:rsid w:val="009268B1"/>
    <w:rsid w:val="0092692D"/>
    <w:rsid w:val="00926CDA"/>
    <w:rsid w:val="0092706B"/>
    <w:rsid w:val="00927072"/>
    <w:rsid w:val="009273C8"/>
    <w:rsid w:val="00927A73"/>
    <w:rsid w:val="00927E0A"/>
    <w:rsid w:val="00930B31"/>
    <w:rsid w:val="00930E82"/>
    <w:rsid w:val="0093150C"/>
    <w:rsid w:val="00931541"/>
    <w:rsid w:val="009319D9"/>
    <w:rsid w:val="00931FF6"/>
    <w:rsid w:val="009322DA"/>
    <w:rsid w:val="0093265A"/>
    <w:rsid w:val="009331D5"/>
    <w:rsid w:val="00933667"/>
    <w:rsid w:val="0093369D"/>
    <w:rsid w:val="0093394A"/>
    <w:rsid w:val="009339DF"/>
    <w:rsid w:val="009343F6"/>
    <w:rsid w:val="00935033"/>
    <w:rsid w:val="009356A8"/>
    <w:rsid w:val="00935D7C"/>
    <w:rsid w:val="00936480"/>
    <w:rsid w:val="00936859"/>
    <w:rsid w:val="00936883"/>
    <w:rsid w:val="0093690E"/>
    <w:rsid w:val="00936C55"/>
    <w:rsid w:val="00936D6D"/>
    <w:rsid w:val="009371C7"/>
    <w:rsid w:val="0093750C"/>
    <w:rsid w:val="00940613"/>
    <w:rsid w:val="0094067D"/>
    <w:rsid w:val="00940ADE"/>
    <w:rsid w:val="00940BE3"/>
    <w:rsid w:val="009419AD"/>
    <w:rsid w:val="00942119"/>
    <w:rsid w:val="009422D0"/>
    <w:rsid w:val="00942440"/>
    <w:rsid w:val="009424D4"/>
    <w:rsid w:val="00942543"/>
    <w:rsid w:val="00942DF0"/>
    <w:rsid w:val="009438C6"/>
    <w:rsid w:val="00943F8F"/>
    <w:rsid w:val="009443A7"/>
    <w:rsid w:val="00944517"/>
    <w:rsid w:val="009446BD"/>
    <w:rsid w:val="00944972"/>
    <w:rsid w:val="009449D5"/>
    <w:rsid w:val="00944D1C"/>
    <w:rsid w:val="00944DA1"/>
    <w:rsid w:val="009459AA"/>
    <w:rsid w:val="009465DF"/>
    <w:rsid w:val="009466E1"/>
    <w:rsid w:val="00946C85"/>
    <w:rsid w:val="00947199"/>
    <w:rsid w:val="00947784"/>
    <w:rsid w:val="0094782B"/>
    <w:rsid w:val="00947D08"/>
    <w:rsid w:val="009509E4"/>
    <w:rsid w:val="00951508"/>
    <w:rsid w:val="00951A33"/>
    <w:rsid w:val="00951F95"/>
    <w:rsid w:val="009520F2"/>
    <w:rsid w:val="009521E6"/>
    <w:rsid w:val="00952342"/>
    <w:rsid w:val="0095280D"/>
    <w:rsid w:val="009536DC"/>
    <w:rsid w:val="009537D5"/>
    <w:rsid w:val="009537EF"/>
    <w:rsid w:val="00953AB4"/>
    <w:rsid w:val="00953D78"/>
    <w:rsid w:val="00953ED9"/>
    <w:rsid w:val="0095404B"/>
    <w:rsid w:val="0095419D"/>
    <w:rsid w:val="0095500B"/>
    <w:rsid w:val="00955387"/>
    <w:rsid w:val="0095578E"/>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5CF"/>
    <w:rsid w:val="0096365C"/>
    <w:rsid w:val="00963B49"/>
    <w:rsid w:val="00963F3C"/>
    <w:rsid w:val="009642F4"/>
    <w:rsid w:val="00964518"/>
    <w:rsid w:val="009651BA"/>
    <w:rsid w:val="009652ED"/>
    <w:rsid w:val="00965342"/>
    <w:rsid w:val="009657E5"/>
    <w:rsid w:val="00965E24"/>
    <w:rsid w:val="00965ECB"/>
    <w:rsid w:val="009660AD"/>
    <w:rsid w:val="0096621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CA"/>
    <w:rsid w:val="009736EE"/>
    <w:rsid w:val="00973786"/>
    <w:rsid w:val="0097387B"/>
    <w:rsid w:val="0097482F"/>
    <w:rsid w:val="009750BA"/>
    <w:rsid w:val="0097573F"/>
    <w:rsid w:val="00976012"/>
    <w:rsid w:val="0097644E"/>
    <w:rsid w:val="009768AD"/>
    <w:rsid w:val="009773C1"/>
    <w:rsid w:val="009777B5"/>
    <w:rsid w:val="009802DF"/>
    <w:rsid w:val="009807EE"/>
    <w:rsid w:val="009808DD"/>
    <w:rsid w:val="009809AA"/>
    <w:rsid w:val="00980A59"/>
    <w:rsid w:val="00980CE0"/>
    <w:rsid w:val="0098143C"/>
    <w:rsid w:val="00981463"/>
    <w:rsid w:val="00981464"/>
    <w:rsid w:val="0098173B"/>
    <w:rsid w:val="0098255C"/>
    <w:rsid w:val="00982B13"/>
    <w:rsid w:val="00982C86"/>
    <w:rsid w:val="009830F4"/>
    <w:rsid w:val="00983212"/>
    <w:rsid w:val="00983499"/>
    <w:rsid w:val="00983712"/>
    <w:rsid w:val="0098461F"/>
    <w:rsid w:val="00984A7B"/>
    <w:rsid w:val="00984AB0"/>
    <w:rsid w:val="00984D52"/>
    <w:rsid w:val="00985285"/>
    <w:rsid w:val="009852DC"/>
    <w:rsid w:val="0098589F"/>
    <w:rsid w:val="00985AC7"/>
    <w:rsid w:val="00986472"/>
    <w:rsid w:val="0098687C"/>
    <w:rsid w:val="009868EE"/>
    <w:rsid w:val="009868F8"/>
    <w:rsid w:val="00986AA8"/>
    <w:rsid w:val="00986B8A"/>
    <w:rsid w:val="00986F9C"/>
    <w:rsid w:val="00986FFE"/>
    <w:rsid w:val="00987764"/>
    <w:rsid w:val="00987A58"/>
    <w:rsid w:val="00987ADE"/>
    <w:rsid w:val="00990115"/>
    <w:rsid w:val="00990692"/>
    <w:rsid w:val="0099070C"/>
    <w:rsid w:val="009909A0"/>
    <w:rsid w:val="00990F63"/>
    <w:rsid w:val="00991121"/>
    <w:rsid w:val="009911D4"/>
    <w:rsid w:val="009911FA"/>
    <w:rsid w:val="0099129F"/>
    <w:rsid w:val="00991551"/>
    <w:rsid w:val="00991683"/>
    <w:rsid w:val="00991877"/>
    <w:rsid w:val="00991F61"/>
    <w:rsid w:val="00992133"/>
    <w:rsid w:val="009927BC"/>
    <w:rsid w:val="009930CB"/>
    <w:rsid w:val="00993C94"/>
    <w:rsid w:val="00993DAC"/>
    <w:rsid w:val="00993E07"/>
    <w:rsid w:val="00994747"/>
    <w:rsid w:val="009947EA"/>
    <w:rsid w:val="00994FCA"/>
    <w:rsid w:val="00995434"/>
    <w:rsid w:val="00996533"/>
    <w:rsid w:val="00996A3F"/>
    <w:rsid w:val="0099712A"/>
    <w:rsid w:val="009975ED"/>
    <w:rsid w:val="00997A35"/>
    <w:rsid w:val="009A0E44"/>
    <w:rsid w:val="009A0EDF"/>
    <w:rsid w:val="009A1237"/>
    <w:rsid w:val="009A17BC"/>
    <w:rsid w:val="009A18B2"/>
    <w:rsid w:val="009A2022"/>
    <w:rsid w:val="009A20EA"/>
    <w:rsid w:val="009A224F"/>
    <w:rsid w:val="009A34A3"/>
    <w:rsid w:val="009A3751"/>
    <w:rsid w:val="009A3D6A"/>
    <w:rsid w:val="009A5029"/>
    <w:rsid w:val="009A50A3"/>
    <w:rsid w:val="009A5538"/>
    <w:rsid w:val="009A56E1"/>
    <w:rsid w:val="009A5780"/>
    <w:rsid w:val="009A601F"/>
    <w:rsid w:val="009A602C"/>
    <w:rsid w:val="009A6152"/>
    <w:rsid w:val="009A617C"/>
    <w:rsid w:val="009A6843"/>
    <w:rsid w:val="009A6DFF"/>
    <w:rsid w:val="009A749C"/>
    <w:rsid w:val="009A74DA"/>
    <w:rsid w:val="009A783F"/>
    <w:rsid w:val="009A78B8"/>
    <w:rsid w:val="009A7D9A"/>
    <w:rsid w:val="009B016C"/>
    <w:rsid w:val="009B087E"/>
    <w:rsid w:val="009B0D27"/>
    <w:rsid w:val="009B0EF6"/>
    <w:rsid w:val="009B1299"/>
    <w:rsid w:val="009B1475"/>
    <w:rsid w:val="009B1598"/>
    <w:rsid w:val="009B1FED"/>
    <w:rsid w:val="009B20A0"/>
    <w:rsid w:val="009B2AE3"/>
    <w:rsid w:val="009B3190"/>
    <w:rsid w:val="009B3739"/>
    <w:rsid w:val="009B3FB2"/>
    <w:rsid w:val="009B47FF"/>
    <w:rsid w:val="009B50AC"/>
    <w:rsid w:val="009B528C"/>
    <w:rsid w:val="009B53D7"/>
    <w:rsid w:val="009B5843"/>
    <w:rsid w:val="009B5AC4"/>
    <w:rsid w:val="009B60FB"/>
    <w:rsid w:val="009B61B4"/>
    <w:rsid w:val="009B654A"/>
    <w:rsid w:val="009B65E8"/>
    <w:rsid w:val="009B669D"/>
    <w:rsid w:val="009B6988"/>
    <w:rsid w:val="009B6B29"/>
    <w:rsid w:val="009B791E"/>
    <w:rsid w:val="009C039C"/>
    <w:rsid w:val="009C0745"/>
    <w:rsid w:val="009C0D3A"/>
    <w:rsid w:val="009C0EA0"/>
    <w:rsid w:val="009C13A5"/>
    <w:rsid w:val="009C13B7"/>
    <w:rsid w:val="009C17EE"/>
    <w:rsid w:val="009C1CAD"/>
    <w:rsid w:val="009C1EDF"/>
    <w:rsid w:val="009C219F"/>
    <w:rsid w:val="009C294B"/>
    <w:rsid w:val="009C3203"/>
    <w:rsid w:val="009C34E3"/>
    <w:rsid w:val="009C393A"/>
    <w:rsid w:val="009C3D44"/>
    <w:rsid w:val="009C43AC"/>
    <w:rsid w:val="009C43DE"/>
    <w:rsid w:val="009C459D"/>
    <w:rsid w:val="009C4976"/>
    <w:rsid w:val="009C4DB4"/>
    <w:rsid w:val="009C51B3"/>
    <w:rsid w:val="009C5566"/>
    <w:rsid w:val="009C5607"/>
    <w:rsid w:val="009C5B8B"/>
    <w:rsid w:val="009C5DDB"/>
    <w:rsid w:val="009C605C"/>
    <w:rsid w:val="009C6D8E"/>
    <w:rsid w:val="009C7EA6"/>
    <w:rsid w:val="009D041C"/>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F67"/>
    <w:rsid w:val="009D3F98"/>
    <w:rsid w:val="009D4CB2"/>
    <w:rsid w:val="009D4DA6"/>
    <w:rsid w:val="009D51F0"/>
    <w:rsid w:val="009D632C"/>
    <w:rsid w:val="009D64C1"/>
    <w:rsid w:val="009D6EB3"/>
    <w:rsid w:val="009D7830"/>
    <w:rsid w:val="009D7C65"/>
    <w:rsid w:val="009E034C"/>
    <w:rsid w:val="009E0E83"/>
    <w:rsid w:val="009E1E97"/>
    <w:rsid w:val="009E1F13"/>
    <w:rsid w:val="009E20B1"/>
    <w:rsid w:val="009E2254"/>
    <w:rsid w:val="009E22F8"/>
    <w:rsid w:val="009E285F"/>
    <w:rsid w:val="009E396D"/>
    <w:rsid w:val="009E43A7"/>
    <w:rsid w:val="009E43BC"/>
    <w:rsid w:val="009E5496"/>
    <w:rsid w:val="009E5A1B"/>
    <w:rsid w:val="009E5B08"/>
    <w:rsid w:val="009E5D39"/>
    <w:rsid w:val="009E61C1"/>
    <w:rsid w:val="009E6365"/>
    <w:rsid w:val="009E63BB"/>
    <w:rsid w:val="009E6EC6"/>
    <w:rsid w:val="009E749A"/>
    <w:rsid w:val="009E768F"/>
    <w:rsid w:val="009E7873"/>
    <w:rsid w:val="009E7C3B"/>
    <w:rsid w:val="009E7F17"/>
    <w:rsid w:val="009F0119"/>
    <w:rsid w:val="009F029F"/>
    <w:rsid w:val="009F0328"/>
    <w:rsid w:val="009F0F6B"/>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B0F"/>
    <w:rsid w:val="00A02AB6"/>
    <w:rsid w:val="00A02C8E"/>
    <w:rsid w:val="00A030DE"/>
    <w:rsid w:val="00A03268"/>
    <w:rsid w:val="00A03327"/>
    <w:rsid w:val="00A03544"/>
    <w:rsid w:val="00A03555"/>
    <w:rsid w:val="00A0397C"/>
    <w:rsid w:val="00A03F21"/>
    <w:rsid w:val="00A04078"/>
    <w:rsid w:val="00A04115"/>
    <w:rsid w:val="00A0433B"/>
    <w:rsid w:val="00A04381"/>
    <w:rsid w:val="00A04A0D"/>
    <w:rsid w:val="00A05084"/>
    <w:rsid w:val="00A059C2"/>
    <w:rsid w:val="00A05C98"/>
    <w:rsid w:val="00A0653B"/>
    <w:rsid w:val="00A06C14"/>
    <w:rsid w:val="00A0719A"/>
    <w:rsid w:val="00A07554"/>
    <w:rsid w:val="00A07C3B"/>
    <w:rsid w:val="00A10348"/>
    <w:rsid w:val="00A10922"/>
    <w:rsid w:val="00A10E3A"/>
    <w:rsid w:val="00A115F4"/>
    <w:rsid w:val="00A118C9"/>
    <w:rsid w:val="00A11CAF"/>
    <w:rsid w:val="00A11DD2"/>
    <w:rsid w:val="00A11DDC"/>
    <w:rsid w:val="00A12325"/>
    <w:rsid w:val="00A12A62"/>
    <w:rsid w:val="00A12C51"/>
    <w:rsid w:val="00A133A9"/>
    <w:rsid w:val="00A140F4"/>
    <w:rsid w:val="00A14922"/>
    <w:rsid w:val="00A149B0"/>
    <w:rsid w:val="00A149F3"/>
    <w:rsid w:val="00A14AB4"/>
    <w:rsid w:val="00A1591B"/>
    <w:rsid w:val="00A15D36"/>
    <w:rsid w:val="00A16476"/>
    <w:rsid w:val="00A1662C"/>
    <w:rsid w:val="00A16E40"/>
    <w:rsid w:val="00A17207"/>
    <w:rsid w:val="00A173E5"/>
    <w:rsid w:val="00A17FCA"/>
    <w:rsid w:val="00A20B5F"/>
    <w:rsid w:val="00A215E5"/>
    <w:rsid w:val="00A21FFC"/>
    <w:rsid w:val="00A22037"/>
    <w:rsid w:val="00A22A0F"/>
    <w:rsid w:val="00A23862"/>
    <w:rsid w:val="00A23CF3"/>
    <w:rsid w:val="00A243BA"/>
    <w:rsid w:val="00A245B4"/>
    <w:rsid w:val="00A2540D"/>
    <w:rsid w:val="00A25952"/>
    <w:rsid w:val="00A260E5"/>
    <w:rsid w:val="00A26183"/>
    <w:rsid w:val="00A262D4"/>
    <w:rsid w:val="00A26833"/>
    <w:rsid w:val="00A26864"/>
    <w:rsid w:val="00A26882"/>
    <w:rsid w:val="00A26A71"/>
    <w:rsid w:val="00A27169"/>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440"/>
    <w:rsid w:val="00A35C79"/>
    <w:rsid w:val="00A36856"/>
    <w:rsid w:val="00A36B55"/>
    <w:rsid w:val="00A37905"/>
    <w:rsid w:val="00A37A09"/>
    <w:rsid w:val="00A37AD8"/>
    <w:rsid w:val="00A40787"/>
    <w:rsid w:val="00A4200D"/>
    <w:rsid w:val="00A42C6F"/>
    <w:rsid w:val="00A436C0"/>
    <w:rsid w:val="00A43BE4"/>
    <w:rsid w:val="00A43C3B"/>
    <w:rsid w:val="00A44161"/>
    <w:rsid w:val="00A44991"/>
    <w:rsid w:val="00A44BE4"/>
    <w:rsid w:val="00A44E74"/>
    <w:rsid w:val="00A457AF"/>
    <w:rsid w:val="00A45C78"/>
    <w:rsid w:val="00A4717C"/>
    <w:rsid w:val="00A47481"/>
    <w:rsid w:val="00A47590"/>
    <w:rsid w:val="00A47820"/>
    <w:rsid w:val="00A50626"/>
    <w:rsid w:val="00A50BFF"/>
    <w:rsid w:val="00A50DF4"/>
    <w:rsid w:val="00A5127C"/>
    <w:rsid w:val="00A51E55"/>
    <w:rsid w:val="00A51E86"/>
    <w:rsid w:val="00A51F45"/>
    <w:rsid w:val="00A52036"/>
    <w:rsid w:val="00A52265"/>
    <w:rsid w:val="00A52596"/>
    <w:rsid w:val="00A5312D"/>
    <w:rsid w:val="00A53B8C"/>
    <w:rsid w:val="00A5446B"/>
    <w:rsid w:val="00A54A19"/>
    <w:rsid w:val="00A54A70"/>
    <w:rsid w:val="00A55160"/>
    <w:rsid w:val="00A555D0"/>
    <w:rsid w:val="00A55832"/>
    <w:rsid w:val="00A55856"/>
    <w:rsid w:val="00A56AF4"/>
    <w:rsid w:val="00A574AC"/>
    <w:rsid w:val="00A575D3"/>
    <w:rsid w:val="00A57878"/>
    <w:rsid w:val="00A57FD6"/>
    <w:rsid w:val="00A600C5"/>
    <w:rsid w:val="00A6018F"/>
    <w:rsid w:val="00A6046B"/>
    <w:rsid w:val="00A6059B"/>
    <w:rsid w:val="00A6072F"/>
    <w:rsid w:val="00A608CB"/>
    <w:rsid w:val="00A60BEC"/>
    <w:rsid w:val="00A60F6D"/>
    <w:rsid w:val="00A6105F"/>
    <w:rsid w:val="00A61360"/>
    <w:rsid w:val="00A61373"/>
    <w:rsid w:val="00A613CB"/>
    <w:rsid w:val="00A617D6"/>
    <w:rsid w:val="00A61878"/>
    <w:rsid w:val="00A618C4"/>
    <w:rsid w:val="00A61BE6"/>
    <w:rsid w:val="00A6221D"/>
    <w:rsid w:val="00A62247"/>
    <w:rsid w:val="00A62624"/>
    <w:rsid w:val="00A626B2"/>
    <w:rsid w:val="00A62ADF"/>
    <w:rsid w:val="00A62D72"/>
    <w:rsid w:val="00A62E6D"/>
    <w:rsid w:val="00A63150"/>
    <w:rsid w:val="00A6318D"/>
    <w:rsid w:val="00A63437"/>
    <w:rsid w:val="00A63671"/>
    <w:rsid w:val="00A63F79"/>
    <w:rsid w:val="00A63FFF"/>
    <w:rsid w:val="00A6443F"/>
    <w:rsid w:val="00A6449A"/>
    <w:rsid w:val="00A656AA"/>
    <w:rsid w:val="00A66363"/>
    <w:rsid w:val="00A669C0"/>
    <w:rsid w:val="00A66DCB"/>
    <w:rsid w:val="00A67321"/>
    <w:rsid w:val="00A67712"/>
    <w:rsid w:val="00A6787E"/>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53"/>
    <w:rsid w:val="00A762CA"/>
    <w:rsid w:val="00A77D30"/>
    <w:rsid w:val="00A77EFD"/>
    <w:rsid w:val="00A80077"/>
    <w:rsid w:val="00A8035A"/>
    <w:rsid w:val="00A80583"/>
    <w:rsid w:val="00A8212A"/>
    <w:rsid w:val="00A8223B"/>
    <w:rsid w:val="00A82B2E"/>
    <w:rsid w:val="00A82D2B"/>
    <w:rsid w:val="00A832E7"/>
    <w:rsid w:val="00A8355F"/>
    <w:rsid w:val="00A84618"/>
    <w:rsid w:val="00A84810"/>
    <w:rsid w:val="00A84ACF"/>
    <w:rsid w:val="00A84E87"/>
    <w:rsid w:val="00A853A4"/>
    <w:rsid w:val="00A857A0"/>
    <w:rsid w:val="00A8590A"/>
    <w:rsid w:val="00A85A0A"/>
    <w:rsid w:val="00A85B42"/>
    <w:rsid w:val="00A85B5C"/>
    <w:rsid w:val="00A862DE"/>
    <w:rsid w:val="00A86C9D"/>
    <w:rsid w:val="00A8732F"/>
    <w:rsid w:val="00A87459"/>
    <w:rsid w:val="00A874A5"/>
    <w:rsid w:val="00A9000E"/>
    <w:rsid w:val="00A90037"/>
    <w:rsid w:val="00A90982"/>
    <w:rsid w:val="00A90CFE"/>
    <w:rsid w:val="00A913F6"/>
    <w:rsid w:val="00A91913"/>
    <w:rsid w:val="00A922AD"/>
    <w:rsid w:val="00A92B75"/>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9A4"/>
    <w:rsid w:val="00A96DAC"/>
    <w:rsid w:val="00A972DC"/>
    <w:rsid w:val="00A97872"/>
    <w:rsid w:val="00A97AE6"/>
    <w:rsid w:val="00AA048B"/>
    <w:rsid w:val="00AA06F1"/>
    <w:rsid w:val="00AA0832"/>
    <w:rsid w:val="00AA0FFB"/>
    <w:rsid w:val="00AA273D"/>
    <w:rsid w:val="00AA2D5A"/>
    <w:rsid w:val="00AA3679"/>
    <w:rsid w:val="00AA3B6E"/>
    <w:rsid w:val="00AA3C50"/>
    <w:rsid w:val="00AA3F81"/>
    <w:rsid w:val="00AA4319"/>
    <w:rsid w:val="00AA4878"/>
    <w:rsid w:val="00AA5538"/>
    <w:rsid w:val="00AA5E4E"/>
    <w:rsid w:val="00AA5E85"/>
    <w:rsid w:val="00AA60D6"/>
    <w:rsid w:val="00AA64E8"/>
    <w:rsid w:val="00AA67B6"/>
    <w:rsid w:val="00AA6A89"/>
    <w:rsid w:val="00AA6AD2"/>
    <w:rsid w:val="00AA6EC3"/>
    <w:rsid w:val="00AA7370"/>
    <w:rsid w:val="00AA7937"/>
    <w:rsid w:val="00AA794F"/>
    <w:rsid w:val="00AB00C0"/>
    <w:rsid w:val="00AB01D5"/>
    <w:rsid w:val="00AB0735"/>
    <w:rsid w:val="00AB1366"/>
    <w:rsid w:val="00AB189A"/>
    <w:rsid w:val="00AB19A1"/>
    <w:rsid w:val="00AB1C2E"/>
    <w:rsid w:val="00AB1DF2"/>
    <w:rsid w:val="00AB20AA"/>
    <w:rsid w:val="00AB30FF"/>
    <w:rsid w:val="00AB3477"/>
    <w:rsid w:val="00AB4984"/>
    <w:rsid w:val="00AB4CA6"/>
    <w:rsid w:val="00AB4D09"/>
    <w:rsid w:val="00AB4FAE"/>
    <w:rsid w:val="00AB4FF8"/>
    <w:rsid w:val="00AB55D3"/>
    <w:rsid w:val="00AB5CB4"/>
    <w:rsid w:val="00AB5D83"/>
    <w:rsid w:val="00AB5E3B"/>
    <w:rsid w:val="00AB61AA"/>
    <w:rsid w:val="00AB6E04"/>
    <w:rsid w:val="00AC0013"/>
    <w:rsid w:val="00AC04D3"/>
    <w:rsid w:val="00AC04E1"/>
    <w:rsid w:val="00AC09CB"/>
    <w:rsid w:val="00AC09D6"/>
    <w:rsid w:val="00AC0A24"/>
    <w:rsid w:val="00AC0EDD"/>
    <w:rsid w:val="00AC27C4"/>
    <w:rsid w:val="00AC2BE3"/>
    <w:rsid w:val="00AC2F44"/>
    <w:rsid w:val="00AC34CA"/>
    <w:rsid w:val="00AC3B78"/>
    <w:rsid w:val="00AC4501"/>
    <w:rsid w:val="00AC46FC"/>
    <w:rsid w:val="00AC4AC9"/>
    <w:rsid w:val="00AC5501"/>
    <w:rsid w:val="00AC5A0F"/>
    <w:rsid w:val="00AC5B0D"/>
    <w:rsid w:val="00AC5E5C"/>
    <w:rsid w:val="00AC6117"/>
    <w:rsid w:val="00AC63EF"/>
    <w:rsid w:val="00AC6A8C"/>
    <w:rsid w:val="00AC6E8F"/>
    <w:rsid w:val="00AC7521"/>
    <w:rsid w:val="00AC7A17"/>
    <w:rsid w:val="00AC7DDD"/>
    <w:rsid w:val="00AC7ED4"/>
    <w:rsid w:val="00AD04A4"/>
    <w:rsid w:val="00AD0988"/>
    <w:rsid w:val="00AD0B7A"/>
    <w:rsid w:val="00AD0BE1"/>
    <w:rsid w:val="00AD1531"/>
    <w:rsid w:val="00AD181A"/>
    <w:rsid w:val="00AD1DE4"/>
    <w:rsid w:val="00AD1EB6"/>
    <w:rsid w:val="00AD2077"/>
    <w:rsid w:val="00AD2245"/>
    <w:rsid w:val="00AD258E"/>
    <w:rsid w:val="00AD291F"/>
    <w:rsid w:val="00AD2D5F"/>
    <w:rsid w:val="00AD3320"/>
    <w:rsid w:val="00AD345B"/>
    <w:rsid w:val="00AD3753"/>
    <w:rsid w:val="00AD37E7"/>
    <w:rsid w:val="00AD38E6"/>
    <w:rsid w:val="00AD3C6B"/>
    <w:rsid w:val="00AD4447"/>
    <w:rsid w:val="00AD4938"/>
    <w:rsid w:val="00AD51E7"/>
    <w:rsid w:val="00AD5510"/>
    <w:rsid w:val="00AD577F"/>
    <w:rsid w:val="00AD5974"/>
    <w:rsid w:val="00AD6118"/>
    <w:rsid w:val="00AD63FC"/>
    <w:rsid w:val="00AD6503"/>
    <w:rsid w:val="00AD6D75"/>
    <w:rsid w:val="00AE037F"/>
    <w:rsid w:val="00AE1B94"/>
    <w:rsid w:val="00AE1DDF"/>
    <w:rsid w:val="00AE21C9"/>
    <w:rsid w:val="00AE2446"/>
    <w:rsid w:val="00AE24FB"/>
    <w:rsid w:val="00AE2F18"/>
    <w:rsid w:val="00AE30E2"/>
    <w:rsid w:val="00AE34A3"/>
    <w:rsid w:val="00AE366A"/>
    <w:rsid w:val="00AE3C9E"/>
    <w:rsid w:val="00AE483A"/>
    <w:rsid w:val="00AE4A9E"/>
    <w:rsid w:val="00AE4DC9"/>
    <w:rsid w:val="00AE5296"/>
    <w:rsid w:val="00AE52A4"/>
    <w:rsid w:val="00AE52F9"/>
    <w:rsid w:val="00AE55D5"/>
    <w:rsid w:val="00AE5F08"/>
    <w:rsid w:val="00AE6981"/>
    <w:rsid w:val="00AE6B51"/>
    <w:rsid w:val="00AE6F33"/>
    <w:rsid w:val="00AE7708"/>
    <w:rsid w:val="00AE7877"/>
    <w:rsid w:val="00AE78E8"/>
    <w:rsid w:val="00AE7928"/>
    <w:rsid w:val="00AE7DD6"/>
    <w:rsid w:val="00AE7FCF"/>
    <w:rsid w:val="00AF050F"/>
    <w:rsid w:val="00AF0D11"/>
    <w:rsid w:val="00AF0D4A"/>
    <w:rsid w:val="00AF0D94"/>
    <w:rsid w:val="00AF1796"/>
    <w:rsid w:val="00AF1902"/>
    <w:rsid w:val="00AF19E6"/>
    <w:rsid w:val="00AF1E01"/>
    <w:rsid w:val="00AF1E12"/>
    <w:rsid w:val="00AF1F7B"/>
    <w:rsid w:val="00AF2A99"/>
    <w:rsid w:val="00AF2D2C"/>
    <w:rsid w:val="00AF2E08"/>
    <w:rsid w:val="00AF4BBD"/>
    <w:rsid w:val="00AF5341"/>
    <w:rsid w:val="00AF56B5"/>
    <w:rsid w:val="00AF5881"/>
    <w:rsid w:val="00AF59BF"/>
    <w:rsid w:val="00AF61EA"/>
    <w:rsid w:val="00AF6D38"/>
    <w:rsid w:val="00AF73A4"/>
    <w:rsid w:val="00AF774D"/>
    <w:rsid w:val="00AF7FEB"/>
    <w:rsid w:val="00B002B3"/>
    <w:rsid w:val="00B00A8D"/>
    <w:rsid w:val="00B012CB"/>
    <w:rsid w:val="00B014AE"/>
    <w:rsid w:val="00B01585"/>
    <w:rsid w:val="00B02485"/>
    <w:rsid w:val="00B025E2"/>
    <w:rsid w:val="00B036D5"/>
    <w:rsid w:val="00B0381A"/>
    <w:rsid w:val="00B03B2B"/>
    <w:rsid w:val="00B0427C"/>
    <w:rsid w:val="00B0462F"/>
    <w:rsid w:val="00B048D1"/>
    <w:rsid w:val="00B04DDB"/>
    <w:rsid w:val="00B0583F"/>
    <w:rsid w:val="00B058F6"/>
    <w:rsid w:val="00B05914"/>
    <w:rsid w:val="00B05A53"/>
    <w:rsid w:val="00B05C12"/>
    <w:rsid w:val="00B05C5D"/>
    <w:rsid w:val="00B05EA8"/>
    <w:rsid w:val="00B061A8"/>
    <w:rsid w:val="00B06719"/>
    <w:rsid w:val="00B06BE5"/>
    <w:rsid w:val="00B06CAB"/>
    <w:rsid w:val="00B07CC2"/>
    <w:rsid w:val="00B07CC7"/>
    <w:rsid w:val="00B113DC"/>
    <w:rsid w:val="00B115D9"/>
    <w:rsid w:val="00B117DF"/>
    <w:rsid w:val="00B1197B"/>
    <w:rsid w:val="00B121C2"/>
    <w:rsid w:val="00B123C6"/>
    <w:rsid w:val="00B134E7"/>
    <w:rsid w:val="00B13658"/>
    <w:rsid w:val="00B137AC"/>
    <w:rsid w:val="00B1408E"/>
    <w:rsid w:val="00B146B5"/>
    <w:rsid w:val="00B1482A"/>
    <w:rsid w:val="00B1496B"/>
    <w:rsid w:val="00B1499A"/>
    <w:rsid w:val="00B14A71"/>
    <w:rsid w:val="00B156D6"/>
    <w:rsid w:val="00B15B41"/>
    <w:rsid w:val="00B15D81"/>
    <w:rsid w:val="00B1633E"/>
    <w:rsid w:val="00B17670"/>
    <w:rsid w:val="00B176A0"/>
    <w:rsid w:val="00B176E4"/>
    <w:rsid w:val="00B17A50"/>
    <w:rsid w:val="00B17B39"/>
    <w:rsid w:val="00B17D93"/>
    <w:rsid w:val="00B2085F"/>
    <w:rsid w:val="00B20CD8"/>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9DC"/>
    <w:rsid w:val="00B2527C"/>
    <w:rsid w:val="00B253B5"/>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BF"/>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1"/>
    <w:rsid w:val="00B363F2"/>
    <w:rsid w:val="00B3642E"/>
    <w:rsid w:val="00B3697A"/>
    <w:rsid w:val="00B371E7"/>
    <w:rsid w:val="00B407AA"/>
    <w:rsid w:val="00B40F36"/>
    <w:rsid w:val="00B4101E"/>
    <w:rsid w:val="00B410EE"/>
    <w:rsid w:val="00B41ADE"/>
    <w:rsid w:val="00B41B26"/>
    <w:rsid w:val="00B41EA0"/>
    <w:rsid w:val="00B4200E"/>
    <w:rsid w:val="00B42446"/>
    <w:rsid w:val="00B43205"/>
    <w:rsid w:val="00B43C59"/>
    <w:rsid w:val="00B44733"/>
    <w:rsid w:val="00B44CA7"/>
    <w:rsid w:val="00B44E06"/>
    <w:rsid w:val="00B456F5"/>
    <w:rsid w:val="00B45D30"/>
    <w:rsid w:val="00B45E68"/>
    <w:rsid w:val="00B45E7B"/>
    <w:rsid w:val="00B460DF"/>
    <w:rsid w:val="00B46425"/>
    <w:rsid w:val="00B46822"/>
    <w:rsid w:val="00B46F0F"/>
    <w:rsid w:val="00B46F9D"/>
    <w:rsid w:val="00B47210"/>
    <w:rsid w:val="00B472A9"/>
    <w:rsid w:val="00B47CFA"/>
    <w:rsid w:val="00B47F3D"/>
    <w:rsid w:val="00B5026B"/>
    <w:rsid w:val="00B50FF4"/>
    <w:rsid w:val="00B5166D"/>
    <w:rsid w:val="00B51A54"/>
    <w:rsid w:val="00B523AE"/>
    <w:rsid w:val="00B52943"/>
    <w:rsid w:val="00B52B0F"/>
    <w:rsid w:val="00B534BC"/>
    <w:rsid w:val="00B53D3B"/>
    <w:rsid w:val="00B54250"/>
    <w:rsid w:val="00B552D6"/>
    <w:rsid w:val="00B55C4D"/>
    <w:rsid w:val="00B55C79"/>
    <w:rsid w:val="00B56295"/>
    <w:rsid w:val="00B56F74"/>
    <w:rsid w:val="00B57237"/>
    <w:rsid w:val="00B57677"/>
    <w:rsid w:val="00B57978"/>
    <w:rsid w:val="00B57E4C"/>
    <w:rsid w:val="00B6105F"/>
    <w:rsid w:val="00B61187"/>
    <w:rsid w:val="00B612F6"/>
    <w:rsid w:val="00B613DF"/>
    <w:rsid w:val="00B614C0"/>
    <w:rsid w:val="00B616D9"/>
    <w:rsid w:val="00B61760"/>
    <w:rsid w:val="00B6257F"/>
    <w:rsid w:val="00B62BEB"/>
    <w:rsid w:val="00B6327F"/>
    <w:rsid w:val="00B63491"/>
    <w:rsid w:val="00B634BC"/>
    <w:rsid w:val="00B6383D"/>
    <w:rsid w:val="00B63B0E"/>
    <w:rsid w:val="00B63B79"/>
    <w:rsid w:val="00B63F87"/>
    <w:rsid w:val="00B63FD2"/>
    <w:rsid w:val="00B64441"/>
    <w:rsid w:val="00B64CCC"/>
    <w:rsid w:val="00B64D2B"/>
    <w:rsid w:val="00B64EC2"/>
    <w:rsid w:val="00B6565C"/>
    <w:rsid w:val="00B66529"/>
    <w:rsid w:val="00B66588"/>
    <w:rsid w:val="00B672C3"/>
    <w:rsid w:val="00B675AE"/>
    <w:rsid w:val="00B676F2"/>
    <w:rsid w:val="00B678AC"/>
    <w:rsid w:val="00B6797A"/>
    <w:rsid w:val="00B67D27"/>
    <w:rsid w:val="00B67D71"/>
    <w:rsid w:val="00B67DFD"/>
    <w:rsid w:val="00B67F22"/>
    <w:rsid w:val="00B700A9"/>
    <w:rsid w:val="00B70EEF"/>
    <w:rsid w:val="00B7195C"/>
    <w:rsid w:val="00B71F69"/>
    <w:rsid w:val="00B72691"/>
    <w:rsid w:val="00B72A3A"/>
    <w:rsid w:val="00B72B75"/>
    <w:rsid w:val="00B73764"/>
    <w:rsid w:val="00B738E9"/>
    <w:rsid w:val="00B74093"/>
    <w:rsid w:val="00B74229"/>
    <w:rsid w:val="00B7473B"/>
    <w:rsid w:val="00B74A10"/>
    <w:rsid w:val="00B74A43"/>
    <w:rsid w:val="00B75750"/>
    <w:rsid w:val="00B75CD2"/>
    <w:rsid w:val="00B76288"/>
    <w:rsid w:val="00B76DEC"/>
    <w:rsid w:val="00B77234"/>
    <w:rsid w:val="00B775D9"/>
    <w:rsid w:val="00B775FE"/>
    <w:rsid w:val="00B77815"/>
    <w:rsid w:val="00B806EC"/>
    <w:rsid w:val="00B8110E"/>
    <w:rsid w:val="00B8186E"/>
    <w:rsid w:val="00B818EE"/>
    <w:rsid w:val="00B826E8"/>
    <w:rsid w:val="00B826FF"/>
    <w:rsid w:val="00B83117"/>
    <w:rsid w:val="00B838B8"/>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853"/>
    <w:rsid w:val="00B92958"/>
    <w:rsid w:val="00B92A20"/>
    <w:rsid w:val="00B935AA"/>
    <w:rsid w:val="00B93BAC"/>
    <w:rsid w:val="00B93D81"/>
    <w:rsid w:val="00B9428B"/>
    <w:rsid w:val="00B94883"/>
    <w:rsid w:val="00B94BEF"/>
    <w:rsid w:val="00B9524C"/>
    <w:rsid w:val="00B95312"/>
    <w:rsid w:val="00B9563B"/>
    <w:rsid w:val="00B9575B"/>
    <w:rsid w:val="00B958B6"/>
    <w:rsid w:val="00B95CEE"/>
    <w:rsid w:val="00B96B85"/>
    <w:rsid w:val="00B97219"/>
    <w:rsid w:val="00B97380"/>
    <w:rsid w:val="00B97D31"/>
    <w:rsid w:val="00BA0070"/>
    <w:rsid w:val="00BA04B1"/>
    <w:rsid w:val="00BA069B"/>
    <w:rsid w:val="00BA06C5"/>
    <w:rsid w:val="00BA103E"/>
    <w:rsid w:val="00BA3B94"/>
    <w:rsid w:val="00BA40BA"/>
    <w:rsid w:val="00BA47F2"/>
    <w:rsid w:val="00BA4D3F"/>
    <w:rsid w:val="00BA541A"/>
    <w:rsid w:val="00BA5DD7"/>
    <w:rsid w:val="00BA6816"/>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4A"/>
    <w:rsid w:val="00BC1BDA"/>
    <w:rsid w:val="00BC1C2F"/>
    <w:rsid w:val="00BC2486"/>
    <w:rsid w:val="00BC24C7"/>
    <w:rsid w:val="00BC2BC5"/>
    <w:rsid w:val="00BC36A9"/>
    <w:rsid w:val="00BC3DFA"/>
    <w:rsid w:val="00BC41C8"/>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74C"/>
    <w:rsid w:val="00BD2815"/>
    <w:rsid w:val="00BD2C74"/>
    <w:rsid w:val="00BD2E44"/>
    <w:rsid w:val="00BD2EFD"/>
    <w:rsid w:val="00BD34A1"/>
    <w:rsid w:val="00BD34A8"/>
    <w:rsid w:val="00BD34FC"/>
    <w:rsid w:val="00BD3590"/>
    <w:rsid w:val="00BD3A87"/>
    <w:rsid w:val="00BD3B03"/>
    <w:rsid w:val="00BD3D2B"/>
    <w:rsid w:val="00BD41BE"/>
    <w:rsid w:val="00BD4635"/>
    <w:rsid w:val="00BD4927"/>
    <w:rsid w:val="00BD4C84"/>
    <w:rsid w:val="00BD52CF"/>
    <w:rsid w:val="00BD5314"/>
    <w:rsid w:val="00BD5E65"/>
    <w:rsid w:val="00BD5EB5"/>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76E"/>
    <w:rsid w:val="00BE5E4F"/>
    <w:rsid w:val="00BE6582"/>
    <w:rsid w:val="00BE65D6"/>
    <w:rsid w:val="00BE6618"/>
    <w:rsid w:val="00BE766A"/>
    <w:rsid w:val="00BE7EC7"/>
    <w:rsid w:val="00BF0905"/>
    <w:rsid w:val="00BF0E90"/>
    <w:rsid w:val="00BF1481"/>
    <w:rsid w:val="00BF15BB"/>
    <w:rsid w:val="00BF1D73"/>
    <w:rsid w:val="00BF21C6"/>
    <w:rsid w:val="00BF2C61"/>
    <w:rsid w:val="00BF2CE3"/>
    <w:rsid w:val="00BF2EF7"/>
    <w:rsid w:val="00BF30F3"/>
    <w:rsid w:val="00BF3486"/>
    <w:rsid w:val="00BF34D2"/>
    <w:rsid w:val="00BF36D4"/>
    <w:rsid w:val="00BF3702"/>
    <w:rsid w:val="00BF3DDB"/>
    <w:rsid w:val="00BF4672"/>
    <w:rsid w:val="00BF4991"/>
    <w:rsid w:val="00BF5220"/>
    <w:rsid w:val="00BF52DF"/>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8C0"/>
    <w:rsid w:val="00C03C6A"/>
    <w:rsid w:val="00C03DB5"/>
    <w:rsid w:val="00C03E1F"/>
    <w:rsid w:val="00C0453D"/>
    <w:rsid w:val="00C04938"/>
    <w:rsid w:val="00C0569A"/>
    <w:rsid w:val="00C05F77"/>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54CB"/>
    <w:rsid w:val="00C159DC"/>
    <w:rsid w:val="00C15EBD"/>
    <w:rsid w:val="00C15EC8"/>
    <w:rsid w:val="00C15F99"/>
    <w:rsid w:val="00C16006"/>
    <w:rsid w:val="00C16133"/>
    <w:rsid w:val="00C16138"/>
    <w:rsid w:val="00C165D3"/>
    <w:rsid w:val="00C166E6"/>
    <w:rsid w:val="00C16C87"/>
    <w:rsid w:val="00C16E94"/>
    <w:rsid w:val="00C1703B"/>
    <w:rsid w:val="00C17265"/>
    <w:rsid w:val="00C172AF"/>
    <w:rsid w:val="00C17619"/>
    <w:rsid w:val="00C17AEC"/>
    <w:rsid w:val="00C17CCA"/>
    <w:rsid w:val="00C214ED"/>
    <w:rsid w:val="00C21556"/>
    <w:rsid w:val="00C219A0"/>
    <w:rsid w:val="00C219A3"/>
    <w:rsid w:val="00C21CBC"/>
    <w:rsid w:val="00C21F9B"/>
    <w:rsid w:val="00C2240F"/>
    <w:rsid w:val="00C22C49"/>
    <w:rsid w:val="00C22CED"/>
    <w:rsid w:val="00C22F8D"/>
    <w:rsid w:val="00C2326A"/>
    <w:rsid w:val="00C2359B"/>
    <w:rsid w:val="00C23A67"/>
    <w:rsid w:val="00C240E2"/>
    <w:rsid w:val="00C2481F"/>
    <w:rsid w:val="00C24830"/>
    <w:rsid w:val="00C24B74"/>
    <w:rsid w:val="00C24F17"/>
    <w:rsid w:val="00C24F29"/>
    <w:rsid w:val="00C24F38"/>
    <w:rsid w:val="00C251D6"/>
    <w:rsid w:val="00C25BAC"/>
    <w:rsid w:val="00C25FE4"/>
    <w:rsid w:val="00C26381"/>
    <w:rsid w:val="00C2684E"/>
    <w:rsid w:val="00C270E8"/>
    <w:rsid w:val="00C2743C"/>
    <w:rsid w:val="00C27B75"/>
    <w:rsid w:val="00C27BEF"/>
    <w:rsid w:val="00C315B7"/>
    <w:rsid w:val="00C31967"/>
    <w:rsid w:val="00C31A52"/>
    <w:rsid w:val="00C3296D"/>
    <w:rsid w:val="00C3317B"/>
    <w:rsid w:val="00C331F1"/>
    <w:rsid w:val="00C33491"/>
    <w:rsid w:val="00C34356"/>
    <w:rsid w:val="00C34669"/>
    <w:rsid w:val="00C34AC8"/>
    <w:rsid w:val="00C34ED4"/>
    <w:rsid w:val="00C35C7A"/>
    <w:rsid w:val="00C36182"/>
    <w:rsid w:val="00C36617"/>
    <w:rsid w:val="00C3668A"/>
    <w:rsid w:val="00C36AA4"/>
    <w:rsid w:val="00C37200"/>
    <w:rsid w:val="00C401CC"/>
    <w:rsid w:val="00C40A20"/>
    <w:rsid w:val="00C40BE4"/>
    <w:rsid w:val="00C40EE4"/>
    <w:rsid w:val="00C40F87"/>
    <w:rsid w:val="00C416DC"/>
    <w:rsid w:val="00C418A3"/>
    <w:rsid w:val="00C42217"/>
    <w:rsid w:val="00C42571"/>
    <w:rsid w:val="00C428F6"/>
    <w:rsid w:val="00C42E34"/>
    <w:rsid w:val="00C4365A"/>
    <w:rsid w:val="00C43706"/>
    <w:rsid w:val="00C4389D"/>
    <w:rsid w:val="00C44A5D"/>
    <w:rsid w:val="00C450DD"/>
    <w:rsid w:val="00C45EE5"/>
    <w:rsid w:val="00C460DA"/>
    <w:rsid w:val="00C46181"/>
    <w:rsid w:val="00C469AD"/>
    <w:rsid w:val="00C47129"/>
    <w:rsid w:val="00C47320"/>
    <w:rsid w:val="00C47EB7"/>
    <w:rsid w:val="00C501B0"/>
    <w:rsid w:val="00C506EF"/>
    <w:rsid w:val="00C50852"/>
    <w:rsid w:val="00C50C5D"/>
    <w:rsid w:val="00C50D17"/>
    <w:rsid w:val="00C50FE0"/>
    <w:rsid w:val="00C51D2E"/>
    <w:rsid w:val="00C521C3"/>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602B6"/>
    <w:rsid w:val="00C6060A"/>
    <w:rsid w:val="00C60727"/>
    <w:rsid w:val="00C609B4"/>
    <w:rsid w:val="00C60BB3"/>
    <w:rsid w:val="00C60DAC"/>
    <w:rsid w:val="00C60E36"/>
    <w:rsid w:val="00C61A1B"/>
    <w:rsid w:val="00C61AEA"/>
    <w:rsid w:val="00C61CF9"/>
    <w:rsid w:val="00C6235F"/>
    <w:rsid w:val="00C623A7"/>
    <w:rsid w:val="00C623E3"/>
    <w:rsid w:val="00C626AE"/>
    <w:rsid w:val="00C63091"/>
    <w:rsid w:val="00C63230"/>
    <w:rsid w:val="00C63F01"/>
    <w:rsid w:val="00C641D6"/>
    <w:rsid w:val="00C642D7"/>
    <w:rsid w:val="00C6457A"/>
    <w:rsid w:val="00C64B0C"/>
    <w:rsid w:val="00C64D84"/>
    <w:rsid w:val="00C65015"/>
    <w:rsid w:val="00C65290"/>
    <w:rsid w:val="00C662DE"/>
    <w:rsid w:val="00C66DD7"/>
    <w:rsid w:val="00C66EF3"/>
    <w:rsid w:val="00C673D9"/>
    <w:rsid w:val="00C7043E"/>
    <w:rsid w:val="00C70FC4"/>
    <w:rsid w:val="00C71CB4"/>
    <w:rsid w:val="00C726BD"/>
    <w:rsid w:val="00C72B35"/>
    <w:rsid w:val="00C72D2B"/>
    <w:rsid w:val="00C733F0"/>
    <w:rsid w:val="00C73517"/>
    <w:rsid w:val="00C7396A"/>
    <w:rsid w:val="00C73BCC"/>
    <w:rsid w:val="00C73CAF"/>
    <w:rsid w:val="00C74105"/>
    <w:rsid w:val="00C74295"/>
    <w:rsid w:val="00C74DFB"/>
    <w:rsid w:val="00C74FC7"/>
    <w:rsid w:val="00C75288"/>
    <w:rsid w:val="00C75439"/>
    <w:rsid w:val="00C756C5"/>
    <w:rsid w:val="00C75819"/>
    <w:rsid w:val="00C7584C"/>
    <w:rsid w:val="00C7593F"/>
    <w:rsid w:val="00C7603B"/>
    <w:rsid w:val="00C76A1A"/>
    <w:rsid w:val="00C77C16"/>
    <w:rsid w:val="00C8022D"/>
    <w:rsid w:val="00C80A2A"/>
    <w:rsid w:val="00C80B22"/>
    <w:rsid w:val="00C80D35"/>
    <w:rsid w:val="00C81226"/>
    <w:rsid w:val="00C81236"/>
    <w:rsid w:val="00C8149A"/>
    <w:rsid w:val="00C814B2"/>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431"/>
    <w:rsid w:val="00C9166E"/>
    <w:rsid w:val="00C9170A"/>
    <w:rsid w:val="00C9180B"/>
    <w:rsid w:val="00C91E8F"/>
    <w:rsid w:val="00C9202E"/>
    <w:rsid w:val="00C921BD"/>
    <w:rsid w:val="00C9245A"/>
    <w:rsid w:val="00C92753"/>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1CC3"/>
    <w:rsid w:val="00CA21B7"/>
    <w:rsid w:val="00CA22CC"/>
    <w:rsid w:val="00CA242D"/>
    <w:rsid w:val="00CA2A27"/>
    <w:rsid w:val="00CA319E"/>
    <w:rsid w:val="00CA421A"/>
    <w:rsid w:val="00CA4C98"/>
    <w:rsid w:val="00CA57A2"/>
    <w:rsid w:val="00CA6030"/>
    <w:rsid w:val="00CA66ED"/>
    <w:rsid w:val="00CA6C06"/>
    <w:rsid w:val="00CA6FF6"/>
    <w:rsid w:val="00CA7977"/>
    <w:rsid w:val="00CA7C78"/>
    <w:rsid w:val="00CA7EFE"/>
    <w:rsid w:val="00CB03D1"/>
    <w:rsid w:val="00CB0CA5"/>
    <w:rsid w:val="00CB0E2D"/>
    <w:rsid w:val="00CB1676"/>
    <w:rsid w:val="00CB1C84"/>
    <w:rsid w:val="00CB1D9F"/>
    <w:rsid w:val="00CB2D08"/>
    <w:rsid w:val="00CB2F55"/>
    <w:rsid w:val="00CB36E9"/>
    <w:rsid w:val="00CB3B8D"/>
    <w:rsid w:val="00CB3DD7"/>
    <w:rsid w:val="00CB4076"/>
    <w:rsid w:val="00CB410B"/>
    <w:rsid w:val="00CB45CE"/>
    <w:rsid w:val="00CB46A8"/>
    <w:rsid w:val="00CB4C4D"/>
    <w:rsid w:val="00CB5097"/>
    <w:rsid w:val="00CB522C"/>
    <w:rsid w:val="00CB564B"/>
    <w:rsid w:val="00CB5DF6"/>
    <w:rsid w:val="00CB6164"/>
    <w:rsid w:val="00CB6167"/>
    <w:rsid w:val="00CB6D1A"/>
    <w:rsid w:val="00CB6F0F"/>
    <w:rsid w:val="00CB6FE5"/>
    <w:rsid w:val="00CB755C"/>
    <w:rsid w:val="00CB78A2"/>
    <w:rsid w:val="00CB798A"/>
    <w:rsid w:val="00CB7ADF"/>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3A32"/>
    <w:rsid w:val="00CC4817"/>
    <w:rsid w:val="00CC4AB9"/>
    <w:rsid w:val="00CC55DB"/>
    <w:rsid w:val="00CC5809"/>
    <w:rsid w:val="00CC5EE9"/>
    <w:rsid w:val="00CC69B7"/>
    <w:rsid w:val="00CC730B"/>
    <w:rsid w:val="00CC737B"/>
    <w:rsid w:val="00CC78C1"/>
    <w:rsid w:val="00CD0C3F"/>
    <w:rsid w:val="00CD1575"/>
    <w:rsid w:val="00CD16DF"/>
    <w:rsid w:val="00CD1830"/>
    <w:rsid w:val="00CD18B9"/>
    <w:rsid w:val="00CD1996"/>
    <w:rsid w:val="00CD1AD0"/>
    <w:rsid w:val="00CD1D4F"/>
    <w:rsid w:val="00CD25D2"/>
    <w:rsid w:val="00CD310E"/>
    <w:rsid w:val="00CD32E7"/>
    <w:rsid w:val="00CD378F"/>
    <w:rsid w:val="00CD3DB5"/>
    <w:rsid w:val="00CD440D"/>
    <w:rsid w:val="00CD4F8C"/>
    <w:rsid w:val="00CD53D2"/>
    <w:rsid w:val="00CD5F83"/>
    <w:rsid w:val="00CD5FC3"/>
    <w:rsid w:val="00CD5FC5"/>
    <w:rsid w:val="00CD5FFD"/>
    <w:rsid w:val="00CD63F7"/>
    <w:rsid w:val="00CD661B"/>
    <w:rsid w:val="00CD67C6"/>
    <w:rsid w:val="00CD6FC2"/>
    <w:rsid w:val="00CD7A9D"/>
    <w:rsid w:val="00CE0026"/>
    <w:rsid w:val="00CE019A"/>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33F6"/>
    <w:rsid w:val="00CE349C"/>
    <w:rsid w:val="00CE4317"/>
    <w:rsid w:val="00CE4324"/>
    <w:rsid w:val="00CE49D1"/>
    <w:rsid w:val="00CE4CE3"/>
    <w:rsid w:val="00CE5E3C"/>
    <w:rsid w:val="00CE6FF0"/>
    <w:rsid w:val="00CE7B59"/>
    <w:rsid w:val="00CE7D6C"/>
    <w:rsid w:val="00CE7E3E"/>
    <w:rsid w:val="00CE7F0E"/>
    <w:rsid w:val="00CF01BC"/>
    <w:rsid w:val="00CF0660"/>
    <w:rsid w:val="00CF0715"/>
    <w:rsid w:val="00CF0A7A"/>
    <w:rsid w:val="00CF0F1F"/>
    <w:rsid w:val="00CF2058"/>
    <w:rsid w:val="00CF232B"/>
    <w:rsid w:val="00CF2706"/>
    <w:rsid w:val="00CF27F2"/>
    <w:rsid w:val="00CF27FF"/>
    <w:rsid w:val="00CF289D"/>
    <w:rsid w:val="00CF2C53"/>
    <w:rsid w:val="00CF2C65"/>
    <w:rsid w:val="00CF2EC7"/>
    <w:rsid w:val="00CF3209"/>
    <w:rsid w:val="00CF3621"/>
    <w:rsid w:val="00CF373F"/>
    <w:rsid w:val="00CF5082"/>
    <w:rsid w:val="00CF5460"/>
    <w:rsid w:val="00CF5AB7"/>
    <w:rsid w:val="00CF6410"/>
    <w:rsid w:val="00CF77DE"/>
    <w:rsid w:val="00CF7D28"/>
    <w:rsid w:val="00D00549"/>
    <w:rsid w:val="00D012C0"/>
    <w:rsid w:val="00D0152D"/>
    <w:rsid w:val="00D0197B"/>
    <w:rsid w:val="00D01D90"/>
    <w:rsid w:val="00D01F66"/>
    <w:rsid w:val="00D02825"/>
    <w:rsid w:val="00D02B6B"/>
    <w:rsid w:val="00D02EEF"/>
    <w:rsid w:val="00D0366C"/>
    <w:rsid w:val="00D044A8"/>
    <w:rsid w:val="00D0464F"/>
    <w:rsid w:val="00D06B3A"/>
    <w:rsid w:val="00D0708C"/>
    <w:rsid w:val="00D07574"/>
    <w:rsid w:val="00D07866"/>
    <w:rsid w:val="00D07935"/>
    <w:rsid w:val="00D07F08"/>
    <w:rsid w:val="00D10939"/>
    <w:rsid w:val="00D10E20"/>
    <w:rsid w:val="00D1122B"/>
    <w:rsid w:val="00D11764"/>
    <w:rsid w:val="00D12D89"/>
    <w:rsid w:val="00D13826"/>
    <w:rsid w:val="00D13E21"/>
    <w:rsid w:val="00D14AAB"/>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3DD9"/>
    <w:rsid w:val="00D2427F"/>
    <w:rsid w:val="00D242A6"/>
    <w:rsid w:val="00D24331"/>
    <w:rsid w:val="00D246C4"/>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E95"/>
    <w:rsid w:val="00D34564"/>
    <w:rsid w:val="00D34675"/>
    <w:rsid w:val="00D34833"/>
    <w:rsid w:val="00D348B8"/>
    <w:rsid w:val="00D354CC"/>
    <w:rsid w:val="00D35C2D"/>
    <w:rsid w:val="00D35E92"/>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2FF"/>
    <w:rsid w:val="00D436A2"/>
    <w:rsid w:val="00D43DA2"/>
    <w:rsid w:val="00D43DCF"/>
    <w:rsid w:val="00D44C80"/>
    <w:rsid w:val="00D45246"/>
    <w:rsid w:val="00D452A1"/>
    <w:rsid w:val="00D455CD"/>
    <w:rsid w:val="00D45ACD"/>
    <w:rsid w:val="00D46A70"/>
    <w:rsid w:val="00D46F69"/>
    <w:rsid w:val="00D476E4"/>
    <w:rsid w:val="00D5074A"/>
    <w:rsid w:val="00D508E9"/>
    <w:rsid w:val="00D50A38"/>
    <w:rsid w:val="00D50E28"/>
    <w:rsid w:val="00D51113"/>
    <w:rsid w:val="00D511F8"/>
    <w:rsid w:val="00D51380"/>
    <w:rsid w:val="00D515A5"/>
    <w:rsid w:val="00D51781"/>
    <w:rsid w:val="00D51E60"/>
    <w:rsid w:val="00D52750"/>
    <w:rsid w:val="00D5334D"/>
    <w:rsid w:val="00D5356F"/>
    <w:rsid w:val="00D53619"/>
    <w:rsid w:val="00D5397C"/>
    <w:rsid w:val="00D53B31"/>
    <w:rsid w:val="00D53E19"/>
    <w:rsid w:val="00D53EBE"/>
    <w:rsid w:val="00D548D5"/>
    <w:rsid w:val="00D55126"/>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539"/>
    <w:rsid w:val="00D6298A"/>
    <w:rsid w:val="00D62AB7"/>
    <w:rsid w:val="00D62BFF"/>
    <w:rsid w:val="00D62FBC"/>
    <w:rsid w:val="00D63FF0"/>
    <w:rsid w:val="00D6440C"/>
    <w:rsid w:val="00D649E5"/>
    <w:rsid w:val="00D64A1B"/>
    <w:rsid w:val="00D655F7"/>
    <w:rsid w:val="00D657E1"/>
    <w:rsid w:val="00D65A6E"/>
    <w:rsid w:val="00D664B0"/>
    <w:rsid w:val="00D66CCE"/>
    <w:rsid w:val="00D6717A"/>
    <w:rsid w:val="00D67216"/>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9E0"/>
    <w:rsid w:val="00D75B2A"/>
    <w:rsid w:val="00D75F56"/>
    <w:rsid w:val="00D75F69"/>
    <w:rsid w:val="00D76AD8"/>
    <w:rsid w:val="00D76CED"/>
    <w:rsid w:val="00D76E39"/>
    <w:rsid w:val="00D76F3C"/>
    <w:rsid w:val="00D773E6"/>
    <w:rsid w:val="00D77863"/>
    <w:rsid w:val="00D77CD1"/>
    <w:rsid w:val="00D803BF"/>
    <w:rsid w:val="00D80A25"/>
    <w:rsid w:val="00D80CB2"/>
    <w:rsid w:val="00D80CB4"/>
    <w:rsid w:val="00D80EF2"/>
    <w:rsid w:val="00D811B4"/>
    <w:rsid w:val="00D8279F"/>
    <w:rsid w:val="00D82F98"/>
    <w:rsid w:val="00D8397A"/>
    <w:rsid w:val="00D844DF"/>
    <w:rsid w:val="00D84D97"/>
    <w:rsid w:val="00D84F72"/>
    <w:rsid w:val="00D853C9"/>
    <w:rsid w:val="00D8546D"/>
    <w:rsid w:val="00D856D1"/>
    <w:rsid w:val="00D862D9"/>
    <w:rsid w:val="00D86A72"/>
    <w:rsid w:val="00D8735D"/>
    <w:rsid w:val="00D877A0"/>
    <w:rsid w:val="00D87AA2"/>
    <w:rsid w:val="00D87B7F"/>
    <w:rsid w:val="00D9029A"/>
    <w:rsid w:val="00D90367"/>
    <w:rsid w:val="00D90588"/>
    <w:rsid w:val="00D90663"/>
    <w:rsid w:val="00D90809"/>
    <w:rsid w:val="00D9086A"/>
    <w:rsid w:val="00D90B80"/>
    <w:rsid w:val="00D912B4"/>
    <w:rsid w:val="00D91894"/>
    <w:rsid w:val="00D91EF3"/>
    <w:rsid w:val="00D91F20"/>
    <w:rsid w:val="00D92449"/>
    <w:rsid w:val="00D92B20"/>
    <w:rsid w:val="00D932DB"/>
    <w:rsid w:val="00D934D5"/>
    <w:rsid w:val="00D9379C"/>
    <w:rsid w:val="00D941B9"/>
    <w:rsid w:val="00D94BC9"/>
    <w:rsid w:val="00D94DF0"/>
    <w:rsid w:val="00D95778"/>
    <w:rsid w:val="00D95B08"/>
    <w:rsid w:val="00D95BFD"/>
    <w:rsid w:val="00D95DE8"/>
    <w:rsid w:val="00D96EB1"/>
    <w:rsid w:val="00D978EE"/>
    <w:rsid w:val="00DA0124"/>
    <w:rsid w:val="00DA01C8"/>
    <w:rsid w:val="00DA0502"/>
    <w:rsid w:val="00DA055A"/>
    <w:rsid w:val="00DA089F"/>
    <w:rsid w:val="00DA1337"/>
    <w:rsid w:val="00DA142B"/>
    <w:rsid w:val="00DA1BD7"/>
    <w:rsid w:val="00DA1D44"/>
    <w:rsid w:val="00DA1FEC"/>
    <w:rsid w:val="00DA257E"/>
    <w:rsid w:val="00DA2883"/>
    <w:rsid w:val="00DA339A"/>
    <w:rsid w:val="00DA3C42"/>
    <w:rsid w:val="00DA3CA5"/>
    <w:rsid w:val="00DA4085"/>
    <w:rsid w:val="00DA44AC"/>
    <w:rsid w:val="00DA4636"/>
    <w:rsid w:val="00DA4B38"/>
    <w:rsid w:val="00DA52DA"/>
    <w:rsid w:val="00DA5434"/>
    <w:rsid w:val="00DA57EA"/>
    <w:rsid w:val="00DA5CCC"/>
    <w:rsid w:val="00DA6245"/>
    <w:rsid w:val="00DA6F87"/>
    <w:rsid w:val="00DB00E8"/>
    <w:rsid w:val="00DB091F"/>
    <w:rsid w:val="00DB0B8B"/>
    <w:rsid w:val="00DB0D17"/>
    <w:rsid w:val="00DB0E73"/>
    <w:rsid w:val="00DB0ED0"/>
    <w:rsid w:val="00DB1551"/>
    <w:rsid w:val="00DB1627"/>
    <w:rsid w:val="00DB178C"/>
    <w:rsid w:val="00DB17E8"/>
    <w:rsid w:val="00DB1E6A"/>
    <w:rsid w:val="00DB1ED3"/>
    <w:rsid w:val="00DB24B5"/>
    <w:rsid w:val="00DB2799"/>
    <w:rsid w:val="00DB28CE"/>
    <w:rsid w:val="00DB3CBE"/>
    <w:rsid w:val="00DB3D44"/>
    <w:rsid w:val="00DB5228"/>
    <w:rsid w:val="00DB566B"/>
    <w:rsid w:val="00DB5720"/>
    <w:rsid w:val="00DB5862"/>
    <w:rsid w:val="00DB6425"/>
    <w:rsid w:val="00DB672E"/>
    <w:rsid w:val="00DB6E92"/>
    <w:rsid w:val="00DB6F65"/>
    <w:rsid w:val="00DB704B"/>
    <w:rsid w:val="00DB715A"/>
    <w:rsid w:val="00DB76C3"/>
    <w:rsid w:val="00DB7834"/>
    <w:rsid w:val="00DB7878"/>
    <w:rsid w:val="00DB7BA4"/>
    <w:rsid w:val="00DC06EF"/>
    <w:rsid w:val="00DC0B7A"/>
    <w:rsid w:val="00DC0D81"/>
    <w:rsid w:val="00DC12EE"/>
    <w:rsid w:val="00DC15D2"/>
    <w:rsid w:val="00DC1622"/>
    <w:rsid w:val="00DC165F"/>
    <w:rsid w:val="00DC2875"/>
    <w:rsid w:val="00DC2F21"/>
    <w:rsid w:val="00DC329D"/>
    <w:rsid w:val="00DC37E1"/>
    <w:rsid w:val="00DC385C"/>
    <w:rsid w:val="00DC3C36"/>
    <w:rsid w:val="00DC3D50"/>
    <w:rsid w:val="00DC42EC"/>
    <w:rsid w:val="00DC43BE"/>
    <w:rsid w:val="00DC453C"/>
    <w:rsid w:val="00DC46BA"/>
    <w:rsid w:val="00DC48D8"/>
    <w:rsid w:val="00DC49D6"/>
    <w:rsid w:val="00DC50CD"/>
    <w:rsid w:val="00DC5123"/>
    <w:rsid w:val="00DC5169"/>
    <w:rsid w:val="00DC54DE"/>
    <w:rsid w:val="00DC5BBF"/>
    <w:rsid w:val="00DC5D17"/>
    <w:rsid w:val="00DC6338"/>
    <w:rsid w:val="00DC679B"/>
    <w:rsid w:val="00DC684F"/>
    <w:rsid w:val="00DC75D5"/>
    <w:rsid w:val="00DC7638"/>
    <w:rsid w:val="00DC78E2"/>
    <w:rsid w:val="00DC7975"/>
    <w:rsid w:val="00DD024B"/>
    <w:rsid w:val="00DD159E"/>
    <w:rsid w:val="00DD1D00"/>
    <w:rsid w:val="00DD2121"/>
    <w:rsid w:val="00DD22C3"/>
    <w:rsid w:val="00DD231D"/>
    <w:rsid w:val="00DD25F3"/>
    <w:rsid w:val="00DD27D5"/>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9F"/>
    <w:rsid w:val="00DE1A8A"/>
    <w:rsid w:val="00DE1AE3"/>
    <w:rsid w:val="00DE1B9A"/>
    <w:rsid w:val="00DE2DF1"/>
    <w:rsid w:val="00DE2F70"/>
    <w:rsid w:val="00DE4035"/>
    <w:rsid w:val="00DE4B1F"/>
    <w:rsid w:val="00DE52DC"/>
    <w:rsid w:val="00DE57B9"/>
    <w:rsid w:val="00DE599A"/>
    <w:rsid w:val="00DE5EB6"/>
    <w:rsid w:val="00DE66B6"/>
    <w:rsid w:val="00DE66E9"/>
    <w:rsid w:val="00DE6741"/>
    <w:rsid w:val="00DE678A"/>
    <w:rsid w:val="00DE696F"/>
    <w:rsid w:val="00DE6A14"/>
    <w:rsid w:val="00DE6F22"/>
    <w:rsid w:val="00DE7B1F"/>
    <w:rsid w:val="00DE7C6E"/>
    <w:rsid w:val="00DE7E81"/>
    <w:rsid w:val="00DF001D"/>
    <w:rsid w:val="00DF008F"/>
    <w:rsid w:val="00DF0748"/>
    <w:rsid w:val="00DF0758"/>
    <w:rsid w:val="00DF1684"/>
    <w:rsid w:val="00DF1771"/>
    <w:rsid w:val="00DF1DA3"/>
    <w:rsid w:val="00DF1FA0"/>
    <w:rsid w:val="00DF222C"/>
    <w:rsid w:val="00DF260E"/>
    <w:rsid w:val="00DF2FF4"/>
    <w:rsid w:val="00DF3063"/>
    <w:rsid w:val="00DF30AF"/>
    <w:rsid w:val="00DF3B2D"/>
    <w:rsid w:val="00DF3F48"/>
    <w:rsid w:val="00DF42F4"/>
    <w:rsid w:val="00DF4464"/>
    <w:rsid w:val="00DF44A3"/>
    <w:rsid w:val="00DF51C4"/>
    <w:rsid w:val="00DF5252"/>
    <w:rsid w:val="00DF69D2"/>
    <w:rsid w:val="00DF78D6"/>
    <w:rsid w:val="00DF7AE7"/>
    <w:rsid w:val="00DF7CE7"/>
    <w:rsid w:val="00DF7F1D"/>
    <w:rsid w:val="00DF7FC1"/>
    <w:rsid w:val="00E002B9"/>
    <w:rsid w:val="00E0067E"/>
    <w:rsid w:val="00E00A48"/>
    <w:rsid w:val="00E00D45"/>
    <w:rsid w:val="00E011D3"/>
    <w:rsid w:val="00E0193E"/>
    <w:rsid w:val="00E01CDF"/>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AE5"/>
    <w:rsid w:val="00E120F6"/>
    <w:rsid w:val="00E123A3"/>
    <w:rsid w:val="00E1376D"/>
    <w:rsid w:val="00E13C22"/>
    <w:rsid w:val="00E14441"/>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11D9"/>
    <w:rsid w:val="00E21ABB"/>
    <w:rsid w:val="00E21E19"/>
    <w:rsid w:val="00E2237B"/>
    <w:rsid w:val="00E227BE"/>
    <w:rsid w:val="00E22C16"/>
    <w:rsid w:val="00E236B9"/>
    <w:rsid w:val="00E23969"/>
    <w:rsid w:val="00E23C0D"/>
    <w:rsid w:val="00E241A9"/>
    <w:rsid w:val="00E2430F"/>
    <w:rsid w:val="00E24E6B"/>
    <w:rsid w:val="00E24FC4"/>
    <w:rsid w:val="00E25727"/>
    <w:rsid w:val="00E2637B"/>
    <w:rsid w:val="00E27327"/>
    <w:rsid w:val="00E2749F"/>
    <w:rsid w:val="00E30950"/>
    <w:rsid w:val="00E309BF"/>
    <w:rsid w:val="00E30FEF"/>
    <w:rsid w:val="00E31057"/>
    <w:rsid w:val="00E31A4A"/>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7E5"/>
    <w:rsid w:val="00E43A3A"/>
    <w:rsid w:val="00E43A4F"/>
    <w:rsid w:val="00E43BB5"/>
    <w:rsid w:val="00E43D46"/>
    <w:rsid w:val="00E4427E"/>
    <w:rsid w:val="00E44291"/>
    <w:rsid w:val="00E44823"/>
    <w:rsid w:val="00E44DF1"/>
    <w:rsid w:val="00E452CB"/>
    <w:rsid w:val="00E45B58"/>
    <w:rsid w:val="00E4635A"/>
    <w:rsid w:val="00E463AD"/>
    <w:rsid w:val="00E469A7"/>
    <w:rsid w:val="00E46C3C"/>
    <w:rsid w:val="00E47083"/>
    <w:rsid w:val="00E472F1"/>
    <w:rsid w:val="00E4776D"/>
    <w:rsid w:val="00E47A0D"/>
    <w:rsid w:val="00E47CC1"/>
    <w:rsid w:val="00E509AF"/>
    <w:rsid w:val="00E50BF0"/>
    <w:rsid w:val="00E51099"/>
    <w:rsid w:val="00E51163"/>
    <w:rsid w:val="00E51630"/>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982"/>
    <w:rsid w:val="00E56B2B"/>
    <w:rsid w:val="00E56B62"/>
    <w:rsid w:val="00E579F4"/>
    <w:rsid w:val="00E60360"/>
    <w:rsid w:val="00E60759"/>
    <w:rsid w:val="00E60976"/>
    <w:rsid w:val="00E60C52"/>
    <w:rsid w:val="00E60D27"/>
    <w:rsid w:val="00E61296"/>
    <w:rsid w:val="00E61BD0"/>
    <w:rsid w:val="00E62002"/>
    <w:rsid w:val="00E626BB"/>
    <w:rsid w:val="00E62E0B"/>
    <w:rsid w:val="00E62E6E"/>
    <w:rsid w:val="00E62FBE"/>
    <w:rsid w:val="00E632A8"/>
    <w:rsid w:val="00E63409"/>
    <w:rsid w:val="00E637F5"/>
    <w:rsid w:val="00E63C46"/>
    <w:rsid w:val="00E63CE1"/>
    <w:rsid w:val="00E64C53"/>
    <w:rsid w:val="00E64DF9"/>
    <w:rsid w:val="00E65042"/>
    <w:rsid w:val="00E65336"/>
    <w:rsid w:val="00E6546B"/>
    <w:rsid w:val="00E65AE2"/>
    <w:rsid w:val="00E65F62"/>
    <w:rsid w:val="00E66271"/>
    <w:rsid w:val="00E675A1"/>
    <w:rsid w:val="00E67735"/>
    <w:rsid w:val="00E67815"/>
    <w:rsid w:val="00E67E0E"/>
    <w:rsid w:val="00E703EB"/>
    <w:rsid w:val="00E7047E"/>
    <w:rsid w:val="00E7066C"/>
    <w:rsid w:val="00E71AE4"/>
    <w:rsid w:val="00E71CAF"/>
    <w:rsid w:val="00E7241E"/>
    <w:rsid w:val="00E72515"/>
    <w:rsid w:val="00E72B43"/>
    <w:rsid w:val="00E72DCB"/>
    <w:rsid w:val="00E73405"/>
    <w:rsid w:val="00E735FB"/>
    <w:rsid w:val="00E73943"/>
    <w:rsid w:val="00E7395F"/>
    <w:rsid w:val="00E73F37"/>
    <w:rsid w:val="00E74244"/>
    <w:rsid w:val="00E74391"/>
    <w:rsid w:val="00E74440"/>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0D"/>
    <w:rsid w:val="00E80C4B"/>
    <w:rsid w:val="00E81191"/>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A63"/>
    <w:rsid w:val="00E86A67"/>
    <w:rsid w:val="00E86C3B"/>
    <w:rsid w:val="00E8790F"/>
    <w:rsid w:val="00E87EF2"/>
    <w:rsid w:val="00E9007C"/>
    <w:rsid w:val="00E9010E"/>
    <w:rsid w:val="00E90EAF"/>
    <w:rsid w:val="00E90FE2"/>
    <w:rsid w:val="00E9175B"/>
    <w:rsid w:val="00E91C87"/>
    <w:rsid w:val="00E920B4"/>
    <w:rsid w:val="00E92550"/>
    <w:rsid w:val="00E93500"/>
    <w:rsid w:val="00E93890"/>
    <w:rsid w:val="00E93EA8"/>
    <w:rsid w:val="00E9448F"/>
    <w:rsid w:val="00E9458A"/>
    <w:rsid w:val="00E94803"/>
    <w:rsid w:val="00E95659"/>
    <w:rsid w:val="00E9594C"/>
    <w:rsid w:val="00E95A17"/>
    <w:rsid w:val="00E9707C"/>
    <w:rsid w:val="00E9777B"/>
    <w:rsid w:val="00E97850"/>
    <w:rsid w:val="00E978BB"/>
    <w:rsid w:val="00E97C6F"/>
    <w:rsid w:val="00EA0085"/>
    <w:rsid w:val="00EA1B5A"/>
    <w:rsid w:val="00EA21F2"/>
    <w:rsid w:val="00EA248F"/>
    <w:rsid w:val="00EA2A47"/>
    <w:rsid w:val="00EA2BD2"/>
    <w:rsid w:val="00EA3109"/>
    <w:rsid w:val="00EA3408"/>
    <w:rsid w:val="00EA343C"/>
    <w:rsid w:val="00EA37EB"/>
    <w:rsid w:val="00EA42FE"/>
    <w:rsid w:val="00EA4346"/>
    <w:rsid w:val="00EA5449"/>
    <w:rsid w:val="00EA548B"/>
    <w:rsid w:val="00EA550E"/>
    <w:rsid w:val="00EA56DF"/>
    <w:rsid w:val="00EA5DCC"/>
    <w:rsid w:val="00EA5FB8"/>
    <w:rsid w:val="00EA618E"/>
    <w:rsid w:val="00EA66B1"/>
    <w:rsid w:val="00EA6878"/>
    <w:rsid w:val="00EA758C"/>
    <w:rsid w:val="00EA7DD0"/>
    <w:rsid w:val="00EB012C"/>
    <w:rsid w:val="00EB0A01"/>
    <w:rsid w:val="00EB0DC8"/>
    <w:rsid w:val="00EB1043"/>
    <w:rsid w:val="00EB12F0"/>
    <w:rsid w:val="00EB1A10"/>
    <w:rsid w:val="00EB1A1B"/>
    <w:rsid w:val="00EB1CCB"/>
    <w:rsid w:val="00EB1FCB"/>
    <w:rsid w:val="00EB4CA3"/>
    <w:rsid w:val="00EB5545"/>
    <w:rsid w:val="00EB56A2"/>
    <w:rsid w:val="00EB6F8A"/>
    <w:rsid w:val="00EB6FE9"/>
    <w:rsid w:val="00EB7058"/>
    <w:rsid w:val="00EB721F"/>
    <w:rsid w:val="00EB722A"/>
    <w:rsid w:val="00EB73EE"/>
    <w:rsid w:val="00EB7540"/>
    <w:rsid w:val="00EB7E10"/>
    <w:rsid w:val="00EC0080"/>
    <w:rsid w:val="00EC02A2"/>
    <w:rsid w:val="00EC07FD"/>
    <w:rsid w:val="00EC1D8A"/>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906"/>
    <w:rsid w:val="00ED7AA1"/>
    <w:rsid w:val="00ED7ED5"/>
    <w:rsid w:val="00EE06ED"/>
    <w:rsid w:val="00EE0749"/>
    <w:rsid w:val="00EE07FD"/>
    <w:rsid w:val="00EE08CB"/>
    <w:rsid w:val="00EE0A15"/>
    <w:rsid w:val="00EE160E"/>
    <w:rsid w:val="00EE1871"/>
    <w:rsid w:val="00EE19CD"/>
    <w:rsid w:val="00EE20AE"/>
    <w:rsid w:val="00EE25E9"/>
    <w:rsid w:val="00EE2DA2"/>
    <w:rsid w:val="00EE3248"/>
    <w:rsid w:val="00EE34C4"/>
    <w:rsid w:val="00EE4219"/>
    <w:rsid w:val="00EE4F21"/>
    <w:rsid w:val="00EE5520"/>
    <w:rsid w:val="00EE5DB1"/>
    <w:rsid w:val="00EE61DE"/>
    <w:rsid w:val="00EE6378"/>
    <w:rsid w:val="00EE6413"/>
    <w:rsid w:val="00EE65FD"/>
    <w:rsid w:val="00EE6737"/>
    <w:rsid w:val="00EE6749"/>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3228"/>
    <w:rsid w:val="00EF34CA"/>
    <w:rsid w:val="00EF36E5"/>
    <w:rsid w:val="00EF3D4A"/>
    <w:rsid w:val="00EF3ED1"/>
    <w:rsid w:val="00EF463B"/>
    <w:rsid w:val="00EF466E"/>
    <w:rsid w:val="00EF46EF"/>
    <w:rsid w:val="00EF4970"/>
    <w:rsid w:val="00EF4C19"/>
    <w:rsid w:val="00EF51AE"/>
    <w:rsid w:val="00EF567C"/>
    <w:rsid w:val="00EF5967"/>
    <w:rsid w:val="00EF5B50"/>
    <w:rsid w:val="00EF5CE0"/>
    <w:rsid w:val="00EF5FB7"/>
    <w:rsid w:val="00EF6386"/>
    <w:rsid w:val="00EF77A3"/>
    <w:rsid w:val="00EF7D72"/>
    <w:rsid w:val="00EF7E4D"/>
    <w:rsid w:val="00EF7F15"/>
    <w:rsid w:val="00F00964"/>
    <w:rsid w:val="00F00AA3"/>
    <w:rsid w:val="00F01AD1"/>
    <w:rsid w:val="00F024A9"/>
    <w:rsid w:val="00F025F5"/>
    <w:rsid w:val="00F026F8"/>
    <w:rsid w:val="00F027BE"/>
    <w:rsid w:val="00F02EA3"/>
    <w:rsid w:val="00F03439"/>
    <w:rsid w:val="00F0349F"/>
    <w:rsid w:val="00F035A4"/>
    <w:rsid w:val="00F03773"/>
    <w:rsid w:val="00F04229"/>
    <w:rsid w:val="00F04F92"/>
    <w:rsid w:val="00F04FB0"/>
    <w:rsid w:val="00F05B17"/>
    <w:rsid w:val="00F05C2C"/>
    <w:rsid w:val="00F0709E"/>
    <w:rsid w:val="00F0776D"/>
    <w:rsid w:val="00F07814"/>
    <w:rsid w:val="00F10219"/>
    <w:rsid w:val="00F10491"/>
    <w:rsid w:val="00F10544"/>
    <w:rsid w:val="00F1079B"/>
    <w:rsid w:val="00F108AF"/>
    <w:rsid w:val="00F109D9"/>
    <w:rsid w:val="00F110BA"/>
    <w:rsid w:val="00F110DD"/>
    <w:rsid w:val="00F114CF"/>
    <w:rsid w:val="00F11DF6"/>
    <w:rsid w:val="00F12C59"/>
    <w:rsid w:val="00F12C96"/>
    <w:rsid w:val="00F1306D"/>
    <w:rsid w:val="00F136A1"/>
    <w:rsid w:val="00F13985"/>
    <w:rsid w:val="00F13DDC"/>
    <w:rsid w:val="00F14270"/>
    <w:rsid w:val="00F14A69"/>
    <w:rsid w:val="00F14B3E"/>
    <w:rsid w:val="00F1509D"/>
    <w:rsid w:val="00F1527B"/>
    <w:rsid w:val="00F15507"/>
    <w:rsid w:val="00F1577D"/>
    <w:rsid w:val="00F15E67"/>
    <w:rsid w:val="00F16BB0"/>
    <w:rsid w:val="00F16F4E"/>
    <w:rsid w:val="00F17422"/>
    <w:rsid w:val="00F17474"/>
    <w:rsid w:val="00F17716"/>
    <w:rsid w:val="00F1798C"/>
    <w:rsid w:val="00F201E4"/>
    <w:rsid w:val="00F2036C"/>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816"/>
    <w:rsid w:val="00F25F98"/>
    <w:rsid w:val="00F270DB"/>
    <w:rsid w:val="00F2732A"/>
    <w:rsid w:val="00F274F3"/>
    <w:rsid w:val="00F278CF"/>
    <w:rsid w:val="00F27EF1"/>
    <w:rsid w:val="00F31975"/>
    <w:rsid w:val="00F31A5C"/>
    <w:rsid w:val="00F31A95"/>
    <w:rsid w:val="00F31D31"/>
    <w:rsid w:val="00F3209C"/>
    <w:rsid w:val="00F3210A"/>
    <w:rsid w:val="00F3282D"/>
    <w:rsid w:val="00F33019"/>
    <w:rsid w:val="00F33972"/>
    <w:rsid w:val="00F33D3A"/>
    <w:rsid w:val="00F33E6E"/>
    <w:rsid w:val="00F33F31"/>
    <w:rsid w:val="00F340FA"/>
    <w:rsid w:val="00F341D7"/>
    <w:rsid w:val="00F3490E"/>
    <w:rsid w:val="00F349EE"/>
    <w:rsid w:val="00F35C02"/>
    <w:rsid w:val="00F36510"/>
    <w:rsid w:val="00F36519"/>
    <w:rsid w:val="00F3652C"/>
    <w:rsid w:val="00F366A9"/>
    <w:rsid w:val="00F36CB6"/>
    <w:rsid w:val="00F36E22"/>
    <w:rsid w:val="00F37EE6"/>
    <w:rsid w:val="00F37F58"/>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FD5"/>
    <w:rsid w:val="00F52071"/>
    <w:rsid w:val="00F535F2"/>
    <w:rsid w:val="00F538F6"/>
    <w:rsid w:val="00F53D4A"/>
    <w:rsid w:val="00F5428E"/>
    <w:rsid w:val="00F55142"/>
    <w:rsid w:val="00F554FA"/>
    <w:rsid w:val="00F55CAF"/>
    <w:rsid w:val="00F5615E"/>
    <w:rsid w:val="00F56DE1"/>
    <w:rsid w:val="00F576C0"/>
    <w:rsid w:val="00F577E5"/>
    <w:rsid w:val="00F6013E"/>
    <w:rsid w:val="00F602E1"/>
    <w:rsid w:val="00F60548"/>
    <w:rsid w:val="00F60600"/>
    <w:rsid w:val="00F60802"/>
    <w:rsid w:val="00F61085"/>
    <w:rsid w:val="00F6145E"/>
    <w:rsid w:val="00F61A94"/>
    <w:rsid w:val="00F6257A"/>
    <w:rsid w:val="00F627E8"/>
    <w:rsid w:val="00F62AD7"/>
    <w:rsid w:val="00F62CC1"/>
    <w:rsid w:val="00F63349"/>
    <w:rsid w:val="00F63A98"/>
    <w:rsid w:val="00F64C92"/>
    <w:rsid w:val="00F64DBE"/>
    <w:rsid w:val="00F656F1"/>
    <w:rsid w:val="00F66450"/>
    <w:rsid w:val="00F66716"/>
    <w:rsid w:val="00F66B51"/>
    <w:rsid w:val="00F6723E"/>
    <w:rsid w:val="00F673CA"/>
    <w:rsid w:val="00F67BF0"/>
    <w:rsid w:val="00F67C2D"/>
    <w:rsid w:val="00F704CD"/>
    <w:rsid w:val="00F70B5F"/>
    <w:rsid w:val="00F70E12"/>
    <w:rsid w:val="00F71033"/>
    <w:rsid w:val="00F71B69"/>
    <w:rsid w:val="00F725D3"/>
    <w:rsid w:val="00F72776"/>
    <w:rsid w:val="00F72793"/>
    <w:rsid w:val="00F72C7C"/>
    <w:rsid w:val="00F73319"/>
    <w:rsid w:val="00F73499"/>
    <w:rsid w:val="00F73711"/>
    <w:rsid w:val="00F73856"/>
    <w:rsid w:val="00F73985"/>
    <w:rsid w:val="00F73D4A"/>
    <w:rsid w:val="00F73F7D"/>
    <w:rsid w:val="00F7414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370D"/>
    <w:rsid w:val="00F849E8"/>
    <w:rsid w:val="00F8507E"/>
    <w:rsid w:val="00F851F2"/>
    <w:rsid w:val="00F853C0"/>
    <w:rsid w:val="00F855CE"/>
    <w:rsid w:val="00F85C6A"/>
    <w:rsid w:val="00F86A1D"/>
    <w:rsid w:val="00F86B23"/>
    <w:rsid w:val="00F86BD7"/>
    <w:rsid w:val="00F8705F"/>
    <w:rsid w:val="00F87530"/>
    <w:rsid w:val="00F87D35"/>
    <w:rsid w:val="00F90109"/>
    <w:rsid w:val="00F9050B"/>
    <w:rsid w:val="00F90937"/>
    <w:rsid w:val="00F9099F"/>
    <w:rsid w:val="00F90A96"/>
    <w:rsid w:val="00F917F3"/>
    <w:rsid w:val="00F91A2D"/>
    <w:rsid w:val="00F91D07"/>
    <w:rsid w:val="00F91D24"/>
    <w:rsid w:val="00F91D49"/>
    <w:rsid w:val="00F93893"/>
    <w:rsid w:val="00F93B5A"/>
    <w:rsid w:val="00F9510A"/>
    <w:rsid w:val="00F963EB"/>
    <w:rsid w:val="00F96795"/>
    <w:rsid w:val="00F96FD5"/>
    <w:rsid w:val="00F9700A"/>
    <w:rsid w:val="00F979BD"/>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5DB6"/>
    <w:rsid w:val="00FA6377"/>
    <w:rsid w:val="00FA6A48"/>
    <w:rsid w:val="00FA7203"/>
    <w:rsid w:val="00FA74F1"/>
    <w:rsid w:val="00FB0030"/>
    <w:rsid w:val="00FB0529"/>
    <w:rsid w:val="00FB07B5"/>
    <w:rsid w:val="00FB0A52"/>
    <w:rsid w:val="00FB0D12"/>
    <w:rsid w:val="00FB0F45"/>
    <w:rsid w:val="00FB16EC"/>
    <w:rsid w:val="00FB19FF"/>
    <w:rsid w:val="00FB1C07"/>
    <w:rsid w:val="00FB20EC"/>
    <w:rsid w:val="00FB29D4"/>
    <w:rsid w:val="00FB31A8"/>
    <w:rsid w:val="00FB3811"/>
    <w:rsid w:val="00FB3995"/>
    <w:rsid w:val="00FB3A70"/>
    <w:rsid w:val="00FB4227"/>
    <w:rsid w:val="00FB4318"/>
    <w:rsid w:val="00FB4B64"/>
    <w:rsid w:val="00FB5166"/>
    <w:rsid w:val="00FB521D"/>
    <w:rsid w:val="00FB540B"/>
    <w:rsid w:val="00FB5933"/>
    <w:rsid w:val="00FB5E92"/>
    <w:rsid w:val="00FB6357"/>
    <w:rsid w:val="00FB6421"/>
    <w:rsid w:val="00FB6A21"/>
    <w:rsid w:val="00FB6CE4"/>
    <w:rsid w:val="00FB7240"/>
    <w:rsid w:val="00FB771C"/>
    <w:rsid w:val="00FB7A9B"/>
    <w:rsid w:val="00FB7B67"/>
    <w:rsid w:val="00FB7C99"/>
    <w:rsid w:val="00FB7E18"/>
    <w:rsid w:val="00FC02BB"/>
    <w:rsid w:val="00FC03CF"/>
    <w:rsid w:val="00FC0646"/>
    <w:rsid w:val="00FC08F7"/>
    <w:rsid w:val="00FC0A57"/>
    <w:rsid w:val="00FC0D53"/>
    <w:rsid w:val="00FC1123"/>
    <w:rsid w:val="00FC118F"/>
    <w:rsid w:val="00FC13D6"/>
    <w:rsid w:val="00FC1421"/>
    <w:rsid w:val="00FC1431"/>
    <w:rsid w:val="00FC2389"/>
    <w:rsid w:val="00FC281C"/>
    <w:rsid w:val="00FC2DCC"/>
    <w:rsid w:val="00FC2EE4"/>
    <w:rsid w:val="00FC34B2"/>
    <w:rsid w:val="00FC3925"/>
    <w:rsid w:val="00FC3F46"/>
    <w:rsid w:val="00FC461C"/>
    <w:rsid w:val="00FC4B23"/>
    <w:rsid w:val="00FC531A"/>
    <w:rsid w:val="00FC6477"/>
    <w:rsid w:val="00FC6C65"/>
    <w:rsid w:val="00FC6EA3"/>
    <w:rsid w:val="00FC7043"/>
    <w:rsid w:val="00FC7093"/>
    <w:rsid w:val="00FC7109"/>
    <w:rsid w:val="00FC7CF3"/>
    <w:rsid w:val="00FD0A88"/>
    <w:rsid w:val="00FD0C90"/>
    <w:rsid w:val="00FD0E7B"/>
    <w:rsid w:val="00FD0FCC"/>
    <w:rsid w:val="00FD1103"/>
    <w:rsid w:val="00FD12ED"/>
    <w:rsid w:val="00FD1972"/>
    <w:rsid w:val="00FD2227"/>
    <w:rsid w:val="00FD2B37"/>
    <w:rsid w:val="00FD2D5A"/>
    <w:rsid w:val="00FD2E6A"/>
    <w:rsid w:val="00FD379E"/>
    <w:rsid w:val="00FD3FBC"/>
    <w:rsid w:val="00FD41D1"/>
    <w:rsid w:val="00FD492A"/>
    <w:rsid w:val="00FD4E22"/>
    <w:rsid w:val="00FD505B"/>
    <w:rsid w:val="00FD590B"/>
    <w:rsid w:val="00FD5D49"/>
    <w:rsid w:val="00FD5F85"/>
    <w:rsid w:val="00FD6D17"/>
    <w:rsid w:val="00FD709D"/>
    <w:rsid w:val="00FD7507"/>
    <w:rsid w:val="00FD7C07"/>
    <w:rsid w:val="00FD7F4A"/>
    <w:rsid w:val="00FE03B2"/>
    <w:rsid w:val="00FE166D"/>
    <w:rsid w:val="00FE1C9A"/>
    <w:rsid w:val="00FE24C2"/>
    <w:rsid w:val="00FE324A"/>
    <w:rsid w:val="00FE3323"/>
    <w:rsid w:val="00FE36D0"/>
    <w:rsid w:val="00FE3748"/>
    <w:rsid w:val="00FE3E54"/>
    <w:rsid w:val="00FE3F98"/>
    <w:rsid w:val="00FE4532"/>
    <w:rsid w:val="00FE45EC"/>
    <w:rsid w:val="00FE49B9"/>
    <w:rsid w:val="00FE4EC0"/>
    <w:rsid w:val="00FE5AA0"/>
    <w:rsid w:val="00FE61FF"/>
    <w:rsid w:val="00FE63F1"/>
    <w:rsid w:val="00FE648D"/>
    <w:rsid w:val="00FE660F"/>
    <w:rsid w:val="00FE6C1F"/>
    <w:rsid w:val="00FE70CB"/>
    <w:rsid w:val="00FE7614"/>
    <w:rsid w:val="00FF1196"/>
    <w:rsid w:val="00FF1DE7"/>
    <w:rsid w:val="00FF220F"/>
    <w:rsid w:val="00FF2301"/>
    <w:rsid w:val="00FF2B24"/>
    <w:rsid w:val="00FF32B1"/>
    <w:rsid w:val="00FF3C97"/>
    <w:rsid w:val="00FF4876"/>
    <w:rsid w:val="00FF49DC"/>
    <w:rsid w:val="00FF4ABF"/>
    <w:rsid w:val="00FF527C"/>
    <w:rsid w:val="00FF5303"/>
    <w:rsid w:val="00FF57F3"/>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947473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6632402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DCED2-3E52-43F8-8F69-6CBF040A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1418</Words>
  <Characters>8087</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cp:revision>
  <cp:lastPrinted>2007-04-23T23:59:00Z</cp:lastPrinted>
  <dcterms:created xsi:type="dcterms:W3CDTF">2021-01-13T06:39:00Z</dcterms:created>
  <dcterms:modified xsi:type="dcterms:W3CDTF">2021-01-13T06:39:00Z</dcterms:modified>
</cp:coreProperties>
</file>